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5F85" w14:textId="77777777" w:rsidR="0073041B" w:rsidRDefault="0073041B">
      <w:pPr>
        <w:pStyle w:val="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 на момент поступления</w:t>
      </w:r>
    </w:p>
    <w:p w14:paraId="7478453C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</w:p>
    <w:p w14:paraId="4504F96B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кожные высыпания, шелушение и зуд в области лица.</w:t>
      </w:r>
    </w:p>
    <w:p w14:paraId="6AE169FE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</w:p>
    <w:p w14:paraId="64AC133B" w14:textId="77777777" w:rsidR="0073041B" w:rsidRDefault="0073041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</w:p>
    <w:p w14:paraId="386AB63F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</w:p>
    <w:p w14:paraId="70DE535E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Считает себя больной с 15 лет, начало заболевания пациентка связывает с половым созреванием. Заболевание начиналось с появления высыпаний, в виде узелков, на лице в области щёк, лба. Новые высыпания возникали, как правило, на местах чистой, не пораженной кожи. В течении наблюдается ухудшение состояния перед наступлением менструации. Летом пациентка отмечает улучшение. Госпитализирована в данном году впервые.</w:t>
      </w:r>
    </w:p>
    <w:p w14:paraId="1C313E1A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14:paraId="28283627" w14:textId="77777777" w:rsidR="0073041B" w:rsidRDefault="0073041B">
      <w:pPr>
        <w:pStyle w:val="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</w:p>
    <w:p w14:paraId="29B22D51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</w:p>
    <w:p w14:paraId="33814A47" w14:textId="2D0AFF3B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Мать: </w:t>
      </w:r>
    </w:p>
    <w:p w14:paraId="020B5512" w14:textId="19EE34A8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Отец: </w:t>
      </w:r>
    </w:p>
    <w:p w14:paraId="07CB4DC3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Наследственный анамнез не отягощен.</w:t>
      </w:r>
    </w:p>
    <w:p w14:paraId="1D72EA7E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 не отягощен.</w:t>
      </w:r>
    </w:p>
    <w:p w14:paraId="5C9A942B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Перенесенные заболевния: болезнь Боткина, ОРИ.</w:t>
      </w:r>
    </w:p>
    <w:p w14:paraId="31330D40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Хронические заболевания: хронический тонзиллит.</w:t>
      </w:r>
    </w:p>
    <w:p w14:paraId="0E902752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 отрицает.</w:t>
      </w:r>
    </w:p>
    <w:p w14:paraId="4B412AD0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</w:p>
    <w:p w14:paraId="1E1445FB" w14:textId="77777777" w:rsidR="0073041B" w:rsidRDefault="0073041B">
      <w:pPr>
        <w:pStyle w:val="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praesens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objectivus</w:t>
      </w:r>
    </w:p>
    <w:p w14:paraId="0ACD6E8D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</w:p>
    <w:p w14:paraId="0616CBD4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состояние удовлетворительное, сознание ясное, положение активное, выражение лица спокойное. Телосложение нормостеническое. Рост 173 см., вес 53 кг., температура тела 36,6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Кожа: см. </w:t>
      </w: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localis</w:t>
      </w:r>
      <w:r>
        <w:rPr>
          <w:sz w:val="28"/>
          <w:szCs w:val="28"/>
        </w:rPr>
        <w:t xml:space="preserve">. Видимые </w:t>
      </w:r>
      <w:r>
        <w:rPr>
          <w:sz w:val="28"/>
          <w:szCs w:val="28"/>
        </w:rPr>
        <w:lastRenderedPageBreak/>
        <w:t>слизистые и конъюнктивы глаз бледно-розовые, влажные. Ногти: правильной формы, бледно-розового цвета, без патологических изменений. Питание соответствует возрасту и полу. Подкожная жировая клетчатка развита умеренно, равномерно. Отеков нет. Пальпируются подчелюстные, подмышечные, паховые лимфоузлы, диаметром около 0.5 см. Безболезненные, эластичные, не спаяны с окружающими тканями. Остальные группы - не пальпируются.</w:t>
      </w:r>
    </w:p>
    <w:p w14:paraId="339624C3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Мышечная система без патологических изменений. Общее развитие мышц удовлетворительное. Тонус сохранен, мышечная сила в норме. Мышцы безболезненны при пальпации, при активных и пассивных движениях. </w:t>
      </w:r>
    </w:p>
    <w:p w14:paraId="220D0EC7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Костно-суставная система без патологических изменений. Кости и суставы обычной формы. Суставы при пальпации безболезненны, активные и пассивные движения в полном объеме.</w:t>
      </w:r>
    </w:p>
    <w:p w14:paraId="69FCBC23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дыхания.</w:t>
      </w:r>
    </w:p>
    <w:p w14:paraId="1FCA6E5F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 нет. Дыхание через нос свободное. Голос чистый, громкий.</w:t>
      </w:r>
    </w:p>
    <w:p w14:paraId="33F8FC51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Грудная клетка нормальной формы, обе половины симметрично участвуют в акте дыхания. </w:t>
      </w:r>
    </w:p>
    <w:p w14:paraId="71F4860A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ЧД - 18дыхательных движений в минуту, ритм дыхания правильный.</w:t>
      </w:r>
    </w:p>
    <w:p w14:paraId="4CC72CEF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грудная клетка не ригидна, болезненность межреберных промежутков отсутствует на всем протяжении.</w:t>
      </w:r>
    </w:p>
    <w:p w14:paraId="1013BE0B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Голосовое дрожание на симметричных областях грудной клетки выслушивается ясный легочной звук.</w:t>
      </w:r>
    </w:p>
    <w:p w14:paraId="606E7114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</w:p>
    <w:p w14:paraId="07F4F83E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Топографическая перкуссия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2692"/>
        <w:gridCol w:w="1492"/>
      </w:tblGrid>
      <w:tr w:rsidR="0073041B" w14:paraId="44C49F0A" w14:textId="77777777">
        <w:trPr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0C2F" w14:textId="77777777" w:rsidR="0073041B" w:rsidRDefault="0073041B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409D" w14:textId="77777777" w:rsidR="0073041B" w:rsidRDefault="0073041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Справа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A332" w14:textId="77777777" w:rsidR="0073041B" w:rsidRDefault="0073041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слева</w:t>
            </w:r>
          </w:p>
        </w:tc>
      </w:tr>
      <w:tr w:rsidR="0073041B" w14:paraId="5D6A7E7A" w14:textId="77777777">
        <w:trPr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0F5C" w14:textId="77777777" w:rsidR="0073041B" w:rsidRDefault="0073041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Среднеключичная линия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1643" w14:textId="77777777" w:rsidR="0073041B" w:rsidRDefault="0073041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VI </w:t>
            </w:r>
            <w:r>
              <w:rPr>
                <w:sz w:val="20"/>
                <w:szCs w:val="20"/>
              </w:rPr>
              <w:t>ребро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DA02" w14:textId="77777777" w:rsidR="0073041B" w:rsidRDefault="0073041B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73041B" w14:paraId="3A52A4CA" w14:textId="77777777">
        <w:trPr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02E8" w14:textId="77777777" w:rsidR="0073041B" w:rsidRDefault="0073041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Среднеподмышечная линия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7066" w14:textId="77777777" w:rsidR="0073041B" w:rsidRDefault="0073041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C509" w14:textId="77777777" w:rsidR="0073041B" w:rsidRDefault="0073041B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73041B" w14:paraId="69AE0551" w14:textId="77777777">
        <w:trPr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ADE8" w14:textId="77777777" w:rsidR="0073041B" w:rsidRDefault="0073041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Лопаточная линия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4C91" w14:textId="77777777" w:rsidR="0073041B" w:rsidRDefault="0073041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FB64" w14:textId="77777777" w:rsidR="0073041B" w:rsidRDefault="0073041B">
            <w:pPr>
              <w:spacing w:line="252" w:lineRule="auto"/>
              <w:rPr>
                <w:sz w:val="20"/>
                <w:szCs w:val="20"/>
              </w:rPr>
            </w:pPr>
          </w:p>
        </w:tc>
      </w:tr>
    </w:tbl>
    <w:p w14:paraId="540ED409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</w:p>
    <w:p w14:paraId="57E92E6A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аускультация легких</w:t>
      </w:r>
    </w:p>
    <w:p w14:paraId="27A68DD9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везикулярное, симметричное с обеих сторон. Хрипов нет.</w:t>
      </w:r>
    </w:p>
    <w:p w14:paraId="3B9C828B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Сердечно-сосудистая система</w:t>
      </w:r>
    </w:p>
    <w:p w14:paraId="7E48D79F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Верхушечный толчок пальпируется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межреберье по среднеключичной линии слева, не разлитой, не высокий, не резистентный, не визуализируется. Сердечного горба, пульсации в эпигастрии нет. </w:t>
      </w:r>
    </w:p>
    <w:p w14:paraId="4B84F9C1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</w:t>
      </w:r>
    </w:p>
    <w:p w14:paraId="476E38DB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</w:p>
    <w:p w14:paraId="6A87F7EE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относительной сердечной тупости: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4673"/>
      </w:tblGrid>
      <w:tr w:rsidR="0073041B" w14:paraId="49F30D92" w14:textId="77777777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6583" w14:textId="77777777" w:rsidR="0073041B" w:rsidRDefault="0073041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3CB1" w14:textId="77777777" w:rsidR="0073041B" w:rsidRDefault="0073041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ребро</w:t>
            </w:r>
          </w:p>
        </w:tc>
      </w:tr>
      <w:tr w:rsidR="0073041B" w14:paraId="12756594" w14:textId="77777777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6785" w14:textId="77777777" w:rsidR="0073041B" w:rsidRDefault="0073041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Левая наружная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05C0" w14:textId="77777777" w:rsidR="0073041B" w:rsidRDefault="0073041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см. кнаружи от левой сосковой линии</w:t>
            </w:r>
          </w:p>
        </w:tc>
      </w:tr>
      <w:tr w:rsidR="0073041B" w14:paraId="6E1158BD" w14:textId="77777777"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958A" w14:textId="77777777" w:rsidR="0073041B" w:rsidRDefault="0073041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Правая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A082" w14:textId="77777777" w:rsidR="0073041B" w:rsidRDefault="0073041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1см. кнаружи от правого края грудины</w:t>
            </w:r>
          </w:p>
        </w:tc>
      </w:tr>
    </w:tbl>
    <w:p w14:paraId="2A864FBC" w14:textId="77777777" w:rsidR="0073041B" w:rsidRDefault="0073041B">
      <w:pPr>
        <w:tabs>
          <w:tab w:val="left" w:pos="8595"/>
        </w:tabs>
        <w:spacing w:line="360" w:lineRule="auto"/>
        <w:ind w:firstLine="709"/>
        <w:jc w:val="both"/>
        <w:rPr>
          <w:sz w:val="28"/>
          <w:szCs w:val="28"/>
        </w:rPr>
      </w:pPr>
    </w:p>
    <w:p w14:paraId="7DADA98C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Сосудистый пучек не расширен.</w:t>
      </w:r>
    </w:p>
    <w:p w14:paraId="0A4E604A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Аускультация Нормальный сердечный ритм, Тоны сердца ясные, чистые. </w:t>
      </w:r>
    </w:p>
    <w:p w14:paraId="7BD0B73E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 68 ударов в минуту, ритмичный, нормального наполнения и напряжения, симметричный на обеих лучевых артериях.</w:t>
      </w:r>
    </w:p>
    <w:p w14:paraId="1112C6DA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давление 115/70 мм.рт.ст.</w:t>
      </w:r>
    </w:p>
    <w:p w14:paraId="18636074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пищеварения.</w:t>
      </w:r>
    </w:p>
    <w:p w14:paraId="37781204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Полость рта слизистые оболочки бледно-розового цвета, влажные, чистые</w:t>
      </w:r>
    </w:p>
    <w:p w14:paraId="1457EF0F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 влажный, розовый, </w:t>
      </w:r>
    </w:p>
    <w:p w14:paraId="0C7AD07E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Зев гиперемирован, миндалины незначительно увеличены, задняя стенка глотки не гиперемирована.</w:t>
      </w:r>
    </w:p>
    <w:p w14:paraId="5E9D3488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Язычок розовый, не отечен, подвижный. </w:t>
      </w:r>
    </w:p>
    <w:p w14:paraId="4FF53F8A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 округлой формы, равномерно участвует в акте дыхания. При пальпации мягкий, безболезненный, доступен для глубокой пальпации всюду. Симптомы раздражения брюшины - отрицательные. </w:t>
      </w:r>
    </w:p>
    <w:p w14:paraId="0E936DD3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</w:t>
      </w:r>
    </w:p>
    <w:p w14:paraId="48E8DF37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Нижняя граница печени при перкуссии выступает на 1 см из-под края реберной дуги.</w:t>
      </w:r>
    </w:p>
    <w:p w14:paraId="28C8173A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Болезненность при перкуссии - отсутствует.</w:t>
      </w:r>
    </w:p>
    <w:p w14:paraId="1F2FC22C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Размеры по Курлову - 9-8-6.</w:t>
      </w:r>
    </w:p>
    <w:p w14:paraId="0638CB02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Край печени при пальпации - закругленный, ровный.</w:t>
      </w:r>
    </w:p>
    <w:p w14:paraId="4BD0C7F8" w14:textId="77777777" w:rsidR="0073041B" w:rsidRDefault="0073041B">
      <w:pPr>
        <w:tabs>
          <w:tab w:val="left" w:pos="30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Поверхность печени - ровная.</w:t>
      </w:r>
    </w:p>
    <w:p w14:paraId="2394506F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Селезёнка не пальпируется.</w:t>
      </w:r>
    </w:p>
    <w:p w14:paraId="0BDE75EA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 оформленный, 1 раз в сутки, обычного цвета и запаха. Патологических примесей нет.</w:t>
      </w:r>
    </w:p>
    <w:p w14:paraId="705E3F56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Мочеполовая система</w:t>
      </w:r>
    </w:p>
    <w:p w14:paraId="6AB0C252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Болей в области поясницы, припухлостей в области почек нет.</w:t>
      </w:r>
    </w:p>
    <w:p w14:paraId="1A1BBC34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Почки не пальпируются, симптом Пастернацкого - отрицательный.</w:t>
      </w:r>
    </w:p>
    <w:p w14:paraId="350FC665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Мочевой пузырь безболезненный при пальпации.</w:t>
      </w:r>
    </w:p>
    <w:p w14:paraId="393AF0AD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Мочеиспускание учащенное, безболезненное. Моча соломенно-желтого цвета. </w:t>
      </w:r>
    </w:p>
    <w:p w14:paraId="252FEA7A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Суточный диурез - 1л.</w:t>
      </w:r>
    </w:p>
    <w:p w14:paraId="3A4304B1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Менструации с 12 лет по 5 дней через 28, болезненные. Беременности отрицает. Последняя менструация 1.11-5.11</w:t>
      </w:r>
    </w:p>
    <w:p w14:paraId="3817C0E2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Нервная система.</w:t>
      </w:r>
    </w:p>
    <w:p w14:paraId="024F7BFE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Сознание ясное. Психическое развитие соответствует возрасту. Поведение активное. Головные боли отсутствуют. Походка нормальная. В позе Ромберга - устойчива. </w:t>
      </w:r>
    </w:p>
    <w:p w14:paraId="3E54633D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Зрачки 3мм, равные, одинаково реагируют на свет. </w:t>
      </w:r>
    </w:p>
    <w:p w14:paraId="466FFC32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Сухожильные рефлексы оживлены. Патологических рефлексов нет.</w:t>
      </w:r>
    </w:p>
    <w:p w14:paraId="512ADD42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Чувствительность не нарушена. Менингеальные симптомы отрицательны.</w:t>
      </w:r>
    </w:p>
    <w:p w14:paraId="747717AC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</w:p>
    <w:p w14:paraId="17D41481" w14:textId="77777777" w:rsidR="0073041B" w:rsidRDefault="0073041B">
      <w:pPr>
        <w:pStyle w:val="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localis</w:t>
      </w:r>
    </w:p>
    <w:p w14:paraId="3E234572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</w:p>
    <w:p w14:paraId="6A2C032C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Поражения кожи воспалительного характера. Высыпания обильные, локализуются на лице. Представлены: открытыми камедонами, локализующимися преимущественно в области крыльев носа, межбровья, ушных </w:t>
      </w:r>
      <w:r>
        <w:rPr>
          <w:sz w:val="28"/>
          <w:szCs w:val="28"/>
        </w:rPr>
        <w:lastRenderedPageBreak/>
        <w:t>раковин, щек; папулами ярко-красного цвета, размером до 0.5 см, плотной консистенции, полушаровидной формы; пустулами ярко-красного цвета с участком бело-желтого цвета в центре, мягкой и плотной консистенции, конусообразной формы, болезненные при пальпации. (Папулезно-пустулезные угри). Некоторые папулы сливаются между собой и образуют бляшки размером до 1 см, ярко-красного цвета, резко болезненные при пальпации. (Конглобатные угри) На коже лица так же отмечается несколько рубчиков размером до 0.5 см, безболезненные, обычного цвета, как результат разрешения конглобатных угрей. В области лба, щек наблюдается блеск, как результат гиперпродукции кожного сала, мелко пластинчатое шелушение. Остальные кожные покровы бледно-розового цвета, чистые, тургор сохранён, влажность нормальная.</w:t>
      </w:r>
    </w:p>
    <w:p w14:paraId="3582AA3E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волосистой части головы без патологических изменений.</w:t>
      </w:r>
    </w:p>
    <w:p w14:paraId="70C9DEA4" w14:textId="77777777" w:rsidR="0073041B" w:rsidRDefault="0073041B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B6F3CC8" w14:textId="77777777" w:rsidR="0073041B" w:rsidRDefault="0073041B">
      <w:pPr>
        <w:pStyle w:val="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Данные обследований</w:t>
      </w:r>
    </w:p>
    <w:p w14:paraId="457B7A3B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</w:p>
    <w:p w14:paraId="2D0CFE67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данные.</w:t>
      </w:r>
    </w:p>
    <w:p w14:paraId="66888E81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анализ крови. </w:t>
      </w:r>
    </w:p>
    <w:p w14:paraId="1FCFE9F2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</w:p>
    <w:p w14:paraId="064E9ECB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WBC</w:t>
      </w:r>
      <w:r>
        <w:rPr>
          <w:sz w:val="28"/>
          <w:szCs w:val="28"/>
        </w:rPr>
        <w:t xml:space="preserve"> 5.4</w:t>
      </w:r>
    </w:p>
    <w:p w14:paraId="112E75DD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RBC</w:t>
      </w:r>
      <w:r>
        <w:rPr>
          <w:sz w:val="28"/>
          <w:szCs w:val="28"/>
        </w:rPr>
        <w:t xml:space="preserve"> 4.75</w:t>
      </w:r>
    </w:p>
    <w:p w14:paraId="3E6C67E4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HCB</w:t>
      </w:r>
      <w:r>
        <w:rPr>
          <w:sz w:val="28"/>
          <w:szCs w:val="28"/>
        </w:rPr>
        <w:t xml:space="preserve"> 136</w:t>
      </w:r>
    </w:p>
    <w:p w14:paraId="5FDA700A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HCT</w:t>
      </w:r>
      <w:r>
        <w:rPr>
          <w:sz w:val="28"/>
          <w:szCs w:val="28"/>
        </w:rPr>
        <w:t xml:space="preserve"> 380</w:t>
      </w:r>
    </w:p>
    <w:p w14:paraId="5A092425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MCV</w:t>
      </w:r>
      <w:r>
        <w:rPr>
          <w:sz w:val="28"/>
          <w:szCs w:val="28"/>
        </w:rPr>
        <w:t xml:space="preserve"> 83</w:t>
      </w:r>
    </w:p>
    <w:p w14:paraId="2BBC8A97" w14:textId="77777777" w:rsidR="0073041B" w:rsidRPr="00913E9D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MCH</w:t>
      </w:r>
      <w:r w:rsidRPr="00913E9D">
        <w:rPr>
          <w:sz w:val="28"/>
          <w:szCs w:val="28"/>
        </w:rPr>
        <w:t xml:space="preserve"> 29.83592211 0</w:t>
      </w:r>
    </w:p>
    <w:p w14:paraId="7B1D92F3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П/Я 2</w:t>
      </w:r>
    </w:p>
    <w:p w14:paraId="389B7B26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С/Я 41</w:t>
      </w:r>
    </w:p>
    <w:p w14:paraId="3FD038D9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Моноциты 4</w:t>
      </w:r>
    </w:p>
    <w:p w14:paraId="3221A0B8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 52</w:t>
      </w:r>
    </w:p>
    <w:p w14:paraId="4F1F7C0C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общий анализ крови в норме.</w:t>
      </w:r>
    </w:p>
    <w:p w14:paraId="05E6C3F6" w14:textId="77777777" w:rsidR="0073041B" w:rsidRDefault="0073041B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</w:t>
      </w:r>
    </w:p>
    <w:p w14:paraId="00F8618E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соломенно-желтый</w:t>
      </w:r>
    </w:p>
    <w:p w14:paraId="53C32601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 прозрачная</w:t>
      </w:r>
    </w:p>
    <w:p w14:paraId="0095CEA8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Кислотность кислая</w:t>
      </w:r>
    </w:p>
    <w:p w14:paraId="0E25BD41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плотность 1013</w:t>
      </w:r>
    </w:p>
    <w:p w14:paraId="58DA1F42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Белок 0.036</w:t>
      </w:r>
    </w:p>
    <w:p w14:paraId="42EE189B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Глюкоза нет</w:t>
      </w:r>
    </w:p>
    <w:p w14:paraId="4332CA93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протеинурия</w:t>
      </w:r>
    </w:p>
    <w:p w14:paraId="0E924232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</w:t>
      </w:r>
    </w:p>
    <w:p w14:paraId="1C023502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Глобулины 50.0 г\л </w:t>
      </w:r>
    </w:p>
    <w:p w14:paraId="1BB85416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АлАТ 14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д\л</w:t>
      </w:r>
    </w:p>
    <w:p w14:paraId="097E98FA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Глюкоза 6.40 ммоль\л</w:t>
      </w:r>
    </w:p>
    <w:p w14:paraId="58BF5F26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Мочевина 3.0 ммоль\л</w:t>
      </w:r>
    </w:p>
    <w:p w14:paraId="40B214B7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Креатинин 48 мкмоль\л</w:t>
      </w:r>
    </w:p>
    <w:p w14:paraId="0AD17724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ЩФ 115 Ед\л</w:t>
      </w:r>
    </w:p>
    <w:p w14:paraId="20D45E92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Холестерин 6.54 ммоль\л</w:t>
      </w:r>
    </w:p>
    <w:p w14:paraId="0E3CCD40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Триглицериды 0.6 ммоль\л</w:t>
      </w:r>
    </w:p>
    <w:p w14:paraId="4D9ACB4B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АсАТ 24 Ед\л</w:t>
      </w:r>
    </w:p>
    <w:p w14:paraId="4675DB2E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белок 76 г\л</w:t>
      </w:r>
    </w:p>
    <w:p w14:paraId="326652DF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Альбумин 46 г\л</w:t>
      </w:r>
    </w:p>
    <w:p w14:paraId="1A8602B7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О. биллирубин 8 г\л</w:t>
      </w:r>
    </w:p>
    <w:p w14:paraId="2222E7D2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повышение уровня глюкозы</w:t>
      </w:r>
    </w:p>
    <w:p w14:paraId="302425C0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Биохимическое исследование крови на глюкозу.</w:t>
      </w:r>
    </w:p>
    <w:p w14:paraId="75C91502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Глюкоза 4.1 ммоль\л</w:t>
      </w:r>
    </w:p>
    <w:p w14:paraId="3E37DAE6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глюкоза в крови в норме.</w:t>
      </w:r>
    </w:p>
    <w:p w14:paraId="7FD5760E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крови на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 xml:space="preserve"> - отрицательный.</w:t>
      </w:r>
    </w:p>
    <w:p w14:paraId="3B1EE262" w14:textId="77777777" w:rsidR="0073041B" w:rsidRDefault="0073041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больная пациент высыпание лицо</w:t>
      </w:r>
    </w:p>
    <w:p w14:paraId="2ADFA7A3" w14:textId="77777777" w:rsidR="0073041B" w:rsidRDefault="0073041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Диагноз</w:t>
      </w:r>
    </w:p>
    <w:p w14:paraId="612EF07B" w14:textId="77777777" w:rsidR="0073041B" w:rsidRDefault="0073041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60CC7779" w14:textId="77777777" w:rsidR="0073041B" w:rsidRDefault="0073041B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Обоснование диагноза:</w:t>
      </w:r>
    </w:p>
    <w:p w14:paraId="1F10402A" w14:textId="77777777" w:rsidR="0073041B" w:rsidRDefault="00730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анамнез - появление высыпаний в период полового созревания, а так же хронический тонзиллит, характер высыпаний - локализация только на лице, характер высыпаний - папулезно-пустулезные элементы, шелушение в области лба, щек, результаты лабораторных исследований - анализы крови в норме, в анализе мочи - незначительная протеинурия, анализ крови на сифилис - отрицате</w:t>
      </w:r>
      <w:r w:rsidR="00913E9D">
        <w:rPr>
          <w:sz w:val="28"/>
          <w:szCs w:val="28"/>
        </w:rPr>
        <w:t>льный, можно поставить диагноз В</w:t>
      </w:r>
      <w:r>
        <w:rPr>
          <w:sz w:val="28"/>
          <w:szCs w:val="28"/>
        </w:rPr>
        <w:t>ульгарные угри, себорея.</w:t>
      </w:r>
    </w:p>
    <w:sectPr w:rsidR="007304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9D"/>
    <w:rsid w:val="000416A0"/>
    <w:rsid w:val="0073041B"/>
    <w:rsid w:val="00913E9D"/>
    <w:rsid w:val="00E1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9E360"/>
  <w14:defaultImageDpi w14:val="0"/>
  <w15:docId w15:val="{B841B9F7-583E-4BF2-9A6F-93380860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2025-01-07T08:53:00Z</dcterms:created>
  <dcterms:modified xsi:type="dcterms:W3CDTF">2025-01-07T09:20:00Z</dcterms:modified>
</cp:coreProperties>
</file>