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2B35B" w14:textId="77777777" w:rsidR="00000000" w:rsidRDefault="0090057E">
      <w:pPr>
        <w:pStyle w:val="1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ВСТУП</w:t>
      </w:r>
    </w:p>
    <w:p w14:paraId="7E87A96F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14:paraId="357BFF6F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першому розділі курсової роботи нами буде проаналізовано поняття аневризма. Аневризма - це розширення просвіту кровоносної судини (порожнини серця) в результаті вроджених аномалій будови або патологічної зміни їх стінок. Справжня аневризма предст</w:t>
      </w:r>
      <w:r>
        <w:rPr>
          <w:sz w:val="28"/>
          <w:szCs w:val="28"/>
          <w:lang w:val="uk-UA"/>
        </w:rPr>
        <w:t>авлена обмеженим випинанням судинної стінки або поширеним збільшенням просвіту судини на певному його ділянці (циліндрична і веретеноподібна аневризми). Аневризма, розташована між шарами судинної стінки, називається розшаровуючою. Вона показана на Мал. 2 (</w:t>
      </w:r>
      <w:r>
        <w:rPr>
          <w:sz w:val="28"/>
          <w:szCs w:val="28"/>
          <w:lang w:val="uk-UA"/>
        </w:rPr>
        <w:t>Додаток Б). Псевдоаневризма являє собою порожнину, що сполучається із просвітом судини через дефект у його стінці і відмежовані сполучною тканиною. Патологічне повідомлення просвітів артерій і прилеглих вен називається артеріовенозної аневризмою.</w:t>
      </w:r>
    </w:p>
    <w:p w14:paraId="710325C1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Вродженим</w:t>
      </w:r>
      <w:r>
        <w:rPr>
          <w:sz w:val="28"/>
          <w:szCs w:val="28"/>
          <w:lang w:val="uk-UA"/>
        </w:rPr>
        <w:t xml:space="preserve">и бувають аневризми судин головного і спинного мозку (артеріовенозні аневризми), аорти, а також аневризми при синдромі Марфана. Причини розвитку придбаних аневризм підрозділяють на запальні, незапальні і травматичні. Основною причиною незапальних аневризм </w:t>
      </w:r>
      <w:r>
        <w:rPr>
          <w:sz w:val="28"/>
          <w:szCs w:val="28"/>
          <w:lang w:val="uk-UA"/>
        </w:rPr>
        <w:t>вважають атеросклероз, причиною їх розшарування - артеріальну гіпертензію, а при аневризмі серця - інфаркт міокарда. Травматичні аневризми аорти частіше виникають при тупій травмі грудної клітини (специфічної, локальної) або закритої черепно-мозкової травм</w:t>
      </w:r>
      <w:r>
        <w:rPr>
          <w:sz w:val="28"/>
          <w:szCs w:val="28"/>
          <w:lang w:val="uk-UA"/>
        </w:rPr>
        <w:t>и і представляють собою, як правило, гематому. Механізм розвитку придбаних аневризм пов'язаний з руйнуючими або атрофічними процесами в судинній стінці, пов'язаній із заміщенням або зруйнуванням еластичних і м'язових волокон.</w:t>
      </w:r>
    </w:p>
    <w:p w14:paraId="20CC548D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виникненні мішкоподібних ане</w:t>
      </w:r>
      <w:r>
        <w:rPr>
          <w:sz w:val="28"/>
          <w:szCs w:val="28"/>
          <w:lang w:val="uk-UA"/>
        </w:rPr>
        <w:t>вризмів значення надають вродженим особливостям будови стінок артерій. Травматична аневризма частіше виникає при механічному пошкодженні судини.</w:t>
      </w:r>
    </w:p>
    <w:p w14:paraId="59D46D61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другому та третьому розділі роботи ми розглянемо та проаналізуємо </w:t>
      </w:r>
      <w:r>
        <w:rPr>
          <w:sz w:val="28"/>
          <w:szCs w:val="28"/>
          <w:lang w:val="uk-UA"/>
        </w:rPr>
        <w:lastRenderedPageBreak/>
        <w:t>поняття "фізіології", надамо характеристику</w:t>
      </w:r>
      <w:r>
        <w:rPr>
          <w:sz w:val="28"/>
          <w:szCs w:val="28"/>
          <w:lang w:val="uk-UA"/>
        </w:rPr>
        <w:t xml:space="preserve"> методам фізіологічних досліджень.</w:t>
      </w:r>
    </w:p>
    <w:p w14:paraId="4574F901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Фізіологія - це наука про життєві процеси, діяльність окремих органів та їх системи і в цілому всього організму. Основним у фізіології є експериментальний метод дослідження, який обгрунтував англійський учений Френсіс Бек</w:t>
      </w:r>
      <w:r>
        <w:rPr>
          <w:sz w:val="28"/>
          <w:szCs w:val="28"/>
          <w:lang w:val="uk-UA"/>
        </w:rPr>
        <w:t>он.</w:t>
      </w:r>
    </w:p>
    <w:p w14:paraId="3381823E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І, нарешті, в третьому розділі курсової роботи нами буде проаналізовано етапи розвитку фізіології.</w:t>
      </w:r>
    </w:p>
    <w:p w14:paraId="0A6E4710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Історія фізіології містить у собі два періоди: емпіричний і експериментальний, котрий можна підрозділити на два етапи - до Павлова і після нього. Перші р</w:t>
      </w:r>
      <w:r>
        <w:rPr>
          <w:sz w:val="28"/>
          <w:szCs w:val="28"/>
          <w:lang w:val="uk-UA"/>
        </w:rPr>
        <w:t>оботи, які можна віднести до фізіології, були виконані ще в стародавності. Однак до XVIII століття фізіологія розвивалася як частина анатомії і медицини. Виникнення фізіології як науки пов'язане з ім'ям анатома Вільяма Гарвея, який відкрив замкнений кровоо</w:t>
      </w:r>
      <w:r>
        <w:rPr>
          <w:sz w:val="28"/>
          <w:szCs w:val="28"/>
          <w:lang w:val="uk-UA"/>
        </w:rPr>
        <w:t>біг у 1628р. (описав роботу серця і циркуляцію крові в організмі), поклавши цим початок експериментальної фізіології. Розвиток фізіології завжди визначався досягненнями анатомії та інших природничих наук. Автором одного з перших у Росії підручників з фізіо</w:t>
      </w:r>
      <w:r>
        <w:rPr>
          <w:sz w:val="28"/>
          <w:szCs w:val="28"/>
          <w:lang w:val="uk-UA"/>
        </w:rPr>
        <w:t>логії був Ілля Фаддейович Ціон.</w:t>
      </w:r>
    </w:p>
    <w:p w14:paraId="43A8EFAD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Ціль дослідження: проаналізувати види аневризму; надати характеристику методам фізіології, та вивчити періоди розвитку фізіології.</w:t>
      </w:r>
    </w:p>
    <w:p w14:paraId="42FFA8E6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досягнення поставленої цілі, необхідно виконати слідуючи завдання:</w:t>
      </w:r>
    </w:p>
    <w:p w14:paraId="64FF4C5B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проаналізуємо види, си</w:t>
      </w:r>
      <w:r>
        <w:rPr>
          <w:sz w:val="28"/>
          <w:szCs w:val="28"/>
          <w:lang w:val="uk-UA"/>
        </w:rPr>
        <w:t>мптоми та лікування аневризму;</w:t>
      </w:r>
    </w:p>
    <w:p w14:paraId="31211FDE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надамо характеристику фізіології як галузі науки, та наведемо методи фізіологічних досліджень;</w:t>
      </w:r>
    </w:p>
    <w:p w14:paraId="5ED05533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розглянемо основні етапи розвитку фізіології.</w:t>
      </w:r>
    </w:p>
    <w:p w14:paraId="79615F4A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Структура роботи: введення, основна частина, висновок, список літератури.</w:t>
      </w:r>
    </w:p>
    <w:p w14:paraId="27918AF4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Обсяг робо</w:t>
      </w:r>
      <w:r>
        <w:rPr>
          <w:sz w:val="28"/>
          <w:szCs w:val="28"/>
          <w:lang w:val="uk-UA"/>
        </w:rPr>
        <w:t>ти: 32 сторінки друкованого тексту.</w:t>
      </w:r>
    </w:p>
    <w:p w14:paraId="158C69DE" w14:textId="77777777" w:rsidR="00000000" w:rsidRDefault="0090057E">
      <w:pPr>
        <w:pStyle w:val="1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14:paraId="46C6181B" w14:textId="77777777" w:rsidR="00000000" w:rsidRDefault="0090057E">
      <w:pPr>
        <w:spacing w:after="200" w:line="276" w:lineRule="auto"/>
        <w:rPr>
          <w:rFonts w:ascii="Calibri" w:hAnsi="Calibri" w:cs="Calibri"/>
          <w:sz w:val="28"/>
          <w:szCs w:val="28"/>
          <w:lang w:val="uk-UA"/>
        </w:rPr>
      </w:pPr>
      <w:r>
        <w:rPr>
          <w:b/>
          <w:bCs/>
          <w:sz w:val="22"/>
          <w:szCs w:val="22"/>
          <w:lang w:val="uk-UA"/>
        </w:rPr>
        <w:br w:type="page"/>
      </w:r>
    </w:p>
    <w:p w14:paraId="38978EF6" w14:textId="77777777" w:rsidR="00000000" w:rsidRDefault="0090057E">
      <w:pPr>
        <w:pStyle w:val="1"/>
        <w:spacing w:line="360" w:lineRule="auto"/>
        <w:ind w:firstLine="709"/>
        <w:jc w:val="both"/>
        <w:rPr>
          <w:caps/>
          <w:sz w:val="28"/>
          <w:szCs w:val="28"/>
          <w:lang w:val="uk-UA"/>
        </w:rPr>
      </w:pPr>
      <w:r>
        <w:rPr>
          <w:caps/>
          <w:sz w:val="28"/>
          <w:szCs w:val="28"/>
          <w:lang w:val="uk-UA"/>
        </w:rPr>
        <w:t xml:space="preserve">РОЗДІЛ </w:t>
      </w:r>
      <w:r>
        <w:rPr>
          <w:caps/>
          <w:sz w:val="28"/>
          <w:szCs w:val="28"/>
          <w:lang w:val="en-US"/>
        </w:rPr>
        <w:t>I</w:t>
      </w:r>
      <w:r>
        <w:rPr>
          <w:caps/>
          <w:sz w:val="28"/>
          <w:szCs w:val="28"/>
          <w:lang w:val="uk-UA"/>
        </w:rPr>
        <w:t xml:space="preserve"> Основні етапи розвитку фізіології</w:t>
      </w:r>
    </w:p>
    <w:p w14:paraId="29545453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14:paraId="2333CFA4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Емпіричний період розвитку фізіології.</w:t>
      </w:r>
    </w:p>
    <w:p w14:paraId="15B1981A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Перші уявлення про роботу окремих органів людського тіла почали складатися в далекій давнині і викладені у творах філософів, які дійш</w:t>
      </w:r>
      <w:r>
        <w:rPr>
          <w:sz w:val="28"/>
          <w:szCs w:val="28"/>
          <w:lang w:val="uk-UA"/>
        </w:rPr>
        <w:t>ли до нас, древнього Сходу, древньої Греції і древнього Риму.</w:t>
      </w:r>
    </w:p>
    <w:p w14:paraId="5924E8E6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період класичного середньовіччя, коли панувала церковна схоластика і переслідувалися спроби дослідного пізнання природи, у розвитку природознавства спостерігався застій.</w:t>
      </w:r>
    </w:p>
    <w:p w14:paraId="78079605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епоху Відродження ан</w:t>
      </w:r>
      <w:r>
        <w:rPr>
          <w:sz w:val="28"/>
          <w:szCs w:val="28"/>
          <w:lang w:val="uk-UA"/>
        </w:rPr>
        <w:t>атомо-фізіологічні і природно-наукові дослідження, зроблені А.Везалієм, М.Серветом, Р.Коломбо, І.Фабрицієм, Г.Фаллопієм, Г.Галілеєм, С.Санторіо та іншими, підготували ґрунт для майбутніх відкриттів в області фізіології.</w:t>
      </w:r>
    </w:p>
    <w:p w14:paraId="56132F2F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Експериментальний період розвитку фі</w:t>
      </w:r>
      <w:r>
        <w:rPr>
          <w:sz w:val="28"/>
          <w:szCs w:val="28"/>
          <w:lang w:val="uk-UA"/>
        </w:rPr>
        <w:t>зіології.</w:t>
      </w:r>
    </w:p>
    <w:p w14:paraId="3905F12C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Фізіологія як самостійна наука, заснована на експериментальному методі дослідження, веде свій початок від робіт Вільяма Гарвея (1578-1657рр.), який математично розрахував і експериментально обґрунтував теорію кровообігу.</w:t>
      </w:r>
    </w:p>
    <w:p w14:paraId="3401E952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Бурхливий розвиток природ</w:t>
      </w:r>
      <w:r>
        <w:rPr>
          <w:sz w:val="28"/>
          <w:szCs w:val="28"/>
          <w:lang w:val="uk-UA"/>
        </w:rPr>
        <w:t>ничих наук у той період був пов'язаний з потребами молодого класу буржуазії, зацікавленого в розвитку промислового виробництва. Встановлені в експерименті закони механіки, за допомогою яких тоді намагалися пояснити всі явища матеріального світу, переносили</w:t>
      </w:r>
      <w:r>
        <w:rPr>
          <w:sz w:val="28"/>
          <w:szCs w:val="28"/>
          <w:lang w:val="uk-UA"/>
        </w:rPr>
        <w:t>ся на живі істоти (ятромеханіка та ятрофізика). Таким чином, фізіологія XVII-XVIII сторіч носила механістичний, метафізичний характер, що для того етапу розвитку науки залишалося явищем прогресивним.</w:t>
      </w:r>
    </w:p>
    <w:p w14:paraId="4860BB71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позицій законів механіки вчені намагалися пояснити ро</w:t>
      </w:r>
      <w:r>
        <w:rPr>
          <w:sz w:val="28"/>
          <w:szCs w:val="28"/>
          <w:lang w:val="uk-UA"/>
        </w:rPr>
        <w:t xml:space="preserve">боту рухового апарату, механізм вентиляції легень, функції легенів і т.д. Великою популярністю користувалася концепція тварин-автоматів, яку розвивав Рене </w:t>
      </w:r>
      <w:r>
        <w:rPr>
          <w:sz w:val="28"/>
          <w:szCs w:val="28"/>
          <w:lang w:val="uk-UA"/>
        </w:rPr>
        <w:lastRenderedPageBreak/>
        <w:t>Декартом (1596-1650рр.), який поширив принцип механістичного руху і на нервову систему тварин [16]. В</w:t>
      </w:r>
      <w:r>
        <w:rPr>
          <w:sz w:val="28"/>
          <w:szCs w:val="28"/>
          <w:lang w:val="uk-UA"/>
        </w:rPr>
        <w:t>ін висунув ідею про рефлекс - як відображенні від мозку "тваринних духів", що переходять з одного нерва на інший, і в такий спосіб розробив у найпростішому виді рефлекторну дугу. (Термін reflexus, тобто відбитий, ввів у фізіологію чеський учений І.Прохаськ</w:t>
      </w:r>
      <w:r>
        <w:rPr>
          <w:sz w:val="28"/>
          <w:szCs w:val="28"/>
          <w:lang w:val="uk-UA"/>
        </w:rPr>
        <w:t>а, 1749-1820рр.) Використовуючи закони оптики, Декарт намагався пояснити роботу ока людини. Механістичні погляди Декарта для того часу були прогресивними і вплинули на подальший розвиток природознавства.</w:t>
      </w:r>
    </w:p>
    <w:p w14:paraId="4203B0EC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Велику роль у розвитку фізіології зіграв швейцарськи</w:t>
      </w:r>
      <w:r>
        <w:rPr>
          <w:sz w:val="28"/>
          <w:szCs w:val="28"/>
          <w:lang w:val="uk-UA"/>
        </w:rPr>
        <w:t>й натураліст, лікар і поет Альбрехт Галлер ( 1708-1777рр.). Він намагався усвідомити сутність процесу подиху в легенях, установив три властивості м'язових волокон (пружність, скоротність і подразливість), визначив залежність сили скорочення від величини ст</w:t>
      </w:r>
      <w:r>
        <w:rPr>
          <w:sz w:val="28"/>
          <w:szCs w:val="28"/>
          <w:lang w:val="uk-UA"/>
        </w:rPr>
        <w:t>имулу і тим самим розвинув уявлення Декарта про рефлекс. Галлер першим помітив, що серце скорочується мимоволі під дією сили, які знаходяться в самому серці.</w:t>
      </w:r>
    </w:p>
    <w:p w14:paraId="22A72388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Видатним досягненням XVIII ст. виявилося відкриття біоелектричних явищ, ("тварини електрики") у 17</w:t>
      </w:r>
      <w:r>
        <w:rPr>
          <w:sz w:val="28"/>
          <w:szCs w:val="28"/>
          <w:lang w:val="uk-UA"/>
        </w:rPr>
        <w:t>91 р. італійським анатомом і фізіологом Луїджі Гальвані (1737-1798рр.), що поклало початок електрофізіології [5].</w:t>
      </w:r>
    </w:p>
    <w:p w14:paraId="010ACB10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XIX ст. було накопичено досить багато фізіологічних знань. Однак у науці продовжувало панувати метафізичне мислення, що, вичерпавши свою пр</w:t>
      </w:r>
      <w:r>
        <w:rPr>
          <w:sz w:val="28"/>
          <w:szCs w:val="28"/>
          <w:lang w:val="uk-UA"/>
        </w:rPr>
        <w:t>огресивну роль, на даному етапі розвитку науки приводило до розробки ідеалістичних, наприклад, віталістичних (від лат. vitalis - життєвий) концепцій.</w:t>
      </w:r>
    </w:p>
    <w:p w14:paraId="161CD033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Проти уявлень про особу "життєвої сили" активно виступав один з основоположників експериментальної медицин</w:t>
      </w:r>
      <w:r>
        <w:rPr>
          <w:sz w:val="28"/>
          <w:szCs w:val="28"/>
          <w:lang w:val="uk-UA"/>
        </w:rPr>
        <w:t>и - французький фізіолог Франсуа Мажанді (1783-1855рр.). Продовжуючи дослідження І.Прохаськи, він довів роздільне існування чуттєвих (задні корінці) і рухових (передні корінці спинного мозку) нервових волокон (1822р.), що стверджувало відповідність між стр</w:t>
      </w:r>
      <w:r>
        <w:rPr>
          <w:sz w:val="28"/>
          <w:szCs w:val="28"/>
          <w:lang w:val="uk-UA"/>
        </w:rPr>
        <w:t>уктурою і функцією (закон Белла-Мажанді).</w:t>
      </w:r>
    </w:p>
    <w:p w14:paraId="6A6BEE85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Серед основоположників фізіології й експериментальної медицини видатне місце займає німецький натураліст Іоганнес Мюллер (1801-1858рр.), член Прусської (1834р.) і іноземний член-кореспондент Петербурзької академії </w:t>
      </w:r>
      <w:r>
        <w:rPr>
          <w:sz w:val="28"/>
          <w:szCs w:val="28"/>
          <w:lang w:val="uk-UA"/>
        </w:rPr>
        <w:t>наук. Йому належать фундаментальні дослідження і відкриття в області фізіології, патологічної анатомії, ембріології. У 1833 р. він сформулював основні положення рефлекторної теорії; які знайшли подальший розвиток у працях І.М.Сєченова та І.П.Павлова.</w:t>
      </w:r>
    </w:p>
    <w:p w14:paraId="49AA6049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І.Мюл</w:t>
      </w:r>
      <w:r>
        <w:rPr>
          <w:sz w:val="28"/>
          <w:szCs w:val="28"/>
          <w:lang w:val="uk-UA"/>
        </w:rPr>
        <w:t>лер вніс великий вклад у матеріалістичне пізнання природи. Він створив унікальну по кількості послідовників і їхньому внеску наукову школу. До неї належать Р.Вірхов, Г.Гельмгольц, Ф.Генле, Е.Дюбуа-Реймон, Е.Пфлюгер, Т.Шванн. У його лабораторії працювали ба</w:t>
      </w:r>
      <w:r>
        <w:rPr>
          <w:sz w:val="28"/>
          <w:szCs w:val="28"/>
          <w:lang w:val="uk-UA"/>
        </w:rPr>
        <w:t>гато вчених Росії: А.М.Філомафітський, І.М.Сєченов та інші.</w:t>
      </w:r>
    </w:p>
    <w:p w14:paraId="283CAB56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Росії створення основ матеріалістичного напрямку у фізіології насамперед пов'язане з діяльністю Олексія Матвійовича Філомафітського (1807-1849рр.) - основоположника московської фізіологічної шко</w:t>
      </w:r>
      <w:r>
        <w:rPr>
          <w:sz w:val="28"/>
          <w:szCs w:val="28"/>
          <w:lang w:val="uk-UA"/>
        </w:rPr>
        <w:t>ли. У 1833 р. він захистив докторську дисертацію "Про дихання птахів", потім протягом двох років працював у Німеччині в лабораторії І.Мюллера. У 1835 р. А.М.Філомафітський став професором Московського університету, а в 1836 р. створив підручник "Фізіологія</w:t>
      </w:r>
      <w:r>
        <w:rPr>
          <w:sz w:val="28"/>
          <w:szCs w:val="28"/>
          <w:lang w:val="uk-UA"/>
        </w:rPr>
        <w:t>, видана для своїх слухачів" (1836р.) - перший російський підручник фізіології [7].</w:t>
      </w:r>
    </w:p>
    <w:p w14:paraId="3A85BB6A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А.М.Філомафітський був одним з перших пропагандистів експериментального методу в російській фізіології і медицині. Разом з Піроговим він розробив метод внутрішньовенного на</w:t>
      </w:r>
      <w:r>
        <w:rPr>
          <w:sz w:val="28"/>
          <w:szCs w:val="28"/>
          <w:lang w:val="uk-UA"/>
        </w:rPr>
        <w:t>ркозу, вивчав питання фізіології дихання, травлення, переливання крові ("Трактат про переливання крові", 1848р.); створив апарати для переливання крові, маску для ефірного наркозу й інші фізіологічні прилади.</w:t>
      </w:r>
    </w:p>
    <w:p w14:paraId="37739BB0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середині XIX ст. розвиток фізіології був тісн</w:t>
      </w:r>
      <w:r>
        <w:rPr>
          <w:sz w:val="28"/>
          <w:szCs w:val="28"/>
          <w:lang w:val="uk-UA"/>
        </w:rPr>
        <w:t xml:space="preserve">о пов'язаний з найважливішими відкриттями й узагальненнями в області фізики, хімії, біології. </w:t>
      </w:r>
      <w:r>
        <w:rPr>
          <w:sz w:val="28"/>
          <w:szCs w:val="28"/>
          <w:lang w:val="uk-UA"/>
        </w:rPr>
        <w:lastRenderedPageBreak/>
        <w:t>На їхній основі були розроблені нові методи і прийоми фізіологічного експерименту.</w:t>
      </w:r>
    </w:p>
    <w:p w14:paraId="69288208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лабораторії видатного фізіолога Карла Людвіга (1816-1895рр.) - творця однієї </w:t>
      </w:r>
      <w:r>
        <w:rPr>
          <w:sz w:val="28"/>
          <w:szCs w:val="28"/>
          <w:lang w:val="uk-UA"/>
        </w:rPr>
        <w:t>з найбільших шкіл в історії фізіології - були сконструйовані кімографи (1847р.) і ртутний манометр для запису кров'яного тиску, "кров'яного годинника" для виміру швидкості кровотоку, плетизмограф, що визначає кровонаповнення кінцівок і інші прилади для фіз</w:t>
      </w:r>
      <w:r>
        <w:rPr>
          <w:sz w:val="28"/>
          <w:szCs w:val="28"/>
          <w:lang w:val="uk-UA"/>
        </w:rPr>
        <w:t>іологічних експериментів.</w:t>
      </w:r>
    </w:p>
    <w:p w14:paraId="5211579A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Основоположник нервово-м'язової фізіології німецький фізіолог Еміль Дюбуа-Реймон (1818-1896рр.), продовжуючи дослідження, розпочаті Гальвані і Вольта, розробив нові методи електрофізіологічного експерименту і відкрив закони подраз</w:t>
      </w:r>
      <w:r>
        <w:rPr>
          <w:sz w:val="28"/>
          <w:szCs w:val="28"/>
          <w:lang w:val="uk-UA"/>
        </w:rPr>
        <w:t>нення і явища електротону (1848р.). Ним сформульована також молекулярна теорія біопотенціалів.</w:t>
      </w:r>
    </w:p>
    <w:p w14:paraId="7E5AA1F5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Німецький фізик, математик і фізіолог Герман Гельмгольц (1821-1894рр.), який заклав основи фізіології збудливих тканин, зробив великі відкриття в області фізіоло</w:t>
      </w:r>
      <w:r>
        <w:rPr>
          <w:sz w:val="28"/>
          <w:szCs w:val="28"/>
          <w:lang w:val="uk-UA"/>
        </w:rPr>
        <w:t>гічної акустики і фізіології зору, вивчав процеси скорочення м'язів (явище тетанусу, 1854р.) і уперше вимірив швидкість проведення подразнень по нервах жаби (1850р.) [14].</w:t>
      </w:r>
    </w:p>
    <w:p w14:paraId="76042D3C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Видатний французький фізіолог Клод Бернар (1813-1878рр.) детально вивчив фізіологічн</w:t>
      </w:r>
      <w:r>
        <w:rPr>
          <w:sz w:val="28"/>
          <w:szCs w:val="28"/>
          <w:lang w:val="uk-UA"/>
        </w:rPr>
        <w:t>і механізми соковиділення і значення властивостей слини, шлункового соку і секрету підшлункової залози для здорового і хворого організму, заклавши, таким чином, основи експериментальної патології. Він створив теорію цукрового мочевиснаги (вища премія Франц</w:t>
      </w:r>
      <w:r>
        <w:rPr>
          <w:sz w:val="28"/>
          <w:szCs w:val="28"/>
          <w:lang w:val="uk-UA"/>
        </w:rPr>
        <w:t>узької Академії наук, 1853р.), займався дослідженням нервової регуляції кровообігу, висунув концепцію про значення сталості внутрішнього середовища організму (основи навчання про гомеостаз).</w:t>
      </w:r>
    </w:p>
    <w:p w14:paraId="1948531B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Таким чином, у другій половині XIX ст. були зроблені великі успіх</w:t>
      </w:r>
      <w:r>
        <w:rPr>
          <w:sz w:val="28"/>
          <w:szCs w:val="28"/>
          <w:lang w:val="uk-UA"/>
        </w:rPr>
        <w:t xml:space="preserve">и і вивченні функції окремих органів і систем, у дослідженні деяких найбільш простих механізмів регуляції діяльності серця (Е.Вебер, І.Ф.Ціон, І.П.Павлов), </w:t>
      </w:r>
      <w:r>
        <w:rPr>
          <w:sz w:val="28"/>
          <w:szCs w:val="28"/>
          <w:lang w:val="uk-UA"/>
        </w:rPr>
        <w:lastRenderedPageBreak/>
        <w:t>судин (А.П.Вальтер, К.Бернар, К.Людвіг, И.Ф.Ціон, Ф.В. Овсянников), дихання (Н.А.Миславський), кістя</w:t>
      </w:r>
      <w:r>
        <w:rPr>
          <w:sz w:val="28"/>
          <w:szCs w:val="28"/>
          <w:lang w:val="uk-UA"/>
        </w:rPr>
        <w:t>кових м'язів (Ф.Мажанди, І.М.Сєченов, Н.Е.Введенський) та інших органів і систем. Але всі ці знання залишалися розрізненими, вони не були об'єднані теоретичними узагальненнями про взаємний зв'язок різних функцій організму між собою. Це був період нагромадж</w:t>
      </w:r>
      <w:r>
        <w:rPr>
          <w:sz w:val="28"/>
          <w:szCs w:val="28"/>
          <w:lang w:val="uk-UA"/>
        </w:rPr>
        <w:t>ення інформації, і тому превалював аналіз явищ (аналітична фізіологія). Однак уже намічалася і тенденція до синтезу, що виявлялася в прагненні до вивчення функцій центральної нервової системи й у першу чергу рефлексів.</w:t>
      </w:r>
    </w:p>
    <w:p w14:paraId="06A8F37A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Видатний внесок у розвиток рефлекторн</w:t>
      </w:r>
      <w:r>
        <w:rPr>
          <w:sz w:val="28"/>
          <w:szCs w:val="28"/>
          <w:lang w:val="uk-UA"/>
        </w:rPr>
        <w:t>ої теорії, що є однієї з основних теоретичних концепцій фізіології і медицини, уніс великий російський учений, видатний представник російської фізіологічної школи й основоположник наукової психології Іван Михайлович Сєченов (1829-1905рр.).</w:t>
      </w:r>
    </w:p>
    <w:p w14:paraId="1A91396F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Його роботи з фі</w:t>
      </w:r>
      <w:r>
        <w:rPr>
          <w:sz w:val="28"/>
          <w:szCs w:val="28"/>
          <w:lang w:val="uk-UA"/>
        </w:rPr>
        <w:t>зіології дихання і крові, газообміну, розчиненню газів у рідинах і обміну енергії заклали основи майбутньої авіаційної і космічної фізіології. Однак особливе значення мають його праці в області фізіології центральної нервової системи і нервово-м'язової фіз</w:t>
      </w:r>
      <w:r>
        <w:rPr>
          <w:sz w:val="28"/>
          <w:szCs w:val="28"/>
          <w:lang w:val="uk-UA"/>
        </w:rPr>
        <w:t>іології.</w:t>
      </w:r>
    </w:p>
    <w:p w14:paraId="50550DF2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І.М.Сєченов першим висунув ідею про рефлекторну основу психічної діяльності.</w:t>
      </w:r>
    </w:p>
    <w:p w14:paraId="6A04E6B6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Відкрите ним центральне (сеченовське) гальмування (1863р.) уперше продемонструвало, що поряд із процесом порушення існує інший активний процес - гальмування, без якого не</w:t>
      </w:r>
      <w:r>
        <w:rPr>
          <w:sz w:val="28"/>
          <w:szCs w:val="28"/>
          <w:lang w:val="uk-UA"/>
        </w:rPr>
        <w:t>мислима інтегративна діяльність центральної нервової системи</w:t>
      </w:r>
      <w:r>
        <w:rPr>
          <w:sz w:val="28"/>
          <w:szCs w:val="28"/>
        </w:rPr>
        <w:t xml:space="preserve"> [17]</w:t>
      </w:r>
      <w:r>
        <w:rPr>
          <w:sz w:val="28"/>
          <w:szCs w:val="28"/>
          <w:lang w:val="uk-UA"/>
        </w:rPr>
        <w:t>.</w:t>
      </w:r>
    </w:p>
    <w:p w14:paraId="5913C03D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Класичним узагальненням досліджень І.М.Сєченова з'явилася його праця "Рефлекси головного мозку" (1863р.), яку Павлов назвав "геніальним змахом російської наукової думки".</w:t>
      </w:r>
    </w:p>
    <w:p w14:paraId="65C2C21E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І.М. Сєченов створ</w:t>
      </w:r>
      <w:r>
        <w:rPr>
          <w:sz w:val="28"/>
          <w:szCs w:val="28"/>
          <w:lang w:val="uk-UA"/>
        </w:rPr>
        <w:t xml:space="preserve">ив велику фізіологічну школу в Росії. Його учнями були Б.Ф.Веріго, Н.Е.Введенський, В.В.Пашутін, Г.В.Хлопін, М.Н.Шатерников </w:t>
      </w:r>
      <w:r>
        <w:rPr>
          <w:sz w:val="28"/>
          <w:szCs w:val="28"/>
          <w:lang w:val="uk-UA"/>
        </w:rPr>
        <w:lastRenderedPageBreak/>
        <w:t>та багато інших.</w:t>
      </w:r>
    </w:p>
    <w:p w14:paraId="7B9DF08E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Пізніше діяльність І.П.Павлова і створено ним наукової школи склала епоху в розвитку фізіології. Вчення І.П. Павлов</w:t>
      </w:r>
      <w:r>
        <w:rPr>
          <w:sz w:val="28"/>
          <w:szCs w:val="28"/>
          <w:lang w:val="uk-UA"/>
        </w:rPr>
        <w:t>а про вищу нервову діяльність, кровообіг, травлення та ін., його ідеї і методи, аналітико-синтетичний підхід до вивчення фізіологічних явищ в цілому організмі визначили подальший розвиток фізіології XX ст.</w:t>
      </w:r>
    </w:p>
    <w:p w14:paraId="75227ADB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великі заслуги в розвитку фізіологічної науки І</w:t>
      </w:r>
      <w:r>
        <w:rPr>
          <w:sz w:val="28"/>
          <w:szCs w:val="28"/>
          <w:lang w:val="uk-UA"/>
        </w:rPr>
        <w:t>.П. Павлов у 1904 р. одержав Міжнародну Нобелівську премію (найвищу і найпрестижнішу премію того часу). У 1935 р. Міжнародний фізіологічний конгрес присвоїв І.П. Павлову звання «старійшини фізіологів світу».</w:t>
      </w:r>
    </w:p>
    <w:p w14:paraId="46D02CC1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Розвиток фізіології в Україні розпочався переваж</w:t>
      </w:r>
      <w:r>
        <w:rPr>
          <w:sz w:val="28"/>
          <w:szCs w:val="28"/>
          <w:lang w:val="uk-UA"/>
        </w:rPr>
        <w:t>но в другій половині ХІІІ ст. у зв'язку з відкриттям медичних факультетів у Львові, Харкові, Києві, Одесі. Найбільший внесок в розвиток фізіології зробили вчені Київського, Харківського, Львівського університетів та інститутів [4].</w:t>
      </w:r>
    </w:p>
    <w:p w14:paraId="3B51B211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Великий внесок у розвито</w:t>
      </w:r>
      <w:r>
        <w:rPr>
          <w:sz w:val="28"/>
          <w:szCs w:val="28"/>
          <w:lang w:val="uk-UA"/>
        </w:rPr>
        <w:t>к найважливіших проблем нормальної та патологічної фізіології, геронтології, ендокринології, онкології та ін., зробив видатний вчений О.О. Богомолець (1881-1946рр.), президент АН УРСР, Герой Соціалістичної Праці. У 1921 р. він написав перший вітчизняний пі</w:t>
      </w:r>
      <w:r>
        <w:rPr>
          <w:sz w:val="28"/>
          <w:szCs w:val="28"/>
          <w:lang w:val="uk-UA"/>
        </w:rPr>
        <w:t>дручник з патологічної фізіології.</w:t>
      </w:r>
    </w:p>
    <w:p w14:paraId="48291ABB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Розвиток фізіології в XX ст. характеризується великими успіхами. Розроблено вчення про автономну нервову систему, вивчено багато різних процесів життєдіяльності, встановлено закономірності регуляції функцій внутрішніх орг</w:t>
      </w:r>
      <w:r>
        <w:rPr>
          <w:sz w:val="28"/>
          <w:szCs w:val="28"/>
          <w:lang w:val="uk-UA"/>
        </w:rPr>
        <w:t>анів, відкрито пристінкове (мембранне) травлення та ін. Велика заслуга в цьому належить учням І.П. Павлова - видатним ученим Л.А. Орбелі, К.М. Викову, В.М. Черніговському, П.К. Анохіну та ін.</w:t>
      </w:r>
    </w:p>
    <w:p w14:paraId="6BF348A1" w14:textId="77777777" w:rsidR="00000000" w:rsidRDefault="0090057E">
      <w:pPr>
        <w:spacing w:line="360" w:lineRule="auto"/>
        <w:ind w:firstLine="709"/>
        <w:jc w:val="center"/>
        <w:rPr>
          <w:color w:val="FFFFFF"/>
          <w:sz w:val="28"/>
          <w:szCs w:val="28"/>
          <w:lang w:val="uk-UA"/>
        </w:rPr>
      </w:pPr>
      <w:r>
        <w:rPr>
          <w:color w:val="FFFFFF"/>
          <w:sz w:val="28"/>
          <w:szCs w:val="28"/>
          <w:lang w:val="uk-UA"/>
        </w:rPr>
        <w:t>аневризма орган тканина емпіричний</w:t>
      </w:r>
    </w:p>
    <w:p w14:paraId="6F363A60" w14:textId="77777777" w:rsidR="00000000" w:rsidRDefault="0090057E">
      <w:pPr>
        <w:spacing w:after="200" w:line="276" w:lineRule="auto"/>
        <w:rPr>
          <w:rFonts w:ascii="Calibri" w:hAnsi="Calibri" w:cs="Calibri"/>
          <w:sz w:val="28"/>
          <w:szCs w:val="28"/>
          <w:lang w:val="uk-UA"/>
        </w:rPr>
      </w:pPr>
      <w:r>
        <w:rPr>
          <w:b/>
          <w:bCs/>
          <w:sz w:val="22"/>
          <w:szCs w:val="22"/>
          <w:lang w:val="uk-UA"/>
        </w:rPr>
        <w:br w:type="page"/>
      </w:r>
    </w:p>
    <w:p w14:paraId="0E6A78AD" w14:textId="77777777" w:rsidR="00000000" w:rsidRDefault="0090057E">
      <w:pPr>
        <w:pStyle w:val="1"/>
        <w:spacing w:line="360" w:lineRule="auto"/>
        <w:ind w:firstLine="709"/>
        <w:jc w:val="both"/>
        <w:rPr>
          <w:caps/>
          <w:sz w:val="28"/>
          <w:szCs w:val="28"/>
          <w:lang w:val="uk-UA"/>
        </w:rPr>
      </w:pPr>
      <w:r>
        <w:rPr>
          <w:caps/>
          <w:sz w:val="28"/>
          <w:szCs w:val="28"/>
          <w:lang w:val="uk-UA"/>
        </w:rPr>
        <w:t xml:space="preserve">РОЗДІЛ </w:t>
      </w:r>
      <w:r>
        <w:rPr>
          <w:caps/>
          <w:sz w:val="28"/>
          <w:szCs w:val="28"/>
          <w:lang w:val="en-US"/>
        </w:rPr>
        <w:t>II</w:t>
      </w:r>
      <w:r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  <w:lang w:val="uk-UA"/>
        </w:rPr>
        <w:t>Основні методи ф</w:t>
      </w:r>
      <w:r>
        <w:rPr>
          <w:caps/>
          <w:sz w:val="28"/>
          <w:szCs w:val="28"/>
          <w:lang w:val="uk-UA"/>
        </w:rPr>
        <w:t>ізіологічних досліджень</w:t>
      </w:r>
    </w:p>
    <w:p w14:paraId="25A44BCF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14:paraId="2AFCF833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Природничі науки застосовують два основні методи дослідження: спостереження та експеримент.</w:t>
      </w:r>
    </w:p>
    <w:p w14:paraId="45CA989D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Спостереження - це найпростіший метод фізіологічного дослідження, хоча й не позбавлений численних помилок, оскільки експериментатор має про</w:t>
      </w:r>
      <w:r>
        <w:rPr>
          <w:sz w:val="28"/>
          <w:szCs w:val="28"/>
          <w:lang w:val="uk-UA"/>
        </w:rPr>
        <w:t>водити дослід, бачити і суб'єктивно оцінювати велику кількість складних процесів і явищ [10]. Крім того, фізіологічні процеси є динамічними, тобто вони безперервно розвиваються, змінюються і взаємодіють між собою. Тому безпосередньо вдається спостерігати л</w:t>
      </w:r>
      <w:r>
        <w:rPr>
          <w:sz w:val="28"/>
          <w:szCs w:val="28"/>
          <w:lang w:val="uk-UA"/>
        </w:rPr>
        <w:t>ише за частиною процесів. Проте, щоб їх про аналізувати, потрібно встановити їх зв'язок з іншою частиною процесів, які за такого способу дослідження залишаються непомітними.</w:t>
      </w:r>
    </w:p>
    <w:p w14:paraId="084DA1F2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Ось чому просте спостереження часто є причиною суб'єктивних помилок, оскільки цей </w:t>
      </w:r>
      <w:r>
        <w:rPr>
          <w:sz w:val="28"/>
          <w:szCs w:val="28"/>
          <w:lang w:val="uk-UA"/>
        </w:rPr>
        <w:t>метод дає змогу, як правило, встановити лише якісний бік явища, а не кількісні закономірності. Зрозуміло, що фото-, кіно та відеореєстрація значно підвищують вірогідність висновків у результаті спостережень.</w:t>
      </w:r>
    </w:p>
    <w:p w14:paraId="254A6B66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Експеримент. Фізіологія є наукою переважно експе</w:t>
      </w:r>
      <w:r>
        <w:rPr>
          <w:sz w:val="28"/>
          <w:szCs w:val="28"/>
          <w:lang w:val="uk-UA"/>
        </w:rPr>
        <w:t>риментальною, і, зрозуміло, експеримент є головним методом фізіологічного дослідження. Суть будь-якого експерименту полягає в тому, що дослідник штучно викликає досліджуваний процес і, впливаючи на нього різними засобами, вивчає його перебіг.</w:t>
      </w:r>
    </w:p>
    <w:p w14:paraId="33070185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Експерименти </w:t>
      </w:r>
      <w:r>
        <w:rPr>
          <w:sz w:val="28"/>
          <w:szCs w:val="28"/>
          <w:lang w:val="uk-UA"/>
        </w:rPr>
        <w:t>(досліди) поділяють на гострі та хронічні. Гострий експеримент є короткотривалим: від кількох годин до 1-2 діб. Хронічний експеримент, навпаки, триває впродовж тижнів, місяців, навіть років. Під час проведення гострого досліду не потребується збереження жи</w:t>
      </w:r>
      <w:r>
        <w:rPr>
          <w:sz w:val="28"/>
          <w:szCs w:val="28"/>
          <w:lang w:val="uk-UA"/>
        </w:rPr>
        <w:t>ття тварини по його закінченні, що дає змогу використовувати досить ризиковані втручання в організм тварини і велику кількість різних методів.</w:t>
      </w:r>
    </w:p>
    <w:p w14:paraId="2ED22083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Проте фіксація, вплив наркотичних речовин, операція, крововтрата часто змінюють і порушують нормальний перебіг жи</w:t>
      </w:r>
      <w:r>
        <w:rPr>
          <w:sz w:val="28"/>
          <w:szCs w:val="28"/>
          <w:lang w:val="uk-UA"/>
        </w:rPr>
        <w:t>ттєвих процесів тварини. До того ж дослідження ізольованих органів не дає справжнього уявлення про їхню функцію в умовах цілісного неушкодженого організму.</w:t>
      </w:r>
    </w:p>
    <w:p w14:paraId="4E360939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Видатний російський фізіолог І.П. Павлов винайшов спосіб, як зазирнути всередину організму, не поруш</w:t>
      </w:r>
      <w:r>
        <w:rPr>
          <w:sz w:val="28"/>
          <w:szCs w:val="28"/>
          <w:lang w:val="uk-UA"/>
        </w:rPr>
        <w:t>уючи його цілісності</w:t>
      </w:r>
      <w:r>
        <w:rPr>
          <w:sz w:val="28"/>
          <w:szCs w:val="28"/>
        </w:rPr>
        <w:t xml:space="preserve"> [5]</w:t>
      </w:r>
      <w:r>
        <w:rPr>
          <w:sz w:val="28"/>
          <w:szCs w:val="28"/>
          <w:lang w:val="uk-UA"/>
        </w:rPr>
        <w:t>. Це був метод хронічного експерименту із застосуванням оперативно-хірургічних прийомів. Тварині під наркозом на умовах стерильності і дотримання правил хірургічної техніки попередньо робили необхідну операцію, яка забезпечувала дос</w:t>
      </w:r>
      <w:r>
        <w:rPr>
          <w:sz w:val="28"/>
          <w:szCs w:val="28"/>
          <w:lang w:val="uk-UA"/>
        </w:rPr>
        <w:t>туп до певного органа: або створювали віконце, або вставляли фістульну трубку, або виводили назовні й підшивали до шкіри протоку залози. Власне дослід починали лише після повного одужання тварини і за її нормальних поведінкових реакцій.</w:t>
      </w:r>
    </w:p>
    <w:p w14:paraId="0A0C9C10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Методика хронічного</w:t>
      </w:r>
      <w:r>
        <w:rPr>
          <w:sz w:val="28"/>
          <w:szCs w:val="28"/>
          <w:lang w:val="uk-UA"/>
        </w:rPr>
        <w:t xml:space="preserve"> експерименту І.П. Павлова створила принципово нову науку - синтетичну фізіологію, яка дає змогу виявляти вилив зовнішнього середовища на фізіологічні процеси, вивчати зміни функцій різних органів і систем в різних умовах життєдіяльності організму. І.П. Па</w:t>
      </w:r>
      <w:r>
        <w:rPr>
          <w:sz w:val="28"/>
          <w:szCs w:val="28"/>
          <w:lang w:val="uk-UA"/>
        </w:rPr>
        <w:t>влов створив нову методологію, що визначило системний підхід до розуміння фізіологічних функцій.</w:t>
      </w:r>
    </w:p>
    <w:p w14:paraId="20CBC8D0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Графічна реєстрація фізіологічних процесів. Як у гострих, так і в хронічних експериментах обов'язковою є реєстрація досліджуваного процесу. У 1843 р. Карл Людв</w:t>
      </w:r>
      <w:r>
        <w:rPr>
          <w:sz w:val="28"/>
          <w:szCs w:val="28"/>
          <w:lang w:val="uk-UA"/>
        </w:rPr>
        <w:t>іг (1816-1895) винайшов кімограф, за допомогою якого можна було проводити графічну реєстрацію артеріального тиску</w:t>
      </w:r>
      <w:r>
        <w:rPr>
          <w:sz w:val="28"/>
          <w:szCs w:val="28"/>
        </w:rPr>
        <w:t xml:space="preserve"> [12]</w:t>
      </w:r>
      <w:r>
        <w:rPr>
          <w:sz w:val="28"/>
          <w:szCs w:val="28"/>
          <w:lang w:val="uk-UA"/>
        </w:rPr>
        <w:t>. Метод графічної реєстрації започаткував новий етап у розвитку фізіології: дав змогу отримувати об'єктивний запис досліджуваного процесу,</w:t>
      </w:r>
      <w:r>
        <w:rPr>
          <w:sz w:val="28"/>
          <w:szCs w:val="28"/>
          <w:lang w:val="uk-UA"/>
        </w:rPr>
        <w:t xml:space="preserve"> що значно зменшувало ймовірність суб'єктивних помилок. При цьому експеримент і аналіз досліджуваного явища можна проводити в два етапи, тобто під час самого досліду завдання експериментатора полягає в тому, щоб одержати високоякісні </w:t>
      </w:r>
      <w:r>
        <w:rPr>
          <w:sz w:val="28"/>
          <w:szCs w:val="28"/>
          <w:lang w:val="uk-UA"/>
        </w:rPr>
        <w:lastRenderedPageBreak/>
        <w:t>записи (криві), а анал</w:t>
      </w:r>
      <w:r>
        <w:rPr>
          <w:sz w:val="28"/>
          <w:szCs w:val="28"/>
          <w:lang w:val="uk-UA"/>
        </w:rPr>
        <w:t>ізувати отримані результати можна пізніше, без поспіху і розпорошення уваги. Метод графічної реєстрації дав можливість записувати одночасно (синхронно) не один, а кілька фізіологічних процесів. Врешті-решт, отримати криві - це документ, який може вивчати б</w:t>
      </w:r>
      <w:r>
        <w:rPr>
          <w:sz w:val="28"/>
          <w:szCs w:val="28"/>
          <w:lang w:val="uk-UA"/>
        </w:rPr>
        <w:t>удь-який інший дослідник.</w:t>
      </w:r>
    </w:p>
    <w:p w14:paraId="44E3937A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Невдовзі після перших записів артеріального тиску було запропоновано методи графічної реєстрації скорочень серця і м'язів, створено капсулу Марея (1830-1904) для запису дихальних рухів і моторики травного каналу, запропоновано мет</w:t>
      </w:r>
      <w:r>
        <w:rPr>
          <w:sz w:val="28"/>
          <w:szCs w:val="28"/>
          <w:lang w:val="uk-UA"/>
        </w:rPr>
        <w:t>од реєстрації судинного тонусу (плетизмографія), змін об'єму різних внутрішніх органів (онкометрія) тощо.</w:t>
      </w:r>
    </w:p>
    <w:p w14:paraId="699D86D6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Дослідження біоелектричних явищ. Л. Гальвані та його послідовники наприкінці XVIII і на початку XIX ст. в експериментах виявили наявність "тваринної е</w:t>
      </w:r>
      <w:r>
        <w:rPr>
          <w:sz w:val="28"/>
          <w:szCs w:val="28"/>
          <w:lang w:val="uk-UA"/>
        </w:rPr>
        <w:t>лектрики". Згодом з'ясувалося, що біоелектричні потенціали - це не випадкове явище в діяльності живих тканин, а сигнали, якими передається інформація в організмі, тобто це своєрідна "електрична мова". Зрозуміти цю мову вдалося значно пізніше, після винайде</w:t>
      </w:r>
      <w:r>
        <w:rPr>
          <w:sz w:val="28"/>
          <w:szCs w:val="28"/>
          <w:lang w:val="uk-UA"/>
        </w:rPr>
        <w:t>ння фізичних приладів, які реєстрували біоелектричні потенціали. Спочатку струнний, а пізніше дзеркальний гальванометри забезпечили графічну реєстрацію цих потенціалів на фотопапері. Струнний гальванометр винайшов В. Ейнтховен (1860-1927рр.) [20].</w:t>
      </w:r>
    </w:p>
    <w:p w14:paraId="5B4A9F93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допом</w:t>
      </w:r>
      <w:r>
        <w:rPr>
          <w:sz w:val="28"/>
          <w:szCs w:val="28"/>
          <w:lang w:val="uk-UA"/>
        </w:rPr>
        <w:t>огою гальванометра було вперше зареєстровано електрокардіограму (ЕКГ), що дуже швидко знайшло своє клінічне застосування як об'єктивний метод дослідження функції серця. Пізніше використання електричних підсилювачів дало змогу сконструювати портативні елект</w:t>
      </w:r>
      <w:r>
        <w:rPr>
          <w:sz w:val="28"/>
          <w:szCs w:val="28"/>
          <w:lang w:val="uk-UA"/>
        </w:rPr>
        <w:t>рокардіографи і записувати ЕКГ на значній відстані від хворого (телеметрія).</w:t>
      </w:r>
    </w:p>
    <w:p w14:paraId="58D8B074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Об'єктивна реєстрація біоелектричних процесів дала початок новому розділу фізіологічної науки - електрофізіології. Застосування електронних підсилювачів і катодних осцилографів да</w:t>
      </w:r>
      <w:r>
        <w:rPr>
          <w:sz w:val="28"/>
          <w:szCs w:val="28"/>
          <w:lang w:val="uk-UA"/>
        </w:rPr>
        <w:t xml:space="preserve">ло змогу аналізувати потенціали дії </w:t>
      </w:r>
      <w:r>
        <w:rPr>
          <w:sz w:val="28"/>
          <w:szCs w:val="28"/>
          <w:lang w:val="uk-UA"/>
        </w:rPr>
        <w:lastRenderedPageBreak/>
        <w:t>окремих тканин та органів. Так виникла електроенцефалографія, електроміографія, електроокулографія тощо. Це забезпечувало швидку й вірогідну оцінку функціонального стану збудливих тканин і органів.</w:t>
      </w:r>
    </w:p>
    <w:p w14:paraId="0BF63B1E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Важливим етапом у розв</w:t>
      </w:r>
      <w:r>
        <w:rPr>
          <w:sz w:val="28"/>
          <w:szCs w:val="28"/>
          <w:lang w:val="uk-UA"/>
        </w:rPr>
        <w:t>итку електрофізіології стало винайдення у 1949 р. мікроелектродів - тонких скляних трубочок з діаметром кінчика приблизно 0,5 мкм, які заповнювали електролітом. Мікроелектроди давали змогу реєструвати мембранні потенціали спокою і дії окремих клітин, зрозу</w:t>
      </w:r>
      <w:r>
        <w:rPr>
          <w:sz w:val="28"/>
          <w:szCs w:val="28"/>
          <w:lang w:val="uk-UA"/>
        </w:rPr>
        <w:t>міти ті складні процеси, що забезпечують збудження і гальмування живої системи.</w:t>
      </w:r>
    </w:p>
    <w:p w14:paraId="0046B3BC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Метод електричного подразнення органів і тканин. Незважаючи на те що живі структури здатні реагувати па теплові, механічні, хімічні та інші подразнення, електричні імпульси най</w:t>
      </w:r>
      <w:r>
        <w:rPr>
          <w:sz w:val="28"/>
          <w:szCs w:val="28"/>
          <w:lang w:val="uk-UA"/>
        </w:rPr>
        <w:t xml:space="preserve">ближчі до тієї природної "мови", за допомогою якої живі системи обмінюються інформацією </w:t>
      </w:r>
      <w:r>
        <w:rPr>
          <w:sz w:val="28"/>
          <w:szCs w:val="28"/>
        </w:rPr>
        <w:t>[18]</w:t>
      </w:r>
      <w:r>
        <w:rPr>
          <w:sz w:val="28"/>
          <w:szCs w:val="28"/>
          <w:lang w:val="uk-UA"/>
        </w:rPr>
        <w:t>. Ось чому для подразнення застосовують електричний струм. Е. Дюбуа-Реймон (1818-1878) запропонував для цієї мети "санний апарат" (індукційну котушку), що дало змог</w:t>
      </w:r>
      <w:r>
        <w:rPr>
          <w:sz w:val="28"/>
          <w:szCs w:val="28"/>
          <w:lang w:val="uk-UA"/>
        </w:rPr>
        <w:t>у стимулювати живі структури струмом різної сили (дозовано). Нині "санний апарат" Дюбуа-Реймона можна побачити хіба що в музеї медицини, оскільки для електричного подразнення застосовують електронні стимулятори, які забезпечують бажану силу, форму і частот</w:t>
      </w:r>
      <w:r>
        <w:rPr>
          <w:sz w:val="28"/>
          <w:szCs w:val="28"/>
          <w:lang w:val="uk-UA"/>
        </w:rPr>
        <w:t>у струму.</w:t>
      </w:r>
    </w:p>
    <w:p w14:paraId="3369F1DD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Останнім часом у фізіологічному експерименті широко застосовують метод локального хімічного подразнення нервових центрів за допомогою аплікацій та мікроін'єкцій біологічно активних речовин.</w:t>
      </w:r>
    </w:p>
    <w:p w14:paraId="02707878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Метод електричного подразнення широко використовується т</w:t>
      </w:r>
      <w:r>
        <w:rPr>
          <w:sz w:val="28"/>
          <w:szCs w:val="28"/>
          <w:lang w:val="uk-UA"/>
        </w:rPr>
        <w:t>акож в умовах клініки. Так, електронні стимулятори, вживлені під шкіру, підтримують функцію серця; успішно застосовують електроміостимуляцію для поліпшення функціонального стану організму; через вживлені електроди з лікувального метою здійснюють електрости</w:t>
      </w:r>
      <w:r>
        <w:rPr>
          <w:sz w:val="28"/>
          <w:szCs w:val="28"/>
          <w:lang w:val="uk-UA"/>
        </w:rPr>
        <w:t xml:space="preserve">муляцію структур головного мозку. Останній метод став можливим завдяки розвитку стереатаксичної техніки, яка дає можливість вводити електроди у бажані ділянки головного мозку, </w:t>
      </w:r>
      <w:r>
        <w:rPr>
          <w:sz w:val="28"/>
          <w:szCs w:val="28"/>
          <w:lang w:val="uk-UA"/>
        </w:rPr>
        <w:lastRenderedPageBreak/>
        <w:t>користуючись спеціальними стереотаксичними картами мозку. Цей метод дав змогу ви</w:t>
      </w:r>
      <w:r>
        <w:rPr>
          <w:sz w:val="28"/>
          <w:szCs w:val="28"/>
          <w:lang w:val="uk-UA"/>
        </w:rPr>
        <w:t>лікувати тисячі неврологічних хворих і отримати велику кількість даних про механізми роботи людського мозку (Н.П. Бехтерева).</w:t>
      </w:r>
    </w:p>
    <w:p w14:paraId="2FCA328A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Електрична реєстрація неелектричних величин. Якщо потрібно реєструвати одночасно електричні потенціали і, наприклад, рухову активн</w:t>
      </w:r>
      <w:r>
        <w:rPr>
          <w:sz w:val="28"/>
          <w:szCs w:val="28"/>
          <w:lang w:val="uk-UA"/>
        </w:rPr>
        <w:t>ість певного органа на екрані осцилографа, слід перетворити механічні сигнали на електричні. Для цього застосовують різноманітні датчики (омічні, ємнісні, тощо), сигнал з яких підсилюється і реєструється електронним осцилографом [15].</w:t>
      </w:r>
    </w:p>
    <w:p w14:paraId="7B01B2A5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Значною перевагою цих</w:t>
      </w:r>
      <w:r>
        <w:rPr>
          <w:sz w:val="28"/>
          <w:szCs w:val="28"/>
          <w:lang w:val="uk-UA"/>
        </w:rPr>
        <w:t xml:space="preserve"> способів реєстрації є те, що фізіологічний процес, відтворений електричним сигналом, можна значно підсилювати і передавати на велику відстань, де його можна проаналізувати.</w:t>
      </w:r>
    </w:p>
    <w:p w14:paraId="0B2F64F9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кількісного аналізу фізіологічних процесів розроблені різноманітні методи мате</w:t>
      </w:r>
      <w:r>
        <w:rPr>
          <w:sz w:val="28"/>
          <w:szCs w:val="28"/>
          <w:lang w:val="uk-UA"/>
        </w:rPr>
        <w:t>матичної статистики, і висновки формуються тільки на вірогідних змінах досліджуваних параметрів. Математичні методи в дослідженнях дають змогу використовувати комп'ютерну техніку. Це не тільки збільшує швидкість оброблення інформації, а й дає змогу здійсню</w:t>
      </w:r>
      <w:r>
        <w:rPr>
          <w:sz w:val="28"/>
          <w:szCs w:val="28"/>
          <w:lang w:val="uk-UA"/>
        </w:rPr>
        <w:t>вати його безпосередньо в момент експерименту, змінювати перебіг і завдання дослідження відповідно до одержуваних результатів. Так виникла можливість проведення керованого автоматичного експерименту.</w:t>
      </w:r>
    </w:p>
    <w:p w14:paraId="34414FD7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Застосування комп'ютерної томографії дає змогу досліджув</w:t>
      </w:r>
      <w:r>
        <w:rPr>
          <w:sz w:val="28"/>
          <w:szCs w:val="28"/>
          <w:lang w:val="uk-UA"/>
        </w:rPr>
        <w:t>ати діяльність живого, працюючого головного мозку. Комп'ютер значно полегшує процес оброблення отриманих даних, зумовлює об'єктивізацію досліджень, сприяє інтегративному підходу до розуміння суті фізіологічних явищ.</w:t>
      </w:r>
    </w:p>
    <w:p w14:paraId="48A0CB77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14:paraId="5BAA5E55" w14:textId="77777777" w:rsidR="00000000" w:rsidRDefault="0090057E">
      <w:pPr>
        <w:spacing w:after="200" w:line="276" w:lineRule="auto"/>
        <w:rPr>
          <w:rFonts w:ascii="Calibri" w:hAnsi="Calibri" w:cs="Calibri"/>
          <w:sz w:val="28"/>
          <w:szCs w:val="28"/>
          <w:lang w:val="uk-UA"/>
        </w:rPr>
      </w:pPr>
      <w:r>
        <w:rPr>
          <w:b/>
          <w:bCs/>
          <w:sz w:val="22"/>
          <w:szCs w:val="22"/>
          <w:lang w:val="uk-UA"/>
        </w:rPr>
        <w:br w:type="page"/>
      </w:r>
    </w:p>
    <w:p w14:paraId="31F1D55F" w14:textId="77777777" w:rsidR="00000000" w:rsidRDefault="0090057E">
      <w:pPr>
        <w:pStyle w:val="1"/>
        <w:spacing w:line="360" w:lineRule="auto"/>
        <w:ind w:firstLine="709"/>
        <w:jc w:val="both"/>
        <w:rPr>
          <w:caps/>
          <w:sz w:val="28"/>
          <w:szCs w:val="28"/>
          <w:lang w:val="uk-UA"/>
        </w:rPr>
      </w:pPr>
      <w:r>
        <w:rPr>
          <w:caps/>
          <w:sz w:val="28"/>
          <w:szCs w:val="28"/>
          <w:lang w:val="uk-UA"/>
        </w:rPr>
        <w:t xml:space="preserve">РОЗДІЛ </w:t>
      </w:r>
      <w:r>
        <w:rPr>
          <w:caps/>
          <w:sz w:val="28"/>
          <w:szCs w:val="28"/>
          <w:lang w:val="en-US"/>
        </w:rPr>
        <w:t>III</w:t>
      </w:r>
      <w:r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  <w:lang w:val="uk-UA"/>
        </w:rPr>
        <w:t>Види аневризми</w:t>
      </w:r>
    </w:p>
    <w:p w14:paraId="259365F8" w14:textId="77777777" w:rsidR="00000000" w:rsidRDefault="0090057E">
      <w:pPr>
        <w:spacing w:line="360" w:lineRule="auto"/>
        <w:ind w:firstLine="709"/>
        <w:jc w:val="both"/>
        <w:rPr>
          <w:caps/>
          <w:sz w:val="28"/>
          <w:szCs w:val="28"/>
        </w:rPr>
      </w:pPr>
    </w:p>
    <w:p w14:paraId="22BBA75F" w14:textId="77777777" w:rsidR="00000000" w:rsidRDefault="0090057E">
      <w:pPr>
        <w:pStyle w:val="1"/>
        <w:spacing w:line="360" w:lineRule="auto"/>
        <w:ind w:firstLine="709"/>
        <w:jc w:val="both"/>
        <w:rPr>
          <w:caps/>
          <w:sz w:val="28"/>
          <w:szCs w:val="28"/>
          <w:lang w:val="uk-UA"/>
        </w:rPr>
      </w:pPr>
      <w:r>
        <w:rPr>
          <w:caps/>
          <w:sz w:val="28"/>
          <w:szCs w:val="28"/>
        </w:rPr>
        <w:t>3</w:t>
      </w:r>
      <w:r>
        <w:rPr>
          <w:caps/>
          <w:sz w:val="28"/>
          <w:szCs w:val="28"/>
          <w:lang w:val="uk-UA"/>
        </w:rPr>
        <w:t>.1 Аневр</w:t>
      </w:r>
      <w:r>
        <w:rPr>
          <w:caps/>
          <w:sz w:val="28"/>
          <w:szCs w:val="28"/>
          <w:lang w:val="uk-UA"/>
        </w:rPr>
        <w:t>изма аорти</w:t>
      </w:r>
    </w:p>
    <w:p w14:paraId="1410BDE8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14:paraId="61523150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Аневризма аорти - це патологічний вибух стінок аорти</w:t>
      </w:r>
      <w:r>
        <w:rPr>
          <w:sz w:val="28"/>
          <w:szCs w:val="28"/>
        </w:rPr>
        <w:t xml:space="preserve"> [3]</w:t>
      </w:r>
      <w:r>
        <w:rPr>
          <w:sz w:val="28"/>
          <w:szCs w:val="28"/>
          <w:lang w:val="uk-UA"/>
        </w:rPr>
        <w:t>. Найбільш частою причиною виникнення аневризми аорти є атеросклероз. Аневризма аорти - небезпечне захворювання, що характеризується підвищеним ризиком раптової смерті.</w:t>
      </w:r>
    </w:p>
    <w:p w14:paraId="293AC792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Симптоми аневризми </w:t>
      </w:r>
      <w:r>
        <w:rPr>
          <w:sz w:val="28"/>
          <w:szCs w:val="28"/>
          <w:lang w:val="uk-UA"/>
        </w:rPr>
        <w:t>аорти пов'язані з порушенням циркуляції крові та зі здавлюванням органів оточуючих аорту. У деяких випадках аневризма аорти розвивається зовсім без симптомів. Діагностика аневризми аорти передбачає визначення структурних змін аорти з використанням різних м</w:t>
      </w:r>
      <w:r>
        <w:rPr>
          <w:sz w:val="28"/>
          <w:szCs w:val="28"/>
          <w:lang w:val="uk-UA"/>
        </w:rPr>
        <w:t>етодів візуалізації. Основне лікування аневризми аорти - хірургічне. Терапевтичне лікування застосовується для зниження швидкості прогресії атеросклерозу і попередження виникнення ускладнень.</w:t>
      </w:r>
    </w:p>
    <w:p w14:paraId="4F06E908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таке аневризма аорти і як вона утворюється?</w:t>
      </w:r>
      <w:r>
        <w:rPr>
          <w:sz w:val="28"/>
          <w:szCs w:val="28"/>
          <w:lang w:val="uk-UA"/>
        </w:rPr>
        <w:br/>
        <w:t>Аневризма аорти -</w:t>
      </w:r>
      <w:r>
        <w:rPr>
          <w:sz w:val="28"/>
          <w:szCs w:val="28"/>
          <w:lang w:val="uk-UA"/>
        </w:rPr>
        <w:t xml:space="preserve"> це випинання стінок аорти, що виникає на тлі їх патологічної зміни [7]. Найбільш частою причиною аневризми аорти є атеросклероз. Рідше аневризма аорти виникає на тлі запальних процесів в аорті (наприклад, при сифілісі) або внаслідок травм.</w:t>
      </w:r>
    </w:p>
    <w:p w14:paraId="5726AC33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Виходячи з особ</w:t>
      </w:r>
      <w:r>
        <w:rPr>
          <w:sz w:val="28"/>
          <w:szCs w:val="28"/>
          <w:lang w:val="uk-UA"/>
        </w:rPr>
        <w:t>ливостей виникнення, розрізняють три основних види аневризми аорти:</w:t>
      </w:r>
    </w:p>
    <w:p w14:paraId="01A907A2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справжня аневризма - характеризуються витонченням і розм'якшенням стінки аорти і випинанням всіх її шарів назовні;</w:t>
      </w:r>
    </w:p>
    <w:p w14:paraId="4C9682EE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псевдоаневризма - формується із сполучної тканини, що оточує аорту</w:t>
      </w:r>
      <w:r>
        <w:rPr>
          <w:sz w:val="28"/>
          <w:szCs w:val="28"/>
        </w:rPr>
        <w:t xml:space="preserve"> [5]</w:t>
      </w:r>
      <w:r>
        <w:rPr>
          <w:sz w:val="28"/>
          <w:szCs w:val="28"/>
          <w:lang w:val="uk-UA"/>
        </w:rPr>
        <w:t>. П</w:t>
      </w:r>
      <w:r>
        <w:rPr>
          <w:sz w:val="28"/>
          <w:szCs w:val="28"/>
          <w:lang w:val="uk-UA"/>
        </w:rPr>
        <w:t>орожнина псевдоаневризми заповняться кров'ю через виниклу в стінці аорти тріщину. Самі стінки аорти у формуванні аневризми не беруть участь;</w:t>
      </w:r>
    </w:p>
    <w:p w14:paraId="4529BD54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розшаровуюча аневризма аорти - характеризується розривом внутрішньої оболонки аорти і проникненням крові між шарами</w:t>
      </w:r>
      <w:r>
        <w:rPr>
          <w:sz w:val="28"/>
          <w:szCs w:val="28"/>
          <w:lang w:val="uk-UA"/>
        </w:rPr>
        <w:t xml:space="preserve"> стінки аорти, при цьому внутрішня оболонка випинається всередину просвіту аорти, а верхні шари - назовні. При такій формі аневризми, кров, перейнявшись між шарами стінки аорти, поступово розшаровує стінку аорти, збільшуючи розміри аневризми.</w:t>
      </w:r>
    </w:p>
    <w:p w14:paraId="6D510ECA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Види аневризм</w:t>
      </w:r>
      <w:r>
        <w:rPr>
          <w:sz w:val="28"/>
          <w:szCs w:val="28"/>
          <w:lang w:val="uk-UA"/>
        </w:rPr>
        <w:t>и показані на Мал.1 (Додаток А).</w:t>
      </w:r>
    </w:p>
    <w:p w14:paraId="59B13BF7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Клінічна картина аневризми аорти залежить від місця локалізації аневризми (грудна частина аорти або черевна частина аорти), від розмірів аневризми, а так само від типу аневризми. Потрібно відзначити, що досить часто аневриз</w:t>
      </w:r>
      <w:r>
        <w:rPr>
          <w:sz w:val="28"/>
          <w:szCs w:val="28"/>
          <w:lang w:val="uk-UA"/>
        </w:rPr>
        <w:t>ма аорти розвивається безсимптомно або з невираженими симптомами, що є причиною пізньої діагностики аневризми.</w:t>
      </w:r>
    </w:p>
    <w:p w14:paraId="7F5651D0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цілому, симптоми аневризми походять від здавлювання органів навколишньої аорти: бронхи, стравохід, нерви, кровоносні судини. Основні симптоми а</w:t>
      </w:r>
      <w:r>
        <w:rPr>
          <w:sz w:val="28"/>
          <w:szCs w:val="28"/>
          <w:lang w:val="uk-UA"/>
        </w:rPr>
        <w:t>невризми аорти це:</w:t>
      </w:r>
    </w:p>
    <w:p w14:paraId="2D8D85A9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Біль - це найбільш постійний симптом аневризми аорти. Для аневризми висхідної частини аорти характерні болі локалізовані за грудиною, для аневризми дуги аорти - біль, що поширюється в шию, спину і плечі, для аневризми низхідної частини а</w:t>
      </w:r>
      <w:r>
        <w:rPr>
          <w:sz w:val="28"/>
          <w:szCs w:val="28"/>
          <w:lang w:val="uk-UA"/>
        </w:rPr>
        <w:t>орти болю у верхній частині тулуба і в верхній частині живота. Ці болі завзяті, пекучі, не проходять під дією нітрогліцерину або інших ліків. При здавлюванні аневризмою корінців спинномозкових нервів з'являються болі в спині.</w:t>
      </w:r>
    </w:p>
    <w:p w14:paraId="294D69DB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Задишка та кашель - з'являютьс</w:t>
      </w:r>
      <w:r>
        <w:rPr>
          <w:sz w:val="28"/>
          <w:szCs w:val="28"/>
          <w:lang w:val="uk-UA"/>
        </w:rPr>
        <w:t>я при здавлюванні аневризмою трахеї і бронхів</w:t>
      </w:r>
      <w:r>
        <w:rPr>
          <w:sz w:val="28"/>
          <w:szCs w:val="28"/>
        </w:rPr>
        <w:t xml:space="preserve"> [6]</w:t>
      </w:r>
      <w:r>
        <w:rPr>
          <w:sz w:val="28"/>
          <w:szCs w:val="28"/>
          <w:lang w:val="uk-UA"/>
        </w:rPr>
        <w:t>. У таких випадках кашель сухий, наполегливий, болісний. Охриплість голосу, хрипота - з'являються при здавлюванні аневризмою аорти поворотного нерва забезпечує роботу м'язів гортані та формування голосу. Уск</w:t>
      </w:r>
      <w:r>
        <w:rPr>
          <w:sz w:val="28"/>
          <w:szCs w:val="28"/>
          <w:lang w:val="uk-UA"/>
        </w:rPr>
        <w:t>ладненність ковтання - найбільш характерно для аневризми низхідної частини аорти. Цей симптом з'являється через стискання стравохіда. Аневризма черевної аорти може частіше проявляється болем у попереку та животі.</w:t>
      </w:r>
    </w:p>
    <w:p w14:paraId="19E2B8A6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На жаль, нерідко трапляється так, що перший</w:t>
      </w:r>
      <w:r>
        <w:rPr>
          <w:sz w:val="28"/>
          <w:szCs w:val="28"/>
          <w:lang w:val="uk-UA"/>
        </w:rPr>
        <w:t xml:space="preserve"> прояв аневризми пов'язаний з її найнебезпечнішим ускладненням - розривом. Розрив аневризми аорти - це смертельно небезпечний стан, який проявляється різким болем, втратою свідомості, надзвичайною блідістю, ниткоподібним пульсом. Хворі з розривом аневризми</w:t>
      </w:r>
      <w:r>
        <w:rPr>
          <w:sz w:val="28"/>
          <w:szCs w:val="28"/>
          <w:lang w:val="uk-UA"/>
        </w:rPr>
        <w:t xml:space="preserve"> потребують екстреної медичної допомоги, проте у всіх випадках їх шанси на виживання надзвичайно малі.</w:t>
      </w:r>
    </w:p>
    <w:p w14:paraId="29D273B9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Діагностика аневризми аорти не становить труднощів. Початковий етап діагностики передбачає визначення симптом хвороби та скарг хворого. Загальний огляд х</w:t>
      </w:r>
      <w:r>
        <w:rPr>
          <w:sz w:val="28"/>
          <w:szCs w:val="28"/>
          <w:lang w:val="uk-UA"/>
        </w:rPr>
        <w:t>ворого та клінічне обстеження надають додаткову інформацію про стан серцево-судинної системи хворого.</w:t>
      </w:r>
    </w:p>
    <w:p w14:paraId="09AE5BA0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Остаточний діагноз аневризми аорти встановлюється за допомогою рентгенологічного або ультразвукового дослідження аорти (УЗД), що дозволяють визначити наяв</w:t>
      </w:r>
      <w:r>
        <w:rPr>
          <w:sz w:val="28"/>
          <w:szCs w:val="28"/>
          <w:lang w:val="uk-UA"/>
        </w:rPr>
        <w:t>ність аневризми, її розташування та розміри. Рання діагностика аневризми значно підвищує шанси хворого на виживання, тому при появі описаних вище симптомів слід негайно звернутися до лікаря і пройти комплексне обстеження</w:t>
      </w:r>
      <w:r>
        <w:rPr>
          <w:sz w:val="28"/>
          <w:szCs w:val="28"/>
        </w:rPr>
        <w:t xml:space="preserve"> [19]</w:t>
      </w:r>
      <w:r>
        <w:rPr>
          <w:sz w:val="28"/>
          <w:szCs w:val="28"/>
          <w:lang w:val="uk-UA"/>
        </w:rPr>
        <w:t>.</w:t>
      </w:r>
    </w:p>
    <w:p w14:paraId="00FDAD52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Лікування аневризми аорти гол</w:t>
      </w:r>
      <w:r>
        <w:rPr>
          <w:sz w:val="28"/>
          <w:szCs w:val="28"/>
          <w:lang w:val="uk-UA"/>
        </w:rPr>
        <w:t>овним чином хірургічне: протезування ураженої ділянки аорти або усунення дефекту стінки аорти методами судинної хірургії. Операції на аорті ризиковані, однак абсолютно необхідні для порятунку життя пацієнта. Терапевтичне лікування аневризми полягає в лікув</w:t>
      </w:r>
      <w:r>
        <w:rPr>
          <w:sz w:val="28"/>
          <w:szCs w:val="28"/>
          <w:lang w:val="uk-UA"/>
        </w:rPr>
        <w:t>анні атеросклерозу.</w:t>
      </w:r>
    </w:p>
    <w:p w14:paraId="1EEECC01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14:paraId="4A14F218" w14:textId="77777777" w:rsidR="00000000" w:rsidRDefault="0090057E">
      <w:pPr>
        <w:pStyle w:val="1"/>
        <w:spacing w:line="360" w:lineRule="auto"/>
        <w:ind w:firstLine="709"/>
        <w:jc w:val="both"/>
        <w:rPr>
          <w:caps/>
          <w:sz w:val="28"/>
          <w:szCs w:val="28"/>
          <w:lang w:val="uk-UA"/>
        </w:rPr>
      </w:pPr>
      <w:r>
        <w:rPr>
          <w:caps/>
          <w:sz w:val="28"/>
          <w:szCs w:val="28"/>
        </w:rPr>
        <w:t>3</w:t>
      </w:r>
      <w:r>
        <w:rPr>
          <w:caps/>
          <w:sz w:val="28"/>
          <w:szCs w:val="28"/>
          <w:lang w:val="uk-UA"/>
        </w:rPr>
        <w:t>.2 Аневризма серця</w:t>
      </w:r>
    </w:p>
    <w:p w14:paraId="20985CBF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14:paraId="102ADB43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Аневризма серця є мішкоподібне випинання тонкої та стінки серцевого м'яза, яка не скорочується [16]. У більшості випадків аневризма серця є ускладненням інфаркту міокарда і складається з тканин уражених під час інф</w:t>
      </w:r>
      <w:r>
        <w:rPr>
          <w:sz w:val="28"/>
          <w:szCs w:val="28"/>
          <w:lang w:val="uk-UA"/>
        </w:rPr>
        <w:t>аркту.</w:t>
      </w:r>
    </w:p>
    <w:p w14:paraId="572A64F1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Найчастіше аневризма займає область лівого шлуночка, рідше міжшлуночкової перегородки і дуже рідко правий шлуночок серця. Аневризма серця може ускладнитися розривом або тромбозом і тому потребує лікування. Діагностика аневризми серця грунтується на</w:t>
      </w:r>
      <w:r>
        <w:rPr>
          <w:sz w:val="28"/>
          <w:szCs w:val="28"/>
          <w:lang w:val="uk-UA"/>
        </w:rPr>
        <w:t xml:space="preserve"> визначенні аневризми за допомогою ЕКГ, УЗД або інших методів. Лікування аневризми серця - хірургічне: видалення аневризми.</w:t>
      </w:r>
    </w:p>
    <w:p w14:paraId="106F55F5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Аневризма серця - це мішкоподібне випинання тонкої стінки серцевого м'яза [12]. Основна причина аневризми це інфаркт міокарда. Під ч</w:t>
      </w:r>
      <w:r>
        <w:rPr>
          <w:sz w:val="28"/>
          <w:szCs w:val="28"/>
          <w:lang w:val="uk-UA"/>
        </w:rPr>
        <w:t xml:space="preserve">ас інфаркту частина серцевого м'яза відмирає і заміщується сполучною тканиною (рубцем). На місці інфаркту стінка серцевого м'яза стоншується і втрачає здатність скорочуватися. Під дією тиску крові зсередини серця стоншена ділянка серцевого м'яза поступово </w:t>
      </w:r>
      <w:r>
        <w:rPr>
          <w:sz w:val="28"/>
          <w:szCs w:val="28"/>
          <w:lang w:val="uk-UA"/>
        </w:rPr>
        <w:t>випинається назовні - утворюється аневризма. Оскільки найчастіше інфаркт міокарда вражає область лівого шлуночка і міжшлуночкової перегородки, то і аневризма серця частіше утворюється в цих областях серця.</w:t>
      </w:r>
    </w:p>
    <w:p w14:paraId="1A415AC5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Симптоми аневризми серця дуже різноманітні і накла</w:t>
      </w:r>
      <w:r>
        <w:rPr>
          <w:sz w:val="28"/>
          <w:szCs w:val="28"/>
          <w:lang w:val="uk-UA"/>
        </w:rPr>
        <w:t>даються на симптоми інфаркту міокарда або серцевої недостатності, на тлі яких виникає аневризма. По термінах розвитку після інфаркту розрізняємо гостру, підгостру і хронічну аневризму серця.</w:t>
      </w:r>
    </w:p>
    <w:p w14:paraId="5843E4F9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Гостра аневризма серця - розвивається протягом перших 2 тижнів пі</w:t>
      </w:r>
      <w:r>
        <w:rPr>
          <w:sz w:val="28"/>
          <w:szCs w:val="28"/>
          <w:lang w:val="uk-UA"/>
        </w:rPr>
        <w:t>сля інфаркту. Хворий скаржиться на слабкість, задишку. Відзначається тривале підвищення температури, запальні зміни крові, швидко прогресуюча серцева недостатність, порушення серцевого ритму.</w:t>
      </w:r>
    </w:p>
    <w:p w14:paraId="3FB40125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Підгостра аневризма серця розвивається в період з 3 по 6 тиждень</w:t>
      </w:r>
      <w:r>
        <w:rPr>
          <w:sz w:val="28"/>
          <w:szCs w:val="28"/>
          <w:lang w:val="uk-UA"/>
        </w:rPr>
        <w:t xml:space="preserve"> після інфаркту</w:t>
      </w:r>
      <w:r>
        <w:rPr>
          <w:sz w:val="28"/>
          <w:szCs w:val="28"/>
        </w:rPr>
        <w:t xml:space="preserve"> [17]</w:t>
      </w:r>
      <w:r>
        <w:rPr>
          <w:sz w:val="28"/>
          <w:szCs w:val="28"/>
          <w:lang w:val="uk-UA"/>
        </w:rPr>
        <w:t>. Освіта підгострій аневризми пов'язано з порушення утворення міцного рубця в ділянці інфаркту. На цьому етапі симптоми аневризми повністю накладаються на симптоми серцевої недостатності: підвищена стомлюваність, задишка, серцебиття.</w:t>
      </w:r>
    </w:p>
    <w:p w14:paraId="779CB65D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Хр</w:t>
      </w:r>
      <w:r>
        <w:rPr>
          <w:sz w:val="28"/>
          <w:szCs w:val="28"/>
          <w:lang w:val="uk-UA"/>
        </w:rPr>
        <w:t>онічна аневризма серця - утворюється після 6 тижнів з моменту інфаркту. Симптоми хронічної аневризми збігаються з симптомами серцевої недостатності.</w:t>
      </w:r>
    </w:p>
    <w:p w14:paraId="520D0A64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Аневризма серця - це потенційно небезпечний стан. Сама по собі наявність аневризми значною ступінь порушує </w:t>
      </w:r>
      <w:r>
        <w:rPr>
          <w:sz w:val="28"/>
          <w:szCs w:val="28"/>
          <w:lang w:val="uk-UA"/>
        </w:rPr>
        <w:t>роботу серця і сприяє швидкій прогресії серцевої недостатності. Основний ризик аневризми серця пов'язаний з її можливим розривом чи міграцією тромбу.</w:t>
      </w:r>
      <w:r>
        <w:rPr>
          <w:sz w:val="28"/>
          <w:szCs w:val="28"/>
          <w:lang w:val="uk-UA"/>
        </w:rPr>
        <w:br/>
        <w:t>Розрив найбільш характерний для гострої аневризми. Розрив аневризми серця смертельний.</w:t>
      </w:r>
    </w:p>
    <w:p w14:paraId="59547ADD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Міграція тромбу з а</w:t>
      </w:r>
      <w:r>
        <w:rPr>
          <w:sz w:val="28"/>
          <w:szCs w:val="28"/>
          <w:lang w:val="uk-UA"/>
        </w:rPr>
        <w:t>невризми спостерігається досить рідко, однак, у випадках коли це все-таки відбувається, має місце закупорка однієї з периферичних артерій, внаслідок чого може розвинутися інсульт, гангрена кінцівки, інфаркт нирки та ін.</w:t>
      </w:r>
    </w:p>
    <w:p w14:paraId="18FA56A4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Початковий етап діагностики аневризм</w:t>
      </w:r>
      <w:r>
        <w:rPr>
          <w:sz w:val="28"/>
          <w:szCs w:val="28"/>
          <w:lang w:val="uk-UA"/>
        </w:rPr>
        <w:t>и серця включає з'ясування симптомів хвороби, які ми вже описали вище</w:t>
      </w:r>
      <w:r>
        <w:rPr>
          <w:sz w:val="28"/>
          <w:szCs w:val="28"/>
        </w:rPr>
        <w:t xml:space="preserve"> [20]</w:t>
      </w:r>
      <w:r>
        <w:rPr>
          <w:sz w:val="28"/>
          <w:szCs w:val="28"/>
          <w:lang w:val="uk-UA"/>
        </w:rPr>
        <w:t>. Наступний етап діагностики - це загальний огляд хворого. Характерною ознакою аневризми серця є сильна пульсація грудної стінки і верхньої частини живота (епігастральній ділянці).</w:t>
      </w:r>
    </w:p>
    <w:p w14:paraId="56DA89B3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очне встановлення діагнозу аневризми можливо за допомогою ЕКГ (виявлення специфічних змін), УЗД (визначення розмірів і місця розташування аневризми) а також інших більш складних методів діагностики.</w:t>
      </w:r>
    </w:p>
    <w:p w14:paraId="18E173BE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Основний метод лікування аневризми серця це хірургічне ви</w:t>
      </w:r>
      <w:r>
        <w:rPr>
          <w:sz w:val="28"/>
          <w:szCs w:val="28"/>
          <w:lang w:val="uk-UA"/>
        </w:rPr>
        <w:t>січення і ушивання дефекту серцевої стінки. Проте хірургічна операція показана тільки в разі наявності ускладнень аневризми: швидкий розвиток серцевої недостатності, порушення серцевого ритму несприйнятливі до медикаментозного лікування, ризик міграції тро</w:t>
      </w:r>
      <w:r>
        <w:rPr>
          <w:sz w:val="28"/>
          <w:szCs w:val="28"/>
          <w:lang w:val="uk-UA"/>
        </w:rPr>
        <w:t>мбу з аневризми [9].</w:t>
      </w:r>
    </w:p>
    <w:p w14:paraId="1C220017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14:paraId="5F6A3172" w14:textId="77777777" w:rsidR="00000000" w:rsidRDefault="0090057E">
      <w:pPr>
        <w:pStyle w:val="1"/>
        <w:spacing w:line="360" w:lineRule="auto"/>
        <w:ind w:firstLine="709"/>
        <w:jc w:val="both"/>
        <w:rPr>
          <w:caps/>
          <w:sz w:val="28"/>
          <w:szCs w:val="28"/>
          <w:lang w:val="uk-UA"/>
        </w:rPr>
      </w:pPr>
      <w:r>
        <w:rPr>
          <w:caps/>
          <w:sz w:val="28"/>
          <w:szCs w:val="28"/>
        </w:rPr>
        <w:t>3</w:t>
      </w:r>
      <w:r>
        <w:rPr>
          <w:caps/>
          <w:sz w:val="28"/>
          <w:szCs w:val="28"/>
          <w:lang w:val="uk-UA"/>
        </w:rPr>
        <w:t>.3 Аневризма судин головного мозку</w:t>
      </w:r>
    </w:p>
    <w:p w14:paraId="07F7BA02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14:paraId="45A79F2A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Аневризма судин головного мозку - це патологічний стан, що характеризується порушенням структури судин головного або спинного мозку з утворенням мішкоподібного розширення стінок судин</w:t>
      </w:r>
      <w:r>
        <w:rPr>
          <w:sz w:val="28"/>
          <w:szCs w:val="28"/>
        </w:rPr>
        <w:t xml:space="preserve"> [11]</w:t>
      </w:r>
      <w:r>
        <w:rPr>
          <w:sz w:val="28"/>
          <w:szCs w:val="28"/>
          <w:lang w:val="uk-UA"/>
        </w:rPr>
        <w:t>. Аневриз</w:t>
      </w:r>
      <w:r>
        <w:rPr>
          <w:sz w:val="28"/>
          <w:szCs w:val="28"/>
          <w:lang w:val="uk-UA"/>
        </w:rPr>
        <w:t>ма судин головного мозку являє собою округле або мішкоподібне розширення стінок артерій головного або спинного мозку. Найбільш частою причиною виникнення аневризми є вроджені порушення будови стінок судин або судинні аномалії, травми. Набагато рідше аневри</w:t>
      </w:r>
      <w:r>
        <w:rPr>
          <w:sz w:val="28"/>
          <w:szCs w:val="28"/>
          <w:lang w:val="uk-UA"/>
        </w:rPr>
        <w:t>зма виникає на тлі атеросклерозу судин головного мозку або внаслідок травм.</w:t>
      </w:r>
    </w:p>
    <w:p w14:paraId="4A91F030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Виходячи з місця розташування у центральній нервовій системі, розрізняють такі види аневризми:</w:t>
      </w:r>
    </w:p>
    <w:p w14:paraId="5BB84AC9" w14:textId="77777777" w:rsidR="00000000" w:rsidRDefault="0090057E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ab/>
        <w:t>аневризми судин головного мозку;</w:t>
      </w:r>
    </w:p>
    <w:p w14:paraId="4819E9B2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ab/>
        <w:t>аневризми судин спинного мозку.</w:t>
      </w:r>
    </w:p>
    <w:p w14:paraId="252721FD" w14:textId="77777777" w:rsidR="00000000" w:rsidRDefault="0090057E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Перші зустрічают</w:t>
      </w:r>
      <w:r>
        <w:rPr>
          <w:sz w:val="28"/>
          <w:szCs w:val="28"/>
          <w:lang w:val="uk-UA"/>
        </w:rPr>
        <w:t>ь в кілька разів частіше останніх. У свою чергу аневризми судин головного мозку можуть мати саме різне розташування в судинній мережі цього органу, однак найбільш часто аневризми розташовуються на підставі черепа в області вілізієвого кола.</w:t>
      </w:r>
    </w:p>
    <w:p w14:paraId="694FB5F5" w14:textId="77777777" w:rsidR="00000000" w:rsidRDefault="0090057E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типом розвит</w:t>
      </w:r>
      <w:r>
        <w:rPr>
          <w:sz w:val="28"/>
          <w:szCs w:val="28"/>
          <w:lang w:val="uk-UA"/>
        </w:rPr>
        <w:t>ку визначаємо два основних типи аневризм судин мозку:</w:t>
      </w:r>
    </w:p>
    <w:p w14:paraId="32046A0C" w14:textId="77777777" w:rsidR="00000000" w:rsidRDefault="0090057E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артеріовенозна аневризма;</w:t>
      </w:r>
    </w:p>
    <w:p w14:paraId="6E65135E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ab/>
        <w:t>артеріальна аневризма.</w:t>
      </w:r>
    </w:p>
    <w:p w14:paraId="36A4E227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Артеріовенозна аневризма являє собою клубок розширених венозних судин мозку. Такий тип аневризми розвивається через встановлення прямого сполучення мі</w:t>
      </w:r>
      <w:r>
        <w:rPr>
          <w:sz w:val="28"/>
          <w:szCs w:val="28"/>
          <w:lang w:val="uk-UA"/>
        </w:rPr>
        <w:t xml:space="preserve">ж артеріальними і венозними судинами мозку. Як відомо, тиск крові в артеріальних судинах набагато перевищує тиск крові у венах і тому, при встановленні сполучення між артеріями і венами, кров з артерій, минаючи тканини мозку, під великим тиском скидається </w:t>
      </w:r>
      <w:r>
        <w:rPr>
          <w:sz w:val="28"/>
          <w:szCs w:val="28"/>
          <w:lang w:val="uk-UA"/>
        </w:rPr>
        <w:t>прямо у вени, що викликає розширення їх стінок та утворення аневризми [10].</w:t>
      </w:r>
    </w:p>
    <w:p w14:paraId="6E84C64F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Розрив артеріовенозної аневризми відбувається через стоншування стінок і підвищення тиску крові всередині аневризми. Розрив аневризми призводить до внутрішньочерепної кровотечі, що</w:t>
      </w:r>
      <w:r>
        <w:rPr>
          <w:sz w:val="28"/>
          <w:szCs w:val="28"/>
          <w:lang w:val="uk-UA"/>
        </w:rPr>
        <w:t xml:space="preserve"> часто буває смертельним.</w:t>
      </w:r>
    </w:p>
    <w:p w14:paraId="76B8C439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Ознаки розриву аневризми: сильний головний біль, порушення свідомості аж до коми, різка втрата чутливості або рухів.</w:t>
      </w:r>
    </w:p>
    <w:p w14:paraId="294CC4E8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Артеріальна аневризма - це сферичне або мішкоподібне випинання стінки артеріальних судин головного або спинного </w:t>
      </w:r>
      <w:r>
        <w:rPr>
          <w:sz w:val="28"/>
          <w:szCs w:val="28"/>
          <w:lang w:val="uk-UA"/>
        </w:rPr>
        <w:t>мозку. У більшості випадків артеріальні аневризми головного мозку розташовуються на підставі черепа в області вілізієвого кола - місце максимального розгалуження артерій головного мозку. Артеріальні аневризми можуть бути поодинокими або множинними, дрібним</w:t>
      </w:r>
      <w:r>
        <w:rPr>
          <w:sz w:val="28"/>
          <w:szCs w:val="28"/>
          <w:lang w:val="uk-UA"/>
        </w:rPr>
        <w:t>и і гігантськими (гігантські аневризми стискають тканини мозку).</w:t>
      </w:r>
    </w:p>
    <w:p w14:paraId="012AB80D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Симптоми аневризми залежать від місця її розташування, а також від наявності ускладнень аневризми, типу розвитку аневризми.</w:t>
      </w:r>
    </w:p>
    <w:p w14:paraId="5EE36DF0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Аневризма протягом років може протікати безсимптомно. У 25% випадкі</w:t>
      </w:r>
      <w:r>
        <w:rPr>
          <w:sz w:val="28"/>
          <w:szCs w:val="28"/>
          <w:lang w:val="uk-UA"/>
        </w:rPr>
        <w:t>в хворі страждають епізодичними цефалгіями, які в половині випадків аналогічні клінічним проявам мігрені.</w:t>
      </w:r>
    </w:p>
    <w:p w14:paraId="55FD7843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Безсимптомна аневризма - не викликає ніяких симптомів і виявляється випадково</w:t>
      </w:r>
      <w:r>
        <w:rPr>
          <w:sz w:val="28"/>
          <w:szCs w:val="28"/>
        </w:rPr>
        <w:t xml:space="preserve"> [15]</w:t>
      </w:r>
      <w:r>
        <w:rPr>
          <w:sz w:val="28"/>
          <w:szCs w:val="28"/>
          <w:lang w:val="uk-UA"/>
        </w:rPr>
        <w:t>.</w:t>
      </w:r>
    </w:p>
    <w:p w14:paraId="77FB931B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 розірвана аневризма - виявляється симптомами здавлення мозку і </w:t>
      </w:r>
      <w:r>
        <w:rPr>
          <w:sz w:val="28"/>
          <w:szCs w:val="28"/>
          <w:lang w:val="uk-UA"/>
        </w:rPr>
        <w:t>черепних нервів: хронічний головний біль, порушення зору та нюху, епілептичні припадки, косоокість, порушення міміки обличчя і чутливості шкіри обличчя;</w:t>
      </w:r>
    </w:p>
    <w:p w14:paraId="09475AD0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Розірвана аневризма - проявляється ознаками внутрішньочерепної кровотечі, описаними вище. Розрив аневри</w:t>
      </w:r>
      <w:r>
        <w:rPr>
          <w:sz w:val="28"/>
          <w:szCs w:val="28"/>
          <w:lang w:val="uk-UA"/>
        </w:rPr>
        <w:t xml:space="preserve">зми з кровотечею має схильність до повторення, при цьому частота смертельних результатів від першого розриву і кровотечі становить 10-30%, а від другого перевищує 70%. </w:t>
      </w:r>
      <w:r>
        <w:rPr>
          <w:sz w:val="28"/>
          <w:szCs w:val="28"/>
          <w:lang w:val="uk-UA"/>
        </w:rPr>
        <w:br/>
        <w:t>Клінічна картина (прояви) артеріовенозної аневризми головного мозку складається із симп</w:t>
      </w:r>
      <w:r>
        <w:rPr>
          <w:sz w:val="28"/>
          <w:szCs w:val="28"/>
          <w:lang w:val="uk-UA"/>
        </w:rPr>
        <w:t>томів недостатності мозкового кровопостачання і симптомів здавлення тканин мозку: головні болі, епілептичні припадки, порушення чутливості і рухів. Однак, у більш ніж половині випадків, аневризма розвивається безсимптомно.</w:t>
      </w:r>
    </w:p>
    <w:p w14:paraId="11739589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Клінічна картина (прояви) артеріо</w:t>
      </w:r>
      <w:r>
        <w:rPr>
          <w:sz w:val="28"/>
          <w:szCs w:val="28"/>
          <w:lang w:val="uk-UA"/>
        </w:rPr>
        <w:t>венозної аневризми головного мозку складається із симптомів недостатності мозкового кровопостачання і симптомів здавлення тканин мозку: головні болі, епілептичні припадки, порушення чутливості і рухів. Однак, у більш ніж половині випадків, аневризма розвив</w:t>
      </w:r>
      <w:r>
        <w:rPr>
          <w:sz w:val="28"/>
          <w:szCs w:val="28"/>
          <w:lang w:val="uk-UA"/>
        </w:rPr>
        <w:t>ається безсимптомно.</w:t>
      </w:r>
    </w:p>
    <w:p w14:paraId="1A3C768C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Діагностика аневризми головного мозку можлива за допомогою методів комп'ютерної томографії або ядерно-магнітного резонансу, які дозволяють визначити розташування й розміри аневризми.</w:t>
      </w:r>
    </w:p>
    <w:p w14:paraId="1C9CA12B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Діагностика аневризми судин мозку починається з вияв</w:t>
      </w:r>
      <w:r>
        <w:rPr>
          <w:sz w:val="28"/>
          <w:szCs w:val="28"/>
          <w:lang w:val="uk-UA"/>
        </w:rPr>
        <w:t>лення симптомів хвороби і скарг хворого. Цей етап діагностики має цінність тільки в разі наявності епізоду внутрішньочерепної кровотечі в історії хвороби хворого, в іншому випадку на основі одних тільки симптомів хвороби встановити діагноз аневризми неможл</w:t>
      </w:r>
      <w:r>
        <w:rPr>
          <w:sz w:val="28"/>
          <w:szCs w:val="28"/>
          <w:lang w:val="uk-UA"/>
        </w:rPr>
        <w:t xml:space="preserve">иво. Для уточнення діагнозу проводять дослідження судин головного мозку (ангіографія), яке дозволяє визначити наявність аневризми, її розташування та розміри. Так само для цих цілей використовуються Комп'ютерна томографія (КТ) та ядерно-магнітний резонанс </w:t>
      </w:r>
      <w:r>
        <w:rPr>
          <w:sz w:val="28"/>
          <w:szCs w:val="28"/>
          <w:lang w:val="uk-UA"/>
        </w:rPr>
        <w:t>(ЯМР)</w:t>
      </w:r>
      <w:r>
        <w:rPr>
          <w:sz w:val="28"/>
          <w:szCs w:val="28"/>
        </w:rPr>
        <w:t xml:space="preserve"> [12].</w:t>
      </w:r>
    </w:p>
    <w:p w14:paraId="3FDFACF6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Лікування аневризми судин мозку - хірургічне. Визначення аневризми є прямим показанням до проведення лікування, яке є виключно хірургічним. Під час хірургічної операції аневризму віджимають металевою кліпсою і таким чином відключають. Таким чин</w:t>
      </w:r>
      <w:r>
        <w:rPr>
          <w:sz w:val="28"/>
          <w:szCs w:val="28"/>
          <w:lang w:val="uk-UA"/>
        </w:rPr>
        <w:t>ом усувається ризик розриву аневризми і кровотечі з неї. В інших випадках для відключення з циркуляції уражених судин проводиться їх емболізація (закупорка).</w:t>
      </w:r>
    </w:p>
    <w:p w14:paraId="02FB3801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14:paraId="7AA041A5" w14:textId="77777777" w:rsidR="00000000" w:rsidRDefault="0090057E">
      <w:pPr>
        <w:pStyle w:val="1"/>
        <w:spacing w:line="360" w:lineRule="auto"/>
        <w:ind w:firstLine="709"/>
        <w:jc w:val="both"/>
        <w:rPr>
          <w:caps/>
          <w:sz w:val="28"/>
          <w:szCs w:val="28"/>
          <w:lang w:val="uk-UA"/>
        </w:rPr>
      </w:pPr>
      <w:r>
        <w:rPr>
          <w:caps/>
          <w:sz w:val="28"/>
          <w:szCs w:val="28"/>
          <w:lang w:val="en-US"/>
        </w:rPr>
        <w:t>3</w:t>
      </w:r>
      <w:r>
        <w:rPr>
          <w:caps/>
          <w:sz w:val="28"/>
          <w:szCs w:val="28"/>
          <w:lang w:val="uk-UA"/>
        </w:rPr>
        <w:t>.4 Аневризми периферичних судин</w:t>
      </w:r>
    </w:p>
    <w:p w14:paraId="71035B7D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14:paraId="28D9C79E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Аневризми периферичних судин виникають переважно внаслідок трав</w:t>
      </w:r>
      <w:r>
        <w:rPr>
          <w:sz w:val="28"/>
          <w:szCs w:val="28"/>
          <w:lang w:val="uk-UA"/>
        </w:rPr>
        <w:t>м судин, які призводять до розшарування або стоншування їх стінок. Аневризма периферичних судин часто ніяк себе не проявляє, проте у разі розташування аневризми поряд з нервовим стовбуром можуть з'явитися сильні болі в руках і ногах</w:t>
      </w:r>
      <w:r>
        <w:rPr>
          <w:sz w:val="28"/>
          <w:szCs w:val="28"/>
        </w:rPr>
        <w:t xml:space="preserve"> [1]</w:t>
      </w:r>
      <w:r>
        <w:rPr>
          <w:sz w:val="28"/>
          <w:szCs w:val="28"/>
          <w:lang w:val="uk-UA"/>
        </w:rPr>
        <w:t>.</w:t>
      </w:r>
    </w:p>
    <w:p w14:paraId="45CBBFF4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Периферичні артері</w:t>
      </w:r>
      <w:r>
        <w:rPr>
          <w:sz w:val="28"/>
          <w:szCs w:val="28"/>
          <w:lang w:val="uk-UA"/>
        </w:rPr>
        <w:t xml:space="preserve">ї уражаються аневризмою рідше, ніж аорта. Найбільш часто периферична аневризма вражає підколінну артерію, яка спускається по задній поверхні коліна. Рідше аневризма вражає стегнову артерію в паховій області складки, сонну артерію на шиї і іноді артерії на </w:t>
      </w:r>
      <w:r>
        <w:rPr>
          <w:sz w:val="28"/>
          <w:szCs w:val="28"/>
          <w:lang w:val="uk-UA"/>
        </w:rPr>
        <w:t>верхній кінцівці. Особливий вид периферичних аневризм, які вражають артерії нирок або кишечника, називається вісцеральними аневризмами.</w:t>
      </w:r>
    </w:p>
    <w:p w14:paraId="348FDF63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самому початку захворювання пацієнт може не відчувати будь-яких ознак наявності аневризми, особливо якщо вона малих р</w:t>
      </w:r>
      <w:r>
        <w:rPr>
          <w:sz w:val="28"/>
          <w:szCs w:val="28"/>
          <w:lang w:val="uk-UA"/>
        </w:rPr>
        <w:t>озмірів. Двоє з трьох пацієнтів з аневризмою периферичних артерій не відзначають будь-яких ознак захворювання.</w:t>
      </w:r>
    </w:p>
    <w:p w14:paraId="0E79BA73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Симптоми периферичної аневризми залежать від її розміру та локалізації. Можливі ознаки аневризми периферичної артерії:</w:t>
      </w:r>
    </w:p>
    <w:p w14:paraId="6EF28D50" w14:textId="77777777" w:rsidR="00000000" w:rsidRDefault="0090057E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ab/>
        <w:t>Відчуття пульсуючої діля</w:t>
      </w:r>
      <w:r>
        <w:rPr>
          <w:sz w:val="28"/>
          <w:szCs w:val="28"/>
          <w:lang w:val="uk-UA"/>
        </w:rPr>
        <w:t>нки;</w:t>
      </w:r>
    </w:p>
    <w:p w14:paraId="6A243776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ab/>
        <w:t>Біль або судоми в руках або ногах при фізичному навантаженні;</w:t>
      </w:r>
    </w:p>
    <w:p w14:paraId="0A709E62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Біль у руці або нозі у спокої;</w:t>
      </w:r>
    </w:p>
    <w:p w14:paraId="1D78DA63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Хворобливі виразки або рани в області пальців рук або ніг;</w:t>
      </w:r>
    </w:p>
    <w:p w14:paraId="405ED810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Біль або оніміння в руках або ногах, пов'язані зі стисненням нервів;</w:t>
      </w:r>
    </w:p>
    <w:p w14:paraId="1193BE53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Гангрена (омертвіння) тк</w:t>
      </w:r>
      <w:r>
        <w:rPr>
          <w:sz w:val="28"/>
          <w:szCs w:val="28"/>
          <w:lang w:val="uk-UA"/>
        </w:rPr>
        <w:t>анин в результаті закупорки просвіту артерії.</w:t>
      </w:r>
    </w:p>
    <w:p w14:paraId="6BF927D4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залученні в процес сонних артерій, можуть виникати ознаки транзиторних ішемічних атак або інсульту.</w:t>
      </w:r>
    </w:p>
    <w:p w14:paraId="5079DA43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залученні в процес артерій кишечника, виникають симптоми мезентеріальної ішемії</w:t>
      </w:r>
      <w:r>
        <w:rPr>
          <w:sz w:val="28"/>
          <w:szCs w:val="28"/>
        </w:rPr>
        <w:t xml:space="preserve"> [8]</w:t>
      </w:r>
      <w:r>
        <w:rPr>
          <w:sz w:val="28"/>
          <w:szCs w:val="28"/>
          <w:lang w:val="uk-UA"/>
        </w:rPr>
        <w:t>.</w:t>
      </w:r>
    </w:p>
    <w:p w14:paraId="6DB72C0E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Причиною аневриз</w:t>
      </w:r>
      <w:r>
        <w:rPr>
          <w:sz w:val="28"/>
          <w:szCs w:val="28"/>
          <w:lang w:val="uk-UA"/>
        </w:rPr>
        <w:t>м периферичних артерій може бути інфекція або ураження стінок артерій. Однак головна причина розвитку аневризму залишається поки що неясною. Дослідники вважають основною причиною розвитку аневризма - атеросклероз. В нормі стінка артерії має гладку та рівну</w:t>
      </w:r>
      <w:r>
        <w:rPr>
          <w:sz w:val="28"/>
          <w:szCs w:val="28"/>
          <w:lang w:val="uk-UA"/>
        </w:rPr>
        <w:t xml:space="preserve"> поверхню. Вона володіє певною еластичністю. При атеросклерозі на стінках артерій з'являються особливі нарости - атеросклеротичні бляшки, які складаються з холестерину, кальцію і фіброзної тканини. З часом, артерії стають менш еластичними. Під дією високог</w:t>
      </w:r>
      <w:r>
        <w:rPr>
          <w:sz w:val="28"/>
          <w:szCs w:val="28"/>
          <w:lang w:val="uk-UA"/>
        </w:rPr>
        <w:t>о артеріального тиску стінка артерій розширюється - виникає аневризма.</w:t>
      </w:r>
    </w:p>
    <w:p w14:paraId="27220E9F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Фактори, що сприяють цьому процесу:</w:t>
      </w:r>
    </w:p>
    <w:p w14:paraId="6097B536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Паління;</w:t>
      </w:r>
    </w:p>
    <w:p w14:paraId="370FD573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Високий кров'яний тиск;</w:t>
      </w:r>
    </w:p>
    <w:p w14:paraId="757C67C7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Високий рівень холестерину в крові;</w:t>
      </w:r>
    </w:p>
    <w:p w14:paraId="40A636AD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Ожиріння;</w:t>
      </w:r>
    </w:p>
    <w:p w14:paraId="438C6E94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Спадковий фактор;</w:t>
      </w:r>
    </w:p>
    <w:p w14:paraId="7D7AF489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віком ризик розвитку аневризми периферичних артері</w:t>
      </w:r>
      <w:r>
        <w:rPr>
          <w:sz w:val="28"/>
          <w:szCs w:val="28"/>
          <w:lang w:val="uk-UA"/>
        </w:rPr>
        <w:t>й збільшується.</w:t>
      </w:r>
    </w:p>
    <w:p w14:paraId="710424A0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Спочатку лікар дізнається у пацієнта скарги, їх характер, коли вони з'явилися і з чим пов'язані. Далі проводиться ряд інструментальних досліджень:</w:t>
      </w:r>
    </w:p>
    <w:p w14:paraId="46FE0DE1" w14:textId="77777777" w:rsidR="00000000" w:rsidRDefault="0090057E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ab/>
        <w:t>Дуплексне ультразвукове дослідження;</w:t>
      </w:r>
    </w:p>
    <w:p w14:paraId="1B673F0A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ab/>
        <w:t>Магнітно-резонансну томографію;</w:t>
      </w:r>
    </w:p>
    <w:p w14:paraId="62EA355A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Комп'ютерну томогра</w:t>
      </w:r>
      <w:r>
        <w:rPr>
          <w:sz w:val="28"/>
          <w:szCs w:val="28"/>
          <w:lang w:val="uk-UA"/>
        </w:rPr>
        <w:t>фію;</w:t>
      </w:r>
    </w:p>
    <w:p w14:paraId="4E0DABEA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Ангіографію - найбільш інвазивний метод.</w:t>
      </w:r>
    </w:p>
    <w:p w14:paraId="7D891143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Відомо, що багато пацієнтів з аневризмами страждають додатково серцевими захворюваннями</w:t>
      </w:r>
      <w:r>
        <w:rPr>
          <w:sz w:val="28"/>
          <w:szCs w:val="28"/>
        </w:rPr>
        <w:t xml:space="preserve"> [7]</w:t>
      </w:r>
      <w:r>
        <w:rPr>
          <w:sz w:val="28"/>
          <w:szCs w:val="28"/>
          <w:lang w:val="uk-UA"/>
        </w:rPr>
        <w:t>. Тому, перед оперативним лікуванням аневризму слід обстежити серцево-судинну систему. Це включає в себе виконання еле</w:t>
      </w:r>
      <w:r>
        <w:rPr>
          <w:sz w:val="28"/>
          <w:szCs w:val="28"/>
          <w:lang w:val="uk-UA"/>
        </w:rPr>
        <w:t>ктрокардіограми, ультразвукове дослідження серця та інше.</w:t>
      </w:r>
    </w:p>
    <w:p w14:paraId="0E682EB4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Лікування аневризми залежить від її локалізації, розмірів, симптомів і наявності ускладнень аневризми у вигляді тромбоутворення. Наприклад, аневризма підколінної артерії не є показанням до операції.</w:t>
      </w:r>
      <w:r>
        <w:rPr>
          <w:sz w:val="28"/>
          <w:szCs w:val="28"/>
          <w:lang w:val="uk-UA"/>
        </w:rPr>
        <w:t xml:space="preserve"> У цьому випадку лікар може порекомендувати пацієнту наступне:</w:t>
      </w:r>
    </w:p>
    <w:p w14:paraId="4DD47081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Контролювати фактори ризик розвитку атеросклерозу;</w:t>
      </w:r>
    </w:p>
    <w:p w14:paraId="69ECD8C8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Регулярні прогулянки з метою підтримки адекватного кровотоку до ноги;</w:t>
      </w:r>
    </w:p>
    <w:p w14:paraId="3E455B48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 перехрещувати ноги;</w:t>
      </w:r>
    </w:p>
    <w:p w14:paraId="05CB9ED8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Стежити за гігієною ніг і за появою виразок на па</w:t>
      </w:r>
      <w:r>
        <w:rPr>
          <w:sz w:val="28"/>
          <w:szCs w:val="28"/>
          <w:lang w:val="uk-UA"/>
        </w:rPr>
        <w:t>льцях - ознакою, що є сигналом порушення кровообігу.</w:t>
      </w:r>
    </w:p>
    <w:p w14:paraId="6F997518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Хоча підколінна артерія рідко розривається, іноді вона може тромбуватися, в результаті чого порушується кровообіг у ногах. Так вона також може служити джерелом тромбів і частинок атероматозних бляшок, що</w:t>
      </w:r>
      <w:r>
        <w:rPr>
          <w:sz w:val="28"/>
          <w:szCs w:val="28"/>
          <w:lang w:val="uk-UA"/>
        </w:rPr>
        <w:t xml:space="preserve"> також веде до порушень кровообігу в нижній частині ноги. Зрештою ці явища призводять до плачевного результату - необхідності ампутації частині нижньої кінцівки (пальця стопи і вище). Тому найчастіше при аневризмі стегнової або підколінної артерії кращим в</w:t>
      </w:r>
      <w:r>
        <w:rPr>
          <w:sz w:val="28"/>
          <w:szCs w:val="28"/>
          <w:lang w:val="uk-UA"/>
        </w:rPr>
        <w:t>аріантом є тільки оперативне лікування.</w:t>
      </w:r>
    </w:p>
    <w:p w14:paraId="6D2E157F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Зазвичай в лікуванні аневризми периферичних артерій, судинні хірурги застосовують або шунтування, або протезування.</w:t>
      </w:r>
    </w:p>
    <w:p w14:paraId="1BFBAC0A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Шунтування полягає в тому, що хірург створює з "донорського матеріалу" (частіше підшкірної вени стег</w:t>
      </w:r>
      <w:r>
        <w:rPr>
          <w:sz w:val="28"/>
          <w:szCs w:val="28"/>
          <w:lang w:val="uk-UA"/>
        </w:rPr>
        <w:t>на) обхідний шлях для кровотоку. Аневризма при цьому видаляється. Ця операція проводиться зазвичай під місцевою анестезією, іноді під загальною.</w:t>
      </w:r>
    </w:p>
    <w:p w14:paraId="2103BBB3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 протезуванні хірург видаляє ділянку артерії, враженої аневризмою, і на його місце підшивається синтетичний </w:t>
      </w:r>
      <w:r>
        <w:rPr>
          <w:sz w:val="28"/>
          <w:szCs w:val="28"/>
          <w:lang w:val="uk-UA"/>
        </w:rPr>
        <w:t>протез у вигляді трубочки. Матеріал, з якого робиться протез по своїм властивостям і характеристикам наближається до властивостей стінки артерій. При тромбуванні просвіту аневризми артерії застосовується метод тромболітичної терапії, який полягає в тому, щ</w:t>
      </w:r>
      <w:r>
        <w:rPr>
          <w:sz w:val="28"/>
          <w:szCs w:val="28"/>
          <w:lang w:val="uk-UA"/>
        </w:rPr>
        <w:t>о практично в тромб за допомогою спеціального катетера під час ангіографії вводиться речовина, яка розчиняє тромб. Проте, даний метод ефективний лише при свіжих тромбах.</w:t>
      </w:r>
    </w:p>
    <w:p w14:paraId="2744811E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Існує ще один новітній метод ендоваскулярної хірургії - стентування. Метод полягає в т</w:t>
      </w:r>
      <w:r>
        <w:rPr>
          <w:sz w:val="28"/>
          <w:szCs w:val="28"/>
          <w:lang w:val="uk-UA"/>
        </w:rPr>
        <w:t>ому, що за допомогою катетера, який використовується при ангіографії, в артерію, до місця аневризми, підводиться стент - особлива конструкція циліндричної форми, яка служить каркасом для зміненої стінки аневризматично розширеної артерії. Цей метод застосов</w:t>
      </w:r>
      <w:r>
        <w:rPr>
          <w:sz w:val="28"/>
          <w:szCs w:val="28"/>
          <w:lang w:val="uk-UA"/>
        </w:rPr>
        <w:t>ується у разі, коли ризик звичайного хірургічного втручання - високий</w:t>
      </w:r>
      <w:r>
        <w:rPr>
          <w:sz w:val="28"/>
          <w:szCs w:val="28"/>
        </w:rPr>
        <w:t xml:space="preserve"> [9]</w:t>
      </w:r>
      <w:r>
        <w:rPr>
          <w:sz w:val="28"/>
          <w:szCs w:val="28"/>
          <w:lang w:val="uk-UA"/>
        </w:rPr>
        <w:t>.</w:t>
      </w:r>
    </w:p>
    <w:p w14:paraId="0A1A337E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деяких випадках, особливо при неадекватному лікуванні, у пацієнта може розвинутися гангрена - омертвіння тканин.</w:t>
      </w:r>
    </w:p>
    <w:p w14:paraId="2A362937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цьому зміни в тканинах вже незворотні. Єдиний спосіб збережен</w:t>
      </w:r>
      <w:r>
        <w:rPr>
          <w:sz w:val="28"/>
          <w:szCs w:val="28"/>
          <w:lang w:val="uk-UA"/>
        </w:rPr>
        <w:t>ня здоров'я хворого в цьому випадку - ампутація.</w:t>
      </w:r>
    </w:p>
    <w:p w14:paraId="7AD7DE8C" w14:textId="77777777" w:rsidR="00000000" w:rsidRDefault="0090057E">
      <w:pPr>
        <w:pStyle w:val="1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14:paraId="46818A35" w14:textId="77777777" w:rsidR="00000000" w:rsidRDefault="0090057E">
      <w:pPr>
        <w:spacing w:after="200" w:line="276" w:lineRule="auto"/>
        <w:rPr>
          <w:rFonts w:ascii="Calibri" w:hAnsi="Calibri" w:cs="Calibri"/>
          <w:sz w:val="28"/>
          <w:szCs w:val="28"/>
          <w:lang w:val="uk-UA"/>
        </w:rPr>
      </w:pPr>
      <w:r>
        <w:rPr>
          <w:b/>
          <w:bCs/>
          <w:sz w:val="22"/>
          <w:szCs w:val="22"/>
          <w:lang w:val="uk-UA"/>
        </w:rPr>
        <w:br w:type="page"/>
      </w:r>
    </w:p>
    <w:p w14:paraId="729FFC13" w14:textId="77777777" w:rsidR="00000000" w:rsidRDefault="0090057E">
      <w:pPr>
        <w:pStyle w:val="1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ВИСНОВКИ</w:t>
      </w:r>
    </w:p>
    <w:p w14:paraId="7E966986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14:paraId="6B5B26FF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Підводячи підсумок у дослідженні даного матеріалу, слід виділити ряд положень, які ми в ході роботи виявили, довели, дослідили та опрацювали.</w:t>
      </w:r>
    </w:p>
    <w:p w14:paraId="22F40571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першому розділі курсової роботи ми розглянули таке</w:t>
      </w:r>
      <w:r>
        <w:rPr>
          <w:sz w:val="28"/>
          <w:szCs w:val="28"/>
          <w:lang w:val="uk-UA"/>
        </w:rPr>
        <w:t xml:space="preserve"> захворювання, як аневризма, проаналізували її види, причини виникнення, симптоми та способи лікування. Аневризму часто самі лікарі порівнюють з бомбою, яка має уповільнене дію. Ситуація настільки небезпечна і разом з тим настільки непередбачувана, що наві</w:t>
      </w:r>
      <w:r>
        <w:rPr>
          <w:sz w:val="28"/>
          <w:szCs w:val="28"/>
          <w:lang w:val="uk-UA"/>
        </w:rPr>
        <w:t>ть медики, ставлячи діагноз, не можуть сказати, коли хвороба дасть про себе знати в повну силу. Розвиток аневризми починається з стоншування артеріальної або венозної стінки. Утворюється мішечок, який постійно надає здавлює вплив на всі тканини, які розташ</w:t>
      </w:r>
      <w:r>
        <w:rPr>
          <w:sz w:val="28"/>
          <w:szCs w:val="28"/>
          <w:lang w:val="uk-UA"/>
        </w:rPr>
        <w:t>овані поруч з цією аортою.</w:t>
      </w:r>
    </w:p>
    <w:p w14:paraId="06817CD2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Другий розділ курсової роботи був присвячений аналізу фізіології, як галузі науки, та методам фізіологічних досліджень.</w:t>
      </w:r>
    </w:p>
    <w:p w14:paraId="309E43AE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Фізіологія людини - галузь науки, яка вивчає механізми і закономірності всіх проявів життєдіяльності організм</w:t>
      </w:r>
      <w:r>
        <w:rPr>
          <w:sz w:val="28"/>
          <w:szCs w:val="28"/>
          <w:lang w:val="uk-UA"/>
        </w:rPr>
        <w:t>у, його органів, тканин, клітин та сублітинних утворень, використовуючи для вивчення й пояснення цих проявів методи й поняття фізики, хімії, математики й кібернетики.</w:t>
      </w:r>
    </w:p>
    <w:p w14:paraId="42973750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Фізіологія вивчає також закономірності взаємодії живих організмів із навколишнім середови</w:t>
      </w:r>
      <w:r>
        <w:rPr>
          <w:sz w:val="28"/>
          <w:szCs w:val="28"/>
          <w:lang w:val="uk-UA"/>
        </w:rPr>
        <w:t>щем, їх поведінки в різних умовах існування, а також на різних стадіях росту й розвитку, походження й розвиток фізіологічних процесів під час еволюційного та індивідуального розвитку.</w:t>
      </w:r>
    </w:p>
    <w:p w14:paraId="3E31CE61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Знання закономірностей перебігу фізіологічних процесів дає змогу передба</w:t>
      </w:r>
      <w:r>
        <w:rPr>
          <w:sz w:val="28"/>
          <w:szCs w:val="28"/>
          <w:lang w:val="uk-UA"/>
        </w:rPr>
        <w:t>чати їх зміни за різних умов життєдіяльності та відкриває можливість втручатися в перебіг фізіологічних процесів у бажаному напрямку. Тим самим фізіологія є теоретичною основою медицини, ветеринарії та психології.</w:t>
      </w:r>
    </w:p>
    <w:p w14:paraId="17C742AC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Основні напрямки досліджень:</w:t>
      </w:r>
    </w:p>
    <w:p w14:paraId="52557562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Загальна фізі</w:t>
      </w:r>
      <w:r>
        <w:rPr>
          <w:sz w:val="28"/>
          <w:szCs w:val="28"/>
          <w:lang w:val="uk-UA"/>
        </w:rPr>
        <w:t>ологія вивчає основні закономірності всієї живої матерії на молекулярному та клітинному рівнях, її реакції на вплив зовнішнього середовища, специфічні особливості, що відрізняють живі об'єкти від неживої природи.</w:t>
      </w:r>
    </w:p>
    <w:p w14:paraId="33851395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Фізіологія вищої нервової діяльності вивчає</w:t>
      </w:r>
      <w:r>
        <w:rPr>
          <w:sz w:val="28"/>
          <w:szCs w:val="28"/>
          <w:lang w:val="uk-UA"/>
        </w:rPr>
        <w:t xml:space="preserve"> закономірності функціонування вищих відділів центральної нервової системи, які забезпечують акти поведінки тварин і людини та взаємодію їх із зовнішнім середовищем і становлять матеріальні основи відчуття, сприймання, мислення, пам'яті.</w:t>
      </w:r>
    </w:p>
    <w:p w14:paraId="134D12F3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Нейрофізіологія ви</w:t>
      </w:r>
      <w:r>
        <w:rPr>
          <w:sz w:val="28"/>
          <w:szCs w:val="28"/>
          <w:lang w:val="uk-UA"/>
        </w:rPr>
        <w:t>вчає функції нервової системи, розкриває структурно-функціональну організацію різних відділів нервової системи, центральні механізми регуляції функцій організму, з'ясовує основні принципи кодування й передачі сигналів від рецепторів до центральної нервової</w:t>
      </w:r>
      <w:r>
        <w:rPr>
          <w:sz w:val="28"/>
          <w:szCs w:val="28"/>
          <w:lang w:val="uk-UA"/>
        </w:rPr>
        <w:t xml:space="preserve"> системи, оброблення інформації на різних рівнях цієї системи та загальних закономірностей перебігу нервових процесів.</w:t>
      </w:r>
    </w:p>
    <w:p w14:paraId="0EDCA343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третьому розділі дослідження нами була надана характеристика основних етапів розвитку фізіології. З цього ми можемо зробити також деякі</w:t>
      </w:r>
      <w:r>
        <w:rPr>
          <w:sz w:val="28"/>
          <w:szCs w:val="28"/>
          <w:lang w:val="uk-UA"/>
        </w:rPr>
        <w:t xml:space="preserve"> висновки.</w:t>
      </w:r>
    </w:p>
    <w:p w14:paraId="416FF08B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Отже, головні напрямки розвитку фізіології називають: експериментальний та емпіричний. 1628 р. - становлення фізіології як науки - 1628 р. - вийшла книга англійського анатома і фізіолога У. Гарвея "Вчення про рух серця і крові в організмі" - впе</w:t>
      </w:r>
      <w:r>
        <w:rPr>
          <w:sz w:val="28"/>
          <w:szCs w:val="28"/>
          <w:lang w:val="uk-UA"/>
        </w:rPr>
        <w:t>рше описане велике коло кровообігу.</w:t>
      </w:r>
    </w:p>
    <w:p w14:paraId="7E6BEEF7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Періоди емпіричної фізіології:</w:t>
      </w:r>
    </w:p>
    <w:p w14:paraId="0DBB7E35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допавловський - 1628-1883 р.;</w:t>
      </w:r>
    </w:p>
    <w:p w14:paraId="6CE5701F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павловський - з 1883 р.</w:t>
      </w:r>
    </w:p>
    <w:p w14:paraId="390B504B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Павловський етап базується на трьох основних принципах - організм - це єдина система, що поєднує: різні органи в їхній складній взаємод</w:t>
      </w:r>
      <w:r>
        <w:rPr>
          <w:sz w:val="28"/>
          <w:szCs w:val="28"/>
          <w:lang w:val="uk-UA"/>
        </w:rPr>
        <w:t>ії між собою; організм - єдине ціле з навколишнім середовищем; принцип нервізму.</w:t>
      </w:r>
    </w:p>
    <w:p w14:paraId="021430FB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Отже, задачі для досягнення цілі курсової роботи виконано і актуальність досліджуваної теми доведена повністю.</w:t>
      </w:r>
    </w:p>
    <w:p w14:paraId="5BA7B797" w14:textId="77777777" w:rsidR="00000000" w:rsidRDefault="0090057E">
      <w:pPr>
        <w:spacing w:after="200" w:line="276" w:lineRule="auto"/>
        <w:rPr>
          <w:rFonts w:ascii="Calibri" w:hAnsi="Calibri" w:cs="Calibri"/>
          <w:sz w:val="28"/>
          <w:szCs w:val="28"/>
          <w:lang w:val="uk-UA"/>
        </w:rPr>
      </w:pPr>
      <w:r>
        <w:rPr>
          <w:b/>
          <w:bCs/>
          <w:sz w:val="22"/>
          <w:szCs w:val="22"/>
          <w:lang w:val="uk-UA"/>
        </w:rPr>
        <w:br w:type="page"/>
      </w:r>
    </w:p>
    <w:p w14:paraId="4C3B14B7" w14:textId="77777777" w:rsidR="00000000" w:rsidRDefault="0090057E">
      <w:pPr>
        <w:pStyle w:val="1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СПИСОК ЛІТЕРАТУРИ</w:t>
      </w:r>
    </w:p>
    <w:p w14:paraId="1196A0CD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14:paraId="5AA396A9" w14:textId="77777777" w:rsidR="00000000" w:rsidRDefault="0090057E">
      <w:pPr>
        <w:tabs>
          <w:tab w:val="left" w:pos="567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  <w:t>Агаджанян Н.А. Физиология человека</w:t>
      </w:r>
      <w:r>
        <w:rPr>
          <w:sz w:val="28"/>
          <w:szCs w:val="28"/>
          <w:lang w:val="uk-UA"/>
        </w:rPr>
        <w:t>. - М.: Мед. книга, 2001. -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526с.</w:t>
      </w:r>
    </w:p>
    <w:p w14:paraId="50D7C874" w14:textId="77777777" w:rsidR="00000000" w:rsidRDefault="0090057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Беков Д.Б., Михайлов С.С. Атлас артерий и вен головного мола человека. - М., Медицина, 1979.</w:t>
      </w:r>
    </w:p>
    <w:p w14:paraId="0131FC09" w14:textId="77777777" w:rsidR="00000000" w:rsidRDefault="0090057E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  <w:t>Вільям Ф. Ганонг. Фізіологія людини: Підручник /Переклад з англ. Наук. ред. перекладу М. Гжегоцький, В. Шевчук, О. Заячківс</w:t>
      </w:r>
      <w:r>
        <w:rPr>
          <w:sz w:val="28"/>
          <w:szCs w:val="28"/>
          <w:lang w:val="uk-UA"/>
        </w:rPr>
        <w:t>ька.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- Львів: БаК, 2002.</w:t>
      </w:r>
    </w:p>
    <w:p w14:paraId="759E9C57" w14:textId="77777777" w:rsidR="00000000" w:rsidRDefault="0090057E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Гайда С.П. Анатомія і фізіологія людини. К.: Вища школа, 1980</w:t>
      </w:r>
      <w:r>
        <w:rPr>
          <w:sz w:val="28"/>
          <w:szCs w:val="28"/>
        </w:rPr>
        <w:t>.</w:t>
      </w:r>
    </w:p>
    <w:p w14:paraId="60E0A2DA" w14:textId="77777777" w:rsidR="00000000" w:rsidRDefault="0090057E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Ганонг Вільям Ф. Фізіологія людини. - Львів, 2002. - 109с.</w:t>
      </w:r>
    </w:p>
    <w:p w14:paraId="24D46422" w14:textId="77777777" w:rsidR="00000000" w:rsidRDefault="0090057E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Гжегоцький М.Р., Філімонов В.І. Фізіологія людини. - К.: Книга плюс, 2005. - 494с.</w:t>
      </w:r>
    </w:p>
    <w:p w14:paraId="03122527" w14:textId="77777777" w:rsidR="00000000" w:rsidRDefault="0090057E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Клевець М.Ю. Фізіо</w:t>
      </w:r>
      <w:r>
        <w:rPr>
          <w:sz w:val="28"/>
          <w:szCs w:val="28"/>
          <w:lang w:val="uk-UA"/>
        </w:rPr>
        <w:t>логія людини і тварин. Книга 1. Фізіологія нервової, м'язової і сенсорної систем: Навчальний посібник. - Львів, 2000. - 199с.</w:t>
      </w:r>
    </w:p>
    <w:p w14:paraId="6A27F081" w14:textId="77777777" w:rsidR="00000000" w:rsidRDefault="0090057E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 xml:space="preserve">Козлов А.Г., Плиска О.І., Лазоришинець В.В., Книшів Г.В. Цікава фізіологія в дослідах. - К.: Парламентське видавництво, 2003. - </w:t>
      </w:r>
      <w:r>
        <w:rPr>
          <w:sz w:val="28"/>
          <w:szCs w:val="28"/>
          <w:lang w:val="uk-UA"/>
        </w:rPr>
        <w:t>60с.</w:t>
      </w:r>
    </w:p>
    <w:p w14:paraId="19426C92" w14:textId="77777777" w:rsidR="00000000" w:rsidRDefault="0090057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>
        <w:rPr>
          <w:sz w:val="28"/>
          <w:szCs w:val="28"/>
        </w:rPr>
        <w:tab/>
        <w:t>Крылов В.В., Ткачев В.В., Добровольский Г.Ф.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Микрохирургия аневризм виллизиева многоугольника</w:t>
      </w:r>
      <w:r>
        <w:rPr>
          <w:sz w:val="28"/>
          <w:szCs w:val="28"/>
          <w:lang w:val="uk-UA"/>
        </w:rPr>
        <w:t>. - М., 2004. - 160с.</w:t>
      </w:r>
    </w:p>
    <w:p w14:paraId="244BD024" w14:textId="77777777" w:rsidR="00000000" w:rsidRDefault="0090057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Крылов</w:t>
      </w:r>
      <w:r>
        <w:rPr>
          <w:sz w:val="28"/>
          <w:szCs w:val="28"/>
          <w:lang w:val="uk-UA"/>
        </w:rPr>
        <w:t xml:space="preserve"> В.В.</w:t>
      </w:r>
      <w:r>
        <w:rPr>
          <w:sz w:val="28"/>
          <w:szCs w:val="28"/>
        </w:rPr>
        <w:t>, Буров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С. А., Галанкина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И. Е., Дашьян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В. Г. Пункционная аспирация и локальный фибринолиз в хирургии внутричерепных кров</w:t>
      </w:r>
      <w:r>
        <w:rPr>
          <w:sz w:val="28"/>
          <w:szCs w:val="28"/>
        </w:rPr>
        <w:t>оизлияний. - М.: Авторская академия; Товарищество научных изданий КМК, 2009. - 160с.</w:t>
      </w:r>
    </w:p>
    <w:p w14:paraId="0B7CCA46" w14:textId="77777777" w:rsidR="00000000" w:rsidRDefault="0090057E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</w:t>
      </w:r>
      <w:r>
        <w:rPr>
          <w:sz w:val="28"/>
          <w:szCs w:val="28"/>
          <w:lang w:val="uk-UA"/>
        </w:rPr>
        <w:tab/>
        <w:t>Людина. Навчальний посібник з анатомії та фізіології. - Львів. //За ред. О. Заячківської, М. Гжегоцького. - 2002.- 240с.</w:t>
      </w:r>
    </w:p>
    <w:p w14:paraId="4D68A710" w14:textId="77777777" w:rsidR="00000000" w:rsidRDefault="0090057E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Манько В.В., Гальків М.О., Клевець М.Ю. Осно</w:t>
      </w:r>
      <w:r>
        <w:rPr>
          <w:sz w:val="28"/>
          <w:szCs w:val="28"/>
          <w:lang w:val="uk-UA"/>
        </w:rPr>
        <w:t>ви техніки лабораторних робіт у фізіологічних дослідженнях: Навчальний посібник. - Львів: ЛНУ імені Івана Франка, 2005. - 130с.</w:t>
      </w:r>
    </w:p>
    <w:p w14:paraId="42DDDD2A" w14:textId="77777777" w:rsidR="00000000" w:rsidRDefault="0090057E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Морман Д., Хеллер Л Физиология сердечно-сосудистой системы. - СПб.: Питер, 2000. - 250с.</w:t>
      </w:r>
    </w:p>
    <w:p w14:paraId="547A719E" w14:textId="77777777" w:rsidR="00000000" w:rsidRDefault="0090057E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Плахтій П. Д. Фізіологія людини. Об</w:t>
      </w:r>
      <w:r>
        <w:rPr>
          <w:sz w:val="28"/>
          <w:szCs w:val="28"/>
          <w:lang w:val="uk-UA"/>
        </w:rPr>
        <w:t>мін речовин і енергозабезпечення м’язової діяльності: Навч. посіб. - К.: Професіонал, 2006. - 464с.</w:t>
      </w:r>
    </w:p>
    <w:p w14:paraId="7865A0AC" w14:textId="77777777" w:rsidR="00000000" w:rsidRDefault="0090057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Плиска О.І. Фізіологія людини і тварин: Підручник. - К.: Парламенське вид-во, 2007. - 464с.</w:t>
      </w:r>
    </w:p>
    <w:p w14:paraId="6DD1E45D" w14:textId="77777777" w:rsidR="00000000" w:rsidRDefault="0090057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16.</w:t>
      </w:r>
      <w:r>
        <w:rPr>
          <w:sz w:val="28"/>
          <w:szCs w:val="28"/>
          <w:lang w:val="uk-UA"/>
        </w:rPr>
        <w:tab/>
        <w:t>Скок В.И., Шуба М.Ф. Нервно - мышечная физиология. - К.: В</w:t>
      </w:r>
      <w:r>
        <w:rPr>
          <w:sz w:val="28"/>
          <w:szCs w:val="28"/>
          <w:lang w:val="uk-UA"/>
        </w:rPr>
        <w:t>ища шк.,1986. - 224с.</w:t>
      </w:r>
    </w:p>
    <w:p w14:paraId="2832A39F" w14:textId="77777777" w:rsidR="00000000" w:rsidRDefault="0090057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17.</w:t>
      </w:r>
      <w:r>
        <w:rPr>
          <w:sz w:val="28"/>
          <w:szCs w:val="28"/>
          <w:lang w:val="uk-UA"/>
        </w:rPr>
        <w:tab/>
        <w:t>Шуба М.Ф., Давидовська Т.Л., Прилуцький Ю.І., Жолос О.В., Богуцька К.І. Електробіофізика: Навчальний посібник. - К.: Фітосоціоцентр, 2002. - 152с.</w:t>
      </w:r>
    </w:p>
    <w:p w14:paraId="39BBCA87" w14:textId="77777777" w:rsidR="00000000" w:rsidRDefault="0090057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Хирургия аневризм головного мозга / Под ред. В. В. Крылова. В трех томах. Том II </w:t>
      </w:r>
      <w:r>
        <w:rPr>
          <w:sz w:val="28"/>
          <w:szCs w:val="28"/>
        </w:rPr>
        <w:t>- М., 2011. - 516с.</w:t>
      </w:r>
    </w:p>
    <w:p w14:paraId="7455669F" w14:textId="77777777" w:rsidR="00000000" w:rsidRDefault="0090057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Чайченко Г. М., Цибенко В. О., Сокур В. Д. Фізіологія людини і тварин.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К.: Вища шк., 2003.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- 463с.</w:t>
      </w:r>
    </w:p>
    <w:p w14:paraId="0B4EC9D7" w14:textId="77777777" w:rsidR="00000000" w:rsidRDefault="0090057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20.</w:t>
      </w:r>
      <w:r>
        <w:rPr>
          <w:sz w:val="28"/>
          <w:szCs w:val="28"/>
          <w:lang w:val="uk-UA"/>
        </w:rPr>
        <w:tab/>
        <w:t>Яновський I.I., Ужако П.В. Фiзiологiя людини i тварин. Практикум. - К.: Вища школа, 1991. - 235с.</w:t>
      </w:r>
    </w:p>
    <w:p w14:paraId="68A1FC1E" w14:textId="77777777" w:rsidR="00000000" w:rsidRDefault="0090057E">
      <w:pPr>
        <w:tabs>
          <w:tab w:val="left" w:pos="567"/>
        </w:tabs>
        <w:spacing w:line="360" w:lineRule="auto"/>
        <w:jc w:val="both"/>
        <w:rPr>
          <w:sz w:val="28"/>
          <w:szCs w:val="28"/>
          <w:lang w:val="uk-UA"/>
        </w:rPr>
      </w:pPr>
    </w:p>
    <w:p w14:paraId="295201E3" w14:textId="77777777" w:rsidR="00000000" w:rsidRDefault="0090057E">
      <w:pPr>
        <w:spacing w:after="200" w:line="276" w:lineRule="auto"/>
        <w:rPr>
          <w:sz w:val="28"/>
          <w:szCs w:val="28"/>
          <w:lang w:val="uk-UA"/>
        </w:rPr>
      </w:pPr>
      <w:r>
        <w:rPr>
          <w:b/>
          <w:bCs/>
          <w:sz w:val="22"/>
          <w:szCs w:val="22"/>
          <w:lang w:val="uk-UA"/>
        </w:rPr>
        <w:br w:type="page"/>
      </w:r>
    </w:p>
    <w:p w14:paraId="4A1F2606" w14:textId="77777777" w:rsidR="00000000" w:rsidRDefault="0090057E">
      <w:pPr>
        <w:pStyle w:val="1"/>
        <w:spacing w:line="360" w:lineRule="auto"/>
        <w:ind w:firstLine="709"/>
        <w:jc w:val="both"/>
        <w:rPr>
          <w:caps/>
          <w:sz w:val="28"/>
          <w:szCs w:val="28"/>
          <w:lang w:val="uk-UA"/>
        </w:rPr>
      </w:pPr>
      <w:r>
        <w:rPr>
          <w:caps/>
          <w:sz w:val="28"/>
          <w:szCs w:val="28"/>
          <w:lang w:val="uk-UA"/>
        </w:rPr>
        <w:t>Додаток А</w:t>
      </w:r>
    </w:p>
    <w:p w14:paraId="280295BD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14:paraId="06373A2C" w14:textId="687EFF3C" w:rsidR="00000000" w:rsidRDefault="00D33F3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 wp14:anchorId="6419CA07" wp14:editId="3549BA5B">
            <wp:extent cx="5048250" cy="4286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F5A8B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Мал.1 Види аневризми</w:t>
      </w:r>
    </w:p>
    <w:p w14:paraId="3B012E95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14:paraId="3764EACA" w14:textId="77777777" w:rsidR="00000000" w:rsidRDefault="0090057E">
      <w:pPr>
        <w:spacing w:after="200" w:line="276" w:lineRule="auto"/>
        <w:rPr>
          <w:rFonts w:ascii="Calibri" w:hAnsi="Calibri" w:cs="Calibri"/>
          <w:sz w:val="28"/>
          <w:szCs w:val="28"/>
        </w:rPr>
      </w:pPr>
      <w:r>
        <w:rPr>
          <w:b/>
          <w:bCs/>
          <w:sz w:val="22"/>
          <w:szCs w:val="22"/>
        </w:rPr>
        <w:br w:type="page"/>
      </w:r>
    </w:p>
    <w:p w14:paraId="359006FF" w14:textId="77777777" w:rsidR="00000000" w:rsidRDefault="0090057E">
      <w:pPr>
        <w:pStyle w:val="1"/>
        <w:spacing w:line="360" w:lineRule="auto"/>
        <w:ind w:firstLine="709"/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t>Додаток Б</w:t>
      </w:r>
    </w:p>
    <w:p w14:paraId="716946A4" w14:textId="77777777" w:rsidR="00000000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14:paraId="6EC7F1E5" w14:textId="68F59B59" w:rsidR="00000000" w:rsidRDefault="00D33F3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 wp14:anchorId="4C686348" wp14:editId="2B0B3B7B">
            <wp:extent cx="3762375" cy="4019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7C2D3" w14:textId="77777777" w:rsidR="0090057E" w:rsidRDefault="009005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Мал.2 Розшаровуюча аневризма</w:t>
      </w:r>
    </w:p>
    <w:sectPr w:rsidR="0090057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F3C"/>
    <w:rsid w:val="0090057E"/>
    <w:rsid w:val="00D3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023A91"/>
  <w14:defaultImageDpi w14:val="0"/>
  <w15:docId w15:val="{3638A3A1-CCCB-4FD9-A7BA-3134F1F64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  <w:lang w:val="ru-RU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7111</Words>
  <Characters>40539</Characters>
  <Application>Microsoft Office Word</Application>
  <DocSecurity>0</DocSecurity>
  <Lines>337</Lines>
  <Paragraphs>95</Paragraphs>
  <ScaleCrop>false</ScaleCrop>
  <Company/>
  <LinksUpToDate>false</LinksUpToDate>
  <CharactersWithSpaces>47555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2025-01-13T10:20:00Z</dcterms:created>
  <dcterms:modified xsi:type="dcterms:W3CDTF">2025-01-13T10:20:00Z</dcterms:modified>
</cp:coreProperties>
</file>