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CE931" w14:textId="77777777" w:rsidR="00011EFD" w:rsidRPr="0070102C" w:rsidRDefault="0070102C" w:rsidP="00DC36F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70102C">
        <w:rPr>
          <w:b/>
          <w:sz w:val="28"/>
          <w:szCs w:val="28"/>
        </w:rPr>
        <w:t>Содержание</w:t>
      </w:r>
    </w:p>
    <w:p w14:paraId="61DAD4D7" w14:textId="77777777" w:rsidR="00011EFD" w:rsidRPr="00DC36FB" w:rsidRDefault="00011EFD" w:rsidP="00DC3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2324265B" w14:textId="77777777" w:rsidR="00011EFD" w:rsidRPr="00DC36FB" w:rsidRDefault="00011EFD" w:rsidP="00DC36FB">
      <w:pPr>
        <w:widowControl w:val="0"/>
        <w:spacing w:line="360" w:lineRule="auto"/>
        <w:jc w:val="both"/>
        <w:rPr>
          <w:sz w:val="28"/>
          <w:szCs w:val="28"/>
        </w:rPr>
      </w:pPr>
      <w:r w:rsidRPr="00DC36FB">
        <w:rPr>
          <w:sz w:val="28"/>
          <w:szCs w:val="28"/>
        </w:rPr>
        <w:t>Введение</w:t>
      </w:r>
    </w:p>
    <w:p w14:paraId="3CE03A44" w14:textId="77777777" w:rsidR="00011EFD" w:rsidRPr="00DC36FB" w:rsidRDefault="00011EFD" w:rsidP="00DC36FB">
      <w:pPr>
        <w:widowControl w:val="0"/>
        <w:spacing w:line="360" w:lineRule="auto"/>
        <w:jc w:val="both"/>
        <w:rPr>
          <w:sz w:val="28"/>
          <w:szCs w:val="28"/>
        </w:rPr>
      </w:pPr>
      <w:r w:rsidRPr="00DC36FB">
        <w:rPr>
          <w:sz w:val="28"/>
          <w:szCs w:val="28"/>
        </w:rPr>
        <w:t>Аффективные нарушения при алкоголизме</w:t>
      </w:r>
    </w:p>
    <w:p w14:paraId="012807F1" w14:textId="77777777" w:rsidR="00011EFD" w:rsidRPr="00DC36FB" w:rsidRDefault="00011EFD" w:rsidP="00DC36FB">
      <w:pPr>
        <w:widowControl w:val="0"/>
        <w:spacing w:line="360" w:lineRule="auto"/>
        <w:jc w:val="both"/>
        <w:rPr>
          <w:sz w:val="28"/>
          <w:szCs w:val="28"/>
        </w:rPr>
      </w:pPr>
      <w:r w:rsidRPr="00DC36FB">
        <w:rPr>
          <w:sz w:val="28"/>
          <w:szCs w:val="28"/>
        </w:rPr>
        <w:t>Аффективные нарушения при наркоманиях</w:t>
      </w:r>
    </w:p>
    <w:p w14:paraId="77C555BB" w14:textId="77777777" w:rsidR="00011EFD" w:rsidRPr="00DC36FB" w:rsidRDefault="00011EFD" w:rsidP="00DC36FB">
      <w:pPr>
        <w:widowControl w:val="0"/>
        <w:spacing w:line="360" w:lineRule="auto"/>
        <w:jc w:val="both"/>
        <w:rPr>
          <w:sz w:val="28"/>
          <w:szCs w:val="28"/>
        </w:rPr>
      </w:pPr>
      <w:r w:rsidRPr="00DC36FB">
        <w:rPr>
          <w:sz w:val="28"/>
          <w:szCs w:val="28"/>
        </w:rPr>
        <w:t>Фармакотерапия аффективных нарушений</w:t>
      </w:r>
    </w:p>
    <w:p w14:paraId="6876D514" w14:textId="77777777" w:rsidR="00011EFD" w:rsidRPr="00DC36FB" w:rsidRDefault="00011EFD" w:rsidP="00DC3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31D94618" w14:textId="77777777" w:rsidR="00DC36FB" w:rsidRDefault="00DC36F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762DAC9" w14:textId="77777777" w:rsidR="00DC36FB" w:rsidRPr="00DC36FB" w:rsidRDefault="00DC36FB" w:rsidP="00DC36F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DC36FB">
        <w:rPr>
          <w:b/>
          <w:sz w:val="28"/>
          <w:szCs w:val="28"/>
        </w:rPr>
        <w:lastRenderedPageBreak/>
        <w:t>Введение</w:t>
      </w:r>
    </w:p>
    <w:p w14:paraId="26704995" w14:textId="77777777" w:rsidR="00DC36FB" w:rsidRDefault="00DC36FB" w:rsidP="00DC3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3CC396A5" w14:textId="77777777" w:rsidR="00011EFD" w:rsidRPr="00DC36FB" w:rsidRDefault="00011EFD" w:rsidP="00DC3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C36FB">
        <w:rPr>
          <w:sz w:val="28"/>
          <w:szCs w:val="28"/>
        </w:rPr>
        <w:t>Зависимость от психоактивных веществ (ПАВ) является одной из на</w:t>
      </w:r>
      <w:r w:rsidRPr="00DC36FB">
        <w:rPr>
          <w:sz w:val="28"/>
          <w:szCs w:val="28"/>
        </w:rPr>
        <w:t>и</w:t>
      </w:r>
      <w:r w:rsidRPr="00DC36FB">
        <w:rPr>
          <w:sz w:val="28"/>
          <w:szCs w:val="28"/>
        </w:rPr>
        <w:t>более актуальных проблем, стоящих перед современной медициной. Извес</w:t>
      </w:r>
      <w:r w:rsidRPr="00DC36FB">
        <w:rPr>
          <w:sz w:val="28"/>
          <w:szCs w:val="28"/>
        </w:rPr>
        <w:t>т</w:t>
      </w:r>
      <w:r w:rsidRPr="00DC36FB">
        <w:rPr>
          <w:sz w:val="28"/>
          <w:szCs w:val="28"/>
        </w:rPr>
        <w:t>но, что зависимость от ПАВ тесно связана с аффективной патологией. А</w:t>
      </w:r>
      <w:r w:rsidRPr="00DC36FB">
        <w:rPr>
          <w:sz w:val="28"/>
          <w:szCs w:val="28"/>
        </w:rPr>
        <w:t>ф</w:t>
      </w:r>
      <w:r w:rsidRPr="00DC36FB">
        <w:rPr>
          <w:sz w:val="28"/>
          <w:szCs w:val="28"/>
        </w:rPr>
        <w:t>фективные расстройства имманентно присущи всем этапам формирования и течения зависимости от ПАВ: в период предболезни, в структуре патологического ра</w:t>
      </w:r>
      <w:r w:rsidRPr="00DC36FB">
        <w:rPr>
          <w:sz w:val="28"/>
          <w:szCs w:val="28"/>
        </w:rPr>
        <w:t>з</w:t>
      </w:r>
      <w:r w:rsidRPr="00DC36FB">
        <w:rPr>
          <w:sz w:val="28"/>
          <w:szCs w:val="28"/>
        </w:rPr>
        <w:t>вития личности, в структуре патологического влечения к ПАВ, в период, предшествующий приёму ПАВ, во время приёма ПАВ, в состоянии отм</w:t>
      </w:r>
      <w:r w:rsidRPr="00DC36FB">
        <w:rPr>
          <w:sz w:val="28"/>
          <w:szCs w:val="28"/>
        </w:rPr>
        <w:t>е</w:t>
      </w:r>
      <w:r w:rsidRPr="00DC36FB">
        <w:rPr>
          <w:sz w:val="28"/>
          <w:szCs w:val="28"/>
        </w:rPr>
        <w:t>ны, в структуре «протрагированного астенического синдрома отмены», на стадии токсической энцефалопатии и в период ремиссии. По данным литературы, аффективные ра</w:t>
      </w:r>
      <w:r w:rsidRPr="00DC36FB">
        <w:rPr>
          <w:sz w:val="28"/>
          <w:szCs w:val="28"/>
        </w:rPr>
        <w:t>с</w:t>
      </w:r>
      <w:r w:rsidRPr="00DC36FB">
        <w:rPr>
          <w:sz w:val="28"/>
          <w:szCs w:val="28"/>
        </w:rPr>
        <w:t>стройства сочетаются с зависимостью от ПАВ в 32,5–85,0% случаев.</w:t>
      </w:r>
    </w:p>
    <w:p w14:paraId="367716A7" w14:textId="77777777" w:rsidR="00011EFD" w:rsidRPr="00DC36FB" w:rsidRDefault="00011EFD" w:rsidP="00DC3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C36FB">
        <w:rPr>
          <w:sz w:val="28"/>
          <w:szCs w:val="28"/>
        </w:rPr>
        <w:t>О значении такого сочетания можно судить по тому, что употребление ПАВ повышает риск развития аффективных расстройств, а они, в свою очередь, увеличивают риск возникновения зависимости. Аффективные ра</w:t>
      </w:r>
      <w:r w:rsidRPr="00DC36FB">
        <w:rPr>
          <w:sz w:val="28"/>
          <w:szCs w:val="28"/>
        </w:rPr>
        <w:t>с</w:t>
      </w:r>
      <w:r w:rsidRPr="00DC36FB">
        <w:rPr>
          <w:sz w:val="28"/>
          <w:szCs w:val="28"/>
        </w:rPr>
        <w:t>стройства могут быть непосредственным следствием употребления ПАВ или состояния их отмены. Кроме того, они негативно влияют на эффективность терапии зависимости, поскольку такие пациенты чаще выбыв</w:t>
      </w:r>
      <w:r w:rsidRPr="00DC36FB">
        <w:rPr>
          <w:sz w:val="28"/>
          <w:szCs w:val="28"/>
        </w:rPr>
        <w:t>а</w:t>
      </w:r>
      <w:r w:rsidRPr="00DC36FB">
        <w:rPr>
          <w:sz w:val="28"/>
          <w:szCs w:val="28"/>
        </w:rPr>
        <w:t>ют из процесса лечения и имеют более высокий риск рецидива. И наконец, со временем си</w:t>
      </w:r>
      <w:r w:rsidRPr="00DC36FB">
        <w:rPr>
          <w:sz w:val="28"/>
          <w:szCs w:val="28"/>
        </w:rPr>
        <w:t>м</w:t>
      </w:r>
      <w:r w:rsidRPr="00DC36FB">
        <w:rPr>
          <w:sz w:val="28"/>
          <w:szCs w:val="28"/>
        </w:rPr>
        <w:t>птомы аффективного расстройства и симптомы зависимости становятся н</w:t>
      </w:r>
      <w:r w:rsidRPr="00DC36FB">
        <w:rPr>
          <w:sz w:val="28"/>
          <w:szCs w:val="28"/>
        </w:rPr>
        <w:t>а</w:t>
      </w:r>
      <w:r w:rsidRPr="00DC36FB">
        <w:rPr>
          <w:sz w:val="28"/>
          <w:szCs w:val="28"/>
        </w:rPr>
        <w:t>столько взаимосвязанными, что невозможно определить, что первично, а что вторично. При этом рассматриваемые расстройства могут развиваться и н</w:t>
      </w:r>
      <w:r w:rsidRPr="00DC36FB">
        <w:rPr>
          <w:sz w:val="28"/>
          <w:szCs w:val="28"/>
        </w:rPr>
        <w:t>е</w:t>
      </w:r>
      <w:r w:rsidRPr="00DC36FB">
        <w:rPr>
          <w:sz w:val="28"/>
          <w:szCs w:val="28"/>
        </w:rPr>
        <w:t>зависимо друг от друга, в разные периоды времени.</w:t>
      </w:r>
    </w:p>
    <w:p w14:paraId="11ACCEED" w14:textId="77777777" w:rsidR="00DC36FB" w:rsidRDefault="00DC36F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D8B0DCD" w14:textId="77777777" w:rsidR="00011EFD" w:rsidRPr="0070102C" w:rsidRDefault="00011EFD" w:rsidP="00DC36F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70102C">
        <w:rPr>
          <w:b/>
          <w:sz w:val="28"/>
          <w:szCs w:val="28"/>
        </w:rPr>
        <w:lastRenderedPageBreak/>
        <w:t>Аффективные нарушения при алкоголизме</w:t>
      </w:r>
    </w:p>
    <w:p w14:paraId="4A9D31B0" w14:textId="77777777" w:rsidR="00011EFD" w:rsidRPr="00DC36FB" w:rsidRDefault="00011EFD" w:rsidP="00DC3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0B87F9F8" w14:textId="77777777" w:rsidR="00011EFD" w:rsidRPr="00DC36FB" w:rsidRDefault="00011EFD" w:rsidP="00DC3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C36FB">
        <w:rPr>
          <w:sz w:val="28"/>
          <w:szCs w:val="28"/>
        </w:rPr>
        <w:t>Аффективные нарушения при алкоголизме могут носить как перви</w:t>
      </w:r>
      <w:r w:rsidRPr="00DC36FB">
        <w:rPr>
          <w:sz w:val="28"/>
          <w:szCs w:val="28"/>
        </w:rPr>
        <w:t>ч</w:t>
      </w:r>
      <w:r w:rsidRPr="00DC36FB">
        <w:rPr>
          <w:sz w:val="28"/>
          <w:szCs w:val="28"/>
        </w:rPr>
        <w:t>ный (существовать преморбидно), так и вторичный (формироваться в процессе лечения алкоголизма) хара</w:t>
      </w:r>
      <w:r w:rsidRPr="00DC36FB">
        <w:rPr>
          <w:sz w:val="28"/>
          <w:szCs w:val="28"/>
        </w:rPr>
        <w:t>к</w:t>
      </w:r>
      <w:r w:rsidRPr="00DC36FB">
        <w:rPr>
          <w:sz w:val="28"/>
          <w:szCs w:val="28"/>
        </w:rPr>
        <w:t>тер.</w:t>
      </w:r>
    </w:p>
    <w:p w14:paraId="7A8D4814" w14:textId="77777777" w:rsidR="00011EFD" w:rsidRPr="00DC36FB" w:rsidRDefault="00011EFD" w:rsidP="00DC3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C36FB">
        <w:rPr>
          <w:sz w:val="28"/>
          <w:szCs w:val="28"/>
        </w:rPr>
        <w:t>Первичные аффективные нарушения наблюдаются при акцентуациях хара</w:t>
      </w:r>
      <w:r w:rsidRPr="00DC36FB">
        <w:rPr>
          <w:sz w:val="28"/>
          <w:szCs w:val="28"/>
        </w:rPr>
        <w:t>к</w:t>
      </w:r>
      <w:r w:rsidRPr="00DC36FB">
        <w:rPr>
          <w:sz w:val="28"/>
          <w:szCs w:val="28"/>
        </w:rPr>
        <w:t>тера, психопатиях, неврозах, маскированных (скрытых, ларвированных) депрессиях. В этих случаях злоупотребление алкоголем возникает вслед за нарушениями в аффективной и соматовегетативной сферах, как бы форм</w:t>
      </w:r>
      <w:r w:rsidRPr="00DC36FB">
        <w:rPr>
          <w:sz w:val="28"/>
          <w:szCs w:val="28"/>
        </w:rPr>
        <w:t>и</w:t>
      </w:r>
      <w:r w:rsidRPr="00DC36FB">
        <w:rPr>
          <w:sz w:val="28"/>
          <w:szCs w:val="28"/>
        </w:rPr>
        <w:t>руясь при их участии.</w:t>
      </w:r>
    </w:p>
    <w:p w14:paraId="19130ED2" w14:textId="77777777" w:rsidR="00011EFD" w:rsidRPr="00DC36FB" w:rsidRDefault="00011EFD" w:rsidP="00DC3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C36FB">
        <w:rPr>
          <w:sz w:val="28"/>
          <w:szCs w:val="28"/>
        </w:rPr>
        <w:t>Аффективные нарушения у этих больных просматриваются на всех стадиях алкогольной болезни по мере прогрессирования заболевания, наряду с заострением преморбидной аффектной патологии отмечается ее качественное в</w:t>
      </w:r>
      <w:r w:rsidRPr="00DC36FB">
        <w:rPr>
          <w:sz w:val="28"/>
          <w:szCs w:val="28"/>
        </w:rPr>
        <w:t>и</w:t>
      </w:r>
      <w:r w:rsidRPr="00DC36FB">
        <w:rPr>
          <w:sz w:val="28"/>
          <w:szCs w:val="28"/>
        </w:rPr>
        <w:t>доизменение.</w:t>
      </w:r>
    </w:p>
    <w:p w14:paraId="0B2C42F8" w14:textId="77777777" w:rsidR="00011EFD" w:rsidRPr="00DC36FB" w:rsidRDefault="00011EFD" w:rsidP="00DC3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C36FB">
        <w:rPr>
          <w:sz w:val="28"/>
          <w:szCs w:val="28"/>
        </w:rPr>
        <w:t>У большинства больных аффективные нарушения формируются после ст</w:t>
      </w:r>
      <w:r w:rsidRPr="00DC36FB">
        <w:rPr>
          <w:sz w:val="28"/>
          <w:szCs w:val="28"/>
        </w:rPr>
        <w:t>а</w:t>
      </w:r>
      <w:r w:rsidRPr="00DC36FB">
        <w:rPr>
          <w:sz w:val="28"/>
          <w:szCs w:val="28"/>
        </w:rPr>
        <w:t>новления алкогольного абстинентного синдрома. На ранних этапах этой стадии болезни по миновании симптомов ААС они редуцируются, но с ут</w:t>
      </w:r>
      <w:r w:rsidRPr="00DC36FB">
        <w:rPr>
          <w:sz w:val="28"/>
          <w:szCs w:val="28"/>
        </w:rPr>
        <w:t>я</w:t>
      </w:r>
      <w:r w:rsidRPr="00DC36FB">
        <w:rPr>
          <w:sz w:val="28"/>
          <w:szCs w:val="28"/>
        </w:rPr>
        <w:t>желением клинической картины алкоголизма аффективные нарушения теряют свою обратимость по миновании признаков интоксик</w:t>
      </w:r>
      <w:r w:rsidRPr="00DC36FB">
        <w:rPr>
          <w:sz w:val="28"/>
          <w:szCs w:val="28"/>
        </w:rPr>
        <w:t>а</w:t>
      </w:r>
      <w:r w:rsidRPr="00DC36FB">
        <w:rPr>
          <w:sz w:val="28"/>
          <w:szCs w:val="28"/>
        </w:rPr>
        <w:t>ции и похмелья, и как бы включаются в структуру личности больного.</w:t>
      </w:r>
    </w:p>
    <w:p w14:paraId="3C11CBCE" w14:textId="77777777" w:rsidR="00011EFD" w:rsidRPr="00DC36FB" w:rsidRDefault="00011EFD" w:rsidP="00DC3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C36FB">
        <w:rPr>
          <w:sz w:val="28"/>
          <w:szCs w:val="28"/>
        </w:rPr>
        <w:t>Особенностью этих расстройств у больных алкоголизмом помимо их тесной связи с патологическим влечением к алкоголю является наличие во всех вариантах аффективных н</w:t>
      </w:r>
      <w:r w:rsidRPr="00DC36FB">
        <w:rPr>
          <w:sz w:val="28"/>
          <w:szCs w:val="28"/>
        </w:rPr>
        <w:t>а</w:t>
      </w:r>
      <w:r w:rsidRPr="00DC36FB">
        <w:rPr>
          <w:sz w:val="28"/>
          <w:szCs w:val="28"/>
        </w:rPr>
        <w:t>рушений со сниженным настроением - тревожного компонента.</w:t>
      </w:r>
    </w:p>
    <w:p w14:paraId="11C48205" w14:textId="77777777" w:rsidR="00011EFD" w:rsidRPr="00DC36FB" w:rsidRDefault="00011EFD" w:rsidP="00DC3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C36FB">
        <w:rPr>
          <w:sz w:val="28"/>
          <w:szCs w:val="28"/>
        </w:rPr>
        <w:t>По мере прогрессирования заболевания наблюдается трансформация сравн</w:t>
      </w:r>
      <w:r w:rsidRPr="00DC36FB">
        <w:rPr>
          <w:sz w:val="28"/>
          <w:szCs w:val="28"/>
        </w:rPr>
        <w:t>и</w:t>
      </w:r>
      <w:r w:rsidRPr="00DC36FB">
        <w:rPr>
          <w:sz w:val="28"/>
          <w:szCs w:val="28"/>
        </w:rPr>
        <w:t xml:space="preserve">тельно легких аффективных нарушений в более выраженные, когда аффективные </w:t>
      </w:r>
      <w:r w:rsidR="00DC36FB" w:rsidRPr="00DC36FB">
        <w:rPr>
          <w:sz w:val="28"/>
          <w:szCs w:val="28"/>
        </w:rPr>
        <w:t>расстройства</w:t>
      </w:r>
      <w:r w:rsidRPr="00DC36FB">
        <w:rPr>
          <w:sz w:val="28"/>
          <w:szCs w:val="28"/>
        </w:rPr>
        <w:t xml:space="preserve"> неврот</w:t>
      </w:r>
      <w:r w:rsidRPr="00DC36FB">
        <w:rPr>
          <w:sz w:val="28"/>
          <w:szCs w:val="28"/>
        </w:rPr>
        <w:t>и</w:t>
      </w:r>
      <w:r w:rsidRPr="00DC36FB">
        <w:rPr>
          <w:sz w:val="28"/>
          <w:szCs w:val="28"/>
        </w:rPr>
        <w:t>ческого регистра уступают место более грубой аффективной патологии, сопровождающей алкогольную деградацию личн</w:t>
      </w:r>
      <w:r w:rsidRPr="00DC36FB">
        <w:rPr>
          <w:sz w:val="28"/>
          <w:szCs w:val="28"/>
        </w:rPr>
        <w:t>о</w:t>
      </w:r>
      <w:r w:rsidRPr="00DC36FB">
        <w:rPr>
          <w:sz w:val="28"/>
          <w:szCs w:val="28"/>
        </w:rPr>
        <w:t>сти в переходной II-III и III стадиях болезни.</w:t>
      </w:r>
    </w:p>
    <w:p w14:paraId="3ABCA7AC" w14:textId="77777777" w:rsidR="00011EFD" w:rsidRPr="00DC36FB" w:rsidRDefault="00011EFD" w:rsidP="00DC3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C36FB">
        <w:rPr>
          <w:sz w:val="28"/>
          <w:szCs w:val="28"/>
        </w:rPr>
        <w:t xml:space="preserve">Аффективные расстройства при алкоголизме отличаются </w:t>
      </w:r>
      <w:r w:rsidRPr="00DC36FB">
        <w:rPr>
          <w:sz w:val="28"/>
          <w:szCs w:val="28"/>
        </w:rPr>
        <w:lastRenderedPageBreak/>
        <w:t>полиморфи</w:t>
      </w:r>
      <w:r w:rsidRPr="00DC36FB">
        <w:rPr>
          <w:sz w:val="28"/>
          <w:szCs w:val="28"/>
        </w:rPr>
        <w:t>з</w:t>
      </w:r>
      <w:r w:rsidRPr="00DC36FB">
        <w:rPr>
          <w:sz w:val="28"/>
          <w:szCs w:val="28"/>
        </w:rPr>
        <w:t>мом и изменчивостью. Снижение настроения, тревога, повышенная раздр</w:t>
      </w:r>
      <w:r w:rsidRPr="00DC36FB">
        <w:rPr>
          <w:sz w:val="28"/>
          <w:szCs w:val="28"/>
        </w:rPr>
        <w:t>а</w:t>
      </w:r>
      <w:r w:rsidRPr="00DC36FB">
        <w:rPr>
          <w:sz w:val="28"/>
          <w:szCs w:val="28"/>
        </w:rPr>
        <w:t>жительность, реже апатия часто сочетаются с другими психопатологическ</w:t>
      </w:r>
      <w:r w:rsidRPr="00DC36FB">
        <w:rPr>
          <w:sz w:val="28"/>
          <w:szCs w:val="28"/>
        </w:rPr>
        <w:t>и</w:t>
      </w:r>
      <w:r w:rsidRPr="00DC36FB">
        <w:rPr>
          <w:sz w:val="28"/>
          <w:szCs w:val="28"/>
        </w:rPr>
        <w:t>ми расстройствами. У подавляющего большинства больных аффективные наруш</w:t>
      </w:r>
      <w:r w:rsidRPr="00DC36FB">
        <w:rPr>
          <w:sz w:val="28"/>
          <w:szCs w:val="28"/>
        </w:rPr>
        <w:t>е</w:t>
      </w:r>
      <w:r w:rsidRPr="00DC36FB">
        <w:rPr>
          <w:sz w:val="28"/>
          <w:szCs w:val="28"/>
        </w:rPr>
        <w:t>ния включаются в рамки сложных синдромов (астено</w:t>
      </w:r>
      <w:r w:rsidR="00DC36FB">
        <w:rPr>
          <w:sz w:val="28"/>
          <w:szCs w:val="28"/>
        </w:rPr>
        <w:t>-</w:t>
      </w:r>
      <w:r w:rsidRPr="00DC36FB">
        <w:rPr>
          <w:sz w:val="28"/>
          <w:szCs w:val="28"/>
        </w:rPr>
        <w:t>депрессивного, тревожно-ипохондрического и др.). Наиболее частыми вариантами аффе</w:t>
      </w:r>
      <w:r w:rsidRPr="00DC36FB">
        <w:rPr>
          <w:sz w:val="28"/>
          <w:szCs w:val="28"/>
        </w:rPr>
        <w:t>к</w:t>
      </w:r>
      <w:r w:rsidRPr="00DC36FB">
        <w:rPr>
          <w:sz w:val="28"/>
          <w:szCs w:val="28"/>
        </w:rPr>
        <w:t>тивных состояний у больных алкоголизмом являются депрессивный и дисфорич</w:t>
      </w:r>
      <w:r w:rsidRPr="00DC36FB">
        <w:rPr>
          <w:sz w:val="28"/>
          <w:szCs w:val="28"/>
        </w:rPr>
        <w:t>е</w:t>
      </w:r>
      <w:r w:rsidRPr="00DC36FB">
        <w:rPr>
          <w:sz w:val="28"/>
          <w:szCs w:val="28"/>
        </w:rPr>
        <w:t>ский синдромы.</w:t>
      </w:r>
    </w:p>
    <w:p w14:paraId="7279519D" w14:textId="77777777" w:rsidR="00011EFD" w:rsidRPr="00DC36FB" w:rsidRDefault="00011EFD" w:rsidP="00DC3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C36FB">
        <w:rPr>
          <w:sz w:val="28"/>
          <w:szCs w:val="28"/>
        </w:rPr>
        <w:t>Депрессивный синдром характеризуется пониженным настроением с падением работоспособности, снижением интереса к окружающему и к своим проблемам. Отмечается ухудшение сна и снижение аппетита. Колеб</w:t>
      </w:r>
      <w:r w:rsidRPr="00DC36FB">
        <w:rPr>
          <w:sz w:val="28"/>
          <w:szCs w:val="28"/>
        </w:rPr>
        <w:t>а</w:t>
      </w:r>
      <w:r w:rsidRPr="00DC36FB">
        <w:rPr>
          <w:sz w:val="28"/>
          <w:szCs w:val="28"/>
        </w:rPr>
        <w:t>ния настроения могут носить как циклоидный характер ("хуже по утрам", о</w:t>
      </w:r>
      <w:r w:rsidRPr="00DC36FB">
        <w:rPr>
          <w:sz w:val="28"/>
          <w:szCs w:val="28"/>
        </w:rPr>
        <w:t>т</w:t>
      </w:r>
      <w:r w:rsidRPr="00DC36FB">
        <w:rPr>
          <w:sz w:val="28"/>
          <w:szCs w:val="28"/>
        </w:rPr>
        <w:t>сутствие облегчения и отдыха после сна), так и протекать по астеническому т</w:t>
      </w:r>
      <w:r w:rsidRPr="00DC36FB">
        <w:rPr>
          <w:sz w:val="28"/>
          <w:szCs w:val="28"/>
        </w:rPr>
        <w:t>и</w:t>
      </w:r>
      <w:r w:rsidRPr="00DC36FB">
        <w:rPr>
          <w:sz w:val="28"/>
          <w:szCs w:val="28"/>
        </w:rPr>
        <w:t>пу (ухудшение настроения и падение тонуса к вечеру). В эту симптоматику вкрапляются эпизоды тревоги с чувством внутреннего напряжения и ожид</w:t>
      </w:r>
      <w:r w:rsidRPr="00DC36FB">
        <w:rPr>
          <w:sz w:val="28"/>
          <w:szCs w:val="28"/>
        </w:rPr>
        <w:t>а</w:t>
      </w:r>
      <w:r w:rsidRPr="00DC36FB">
        <w:rPr>
          <w:sz w:val="28"/>
          <w:szCs w:val="28"/>
        </w:rPr>
        <w:t>ния чего-то неприятного.</w:t>
      </w:r>
    </w:p>
    <w:p w14:paraId="333CF5F6" w14:textId="77777777" w:rsidR="00011EFD" w:rsidRPr="00DC36FB" w:rsidRDefault="00011EFD" w:rsidP="00DC3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C36FB">
        <w:rPr>
          <w:sz w:val="28"/>
          <w:szCs w:val="28"/>
        </w:rPr>
        <w:t>При тревожно-депрессивном синдроме эти расстройства (внутреннее беспокойство, напряжение, ожидание неприятностей, невозможность откл</w:t>
      </w:r>
      <w:r w:rsidRPr="00DC36FB">
        <w:rPr>
          <w:sz w:val="28"/>
          <w:szCs w:val="28"/>
        </w:rPr>
        <w:t>ю</w:t>
      </w:r>
      <w:r w:rsidRPr="00DC36FB">
        <w:rPr>
          <w:sz w:val="28"/>
          <w:szCs w:val="28"/>
        </w:rPr>
        <w:t>читься от мыслей о плохом исходе любых актуальных ситуаций) носят п</w:t>
      </w:r>
      <w:r w:rsidRPr="00DC36FB">
        <w:rPr>
          <w:sz w:val="28"/>
          <w:szCs w:val="28"/>
        </w:rPr>
        <w:t>о</w:t>
      </w:r>
      <w:r w:rsidRPr="00DC36FB">
        <w:rPr>
          <w:sz w:val="28"/>
          <w:szCs w:val="28"/>
        </w:rPr>
        <w:t>стоянный характер.</w:t>
      </w:r>
    </w:p>
    <w:p w14:paraId="44B4B702" w14:textId="77777777" w:rsidR="00011EFD" w:rsidRPr="00DC36FB" w:rsidRDefault="00011EFD" w:rsidP="00DC3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C36FB">
        <w:rPr>
          <w:sz w:val="28"/>
          <w:szCs w:val="28"/>
        </w:rPr>
        <w:t>Дисфорической синдром определяется сочетанием пониженного настроения с раздражительностью, а в некоторых случаях со злобностью, затрудняющими контакты больного с окружающим, провоцирующими постоянные ко</w:t>
      </w:r>
      <w:r w:rsidRPr="00DC36FB">
        <w:rPr>
          <w:sz w:val="28"/>
          <w:szCs w:val="28"/>
        </w:rPr>
        <w:t>н</w:t>
      </w:r>
      <w:r w:rsidRPr="00DC36FB">
        <w:rPr>
          <w:sz w:val="28"/>
          <w:szCs w:val="28"/>
        </w:rPr>
        <w:t>фликтные ситуации вокруг больного как дома, так и в служебной обстановке.</w:t>
      </w:r>
    </w:p>
    <w:p w14:paraId="63DD9CFE" w14:textId="77777777" w:rsidR="00011EFD" w:rsidRPr="00DC36FB" w:rsidRDefault="00011EFD" w:rsidP="00DC3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C36FB">
        <w:rPr>
          <w:sz w:val="28"/>
          <w:szCs w:val="28"/>
        </w:rPr>
        <w:t>По мере течения алкоголизма возможна и нередко происходит трансформ</w:t>
      </w:r>
      <w:r w:rsidRPr="00DC36FB">
        <w:rPr>
          <w:sz w:val="28"/>
          <w:szCs w:val="28"/>
        </w:rPr>
        <w:t>а</w:t>
      </w:r>
      <w:r w:rsidRPr="00DC36FB">
        <w:rPr>
          <w:sz w:val="28"/>
          <w:szCs w:val="28"/>
        </w:rPr>
        <w:t>ция аффективных расстройств у данного больного, например, переход депрессивных эпизодов и реа</w:t>
      </w:r>
      <w:r w:rsidRPr="00DC36FB">
        <w:rPr>
          <w:sz w:val="28"/>
          <w:szCs w:val="28"/>
        </w:rPr>
        <w:t>к</w:t>
      </w:r>
      <w:r w:rsidRPr="00DC36FB">
        <w:rPr>
          <w:sz w:val="28"/>
          <w:szCs w:val="28"/>
        </w:rPr>
        <w:t>ций в дисфорические.</w:t>
      </w:r>
    </w:p>
    <w:p w14:paraId="47DCB13D" w14:textId="77777777" w:rsidR="00011EFD" w:rsidRPr="00DC36FB" w:rsidRDefault="00011EFD" w:rsidP="00DC3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C36FB">
        <w:rPr>
          <w:sz w:val="28"/>
          <w:szCs w:val="28"/>
        </w:rPr>
        <w:t>Наблюдаются и другие варианты аффективных расстройств в рамках алког</w:t>
      </w:r>
      <w:r w:rsidRPr="00DC36FB">
        <w:rPr>
          <w:sz w:val="28"/>
          <w:szCs w:val="28"/>
        </w:rPr>
        <w:t>о</w:t>
      </w:r>
      <w:r w:rsidRPr="00DC36FB">
        <w:rPr>
          <w:sz w:val="28"/>
          <w:szCs w:val="28"/>
        </w:rPr>
        <w:t>лизма.</w:t>
      </w:r>
    </w:p>
    <w:p w14:paraId="78883963" w14:textId="77777777" w:rsidR="00011EFD" w:rsidRPr="00DC36FB" w:rsidRDefault="00011EFD" w:rsidP="00DC3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C36FB">
        <w:rPr>
          <w:sz w:val="28"/>
          <w:szCs w:val="28"/>
        </w:rPr>
        <w:t>Современные данные о патогенетических механизмах появл</w:t>
      </w:r>
      <w:r w:rsidRPr="00DC36FB">
        <w:rPr>
          <w:sz w:val="28"/>
          <w:szCs w:val="28"/>
        </w:rPr>
        <w:t>е</w:t>
      </w:r>
      <w:r w:rsidRPr="00DC36FB">
        <w:rPr>
          <w:sz w:val="28"/>
          <w:szCs w:val="28"/>
        </w:rPr>
        <w:t xml:space="preserve">ния </w:t>
      </w:r>
      <w:r w:rsidRPr="00DC36FB">
        <w:rPr>
          <w:sz w:val="28"/>
          <w:szCs w:val="28"/>
        </w:rPr>
        <w:lastRenderedPageBreak/>
        <w:t>влечения к алкоголю и аффективных нарушений у больных алкоголи</w:t>
      </w:r>
      <w:r w:rsidRPr="00DC36FB">
        <w:rPr>
          <w:sz w:val="28"/>
          <w:szCs w:val="28"/>
        </w:rPr>
        <w:t>з</w:t>
      </w:r>
      <w:r w:rsidRPr="00DC36FB">
        <w:rPr>
          <w:sz w:val="28"/>
          <w:szCs w:val="28"/>
        </w:rPr>
        <w:t>мом свидетельствуют о заинтересованности адренергической, дофаминэргической и серот</w:t>
      </w:r>
      <w:r w:rsidRPr="00DC36FB">
        <w:rPr>
          <w:sz w:val="28"/>
          <w:szCs w:val="28"/>
        </w:rPr>
        <w:t>о</w:t>
      </w:r>
      <w:r w:rsidRPr="00DC36FB">
        <w:rPr>
          <w:sz w:val="28"/>
          <w:szCs w:val="28"/>
        </w:rPr>
        <w:t>нинэрической систем в их происхождении. Поэтому широкий арсенал псих</w:t>
      </w:r>
      <w:r w:rsidRPr="00DC36FB">
        <w:rPr>
          <w:sz w:val="28"/>
          <w:szCs w:val="28"/>
        </w:rPr>
        <w:t>о</w:t>
      </w:r>
      <w:r w:rsidRPr="00DC36FB">
        <w:rPr>
          <w:sz w:val="28"/>
          <w:szCs w:val="28"/>
        </w:rPr>
        <w:t>тропных средств, обладающих воздействием на адреналин-норадреналин, дофамин, серотонин, ГАМК-и нейропептидергические сист</w:t>
      </w:r>
      <w:r w:rsidRPr="00DC36FB">
        <w:rPr>
          <w:sz w:val="28"/>
          <w:szCs w:val="28"/>
        </w:rPr>
        <w:t>е</w:t>
      </w:r>
      <w:r w:rsidRPr="00DC36FB">
        <w:rPr>
          <w:sz w:val="28"/>
          <w:szCs w:val="28"/>
        </w:rPr>
        <w:t>мы, позволяет успешно использовать их в клинической наркологии.</w:t>
      </w:r>
    </w:p>
    <w:p w14:paraId="1D0E8F11" w14:textId="77777777" w:rsidR="00011EFD" w:rsidRPr="00DC36FB" w:rsidRDefault="00011EFD" w:rsidP="00DC3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52933BA4" w14:textId="77777777" w:rsidR="00011EFD" w:rsidRPr="0070102C" w:rsidRDefault="00011EFD" w:rsidP="00DC36F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70102C">
        <w:rPr>
          <w:b/>
          <w:sz w:val="28"/>
          <w:szCs w:val="28"/>
        </w:rPr>
        <w:t>Аффективные нарушения при наркоманиях</w:t>
      </w:r>
    </w:p>
    <w:p w14:paraId="7563F2D1" w14:textId="77777777" w:rsidR="0070102C" w:rsidRDefault="0070102C" w:rsidP="00DC3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16673FE1" w14:textId="77777777" w:rsidR="0070102C" w:rsidRDefault="00011EFD" w:rsidP="00DC3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C36FB">
        <w:rPr>
          <w:sz w:val="28"/>
          <w:szCs w:val="28"/>
        </w:rPr>
        <w:t>В процессе наркотизации у больных нарастают аффективные расстро</w:t>
      </w:r>
      <w:r w:rsidRPr="00DC36FB">
        <w:rPr>
          <w:sz w:val="28"/>
          <w:szCs w:val="28"/>
        </w:rPr>
        <w:t>й</w:t>
      </w:r>
      <w:r w:rsidRPr="00DC36FB">
        <w:rPr>
          <w:sz w:val="28"/>
          <w:szCs w:val="28"/>
        </w:rPr>
        <w:t>ства. В течение длительного времени у них преобладает неустойчивый, часто сн</w:t>
      </w:r>
      <w:r w:rsidRPr="00DC36FB">
        <w:rPr>
          <w:sz w:val="28"/>
          <w:szCs w:val="28"/>
        </w:rPr>
        <w:t>и</w:t>
      </w:r>
      <w:r w:rsidRPr="00DC36FB">
        <w:rPr>
          <w:sz w:val="28"/>
          <w:szCs w:val="28"/>
        </w:rPr>
        <w:t>женный фон настроения, сопровождающийся дисфорией. Отмечаются пов</w:t>
      </w:r>
      <w:r w:rsidRPr="00DC36FB">
        <w:rPr>
          <w:sz w:val="28"/>
          <w:szCs w:val="28"/>
        </w:rPr>
        <w:t>ы</w:t>
      </w:r>
      <w:r w:rsidRPr="00DC36FB">
        <w:rPr>
          <w:sz w:val="28"/>
          <w:szCs w:val="28"/>
        </w:rPr>
        <w:t xml:space="preserve">шенная возбудимость, преобладание истеровозбудимых форм реагирования, эмоциональная лабильность. </w:t>
      </w:r>
    </w:p>
    <w:p w14:paraId="120A4946" w14:textId="77777777" w:rsidR="00011EFD" w:rsidRPr="00DC36FB" w:rsidRDefault="00011EFD" w:rsidP="00DC3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C36FB">
        <w:rPr>
          <w:sz w:val="28"/>
          <w:szCs w:val="28"/>
        </w:rPr>
        <w:t>Периодически возн</w:t>
      </w:r>
      <w:r w:rsidRPr="00DC36FB">
        <w:rPr>
          <w:sz w:val="28"/>
          <w:szCs w:val="28"/>
        </w:rPr>
        <w:t>и</w:t>
      </w:r>
      <w:r w:rsidRPr="00DC36FB">
        <w:rPr>
          <w:sz w:val="28"/>
          <w:szCs w:val="28"/>
        </w:rPr>
        <w:t>кает чувство враждебности и агрессивности по отношению к окружающим, в том числе к близким. Иногда возникают страх перед буд</w:t>
      </w:r>
      <w:r w:rsidRPr="00DC36FB">
        <w:rPr>
          <w:sz w:val="28"/>
          <w:szCs w:val="28"/>
        </w:rPr>
        <w:t>у</w:t>
      </w:r>
      <w:r w:rsidRPr="00DC36FB">
        <w:rPr>
          <w:sz w:val="28"/>
          <w:szCs w:val="28"/>
        </w:rPr>
        <w:t>щим из-за отсутствия уверенности в том, что они смогут удержаться перед соблазном очередного употребления наркот</w:t>
      </w:r>
      <w:r w:rsidRPr="00DC36FB">
        <w:rPr>
          <w:sz w:val="28"/>
          <w:szCs w:val="28"/>
        </w:rPr>
        <w:t>и</w:t>
      </w:r>
      <w:r w:rsidRPr="00DC36FB">
        <w:rPr>
          <w:sz w:val="28"/>
          <w:szCs w:val="28"/>
        </w:rPr>
        <w:t>ческого вещества, боязнь негативной реакции родителей, опекунов, страх покончить с собой – вскрыть вены, повеситься, выпрыгнуть через окно и т.д. (суиц</w:t>
      </w:r>
      <w:r w:rsidRPr="00DC36FB">
        <w:rPr>
          <w:sz w:val="28"/>
          <w:szCs w:val="28"/>
        </w:rPr>
        <w:t>и</w:t>
      </w:r>
      <w:r w:rsidRPr="00DC36FB">
        <w:rPr>
          <w:sz w:val="28"/>
          <w:szCs w:val="28"/>
        </w:rPr>
        <w:t>дофобия).</w:t>
      </w:r>
    </w:p>
    <w:p w14:paraId="2FA9AE30" w14:textId="77777777" w:rsidR="00011EFD" w:rsidRPr="00DC36FB" w:rsidRDefault="00011EFD" w:rsidP="00DC3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C36FB">
        <w:rPr>
          <w:sz w:val="28"/>
          <w:szCs w:val="28"/>
        </w:rPr>
        <w:t>Расстройства аффективной сферы наиболее выражены в постабст</w:t>
      </w:r>
      <w:r w:rsidRPr="00DC36FB">
        <w:rPr>
          <w:sz w:val="28"/>
          <w:szCs w:val="28"/>
        </w:rPr>
        <w:t>и</w:t>
      </w:r>
      <w:r w:rsidRPr="00DC36FB">
        <w:rPr>
          <w:sz w:val="28"/>
          <w:szCs w:val="28"/>
        </w:rPr>
        <w:t>нентный период: в это время чаще наблюдается дисфорическая депрессия, реже тоскливая и апатическая. Длительно сохраняются аффективная лабильность, ипохондричность, астения, бездеятел</w:t>
      </w:r>
      <w:r w:rsidRPr="00DC36FB">
        <w:rPr>
          <w:sz w:val="28"/>
          <w:szCs w:val="28"/>
        </w:rPr>
        <w:t>ь</w:t>
      </w:r>
      <w:r w:rsidRPr="00DC36FB">
        <w:rPr>
          <w:sz w:val="28"/>
          <w:szCs w:val="28"/>
        </w:rPr>
        <w:t>ность.</w:t>
      </w:r>
    </w:p>
    <w:p w14:paraId="1B8C4447" w14:textId="77777777" w:rsidR="00011EFD" w:rsidRPr="00DC36FB" w:rsidRDefault="00011EFD" w:rsidP="00DC3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C36FB">
        <w:rPr>
          <w:sz w:val="28"/>
          <w:szCs w:val="28"/>
        </w:rPr>
        <w:t>В период ремиссии также наблюдаются своеобразные аффективные расстройства: дисфорический симптомокомплекс постепенно сменяется тоскл</w:t>
      </w:r>
      <w:r w:rsidRPr="00DC36FB">
        <w:rPr>
          <w:sz w:val="28"/>
          <w:szCs w:val="28"/>
        </w:rPr>
        <w:t>и</w:t>
      </w:r>
      <w:r w:rsidRPr="00DC36FB">
        <w:rPr>
          <w:sz w:val="28"/>
          <w:szCs w:val="28"/>
        </w:rPr>
        <w:t xml:space="preserve">вым, а в дальнейшем (через 2–4 месяца и более) – апатико-абулическим. При этом, чем меньше времени проходит после купирования </w:t>
      </w:r>
      <w:r w:rsidRPr="00DC36FB">
        <w:rPr>
          <w:sz w:val="28"/>
          <w:szCs w:val="28"/>
        </w:rPr>
        <w:lastRenderedPageBreak/>
        <w:t>абстинентных явлений, тем более выражена дисфория, эксплозивность, и, наоборот, чем «дальше» от абстиненции – тем меньше взрывчатость, но в большей степени проявляются тоска, апатия, безволие, неспособность к тр</w:t>
      </w:r>
      <w:r w:rsidRPr="00DC36FB">
        <w:rPr>
          <w:sz w:val="28"/>
          <w:szCs w:val="28"/>
        </w:rPr>
        <w:t>у</w:t>
      </w:r>
      <w:r w:rsidRPr="00DC36FB">
        <w:rPr>
          <w:sz w:val="28"/>
          <w:szCs w:val="28"/>
        </w:rPr>
        <w:t>ду. Больные становятся совершенно бездеятельными, они беззаботны, легк</w:t>
      </w:r>
      <w:r w:rsidRPr="00DC36FB">
        <w:rPr>
          <w:sz w:val="28"/>
          <w:szCs w:val="28"/>
        </w:rPr>
        <w:t>о</w:t>
      </w:r>
      <w:r w:rsidRPr="00DC36FB">
        <w:rPr>
          <w:sz w:val="28"/>
          <w:szCs w:val="28"/>
        </w:rPr>
        <w:t>мысленны, развязны, порой неуправляемы, с неустойчивыми намерениями. Обращает на себя внимание, что на фоне постоянного желания быть незав</w:t>
      </w:r>
      <w:r w:rsidRPr="00DC36FB">
        <w:rPr>
          <w:sz w:val="28"/>
          <w:szCs w:val="28"/>
        </w:rPr>
        <w:t>и</w:t>
      </w:r>
      <w:r w:rsidRPr="00DC36FB">
        <w:rPr>
          <w:sz w:val="28"/>
          <w:szCs w:val="28"/>
        </w:rPr>
        <w:t>симыми и стремления к получению материальных благ, больные ничего не предпринимают, чтобы что-нибудь заработать. У них четко выявляется, как уже указывалось выше, склонность к праздному образу жизни, тунеядству.</w:t>
      </w:r>
    </w:p>
    <w:p w14:paraId="6F240D4A" w14:textId="77777777" w:rsidR="00011EFD" w:rsidRPr="00DC36FB" w:rsidRDefault="00011EFD" w:rsidP="00DC3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C36FB">
        <w:rPr>
          <w:sz w:val="28"/>
          <w:szCs w:val="28"/>
        </w:rPr>
        <w:t>У ряда больных наблюдается ипохондричность, не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свойственная им ранее. Они высказывают тревожные опасения по поводу того, что в результате на</w:t>
      </w:r>
      <w:r w:rsidRPr="00DC36FB">
        <w:rPr>
          <w:sz w:val="28"/>
          <w:szCs w:val="28"/>
        </w:rPr>
        <w:t>р</w:t>
      </w:r>
      <w:r w:rsidRPr="00DC36FB">
        <w:rPr>
          <w:sz w:val="28"/>
          <w:szCs w:val="28"/>
        </w:rPr>
        <w:t>котизации могут заболеть неизлечимыми болезнями, просят показать их тем или иным специалистам. Наряду с этим критика к злоупотреблению наркотиками отсутствует, а частота рецидивов у этих бол</w:t>
      </w:r>
      <w:r w:rsidRPr="00DC36FB">
        <w:rPr>
          <w:sz w:val="28"/>
          <w:szCs w:val="28"/>
        </w:rPr>
        <w:t>ь</w:t>
      </w:r>
      <w:r w:rsidRPr="00DC36FB">
        <w:rPr>
          <w:sz w:val="28"/>
          <w:szCs w:val="28"/>
        </w:rPr>
        <w:t>ных остается такой же, как у остальных пациентов. Можно утверждать, что их ипохондрические высказывания идут как бы в разрез с их поведением и отношением к нарк</w:t>
      </w:r>
      <w:r w:rsidRPr="00DC36FB">
        <w:rPr>
          <w:sz w:val="28"/>
          <w:szCs w:val="28"/>
        </w:rPr>
        <w:t>о</w:t>
      </w:r>
      <w:r w:rsidRPr="00DC36FB">
        <w:rPr>
          <w:sz w:val="28"/>
          <w:szCs w:val="28"/>
        </w:rPr>
        <w:t>тизации в целом. Такая своеобразная ипохондричность чаще всего встречается у больных п</w:t>
      </w:r>
      <w:r w:rsidRPr="00DC36FB">
        <w:rPr>
          <w:sz w:val="28"/>
          <w:szCs w:val="28"/>
        </w:rPr>
        <w:t>о</w:t>
      </w:r>
      <w:r w:rsidRPr="00DC36FB">
        <w:rPr>
          <w:sz w:val="28"/>
          <w:szCs w:val="28"/>
        </w:rPr>
        <w:t>линаркоманией.</w:t>
      </w:r>
    </w:p>
    <w:p w14:paraId="551EC43F" w14:textId="77777777" w:rsidR="00011EFD" w:rsidRPr="00DC36FB" w:rsidRDefault="00011EFD" w:rsidP="00DC3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C36FB">
        <w:rPr>
          <w:sz w:val="28"/>
          <w:szCs w:val="28"/>
        </w:rPr>
        <w:t>В структуре личности у больных наркоманиями нередко формируются эмоциональная н</w:t>
      </w:r>
      <w:r w:rsidRPr="00DC36FB">
        <w:rPr>
          <w:sz w:val="28"/>
          <w:szCs w:val="28"/>
        </w:rPr>
        <w:t>е</w:t>
      </w:r>
      <w:r w:rsidRPr="00DC36FB">
        <w:rPr>
          <w:sz w:val="28"/>
          <w:szCs w:val="28"/>
        </w:rPr>
        <w:t>устойчивость, повышенная чувствительность, ранимость, своеобразная «мимозоподобность». Больные становятся чрезвычайно чувс</w:t>
      </w:r>
      <w:r w:rsidRPr="00DC36FB">
        <w:rPr>
          <w:sz w:val="28"/>
          <w:szCs w:val="28"/>
        </w:rPr>
        <w:t>т</w:t>
      </w:r>
      <w:r w:rsidRPr="00DC36FB">
        <w:rPr>
          <w:sz w:val="28"/>
          <w:szCs w:val="28"/>
        </w:rPr>
        <w:t>вительными к состоянию даже малейшего душевного дискомфорта. У них развивается склонность неадекватно реагировать на вс</w:t>
      </w:r>
      <w:r w:rsidRPr="00DC36FB">
        <w:rPr>
          <w:sz w:val="28"/>
          <w:szCs w:val="28"/>
        </w:rPr>
        <w:t>е</w:t>
      </w:r>
      <w:r w:rsidRPr="00DC36FB">
        <w:rPr>
          <w:sz w:val="28"/>
          <w:szCs w:val="28"/>
        </w:rPr>
        <w:t>возможные, большей частью незначительные психотравмирующие моменты. В этих сл</w:t>
      </w:r>
      <w:r w:rsidRPr="00DC36FB">
        <w:rPr>
          <w:sz w:val="28"/>
          <w:szCs w:val="28"/>
        </w:rPr>
        <w:t>у</w:t>
      </w:r>
      <w:r w:rsidRPr="00DC36FB">
        <w:rPr>
          <w:sz w:val="28"/>
          <w:szCs w:val="28"/>
        </w:rPr>
        <w:t>чаях сразу же снижается настроение, что, в свою очередь, способствует актуализации п</w:t>
      </w:r>
      <w:r w:rsidRPr="00DC36FB">
        <w:rPr>
          <w:sz w:val="28"/>
          <w:szCs w:val="28"/>
        </w:rPr>
        <w:t>а</w:t>
      </w:r>
      <w:r w:rsidRPr="00DC36FB">
        <w:rPr>
          <w:sz w:val="28"/>
          <w:szCs w:val="28"/>
        </w:rPr>
        <w:t>тологического влечения к наркотикам и нередко приводит к рецидиву. Эта так наз. «наж</w:t>
      </w:r>
      <w:r w:rsidRPr="00DC36FB">
        <w:rPr>
          <w:sz w:val="28"/>
          <w:szCs w:val="28"/>
        </w:rPr>
        <w:t>и</w:t>
      </w:r>
      <w:r w:rsidRPr="00DC36FB">
        <w:rPr>
          <w:sz w:val="28"/>
          <w:szCs w:val="28"/>
        </w:rPr>
        <w:t>тая аффективная лабильность» наиболее отчетливо выступает в период ремиссии (М.Л.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Рохлина, Л.Н.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Благов, В.В.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Новак, 1993).</w:t>
      </w:r>
    </w:p>
    <w:p w14:paraId="185B822D" w14:textId="77777777" w:rsidR="00011EFD" w:rsidRPr="00DC36FB" w:rsidRDefault="00011EFD" w:rsidP="00DC3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C36FB">
        <w:rPr>
          <w:sz w:val="28"/>
          <w:szCs w:val="28"/>
        </w:rPr>
        <w:lastRenderedPageBreak/>
        <w:t>Таким образом, в структуре заболевания на всех этапах его течения (особенно в постабстинентном периоде и при становлении ремиссии) у больных о</w:t>
      </w:r>
      <w:r w:rsidRPr="00DC36FB">
        <w:rPr>
          <w:sz w:val="28"/>
          <w:szCs w:val="28"/>
        </w:rPr>
        <w:t>т</w:t>
      </w:r>
      <w:r w:rsidRPr="00DC36FB">
        <w:rPr>
          <w:sz w:val="28"/>
          <w:szCs w:val="28"/>
        </w:rPr>
        <w:t>мечается и дисфорическая, апатико-абулическая, астеническая и даже ип</w:t>
      </w:r>
      <w:r w:rsidRPr="00DC36FB">
        <w:rPr>
          <w:sz w:val="28"/>
          <w:szCs w:val="28"/>
        </w:rPr>
        <w:t>о</w:t>
      </w:r>
      <w:r w:rsidRPr="00DC36FB">
        <w:rPr>
          <w:sz w:val="28"/>
          <w:szCs w:val="28"/>
        </w:rPr>
        <w:t>хондрическая симптоматика, а также сочетание симптомов, характерных как для тоскливой, так и для апатико-абулической д</w:t>
      </w:r>
      <w:r w:rsidRPr="00DC36FB">
        <w:rPr>
          <w:sz w:val="28"/>
          <w:szCs w:val="28"/>
        </w:rPr>
        <w:t>е</w:t>
      </w:r>
      <w:r w:rsidRPr="00DC36FB">
        <w:rPr>
          <w:sz w:val="28"/>
          <w:szCs w:val="28"/>
        </w:rPr>
        <w:t>прессии. Параллельно с этим у больных нарастает психосоциальная дисфункция в виде постепенного угасания интересов, нарушений в эмоционально-волевой сфере, расстройств сферы влечения или сексуальной расторможенности. Выраженность и длительность а</w:t>
      </w:r>
      <w:r w:rsidRPr="00DC36FB">
        <w:rPr>
          <w:sz w:val="28"/>
          <w:szCs w:val="28"/>
        </w:rPr>
        <w:t>ф</w:t>
      </w:r>
      <w:r w:rsidRPr="00DC36FB">
        <w:rPr>
          <w:sz w:val="28"/>
          <w:szCs w:val="28"/>
        </w:rPr>
        <w:t>фективных и других психопатологических расстройств зависит от вида наркотика, длительности наркотизации, характера изменений личн</w:t>
      </w:r>
      <w:r w:rsidRPr="00DC36FB">
        <w:rPr>
          <w:sz w:val="28"/>
          <w:szCs w:val="28"/>
        </w:rPr>
        <w:t>о</w:t>
      </w:r>
      <w:r w:rsidRPr="00DC36FB">
        <w:rPr>
          <w:sz w:val="28"/>
          <w:szCs w:val="28"/>
        </w:rPr>
        <w:t>сти и периода времени, прошедшего от последних острых проявлений абст</w:t>
      </w:r>
      <w:r w:rsidRPr="00DC36FB">
        <w:rPr>
          <w:sz w:val="28"/>
          <w:szCs w:val="28"/>
        </w:rPr>
        <w:t>и</w:t>
      </w:r>
      <w:r w:rsidRPr="00DC36FB">
        <w:rPr>
          <w:sz w:val="28"/>
          <w:szCs w:val="28"/>
        </w:rPr>
        <w:t>нентного синдрома.</w:t>
      </w:r>
    </w:p>
    <w:p w14:paraId="099DB14C" w14:textId="77777777" w:rsidR="00011EFD" w:rsidRPr="00DC36FB" w:rsidRDefault="00011EFD" w:rsidP="00DC3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C36FB">
        <w:rPr>
          <w:sz w:val="28"/>
          <w:szCs w:val="28"/>
        </w:rPr>
        <w:t>Аффективные расстройства могут иметь пароксизмальный, периодич</w:t>
      </w:r>
      <w:r w:rsidRPr="00DC36FB">
        <w:rPr>
          <w:sz w:val="28"/>
          <w:szCs w:val="28"/>
        </w:rPr>
        <w:t>е</w:t>
      </w:r>
      <w:r w:rsidRPr="00DC36FB">
        <w:rPr>
          <w:sz w:val="28"/>
          <w:szCs w:val="28"/>
        </w:rPr>
        <w:t>ский характер. По суточным колебаниям аффекта, его лабильности можно судить о характере влечения к наркотикам и его тяжести, поскольку аффе</w:t>
      </w:r>
      <w:r w:rsidRPr="00DC36FB">
        <w:rPr>
          <w:sz w:val="28"/>
          <w:szCs w:val="28"/>
        </w:rPr>
        <w:t>к</w:t>
      </w:r>
      <w:r w:rsidRPr="00DC36FB">
        <w:rPr>
          <w:sz w:val="28"/>
          <w:szCs w:val="28"/>
        </w:rPr>
        <w:t>тивные нарушения зачастую маскируют патологическое влечение к наркот</w:t>
      </w:r>
      <w:r w:rsidRPr="00DC36FB">
        <w:rPr>
          <w:sz w:val="28"/>
          <w:szCs w:val="28"/>
        </w:rPr>
        <w:t>и</w:t>
      </w:r>
      <w:r w:rsidRPr="00DC36FB">
        <w:rPr>
          <w:sz w:val="28"/>
          <w:szCs w:val="28"/>
        </w:rPr>
        <w:t>кам.</w:t>
      </w:r>
    </w:p>
    <w:p w14:paraId="01A765E3" w14:textId="77777777" w:rsidR="00011EFD" w:rsidRPr="00DC36FB" w:rsidRDefault="00011EFD" w:rsidP="00DC3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C36FB">
        <w:rPr>
          <w:sz w:val="28"/>
          <w:szCs w:val="28"/>
        </w:rPr>
        <w:t>У многих больных даже на фоне терапии наблюдается психопатоп</w:t>
      </w:r>
      <w:r w:rsidRPr="00DC36FB">
        <w:rPr>
          <w:sz w:val="28"/>
          <w:szCs w:val="28"/>
        </w:rPr>
        <w:t>о</w:t>
      </w:r>
      <w:r w:rsidRPr="00DC36FB">
        <w:rPr>
          <w:sz w:val="28"/>
          <w:szCs w:val="28"/>
        </w:rPr>
        <w:t>добное поведение. У них периодически отмечается повышенная двигател</w:t>
      </w:r>
      <w:r w:rsidRPr="00DC36FB">
        <w:rPr>
          <w:sz w:val="28"/>
          <w:szCs w:val="28"/>
        </w:rPr>
        <w:t>ь</w:t>
      </w:r>
      <w:r w:rsidRPr="00DC36FB">
        <w:rPr>
          <w:sz w:val="28"/>
          <w:szCs w:val="28"/>
        </w:rPr>
        <w:t>ная активность, сопровождающаяся гневливостью, расторможенностью, чувством тревоги, ускорением речи, ажитацией, ист</w:t>
      </w:r>
      <w:r w:rsidRPr="00DC36FB">
        <w:rPr>
          <w:sz w:val="28"/>
          <w:szCs w:val="28"/>
        </w:rPr>
        <w:t>е</w:t>
      </w:r>
      <w:r w:rsidRPr="00DC36FB">
        <w:rPr>
          <w:sz w:val="28"/>
          <w:szCs w:val="28"/>
        </w:rPr>
        <w:t>рическими стигмами, – что нередко приводит к усилению влечения до степени брутальн</w:t>
      </w:r>
      <w:r w:rsidRPr="00DC36FB">
        <w:rPr>
          <w:sz w:val="28"/>
          <w:szCs w:val="28"/>
        </w:rPr>
        <w:t>о</w:t>
      </w:r>
      <w:r w:rsidRPr="00DC36FB">
        <w:rPr>
          <w:sz w:val="28"/>
          <w:szCs w:val="28"/>
        </w:rPr>
        <w:t>сти и требует срочного дополнительного медикаментозного вмешательства. В целом ур</w:t>
      </w:r>
      <w:r w:rsidRPr="00DC36FB">
        <w:rPr>
          <w:sz w:val="28"/>
          <w:szCs w:val="28"/>
        </w:rPr>
        <w:t>о</w:t>
      </w:r>
      <w:r w:rsidRPr="00DC36FB">
        <w:rPr>
          <w:sz w:val="28"/>
          <w:szCs w:val="28"/>
        </w:rPr>
        <w:t>вень патологического влечения к наркотикам соответствует тяжести аффективной и др</w:t>
      </w:r>
      <w:r w:rsidRPr="00DC36FB">
        <w:rPr>
          <w:sz w:val="28"/>
          <w:szCs w:val="28"/>
        </w:rPr>
        <w:t>у</w:t>
      </w:r>
      <w:r w:rsidRPr="00DC36FB">
        <w:rPr>
          <w:sz w:val="28"/>
          <w:szCs w:val="28"/>
        </w:rPr>
        <w:t>гой психопатологической симптоматики.</w:t>
      </w:r>
    </w:p>
    <w:p w14:paraId="0DFC6E90" w14:textId="77777777" w:rsidR="00011EFD" w:rsidRPr="00DC36FB" w:rsidRDefault="00011EFD" w:rsidP="00DC36FB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282A4D87" w14:textId="77777777" w:rsidR="00011EFD" w:rsidRPr="0070102C" w:rsidRDefault="00011EFD" w:rsidP="00DC36F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70102C">
        <w:rPr>
          <w:b/>
          <w:sz w:val="28"/>
          <w:szCs w:val="28"/>
        </w:rPr>
        <w:t>Фармакотерапия аффективных н</w:t>
      </w:r>
      <w:r w:rsidRPr="0070102C">
        <w:rPr>
          <w:b/>
          <w:sz w:val="28"/>
          <w:szCs w:val="28"/>
        </w:rPr>
        <w:t>а</w:t>
      </w:r>
      <w:r w:rsidRPr="0070102C">
        <w:rPr>
          <w:b/>
          <w:sz w:val="28"/>
          <w:szCs w:val="28"/>
        </w:rPr>
        <w:t>рушений</w:t>
      </w:r>
    </w:p>
    <w:p w14:paraId="79ECF065" w14:textId="77777777" w:rsidR="00011EFD" w:rsidRPr="00DC36FB" w:rsidRDefault="00011EFD" w:rsidP="00DC3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11CF4BAB" w14:textId="77777777" w:rsidR="00011EFD" w:rsidRPr="00DC36FB" w:rsidRDefault="00011EFD" w:rsidP="00DC3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C36FB">
        <w:rPr>
          <w:sz w:val="28"/>
          <w:szCs w:val="28"/>
        </w:rPr>
        <w:t>Выбор психотропных препаратов при фармакотерапии аффекти</w:t>
      </w:r>
      <w:r w:rsidRPr="00DC36FB">
        <w:rPr>
          <w:sz w:val="28"/>
          <w:szCs w:val="28"/>
        </w:rPr>
        <w:t>в</w:t>
      </w:r>
      <w:r w:rsidRPr="00DC36FB">
        <w:rPr>
          <w:sz w:val="28"/>
          <w:szCs w:val="28"/>
        </w:rPr>
        <w:t xml:space="preserve">ных </w:t>
      </w:r>
      <w:r w:rsidRPr="00DC36FB">
        <w:rPr>
          <w:sz w:val="28"/>
          <w:szCs w:val="28"/>
        </w:rPr>
        <w:lastRenderedPageBreak/>
        <w:t>нарушений осуществляется на основе психопатологической оценки с</w:t>
      </w:r>
      <w:r w:rsidRPr="00DC36FB">
        <w:rPr>
          <w:sz w:val="28"/>
          <w:szCs w:val="28"/>
        </w:rPr>
        <w:t>о</w:t>
      </w:r>
      <w:r w:rsidRPr="00DC36FB">
        <w:rPr>
          <w:sz w:val="28"/>
          <w:szCs w:val="28"/>
        </w:rPr>
        <w:t>стояния больного (синдромальная квалификация состояния и тяжесть его проявления), а также фармакологических особенностей того или иного пр</w:t>
      </w:r>
      <w:r w:rsidRPr="00DC36FB">
        <w:rPr>
          <w:sz w:val="28"/>
          <w:szCs w:val="28"/>
        </w:rPr>
        <w:t>е</w:t>
      </w:r>
      <w:r w:rsidRPr="00DC36FB">
        <w:rPr>
          <w:sz w:val="28"/>
          <w:szCs w:val="28"/>
        </w:rPr>
        <w:t>парата, спектра его психотропной активности.</w:t>
      </w:r>
    </w:p>
    <w:p w14:paraId="58968974" w14:textId="77777777" w:rsidR="00011EFD" w:rsidRPr="00DC36FB" w:rsidRDefault="00011EFD" w:rsidP="00DC3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C36FB">
        <w:rPr>
          <w:sz w:val="28"/>
          <w:szCs w:val="28"/>
        </w:rPr>
        <w:t>При выборе препарата рекомендуется также пользоваться следующими кр</w:t>
      </w:r>
      <w:r w:rsidRPr="00DC36FB">
        <w:rPr>
          <w:sz w:val="28"/>
          <w:szCs w:val="28"/>
        </w:rPr>
        <w:t>и</w:t>
      </w:r>
      <w:r w:rsidRPr="00DC36FB">
        <w:rPr>
          <w:sz w:val="28"/>
          <w:szCs w:val="28"/>
        </w:rPr>
        <w:t>териями:</w:t>
      </w:r>
    </w:p>
    <w:p w14:paraId="22241909" w14:textId="77777777" w:rsidR="00011EFD" w:rsidRPr="00DC36FB" w:rsidRDefault="00011EFD" w:rsidP="00DC3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C36FB">
        <w:rPr>
          <w:sz w:val="28"/>
          <w:szCs w:val="28"/>
        </w:rPr>
        <w:t>1) относительно малая токсичность препарата, что очень важно, так как у большинства больных алкоголизмом нарушена дезинтоксикационная функция печени, что задерживает дезактивацию лекарственных средств и пов</w:t>
      </w:r>
      <w:r w:rsidRPr="00DC36FB">
        <w:rPr>
          <w:sz w:val="28"/>
          <w:szCs w:val="28"/>
        </w:rPr>
        <w:t>ы</w:t>
      </w:r>
      <w:r w:rsidRPr="00DC36FB">
        <w:rPr>
          <w:sz w:val="28"/>
          <w:szCs w:val="28"/>
        </w:rPr>
        <w:t>шает чувствительность нервной системы к действию нейротропных и других лекарственных препаратов;</w:t>
      </w:r>
    </w:p>
    <w:p w14:paraId="5DE12557" w14:textId="77777777" w:rsidR="00011EFD" w:rsidRPr="00DC36FB" w:rsidRDefault="00011EFD" w:rsidP="00DC3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C36FB">
        <w:rPr>
          <w:sz w:val="28"/>
          <w:szCs w:val="28"/>
        </w:rPr>
        <w:t>2) отсутствие у препарата при применении его малых и средних доз выр</w:t>
      </w:r>
      <w:r w:rsidRPr="00DC36FB">
        <w:rPr>
          <w:sz w:val="28"/>
          <w:szCs w:val="28"/>
        </w:rPr>
        <w:t>а</w:t>
      </w:r>
      <w:r w:rsidRPr="00DC36FB">
        <w:rPr>
          <w:sz w:val="28"/>
          <w:szCs w:val="28"/>
        </w:rPr>
        <w:t>женного миорелаксирующего эффекта, отражающегося на работоспособности больного и мешающего активно пров</w:t>
      </w:r>
      <w:r w:rsidRPr="00DC36FB">
        <w:rPr>
          <w:sz w:val="28"/>
          <w:szCs w:val="28"/>
        </w:rPr>
        <w:t>о</w:t>
      </w:r>
      <w:r w:rsidRPr="00DC36FB">
        <w:rPr>
          <w:sz w:val="28"/>
          <w:szCs w:val="28"/>
        </w:rPr>
        <w:t>дить весь комплекс лечебно-реабилитационных мероприятий.</w:t>
      </w:r>
    </w:p>
    <w:p w14:paraId="216267DA" w14:textId="77777777" w:rsidR="00011EFD" w:rsidRPr="00DC36FB" w:rsidRDefault="00011EFD" w:rsidP="00DC3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C36FB">
        <w:rPr>
          <w:sz w:val="28"/>
          <w:szCs w:val="28"/>
        </w:rPr>
        <w:t>При проведении психофармакотерапии очень важно соблюдение динамич</w:t>
      </w:r>
      <w:r w:rsidRPr="00DC36FB">
        <w:rPr>
          <w:sz w:val="28"/>
          <w:szCs w:val="28"/>
        </w:rPr>
        <w:t>е</w:t>
      </w:r>
      <w:r w:rsidRPr="00DC36FB">
        <w:rPr>
          <w:sz w:val="28"/>
          <w:szCs w:val="28"/>
        </w:rPr>
        <w:t>ского принципа - изменение терапии, тактики лечения в зависимости от изменения состояния больного. В ходе лечения обычно наблюдается нера</w:t>
      </w:r>
      <w:r w:rsidRPr="00DC36FB">
        <w:rPr>
          <w:sz w:val="28"/>
          <w:szCs w:val="28"/>
        </w:rPr>
        <w:t>в</w:t>
      </w:r>
      <w:r w:rsidRPr="00DC36FB">
        <w:rPr>
          <w:sz w:val="28"/>
          <w:szCs w:val="28"/>
        </w:rPr>
        <w:t>номерное изменение различных психопатологических расстройств: одни полностью редуцируются, другие остаются без изменений и даже усилив</w:t>
      </w:r>
      <w:r w:rsidRPr="00DC36FB">
        <w:rPr>
          <w:sz w:val="28"/>
          <w:szCs w:val="28"/>
        </w:rPr>
        <w:t>а</w:t>
      </w:r>
      <w:r w:rsidRPr="00DC36FB">
        <w:rPr>
          <w:sz w:val="28"/>
          <w:szCs w:val="28"/>
        </w:rPr>
        <w:t>ются.</w:t>
      </w:r>
    </w:p>
    <w:p w14:paraId="5736E997" w14:textId="77777777" w:rsidR="00011EFD" w:rsidRPr="00DC36FB" w:rsidRDefault="00011EFD" w:rsidP="00DC3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C36FB">
        <w:rPr>
          <w:sz w:val="28"/>
          <w:szCs w:val="28"/>
        </w:rPr>
        <w:t>При выборе психотропных препаратов для лечения депрессивных синдромов следует исходить из клинических особенностей депрессий у больных алког</w:t>
      </w:r>
      <w:r w:rsidRPr="00DC36FB">
        <w:rPr>
          <w:sz w:val="28"/>
          <w:szCs w:val="28"/>
        </w:rPr>
        <w:t>о</w:t>
      </w:r>
      <w:r w:rsidRPr="00DC36FB">
        <w:rPr>
          <w:sz w:val="28"/>
          <w:szCs w:val="28"/>
        </w:rPr>
        <w:t>лизмом, которые не сопровождаются моторной и идеомоторной заторможе</w:t>
      </w:r>
      <w:r w:rsidRPr="00DC36FB">
        <w:rPr>
          <w:sz w:val="28"/>
          <w:szCs w:val="28"/>
        </w:rPr>
        <w:t>н</w:t>
      </w:r>
      <w:r w:rsidRPr="00DC36FB">
        <w:rPr>
          <w:sz w:val="28"/>
          <w:szCs w:val="28"/>
        </w:rPr>
        <w:t>ностью, обычно сочетаются с тревогой, редко достигают психотического уровня и иногда маскируются с неврозоподобными расстройствами.</w:t>
      </w:r>
    </w:p>
    <w:p w14:paraId="70AC2610" w14:textId="77777777" w:rsidR="0070102C" w:rsidRDefault="00011EFD" w:rsidP="00DC3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C36FB">
        <w:rPr>
          <w:sz w:val="28"/>
          <w:szCs w:val="28"/>
        </w:rPr>
        <w:t>При лечении депрессивных расстройств у больных алкоголизмом с успехом могут быть использованы антидепрессанты - амитриптилин, азафен, герн</w:t>
      </w:r>
      <w:r w:rsidRPr="00DC36FB">
        <w:rPr>
          <w:sz w:val="28"/>
          <w:szCs w:val="28"/>
        </w:rPr>
        <w:t>о</w:t>
      </w:r>
      <w:r w:rsidRPr="00DC36FB">
        <w:rPr>
          <w:sz w:val="28"/>
          <w:szCs w:val="28"/>
        </w:rPr>
        <w:t xml:space="preserve">фал, пиразидол, нейролептики со стимулирующим и известным </w:t>
      </w:r>
      <w:r w:rsidRPr="00DC36FB">
        <w:rPr>
          <w:sz w:val="28"/>
          <w:szCs w:val="28"/>
        </w:rPr>
        <w:lastRenderedPageBreak/>
        <w:t>антидепре</w:t>
      </w:r>
      <w:r w:rsidRPr="00DC36FB">
        <w:rPr>
          <w:sz w:val="28"/>
          <w:szCs w:val="28"/>
        </w:rPr>
        <w:t>с</w:t>
      </w:r>
      <w:r w:rsidRPr="00DC36FB">
        <w:rPr>
          <w:sz w:val="28"/>
          <w:szCs w:val="28"/>
        </w:rPr>
        <w:t>сивным действием - сонапакс, карбидин, а также ноотропы-ноотропил, пир</w:t>
      </w:r>
      <w:r w:rsidRPr="00DC36FB">
        <w:rPr>
          <w:sz w:val="28"/>
          <w:szCs w:val="28"/>
        </w:rPr>
        <w:t>и</w:t>
      </w:r>
      <w:r w:rsidRPr="00DC36FB">
        <w:rPr>
          <w:sz w:val="28"/>
          <w:szCs w:val="28"/>
        </w:rPr>
        <w:t xml:space="preserve">дитол, и малые транквилизаторы - феназепам, грандаксин. </w:t>
      </w:r>
    </w:p>
    <w:p w14:paraId="173D1659" w14:textId="77777777" w:rsidR="00011EFD" w:rsidRPr="00DC36FB" w:rsidRDefault="00011EFD" w:rsidP="00DC3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C36FB">
        <w:rPr>
          <w:sz w:val="28"/>
          <w:szCs w:val="28"/>
        </w:rPr>
        <w:t>Мелипрамин - один из наиболее эффективных антидепрессантов, при лечении депресси</w:t>
      </w:r>
      <w:r w:rsidRPr="00DC36FB">
        <w:rPr>
          <w:sz w:val="28"/>
          <w:szCs w:val="28"/>
        </w:rPr>
        <w:t>в</w:t>
      </w:r>
      <w:r w:rsidRPr="00DC36FB">
        <w:rPr>
          <w:sz w:val="28"/>
          <w:szCs w:val="28"/>
        </w:rPr>
        <w:t>ных расстройств у больных алкоголизмом имеет ограниченное применение в силу своей способности усиливать тревогу.</w:t>
      </w:r>
    </w:p>
    <w:p w14:paraId="1D8F026A" w14:textId="77777777" w:rsidR="00011EFD" w:rsidRPr="00DC36FB" w:rsidRDefault="00011EFD" w:rsidP="00DC3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C36FB">
        <w:rPr>
          <w:sz w:val="28"/>
          <w:szCs w:val="28"/>
        </w:rPr>
        <w:t>При купирповании чисто депрессивных синдромов положительное терапевтическое действие у подавляющего числа больных оказывает амитри</w:t>
      </w:r>
      <w:r w:rsidRPr="00DC36FB">
        <w:rPr>
          <w:sz w:val="28"/>
          <w:szCs w:val="28"/>
        </w:rPr>
        <w:t>п</w:t>
      </w:r>
      <w:r w:rsidRPr="00DC36FB">
        <w:rPr>
          <w:sz w:val="28"/>
          <w:szCs w:val="28"/>
        </w:rPr>
        <w:t>тилин-трициклический антидепрессант, по строению близкий к мелипрам</w:t>
      </w:r>
      <w:r w:rsidRPr="00DC36FB">
        <w:rPr>
          <w:sz w:val="28"/>
          <w:szCs w:val="28"/>
        </w:rPr>
        <w:t>и</w:t>
      </w:r>
      <w:r w:rsidRPr="00DC36FB">
        <w:rPr>
          <w:sz w:val="28"/>
          <w:szCs w:val="28"/>
        </w:rPr>
        <w:t>ну. Обладает значительной холинолитической активностью. Оказывает сильное т</w:t>
      </w:r>
      <w:r w:rsidRPr="00DC36FB">
        <w:rPr>
          <w:sz w:val="28"/>
          <w:szCs w:val="28"/>
        </w:rPr>
        <w:t>и</w:t>
      </w:r>
      <w:r w:rsidRPr="00DC36FB">
        <w:rPr>
          <w:sz w:val="28"/>
          <w:szCs w:val="28"/>
        </w:rPr>
        <w:t>моаналептическое действие, сочетающееся с известным седативным эффектом. Наиболее эффективен у больных с тревожно-депрессивным си</w:t>
      </w:r>
      <w:r w:rsidRPr="00DC36FB">
        <w:rPr>
          <w:sz w:val="28"/>
          <w:szCs w:val="28"/>
        </w:rPr>
        <w:t>н</w:t>
      </w:r>
      <w:r w:rsidRPr="00DC36FB">
        <w:rPr>
          <w:sz w:val="28"/>
          <w:szCs w:val="28"/>
        </w:rPr>
        <w:t>дромом. Он обычно не нарушает сна, поэтому может назначаться перед сном и в т</w:t>
      </w:r>
      <w:r w:rsidRPr="00DC36FB">
        <w:rPr>
          <w:sz w:val="28"/>
          <w:szCs w:val="28"/>
        </w:rPr>
        <w:t>е</w:t>
      </w:r>
      <w:r w:rsidRPr="00DC36FB">
        <w:rPr>
          <w:sz w:val="28"/>
          <w:szCs w:val="28"/>
        </w:rPr>
        <w:t>чение всего дня. Дозы амитриптилина при курсовом лечении 50-75-100 мг в сутки распределяют в 2-4 приема; курс лечения составляет 3-4 недели, при необходимости может быть увеличен до 6-8 недель.</w:t>
      </w:r>
    </w:p>
    <w:p w14:paraId="125C6B30" w14:textId="77777777" w:rsidR="00011EFD" w:rsidRPr="00DC36FB" w:rsidRDefault="00011EFD" w:rsidP="00DC3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C36FB">
        <w:rPr>
          <w:sz w:val="28"/>
          <w:szCs w:val="28"/>
        </w:rPr>
        <w:t>Превышение дозы в 100-125 мг у части больных алкоголизмом ведет к поя</w:t>
      </w:r>
      <w:r w:rsidRPr="00DC36FB">
        <w:rPr>
          <w:sz w:val="28"/>
          <w:szCs w:val="28"/>
        </w:rPr>
        <w:t>в</w:t>
      </w:r>
      <w:r w:rsidRPr="00DC36FB">
        <w:rPr>
          <w:sz w:val="28"/>
          <w:szCs w:val="28"/>
        </w:rPr>
        <w:t>лению выраженных побочных явлений - сухости слизистых, нарушение аккомодации, дневная сонливость, слабость, головокружение, тахикардия, задержка мочеиспускания, атонические запоры - и иногда вынуждает отк</w:t>
      </w:r>
      <w:r w:rsidRPr="00DC36FB">
        <w:rPr>
          <w:sz w:val="28"/>
          <w:szCs w:val="28"/>
        </w:rPr>
        <w:t>а</w:t>
      </w:r>
      <w:r w:rsidRPr="00DC36FB">
        <w:rPr>
          <w:sz w:val="28"/>
          <w:szCs w:val="28"/>
        </w:rPr>
        <w:t>зываться от лечения. В первую очередь это касается случаев маскированных соматовегетативных депрессий, когда на начальном этапе применения ант</w:t>
      </w:r>
      <w:r w:rsidRPr="00DC36FB">
        <w:rPr>
          <w:sz w:val="28"/>
          <w:szCs w:val="28"/>
        </w:rPr>
        <w:t>и</w:t>
      </w:r>
      <w:r w:rsidRPr="00DC36FB">
        <w:rPr>
          <w:sz w:val="28"/>
          <w:szCs w:val="28"/>
        </w:rPr>
        <w:t>депрессантов (мелипрамина, амитриптилина) состояние больных не только не улучшается, но и некоторое время даже ухудшается. Здесь показана смена антидепресса</w:t>
      </w:r>
      <w:r w:rsidRPr="00DC36FB">
        <w:rPr>
          <w:sz w:val="28"/>
          <w:szCs w:val="28"/>
        </w:rPr>
        <w:t>н</w:t>
      </w:r>
      <w:r w:rsidRPr="00DC36FB">
        <w:rPr>
          <w:sz w:val="28"/>
          <w:szCs w:val="28"/>
        </w:rPr>
        <w:t>та, например, замена амитриптилина нерфоналом, азафеном в аналогичной дозировке. Хорошая переносимость больших доз препарата свидетельствует о тяжести депрессии, чем она тяжелее, тем меньше побо</w:t>
      </w:r>
      <w:r w:rsidRPr="00DC36FB">
        <w:rPr>
          <w:sz w:val="28"/>
          <w:szCs w:val="28"/>
        </w:rPr>
        <w:t>ч</w:t>
      </w:r>
      <w:r w:rsidRPr="00DC36FB">
        <w:rPr>
          <w:sz w:val="28"/>
          <w:szCs w:val="28"/>
        </w:rPr>
        <w:t>ных эффектов отмечают пациенты.</w:t>
      </w:r>
    </w:p>
    <w:p w14:paraId="7E88B945" w14:textId="77777777" w:rsidR="00011EFD" w:rsidRPr="00DC36FB" w:rsidRDefault="00011EFD" w:rsidP="00DC3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C36FB">
        <w:rPr>
          <w:sz w:val="28"/>
          <w:szCs w:val="28"/>
        </w:rPr>
        <w:t>Амитриптилин как препарат с выраженной холинолитической активностью, противопок</w:t>
      </w:r>
      <w:r w:rsidRPr="00DC36FB">
        <w:rPr>
          <w:sz w:val="28"/>
          <w:szCs w:val="28"/>
        </w:rPr>
        <w:t>а</w:t>
      </w:r>
      <w:r w:rsidRPr="00DC36FB">
        <w:rPr>
          <w:sz w:val="28"/>
          <w:szCs w:val="28"/>
        </w:rPr>
        <w:t xml:space="preserve">зан при глаукоме, гипертрофии предстательной </w:t>
      </w:r>
      <w:r w:rsidRPr="00DC36FB">
        <w:rPr>
          <w:sz w:val="28"/>
          <w:szCs w:val="28"/>
        </w:rPr>
        <w:lastRenderedPageBreak/>
        <w:t>железы, атонии мочевого пузыря.</w:t>
      </w:r>
    </w:p>
    <w:p w14:paraId="5E388C0B" w14:textId="77777777" w:rsidR="00011EFD" w:rsidRPr="00DC36FB" w:rsidRDefault="00011EFD" w:rsidP="00DC3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C36FB">
        <w:rPr>
          <w:sz w:val="28"/>
          <w:szCs w:val="28"/>
        </w:rPr>
        <w:t>Следует также иметь в виду, что патогенетические механизмы депре</w:t>
      </w:r>
      <w:r w:rsidRPr="00DC36FB">
        <w:rPr>
          <w:sz w:val="28"/>
          <w:szCs w:val="28"/>
        </w:rPr>
        <w:t>с</w:t>
      </w:r>
      <w:r w:rsidRPr="00DC36FB">
        <w:rPr>
          <w:sz w:val="28"/>
          <w:szCs w:val="28"/>
        </w:rPr>
        <w:t>сивных состояний у больных алкоголизмом могут быть различными. При лечении так называемых "серотон</w:t>
      </w:r>
      <w:r w:rsidRPr="00DC36FB">
        <w:rPr>
          <w:sz w:val="28"/>
          <w:szCs w:val="28"/>
        </w:rPr>
        <w:t>и</w:t>
      </w:r>
      <w:r w:rsidRPr="00DC36FB">
        <w:rPr>
          <w:sz w:val="28"/>
          <w:szCs w:val="28"/>
        </w:rPr>
        <w:t>нергических" депрессий, более типичных по своей клинической картине, - проявлениями заторможенности, подавленности, то</w:t>
      </w:r>
      <w:r w:rsidRPr="00DC36FB">
        <w:rPr>
          <w:sz w:val="28"/>
          <w:szCs w:val="28"/>
        </w:rPr>
        <w:t>с</w:t>
      </w:r>
      <w:r w:rsidRPr="00DC36FB">
        <w:rPr>
          <w:sz w:val="28"/>
          <w:szCs w:val="28"/>
        </w:rPr>
        <w:t>ки и т.п., при которых отмечается угнетение обмена катехоламинов в целом и преобладание серотонинергической системы над активностью адренергич</w:t>
      </w:r>
      <w:r w:rsidRPr="00DC36FB">
        <w:rPr>
          <w:sz w:val="28"/>
          <w:szCs w:val="28"/>
        </w:rPr>
        <w:t>е</w:t>
      </w:r>
      <w:r w:rsidRPr="00DC36FB">
        <w:rPr>
          <w:sz w:val="28"/>
          <w:szCs w:val="28"/>
        </w:rPr>
        <w:t>ской, более эффективны мелипрамин и амитриптилин. А при лечении так называемых "адренергических" депрессий, в структуре которых более представлена тревога, чувство внутреннего напряжения и при которых им</w:t>
      </w:r>
      <w:r w:rsidRPr="00DC36FB">
        <w:rPr>
          <w:sz w:val="28"/>
          <w:szCs w:val="28"/>
        </w:rPr>
        <w:t>е</w:t>
      </w:r>
      <w:r w:rsidRPr="00DC36FB">
        <w:rPr>
          <w:sz w:val="28"/>
          <w:szCs w:val="28"/>
        </w:rPr>
        <w:t>ется значительная интенсификация обмена катехоламинов в целом с преоблад</w:t>
      </w:r>
      <w:r w:rsidRPr="00DC36FB">
        <w:rPr>
          <w:sz w:val="28"/>
          <w:szCs w:val="28"/>
        </w:rPr>
        <w:t>а</w:t>
      </w:r>
      <w:r w:rsidRPr="00DC36FB">
        <w:rPr>
          <w:sz w:val="28"/>
          <w:szCs w:val="28"/>
        </w:rPr>
        <w:t>нием активности адренергической системы над серотонинергической, показаны транквилизаторы, в частности феназепам. Феназепам - отечестве</w:t>
      </w:r>
      <w:r w:rsidRPr="00DC36FB">
        <w:rPr>
          <w:sz w:val="28"/>
          <w:szCs w:val="28"/>
        </w:rPr>
        <w:t>н</w:t>
      </w:r>
      <w:r w:rsidRPr="00DC36FB">
        <w:rPr>
          <w:sz w:val="28"/>
          <w:szCs w:val="28"/>
        </w:rPr>
        <w:t>ный транквилизатор бензодиазепинового ряда, обладает сильным транквил</w:t>
      </w:r>
      <w:r w:rsidRPr="00DC36FB">
        <w:rPr>
          <w:sz w:val="28"/>
          <w:szCs w:val="28"/>
        </w:rPr>
        <w:t>и</w:t>
      </w:r>
      <w:r w:rsidRPr="00DC36FB">
        <w:rPr>
          <w:sz w:val="28"/>
          <w:szCs w:val="28"/>
        </w:rPr>
        <w:t>зирующим действием, направленным на эмоциональную возбудимость, тревогу, страх, п</w:t>
      </w:r>
      <w:r w:rsidRPr="00DC36FB">
        <w:rPr>
          <w:sz w:val="28"/>
          <w:szCs w:val="28"/>
        </w:rPr>
        <w:t>о</w:t>
      </w:r>
      <w:r w:rsidRPr="00DC36FB">
        <w:rPr>
          <w:sz w:val="28"/>
          <w:szCs w:val="28"/>
        </w:rPr>
        <w:t>вышенную раздражительность, расстройства сна.</w:t>
      </w:r>
    </w:p>
    <w:p w14:paraId="3A616520" w14:textId="77777777" w:rsidR="00011EFD" w:rsidRPr="00DC36FB" w:rsidRDefault="00011EFD" w:rsidP="00DC3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C36FB">
        <w:rPr>
          <w:sz w:val="28"/>
          <w:szCs w:val="28"/>
        </w:rPr>
        <w:t>Положительное влияние феназепама на депрессивные переживания у больных алкоголизмом обнаруживаются в дозах 6-8 мг в сутки. Продолж</w:t>
      </w:r>
      <w:r w:rsidRPr="00DC36FB">
        <w:rPr>
          <w:sz w:val="28"/>
          <w:szCs w:val="28"/>
        </w:rPr>
        <w:t>и</w:t>
      </w:r>
      <w:r w:rsidRPr="00DC36FB">
        <w:rPr>
          <w:sz w:val="28"/>
          <w:szCs w:val="28"/>
        </w:rPr>
        <w:t>тельность лечения 2-3 недели, после чего рекомендуется смена препарата. Успешно феназепам может быть применен при тревожно-ипохондрических, тревожно-фобических, тревожно-депрессивных состояниях. Предпочтение этому препарату следует отдавать при большей выраженности проявлений тревоги.</w:t>
      </w:r>
    </w:p>
    <w:p w14:paraId="45716261" w14:textId="77777777" w:rsidR="00011EFD" w:rsidRPr="00DC36FB" w:rsidRDefault="00011EFD" w:rsidP="00DC3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C36FB">
        <w:rPr>
          <w:sz w:val="28"/>
          <w:szCs w:val="28"/>
        </w:rPr>
        <w:t>Вместе с тем следует подчеркнуть, что транквилизаторы бензодиазеп</w:t>
      </w:r>
      <w:r w:rsidRPr="00DC36FB">
        <w:rPr>
          <w:sz w:val="28"/>
          <w:szCs w:val="28"/>
        </w:rPr>
        <w:t>и</w:t>
      </w:r>
      <w:r w:rsidRPr="00DC36FB">
        <w:rPr>
          <w:sz w:val="28"/>
          <w:szCs w:val="28"/>
        </w:rPr>
        <w:t>нового ряда могут назначаться только короткими курсами и под строгим контролем врача. Это положение связано с возможностью развития боле</w:t>
      </w:r>
      <w:r w:rsidRPr="00DC36FB">
        <w:rPr>
          <w:sz w:val="28"/>
          <w:szCs w:val="28"/>
        </w:rPr>
        <w:t>з</w:t>
      </w:r>
      <w:r w:rsidRPr="00DC36FB">
        <w:rPr>
          <w:sz w:val="28"/>
          <w:szCs w:val="28"/>
        </w:rPr>
        <w:t xml:space="preserve">ненного пристрастия к ним. Хотя бензодиазепиновые транквилизаторы имеют низкий аддиктивный потенциал в сравнении с другими препаратами, вызывающими наркомании, у больных алкоголизмом в силу перекрестной </w:t>
      </w:r>
      <w:r w:rsidRPr="00DC36FB">
        <w:rPr>
          <w:sz w:val="28"/>
          <w:szCs w:val="28"/>
        </w:rPr>
        <w:lastRenderedPageBreak/>
        <w:t>т</w:t>
      </w:r>
      <w:r w:rsidRPr="00DC36FB">
        <w:rPr>
          <w:sz w:val="28"/>
          <w:szCs w:val="28"/>
        </w:rPr>
        <w:t>о</w:t>
      </w:r>
      <w:r w:rsidRPr="00DC36FB">
        <w:rPr>
          <w:sz w:val="28"/>
          <w:szCs w:val="28"/>
        </w:rPr>
        <w:t>лерантности токсикомании этого вида развиваются быстро.</w:t>
      </w:r>
    </w:p>
    <w:p w14:paraId="29D7F057" w14:textId="77777777" w:rsidR="00011EFD" w:rsidRPr="00DC36FB" w:rsidRDefault="00011EFD" w:rsidP="00DC3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C36FB">
        <w:rPr>
          <w:sz w:val="28"/>
          <w:szCs w:val="28"/>
        </w:rPr>
        <w:t>Эффективным препаратом для лечения астено-депрессивных, трево</w:t>
      </w:r>
      <w:r w:rsidRPr="00DC36FB">
        <w:rPr>
          <w:sz w:val="28"/>
          <w:szCs w:val="28"/>
        </w:rPr>
        <w:t>ж</w:t>
      </w:r>
      <w:r w:rsidRPr="00DC36FB">
        <w:rPr>
          <w:sz w:val="28"/>
          <w:szCs w:val="28"/>
        </w:rPr>
        <w:t>но-депрессивных состояний является азафен. Азафен относится к антид</w:t>
      </w:r>
      <w:r w:rsidRPr="00DC36FB">
        <w:rPr>
          <w:sz w:val="28"/>
          <w:szCs w:val="28"/>
        </w:rPr>
        <w:t>е</w:t>
      </w:r>
      <w:r w:rsidRPr="00DC36FB">
        <w:rPr>
          <w:sz w:val="28"/>
          <w:szCs w:val="28"/>
        </w:rPr>
        <w:t>прессантам трициклической структуры. Тимолептический эффект у него сочет</w:t>
      </w:r>
      <w:r w:rsidRPr="00DC36FB">
        <w:rPr>
          <w:sz w:val="28"/>
          <w:szCs w:val="28"/>
        </w:rPr>
        <w:t>а</w:t>
      </w:r>
      <w:r w:rsidRPr="00DC36FB">
        <w:rPr>
          <w:sz w:val="28"/>
          <w:szCs w:val="28"/>
        </w:rPr>
        <w:t>ется с седативным. Средняя суточная доза 100-200 мг распределяется на 3-4 приема. Курс лечения 4-6 недель. Азафен эффективен при депрессиях легкой и средней тяжести. При более глубоких депрессиях может назначат</w:t>
      </w:r>
      <w:r w:rsidRPr="00DC36FB">
        <w:rPr>
          <w:sz w:val="28"/>
          <w:szCs w:val="28"/>
        </w:rPr>
        <w:t>ь</w:t>
      </w:r>
      <w:r w:rsidRPr="00DC36FB">
        <w:rPr>
          <w:sz w:val="28"/>
          <w:szCs w:val="28"/>
        </w:rPr>
        <w:t>ся с другими трициклическими антидепрессантами или нейролептиками. Препарат обычно хорошо переносится, поэтому более удобен в амбулато</w:t>
      </w:r>
      <w:r w:rsidRPr="00DC36FB">
        <w:rPr>
          <w:sz w:val="28"/>
          <w:szCs w:val="28"/>
        </w:rPr>
        <w:t>р</w:t>
      </w:r>
      <w:r w:rsidRPr="00DC36FB">
        <w:rPr>
          <w:sz w:val="28"/>
          <w:szCs w:val="28"/>
        </w:rPr>
        <w:t>ной практике. В связи с отсутствием холинолитического эффекта может применяться у больных с глаукомой и при др</w:t>
      </w:r>
      <w:r w:rsidRPr="00DC36FB">
        <w:rPr>
          <w:sz w:val="28"/>
          <w:szCs w:val="28"/>
        </w:rPr>
        <w:t>у</w:t>
      </w:r>
      <w:r w:rsidRPr="00DC36FB">
        <w:rPr>
          <w:sz w:val="28"/>
          <w:szCs w:val="28"/>
        </w:rPr>
        <w:t>гих заболеваниях, при которых применение препаратов, обладающих холинолитической активностью, пр</w:t>
      </w:r>
      <w:r w:rsidRPr="00DC36FB">
        <w:rPr>
          <w:sz w:val="28"/>
          <w:szCs w:val="28"/>
        </w:rPr>
        <w:t>о</w:t>
      </w:r>
      <w:r w:rsidRPr="00DC36FB">
        <w:rPr>
          <w:sz w:val="28"/>
          <w:szCs w:val="28"/>
        </w:rPr>
        <w:t>тивопоказано.</w:t>
      </w:r>
    </w:p>
    <w:p w14:paraId="5C2C0FEC" w14:textId="77777777" w:rsidR="00011EFD" w:rsidRPr="00DC36FB" w:rsidRDefault="00011EFD" w:rsidP="00DC3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C36FB">
        <w:rPr>
          <w:sz w:val="28"/>
          <w:szCs w:val="28"/>
        </w:rPr>
        <w:t xml:space="preserve">Эффективным препаратом для лечения депрессий у больных является антидепрессант герфонал, который </w:t>
      </w:r>
      <w:r w:rsidR="0070102C">
        <w:rPr>
          <w:sz w:val="28"/>
          <w:szCs w:val="28"/>
        </w:rPr>
        <w:t>о</w:t>
      </w:r>
      <w:r w:rsidRPr="00DC36FB">
        <w:rPr>
          <w:sz w:val="28"/>
          <w:szCs w:val="28"/>
        </w:rPr>
        <w:t>казывает эффект при соматизирова</w:t>
      </w:r>
      <w:r w:rsidRPr="00DC36FB">
        <w:rPr>
          <w:sz w:val="28"/>
          <w:szCs w:val="28"/>
        </w:rPr>
        <w:t>н</w:t>
      </w:r>
      <w:r w:rsidRPr="00DC36FB">
        <w:rPr>
          <w:sz w:val="28"/>
          <w:szCs w:val="28"/>
        </w:rPr>
        <w:t>ных депрессиях. Назначение герфонала и амитриптилина в аналогичных д</w:t>
      </w:r>
      <w:r w:rsidRPr="00DC36FB">
        <w:rPr>
          <w:sz w:val="28"/>
          <w:szCs w:val="28"/>
        </w:rPr>
        <w:t>о</w:t>
      </w:r>
      <w:r w:rsidRPr="00DC36FB">
        <w:rPr>
          <w:sz w:val="28"/>
          <w:szCs w:val="28"/>
        </w:rPr>
        <w:t>зах 50-100 мг показало, что герфонал вызывает по сравнению с амитриптилином менее выраженные побочные эффекты. Это позв</w:t>
      </w:r>
      <w:r w:rsidRPr="00DC36FB">
        <w:rPr>
          <w:sz w:val="28"/>
          <w:szCs w:val="28"/>
        </w:rPr>
        <w:t>о</w:t>
      </w:r>
      <w:r w:rsidRPr="00DC36FB">
        <w:rPr>
          <w:sz w:val="28"/>
          <w:szCs w:val="28"/>
        </w:rPr>
        <w:t>ляет использовать герфонал чаще в амбулаторной практике. Длительность курса лечения 4-6 недель.</w:t>
      </w:r>
    </w:p>
    <w:p w14:paraId="216BB42B" w14:textId="77777777" w:rsidR="00011EFD" w:rsidRPr="00DC36FB" w:rsidRDefault="00011EFD" w:rsidP="00DC3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C36FB">
        <w:rPr>
          <w:sz w:val="28"/>
          <w:szCs w:val="28"/>
        </w:rPr>
        <w:t>Широко для лечения депрессивных, тревожно-депрессивных, депре</w:t>
      </w:r>
      <w:r w:rsidRPr="00DC36FB">
        <w:rPr>
          <w:sz w:val="28"/>
          <w:szCs w:val="28"/>
        </w:rPr>
        <w:t>с</w:t>
      </w:r>
      <w:r w:rsidRPr="00DC36FB">
        <w:rPr>
          <w:sz w:val="28"/>
          <w:szCs w:val="28"/>
        </w:rPr>
        <w:t>сивно-ипохондрических состояний может применяться отечественный препарат пиразидол, антидепрессант четырехциклической структуры. Холин</w:t>
      </w:r>
      <w:r w:rsidRPr="00DC36FB">
        <w:rPr>
          <w:sz w:val="28"/>
          <w:szCs w:val="28"/>
        </w:rPr>
        <w:t>о</w:t>
      </w:r>
      <w:r w:rsidRPr="00DC36FB">
        <w:rPr>
          <w:sz w:val="28"/>
          <w:szCs w:val="28"/>
        </w:rPr>
        <w:t>литическое действие пиразидол не оказывает, менее токсичен, чем амитри</w:t>
      </w:r>
      <w:r w:rsidRPr="00DC36FB">
        <w:rPr>
          <w:sz w:val="28"/>
          <w:szCs w:val="28"/>
        </w:rPr>
        <w:t>п</w:t>
      </w:r>
      <w:r w:rsidRPr="00DC36FB">
        <w:rPr>
          <w:sz w:val="28"/>
          <w:szCs w:val="28"/>
        </w:rPr>
        <w:t>тилин и мелипрамин. Для психотропных свойств пиразидола характерна своеобразная сбалансированность. При заторможенных депрессиях с вялостью, адинами</w:t>
      </w:r>
      <w:r w:rsidRPr="00DC36FB">
        <w:rPr>
          <w:sz w:val="28"/>
          <w:szCs w:val="28"/>
        </w:rPr>
        <w:t>ч</w:t>
      </w:r>
      <w:r w:rsidRPr="00DC36FB">
        <w:rPr>
          <w:sz w:val="28"/>
          <w:szCs w:val="28"/>
        </w:rPr>
        <w:t>ностью пиразидол обладает стимулирующим эффектом, а при тревожных депрессиях проявляет седативный эффект. По выраженности т</w:t>
      </w:r>
      <w:r w:rsidRPr="00DC36FB">
        <w:rPr>
          <w:sz w:val="28"/>
          <w:szCs w:val="28"/>
        </w:rPr>
        <w:t>и</w:t>
      </w:r>
      <w:r w:rsidRPr="00DC36FB">
        <w:rPr>
          <w:sz w:val="28"/>
          <w:szCs w:val="28"/>
        </w:rPr>
        <w:t>молептического действия он несколько уступает мелипрамину и амитрипт</w:t>
      </w:r>
      <w:r w:rsidRPr="00DC36FB">
        <w:rPr>
          <w:sz w:val="28"/>
          <w:szCs w:val="28"/>
        </w:rPr>
        <w:t>и</w:t>
      </w:r>
      <w:r w:rsidRPr="00DC36FB">
        <w:rPr>
          <w:sz w:val="28"/>
          <w:szCs w:val="28"/>
        </w:rPr>
        <w:t>лину. Седативное его действие слабее, чем у амитриптилина, стимулиру</w:t>
      </w:r>
      <w:r w:rsidRPr="00DC36FB">
        <w:rPr>
          <w:sz w:val="28"/>
          <w:szCs w:val="28"/>
        </w:rPr>
        <w:t>ю</w:t>
      </w:r>
      <w:r w:rsidRPr="00DC36FB">
        <w:rPr>
          <w:sz w:val="28"/>
          <w:szCs w:val="28"/>
        </w:rPr>
        <w:t xml:space="preserve">щее - меньше, чем у мелипрамина. </w:t>
      </w:r>
      <w:r w:rsidRPr="00DC36FB">
        <w:rPr>
          <w:sz w:val="28"/>
          <w:szCs w:val="28"/>
        </w:rPr>
        <w:lastRenderedPageBreak/>
        <w:t>Дозы пиризидола - 75-150 мг, реже 200 мг в сутки. Последний прием не позднее 17-18 часов, так как может нарушаться сон. Длительность курса 4-6 недель.</w:t>
      </w:r>
    </w:p>
    <w:p w14:paraId="3BEB8A85" w14:textId="77777777" w:rsidR="00011EFD" w:rsidRPr="00DC36FB" w:rsidRDefault="00011EFD" w:rsidP="00DC3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C36FB">
        <w:rPr>
          <w:sz w:val="28"/>
          <w:szCs w:val="28"/>
        </w:rPr>
        <w:t>При сочетании депрессивных расстройств с неврозоподобными, проя</w:t>
      </w:r>
      <w:r w:rsidRPr="00DC36FB">
        <w:rPr>
          <w:sz w:val="28"/>
          <w:szCs w:val="28"/>
        </w:rPr>
        <w:t>в</w:t>
      </w:r>
      <w:r w:rsidRPr="00DC36FB">
        <w:rPr>
          <w:sz w:val="28"/>
          <w:szCs w:val="28"/>
        </w:rPr>
        <w:t>ляющимися тревогой, чувством внутреннего напряжения, раздражительн</w:t>
      </w:r>
      <w:r w:rsidRPr="00DC36FB">
        <w:rPr>
          <w:sz w:val="28"/>
          <w:szCs w:val="28"/>
        </w:rPr>
        <w:t>о</w:t>
      </w:r>
      <w:r w:rsidRPr="00DC36FB">
        <w:rPr>
          <w:sz w:val="28"/>
          <w:szCs w:val="28"/>
        </w:rPr>
        <w:t>стью, эмоциональной лабильностью, колебаниями настроения, фобиями и ипохо</w:t>
      </w:r>
      <w:r w:rsidRPr="00DC36FB">
        <w:rPr>
          <w:sz w:val="28"/>
          <w:szCs w:val="28"/>
        </w:rPr>
        <w:t>н</w:t>
      </w:r>
      <w:r w:rsidRPr="00DC36FB">
        <w:rPr>
          <w:sz w:val="28"/>
          <w:szCs w:val="28"/>
        </w:rPr>
        <w:t>дрической фиксацией на состоянии здоровья в рамках депрессивно-фобического или депрессивно-ипохондрического синдромов возможно и</w:t>
      </w:r>
      <w:r w:rsidRPr="00DC36FB">
        <w:rPr>
          <w:sz w:val="28"/>
          <w:szCs w:val="28"/>
        </w:rPr>
        <w:t>с</w:t>
      </w:r>
      <w:r w:rsidRPr="00DC36FB">
        <w:rPr>
          <w:sz w:val="28"/>
          <w:szCs w:val="28"/>
        </w:rPr>
        <w:t>пользование амитриптилина, сонапакса, карбидина, феназепама, грандакс</w:t>
      </w:r>
      <w:r w:rsidRPr="00DC36FB">
        <w:rPr>
          <w:sz w:val="28"/>
          <w:szCs w:val="28"/>
        </w:rPr>
        <w:t>и</w:t>
      </w:r>
      <w:r w:rsidRPr="00DC36FB">
        <w:rPr>
          <w:sz w:val="28"/>
          <w:szCs w:val="28"/>
        </w:rPr>
        <w:t>на, пиридитола, ноотропила и их комбинаций. Наиболее эффективным из них является сонапакс (меллерил) - нейролептик из группы фенотиазинов. Пр</w:t>
      </w:r>
      <w:r w:rsidRPr="00DC36FB">
        <w:rPr>
          <w:sz w:val="28"/>
          <w:szCs w:val="28"/>
        </w:rPr>
        <w:t>е</w:t>
      </w:r>
      <w:r w:rsidRPr="00DC36FB">
        <w:rPr>
          <w:sz w:val="28"/>
          <w:szCs w:val="28"/>
        </w:rPr>
        <w:t>парат помимо нейролептического действия оказывает умеренный антидепрессивный и стимулирующий э</w:t>
      </w:r>
      <w:r w:rsidRPr="00DC36FB">
        <w:rPr>
          <w:sz w:val="28"/>
          <w:szCs w:val="28"/>
        </w:rPr>
        <w:t>ф</w:t>
      </w:r>
      <w:r w:rsidRPr="00DC36FB">
        <w:rPr>
          <w:sz w:val="28"/>
          <w:szCs w:val="28"/>
        </w:rPr>
        <w:t>фекты. Дозы сонапакса 30-60 мг в сутки, курс лечения составляет 2-4 недели, у некоторых больных для стабилизации состояния может быть продолжен до 6-8 недель.</w:t>
      </w:r>
    </w:p>
    <w:p w14:paraId="562DF34C" w14:textId="77777777" w:rsidR="00011EFD" w:rsidRPr="00DC36FB" w:rsidRDefault="00011EFD" w:rsidP="00DC3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C36FB">
        <w:rPr>
          <w:sz w:val="28"/>
          <w:szCs w:val="28"/>
        </w:rPr>
        <w:t>Нейролептическим, энергизирующим и антидепрессивным действием обл</w:t>
      </w:r>
      <w:r w:rsidRPr="00DC36FB">
        <w:rPr>
          <w:sz w:val="28"/>
          <w:szCs w:val="28"/>
        </w:rPr>
        <w:t>а</w:t>
      </w:r>
      <w:r w:rsidRPr="00DC36FB">
        <w:rPr>
          <w:sz w:val="28"/>
          <w:szCs w:val="28"/>
        </w:rPr>
        <w:t>дает препарат карбидин. Назначается он чаще при астено-депрессивном синдроме и тревожно-депрессивном синдроме со склонностью к формиров</w:t>
      </w:r>
      <w:r w:rsidRPr="00DC36FB">
        <w:rPr>
          <w:sz w:val="28"/>
          <w:szCs w:val="28"/>
        </w:rPr>
        <w:t>а</w:t>
      </w:r>
      <w:r w:rsidRPr="00DC36FB">
        <w:rPr>
          <w:sz w:val="28"/>
          <w:szCs w:val="28"/>
        </w:rPr>
        <w:t>нию аффективных сверхценных и бредоподобных идей - в дозе 50-100 мг в сутки в зависимости от выраженности расстройств. Длительность курса 4 н</w:t>
      </w:r>
      <w:r w:rsidRPr="00DC36FB">
        <w:rPr>
          <w:sz w:val="28"/>
          <w:szCs w:val="28"/>
        </w:rPr>
        <w:t>е</w:t>
      </w:r>
      <w:r w:rsidRPr="00DC36FB">
        <w:rPr>
          <w:sz w:val="28"/>
          <w:szCs w:val="28"/>
        </w:rPr>
        <w:t>дели.</w:t>
      </w:r>
    </w:p>
    <w:p w14:paraId="3BDB826D" w14:textId="77777777" w:rsidR="00011EFD" w:rsidRPr="00DC36FB" w:rsidRDefault="00011EFD" w:rsidP="00DC3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C36FB">
        <w:rPr>
          <w:sz w:val="28"/>
          <w:szCs w:val="28"/>
        </w:rPr>
        <w:t>При применении сонапакса и карбидина седативное действие, снижающее эмоционал</w:t>
      </w:r>
      <w:r w:rsidRPr="00DC36FB">
        <w:rPr>
          <w:sz w:val="28"/>
          <w:szCs w:val="28"/>
        </w:rPr>
        <w:t>ь</w:t>
      </w:r>
      <w:r w:rsidRPr="00DC36FB">
        <w:rPr>
          <w:sz w:val="28"/>
          <w:szCs w:val="28"/>
        </w:rPr>
        <w:t>ную напряженность, проявляется вскоре после приема. Больные при этом не отмечают угнетения их интеллектуальной активности, не исп</w:t>
      </w:r>
      <w:r w:rsidRPr="00DC36FB">
        <w:rPr>
          <w:sz w:val="28"/>
          <w:szCs w:val="28"/>
        </w:rPr>
        <w:t>ы</w:t>
      </w:r>
      <w:r w:rsidRPr="00DC36FB">
        <w:rPr>
          <w:sz w:val="28"/>
          <w:szCs w:val="28"/>
        </w:rPr>
        <w:t>тывают непрятных ощущений, тяжести, сонливости, что позволяет использовать эти препараты в амбулаторных условиях. Больные при их приеме отмечают улучшение настроения, повышение работоспособности, исчезновение тревоги. При большей выраженности депрессивных ра</w:t>
      </w:r>
      <w:r w:rsidRPr="00DC36FB">
        <w:rPr>
          <w:sz w:val="28"/>
          <w:szCs w:val="28"/>
        </w:rPr>
        <w:t>с</w:t>
      </w:r>
      <w:r w:rsidRPr="00DC36FB">
        <w:rPr>
          <w:sz w:val="28"/>
          <w:szCs w:val="28"/>
        </w:rPr>
        <w:t>стройств необходима комбинация сонапакса с амитриптилином, а при наличии выраженных астенических н</w:t>
      </w:r>
      <w:r w:rsidRPr="00DC36FB">
        <w:rPr>
          <w:sz w:val="28"/>
          <w:szCs w:val="28"/>
        </w:rPr>
        <w:t>а</w:t>
      </w:r>
      <w:r w:rsidRPr="00DC36FB">
        <w:rPr>
          <w:sz w:val="28"/>
          <w:szCs w:val="28"/>
        </w:rPr>
        <w:t xml:space="preserve">рушений - с </w:t>
      </w:r>
      <w:r w:rsidRPr="00DC36FB">
        <w:rPr>
          <w:sz w:val="28"/>
          <w:szCs w:val="28"/>
        </w:rPr>
        <w:lastRenderedPageBreak/>
        <w:t>ноотропными препаратами - пиридитол 400-600 мг, ноотропил 1200-1600 мг в сутки. Усиление эффекта лечения сонапаксом и амитриптилином достигается благодаря большему воздействию последнего на снижение настроения и тревогу.</w:t>
      </w:r>
    </w:p>
    <w:p w14:paraId="6F2764F0" w14:textId="77777777" w:rsidR="00011EFD" w:rsidRPr="00DC36FB" w:rsidRDefault="00011EFD" w:rsidP="00DC3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C36FB">
        <w:rPr>
          <w:sz w:val="28"/>
          <w:szCs w:val="28"/>
        </w:rPr>
        <w:t>Положительное влияние пиридитола и ноотропила в комбинации с сонапа</w:t>
      </w:r>
      <w:r w:rsidRPr="00DC36FB">
        <w:rPr>
          <w:sz w:val="28"/>
          <w:szCs w:val="28"/>
        </w:rPr>
        <w:t>к</w:t>
      </w:r>
      <w:r w:rsidRPr="00DC36FB">
        <w:rPr>
          <w:sz w:val="28"/>
          <w:szCs w:val="28"/>
        </w:rPr>
        <w:t>сом оказывает в первую очередь на такие симптомы как головная боль, трудности концентрации внимания, повышенная истощаемость в рамках астено-депрессивного и астенического синдр</w:t>
      </w:r>
      <w:r w:rsidRPr="00DC36FB">
        <w:rPr>
          <w:sz w:val="28"/>
          <w:szCs w:val="28"/>
        </w:rPr>
        <w:t>о</w:t>
      </w:r>
      <w:r w:rsidRPr="00DC36FB">
        <w:rPr>
          <w:sz w:val="28"/>
          <w:szCs w:val="28"/>
        </w:rPr>
        <w:t>мов.</w:t>
      </w:r>
    </w:p>
    <w:p w14:paraId="5558471E" w14:textId="77777777" w:rsidR="00011EFD" w:rsidRPr="00DC36FB" w:rsidRDefault="00011EFD" w:rsidP="00DC3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C36FB">
        <w:rPr>
          <w:sz w:val="28"/>
          <w:szCs w:val="28"/>
        </w:rPr>
        <w:t>При лечении тревожно-фобических синдромов транквилизатор гра</w:t>
      </w:r>
      <w:r w:rsidRPr="00DC36FB">
        <w:rPr>
          <w:sz w:val="28"/>
          <w:szCs w:val="28"/>
        </w:rPr>
        <w:t>н</w:t>
      </w:r>
      <w:r w:rsidRPr="00DC36FB">
        <w:rPr>
          <w:sz w:val="28"/>
          <w:szCs w:val="28"/>
        </w:rPr>
        <w:t>даксин (в дозах 100-150 мг в сутки), близкий по структуре к диазепаму, но обладающий известным стимулирующим действием, заметно уступает в своей эффекти</w:t>
      </w:r>
      <w:r w:rsidRPr="00DC36FB">
        <w:rPr>
          <w:sz w:val="28"/>
          <w:szCs w:val="28"/>
        </w:rPr>
        <w:t>в</w:t>
      </w:r>
      <w:r w:rsidRPr="00DC36FB">
        <w:rPr>
          <w:sz w:val="28"/>
          <w:szCs w:val="28"/>
        </w:rPr>
        <w:t>ности феназепаму (дозы 1,5-3 мг в сутки) при наличии в статусе выраженной тревоги раздражительности, бессонницы, которые он может усиливать. Дл</w:t>
      </w:r>
      <w:r w:rsidRPr="00DC36FB">
        <w:rPr>
          <w:sz w:val="28"/>
          <w:szCs w:val="28"/>
        </w:rPr>
        <w:t>и</w:t>
      </w:r>
      <w:r w:rsidRPr="00DC36FB">
        <w:rPr>
          <w:sz w:val="28"/>
          <w:szCs w:val="28"/>
        </w:rPr>
        <w:t>тельность курса 3-4 недели.</w:t>
      </w:r>
    </w:p>
    <w:p w14:paraId="36AD3486" w14:textId="77777777" w:rsidR="00011EFD" w:rsidRPr="00DC36FB" w:rsidRDefault="00011EFD" w:rsidP="00DC3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C36FB">
        <w:rPr>
          <w:sz w:val="28"/>
          <w:szCs w:val="28"/>
        </w:rPr>
        <w:t>Дисфорические реакции у больных алкоголизмом обычно протекают на астеническом фоне и характеризуются быстрым спадом эмоциональных нарушениях, у больных с дисфорическими расстройствами появляется или ус</w:t>
      </w:r>
      <w:r w:rsidRPr="00DC36FB">
        <w:rPr>
          <w:sz w:val="28"/>
          <w:szCs w:val="28"/>
        </w:rPr>
        <w:t>и</w:t>
      </w:r>
      <w:r w:rsidRPr="00DC36FB">
        <w:rPr>
          <w:sz w:val="28"/>
          <w:szCs w:val="28"/>
        </w:rPr>
        <w:t>ливается влечение к алкоголю. В лечении дисфорических расстройств малые, нейролептики (неулептил, хлорпротиксен, сонапакс, галоперидол, этапер</w:t>
      </w:r>
      <w:r w:rsidRPr="00DC36FB">
        <w:rPr>
          <w:sz w:val="28"/>
          <w:szCs w:val="28"/>
        </w:rPr>
        <w:t>а</w:t>
      </w:r>
      <w:r w:rsidRPr="00DC36FB">
        <w:rPr>
          <w:sz w:val="28"/>
          <w:szCs w:val="28"/>
        </w:rPr>
        <w:t>зин) более эффективны, чем антидепрессанты.</w:t>
      </w:r>
    </w:p>
    <w:p w14:paraId="2DC4BE5D" w14:textId="77777777" w:rsidR="00011EFD" w:rsidRPr="00DC36FB" w:rsidRDefault="00011EFD" w:rsidP="00DC3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C36FB">
        <w:rPr>
          <w:sz w:val="28"/>
          <w:szCs w:val="28"/>
        </w:rPr>
        <w:t>Седативный успокаивающий эффект этих препаратов сопровождается уменьшением реа</w:t>
      </w:r>
      <w:r w:rsidRPr="00DC36FB">
        <w:rPr>
          <w:sz w:val="28"/>
          <w:szCs w:val="28"/>
        </w:rPr>
        <w:t>к</w:t>
      </w:r>
      <w:r w:rsidRPr="00DC36FB">
        <w:rPr>
          <w:sz w:val="28"/>
          <w:szCs w:val="28"/>
        </w:rPr>
        <w:t>ции на внешние стимулы, ослаблением психомоторного возбуждения, аффективной н</w:t>
      </w:r>
      <w:r w:rsidRPr="00DC36FB">
        <w:rPr>
          <w:sz w:val="28"/>
          <w:szCs w:val="28"/>
        </w:rPr>
        <w:t>а</w:t>
      </w:r>
      <w:r w:rsidRPr="00DC36FB">
        <w:rPr>
          <w:sz w:val="28"/>
          <w:szCs w:val="28"/>
        </w:rPr>
        <w:t>пряженности и агрессивности.</w:t>
      </w:r>
    </w:p>
    <w:p w14:paraId="6FC7CCC6" w14:textId="77777777" w:rsidR="00011EFD" w:rsidRPr="00DC36FB" w:rsidRDefault="00011EFD" w:rsidP="00DC3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C36FB">
        <w:rPr>
          <w:sz w:val="28"/>
          <w:szCs w:val="28"/>
        </w:rPr>
        <w:t>Достаточно эффективным является неулептил в дозе 10-15 мг в сутки в течение 2-4 недель. Неулептил, как и сонапакс, является пиперидиновым производным фенотиазина, у которого антипсихотическое действие сочет</w:t>
      </w:r>
      <w:r w:rsidRPr="00DC36FB">
        <w:rPr>
          <w:sz w:val="28"/>
          <w:szCs w:val="28"/>
        </w:rPr>
        <w:t>а</w:t>
      </w:r>
      <w:r w:rsidRPr="00DC36FB">
        <w:rPr>
          <w:sz w:val="28"/>
          <w:szCs w:val="28"/>
        </w:rPr>
        <w:t>ется с седативным эффектом без стимулирующего компонента. Поэтому п</w:t>
      </w:r>
      <w:r w:rsidRPr="00DC36FB">
        <w:rPr>
          <w:sz w:val="28"/>
          <w:szCs w:val="28"/>
        </w:rPr>
        <w:t>о</w:t>
      </w:r>
      <w:r w:rsidRPr="00DC36FB">
        <w:rPr>
          <w:sz w:val="28"/>
          <w:szCs w:val="28"/>
        </w:rPr>
        <w:t>ложительное влияние неулептила выявляется уже в первые дни приема пр</w:t>
      </w:r>
      <w:r w:rsidRPr="00DC36FB">
        <w:rPr>
          <w:sz w:val="28"/>
          <w:szCs w:val="28"/>
        </w:rPr>
        <w:t>е</w:t>
      </w:r>
      <w:r w:rsidRPr="00DC36FB">
        <w:rPr>
          <w:sz w:val="28"/>
          <w:szCs w:val="28"/>
        </w:rPr>
        <w:t>парата, другие нейролептики уступают неулептилу в быстроте развития сед</w:t>
      </w:r>
      <w:r w:rsidRPr="00DC36FB">
        <w:rPr>
          <w:sz w:val="28"/>
          <w:szCs w:val="28"/>
        </w:rPr>
        <w:t>а</w:t>
      </w:r>
      <w:r w:rsidRPr="00DC36FB">
        <w:rPr>
          <w:sz w:val="28"/>
          <w:szCs w:val="28"/>
        </w:rPr>
        <w:t xml:space="preserve">тивного действия. Особенностью неулептила является и </w:t>
      </w:r>
      <w:r w:rsidRPr="00DC36FB">
        <w:rPr>
          <w:sz w:val="28"/>
          <w:szCs w:val="28"/>
        </w:rPr>
        <w:lastRenderedPageBreak/>
        <w:t>воздействие на ди</w:t>
      </w:r>
      <w:r w:rsidRPr="00DC36FB">
        <w:rPr>
          <w:sz w:val="28"/>
          <w:szCs w:val="28"/>
        </w:rPr>
        <w:t>с</w:t>
      </w:r>
      <w:r w:rsidRPr="00DC36FB">
        <w:rPr>
          <w:sz w:val="28"/>
          <w:szCs w:val="28"/>
        </w:rPr>
        <w:t>фории у больных с психопатическими личностными особеностями возбудимого круга и психоп</w:t>
      </w:r>
      <w:r w:rsidRPr="00DC36FB">
        <w:rPr>
          <w:sz w:val="28"/>
          <w:szCs w:val="28"/>
        </w:rPr>
        <w:t>а</w:t>
      </w:r>
      <w:r w:rsidRPr="00DC36FB">
        <w:rPr>
          <w:sz w:val="28"/>
          <w:szCs w:val="28"/>
        </w:rPr>
        <w:t>топодобными расстройствами, наиболее резистентными к терапии. В связи с более избирательным, чем у других нейролептиков, нормализирующим влиянием на поведение н</w:t>
      </w:r>
      <w:r w:rsidRPr="00DC36FB">
        <w:rPr>
          <w:sz w:val="28"/>
          <w:szCs w:val="28"/>
        </w:rPr>
        <w:t>е</w:t>
      </w:r>
      <w:r w:rsidRPr="00DC36FB">
        <w:rPr>
          <w:sz w:val="28"/>
          <w:szCs w:val="28"/>
        </w:rPr>
        <w:t>улептил получил в литературе название "корректора поведения" (Г.Я. Авруцкий, А.А. Н</w:t>
      </w:r>
      <w:r w:rsidRPr="00DC36FB">
        <w:rPr>
          <w:sz w:val="28"/>
          <w:szCs w:val="28"/>
        </w:rPr>
        <w:t>е</w:t>
      </w:r>
      <w:r w:rsidRPr="00DC36FB">
        <w:rPr>
          <w:sz w:val="28"/>
          <w:szCs w:val="28"/>
        </w:rPr>
        <w:t>дува, 1981). При получении необходимого эффекта его дозу постепенно снижают, подбирая индивид</w:t>
      </w:r>
      <w:r w:rsidRPr="00DC36FB">
        <w:rPr>
          <w:sz w:val="28"/>
          <w:szCs w:val="28"/>
        </w:rPr>
        <w:t>у</w:t>
      </w:r>
      <w:r w:rsidRPr="00DC36FB">
        <w:rPr>
          <w:sz w:val="28"/>
          <w:szCs w:val="28"/>
        </w:rPr>
        <w:t>альную поддерживающую дозу.</w:t>
      </w:r>
    </w:p>
    <w:p w14:paraId="5F07C3B6" w14:textId="77777777" w:rsidR="00011EFD" w:rsidRPr="00DC36FB" w:rsidRDefault="00011EFD" w:rsidP="00DC3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C36FB">
        <w:rPr>
          <w:sz w:val="28"/>
          <w:szCs w:val="28"/>
        </w:rPr>
        <w:t>Часто используется для лечения дисфорических расстройств хлорпр</w:t>
      </w:r>
      <w:r w:rsidRPr="00DC36FB">
        <w:rPr>
          <w:sz w:val="28"/>
          <w:szCs w:val="28"/>
        </w:rPr>
        <w:t>о</w:t>
      </w:r>
      <w:r w:rsidRPr="00DC36FB">
        <w:rPr>
          <w:sz w:val="28"/>
          <w:szCs w:val="28"/>
        </w:rPr>
        <w:t>тиксен. Хлорпротиксен - производное тиоксантена, имеет седативное дейс</w:t>
      </w:r>
      <w:r w:rsidRPr="00DC36FB">
        <w:rPr>
          <w:sz w:val="28"/>
          <w:szCs w:val="28"/>
        </w:rPr>
        <w:t>т</w:t>
      </w:r>
      <w:r w:rsidRPr="00DC36FB">
        <w:rPr>
          <w:sz w:val="28"/>
          <w:szCs w:val="28"/>
        </w:rPr>
        <w:t>вие и умеренный антидепрессивный эффект. Оказывает умеренное адренол</w:t>
      </w:r>
      <w:r w:rsidRPr="00DC36FB">
        <w:rPr>
          <w:sz w:val="28"/>
          <w:szCs w:val="28"/>
        </w:rPr>
        <w:t>и</w:t>
      </w:r>
      <w:r w:rsidRPr="00DC36FB">
        <w:rPr>
          <w:sz w:val="28"/>
          <w:szCs w:val="28"/>
        </w:rPr>
        <w:t>тическое и противосудорожное действие. В дозах 30-60 мг в сутки при ку</w:t>
      </w:r>
      <w:r w:rsidRPr="00DC36FB">
        <w:rPr>
          <w:sz w:val="28"/>
          <w:szCs w:val="28"/>
        </w:rPr>
        <w:t>р</w:t>
      </w:r>
      <w:r w:rsidRPr="00DC36FB">
        <w:rPr>
          <w:sz w:val="28"/>
          <w:szCs w:val="28"/>
        </w:rPr>
        <w:t>совом лечении в течение 3-4 недель способствует уменьшению раздраж</w:t>
      </w:r>
      <w:r w:rsidRPr="00DC36FB">
        <w:rPr>
          <w:sz w:val="28"/>
          <w:szCs w:val="28"/>
        </w:rPr>
        <w:t>и</w:t>
      </w:r>
      <w:r w:rsidRPr="00DC36FB">
        <w:rPr>
          <w:sz w:val="28"/>
          <w:szCs w:val="28"/>
        </w:rPr>
        <w:t>тельности, внутреннего напряжения, улучшению настроения, дезактуализ</w:t>
      </w:r>
      <w:r w:rsidRPr="00DC36FB">
        <w:rPr>
          <w:sz w:val="28"/>
          <w:szCs w:val="28"/>
        </w:rPr>
        <w:t>а</w:t>
      </w:r>
      <w:r w:rsidRPr="00DC36FB">
        <w:rPr>
          <w:sz w:val="28"/>
          <w:szCs w:val="28"/>
        </w:rPr>
        <w:t>ции влечения к алкоголю. Препарат обычно хорошо переносится больными. В некоторых случаях могут иметь место сонливость, тахикардия, гипотония, сухость во рту. Экстрап</w:t>
      </w:r>
      <w:r w:rsidRPr="00DC36FB">
        <w:rPr>
          <w:sz w:val="28"/>
          <w:szCs w:val="28"/>
        </w:rPr>
        <w:t>и</w:t>
      </w:r>
      <w:r w:rsidRPr="00DC36FB">
        <w:rPr>
          <w:sz w:val="28"/>
          <w:szCs w:val="28"/>
        </w:rPr>
        <w:t>рамидные расстройства встречаются редко.</w:t>
      </w:r>
    </w:p>
    <w:p w14:paraId="47EBF9A7" w14:textId="77777777" w:rsidR="00011EFD" w:rsidRPr="00DC36FB" w:rsidRDefault="00011EFD" w:rsidP="00DC3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C36FB">
        <w:rPr>
          <w:sz w:val="28"/>
          <w:szCs w:val="28"/>
        </w:rPr>
        <w:t>Одним из эффективных средств для лечения дисфорий у больных алк</w:t>
      </w:r>
      <w:r w:rsidRPr="00DC36FB">
        <w:rPr>
          <w:sz w:val="28"/>
          <w:szCs w:val="28"/>
        </w:rPr>
        <w:t>о</w:t>
      </w:r>
      <w:r w:rsidRPr="00DC36FB">
        <w:rPr>
          <w:sz w:val="28"/>
          <w:szCs w:val="28"/>
        </w:rPr>
        <w:t>голизмом является пирроксан, обладающий а*-адреноблокирующим дейс</w:t>
      </w:r>
      <w:r w:rsidRPr="00DC36FB">
        <w:rPr>
          <w:sz w:val="28"/>
          <w:szCs w:val="28"/>
        </w:rPr>
        <w:t>т</w:t>
      </w:r>
      <w:r w:rsidRPr="00DC36FB">
        <w:rPr>
          <w:sz w:val="28"/>
          <w:szCs w:val="28"/>
        </w:rPr>
        <w:t>вием. Он влияет на периферические и центральные адренореактивные сист</w:t>
      </w:r>
      <w:r w:rsidRPr="00DC36FB">
        <w:rPr>
          <w:sz w:val="28"/>
          <w:szCs w:val="28"/>
        </w:rPr>
        <w:t>е</w:t>
      </w:r>
      <w:r w:rsidRPr="00DC36FB">
        <w:rPr>
          <w:sz w:val="28"/>
          <w:szCs w:val="28"/>
        </w:rPr>
        <w:t>мы. Применение пирроксана в дозах 45-60-90 мг в сутки в 3-4 приема в теч</w:t>
      </w:r>
      <w:r w:rsidRPr="00DC36FB">
        <w:rPr>
          <w:sz w:val="28"/>
          <w:szCs w:val="28"/>
        </w:rPr>
        <w:t>е</w:t>
      </w:r>
      <w:r w:rsidRPr="00DC36FB">
        <w:rPr>
          <w:sz w:val="28"/>
          <w:szCs w:val="28"/>
        </w:rPr>
        <w:t>ние 3-4 недель оказывает седативный эффект у большинства больных с ди</w:t>
      </w:r>
      <w:r w:rsidRPr="00DC36FB">
        <w:rPr>
          <w:sz w:val="28"/>
          <w:szCs w:val="28"/>
        </w:rPr>
        <w:t>с</w:t>
      </w:r>
      <w:r w:rsidRPr="00DC36FB">
        <w:rPr>
          <w:sz w:val="28"/>
          <w:szCs w:val="28"/>
        </w:rPr>
        <w:t>форическими расстройствами. У больных, получающих этот препарат, отм</w:t>
      </w:r>
      <w:r w:rsidRPr="00DC36FB">
        <w:rPr>
          <w:sz w:val="28"/>
          <w:szCs w:val="28"/>
        </w:rPr>
        <w:t>е</w:t>
      </w:r>
      <w:r w:rsidRPr="00DC36FB">
        <w:rPr>
          <w:sz w:val="28"/>
          <w:szCs w:val="28"/>
        </w:rPr>
        <w:t>чается значительное снижение чувства внутреннего напряжения, тревоги, раздражительности, улучшение настроения и ослабление влечения к алког</w:t>
      </w:r>
      <w:r w:rsidRPr="00DC36FB">
        <w:rPr>
          <w:sz w:val="28"/>
          <w:szCs w:val="28"/>
        </w:rPr>
        <w:t>о</w:t>
      </w:r>
      <w:r w:rsidRPr="00DC36FB">
        <w:rPr>
          <w:sz w:val="28"/>
          <w:szCs w:val="28"/>
        </w:rPr>
        <w:t>лю.</w:t>
      </w:r>
    </w:p>
    <w:p w14:paraId="42D56205" w14:textId="77777777" w:rsidR="00011EFD" w:rsidRPr="00DC36FB" w:rsidRDefault="00011EFD" w:rsidP="00DC3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C36FB">
        <w:rPr>
          <w:sz w:val="28"/>
          <w:szCs w:val="28"/>
        </w:rPr>
        <w:t>Для лечения дисфорических расстройств может успешно использоват</w:t>
      </w:r>
      <w:r w:rsidRPr="00DC36FB">
        <w:rPr>
          <w:sz w:val="28"/>
          <w:szCs w:val="28"/>
        </w:rPr>
        <w:t>ь</w:t>
      </w:r>
      <w:r w:rsidRPr="00DC36FB">
        <w:rPr>
          <w:sz w:val="28"/>
          <w:szCs w:val="28"/>
        </w:rPr>
        <w:t xml:space="preserve">ся финлепсин (карбамезин), - препарат, обладающий противосудорожным действием и известным нормотимическим эффектом. Он назначается в дозах 300-600 мг в течение 10-20 дней для лечения, и в </w:t>
      </w:r>
      <w:r w:rsidRPr="00DC36FB">
        <w:rPr>
          <w:sz w:val="28"/>
          <w:szCs w:val="28"/>
        </w:rPr>
        <w:lastRenderedPageBreak/>
        <w:t>течение 3-4 и дольше мес</w:t>
      </w:r>
      <w:r w:rsidRPr="00DC36FB">
        <w:rPr>
          <w:sz w:val="28"/>
          <w:szCs w:val="28"/>
        </w:rPr>
        <w:t>я</w:t>
      </w:r>
      <w:r w:rsidRPr="00DC36FB">
        <w:rPr>
          <w:sz w:val="28"/>
          <w:szCs w:val="28"/>
        </w:rPr>
        <w:t>цев в дозе 200-400 мг в сутки для профилактики аффекти</w:t>
      </w:r>
      <w:r w:rsidRPr="00DC36FB">
        <w:rPr>
          <w:sz w:val="28"/>
          <w:szCs w:val="28"/>
        </w:rPr>
        <w:t>в</w:t>
      </w:r>
      <w:r w:rsidRPr="00DC36FB">
        <w:rPr>
          <w:sz w:val="28"/>
          <w:szCs w:val="28"/>
        </w:rPr>
        <w:t>ных нарушений. При приеме этого препарата больные отмечают уменьшение чувства вну</w:t>
      </w:r>
      <w:r w:rsidRPr="00DC36FB">
        <w:rPr>
          <w:sz w:val="28"/>
          <w:szCs w:val="28"/>
        </w:rPr>
        <w:t>т</w:t>
      </w:r>
      <w:r w:rsidRPr="00DC36FB">
        <w:rPr>
          <w:sz w:val="28"/>
          <w:szCs w:val="28"/>
        </w:rPr>
        <w:t>реннего напряжения, снижение раздражительности, а также редукцию колебаний н</w:t>
      </w:r>
      <w:r w:rsidRPr="00DC36FB">
        <w:rPr>
          <w:sz w:val="28"/>
          <w:szCs w:val="28"/>
        </w:rPr>
        <w:t>а</w:t>
      </w:r>
      <w:r w:rsidRPr="00DC36FB">
        <w:rPr>
          <w:sz w:val="28"/>
          <w:szCs w:val="28"/>
        </w:rPr>
        <w:t>строения при длительном курсе.</w:t>
      </w:r>
    </w:p>
    <w:p w14:paraId="0F1E384E" w14:textId="77777777" w:rsidR="00011EFD" w:rsidRPr="00DC36FB" w:rsidRDefault="00011EFD" w:rsidP="00DC3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C36FB">
        <w:rPr>
          <w:sz w:val="28"/>
          <w:szCs w:val="28"/>
        </w:rPr>
        <w:t>Для лечения дисфорических и психопатоподобных расстройств, сопр</w:t>
      </w:r>
      <w:r w:rsidRPr="00DC36FB">
        <w:rPr>
          <w:sz w:val="28"/>
          <w:szCs w:val="28"/>
        </w:rPr>
        <w:t>о</w:t>
      </w:r>
      <w:r w:rsidRPr="00DC36FB">
        <w:rPr>
          <w:sz w:val="28"/>
          <w:szCs w:val="28"/>
        </w:rPr>
        <w:t>вождающихся компульсивным влечением к алкоголю, может быть использ</w:t>
      </w:r>
      <w:r w:rsidRPr="00DC36FB">
        <w:rPr>
          <w:sz w:val="28"/>
          <w:szCs w:val="28"/>
        </w:rPr>
        <w:t>о</w:t>
      </w:r>
      <w:r w:rsidRPr="00DC36FB">
        <w:rPr>
          <w:sz w:val="28"/>
          <w:szCs w:val="28"/>
        </w:rPr>
        <w:t>ван галоперидол - нейролептик из группы бутиферонов, обладающий мо</w:t>
      </w:r>
      <w:r w:rsidRPr="00DC36FB">
        <w:rPr>
          <w:sz w:val="28"/>
          <w:szCs w:val="28"/>
        </w:rPr>
        <w:t>щ</w:t>
      </w:r>
      <w:r w:rsidRPr="00DC36FB">
        <w:rPr>
          <w:sz w:val="28"/>
          <w:szCs w:val="28"/>
        </w:rPr>
        <w:t>ным антипсихотическим действием и способностью купировать психомото</w:t>
      </w:r>
      <w:r w:rsidRPr="00DC36FB">
        <w:rPr>
          <w:sz w:val="28"/>
          <w:szCs w:val="28"/>
        </w:rPr>
        <w:t>р</w:t>
      </w:r>
      <w:r w:rsidRPr="00DC36FB">
        <w:rPr>
          <w:sz w:val="28"/>
          <w:szCs w:val="28"/>
        </w:rPr>
        <w:t>ное возбуждение. В нейрохимических механизмах его действия ведущее зн</w:t>
      </w:r>
      <w:r w:rsidRPr="00DC36FB">
        <w:rPr>
          <w:sz w:val="28"/>
          <w:szCs w:val="28"/>
        </w:rPr>
        <w:t>а</w:t>
      </w:r>
      <w:r w:rsidRPr="00DC36FB">
        <w:rPr>
          <w:sz w:val="28"/>
          <w:szCs w:val="28"/>
        </w:rPr>
        <w:t>чение имеет блокирующее влияние на дофаминэргическую систему. Он м</w:t>
      </w:r>
      <w:r w:rsidRPr="00DC36FB">
        <w:rPr>
          <w:sz w:val="28"/>
          <w:szCs w:val="28"/>
        </w:rPr>
        <w:t>о</w:t>
      </w:r>
      <w:r w:rsidRPr="00DC36FB">
        <w:rPr>
          <w:sz w:val="28"/>
          <w:szCs w:val="28"/>
        </w:rPr>
        <w:t>жет быть применен одновременно в дозе 5 мг в/м с последующим переходом на пер</w:t>
      </w:r>
      <w:r w:rsidRPr="00DC36FB">
        <w:rPr>
          <w:sz w:val="28"/>
          <w:szCs w:val="28"/>
        </w:rPr>
        <w:t>о</w:t>
      </w:r>
      <w:r w:rsidRPr="00DC36FB">
        <w:rPr>
          <w:sz w:val="28"/>
          <w:szCs w:val="28"/>
        </w:rPr>
        <w:t>ральный прием препарата в дозах 3-6 мг в сутки, распределенных на 2-3 приема в течение 10-15 дней. Небольшие дозы галоперидола (до 3 мг) обы</w:t>
      </w:r>
      <w:r w:rsidRPr="00DC36FB">
        <w:rPr>
          <w:sz w:val="28"/>
          <w:szCs w:val="28"/>
        </w:rPr>
        <w:t>ч</w:t>
      </w:r>
      <w:r w:rsidRPr="00DC36FB">
        <w:rPr>
          <w:sz w:val="28"/>
          <w:szCs w:val="28"/>
        </w:rPr>
        <w:t>но не требуют коррекции, но у больных с органическими заболеваниями центральной нервной системы противопоказаны из-за возможных осложн</w:t>
      </w:r>
      <w:r w:rsidRPr="00DC36FB">
        <w:rPr>
          <w:sz w:val="28"/>
          <w:szCs w:val="28"/>
        </w:rPr>
        <w:t>е</w:t>
      </w:r>
      <w:r w:rsidRPr="00DC36FB">
        <w:rPr>
          <w:sz w:val="28"/>
          <w:szCs w:val="28"/>
        </w:rPr>
        <w:t>ний в форме паркинсонизма и экстрапирамидной симптоматики.</w:t>
      </w:r>
    </w:p>
    <w:p w14:paraId="1562BDB0" w14:textId="77777777" w:rsidR="00011EFD" w:rsidRPr="00DC36FB" w:rsidRDefault="00011EFD" w:rsidP="00DC3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C36FB">
        <w:rPr>
          <w:sz w:val="28"/>
          <w:szCs w:val="28"/>
        </w:rPr>
        <w:t>Хороший эффект для коррекции влечения к алкоголю может быть п</w:t>
      </w:r>
      <w:r w:rsidRPr="00DC36FB">
        <w:rPr>
          <w:sz w:val="28"/>
          <w:szCs w:val="28"/>
        </w:rPr>
        <w:t>о</w:t>
      </w:r>
      <w:r w:rsidRPr="00DC36FB">
        <w:rPr>
          <w:sz w:val="28"/>
          <w:szCs w:val="28"/>
        </w:rPr>
        <w:t>лучен при назначении нейролептика этаперазина в дозе 20-30 мг в сутки в течение 2-4 недель. Диапазон психотропного действия этаперазина достато</w:t>
      </w:r>
      <w:r w:rsidRPr="00DC36FB">
        <w:rPr>
          <w:sz w:val="28"/>
          <w:szCs w:val="28"/>
        </w:rPr>
        <w:t>ч</w:t>
      </w:r>
      <w:r w:rsidRPr="00DC36FB">
        <w:rPr>
          <w:sz w:val="28"/>
          <w:szCs w:val="28"/>
        </w:rPr>
        <w:t>но широк. При приеме этого препарата больные отмечают улучшение и ст</w:t>
      </w:r>
      <w:r w:rsidRPr="00DC36FB">
        <w:rPr>
          <w:sz w:val="28"/>
          <w:szCs w:val="28"/>
        </w:rPr>
        <w:t>а</w:t>
      </w:r>
      <w:r w:rsidRPr="00DC36FB">
        <w:rPr>
          <w:sz w:val="28"/>
          <w:szCs w:val="28"/>
        </w:rPr>
        <w:t>билизацию настроения, уменьшение раздражительности, ослабление влечения к а</w:t>
      </w:r>
      <w:r w:rsidRPr="00DC36FB">
        <w:rPr>
          <w:sz w:val="28"/>
          <w:szCs w:val="28"/>
        </w:rPr>
        <w:t>л</w:t>
      </w:r>
      <w:r w:rsidRPr="00DC36FB">
        <w:rPr>
          <w:sz w:val="28"/>
          <w:szCs w:val="28"/>
        </w:rPr>
        <w:t>коголю.</w:t>
      </w:r>
    </w:p>
    <w:p w14:paraId="0813C901" w14:textId="77777777" w:rsidR="00011EFD" w:rsidRPr="00DC36FB" w:rsidRDefault="00011EFD" w:rsidP="00DC3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C36FB">
        <w:rPr>
          <w:sz w:val="28"/>
          <w:szCs w:val="28"/>
        </w:rPr>
        <w:t>С целью коррекции патологического влечения к алкоголю и нормал</w:t>
      </w:r>
      <w:r w:rsidRPr="00DC36FB">
        <w:rPr>
          <w:sz w:val="28"/>
          <w:szCs w:val="28"/>
        </w:rPr>
        <w:t>и</w:t>
      </w:r>
      <w:r w:rsidRPr="00DC36FB">
        <w:rPr>
          <w:sz w:val="28"/>
          <w:szCs w:val="28"/>
        </w:rPr>
        <w:t>зации настроения возможно использование никотиновой соли лития (лит</w:t>
      </w:r>
      <w:r w:rsidRPr="00DC36FB">
        <w:rPr>
          <w:sz w:val="28"/>
          <w:szCs w:val="28"/>
        </w:rPr>
        <w:t>о</w:t>
      </w:r>
      <w:r w:rsidRPr="00DC36FB">
        <w:rPr>
          <w:sz w:val="28"/>
          <w:szCs w:val="28"/>
        </w:rPr>
        <w:t>нит). Литонит в дозах 600-800 мг в сутки в течение 3-4 недель оказывает полож</w:t>
      </w:r>
      <w:r w:rsidRPr="00DC36FB">
        <w:rPr>
          <w:sz w:val="28"/>
          <w:szCs w:val="28"/>
        </w:rPr>
        <w:t>и</w:t>
      </w:r>
      <w:r w:rsidRPr="00DC36FB">
        <w:rPr>
          <w:sz w:val="28"/>
          <w:szCs w:val="28"/>
        </w:rPr>
        <w:t>тельное влияние на редукцию патологического влечения к алкоголю у больных алкоголизмом в ремиссии. Введение препарата парентерально сп</w:t>
      </w:r>
      <w:r w:rsidRPr="00DC36FB">
        <w:rPr>
          <w:sz w:val="28"/>
          <w:szCs w:val="28"/>
        </w:rPr>
        <w:t>о</w:t>
      </w:r>
      <w:r w:rsidRPr="00DC36FB">
        <w:rPr>
          <w:sz w:val="28"/>
          <w:szCs w:val="28"/>
        </w:rPr>
        <w:t>собно быстро купировать влечение к алкоголю в рамках ААС.</w:t>
      </w:r>
    </w:p>
    <w:p w14:paraId="7A12EA73" w14:textId="77777777" w:rsidR="00011EFD" w:rsidRPr="00DC36FB" w:rsidRDefault="00011EFD" w:rsidP="00DC3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C36FB">
        <w:rPr>
          <w:sz w:val="28"/>
          <w:szCs w:val="28"/>
        </w:rPr>
        <w:lastRenderedPageBreak/>
        <w:t>Выраженность апатических и астенических расстройств у больных алког</w:t>
      </w:r>
      <w:r w:rsidRPr="00DC36FB">
        <w:rPr>
          <w:sz w:val="28"/>
          <w:szCs w:val="28"/>
        </w:rPr>
        <w:t>о</w:t>
      </w:r>
      <w:r w:rsidRPr="00DC36FB">
        <w:rPr>
          <w:sz w:val="28"/>
          <w:szCs w:val="28"/>
        </w:rPr>
        <w:t>лизмом обычно коррелирует с тяжестью алкоголизации больного, длительн</w:t>
      </w:r>
      <w:r w:rsidRPr="00DC36FB">
        <w:rPr>
          <w:sz w:val="28"/>
          <w:szCs w:val="28"/>
        </w:rPr>
        <w:t>о</w:t>
      </w:r>
      <w:r w:rsidRPr="00DC36FB">
        <w:rPr>
          <w:sz w:val="28"/>
          <w:szCs w:val="28"/>
        </w:rPr>
        <w:t>стью предшествующего периода интоксикации и давностью заболевания. А</w:t>
      </w:r>
      <w:r w:rsidRPr="00DC36FB">
        <w:rPr>
          <w:sz w:val="28"/>
          <w:szCs w:val="28"/>
        </w:rPr>
        <w:t>с</w:t>
      </w:r>
      <w:r w:rsidRPr="00DC36FB">
        <w:rPr>
          <w:sz w:val="28"/>
          <w:szCs w:val="28"/>
        </w:rPr>
        <w:t>тенические нарушения у больных II-III стадии заболевания нередко сочет</w:t>
      </w:r>
      <w:r w:rsidRPr="00DC36FB">
        <w:rPr>
          <w:sz w:val="28"/>
          <w:szCs w:val="28"/>
        </w:rPr>
        <w:t>а</w:t>
      </w:r>
      <w:r w:rsidRPr="00DC36FB">
        <w:rPr>
          <w:sz w:val="28"/>
          <w:szCs w:val="28"/>
        </w:rPr>
        <w:t>ются с интеллектуально-мнестическими нарушениями, с отчетливыми пр</w:t>
      </w:r>
      <w:r w:rsidRPr="00DC36FB">
        <w:rPr>
          <w:sz w:val="28"/>
          <w:szCs w:val="28"/>
        </w:rPr>
        <w:t>и</w:t>
      </w:r>
      <w:r w:rsidRPr="00DC36FB">
        <w:rPr>
          <w:sz w:val="28"/>
          <w:szCs w:val="28"/>
        </w:rPr>
        <w:t>знаками алкогольной деградации.</w:t>
      </w:r>
    </w:p>
    <w:p w14:paraId="42B93BBB" w14:textId="77777777" w:rsidR="00011EFD" w:rsidRPr="00DC36FB" w:rsidRDefault="00011EFD" w:rsidP="00DC3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C36FB">
        <w:rPr>
          <w:sz w:val="28"/>
          <w:szCs w:val="28"/>
        </w:rPr>
        <w:t>Астенические, апатические, астено-депрессивные состояния являются характерными для больных в периоде, предшествующем возобновлению алкоголизации. Они же могут значительно затруднять процесс адаптации больного к режиму трезвости на этапе стабилиз</w:t>
      </w:r>
      <w:r w:rsidRPr="00DC36FB">
        <w:rPr>
          <w:sz w:val="28"/>
          <w:szCs w:val="28"/>
        </w:rPr>
        <w:t>а</w:t>
      </w:r>
      <w:r w:rsidRPr="00DC36FB">
        <w:rPr>
          <w:sz w:val="28"/>
          <w:szCs w:val="28"/>
        </w:rPr>
        <w:t>ции ремиссии.</w:t>
      </w:r>
    </w:p>
    <w:p w14:paraId="57355BCF" w14:textId="77777777" w:rsidR="00011EFD" w:rsidRPr="00DC36FB" w:rsidRDefault="00011EFD" w:rsidP="00DC3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C36FB">
        <w:rPr>
          <w:sz w:val="28"/>
          <w:szCs w:val="28"/>
        </w:rPr>
        <w:t>Наиболее эффективными препаратами для лечения больных с данными ра</w:t>
      </w:r>
      <w:r w:rsidRPr="00DC36FB">
        <w:rPr>
          <w:sz w:val="28"/>
          <w:szCs w:val="28"/>
        </w:rPr>
        <w:t>с</w:t>
      </w:r>
      <w:r w:rsidRPr="00DC36FB">
        <w:rPr>
          <w:sz w:val="28"/>
          <w:szCs w:val="28"/>
        </w:rPr>
        <w:t>стройствами являются ноотропы, которые характеризуются универсальным действием, психостимул</w:t>
      </w:r>
      <w:r w:rsidRPr="00DC36FB">
        <w:rPr>
          <w:sz w:val="28"/>
          <w:szCs w:val="28"/>
        </w:rPr>
        <w:t>и</w:t>
      </w:r>
      <w:r w:rsidRPr="00DC36FB">
        <w:rPr>
          <w:sz w:val="28"/>
          <w:szCs w:val="28"/>
        </w:rPr>
        <w:t>рующим и адаптогенным. Они используются как для лечения, так и профилактики аст</w:t>
      </w:r>
      <w:r w:rsidRPr="00DC36FB">
        <w:rPr>
          <w:sz w:val="28"/>
          <w:szCs w:val="28"/>
        </w:rPr>
        <w:t>е</w:t>
      </w:r>
      <w:r w:rsidRPr="00DC36FB">
        <w:rPr>
          <w:sz w:val="28"/>
          <w:szCs w:val="28"/>
        </w:rPr>
        <w:t>нических расстройств.</w:t>
      </w:r>
    </w:p>
    <w:p w14:paraId="350FFD1A" w14:textId="77777777" w:rsidR="00011EFD" w:rsidRPr="00DC36FB" w:rsidRDefault="00011EFD" w:rsidP="00DC3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C36FB">
        <w:rPr>
          <w:sz w:val="28"/>
          <w:szCs w:val="28"/>
        </w:rPr>
        <w:t>Назначение пирацетама (ноотропила) в дозе по 5,0 мл - 20 % раствора внутримышечно ежедневно в течение 15-20 дней позволяет повысить биоэнерг</w:t>
      </w:r>
      <w:r w:rsidRPr="00DC36FB">
        <w:rPr>
          <w:sz w:val="28"/>
          <w:szCs w:val="28"/>
        </w:rPr>
        <w:t>е</w:t>
      </w:r>
      <w:r w:rsidRPr="00DC36FB">
        <w:rPr>
          <w:sz w:val="28"/>
          <w:szCs w:val="28"/>
        </w:rPr>
        <w:t>тический обмен нервных клеток неокортикальных образований, что проявляется в редукции нарушений концентрации внимания, улучшение мнестич</w:t>
      </w:r>
      <w:r w:rsidRPr="00DC36FB">
        <w:rPr>
          <w:sz w:val="28"/>
          <w:szCs w:val="28"/>
        </w:rPr>
        <w:t>е</w:t>
      </w:r>
      <w:r w:rsidRPr="00DC36FB">
        <w:rPr>
          <w:sz w:val="28"/>
          <w:szCs w:val="28"/>
        </w:rPr>
        <w:t>ских нарушений, повышении работоспособности. Для стабилизации достигнутого состояния рекомендуется последовательная комбинация с п</w:t>
      </w:r>
      <w:r w:rsidRPr="00DC36FB">
        <w:rPr>
          <w:sz w:val="28"/>
          <w:szCs w:val="28"/>
        </w:rPr>
        <w:t>и</w:t>
      </w:r>
      <w:r w:rsidRPr="00DC36FB">
        <w:rPr>
          <w:sz w:val="28"/>
          <w:szCs w:val="28"/>
        </w:rPr>
        <w:t>ридитолом (препарат, избирательно активизирующий обмен подкорковых структур г</w:t>
      </w:r>
      <w:r w:rsidRPr="00DC36FB">
        <w:rPr>
          <w:sz w:val="28"/>
          <w:szCs w:val="28"/>
        </w:rPr>
        <w:t>о</w:t>
      </w:r>
      <w:r w:rsidRPr="00DC36FB">
        <w:rPr>
          <w:sz w:val="28"/>
          <w:szCs w:val="28"/>
        </w:rPr>
        <w:t>ловного мозга). Пиридитол назначается в разовой дозе 0,1-</w:t>
      </w:r>
      <w:smartTag w:uri="urn:schemas-microsoft-com:office:smarttags" w:element="metricconverter">
        <w:smartTagPr>
          <w:attr w:name="ProductID" w:val="0,2 г"/>
        </w:smartTagPr>
        <w:r w:rsidRPr="00DC36FB">
          <w:rPr>
            <w:sz w:val="28"/>
            <w:szCs w:val="28"/>
          </w:rPr>
          <w:t>0,2 г</w:t>
        </w:r>
      </w:smartTag>
      <w:r w:rsidRPr="00DC36FB">
        <w:rPr>
          <w:sz w:val="28"/>
          <w:szCs w:val="28"/>
        </w:rPr>
        <w:t xml:space="preserve"> 4 раза в день в течение 20-40 дней. При применении пиридитола больные о</w:t>
      </w:r>
      <w:r w:rsidRPr="00DC36FB">
        <w:rPr>
          <w:sz w:val="28"/>
          <w:szCs w:val="28"/>
        </w:rPr>
        <w:t>т</w:t>
      </w:r>
      <w:r w:rsidRPr="00DC36FB">
        <w:rPr>
          <w:sz w:val="28"/>
          <w:szCs w:val="28"/>
        </w:rPr>
        <w:t>мечают улучшение общего самочувствия, уменьшение раздражительности повыш</w:t>
      </w:r>
      <w:r w:rsidRPr="00DC36FB">
        <w:rPr>
          <w:sz w:val="28"/>
          <w:szCs w:val="28"/>
        </w:rPr>
        <w:t>е</w:t>
      </w:r>
      <w:r w:rsidRPr="00DC36FB">
        <w:rPr>
          <w:sz w:val="28"/>
          <w:szCs w:val="28"/>
        </w:rPr>
        <w:t>ние физического тонуса и настроения, дезактуализацию влечения к алког</w:t>
      </w:r>
      <w:r w:rsidRPr="00DC36FB">
        <w:rPr>
          <w:sz w:val="28"/>
          <w:szCs w:val="28"/>
        </w:rPr>
        <w:t>о</w:t>
      </w:r>
      <w:r w:rsidRPr="00DC36FB">
        <w:rPr>
          <w:sz w:val="28"/>
          <w:szCs w:val="28"/>
        </w:rPr>
        <w:t>лю, повышение устойчивости по отношению к психотравмирующим факторам. Указанные препараты не рекомендуется назначать после 18 ч</w:t>
      </w:r>
      <w:r w:rsidRPr="00DC36FB">
        <w:rPr>
          <w:sz w:val="28"/>
          <w:szCs w:val="28"/>
        </w:rPr>
        <w:t>а</w:t>
      </w:r>
      <w:r w:rsidRPr="00DC36FB">
        <w:rPr>
          <w:sz w:val="28"/>
          <w:szCs w:val="28"/>
        </w:rPr>
        <w:t>сов, т.к. возможна нежелательная к вечеру психическая активность, сопрово</w:t>
      </w:r>
      <w:r w:rsidRPr="00DC36FB">
        <w:rPr>
          <w:sz w:val="28"/>
          <w:szCs w:val="28"/>
        </w:rPr>
        <w:t>ж</w:t>
      </w:r>
      <w:r w:rsidRPr="00DC36FB">
        <w:rPr>
          <w:sz w:val="28"/>
          <w:szCs w:val="28"/>
        </w:rPr>
        <w:t>дающаяся ухудшением засыпания.</w:t>
      </w:r>
    </w:p>
    <w:p w14:paraId="416D8D4F" w14:textId="77777777" w:rsidR="00011EFD" w:rsidRPr="00DC36FB" w:rsidRDefault="00011EFD" w:rsidP="00DC3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C36FB">
        <w:rPr>
          <w:sz w:val="28"/>
          <w:szCs w:val="28"/>
        </w:rPr>
        <w:lastRenderedPageBreak/>
        <w:t>Дифференцированное использование психотропных средств на разных этапах формирования ремиссии с целью лечения и профилактики аффекти</w:t>
      </w:r>
      <w:r w:rsidRPr="00DC36FB">
        <w:rPr>
          <w:sz w:val="28"/>
          <w:szCs w:val="28"/>
        </w:rPr>
        <w:t>в</w:t>
      </w:r>
      <w:r w:rsidRPr="00DC36FB">
        <w:rPr>
          <w:sz w:val="28"/>
          <w:szCs w:val="28"/>
        </w:rPr>
        <w:t>ных и астенических состояний имеет большое значение в становлении и стабилизации ремиссий. Особенно ва</w:t>
      </w:r>
      <w:r w:rsidRPr="00DC36FB">
        <w:rPr>
          <w:sz w:val="28"/>
          <w:szCs w:val="28"/>
        </w:rPr>
        <w:t>ж</w:t>
      </w:r>
      <w:r w:rsidRPr="00DC36FB">
        <w:rPr>
          <w:sz w:val="28"/>
          <w:szCs w:val="28"/>
        </w:rPr>
        <w:t>на их роль на этапе перехода к активной противоалкогольной терапии, когда в период становления ремиссии набл</w:t>
      </w:r>
      <w:r w:rsidRPr="00DC36FB">
        <w:rPr>
          <w:sz w:val="28"/>
          <w:szCs w:val="28"/>
        </w:rPr>
        <w:t>ю</w:t>
      </w:r>
      <w:r w:rsidRPr="00DC36FB">
        <w:rPr>
          <w:sz w:val="28"/>
          <w:szCs w:val="28"/>
        </w:rPr>
        <w:t>даются эпизоды обострения влечения к алкоголю, затяжные депрессивные, астено-депрессивные, дисфорические и другие аффективные нарушения и астенические расстройства.</w:t>
      </w:r>
    </w:p>
    <w:p w14:paraId="22D2F8C0" w14:textId="77777777" w:rsidR="00011EFD" w:rsidRPr="00DC36FB" w:rsidRDefault="00011EFD" w:rsidP="00DC3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C36FB">
        <w:rPr>
          <w:sz w:val="28"/>
          <w:szCs w:val="28"/>
        </w:rPr>
        <w:t>В дальнейшем возрастает роль психотерапии и социотерапии в лечении больного, но включение при необходимости психотропных препаратов прерывистыми курсами в комплекс лечебных мероприятий на этапе стабилизации ремиссии способствует закрепл</w:t>
      </w:r>
      <w:r w:rsidRPr="00DC36FB">
        <w:rPr>
          <w:sz w:val="28"/>
          <w:szCs w:val="28"/>
        </w:rPr>
        <w:t>е</w:t>
      </w:r>
      <w:r w:rsidRPr="00DC36FB">
        <w:rPr>
          <w:sz w:val="28"/>
          <w:szCs w:val="28"/>
        </w:rPr>
        <w:t>нию результатов лечения предыдущего этапа, повышению адаптационно-приспособительных возможностей больных и формированию в конечном итоге длительных ремиссий. Поэтому примен</w:t>
      </w:r>
      <w:r w:rsidRPr="00DC36FB">
        <w:rPr>
          <w:sz w:val="28"/>
          <w:szCs w:val="28"/>
        </w:rPr>
        <w:t>е</w:t>
      </w:r>
      <w:r w:rsidRPr="00DC36FB">
        <w:rPr>
          <w:sz w:val="28"/>
          <w:szCs w:val="28"/>
        </w:rPr>
        <w:t>ние психотропных препаратов по приведенным выше показаниям в завис</w:t>
      </w:r>
      <w:r w:rsidRPr="00DC36FB">
        <w:rPr>
          <w:sz w:val="28"/>
          <w:szCs w:val="28"/>
        </w:rPr>
        <w:t>и</w:t>
      </w:r>
      <w:r w:rsidRPr="00DC36FB">
        <w:rPr>
          <w:sz w:val="28"/>
          <w:szCs w:val="28"/>
        </w:rPr>
        <w:t>мости от клинико-психопатологических характеристик больных в комплек</w:t>
      </w:r>
      <w:r w:rsidRPr="00DC36FB">
        <w:rPr>
          <w:sz w:val="28"/>
          <w:szCs w:val="28"/>
        </w:rPr>
        <w:t>с</w:t>
      </w:r>
      <w:r w:rsidRPr="00DC36FB">
        <w:rPr>
          <w:sz w:val="28"/>
          <w:szCs w:val="28"/>
        </w:rPr>
        <w:t>ном лечении больных алкоголизмом может быть рекомендовано на всех этапах с</w:t>
      </w:r>
      <w:r w:rsidRPr="00DC36FB">
        <w:rPr>
          <w:sz w:val="28"/>
          <w:szCs w:val="28"/>
        </w:rPr>
        <w:t>у</w:t>
      </w:r>
      <w:r w:rsidRPr="00DC36FB">
        <w:rPr>
          <w:sz w:val="28"/>
          <w:szCs w:val="28"/>
        </w:rPr>
        <w:t>ществования ремиссии.</w:t>
      </w:r>
    </w:p>
    <w:p w14:paraId="129DAA8E" w14:textId="77777777" w:rsidR="0070102C" w:rsidRDefault="0070102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5A4C408" w14:textId="77777777" w:rsidR="00011EFD" w:rsidRPr="0070102C" w:rsidRDefault="00011EFD" w:rsidP="00DC36F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70102C">
        <w:rPr>
          <w:b/>
          <w:sz w:val="28"/>
          <w:szCs w:val="28"/>
        </w:rPr>
        <w:lastRenderedPageBreak/>
        <w:t>Л</w:t>
      </w:r>
      <w:r w:rsidR="0070102C" w:rsidRPr="0070102C">
        <w:rPr>
          <w:b/>
          <w:sz w:val="28"/>
          <w:szCs w:val="28"/>
        </w:rPr>
        <w:t>итература</w:t>
      </w:r>
    </w:p>
    <w:p w14:paraId="5D013475" w14:textId="77777777" w:rsidR="00011EFD" w:rsidRPr="00DC36FB" w:rsidRDefault="00011EFD" w:rsidP="00DC36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12464645" w14:textId="77777777" w:rsidR="00011EFD" w:rsidRPr="00DC36FB" w:rsidRDefault="00011EFD" w:rsidP="0070102C">
      <w:pPr>
        <w:widowControl w:val="0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C36FB">
        <w:rPr>
          <w:sz w:val="28"/>
          <w:szCs w:val="28"/>
        </w:rPr>
        <w:t>Сыропятов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О.Г.,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Дзеружинская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Н.А.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Патогенез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и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биологическое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лечение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а</w:t>
      </w:r>
      <w:r w:rsidRPr="00DC36FB">
        <w:rPr>
          <w:sz w:val="28"/>
          <w:szCs w:val="28"/>
        </w:rPr>
        <w:t>л</w:t>
      </w:r>
      <w:r w:rsidRPr="00DC36FB">
        <w:rPr>
          <w:sz w:val="28"/>
          <w:szCs w:val="28"/>
        </w:rPr>
        <w:t>коголизма: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Пособие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для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врачей.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—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Киев: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УВМА,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2000.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—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46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с.</w:t>
      </w:r>
    </w:p>
    <w:p w14:paraId="2D028FC5" w14:textId="77777777" w:rsidR="00011EFD" w:rsidRPr="00DC36FB" w:rsidRDefault="00011EFD" w:rsidP="0070102C">
      <w:pPr>
        <w:widowControl w:val="0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C36FB">
        <w:rPr>
          <w:sz w:val="28"/>
          <w:szCs w:val="28"/>
        </w:rPr>
        <w:t>Гельдер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М.,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Гэт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Д.,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Мейо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Р.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Оксфордское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руководство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по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психиатрии.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—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К</w:t>
      </w:r>
      <w:r w:rsidRPr="00DC36FB">
        <w:rPr>
          <w:sz w:val="28"/>
          <w:szCs w:val="28"/>
        </w:rPr>
        <w:t>и</w:t>
      </w:r>
      <w:r w:rsidRPr="00DC36FB">
        <w:rPr>
          <w:sz w:val="28"/>
          <w:szCs w:val="28"/>
        </w:rPr>
        <w:t>ев: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Сфера,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1997.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—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Т.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2.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—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436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с.</w:t>
      </w:r>
    </w:p>
    <w:p w14:paraId="56525613" w14:textId="77777777" w:rsidR="00011EFD" w:rsidRPr="00DC36FB" w:rsidRDefault="00011EFD" w:rsidP="0070102C">
      <w:pPr>
        <w:widowControl w:val="0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C36FB">
        <w:rPr>
          <w:sz w:val="28"/>
          <w:szCs w:val="28"/>
        </w:rPr>
        <w:t>Минко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А.И.,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Линский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И.В.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Наркология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в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вопросах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и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ответах: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Спр</w:t>
      </w:r>
      <w:r w:rsidRPr="00DC36FB">
        <w:rPr>
          <w:sz w:val="28"/>
          <w:szCs w:val="28"/>
        </w:rPr>
        <w:t>а</w:t>
      </w:r>
      <w:r w:rsidRPr="00DC36FB">
        <w:rPr>
          <w:sz w:val="28"/>
          <w:szCs w:val="28"/>
        </w:rPr>
        <w:t>вочник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практикующего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врача.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—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Ростов-на-Дону: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Феникс;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Харьков: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Торсинг,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2003.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—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480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с.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—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(Серия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«Мед</w:t>
      </w:r>
      <w:r w:rsidRPr="00DC36FB">
        <w:rPr>
          <w:sz w:val="28"/>
          <w:szCs w:val="28"/>
        </w:rPr>
        <w:t>и</w:t>
      </w:r>
      <w:r w:rsidRPr="00DC36FB">
        <w:rPr>
          <w:sz w:val="28"/>
          <w:szCs w:val="28"/>
        </w:rPr>
        <w:t>цина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для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всех»).</w:t>
      </w:r>
    </w:p>
    <w:p w14:paraId="2FBD0B1E" w14:textId="77777777" w:rsidR="00011EFD" w:rsidRPr="00DC36FB" w:rsidRDefault="00011EFD" w:rsidP="0070102C">
      <w:pPr>
        <w:widowControl w:val="0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C36FB">
        <w:rPr>
          <w:sz w:val="28"/>
          <w:szCs w:val="28"/>
        </w:rPr>
        <w:t>Наркология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/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Под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ред.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Л.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Фридмана,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Н.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Флеминга,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Д.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Робертса,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С.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Хаймана.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—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М.: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Бином,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1998.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—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318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с.</w:t>
      </w:r>
    </w:p>
    <w:p w14:paraId="02604D2D" w14:textId="77777777" w:rsidR="00011EFD" w:rsidRPr="00DC36FB" w:rsidRDefault="00011EFD" w:rsidP="0070102C">
      <w:pPr>
        <w:widowControl w:val="0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C36FB">
        <w:rPr>
          <w:sz w:val="28"/>
          <w:szCs w:val="28"/>
        </w:rPr>
        <w:t>Шабанов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П.Д.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Руководство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по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наркологии.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—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СПб: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Лань,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1999.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—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352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с.</w:t>
      </w:r>
    </w:p>
    <w:p w14:paraId="437D7191" w14:textId="77777777" w:rsidR="00011EFD" w:rsidRPr="00DC36FB" w:rsidRDefault="00011EFD" w:rsidP="0070102C">
      <w:pPr>
        <w:widowControl w:val="0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C36FB">
        <w:rPr>
          <w:sz w:val="28"/>
          <w:szCs w:val="28"/>
        </w:rPr>
        <w:t>Иванец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Н.Н.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Руководство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по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наркологии.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—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М.: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Медпрактика,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2000.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—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Т.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2.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—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504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с.</w:t>
      </w:r>
    </w:p>
    <w:p w14:paraId="3E7AA6B0" w14:textId="77777777" w:rsidR="00011EFD" w:rsidRPr="00DC36FB" w:rsidRDefault="00011EFD" w:rsidP="0070102C">
      <w:pPr>
        <w:widowControl w:val="0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C36FB">
        <w:rPr>
          <w:sz w:val="28"/>
          <w:szCs w:val="28"/>
        </w:rPr>
        <w:t>Лекции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по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наркологии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/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Под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ред.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Н.Н.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Иванца.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—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М.: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Нолидж,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2000.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—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435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с.</w:t>
      </w:r>
    </w:p>
    <w:p w14:paraId="025984B5" w14:textId="77777777" w:rsidR="00011EFD" w:rsidRPr="00DC36FB" w:rsidRDefault="00011EFD" w:rsidP="0070102C">
      <w:pPr>
        <w:widowControl w:val="0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C36FB">
        <w:rPr>
          <w:sz w:val="28"/>
          <w:szCs w:val="28"/>
        </w:rPr>
        <w:t>Каплан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Г.И.,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Сэдок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Б.Дж.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Клиническая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психиатрия.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—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Пер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с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англ.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—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М.: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Медицина,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1994.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—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Т.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1.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—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672</w:t>
      </w:r>
      <w:r w:rsidR="0070102C">
        <w:rPr>
          <w:sz w:val="28"/>
          <w:szCs w:val="28"/>
        </w:rPr>
        <w:t xml:space="preserve"> </w:t>
      </w:r>
      <w:r w:rsidRPr="00DC36FB">
        <w:rPr>
          <w:sz w:val="28"/>
          <w:szCs w:val="28"/>
        </w:rPr>
        <w:t>с.</w:t>
      </w:r>
    </w:p>
    <w:sectPr w:rsidR="00011EFD" w:rsidRPr="00DC36FB" w:rsidSect="00DC36FB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323D1"/>
    <w:multiLevelType w:val="hybridMultilevel"/>
    <w:tmpl w:val="6AA6F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EFD"/>
    <w:rsid w:val="00011EFD"/>
    <w:rsid w:val="00020345"/>
    <w:rsid w:val="000631A2"/>
    <w:rsid w:val="00077D15"/>
    <w:rsid w:val="00086AA6"/>
    <w:rsid w:val="000A14DB"/>
    <w:rsid w:val="000B3504"/>
    <w:rsid w:val="00145B71"/>
    <w:rsid w:val="001C5D13"/>
    <w:rsid w:val="001D19C4"/>
    <w:rsid w:val="002114B0"/>
    <w:rsid w:val="00216E03"/>
    <w:rsid w:val="00241812"/>
    <w:rsid w:val="002620C4"/>
    <w:rsid w:val="00282A18"/>
    <w:rsid w:val="002A389C"/>
    <w:rsid w:val="002A4EFF"/>
    <w:rsid w:val="002B4233"/>
    <w:rsid w:val="002F095B"/>
    <w:rsid w:val="002F1D45"/>
    <w:rsid w:val="0030369C"/>
    <w:rsid w:val="00307742"/>
    <w:rsid w:val="00320A26"/>
    <w:rsid w:val="003707F3"/>
    <w:rsid w:val="00390973"/>
    <w:rsid w:val="003A4E42"/>
    <w:rsid w:val="003A6E5E"/>
    <w:rsid w:val="003C4B4E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F13E4"/>
    <w:rsid w:val="005236DB"/>
    <w:rsid w:val="00532463"/>
    <w:rsid w:val="0058263D"/>
    <w:rsid w:val="0059166F"/>
    <w:rsid w:val="005B1F3E"/>
    <w:rsid w:val="005E6369"/>
    <w:rsid w:val="00634225"/>
    <w:rsid w:val="006476C1"/>
    <w:rsid w:val="006824EB"/>
    <w:rsid w:val="00687B4B"/>
    <w:rsid w:val="006A1853"/>
    <w:rsid w:val="006D0DC8"/>
    <w:rsid w:val="00700C24"/>
    <w:rsid w:val="0070102C"/>
    <w:rsid w:val="007065BA"/>
    <w:rsid w:val="0070794C"/>
    <w:rsid w:val="00734DA3"/>
    <w:rsid w:val="00761456"/>
    <w:rsid w:val="0077462C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45BC2"/>
    <w:rsid w:val="00981B15"/>
    <w:rsid w:val="009C4F80"/>
    <w:rsid w:val="009C7C1A"/>
    <w:rsid w:val="00A05B06"/>
    <w:rsid w:val="00A12F43"/>
    <w:rsid w:val="00A17112"/>
    <w:rsid w:val="00A522BD"/>
    <w:rsid w:val="00AC32D3"/>
    <w:rsid w:val="00AD206E"/>
    <w:rsid w:val="00AF0D5B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C250C6"/>
    <w:rsid w:val="00C4569A"/>
    <w:rsid w:val="00C53968"/>
    <w:rsid w:val="00C66C29"/>
    <w:rsid w:val="00C70D4F"/>
    <w:rsid w:val="00C90210"/>
    <w:rsid w:val="00CB0299"/>
    <w:rsid w:val="00CE084A"/>
    <w:rsid w:val="00CE0B5D"/>
    <w:rsid w:val="00D0381E"/>
    <w:rsid w:val="00D178F9"/>
    <w:rsid w:val="00D17FAA"/>
    <w:rsid w:val="00DB304C"/>
    <w:rsid w:val="00DC36FB"/>
    <w:rsid w:val="00DC4105"/>
    <w:rsid w:val="00E12302"/>
    <w:rsid w:val="00E20865"/>
    <w:rsid w:val="00E547D2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901D9B"/>
  <w14:defaultImageDpi w14:val="0"/>
  <w15:docId w15:val="{7A024EAE-4A1D-4070-AD30-1B03F9B19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(Web)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EF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11E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4377</Words>
  <Characters>24954</Characters>
  <Application>Microsoft Office Word</Application>
  <DocSecurity>0</DocSecurity>
  <Lines>207</Lines>
  <Paragraphs>58</Paragraphs>
  <ScaleCrop>false</ScaleCrop>
  <Company>Microsoft</Company>
  <LinksUpToDate>false</LinksUpToDate>
  <CharactersWithSpaces>29273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Igor</cp:lastModifiedBy>
  <cp:revision>3</cp:revision>
  <dcterms:created xsi:type="dcterms:W3CDTF">2025-02-17T23:09:00Z</dcterms:created>
  <dcterms:modified xsi:type="dcterms:W3CDTF">2025-02-17T23:09:00Z</dcterms:modified>
</cp:coreProperties>
</file>