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5B05" w14:textId="77777777" w:rsidR="003048F2" w:rsidRPr="00316F16" w:rsidRDefault="00D870AE" w:rsidP="0056792D">
      <w:pPr>
        <w:tabs>
          <w:tab w:val="left" w:pos="9639"/>
        </w:tabs>
        <w:autoSpaceDE w:val="0"/>
        <w:autoSpaceDN w:val="0"/>
        <w:adjustRightInd w:val="0"/>
        <w:spacing w:line="360" w:lineRule="auto"/>
        <w:ind w:firstLine="709"/>
        <w:jc w:val="center"/>
        <w:rPr>
          <w:rFonts w:cs="Times New Roman CYR"/>
          <w:b/>
          <w:bCs/>
          <w:sz w:val="28"/>
          <w:szCs w:val="28"/>
        </w:rPr>
      </w:pPr>
      <w:r w:rsidRPr="00316F16">
        <w:rPr>
          <w:rFonts w:cs="Times New Roman CYR"/>
          <w:b/>
          <w:bCs/>
          <w:sz w:val="28"/>
          <w:szCs w:val="28"/>
        </w:rPr>
        <w:t>Федеральное агентство по образованию</w:t>
      </w:r>
    </w:p>
    <w:p w14:paraId="306BB039" w14:textId="77777777" w:rsidR="00D870AE" w:rsidRPr="00316F16" w:rsidRDefault="00D870AE" w:rsidP="0056792D">
      <w:pPr>
        <w:tabs>
          <w:tab w:val="left" w:pos="9639"/>
        </w:tabs>
        <w:autoSpaceDE w:val="0"/>
        <w:autoSpaceDN w:val="0"/>
        <w:adjustRightInd w:val="0"/>
        <w:spacing w:line="360" w:lineRule="auto"/>
        <w:ind w:firstLine="709"/>
        <w:jc w:val="center"/>
        <w:rPr>
          <w:rFonts w:cs="Times New Roman CYR"/>
          <w:b/>
          <w:bCs/>
          <w:sz w:val="28"/>
          <w:szCs w:val="28"/>
        </w:rPr>
      </w:pPr>
      <w:r w:rsidRPr="00316F16">
        <w:rPr>
          <w:rFonts w:cs="Times New Roman CYR"/>
          <w:b/>
          <w:bCs/>
          <w:sz w:val="28"/>
          <w:szCs w:val="28"/>
        </w:rPr>
        <w:t>Смоленский государственный педагогический университет</w:t>
      </w:r>
    </w:p>
    <w:p w14:paraId="2E5459A5" w14:textId="77777777" w:rsidR="00D870AE" w:rsidRPr="00316F16" w:rsidRDefault="00D870AE" w:rsidP="0056792D">
      <w:pPr>
        <w:tabs>
          <w:tab w:val="left" w:pos="9639"/>
        </w:tabs>
        <w:autoSpaceDE w:val="0"/>
        <w:autoSpaceDN w:val="0"/>
        <w:adjustRightInd w:val="0"/>
        <w:spacing w:line="360" w:lineRule="auto"/>
        <w:ind w:firstLine="709"/>
        <w:jc w:val="center"/>
        <w:rPr>
          <w:rFonts w:cs="Times New Roman CYR"/>
          <w:b/>
          <w:bCs/>
          <w:sz w:val="28"/>
          <w:szCs w:val="28"/>
        </w:rPr>
      </w:pPr>
      <w:r w:rsidRPr="00316F16">
        <w:rPr>
          <w:rFonts w:cs="Times New Roman CYR"/>
          <w:b/>
          <w:bCs/>
          <w:sz w:val="28"/>
          <w:szCs w:val="28"/>
        </w:rPr>
        <w:t>Кафедра экологии и природопользования</w:t>
      </w:r>
    </w:p>
    <w:p w14:paraId="74FFC7BC"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p>
    <w:p w14:paraId="139E6B5D"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p>
    <w:p w14:paraId="3F899033"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p>
    <w:p w14:paraId="1B6DBDF6"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p>
    <w:p w14:paraId="5C1D3A24"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p>
    <w:p w14:paraId="684C649F"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p>
    <w:p w14:paraId="55BD1707"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p>
    <w:p w14:paraId="52295DA1" w14:textId="77777777" w:rsidR="003048F2" w:rsidRPr="00316F16" w:rsidRDefault="00D870AE" w:rsidP="0056792D">
      <w:pPr>
        <w:tabs>
          <w:tab w:val="left" w:pos="9639"/>
        </w:tabs>
        <w:autoSpaceDE w:val="0"/>
        <w:autoSpaceDN w:val="0"/>
        <w:adjustRightInd w:val="0"/>
        <w:spacing w:line="360" w:lineRule="auto"/>
        <w:ind w:firstLine="709"/>
        <w:jc w:val="center"/>
        <w:rPr>
          <w:rFonts w:cs="Times New Roman CYR"/>
          <w:b/>
          <w:bCs/>
          <w:sz w:val="28"/>
          <w:szCs w:val="28"/>
        </w:rPr>
      </w:pPr>
      <w:r w:rsidRPr="00316F16">
        <w:rPr>
          <w:rFonts w:cs="Times New Roman CYR"/>
          <w:b/>
          <w:bCs/>
          <w:sz w:val="28"/>
          <w:szCs w:val="28"/>
        </w:rPr>
        <w:t>АЛЛЕРГИЧЕСКИЕ ЗАБОЛЕВАНИЯ --- КАК ИНДИКАТОР ЗАГРЯЗНЕНИЯ ОКРУЖАЮЩЕЙ СРЕДЫ</w:t>
      </w:r>
    </w:p>
    <w:p w14:paraId="17F9CD85" w14:textId="77777777" w:rsidR="003048F2" w:rsidRPr="00316F16" w:rsidRDefault="003048F2" w:rsidP="0056792D">
      <w:pPr>
        <w:tabs>
          <w:tab w:val="left" w:pos="9639"/>
        </w:tabs>
        <w:autoSpaceDE w:val="0"/>
        <w:autoSpaceDN w:val="0"/>
        <w:adjustRightInd w:val="0"/>
        <w:spacing w:line="360" w:lineRule="auto"/>
        <w:ind w:firstLine="709"/>
        <w:jc w:val="center"/>
        <w:rPr>
          <w:rFonts w:cs="Times New Roman CYR"/>
          <w:sz w:val="28"/>
          <w:szCs w:val="28"/>
        </w:rPr>
      </w:pPr>
    </w:p>
    <w:p w14:paraId="654E2D99" w14:textId="77777777" w:rsidR="003048F2" w:rsidRPr="00316F16" w:rsidRDefault="00D870AE" w:rsidP="0056792D">
      <w:pPr>
        <w:tabs>
          <w:tab w:val="left" w:pos="9639"/>
        </w:tabs>
        <w:autoSpaceDE w:val="0"/>
        <w:autoSpaceDN w:val="0"/>
        <w:adjustRightInd w:val="0"/>
        <w:spacing w:line="360" w:lineRule="auto"/>
        <w:ind w:firstLine="709"/>
        <w:jc w:val="center"/>
        <w:rPr>
          <w:rFonts w:cs="Times New Roman CYR"/>
          <w:b/>
          <w:bCs/>
          <w:sz w:val="28"/>
          <w:szCs w:val="28"/>
        </w:rPr>
      </w:pPr>
      <w:r w:rsidRPr="00316F16">
        <w:rPr>
          <w:rFonts w:cs="Times New Roman CYR"/>
          <w:b/>
          <w:bCs/>
          <w:sz w:val="28"/>
          <w:szCs w:val="28"/>
        </w:rPr>
        <w:t>Курсовая работа</w:t>
      </w:r>
    </w:p>
    <w:p w14:paraId="03382EF6"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sz w:val="28"/>
        </w:rPr>
      </w:pPr>
    </w:p>
    <w:p w14:paraId="1D6E47D2"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sz w:val="28"/>
        </w:rPr>
      </w:pPr>
    </w:p>
    <w:p w14:paraId="2AC5FC77"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sz w:val="28"/>
        </w:rPr>
      </w:pPr>
    </w:p>
    <w:p w14:paraId="08731C0E"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sz w:val="28"/>
        </w:rPr>
      </w:pPr>
    </w:p>
    <w:p w14:paraId="4307E8C0"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sz w:val="28"/>
        </w:rPr>
      </w:pPr>
    </w:p>
    <w:p w14:paraId="2178F946" w14:textId="77777777" w:rsidR="003048F2" w:rsidRPr="00316F16" w:rsidRDefault="003048F2" w:rsidP="0056792D">
      <w:pPr>
        <w:tabs>
          <w:tab w:val="left" w:pos="9639"/>
        </w:tabs>
        <w:autoSpaceDE w:val="0"/>
        <w:autoSpaceDN w:val="0"/>
        <w:adjustRightInd w:val="0"/>
        <w:spacing w:line="360" w:lineRule="auto"/>
        <w:ind w:firstLine="709"/>
        <w:jc w:val="right"/>
        <w:rPr>
          <w:rFonts w:cs="Times New Roman CYR"/>
          <w:sz w:val="28"/>
        </w:rPr>
      </w:pPr>
    </w:p>
    <w:p w14:paraId="38FFBF02" w14:textId="77777777" w:rsidR="003048F2" w:rsidRPr="00316F16" w:rsidRDefault="00D870AE" w:rsidP="0056792D">
      <w:pPr>
        <w:tabs>
          <w:tab w:val="left" w:pos="9639"/>
        </w:tabs>
        <w:autoSpaceDE w:val="0"/>
        <w:autoSpaceDN w:val="0"/>
        <w:adjustRightInd w:val="0"/>
        <w:spacing w:line="360" w:lineRule="auto"/>
        <w:ind w:firstLine="709"/>
        <w:jc w:val="both"/>
        <w:rPr>
          <w:rFonts w:cs="Times New Roman CYR"/>
          <w:sz w:val="28"/>
          <w:szCs w:val="28"/>
        </w:rPr>
      </w:pPr>
      <w:r w:rsidRPr="00316F16">
        <w:rPr>
          <w:rFonts w:cs="Times New Roman CYR"/>
          <w:sz w:val="28"/>
          <w:szCs w:val="28"/>
        </w:rPr>
        <w:t xml:space="preserve">студентки 4 курса </w:t>
      </w:r>
    </w:p>
    <w:p w14:paraId="464F7BA1" w14:textId="77777777" w:rsidR="00D870AE" w:rsidRPr="00316F16" w:rsidRDefault="00C93861" w:rsidP="0056792D">
      <w:pPr>
        <w:tabs>
          <w:tab w:val="left" w:pos="9639"/>
        </w:tabs>
        <w:autoSpaceDE w:val="0"/>
        <w:autoSpaceDN w:val="0"/>
        <w:adjustRightInd w:val="0"/>
        <w:spacing w:line="360" w:lineRule="auto"/>
        <w:ind w:firstLine="709"/>
        <w:jc w:val="both"/>
        <w:rPr>
          <w:rFonts w:cs="Times New Roman CYR"/>
          <w:sz w:val="28"/>
          <w:szCs w:val="28"/>
        </w:rPr>
      </w:pPr>
      <w:r w:rsidRPr="00316F16">
        <w:rPr>
          <w:rFonts w:cs="Times New Roman CYR"/>
          <w:sz w:val="28"/>
          <w:szCs w:val="28"/>
        </w:rPr>
        <w:t>естественно</w:t>
      </w:r>
      <w:r w:rsidR="00D870AE" w:rsidRPr="00316F16">
        <w:rPr>
          <w:rFonts w:cs="Times New Roman CYR"/>
          <w:sz w:val="28"/>
          <w:szCs w:val="28"/>
        </w:rPr>
        <w:t>-географического факультета</w:t>
      </w:r>
      <w:r w:rsidR="0056792D">
        <w:rPr>
          <w:rFonts w:cs="Times New Roman CYR"/>
          <w:sz w:val="28"/>
          <w:szCs w:val="28"/>
        </w:rPr>
        <w:t xml:space="preserve"> </w:t>
      </w:r>
    </w:p>
    <w:p w14:paraId="7246A966" w14:textId="77777777" w:rsidR="003048F2" w:rsidRPr="00316F16" w:rsidRDefault="00C93861" w:rsidP="0056792D">
      <w:pPr>
        <w:tabs>
          <w:tab w:val="left" w:pos="9639"/>
        </w:tabs>
        <w:autoSpaceDE w:val="0"/>
        <w:autoSpaceDN w:val="0"/>
        <w:adjustRightInd w:val="0"/>
        <w:spacing w:line="360" w:lineRule="auto"/>
        <w:ind w:firstLine="709"/>
        <w:jc w:val="both"/>
        <w:rPr>
          <w:rFonts w:cs="Times New Roman CYR"/>
          <w:b/>
          <w:bCs/>
          <w:sz w:val="28"/>
          <w:szCs w:val="28"/>
        </w:rPr>
      </w:pPr>
      <w:r w:rsidRPr="00316F16">
        <w:rPr>
          <w:rFonts w:cs="Times New Roman CYR"/>
          <w:sz w:val="28"/>
          <w:szCs w:val="28"/>
        </w:rPr>
        <w:t>заочного отделения</w:t>
      </w:r>
    </w:p>
    <w:p w14:paraId="1BDDAD10" w14:textId="77777777" w:rsidR="003048F2" w:rsidRPr="00316F16" w:rsidRDefault="00C93861" w:rsidP="0056792D">
      <w:pPr>
        <w:tabs>
          <w:tab w:val="left" w:pos="9639"/>
        </w:tabs>
        <w:autoSpaceDE w:val="0"/>
        <w:autoSpaceDN w:val="0"/>
        <w:adjustRightInd w:val="0"/>
        <w:spacing w:line="360" w:lineRule="auto"/>
        <w:ind w:firstLine="709"/>
        <w:jc w:val="both"/>
        <w:rPr>
          <w:rFonts w:cs="Times New Roman CYR"/>
          <w:sz w:val="28"/>
          <w:szCs w:val="28"/>
        </w:rPr>
      </w:pPr>
      <w:r w:rsidRPr="00316F16">
        <w:rPr>
          <w:rFonts w:cs="Times New Roman CYR"/>
          <w:sz w:val="28"/>
          <w:szCs w:val="28"/>
        </w:rPr>
        <w:t>Базановой Анастасии Александровны</w:t>
      </w:r>
    </w:p>
    <w:p w14:paraId="2244EDCB" w14:textId="77777777" w:rsidR="00C93861" w:rsidRPr="00316F16" w:rsidRDefault="00C93861" w:rsidP="0056792D">
      <w:pPr>
        <w:tabs>
          <w:tab w:val="left" w:pos="9639"/>
        </w:tabs>
        <w:autoSpaceDE w:val="0"/>
        <w:autoSpaceDN w:val="0"/>
        <w:adjustRightInd w:val="0"/>
        <w:spacing w:line="360" w:lineRule="auto"/>
        <w:ind w:firstLine="709"/>
        <w:jc w:val="both"/>
        <w:rPr>
          <w:rFonts w:cs="Times New Roman CYR"/>
          <w:sz w:val="28"/>
          <w:szCs w:val="28"/>
        </w:rPr>
      </w:pPr>
      <w:r w:rsidRPr="00316F16">
        <w:rPr>
          <w:rFonts w:cs="Times New Roman CYR"/>
          <w:sz w:val="28"/>
          <w:szCs w:val="28"/>
        </w:rPr>
        <w:t xml:space="preserve">Преподаватель </w:t>
      </w:r>
    </w:p>
    <w:p w14:paraId="49635A50" w14:textId="77777777" w:rsidR="00C93861" w:rsidRPr="00316F16" w:rsidRDefault="00C93861" w:rsidP="0056792D">
      <w:pPr>
        <w:tabs>
          <w:tab w:val="left" w:pos="9639"/>
        </w:tabs>
        <w:autoSpaceDE w:val="0"/>
        <w:autoSpaceDN w:val="0"/>
        <w:adjustRightInd w:val="0"/>
        <w:spacing w:line="360" w:lineRule="auto"/>
        <w:ind w:firstLine="709"/>
        <w:jc w:val="both"/>
        <w:rPr>
          <w:rFonts w:cs="Times New Roman CYR"/>
          <w:sz w:val="28"/>
          <w:szCs w:val="28"/>
        </w:rPr>
      </w:pPr>
      <w:r w:rsidRPr="00316F16">
        <w:rPr>
          <w:rFonts w:cs="Times New Roman CYR"/>
          <w:sz w:val="28"/>
          <w:szCs w:val="28"/>
        </w:rPr>
        <w:t>Павлюченко Ольга Викторовн</w:t>
      </w:r>
    </w:p>
    <w:p w14:paraId="038C998A" w14:textId="77777777" w:rsidR="00C93861" w:rsidRPr="00316F16" w:rsidRDefault="00C93861" w:rsidP="0056792D">
      <w:pPr>
        <w:tabs>
          <w:tab w:val="left" w:pos="9639"/>
        </w:tabs>
        <w:autoSpaceDE w:val="0"/>
        <w:autoSpaceDN w:val="0"/>
        <w:adjustRightInd w:val="0"/>
        <w:spacing w:line="360" w:lineRule="auto"/>
        <w:ind w:firstLine="709"/>
        <w:jc w:val="both"/>
        <w:rPr>
          <w:rFonts w:cs="Times New Roman CYR"/>
          <w:sz w:val="28"/>
          <w:szCs w:val="28"/>
        </w:rPr>
      </w:pPr>
    </w:p>
    <w:p w14:paraId="43EAFAE1" w14:textId="77777777" w:rsidR="00C93861" w:rsidRPr="00316F16" w:rsidRDefault="00C93861" w:rsidP="0056792D">
      <w:pPr>
        <w:tabs>
          <w:tab w:val="left" w:pos="9639"/>
        </w:tabs>
        <w:autoSpaceDE w:val="0"/>
        <w:autoSpaceDN w:val="0"/>
        <w:adjustRightInd w:val="0"/>
        <w:spacing w:line="360" w:lineRule="auto"/>
        <w:ind w:firstLine="709"/>
        <w:jc w:val="both"/>
        <w:rPr>
          <w:rFonts w:cs="Times New Roman CYR"/>
          <w:sz w:val="28"/>
          <w:szCs w:val="28"/>
        </w:rPr>
      </w:pPr>
    </w:p>
    <w:p w14:paraId="28A768F9" w14:textId="77777777" w:rsidR="00C93861" w:rsidRPr="00316F16" w:rsidRDefault="00C93861" w:rsidP="0056792D">
      <w:pPr>
        <w:tabs>
          <w:tab w:val="left" w:pos="9639"/>
        </w:tabs>
        <w:autoSpaceDE w:val="0"/>
        <w:autoSpaceDN w:val="0"/>
        <w:adjustRightInd w:val="0"/>
        <w:spacing w:line="360" w:lineRule="auto"/>
        <w:ind w:firstLine="709"/>
        <w:jc w:val="center"/>
        <w:rPr>
          <w:rFonts w:cs="Times New Roman CYR"/>
          <w:sz w:val="28"/>
          <w:szCs w:val="28"/>
        </w:rPr>
      </w:pPr>
      <w:r w:rsidRPr="00316F16">
        <w:rPr>
          <w:rFonts w:cs="Times New Roman CYR"/>
          <w:sz w:val="28"/>
          <w:szCs w:val="28"/>
        </w:rPr>
        <w:t>Смоленск</w:t>
      </w:r>
    </w:p>
    <w:p w14:paraId="3972ED20" w14:textId="77777777" w:rsidR="003048F2" w:rsidRPr="00316F16" w:rsidRDefault="00C93861" w:rsidP="0056792D">
      <w:pPr>
        <w:tabs>
          <w:tab w:val="left" w:pos="9639"/>
        </w:tabs>
        <w:autoSpaceDE w:val="0"/>
        <w:autoSpaceDN w:val="0"/>
        <w:adjustRightInd w:val="0"/>
        <w:spacing w:line="360" w:lineRule="auto"/>
        <w:ind w:firstLine="709"/>
        <w:jc w:val="center"/>
        <w:rPr>
          <w:rFonts w:cs="Times New Roman CYR"/>
          <w:sz w:val="28"/>
          <w:szCs w:val="28"/>
        </w:rPr>
      </w:pPr>
      <w:r w:rsidRPr="00316F16">
        <w:rPr>
          <w:rFonts w:cs="Times New Roman CYR"/>
          <w:sz w:val="28"/>
          <w:szCs w:val="28"/>
        </w:rPr>
        <w:t>2009</w:t>
      </w:r>
    </w:p>
    <w:p w14:paraId="08FFC835" w14:textId="77777777" w:rsidR="00D74943" w:rsidRPr="00316F16" w:rsidRDefault="00316F16" w:rsidP="003B2D07">
      <w:pPr>
        <w:tabs>
          <w:tab w:val="left" w:pos="0"/>
          <w:tab w:val="left" w:pos="9639"/>
        </w:tabs>
        <w:autoSpaceDE w:val="0"/>
        <w:autoSpaceDN w:val="0"/>
        <w:adjustRightInd w:val="0"/>
        <w:spacing w:line="360" w:lineRule="auto"/>
        <w:ind w:firstLine="709"/>
        <w:jc w:val="center"/>
        <w:rPr>
          <w:rFonts w:cs="Times New Roman CYR"/>
          <w:b/>
          <w:bCs/>
          <w:sz w:val="28"/>
        </w:rPr>
      </w:pPr>
      <w:r>
        <w:rPr>
          <w:rFonts w:cs="Times New Roman CYR"/>
          <w:b/>
          <w:bCs/>
          <w:color w:val="000000"/>
          <w:sz w:val="28"/>
          <w:szCs w:val="32"/>
        </w:rPr>
        <w:br w:type="page"/>
      </w:r>
      <w:r w:rsidR="00D74943" w:rsidRPr="00316F16">
        <w:rPr>
          <w:rFonts w:cs="Times New Roman CYR"/>
          <w:b/>
          <w:bCs/>
          <w:sz w:val="28"/>
        </w:rPr>
        <w:lastRenderedPageBreak/>
        <w:t>ВВЕДНИЕ</w:t>
      </w:r>
    </w:p>
    <w:p w14:paraId="57B05C17" w14:textId="77777777" w:rsidR="00C52386" w:rsidRDefault="00C52386" w:rsidP="0056792D">
      <w:pPr>
        <w:tabs>
          <w:tab w:val="left" w:pos="9639"/>
        </w:tabs>
        <w:autoSpaceDE w:val="0"/>
        <w:autoSpaceDN w:val="0"/>
        <w:adjustRightInd w:val="0"/>
        <w:spacing w:line="360" w:lineRule="auto"/>
        <w:ind w:firstLine="709"/>
        <w:jc w:val="both"/>
        <w:rPr>
          <w:rFonts w:cs="Times New Roman CYR"/>
          <w:sz w:val="28"/>
        </w:rPr>
      </w:pPr>
    </w:p>
    <w:p w14:paraId="23C9B918"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Тема данной курсовой работы – « Аллергические заболевания как следствие загрязнения окружающей среды». Тема аллергии очень актуальна в наше время. Последнее десятилетие XX и начало XXI века характеризуется ростом и распространением аллергических заболеваний среди взрослых и детей.</w:t>
      </w:r>
    </w:p>
    <w:p w14:paraId="0CCEA64A"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Многообразие условий, способных оказывать воздействие на здоровье населения определяет актуальность исследований, направленных на выявление и мониторинг приоритетных факторов среды обитания, и оценку риска заболеваемости населения, обусловленных состоянием окружающей среды. В качестве критерия приоритетности чаще всего выступает теснота причинно-следственных связей неблагоприятных изменений качеств среды обитания и ответ организма в виде нозологических реакций, нарушения иммунной системы, заболеваемости и преждевременной смерти.</w:t>
      </w:r>
    </w:p>
    <w:p w14:paraId="6ECE0CD1"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 этой связи аллергические заболевания служат важным индикатором состояния окружающей среды.</w:t>
      </w:r>
    </w:p>
    <w:p w14:paraId="71CEA702"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 настоящее время 25% населения планеты страдает аллергией, при этом 20% детей всех возрастных групп испытывают на себе все прелести этого опасного недуга.</w:t>
      </w:r>
    </w:p>
    <w:p w14:paraId="1FE9E5F3"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Состояние здоровья детей – один из наиболее чувствительных показателей отражающих изменение качеств окружающей среды. Геоэкологические аспекты изучения аллергических заболеваний имеют большое значение для выявления их этиологии, а также для разработки мер первичной профилактики и оздоровления среды обитания.</w:t>
      </w:r>
    </w:p>
    <w:p w14:paraId="6B27563E"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Для анализа состояния здоровья у населения г. Смоленска, я использовала фрагменты данных здравоохранения, представленные смоленским отделом медицинской статистики.</w:t>
      </w:r>
    </w:p>
    <w:p w14:paraId="5F2486DA"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xml:space="preserve">Объект исследования моей работы – аллергические заболевания. Предмет исследования – связи в системе «окружающая среда – здоровье </w:t>
      </w:r>
      <w:r w:rsidRPr="00316F16">
        <w:rPr>
          <w:rFonts w:cs="Times New Roman CYR"/>
          <w:sz w:val="28"/>
        </w:rPr>
        <w:lastRenderedPageBreak/>
        <w:t>населения», на примере влияния окружающей среды на динамику аллергических заболеваний населения.</w:t>
      </w:r>
    </w:p>
    <w:p w14:paraId="17563CA1"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Целью моей работы стало оценка влияния геоэкологической ситуации на иммунологическую реактивность организма и уровень заболеваний с аллергическим компонентом, для разработки мер первичной профилактики и оздоровления среды обитания. Для достижения поставленной цели мне предстоит решить следующие взаимосвязанные задачи:</w:t>
      </w:r>
    </w:p>
    <w:p w14:paraId="6260A163"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выявление причин роста числа аллергических заболеваний</w:t>
      </w:r>
    </w:p>
    <w:p w14:paraId="301C35F2"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проанализировать современную динамику и частоту встречаемости аллергических заболеваний у населения г. Смоленск</w:t>
      </w:r>
    </w:p>
    <w:p w14:paraId="454E5CBB"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определить способы борьбы с неблагоприятными факторами окружающей среды.</w:t>
      </w:r>
    </w:p>
    <w:p w14:paraId="6A484746"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Все процессы в биосфере взаимосвязаны. Человечество - лишь незначительная часть биосферы, а человек является лишь одним из видов органической жизни. Разум выделил человека из животного мира и дал ему огромное могущество. Человек на протяжении веков стремился не приспособиться к природной среде, а сделать ее удобной для своего существования. Теперь мы осознали, что любая деятельность человека оказывает влияние на окружающую среду, а ухудшение состояния биосферы опасно для всех живых существ, в том числе и для человека. Ведь до 85%</w:t>
      </w:r>
      <w:r w:rsidR="0056792D">
        <w:rPr>
          <w:rFonts w:cs="Times New Roman CYR"/>
          <w:sz w:val="28"/>
        </w:rPr>
        <w:t xml:space="preserve"> </w:t>
      </w:r>
      <w:r w:rsidRPr="00316F16">
        <w:rPr>
          <w:rFonts w:cs="Times New Roman CYR"/>
          <w:sz w:val="28"/>
        </w:rPr>
        <w:t>всех заболеваний современного человека связаны с неблагоприятными условиями окружающей среды</w:t>
      </w:r>
      <w:r w:rsidR="0056792D">
        <w:rPr>
          <w:rFonts w:cs="Times New Roman CYR"/>
          <w:sz w:val="28"/>
        </w:rPr>
        <w:t xml:space="preserve"> </w:t>
      </w:r>
      <w:r w:rsidRPr="00316F16">
        <w:rPr>
          <w:rFonts w:cs="Times New Roman CYR"/>
          <w:sz w:val="28"/>
        </w:rPr>
        <w:t>возникающими по его же вине.</w:t>
      </w:r>
      <w:r w:rsidR="0056792D">
        <w:rPr>
          <w:rFonts w:cs="Times New Roman CYR"/>
          <w:sz w:val="28"/>
        </w:rPr>
        <w:t xml:space="preserve"> </w:t>
      </w:r>
    </w:p>
    <w:p w14:paraId="71E3445C"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Всестороннее изучение человека, его взаимоотношений с окружающим миром привели к пониманию, что здоровье - это не только отсутствие болезней, но и физическое, психическое и социальное благополучие человека. Здоровье - это капитал, данный нам не только природой от рождения, но и теми условиями, в которых мы живем.</w:t>
      </w:r>
    </w:p>
    <w:p w14:paraId="36C267E5"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xml:space="preserve">Глобальная изменчивость или глобальные изменения в последние годы превратились в основную проблему исследований в области окружающей среды главным образом благодаря тому огромному влиянию, которое она по </w:t>
      </w:r>
      <w:r w:rsidRPr="00316F16">
        <w:rPr>
          <w:rFonts w:cs="Times New Roman CYR"/>
          <w:sz w:val="28"/>
        </w:rPr>
        <w:lastRenderedPageBreak/>
        <w:t>всей вероятности будет оказывать на мировое сообщество. Ежегодно человек извлекает из земных недр около 200 млрд. тонн горных пород, сжигает более 9 млрд. тонн условного топлива рассеивает на полях до 3 млрд. тонн пестицидов и т.п. Особенно острой проблемой стала проблема загрязнения окружающей среды антропогенными токсикантами: мировое поступление ежегодно составляет для оксидов углерода 25.5 млрд. тонн, для оксидов азота - 65 млрд. тонн и т.д.</w:t>
      </w:r>
    </w:p>
    <w:p w14:paraId="5B189A60"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xml:space="preserve">Отрицательное воздействие на окружающую среду оказывают промышленные предприятия, автотранспорт, испытания ядерного оружия чрезмерное применение минеральных удобрений и пестицидов и др. </w:t>
      </w:r>
    </w:p>
    <w:p w14:paraId="59E73B13" w14:textId="77777777" w:rsidR="00D74943" w:rsidRPr="00316F16" w:rsidRDefault="0056792D" w:rsidP="0056792D">
      <w:pPr>
        <w:tabs>
          <w:tab w:val="left" w:pos="9639"/>
        </w:tabs>
        <w:autoSpaceDE w:val="0"/>
        <w:autoSpaceDN w:val="0"/>
        <w:adjustRightInd w:val="0"/>
        <w:spacing w:line="360" w:lineRule="auto"/>
        <w:ind w:firstLine="709"/>
        <w:jc w:val="both"/>
        <w:rPr>
          <w:rFonts w:cs="Times New Roman CYR"/>
          <w:sz w:val="28"/>
        </w:rPr>
      </w:pPr>
      <w:r>
        <w:rPr>
          <w:rFonts w:cs="Times New Roman CYR"/>
          <w:sz w:val="28"/>
        </w:rPr>
        <w:t xml:space="preserve"> </w:t>
      </w:r>
      <w:r w:rsidR="00D74943" w:rsidRPr="00316F16">
        <w:rPr>
          <w:rFonts w:cs="Times New Roman CYR"/>
          <w:sz w:val="28"/>
        </w:rPr>
        <w:t>Интенсивные темпы деградации окружающей среды создают реальную угрозу существованию самого человека. По линии ООН и ЮНЕСКО создана глобальная система мониторинга, основными задачами которого являются определение степени антропогенного воздействия на окружающую среду, прогноз её состояния в будущем и др.</w:t>
      </w:r>
    </w:p>
    <w:p w14:paraId="16D23ED1"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Экологическое отравление привело к массовой деградации здоровья. Этот процесс усугубляют социальные и экономические трудности. Становится все более очевидным, что в создавшихся условиях многие традиционные методы лечения и оздоровления теряют свою адекватность.</w:t>
      </w:r>
    </w:p>
    <w:p w14:paraId="1AC09585"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За последние десятилетия во многих регионах Земли внешняя среда по токсической и радиолучевой агрессивности стал другой, чем та, в которой происходила эволюция органического мира. По существу, мы как бы переселились на другую, более жестокую планету, лишь внешне похожую на Землю, где миллионы лет формировался наш организм. Адаптационные системы организма оказались беззащитными перед новыми видами биологической агрессии. Трагедия экологии переросла в трагедию эндоэкологии (приставка «эндо» означает «внутри организма»).</w:t>
      </w:r>
    </w:p>
    <w:p w14:paraId="6934CEA1"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xml:space="preserve">Загрязнения внешней среды привело к загрязнению среды внутренней. Мало того, что катастрофически падает здоровье людей: появились ранее </w:t>
      </w:r>
      <w:r w:rsidRPr="00316F16">
        <w:rPr>
          <w:rFonts w:cs="Times New Roman CYR"/>
          <w:sz w:val="28"/>
        </w:rPr>
        <w:lastRenderedPageBreak/>
        <w:t>неизвестные заболевания, причины их бывает очень трудно установить. Многие болезни стали излечиваться труднее, чем раньше.</w:t>
      </w:r>
    </w:p>
    <w:p w14:paraId="29E7E2FC"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Реакции организма на загрязнения зависят от индивидуальных особенностей: возраста, пола, состояния здоровья. Как правило, более уязвимы дети, пожилые и престарелые, больные люди.</w:t>
      </w:r>
    </w:p>
    <w:p w14:paraId="3FFBB7FC"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При систематическом или периодическом поступлении организм сравнительно небольших количеств токсичных веществ происходит хроническое отравление.</w:t>
      </w:r>
    </w:p>
    <w:p w14:paraId="36CE219A"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Признаками хронического отравления являются нарушение нормального поведения, привычек, а также нейропсихического отклонения: быстрое утомление или чувство постоянной усталости, сонливость или, наоборот, бессонница, апатия, ослабление внимания, забывчивость, сильные колебания настроения.</w:t>
      </w:r>
    </w:p>
    <w:p w14:paraId="1CEBEFBB"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При хроническом отравлении одни и те же вещества у разных людей могут вызывать различные поражения почек, кроветворных органов, нервной системы, печени.</w:t>
      </w:r>
    </w:p>
    <w:p w14:paraId="2258AA28"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Сходные признаки наблюдаются и при радиоактивном загрязнении</w:t>
      </w:r>
      <w:r w:rsidR="0056792D">
        <w:rPr>
          <w:rFonts w:cs="Times New Roman CYR"/>
          <w:sz w:val="28"/>
        </w:rPr>
        <w:t xml:space="preserve"> </w:t>
      </w:r>
      <w:r w:rsidRPr="00316F16">
        <w:rPr>
          <w:rFonts w:cs="Times New Roman CYR"/>
          <w:sz w:val="28"/>
        </w:rPr>
        <w:t xml:space="preserve">окружающей среды. </w:t>
      </w:r>
    </w:p>
    <w:p w14:paraId="3E849679"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Так, в районах, подвергшихся радиоактивному загрязнению в результате Чернобыльской катастрофы, заболеваемость среди населения особенно детей, увеличилась во много раз.</w:t>
      </w:r>
    </w:p>
    <w:p w14:paraId="7F8D86E8"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Высокоактивные в биологическом отношении химические соединения могут вызвать эффект отдаленного влияния на здоровье человека: хронические воспалительные заболевания различных органов, изменение нервной системы, действие на внутриутробное развитие плода, приводящее к различным отклонениям у новорожденных.</w:t>
      </w:r>
    </w:p>
    <w:p w14:paraId="737D6225"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xml:space="preserve">Медики установили прямую связь между ростом числа людей, болеющих аллергией, бронхиальной астмой, раком, и ухудшением экологической обстановки в данном регионе. Достоверно установлено, что такие отходы производства, как хром, никель, бериллий, асбест, многие </w:t>
      </w:r>
      <w:r w:rsidRPr="00316F16">
        <w:rPr>
          <w:rFonts w:cs="Times New Roman CYR"/>
          <w:sz w:val="28"/>
        </w:rPr>
        <w:lastRenderedPageBreak/>
        <w:t>ядохимикаты, являются канцерогенами, то есть вызывающие раковые заболевания. Еще в прошлом веке рак у детей был почти неизвестен, а сейчас он встречается все чаще и чаще.</w:t>
      </w:r>
    </w:p>
    <w:p w14:paraId="2C2B2CFD"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xml:space="preserve">Хроническая экологически обусловленная интоксикация нарушает нашу психику. </w:t>
      </w:r>
    </w:p>
    <w:p w14:paraId="0F69B004"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За последние 4 года рождаемость в России упала на 30%, смертность возросла на 15%. Здоровыми к 7-летнему возрасту остаются 23% детей, а к 17-летию – лишь 14%. Половина юношей призывного возраста непригодна к службе в армии по состоянию здоровья. С 70-х годов на 50% возросла частота сердечно-сосудистых и онкологических заболеваний. Дети в возрасте до года умирают в России в 2 раза чаще, чем в США. Наши мужчины живут в среднем на 7-10 лет меньше, чем в развитых странах. В некоторых регионах аллергическими заболеваниями страдает свыше половины детского населения. Можно привести еще много подобных, а для ряда регионов и более острых фактов. В основе всего этого лежит загрязнения организма токсичными веществами и нарушением эндоэкологического равновесия.</w:t>
      </w:r>
    </w:p>
    <w:p w14:paraId="64925594"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xml:space="preserve">Чтобы сохранить здоровье и выжить в сложившихся условиях экологического и социально-экономического неблагополучия, необходимо периодически очищать организм – снижать уровень накапливающихся в нем токсичных веществ до относительно безопасных пределов. </w:t>
      </w:r>
    </w:p>
    <w:p w14:paraId="5CE9FD95" w14:textId="77777777" w:rsidR="00D74943" w:rsidRPr="00C52386" w:rsidRDefault="00C52386" w:rsidP="0056792D">
      <w:pPr>
        <w:tabs>
          <w:tab w:val="left" w:pos="9639"/>
        </w:tabs>
        <w:autoSpaceDE w:val="0"/>
        <w:autoSpaceDN w:val="0"/>
        <w:adjustRightInd w:val="0"/>
        <w:spacing w:line="360" w:lineRule="auto"/>
        <w:ind w:firstLine="709"/>
        <w:jc w:val="center"/>
        <w:rPr>
          <w:rFonts w:cs="Times New Roman CYR"/>
          <w:b/>
          <w:color w:val="000000"/>
          <w:sz w:val="28"/>
        </w:rPr>
      </w:pPr>
      <w:r>
        <w:rPr>
          <w:rFonts w:cs="Times New Roman CYR"/>
          <w:color w:val="000000"/>
          <w:sz w:val="28"/>
        </w:rPr>
        <w:br w:type="page"/>
      </w:r>
      <w:r w:rsidR="00D74943" w:rsidRPr="00C52386">
        <w:rPr>
          <w:rFonts w:cs="Times New Roman CYR"/>
          <w:b/>
          <w:color w:val="000000"/>
          <w:sz w:val="28"/>
        </w:rPr>
        <w:lastRenderedPageBreak/>
        <w:t>ГЛАВА Ι</w:t>
      </w:r>
    </w:p>
    <w:p w14:paraId="17B22FC6" w14:textId="77777777" w:rsidR="00D74943" w:rsidRPr="00316F16" w:rsidRDefault="00D74943" w:rsidP="0056792D">
      <w:pPr>
        <w:tabs>
          <w:tab w:val="left" w:pos="9639"/>
        </w:tabs>
        <w:autoSpaceDE w:val="0"/>
        <w:autoSpaceDN w:val="0"/>
        <w:adjustRightInd w:val="0"/>
        <w:spacing w:line="360" w:lineRule="auto"/>
        <w:ind w:firstLine="709"/>
        <w:jc w:val="center"/>
        <w:rPr>
          <w:rFonts w:cs="Times New Roman CYR"/>
          <w:sz w:val="28"/>
        </w:rPr>
      </w:pPr>
      <w:r w:rsidRPr="00316F16">
        <w:rPr>
          <w:rFonts w:cs="Times New Roman CYR"/>
          <w:b/>
          <w:bCs/>
          <w:color w:val="000000"/>
          <w:sz w:val="28"/>
        </w:rPr>
        <w:t>ЧТО ТАКОЕ АЛЛЕРГИЧЕСКИЕ ЗАБОЛЕВАНИЯ</w:t>
      </w:r>
    </w:p>
    <w:p w14:paraId="29DF6EF6" w14:textId="77777777" w:rsidR="00D74943" w:rsidRPr="00316F16" w:rsidRDefault="00D74943" w:rsidP="0056792D">
      <w:pPr>
        <w:tabs>
          <w:tab w:val="left" w:pos="9639"/>
        </w:tabs>
        <w:autoSpaceDE w:val="0"/>
        <w:autoSpaceDN w:val="0"/>
        <w:adjustRightInd w:val="0"/>
        <w:spacing w:line="360" w:lineRule="auto"/>
        <w:ind w:firstLine="709"/>
        <w:jc w:val="center"/>
        <w:rPr>
          <w:rFonts w:cs="Times New Roman CYR"/>
          <w:b/>
          <w:bCs/>
          <w:color w:val="000000"/>
          <w:sz w:val="28"/>
        </w:rPr>
      </w:pPr>
    </w:p>
    <w:p w14:paraId="7BB09766" w14:textId="77777777" w:rsidR="00D74943" w:rsidRPr="00316F16" w:rsidRDefault="00D74943" w:rsidP="0056792D">
      <w:pPr>
        <w:tabs>
          <w:tab w:val="left" w:pos="9639"/>
        </w:tabs>
        <w:autoSpaceDE w:val="0"/>
        <w:autoSpaceDN w:val="0"/>
        <w:adjustRightInd w:val="0"/>
        <w:spacing w:line="360" w:lineRule="auto"/>
        <w:ind w:firstLine="709"/>
        <w:jc w:val="center"/>
        <w:rPr>
          <w:rFonts w:cs="Times New Roman CYR"/>
          <w:b/>
          <w:bCs/>
          <w:color w:val="000000"/>
          <w:sz w:val="28"/>
        </w:rPr>
      </w:pPr>
      <w:r w:rsidRPr="00316F16">
        <w:rPr>
          <w:rFonts w:cs="Times New Roman CYR"/>
          <w:b/>
          <w:bCs/>
          <w:color w:val="000000"/>
          <w:sz w:val="28"/>
        </w:rPr>
        <w:t>1.1 РАСПРОСТРАНЕННОСТЬ АЛЛЕРГИЧЕСКИХ ЗАБОЛЕВАНИИ</w:t>
      </w:r>
    </w:p>
    <w:p w14:paraId="40AD218F" w14:textId="77777777" w:rsidR="00D74943" w:rsidRPr="00316F16" w:rsidRDefault="00D74943" w:rsidP="0056792D">
      <w:pPr>
        <w:tabs>
          <w:tab w:val="left" w:pos="9639"/>
        </w:tabs>
        <w:autoSpaceDE w:val="0"/>
        <w:autoSpaceDN w:val="0"/>
        <w:adjustRightInd w:val="0"/>
        <w:spacing w:line="360" w:lineRule="auto"/>
        <w:ind w:firstLine="709"/>
        <w:jc w:val="center"/>
        <w:rPr>
          <w:rFonts w:cs="Times New Roman CYR"/>
          <w:b/>
          <w:bCs/>
          <w:color w:val="000000"/>
          <w:sz w:val="28"/>
        </w:rPr>
      </w:pPr>
    </w:p>
    <w:p w14:paraId="4CED4E61"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b/>
          <w:bCs/>
          <w:color w:val="000000"/>
          <w:sz w:val="28"/>
        </w:rPr>
        <w:t>П</w:t>
      </w:r>
      <w:r w:rsidRPr="00316F16">
        <w:rPr>
          <w:rFonts w:cs="Times New Roman CYR"/>
          <w:color w:val="000000"/>
          <w:sz w:val="28"/>
        </w:rPr>
        <w:t>оследнее десятилетие 20 и начало 21 века характеризуется ростом и распространением аллергических заболеваний среди взрослых и детей.</w:t>
      </w:r>
    </w:p>
    <w:p w14:paraId="46E4BA80"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Слово «аллергия» происходит от греческих слов: аллос («другой») и ергон («действие»). Аллергик демонстрирует какую-то другую реакцию на определенное внешнее воздействие (пищу, запах, цветение, пыль), чем большинство остальных людей.</w:t>
      </w:r>
    </w:p>
    <w:p w14:paraId="4FD3A37B"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Аллергия – типовая форма иммунопатологического реагирования, возникающая в сенсибилизированном организме на повторный контакт со специфическими аллергенами и проявляющаяся в виде повреждения собственных тканей.</w:t>
      </w:r>
    </w:p>
    <w:p w14:paraId="05337D81"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Здоровье, по определению ВОЗ--это состояние физического, душевного и социального благосостояния. Поэтому любые природные или антропогенные факторы, нарушающие это благосостояние, можно считать опасными, вредными для здоровья, ухудшающими его качество. Значительное ухудшение качества здоровья населения обусловлено все возрастающим экологическим неблагополучием. Возникновение аллергии можно проследить на реальных фактах из истории:</w:t>
      </w:r>
    </w:p>
    <w:p w14:paraId="23626CD8"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color w:val="000000"/>
          <w:sz w:val="28"/>
        </w:rPr>
      </w:pPr>
    </w:p>
    <w:p w14:paraId="11F6700A" w14:textId="77777777" w:rsidR="00D74943" w:rsidRPr="00316F16" w:rsidRDefault="00D74943" w:rsidP="00C52386">
      <w:pPr>
        <w:tabs>
          <w:tab w:val="left" w:pos="9639"/>
        </w:tabs>
        <w:autoSpaceDE w:val="0"/>
        <w:autoSpaceDN w:val="0"/>
        <w:adjustRightInd w:val="0"/>
        <w:spacing w:line="360" w:lineRule="auto"/>
        <w:ind w:firstLine="709"/>
        <w:jc w:val="center"/>
        <w:rPr>
          <w:rFonts w:cs="Times New Roman CYR"/>
          <w:b/>
          <w:bCs/>
          <w:i/>
          <w:iCs/>
          <w:color w:val="000000"/>
          <w:sz w:val="28"/>
        </w:rPr>
      </w:pPr>
      <w:r w:rsidRPr="00316F16">
        <w:rPr>
          <w:rFonts w:cs="Times New Roman CYR"/>
          <w:b/>
          <w:bCs/>
          <w:i/>
          <w:iCs/>
          <w:color w:val="000000"/>
          <w:sz w:val="28"/>
        </w:rPr>
        <w:t>1.1.1 Появление аллергического большинства</w:t>
      </w:r>
    </w:p>
    <w:p w14:paraId="3634F3BE"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После падения Берлинской стены исследователи из Института Роберта Коха в Берлине имели прекрасную возможность для изучения влияния образа жизни на аллергию. Воссоединенная Германия создала идеальную лабораторию.</w:t>
      </w:r>
    </w:p>
    <w:p w14:paraId="28779E23"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lastRenderedPageBreak/>
        <w:t>Начиная со Второй мировой войны,, страна была разделена на капиталистическую Западную Германию и коммунистическую Восточную Германию. В течение 45 лет напряженных отношений «холодной войны» стены и заборы из колючей проволоки держали две Германии обособленно. По существу, западные и восточные немцы были одним народом, живущим на отдельных и неравных планетах.</w:t>
      </w:r>
    </w:p>
    <w:p w14:paraId="0FFA5D97"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Благодаря послевоенному «экономическому чуду», западные немцы наслаждались одним из самых высоких в мире стандартов жизни. Многие жили в роскошных домах, ездили по автострадам в сверкающих машинах «Мерседес-Бенц» и ели то, что им нравилось.</w:t>
      </w:r>
    </w:p>
    <w:p w14:paraId="12E5182A"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Однако не все было совершенно в этой капиталистической Утопии. Огромное количество собственных автомобилей загрязнило атмосферу чрезмерным количеством диоксида азота. Безразличие западногерманского правительства к экологическим проблемам вызвало появление новой политической партии «Зеленых».</w:t>
      </w:r>
    </w:p>
    <w:p w14:paraId="79DCC079"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Условия жизни в Восточной Германии были намного хуже. Проводя индустриализацию, коммунистические правители игнорировали национальную инфраструктуру, позволяя 1 плачевно низок, а обеспеченность жильем и потребительскими товарами чрезвычайно ограниченной. Типичный восточный немец должен был ждать годы, чтобы купить дешевый отечественный автомобиль.</w:t>
      </w:r>
    </w:p>
    <w:p w14:paraId="24D0CB29"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В этом низкооплачиваемом «рае для рабочих» защита окружающей среды была излишеством. Индустриальные регионы мучились от чрезмерно высокого</w:t>
      </w:r>
    </w:p>
    <w:p w14:paraId="790E9844"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уровня загрязнения воздуха, особенно диоксидом серы и твердыми частицами.</w:t>
      </w:r>
    </w:p>
    <w:p w14:paraId="3FF467A2"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С 1991 по 1992 год Институт Роберта Коха проверил более 5 300 западных и более 2600 прежних восточных немцев на наличие аллергии. Как вы думаете, у кого чаще встречался насморк и хрип? У жителей обедневшего, загрязненного Востока?</w:t>
      </w:r>
    </w:p>
    <w:p w14:paraId="1E38804E"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lastRenderedPageBreak/>
        <w:t>Отнюдь.</w:t>
      </w:r>
    </w:p>
    <w:p w14:paraId="789EEAA1"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 xml:space="preserve">Исследователи выявили, что аллергия была намного более распространена среди немцев с богатого Запада, особенно у тех, кто родился после Второй мировой войны. Фактически западногерманские дети имели на 83 процента большую вероятность заболеть аллергическим ринитом (также известным как сенная лихорадка) и астмой. Так как никаких различий в количестве страдающих от аллергии не было обнаружено у немцев, рожденных </w:t>
      </w:r>
      <w:r w:rsidRPr="00316F16">
        <w:rPr>
          <w:rFonts w:cs="Times New Roman CYR"/>
          <w:i/>
          <w:iCs/>
          <w:color w:val="000000"/>
          <w:sz w:val="28"/>
        </w:rPr>
        <w:t xml:space="preserve">до </w:t>
      </w:r>
      <w:r w:rsidRPr="00316F16">
        <w:rPr>
          <w:rFonts w:cs="Times New Roman CYR"/>
          <w:color w:val="000000"/>
          <w:sz w:val="28"/>
        </w:rPr>
        <w:t>Второй мировой войны, исследователи заподозрили, что послевоенный образ жизни Западной Германии так или иначе делал чувствительным ее детей к пыльце, плесени, пылевым клещам и другим типам аллергенов.</w:t>
      </w:r>
    </w:p>
    <w:p w14:paraId="039C0878"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Сфера действия аллергии и астмы расширилась в каждой стране западного мира начиная примерно с 1980 года. Наиболее тревожно увеличение случаев заболевания бронхиальной астмой. Только в Соединенных Штатах больше 15 миллионов человек, включая 5 миллионов детей, имеют эту опасную для жизни болезнь. Каждый год на больных астмой приходится почти 2 миллиона чрезвычайных посещений кабинетов врачей, 500 000 госпитализаций и более 5000 смертных случаев. Ежегодно астма обходится американскому обществу примерно в 4,5 миллиарда долларов.</w:t>
      </w:r>
    </w:p>
    <w:p w14:paraId="13FD9F51"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Хотя эксперты не могут договориться о точных причинах эпидемии, многое кажется ясным: мы буквально задыхаемся от нашего собственного изобилия!</w:t>
      </w:r>
    </w:p>
    <w:p w14:paraId="03D590FD"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p>
    <w:p w14:paraId="3327F3FB" w14:textId="77777777" w:rsidR="00D74943" w:rsidRPr="00316F16" w:rsidRDefault="00D74943" w:rsidP="00C52386">
      <w:pPr>
        <w:tabs>
          <w:tab w:val="left" w:pos="9639"/>
        </w:tabs>
        <w:autoSpaceDE w:val="0"/>
        <w:autoSpaceDN w:val="0"/>
        <w:adjustRightInd w:val="0"/>
        <w:spacing w:line="360" w:lineRule="auto"/>
        <w:ind w:firstLine="709"/>
        <w:jc w:val="center"/>
        <w:rPr>
          <w:rFonts w:cs="Times New Roman CYR"/>
          <w:b/>
          <w:bCs/>
          <w:i/>
          <w:iCs/>
          <w:color w:val="000000"/>
          <w:sz w:val="28"/>
        </w:rPr>
      </w:pPr>
      <w:r w:rsidRPr="00316F16">
        <w:rPr>
          <w:rFonts w:cs="Times New Roman CYR"/>
          <w:b/>
          <w:bCs/>
          <w:i/>
          <w:iCs/>
          <w:color w:val="000000"/>
          <w:sz w:val="28"/>
        </w:rPr>
        <w:t>1.1.2 Высокая стоимость хорошей жизни</w:t>
      </w:r>
    </w:p>
    <w:p w14:paraId="1EC7B542"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Может ли улучшение качества товаров, переселение в деревню, усиление питания дать надежду на победу над аллергией?</w:t>
      </w:r>
    </w:p>
    <w:p w14:paraId="6E816CFB"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 xml:space="preserve">Нисколько. Поскольку немецкое исследование показало, что эпидемия аллергии вызвана не загрязнением воздуха. Если бы виной аллергии было </w:t>
      </w:r>
      <w:r w:rsidRPr="00316F16">
        <w:rPr>
          <w:rFonts w:cs="Times New Roman CYR"/>
          <w:color w:val="000000"/>
          <w:sz w:val="28"/>
        </w:rPr>
        <w:lastRenderedPageBreak/>
        <w:t>загрязнение окружающей среды, то астма получила бы более широкое распространение в Восточной Германии.</w:t>
      </w:r>
    </w:p>
    <w:p w14:paraId="763EC860"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При этом эпидемическая аллергия не является некоторым видом генетического заболевания. До недавнего времени большинство экспертов полагало, что аллергия передается по наследству. Если у обоих родителей аллергия, то шансы развития аллергии у ребенка составляют 40-60 процентов. Если один из родителей страдает аллергией, то риск</w:t>
      </w:r>
      <w:r w:rsidR="00C52386">
        <w:rPr>
          <w:rFonts w:cs="Times New Roman CYR"/>
          <w:color w:val="000000"/>
          <w:sz w:val="28"/>
        </w:rPr>
        <w:t xml:space="preserve"> </w:t>
      </w:r>
      <w:r w:rsidRPr="00316F16">
        <w:rPr>
          <w:rFonts w:cs="Times New Roman CYR"/>
          <w:color w:val="000000"/>
          <w:sz w:val="28"/>
        </w:rPr>
        <w:t>снижается до 20-40 процентов. Если бы появление аллергии зависело исключительно от генетики, то страны, столь же гомогенные, как Восточная и Западная Германия, имели бы почти идентичную частоту заболевания аллергией. Генетические различия не могут объяснить увеличение числа случаев возникновения аллергии на Западе по сравнению с прежней Восточной Германией, говорят немецкие исследователи. Это подразумевает, что экологическое воздействие или условия жизни (образ жизни) являются факторами, вызывающими различие в скорости повышения чувствительности в Восточной и Западной Германии.</w:t>
      </w:r>
    </w:p>
    <w:p w14:paraId="6199F9FE"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Во всем мире примеры «немецкого парадокса» имеются в большом количестве. В Великобритании у высокообеспеченного социального класса чаще других встречается экзема. В Хараре, столице Зимбабве, самые богатые жители чаще всего болеют астмой. В Азии аллергии более распространены в богатой Японии, чем в Китае.</w:t>
      </w:r>
    </w:p>
    <w:p w14:paraId="6B186D7F"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 xml:space="preserve">«Это люди, которые имеют общий генетический механизм, -говорит Дональд Леунг, доктор медицины, ведущий специалист по детской аллергологии и иммунологии в Национальном еврейском медицинском и исследовательском центре в Денвере и редактор журнала </w:t>
      </w:r>
      <w:r w:rsidRPr="00316F16">
        <w:rPr>
          <w:rFonts w:cs="Times New Roman CYR"/>
          <w:i/>
          <w:iCs/>
          <w:color w:val="000000"/>
          <w:sz w:val="28"/>
        </w:rPr>
        <w:t xml:space="preserve">«Аллергология и клиническая иммунология». — </w:t>
      </w:r>
      <w:r w:rsidRPr="00316F16">
        <w:rPr>
          <w:rFonts w:cs="Times New Roman CYR"/>
          <w:color w:val="000000"/>
          <w:sz w:val="28"/>
        </w:rPr>
        <w:t>Хотя наследственность очень важна, окружающая среда стала еще более важной при распространении аллергии».</w:t>
      </w:r>
    </w:p>
    <w:p w14:paraId="232D9461"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 xml:space="preserve">Если доктор Леунг прав, то открывается мир новых возможностей. Поскольку, если аллергия - следствие </w:t>
      </w:r>
      <w:r w:rsidRPr="00316F16">
        <w:rPr>
          <w:rFonts w:cs="Times New Roman CYR"/>
          <w:i/>
          <w:iCs/>
          <w:color w:val="000000"/>
          <w:sz w:val="28"/>
        </w:rPr>
        <w:t xml:space="preserve">западного образа жизни, </w:t>
      </w:r>
      <w:r w:rsidRPr="00316F16">
        <w:rPr>
          <w:rFonts w:cs="Times New Roman CYR"/>
          <w:color w:val="000000"/>
          <w:sz w:val="28"/>
        </w:rPr>
        <w:t xml:space="preserve">мы имеем возможность уменьшить или даже устранить симптомы аллергии, изменяя </w:t>
      </w:r>
      <w:r w:rsidRPr="00316F16">
        <w:rPr>
          <w:rFonts w:cs="Times New Roman CYR"/>
          <w:color w:val="000000"/>
          <w:sz w:val="28"/>
        </w:rPr>
        <w:lastRenderedPageBreak/>
        <w:t>образ жизни, обращаясь к «правильной» жизни с чистой совестью и более чистыми пазухами, легкими и кожей.</w:t>
      </w:r>
    </w:p>
    <w:p w14:paraId="26A20ECD"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Действительно, большое различие в распространенности аллергии в различных странах вынуждает даже самых консервативных докторов заново продумать свою точку зрения по вопросу виновника аллергии — «природа или питание ». В мире имущих и неимущих богатые определенно чаще имеют аллергию — примерно в 15 раз.</w:t>
      </w:r>
    </w:p>
    <w:p w14:paraId="321EA5D7"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Когда исследователи из Международного университета астмы и аллергии опросили 13-14-летних подростков, были ли у них симптомы астмы в течение предыдущего года, положительные ответы от 29 до 32,2 процента были получены в таких странах, как Австралия, Новая Зеландия, Республика Ирландия и Великобритания. А в России, Китае, Индонезии и Греции положительный ответ дали только от 2,1 до 4,4 процента опрошенных.</w:t>
      </w:r>
    </w:p>
    <w:p w14:paraId="5CCCFB00"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 xml:space="preserve">В качестве еще одного доказательства роли </w:t>
      </w:r>
      <w:r w:rsidRPr="00316F16">
        <w:rPr>
          <w:rFonts w:cs="Times New Roman CYR"/>
          <w:i/>
          <w:iCs/>
          <w:color w:val="000000"/>
          <w:sz w:val="28"/>
        </w:rPr>
        <w:t xml:space="preserve">западного образа жизни </w:t>
      </w:r>
      <w:r w:rsidRPr="00316F16">
        <w:rPr>
          <w:rFonts w:cs="Times New Roman CYR"/>
          <w:color w:val="000000"/>
          <w:sz w:val="28"/>
        </w:rPr>
        <w:t>в увеличении распространенности аллергии эксперты указывают, что у живущих на Западе детей, родители которых происходят из развивающихся стран, столь же вероятно появление аллергии, как и у западных детей.</w:t>
      </w:r>
    </w:p>
    <w:p w14:paraId="3EC61D4B"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 xml:space="preserve">В Соединенных Штатах, которые фактически вели </w:t>
      </w:r>
      <w:r w:rsidRPr="00316F16">
        <w:rPr>
          <w:rFonts w:cs="Times New Roman CYR"/>
          <w:i/>
          <w:iCs/>
          <w:color w:val="000000"/>
          <w:sz w:val="28"/>
        </w:rPr>
        <w:t xml:space="preserve">западный образ жизни, </w:t>
      </w:r>
      <w:r w:rsidRPr="00316F16">
        <w:rPr>
          <w:rFonts w:cs="Times New Roman CYR"/>
          <w:color w:val="000000"/>
          <w:sz w:val="28"/>
        </w:rPr>
        <w:t>скорость распространения аллергии выходит из-под контроля. Недавнее исследование, проведенное американским. Колледжем аллергии, астмы и иммунологии, показывает, что приблизительно 38 процентов американцев имеют, по крайней мере, один вид аллергии. Это более 100 миллионов человек.</w:t>
      </w:r>
    </w:p>
    <w:p w14:paraId="515EAE78"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color w:val="000000"/>
          <w:sz w:val="28"/>
        </w:rPr>
      </w:pPr>
    </w:p>
    <w:p w14:paraId="385824D6" w14:textId="77777777" w:rsidR="00D74943" w:rsidRPr="00316F16" w:rsidRDefault="00D74943" w:rsidP="00C52386">
      <w:pPr>
        <w:tabs>
          <w:tab w:val="left" w:pos="9639"/>
        </w:tabs>
        <w:autoSpaceDE w:val="0"/>
        <w:autoSpaceDN w:val="0"/>
        <w:adjustRightInd w:val="0"/>
        <w:spacing w:line="360" w:lineRule="auto"/>
        <w:ind w:firstLine="709"/>
        <w:jc w:val="center"/>
        <w:rPr>
          <w:rFonts w:cs="Times New Roman CYR"/>
          <w:b/>
          <w:bCs/>
          <w:i/>
          <w:iCs/>
          <w:color w:val="000000"/>
          <w:sz w:val="28"/>
        </w:rPr>
      </w:pPr>
      <w:r w:rsidRPr="00316F16">
        <w:rPr>
          <w:rFonts w:cs="Times New Roman CYR"/>
          <w:color w:val="000000"/>
          <w:sz w:val="28"/>
        </w:rPr>
        <w:t>1</w:t>
      </w:r>
      <w:r w:rsidRPr="00316F16">
        <w:rPr>
          <w:rFonts w:cs="Times New Roman CYR"/>
          <w:b/>
          <w:bCs/>
          <w:i/>
          <w:iCs/>
          <w:color w:val="000000"/>
          <w:sz w:val="28"/>
        </w:rPr>
        <w:t>.2.3 Аллергия: следующее поколение</w:t>
      </w:r>
    </w:p>
    <w:p w14:paraId="2889E728"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 xml:space="preserve">Несмотря на принимаемые меры, рост аллергии не сокращается. Это относится не только к самым общим видам аллергии. В дополнение к увеличению количества случаев астмы, аллергического ринита, экземы и хронического синусита у американцев развиваются аллергии, которые были </w:t>
      </w:r>
      <w:r w:rsidRPr="00316F16">
        <w:rPr>
          <w:rFonts w:cs="Times New Roman CYR"/>
          <w:color w:val="000000"/>
          <w:sz w:val="28"/>
        </w:rPr>
        <w:lastRenderedPageBreak/>
        <w:t>почти неизвестны в прошлом' поколении. Все чаще встречаются аллергии на различные вещества, такие как латекс, никель и арахис.</w:t>
      </w:r>
    </w:p>
    <w:p w14:paraId="4D75B2F6"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Так как эти вещества содержатся во многих изделиях, они могут быть скрытыми источниками страдания у людей, которые даже не подозревают, что у них аллергия. Латексные белки, например, могут быть переданы</w:t>
      </w:r>
      <w:r w:rsidR="00C52386">
        <w:rPr>
          <w:rFonts w:cs="Times New Roman CYR"/>
          <w:color w:val="000000"/>
          <w:sz w:val="28"/>
        </w:rPr>
        <w:t xml:space="preserve"> </w:t>
      </w:r>
      <w:r w:rsidRPr="00316F16">
        <w:rPr>
          <w:rFonts w:cs="Times New Roman CYR"/>
          <w:color w:val="000000"/>
          <w:sz w:val="28"/>
        </w:rPr>
        <w:t>с перчатками при изготовлении или расфасовке пищевых продуктов. Никель может содержаться даже в самых дорогих золотых украшениях. А арахис? Его почти невозможно избежать. Дело в том, что в перерабатывающей промышленности, производящей продукты питания, используется арахис, и нельзя точно сказать, загрязнено ли ее оборудование остатками арахиса.</w:t>
      </w:r>
    </w:p>
    <w:p w14:paraId="375F6182"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Добавьте к этому миллионы людей, которые чувствительны к таким веществам, как химикалии, косметика, дым и загрязнители, в некоторых случаях настолько чувствительны, что они хотели бы жить под стеклянным колпаком. Так мы получили «аллергическое большинство».</w:t>
      </w:r>
    </w:p>
    <w:p w14:paraId="612C7F68"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Если эпидемия аллергии будет нарастать с такой же скоростью, то скоро более 50 процентов американцев будут иметь какую-либо аллергию или предрасположенность к ней. Стоимость лечения аллергии может поглотить сегодняшний бюджет в 18 миллиардов долларов. Вот вам и арахис.</w:t>
      </w:r>
    </w:p>
    <w:p w14:paraId="0320A80E"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p>
    <w:p w14:paraId="16DBCA73" w14:textId="77777777" w:rsidR="00D74943" w:rsidRPr="00316F16" w:rsidRDefault="00D74943" w:rsidP="0056792D">
      <w:pPr>
        <w:tabs>
          <w:tab w:val="left" w:pos="9639"/>
        </w:tabs>
        <w:autoSpaceDE w:val="0"/>
        <w:autoSpaceDN w:val="0"/>
        <w:adjustRightInd w:val="0"/>
        <w:spacing w:line="360" w:lineRule="auto"/>
        <w:ind w:firstLine="709"/>
        <w:jc w:val="center"/>
        <w:rPr>
          <w:rFonts w:cs="Times New Roman CYR"/>
          <w:b/>
          <w:bCs/>
          <w:color w:val="000000"/>
          <w:sz w:val="28"/>
        </w:rPr>
      </w:pPr>
      <w:r w:rsidRPr="00316F16">
        <w:rPr>
          <w:rFonts w:cs="Times New Roman CYR"/>
          <w:b/>
          <w:bCs/>
          <w:color w:val="000000"/>
          <w:sz w:val="28"/>
        </w:rPr>
        <w:t>1.3 МЕТОДЫ ОБЩЕЙ ДИАГНОСТИКИ АЛЛЕРГИЧЕСКИХ ЗАБОЛЕВАНИЙ</w:t>
      </w:r>
    </w:p>
    <w:p w14:paraId="08F25B73"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b/>
          <w:bCs/>
          <w:color w:val="000000"/>
          <w:sz w:val="28"/>
        </w:rPr>
      </w:pPr>
    </w:p>
    <w:p w14:paraId="54AB01B3"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Для решения вопроса о том, является ли заболевание аллергическим, необходимо проведение тщательного медицинского обследования. Если симптомы заболевания соответствуют аллергическим проявлениям, могут потребоваться дополнительные исследования для выявления специфических аллергенов. Окончательный диагноз устанавливается на основании клинических, аллергологических и инструментальных методов исследования.</w:t>
      </w:r>
    </w:p>
    <w:p w14:paraId="3F6D0F56"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lastRenderedPageBreak/>
        <w:t>Для выявления больных с потенциальной аллергией используются сбор анамнеза и физическое обследование. А также проводятся следующие диагностические мероприятия:</w:t>
      </w:r>
    </w:p>
    <w:p w14:paraId="55F231E1"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подсчет клеток крови;</w:t>
      </w:r>
    </w:p>
    <w:p w14:paraId="47706432"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цитологическое исследование секретов; пробы на пищевые аллергены;</w:t>
      </w:r>
    </w:p>
    <w:p w14:paraId="3DC0BBBD"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посев на выявление бактерий, грибов, вирусов;</w:t>
      </w:r>
    </w:p>
    <w:p w14:paraId="25EF18E1" w14:textId="77777777" w:rsidR="00D74943" w:rsidRPr="00316F16" w:rsidRDefault="0056792D" w:rsidP="0056792D">
      <w:pPr>
        <w:numPr>
          <w:ilvl w:val="0"/>
          <w:numId w:val="2"/>
        </w:numPr>
        <w:tabs>
          <w:tab w:val="left" w:pos="9639"/>
        </w:tabs>
        <w:autoSpaceDE w:val="0"/>
        <w:autoSpaceDN w:val="0"/>
        <w:adjustRightInd w:val="0"/>
        <w:spacing w:line="360" w:lineRule="auto"/>
        <w:ind w:firstLine="709"/>
        <w:jc w:val="both"/>
        <w:rPr>
          <w:rFonts w:cs="Times New Roman CYR"/>
          <w:sz w:val="28"/>
        </w:rPr>
      </w:pPr>
      <w:r>
        <w:rPr>
          <w:rFonts w:cs="Times New Roman CYR"/>
          <w:sz w:val="28"/>
        </w:rPr>
        <w:t xml:space="preserve"> </w:t>
      </w:r>
      <w:r w:rsidR="00D74943" w:rsidRPr="00316F16">
        <w:rPr>
          <w:rFonts w:cs="Times New Roman CYR"/>
          <w:sz w:val="28"/>
        </w:rPr>
        <w:t>исследование кала на простейшие и яйца глистов;</w:t>
      </w:r>
    </w:p>
    <w:p w14:paraId="609A33B2"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рентгенография придаточных пазух, а также легких;</w:t>
      </w:r>
    </w:p>
    <w:p w14:paraId="16BE2A34"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физиологические исследования функции</w:t>
      </w:r>
      <w:r w:rsidR="0056792D">
        <w:rPr>
          <w:rFonts w:cs="Times New Roman CYR"/>
          <w:sz w:val="28"/>
        </w:rPr>
        <w:t xml:space="preserve"> </w:t>
      </w:r>
      <w:r w:rsidRPr="00316F16">
        <w:rPr>
          <w:rFonts w:cs="Times New Roman CYR"/>
          <w:sz w:val="28"/>
        </w:rPr>
        <w:t>легких.</w:t>
      </w:r>
    </w:p>
    <w:p w14:paraId="1865CE02" w14:textId="77777777" w:rsidR="00D74943" w:rsidRPr="00316F16" w:rsidRDefault="00D74943" w:rsidP="0056792D">
      <w:pPr>
        <w:tabs>
          <w:tab w:val="left" w:pos="0"/>
          <w:tab w:val="left" w:pos="9639"/>
        </w:tabs>
        <w:autoSpaceDE w:val="0"/>
        <w:autoSpaceDN w:val="0"/>
        <w:adjustRightInd w:val="0"/>
        <w:spacing w:line="360" w:lineRule="auto"/>
        <w:ind w:firstLine="709"/>
        <w:jc w:val="both"/>
        <w:rPr>
          <w:rFonts w:cs="Times New Roman CYR"/>
          <w:b/>
          <w:bCs/>
          <w:i/>
          <w:iCs/>
          <w:color w:val="000000"/>
          <w:sz w:val="28"/>
        </w:rPr>
      </w:pPr>
      <w:r w:rsidRPr="00316F16">
        <w:rPr>
          <w:rFonts w:cs="Times New Roman CYR"/>
          <w:b/>
          <w:bCs/>
          <w:i/>
          <w:iCs/>
          <w:color w:val="000000"/>
          <w:sz w:val="28"/>
        </w:rPr>
        <w:t>Иммунологические исследования</w:t>
      </w:r>
    </w:p>
    <w:p w14:paraId="149CD049"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Производят количественные определения иммуноглобулинов IgA, IgM, IgG. Собирают кожные пробы, пробы с разрешающей дозой аллергенов, а также пробы с разрешающей дозой пищевых аллергенов, провокационные пробы с разрешающей дозой аллергена на слизистых оболочках: конъюнктивальной, назальной, бронхиальной и др.</w:t>
      </w:r>
    </w:p>
    <w:p w14:paraId="5EEF44C7" w14:textId="77777777" w:rsidR="00D74943" w:rsidRPr="00316F16" w:rsidRDefault="00D74943" w:rsidP="0056792D">
      <w:pPr>
        <w:tabs>
          <w:tab w:val="left" w:pos="0"/>
          <w:tab w:val="left" w:pos="9639"/>
        </w:tabs>
        <w:autoSpaceDE w:val="0"/>
        <w:autoSpaceDN w:val="0"/>
        <w:adjustRightInd w:val="0"/>
        <w:spacing w:line="360" w:lineRule="auto"/>
        <w:ind w:firstLine="709"/>
        <w:jc w:val="both"/>
        <w:rPr>
          <w:rFonts w:cs="Times New Roman CYR"/>
          <w:b/>
          <w:bCs/>
          <w:i/>
          <w:iCs/>
          <w:color w:val="000000"/>
          <w:sz w:val="28"/>
        </w:rPr>
      </w:pPr>
      <w:r w:rsidRPr="00316F16">
        <w:rPr>
          <w:rFonts w:cs="Times New Roman CYR"/>
          <w:b/>
          <w:bCs/>
          <w:i/>
          <w:iCs/>
          <w:color w:val="000000"/>
          <w:sz w:val="28"/>
        </w:rPr>
        <w:t>Анамнез</w:t>
      </w:r>
    </w:p>
    <w:p w14:paraId="1C2E7258" w14:textId="77777777" w:rsidR="00D74943" w:rsidRPr="00316F16" w:rsidRDefault="00D74943" w:rsidP="0056792D">
      <w:pPr>
        <w:tabs>
          <w:tab w:val="left" w:pos="142"/>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Аллергологический анамнез является наиболее универсальным методом диагностики аллергии, правильного выбора тестирования, определения отличий от неаллергических заболеваний и назначения эффективной терапии.</w:t>
      </w:r>
    </w:p>
    <w:p w14:paraId="3CE54A99" w14:textId="77777777" w:rsidR="00D74943" w:rsidRPr="00316F16" w:rsidRDefault="00D74943" w:rsidP="0056792D">
      <w:pPr>
        <w:tabs>
          <w:tab w:val="left" w:pos="284"/>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Основные разделы аллергологического анамнеза:</w:t>
      </w:r>
    </w:p>
    <w:p w14:paraId="436BA500"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Жалобы больного по органам и системам, а также общее самочувствие.</w:t>
      </w:r>
    </w:p>
    <w:p w14:paraId="13A5CD8A"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Время и причины появления общих симптомов заболевания.</w:t>
      </w:r>
    </w:p>
    <w:p w14:paraId="5ACAE71F"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Диагностика симптомов по дням, месяцам, годам, сезонам, а также по тому, в каких помещениях находился больной.</w:t>
      </w:r>
    </w:p>
    <w:p w14:paraId="35116EBF"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Наследственная предрасположенность у родственников 1-го и 2-го поколений: по каким заболеваниям, одно- или двусторонняя.</w:t>
      </w:r>
    </w:p>
    <w:p w14:paraId="78D27119"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Анализ течения беременности, факторы внутриутробной сенсибилизации, избыток углеводов в питании беременной, прием медикаментов, групповая не совместимость крови, курение, заболевания.</w:t>
      </w:r>
    </w:p>
    <w:p w14:paraId="3C49B282"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Изучение пищевого режима: диетологические особенности, время введения прикорма, пищевой дневник, реакция на различные пищевые продукты.</w:t>
      </w:r>
    </w:p>
    <w:p w14:paraId="72520AC0"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Выявление таких факторов, предрасполагающих к аллергии, как заболевания желудочно-кишечного тракта, прием антибиотиков, профилактические прививки, перинатальные поражения центральной нервной системы, контакт с животными, строительными материалами, укусы насекомых, смена места жительства, изменение сезона года, метеоусловий и др.</w:t>
      </w:r>
    </w:p>
    <w:p w14:paraId="50736CAC"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Предшествующее ранее противоаллергическое лечение.</w:t>
      </w:r>
    </w:p>
    <w:p w14:paraId="771CE550"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Проводившееся ранее лабораторное обследование, его результаты.</w:t>
      </w:r>
    </w:p>
    <w:p w14:paraId="2A961E4F" w14:textId="77777777" w:rsidR="00D74943" w:rsidRPr="00316F16" w:rsidRDefault="00D74943" w:rsidP="0056792D">
      <w:pPr>
        <w:tabs>
          <w:tab w:val="left" w:pos="0"/>
          <w:tab w:val="left" w:pos="9639"/>
        </w:tabs>
        <w:autoSpaceDE w:val="0"/>
        <w:autoSpaceDN w:val="0"/>
        <w:adjustRightInd w:val="0"/>
        <w:spacing w:line="360" w:lineRule="auto"/>
        <w:ind w:firstLine="709"/>
        <w:jc w:val="both"/>
        <w:rPr>
          <w:rFonts w:cs="Times New Roman CYR"/>
          <w:b/>
          <w:bCs/>
          <w:i/>
          <w:iCs/>
          <w:color w:val="000000"/>
          <w:sz w:val="28"/>
        </w:rPr>
      </w:pPr>
      <w:r w:rsidRPr="00316F16">
        <w:rPr>
          <w:rFonts w:cs="Times New Roman CYR"/>
          <w:b/>
          <w:bCs/>
          <w:i/>
          <w:iCs/>
          <w:color w:val="000000"/>
          <w:sz w:val="28"/>
        </w:rPr>
        <w:t>Провокационные пробы</w:t>
      </w:r>
    </w:p>
    <w:p w14:paraId="5C157412" w14:textId="77777777" w:rsidR="00D74943" w:rsidRPr="00316F16" w:rsidRDefault="00D74943" w:rsidP="0056792D">
      <w:pPr>
        <w:tabs>
          <w:tab w:val="left" w:pos="142"/>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Провокационные пробы — это высокоспецифичные пробы. К ним прибегают в случае ложноположительных реакций из-за высокой чувствительности капилляров кожи к механическим раздражениям или консервантам (фенолу). При проведении таких проб возможны анафилактические реакции, которые требуют своевременной неотложной квалифицированной помощи, поэтому процедуры должны проходить в аллергологическом кабинете или стационаре при наличии противошокового набора.</w:t>
      </w:r>
    </w:p>
    <w:p w14:paraId="3E12B94C" w14:textId="77777777" w:rsidR="007B28C3" w:rsidRPr="00C52386" w:rsidRDefault="00C52386" w:rsidP="0056792D">
      <w:pPr>
        <w:tabs>
          <w:tab w:val="left" w:pos="9639"/>
        </w:tabs>
        <w:autoSpaceDE w:val="0"/>
        <w:autoSpaceDN w:val="0"/>
        <w:adjustRightInd w:val="0"/>
        <w:spacing w:line="360" w:lineRule="auto"/>
        <w:ind w:firstLine="709"/>
        <w:jc w:val="center"/>
        <w:rPr>
          <w:rFonts w:cs="Times New Roman CYR"/>
          <w:b/>
          <w:sz w:val="28"/>
        </w:rPr>
      </w:pPr>
      <w:r>
        <w:rPr>
          <w:rFonts w:cs="Times New Roman CYR"/>
          <w:sz w:val="28"/>
        </w:rPr>
        <w:br w:type="page"/>
      </w:r>
      <w:r w:rsidR="007B28C3" w:rsidRPr="00C52386">
        <w:rPr>
          <w:rFonts w:cs="Times New Roman CYR"/>
          <w:b/>
          <w:sz w:val="28"/>
        </w:rPr>
        <w:t>ГЛАВА ΙΙ</w:t>
      </w:r>
      <w:r>
        <w:rPr>
          <w:rFonts w:cs="Times New Roman CYR"/>
          <w:b/>
          <w:sz w:val="28"/>
        </w:rPr>
        <w:t>.</w:t>
      </w:r>
    </w:p>
    <w:p w14:paraId="6F5B5B85" w14:textId="77777777" w:rsidR="007B28C3" w:rsidRPr="00316F16" w:rsidRDefault="007B28C3" w:rsidP="0056792D">
      <w:pPr>
        <w:tabs>
          <w:tab w:val="left" w:pos="9639"/>
        </w:tabs>
        <w:autoSpaceDE w:val="0"/>
        <w:autoSpaceDN w:val="0"/>
        <w:adjustRightInd w:val="0"/>
        <w:spacing w:line="360" w:lineRule="auto"/>
        <w:ind w:firstLine="709"/>
        <w:jc w:val="center"/>
        <w:rPr>
          <w:rFonts w:cs="Times New Roman CYR"/>
          <w:b/>
          <w:bCs/>
          <w:sz w:val="28"/>
        </w:rPr>
      </w:pPr>
      <w:r w:rsidRPr="00316F16">
        <w:rPr>
          <w:rFonts w:cs="Times New Roman CYR"/>
          <w:b/>
          <w:bCs/>
          <w:sz w:val="28"/>
        </w:rPr>
        <w:t>АНТРОПОГЕННЫЕ ИЗМЕНЕНИЯ ОКРУЖАЮЩЕЙ СРЕДЫ И ЗДОРОВЬЕ ЧЕЛОВЕКА</w:t>
      </w:r>
    </w:p>
    <w:p w14:paraId="1ED2DF06" w14:textId="77777777" w:rsidR="007B28C3" w:rsidRPr="00316F16" w:rsidRDefault="007B28C3" w:rsidP="0056792D">
      <w:pPr>
        <w:tabs>
          <w:tab w:val="left" w:pos="9639"/>
        </w:tabs>
        <w:autoSpaceDE w:val="0"/>
        <w:autoSpaceDN w:val="0"/>
        <w:adjustRightInd w:val="0"/>
        <w:spacing w:line="360" w:lineRule="auto"/>
        <w:ind w:firstLine="709"/>
        <w:jc w:val="center"/>
        <w:rPr>
          <w:rFonts w:cs="Times New Roman CYR"/>
          <w:b/>
          <w:bCs/>
          <w:sz w:val="28"/>
        </w:rPr>
      </w:pPr>
    </w:p>
    <w:p w14:paraId="1AC2BDA0" w14:textId="77777777" w:rsidR="007B28C3" w:rsidRPr="00316F16" w:rsidRDefault="007B28C3" w:rsidP="0056792D">
      <w:pPr>
        <w:tabs>
          <w:tab w:val="left" w:pos="9639"/>
        </w:tabs>
        <w:autoSpaceDE w:val="0"/>
        <w:autoSpaceDN w:val="0"/>
        <w:adjustRightInd w:val="0"/>
        <w:spacing w:line="360" w:lineRule="auto"/>
        <w:ind w:firstLine="709"/>
        <w:jc w:val="center"/>
        <w:rPr>
          <w:rFonts w:cs="Times New Roman CYR"/>
          <w:b/>
          <w:bCs/>
          <w:sz w:val="28"/>
        </w:rPr>
      </w:pPr>
      <w:r w:rsidRPr="00316F16">
        <w:rPr>
          <w:rFonts w:cs="Times New Roman CYR"/>
          <w:b/>
          <w:bCs/>
          <w:sz w:val="28"/>
        </w:rPr>
        <w:t>2.1 ХАРАКТЕРИСТИКА АЛЛЕРГЕНОВ</w:t>
      </w:r>
    </w:p>
    <w:p w14:paraId="3BF171CD"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b/>
          <w:bCs/>
          <w:sz w:val="28"/>
        </w:rPr>
      </w:pPr>
    </w:p>
    <w:p w14:paraId="38A794AC" w14:textId="77777777" w:rsidR="007B28C3" w:rsidRPr="00316F16" w:rsidRDefault="007B28C3" w:rsidP="0056792D">
      <w:pPr>
        <w:tabs>
          <w:tab w:val="left" w:pos="284"/>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 классификации по А.Д. Адо и А.А. Польнер выделяют две группы аллергенов.</w:t>
      </w:r>
    </w:p>
    <w:p w14:paraId="0FFF641A"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1.Аллергены неинфекционного происхождения.</w:t>
      </w:r>
    </w:p>
    <w:p w14:paraId="53AFF636"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1.Аллергены инфекционного происхождения.</w:t>
      </w:r>
    </w:p>
    <w:p w14:paraId="20855B5F"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 группу неинфекционных аллергенов входят:</w:t>
      </w:r>
    </w:p>
    <w:p w14:paraId="370F189D"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Бытовые аллергены: домашняя пыль, часто живущие в ней клещи и продукты их жизнедеятельности, микроорганизмы, грибы, стиральные порошки, кремы, дезодоранты, красители;</w:t>
      </w:r>
    </w:p>
    <w:p w14:paraId="5930155A"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Пищевые- рыбы, яйцо, молоко, шоколад, бобы и. т. д.</w:t>
      </w:r>
    </w:p>
    <w:p w14:paraId="24B00121"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Лекарственные препараты</w:t>
      </w:r>
    </w:p>
    <w:p w14:paraId="0F2803E4"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Пыльца многих растений вызывает аллергические болезни, называемые общим термином – поллинозы;</w:t>
      </w:r>
    </w:p>
    <w:p w14:paraId="0D29FE73"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Инсектные аллергены – яд жалящих, слюна кусающих насекомых;</w:t>
      </w:r>
    </w:p>
    <w:p w14:paraId="1F13333B"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Эпидермальные аллергены – перхоть, шерсть, перья птиц, чешуя рыб;</w:t>
      </w:r>
    </w:p>
    <w:p w14:paraId="3EA133C7"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Промышленные аллергены – группа химических веществ (масла, деготь, смолы, красители, лаки, детерген ты, гидрохиноны )</w:t>
      </w:r>
    </w:p>
    <w:p w14:paraId="494C2EDC"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 группу инфекционных аллергенов входят аллергены патогенных и сапрофитных микробов, вирусов, грибов, паразитов.</w:t>
      </w:r>
    </w:p>
    <w:p w14:paraId="0AAE9866"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Эндоаллергены образуются в самом организме. Они могут быть:</w:t>
      </w:r>
    </w:p>
    <w:p w14:paraId="671938CD"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1. Первичными (естественными): антигены хрусталика глаза, миелина нервной ткани, семенных желез.</w:t>
      </w:r>
    </w:p>
    <w:p w14:paraId="4DA4EFB5"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2. Вторичными (приобретенными), появляющимися в результате повреждающего воздействия инфекционных, химических и физических агентов на белки собственных тканей.</w:t>
      </w:r>
    </w:p>
    <w:p w14:paraId="4B8CC76C"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p>
    <w:p w14:paraId="72CB5DD0" w14:textId="77777777" w:rsidR="00D74943" w:rsidRPr="00316F16" w:rsidRDefault="00D74943" w:rsidP="0056792D">
      <w:pPr>
        <w:tabs>
          <w:tab w:val="left" w:pos="9639"/>
        </w:tabs>
        <w:autoSpaceDE w:val="0"/>
        <w:autoSpaceDN w:val="0"/>
        <w:adjustRightInd w:val="0"/>
        <w:spacing w:line="360" w:lineRule="auto"/>
        <w:ind w:firstLine="709"/>
        <w:jc w:val="center"/>
        <w:rPr>
          <w:rFonts w:cs="Times New Roman CYR"/>
          <w:b/>
          <w:bCs/>
          <w:sz w:val="28"/>
        </w:rPr>
      </w:pPr>
      <w:r w:rsidRPr="00316F16">
        <w:rPr>
          <w:rFonts w:cs="Times New Roman CYR"/>
          <w:b/>
          <w:bCs/>
          <w:sz w:val="28"/>
        </w:rPr>
        <w:t>2.2</w:t>
      </w:r>
      <w:r w:rsidR="00C52386">
        <w:rPr>
          <w:rFonts w:cs="Times New Roman CYR"/>
          <w:b/>
          <w:bCs/>
          <w:sz w:val="28"/>
        </w:rPr>
        <w:t xml:space="preserve"> </w:t>
      </w:r>
      <w:r w:rsidRPr="00316F16">
        <w:rPr>
          <w:rFonts w:cs="Times New Roman CYR"/>
          <w:b/>
          <w:bCs/>
          <w:sz w:val="28"/>
        </w:rPr>
        <w:t>АЛЛЕРГИЧЕСКИЕ ЗАБОЛЕВАНИЯ, СВЯЗАННЫЕ С ОПРЕДЕЛЕННОЙ ГРУППОЙ АЛЛЕРГИИ</w:t>
      </w:r>
    </w:p>
    <w:p w14:paraId="7EDADDC2"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b/>
          <w:bCs/>
          <w:sz w:val="28"/>
        </w:rPr>
      </w:pPr>
    </w:p>
    <w:p w14:paraId="2D7A5C94"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b/>
          <w:bCs/>
          <w:i/>
          <w:iCs/>
          <w:sz w:val="28"/>
        </w:rPr>
      </w:pPr>
      <w:r w:rsidRPr="00316F16">
        <w:rPr>
          <w:rFonts w:cs="Times New Roman CYR"/>
          <w:b/>
          <w:bCs/>
          <w:i/>
          <w:iCs/>
          <w:sz w:val="28"/>
        </w:rPr>
        <w:t>Пыльцевая аллергия (поллиноз, сенной насморк)</w:t>
      </w:r>
    </w:p>
    <w:p w14:paraId="4A3E7268" w14:textId="77777777" w:rsidR="00D74943" w:rsidRPr="00316F16" w:rsidRDefault="00D74943" w:rsidP="0056792D">
      <w:pPr>
        <w:tabs>
          <w:tab w:val="left" w:pos="0"/>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Эта болезнь известна под разными названиями: сенная лихорадка, весенний катар, пыльцевая аллергия, пыльцевая ринопатия, пыльцевая астма. В большинстве случаев она вызывается пыльцой трав, кустов и деревьев. Иногда патологические изменения вызывают также и запахи цветов, например эфирные масла акации, бузины, жасмина, роз.</w:t>
      </w:r>
    </w:p>
    <w:p w14:paraId="58B7D50C"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Сенной насморк может быть вызван пыльцой не только во время цветения, но и искусственно в любое время года. Число случаев заболевания сенным насморком увеличивается с развитием цивилизации и урбанизацией. Чаще всего страдают городские жители, что объясняется напряженным темпом жизни и возникновением неврозов. Кроме того, слизистые оболочки дыхательных путей горожан подвержены сильным раздражителям (парам бензина, дыму паровозов, выхлопным газам автомобилей, большому содержанию пыли в воздухе), которые разрушают защитные приспособления этих оболочек, в результате чего они становятся более чувствительными и восприимчивыми для проникновения пыльцы.</w:t>
      </w:r>
    </w:p>
    <w:p w14:paraId="1F752253" w14:textId="77777777" w:rsidR="00D74943" w:rsidRPr="00316F16" w:rsidRDefault="00D7494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Важную роль играет социальное положение больных. «Кабинетные работники» больше предрасположены к насморку, чем сельские жители.</w:t>
      </w:r>
    </w:p>
    <w:p w14:paraId="6BB29262" w14:textId="77777777" w:rsidR="00D74943" w:rsidRPr="00316F16" w:rsidRDefault="00D7494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Распределение больных в зависимости от профессиональной занятости:</w:t>
      </w:r>
    </w:p>
    <w:p w14:paraId="3CA69756" w14:textId="77777777" w:rsidR="00D74943" w:rsidRPr="00316F16" w:rsidRDefault="00D74943" w:rsidP="0056792D">
      <w:pPr>
        <w:numPr>
          <w:ilvl w:val="0"/>
          <w:numId w:val="1"/>
        </w:numPr>
        <w:tabs>
          <w:tab w:val="left" w:pos="0"/>
          <w:tab w:val="left" w:pos="667"/>
          <w:tab w:val="left" w:pos="5122"/>
          <w:tab w:val="left" w:pos="9639"/>
        </w:tabs>
        <w:autoSpaceDE w:val="0"/>
        <w:autoSpaceDN w:val="0"/>
        <w:adjustRightInd w:val="0"/>
        <w:spacing w:line="360" w:lineRule="auto"/>
        <w:ind w:firstLine="709"/>
        <w:jc w:val="both"/>
        <w:rPr>
          <w:rFonts w:cs="Times New Roman CYR"/>
          <w:b/>
          <w:bCs/>
          <w:color w:val="000000"/>
          <w:sz w:val="28"/>
        </w:rPr>
      </w:pPr>
      <w:r w:rsidRPr="00316F16">
        <w:rPr>
          <w:rFonts w:cs="Times New Roman CYR"/>
          <w:b/>
          <w:bCs/>
          <w:color w:val="000000"/>
          <w:sz w:val="28"/>
        </w:rPr>
        <w:t>работники умственного труда</w:t>
      </w:r>
      <w:r w:rsidRPr="00316F16">
        <w:rPr>
          <w:rFonts w:cs="Times New Roman CYR"/>
          <w:b/>
          <w:bCs/>
          <w:color w:val="000000"/>
          <w:sz w:val="28"/>
        </w:rPr>
        <w:tab/>
        <w:t>55%;</w:t>
      </w:r>
    </w:p>
    <w:p w14:paraId="5E08A112" w14:textId="77777777" w:rsidR="00D74943" w:rsidRPr="00316F16" w:rsidRDefault="00D74943" w:rsidP="0056792D">
      <w:pPr>
        <w:numPr>
          <w:ilvl w:val="0"/>
          <w:numId w:val="1"/>
        </w:numPr>
        <w:tabs>
          <w:tab w:val="left" w:pos="0"/>
          <w:tab w:val="left" w:pos="667"/>
          <w:tab w:val="left" w:pos="5141"/>
          <w:tab w:val="left" w:pos="9639"/>
        </w:tabs>
        <w:autoSpaceDE w:val="0"/>
        <w:autoSpaceDN w:val="0"/>
        <w:adjustRightInd w:val="0"/>
        <w:spacing w:line="360" w:lineRule="auto"/>
        <w:ind w:firstLine="709"/>
        <w:jc w:val="both"/>
        <w:rPr>
          <w:rFonts w:cs="Times New Roman CYR"/>
          <w:b/>
          <w:bCs/>
          <w:color w:val="000000"/>
          <w:sz w:val="28"/>
        </w:rPr>
      </w:pPr>
      <w:r w:rsidRPr="00316F16">
        <w:rPr>
          <w:rFonts w:cs="Times New Roman CYR"/>
          <w:b/>
          <w:bCs/>
          <w:color w:val="000000"/>
          <w:sz w:val="28"/>
        </w:rPr>
        <w:t>работники искусства</w:t>
      </w:r>
      <w:r w:rsidR="0056792D">
        <w:rPr>
          <w:rFonts w:cs="Times New Roman CYR"/>
          <w:b/>
          <w:bCs/>
          <w:color w:val="000000"/>
          <w:sz w:val="28"/>
        </w:rPr>
        <w:t xml:space="preserve"> </w:t>
      </w:r>
      <w:r w:rsidRPr="00316F16">
        <w:rPr>
          <w:rFonts w:cs="Times New Roman CYR"/>
          <w:b/>
          <w:bCs/>
          <w:color w:val="000000"/>
          <w:sz w:val="28"/>
        </w:rPr>
        <w:t>13%;</w:t>
      </w:r>
    </w:p>
    <w:p w14:paraId="0C181FC9" w14:textId="77777777" w:rsidR="00D74943" w:rsidRPr="00316F16" w:rsidRDefault="00D74943" w:rsidP="0056792D">
      <w:pPr>
        <w:numPr>
          <w:ilvl w:val="0"/>
          <w:numId w:val="1"/>
        </w:numPr>
        <w:tabs>
          <w:tab w:val="left" w:pos="0"/>
          <w:tab w:val="left" w:pos="667"/>
          <w:tab w:val="left" w:pos="5146"/>
          <w:tab w:val="left" w:pos="9639"/>
        </w:tabs>
        <w:autoSpaceDE w:val="0"/>
        <w:autoSpaceDN w:val="0"/>
        <w:adjustRightInd w:val="0"/>
        <w:spacing w:line="360" w:lineRule="auto"/>
        <w:ind w:firstLine="709"/>
        <w:jc w:val="both"/>
        <w:rPr>
          <w:rFonts w:cs="Times New Roman CYR"/>
          <w:b/>
          <w:bCs/>
          <w:color w:val="000000"/>
          <w:sz w:val="28"/>
        </w:rPr>
      </w:pPr>
      <w:r w:rsidRPr="00316F16">
        <w:rPr>
          <w:rFonts w:cs="Times New Roman CYR"/>
          <w:b/>
          <w:bCs/>
          <w:color w:val="000000"/>
          <w:sz w:val="28"/>
        </w:rPr>
        <w:t>служащие</w:t>
      </w:r>
      <w:r w:rsidR="0056792D">
        <w:rPr>
          <w:rFonts w:cs="Times New Roman CYR"/>
          <w:b/>
          <w:bCs/>
          <w:color w:val="000000"/>
          <w:sz w:val="28"/>
        </w:rPr>
        <w:t xml:space="preserve"> </w:t>
      </w:r>
      <w:r w:rsidRPr="00316F16">
        <w:rPr>
          <w:rFonts w:cs="Times New Roman CYR"/>
          <w:b/>
          <w:bCs/>
          <w:color w:val="000000"/>
          <w:sz w:val="28"/>
        </w:rPr>
        <w:t>10%;</w:t>
      </w:r>
    </w:p>
    <w:p w14:paraId="1488193F" w14:textId="77777777" w:rsidR="00D74943" w:rsidRPr="00316F16" w:rsidRDefault="00D74943" w:rsidP="0056792D">
      <w:pPr>
        <w:numPr>
          <w:ilvl w:val="0"/>
          <w:numId w:val="1"/>
        </w:numPr>
        <w:tabs>
          <w:tab w:val="left" w:pos="0"/>
          <w:tab w:val="left" w:pos="667"/>
          <w:tab w:val="left" w:pos="5141"/>
          <w:tab w:val="left" w:pos="9639"/>
        </w:tabs>
        <w:autoSpaceDE w:val="0"/>
        <w:autoSpaceDN w:val="0"/>
        <w:adjustRightInd w:val="0"/>
        <w:spacing w:line="360" w:lineRule="auto"/>
        <w:ind w:firstLine="709"/>
        <w:jc w:val="both"/>
        <w:rPr>
          <w:rFonts w:cs="Times New Roman CYR"/>
          <w:b/>
          <w:bCs/>
          <w:color w:val="000000"/>
          <w:sz w:val="28"/>
        </w:rPr>
      </w:pPr>
      <w:r w:rsidRPr="00316F16">
        <w:rPr>
          <w:rFonts w:cs="Times New Roman CYR"/>
          <w:b/>
          <w:bCs/>
          <w:color w:val="000000"/>
          <w:sz w:val="28"/>
        </w:rPr>
        <w:t>промышленные рабочие</w:t>
      </w:r>
      <w:r w:rsidR="0056792D">
        <w:rPr>
          <w:rFonts w:cs="Times New Roman CYR"/>
          <w:b/>
          <w:bCs/>
          <w:color w:val="000000"/>
          <w:sz w:val="28"/>
        </w:rPr>
        <w:t xml:space="preserve"> </w:t>
      </w:r>
      <w:r w:rsidRPr="00316F16">
        <w:rPr>
          <w:rFonts w:cs="Times New Roman CYR"/>
          <w:b/>
          <w:bCs/>
          <w:color w:val="000000"/>
          <w:sz w:val="28"/>
        </w:rPr>
        <w:t>10%;</w:t>
      </w:r>
    </w:p>
    <w:p w14:paraId="443D3458" w14:textId="77777777" w:rsidR="00D74943" w:rsidRPr="00316F16" w:rsidRDefault="00D74943" w:rsidP="0056792D">
      <w:pPr>
        <w:numPr>
          <w:ilvl w:val="0"/>
          <w:numId w:val="1"/>
        </w:numPr>
        <w:tabs>
          <w:tab w:val="left" w:pos="142"/>
          <w:tab w:val="left" w:pos="4982"/>
          <w:tab w:val="left" w:pos="9639"/>
        </w:tabs>
        <w:autoSpaceDE w:val="0"/>
        <w:autoSpaceDN w:val="0"/>
        <w:adjustRightInd w:val="0"/>
        <w:spacing w:line="360" w:lineRule="auto"/>
        <w:ind w:firstLine="709"/>
        <w:jc w:val="both"/>
        <w:rPr>
          <w:rFonts w:cs="Times New Roman CYR"/>
          <w:b/>
          <w:bCs/>
          <w:color w:val="000000"/>
          <w:sz w:val="28"/>
        </w:rPr>
      </w:pPr>
      <w:r w:rsidRPr="00316F16">
        <w:rPr>
          <w:rFonts w:cs="Times New Roman CYR"/>
          <w:b/>
          <w:bCs/>
          <w:color w:val="000000"/>
          <w:sz w:val="28"/>
        </w:rPr>
        <w:t>ремесленники</w:t>
      </w:r>
      <w:r w:rsidRPr="00316F16">
        <w:rPr>
          <w:rFonts w:cs="Times New Roman CYR"/>
          <w:b/>
          <w:bCs/>
          <w:color w:val="000000"/>
          <w:sz w:val="28"/>
        </w:rPr>
        <w:tab/>
      </w:r>
      <w:r w:rsidR="0056792D">
        <w:rPr>
          <w:rFonts w:cs="Times New Roman CYR"/>
          <w:b/>
          <w:bCs/>
          <w:color w:val="000000"/>
          <w:sz w:val="28"/>
        </w:rPr>
        <w:t xml:space="preserve"> </w:t>
      </w:r>
      <w:r w:rsidRPr="00316F16">
        <w:rPr>
          <w:rFonts w:cs="Times New Roman CYR"/>
          <w:b/>
          <w:bCs/>
          <w:color w:val="000000"/>
          <w:sz w:val="28"/>
        </w:rPr>
        <w:t>10%;</w:t>
      </w:r>
    </w:p>
    <w:p w14:paraId="7B0DDF1E" w14:textId="77777777" w:rsidR="00D74943" w:rsidRPr="00316F16" w:rsidRDefault="00D74943" w:rsidP="0056792D">
      <w:pPr>
        <w:numPr>
          <w:ilvl w:val="0"/>
          <w:numId w:val="1"/>
        </w:numPr>
        <w:tabs>
          <w:tab w:val="left" w:pos="0"/>
          <w:tab w:val="left" w:pos="667"/>
          <w:tab w:val="left" w:pos="5131"/>
          <w:tab w:val="left" w:pos="9639"/>
        </w:tabs>
        <w:autoSpaceDE w:val="0"/>
        <w:autoSpaceDN w:val="0"/>
        <w:adjustRightInd w:val="0"/>
        <w:spacing w:line="360" w:lineRule="auto"/>
        <w:ind w:firstLine="709"/>
        <w:jc w:val="both"/>
        <w:rPr>
          <w:rFonts w:cs="Times New Roman CYR"/>
          <w:b/>
          <w:bCs/>
          <w:color w:val="000000"/>
          <w:sz w:val="28"/>
        </w:rPr>
      </w:pPr>
      <w:r w:rsidRPr="00316F16">
        <w:rPr>
          <w:rFonts w:cs="Times New Roman CYR"/>
          <w:b/>
          <w:bCs/>
          <w:color w:val="000000"/>
          <w:sz w:val="28"/>
        </w:rPr>
        <w:t>сельскохозяйственные рабочие</w:t>
      </w:r>
      <w:r w:rsidRPr="00316F16">
        <w:rPr>
          <w:rFonts w:cs="Times New Roman CYR"/>
          <w:b/>
          <w:bCs/>
          <w:color w:val="000000"/>
          <w:sz w:val="28"/>
        </w:rPr>
        <w:tab/>
        <w:t xml:space="preserve"> 2%.</w:t>
      </w:r>
    </w:p>
    <w:p w14:paraId="5E358938" w14:textId="77777777" w:rsidR="00D74943" w:rsidRPr="00316F16" w:rsidRDefault="00D7494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Большое значение имеет также наследственность, поскольку аллергия может наследоваться доминирующим образом.</w:t>
      </w:r>
    </w:p>
    <w:p w14:paraId="46DE04FB" w14:textId="77777777" w:rsidR="00D74943" w:rsidRPr="00316F16" w:rsidRDefault="00D7494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Кроме этого, очень важна продолжительность экспозиции. Многие больные замечают первые симптомы заболевания только тогда, когда были продолжительное время подвержены действию 1пыльцы. Аллерген пыльцы вызывает патологические изменения при попадании на слизистые оборочки глаз, дыхательных путей. Он также может проникать через пищеварительный тракт.</w:t>
      </w:r>
    </w:p>
    <w:p w14:paraId="4E71F0A4" w14:textId="77777777" w:rsidR="00D74943" w:rsidRPr="00316F16" w:rsidRDefault="00D7494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Этому заболеванию подвержены все люди с рождения до 70-летнего возраста, но чаще все-1го с 10 до 30 лет. В возникновении пыльцевой аллергии большую роль играют 2 фактора:</w:t>
      </w:r>
    </w:p>
    <w:p w14:paraId="0429AD28" w14:textId="77777777" w:rsidR="00D74943" w:rsidRPr="00316F16" w:rsidRDefault="00D74943" w:rsidP="0056792D">
      <w:pPr>
        <w:numPr>
          <w:ilvl w:val="0"/>
          <w:numId w:val="1"/>
        </w:numPr>
        <w:tabs>
          <w:tab w:val="left" w:pos="0"/>
          <w:tab w:val="left" w:pos="667"/>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наследственная предрасположенность;</w:t>
      </w:r>
    </w:p>
    <w:p w14:paraId="4DE48862" w14:textId="77777777" w:rsidR="00D74943" w:rsidRPr="00316F16" w:rsidRDefault="00D74943" w:rsidP="0056792D">
      <w:pPr>
        <w:numPr>
          <w:ilvl w:val="0"/>
          <w:numId w:val="1"/>
        </w:numPr>
        <w:tabs>
          <w:tab w:val="left" w:pos="0"/>
          <w:tab w:val="left" w:pos="667"/>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достаточный контакт с аллергенами.</w:t>
      </w:r>
    </w:p>
    <w:p w14:paraId="535101ED" w14:textId="77777777" w:rsidR="00D74943" w:rsidRPr="00316F16" w:rsidRDefault="00D74943" w:rsidP="0056792D">
      <w:pPr>
        <w:tabs>
          <w:tab w:val="left" w:pos="0"/>
          <w:tab w:val="left" w:pos="667"/>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Пыльца вызывает аллергическую реакцию в том случае, если она обладает следующими свойствами:</w:t>
      </w:r>
    </w:p>
    <w:p w14:paraId="65C3B145" w14:textId="77777777" w:rsidR="00D74943" w:rsidRPr="00316F16" w:rsidRDefault="00D74943" w:rsidP="0056792D">
      <w:pPr>
        <w:numPr>
          <w:ilvl w:val="0"/>
          <w:numId w:val="1"/>
        </w:numPr>
        <w:tabs>
          <w:tab w:val="left" w:pos="0"/>
          <w:tab w:val="left" w:pos="600"/>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является антигенной;</w:t>
      </w:r>
    </w:p>
    <w:p w14:paraId="1F748B8B" w14:textId="77777777" w:rsidR="00D74943" w:rsidRPr="00316F16" w:rsidRDefault="00D74943" w:rsidP="0056792D">
      <w:pPr>
        <w:numPr>
          <w:ilvl w:val="0"/>
          <w:numId w:val="1"/>
        </w:numPr>
        <w:tabs>
          <w:tab w:val="left" w:pos="0"/>
          <w:tab w:val="left" w:pos="600"/>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распространяется ветром или насекомыми;</w:t>
      </w:r>
    </w:p>
    <w:p w14:paraId="551A276A"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может собираться в значительном количестве;</w:t>
      </w:r>
    </w:p>
    <w:p w14:paraId="6766F821"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является легкой, летучей и имеет небольшие размеры;</w:t>
      </w:r>
    </w:p>
    <w:p w14:paraId="7449F608"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принадлежит растениям, широко распространенным в данной области.</w:t>
      </w:r>
    </w:p>
    <w:p w14:paraId="54708E43"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b/>
          <w:bCs/>
          <w:sz w:val="28"/>
        </w:rPr>
      </w:pPr>
      <w:r w:rsidRPr="00316F16">
        <w:rPr>
          <w:rFonts w:cs="Times New Roman CYR"/>
          <w:b/>
          <w:bCs/>
          <w:sz w:val="28"/>
        </w:rPr>
        <w:t>Свойства пыльцевых аллергенов</w:t>
      </w:r>
      <w:r w:rsidR="00C52386">
        <w:rPr>
          <w:rFonts w:cs="Times New Roman CYR"/>
          <w:b/>
          <w:bCs/>
          <w:sz w:val="28"/>
        </w:rPr>
        <w:t>.</w:t>
      </w:r>
    </w:p>
    <w:p w14:paraId="7D0E75D4"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Большое значение имеет концентрация пыльцы в воздухе. Зерна пыльцы должны быть выявлены не только в месте цветения, но и вдали от него. В зависимости от направления и силы ветра они могут быть найдены на расстоянии до 1300-2000 м от места цветения соответствующих растений. Часть ее уносится ветром: пыльца злаковых трав, наиболее часто вызывающая сенной насморк, иногда распространяется на очень большое расстояние.</w:t>
      </w:r>
      <w:r w:rsidR="0056792D">
        <w:rPr>
          <w:rFonts w:cs="Times New Roman CYR"/>
          <w:sz w:val="28"/>
        </w:rPr>
        <w:t xml:space="preserve"> </w:t>
      </w:r>
      <w:r w:rsidRPr="00316F16">
        <w:rPr>
          <w:rFonts w:cs="Times New Roman CYR"/>
          <w:sz w:val="28"/>
        </w:rPr>
        <w:t>Пыльца других растений переносится насекомыми, которые не улетают на большие расстояния, и в меньшем количестве попадает на слизистые оболочки.</w:t>
      </w:r>
    </w:p>
    <w:p w14:paraId="2ECB4FE3"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Пыльцевой аллерген является белком, который специфичен для определенного вида растений.</w:t>
      </w:r>
    </w:p>
    <w:p w14:paraId="48C47355" w14:textId="77777777" w:rsidR="00D74943" w:rsidRPr="00316F16" w:rsidRDefault="00D74943" w:rsidP="0056792D">
      <w:pPr>
        <w:tabs>
          <w:tab w:val="left" w:pos="0"/>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Наружная капсула зерен пыльцы не оказывает никакого действия. Ее аллергенные свойства связаны с внутренней частью. У страдающих сенным насморком больных аллергические симптомы желудочно-кишечного тракта возникают при употреблении цветочных семян с пищей. Например, у лиц с аллергией к пыльце ржи после употребления ржаного хлеба появляются крапивница, насморк и диспепсические явления. Пыльца насекомоопыляемых растений может вызвать поллиноз, если они растут в непосредственной близости от места обитания или работы человека.</w:t>
      </w:r>
    </w:p>
    <w:p w14:paraId="338962BD" w14:textId="77777777" w:rsidR="00D74943" w:rsidRPr="00316F16" w:rsidRDefault="00D7494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b/>
          <w:bCs/>
          <w:color w:val="000000"/>
          <w:sz w:val="28"/>
        </w:rPr>
        <w:t>Сенной насморк</w:t>
      </w:r>
      <w:r w:rsidR="00C52386">
        <w:rPr>
          <w:rFonts w:cs="Times New Roman CYR"/>
          <w:b/>
          <w:bCs/>
          <w:color w:val="000000"/>
          <w:sz w:val="28"/>
        </w:rPr>
        <w:t>.</w:t>
      </w:r>
    </w:p>
    <w:p w14:paraId="389DC4DA"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Чаще всего это заболевание вызывается пыльцой ветроопыляемых растений. Опыление ветром приводит к тому, что большое количество пыльцы не попадает к месту назначения, поэтому у таких растений должно быть как можно больше пыльцы, чтобы осуществить полное опыление. Например, из цветков одного кукурузного растения при малейшем движении воздуха образуются «облака» над цветущим кукурузным полем.</w:t>
      </w:r>
      <w:r w:rsidR="0056792D">
        <w:rPr>
          <w:rFonts w:cs="Times New Roman CYR"/>
          <w:color w:val="000000"/>
          <w:sz w:val="28"/>
        </w:rPr>
        <w:t xml:space="preserve"> </w:t>
      </w:r>
      <w:r w:rsidRPr="00316F16">
        <w:rPr>
          <w:rFonts w:cs="Times New Roman CYR"/>
          <w:color w:val="000000"/>
          <w:sz w:val="28"/>
        </w:rPr>
        <w:t>Пыльца сосны покрывает землю толстым слоем. Другим свойством пыльцы является ее чрезмерная легкость, что позволяет ей попадать в воздух</w:t>
      </w:r>
      <w:r w:rsidR="0056792D">
        <w:rPr>
          <w:rFonts w:cs="Times New Roman CYR"/>
          <w:color w:val="000000"/>
          <w:sz w:val="28"/>
        </w:rPr>
        <w:t xml:space="preserve"> </w:t>
      </w:r>
      <w:r w:rsidRPr="00316F16">
        <w:rPr>
          <w:rFonts w:cs="Times New Roman CYR"/>
          <w:color w:val="000000"/>
          <w:sz w:val="28"/>
        </w:rPr>
        <w:t>крупных городов.</w:t>
      </w:r>
    </w:p>
    <w:p w14:paraId="1795B105" w14:textId="77777777" w:rsidR="00D74943" w:rsidRPr="00316F16" w:rsidRDefault="00D7494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С точки зрения профилактических мер большое значение имеют календари профилактических прививок для каждой местности.</w:t>
      </w:r>
    </w:p>
    <w:p w14:paraId="64B4CDC7" w14:textId="77777777" w:rsidR="00D74943" w:rsidRPr="00316F16" w:rsidRDefault="00D74943" w:rsidP="0056792D">
      <w:pPr>
        <w:tabs>
          <w:tab w:val="left" w:pos="0"/>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Пыльца попадает в организм не только через органы дыхания. Наблюдаются случаи возникновения поллиноза при приеме меда и других продуктов (супа с шафраном, шиповникового чая).</w:t>
      </w:r>
    </w:p>
    <w:p w14:paraId="074737A5" w14:textId="77777777" w:rsidR="00D74943" w:rsidRPr="00316F16" w:rsidRDefault="00D7494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b/>
          <w:bCs/>
          <w:color w:val="000000"/>
          <w:sz w:val="28"/>
        </w:rPr>
        <w:t>Поллиноз</w:t>
      </w:r>
      <w:r w:rsidR="00C52386">
        <w:rPr>
          <w:rFonts w:cs="Times New Roman CYR"/>
          <w:b/>
          <w:bCs/>
          <w:color w:val="000000"/>
          <w:sz w:val="28"/>
        </w:rPr>
        <w:t>.</w:t>
      </w:r>
    </w:p>
    <w:p w14:paraId="522E5B14" w14:textId="77777777" w:rsidR="00D74943" w:rsidRPr="00316F16" w:rsidRDefault="00D74943" w:rsidP="0056792D">
      <w:pPr>
        <w:tabs>
          <w:tab w:val="left" w:pos="0"/>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Для сенного насморка характерно, что больные жалуются всегда в одно и тоже время года, на одни и те же симптомы. В более легких случаях сначала появляются чувство жжения в глазах и позыв к чиханию, за которыми следуют сильный конъюнктивит, насморк сначала с жидким, а поз</w:t>
      </w:r>
      <w:r w:rsidRPr="00316F16">
        <w:rPr>
          <w:rFonts w:cs="Times New Roman CYR"/>
          <w:b/>
          <w:bCs/>
          <w:color w:val="000000"/>
          <w:sz w:val="28"/>
        </w:rPr>
        <w:t xml:space="preserve">же </w:t>
      </w:r>
      <w:r w:rsidRPr="00316F16">
        <w:rPr>
          <w:rFonts w:cs="Times New Roman CYR"/>
          <w:color w:val="000000"/>
          <w:sz w:val="28"/>
        </w:rPr>
        <w:t>с более густым отделяемым из носа при плохом общем состоянии. Насморку предшествует фаза, когда отмечается недомогание, головная боль, отсутствие аппетита у больного.</w:t>
      </w:r>
    </w:p>
    <w:p w14:paraId="5768F990"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 тяжелых случаях к явлениям катара присоединяется лихорадочное состояние, светобоязнь, биофароспазм, головная боль, мучительное повторяющееся неукротимое чихание и приступы астмы. Человек в этом случае становится неработоспособным. Больные запираются в комнату, где наступает улучшение состояния, связанное не только с покоем, а сколько с тем, что в закрытой комнате нет аллергена.</w:t>
      </w:r>
    </w:p>
    <w:p w14:paraId="713AE758"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Тяжесть и течение симптомов зависят от содержания пыльцы в воздухе, погоды и продолжительности экспозиции. Поллиноз повторяется из года в год, чаще в возрасте 13-70 лет.</w:t>
      </w:r>
    </w:p>
    <w:p w14:paraId="7BCA1998"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Сезонность аллергических поллинозных заболеваний продолжается с марта по октябрь в зависимости от вида растений.</w:t>
      </w:r>
    </w:p>
    <w:p w14:paraId="1344DB86"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Основным методом лечения поллиноза является десинбилизация, которая проводится в межсезонный период после тщательной диагностики в аллергоцентре.</w:t>
      </w:r>
    </w:p>
    <w:p w14:paraId="53A66E88"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xml:space="preserve"> Знание продолжительности времени цветения и появления признаков поллиноза делает возможным профилактику болезни путем прекращения контакта с аллергеном, когда больные во время цветения переезжают в другую местность, где нет соответствующих растений или же они цветут в другое время. В период цветения рекомендуется использовании хорошо прилегающих защитных очков и ватных тампонов или масок, которые препятствуют попаданию пыльцы на слизистые оболочки.</w:t>
      </w:r>
    </w:p>
    <w:p w14:paraId="32EB42DB"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При входе в квартиру необходимо менять одежду и обувь. Пользоваться кондиционерами. Как можно меньше находится на открытом воздухе, а ночью спать при закрытых окнах.</w:t>
      </w:r>
    </w:p>
    <w:p w14:paraId="0670912C"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b/>
          <w:bCs/>
          <w:i/>
          <w:iCs/>
          <w:sz w:val="28"/>
        </w:rPr>
      </w:pPr>
      <w:r w:rsidRPr="00316F16">
        <w:rPr>
          <w:rFonts w:cs="Times New Roman CYR"/>
          <w:b/>
          <w:bCs/>
          <w:i/>
          <w:iCs/>
          <w:sz w:val="28"/>
        </w:rPr>
        <w:t>Лекарственная аллергия</w:t>
      </w:r>
      <w:r w:rsidR="00C52386">
        <w:rPr>
          <w:rFonts w:cs="Times New Roman CYR"/>
          <w:b/>
          <w:bCs/>
          <w:i/>
          <w:iCs/>
          <w:sz w:val="28"/>
        </w:rPr>
        <w:t>.</w:t>
      </w:r>
    </w:p>
    <w:p w14:paraId="277DEEA5"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Лекарственные препараты могут оказывать следующие побочные действия:</w:t>
      </w:r>
    </w:p>
    <w:p w14:paraId="2539097C"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Токсическое действие;</w:t>
      </w:r>
    </w:p>
    <w:p w14:paraId="182D8FD9"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Психогенная реакция;</w:t>
      </w:r>
    </w:p>
    <w:p w14:paraId="26F43B58"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Ложноаллергическая реакция;</w:t>
      </w:r>
    </w:p>
    <w:p w14:paraId="02956BB3" w14:textId="77777777" w:rsidR="00D74943" w:rsidRPr="00316F16" w:rsidRDefault="00D7494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Аллергическая реакция.</w:t>
      </w:r>
    </w:p>
    <w:p w14:paraId="39516581"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Это все может возникнуть при передозировке принимаемого лекарства. Перечень препаратов, вызывающих аллергическую реакцию, постоянно растет. Они опасны не только для пациентов, принимающих такие лекарственные вещества, но и для людей, участвующих в их производстве, - рабочих заводов, фармацевтов, медицинских и ветеринарных сотрудников.</w:t>
      </w:r>
    </w:p>
    <w:p w14:paraId="02AFD78B"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 последние годы накапливается все больше данных о расширении аллергических реакций на белковые и полисахаридные препараты. В последующем аллергия возникает и к близким по химическому составу препаратам.</w:t>
      </w:r>
    </w:p>
    <w:p w14:paraId="2EEC932A"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Симптомы лекарственной аллергии могут быть очень разнообразными и часто протекают под маской основного заболевания. В связи с этим клинические проявления могут быть острыми местными – реакция Стюарта, аллергический дерматит, крапивница, отек Квинке – или острыми общими, часто угрожающими жизни пациента в виде токсикодермии, синдрома Лайеля, синдрома Стивена Джонсона. Общие аллергические реакции сопровождаются следующими симптомами:</w:t>
      </w:r>
    </w:p>
    <w:p w14:paraId="44D6776B" w14:textId="77777777" w:rsidR="00D74943" w:rsidRPr="00316F16" w:rsidRDefault="00D74943" w:rsidP="0056792D">
      <w:pPr>
        <w:numPr>
          <w:ilvl w:val="0"/>
          <w:numId w:val="8"/>
        </w:numPr>
        <w:tabs>
          <w:tab w:val="left" w:pos="9639"/>
        </w:tabs>
        <w:autoSpaceDE w:val="0"/>
        <w:autoSpaceDN w:val="0"/>
        <w:adjustRightInd w:val="0"/>
        <w:spacing w:line="360" w:lineRule="auto"/>
        <w:ind w:left="0" w:firstLine="709"/>
        <w:jc w:val="both"/>
        <w:rPr>
          <w:rFonts w:cs="Times New Roman CYR"/>
          <w:sz w:val="28"/>
        </w:rPr>
      </w:pPr>
      <w:r w:rsidRPr="00316F16">
        <w:rPr>
          <w:rFonts w:cs="Times New Roman CYR"/>
          <w:sz w:val="28"/>
        </w:rPr>
        <w:t>Интоксикационный синдром</w:t>
      </w:r>
    </w:p>
    <w:p w14:paraId="72B02773" w14:textId="77777777" w:rsidR="00D74943" w:rsidRPr="00316F16" w:rsidRDefault="00D74943" w:rsidP="0056792D">
      <w:pPr>
        <w:numPr>
          <w:ilvl w:val="0"/>
          <w:numId w:val="8"/>
        </w:numPr>
        <w:tabs>
          <w:tab w:val="left" w:pos="9639"/>
        </w:tabs>
        <w:autoSpaceDE w:val="0"/>
        <w:autoSpaceDN w:val="0"/>
        <w:adjustRightInd w:val="0"/>
        <w:spacing w:line="360" w:lineRule="auto"/>
        <w:ind w:left="0" w:firstLine="709"/>
        <w:jc w:val="both"/>
        <w:rPr>
          <w:rFonts w:cs="Times New Roman CYR"/>
          <w:sz w:val="28"/>
        </w:rPr>
      </w:pPr>
      <w:r w:rsidRPr="00316F16">
        <w:rPr>
          <w:rFonts w:cs="Times New Roman CYR"/>
          <w:sz w:val="28"/>
        </w:rPr>
        <w:t>Зуд кожных покровов и слизистых оболочек</w:t>
      </w:r>
    </w:p>
    <w:p w14:paraId="6AE64FF9" w14:textId="77777777" w:rsidR="00D74943" w:rsidRPr="00316F16" w:rsidRDefault="00D74943" w:rsidP="0056792D">
      <w:pPr>
        <w:numPr>
          <w:ilvl w:val="0"/>
          <w:numId w:val="8"/>
        </w:numPr>
        <w:tabs>
          <w:tab w:val="left" w:pos="9639"/>
        </w:tabs>
        <w:autoSpaceDE w:val="0"/>
        <w:autoSpaceDN w:val="0"/>
        <w:adjustRightInd w:val="0"/>
        <w:spacing w:line="360" w:lineRule="auto"/>
        <w:ind w:left="0" w:firstLine="709"/>
        <w:jc w:val="both"/>
        <w:rPr>
          <w:rFonts w:cs="Times New Roman CYR"/>
          <w:sz w:val="28"/>
        </w:rPr>
      </w:pPr>
      <w:r w:rsidRPr="00316F16">
        <w:rPr>
          <w:rFonts w:cs="Times New Roman CYR"/>
          <w:sz w:val="28"/>
        </w:rPr>
        <w:t>Резкое повышение температуры тела</w:t>
      </w:r>
    </w:p>
    <w:p w14:paraId="20970490" w14:textId="77777777" w:rsidR="00D74943" w:rsidRPr="00316F16" w:rsidRDefault="00D74943" w:rsidP="0056792D">
      <w:pPr>
        <w:numPr>
          <w:ilvl w:val="0"/>
          <w:numId w:val="8"/>
        </w:numPr>
        <w:tabs>
          <w:tab w:val="left" w:pos="9639"/>
        </w:tabs>
        <w:autoSpaceDE w:val="0"/>
        <w:autoSpaceDN w:val="0"/>
        <w:adjustRightInd w:val="0"/>
        <w:spacing w:line="360" w:lineRule="auto"/>
        <w:ind w:left="0" w:firstLine="709"/>
        <w:jc w:val="both"/>
        <w:rPr>
          <w:rFonts w:cs="Times New Roman CYR"/>
          <w:sz w:val="28"/>
        </w:rPr>
      </w:pPr>
      <w:r w:rsidRPr="00316F16">
        <w:rPr>
          <w:rFonts w:cs="Times New Roman CYR"/>
          <w:sz w:val="28"/>
        </w:rPr>
        <w:t>Изменение состава крови</w:t>
      </w:r>
    </w:p>
    <w:p w14:paraId="5C96BA97" w14:textId="77777777" w:rsidR="00D74943" w:rsidRPr="00316F16" w:rsidRDefault="00D7494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Дозировка лекарств оценивается предварительно с помощью подъязычной пробы. Минимальная доза составляет от 10 до 100 мг. При проведении подъязычной пробы с таблетизированными применениями ¼ таблетки.</w:t>
      </w:r>
    </w:p>
    <w:p w14:paraId="1D810820" w14:textId="77777777" w:rsidR="00D74943" w:rsidRPr="00316F16" w:rsidRDefault="00D7494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 xml:space="preserve">При проведении лекарственной терапии по медицинским показаниям назначаются антигистаминные препараты последних поколений, проводится динамическое наблюдение за изменениями пульса, артериального давления, эозинофилами, а также за периферической кровью. </w:t>
      </w:r>
    </w:p>
    <w:p w14:paraId="7A218239" w14:textId="77777777" w:rsidR="00C52386" w:rsidRDefault="00C52386" w:rsidP="0056792D">
      <w:pPr>
        <w:tabs>
          <w:tab w:val="left" w:pos="9639"/>
        </w:tabs>
        <w:autoSpaceDE w:val="0"/>
        <w:autoSpaceDN w:val="0"/>
        <w:adjustRightInd w:val="0"/>
        <w:spacing w:line="360" w:lineRule="auto"/>
        <w:ind w:firstLine="709"/>
        <w:rPr>
          <w:rFonts w:cs="Times New Roman CYR"/>
          <w:b/>
          <w:bCs/>
          <w:sz w:val="28"/>
        </w:rPr>
      </w:pPr>
    </w:p>
    <w:p w14:paraId="728DB34C" w14:textId="77777777" w:rsidR="003048F2" w:rsidRPr="00316F16" w:rsidRDefault="003048F2" w:rsidP="00C52386">
      <w:pPr>
        <w:tabs>
          <w:tab w:val="left" w:pos="9639"/>
        </w:tabs>
        <w:autoSpaceDE w:val="0"/>
        <w:autoSpaceDN w:val="0"/>
        <w:adjustRightInd w:val="0"/>
        <w:spacing w:line="360" w:lineRule="auto"/>
        <w:ind w:firstLine="709"/>
        <w:jc w:val="center"/>
        <w:rPr>
          <w:rFonts w:cs="Times New Roman CYR"/>
          <w:b/>
          <w:bCs/>
          <w:sz w:val="28"/>
        </w:rPr>
      </w:pPr>
      <w:r w:rsidRPr="00316F16">
        <w:rPr>
          <w:rFonts w:cs="Times New Roman CYR"/>
          <w:b/>
          <w:bCs/>
          <w:sz w:val="28"/>
        </w:rPr>
        <w:t>2.3 АЛЛЕРГИЧЕСКИЕ ЗАБОЛЕВАНИЯ РАЗЛИЧНЫХ ОРГАНОВ</w:t>
      </w:r>
    </w:p>
    <w:p w14:paraId="41246EB5"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b/>
          <w:bCs/>
          <w:i/>
          <w:iCs/>
          <w:sz w:val="28"/>
        </w:rPr>
      </w:pPr>
    </w:p>
    <w:p w14:paraId="2DB7F896" w14:textId="77777777" w:rsidR="003048F2" w:rsidRPr="00316F16" w:rsidRDefault="003048F2" w:rsidP="00C52386">
      <w:pPr>
        <w:tabs>
          <w:tab w:val="left" w:pos="0"/>
          <w:tab w:val="left" w:pos="9639"/>
        </w:tabs>
        <w:autoSpaceDE w:val="0"/>
        <w:autoSpaceDN w:val="0"/>
        <w:adjustRightInd w:val="0"/>
        <w:spacing w:line="360" w:lineRule="auto"/>
        <w:ind w:firstLine="709"/>
        <w:jc w:val="center"/>
        <w:rPr>
          <w:rFonts w:cs="Times New Roman CYR"/>
          <w:b/>
          <w:bCs/>
          <w:i/>
          <w:iCs/>
          <w:sz w:val="28"/>
        </w:rPr>
      </w:pPr>
      <w:r w:rsidRPr="00316F16">
        <w:rPr>
          <w:rFonts w:cs="Times New Roman CYR"/>
          <w:b/>
          <w:bCs/>
          <w:i/>
          <w:iCs/>
          <w:color w:val="000000"/>
          <w:sz w:val="28"/>
        </w:rPr>
        <w:t>2.3.1 Аллергические заболевания</w:t>
      </w:r>
      <w:r w:rsidR="0056792D">
        <w:rPr>
          <w:rFonts w:cs="Times New Roman CYR"/>
          <w:b/>
          <w:bCs/>
          <w:i/>
          <w:iCs/>
          <w:color w:val="000000"/>
          <w:sz w:val="28"/>
        </w:rPr>
        <w:t xml:space="preserve"> </w:t>
      </w:r>
      <w:r w:rsidRPr="00316F16">
        <w:rPr>
          <w:rFonts w:cs="Times New Roman CYR"/>
          <w:b/>
          <w:bCs/>
          <w:i/>
          <w:iCs/>
          <w:color w:val="000000"/>
          <w:sz w:val="28"/>
        </w:rPr>
        <w:t>лорорганов</w:t>
      </w:r>
    </w:p>
    <w:p w14:paraId="05C85C60"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Аллергический ринит — заболевание, обусловленное аллергическими реакциями, протекающими на слизистой оболочке носа.</w:t>
      </w:r>
    </w:p>
    <w:p w14:paraId="728C8618" w14:textId="77777777" w:rsidR="003048F2" w:rsidRPr="00316F16" w:rsidRDefault="003048F2" w:rsidP="0056792D">
      <w:pPr>
        <w:tabs>
          <w:tab w:val="left" w:pos="142"/>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Различают сезонный и круглогодичный аллергический ринит. Сезонный аллергический ринит вызывают аллергены, которые присутствуют в воздухе в определенное время года: пыльца растений, споры грибов, частицы насекомых, круглогодичный — аллергены, с которыми больной контактирует постоянно, это бытовые аллергены. микроклещи, эпидермис животных, тараканы грибы.</w:t>
      </w:r>
    </w:p>
    <w:p w14:paraId="140141E7"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b/>
          <w:bCs/>
          <w:i/>
          <w:iCs/>
          <w:sz w:val="28"/>
        </w:rPr>
      </w:pPr>
      <w:r w:rsidRPr="00316F16">
        <w:rPr>
          <w:rFonts w:cs="Times New Roman CYR"/>
          <w:b/>
          <w:bCs/>
          <w:i/>
          <w:iCs/>
          <w:sz w:val="28"/>
        </w:rPr>
        <w:t>Хронический аллергический средний серозный отит</w:t>
      </w:r>
      <w:r w:rsidR="00C52386">
        <w:rPr>
          <w:rFonts w:cs="Times New Roman CYR"/>
          <w:b/>
          <w:bCs/>
          <w:i/>
          <w:iCs/>
          <w:sz w:val="28"/>
        </w:rPr>
        <w:t>.</w:t>
      </w:r>
    </w:p>
    <w:p w14:paraId="0F4A0613"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Хроничес</w:t>
      </w:r>
      <w:r w:rsidR="00B977AB" w:rsidRPr="00316F16">
        <w:rPr>
          <w:rFonts w:cs="Times New Roman CYR"/>
          <w:sz w:val="28"/>
        </w:rPr>
        <w:t>кий средний отит характеризуется</w:t>
      </w:r>
      <w:r w:rsidRPr="00316F16">
        <w:rPr>
          <w:rFonts w:cs="Times New Roman CYR"/>
          <w:sz w:val="28"/>
        </w:rPr>
        <w:t xml:space="preserve"> безболезненным скоплением жидкости в барабанной полости без возникновения воспаления, Это заболевание развивается вследствие нарушения функции слуховой трубы. Нарушение ее вентиляционной и дренажной функций наблюдается при полной или частичной ее обструкции, которая может быть обусловлена аллергическим ринитом.</w:t>
      </w:r>
    </w:p>
    <w:p w14:paraId="25D7C180"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 период сезонного повышения концентрации воздушных аллергенов нарушение функции слуховой трубы выявляется у одной трети детей с аллергическим ринитом.</w:t>
      </w:r>
    </w:p>
    <w:p w14:paraId="6127009F"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Ранняя диагностика хронического среднего отита и выявле</w:t>
      </w:r>
      <w:r w:rsidR="00B977AB" w:rsidRPr="00316F16">
        <w:rPr>
          <w:rFonts w:cs="Times New Roman CYR"/>
          <w:sz w:val="28"/>
        </w:rPr>
        <w:t>ние его причин — залог успешного</w:t>
      </w:r>
      <w:r w:rsidRPr="00316F16">
        <w:rPr>
          <w:rFonts w:cs="Times New Roman CYR"/>
          <w:sz w:val="28"/>
        </w:rPr>
        <w:t xml:space="preserve"> лечения этого заболевания.</w:t>
      </w:r>
    </w:p>
    <w:p w14:paraId="304FCBA6"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При алле</w:t>
      </w:r>
      <w:r w:rsidR="00B977AB" w:rsidRPr="00316F16">
        <w:rPr>
          <w:rFonts w:cs="Times New Roman CYR"/>
          <w:sz w:val="28"/>
        </w:rPr>
        <w:t>ргических заболеваниях устраняют</w:t>
      </w:r>
      <w:r w:rsidRPr="00316F16">
        <w:rPr>
          <w:rFonts w:cs="Times New Roman CYR"/>
          <w:sz w:val="28"/>
        </w:rPr>
        <w:t xml:space="preserve"> контакт с аллергеном и неблагоприятными факторами окружающей среды, рекомендуется увлажнение воздуха, назначаются внутрь Н1 -блокаторы, сосудосуживающие средства и кортикостероиды.</w:t>
      </w:r>
    </w:p>
    <w:p w14:paraId="00446AC3"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b/>
          <w:bCs/>
          <w:color w:val="000000"/>
          <w:sz w:val="28"/>
        </w:rPr>
      </w:pPr>
    </w:p>
    <w:p w14:paraId="5BC06AF1" w14:textId="77777777" w:rsidR="003048F2" w:rsidRPr="00316F16" w:rsidRDefault="003048F2" w:rsidP="00C52386">
      <w:pPr>
        <w:tabs>
          <w:tab w:val="left" w:pos="0"/>
          <w:tab w:val="left" w:pos="9639"/>
        </w:tabs>
        <w:autoSpaceDE w:val="0"/>
        <w:autoSpaceDN w:val="0"/>
        <w:adjustRightInd w:val="0"/>
        <w:spacing w:line="360" w:lineRule="auto"/>
        <w:ind w:firstLine="709"/>
        <w:jc w:val="center"/>
        <w:rPr>
          <w:rFonts w:cs="Times New Roman CYR"/>
          <w:b/>
          <w:bCs/>
          <w:i/>
          <w:iCs/>
          <w:color w:val="000000"/>
          <w:sz w:val="28"/>
        </w:rPr>
      </w:pPr>
      <w:r w:rsidRPr="00316F16">
        <w:rPr>
          <w:rFonts w:cs="Times New Roman CYR"/>
          <w:b/>
          <w:bCs/>
          <w:i/>
          <w:iCs/>
          <w:color w:val="000000"/>
          <w:sz w:val="28"/>
        </w:rPr>
        <w:t>2.3.2</w:t>
      </w:r>
      <w:r w:rsidR="00C52386">
        <w:rPr>
          <w:rFonts w:cs="Times New Roman CYR"/>
          <w:b/>
          <w:bCs/>
          <w:i/>
          <w:iCs/>
          <w:color w:val="000000"/>
          <w:sz w:val="28"/>
        </w:rPr>
        <w:t xml:space="preserve"> </w:t>
      </w:r>
      <w:r w:rsidRPr="00316F16">
        <w:rPr>
          <w:rFonts w:cs="Times New Roman CYR"/>
          <w:b/>
          <w:bCs/>
          <w:i/>
          <w:iCs/>
          <w:color w:val="000000"/>
          <w:sz w:val="28"/>
        </w:rPr>
        <w:t>Аллергические заболевания дыхательных путей и легких</w:t>
      </w:r>
    </w:p>
    <w:p w14:paraId="7FD390EA"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Аллергические заболевания дыхательных путей — одни из самых частых заболеваний. Чаще всего они встречаются в странах с холодным климатом и в индустриальных районах. Существует наследственная предрасположенность к этим заболеваниям.</w:t>
      </w:r>
    </w:p>
    <w:p w14:paraId="726B68C6"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b/>
          <w:bCs/>
          <w:sz w:val="28"/>
        </w:rPr>
      </w:pPr>
      <w:r w:rsidRPr="00316F16">
        <w:rPr>
          <w:rFonts w:cs="Times New Roman CYR"/>
          <w:b/>
          <w:bCs/>
          <w:sz w:val="28"/>
        </w:rPr>
        <w:t>Респираторные аллергозы</w:t>
      </w:r>
      <w:r w:rsidR="00C52386">
        <w:rPr>
          <w:rFonts w:cs="Times New Roman CYR"/>
          <w:b/>
          <w:bCs/>
          <w:sz w:val="28"/>
        </w:rPr>
        <w:t>.</w:t>
      </w:r>
    </w:p>
    <w:p w14:paraId="1D9F793B"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Это обобщающее понятие группы заболеваний дыхательной системы от носоглотки до мельчайших бронхов. Респираторный аллергоз — это не диагноз, он требует уточнения уровня поражения, формы и тяжести течения. Такие единицы, как аллергический ринит, синусит, бронхиальная астма, в изолированном виде не встречаются. Существуют иммунные и неиммунные формы респираторных аллергозов. Первые развиваются вследствие реакции между антигенами и антителами, вторые — при отсутствии иммунологических реакций.</w:t>
      </w:r>
    </w:p>
    <w:p w14:paraId="09FA854F"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b/>
          <w:bCs/>
          <w:color w:val="000000"/>
          <w:sz w:val="28"/>
        </w:rPr>
      </w:pPr>
      <w:r w:rsidRPr="00316F16">
        <w:rPr>
          <w:rFonts w:cs="Times New Roman CYR"/>
          <w:b/>
          <w:bCs/>
          <w:color w:val="000000"/>
          <w:sz w:val="28"/>
        </w:rPr>
        <w:t>Аллергический бронхит</w:t>
      </w:r>
      <w:r w:rsidR="00C52386">
        <w:rPr>
          <w:rFonts w:cs="Times New Roman CYR"/>
          <w:b/>
          <w:bCs/>
          <w:color w:val="000000"/>
          <w:sz w:val="28"/>
        </w:rPr>
        <w:t>.</w:t>
      </w:r>
    </w:p>
    <w:p w14:paraId="6AD8D601"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Воспаление локализуется в крупных и средних бронхах. Симптомом аллергического бронхита является астматический бронхит. Предвестниками аллергического бронхита являются кашель и насморк.</w:t>
      </w:r>
    </w:p>
    <w:p w14:paraId="1B96C7F2"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b/>
          <w:bCs/>
          <w:color w:val="000000"/>
          <w:sz w:val="28"/>
        </w:rPr>
      </w:pPr>
      <w:r w:rsidRPr="00316F16">
        <w:rPr>
          <w:rFonts w:cs="Times New Roman CYR"/>
          <w:b/>
          <w:bCs/>
          <w:color w:val="000000"/>
          <w:sz w:val="28"/>
        </w:rPr>
        <w:t>Эозинофильный легочный инфильтрат (синдром Леффлера)</w:t>
      </w:r>
    </w:p>
    <w:p w14:paraId="028151D4"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Отмечаются кратковременные изменения на рентгенограмме без нарушения общего состояния. Это заболевание может быть проявление гельминтозов и лекарственной аллергии.</w:t>
      </w:r>
    </w:p>
    <w:p w14:paraId="362CED5C"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b/>
          <w:bCs/>
          <w:sz w:val="28"/>
        </w:rPr>
      </w:pPr>
      <w:r w:rsidRPr="00316F16">
        <w:rPr>
          <w:rFonts w:cs="Times New Roman CYR"/>
          <w:b/>
          <w:bCs/>
          <w:sz w:val="28"/>
        </w:rPr>
        <w:t>Синдром Стюарта — Зельцера — Анта</w:t>
      </w:r>
    </w:p>
    <w:p w14:paraId="749AB6DE"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b/>
          <w:bCs/>
          <w:sz w:val="28"/>
        </w:rPr>
      </w:pPr>
      <w:r w:rsidRPr="00316F16">
        <w:rPr>
          <w:rFonts w:cs="Times New Roman CYR"/>
          <w:sz w:val="28"/>
        </w:rPr>
        <w:t>Он наблюдается у больных местной инвазией. Отмечаются увеличение количества лейкоцитов эозинофилия, разбухание печени и селезенке. В легких могут возникать инфильтраты.</w:t>
      </w:r>
    </w:p>
    <w:p w14:paraId="6E664853"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b/>
          <w:bCs/>
          <w:sz w:val="28"/>
        </w:rPr>
      </w:pPr>
      <w:r w:rsidRPr="00316F16">
        <w:rPr>
          <w:rFonts w:cs="Times New Roman CYR"/>
          <w:b/>
          <w:bCs/>
          <w:sz w:val="28"/>
        </w:rPr>
        <w:t>Аллергический альвеолит</w:t>
      </w:r>
    </w:p>
    <w:p w14:paraId="64F184B9"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Это заболевание возникает при вдыханий перхоти птиц, лошадей, плесени, грибов, сена. Через 4-6 часов после контакта развиваются одышка без затрудненного выдоха, навязчивый кашель, озноб, появляется масса хрипов в легких. Наблюдаются эозинофилия и лейкоцитоз а также повышение содержания иммуноглобулин нов Е в крови.</w:t>
      </w:r>
    </w:p>
    <w:p w14:paraId="207D8EB1"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b/>
          <w:bCs/>
          <w:color w:val="000000"/>
          <w:sz w:val="28"/>
        </w:rPr>
        <w:t>Аллергический бронхолегочный аспергиллез</w:t>
      </w:r>
    </w:p>
    <w:p w14:paraId="0BD7DBD8"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b/>
          <w:bCs/>
          <w:color w:val="000000"/>
          <w:sz w:val="28"/>
        </w:rPr>
      </w:pPr>
      <w:r w:rsidRPr="00316F16">
        <w:rPr>
          <w:rFonts w:cs="Times New Roman CYR"/>
          <w:color w:val="000000"/>
          <w:sz w:val="28"/>
        </w:rPr>
        <w:t>Данное заболевание вызывается плесневелыми грибами. Клиническая картина разнообразна. При диагностике и кожных пробах обнаруживаются мицелий гриба в виде коричневых слепков и эозинофилия.</w:t>
      </w:r>
    </w:p>
    <w:p w14:paraId="7319A224"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b/>
          <w:bCs/>
          <w:color w:val="000000"/>
          <w:sz w:val="28"/>
        </w:rPr>
      </w:pPr>
      <w:r w:rsidRPr="00316F16">
        <w:rPr>
          <w:rFonts w:cs="Times New Roman CYR"/>
          <w:b/>
          <w:bCs/>
          <w:color w:val="000000"/>
          <w:sz w:val="28"/>
        </w:rPr>
        <w:t>Синдром Хайнера</w:t>
      </w:r>
    </w:p>
    <w:p w14:paraId="396E3384"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Он обусловлен аллергией к коровьему молоку. Протекает как пневмония с тяжелой дыхательной недостаточностью, сильным кашлем, температурной реакцией, увеличением печени и селезенки. На рентгенограмме видны инфильтраты, отмечаются анемия и эозинофилия.</w:t>
      </w:r>
    </w:p>
    <w:p w14:paraId="53BB3348"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У этих больных при введении молочных продуктов отмечается дисфункция кишечника. Исключение их из рациона приводит к выздоровлению.</w:t>
      </w:r>
    </w:p>
    <w:p w14:paraId="4FAB3350"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b/>
          <w:bCs/>
          <w:color w:val="000000"/>
          <w:sz w:val="28"/>
        </w:rPr>
      </w:pPr>
      <w:r w:rsidRPr="00316F16">
        <w:rPr>
          <w:rFonts w:cs="Times New Roman CYR"/>
          <w:b/>
          <w:bCs/>
          <w:color w:val="000000"/>
          <w:sz w:val="28"/>
        </w:rPr>
        <w:t>Бронхиальная астма</w:t>
      </w:r>
      <w:r w:rsidR="00C52386">
        <w:rPr>
          <w:rFonts w:cs="Times New Roman CYR"/>
          <w:b/>
          <w:bCs/>
          <w:color w:val="000000"/>
          <w:sz w:val="28"/>
        </w:rPr>
        <w:t>.</w:t>
      </w:r>
    </w:p>
    <w:p w14:paraId="75DC5BF3"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Бронхиальная астма — хроническое заболевание, в основе которого лежит аллергическое воспаление трахеобронхиального дерева. Она представляет собой синдром изменения проходимости бронхов</w:t>
      </w:r>
      <w:r w:rsidR="0056792D">
        <w:rPr>
          <w:rFonts w:cs="Times New Roman CYR"/>
          <w:color w:val="000000"/>
          <w:sz w:val="28"/>
        </w:rPr>
        <w:t xml:space="preserve"> </w:t>
      </w:r>
      <w:r w:rsidRPr="00316F16">
        <w:rPr>
          <w:rFonts w:cs="Times New Roman CYR"/>
          <w:color w:val="000000"/>
          <w:sz w:val="28"/>
        </w:rPr>
        <w:t>и</w:t>
      </w:r>
      <w:r w:rsidR="0056792D">
        <w:rPr>
          <w:rFonts w:cs="Times New Roman CYR"/>
          <w:color w:val="000000"/>
          <w:sz w:val="28"/>
        </w:rPr>
        <w:t xml:space="preserve"> </w:t>
      </w:r>
      <w:r w:rsidRPr="00316F16">
        <w:rPr>
          <w:rFonts w:cs="Times New Roman CYR"/>
          <w:color w:val="000000"/>
          <w:sz w:val="28"/>
        </w:rPr>
        <w:t>измененной</w:t>
      </w:r>
      <w:r w:rsidR="0056792D">
        <w:rPr>
          <w:rFonts w:cs="Times New Roman CYR"/>
          <w:color w:val="000000"/>
          <w:sz w:val="28"/>
        </w:rPr>
        <w:t xml:space="preserve"> </w:t>
      </w:r>
      <w:r w:rsidRPr="00316F16">
        <w:rPr>
          <w:rFonts w:cs="Times New Roman CYR"/>
          <w:color w:val="000000"/>
          <w:sz w:val="28"/>
        </w:rPr>
        <w:t>чувствительности бронхов к различным повреждающим факторам, проявляется повторными обратимыми спонтанно и под влиянием лечения приступами одышки другими симптомами. Бронхиальная астма — одно из самых хронических заболеваний легких. Они чаще всего возникает у детей, хотя может начаться в любом возрасте. Среди детей, больных бронхиальной астмой, мальчиков на 30% больше, чем девочек, причем у мальчиков заболевание протекает более тяжело.</w:t>
      </w:r>
    </w:p>
    <w:p w14:paraId="21C07BF4"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В подростковом возрасте и у взрослых она чаще встречается у женщин. Бронхиальная астма распространена в основном среди городского на-1 селения с низким уровнем жизни, а также среди лиц, живущих в районах с холодным климатом и в индустриальных районах. Существует также наследственная предрасположенность к этому заболеванию.</w:t>
      </w:r>
    </w:p>
    <w:p w14:paraId="70601116"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Если бронхиальная астма начинается в раннем детском возрасте, прогноз благоприятный! к периоду полового созревания у 80% больных все проявления заболевания исчезают или становятся менее выраженными. Однако примерно у 20%</w:t>
      </w:r>
      <w:r w:rsidR="0056792D">
        <w:rPr>
          <w:rFonts w:cs="Times New Roman CYR"/>
          <w:color w:val="000000"/>
          <w:sz w:val="28"/>
        </w:rPr>
        <w:t xml:space="preserve"> </w:t>
      </w:r>
      <w:r w:rsidRPr="00316F16">
        <w:rPr>
          <w:rFonts w:cs="Times New Roman CYR"/>
          <w:color w:val="000000"/>
          <w:sz w:val="28"/>
        </w:rPr>
        <w:t>из них после 45 лет возникает рецидив заболевания. У детей бронхиальная астма протекает тяжелее, если она сочетается с аллергическими заболеваниями дыхательных путей или диффузным нейродермитом. Различают астму с преобладанием аллергического компонента и неаллергическую астму.</w:t>
      </w:r>
    </w:p>
    <w:p w14:paraId="307C63D7"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При атопической форме характерно развитие; приступа удушья при контакте с аллергенами. Прекращение контакта обуславливает и окончание</w:t>
      </w:r>
      <w:r w:rsidR="0056792D">
        <w:rPr>
          <w:rFonts w:cs="Times New Roman CYR"/>
          <w:sz w:val="28"/>
        </w:rPr>
        <w:t xml:space="preserve"> </w:t>
      </w:r>
      <w:r w:rsidRPr="00316F16">
        <w:rPr>
          <w:rFonts w:cs="Times New Roman CYR"/>
          <w:sz w:val="28"/>
        </w:rPr>
        <w:t>приступа. Приступы при инфекционно-аллергической форме бронхиальной астмы развиваются на фоне перенесенных острых респираторных заболеваний бронхов и пневмоний, чаще всего в осенне-зимний период. Приступы удушья бывают средней</w:t>
      </w:r>
      <w:r w:rsidR="0056792D">
        <w:rPr>
          <w:rFonts w:cs="Times New Roman CYR"/>
          <w:sz w:val="28"/>
        </w:rPr>
        <w:t xml:space="preserve"> </w:t>
      </w:r>
      <w:r w:rsidRPr="00316F16">
        <w:rPr>
          <w:rFonts w:cs="Times New Roman CYR"/>
          <w:sz w:val="28"/>
        </w:rPr>
        <w:t>и тяжелой степени, продолжительными, нередко они не поддаются обычной терапии.</w:t>
      </w:r>
    </w:p>
    <w:p w14:paraId="2F0F09D8"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Основными клиническими симптомами приступа удушья являются:</w:t>
      </w:r>
    </w:p>
    <w:p w14:paraId="6EF97C08"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одышка на фоне резкого ограничения подвижности грудной клетки;</w:t>
      </w:r>
    </w:p>
    <w:p w14:paraId="74183391"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свистящее дыхание;</w:t>
      </w:r>
    </w:p>
    <w:p w14:paraId="5F7F3AD5"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рассеянные сухие, свистящие хрипы;</w:t>
      </w:r>
    </w:p>
    <w:p w14:paraId="2F00F2A5"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вынужденное положение тела больного;</w:t>
      </w:r>
    </w:p>
    <w:p w14:paraId="526961AE"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бледность кожных покровов;</w:t>
      </w:r>
    </w:p>
    <w:p w14:paraId="2FD543D4"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учащение сердцебиения;</w:t>
      </w:r>
    </w:p>
    <w:p w14:paraId="2397D9E9"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слышимость хрипов на расстоянии;</w:t>
      </w:r>
    </w:p>
    <w:p w14:paraId="138F7479"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выраженное удушье;</w:t>
      </w:r>
    </w:p>
    <w:p w14:paraId="0173FB9C"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затруднение не только выдоха, но и вдоха;</w:t>
      </w:r>
    </w:p>
    <w:p w14:paraId="5988453F"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окончание приступа при инфекционно-аллергической его форме отхождением значительного количества мокроты;</w:t>
      </w:r>
    </w:p>
    <w:p w14:paraId="5BD556DB"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синюшность кожных покровов при затяжном приступе;</w:t>
      </w:r>
      <w:r w:rsidRPr="00316F16">
        <w:rPr>
          <w:rFonts w:cs="Times New Roman CYR"/>
          <w:sz w:val="28"/>
        </w:rPr>
        <w:br/>
        <w:t>Длительное течение приступа удушья может перейти в качественно новое состояние организма, обозначаемое как астматический статус.</w:t>
      </w:r>
    </w:p>
    <w:p w14:paraId="2271F41D"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b/>
          <w:bCs/>
          <w:sz w:val="28"/>
        </w:rPr>
      </w:pPr>
      <w:r w:rsidRPr="00316F16">
        <w:rPr>
          <w:rFonts w:cs="Times New Roman CYR"/>
          <w:b/>
          <w:bCs/>
          <w:sz w:val="28"/>
        </w:rPr>
        <w:t xml:space="preserve">Астматический статус </w:t>
      </w:r>
    </w:p>
    <w:p w14:paraId="08AECD3D"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Астматический статус — опасное для жизни нарушение бронхиальной проводимости, сопровождающееся нарушениями вентиляции и газообмена в легких, которое не купируется эффективными для данного больного бронхолитическими средствами.</w:t>
      </w:r>
    </w:p>
    <w:p w14:paraId="35044253"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Возможны 3 варианта начала астматического статуса:</w:t>
      </w:r>
    </w:p>
    <w:p w14:paraId="7F714796"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xml:space="preserve">быстрое развитие комы, которое часто наблюдается у больных после отмены глюко кортикоидов; </w:t>
      </w:r>
    </w:p>
    <w:p w14:paraId="37D432BD"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xml:space="preserve">переход из затянувшегося приступа в астматический статус; </w:t>
      </w:r>
    </w:p>
    <w:p w14:paraId="62AB5034"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медленное развитие прогрессирующего удушья, это чаще всего возникает у больных с инфекционно-аллергической</w:t>
      </w:r>
      <w:r w:rsidR="0056792D">
        <w:rPr>
          <w:rFonts w:cs="Times New Roman CYR"/>
          <w:sz w:val="28"/>
        </w:rPr>
        <w:t xml:space="preserve"> </w:t>
      </w:r>
      <w:r w:rsidRPr="00316F16">
        <w:rPr>
          <w:rFonts w:cs="Times New Roman CYR"/>
          <w:sz w:val="28"/>
        </w:rPr>
        <w:t>бронхиальной астмой.</w:t>
      </w:r>
    </w:p>
    <w:p w14:paraId="6130C909"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По тяжести состояния больных и степени нарушения газообмена выделяют 3 стадии астматического статуса. Первая стадия характеризуется следующими признаками:</w:t>
      </w:r>
    </w:p>
    <w:p w14:paraId="279D388F"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появление устойчивой экспираторной одышки;</w:t>
      </w:r>
    </w:p>
    <w:p w14:paraId="558F9B11"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появление приступов удушья, заставляющих больных прибегать к повторным ингаляциям адреномиметиков, но последние лишь кратковременно облегчают удушье, не устраняя полностью одышку; возбуждение;</w:t>
      </w:r>
    </w:p>
    <w:p w14:paraId="013CC235"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учащение сердцебиения;</w:t>
      </w:r>
    </w:p>
    <w:p w14:paraId="12F3155E"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дрожание пальцев кистей;</w:t>
      </w:r>
    </w:p>
    <w:p w14:paraId="12876DC7"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бледность;</w:t>
      </w:r>
    </w:p>
    <w:p w14:paraId="708B13DD"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расширение зрачков.</w:t>
      </w:r>
    </w:p>
    <w:p w14:paraId="2286000F" w14:textId="77777777" w:rsidR="003048F2" w:rsidRPr="00316F16" w:rsidRDefault="0056792D" w:rsidP="0056792D">
      <w:pPr>
        <w:tabs>
          <w:tab w:val="left" w:pos="9639"/>
        </w:tabs>
        <w:autoSpaceDE w:val="0"/>
        <w:autoSpaceDN w:val="0"/>
        <w:adjustRightInd w:val="0"/>
        <w:spacing w:line="360" w:lineRule="auto"/>
        <w:ind w:firstLine="709"/>
        <w:jc w:val="both"/>
        <w:rPr>
          <w:rFonts w:cs="Times New Roman CYR"/>
          <w:sz w:val="28"/>
        </w:rPr>
      </w:pPr>
      <w:r>
        <w:rPr>
          <w:rFonts w:cs="Times New Roman CYR"/>
          <w:sz w:val="28"/>
        </w:rPr>
        <w:t xml:space="preserve"> </w:t>
      </w:r>
      <w:r w:rsidR="003048F2" w:rsidRPr="00316F16">
        <w:rPr>
          <w:rFonts w:cs="Times New Roman CYR"/>
          <w:sz w:val="28"/>
        </w:rPr>
        <w:t>Вторая стадия астматического статуса заключается в том, что:</w:t>
      </w:r>
    </w:p>
    <w:p w14:paraId="09BCF793"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отмечается тяжелая степень удушья;</w:t>
      </w:r>
    </w:p>
    <w:p w14:paraId="317277C1"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нарастает кислородное голодание;</w:t>
      </w:r>
    </w:p>
    <w:p w14:paraId="0F68E72E"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больной вынужден принимать положение полулежа или сидя, опираясь на край кровати;</w:t>
      </w:r>
    </w:p>
    <w:p w14:paraId="46798ECD"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возбуждение сменяется апатией;</w:t>
      </w:r>
    </w:p>
    <w:p w14:paraId="40682610"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кожа лица и туловища приобретает синюшный оттенок;</w:t>
      </w:r>
    </w:p>
    <w:p w14:paraId="76891A9C"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дыхание учащенное, но менее глубокое;</w:t>
      </w:r>
    </w:p>
    <w:p w14:paraId="04CEDAF8"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отмечается ослабленное жесткое дыхание, которое местами совсем не прослушивается.</w:t>
      </w:r>
    </w:p>
    <w:p w14:paraId="0EB31F28"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xml:space="preserve">Третья стадия — формирование комы — характеризуется: </w:t>
      </w:r>
    </w:p>
    <w:p w14:paraId="08BF0AD1"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выраженным посинением кожи;</w:t>
      </w:r>
    </w:p>
    <w:p w14:paraId="240E99C4"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быстрой потерей сознания;</w:t>
      </w:r>
    </w:p>
    <w:p w14:paraId="5F2DC3A0"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угасанием рефлексов;</w:t>
      </w:r>
    </w:p>
    <w:p w14:paraId="79B6BFA4"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синдромом «немого» легкого;</w:t>
      </w:r>
    </w:p>
    <w:p w14:paraId="72E2F3B5"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частым и малым пульсом;</w:t>
      </w:r>
    </w:p>
    <w:p w14:paraId="07AC4DC9"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снижением мышечного тонуса.</w:t>
      </w:r>
    </w:p>
    <w:p w14:paraId="7830C233"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Смерть наступает в результате паралича дыхательного центра.</w:t>
      </w:r>
    </w:p>
    <w:p w14:paraId="019728D9"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Нарушения бронхиальной проводимости регистрируются на уровне крупных бронхов.</w:t>
      </w:r>
    </w:p>
    <w:p w14:paraId="1F06CC4C"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Для подтверждения диагноза «бронхиальная астма» необходимо:</w:t>
      </w:r>
    </w:p>
    <w:p w14:paraId="62D853AE"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Выявить у больного клинически или инструментально происходящие нарушения проводимости бронхов с помощью спирографии и пикфлоуметриии определить их примерный уровень.</w:t>
      </w:r>
    </w:p>
    <w:p w14:paraId="200F17E9"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Установить обратимость бронхообструктивного синдрома. Для этого после исходного определения бронхиальной проходимости проводят ингаляцию одним из адреномиметиков (сальбутолиолом или фенотеролом). Через 10-15 минут вновь регистрируют состояние</w:t>
      </w:r>
      <w:r w:rsidR="00C52386">
        <w:rPr>
          <w:rFonts w:cs="Times New Roman CYR"/>
          <w:sz w:val="28"/>
        </w:rPr>
        <w:t xml:space="preserve"> </w:t>
      </w:r>
      <w:r w:rsidRPr="00316F16">
        <w:rPr>
          <w:rFonts w:cs="Times New Roman CYR"/>
          <w:sz w:val="28"/>
        </w:rPr>
        <w:t>бронхиальной проходимости. При улучшении показателей на 15% и более от исходного уровня делают вывод об обратимости бронхообструктивного синдрома. Через 12 часов пробу повторяют.</w:t>
      </w:r>
    </w:p>
    <w:p w14:paraId="7E1511C5"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Выяснить аллергический характер воспаления, о чем свидетельствуют обнаруженные в мокроте эозинофилы.</w:t>
      </w:r>
    </w:p>
    <w:p w14:paraId="0957A164"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Определить аллергическую природу заболевания с помощью пробного лечения. Обратное развитие бронхообструктивного синдрома на фоне короткого курса лечения глюкокортикостероидами указывает на бронхиальную астму.</w:t>
      </w:r>
    </w:p>
    <w:p w14:paraId="01D71F52"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p>
    <w:p w14:paraId="34D943CA" w14:textId="77777777" w:rsidR="003048F2" w:rsidRPr="00316F16" w:rsidRDefault="003048F2" w:rsidP="00C52386">
      <w:pPr>
        <w:tabs>
          <w:tab w:val="left" w:pos="9639"/>
        </w:tabs>
        <w:autoSpaceDE w:val="0"/>
        <w:autoSpaceDN w:val="0"/>
        <w:adjustRightInd w:val="0"/>
        <w:spacing w:line="360" w:lineRule="auto"/>
        <w:ind w:firstLine="709"/>
        <w:jc w:val="center"/>
        <w:rPr>
          <w:rFonts w:cs="Times New Roman CYR"/>
          <w:i/>
          <w:iCs/>
          <w:sz w:val="28"/>
        </w:rPr>
      </w:pPr>
      <w:r w:rsidRPr="00316F16">
        <w:rPr>
          <w:rFonts w:cs="Times New Roman CYR"/>
          <w:b/>
          <w:bCs/>
          <w:i/>
          <w:iCs/>
          <w:sz w:val="28"/>
        </w:rPr>
        <w:t>2.3.3</w:t>
      </w:r>
      <w:r w:rsidR="00C52386">
        <w:rPr>
          <w:rFonts w:cs="Times New Roman CYR"/>
          <w:b/>
          <w:bCs/>
          <w:i/>
          <w:iCs/>
          <w:sz w:val="28"/>
        </w:rPr>
        <w:t xml:space="preserve"> </w:t>
      </w:r>
      <w:r w:rsidRPr="00316F16">
        <w:rPr>
          <w:rFonts w:cs="Times New Roman CYR"/>
          <w:b/>
          <w:bCs/>
          <w:i/>
          <w:iCs/>
          <w:sz w:val="28"/>
        </w:rPr>
        <w:t>Аллергические заболевания кожи</w:t>
      </w:r>
    </w:p>
    <w:p w14:paraId="0E0A5C4D"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b/>
          <w:bCs/>
          <w:i/>
          <w:iCs/>
          <w:sz w:val="28"/>
        </w:rPr>
      </w:pPr>
      <w:r w:rsidRPr="00316F16">
        <w:rPr>
          <w:rFonts w:cs="Times New Roman CYR"/>
          <w:b/>
          <w:bCs/>
          <w:i/>
          <w:iCs/>
          <w:sz w:val="28"/>
        </w:rPr>
        <w:t>Атопический дерматит, нейродермит</w:t>
      </w:r>
    </w:p>
    <w:p w14:paraId="3E83BE21"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Атопический дерматит — заболевание кожи, которое ухудшает качество жизни как самих больных, так и ухаживающих за ними лиц.</w:t>
      </w:r>
    </w:p>
    <w:p w14:paraId="5F21CEC1"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 промышленных странах 20% населения может страдать атопическим дерматитом в течение части или всей жизни.</w:t>
      </w:r>
    </w:p>
    <w:p w14:paraId="2F05A8FE"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Атопический дерматит — это хроническое заболевание кожи, которое часто начинается в раннем детском возрасте, чаще всего в первые 3 месяца, жизни после контакта с причинно-значимым аллергеном. Наиболее частой причиной возникновения атопического дерматита у детей первых лет жизни является пищевая аллергия, на</w:t>
      </w:r>
      <w:r w:rsidRPr="00316F16">
        <w:rPr>
          <w:rFonts w:cs="Times New Roman CYR"/>
          <w:color w:val="000000"/>
          <w:sz w:val="28"/>
        </w:rPr>
        <w:t xml:space="preserve"> полю которой приходится от 80 до 90% случаев атопического дерматита.</w:t>
      </w:r>
    </w:p>
    <w:p w14:paraId="0730DAD0"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Это хроническое заболевание кожи характеризуется рецидивирующим течением, причем частота обострений изменяется индивидуально в зависимости от длительности заболевания.</w:t>
      </w:r>
    </w:p>
    <w:p w14:paraId="78471C6D"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Обострение характеризуется покраснением, появлением папулезной сыпи и отечностью кожи. При тяжелом течении развивается мокнущие, образуются корки. Термин «экзема» происходит от греческого слова «ekzeo», которое означает «вскипаю». Зуд является одним из важнейших субъективных симптомов вторичного дерматита. Зуд может усилиться при расчесывании пораженных участков.</w:t>
      </w:r>
    </w:p>
    <w:p w14:paraId="5B1A6AA5"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У больных отмечаются иммунные нарушения, значительное повышение уровня IgE и числа эозинофилов в крови, снижение числа лимфоцитов. К характерным проявлениям диффузного нейродермита относится и повышенная чувствительность кожи к раздражителям. Эти проявления заболевания обусловлены избыточной продукцией гистамина. Нарушение регуляции тонуса сосудов кожи проявляется стойким белым дермографизмом.</w:t>
      </w:r>
    </w:p>
    <w:p w14:paraId="1F7A2F42"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b/>
          <w:bCs/>
          <w:i/>
          <w:iCs/>
          <w:color w:val="000000"/>
          <w:sz w:val="28"/>
        </w:rPr>
      </w:pPr>
      <w:r w:rsidRPr="00316F16">
        <w:rPr>
          <w:rFonts w:cs="Times New Roman CYR"/>
          <w:b/>
          <w:bCs/>
          <w:i/>
          <w:iCs/>
          <w:color w:val="000000"/>
          <w:sz w:val="28"/>
        </w:rPr>
        <w:t>Сухость кожи</w:t>
      </w:r>
    </w:p>
    <w:p w14:paraId="2D73BF5C"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Она, является одним из характерных проявлений заболевания. Сухость кожи обусловлена, вероятно, нарушением липидного обмена и функций потовых и сальных желез.</w:t>
      </w:r>
    </w:p>
    <w:p w14:paraId="4C80F1BB"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Заболевание атопическим дерматитом может протекать с обострениями, которые провоцируются различными факторами:</w:t>
      </w:r>
    </w:p>
    <w:p w14:paraId="09C66D73"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погрешностями в диете;</w:t>
      </w:r>
    </w:p>
    <w:p w14:paraId="1C619871"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нервными стрессами;</w:t>
      </w:r>
    </w:p>
    <w:p w14:paraId="6721DB59" w14:textId="77777777" w:rsidR="003048F2" w:rsidRPr="00316F16" w:rsidRDefault="003048F2" w:rsidP="0056792D">
      <w:pPr>
        <w:numPr>
          <w:ilvl w:val="0"/>
          <w:numId w:val="1"/>
        </w:numPr>
        <w:tabs>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химическими повреждениями.</w:t>
      </w:r>
    </w:p>
    <w:p w14:paraId="18E8DD4C"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b/>
          <w:bCs/>
          <w:i/>
          <w:iCs/>
          <w:sz w:val="28"/>
        </w:rPr>
      </w:pPr>
      <w:r w:rsidRPr="00316F16">
        <w:rPr>
          <w:rFonts w:cs="Times New Roman CYR"/>
          <w:b/>
          <w:bCs/>
          <w:i/>
          <w:iCs/>
          <w:sz w:val="28"/>
        </w:rPr>
        <w:t>Контактный дерматит</w:t>
      </w:r>
    </w:p>
    <w:p w14:paraId="387E58AB"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Контактный дерматит — часто встречающееся заболевание, относящееся к аллергодерматозам и проявляющееся развитием воспаления кожи под влиянием различных внешних воздействий.</w:t>
      </w:r>
    </w:p>
    <w:p w14:paraId="621C6A77"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Контактный дерматит может быть обусловлен как иммунными, так и неимунными механизмами. В первом случае говорят об аллергическом контактном дерматите, во втором — о простом контактном дерматите. Различие заключается в механизме их развития, тогда как клинические проявления того и другого имеют одинаковые признаки.</w:t>
      </w:r>
    </w:p>
    <w:p w14:paraId="772D48F8"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i/>
          <w:iCs/>
          <w:sz w:val="28"/>
        </w:rPr>
      </w:pPr>
      <w:r w:rsidRPr="00316F16">
        <w:rPr>
          <w:rFonts w:cs="Times New Roman CYR"/>
          <w:b/>
          <w:bCs/>
          <w:i/>
          <w:iCs/>
          <w:color w:val="000000"/>
          <w:sz w:val="28"/>
        </w:rPr>
        <w:t>Крапивница</w:t>
      </w:r>
    </w:p>
    <w:p w14:paraId="1F5547F5"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Крапивница, от слова «крапива», характеризуется появлением на коже волдырей и эритемы, которые сопровождаются кожным зудом.</w:t>
      </w:r>
    </w:p>
    <w:p w14:paraId="25B65134"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Волдырь — четко отграниченный участок отека дермы. Цвет волдырей обычно красный, диаметр — от нескольких миллиметров до нескольких сантиметров. Многообразие форм крапивницы объясняется тем, что в их основе лежат разные причинно-значимые механизмы.</w:t>
      </w:r>
      <w:r w:rsidR="0056792D">
        <w:rPr>
          <w:rFonts w:cs="Times New Roman CYR"/>
          <w:sz w:val="28"/>
        </w:rPr>
        <w:t xml:space="preserve"> </w:t>
      </w:r>
      <w:r w:rsidRPr="00316F16">
        <w:rPr>
          <w:rFonts w:cs="Times New Roman CYR"/>
          <w:sz w:val="28"/>
        </w:rPr>
        <w:t>При этом заболевании повышается проницаемость мелких сосудов и острое развитие отека в области, окружающей эти сосуды. Крапивница является распространенным заболеванием у 20% населения. Многие отмечали у себя ее симптомы хотя бы один раз в жизни. Чаще всего ею болеют женщины от 20 до 50 лет. По характеру течения крапивница подразделяется на острую, которая продолжается не более 6 недель, и хроническую, при которой элементы заболевания повторяются в течение длительного времени. Если она длится 6 месяцев, то в последующие 10 лет симптомы сохраняются у 40% больных.</w:t>
      </w:r>
    </w:p>
    <w:p w14:paraId="5E561181"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 соответствии с механизмом развития крапивница подразделяется на иммунологическую, анафилактическую, физическую и др.</w:t>
      </w:r>
    </w:p>
    <w:p w14:paraId="26EA64FF"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К анафилактическому типу крапивницы относится острая крапивница, в ее основе лежит lgE-зависимый механизм, обусловленный выработкой специфических антител класса IgE к аллергенам.</w:t>
      </w:r>
    </w:p>
    <w:p w14:paraId="09314A08"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Причиной такой крапивницы могут быть пище-, вые продукты, укусы насекомых, лекарственные препараты и другие агенты, вызывающие развитие немедленной аллергии.</w:t>
      </w:r>
    </w:p>
    <w:p w14:paraId="42F1BBA5"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К цитотоксическому типу относят крапивницу, вызванную антителами, возникающими вследствие осложнений при переливании крови.</w:t>
      </w:r>
    </w:p>
    <w:p w14:paraId="4EB87F42"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Иммунокомплексный тип крапивницы связан с образованием веществ, активизирующих медиаторы.</w:t>
      </w:r>
    </w:p>
    <w:p w14:paraId="16F6EA69"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b/>
          <w:bCs/>
          <w:sz w:val="28"/>
        </w:rPr>
        <w:t>Отек Квинке</w:t>
      </w:r>
      <w:r w:rsidR="00881F5B" w:rsidRPr="00316F16">
        <w:rPr>
          <w:rFonts w:cs="Times New Roman CYR"/>
          <w:b/>
          <w:bCs/>
          <w:sz w:val="28"/>
        </w:rPr>
        <w:t xml:space="preserve"> </w:t>
      </w:r>
      <w:r w:rsidRPr="00316F16">
        <w:rPr>
          <w:rFonts w:cs="Times New Roman CYR"/>
          <w:sz w:val="28"/>
        </w:rPr>
        <w:t xml:space="preserve">Отек Квинке называют также острым ограниченным отеком и гигантской крапивницей. Заболевание носит аллергический характер и представляет собой приступообразно появляющийся ограниченный отек кожи, подкожной клетчатки, а также </w:t>
      </w:r>
      <w:r w:rsidR="00252DE1" w:rsidRPr="00316F16">
        <w:rPr>
          <w:rFonts w:cs="Times New Roman CYR"/>
          <w:sz w:val="28"/>
        </w:rPr>
        <w:t>других тканей. При</w:t>
      </w:r>
      <w:r w:rsidRPr="00316F16">
        <w:rPr>
          <w:rFonts w:cs="Times New Roman CYR"/>
          <w:sz w:val="28"/>
        </w:rPr>
        <w:t>чиной отека является нарушение вазомоторной регуляции. Он может появляться на таких ограниченных участках тела, как область нижнего века или вокруг глаза, реже охватывает полностью конечность или все лицо, но наиболее часто возникает на губах, веках, кистях рук и щеках.</w:t>
      </w:r>
    </w:p>
    <w:p w14:paraId="198B730C"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Границы отека выражены не резко. Отечный участок кожи имеет бледную или слегка желтоватую окраску, возвышаясь над прилежащими тканями. Боли и зуда обычно не бывает. Консистенция отека эластичная на ощупь, при надавливании следа от пальца не остается. Время появления длится от нескольких часов до нескольких дней, сопровождаясь ухудшением общего самочувствия больного, головными болями и слабостью. Иногда отек появляется на слизистых оболочках внутренних органов (пищевода, гортани, желудка), что ведет к нарушению их функции. Особенно является отек гортани, который возникает при предрасположенности к аллергическим реакциям. Заболевание появляется под действием специфических аллергенов — продуктов питания, физических и психических травм и интоксикаций.</w:t>
      </w:r>
    </w:p>
    <w:p w14:paraId="15C94FFB"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Особое место занимает наследственный отек Квинке. Сыпь при этом заболевании наблюдается очень редко и напоминает кольцевую эритему. Она локализуется на конечностях, туловище, шее и сохраняется в течение 2-4 суток. Наследственный отек Квинке протекает с периодическими обострениями, проявляющимися болезненным отеком кожи и слизистых дыхательных путей. Обострение может быть спровоцировано небольшой травмой, эмоциональным напряжением, инфекцией, резким изменением температуры. Наследственный отек Квинке следует заподозрить, если имеются указания на частые отеки, особенно после травм.</w:t>
      </w:r>
    </w:p>
    <w:p w14:paraId="670E01A2"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При лечении отека Квинке следует назначать:</w:t>
      </w:r>
    </w:p>
    <w:p w14:paraId="1F619F8F" w14:textId="77777777" w:rsidR="003048F2" w:rsidRPr="00316F16" w:rsidRDefault="003048F2" w:rsidP="0056792D">
      <w:pPr>
        <w:numPr>
          <w:ilvl w:val="0"/>
          <w:numId w:val="2"/>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устранение контакта с аллергенами;</w:t>
      </w:r>
    </w:p>
    <w:p w14:paraId="7F330684" w14:textId="77777777" w:rsidR="003048F2" w:rsidRPr="00316F16" w:rsidRDefault="003048F2" w:rsidP="0056792D">
      <w:pPr>
        <w:numPr>
          <w:ilvl w:val="0"/>
          <w:numId w:val="2"/>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гипоаллергенную диету, включая прием энтеросорбентов;</w:t>
      </w:r>
    </w:p>
    <w:p w14:paraId="638DE06D" w14:textId="77777777" w:rsidR="003048F2" w:rsidRPr="00316F16" w:rsidRDefault="003048F2" w:rsidP="0056792D">
      <w:pPr>
        <w:numPr>
          <w:ilvl w:val="0"/>
          <w:numId w:val="2"/>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антигистаминные средства II и III поколений (кларитин, бастин, задитен, телфост).</w:t>
      </w:r>
    </w:p>
    <w:p w14:paraId="54E793C8" w14:textId="77777777" w:rsidR="003048F2" w:rsidRPr="00316F16" w:rsidRDefault="003048F2" w:rsidP="0056792D">
      <w:pPr>
        <w:numPr>
          <w:ilvl w:val="0"/>
          <w:numId w:val="2"/>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аскорбиновую кислоту и глюконат кальция для улучшения микроциркуляций и сниже ния проницаемости сосудистой стенки;</w:t>
      </w:r>
    </w:p>
    <w:p w14:paraId="531D45DC" w14:textId="77777777" w:rsidR="00252DE1" w:rsidRPr="00316F16" w:rsidRDefault="00252DE1" w:rsidP="0056792D">
      <w:pPr>
        <w:tabs>
          <w:tab w:val="left" w:pos="9639"/>
        </w:tabs>
        <w:autoSpaceDE w:val="0"/>
        <w:autoSpaceDN w:val="0"/>
        <w:adjustRightInd w:val="0"/>
        <w:spacing w:line="360" w:lineRule="auto"/>
        <w:ind w:firstLine="709"/>
        <w:jc w:val="both"/>
        <w:rPr>
          <w:rFonts w:cs="Times New Roman CYR"/>
          <w:b/>
          <w:bCs/>
          <w:i/>
          <w:iCs/>
          <w:color w:val="000000"/>
          <w:sz w:val="28"/>
        </w:rPr>
      </w:pPr>
    </w:p>
    <w:p w14:paraId="250DD979" w14:textId="77777777" w:rsidR="003048F2" w:rsidRPr="00316F16" w:rsidRDefault="003048F2" w:rsidP="00C52386">
      <w:pPr>
        <w:tabs>
          <w:tab w:val="left" w:pos="9639"/>
        </w:tabs>
        <w:autoSpaceDE w:val="0"/>
        <w:autoSpaceDN w:val="0"/>
        <w:adjustRightInd w:val="0"/>
        <w:spacing w:line="360" w:lineRule="auto"/>
        <w:ind w:firstLine="709"/>
        <w:jc w:val="center"/>
        <w:rPr>
          <w:rFonts w:cs="Times New Roman CYR"/>
          <w:b/>
          <w:bCs/>
          <w:i/>
          <w:iCs/>
          <w:color w:val="000000"/>
          <w:sz w:val="28"/>
        </w:rPr>
      </w:pPr>
      <w:r w:rsidRPr="00316F16">
        <w:rPr>
          <w:rFonts w:cs="Times New Roman CYR"/>
          <w:b/>
          <w:bCs/>
          <w:i/>
          <w:iCs/>
          <w:color w:val="000000"/>
          <w:sz w:val="28"/>
        </w:rPr>
        <w:t>2.3.4</w:t>
      </w:r>
      <w:r w:rsidR="00C52386">
        <w:rPr>
          <w:rFonts w:cs="Times New Roman CYR"/>
          <w:b/>
          <w:bCs/>
          <w:i/>
          <w:iCs/>
          <w:color w:val="000000"/>
          <w:sz w:val="28"/>
        </w:rPr>
        <w:t xml:space="preserve"> </w:t>
      </w:r>
      <w:r w:rsidRPr="00316F16">
        <w:rPr>
          <w:rFonts w:cs="Times New Roman CYR"/>
          <w:b/>
          <w:bCs/>
          <w:i/>
          <w:iCs/>
          <w:color w:val="000000"/>
          <w:sz w:val="28"/>
        </w:rPr>
        <w:t>Аллергические заболевания глаз</w:t>
      </w:r>
    </w:p>
    <w:p w14:paraId="1F5CB48D"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Аллергия занимает особое место среди глазных заболеваний. Аллергические реакции могут возникать во всех оболочках и образованиях глаза.</w:t>
      </w:r>
    </w:p>
    <w:p w14:paraId="4287448A"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Конъюнктива и пленка слезной жидкости — первый барьер на пути инфекции, воздушных аллергенов, органических и неорганических соединений. Наружная оболочка глазного яблока — склера — находится под конъюнктивой. Она состоит в основном из коллагеновых волокон. Средняя (сосудистая) оболочка обеспечивает выработку и отток водянистой влаги. Ее поражение обусловлено аллергическими реакциями. Внутренняя оболочка глазного яблока — сетчатка — состоит из нервных элементов и представляет периферический отдел зрительного анализатора.</w:t>
      </w:r>
    </w:p>
    <w:p w14:paraId="5A5D2844"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Около 10% обращений к офтальмологам составляют аллергические заболевания глаз.</w:t>
      </w:r>
    </w:p>
    <w:p w14:paraId="42DE9324"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Раздражители попадают в глаз из воздуха контактным путем или с кровотоком. Симптомы появляются в зависимости от количественного соотношения аллергенов и имеющихся на месте антител и отличаются от других воспалений не столько на основании их клинического проявления, сколько видом возникновения и характером течения. Чем быстрее аллерген попадает в ткани, тем раньше наблюдается картина диффузного острого воспаления, и чем медленнее происходит npoникновение аллергена, тем сильнее на передний план выступает хроническое воспаление.</w:t>
      </w:r>
    </w:p>
    <w:p w14:paraId="6FBFAF21"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p>
    <w:p w14:paraId="27AE8A23" w14:textId="77777777" w:rsidR="003048F2" w:rsidRPr="00316F16" w:rsidRDefault="003048F2" w:rsidP="00C52386">
      <w:pPr>
        <w:tabs>
          <w:tab w:val="left" w:pos="9639"/>
        </w:tabs>
        <w:autoSpaceDE w:val="0"/>
        <w:autoSpaceDN w:val="0"/>
        <w:adjustRightInd w:val="0"/>
        <w:spacing w:line="360" w:lineRule="auto"/>
        <w:ind w:firstLine="709"/>
        <w:jc w:val="center"/>
        <w:rPr>
          <w:rFonts w:cs="Times New Roman CYR"/>
          <w:b/>
          <w:bCs/>
          <w:i/>
          <w:iCs/>
          <w:sz w:val="28"/>
        </w:rPr>
      </w:pPr>
      <w:r w:rsidRPr="00316F16">
        <w:rPr>
          <w:rFonts w:cs="Times New Roman CYR"/>
          <w:b/>
          <w:bCs/>
          <w:i/>
          <w:iCs/>
          <w:color w:val="000000"/>
          <w:sz w:val="28"/>
        </w:rPr>
        <w:t>2.3.5</w:t>
      </w:r>
      <w:r w:rsidR="00C52386">
        <w:rPr>
          <w:rFonts w:cs="Times New Roman CYR"/>
          <w:b/>
          <w:bCs/>
          <w:i/>
          <w:iCs/>
          <w:color w:val="000000"/>
          <w:sz w:val="28"/>
        </w:rPr>
        <w:t xml:space="preserve"> </w:t>
      </w:r>
      <w:r w:rsidRPr="00316F16">
        <w:rPr>
          <w:rFonts w:cs="Times New Roman CYR"/>
          <w:b/>
          <w:bCs/>
          <w:i/>
          <w:iCs/>
          <w:color w:val="000000"/>
          <w:sz w:val="28"/>
        </w:rPr>
        <w:t>Поражения сердечнососудистой системы</w:t>
      </w:r>
    </w:p>
    <w:p w14:paraId="6DF63202"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i/>
          <w:iCs/>
          <w:sz w:val="28"/>
        </w:rPr>
      </w:pPr>
      <w:r w:rsidRPr="00316F16">
        <w:rPr>
          <w:rFonts w:cs="Times New Roman CYR"/>
          <w:b/>
          <w:bCs/>
          <w:i/>
          <w:iCs/>
          <w:sz w:val="28"/>
        </w:rPr>
        <w:t>Аллергические кардиты</w:t>
      </w:r>
      <w:r w:rsidR="00C52386">
        <w:rPr>
          <w:rFonts w:cs="Times New Roman CYR"/>
          <w:b/>
          <w:bCs/>
          <w:i/>
          <w:iCs/>
          <w:sz w:val="28"/>
        </w:rPr>
        <w:t>.</w:t>
      </w:r>
    </w:p>
    <w:p w14:paraId="18E97A01"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Среди осложнений медикаментозного лечения 79% составляют реакции аллергического происхождения. Кроме антибиотиков, анальгина, аспирина, новокаина, есть лекарства с избирательным кардиотоксическим действием — это сульфаниламиды, препараты фосфора, ртути, мышьяка. Многие из них после соединения с белками плазмы крови становятся антигенами. В зависимости от причинно-значимого фактора различают:</w:t>
      </w:r>
    </w:p>
    <w:p w14:paraId="4FFA34D4" w14:textId="77777777" w:rsidR="003048F2" w:rsidRPr="00316F16" w:rsidRDefault="003048F2" w:rsidP="0056792D">
      <w:pPr>
        <w:numPr>
          <w:ilvl w:val="0"/>
          <w:numId w:val="2"/>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первичные миокардиты (сывороточный, лекарственный, нутритивный и др.);</w:t>
      </w:r>
    </w:p>
    <w:p w14:paraId="4CC99942" w14:textId="77777777" w:rsidR="003048F2" w:rsidRPr="00316F16" w:rsidRDefault="003048F2" w:rsidP="0056792D">
      <w:pPr>
        <w:numPr>
          <w:ilvl w:val="0"/>
          <w:numId w:val="2"/>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вторичные (бактериальные, вирусные при аллергических заболеваниях).</w:t>
      </w:r>
    </w:p>
    <w:p w14:paraId="6D09568F"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Лекарственный миокардит проявляется на 5-12-й день после начала лечения и сочетается с другими симптомами аллергии (лихорадкой, отеком Квинке, крапивницей, зудом). Реакция зависит не от дозы препарата, а от повторного введения.</w:t>
      </w:r>
    </w:p>
    <w:p w14:paraId="1A4AA722"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Характерными признаками лекарственного поражения сердца являются нарушения сердечного ритма, развитие атриовентрикулярных и внутрижелудочковых б</w:t>
      </w:r>
      <w:r w:rsidR="00252DE1" w:rsidRPr="00316F16">
        <w:rPr>
          <w:rFonts w:cs="Times New Roman CYR"/>
          <w:sz w:val="28"/>
        </w:rPr>
        <w:t>олезней.</w:t>
      </w:r>
    </w:p>
    <w:p w14:paraId="3CFA8E81"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У детей с пищевой аллергией, поражениями кожи и других органов отмечают учащенное сердцебиение, нарушения ритма сердца и усиление функционального шума над верхушкой сердца.</w:t>
      </w:r>
    </w:p>
    <w:p w14:paraId="7339CBD1"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Синдром Леффлера — заболевание, характеризующееся появлением воспалительных инфильтратов с высоким содержанием эозинофилов в пораженных органах. В сердечнососудистой системе синдром Леффлера протекает как стеночный фиброэластический эндокардит, чаще с поражением желудочков сердца.</w:t>
      </w:r>
    </w:p>
    <w:p w14:paraId="0B4D12C8"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Последующий склероз миокарда приводит к образованию панцирного сердца с прогрессирующей сердечной недостаточностью. Возможен отрыв частиц тромбов.</w:t>
      </w:r>
      <w:r w:rsidR="0056792D">
        <w:rPr>
          <w:rFonts w:cs="Times New Roman CYR"/>
          <w:sz w:val="28"/>
        </w:rPr>
        <w:t xml:space="preserve"> </w:t>
      </w:r>
      <w:r w:rsidRPr="00316F16">
        <w:rPr>
          <w:rFonts w:cs="Times New Roman CYR"/>
          <w:sz w:val="28"/>
        </w:rPr>
        <w:t>Аллергический миокардит сопровождается невысокой лихорадкой и повышенной эозинофилией крови. Явления легкой формы аллергического миокардита в форме эозинофильного инфильтрата обычно исчезают в течение 1-3 недель. При доброкачественном течении лечение синдрома Леффлера излишне.</w:t>
      </w:r>
    </w:p>
    <w:p w14:paraId="26D62DE4"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При затяжных и более тяжелых случаях применяют противовоспалительные препараты (кортикостероиды, препараты кальция, антигистаминные препараты), проводят гипосенсибилизацию различными методами. Больные с пристеночным миокардитом, эндокардитом нуждаются в систематических средствах и антикоагулянтах.</w:t>
      </w:r>
    </w:p>
    <w:p w14:paraId="01AB5641"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b/>
          <w:bCs/>
          <w:i/>
          <w:iCs/>
          <w:sz w:val="28"/>
        </w:rPr>
        <w:t>Системные аллергические васкулиты</w:t>
      </w:r>
      <w:r w:rsidR="00C52386">
        <w:rPr>
          <w:rFonts w:cs="Times New Roman CYR"/>
          <w:b/>
          <w:bCs/>
          <w:i/>
          <w:iCs/>
          <w:sz w:val="28"/>
        </w:rPr>
        <w:t>.</w:t>
      </w:r>
    </w:p>
    <w:p w14:paraId="2518A799"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Поражения сосудов при пищевой аллергии встречаются очень часто и носят название васкулитов. Об этом заболевании говорят тогда, когда, кроме кожных и интерстициальных проявлений, возникают петехиальные сыпи на коже при отсутствии тромбоцитопении.</w:t>
      </w:r>
      <w:r w:rsidR="0056792D">
        <w:rPr>
          <w:rFonts w:cs="Times New Roman CYR"/>
          <w:sz w:val="28"/>
        </w:rPr>
        <w:t xml:space="preserve"> </w:t>
      </w:r>
      <w:r w:rsidRPr="00316F16">
        <w:rPr>
          <w:rFonts w:cs="Times New Roman CYR"/>
          <w:sz w:val="28"/>
        </w:rPr>
        <w:t>Сосудистые поражения при гиперчувствительности немедленного типа сопутствуют местным и общим реакциям, проявляющимся острым нарушением кровообращения в терминальных отделах кровеносной системы. Васкулиты являются группой заболеваний, возникающих во внутренних органах. Симптомы не ограничиваются различными типами кожных проявлений, а могут сопровождаться артритами и болью в животе.</w:t>
      </w:r>
    </w:p>
    <w:p w14:paraId="3DE263F6"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Васкулиты могут возникнуть вследствие приема таких лекарств, как сульфаниламиды, пенициллины, тетрациклин, производные биомочевины, а также органических препаратов, содержащих мышьяк, препаратов йода, фенилбутазона, сыворотки. проникновения таких инфекционных агентов, как антигены стрептококка</w:t>
      </w:r>
      <w:r w:rsidR="003F0F22" w:rsidRPr="00316F16">
        <w:rPr>
          <w:rFonts w:cs="Times New Roman CYR"/>
          <w:sz w:val="28"/>
        </w:rPr>
        <w:t>. А</w:t>
      </w:r>
      <w:r w:rsidRPr="00316F16">
        <w:rPr>
          <w:rFonts w:cs="Times New Roman CYR"/>
          <w:sz w:val="28"/>
        </w:rPr>
        <w:t xml:space="preserve"> или Д, золотистый стрептокк, кандиды, микобактерии туберкулеза, менингококковая инфекция и др.</w:t>
      </w:r>
    </w:p>
    <w:p w14:paraId="3121BADF"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Лечение проводится в соответствии с диагнозом. В зависимости от показаний назначаются антигистаминные препараты и кортикостероиды.</w:t>
      </w:r>
    </w:p>
    <w:p w14:paraId="760AC311"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p>
    <w:p w14:paraId="15EA5D03" w14:textId="77777777" w:rsidR="003048F2" w:rsidRPr="00316F16" w:rsidRDefault="003048F2" w:rsidP="00C52386">
      <w:pPr>
        <w:tabs>
          <w:tab w:val="left" w:pos="9639"/>
        </w:tabs>
        <w:autoSpaceDE w:val="0"/>
        <w:autoSpaceDN w:val="0"/>
        <w:adjustRightInd w:val="0"/>
        <w:spacing w:line="360" w:lineRule="auto"/>
        <w:ind w:firstLine="709"/>
        <w:jc w:val="center"/>
        <w:rPr>
          <w:rFonts w:cs="Times New Roman CYR"/>
          <w:b/>
          <w:bCs/>
          <w:i/>
          <w:iCs/>
          <w:color w:val="000000"/>
          <w:sz w:val="28"/>
        </w:rPr>
      </w:pPr>
      <w:r w:rsidRPr="00316F16">
        <w:rPr>
          <w:rFonts w:cs="Times New Roman CYR"/>
          <w:b/>
          <w:bCs/>
          <w:i/>
          <w:iCs/>
          <w:color w:val="000000"/>
          <w:sz w:val="28"/>
        </w:rPr>
        <w:t>2.3.6</w:t>
      </w:r>
      <w:r w:rsidR="00C52386">
        <w:rPr>
          <w:rFonts w:cs="Times New Roman CYR"/>
          <w:b/>
          <w:bCs/>
          <w:i/>
          <w:iCs/>
          <w:color w:val="000000"/>
          <w:sz w:val="28"/>
        </w:rPr>
        <w:t xml:space="preserve"> </w:t>
      </w:r>
      <w:r w:rsidRPr="00316F16">
        <w:rPr>
          <w:rFonts w:cs="Times New Roman CYR"/>
          <w:b/>
          <w:bCs/>
          <w:i/>
          <w:iCs/>
          <w:color w:val="000000"/>
          <w:sz w:val="28"/>
        </w:rPr>
        <w:t>Аллергические артриты</w:t>
      </w:r>
    </w:p>
    <w:p w14:paraId="5AFEFD0D"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 xml:space="preserve">Артриты при сывороточной и лекарственной </w:t>
      </w:r>
      <w:r w:rsidRPr="00316F16">
        <w:rPr>
          <w:rFonts w:cs="Times New Roman CYR"/>
          <w:sz w:val="28"/>
        </w:rPr>
        <w:t>болезнях относятся к истинно аллергическим поражениям суставов. Аллергические реакции могут развиться сразу же после введения сыворотки или лекарства и быть чрезвычайно выраженными, проявляясь бронхоспазмом и шоком. Клиническая картина разворачивается через 4-10 дней после введения аллергена с множественной симптоматикой со стороны всех органов и систем. У 80% больных отмечаются боли в мышцах, суставах или воспаление крупных суставов, в которых определяется выпот. После прекращения контакта с аллергеном эти симптомы исчезают через 7-14 дней, а при повторном введении причинно-значимого аллергена появляются вновь и бывают более бурными.</w:t>
      </w:r>
    </w:p>
    <w:p w14:paraId="033EC813"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Лечение сводится к применению антигистаминных препаратов, в тяжелых случаях назначаются гормональные препараты. В случае внутримышечного введения аллергена в то же место показаны инъекции 0,5 мл адреналина 1 .</w:t>
      </w:r>
    </w:p>
    <w:p w14:paraId="1A8E270B"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sz w:val="28"/>
        </w:rPr>
      </w:pPr>
    </w:p>
    <w:p w14:paraId="5A7C95EE" w14:textId="77777777" w:rsidR="003048F2" w:rsidRPr="00316F16" w:rsidRDefault="003048F2" w:rsidP="00C52386">
      <w:pPr>
        <w:tabs>
          <w:tab w:val="left" w:pos="0"/>
          <w:tab w:val="left" w:pos="9639"/>
        </w:tabs>
        <w:autoSpaceDE w:val="0"/>
        <w:autoSpaceDN w:val="0"/>
        <w:adjustRightInd w:val="0"/>
        <w:spacing w:line="360" w:lineRule="auto"/>
        <w:ind w:firstLine="709"/>
        <w:jc w:val="center"/>
        <w:rPr>
          <w:rFonts w:cs="Times New Roman CYR"/>
          <w:b/>
          <w:bCs/>
          <w:i/>
          <w:iCs/>
          <w:color w:val="000000"/>
          <w:sz w:val="28"/>
        </w:rPr>
      </w:pPr>
      <w:r w:rsidRPr="00316F16">
        <w:rPr>
          <w:rFonts w:cs="Times New Roman CYR"/>
          <w:b/>
          <w:bCs/>
          <w:i/>
          <w:iCs/>
          <w:color w:val="000000"/>
          <w:sz w:val="28"/>
        </w:rPr>
        <w:t>2.3.7 Аллергические болезни мочеполовой системы</w:t>
      </w:r>
    </w:p>
    <w:p w14:paraId="7890C07F"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b/>
          <w:bCs/>
          <w:i/>
          <w:iCs/>
          <w:color w:val="000000"/>
          <w:sz w:val="28"/>
        </w:rPr>
      </w:pPr>
      <w:r w:rsidRPr="00316F16">
        <w:rPr>
          <w:rFonts w:cs="Times New Roman CYR"/>
          <w:b/>
          <w:bCs/>
          <w:i/>
          <w:iCs/>
          <w:color w:val="000000"/>
          <w:sz w:val="28"/>
        </w:rPr>
        <w:t>Аллергические поражения почек</w:t>
      </w:r>
      <w:r w:rsidR="00C52386">
        <w:rPr>
          <w:rFonts w:cs="Times New Roman CYR"/>
          <w:b/>
          <w:bCs/>
          <w:i/>
          <w:iCs/>
          <w:color w:val="000000"/>
          <w:sz w:val="28"/>
        </w:rPr>
        <w:t>.</w:t>
      </w:r>
    </w:p>
    <w:p w14:paraId="6435BDB3"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b/>
          <w:bCs/>
          <w:i/>
          <w:iCs/>
          <w:color w:val="000000"/>
          <w:sz w:val="28"/>
        </w:rPr>
      </w:pPr>
      <w:r w:rsidRPr="00316F16">
        <w:rPr>
          <w:rFonts w:cs="Times New Roman CYR"/>
          <w:color w:val="000000"/>
          <w:sz w:val="28"/>
        </w:rPr>
        <w:t>Развитие диффузного поражения почек может быть связано с неинфекционным фактором: с профилактическими прививками, охлаждением, укусами пчел, комаров, приемом пищевых аллергенов. При общих аллергозах может определяться эозинофилия, отражающая состояние аллергии мочевыводящих путей. Умеренная микрогематория и протеинурия отмечаются при сывороточной болезни, анафилактической пурпуре и многих других болезнях, требующих дифференциальной диагностики.</w:t>
      </w:r>
    </w:p>
    <w:p w14:paraId="7CBB55B7"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Кровь в моче появляется при лечении некоторыми препаратами в связи с аллергическими реакциями или реакцией гиперчувствительности сосудах.</w:t>
      </w:r>
    </w:p>
    <w:p w14:paraId="39D43794"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b/>
          <w:bCs/>
          <w:i/>
          <w:iCs/>
          <w:color w:val="000000"/>
          <w:sz w:val="28"/>
        </w:rPr>
      </w:pPr>
      <w:r w:rsidRPr="00316F16">
        <w:rPr>
          <w:rFonts w:cs="Times New Roman CYR"/>
          <w:b/>
          <w:bCs/>
          <w:i/>
          <w:iCs/>
          <w:color w:val="000000"/>
          <w:sz w:val="28"/>
        </w:rPr>
        <w:t>Аллергические поражения гениталий</w:t>
      </w:r>
      <w:r w:rsidR="00C52386">
        <w:rPr>
          <w:rFonts w:cs="Times New Roman CYR"/>
          <w:b/>
          <w:bCs/>
          <w:i/>
          <w:iCs/>
          <w:color w:val="000000"/>
          <w:sz w:val="28"/>
        </w:rPr>
        <w:t>.</w:t>
      </w:r>
    </w:p>
    <w:p w14:paraId="1D650A66"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Аллергические изменения половых органов могут возникнуть при экземе, атопическом дерматите, вследствие контакта с синтетическим бельем, моющими и дезинфицирующими средствами. Воспаление вульвы и влагалища сопровождается сильным покраснением и отечностью вульвы. Как правило, возникают выделения из влагалища и боль при мочеиспускании. Все случаи необходимо дифференцировать с инфекционными заболеваниями. Обычно на поверхности кожи, бывшей в контакте с раздражителем, появляются резкий зуд, эритема, пузырьки могут быть сорваны, а также может возникнуть экссудация.</w:t>
      </w:r>
    </w:p>
    <w:p w14:paraId="484CB888"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Лечение заключается в устранении раздражителей, назначении 1%-ной гидрокортизоновой мази. Оно также направлено на ликвидацию вторичной инфекции.</w:t>
      </w:r>
    </w:p>
    <w:p w14:paraId="42500C34"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i/>
          <w:iCs/>
          <w:color w:val="000000"/>
          <w:sz w:val="28"/>
        </w:rPr>
        <w:t xml:space="preserve">Отек мошонки. </w:t>
      </w:r>
      <w:r w:rsidRPr="00316F16">
        <w:rPr>
          <w:rFonts w:cs="Times New Roman CYR"/>
          <w:color w:val="000000"/>
          <w:sz w:val="28"/>
        </w:rPr>
        <w:t>У мальчиков грудного возраста наблюдается при мокнущей экземе и пеленочном дерматите. Проводится дифференциальная диагностика с нефротическим синдромом и другими заболеваниями, протекающими с отеками.</w:t>
      </w:r>
    </w:p>
    <w:p w14:paraId="13F0F5B8"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i/>
          <w:iCs/>
          <w:color w:val="000000"/>
          <w:sz w:val="28"/>
        </w:rPr>
        <w:t xml:space="preserve">Гомонит. </w:t>
      </w:r>
      <w:r w:rsidRPr="00316F16">
        <w:rPr>
          <w:rFonts w:cs="Times New Roman CYR"/>
          <w:color w:val="000000"/>
          <w:sz w:val="28"/>
        </w:rPr>
        <w:t>Это воспаление крайней плоти и премиального мешка часто с отеком мягких тканей. Отек такого рода у детей раннего возраста часто связан с пищевой аллергией, у мужчин — с аллер</w:t>
      </w:r>
      <w:r w:rsidR="009312A7" w:rsidRPr="00316F16">
        <w:rPr>
          <w:rFonts w:cs="Times New Roman CYR"/>
          <w:color w:val="000000"/>
          <w:sz w:val="28"/>
        </w:rPr>
        <w:t>ги</w:t>
      </w:r>
      <w:r w:rsidRPr="00316F16">
        <w:rPr>
          <w:rFonts w:cs="Times New Roman CYR"/>
          <w:color w:val="000000"/>
          <w:sz w:val="28"/>
        </w:rPr>
        <w:t>ческой реакцией на презервативы.</w:t>
      </w:r>
    </w:p>
    <w:p w14:paraId="1E0F4A9E"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i/>
          <w:iCs/>
          <w:color w:val="000000"/>
          <w:sz w:val="28"/>
        </w:rPr>
        <w:t xml:space="preserve">Простатит. </w:t>
      </w:r>
      <w:r w:rsidRPr="00316F16">
        <w:rPr>
          <w:rFonts w:cs="Times New Roman CYR"/>
          <w:color w:val="000000"/>
          <w:sz w:val="28"/>
        </w:rPr>
        <w:t>Различные заболевания и состояния предстательной железы иногда в редких случаях имеют аллергическую природу. Лечение проводится индивидуально в зависимости от вызвавшей заболевание причины.</w:t>
      </w:r>
    </w:p>
    <w:p w14:paraId="4BAE60C5"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color w:val="000000"/>
          <w:sz w:val="28"/>
        </w:rPr>
      </w:pPr>
    </w:p>
    <w:p w14:paraId="7BC34971" w14:textId="77777777" w:rsidR="003048F2" w:rsidRPr="00316F16" w:rsidRDefault="003048F2" w:rsidP="00C52386">
      <w:pPr>
        <w:tabs>
          <w:tab w:val="left" w:pos="0"/>
          <w:tab w:val="left" w:pos="9639"/>
        </w:tabs>
        <w:autoSpaceDE w:val="0"/>
        <w:autoSpaceDN w:val="0"/>
        <w:adjustRightInd w:val="0"/>
        <w:spacing w:line="360" w:lineRule="auto"/>
        <w:ind w:firstLine="709"/>
        <w:jc w:val="center"/>
        <w:rPr>
          <w:rFonts w:cs="Times New Roman CYR"/>
          <w:b/>
          <w:bCs/>
          <w:i/>
          <w:iCs/>
          <w:color w:val="000000"/>
          <w:sz w:val="28"/>
        </w:rPr>
      </w:pPr>
      <w:r w:rsidRPr="00316F16">
        <w:rPr>
          <w:rFonts w:cs="Times New Roman CYR"/>
          <w:b/>
          <w:bCs/>
          <w:i/>
          <w:iCs/>
          <w:color w:val="000000"/>
          <w:sz w:val="28"/>
        </w:rPr>
        <w:t>2.3.8</w:t>
      </w:r>
      <w:r w:rsidR="00C52386">
        <w:rPr>
          <w:rFonts w:cs="Times New Roman CYR"/>
          <w:b/>
          <w:bCs/>
          <w:i/>
          <w:iCs/>
          <w:color w:val="000000"/>
          <w:sz w:val="28"/>
        </w:rPr>
        <w:t xml:space="preserve"> </w:t>
      </w:r>
      <w:r w:rsidRPr="00316F16">
        <w:rPr>
          <w:rFonts w:cs="Times New Roman CYR"/>
          <w:b/>
          <w:bCs/>
          <w:i/>
          <w:iCs/>
          <w:color w:val="000000"/>
          <w:sz w:val="28"/>
        </w:rPr>
        <w:t>Гематологические и гемаррогические нарушения</w:t>
      </w:r>
    </w:p>
    <w:p w14:paraId="0DE57920"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Под влиянием различных аллергенов в сенсибилизированном организме возникает поражение форменных элементов крови и угнетение кроветворной функции костного мозга.</w:t>
      </w:r>
    </w:p>
    <w:p w14:paraId="37648AE1"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При этом возникает снижение количества эритроцитов, тромбоцитов, гранулоцитов, что приводит к развитию гнойно-септических осложнений. Клинические проявления этих состояний чрезвычайно разнообразны.</w:t>
      </w:r>
    </w:p>
    <w:p w14:paraId="2730B3CE"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Наиболее частыми аллергенами являются жаропонижающие средства, противоревматические препараты, сульфаниламиды, барбитураты, антибиотики, препараты висмута, мышьяка, введение сывороток.</w:t>
      </w:r>
    </w:p>
    <w:p w14:paraId="126EA60D"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Механизм действия заключается в агглютинации и лизисе антилейкоцитарных аллергических антител с участием иммуноглобулина Е, М и комплемента. Доза аллергена мало значима. В некоторых случаях развивается реакция Ml типа.</w:t>
      </w:r>
    </w:p>
    <w:p w14:paraId="39E50DC0"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Клиническая картина имеет свои особенности. Отмечаются внезапное начало озноба, нелокализованные боли, слабость, боли в горле. Позже возникает ангина с некрозами в полости рта, увеличение шейных лимфатических узлов и селезенки, желтушность, различные сыпи.</w:t>
      </w:r>
    </w:p>
    <w:p w14:paraId="234D4E1A"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В других случаях при тромбозитонимии отмечаются кровотечения из слизистых оболочек и распространенная кожная геморрагическая пурпура. Лечение заключается в прекращении контакта с лекарственными аллергенами, в тяжелых случаях показа</w:t>
      </w:r>
      <w:r w:rsidR="009312A7" w:rsidRPr="00316F16">
        <w:rPr>
          <w:rFonts w:cs="Times New Roman CYR"/>
          <w:color w:val="000000"/>
          <w:sz w:val="28"/>
        </w:rPr>
        <w:t xml:space="preserve">но введение кортикостероидов в </w:t>
      </w:r>
      <w:r w:rsidRPr="00316F16">
        <w:rPr>
          <w:rFonts w:cs="Times New Roman CYR"/>
          <w:color w:val="000000"/>
          <w:sz w:val="28"/>
        </w:rPr>
        <w:t>течение 7-10 дней. При резком падении числа гранулоцитов применяются антибиотики широкого спектра действия и другие средства.</w:t>
      </w:r>
    </w:p>
    <w:p w14:paraId="67B9FCA1"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При тромбоцитопении назначаются витамины С, Р, К, хлорид кальция, в более тяжелых случаях — кортикостероиды.</w:t>
      </w:r>
    </w:p>
    <w:p w14:paraId="651DADBD"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В зависимости от показаний возможно переливание тромбоцитарной массы.</w:t>
      </w:r>
    </w:p>
    <w:p w14:paraId="3E9F122A" w14:textId="77777777" w:rsidR="003048F2" w:rsidRPr="00316F16" w:rsidRDefault="003048F2" w:rsidP="0056792D">
      <w:pPr>
        <w:tabs>
          <w:tab w:val="left" w:pos="0"/>
          <w:tab w:val="left" w:pos="9639"/>
        </w:tabs>
        <w:autoSpaceDE w:val="0"/>
        <w:autoSpaceDN w:val="0"/>
        <w:adjustRightInd w:val="0"/>
        <w:spacing w:line="360" w:lineRule="auto"/>
        <w:ind w:firstLine="709"/>
        <w:jc w:val="both"/>
        <w:rPr>
          <w:rFonts w:cs="Times New Roman CYR"/>
          <w:color w:val="000000"/>
          <w:sz w:val="28"/>
        </w:rPr>
      </w:pPr>
    </w:p>
    <w:p w14:paraId="77889B50" w14:textId="77777777" w:rsidR="003048F2" w:rsidRPr="00316F16" w:rsidRDefault="003048F2" w:rsidP="00C52386">
      <w:pPr>
        <w:tabs>
          <w:tab w:val="left" w:pos="0"/>
          <w:tab w:val="left" w:pos="9639"/>
        </w:tabs>
        <w:autoSpaceDE w:val="0"/>
        <w:autoSpaceDN w:val="0"/>
        <w:adjustRightInd w:val="0"/>
        <w:spacing w:line="360" w:lineRule="auto"/>
        <w:ind w:firstLine="709"/>
        <w:jc w:val="center"/>
        <w:rPr>
          <w:rFonts w:cs="Times New Roman CYR"/>
          <w:b/>
          <w:bCs/>
          <w:i/>
          <w:iCs/>
          <w:color w:val="000000"/>
          <w:sz w:val="28"/>
        </w:rPr>
      </w:pPr>
      <w:r w:rsidRPr="00316F16">
        <w:rPr>
          <w:rFonts w:cs="Times New Roman CYR"/>
          <w:b/>
          <w:bCs/>
          <w:i/>
          <w:iCs/>
          <w:color w:val="000000"/>
          <w:sz w:val="28"/>
        </w:rPr>
        <w:t>2.3.9 Аллергия и центральная нервная система</w:t>
      </w:r>
    </w:p>
    <w:p w14:paraId="4EBB45E5" w14:textId="77777777" w:rsidR="003048F2" w:rsidRPr="00316F16" w:rsidRDefault="003048F2"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Аллергические реакции воздействуют на такие системы, как нервная, эндокринная и кровеносная. Различные воздействия на организм, приводящие к возбуждению нервной системы, усиливают проявление аллергии, и наоборот, торможение нервной системы приводит к угнетению аллергических реакций. Нервная система с помощью гуморально-эндокринных факторов определяет развитие и течение аллергических реакций, которые оказывают на ее состояние существенное влияние. Нервная ткань обладает антигенными свойствами и является источником аллергенной стимуляции.</w:t>
      </w:r>
    </w:p>
    <w:p w14:paraId="01754986" w14:textId="77777777" w:rsidR="007B28C3" w:rsidRPr="00C52386" w:rsidRDefault="00C52386" w:rsidP="0056792D">
      <w:pPr>
        <w:tabs>
          <w:tab w:val="left" w:pos="9356"/>
          <w:tab w:val="left" w:pos="9639"/>
        </w:tabs>
        <w:autoSpaceDE w:val="0"/>
        <w:autoSpaceDN w:val="0"/>
        <w:adjustRightInd w:val="0"/>
        <w:spacing w:line="360" w:lineRule="auto"/>
        <w:ind w:firstLine="709"/>
        <w:jc w:val="center"/>
        <w:rPr>
          <w:rFonts w:cs="Times New Roman CYR"/>
          <w:b/>
          <w:sz w:val="28"/>
        </w:rPr>
      </w:pPr>
      <w:r>
        <w:rPr>
          <w:rFonts w:cs="Times New Roman CYR"/>
          <w:sz w:val="28"/>
        </w:rPr>
        <w:br w:type="page"/>
      </w:r>
      <w:r w:rsidR="007B28C3" w:rsidRPr="00C52386">
        <w:rPr>
          <w:rFonts w:cs="Times New Roman CYR"/>
          <w:b/>
          <w:sz w:val="28"/>
        </w:rPr>
        <w:t>ГЛАВА ΙΙΙ</w:t>
      </w:r>
      <w:r w:rsidRPr="00C52386">
        <w:rPr>
          <w:rFonts w:cs="Times New Roman CYR"/>
          <w:b/>
          <w:sz w:val="28"/>
        </w:rPr>
        <w:t>.</w:t>
      </w:r>
    </w:p>
    <w:p w14:paraId="0B92394E" w14:textId="77777777" w:rsidR="007B28C3" w:rsidRPr="00316F16" w:rsidRDefault="007B28C3" w:rsidP="0056792D">
      <w:pPr>
        <w:tabs>
          <w:tab w:val="left" w:pos="9356"/>
          <w:tab w:val="left" w:pos="9639"/>
        </w:tabs>
        <w:autoSpaceDE w:val="0"/>
        <w:autoSpaceDN w:val="0"/>
        <w:adjustRightInd w:val="0"/>
        <w:spacing w:line="360" w:lineRule="auto"/>
        <w:ind w:firstLine="709"/>
        <w:jc w:val="center"/>
        <w:rPr>
          <w:rFonts w:cs="Times New Roman CYR"/>
          <w:b/>
          <w:bCs/>
          <w:sz w:val="28"/>
        </w:rPr>
      </w:pPr>
      <w:r w:rsidRPr="00316F16">
        <w:rPr>
          <w:rFonts w:cs="Times New Roman CYR"/>
          <w:b/>
          <w:bCs/>
          <w:sz w:val="28"/>
        </w:rPr>
        <w:t>ДИНАМИКА И ЧАСТОТА ВСТРЕЧАЕМОСТИ АЛЛЕРГТЧЕСКИХ ЗАБОЛЕВАНИЙ У НАСЕЛЕНИЯ г. СМОЛЕНСКА</w:t>
      </w:r>
    </w:p>
    <w:p w14:paraId="03AD0B7B" w14:textId="77777777" w:rsidR="007B28C3" w:rsidRPr="00316F16" w:rsidRDefault="007B28C3" w:rsidP="0056792D">
      <w:pPr>
        <w:tabs>
          <w:tab w:val="left" w:pos="9356"/>
          <w:tab w:val="left" w:pos="9639"/>
        </w:tabs>
        <w:autoSpaceDE w:val="0"/>
        <w:autoSpaceDN w:val="0"/>
        <w:adjustRightInd w:val="0"/>
        <w:spacing w:line="360" w:lineRule="auto"/>
        <w:ind w:firstLine="709"/>
        <w:jc w:val="center"/>
        <w:rPr>
          <w:rFonts w:cs="Times New Roman CYR"/>
          <w:b/>
          <w:bCs/>
          <w:sz w:val="28"/>
        </w:rPr>
      </w:pPr>
    </w:p>
    <w:p w14:paraId="209E17C2" w14:textId="77777777" w:rsidR="007B28C3" w:rsidRPr="00316F16" w:rsidRDefault="007B28C3" w:rsidP="0056792D">
      <w:pPr>
        <w:tabs>
          <w:tab w:val="left" w:pos="9356"/>
          <w:tab w:val="left" w:pos="9639"/>
        </w:tabs>
        <w:autoSpaceDE w:val="0"/>
        <w:autoSpaceDN w:val="0"/>
        <w:adjustRightInd w:val="0"/>
        <w:spacing w:line="360" w:lineRule="auto"/>
        <w:ind w:firstLine="709"/>
        <w:jc w:val="center"/>
        <w:rPr>
          <w:rFonts w:cs="Times New Roman CYR"/>
          <w:b/>
          <w:bCs/>
          <w:sz w:val="28"/>
        </w:rPr>
      </w:pPr>
      <w:r w:rsidRPr="00316F16">
        <w:rPr>
          <w:rFonts w:cs="Times New Roman CYR"/>
          <w:b/>
          <w:bCs/>
          <w:sz w:val="28"/>
        </w:rPr>
        <w:t>3.1 АНАЛИЗ СОСТОЯНИЯ ЗДОРОВЬЯ У НАСЕЛЕНИЯ г. СМОЛЕНСКА</w:t>
      </w:r>
    </w:p>
    <w:p w14:paraId="6C0233CB"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b/>
          <w:bCs/>
          <w:sz w:val="28"/>
        </w:rPr>
      </w:pPr>
    </w:p>
    <w:p w14:paraId="2B89F1CA"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Термин «аллергия» стал настолько привычным, что многие из нас перестали восприни мать аллергию как серьезное аллергическое заболевание. Просто «съел что-то не то» или «пыльцы надышался»-- примем таблеточку, все пройдет. И только специалисты да сами заболевшие прекрасно знают, что банальная аллергия сильно мешает привычной жизни.</w:t>
      </w:r>
    </w:p>
    <w:p w14:paraId="660D97FD"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Распространенность аллергии</w:t>
      </w:r>
      <w:r w:rsidR="00C52386">
        <w:rPr>
          <w:rFonts w:cs="Times New Roman CYR"/>
          <w:sz w:val="28"/>
        </w:rPr>
        <w:t xml:space="preserve"> </w:t>
      </w:r>
      <w:r w:rsidRPr="00316F16">
        <w:rPr>
          <w:rFonts w:cs="Times New Roman CYR"/>
          <w:sz w:val="28"/>
        </w:rPr>
        <w:t>—</w:t>
      </w:r>
      <w:r w:rsidR="00C52386">
        <w:rPr>
          <w:rFonts w:cs="Times New Roman CYR"/>
          <w:sz w:val="28"/>
        </w:rPr>
        <w:t xml:space="preserve"> </w:t>
      </w:r>
      <w:r w:rsidRPr="00316F16">
        <w:rPr>
          <w:rFonts w:cs="Times New Roman CYR"/>
          <w:sz w:val="28"/>
        </w:rPr>
        <w:t>одна из наиболее серьезных проблем мирового масштаба. Сегодня, каждый пятый в</w:t>
      </w:r>
      <w:r w:rsidR="00C52386">
        <w:rPr>
          <w:rFonts w:cs="Times New Roman CYR"/>
          <w:sz w:val="28"/>
        </w:rPr>
        <w:t xml:space="preserve"> </w:t>
      </w:r>
      <w:r w:rsidRPr="00316F16">
        <w:rPr>
          <w:rFonts w:cs="Times New Roman CYR"/>
          <w:sz w:val="28"/>
        </w:rPr>
        <w:t>мире, каждый третий в России страдают от разных форм этого недуга, а врачи-аллергологи прогнозируют дальнейшее усугубление ситуации.</w:t>
      </w:r>
    </w:p>
    <w:p w14:paraId="328CBB4C"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Подобная ситуация напрямую связана со значительными переменами в образе жизни и экосфере современного общества. Бурный техногенный прогресс не только увеличивает уровень комфорта повседневной жизни, но и приводит к возникновению все больших противоречий биологической сути человека и внешнего мира. Не случайно медики называют аллергию болезнью цивилизации, именно в развитых странах число пациентов с аллергическими реакциями уже давно превысило все мыслимые показатели. Специальные исследования международной ассоциации аллергологов показали. Что среднестатический горожанин за год вместе с пищей употребляет не менее 2,5 кг. Различных аллергоопасных химических добавок. Если присоединить к этому ежедневное воздействие различной бытовой химии многих других агрессивных факторов современного города, то остается только удивляться стойкости человеческого организма.</w:t>
      </w:r>
    </w:p>
    <w:p w14:paraId="5BFA2C26"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За минувшие 20 лет аллергия значительно помолодела. Согласно статистике, до 40% малышей страдает от аллергии. И с каждым годом это число растет. На сегодняшний день все больше и больше детей подвержены пищевой аллергии. Причиной тому может быть неблагоприятная экологическая обстановка, употребление мамой во время беременности и кормления продуктов—аллергенов, в том числе содержащих генетически модифицированные источники, некоторые красители и другие добавки. Возможно аллергия была и раньше, другое дело, что как в России так и за рубежом идет д</w:t>
      </w:r>
      <w:r w:rsidR="00C52386">
        <w:rPr>
          <w:rFonts w:cs="Times New Roman CYR"/>
          <w:sz w:val="28"/>
        </w:rPr>
        <w:t>и</w:t>
      </w:r>
      <w:r w:rsidRPr="00316F16">
        <w:rPr>
          <w:rFonts w:cs="Times New Roman CYR"/>
          <w:sz w:val="28"/>
        </w:rPr>
        <w:t>агностика, определяются более четкие диагнозы. Возможно как было, так и осталось только диагностика расширяется.</w:t>
      </w:r>
    </w:p>
    <w:p w14:paraId="277C89F8"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Для своей курсовой работы я использовала отчет врача аллерголога Областного центра аллергологии—иммунологии МЛПУ «Клиническая больница №1» г. Смоленска, Лихачевой Регины Валерьевны за 2007-2008 г.г. В нем указано что на прием обращаются больные с аллергическими заболеваниями дыхательных путей: бронхиальная астма, поллиноз, аллергическими ринитами, аллергиче</w:t>
      </w:r>
      <w:r w:rsidR="00C52386">
        <w:rPr>
          <w:rFonts w:cs="Times New Roman CYR"/>
          <w:sz w:val="28"/>
        </w:rPr>
        <w:t>с</w:t>
      </w:r>
      <w:r w:rsidRPr="00316F16">
        <w:rPr>
          <w:rFonts w:cs="Times New Roman CYR"/>
          <w:sz w:val="28"/>
        </w:rPr>
        <w:t xml:space="preserve">кими заболеваниями кожи (атопический дерматит, крапивница, отеки Квинке, микробной экземой), вторичными и первичными иммунодефицитными состояниями, лекарственной аллергии. </w:t>
      </w:r>
    </w:p>
    <w:p w14:paraId="6FC5B29A"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xml:space="preserve">По нозологическим формам принятого населения Смоленска и области в </w:t>
      </w:r>
      <w:r w:rsidRPr="00316F16">
        <w:rPr>
          <w:rFonts w:cs="Times New Roman CYR"/>
          <w:b/>
          <w:bCs/>
          <w:sz w:val="28"/>
        </w:rPr>
        <w:t>2008 году</w:t>
      </w:r>
      <w:r w:rsidRPr="00316F16">
        <w:rPr>
          <w:rFonts w:cs="Times New Roman CYR"/>
          <w:sz w:val="28"/>
        </w:rPr>
        <w:t xml:space="preserve"> распределяется следующим образом:</w:t>
      </w:r>
    </w:p>
    <w:p w14:paraId="0E61B10A"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b/>
          <w:bCs/>
          <w:sz w:val="28"/>
        </w:rPr>
      </w:pPr>
      <w:r w:rsidRPr="00316F16">
        <w:rPr>
          <w:rFonts w:cs="Times New Roman CYR"/>
          <w:b/>
          <w:bCs/>
          <w:sz w:val="28"/>
        </w:rPr>
        <w:t>Бронхиальная астма- 11%</w:t>
      </w:r>
    </w:p>
    <w:p w14:paraId="54D1801C"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b/>
          <w:bCs/>
          <w:sz w:val="28"/>
        </w:rPr>
      </w:pPr>
      <w:r w:rsidRPr="00316F16">
        <w:rPr>
          <w:rFonts w:cs="Times New Roman CYR"/>
          <w:b/>
          <w:bCs/>
          <w:sz w:val="28"/>
        </w:rPr>
        <w:t>Крапивница, Отек квинке- 10,6%</w:t>
      </w:r>
    </w:p>
    <w:p w14:paraId="042C83D9"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b/>
          <w:bCs/>
          <w:sz w:val="28"/>
        </w:rPr>
      </w:pPr>
      <w:r w:rsidRPr="00316F16">
        <w:rPr>
          <w:rFonts w:cs="Times New Roman CYR"/>
          <w:b/>
          <w:bCs/>
          <w:sz w:val="28"/>
        </w:rPr>
        <w:t>Поллиноз- 13,2%</w:t>
      </w:r>
    </w:p>
    <w:p w14:paraId="3ACACEDC"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b/>
          <w:bCs/>
          <w:sz w:val="28"/>
        </w:rPr>
      </w:pPr>
      <w:r w:rsidRPr="00316F16">
        <w:rPr>
          <w:rFonts w:cs="Times New Roman CYR"/>
          <w:b/>
          <w:bCs/>
          <w:sz w:val="28"/>
        </w:rPr>
        <w:t>Аллергический ринит- 9%</w:t>
      </w:r>
    </w:p>
    <w:p w14:paraId="116E9C26"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b/>
          <w:bCs/>
          <w:sz w:val="28"/>
        </w:rPr>
      </w:pPr>
      <w:r w:rsidRPr="00316F16">
        <w:rPr>
          <w:rFonts w:cs="Times New Roman CYR"/>
          <w:b/>
          <w:bCs/>
          <w:sz w:val="28"/>
        </w:rPr>
        <w:t>Лекарственная аллергия- 4%</w:t>
      </w:r>
    </w:p>
    <w:p w14:paraId="5B69298E"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b/>
          <w:bCs/>
          <w:sz w:val="28"/>
        </w:rPr>
      </w:pPr>
      <w:r w:rsidRPr="00316F16">
        <w:rPr>
          <w:rFonts w:cs="Times New Roman CYR"/>
          <w:b/>
          <w:bCs/>
          <w:sz w:val="28"/>
        </w:rPr>
        <w:t>Иммунодефициты- 22,6%</w:t>
      </w:r>
    </w:p>
    <w:p w14:paraId="6C6C1EED"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b/>
          <w:bCs/>
          <w:sz w:val="28"/>
        </w:rPr>
      </w:pPr>
      <w:r w:rsidRPr="00316F16">
        <w:rPr>
          <w:rFonts w:cs="Times New Roman CYR"/>
          <w:b/>
          <w:bCs/>
          <w:sz w:val="28"/>
        </w:rPr>
        <w:t>Аллергический трахеобронхит- 3%</w:t>
      </w:r>
    </w:p>
    <w:p w14:paraId="0AEB4AFC"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b/>
          <w:bCs/>
          <w:sz w:val="28"/>
        </w:rPr>
      </w:pPr>
      <w:r w:rsidRPr="00316F16">
        <w:rPr>
          <w:rFonts w:cs="Times New Roman CYR"/>
          <w:b/>
          <w:bCs/>
          <w:sz w:val="28"/>
        </w:rPr>
        <w:t>Микробная экзема- 9.6%</w:t>
      </w:r>
    </w:p>
    <w:p w14:paraId="7FA853C6"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b/>
          <w:bCs/>
          <w:sz w:val="28"/>
        </w:rPr>
      </w:pPr>
      <w:r w:rsidRPr="00316F16">
        <w:rPr>
          <w:rFonts w:cs="Times New Roman CYR"/>
          <w:b/>
          <w:bCs/>
          <w:sz w:val="28"/>
        </w:rPr>
        <w:t>Атопический дерматит-2,3%</w:t>
      </w:r>
    </w:p>
    <w:p w14:paraId="77A2D5E7"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b/>
          <w:bCs/>
          <w:sz w:val="28"/>
        </w:rPr>
      </w:pPr>
      <w:r w:rsidRPr="00316F16">
        <w:rPr>
          <w:rFonts w:cs="Times New Roman CYR"/>
          <w:b/>
          <w:bCs/>
          <w:sz w:val="28"/>
        </w:rPr>
        <w:t>Др. патологии-14,8%</w:t>
      </w:r>
    </w:p>
    <w:p w14:paraId="3CF4EC3D"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Из приведенных данных видно, что основную группу составляют люди с бронхиальной астмой, поллинозами, аллергическими трахеобронхитами, ринитами, иммунодефицитными состояниями.</w:t>
      </w:r>
    </w:p>
    <w:p w14:paraId="1B17BA9A"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Для диагностики аллергии в смоленском аллергоцентре проводятся скарификационные пробы, холодовые пробы, провакационные тесты. С их помощью выявляются причиннозначимыеаллергены и степень сенсибилизации к ним. Для исследования используется стандартный набор этих аллергенов.</w:t>
      </w:r>
    </w:p>
    <w:p w14:paraId="785E62A2"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Проведено всего кожно – скарификационных проб 2007 –2008 - 256</w:t>
      </w:r>
    </w:p>
    <w:p w14:paraId="57FAE5FF"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Из них 52 % - с бытовыми и епидермальными</w:t>
      </w:r>
    </w:p>
    <w:p w14:paraId="4F565F4C"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43% - с пыльцевыми</w:t>
      </w:r>
    </w:p>
    <w:p w14:paraId="3F92C385"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2% - с пищевыми</w:t>
      </w:r>
    </w:p>
    <w:p w14:paraId="7C63A825"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3% - с грибковыми</w:t>
      </w:r>
    </w:p>
    <w:p w14:paraId="163683B0"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С пациентами проводятся лекции и беседы по профилактики аллергических заболеваний и ИДС и обучению как жить с аллергическими заболеваниями, избегая контакта с аллергенами.</w:t>
      </w:r>
    </w:p>
    <w:p w14:paraId="4466AE4F"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Аллергология будущего это – аллергология, которая занимается профилактикой и ранним выявлением аллергических заболеваний. Учитывая напряженный темп жизни 21 века, возрастающую ценность здоровья и потребность людей в активном образа жизни, необходимо уделить большое внимание иммунопрофилактике и проведению иммунокоррекции. Это позволит уменьшить заболеваемость, сократить количество дней нетрудоспособности и вести активный образ жизни.</w:t>
      </w:r>
    </w:p>
    <w:p w14:paraId="3239EF75" w14:textId="77777777" w:rsidR="007B28C3" w:rsidRPr="00316F16" w:rsidRDefault="007B28C3" w:rsidP="0056792D">
      <w:pPr>
        <w:tabs>
          <w:tab w:val="left" w:pos="9356"/>
          <w:tab w:val="left" w:pos="9639"/>
        </w:tabs>
        <w:autoSpaceDE w:val="0"/>
        <w:autoSpaceDN w:val="0"/>
        <w:adjustRightInd w:val="0"/>
        <w:spacing w:line="360" w:lineRule="auto"/>
        <w:ind w:firstLine="709"/>
        <w:jc w:val="both"/>
        <w:rPr>
          <w:rFonts w:cs="Times New Roman CYR"/>
          <w:sz w:val="28"/>
        </w:rPr>
      </w:pPr>
    </w:p>
    <w:p w14:paraId="73A41E69" w14:textId="77777777" w:rsidR="007B28C3" w:rsidRPr="00316F16" w:rsidRDefault="007B28C3" w:rsidP="00C52386">
      <w:pPr>
        <w:tabs>
          <w:tab w:val="left" w:pos="9639"/>
        </w:tabs>
        <w:autoSpaceDE w:val="0"/>
        <w:autoSpaceDN w:val="0"/>
        <w:adjustRightInd w:val="0"/>
        <w:spacing w:line="360" w:lineRule="auto"/>
        <w:ind w:firstLine="709"/>
        <w:jc w:val="center"/>
        <w:rPr>
          <w:rFonts w:cs="Times New Roman CYR"/>
          <w:b/>
          <w:bCs/>
          <w:sz w:val="28"/>
        </w:rPr>
      </w:pPr>
      <w:r w:rsidRPr="00316F16">
        <w:rPr>
          <w:rFonts w:cs="Times New Roman CYR"/>
          <w:b/>
          <w:bCs/>
          <w:sz w:val="28"/>
        </w:rPr>
        <w:t>3.2 ПРИНЦИПЫ И МЕТОДЫ ЛЕЧЕНИЯ АЛЛЕРГИЧЕСКИХ ЗАБОЛЕВАНИЙ</w:t>
      </w:r>
    </w:p>
    <w:p w14:paraId="7A2FAA36"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p>
    <w:p w14:paraId="11A1D46E"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При лечении аллергических заболеваний предусматриваются:</w:t>
      </w:r>
    </w:p>
    <w:p w14:paraId="085F285A" w14:textId="77777777" w:rsidR="007B28C3" w:rsidRPr="00316F16" w:rsidRDefault="007B28C3" w:rsidP="0056792D">
      <w:pPr>
        <w:numPr>
          <w:ilvl w:val="0"/>
          <w:numId w:val="3"/>
        </w:numPr>
        <w:tabs>
          <w:tab w:val="left" w:pos="0"/>
          <w:tab w:val="left" w:pos="758"/>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устранение контакта с аллергенами;</w:t>
      </w:r>
    </w:p>
    <w:p w14:paraId="459BB480" w14:textId="77777777" w:rsidR="007B28C3" w:rsidRPr="00316F16" w:rsidRDefault="007B28C3" w:rsidP="0056792D">
      <w:pPr>
        <w:numPr>
          <w:ilvl w:val="0"/>
          <w:numId w:val="2"/>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борьба с неблагоприятными факторами окружающей среды;</w:t>
      </w:r>
    </w:p>
    <w:p w14:paraId="016867FF" w14:textId="77777777" w:rsidR="007B28C3" w:rsidRPr="00316F16" w:rsidRDefault="007B28C3" w:rsidP="0056792D">
      <w:pPr>
        <w:numPr>
          <w:ilvl w:val="0"/>
          <w:numId w:val="3"/>
        </w:numPr>
        <w:tabs>
          <w:tab w:val="left" w:pos="0"/>
          <w:tab w:val="left" w:pos="758"/>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медикаментозное лечение;</w:t>
      </w:r>
    </w:p>
    <w:p w14:paraId="1D6A5EC8" w14:textId="77777777" w:rsidR="007B28C3" w:rsidRPr="00316F16" w:rsidRDefault="007B28C3" w:rsidP="0056792D">
      <w:pPr>
        <w:numPr>
          <w:ilvl w:val="0"/>
          <w:numId w:val="3"/>
        </w:numPr>
        <w:tabs>
          <w:tab w:val="left" w:pos="0"/>
          <w:tab w:val="left" w:pos="758"/>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десенсибилизирующие методы.</w:t>
      </w:r>
    </w:p>
    <w:p w14:paraId="14C2DA87"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В этой главе приведены общие принципы лечения данных заболеваний.</w:t>
      </w:r>
    </w:p>
    <w:p w14:paraId="1246310B"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sz w:val="28"/>
        </w:rPr>
      </w:pPr>
    </w:p>
    <w:p w14:paraId="29D43379" w14:textId="77777777" w:rsidR="007B28C3" w:rsidRPr="00316F16" w:rsidRDefault="007B28C3" w:rsidP="00C52386">
      <w:pPr>
        <w:tabs>
          <w:tab w:val="left" w:pos="0"/>
          <w:tab w:val="left" w:pos="9639"/>
        </w:tabs>
        <w:autoSpaceDE w:val="0"/>
        <w:autoSpaceDN w:val="0"/>
        <w:adjustRightInd w:val="0"/>
        <w:spacing w:line="360" w:lineRule="auto"/>
        <w:ind w:firstLine="709"/>
        <w:jc w:val="center"/>
        <w:rPr>
          <w:rFonts w:cs="Times New Roman CYR"/>
          <w:b/>
          <w:bCs/>
          <w:i/>
          <w:iCs/>
          <w:color w:val="000000"/>
          <w:sz w:val="28"/>
        </w:rPr>
      </w:pPr>
      <w:r w:rsidRPr="00316F16">
        <w:rPr>
          <w:rFonts w:cs="Times New Roman CYR"/>
          <w:b/>
          <w:bCs/>
          <w:i/>
          <w:iCs/>
          <w:color w:val="000000"/>
          <w:sz w:val="28"/>
        </w:rPr>
        <w:t>3.2.1 Устранение контакта с аллергенами</w:t>
      </w:r>
    </w:p>
    <w:p w14:paraId="4CC77B31"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Это является главным в лечении аллергии. Пятая часть населения нашей планеты страдает различными аллергическими заболеваниями. За последние 100 лет бурного технического прогресса экологическая угроза человечеству достигла немыслимых размеров. Воздействие аллергенов и токсинов дома и на работе способствует развитию аллергических реакций.</w:t>
      </w:r>
    </w:p>
    <w:p w14:paraId="1BCDDAE9" w14:textId="77777777" w:rsidR="007B28C3" w:rsidRPr="00316F16" w:rsidRDefault="007B28C3" w:rsidP="0056792D">
      <w:pPr>
        <w:tabs>
          <w:tab w:val="left" w:pos="142"/>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Очень часто наши дома представляют собой плотно закрытые помещения, иногда кондиционированные, заполненные различной мебелью и техникой.</w:t>
      </w:r>
    </w:p>
    <w:p w14:paraId="4353DF2E" w14:textId="77777777" w:rsidR="007B28C3" w:rsidRPr="00316F16" w:rsidRDefault="007B28C3" w:rsidP="0056792D">
      <w:pPr>
        <w:tabs>
          <w:tab w:val="left" w:pos="142"/>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В защитных покрытиях, наносимых на мебель, обивке стен, паркете, изолирующих наполнителях, обоях, лаках, клеях содержатся различные вещества, содержащие формальдегид и красители. Для пола необходимо использовать минимальное количество клея.</w:t>
      </w:r>
    </w:p>
    <w:p w14:paraId="03A5CCF1"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По возможности следует отдавать предпочтение дереву, пробке, линолеуму без покрытия или керамике. Ковровые покрытия из искусственного волокна содержат формальдегид, поливинилхлорид, латекс и другие химические соединения.</w:t>
      </w:r>
    </w:p>
    <w:p w14:paraId="0AB3FC3E"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Уменьшить концентрацию аллергенов поможет обработка стен известковой, глиняной или силикатной краской.</w:t>
      </w:r>
    </w:p>
    <w:p w14:paraId="35E07CF6"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Влагоустойчивые краски не содержат растворителей. Обои следует использовать в ограниченном количестве, поскольку они мешают стенкам дышать и способствуют развитию плесени. Лучше всего приобретать бумажные или грубоволокнистые обои, так как они не содержат поливинилхлорида, стекловолокна и акрила. При оклейке следует применять клейстер с нетоксичной основой. Ограниченное использование обоев, неполная установка мебели к стенам в сочетании с частым проветриванием помогут избежать появления плесени и клещей. Увлажнители и кондиционеры — это своего рода рассадник для плесневого грибка и бактерий. Такие простые меры, как проветривание, просушка, уборка с помощью очистителей на основе мыла, уксуса и мастики для натирания пола, помогают избежать распространения клещей и грибков. Появление клещей сразу вызывает сильную реакцию у человека: продукты их жизнедеятельности, как и домашняя пыль, являются мощными аллергенами. Поэтому следует расстаться с матерчатыми гардинами, занавесками, шкурами и коврами, висящими на стенах.</w:t>
      </w:r>
    </w:p>
    <w:p w14:paraId="0026CA2E"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Матрасы и все постельные принадлежности должны быть покрыты непроницаемыми для клещей материалами. Пружинные матрасы считаются более экологическими по сравнению с поролоновыми.</w:t>
      </w:r>
    </w:p>
    <w:p w14:paraId="6B26EDE5"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С учетом вышеизложенного были разработаны определенные способы борьбы с неблагоприятными факторами окружающей среды.</w:t>
      </w:r>
    </w:p>
    <w:p w14:paraId="4F816A52"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Требования к спальне больного:</w:t>
      </w:r>
    </w:p>
    <w:p w14:paraId="32D8A4E1"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 спальне больного не должно быть мягких стульев, ковров, тяжелых портьер, полы должны быть деревянными либо покрытыми линолеумом, мебель деревянной или металлической. На окна следует установить жалюзи или повесить легко стирающиеся хлопчатобумажные шторы. Все предметы в комнате должны быть моющимися. В шкафах не следует хранить одеяла, фетровые шляпы, шерстяные и другие вещи, в которых скапливается пыль. Дверцы шкафов должны быть плотно закрыты. Двери и окна в комнате должны быть хорошо пригнанными. Во время сезонного повышения концентрации аллергенов в воздухе и при повышении загрязненности воздуха окна следует закрывать, влажная уборка проводится 1-2 раза в неделю, больному не следует заходить в комнату в это время. Подушки стирать следует 1 раз в 2 недели, постельное белье — 1 раз в неделю.</w:t>
      </w:r>
      <w:r w:rsidR="0056792D">
        <w:rPr>
          <w:rFonts w:cs="Times New Roman CYR"/>
          <w:sz w:val="28"/>
        </w:rPr>
        <w:t xml:space="preserve"> </w:t>
      </w:r>
      <w:r w:rsidRPr="00316F16">
        <w:rPr>
          <w:rFonts w:cs="Times New Roman CYR"/>
          <w:sz w:val="28"/>
        </w:rPr>
        <w:t>Матрас нужно поместить в пластиковый чехол. Следует использовать хлопчатобумажные простыни и регулярно их стирать. Если болен ребенок, не давайте ему мягкие игрушки, лучше те, которые изготовлены из материалов, не вызывающих аллергии. В спальне не должно быть домашних животных.</w:t>
      </w:r>
    </w:p>
    <w:p w14:paraId="3C3A2474"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xml:space="preserve">Требования ко всем комнатам: </w:t>
      </w:r>
    </w:p>
    <w:p w14:paraId="1D955261"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 доме, где живет больной с аллергией, нельзя курить. Больному не следует использовать мягкую мебель. На полу должны быть ковры из хлопка. Не рекомендуется держать в доме животных.</w:t>
      </w:r>
      <w:r w:rsidR="0056792D">
        <w:rPr>
          <w:rFonts w:cs="Times New Roman CYR"/>
          <w:sz w:val="28"/>
        </w:rPr>
        <w:t xml:space="preserve"> </w:t>
      </w:r>
      <w:r w:rsidRPr="00316F16">
        <w:rPr>
          <w:rFonts w:cs="Times New Roman CYR"/>
          <w:sz w:val="28"/>
        </w:rPr>
        <w:t>Комнатные цветы лучше убрать. Не следует пользоваться освежителем воздуха, нафталином, аэрозольными пестицидами. Необходимо проводить влажную уборку отсутствие больного.</w:t>
      </w:r>
      <w:r w:rsidR="0056792D">
        <w:rPr>
          <w:rFonts w:cs="Times New Roman CYR"/>
          <w:sz w:val="28"/>
        </w:rPr>
        <w:t xml:space="preserve"> </w:t>
      </w:r>
      <w:r w:rsidRPr="00316F16">
        <w:rPr>
          <w:rFonts w:cs="Times New Roman CYR"/>
          <w:sz w:val="28"/>
        </w:rPr>
        <w:t>Следует содержать в чистоте увлажнители, ежемесячно мыть или менять фильтры. Если контакт с аллергеном неизбежен, больной должен носить маску. Влажность в помещении должна составлять 35-50%, а температура не должна превышать 22° С.</w:t>
      </w:r>
    </w:p>
    <w:p w14:paraId="04861DB9"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xml:space="preserve">Существуют различные приспособления для очистки воздуха: </w:t>
      </w:r>
    </w:p>
    <w:p w14:paraId="282EE473"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xml:space="preserve">механические; </w:t>
      </w:r>
    </w:p>
    <w:p w14:paraId="29FEE9FE"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электрические, электростатические, ионизаторы;</w:t>
      </w:r>
    </w:p>
    <w:p w14:paraId="3363836D" w14:textId="77777777" w:rsidR="007B28C3" w:rsidRPr="00316F16" w:rsidRDefault="007B28C3" w:rsidP="0056792D">
      <w:pPr>
        <w:numPr>
          <w:ilvl w:val="0"/>
          <w:numId w:val="1"/>
        </w:numPr>
        <w:tabs>
          <w:tab w:val="left" w:pos="0"/>
          <w:tab w:val="left" w:pos="600"/>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смешанные;</w:t>
      </w:r>
    </w:p>
    <w:p w14:paraId="0BB5B163"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материалы, поглощающие газы и запахи, активированный уголь, сорбенты.</w:t>
      </w:r>
    </w:p>
    <w:p w14:paraId="5462CCB3"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p>
    <w:p w14:paraId="6D53CF88" w14:textId="77777777" w:rsidR="007B28C3" w:rsidRPr="00316F16" w:rsidRDefault="007B28C3" w:rsidP="000520BC">
      <w:pPr>
        <w:tabs>
          <w:tab w:val="left" w:pos="0"/>
          <w:tab w:val="left" w:pos="9639"/>
        </w:tabs>
        <w:autoSpaceDE w:val="0"/>
        <w:autoSpaceDN w:val="0"/>
        <w:adjustRightInd w:val="0"/>
        <w:spacing w:line="360" w:lineRule="auto"/>
        <w:ind w:firstLine="709"/>
        <w:jc w:val="center"/>
        <w:rPr>
          <w:rFonts w:cs="Times New Roman CYR"/>
          <w:b/>
          <w:bCs/>
          <w:i/>
          <w:iCs/>
          <w:color w:val="000000"/>
          <w:sz w:val="28"/>
        </w:rPr>
      </w:pPr>
      <w:r w:rsidRPr="00316F16">
        <w:rPr>
          <w:rFonts w:cs="Times New Roman CYR"/>
          <w:b/>
          <w:bCs/>
          <w:i/>
          <w:iCs/>
          <w:color w:val="000000"/>
          <w:sz w:val="28"/>
        </w:rPr>
        <w:t>3.2.2</w:t>
      </w:r>
      <w:r w:rsidR="000520BC">
        <w:rPr>
          <w:rFonts w:cs="Times New Roman CYR"/>
          <w:b/>
          <w:bCs/>
          <w:i/>
          <w:iCs/>
          <w:color w:val="000000"/>
          <w:sz w:val="28"/>
        </w:rPr>
        <w:t xml:space="preserve"> </w:t>
      </w:r>
      <w:r w:rsidRPr="00316F16">
        <w:rPr>
          <w:rFonts w:cs="Times New Roman CYR"/>
          <w:b/>
          <w:bCs/>
          <w:i/>
          <w:iCs/>
          <w:color w:val="000000"/>
          <w:sz w:val="28"/>
        </w:rPr>
        <w:t>Способы борьбы с неблагоприятными факторами окружающей среды</w:t>
      </w:r>
    </w:p>
    <w:p w14:paraId="434D92CF"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Микроклещи. Дермоидный клещ — основной компонент домашней пыли — живет на частицах эпидермиса человека и животных, в матрасах, мебельной обивке и коврах. В одном матрасе в среднем содержится до 200 000 особей. Аллергены содержатся в их экскрементах. Высокая влажность воздуха — идеальное условие для размножения микроклещей, поэтому помещение должно быть достаточно сухим. Для их уничтожения эффективны бензил бензонат, 3%-ный раствор тиамина.</w:t>
      </w:r>
    </w:p>
    <w:p w14:paraId="1205F987"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Тараканы. Эти насекомые содержат сильный аллерген, вызывающий приступы бронхиальной астмы у предрасположенных больных. Для предупреждения распространения тараканов рекомендуется регулярно проводить уборку кухни и применять средства против тараканов.</w:t>
      </w:r>
    </w:p>
    <w:p w14:paraId="0A4259DB"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Эпидермис кошки. Шерсть кошек сама по себе не вызывает аллергии, в отличие от секрета сальных желез и слюны.</w:t>
      </w:r>
    </w:p>
    <w:p w14:paraId="2E7DE7AC"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Секрет попадает на шерсть и слущивающийся эпидермис, который представляет наибольшую опасность. Эти частицы легче микроклещей, поэтому легко переносятся по воздуху. Лучший способ профилактики этой формы аллергии — отказ от содержания-кошки в доме. После удаления кошки следует провести тщательную уборку, в противном случае уровень аллергена остается высоким</w:t>
      </w:r>
      <w:r w:rsidR="0056792D">
        <w:rPr>
          <w:rFonts w:cs="Times New Roman CYR"/>
          <w:color w:val="000000"/>
          <w:sz w:val="28"/>
        </w:rPr>
        <w:t xml:space="preserve"> </w:t>
      </w:r>
      <w:r w:rsidRPr="00316F16">
        <w:rPr>
          <w:rFonts w:cs="Times New Roman CYR"/>
          <w:color w:val="000000"/>
          <w:sz w:val="28"/>
        </w:rPr>
        <w:t>в течение месяца.</w:t>
      </w:r>
    </w:p>
    <w:p w14:paraId="2F2D8568"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Если больной не может отказаться от кошки ее необходимо еженедельно мыть, убрать все ковры и мягкую мебель. Для денатурации аллергенов используют 3%-ный раствор тиамина. Для фильтрации воздуха эффективны лишь те устройства, которые задерживают частицы диаметров менее 3 мм.</w:t>
      </w:r>
    </w:p>
    <w:p w14:paraId="0063AB0C"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Эпидермис собак. Пород собак, эпидермис которых не вызывает аллергии, не существует. Аллергическая реакция на него может возникнуть и в отсутствие других аллергенов в доме.</w:t>
      </w:r>
    </w:p>
    <w:p w14:paraId="0AA58AAF"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Грибы. Для предупреждения роста грибов в помещениях с повышенной влажностью используются осушители воздуха. Кроме этого, в таких помещениях должна быть достаточная вентиляция, количество комнатных растений должно быть минимальным. Сальные загрязнения поверхности обрабатывают фунгицидами.</w:t>
      </w:r>
    </w:p>
    <w:p w14:paraId="0BC60C35"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 xml:space="preserve">Табачный дым. Пассивно вдыхаемый табачный дым может спровоцировать тяжелый приступ бронхиальной астмы. А постоянное его вдыхание способствует хронизации и прогрессированию этого заболевания. Курящим больным с бронхиальной астмой настоятельно рекомендуется бросить курить. </w:t>
      </w:r>
    </w:p>
    <w:p w14:paraId="47CF0AB0"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Загрязнение воздуха. При загрязнении воздуха больные должны избегать физических нагрузок и длительного пребывания на открытом воздухе. При массивном выбросе загрязняющих веществ рекомендуется переехать в другой район, где отсутствуют промышленные предприятия, производящие эти раздражающие вещества.</w:t>
      </w:r>
    </w:p>
    <w:p w14:paraId="6CD9CA6B"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Пахучие вещества. Часто приступ бронхиальной астмы вызывают пары при приготовлении пищи дым от камина, аэрозольные дезодоранты, освежители воздуха, духи, мыло и другие вещества с резким запахом.</w:t>
      </w:r>
    </w:p>
    <w:p w14:paraId="7A3764ED"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 xml:space="preserve">Для устранения запахов необходимо использовать вытяжки и крышки. Дезодоранты, нафталин и аэрозольные инсектициды следует хранить вдали от больных с аллергическим заболеванием и применять только в их отсутствии. Вместо живых новогодних елок, на которых активно развиваются грибы, нужно приобретать искусственные. </w:t>
      </w:r>
    </w:p>
    <w:p w14:paraId="3A27D441"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Переезд в район с иными климатическими условиями. Это можно рекомендовать лишь в том случае, если при переезде обострения аллергических заболеваний не наблюдалось.</w:t>
      </w:r>
    </w:p>
    <w:p w14:paraId="25069AB4"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color w:val="000000"/>
          <w:sz w:val="28"/>
        </w:rPr>
      </w:pPr>
    </w:p>
    <w:p w14:paraId="0969C41C" w14:textId="77777777" w:rsidR="007B28C3" w:rsidRPr="00316F16" w:rsidRDefault="007B28C3" w:rsidP="000520BC">
      <w:pPr>
        <w:tabs>
          <w:tab w:val="left" w:pos="0"/>
          <w:tab w:val="left" w:pos="9639"/>
        </w:tabs>
        <w:autoSpaceDE w:val="0"/>
        <w:autoSpaceDN w:val="0"/>
        <w:adjustRightInd w:val="0"/>
        <w:spacing w:line="360" w:lineRule="auto"/>
        <w:ind w:firstLine="709"/>
        <w:jc w:val="center"/>
        <w:rPr>
          <w:rFonts w:cs="Times New Roman CYR"/>
          <w:b/>
          <w:bCs/>
          <w:i/>
          <w:iCs/>
          <w:color w:val="000000"/>
          <w:sz w:val="28"/>
        </w:rPr>
      </w:pPr>
      <w:r w:rsidRPr="00316F16">
        <w:rPr>
          <w:rFonts w:cs="Times New Roman CYR"/>
          <w:b/>
          <w:bCs/>
          <w:i/>
          <w:iCs/>
          <w:color w:val="000000"/>
          <w:sz w:val="28"/>
        </w:rPr>
        <w:t>3.2.3 Десенбилизация как метод лечения</w:t>
      </w:r>
    </w:p>
    <w:p w14:paraId="39951C0C"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Десенсибилизация заключается в подкожном введении возрастающих доз аллергенов. Эффект этого метода лечения может быть обусловлен следующими механизмами:</w:t>
      </w:r>
    </w:p>
    <w:p w14:paraId="2861C2D7"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образование блокирующих антител IgG, связывающих антиген, но не вызывающих аллергических реакций;</w:t>
      </w:r>
    </w:p>
    <w:p w14:paraId="497C7AB6" w14:textId="77777777" w:rsidR="007B28C3" w:rsidRPr="00316F16" w:rsidRDefault="007B28C3" w:rsidP="0056792D">
      <w:pPr>
        <w:numPr>
          <w:ilvl w:val="0"/>
          <w:numId w:val="1"/>
        </w:numPr>
        <w:tabs>
          <w:tab w:val="left" w:pos="0"/>
          <w:tab w:val="left" w:pos="653"/>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снижение уровня антител IgE;</w:t>
      </w:r>
    </w:p>
    <w:p w14:paraId="477C7255"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снижение способности базофилов и тучных клеток высвобождать гистамин под воздействием антигенов;</w:t>
      </w:r>
    </w:p>
    <w:p w14:paraId="0C3AF508"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снижение активности Т-лимфоцитов , уменьшение продукции факторов , уменьшающих количество макрофагов;</w:t>
      </w:r>
    </w:p>
    <w:p w14:paraId="4CD6F8B1"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увеличение количества</w:t>
      </w:r>
      <w:r w:rsidR="0056792D">
        <w:rPr>
          <w:rFonts w:cs="Times New Roman CYR"/>
          <w:sz w:val="28"/>
        </w:rPr>
        <w:t xml:space="preserve"> </w:t>
      </w:r>
      <w:r w:rsidRPr="00316F16">
        <w:rPr>
          <w:rFonts w:cs="Times New Roman CYR"/>
          <w:sz w:val="28"/>
        </w:rPr>
        <w:t>Т - супрессоров</w:t>
      </w:r>
    </w:p>
    <w:p w14:paraId="6E0F6E66"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color w:val="000000"/>
          <w:sz w:val="28"/>
        </w:rPr>
      </w:pPr>
    </w:p>
    <w:p w14:paraId="610B1F90" w14:textId="77777777" w:rsidR="007B28C3" w:rsidRPr="00316F16" w:rsidRDefault="007B28C3" w:rsidP="000520BC">
      <w:pPr>
        <w:tabs>
          <w:tab w:val="left" w:pos="9639"/>
        </w:tabs>
        <w:autoSpaceDE w:val="0"/>
        <w:autoSpaceDN w:val="0"/>
        <w:adjustRightInd w:val="0"/>
        <w:spacing w:line="360" w:lineRule="auto"/>
        <w:ind w:firstLine="709"/>
        <w:jc w:val="center"/>
        <w:rPr>
          <w:rFonts w:cs="Times New Roman CYR"/>
          <w:b/>
          <w:bCs/>
          <w:i/>
          <w:iCs/>
          <w:color w:val="000000"/>
          <w:sz w:val="28"/>
        </w:rPr>
      </w:pPr>
      <w:r w:rsidRPr="00316F16">
        <w:rPr>
          <w:rFonts w:cs="Times New Roman CYR"/>
          <w:b/>
          <w:bCs/>
          <w:i/>
          <w:iCs/>
          <w:color w:val="000000"/>
          <w:sz w:val="28"/>
        </w:rPr>
        <w:t>3.2.4 Иммунореабилитация</w:t>
      </w:r>
    </w:p>
    <w:p w14:paraId="02C6AF5B"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Иммунореабилитационное лечение включает следующие мероприятия:</w:t>
      </w:r>
    </w:p>
    <w:p w14:paraId="1B41F9F2"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1.Снижение аллергенной нагрузки на организм:</w:t>
      </w:r>
    </w:p>
    <w:p w14:paraId="4D1E821F"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устранение контакта с аллергеном;</w:t>
      </w:r>
    </w:p>
    <w:p w14:paraId="2672BB80"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гипоаллергенная диета;</w:t>
      </w:r>
    </w:p>
    <w:p w14:paraId="1A8FE7FB"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соблюдение санаторно-гигиенического режима по уходу за полостью рта;</w:t>
      </w:r>
    </w:p>
    <w:p w14:paraId="1DC350CB"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промывание полости носа после работы;</w:t>
      </w:r>
    </w:p>
    <w:p w14:paraId="68FF2F98"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разгрузочно-диетический режим или слабительные препараты 1 раз в неделю;</w:t>
      </w:r>
    </w:p>
    <w:p w14:paraId="20D1CEBC"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использование современных экосистем в условиях спелеокомплекса.</w:t>
      </w:r>
    </w:p>
    <w:p w14:paraId="2BF4C715"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2.</w:t>
      </w:r>
      <w:r w:rsidR="0056792D">
        <w:rPr>
          <w:rFonts w:cs="Times New Roman CYR"/>
          <w:sz w:val="28"/>
        </w:rPr>
        <w:t xml:space="preserve"> </w:t>
      </w:r>
      <w:r w:rsidRPr="00316F16">
        <w:rPr>
          <w:rFonts w:cs="Times New Roman CYR"/>
          <w:sz w:val="28"/>
        </w:rPr>
        <w:t>Выведение антигенов из организма:</w:t>
      </w:r>
    </w:p>
    <w:p w14:paraId="688640BA"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энтеросорбенты (активированный уголь, пектины и др.);</w:t>
      </w:r>
    </w:p>
    <w:p w14:paraId="016E0015"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подбор продуктов питания, богатых пектиновыми веществами.</w:t>
      </w:r>
    </w:p>
    <w:p w14:paraId="7405D74E"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3.</w:t>
      </w:r>
      <w:r w:rsidR="0056792D">
        <w:rPr>
          <w:rFonts w:cs="Times New Roman CYR"/>
          <w:sz w:val="28"/>
        </w:rPr>
        <w:t xml:space="preserve"> </w:t>
      </w:r>
      <w:r w:rsidRPr="00316F16">
        <w:rPr>
          <w:rFonts w:cs="Times New Roman CYR"/>
          <w:sz w:val="28"/>
        </w:rPr>
        <w:t>Лечение хронических очагов инфекции.</w:t>
      </w:r>
    </w:p>
    <w:p w14:paraId="1F21B596"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4.</w:t>
      </w:r>
      <w:r w:rsidR="0056792D">
        <w:rPr>
          <w:rFonts w:cs="Times New Roman CYR"/>
          <w:sz w:val="28"/>
        </w:rPr>
        <w:t xml:space="preserve"> </w:t>
      </w:r>
      <w:r w:rsidRPr="00316F16">
        <w:rPr>
          <w:rFonts w:cs="Times New Roman CYR"/>
          <w:sz w:val="28"/>
        </w:rPr>
        <w:t>Применение специфической иммунотерапии.</w:t>
      </w:r>
    </w:p>
    <w:p w14:paraId="6B40103C"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5.</w:t>
      </w:r>
      <w:r w:rsidR="0056792D">
        <w:rPr>
          <w:rFonts w:cs="Times New Roman CYR"/>
          <w:sz w:val="28"/>
        </w:rPr>
        <w:t xml:space="preserve"> </w:t>
      </w:r>
      <w:r w:rsidRPr="00316F16">
        <w:rPr>
          <w:rFonts w:cs="Times New Roman CYR"/>
          <w:sz w:val="28"/>
        </w:rPr>
        <w:t>Использование биогенных стимуляторов:</w:t>
      </w:r>
    </w:p>
    <w:p w14:paraId="13BBB859"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антиоксидантное лечение;</w:t>
      </w:r>
    </w:p>
    <w:p w14:paraId="239BED33"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b/>
          <w:bCs/>
          <w:i/>
          <w:iCs/>
          <w:color w:val="000000"/>
          <w:sz w:val="28"/>
        </w:rPr>
      </w:pPr>
      <w:r w:rsidRPr="00316F16">
        <w:rPr>
          <w:rFonts w:cs="Times New Roman CYR"/>
          <w:sz w:val="28"/>
        </w:rPr>
        <w:t>применение адаптогенов растительного и животного происхождения.</w:t>
      </w:r>
    </w:p>
    <w:p w14:paraId="2FE78037"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b/>
          <w:bCs/>
          <w:i/>
          <w:iCs/>
          <w:color w:val="000000"/>
          <w:sz w:val="28"/>
        </w:rPr>
      </w:pPr>
    </w:p>
    <w:p w14:paraId="5F2E8AC8" w14:textId="77777777" w:rsidR="007B28C3" w:rsidRPr="00316F16" w:rsidRDefault="007B28C3" w:rsidP="000520BC">
      <w:pPr>
        <w:tabs>
          <w:tab w:val="left" w:pos="0"/>
          <w:tab w:val="left" w:pos="9639"/>
        </w:tabs>
        <w:autoSpaceDE w:val="0"/>
        <w:autoSpaceDN w:val="0"/>
        <w:adjustRightInd w:val="0"/>
        <w:spacing w:line="360" w:lineRule="auto"/>
        <w:ind w:firstLine="709"/>
        <w:jc w:val="center"/>
        <w:rPr>
          <w:rFonts w:cs="Times New Roman CYR"/>
          <w:b/>
          <w:bCs/>
          <w:i/>
          <w:iCs/>
          <w:color w:val="000000"/>
          <w:sz w:val="28"/>
        </w:rPr>
      </w:pPr>
      <w:r w:rsidRPr="00316F16">
        <w:rPr>
          <w:rFonts w:cs="Times New Roman CYR"/>
          <w:b/>
          <w:bCs/>
          <w:i/>
          <w:iCs/>
          <w:color w:val="000000"/>
          <w:sz w:val="28"/>
        </w:rPr>
        <w:t>3.2.5 Эфферентная терапия</w:t>
      </w:r>
    </w:p>
    <w:p w14:paraId="178EFB77" w14:textId="77777777" w:rsidR="007B28C3" w:rsidRPr="00316F16" w:rsidRDefault="007B28C3" w:rsidP="0056792D">
      <w:pPr>
        <w:tabs>
          <w:tab w:val="left" w:pos="142"/>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Эфферентная терапия — это комплекс мероприятий по удалению из организма вредных веществ. Методами этого вида лечения являются:</w:t>
      </w:r>
    </w:p>
    <w:p w14:paraId="6351D1C8" w14:textId="77777777" w:rsidR="007B28C3" w:rsidRPr="00316F16" w:rsidRDefault="007B28C3" w:rsidP="0056792D">
      <w:pPr>
        <w:numPr>
          <w:ilvl w:val="0"/>
          <w:numId w:val="1"/>
        </w:numPr>
        <w:tabs>
          <w:tab w:val="left" w:pos="0"/>
          <w:tab w:val="left" w:pos="619"/>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хемосорбция;</w:t>
      </w:r>
    </w:p>
    <w:p w14:paraId="54E9BF6B" w14:textId="77777777" w:rsidR="007B28C3" w:rsidRPr="00316F16" w:rsidRDefault="007B28C3" w:rsidP="0056792D">
      <w:pPr>
        <w:numPr>
          <w:ilvl w:val="0"/>
          <w:numId w:val="1"/>
        </w:numPr>
        <w:tabs>
          <w:tab w:val="left" w:pos="0"/>
          <w:tab w:val="left" w:pos="619"/>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плазмофорез;</w:t>
      </w:r>
    </w:p>
    <w:p w14:paraId="26615CF1"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color w:val="000000"/>
          <w:sz w:val="28"/>
        </w:rPr>
        <w:t>наружная сорбция;</w:t>
      </w:r>
      <w:r w:rsidRPr="00316F16">
        <w:rPr>
          <w:rFonts w:cs="Times New Roman CYR"/>
          <w:sz w:val="28"/>
        </w:rPr>
        <w:t xml:space="preserve"> </w:t>
      </w:r>
    </w:p>
    <w:p w14:paraId="003740B4"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внутрикишечная сорбция</w:t>
      </w:r>
    </w:p>
    <w:p w14:paraId="62B9E0E0"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Механизмы действия энтеросорбентов:</w:t>
      </w:r>
    </w:p>
    <w:p w14:paraId="0FF4E704"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xml:space="preserve">возможность выведения токсичных веществ из крови в кишечник с дальнейшим связывание их с сорбента ми; </w:t>
      </w:r>
    </w:p>
    <w:p w14:paraId="414F4D0F"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 xml:space="preserve">очистка соков желудочно-кишечного тракту, что приводит к невозможности попадания токсических вещес тв в организм; </w:t>
      </w:r>
    </w:p>
    <w:p w14:paraId="1A4C12AA" w14:textId="77777777" w:rsidR="007B28C3" w:rsidRPr="00316F16" w:rsidRDefault="007B28C3" w:rsidP="0056792D">
      <w:pPr>
        <w:numPr>
          <w:ilvl w:val="0"/>
          <w:numId w:val="1"/>
        </w:num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удаление токсических веществ, образующихся в самом кишечнике.</w:t>
      </w:r>
    </w:p>
    <w:p w14:paraId="7374D1E8" w14:textId="77777777" w:rsidR="007B28C3" w:rsidRPr="00316F16" w:rsidRDefault="0056792D" w:rsidP="0056792D">
      <w:pPr>
        <w:tabs>
          <w:tab w:val="left" w:pos="9639"/>
        </w:tabs>
        <w:autoSpaceDE w:val="0"/>
        <w:autoSpaceDN w:val="0"/>
        <w:adjustRightInd w:val="0"/>
        <w:spacing w:line="360" w:lineRule="auto"/>
        <w:ind w:firstLine="709"/>
        <w:jc w:val="both"/>
        <w:rPr>
          <w:rFonts w:cs="Times New Roman CYR"/>
          <w:sz w:val="28"/>
        </w:rPr>
      </w:pPr>
      <w:r>
        <w:rPr>
          <w:rFonts w:cs="Times New Roman CYR"/>
          <w:color w:val="000000"/>
          <w:sz w:val="28"/>
        </w:rPr>
        <w:t xml:space="preserve"> </w:t>
      </w:r>
      <w:r w:rsidR="007B28C3" w:rsidRPr="00316F16">
        <w:rPr>
          <w:rFonts w:cs="Times New Roman CYR"/>
          <w:color w:val="000000"/>
          <w:sz w:val="28"/>
        </w:rPr>
        <w:t>Показанием к эфферентной терапии являются аллергия на лекарственные препараты, высокая медикаментозная нагрузка на рабочем месте, лечение и профилактика профессиональных аллергий, необходимость выведения из организма тяжелых металлов и радионуклидов, кожный зуд, хроническая рецидивирующая крапивница и другие заболевания на фоне заболеваний желудочно-кишечного тракта.</w:t>
      </w:r>
    </w:p>
    <w:p w14:paraId="63A59C6D"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color w:val="000000"/>
          <w:sz w:val="28"/>
        </w:rPr>
      </w:pPr>
      <w:r w:rsidRPr="00316F16">
        <w:rPr>
          <w:rFonts w:cs="Times New Roman CYR"/>
          <w:color w:val="000000"/>
          <w:sz w:val="28"/>
        </w:rPr>
        <w:t>Энтеросорбция проводится активированным углем, алиохолом, белой глиной, полифипалом, пищевыми волокнами, пектином, препаратами иммунокомплексного действия, отварами из злаков и круп в возрастных дозировках и соответствующими курсами.</w:t>
      </w:r>
    </w:p>
    <w:p w14:paraId="636EF835" w14:textId="77777777" w:rsidR="007B28C3" w:rsidRPr="00316F16" w:rsidRDefault="007B28C3" w:rsidP="0056792D">
      <w:pPr>
        <w:tabs>
          <w:tab w:val="left" w:pos="0"/>
          <w:tab w:val="left" w:pos="9639"/>
        </w:tabs>
        <w:autoSpaceDE w:val="0"/>
        <w:autoSpaceDN w:val="0"/>
        <w:adjustRightInd w:val="0"/>
        <w:spacing w:line="360" w:lineRule="auto"/>
        <w:ind w:firstLine="709"/>
        <w:jc w:val="both"/>
        <w:rPr>
          <w:rFonts w:cs="Times New Roman CYR"/>
          <w:sz w:val="28"/>
        </w:rPr>
      </w:pPr>
    </w:p>
    <w:p w14:paraId="3334F7B3" w14:textId="77777777" w:rsidR="007B28C3" w:rsidRPr="00316F16" w:rsidRDefault="007B28C3" w:rsidP="000520BC">
      <w:pPr>
        <w:tabs>
          <w:tab w:val="left" w:pos="9639"/>
        </w:tabs>
        <w:autoSpaceDE w:val="0"/>
        <w:autoSpaceDN w:val="0"/>
        <w:adjustRightInd w:val="0"/>
        <w:spacing w:line="360" w:lineRule="auto"/>
        <w:ind w:firstLine="709"/>
        <w:jc w:val="center"/>
        <w:rPr>
          <w:rFonts w:cs="Times New Roman CYR"/>
          <w:b/>
          <w:bCs/>
          <w:i/>
          <w:iCs/>
          <w:sz w:val="28"/>
        </w:rPr>
      </w:pPr>
      <w:r w:rsidRPr="00316F16">
        <w:rPr>
          <w:rFonts w:cs="Times New Roman CYR"/>
          <w:b/>
          <w:bCs/>
          <w:i/>
          <w:iCs/>
          <w:sz w:val="28"/>
        </w:rPr>
        <w:t>3.2.6 Антиаллергические растительные средства применяемые в народной медицине</w:t>
      </w:r>
    </w:p>
    <w:p w14:paraId="120F5DD4"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Такого рода средства назначаются индивидуально в зависимости от установленного диагноза.</w:t>
      </w:r>
    </w:p>
    <w:p w14:paraId="728F52A6"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Цветочные корзинки ромашки аптечной в виде настоя употребляют как противоаллергическое средство ускоряющие процессы регенерации.2 ст. л (15 г) цветков залить 1 л кипятка, настаивать 1 час: Процедить, добавить сахар и пить как чай без ограничений.</w:t>
      </w:r>
    </w:p>
    <w:p w14:paraId="7F6292D3"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Кору корней конорсов</w:t>
      </w:r>
      <w:r w:rsidR="0056792D">
        <w:rPr>
          <w:rFonts w:cs="Times New Roman CYR"/>
          <w:sz w:val="28"/>
        </w:rPr>
        <w:t xml:space="preserve"> </w:t>
      </w:r>
      <w:r w:rsidRPr="00316F16">
        <w:rPr>
          <w:rFonts w:cs="Times New Roman CYR"/>
          <w:sz w:val="28"/>
        </w:rPr>
        <w:t>колючих в виде отвара используют как достаточно активное противоаллергическое средство,</w:t>
      </w:r>
      <w:r w:rsidR="0056792D">
        <w:rPr>
          <w:rFonts w:cs="Times New Roman CYR"/>
          <w:sz w:val="28"/>
        </w:rPr>
        <w:t xml:space="preserve"> </w:t>
      </w:r>
      <w:r w:rsidRPr="00316F16">
        <w:rPr>
          <w:rFonts w:cs="Times New Roman CYR"/>
          <w:sz w:val="28"/>
        </w:rPr>
        <w:t>восстанавливающее обмен веществ в организме и тем самым устраняющее заболевание. 20 г коры или измельченного корня залить 1 стаканом воды, варить10-15 минут. Пить по 1-2 ст. л. 3 раза в день.</w:t>
      </w:r>
    </w:p>
    <w:p w14:paraId="03A7B7D8"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Все растение или надземную часть крапивы жгучей в виде настоя пьют при аллергических заболеваниях, особенно при поллинозах и крапивнице. 2-3 ст. л. залить 500 мл кипятка, настаивать1 час и</w:t>
      </w:r>
      <w:r w:rsidR="0056792D">
        <w:rPr>
          <w:rFonts w:cs="Times New Roman CYR"/>
          <w:sz w:val="28"/>
        </w:rPr>
        <w:t xml:space="preserve"> </w:t>
      </w:r>
      <w:r w:rsidRPr="00316F16">
        <w:rPr>
          <w:rFonts w:cs="Times New Roman CYR"/>
          <w:sz w:val="28"/>
        </w:rPr>
        <w:t>Принимать по 1/3~1/2 стакана 3-5 раз в день перед едой.</w:t>
      </w:r>
    </w:p>
    <w:p w14:paraId="54449170" w14:textId="77777777" w:rsidR="007B28C3" w:rsidRPr="00316F16" w:rsidRDefault="007B28C3" w:rsidP="0056792D">
      <w:pPr>
        <w:tabs>
          <w:tab w:val="left" w:pos="9639"/>
        </w:tabs>
        <w:autoSpaceDE w:val="0"/>
        <w:autoSpaceDN w:val="0"/>
        <w:adjustRightInd w:val="0"/>
        <w:spacing w:line="360" w:lineRule="auto"/>
        <w:ind w:firstLine="709"/>
        <w:jc w:val="both"/>
        <w:rPr>
          <w:rFonts w:cs="Times New Roman CYR"/>
          <w:sz w:val="28"/>
        </w:rPr>
      </w:pPr>
      <w:r w:rsidRPr="00316F16">
        <w:rPr>
          <w:rFonts w:cs="Times New Roman CYR"/>
          <w:sz w:val="28"/>
        </w:rPr>
        <w:t>Настой травы череды трехраздельной обладает антиаллергическими свойствами. Его принимают при нарушении обмена веществ и кожных проявлениях аллергии. 4-5 ст. л. травы залить 1 л кипятка, настаивать всю ночь, затем кипятить10 минут и принимать в теплом виде по 1/2-1/3 стакана 3-4 раза в день перед едой.</w:t>
      </w:r>
    </w:p>
    <w:p w14:paraId="658C69D3" w14:textId="77777777" w:rsidR="003048F2" w:rsidRPr="00316F16" w:rsidRDefault="000520BC" w:rsidP="003B2D07">
      <w:pPr>
        <w:tabs>
          <w:tab w:val="left" w:pos="9356"/>
          <w:tab w:val="left" w:pos="9639"/>
        </w:tabs>
        <w:autoSpaceDE w:val="0"/>
        <w:autoSpaceDN w:val="0"/>
        <w:adjustRightInd w:val="0"/>
        <w:spacing w:line="360" w:lineRule="auto"/>
        <w:ind w:firstLine="709"/>
        <w:jc w:val="center"/>
        <w:outlineLvl w:val="0"/>
        <w:rPr>
          <w:rFonts w:cs="Times New Roman CYR"/>
          <w:b/>
          <w:bCs/>
          <w:color w:val="000000"/>
          <w:sz w:val="28"/>
          <w:szCs w:val="36"/>
        </w:rPr>
      </w:pPr>
      <w:r>
        <w:rPr>
          <w:rFonts w:cs="Times New Roman CYR"/>
          <w:sz w:val="28"/>
        </w:rPr>
        <w:br w:type="page"/>
      </w:r>
      <w:r w:rsidR="00C20782" w:rsidRPr="00316F16">
        <w:rPr>
          <w:rFonts w:cs="Times New Roman CYR"/>
          <w:b/>
          <w:bCs/>
          <w:color w:val="000000"/>
          <w:sz w:val="28"/>
          <w:szCs w:val="36"/>
        </w:rPr>
        <w:t>Список использованной литературы</w:t>
      </w:r>
    </w:p>
    <w:p w14:paraId="56C4B252" w14:textId="77777777" w:rsidR="00E850C6" w:rsidRPr="00316F16" w:rsidRDefault="00E850C6" w:rsidP="0056792D">
      <w:pPr>
        <w:tabs>
          <w:tab w:val="left" w:pos="0"/>
          <w:tab w:val="left" w:pos="9639"/>
        </w:tabs>
        <w:autoSpaceDE w:val="0"/>
        <w:autoSpaceDN w:val="0"/>
        <w:adjustRightInd w:val="0"/>
        <w:spacing w:line="360" w:lineRule="auto"/>
        <w:ind w:firstLine="709"/>
        <w:jc w:val="center"/>
        <w:rPr>
          <w:rFonts w:cs="Times New Roman CYR"/>
          <w:b/>
          <w:bCs/>
          <w:color w:val="000000"/>
          <w:sz w:val="28"/>
        </w:rPr>
      </w:pPr>
    </w:p>
    <w:p w14:paraId="52F9D87E" w14:textId="77777777" w:rsidR="00C20782" w:rsidRPr="00316F16" w:rsidRDefault="00C20782" w:rsidP="000520BC">
      <w:pPr>
        <w:numPr>
          <w:ilvl w:val="0"/>
          <w:numId w:val="13"/>
        </w:numPr>
        <w:tabs>
          <w:tab w:val="clear" w:pos="1004"/>
          <w:tab w:val="left" w:pos="0"/>
          <w:tab w:val="num" w:pos="851"/>
          <w:tab w:val="left" w:pos="9639"/>
        </w:tabs>
        <w:autoSpaceDE w:val="0"/>
        <w:autoSpaceDN w:val="0"/>
        <w:adjustRightInd w:val="0"/>
        <w:spacing w:line="360" w:lineRule="auto"/>
        <w:ind w:left="0" w:firstLine="0"/>
        <w:jc w:val="both"/>
        <w:rPr>
          <w:rFonts w:cs="Times New Roman CYR"/>
          <w:color w:val="000000"/>
          <w:sz w:val="28"/>
          <w:szCs w:val="28"/>
        </w:rPr>
      </w:pPr>
      <w:r w:rsidRPr="00316F16">
        <w:rPr>
          <w:rFonts w:cs="Times New Roman CYR"/>
          <w:color w:val="000000"/>
          <w:sz w:val="28"/>
          <w:szCs w:val="28"/>
        </w:rPr>
        <w:t>Молотков О.В., Ефременков С.В. Патология в вопросах и ответах. Смоленск: САУ 1999. – 624 с.</w:t>
      </w:r>
    </w:p>
    <w:p w14:paraId="55F33868" w14:textId="77777777" w:rsidR="00C20782" w:rsidRPr="00316F16" w:rsidRDefault="00C20782" w:rsidP="000520BC">
      <w:pPr>
        <w:numPr>
          <w:ilvl w:val="0"/>
          <w:numId w:val="13"/>
        </w:numPr>
        <w:tabs>
          <w:tab w:val="clear" w:pos="1004"/>
          <w:tab w:val="left" w:pos="0"/>
          <w:tab w:val="num" w:pos="851"/>
          <w:tab w:val="left" w:pos="9639"/>
        </w:tabs>
        <w:autoSpaceDE w:val="0"/>
        <w:autoSpaceDN w:val="0"/>
        <w:adjustRightInd w:val="0"/>
        <w:spacing w:line="360" w:lineRule="auto"/>
        <w:ind w:left="0" w:firstLine="0"/>
        <w:jc w:val="both"/>
        <w:rPr>
          <w:rFonts w:cs="Times New Roman CYR"/>
          <w:color w:val="000000"/>
          <w:sz w:val="28"/>
          <w:szCs w:val="28"/>
        </w:rPr>
      </w:pPr>
      <w:r w:rsidRPr="00316F16">
        <w:rPr>
          <w:rFonts w:cs="Times New Roman CYR"/>
          <w:color w:val="000000"/>
          <w:sz w:val="28"/>
          <w:szCs w:val="28"/>
        </w:rPr>
        <w:t>Чиркин В.В. Семенков В.Ф. Вторичные иммунодефициты. Москва: «Медиа» 1999.</w:t>
      </w:r>
    </w:p>
    <w:p w14:paraId="6EC7D76D" w14:textId="77777777" w:rsidR="00C20782" w:rsidRPr="00316F16" w:rsidRDefault="00C20782" w:rsidP="000520BC">
      <w:pPr>
        <w:numPr>
          <w:ilvl w:val="0"/>
          <w:numId w:val="13"/>
        </w:numPr>
        <w:tabs>
          <w:tab w:val="clear" w:pos="1004"/>
          <w:tab w:val="left" w:pos="0"/>
          <w:tab w:val="num" w:pos="851"/>
          <w:tab w:val="left" w:pos="9639"/>
        </w:tabs>
        <w:autoSpaceDE w:val="0"/>
        <w:autoSpaceDN w:val="0"/>
        <w:adjustRightInd w:val="0"/>
        <w:spacing w:line="360" w:lineRule="auto"/>
        <w:ind w:left="0" w:firstLine="0"/>
        <w:jc w:val="both"/>
        <w:rPr>
          <w:rFonts w:cs="Times New Roman CYR"/>
          <w:color w:val="000000"/>
          <w:sz w:val="28"/>
          <w:szCs w:val="28"/>
        </w:rPr>
      </w:pPr>
      <w:r w:rsidRPr="00316F16">
        <w:rPr>
          <w:rFonts w:cs="Times New Roman CYR"/>
          <w:color w:val="000000"/>
          <w:sz w:val="28"/>
          <w:szCs w:val="28"/>
        </w:rPr>
        <w:t xml:space="preserve">Петрова А.К. </w:t>
      </w:r>
      <w:r w:rsidR="00E850C6" w:rsidRPr="00316F16">
        <w:rPr>
          <w:rFonts w:cs="Times New Roman CYR"/>
          <w:color w:val="000000"/>
          <w:sz w:val="28"/>
          <w:szCs w:val="28"/>
        </w:rPr>
        <w:t>Избавьтесь</w:t>
      </w:r>
      <w:r w:rsidRPr="00316F16">
        <w:rPr>
          <w:rFonts w:cs="Times New Roman CYR"/>
          <w:color w:val="000000"/>
          <w:sz w:val="28"/>
          <w:szCs w:val="28"/>
        </w:rPr>
        <w:t xml:space="preserve"> от аллергии. Москва: </w:t>
      </w:r>
      <w:r w:rsidR="00E850C6" w:rsidRPr="00316F16">
        <w:rPr>
          <w:rFonts w:cs="Times New Roman CYR"/>
          <w:color w:val="000000"/>
          <w:sz w:val="28"/>
          <w:szCs w:val="28"/>
        </w:rPr>
        <w:t>« Астрель» 2007. 458 с.</w:t>
      </w:r>
    </w:p>
    <w:p w14:paraId="03A07526" w14:textId="77777777" w:rsidR="00E850C6" w:rsidRPr="00316F16" w:rsidRDefault="00E850C6" w:rsidP="000520BC">
      <w:pPr>
        <w:numPr>
          <w:ilvl w:val="0"/>
          <w:numId w:val="13"/>
        </w:numPr>
        <w:tabs>
          <w:tab w:val="clear" w:pos="1004"/>
          <w:tab w:val="left" w:pos="0"/>
          <w:tab w:val="num" w:pos="851"/>
          <w:tab w:val="left" w:pos="9639"/>
        </w:tabs>
        <w:autoSpaceDE w:val="0"/>
        <w:autoSpaceDN w:val="0"/>
        <w:adjustRightInd w:val="0"/>
        <w:spacing w:line="360" w:lineRule="auto"/>
        <w:ind w:left="0" w:firstLine="0"/>
        <w:jc w:val="both"/>
        <w:rPr>
          <w:rFonts w:cs="Times New Roman CYR"/>
          <w:color w:val="000000"/>
          <w:sz w:val="28"/>
          <w:szCs w:val="28"/>
        </w:rPr>
      </w:pPr>
      <w:r w:rsidRPr="00316F16">
        <w:rPr>
          <w:rFonts w:cs="Times New Roman CYR"/>
          <w:color w:val="000000"/>
          <w:sz w:val="28"/>
          <w:szCs w:val="28"/>
        </w:rPr>
        <w:t>Лазарева Г.Ю. Аллергия и как с ней бороться. Владимир: ВКТ, 2008. 126 с.</w:t>
      </w:r>
    </w:p>
    <w:p w14:paraId="3DBAF2B8" w14:textId="77777777" w:rsidR="00E850C6" w:rsidRPr="00316F16" w:rsidRDefault="00E850C6" w:rsidP="000520BC">
      <w:pPr>
        <w:numPr>
          <w:ilvl w:val="0"/>
          <w:numId w:val="13"/>
        </w:numPr>
        <w:tabs>
          <w:tab w:val="clear" w:pos="1004"/>
          <w:tab w:val="left" w:pos="0"/>
          <w:tab w:val="num" w:pos="851"/>
          <w:tab w:val="left" w:pos="9639"/>
        </w:tabs>
        <w:autoSpaceDE w:val="0"/>
        <w:autoSpaceDN w:val="0"/>
        <w:adjustRightInd w:val="0"/>
        <w:spacing w:line="360" w:lineRule="auto"/>
        <w:ind w:left="0" w:firstLine="0"/>
        <w:jc w:val="both"/>
        <w:rPr>
          <w:rFonts w:cs="Times New Roman CYR"/>
          <w:color w:val="000000"/>
          <w:sz w:val="28"/>
          <w:szCs w:val="28"/>
        </w:rPr>
      </w:pPr>
      <w:r w:rsidRPr="00316F16">
        <w:rPr>
          <w:rFonts w:cs="Times New Roman CYR"/>
          <w:color w:val="000000"/>
          <w:sz w:val="28"/>
          <w:szCs w:val="28"/>
        </w:rPr>
        <w:t>Лусс Л.В. Феденко С.Е. Что такое пищевая аллергия?</w:t>
      </w:r>
      <w:r w:rsidR="0056792D">
        <w:rPr>
          <w:rFonts w:cs="Times New Roman CYR"/>
          <w:color w:val="000000"/>
          <w:sz w:val="28"/>
          <w:szCs w:val="28"/>
        </w:rPr>
        <w:t xml:space="preserve"> </w:t>
      </w:r>
      <w:r w:rsidRPr="00316F16">
        <w:rPr>
          <w:rFonts w:cs="Times New Roman CYR"/>
          <w:color w:val="000000"/>
          <w:sz w:val="28"/>
          <w:szCs w:val="28"/>
        </w:rPr>
        <w:t>Москва: « Фармарус» 2009. 48 с.</w:t>
      </w:r>
    </w:p>
    <w:p w14:paraId="47FE545C" w14:textId="77777777" w:rsidR="00E850C6" w:rsidRPr="00316F16" w:rsidRDefault="00E850C6" w:rsidP="000520BC">
      <w:pPr>
        <w:numPr>
          <w:ilvl w:val="0"/>
          <w:numId w:val="13"/>
        </w:numPr>
        <w:tabs>
          <w:tab w:val="clear" w:pos="1004"/>
          <w:tab w:val="left" w:pos="0"/>
          <w:tab w:val="num" w:pos="851"/>
          <w:tab w:val="left" w:pos="9639"/>
        </w:tabs>
        <w:autoSpaceDE w:val="0"/>
        <w:autoSpaceDN w:val="0"/>
        <w:adjustRightInd w:val="0"/>
        <w:spacing w:line="360" w:lineRule="auto"/>
        <w:ind w:left="0" w:firstLine="0"/>
        <w:jc w:val="both"/>
        <w:rPr>
          <w:rFonts w:cs="Times New Roman CYR"/>
          <w:color w:val="000000"/>
          <w:sz w:val="28"/>
          <w:szCs w:val="28"/>
        </w:rPr>
      </w:pPr>
      <w:r w:rsidRPr="00316F16">
        <w:rPr>
          <w:rFonts w:cs="Times New Roman CYR"/>
          <w:color w:val="000000"/>
          <w:sz w:val="28"/>
          <w:szCs w:val="28"/>
        </w:rPr>
        <w:t>Минаева М. Весенний режим // Все для женщины. 2009 № 14. Сю 24-25.</w:t>
      </w:r>
    </w:p>
    <w:p w14:paraId="02F72D42" w14:textId="77777777" w:rsidR="00E850C6" w:rsidRPr="00316F16" w:rsidRDefault="00E850C6" w:rsidP="000520BC">
      <w:pPr>
        <w:numPr>
          <w:ilvl w:val="0"/>
          <w:numId w:val="13"/>
        </w:numPr>
        <w:tabs>
          <w:tab w:val="clear" w:pos="1004"/>
          <w:tab w:val="left" w:pos="0"/>
          <w:tab w:val="num" w:pos="851"/>
          <w:tab w:val="left" w:pos="9639"/>
        </w:tabs>
        <w:autoSpaceDE w:val="0"/>
        <w:autoSpaceDN w:val="0"/>
        <w:adjustRightInd w:val="0"/>
        <w:spacing w:line="360" w:lineRule="auto"/>
        <w:ind w:left="0" w:firstLine="0"/>
        <w:jc w:val="both"/>
        <w:rPr>
          <w:rFonts w:cs="Times New Roman CYR"/>
          <w:color w:val="000000"/>
          <w:sz w:val="28"/>
          <w:szCs w:val="28"/>
        </w:rPr>
      </w:pPr>
      <w:r w:rsidRPr="00316F16">
        <w:rPr>
          <w:rFonts w:cs="Times New Roman CYR"/>
          <w:color w:val="000000"/>
          <w:sz w:val="28"/>
          <w:szCs w:val="28"/>
        </w:rPr>
        <w:t>Гитун Т. Прививка от аллергии // Мой ребенок. 2009. Май. С. 174-175.</w:t>
      </w:r>
    </w:p>
    <w:p w14:paraId="5F8FFCAA" w14:textId="77777777" w:rsidR="00E850C6" w:rsidRPr="00316F16" w:rsidRDefault="00E850C6" w:rsidP="000520BC">
      <w:pPr>
        <w:numPr>
          <w:ilvl w:val="0"/>
          <w:numId w:val="13"/>
        </w:numPr>
        <w:tabs>
          <w:tab w:val="clear" w:pos="1004"/>
          <w:tab w:val="left" w:pos="0"/>
          <w:tab w:val="num" w:pos="851"/>
          <w:tab w:val="left" w:pos="9639"/>
        </w:tabs>
        <w:autoSpaceDE w:val="0"/>
        <w:autoSpaceDN w:val="0"/>
        <w:adjustRightInd w:val="0"/>
        <w:spacing w:line="360" w:lineRule="auto"/>
        <w:ind w:left="0" w:firstLine="0"/>
        <w:jc w:val="both"/>
        <w:rPr>
          <w:rFonts w:cs="Times New Roman CYR"/>
          <w:color w:val="000000"/>
          <w:sz w:val="28"/>
          <w:szCs w:val="28"/>
        </w:rPr>
      </w:pPr>
      <w:r w:rsidRPr="00316F16">
        <w:rPr>
          <w:rFonts w:cs="Times New Roman CYR"/>
          <w:color w:val="000000"/>
          <w:sz w:val="28"/>
          <w:szCs w:val="28"/>
        </w:rPr>
        <w:t>Зайцева С. Аллергии не будет // Мой ребенок. 2006. Декабрь. С. 104-105.</w:t>
      </w:r>
    </w:p>
    <w:p w14:paraId="31DCEEBC" w14:textId="77777777" w:rsidR="00E850C6" w:rsidRPr="00316F16" w:rsidRDefault="00E850C6" w:rsidP="000520BC">
      <w:pPr>
        <w:numPr>
          <w:ilvl w:val="0"/>
          <w:numId w:val="13"/>
        </w:numPr>
        <w:tabs>
          <w:tab w:val="clear" w:pos="1004"/>
          <w:tab w:val="left" w:pos="0"/>
          <w:tab w:val="num" w:pos="851"/>
          <w:tab w:val="left" w:pos="9639"/>
        </w:tabs>
        <w:autoSpaceDE w:val="0"/>
        <w:autoSpaceDN w:val="0"/>
        <w:adjustRightInd w:val="0"/>
        <w:spacing w:line="360" w:lineRule="auto"/>
        <w:ind w:left="0" w:firstLine="0"/>
        <w:jc w:val="both"/>
        <w:rPr>
          <w:rFonts w:cs="Times New Roman CYR"/>
          <w:color w:val="000000"/>
          <w:sz w:val="28"/>
          <w:szCs w:val="28"/>
        </w:rPr>
      </w:pPr>
      <w:r w:rsidRPr="00316F16">
        <w:rPr>
          <w:rFonts w:cs="Times New Roman CYR"/>
          <w:color w:val="000000"/>
          <w:sz w:val="28"/>
          <w:szCs w:val="28"/>
        </w:rPr>
        <w:t>Яшин В. Диагноз: « Астма» //</w:t>
      </w:r>
      <w:r w:rsidR="00BA7F88" w:rsidRPr="00316F16">
        <w:rPr>
          <w:rFonts w:cs="Times New Roman CYR"/>
          <w:color w:val="000000"/>
          <w:sz w:val="28"/>
          <w:szCs w:val="28"/>
        </w:rPr>
        <w:t xml:space="preserve"> Мой ребенок. 2008. Апрель. С. 146-147.</w:t>
      </w:r>
    </w:p>
    <w:p w14:paraId="03BF7F23" w14:textId="77777777" w:rsidR="00BA7F88" w:rsidRPr="00316F16" w:rsidRDefault="00BA7F88" w:rsidP="000520BC">
      <w:pPr>
        <w:numPr>
          <w:ilvl w:val="0"/>
          <w:numId w:val="13"/>
        </w:numPr>
        <w:tabs>
          <w:tab w:val="clear" w:pos="1004"/>
          <w:tab w:val="left" w:pos="0"/>
          <w:tab w:val="num" w:pos="851"/>
          <w:tab w:val="left" w:pos="9639"/>
        </w:tabs>
        <w:autoSpaceDE w:val="0"/>
        <w:autoSpaceDN w:val="0"/>
        <w:adjustRightInd w:val="0"/>
        <w:spacing w:line="360" w:lineRule="auto"/>
        <w:ind w:left="0" w:firstLine="0"/>
        <w:jc w:val="both"/>
        <w:rPr>
          <w:rFonts w:cs="Times New Roman CYR"/>
          <w:color w:val="000000"/>
          <w:sz w:val="28"/>
          <w:szCs w:val="28"/>
        </w:rPr>
      </w:pPr>
      <w:r w:rsidRPr="00316F16">
        <w:rPr>
          <w:rFonts w:cs="Times New Roman CYR"/>
          <w:color w:val="000000"/>
          <w:sz w:val="28"/>
          <w:szCs w:val="28"/>
        </w:rPr>
        <w:t>Швайченко С. Ох, уж эта аллергия! // Мой ребенок. 2009. Январь. С. 96-98.</w:t>
      </w:r>
    </w:p>
    <w:p w14:paraId="647D1736" w14:textId="77777777" w:rsidR="00BA7F88" w:rsidRPr="003B2D07" w:rsidRDefault="00BA7F88" w:rsidP="000520BC">
      <w:pPr>
        <w:numPr>
          <w:ilvl w:val="0"/>
          <w:numId w:val="13"/>
        </w:numPr>
        <w:tabs>
          <w:tab w:val="clear" w:pos="1004"/>
          <w:tab w:val="left" w:pos="0"/>
          <w:tab w:val="num" w:pos="851"/>
          <w:tab w:val="left" w:pos="9639"/>
        </w:tabs>
        <w:autoSpaceDE w:val="0"/>
        <w:autoSpaceDN w:val="0"/>
        <w:adjustRightInd w:val="0"/>
        <w:spacing w:line="360" w:lineRule="auto"/>
        <w:ind w:left="0" w:firstLine="0"/>
        <w:jc w:val="both"/>
        <w:rPr>
          <w:rFonts w:cs="Times New Roman CYR"/>
          <w:sz w:val="28"/>
          <w:szCs w:val="28"/>
        </w:rPr>
      </w:pPr>
      <w:hyperlink r:id="rId7" w:history="1">
        <w:r w:rsidRPr="003B2D07">
          <w:rPr>
            <w:rStyle w:val="a3"/>
            <w:rFonts w:cs="Times New Roman CYR"/>
            <w:color w:val="auto"/>
            <w:sz w:val="28"/>
            <w:szCs w:val="28"/>
            <w:u w:val="none"/>
            <w:lang w:val="en-US"/>
          </w:rPr>
          <w:t>www.smolstat.ru</w:t>
        </w:r>
      </w:hyperlink>
    </w:p>
    <w:p w14:paraId="2DF066FB" w14:textId="77777777" w:rsidR="00BA7F88" w:rsidRPr="003B2D07" w:rsidRDefault="00BA7F88" w:rsidP="000520BC">
      <w:pPr>
        <w:numPr>
          <w:ilvl w:val="0"/>
          <w:numId w:val="13"/>
        </w:numPr>
        <w:tabs>
          <w:tab w:val="clear" w:pos="1004"/>
          <w:tab w:val="left" w:pos="0"/>
          <w:tab w:val="num" w:pos="851"/>
          <w:tab w:val="left" w:pos="9639"/>
        </w:tabs>
        <w:autoSpaceDE w:val="0"/>
        <w:autoSpaceDN w:val="0"/>
        <w:adjustRightInd w:val="0"/>
        <w:spacing w:line="360" w:lineRule="auto"/>
        <w:ind w:left="0" w:firstLine="0"/>
        <w:jc w:val="both"/>
        <w:rPr>
          <w:rFonts w:cs="Times New Roman CYR"/>
          <w:sz w:val="28"/>
          <w:szCs w:val="28"/>
        </w:rPr>
      </w:pPr>
      <w:hyperlink r:id="rId8" w:history="1">
        <w:r w:rsidRPr="003B2D07">
          <w:rPr>
            <w:rStyle w:val="a3"/>
            <w:rFonts w:cs="Times New Roman CYR"/>
            <w:color w:val="auto"/>
            <w:sz w:val="28"/>
            <w:szCs w:val="28"/>
            <w:u w:val="none"/>
            <w:lang w:val="en-US"/>
          </w:rPr>
          <w:t>www.allergosait.ru</w:t>
        </w:r>
      </w:hyperlink>
    </w:p>
    <w:p w14:paraId="7AAB8864" w14:textId="77777777" w:rsidR="00BA7F88" w:rsidRPr="003B2D07" w:rsidRDefault="00BA7F88" w:rsidP="000520BC">
      <w:pPr>
        <w:numPr>
          <w:ilvl w:val="0"/>
          <w:numId w:val="13"/>
        </w:numPr>
        <w:tabs>
          <w:tab w:val="clear" w:pos="1004"/>
          <w:tab w:val="left" w:pos="0"/>
          <w:tab w:val="num" w:pos="851"/>
          <w:tab w:val="left" w:pos="9639"/>
        </w:tabs>
        <w:autoSpaceDE w:val="0"/>
        <w:autoSpaceDN w:val="0"/>
        <w:adjustRightInd w:val="0"/>
        <w:spacing w:line="360" w:lineRule="auto"/>
        <w:ind w:left="0" w:firstLine="0"/>
        <w:jc w:val="both"/>
        <w:rPr>
          <w:rFonts w:cs="Times New Roman CYR"/>
          <w:sz w:val="28"/>
          <w:szCs w:val="28"/>
        </w:rPr>
      </w:pPr>
      <w:hyperlink r:id="rId9" w:history="1">
        <w:r w:rsidRPr="003B2D07">
          <w:rPr>
            <w:rStyle w:val="a3"/>
            <w:rFonts w:cs="Times New Roman CYR"/>
            <w:color w:val="auto"/>
            <w:sz w:val="28"/>
            <w:szCs w:val="28"/>
            <w:u w:val="none"/>
            <w:lang w:val="en-US"/>
          </w:rPr>
          <w:t>www.allergonet.ru</w:t>
        </w:r>
      </w:hyperlink>
    </w:p>
    <w:sectPr w:rsidR="00BA7F88" w:rsidRPr="003B2D07" w:rsidSect="00316F16">
      <w:footerReference w:type="default" r:id="rId10"/>
      <w:pgSz w:w="11907" w:h="16839" w:code="9"/>
      <w:pgMar w:top="1134" w:right="851" w:bottom="1134" w:left="1701" w:header="624"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793C" w14:textId="77777777" w:rsidR="00AB376A" w:rsidRDefault="00AB376A">
      <w:r>
        <w:separator/>
      </w:r>
    </w:p>
  </w:endnote>
  <w:endnote w:type="continuationSeparator" w:id="0">
    <w:p w14:paraId="05CD1230" w14:textId="77777777" w:rsidR="00AB376A" w:rsidRDefault="00AB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76EC" w14:textId="77777777" w:rsidR="00C52386" w:rsidRDefault="00C52386" w:rsidP="00D7494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5086" w14:textId="77777777" w:rsidR="00AB376A" w:rsidRDefault="00AB376A">
      <w:r>
        <w:separator/>
      </w:r>
    </w:p>
  </w:footnote>
  <w:footnote w:type="continuationSeparator" w:id="0">
    <w:p w14:paraId="64472F50" w14:textId="77777777" w:rsidR="00AB376A" w:rsidRDefault="00AB3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B6E35EE"/>
    <w:lvl w:ilvl="0">
      <w:numFmt w:val="bullet"/>
      <w:lvlText w:val="*"/>
      <w:lvlJc w:val="left"/>
    </w:lvl>
  </w:abstractNum>
  <w:abstractNum w:abstractNumId="1" w15:restartNumberingAfterBreak="0">
    <w:nsid w:val="160F70B7"/>
    <w:multiLevelType w:val="multilevel"/>
    <w:tmpl w:val="EFECC64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04"/>
        </w:tabs>
        <w:ind w:left="704" w:hanging="4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2" w15:restartNumberingAfterBreak="0">
    <w:nsid w:val="18E41FED"/>
    <w:multiLevelType w:val="multilevel"/>
    <w:tmpl w:val="A50AE0A0"/>
    <w:lvl w:ilvl="0">
      <w:start w:val="1"/>
      <w:numFmt w:val="decimal"/>
      <w:lvlText w:val="%1"/>
      <w:lvlJc w:val="left"/>
      <w:pPr>
        <w:ind w:left="375" w:hanging="375"/>
      </w:pPr>
      <w:rPr>
        <w:rFonts w:cs="Times New Roman" w:hint="default"/>
      </w:rPr>
    </w:lvl>
    <w:lvl w:ilvl="1">
      <w:start w:val="1"/>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15:restartNumberingAfterBreak="0">
    <w:nsid w:val="1B774D07"/>
    <w:multiLevelType w:val="singleLevel"/>
    <w:tmpl w:val="96DE443E"/>
    <w:lvl w:ilvl="0">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1DCD712C"/>
    <w:multiLevelType w:val="singleLevel"/>
    <w:tmpl w:val="96DE443E"/>
    <w:lvl w:ilvl="0">
      <w:numFmt w:val="decimal"/>
      <w:lvlText w:val="%1"/>
      <w:legacy w:legacy="1" w:legacySpace="0" w:legacyIndent="360"/>
      <w:lvlJc w:val="left"/>
      <w:rPr>
        <w:rFonts w:ascii="Times New Roman CYR" w:hAnsi="Times New Roman CYR" w:cs="Times New Roman CYR" w:hint="default"/>
      </w:rPr>
    </w:lvl>
  </w:abstractNum>
  <w:abstractNum w:abstractNumId="5" w15:restartNumberingAfterBreak="0">
    <w:nsid w:val="20813660"/>
    <w:multiLevelType w:val="hybridMultilevel"/>
    <w:tmpl w:val="847611B4"/>
    <w:lvl w:ilvl="0" w:tplc="0419000F">
      <w:start w:val="1"/>
      <w:numFmt w:val="decimal"/>
      <w:lvlText w:val="%1."/>
      <w:lvlJc w:val="left"/>
      <w:pPr>
        <w:tabs>
          <w:tab w:val="num" w:pos="1004"/>
        </w:tabs>
        <w:ind w:left="1004" w:hanging="36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6" w15:restartNumberingAfterBreak="0">
    <w:nsid w:val="2117300E"/>
    <w:multiLevelType w:val="hybridMultilevel"/>
    <w:tmpl w:val="AB6033EA"/>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379939CF"/>
    <w:multiLevelType w:val="hybridMultilevel"/>
    <w:tmpl w:val="D5AA626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3106E6"/>
    <w:multiLevelType w:val="singleLevel"/>
    <w:tmpl w:val="96DE443E"/>
    <w:lvl w:ilvl="0">
      <w:numFmt w:val="decimal"/>
      <w:lvlText w:val="%1"/>
      <w:legacy w:legacy="1" w:legacySpace="0" w:legacyIndent="360"/>
      <w:lvlJc w:val="left"/>
      <w:rPr>
        <w:rFonts w:ascii="Times New Roman CYR" w:hAnsi="Times New Roman CYR" w:cs="Times New Roman CYR" w:hint="default"/>
      </w:rPr>
    </w:lvl>
  </w:abstractNum>
  <w:abstractNum w:abstractNumId="9" w15:restartNumberingAfterBreak="0">
    <w:nsid w:val="4C09298C"/>
    <w:multiLevelType w:val="hybridMultilevel"/>
    <w:tmpl w:val="2E82B2E0"/>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54620481"/>
    <w:multiLevelType w:val="hybridMultilevel"/>
    <w:tmpl w:val="53CC0C74"/>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6C2F271C"/>
    <w:multiLevelType w:val="hybridMultilevel"/>
    <w:tmpl w:val="48BA97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8022CA0"/>
    <w:multiLevelType w:val="hybridMultilevel"/>
    <w:tmpl w:val="7C2658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0"/>
    <w:lvlOverride w:ilvl="0">
      <w:lvl w:ilvl="0">
        <w:numFmt w:val="bullet"/>
        <w:lvlText w:val=""/>
        <w:legacy w:legacy="1" w:legacySpace="0" w:legacyIndent="192"/>
        <w:lvlJc w:val="left"/>
        <w:rPr>
          <w:rFonts w:ascii="Symbol" w:hAnsi="Symbol" w:hint="default"/>
        </w:rPr>
      </w:lvl>
    </w:lvlOverride>
  </w:num>
  <w:num w:numId="4">
    <w:abstractNumId w:val="3"/>
  </w:num>
  <w:num w:numId="5">
    <w:abstractNumId w:val="8"/>
  </w:num>
  <w:num w:numId="6">
    <w:abstractNumId w:val="4"/>
  </w:num>
  <w:num w:numId="7">
    <w:abstractNumId w:val="0"/>
    <w:lvlOverride w:ilvl="0">
      <w:lvl w:ilvl="0">
        <w:numFmt w:val="bullet"/>
        <w:lvlText w:val=""/>
        <w:legacy w:legacy="1" w:legacySpace="0" w:legacyIndent="153"/>
        <w:lvlJc w:val="left"/>
        <w:rPr>
          <w:rFonts w:ascii="Symbol" w:hAnsi="Symbol" w:hint="default"/>
        </w:rPr>
      </w:lvl>
    </w:lvlOverride>
  </w:num>
  <w:num w:numId="8">
    <w:abstractNumId w:val="10"/>
  </w:num>
  <w:num w:numId="9">
    <w:abstractNumId w:val="9"/>
  </w:num>
  <w:num w:numId="10">
    <w:abstractNumId w:val="11"/>
  </w:num>
  <w:num w:numId="11">
    <w:abstractNumId w:val="12"/>
  </w:num>
  <w:num w:numId="12">
    <w:abstractNumId w:val="6"/>
  </w:num>
  <w:num w:numId="13">
    <w:abstractNumId w:val="5"/>
  </w:num>
  <w:num w:numId="14">
    <w:abstractNumId w:val="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F2"/>
    <w:rsid w:val="000520BC"/>
    <w:rsid w:val="000C6FD3"/>
    <w:rsid w:val="000E54A8"/>
    <w:rsid w:val="001076A0"/>
    <w:rsid w:val="00112C7E"/>
    <w:rsid w:val="00133010"/>
    <w:rsid w:val="00133967"/>
    <w:rsid w:val="001A42BF"/>
    <w:rsid w:val="001F09AF"/>
    <w:rsid w:val="00252DE1"/>
    <w:rsid w:val="002546C4"/>
    <w:rsid w:val="003048F2"/>
    <w:rsid w:val="00316F16"/>
    <w:rsid w:val="0034590C"/>
    <w:rsid w:val="003A0447"/>
    <w:rsid w:val="003B2D07"/>
    <w:rsid w:val="003E341B"/>
    <w:rsid w:val="003F0F22"/>
    <w:rsid w:val="00420EB1"/>
    <w:rsid w:val="004269A9"/>
    <w:rsid w:val="00485F1A"/>
    <w:rsid w:val="004B0EDB"/>
    <w:rsid w:val="004E5F31"/>
    <w:rsid w:val="00556657"/>
    <w:rsid w:val="0056792D"/>
    <w:rsid w:val="00573373"/>
    <w:rsid w:val="00593D63"/>
    <w:rsid w:val="005F29C2"/>
    <w:rsid w:val="006B3653"/>
    <w:rsid w:val="00771362"/>
    <w:rsid w:val="007B28C3"/>
    <w:rsid w:val="00814522"/>
    <w:rsid w:val="00815D50"/>
    <w:rsid w:val="00820F32"/>
    <w:rsid w:val="008649B2"/>
    <w:rsid w:val="00881F5B"/>
    <w:rsid w:val="00902D2D"/>
    <w:rsid w:val="009312A7"/>
    <w:rsid w:val="009768F3"/>
    <w:rsid w:val="009A4E2B"/>
    <w:rsid w:val="00A97ED6"/>
    <w:rsid w:val="00AA0202"/>
    <w:rsid w:val="00AB376A"/>
    <w:rsid w:val="00AD4359"/>
    <w:rsid w:val="00AF6614"/>
    <w:rsid w:val="00B1120A"/>
    <w:rsid w:val="00B160D2"/>
    <w:rsid w:val="00B977AB"/>
    <w:rsid w:val="00BA1C76"/>
    <w:rsid w:val="00BA7F88"/>
    <w:rsid w:val="00C001EC"/>
    <w:rsid w:val="00C20782"/>
    <w:rsid w:val="00C27C5B"/>
    <w:rsid w:val="00C52386"/>
    <w:rsid w:val="00C649DE"/>
    <w:rsid w:val="00C93861"/>
    <w:rsid w:val="00D74943"/>
    <w:rsid w:val="00D870AE"/>
    <w:rsid w:val="00DF153B"/>
    <w:rsid w:val="00E36B61"/>
    <w:rsid w:val="00E41850"/>
    <w:rsid w:val="00E850C6"/>
    <w:rsid w:val="00F8450A"/>
    <w:rsid w:val="00FA0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20457"/>
  <w14:defaultImageDpi w14:val="0"/>
  <w15:docId w15:val="{0BB16AAD-8DC9-4393-95D3-7BF8A684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A7F88"/>
    <w:rPr>
      <w:rFonts w:cs="Times New Roman"/>
      <w:color w:val="0000FF"/>
      <w:u w:val="single"/>
    </w:rPr>
  </w:style>
  <w:style w:type="paragraph" w:styleId="a4">
    <w:name w:val="footer"/>
    <w:basedOn w:val="a"/>
    <w:link w:val="a5"/>
    <w:uiPriority w:val="99"/>
    <w:rsid w:val="00D74943"/>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D74943"/>
    <w:rPr>
      <w:rFonts w:cs="Times New Roman"/>
    </w:rPr>
  </w:style>
  <w:style w:type="paragraph" w:styleId="a7">
    <w:name w:val="header"/>
    <w:basedOn w:val="a"/>
    <w:link w:val="a8"/>
    <w:uiPriority w:val="99"/>
    <w:unhideWhenUsed/>
    <w:rsid w:val="00316F16"/>
    <w:pPr>
      <w:tabs>
        <w:tab w:val="center" w:pos="4677"/>
        <w:tab w:val="right" w:pos="9355"/>
      </w:tabs>
    </w:pPr>
  </w:style>
  <w:style w:type="character" w:customStyle="1" w:styleId="a8">
    <w:name w:val="Верхний колонтитул Знак"/>
    <w:basedOn w:val="a0"/>
    <w:link w:val="a7"/>
    <w:uiPriority w:val="99"/>
    <w:locked/>
    <w:rsid w:val="00316F1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40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rgosait.ru" TargetMode="External"/><Relationship Id="rId3" Type="http://schemas.openxmlformats.org/officeDocument/2006/relationships/settings" Target="settings.xml"/><Relationship Id="rId7" Type="http://schemas.openxmlformats.org/officeDocument/2006/relationships/hyperlink" Target="http://www.smolsta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llergo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10911</Words>
  <Characters>62199</Characters>
  <Application>Microsoft Office Word</Application>
  <DocSecurity>0</DocSecurity>
  <Lines>518</Lines>
  <Paragraphs>145</Paragraphs>
  <ScaleCrop>false</ScaleCrop>
  <Company/>
  <LinksUpToDate>false</LinksUpToDate>
  <CharactersWithSpaces>72965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витос</dc:creator>
  <cp:keywords/>
  <dc:description/>
  <cp:lastModifiedBy>Igor</cp:lastModifiedBy>
  <cp:revision>3</cp:revision>
  <dcterms:created xsi:type="dcterms:W3CDTF">2025-02-12T10:16:00Z</dcterms:created>
  <dcterms:modified xsi:type="dcterms:W3CDTF">2025-02-12T10:16:00Z</dcterms:modified>
</cp:coreProperties>
</file>