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9ADD" w14:textId="77777777" w:rsidR="00242A66" w:rsidRPr="003141A3" w:rsidRDefault="00242A66" w:rsidP="003141A3">
      <w:pPr>
        <w:widowControl w:val="0"/>
        <w:spacing w:line="360" w:lineRule="auto"/>
        <w:ind w:firstLine="709"/>
        <w:jc w:val="both"/>
        <w:rPr>
          <w:sz w:val="28"/>
          <w:szCs w:val="28"/>
        </w:rPr>
      </w:pPr>
      <w:r w:rsidRPr="003141A3">
        <w:rPr>
          <w:sz w:val="28"/>
          <w:szCs w:val="28"/>
        </w:rPr>
        <w:t>Вступ</w:t>
      </w:r>
    </w:p>
    <w:p w14:paraId="4C1ABFB7" w14:textId="77777777" w:rsidR="00242A66" w:rsidRPr="003141A3" w:rsidRDefault="00242A66" w:rsidP="003141A3">
      <w:pPr>
        <w:widowControl w:val="0"/>
        <w:spacing w:line="360" w:lineRule="auto"/>
        <w:ind w:firstLine="709"/>
        <w:jc w:val="both"/>
        <w:rPr>
          <w:sz w:val="28"/>
          <w:szCs w:val="28"/>
        </w:rPr>
      </w:pPr>
    </w:p>
    <w:p w14:paraId="3939A87F" w14:textId="77777777" w:rsidR="00242A66" w:rsidRPr="003141A3" w:rsidRDefault="009F2822" w:rsidP="003141A3">
      <w:pPr>
        <w:widowControl w:val="0"/>
        <w:spacing w:line="360" w:lineRule="auto"/>
        <w:ind w:firstLine="709"/>
        <w:jc w:val="both"/>
        <w:rPr>
          <w:sz w:val="28"/>
          <w:szCs w:val="28"/>
        </w:rPr>
      </w:pPr>
      <w:r w:rsidRPr="003141A3">
        <w:rPr>
          <w:sz w:val="28"/>
          <w:szCs w:val="28"/>
        </w:rPr>
        <w:t>Метою</w:t>
      </w:r>
      <w:r w:rsidR="00242A66" w:rsidRPr="003141A3">
        <w:rPr>
          <w:sz w:val="28"/>
          <w:szCs w:val="28"/>
        </w:rPr>
        <w:t xml:space="preserve"> практики</w:t>
      </w:r>
      <w:r w:rsidR="003141A3" w:rsidRPr="003141A3">
        <w:rPr>
          <w:sz w:val="28"/>
          <w:szCs w:val="28"/>
        </w:rPr>
        <w:t xml:space="preserve"> </w:t>
      </w:r>
      <w:r w:rsidR="00242A66" w:rsidRPr="003141A3">
        <w:rPr>
          <w:sz w:val="28"/>
          <w:szCs w:val="28"/>
        </w:rPr>
        <w:t>є вдосконалення практичних навичок студентів з обраної спеціальності,опрацювання прийомів і методів управління організаційними, розпорядчими і аналітичними функціями (роботами) у структурних підрозділах підпр</w:t>
      </w:r>
      <w:r w:rsidR="00446AB7" w:rsidRPr="00446AB7">
        <w:rPr>
          <w:sz w:val="28"/>
          <w:szCs w:val="28"/>
        </w:rPr>
        <w:t>и</w:t>
      </w:r>
      <w:r w:rsidR="00242A66" w:rsidRPr="003141A3">
        <w:rPr>
          <w:sz w:val="28"/>
          <w:szCs w:val="28"/>
        </w:rPr>
        <w:t>ємства готельного бізнесу, посади яких заміщаються студентами даної спеціальності,збору необхідних матеріалів для виконання індивідуальної та науково-пошукової роботи, формування в студентів на базі отриманих практичних знань професійних вмінь і навичок для прийняття самостійних рішень під час конкретної роботи в реальних ринкових умовах.</w:t>
      </w:r>
    </w:p>
    <w:p w14:paraId="7401E1E1" w14:textId="77777777" w:rsidR="00242A66" w:rsidRPr="003141A3" w:rsidRDefault="00242A66" w:rsidP="003141A3">
      <w:pPr>
        <w:widowControl w:val="0"/>
        <w:spacing w:line="360" w:lineRule="auto"/>
        <w:ind w:firstLine="709"/>
        <w:jc w:val="both"/>
        <w:rPr>
          <w:sz w:val="28"/>
          <w:szCs w:val="28"/>
        </w:rPr>
      </w:pPr>
      <w:r w:rsidRPr="003141A3">
        <w:rPr>
          <w:sz w:val="28"/>
          <w:szCs w:val="28"/>
        </w:rPr>
        <w:t>Головний потенціал готелю «Супутник» і безпосередньо всіх інших готелів полягає в кадрах. Які б прекрасні ідеї, новітні технології, найсприятливіші зовнішні умови не існували, без добре підготовленого персоналу високої активності домогтися неможливо. Саме люди надають послуги гостям, подають ідеї і дозволяють готелеві існувати.</w:t>
      </w:r>
    </w:p>
    <w:p w14:paraId="07437B77" w14:textId="77777777" w:rsidR="00242A66" w:rsidRPr="003141A3" w:rsidRDefault="00242A66" w:rsidP="003141A3">
      <w:pPr>
        <w:widowControl w:val="0"/>
        <w:spacing w:line="360" w:lineRule="auto"/>
        <w:ind w:firstLine="709"/>
        <w:jc w:val="both"/>
        <w:rPr>
          <w:sz w:val="28"/>
          <w:szCs w:val="28"/>
        </w:rPr>
      </w:pPr>
    </w:p>
    <w:p w14:paraId="42E4281F" w14:textId="77777777" w:rsidR="00DF0280" w:rsidRPr="003141A3" w:rsidRDefault="003141A3" w:rsidP="003141A3">
      <w:pPr>
        <w:widowControl w:val="0"/>
        <w:spacing w:line="360" w:lineRule="auto"/>
        <w:ind w:firstLine="709"/>
        <w:jc w:val="both"/>
        <w:rPr>
          <w:sz w:val="28"/>
          <w:szCs w:val="28"/>
        </w:rPr>
      </w:pPr>
      <w:r w:rsidRPr="003141A3">
        <w:rPr>
          <w:sz w:val="28"/>
          <w:szCs w:val="28"/>
        </w:rPr>
        <w:br w:type="page"/>
      </w:r>
      <w:r w:rsidR="00D5568F" w:rsidRPr="003141A3">
        <w:rPr>
          <w:sz w:val="28"/>
          <w:szCs w:val="28"/>
        </w:rPr>
        <w:lastRenderedPageBreak/>
        <w:t xml:space="preserve">Розділ 1. </w:t>
      </w:r>
      <w:r w:rsidR="00DF0280" w:rsidRPr="003141A3">
        <w:rPr>
          <w:sz w:val="28"/>
          <w:szCs w:val="28"/>
        </w:rPr>
        <w:t>Організаційна структура готелю</w:t>
      </w:r>
    </w:p>
    <w:p w14:paraId="45E40753" w14:textId="77777777" w:rsidR="003141A3" w:rsidRPr="003141A3" w:rsidRDefault="003141A3" w:rsidP="003141A3">
      <w:pPr>
        <w:widowControl w:val="0"/>
        <w:spacing w:line="360" w:lineRule="auto"/>
        <w:ind w:firstLine="709"/>
        <w:jc w:val="both"/>
        <w:rPr>
          <w:sz w:val="28"/>
          <w:szCs w:val="28"/>
        </w:rPr>
      </w:pPr>
    </w:p>
    <w:p w14:paraId="57F9E1BA" w14:textId="77777777" w:rsidR="00DF0280" w:rsidRPr="003141A3" w:rsidRDefault="004401F7" w:rsidP="003141A3">
      <w:pPr>
        <w:widowControl w:val="0"/>
        <w:spacing w:line="360" w:lineRule="auto"/>
        <w:ind w:firstLine="709"/>
        <w:jc w:val="both"/>
        <w:rPr>
          <w:sz w:val="28"/>
          <w:szCs w:val="28"/>
        </w:rPr>
      </w:pPr>
      <w:r w:rsidRPr="003141A3">
        <w:rPr>
          <w:sz w:val="28"/>
          <w:szCs w:val="28"/>
        </w:rPr>
        <w:t xml:space="preserve">1.1 </w:t>
      </w:r>
      <w:r w:rsidR="00DF0280" w:rsidRPr="003141A3">
        <w:rPr>
          <w:sz w:val="28"/>
          <w:szCs w:val="28"/>
        </w:rPr>
        <w:t>Ознайомитись з метою, цілями і видами діяльності готельного підприємства</w:t>
      </w:r>
    </w:p>
    <w:p w14:paraId="28558FF6" w14:textId="77777777" w:rsidR="002C222F" w:rsidRPr="003141A3" w:rsidRDefault="002C222F" w:rsidP="003141A3">
      <w:pPr>
        <w:widowControl w:val="0"/>
        <w:spacing w:line="360" w:lineRule="auto"/>
        <w:ind w:firstLine="709"/>
        <w:jc w:val="both"/>
        <w:rPr>
          <w:bCs/>
          <w:iCs/>
          <w:sz w:val="28"/>
          <w:szCs w:val="28"/>
        </w:rPr>
      </w:pPr>
    </w:p>
    <w:p w14:paraId="75809FB7" w14:textId="77777777" w:rsidR="00D5568F" w:rsidRPr="003141A3" w:rsidRDefault="002C222F" w:rsidP="003141A3">
      <w:pPr>
        <w:widowControl w:val="0"/>
        <w:spacing w:line="360" w:lineRule="auto"/>
        <w:ind w:firstLine="709"/>
        <w:jc w:val="both"/>
        <w:rPr>
          <w:sz w:val="28"/>
        </w:rPr>
      </w:pPr>
      <w:r w:rsidRPr="003141A3">
        <w:rPr>
          <w:bCs/>
          <w:iCs/>
          <w:sz w:val="28"/>
          <w:szCs w:val="28"/>
        </w:rPr>
        <w:t>Готель «Супутник» розташована на відстані 5 кілометрів від оперного театру ім.</w:t>
      </w:r>
      <w:r w:rsidR="003141A3">
        <w:rPr>
          <w:bCs/>
          <w:iCs/>
          <w:sz w:val="28"/>
          <w:szCs w:val="28"/>
        </w:rPr>
        <w:t xml:space="preserve"> </w:t>
      </w:r>
      <w:r w:rsidRPr="003141A3">
        <w:rPr>
          <w:bCs/>
          <w:iCs/>
          <w:sz w:val="28"/>
          <w:szCs w:val="28"/>
        </w:rPr>
        <w:t>Соломіі Крушельницької, двадцять хвилин їзди до головного вокзалу м. Львова.</w:t>
      </w:r>
    </w:p>
    <w:p w14:paraId="627C1708" w14:textId="77777777" w:rsidR="002C222F" w:rsidRPr="003141A3" w:rsidRDefault="003141A3" w:rsidP="003141A3">
      <w:pPr>
        <w:widowControl w:val="0"/>
        <w:spacing w:line="360" w:lineRule="auto"/>
        <w:ind w:firstLine="709"/>
        <w:jc w:val="both"/>
        <w:rPr>
          <w:sz w:val="28"/>
          <w:szCs w:val="28"/>
        </w:rPr>
      </w:pPr>
      <w:r w:rsidRPr="003141A3">
        <w:rPr>
          <w:sz w:val="28"/>
          <w:szCs w:val="28"/>
        </w:rPr>
        <w:t>«</w:t>
      </w:r>
      <w:r w:rsidR="00D5568F" w:rsidRPr="003141A3">
        <w:rPr>
          <w:sz w:val="28"/>
          <w:szCs w:val="28"/>
        </w:rPr>
        <w:t>Львi</w:t>
      </w:r>
      <w:r w:rsidRPr="003141A3">
        <w:rPr>
          <w:sz w:val="28"/>
          <w:szCs w:val="28"/>
        </w:rPr>
        <w:t>в-Супутник»</w:t>
      </w:r>
      <w:r w:rsidR="00D5568F" w:rsidRPr="003141A3">
        <w:rPr>
          <w:sz w:val="28"/>
          <w:szCs w:val="28"/>
        </w:rPr>
        <w:t xml:space="preserve"> зареєстровано 28.05.1996 року виконавчим комiтетом Львiвської мiської Ради. Номер запису про включення вiдомостей про юридичну особу до ЄДР: 1 415 120 0000 011515. Засновником є Фонд Державного майна. Державної частки немає. Форма власностi приватна. Дочiрнiх пiдприємств, представництв, фiлiй та iнших вiдокремлених пiдроздiлiв не створювалось. Змiн в органiзацiйнiй структурi у вiдповiдностi з попереднiм звiтним перiодом не вiдбулось. Усi виробничi пiдроздiли знаходяться з</w:t>
      </w:r>
      <w:r w:rsidR="001C775B">
        <w:rPr>
          <w:sz w:val="28"/>
          <w:szCs w:val="28"/>
        </w:rPr>
        <w:t xml:space="preserve">а мiсцезнаходженням товариства. </w:t>
      </w:r>
      <w:r w:rsidR="00D5568F" w:rsidRPr="003141A3">
        <w:rPr>
          <w:sz w:val="28"/>
          <w:szCs w:val="28"/>
        </w:rPr>
        <w:t>Органiзацiйна структура ВАТ включає : Готель та Ресторан. Охорона об`єктів господарського призначення ( ліцензія АВ № 343093 від 23.05.08 року) м. Львів. Мета готелю - створення затишної й комфортної атмосфери для</w:t>
      </w:r>
      <w:r w:rsidRPr="003141A3">
        <w:rPr>
          <w:sz w:val="28"/>
          <w:szCs w:val="28"/>
        </w:rPr>
        <w:t xml:space="preserve"> </w:t>
      </w:r>
      <w:r w:rsidR="00D5568F" w:rsidRPr="003141A3">
        <w:rPr>
          <w:sz w:val="28"/>
          <w:szCs w:val="28"/>
        </w:rPr>
        <w:t xml:space="preserve">перебування в готелі,удосконалення надання послуг відповідності до стандартів. </w:t>
      </w:r>
      <w:r w:rsidR="002C222F" w:rsidRPr="003141A3">
        <w:rPr>
          <w:bCs/>
          <w:iCs/>
          <w:sz w:val="28"/>
          <w:szCs w:val="28"/>
        </w:rPr>
        <w:t xml:space="preserve">Готель «Супутник» розрахований на розміщення великої кількості приїжджих, в готелі розташовано 198 номерів розрахованих на розміщення 392 людини. У готелі «Супутник» 11 одномісних, 125 двомісних, 44 номери "бізнес-клас", 4 номери категорії "півлюкс" та 13 номерів категорії "люкс", 1 апартамент. </w:t>
      </w:r>
    </w:p>
    <w:p w14:paraId="4D8C68F2" w14:textId="77777777" w:rsidR="002C222F" w:rsidRPr="003141A3" w:rsidRDefault="002C222F" w:rsidP="003141A3">
      <w:pPr>
        <w:widowControl w:val="0"/>
        <w:spacing w:line="360" w:lineRule="auto"/>
        <w:ind w:firstLine="709"/>
        <w:jc w:val="both"/>
        <w:rPr>
          <w:bCs/>
          <w:iCs/>
          <w:sz w:val="28"/>
          <w:szCs w:val="28"/>
        </w:rPr>
      </w:pPr>
      <w:r w:rsidRPr="003141A3">
        <w:rPr>
          <w:bCs/>
          <w:iCs/>
          <w:sz w:val="28"/>
          <w:szCs w:val="28"/>
        </w:rPr>
        <w:t xml:space="preserve">Номери готелю обладнані зручностями, телефонним зв'язком, телевізорами, холодильниками з міні-баром. У деяких номерах підвищеної комфортності є кондиціонери. </w:t>
      </w:r>
    </w:p>
    <w:p w14:paraId="1EA2D9FE" w14:textId="77777777" w:rsidR="002C222F" w:rsidRPr="003141A3" w:rsidRDefault="002C222F" w:rsidP="003141A3">
      <w:pPr>
        <w:widowControl w:val="0"/>
        <w:spacing w:line="360" w:lineRule="auto"/>
        <w:ind w:firstLine="709"/>
        <w:jc w:val="both"/>
        <w:rPr>
          <w:sz w:val="28"/>
          <w:szCs w:val="28"/>
        </w:rPr>
      </w:pPr>
      <w:r w:rsidRPr="003141A3">
        <w:rPr>
          <w:bCs/>
          <w:iCs/>
          <w:sz w:val="28"/>
          <w:szCs w:val="28"/>
        </w:rPr>
        <w:t xml:space="preserve">У готелі працює перукарня, банкомат, камера зберігання, стоматологічний кабінет, тренажерний зал, сауна. Якщо гості приїхали до Львова на автомобілі його можна запаркувати на стоянці, що охороняється </w:t>
      </w:r>
      <w:r w:rsidRPr="003141A3">
        <w:rPr>
          <w:bCs/>
          <w:iCs/>
          <w:sz w:val="28"/>
          <w:szCs w:val="28"/>
        </w:rPr>
        <w:lastRenderedPageBreak/>
        <w:t xml:space="preserve">біля готелю «Супутник». </w:t>
      </w:r>
      <w:r w:rsidR="00D2095E" w:rsidRPr="003141A3">
        <w:rPr>
          <w:sz w:val="28"/>
          <w:szCs w:val="28"/>
        </w:rPr>
        <w:t>Готель "Супутник" - сучасний комфортабельний готельний комплекс, який має значний досвід у проведенні міжнародних конференцій, бізнес-семінарів, світових конгресів</w:t>
      </w:r>
    </w:p>
    <w:p w14:paraId="6891A316" w14:textId="77777777" w:rsidR="00D2095E" w:rsidRDefault="00D2095E" w:rsidP="003141A3">
      <w:pPr>
        <w:widowControl w:val="0"/>
        <w:spacing w:line="360" w:lineRule="auto"/>
        <w:ind w:firstLine="709"/>
        <w:jc w:val="both"/>
        <w:rPr>
          <w:sz w:val="28"/>
          <w:szCs w:val="28"/>
        </w:rPr>
      </w:pPr>
      <w:r w:rsidRPr="003141A3">
        <w:rPr>
          <w:sz w:val="28"/>
          <w:szCs w:val="28"/>
        </w:rPr>
        <w:t>Хоча готель знаходиться не у самому центрі міста за лічені хвилини можна дістатися до будь-якого куточка Львова</w:t>
      </w:r>
    </w:p>
    <w:p w14:paraId="362A7D93" w14:textId="77777777" w:rsidR="003141A3" w:rsidRPr="003141A3" w:rsidRDefault="003141A3" w:rsidP="003141A3">
      <w:pPr>
        <w:widowControl w:val="0"/>
        <w:spacing w:line="360" w:lineRule="auto"/>
        <w:ind w:firstLine="709"/>
        <w:jc w:val="both"/>
        <w:rPr>
          <w:sz w:val="28"/>
          <w:szCs w:val="28"/>
        </w:rPr>
      </w:pPr>
    </w:p>
    <w:p w14:paraId="1720508A" w14:textId="77777777" w:rsidR="00D2095E" w:rsidRPr="003141A3" w:rsidRDefault="00D2095E" w:rsidP="003141A3">
      <w:pPr>
        <w:widowControl w:val="0"/>
        <w:spacing w:line="360" w:lineRule="auto"/>
        <w:ind w:firstLine="709"/>
        <w:jc w:val="both"/>
        <w:rPr>
          <w:sz w:val="28"/>
          <w:szCs w:val="28"/>
        </w:rPr>
      </w:pPr>
      <w:r w:rsidRPr="003141A3">
        <w:rPr>
          <w:sz w:val="28"/>
          <w:szCs w:val="28"/>
        </w:rPr>
        <w:t>До центру: трамвай №3, маршрутні таксі №34, 50, 77, 83</w:t>
      </w:r>
    </w:p>
    <w:p w14:paraId="4DBE7355" w14:textId="77777777" w:rsidR="00D2095E" w:rsidRPr="003141A3" w:rsidRDefault="00D2095E" w:rsidP="003141A3">
      <w:pPr>
        <w:widowControl w:val="0"/>
        <w:spacing w:line="360" w:lineRule="auto"/>
        <w:ind w:firstLine="709"/>
        <w:jc w:val="both"/>
        <w:rPr>
          <w:sz w:val="28"/>
          <w:szCs w:val="28"/>
        </w:rPr>
      </w:pPr>
      <w:r w:rsidRPr="003141A3">
        <w:rPr>
          <w:sz w:val="28"/>
          <w:szCs w:val="28"/>
        </w:rPr>
        <w:t>До летовища: маршрутні таксі №95</w:t>
      </w:r>
    </w:p>
    <w:p w14:paraId="1E5B5C5F" w14:textId="77777777" w:rsidR="00D2095E" w:rsidRPr="003141A3" w:rsidRDefault="00D2095E" w:rsidP="003141A3">
      <w:pPr>
        <w:widowControl w:val="0"/>
        <w:spacing w:line="360" w:lineRule="auto"/>
        <w:ind w:firstLine="709"/>
        <w:jc w:val="both"/>
        <w:rPr>
          <w:sz w:val="28"/>
          <w:szCs w:val="28"/>
        </w:rPr>
      </w:pPr>
      <w:r w:rsidRPr="003141A3">
        <w:rPr>
          <w:sz w:val="28"/>
          <w:szCs w:val="28"/>
        </w:rPr>
        <w:t>До залізничного вокзалу: маршрутні таксі №67</w:t>
      </w:r>
    </w:p>
    <w:p w14:paraId="31F36FD8" w14:textId="77777777" w:rsidR="00D2095E" w:rsidRPr="003141A3" w:rsidRDefault="00D2095E" w:rsidP="003141A3">
      <w:pPr>
        <w:widowControl w:val="0"/>
        <w:spacing w:line="360" w:lineRule="auto"/>
        <w:ind w:firstLine="709"/>
        <w:jc w:val="both"/>
        <w:rPr>
          <w:sz w:val="28"/>
          <w:szCs w:val="28"/>
        </w:rPr>
      </w:pPr>
      <w:r w:rsidRPr="003141A3">
        <w:rPr>
          <w:sz w:val="28"/>
          <w:szCs w:val="28"/>
        </w:rPr>
        <w:t>До автовокзалу: автобус-експрес №57</w:t>
      </w:r>
    </w:p>
    <w:p w14:paraId="6316884F"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готель "Супутник", вул. Княгині Ольги, 116 </w:t>
      </w:r>
    </w:p>
    <w:p w14:paraId="72782C8B" w14:textId="77777777" w:rsidR="00D2095E" w:rsidRPr="003141A3" w:rsidRDefault="003141A3" w:rsidP="003141A3">
      <w:pPr>
        <w:widowControl w:val="0"/>
        <w:spacing w:line="360" w:lineRule="auto"/>
        <w:ind w:firstLine="709"/>
        <w:jc w:val="both"/>
        <w:rPr>
          <w:sz w:val="28"/>
          <w:szCs w:val="28"/>
        </w:rPr>
      </w:pPr>
      <w:r>
        <w:rPr>
          <w:sz w:val="28"/>
          <w:szCs w:val="28"/>
        </w:rPr>
        <w:t xml:space="preserve">79060 </w:t>
      </w:r>
      <w:r w:rsidR="00D2095E" w:rsidRPr="003141A3">
        <w:rPr>
          <w:sz w:val="28"/>
          <w:szCs w:val="28"/>
        </w:rPr>
        <w:t xml:space="preserve">м.Львів, Україна </w:t>
      </w:r>
    </w:p>
    <w:p w14:paraId="0751B547"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Рецепція: </w:t>
      </w:r>
    </w:p>
    <w:p w14:paraId="64A4241B"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Тел.: +380 (032) 224-43-90, +380 (032) 230-40-66 </w:t>
      </w:r>
    </w:p>
    <w:p w14:paraId="080A0C4F"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Факс: +380 (032) 224-44-21 </w:t>
      </w:r>
    </w:p>
    <w:p w14:paraId="0486E6C7"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E-mail:suputnyk@mail.lviv.ua </w:t>
      </w:r>
    </w:p>
    <w:p w14:paraId="46501CFC"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E-mail:malex@mail.lviv.ua </w:t>
      </w:r>
    </w:p>
    <w:p w14:paraId="0A74CE56"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Бронювання туристичних груп: </w:t>
      </w:r>
    </w:p>
    <w:p w14:paraId="3E1C641A"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Тел./факс: +380 (032) 224-45-62 </w:t>
      </w:r>
    </w:p>
    <w:p w14:paraId="62390F63"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E-mail:irabogdanova@mail.lviv.ua </w:t>
      </w:r>
    </w:p>
    <w:p w14:paraId="42102FEB"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Туристичний відділ: </w:t>
      </w:r>
    </w:p>
    <w:p w14:paraId="020B13E1"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Тел.: +380 (032) 224-45-07 </w:t>
      </w:r>
    </w:p>
    <w:p w14:paraId="7E06597B" w14:textId="77777777" w:rsidR="00D2095E" w:rsidRPr="003141A3" w:rsidRDefault="00D2095E" w:rsidP="003141A3">
      <w:pPr>
        <w:widowControl w:val="0"/>
        <w:spacing w:line="360" w:lineRule="auto"/>
        <w:ind w:firstLine="709"/>
        <w:jc w:val="both"/>
        <w:rPr>
          <w:sz w:val="28"/>
          <w:szCs w:val="28"/>
        </w:rPr>
      </w:pPr>
      <w:r w:rsidRPr="003141A3">
        <w:rPr>
          <w:sz w:val="28"/>
          <w:szCs w:val="28"/>
        </w:rPr>
        <w:t xml:space="preserve">Факс: +380 (032) 263-33-74 </w:t>
      </w:r>
    </w:p>
    <w:p w14:paraId="54A3AD1C" w14:textId="77777777" w:rsidR="00076EA4" w:rsidRPr="003141A3" w:rsidRDefault="00D2095E" w:rsidP="003141A3">
      <w:pPr>
        <w:widowControl w:val="0"/>
        <w:spacing w:line="360" w:lineRule="auto"/>
        <w:ind w:firstLine="709"/>
        <w:jc w:val="both"/>
        <w:rPr>
          <w:sz w:val="28"/>
          <w:szCs w:val="28"/>
        </w:rPr>
      </w:pPr>
      <w:r w:rsidRPr="003141A3">
        <w:rPr>
          <w:sz w:val="28"/>
          <w:szCs w:val="28"/>
        </w:rPr>
        <w:t>E-mail:</w:t>
      </w:r>
      <w:hyperlink r:id="rId7" w:history="1">
        <w:r w:rsidRPr="003141A3">
          <w:rPr>
            <w:rStyle w:val="a3"/>
            <w:color w:val="auto"/>
            <w:sz w:val="28"/>
            <w:szCs w:val="28"/>
            <w:u w:val="none"/>
            <w:lang w:val="uk-UA"/>
          </w:rPr>
          <w:t>zadora@mail.lviv.ua</w:t>
        </w:r>
      </w:hyperlink>
    </w:p>
    <w:p w14:paraId="2634EB75" w14:textId="77777777" w:rsidR="007936EB" w:rsidRPr="003141A3" w:rsidRDefault="007936EB" w:rsidP="003141A3">
      <w:pPr>
        <w:widowControl w:val="0"/>
        <w:spacing w:line="360" w:lineRule="auto"/>
        <w:ind w:firstLine="709"/>
        <w:jc w:val="both"/>
        <w:rPr>
          <w:sz w:val="28"/>
          <w:szCs w:val="28"/>
        </w:rPr>
      </w:pPr>
    </w:p>
    <w:p w14:paraId="5739AAA3" w14:textId="77777777" w:rsidR="007936EB" w:rsidRPr="003141A3" w:rsidRDefault="00420B52" w:rsidP="003141A3">
      <w:pPr>
        <w:widowControl w:val="0"/>
        <w:spacing w:line="360" w:lineRule="auto"/>
        <w:ind w:firstLine="709"/>
        <w:jc w:val="both"/>
        <w:rPr>
          <w:sz w:val="28"/>
          <w:szCs w:val="28"/>
        </w:rPr>
      </w:pPr>
      <w:r w:rsidRPr="003141A3">
        <w:rPr>
          <w:sz w:val="28"/>
          <w:szCs w:val="28"/>
        </w:rPr>
        <w:t>1.</w:t>
      </w:r>
      <w:r w:rsidR="003141A3">
        <w:rPr>
          <w:sz w:val="28"/>
          <w:szCs w:val="28"/>
        </w:rPr>
        <w:t>2</w:t>
      </w:r>
      <w:r w:rsidR="003141A3" w:rsidRPr="003141A3">
        <w:rPr>
          <w:sz w:val="28"/>
          <w:szCs w:val="28"/>
        </w:rPr>
        <w:t xml:space="preserve"> </w:t>
      </w:r>
      <w:r w:rsidR="007936EB" w:rsidRPr="003141A3">
        <w:rPr>
          <w:sz w:val="28"/>
          <w:szCs w:val="28"/>
        </w:rPr>
        <w:t>Правила внутрішнього трудового розпорядку</w:t>
      </w:r>
    </w:p>
    <w:p w14:paraId="5A5425D3" w14:textId="77777777" w:rsidR="003141A3" w:rsidRDefault="003141A3" w:rsidP="003141A3">
      <w:pPr>
        <w:widowControl w:val="0"/>
        <w:spacing w:line="360" w:lineRule="auto"/>
        <w:ind w:firstLine="709"/>
        <w:jc w:val="both"/>
        <w:rPr>
          <w:sz w:val="28"/>
          <w:szCs w:val="28"/>
        </w:rPr>
      </w:pPr>
    </w:p>
    <w:p w14:paraId="693BFE18" w14:textId="77777777" w:rsidR="001A4E42" w:rsidRPr="003141A3" w:rsidRDefault="007936EB" w:rsidP="003141A3">
      <w:pPr>
        <w:widowControl w:val="0"/>
        <w:spacing w:line="360" w:lineRule="auto"/>
        <w:ind w:firstLine="709"/>
        <w:jc w:val="both"/>
        <w:rPr>
          <w:sz w:val="28"/>
          <w:szCs w:val="28"/>
        </w:rPr>
      </w:pPr>
      <w:r w:rsidRPr="003141A3">
        <w:rPr>
          <w:sz w:val="28"/>
          <w:szCs w:val="28"/>
        </w:rPr>
        <w:t>Внутрішній</w:t>
      </w:r>
      <w:r w:rsidR="003141A3" w:rsidRPr="003141A3">
        <w:rPr>
          <w:sz w:val="28"/>
          <w:szCs w:val="28"/>
        </w:rPr>
        <w:t xml:space="preserve"> </w:t>
      </w:r>
      <w:r w:rsidRPr="003141A3">
        <w:rPr>
          <w:sz w:val="28"/>
          <w:szCs w:val="28"/>
        </w:rPr>
        <w:t>трудовий</w:t>
      </w:r>
      <w:r w:rsidR="003141A3" w:rsidRPr="003141A3">
        <w:rPr>
          <w:sz w:val="28"/>
          <w:szCs w:val="28"/>
        </w:rPr>
        <w:t xml:space="preserve"> </w:t>
      </w:r>
      <w:r w:rsidRPr="003141A3">
        <w:rPr>
          <w:sz w:val="28"/>
          <w:szCs w:val="28"/>
        </w:rPr>
        <w:t>розпорядок</w:t>
      </w:r>
      <w:r w:rsidR="003141A3" w:rsidRPr="003141A3">
        <w:rPr>
          <w:sz w:val="28"/>
          <w:szCs w:val="28"/>
        </w:rPr>
        <w:t xml:space="preserve"> </w:t>
      </w:r>
      <w:r w:rsidRPr="003141A3">
        <w:rPr>
          <w:sz w:val="28"/>
          <w:szCs w:val="28"/>
        </w:rPr>
        <w:t xml:space="preserve">— не сукупність норм, що встановлюють порядок взаємовідносин у трудовому колективі в процесі праці: між власником або уповноваженим ним органом і працівниками, між </w:t>
      </w:r>
      <w:r w:rsidRPr="003141A3">
        <w:rPr>
          <w:sz w:val="28"/>
          <w:szCs w:val="28"/>
        </w:rPr>
        <w:lastRenderedPageBreak/>
        <w:t>працівниками безпосередньо — взаємовідносини в порядку підпорядкованості і взаємодії.</w:t>
      </w:r>
      <w:r w:rsidR="004401F7" w:rsidRPr="003141A3">
        <w:rPr>
          <w:sz w:val="28"/>
          <w:szCs w:val="28"/>
        </w:rPr>
        <w:t xml:space="preserve"> </w:t>
      </w:r>
      <w:r w:rsidRPr="003141A3">
        <w:rPr>
          <w:sz w:val="28"/>
          <w:szCs w:val="28"/>
        </w:rPr>
        <w:t>Внут</w:t>
      </w:r>
      <w:r w:rsidR="001C5CBB" w:rsidRPr="003141A3">
        <w:rPr>
          <w:sz w:val="28"/>
          <w:szCs w:val="28"/>
        </w:rPr>
        <w:t>рішній</w:t>
      </w:r>
      <w:r w:rsidR="003141A3" w:rsidRPr="003141A3">
        <w:rPr>
          <w:sz w:val="28"/>
          <w:szCs w:val="28"/>
        </w:rPr>
        <w:t xml:space="preserve"> </w:t>
      </w:r>
      <w:r w:rsidR="001C5CBB" w:rsidRPr="003141A3">
        <w:rPr>
          <w:sz w:val="28"/>
          <w:szCs w:val="28"/>
        </w:rPr>
        <w:t>трудовий</w:t>
      </w:r>
      <w:r w:rsidR="003141A3" w:rsidRPr="003141A3">
        <w:rPr>
          <w:sz w:val="28"/>
          <w:szCs w:val="28"/>
        </w:rPr>
        <w:t xml:space="preserve"> </w:t>
      </w:r>
      <w:r w:rsidR="001C5CBB" w:rsidRPr="003141A3">
        <w:rPr>
          <w:sz w:val="28"/>
          <w:szCs w:val="28"/>
        </w:rPr>
        <w:t xml:space="preserve">розпорядок </w:t>
      </w:r>
      <w:r w:rsidRPr="003141A3">
        <w:rPr>
          <w:sz w:val="28"/>
          <w:szCs w:val="28"/>
        </w:rPr>
        <w:t>встановлюється локальним нормативним актом — Правилами внутрішнього трудового розпорядку, розробленими на основі типових і галузевих правил і з</w:t>
      </w:r>
      <w:r w:rsidR="00B941EA">
        <w:rPr>
          <w:sz w:val="28"/>
          <w:szCs w:val="28"/>
        </w:rPr>
        <w:t>атвердженими, відповідно до ст.</w:t>
      </w:r>
      <w:r w:rsidR="00B941EA">
        <w:rPr>
          <w:sz w:val="28"/>
          <w:szCs w:val="28"/>
          <w:lang w:val="ru-RU"/>
        </w:rPr>
        <w:t xml:space="preserve"> </w:t>
      </w:r>
      <w:r w:rsidRPr="003141A3">
        <w:rPr>
          <w:sz w:val="28"/>
          <w:szCs w:val="28"/>
        </w:rPr>
        <w:t>142 КЗпП України, трудовим колективом за поданням власника або уповноваженого ним органу разом з профспілковим комітетом.</w:t>
      </w:r>
      <w:r w:rsidR="004401F7" w:rsidRPr="003141A3">
        <w:rPr>
          <w:sz w:val="28"/>
          <w:szCs w:val="28"/>
        </w:rPr>
        <w:t xml:space="preserve"> [</w:t>
      </w:r>
      <w:r w:rsidR="001A4E42" w:rsidRPr="003141A3">
        <w:rPr>
          <w:sz w:val="28"/>
          <w:szCs w:val="28"/>
        </w:rPr>
        <w:t>2</w:t>
      </w:r>
      <w:r w:rsidR="004401F7" w:rsidRPr="003141A3">
        <w:rPr>
          <w:sz w:val="28"/>
          <w:szCs w:val="28"/>
        </w:rPr>
        <w:t>]</w:t>
      </w:r>
    </w:p>
    <w:p w14:paraId="3D8FD4E2" w14:textId="77777777" w:rsidR="007936EB" w:rsidRPr="003141A3" w:rsidRDefault="007936EB" w:rsidP="003141A3">
      <w:pPr>
        <w:widowControl w:val="0"/>
        <w:spacing w:line="360" w:lineRule="auto"/>
        <w:ind w:firstLine="709"/>
        <w:jc w:val="both"/>
        <w:rPr>
          <w:sz w:val="28"/>
          <w:szCs w:val="28"/>
        </w:rPr>
      </w:pPr>
      <w:r w:rsidRPr="003141A3">
        <w:rPr>
          <w:sz w:val="28"/>
          <w:szCs w:val="28"/>
        </w:rPr>
        <w:t>Типові правила внутрішнього трудового розпорядку</w:t>
      </w:r>
      <w:r w:rsidR="00B62114" w:rsidRPr="003141A3">
        <w:rPr>
          <w:sz w:val="28"/>
          <w:szCs w:val="28"/>
        </w:rPr>
        <w:t xml:space="preserve"> в готелі «Супутник»</w:t>
      </w:r>
      <w:r w:rsidRPr="003141A3">
        <w:rPr>
          <w:sz w:val="28"/>
          <w:szCs w:val="28"/>
        </w:rPr>
        <w:t xml:space="preserve"> — це державний нормативний акт загальної дії. Нині діють Типові правила внутрішнього трудового розпорядку для робітників і службовців, затверджені Держкомпраці СРСР і ВЦРПС від 20.07.84р.</w:t>
      </w:r>
    </w:p>
    <w:p w14:paraId="51E6A6BC" w14:textId="77777777" w:rsidR="007936EB" w:rsidRPr="003141A3" w:rsidRDefault="007936EB" w:rsidP="003141A3">
      <w:pPr>
        <w:widowControl w:val="0"/>
        <w:spacing w:line="360" w:lineRule="auto"/>
        <w:ind w:firstLine="709"/>
        <w:jc w:val="both"/>
        <w:rPr>
          <w:sz w:val="28"/>
          <w:szCs w:val="28"/>
        </w:rPr>
      </w:pPr>
      <w:r w:rsidRPr="003141A3">
        <w:rPr>
          <w:sz w:val="28"/>
          <w:szCs w:val="28"/>
        </w:rPr>
        <w:t>Міністерства і відомства з метою врахування особливостей трудових обов'язків працівників своєї галузі, режиму їх праці і відпочинку видають на основі типових галузеві правила внутрішнього трудового розпорядку.</w:t>
      </w:r>
    </w:p>
    <w:p w14:paraId="189762D3" w14:textId="77777777" w:rsidR="007936EB" w:rsidRPr="003141A3" w:rsidRDefault="007936EB" w:rsidP="003141A3">
      <w:pPr>
        <w:widowControl w:val="0"/>
        <w:spacing w:line="360" w:lineRule="auto"/>
        <w:ind w:firstLine="709"/>
        <w:jc w:val="both"/>
        <w:rPr>
          <w:sz w:val="28"/>
          <w:szCs w:val="28"/>
        </w:rPr>
      </w:pPr>
      <w:r w:rsidRPr="003141A3">
        <w:rPr>
          <w:sz w:val="28"/>
          <w:szCs w:val="28"/>
        </w:rPr>
        <w:t>Типові правила внутрішнього трудового розпорядку закріплюють такі його елементи як порядок прийому і звільнення працівників, основні їх обов'язки, встановлюють режим робочого часу і відпочинку, визначають порядок заохочення працівників за успішну роботу і види та порядок притягнення до дисциплінарної відповідальності.</w:t>
      </w:r>
    </w:p>
    <w:p w14:paraId="02B6FB0B" w14:textId="77777777" w:rsidR="007936EB" w:rsidRPr="003141A3" w:rsidRDefault="007936EB" w:rsidP="003141A3">
      <w:pPr>
        <w:widowControl w:val="0"/>
        <w:spacing w:line="360" w:lineRule="auto"/>
        <w:ind w:firstLine="709"/>
        <w:jc w:val="both"/>
        <w:rPr>
          <w:sz w:val="28"/>
          <w:szCs w:val="28"/>
        </w:rPr>
      </w:pPr>
      <w:r w:rsidRPr="003141A3">
        <w:rPr>
          <w:sz w:val="28"/>
          <w:szCs w:val="28"/>
        </w:rPr>
        <w:t>Визначаючи основні обов'язки власника або уповноваженого ним органу, КЗпП України зобов'язує його правильно організувати працю працівників, постійно створювати умови для зростання продуктивності праці, забезпечувати трудову і виробничу дисципліну, неухильно додержуватись вимог законодавства про працю і правил охорони праці, уважно ставитись до потреб і запитів працівників, поліпшувати умови їх праці та побуту.</w:t>
      </w:r>
    </w:p>
    <w:p w14:paraId="40C985ED" w14:textId="77777777" w:rsidR="007936EB" w:rsidRPr="003141A3" w:rsidRDefault="007936EB" w:rsidP="003141A3">
      <w:pPr>
        <w:widowControl w:val="0"/>
        <w:spacing w:line="360" w:lineRule="auto"/>
        <w:ind w:firstLine="709"/>
        <w:jc w:val="both"/>
        <w:rPr>
          <w:sz w:val="28"/>
          <w:szCs w:val="28"/>
        </w:rPr>
      </w:pPr>
      <w:r w:rsidRPr="003141A3">
        <w:rPr>
          <w:sz w:val="28"/>
          <w:szCs w:val="28"/>
        </w:rPr>
        <w:t>Працівники</w:t>
      </w:r>
      <w:r w:rsidR="00B62114" w:rsidRPr="003141A3">
        <w:rPr>
          <w:sz w:val="28"/>
          <w:szCs w:val="28"/>
        </w:rPr>
        <w:t xml:space="preserve"> в готелі «Супутник»</w:t>
      </w:r>
      <w:r w:rsidRPr="003141A3">
        <w:rPr>
          <w:sz w:val="28"/>
          <w:szCs w:val="28"/>
        </w:rPr>
        <w:t xml:space="preserve"> повинні працювати чесно і сумлінно, додержуватись дисципліни праці, своєчасно і точно викопувати розпорядження власника,</w:t>
      </w:r>
      <w:r w:rsidR="00B62114" w:rsidRPr="003141A3">
        <w:rPr>
          <w:sz w:val="28"/>
          <w:szCs w:val="28"/>
        </w:rPr>
        <w:t xml:space="preserve"> підвищувати продуктивність прац</w:t>
      </w:r>
      <w:r w:rsidRPr="003141A3">
        <w:rPr>
          <w:sz w:val="28"/>
          <w:szCs w:val="28"/>
        </w:rPr>
        <w:t>і, поліпшувати якість продукції, додержуватись технологічної дисципліни, вимог по охороні прані, техніці безпеки та виробничій санітарії.</w:t>
      </w:r>
      <w:r w:rsidR="001A4E42" w:rsidRPr="003141A3">
        <w:rPr>
          <w:sz w:val="28"/>
          <w:szCs w:val="28"/>
        </w:rPr>
        <w:t xml:space="preserve"> </w:t>
      </w:r>
      <w:r w:rsidR="00B62114" w:rsidRPr="003141A3">
        <w:rPr>
          <w:sz w:val="28"/>
          <w:szCs w:val="28"/>
        </w:rPr>
        <w:t xml:space="preserve">Це основні обов'язки </w:t>
      </w:r>
      <w:r w:rsidR="00B62114" w:rsidRPr="003141A3">
        <w:rPr>
          <w:sz w:val="28"/>
          <w:szCs w:val="28"/>
        </w:rPr>
        <w:lastRenderedPageBreak/>
        <w:t xml:space="preserve">працюючих. </w:t>
      </w:r>
      <w:r w:rsidRPr="003141A3">
        <w:rPr>
          <w:sz w:val="28"/>
          <w:szCs w:val="28"/>
        </w:rPr>
        <w:t>Доповненням до режиму роботи, встановленого на підприємстві, в установі чи організації, с графіки змінності, графіки відпусток та інші локальні акти, що регулюють час роботи І відпочинку працюючих.</w:t>
      </w:r>
    </w:p>
    <w:p w14:paraId="0E23A008" w14:textId="77777777" w:rsidR="007936EB" w:rsidRPr="003141A3" w:rsidRDefault="007936EB" w:rsidP="003141A3">
      <w:pPr>
        <w:widowControl w:val="0"/>
        <w:spacing w:line="360" w:lineRule="auto"/>
        <w:ind w:firstLine="709"/>
        <w:jc w:val="both"/>
        <w:rPr>
          <w:sz w:val="28"/>
          <w:szCs w:val="28"/>
        </w:rPr>
      </w:pPr>
      <w:r w:rsidRPr="003141A3">
        <w:rPr>
          <w:sz w:val="28"/>
          <w:szCs w:val="28"/>
        </w:rPr>
        <w:t>Одним із мето</w:t>
      </w:r>
      <w:r w:rsidR="00B62114" w:rsidRPr="003141A3">
        <w:rPr>
          <w:sz w:val="28"/>
          <w:szCs w:val="28"/>
        </w:rPr>
        <w:t>дів забезпечення дисципліни прац</w:t>
      </w:r>
      <w:r w:rsidRPr="003141A3">
        <w:rPr>
          <w:sz w:val="28"/>
          <w:szCs w:val="28"/>
        </w:rPr>
        <w:t>і</w:t>
      </w:r>
      <w:r w:rsidR="00B62114" w:rsidRPr="003141A3">
        <w:rPr>
          <w:sz w:val="28"/>
          <w:szCs w:val="28"/>
        </w:rPr>
        <w:t xml:space="preserve"> в готелі (згідно зі ст. 140 КЗпП) є</w:t>
      </w:r>
      <w:r w:rsidRPr="003141A3">
        <w:rPr>
          <w:sz w:val="28"/>
          <w:szCs w:val="28"/>
        </w:rPr>
        <w:t xml:space="preserve"> заохочення, стимулювання ініціативи працівника спрямоване на сумлінне виконання ним його трудових об</w:t>
      </w:r>
      <w:r w:rsidR="00B62114" w:rsidRPr="003141A3">
        <w:rPr>
          <w:sz w:val="28"/>
          <w:szCs w:val="28"/>
        </w:rPr>
        <w:t>ов'язків. Саме тому заохочення є</w:t>
      </w:r>
      <w:r w:rsidRPr="003141A3">
        <w:rPr>
          <w:sz w:val="28"/>
          <w:szCs w:val="28"/>
        </w:rPr>
        <w:t xml:space="preserve"> важливим елементом внутрішнього трудового розпорядку</w:t>
      </w:r>
      <w:r w:rsidR="00B62114" w:rsidRPr="003141A3">
        <w:rPr>
          <w:sz w:val="28"/>
          <w:szCs w:val="28"/>
        </w:rPr>
        <w:t>. Профспілковий комітет</w:t>
      </w:r>
      <w:r w:rsidRPr="003141A3">
        <w:rPr>
          <w:sz w:val="28"/>
          <w:szCs w:val="28"/>
        </w:rPr>
        <w:t xml:space="preserve"> </w:t>
      </w:r>
      <w:r w:rsidR="00B62114" w:rsidRPr="003141A3">
        <w:rPr>
          <w:sz w:val="28"/>
          <w:szCs w:val="28"/>
        </w:rPr>
        <w:t xml:space="preserve">надає умлілим працівникам </w:t>
      </w:r>
      <w:r w:rsidRPr="003141A3">
        <w:rPr>
          <w:sz w:val="28"/>
          <w:szCs w:val="28"/>
        </w:rPr>
        <w:t>матеріального (нагородження премією, цінним подарунком) заохочення</w:t>
      </w:r>
      <w:r w:rsidR="00B62114" w:rsidRPr="003141A3">
        <w:rPr>
          <w:sz w:val="28"/>
          <w:szCs w:val="28"/>
        </w:rPr>
        <w:t xml:space="preserve"> для поліпшення праці.</w:t>
      </w:r>
    </w:p>
    <w:p w14:paraId="07BF0F9A" w14:textId="77777777" w:rsidR="007936EB" w:rsidRPr="003141A3" w:rsidRDefault="00B62114" w:rsidP="003141A3">
      <w:pPr>
        <w:widowControl w:val="0"/>
        <w:spacing w:line="360" w:lineRule="auto"/>
        <w:ind w:firstLine="709"/>
        <w:jc w:val="both"/>
        <w:rPr>
          <w:sz w:val="28"/>
          <w:szCs w:val="28"/>
        </w:rPr>
      </w:pPr>
      <w:r w:rsidRPr="003141A3">
        <w:rPr>
          <w:sz w:val="28"/>
          <w:szCs w:val="28"/>
        </w:rPr>
        <w:t>Н</w:t>
      </w:r>
      <w:r w:rsidR="007936EB" w:rsidRPr="003141A3">
        <w:rPr>
          <w:sz w:val="28"/>
          <w:szCs w:val="28"/>
        </w:rPr>
        <w:t>евиконання трудових обов'язків</w:t>
      </w:r>
      <w:r w:rsidRPr="003141A3">
        <w:rPr>
          <w:sz w:val="28"/>
          <w:szCs w:val="28"/>
        </w:rPr>
        <w:t xml:space="preserve"> в готелі</w:t>
      </w:r>
      <w:r w:rsidR="007936EB" w:rsidRPr="003141A3">
        <w:rPr>
          <w:sz w:val="28"/>
          <w:szCs w:val="28"/>
        </w:rPr>
        <w:t xml:space="preserve"> тягне застосування до нього видів дисциплінарної відповідальності.</w:t>
      </w:r>
    </w:p>
    <w:p w14:paraId="47C63F5E" w14:textId="77777777" w:rsidR="007936EB" w:rsidRPr="003141A3" w:rsidRDefault="007936EB" w:rsidP="003141A3">
      <w:pPr>
        <w:widowControl w:val="0"/>
        <w:spacing w:line="360" w:lineRule="auto"/>
        <w:ind w:firstLine="709"/>
        <w:jc w:val="both"/>
        <w:rPr>
          <w:sz w:val="28"/>
          <w:szCs w:val="28"/>
        </w:rPr>
      </w:pPr>
      <w:r w:rsidRPr="003141A3">
        <w:rPr>
          <w:sz w:val="28"/>
          <w:szCs w:val="28"/>
        </w:rPr>
        <w:t xml:space="preserve">Дисциплінарна відповідальність — це застосування до працівника видів дисциплінарного стягнення в результаті осуду його трудової поведінки. Застосування дисциплінарної відповідальності передбачає наявність правових підстав вчинення працівником дисциплінарного проступку — винного невиконання ним (зумисне чи з необережності) його трудових обов'язків, недотримання встановлених для нього правил поведінки, невиконання наказів І розпоряджень керівництва. До дисциплінарних </w:t>
      </w:r>
      <w:r w:rsidR="00B62114" w:rsidRPr="003141A3">
        <w:rPr>
          <w:sz w:val="28"/>
          <w:szCs w:val="28"/>
        </w:rPr>
        <w:t>проступків готель</w:t>
      </w:r>
      <w:r w:rsidRPr="003141A3">
        <w:rPr>
          <w:sz w:val="28"/>
          <w:szCs w:val="28"/>
        </w:rPr>
        <w:t xml:space="preserve"> зокрема відносить запізнення, прогули, невиконання норм виробітку</w:t>
      </w:r>
      <w:r w:rsidR="00B62114" w:rsidRPr="003141A3">
        <w:rPr>
          <w:sz w:val="28"/>
          <w:szCs w:val="28"/>
        </w:rPr>
        <w:t>.</w:t>
      </w:r>
    </w:p>
    <w:p w14:paraId="1B79CA60" w14:textId="77777777" w:rsidR="007936EB" w:rsidRPr="003141A3" w:rsidRDefault="007936EB" w:rsidP="003141A3">
      <w:pPr>
        <w:widowControl w:val="0"/>
        <w:spacing w:line="360" w:lineRule="auto"/>
        <w:ind w:firstLine="709"/>
        <w:jc w:val="both"/>
        <w:rPr>
          <w:sz w:val="28"/>
          <w:szCs w:val="28"/>
        </w:rPr>
      </w:pPr>
      <w:r w:rsidRPr="003141A3">
        <w:rPr>
          <w:sz w:val="28"/>
          <w:szCs w:val="28"/>
        </w:rPr>
        <w:t>Відповідно до ст. 147 КЗпП України за порушення трудової дисципліни до працівника може бути застосовано тільки один з таких заходів стягнення:</w:t>
      </w:r>
    </w:p>
    <w:p w14:paraId="2A557475" w14:textId="77777777" w:rsidR="007936EB" w:rsidRPr="003141A3" w:rsidRDefault="007936EB" w:rsidP="003141A3">
      <w:pPr>
        <w:widowControl w:val="0"/>
        <w:spacing w:line="360" w:lineRule="auto"/>
        <w:ind w:firstLine="709"/>
        <w:jc w:val="both"/>
        <w:rPr>
          <w:sz w:val="28"/>
          <w:szCs w:val="28"/>
        </w:rPr>
      </w:pPr>
      <w:r w:rsidRPr="003141A3">
        <w:rPr>
          <w:sz w:val="28"/>
          <w:szCs w:val="28"/>
        </w:rPr>
        <w:t>1) догана;</w:t>
      </w:r>
    </w:p>
    <w:p w14:paraId="2B616D18" w14:textId="77777777" w:rsidR="00B62114" w:rsidRPr="003141A3" w:rsidRDefault="007936EB" w:rsidP="003141A3">
      <w:pPr>
        <w:widowControl w:val="0"/>
        <w:spacing w:line="360" w:lineRule="auto"/>
        <w:ind w:firstLine="709"/>
        <w:jc w:val="both"/>
        <w:rPr>
          <w:sz w:val="28"/>
          <w:szCs w:val="28"/>
        </w:rPr>
      </w:pPr>
      <w:r w:rsidRPr="003141A3">
        <w:rPr>
          <w:sz w:val="28"/>
          <w:szCs w:val="28"/>
        </w:rPr>
        <w:t>2) звільнення.</w:t>
      </w:r>
    </w:p>
    <w:p w14:paraId="53A2FB39" w14:textId="77777777" w:rsidR="00B170CC" w:rsidRPr="003141A3" w:rsidRDefault="00B170CC" w:rsidP="003141A3">
      <w:pPr>
        <w:widowControl w:val="0"/>
        <w:numPr>
          <w:ilvl w:val="0"/>
          <w:numId w:val="14"/>
        </w:numPr>
        <w:tabs>
          <w:tab w:val="clear" w:pos="720"/>
          <w:tab w:val="num" w:pos="0"/>
        </w:tabs>
        <w:spacing w:line="360" w:lineRule="auto"/>
        <w:ind w:left="0" w:firstLine="709"/>
        <w:jc w:val="both"/>
        <w:rPr>
          <w:sz w:val="28"/>
          <w:szCs w:val="28"/>
        </w:rPr>
      </w:pPr>
      <w:r w:rsidRPr="003141A3">
        <w:rPr>
          <w:sz w:val="28"/>
          <w:szCs w:val="28"/>
        </w:rPr>
        <w:t>Адміністратор готелю</w:t>
      </w:r>
    </w:p>
    <w:p w14:paraId="2E8C9AD1" w14:textId="77777777" w:rsidR="00B170CC" w:rsidRPr="003141A3" w:rsidRDefault="001A4E42" w:rsidP="003141A3">
      <w:pPr>
        <w:widowControl w:val="0"/>
        <w:spacing w:line="360" w:lineRule="auto"/>
        <w:ind w:firstLine="709"/>
        <w:jc w:val="both"/>
        <w:rPr>
          <w:sz w:val="28"/>
          <w:szCs w:val="28"/>
        </w:rPr>
      </w:pPr>
      <w:r w:rsidRPr="003141A3">
        <w:rPr>
          <w:sz w:val="28"/>
          <w:szCs w:val="28"/>
        </w:rPr>
        <w:t>Повинен вміти: Надавати</w:t>
      </w:r>
      <w:r w:rsidR="00B170CC" w:rsidRPr="003141A3">
        <w:rPr>
          <w:sz w:val="28"/>
          <w:szCs w:val="28"/>
        </w:rPr>
        <w:t xml:space="preserve"> за пред’явленням паспорта або іншого документа, що засвідчує особу, номери і місця прибулим до готелю. Здійснює розрахунок за проживання та надання послуг у разі відсутності касира. Наглядає за своєчасністю оплати за проживання у готелі та за </w:t>
      </w:r>
      <w:r w:rsidR="00B170CC" w:rsidRPr="003141A3">
        <w:rPr>
          <w:sz w:val="28"/>
          <w:szCs w:val="28"/>
        </w:rPr>
        <w:lastRenderedPageBreak/>
        <w:t xml:space="preserve">послуги, не допускаючи заборгованості. Забезпечує правильне використання номерів і місць, наглядає за своєчасною їх підготовкою для заселення та узгоджує термін проживання. Веде облік осіб, що проживають у готелі, здійснює контроль за звільненням номерів і місць. Складає відомості про завантаженість готелю за поточну добу, оформлює переведення осіб, що проживають у готелі, з одного номера в інший за їх проханням. Забезпечує виконання правил користування і внутрішнього розпорядку у готелі. Вживає заходів щодо розв’язання конфліктів, які виникають між особами, які проживають у готелі, та обслуговуючим персоналом. Приймає заявки на бронювання місць. Передає адресатам кореспонденцію, яка надходить у готель. Веде облік речей, забутих особами, що проживали у готелі, та відвідувачами, вживає заходів щодо їх збереження і повернення. Складає акти про пошкоджені або знищені особами, які проживають у готелі, матеріальні цінності готелю, стягує з винних за збитки у порядку, встановленому чинним законодавством. Наглядає за додержанням чистоти в готелі, своєчасністю та якістю прибирання номерів, справністю електромережі, ліфтів, водопроводу та іншого обладнання готелю. У разі відсутності довідкового бюро повідомляє номери телефонів інших готелів, швидкої медичної допомоги, відділення міліції та інших установ. Керує роботою персоналу, який займається прийманням, розміщенням та обслуговуванням осіб, які проживають у готелі, здійснює контроль за виконанням підлеглими їх посадових інструкцій. </w:t>
      </w:r>
    </w:p>
    <w:p w14:paraId="631C06FC" w14:textId="77777777" w:rsidR="00B170CC" w:rsidRPr="003141A3" w:rsidRDefault="00B170CC" w:rsidP="003141A3">
      <w:pPr>
        <w:widowControl w:val="0"/>
        <w:spacing w:line="360" w:lineRule="auto"/>
        <w:ind w:firstLine="709"/>
        <w:jc w:val="both"/>
        <w:rPr>
          <w:sz w:val="28"/>
          <w:szCs w:val="28"/>
        </w:rPr>
      </w:pPr>
      <w:r w:rsidRPr="003141A3">
        <w:rPr>
          <w:sz w:val="28"/>
          <w:szCs w:val="28"/>
        </w:rPr>
        <w:t>Повинен знати: правила користування і внутрішнього розпорядку в готелі; прейскурант цін на номери і місця; правила приймання та обслуговування громадян; перелік послуг, які надаються в готелі; правила етикету; порядок оформлення і розрахунків з особами, які проживають у готелі; експлуатаційну документацію; розміщення і години роботи об’єктів побутового обслуговування; номери телефонів інших готелів, торгівельних установ, швидкої медичної допомоги, відділення міліції, пожежної охорони, аварійних служб; правила охорони праці та протипожежного захисту.</w:t>
      </w:r>
    </w:p>
    <w:p w14:paraId="4544E131" w14:textId="77777777" w:rsidR="00B170CC" w:rsidRPr="003141A3" w:rsidRDefault="00B170CC" w:rsidP="003141A3">
      <w:pPr>
        <w:widowControl w:val="0"/>
        <w:spacing w:line="360" w:lineRule="auto"/>
        <w:ind w:firstLine="709"/>
        <w:jc w:val="both"/>
        <w:rPr>
          <w:sz w:val="28"/>
          <w:szCs w:val="28"/>
        </w:rPr>
      </w:pPr>
      <w:r w:rsidRPr="003141A3">
        <w:rPr>
          <w:sz w:val="28"/>
          <w:szCs w:val="28"/>
        </w:rPr>
        <w:t xml:space="preserve">Адміністратор черговий готелю </w:t>
      </w:r>
    </w:p>
    <w:p w14:paraId="7E7FE100" w14:textId="77777777" w:rsidR="00B170CC" w:rsidRPr="003141A3" w:rsidRDefault="001A4E42" w:rsidP="003141A3">
      <w:pPr>
        <w:widowControl w:val="0"/>
        <w:spacing w:line="360" w:lineRule="auto"/>
        <w:ind w:firstLine="709"/>
        <w:jc w:val="both"/>
        <w:rPr>
          <w:sz w:val="28"/>
          <w:szCs w:val="28"/>
        </w:rPr>
      </w:pPr>
      <w:r w:rsidRPr="003141A3">
        <w:rPr>
          <w:sz w:val="28"/>
          <w:szCs w:val="28"/>
        </w:rPr>
        <w:t>Повинен вміти: Надавати</w:t>
      </w:r>
      <w:r w:rsidR="00B170CC" w:rsidRPr="003141A3">
        <w:rPr>
          <w:sz w:val="28"/>
          <w:szCs w:val="28"/>
        </w:rPr>
        <w:t xml:space="preserve"> за поданням паспорта або іншого документа, який посвідчує особу, номери і місця громадянам, що прибувають у готель. За відсутності касира робить розрахунки оплати за проживання і надані послуги. Стежить за своєчасністю оплати проживання в готелі і послуг, що надаються, не допускаючи утворення заборгованості. Забезпечує правильне використання номерів і місць у готелі, стежить за їх вчасною підготовкою для поселення громадян і погоджує терміни проживання.</w:t>
      </w:r>
      <w:r w:rsidRPr="003141A3">
        <w:rPr>
          <w:sz w:val="28"/>
          <w:szCs w:val="28"/>
        </w:rPr>
        <w:t xml:space="preserve"> </w:t>
      </w:r>
      <w:r w:rsidR="00B170CC" w:rsidRPr="003141A3">
        <w:rPr>
          <w:sz w:val="28"/>
          <w:szCs w:val="28"/>
        </w:rPr>
        <w:t xml:space="preserve">Веде облік руху мешканців у готелі і здійснює контроль за номерами і місцями, що звільняються. Складає відомості про заповнення готелю за поточну добу, оформлює переселення проживаючих за їхнім проханням з одного номера в інший. Забезпечує виконання правил користування і внутрішнього розпорядку в готелі. Вживає заходів щодо розв’язання конфліктів, що виникають між мешканцями та обслуговуючим персоналом готелю. Приймає заявки на бронювання місць, приймає кореспонденцію, що надходить у готель, і передає її за призначенням. Веде облік речей, забутих в готелі мешканцями та відвідувачами і вживає заходів щодо їх збереження і повернення. </w:t>
      </w:r>
    </w:p>
    <w:p w14:paraId="0AE7B2CA" w14:textId="77777777" w:rsidR="00B170CC" w:rsidRPr="003141A3" w:rsidRDefault="00B170CC" w:rsidP="003141A3">
      <w:pPr>
        <w:widowControl w:val="0"/>
        <w:spacing w:line="360" w:lineRule="auto"/>
        <w:ind w:firstLine="709"/>
        <w:jc w:val="both"/>
        <w:rPr>
          <w:sz w:val="28"/>
          <w:szCs w:val="28"/>
        </w:rPr>
      </w:pPr>
      <w:r w:rsidRPr="003141A3">
        <w:rPr>
          <w:sz w:val="28"/>
          <w:szCs w:val="28"/>
        </w:rPr>
        <w:t>Складає акти про зіпсовані або знищені мешканцями матеріальні цінності готелю та у встановленому порядку робить стягнення з винних осіб. Стежить за дотриманням чистоти у готелі, вчасним прибиранням номерів, справним станом електромережі, ліфтів, водопроводу та іншого обладнання готелю. У разі відсутності довідкового бюро повідомляє телефони інших готелів, швидкої медичної допомоги, відділення міліції та інших установ. Здійснює контроль за виконанням посадових інструкцій обслуговуючим персоналом готелю.</w:t>
      </w:r>
    </w:p>
    <w:p w14:paraId="75C2B789" w14:textId="77777777" w:rsidR="001D3242" w:rsidRPr="003141A3" w:rsidRDefault="001D3242" w:rsidP="003141A3">
      <w:pPr>
        <w:widowControl w:val="0"/>
        <w:spacing w:line="360" w:lineRule="auto"/>
        <w:ind w:firstLine="709"/>
        <w:jc w:val="both"/>
        <w:rPr>
          <w:sz w:val="28"/>
          <w:szCs w:val="28"/>
        </w:rPr>
      </w:pPr>
      <w:r w:rsidRPr="003141A3">
        <w:rPr>
          <w:sz w:val="28"/>
          <w:szCs w:val="28"/>
        </w:rPr>
        <w:t>Портьє</w:t>
      </w:r>
    </w:p>
    <w:p w14:paraId="4A07FFE6" w14:textId="77777777" w:rsidR="001D3242" w:rsidRPr="003141A3" w:rsidRDefault="00F85D1B" w:rsidP="003141A3">
      <w:pPr>
        <w:widowControl w:val="0"/>
        <w:spacing w:line="360" w:lineRule="auto"/>
        <w:ind w:firstLine="709"/>
        <w:jc w:val="both"/>
        <w:rPr>
          <w:sz w:val="28"/>
          <w:szCs w:val="28"/>
        </w:rPr>
      </w:pPr>
      <w:r w:rsidRPr="003141A3">
        <w:rPr>
          <w:sz w:val="28"/>
          <w:szCs w:val="28"/>
        </w:rPr>
        <w:t>Повинен вміти:</w:t>
      </w:r>
      <w:r w:rsidR="003141A3" w:rsidRPr="003141A3">
        <w:rPr>
          <w:sz w:val="28"/>
          <w:szCs w:val="28"/>
        </w:rPr>
        <w:t xml:space="preserve"> </w:t>
      </w:r>
      <w:r w:rsidRPr="003141A3">
        <w:rPr>
          <w:sz w:val="28"/>
          <w:szCs w:val="28"/>
        </w:rPr>
        <w:t>Забезпечувати</w:t>
      </w:r>
      <w:r w:rsidR="001D3242" w:rsidRPr="003141A3">
        <w:rPr>
          <w:sz w:val="28"/>
          <w:szCs w:val="28"/>
        </w:rPr>
        <w:t xml:space="preserve"> збереження, видачу та одержання особами, які проживають у готелі, ключів від номерів. Приймає і своєчасно вручає направлену на адресу осіб, які проживають у готелі, кореспонденцію. Інформує про послуги, що надаються в готелі, приймає замовлення на ці послуги, контролює своєчасність і якість їх виконання. За дорученням адміністратора веде журнал обліку громадян України та іноземців, реєструє заявки на бронювання номерів (місць). Повідомляє адміністратору оперативні дані про номери (місця), що звільняються. Наглядає за порядком у вестибюлі. Забезпечує виконання діючих правил користування і внутрішнього розпорядку у готелі. Дає інформацію особам, які проживають у готелі, з різних питань. Виконує у разі відсутності адміністратора його функції. </w:t>
      </w:r>
    </w:p>
    <w:p w14:paraId="2FF10195" w14:textId="77777777" w:rsidR="001D3242" w:rsidRPr="003141A3" w:rsidRDefault="001D3242" w:rsidP="003141A3">
      <w:pPr>
        <w:widowControl w:val="0"/>
        <w:spacing w:line="360" w:lineRule="auto"/>
        <w:ind w:firstLine="709"/>
        <w:jc w:val="both"/>
        <w:rPr>
          <w:sz w:val="28"/>
          <w:szCs w:val="28"/>
        </w:rPr>
      </w:pPr>
      <w:r w:rsidRPr="003141A3">
        <w:rPr>
          <w:sz w:val="28"/>
          <w:szCs w:val="28"/>
        </w:rPr>
        <w:t>Повинен знати: правила користування і внутрішнього розпорядку у готелі; прейскуранти цін на номери, місця та платні послуги у готелі; правила прийому та обслуговування громадян України та іноземців; розміщення і час роботи всіх служб готелю; порядок ведення журналів обліку осіб, які проживають у готелі, бронювання номерів (місць), складання відомості обліку руху номерів і місць, реєстрації національних документів іноземних громадян; порядок розрахунків з особами, які проживають у готелі; правила протипожежного захисту.</w:t>
      </w:r>
    </w:p>
    <w:p w14:paraId="4BD6819A" w14:textId="77777777" w:rsidR="00B170CC" w:rsidRPr="003141A3" w:rsidRDefault="00B170CC" w:rsidP="003141A3">
      <w:pPr>
        <w:widowControl w:val="0"/>
        <w:spacing w:line="360" w:lineRule="auto"/>
        <w:ind w:firstLine="709"/>
        <w:jc w:val="both"/>
        <w:rPr>
          <w:sz w:val="28"/>
          <w:szCs w:val="28"/>
        </w:rPr>
      </w:pPr>
      <w:r w:rsidRPr="003141A3">
        <w:rPr>
          <w:sz w:val="28"/>
          <w:szCs w:val="28"/>
        </w:rPr>
        <w:t>Завідувач бюро (з обслуговування іноземних громадян в готелях)</w:t>
      </w:r>
    </w:p>
    <w:p w14:paraId="7F36CDEE" w14:textId="77777777" w:rsidR="00B170CC" w:rsidRPr="003141A3" w:rsidRDefault="00F85D1B" w:rsidP="003141A3">
      <w:pPr>
        <w:widowControl w:val="0"/>
        <w:spacing w:line="360" w:lineRule="auto"/>
        <w:ind w:firstLine="709"/>
        <w:jc w:val="both"/>
        <w:rPr>
          <w:sz w:val="28"/>
          <w:szCs w:val="28"/>
        </w:rPr>
      </w:pPr>
      <w:r w:rsidRPr="003141A3">
        <w:rPr>
          <w:sz w:val="28"/>
          <w:szCs w:val="28"/>
        </w:rPr>
        <w:t>Повинен вміти: Керувати</w:t>
      </w:r>
      <w:r w:rsidR="00B170CC" w:rsidRPr="003141A3">
        <w:rPr>
          <w:sz w:val="28"/>
          <w:szCs w:val="28"/>
        </w:rPr>
        <w:t xml:space="preserve"> усією діяльністю бюро з обслуговування іноземних громадян. Наглядає за виконанням правил з приймання та обслуговування іноземців, за підготовкою номерів та їх заселенням. Контролює правильність реєстрації національних паспортів іноземців або документів, що засвідчують їх особу, перевіряє термін дії віз, правильність оформлення та виконання замовлень на придбання проїзних документів, квитків на екскурсії, у театр та на інші культурні заходи. Рекламує послуги, які надає готель, та організовує їх надання. Надає допомогу під час організації ділових зустрічей. Вживає заходів щодо збільшення кількості і якості послуг, які надаються іноземцям. Складає план роботи та відповідає за його виконання. </w:t>
      </w:r>
    </w:p>
    <w:p w14:paraId="74870D42" w14:textId="77777777" w:rsidR="00B170CC" w:rsidRPr="003141A3" w:rsidRDefault="00B170CC" w:rsidP="003141A3">
      <w:pPr>
        <w:widowControl w:val="0"/>
        <w:spacing w:line="360" w:lineRule="auto"/>
        <w:ind w:firstLine="709"/>
        <w:jc w:val="both"/>
        <w:rPr>
          <w:sz w:val="28"/>
          <w:szCs w:val="28"/>
        </w:rPr>
      </w:pPr>
      <w:r w:rsidRPr="003141A3">
        <w:rPr>
          <w:sz w:val="28"/>
          <w:szCs w:val="28"/>
        </w:rPr>
        <w:t xml:space="preserve">Повинен знати: правила внутрішнього розпорядку у готелі; правила та інструкції щодо приймання, розміщення та обслуговування іноземців; порядок розрахунку за надання послуг іноземцям; правила міжнародного етикету щодо обслуговування іноземців; пам’ятки історії та культури міста, у якому знаходиться готель. </w:t>
      </w:r>
    </w:p>
    <w:p w14:paraId="7C148918" w14:textId="77777777" w:rsidR="00B170CC" w:rsidRPr="003141A3" w:rsidRDefault="00B170CC" w:rsidP="003141A3">
      <w:pPr>
        <w:widowControl w:val="0"/>
        <w:spacing w:line="360" w:lineRule="auto"/>
        <w:ind w:firstLine="709"/>
        <w:jc w:val="both"/>
        <w:rPr>
          <w:sz w:val="28"/>
          <w:szCs w:val="28"/>
        </w:rPr>
      </w:pPr>
      <w:r w:rsidRPr="003141A3">
        <w:rPr>
          <w:sz w:val="28"/>
          <w:szCs w:val="28"/>
        </w:rPr>
        <w:t>Кваліфікаційні вимоги. Повна або базова вища освіта відповідного напряму підготовки (спеціаліст або бакалавр). Післядипломна освіта в галузі управління. Стаж роботи за професією — не менше 2 років. Знання не менше 2-х іноземних мов в обсязі спеціальних курсів.</w:t>
      </w:r>
    </w:p>
    <w:p w14:paraId="3ADC621E" w14:textId="77777777" w:rsidR="00B170CC" w:rsidRPr="003141A3" w:rsidRDefault="00F35370" w:rsidP="003141A3">
      <w:pPr>
        <w:widowControl w:val="0"/>
        <w:numPr>
          <w:ilvl w:val="0"/>
          <w:numId w:val="14"/>
        </w:numPr>
        <w:tabs>
          <w:tab w:val="clear" w:pos="720"/>
          <w:tab w:val="num" w:pos="0"/>
        </w:tabs>
        <w:spacing w:line="360" w:lineRule="auto"/>
        <w:ind w:left="0" w:firstLine="709"/>
        <w:jc w:val="both"/>
        <w:rPr>
          <w:sz w:val="28"/>
          <w:szCs w:val="28"/>
        </w:rPr>
      </w:pPr>
      <w:r w:rsidRPr="003141A3">
        <w:rPr>
          <w:sz w:val="28"/>
          <w:szCs w:val="28"/>
        </w:rPr>
        <w:t>Правила тех</w:t>
      </w:r>
      <w:r w:rsidR="00DC0C5D" w:rsidRPr="003141A3">
        <w:rPr>
          <w:sz w:val="28"/>
          <w:szCs w:val="28"/>
        </w:rPr>
        <w:t>ніки безпеки при проведенні приб</w:t>
      </w:r>
      <w:r w:rsidRPr="003141A3">
        <w:rPr>
          <w:sz w:val="28"/>
          <w:szCs w:val="28"/>
        </w:rPr>
        <w:t>иральних робіт в готелі</w:t>
      </w:r>
    </w:p>
    <w:p w14:paraId="33ACF13D" w14:textId="77777777" w:rsidR="00F35370" w:rsidRPr="003141A3" w:rsidRDefault="00F35370" w:rsidP="003141A3">
      <w:pPr>
        <w:widowControl w:val="0"/>
        <w:spacing w:line="360" w:lineRule="auto"/>
        <w:ind w:firstLine="709"/>
        <w:jc w:val="both"/>
        <w:rPr>
          <w:sz w:val="28"/>
          <w:szCs w:val="28"/>
        </w:rPr>
      </w:pPr>
      <w:r w:rsidRPr="003141A3">
        <w:rPr>
          <w:sz w:val="28"/>
          <w:szCs w:val="28"/>
        </w:rPr>
        <w:t>Готель оснащений великою кількістю різного обладнання і майна. У ньому працює значна кількість обслуговуючого персоналу, відбувається постійна зміна проживаючих. Саме тому питанням охорони праці і техніки безпеки в готелях приділяється велика увага. Працівники готелю допускаються до роботи лише після проходження інструктажу з техніки безпеки. Видами інструктажу є вступний, первинний, повторний, позаплановий, поточний.</w:t>
      </w:r>
    </w:p>
    <w:p w14:paraId="0CAF90EC" w14:textId="77777777" w:rsidR="00F35370" w:rsidRPr="003141A3" w:rsidRDefault="00F35370" w:rsidP="003141A3">
      <w:pPr>
        <w:widowControl w:val="0"/>
        <w:spacing w:line="360" w:lineRule="auto"/>
        <w:ind w:firstLine="709"/>
        <w:jc w:val="both"/>
        <w:rPr>
          <w:sz w:val="28"/>
          <w:szCs w:val="28"/>
        </w:rPr>
      </w:pPr>
      <w:r w:rsidRPr="003141A3">
        <w:rPr>
          <w:sz w:val="28"/>
          <w:szCs w:val="28"/>
        </w:rPr>
        <w:t xml:space="preserve">Коли покоївка прибирає в номерах потрібно насамперед перед вологим прибиранням перевірити в якому стані є електрошнури. Електричний струм становить велику небезпеку для життя і здоров'я людини. Враження електричним струмом найчастіше відбувається в результаті: випадкового дотику до відкритих струмопровідних частин, що знаходяться під напругою; появи напруги в результаті пошкодження ізоляції на зовнішніх металевих частинах електроустановок; неякісного заземлення або занулення електроустановки; незадовільного огородження струмопровідних частин установки від випадкового дотику; виконання робіт на розподільних пристроях без відключення напруги і без дотримання необхідних заходів безпеки. До технічних способів і засобів захисту від ураження струмом відносяться: ізоляція струмопровідних частин; захисне заземлення, занулення; захисне відключення; огороджувальний пристрій; попереджувальна сигналізація, знаки безпеки, засоби захисту та ін. До роботи з електроустановками допускаються особи, не молодші 18 років, які пройшли інструктаж і навчання безпечним прийомам праці, які підтвердили знання правил безпеки стосовно виконуваної роботи й пройшли інструктаж щодо займаної посади. </w:t>
      </w:r>
    </w:p>
    <w:p w14:paraId="46576674" w14:textId="77777777" w:rsidR="00F35370" w:rsidRPr="003141A3" w:rsidRDefault="00F35370" w:rsidP="003141A3">
      <w:pPr>
        <w:widowControl w:val="0"/>
        <w:spacing w:line="360" w:lineRule="auto"/>
        <w:ind w:firstLine="709"/>
        <w:jc w:val="both"/>
        <w:rPr>
          <w:sz w:val="28"/>
          <w:szCs w:val="28"/>
        </w:rPr>
      </w:pPr>
      <w:r w:rsidRPr="003141A3">
        <w:rPr>
          <w:sz w:val="28"/>
          <w:szCs w:val="28"/>
        </w:rPr>
        <w:t>Слід також зазн</w:t>
      </w:r>
      <w:r w:rsidR="007F5FC6" w:rsidRPr="003141A3">
        <w:rPr>
          <w:sz w:val="28"/>
          <w:szCs w:val="28"/>
        </w:rPr>
        <w:t xml:space="preserve">ачити, що у </w:t>
      </w:r>
      <w:r w:rsidRPr="003141A3">
        <w:rPr>
          <w:sz w:val="28"/>
          <w:szCs w:val="28"/>
        </w:rPr>
        <w:t>готелі наказом директора з числа спеціально підготовленого електромеханічного персоналу призначається особа, відповідальна за загальний стан електрогосподарства готелю.</w:t>
      </w:r>
    </w:p>
    <w:p w14:paraId="22025D3D" w14:textId="77777777" w:rsidR="007F5FC6" w:rsidRPr="003141A3" w:rsidRDefault="007F5FC6" w:rsidP="003141A3">
      <w:pPr>
        <w:widowControl w:val="0"/>
        <w:spacing w:line="360" w:lineRule="auto"/>
        <w:ind w:firstLine="709"/>
        <w:jc w:val="both"/>
        <w:rPr>
          <w:sz w:val="28"/>
          <w:szCs w:val="28"/>
        </w:rPr>
      </w:pPr>
      <w:r w:rsidRPr="003141A3">
        <w:rPr>
          <w:sz w:val="28"/>
          <w:szCs w:val="28"/>
        </w:rPr>
        <w:t>Також належну увагу під час прибирання слід приділяти пожежній безпеці. Проведення організаційних заходів щодо створення пожежної охорони в готелі передбачає таку послідовність дій. Директор готелю, який відповідно до діючого законодавства несе відповідальність за забезпечення пожежної безпеки, наказом призначає відповідального за організацію заходів із забезпечення протипожежної безпеки готелю. Призначаються також відповідальні за пожежну безпеку в кожнім підрозділі готелю. Таблички із зазначенням осіб, відповідальних за пожежну безпеку, вивішуються на видних місцях. Розробляються правила, положення пожежної безпеки для кожного підрозділу й інструкції із заходів протипожежної безпеки на кожному робочому місці. Створюються пожежні бойові розрахунки з числа чергових адміністраторів, чергових менеджерів, працівників служби безпеки готелю й іншого чергового персоналу, що здійснюють цілодобовий контроль за пожежною безпекою. Розробляється система оповіщення у випадку виникнення пожежі. Розписуються основні обов'язки кожного члена пожежного бойового розрахунку під час пожежі. Після сигналу по-жежної тривоги по системі оповіщення всі особи, призначені наказом директора відповідальними за пожежну безпеку, повинні прибути до готелю, з'ясувати причину тривоги, почати евакуацію людей, а також вжити всіх необхідних заходів для гасіння і запобігання поширення вогню до прибуття пожежних.</w:t>
      </w:r>
    </w:p>
    <w:p w14:paraId="4FBFB29E" w14:textId="77777777" w:rsidR="007F5FC6" w:rsidRPr="003141A3" w:rsidRDefault="007F5FC6" w:rsidP="003141A3">
      <w:pPr>
        <w:widowControl w:val="0"/>
        <w:spacing w:line="360" w:lineRule="auto"/>
        <w:ind w:firstLine="709"/>
        <w:jc w:val="both"/>
        <w:rPr>
          <w:sz w:val="28"/>
          <w:szCs w:val="28"/>
        </w:rPr>
      </w:pPr>
      <w:r w:rsidRPr="003141A3">
        <w:rPr>
          <w:sz w:val="28"/>
          <w:szCs w:val="28"/>
        </w:rPr>
        <w:t>Проведення протипожежної підготовки працівників. Протипожежна підготовка складається з протипожежного інструктажу (вступного, первинного і повторного) і занять за програмою пожежно-технічного мінімуму.</w:t>
      </w:r>
    </w:p>
    <w:p w14:paraId="08343FDA" w14:textId="77777777" w:rsidR="007F5FC6" w:rsidRPr="003141A3" w:rsidRDefault="007F5FC6" w:rsidP="003141A3">
      <w:pPr>
        <w:widowControl w:val="0"/>
        <w:spacing w:line="360" w:lineRule="auto"/>
        <w:ind w:firstLine="709"/>
        <w:jc w:val="both"/>
        <w:rPr>
          <w:sz w:val="28"/>
          <w:szCs w:val="28"/>
        </w:rPr>
      </w:pPr>
      <w:r w:rsidRPr="003141A3">
        <w:rPr>
          <w:sz w:val="28"/>
          <w:szCs w:val="28"/>
        </w:rPr>
        <w:t>Вступний і первинний інструктажі з пожежної безпеки проводяться при прийомі на роботу.</w:t>
      </w:r>
    </w:p>
    <w:p w14:paraId="5782499D" w14:textId="77777777" w:rsidR="007F5FC6" w:rsidRPr="003141A3" w:rsidRDefault="007F5FC6" w:rsidP="003141A3">
      <w:pPr>
        <w:widowControl w:val="0"/>
        <w:spacing w:line="360" w:lineRule="auto"/>
        <w:ind w:firstLine="709"/>
        <w:jc w:val="both"/>
        <w:rPr>
          <w:sz w:val="28"/>
          <w:szCs w:val="28"/>
        </w:rPr>
      </w:pPr>
      <w:r w:rsidRPr="003141A3">
        <w:rPr>
          <w:sz w:val="28"/>
          <w:szCs w:val="28"/>
        </w:rPr>
        <w:t>Первинний і повторний інструктажі проводить на робочому місці особа, відповідальна за пожежну безпеку в цьому підрозділі.</w:t>
      </w:r>
    </w:p>
    <w:p w14:paraId="3C4EE773" w14:textId="77777777" w:rsidR="00256D98" w:rsidRPr="003141A3" w:rsidRDefault="007F5FC6" w:rsidP="003141A3">
      <w:pPr>
        <w:widowControl w:val="0"/>
        <w:numPr>
          <w:ilvl w:val="0"/>
          <w:numId w:val="14"/>
        </w:numPr>
        <w:tabs>
          <w:tab w:val="clear" w:pos="720"/>
          <w:tab w:val="num" w:pos="0"/>
        </w:tabs>
        <w:spacing w:line="360" w:lineRule="auto"/>
        <w:ind w:left="0" w:firstLine="709"/>
        <w:jc w:val="both"/>
        <w:rPr>
          <w:sz w:val="28"/>
          <w:szCs w:val="28"/>
        </w:rPr>
      </w:pPr>
      <w:r w:rsidRPr="003141A3">
        <w:rPr>
          <w:sz w:val="28"/>
          <w:szCs w:val="28"/>
        </w:rPr>
        <w:t>У готелі «Супутник» дотримувалися санітарно-гігієнічні</w:t>
      </w:r>
      <w:r w:rsidR="003141A3" w:rsidRPr="003141A3">
        <w:rPr>
          <w:sz w:val="28"/>
          <w:szCs w:val="28"/>
        </w:rPr>
        <w:t xml:space="preserve"> </w:t>
      </w:r>
      <w:r w:rsidRPr="003141A3">
        <w:rPr>
          <w:sz w:val="28"/>
          <w:szCs w:val="28"/>
        </w:rPr>
        <w:t>норми</w:t>
      </w:r>
      <w:r w:rsidR="003141A3" w:rsidRPr="003141A3">
        <w:rPr>
          <w:sz w:val="28"/>
          <w:szCs w:val="28"/>
        </w:rPr>
        <w:t xml:space="preserve"> </w:t>
      </w:r>
      <w:r w:rsidRPr="003141A3">
        <w:rPr>
          <w:sz w:val="28"/>
          <w:szCs w:val="28"/>
        </w:rPr>
        <w:t xml:space="preserve">і правила, встановлені органами епідеміологічного нагляду, </w:t>
      </w:r>
      <w:r w:rsidR="006D1756" w:rsidRPr="003141A3">
        <w:rPr>
          <w:sz w:val="28"/>
          <w:szCs w:val="28"/>
        </w:rPr>
        <w:t>зокрема з чистоти</w:t>
      </w:r>
      <w:r w:rsidR="003141A3" w:rsidRPr="003141A3">
        <w:rPr>
          <w:sz w:val="28"/>
          <w:szCs w:val="28"/>
        </w:rPr>
        <w:t xml:space="preserve"> </w:t>
      </w:r>
      <w:r w:rsidR="006D1756" w:rsidRPr="003141A3">
        <w:rPr>
          <w:sz w:val="28"/>
          <w:szCs w:val="28"/>
        </w:rPr>
        <w:t>приміщень,</w:t>
      </w:r>
      <w:r w:rsidRPr="003141A3">
        <w:rPr>
          <w:sz w:val="28"/>
          <w:szCs w:val="28"/>
        </w:rPr>
        <w:t>стану</w:t>
      </w:r>
      <w:r w:rsidR="003141A3" w:rsidRPr="003141A3">
        <w:rPr>
          <w:sz w:val="28"/>
          <w:szCs w:val="28"/>
        </w:rPr>
        <w:t xml:space="preserve"> </w:t>
      </w:r>
      <w:r w:rsidRPr="003141A3">
        <w:rPr>
          <w:sz w:val="28"/>
          <w:szCs w:val="28"/>
        </w:rPr>
        <w:t>сантехнічного обладнання, видалення відходів, ефективного захисту від комах і гризунів, обробки білизни. Усе газове, водопровідне і канал</w:t>
      </w:r>
      <w:r w:rsidR="00256D98" w:rsidRPr="003141A3">
        <w:rPr>
          <w:sz w:val="28"/>
          <w:szCs w:val="28"/>
        </w:rPr>
        <w:t xml:space="preserve">ізаційне обладнання є встановлене й експлуатоване </w:t>
      </w:r>
      <w:r w:rsidRPr="003141A3">
        <w:rPr>
          <w:sz w:val="28"/>
          <w:szCs w:val="28"/>
        </w:rPr>
        <w:t>відповідно до «Правил технічної експлуатації готелів та їхнього обладнання».</w:t>
      </w:r>
      <w:r w:rsidR="00120B40" w:rsidRPr="003141A3">
        <w:rPr>
          <w:sz w:val="28"/>
          <w:szCs w:val="28"/>
        </w:rPr>
        <w:t xml:space="preserve">У готелі «Супутник» здійснення санітарно-гігієнічних заходів з метою охорони здоров’я </w:t>
      </w:r>
      <w:r w:rsidR="00AD4784" w:rsidRPr="003141A3">
        <w:rPr>
          <w:sz w:val="28"/>
          <w:szCs w:val="28"/>
        </w:rPr>
        <w:t xml:space="preserve">проживаючих і персоналу є обов’язковим за ці завдання відповідає спеціальна посадова особа-санітарний лікар. У готелі є журнали обліку санітарного стану, які веде санлікар, а також журнали обліку санітарних обробок. </w:t>
      </w:r>
      <w:r w:rsidR="00256D98" w:rsidRPr="003141A3">
        <w:rPr>
          <w:sz w:val="28"/>
          <w:szCs w:val="28"/>
        </w:rPr>
        <w:t>У приміщеннях</w:t>
      </w:r>
      <w:r w:rsidR="003141A3" w:rsidRPr="003141A3">
        <w:rPr>
          <w:sz w:val="28"/>
          <w:szCs w:val="28"/>
        </w:rPr>
        <w:t xml:space="preserve"> </w:t>
      </w:r>
      <w:r w:rsidR="00256D98" w:rsidRPr="003141A3">
        <w:rPr>
          <w:sz w:val="28"/>
          <w:szCs w:val="28"/>
        </w:rPr>
        <w:t>щодня робили</w:t>
      </w:r>
      <w:r w:rsidRPr="003141A3">
        <w:rPr>
          <w:sz w:val="28"/>
          <w:szCs w:val="28"/>
        </w:rPr>
        <w:t xml:space="preserve"> вологе прибирання, видаляти пил і павутину, пилососити килими і килимові покриття, протирати вікна, двері. По закінч</w:t>
      </w:r>
      <w:r w:rsidR="00256D98" w:rsidRPr="003141A3">
        <w:rPr>
          <w:sz w:val="28"/>
          <w:szCs w:val="28"/>
        </w:rPr>
        <w:t>енні роботи при-міщення ретельно прибрали і залишали</w:t>
      </w:r>
      <w:r w:rsidRPr="003141A3">
        <w:rPr>
          <w:sz w:val="28"/>
          <w:szCs w:val="28"/>
        </w:rPr>
        <w:t xml:space="preserve"> в повно</w:t>
      </w:r>
      <w:r w:rsidR="00256D98" w:rsidRPr="003141A3">
        <w:rPr>
          <w:sz w:val="28"/>
          <w:szCs w:val="28"/>
        </w:rPr>
        <w:t>му порядку. Періодично прибирали</w:t>
      </w:r>
      <w:r w:rsidRPr="003141A3">
        <w:rPr>
          <w:sz w:val="28"/>
          <w:szCs w:val="28"/>
        </w:rPr>
        <w:t xml:space="preserve"> приміщення з використанням мильно-лужного розчину, хлорного вапна, про-водити генеральні прибирання, дезінфекції й дезинсекції (заходи боротьби з комахами)</w:t>
      </w:r>
      <w:r w:rsidR="00256D98" w:rsidRPr="003141A3">
        <w:rPr>
          <w:sz w:val="28"/>
          <w:szCs w:val="28"/>
        </w:rPr>
        <w:t>. Особлива увага приділялася</w:t>
      </w:r>
      <w:r w:rsidRPr="003141A3">
        <w:rPr>
          <w:sz w:val="28"/>
          <w:szCs w:val="28"/>
        </w:rPr>
        <w:t xml:space="preserve"> роботі покоївок. Транспортування білизни, прибиральних мат</w:t>
      </w:r>
      <w:r w:rsidR="00256D98" w:rsidRPr="003141A3">
        <w:rPr>
          <w:sz w:val="28"/>
          <w:szCs w:val="28"/>
        </w:rPr>
        <w:t>еріалів й інвентарю здійснювалося</w:t>
      </w:r>
      <w:r w:rsidRPr="003141A3">
        <w:rPr>
          <w:sz w:val="28"/>
          <w:szCs w:val="28"/>
        </w:rPr>
        <w:t xml:space="preserve"> покоївками на візках.</w:t>
      </w:r>
      <w:r w:rsidR="00AD4784" w:rsidRPr="003141A3">
        <w:rPr>
          <w:sz w:val="28"/>
          <w:szCs w:val="28"/>
        </w:rPr>
        <w:t xml:space="preserve"> </w:t>
      </w:r>
      <w:r w:rsidRPr="003141A3">
        <w:rPr>
          <w:sz w:val="28"/>
          <w:szCs w:val="28"/>
        </w:rPr>
        <w:t>У службових приміщеннях, призначених для відпочинку, прийому їжі, зміни одягу обслуг</w:t>
      </w:r>
      <w:r w:rsidR="00256D98" w:rsidRPr="003141A3">
        <w:rPr>
          <w:sz w:val="28"/>
          <w:szCs w:val="28"/>
        </w:rPr>
        <w:t>овуючого персоналу заборонялося</w:t>
      </w:r>
      <w:r w:rsidRPr="003141A3">
        <w:rPr>
          <w:sz w:val="28"/>
          <w:szCs w:val="28"/>
        </w:rPr>
        <w:t xml:space="preserve"> тримати прибиральн</w:t>
      </w:r>
      <w:r w:rsidR="00256D98" w:rsidRPr="003141A3">
        <w:rPr>
          <w:sz w:val="28"/>
          <w:szCs w:val="28"/>
        </w:rPr>
        <w:t>ий інвентар і брудну білизну. Такі</w:t>
      </w:r>
      <w:r w:rsidR="003141A3" w:rsidRPr="003141A3">
        <w:rPr>
          <w:sz w:val="28"/>
          <w:szCs w:val="28"/>
        </w:rPr>
        <w:t xml:space="preserve"> </w:t>
      </w:r>
      <w:r w:rsidRPr="003141A3">
        <w:rPr>
          <w:sz w:val="28"/>
          <w:szCs w:val="28"/>
        </w:rPr>
        <w:t>кімнати</w:t>
      </w:r>
      <w:r w:rsidR="00256D98" w:rsidRPr="003141A3">
        <w:rPr>
          <w:sz w:val="28"/>
          <w:szCs w:val="28"/>
        </w:rPr>
        <w:t xml:space="preserve"> в готелі обладнані </w:t>
      </w:r>
      <w:r w:rsidRPr="003141A3">
        <w:rPr>
          <w:sz w:val="28"/>
          <w:szCs w:val="28"/>
        </w:rPr>
        <w:t>індивідуальними шафами, обідніми столами, стільцями тощо.</w:t>
      </w:r>
      <w:r w:rsidR="00256D98" w:rsidRPr="003141A3">
        <w:rPr>
          <w:sz w:val="28"/>
          <w:szCs w:val="28"/>
        </w:rPr>
        <w:t xml:space="preserve"> У білизняній була ідеальна чистота. Чиста і брудна білизна зберігалася</w:t>
      </w:r>
      <w:r w:rsidRPr="003141A3">
        <w:rPr>
          <w:sz w:val="28"/>
          <w:szCs w:val="28"/>
        </w:rPr>
        <w:t xml:space="preserve"> в різних приміщеннях, окремо одна від одної. </w:t>
      </w:r>
      <w:r w:rsidR="00256D98" w:rsidRPr="003141A3">
        <w:rPr>
          <w:sz w:val="28"/>
          <w:szCs w:val="28"/>
        </w:rPr>
        <w:t>Правда покоївки халатно відносились до збирання чистої і брудної білизни. Після збирання брудної білизни слід було мити руки чого покоївки не робили. Територія біля готелю як слід є зазеленена і в належній чистоті.</w:t>
      </w:r>
    </w:p>
    <w:p w14:paraId="3A11F155" w14:textId="77777777" w:rsidR="007F5FC6" w:rsidRPr="003141A3" w:rsidRDefault="007F5FC6" w:rsidP="003141A3">
      <w:pPr>
        <w:widowControl w:val="0"/>
        <w:spacing w:line="360" w:lineRule="auto"/>
        <w:ind w:firstLine="709"/>
        <w:jc w:val="both"/>
        <w:rPr>
          <w:sz w:val="28"/>
          <w:szCs w:val="28"/>
        </w:rPr>
      </w:pPr>
      <w:r w:rsidRPr="003141A3">
        <w:rPr>
          <w:sz w:val="28"/>
          <w:szCs w:val="28"/>
        </w:rPr>
        <w:t xml:space="preserve">Усі працівники готелю не рідше одного разу в рік </w:t>
      </w:r>
      <w:r w:rsidR="00BF0B78" w:rsidRPr="003141A3">
        <w:rPr>
          <w:sz w:val="28"/>
          <w:szCs w:val="28"/>
        </w:rPr>
        <w:t>проходили</w:t>
      </w:r>
      <w:r w:rsidRPr="003141A3">
        <w:rPr>
          <w:sz w:val="28"/>
          <w:szCs w:val="28"/>
        </w:rPr>
        <w:t xml:space="preserve"> медичний про</w:t>
      </w:r>
      <w:r w:rsidR="0013538D" w:rsidRPr="003141A3">
        <w:rPr>
          <w:sz w:val="28"/>
          <w:szCs w:val="28"/>
        </w:rPr>
        <w:t>фогляд у поліклі</w:t>
      </w:r>
      <w:r w:rsidR="00120B40" w:rsidRPr="003141A3">
        <w:rPr>
          <w:sz w:val="28"/>
          <w:szCs w:val="28"/>
        </w:rPr>
        <w:t>ніках і подавати</w:t>
      </w:r>
      <w:r w:rsidRPr="003141A3">
        <w:rPr>
          <w:sz w:val="28"/>
          <w:szCs w:val="28"/>
        </w:rPr>
        <w:t xml:space="preserve"> на роботі довідки про стан свого здоров'я. Співробітники, що не пройшли медогляд, до роботи не допускаються.</w:t>
      </w:r>
      <w:r w:rsidR="0013538D" w:rsidRPr="003141A3">
        <w:rPr>
          <w:sz w:val="28"/>
          <w:szCs w:val="28"/>
        </w:rPr>
        <w:t xml:space="preserve"> </w:t>
      </w:r>
      <w:r w:rsidRPr="003141A3">
        <w:rPr>
          <w:sz w:val="28"/>
          <w:szCs w:val="28"/>
        </w:rPr>
        <w:t>На кож</w:t>
      </w:r>
      <w:r w:rsidR="0013538D" w:rsidRPr="003141A3">
        <w:rPr>
          <w:sz w:val="28"/>
          <w:szCs w:val="28"/>
        </w:rPr>
        <w:t>ному поверсі готелю є</w:t>
      </w:r>
      <w:r w:rsidRPr="003141A3">
        <w:rPr>
          <w:sz w:val="28"/>
          <w:szCs w:val="28"/>
        </w:rPr>
        <w:t xml:space="preserve"> пам'ятки про надання першої допомоги й аптечки з набором необхідних медикаментів.</w:t>
      </w:r>
      <w:r w:rsidR="00AD4784" w:rsidRPr="003141A3">
        <w:rPr>
          <w:sz w:val="28"/>
          <w:szCs w:val="28"/>
        </w:rPr>
        <w:t>(ДОДАТОК А)</w:t>
      </w:r>
    </w:p>
    <w:p w14:paraId="5D641974" w14:textId="77777777" w:rsidR="0013538D" w:rsidRPr="003141A3" w:rsidRDefault="0013538D" w:rsidP="003141A3">
      <w:pPr>
        <w:widowControl w:val="0"/>
        <w:spacing w:line="360" w:lineRule="auto"/>
        <w:ind w:firstLine="709"/>
        <w:jc w:val="both"/>
        <w:rPr>
          <w:sz w:val="28"/>
          <w:szCs w:val="28"/>
        </w:rPr>
      </w:pPr>
    </w:p>
    <w:p w14:paraId="64314D3B" w14:textId="77777777" w:rsidR="0013538D" w:rsidRPr="003141A3" w:rsidRDefault="00695874" w:rsidP="003141A3">
      <w:pPr>
        <w:widowControl w:val="0"/>
        <w:numPr>
          <w:ilvl w:val="1"/>
          <w:numId w:val="18"/>
        </w:numPr>
        <w:spacing w:line="360" w:lineRule="auto"/>
        <w:ind w:left="0" w:firstLine="709"/>
        <w:jc w:val="both"/>
        <w:rPr>
          <w:sz w:val="28"/>
          <w:szCs w:val="28"/>
        </w:rPr>
      </w:pPr>
      <w:r w:rsidRPr="003141A3">
        <w:rPr>
          <w:sz w:val="28"/>
          <w:szCs w:val="28"/>
        </w:rPr>
        <w:t xml:space="preserve"> </w:t>
      </w:r>
      <w:r w:rsidR="0013538D" w:rsidRPr="003141A3">
        <w:rPr>
          <w:sz w:val="28"/>
          <w:szCs w:val="28"/>
        </w:rPr>
        <w:t>Кадровий стан підприємства</w:t>
      </w:r>
    </w:p>
    <w:p w14:paraId="526CC552" w14:textId="77777777" w:rsidR="003141A3" w:rsidRDefault="003141A3" w:rsidP="003141A3">
      <w:pPr>
        <w:widowControl w:val="0"/>
        <w:spacing w:line="360" w:lineRule="auto"/>
        <w:ind w:firstLine="709"/>
        <w:jc w:val="both"/>
        <w:rPr>
          <w:sz w:val="28"/>
          <w:szCs w:val="28"/>
        </w:rPr>
      </w:pPr>
    </w:p>
    <w:p w14:paraId="31DAC26B" w14:textId="77777777" w:rsidR="00F31DFD" w:rsidRPr="003141A3" w:rsidRDefault="00F31DFD" w:rsidP="003141A3">
      <w:pPr>
        <w:widowControl w:val="0"/>
        <w:spacing w:line="360" w:lineRule="auto"/>
        <w:ind w:firstLine="709"/>
        <w:jc w:val="both"/>
        <w:rPr>
          <w:sz w:val="28"/>
          <w:szCs w:val="28"/>
        </w:rPr>
      </w:pPr>
      <w:r w:rsidRPr="003141A3">
        <w:rPr>
          <w:sz w:val="28"/>
          <w:szCs w:val="28"/>
        </w:rPr>
        <w:t>Організаційна структура управління складається із взаємозв'язку окремих підсистем організації. Створення такої структури спрямоване насамперед на розподіл між окремими підрозділами готелю повноважень і відповідальності.</w:t>
      </w:r>
    </w:p>
    <w:p w14:paraId="30613E5E" w14:textId="77777777" w:rsidR="00F31DFD" w:rsidRPr="003141A3" w:rsidRDefault="00F31DFD" w:rsidP="003141A3">
      <w:pPr>
        <w:widowControl w:val="0"/>
        <w:spacing w:line="360" w:lineRule="auto"/>
        <w:ind w:firstLine="709"/>
        <w:jc w:val="both"/>
        <w:rPr>
          <w:sz w:val="28"/>
          <w:szCs w:val="28"/>
        </w:rPr>
      </w:pPr>
      <w:r w:rsidRPr="003141A3">
        <w:rPr>
          <w:sz w:val="28"/>
          <w:szCs w:val="28"/>
        </w:rPr>
        <w:t>У структурі управління готелем</w:t>
      </w:r>
      <w:r w:rsidR="003141A3" w:rsidRPr="003141A3">
        <w:rPr>
          <w:sz w:val="28"/>
          <w:szCs w:val="28"/>
        </w:rPr>
        <w:t xml:space="preserve"> </w:t>
      </w:r>
      <w:r w:rsidRPr="003141A3">
        <w:rPr>
          <w:sz w:val="28"/>
          <w:szCs w:val="28"/>
        </w:rPr>
        <w:t>виділяються такі елементи: ланки (відділи), рівні (ступені) управління і зв'язку - горизонтальні і вертикальні.</w:t>
      </w:r>
    </w:p>
    <w:p w14:paraId="1DA2582B" w14:textId="77777777" w:rsidR="004710D5" w:rsidRPr="003141A3" w:rsidRDefault="00F31DFD" w:rsidP="003141A3">
      <w:pPr>
        <w:widowControl w:val="0"/>
        <w:spacing w:line="360" w:lineRule="auto"/>
        <w:ind w:firstLine="709"/>
        <w:jc w:val="both"/>
        <w:rPr>
          <w:sz w:val="28"/>
          <w:szCs w:val="28"/>
        </w:rPr>
      </w:pPr>
      <w:r w:rsidRPr="003141A3">
        <w:rPr>
          <w:sz w:val="28"/>
          <w:szCs w:val="28"/>
        </w:rPr>
        <w:t xml:space="preserve">До ланок управління відносяться структурні підрозділи, а також окремі фахівці, що виконують відповідні функції управління, або їхня частина (наприклад, менеджери, що здійснюють регулювання і координацію діяльності декількох структурних підрозділів).В основі утворення ланки управління лежить виконання відділом визначеної функції управління. Зв'язки між відділами горизонтальні. Під рівнем управління розуміють сукупність ланок управління, що займають визначений ступінь у системі управління готелем. Ступені управління знаходяться у вертикальній залежності і підкоряються один одному: менеджери вищого ступеня управління приймають рішення, що конкретизуються і доводяться до нижчестоящих ланок. </w:t>
      </w:r>
      <w:r w:rsidR="00AD4784" w:rsidRPr="003141A3">
        <w:rPr>
          <w:sz w:val="28"/>
          <w:szCs w:val="28"/>
        </w:rPr>
        <w:t>(ДОДАТОК Б)</w:t>
      </w:r>
    </w:p>
    <w:p w14:paraId="781D300D" w14:textId="77777777" w:rsidR="000C62B6" w:rsidRPr="003141A3" w:rsidRDefault="000C62B6" w:rsidP="003141A3">
      <w:pPr>
        <w:widowControl w:val="0"/>
        <w:numPr>
          <w:ilvl w:val="0"/>
          <w:numId w:val="14"/>
        </w:numPr>
        <w:tabs>
          <w:tab w:val="clear" w:pos="720"/>
          <w:tab w:val="left" w:pos="0"/>
        </w:tabs>
        <w:spacing w:line="360" w:lineRule="auto"/>
        <w:ind w:left="0" w:firstLine="709"/>
        <w:jc w:val="both"/>
        <w:rPr>
          <w:sz w:val="28"/>
          <w:szCs w:val="28"/>
        </w:rPr>
      </w:pPr>
      <w:r w:rsidRPr="003141A3">
        <w:rPr>
          <w:sz w:val="28"/>
          <w:szCs w:val="28"/>
        </w:rPr>
        <w:t>Основна складність визначення потреби в персоналі</w:t>
      </w:r>
      <w:r w:rsidR="003141A3" w:rsidRPr="003141A3">
        <w:rPr>
          <w:sz w:val="28"/>
          <w:szCs w:val="28"/>
        </w:rPr>
        <w:t xml:space="preserve"> </w:t>
      </w:r>
      <w:r w:rsidRPr="003141A3">
        <w:rPr>
          <w:sz w:val="28"/>
          <w:szCs w:val="28"/>
        </w:rPr>
        <w:t>в</w:t>
      </w:r>
      <w:r w:rsidR="003141A3" w:rsidRPr="003141A3">
        <w:rPr>
          <w:sz w:val="28"/>
          <w:szCs w:val="28"/>
        </w:rPr>
        <w:t xml:space="preserve"> </w:t>
      </w:r>
      <w:r w:rsidRPr="003141A3">
        <w:rPr>
          <w:sz w:val="28"/>
          <w:szCs w:val="28"/>
        </w:rPr>
        <w:t>готелі</w:t>
      </w:r>
      <w:r w:rsidR="003141A3" w:rsidRPr="003141A3">
        <w:rPr>
          <w:sz w:val="28"/>
          <w:szCs w:val="28"/>
        </w:rPr>
        <w:t xml:space="preserve"> </w:t>
      </w:r>
      <w:r w:rsidRPr="003141A3">
        <w:rPr>
          <w:sz w:val="28"/>
          <w:szCs w:val="28"/>
        </w:rPr>
        <w:t>- плинність</w:t>
      </w:r>
      <w:r w:rsidR="003141A3" w:rsidRPr="003141A3">
        <w:rPr>
          <w:sz w:val="28"/>
          <w:szCs w:val="28"/>
        </w:rPr>
        <w:t xml:space="preserve"> </w:t>
      </w:r>
      <w:r w:rsidRPr="003141A3">
        <w:rPr>
          <w:sz w:val="28"/>
          <w:szCs w:val="28"/>
        </w:rPr>
        <w:t xml:space="preserve">кадрів . </w:t>
      </w:r>
    </w:p>
    <w:p w14:paraId="12C9590A" w14:textId="77777777" w:rsidR="000C62B6" w:rsidRPr="003141A3" w:rsidRDefault="000C62B6" w:rsidP="003141A3">
      <w:pPr>
        <w:widowControl w:val="0"/>
        <w:spacing w:line="360" w:lineRule="auto"/>
        <w:ind w:firstLine="709"/>
        <w:jc w:val="both"/>
        <w:rPr>
          <w:sz w:val="28"/>
          <w:szCs w:val="28"/>
        </w:rPr>
      </w:pPr>
      <w:r w:rsidRPr="003141A3">
        <w:rPr>
          <w:sz w:val="28"/>
          <w:szCs w:val="28"/>
        </w:rPr>
        <w:t>Тому при визначенні потреби в персоналі враховують коефіцієнт</w:t>
      </w:r>
      <w:r w:rsidR="003141A3" w:rsidRPr="003141A3">
        <w:rPr>
          <w:sz w:val="28"/>
          <w:szCs w:val="28"/>
        </w:rPr>
        <w:t xml:space="preserve"> </w:t>
      </w:r>
      <w:r w:rsidRPr="003141A3">
        <w:rPr>
          <w:sz w:val="28"/>
          <w:szCs w:val="28"/>
        </w:rPr>
        <w:t>плинності</w:t>
      </w:r>
      <w:r w:rsidR="003141A3" w:rsidRPr="003141A3">
        <w:rPr>
          <w:sz w:val="28"/>
          <w:szCs w:val="28"/>
        </w:rPr>
        <w:t xml:space="preserve"> </w:t>
      </w:r>
      <w:r w:rsidRPr="003141A3">
        <w:rPr>
          <w:sz w:val="28"/>
          <w:szCs w:val="28"/>
        </w:rPr>
        <w:t>кадрів</w:t>
      </w:r>
      <w:r w:rsidR="003141A3" w:rsidRPr="003141A3">
        <w:rPr>
          <w:sz w:val="28"/>
          <w:szCs w:val="28"/>
        </w:rPr>
        <w:t xml:space="preserve"> </w:t>
      </w:r>
      <w:r w:rsidRPr="003141A3">
        <w:rPr>
          <w:sz w:val="28"/>
          <w:szCs w:val="28"/>
        </w:rPr>
        <w:t xml:space="preserve">(F): </w:t>
      </w:r>
    </w:p>
    <w:p w14:paraId="516980EA" w14:textId="77777777" w:rsidR="00AD4784" w:rsidRPr="003141A3" w:rsidRDefault="00AD4784" w:rsidP="003141A3">
      <w:pPr>
        <w:widowControl w:val="0"/>
        <w:spacing w:line="360" w:lineRule="auto"/>
        <w:ind w:firstLine="709"/>
        <w:jc w:val="both"/>
        <w:rPr>
          <w:sz w:val="28"/>
          <w:szCs w:val="28"/>
        </w:rPr>
      </w:pPr>
    </w:p>
    <w:p w14:paraId="57837842" w14:textId="77777777" w:rsidR="000C62B6" w:rsidRPr="003141A3" w:rsidRDefault="003141A3" w:rsidP="003141A3">
      <w:pPr>
        <w:widowControl w:val="0"/>
        <w:spacing w:line="360" w:lineRule="auto"/>
        <w:ind w:firstLine="709"/>
        <w:jc w:val="both"/>
        <w:rPr>
          <w:sz w:val="28"/>
          <w:szCs w:val="28"/>
        </w:rPr>
      </w:pPr>
      <w:r>
        <w:rPr>
          <w:sz w:val="28"/>
          <w:szCs w:val="28"/>
        </w:rPr>
        <w:t xml:space="preserve">        </w:t>
      </w:r>
      <w:r w:rsidRPr="003141A3">
        <w:rPr>
          <w:sz w:val="28"/>
          <w:szCs w:val="28"/>
        </w:rPr>
        <w:t xml:space="preserve"> </w:t>
      </w:r>
      <w:r w:rsidR="000C62B6" w:rsidRPr="003141A3">
        <w:rPr>
          <w:sz w:val="28"/>
          <w:szCs w:val="28"/>
        </w:rPr>
        <w:t>N</w:t>
      </w:r>
    </w:p>
    <w:p w14:paraId="69A9615A" w14:textId="77777777" w:rsidR="000C62B6" w:rsidRPr="003141A3" w:rsidRDefault="000C62B6" w:rsidP="003141A3">
      <w:pPr>
        <w:widowControl w:val="0"/>
        <w:spacing w:line="360" w:lineRule="auto"/>
        <w:ind w:firstLine="709"/>
        <w:jc w:val="both"/>
        <w:rPr>
          <w:sz w:val="28"/>
          <w:szCs w:val="28"/>
        </w:rPr>
      </w:pPr>
      <w:r w:rsidRPr="003141A3">
        <w:rPr>
          <w:sz w:val="28"/>
          <w:szCs w:val="28"/>
        </w:rPr>
        <w:t xml:space="preserve">F == — </w:t>
      </w:r>
    </w:p>
    <w:p w14:paraId="2208B0AF" w14:textId="77777777" w:rsidR="000C62B6" w:rsidRPr="003141A3" w:rsidRDefault="003141A3" w:rsidP="003141A3">
      <w:pPr>
        <w:widowControl w:val="0"/>
        <w:spacing w:line="360" w:lineRule="auto"/>
        <w:ind w:firstLine="709"/>
        <w:jc w:val="both"/>
        <w:rPr>
          <w:sz w:val="28"/>
          <w:szCs w:val="28"/>
        </w:rPr>
      </w:pPr>
      <w:r>
        <w:rPr>
          <w:sz w:val="28"/>
          <w:szCs w:val="28"/>
        </w:rPr>
        <w:t xml:space="preserve">        </w:t>
      </w:r>
      <w:r w:rsidRPr="003141A3">
        <w:rPr>
          <w:sz w:val="28"/>
          <w:szCs w:val="28"/>
        </w:rPr>
        <w:t xml:space="preserve"> </w:t>
      </w:r>
      <w:r>
        <w:rPr>
          <w:sz w:val="28"/>
          <w:szCs w:val="28"/>
        </w:rPr>
        <w:t>М</w:t>
      </w:r>
    </w:p>
    <w:p w14:paraId="426EEE22" w14:textId="77777777" w:rsidR="000C62B6" w:rsidRPr="003141A3" w:rsidRDefault="000C62B6" w:rsidP="003141A3">
      <w:pPr>
        <w:widowControl w:val="0"/>
        <w:spacing w:line="360" w:lineRule="auto"/>
        <w:ind w:firstLine="709"/>
        <w:jc w:val="both"/>
        <w:rPr>
          <w:sz w:val="28"/>
          <w:szCs w:val="28"/>
        </w:rPr>
      </w:pPr>
    </w:p>
    <w:p w14:paraId="34B26FE9" w14:textId="77777777" w:rsidR="000C62B6" w:rsidRPr="003141A3" w:rsidRDefault="000C62B6" w:rsidP="003141A3">
      <w:pPr>
        <w:widowControl w:val="0"/>
        <w:spacing w:line="360" w:lineRule="auto"/>
        <w:ind w:firstLine="709"/>
        <w:jc w:val="both"/>
        <w:rPr>
          <w:sz w:val="28"/>
          <w:szCs w:val="28"/>
        </w:rPr>
      </w:pPr>
      <w:r w:rsidRPr="003141A3">
        <w:rPr>
          <w:sz w:val="28"/>
          <w:szCs w:val="28"/>
        </w:rPr>
        <w:t>Де, N - середньорічне число звільнень, помножене на 100;</w:t>
      </w:r>
    </w:p>
    <w:p w14:paraId="3C7C0427" w14:textId="77777777" w:rsidR="000C62B6" w:rsidRPr="003141A3" w:rsidRDefault="000C62B6" w:rsidP="003141A3">
      <w:pPr>
        <w:widowControl w:val="0"/>
        <w:spacing w:line="360" w:lineRule="auto"/>
        <w:ind w:firstLine="709"/>
        <w:jc w:val="both"/>
        <w:rPr>
          <w:sz w:val="28"/>
          <w:szCs w:val="28"/>
        </w:rPr>
      </w:pPr>
      <w:r w:rsidRPr="003141A3">
        <w:rPr>
          <w:sz w:val="28"/>
          <w:szCs w:val="28"/>
        </w:rPr>
        <w:t>М- середньорічна чисельність персоналу.</w:t>
      </w:r>
    </w:p>
    <w:p w14:paraId="7CB82315" w14:textId="77777777" w:rsidR="000C62B6" w:rsidRPr="003141A3" w:rsidRDefault="000C62B6" w:rsidP="003141A3">
      <w:pPr>
        <w:widowControl w:val="0"/>
        <w:spacing w:line="360" w:lineRule="auto"/>
        <w:ind w:firstLine="709"/>
        <w:jc w:val="both"/>
        <w:rPr>
          <w:sz w:val="28"/>
          <w:szCs w:val="28"/>
        </w:rPr>
      </w:pPr>
      <w:r w:rsidRPr="003141A3">
        <w:rPr>
          <w:sz w:val="28"/>
          <w:szCs w:val="28"/>
        </w:rPr>
        <w:t>Очевидно, що розумніше боротися з плинністю персоналу, ніж залишити все як є. У готелі «Супутник» є проблема з плинністю кадрів, це пов’язане з тим що у країні економічна нестабільність і деяких працівників скорочують, деяких працівників готелю не влаштовує заробітна плата і умови праці.</w:t>
      </w:r>
    </w:p>
    <w:p w14:paraId="3F26D171" w14:textId="77777777" w:rsidR="000C62B6" w:rsidRPr="003141A3" w:rsidRDefault="000C62B6" w:rsidP="003141A3">
      <w:pPr>
        <w:widowControl w:val="0"/>
        <w:spacing w:line="360" w:lineRule="auto"/>
        <w:ind w:firstLine="709"/>
        <w:jc w:val="both"/>
        <w:rPr>
          <w:sz w:val="28"/>
          <w:szCs w:val="28"/>
        </w:rPr>
      </w:pPr>
      <w:r w:rsidRPr="003141A3">
        <w:rPr>
          <w:sz w:val="28"/>
          <w:szCs w:val="28"/>
        </w:rPr>
        <w:t>Утримати хороших працівників у готелі «Супутник» можна за допомогою різних факторів:</w:t>
      </w:r>
    </w:p>
    <w:p w14:paraId="4F3DBCC8" w14:textId="77777777" w:rsidR="000C62B6" w:rsidRPr="003141A3" w:rsidRDefault="000C62B6" w:rsidP="003141A3">
      <w:pPr>
        <w:widowControl w:val="0"/>
        <w:spacing w:line="360" w:lineRule="auto"/>
        <w:ind w:firstLine="709"/>
        <w:jc w:val="both"/>
        <w:rPr>
          <w:sz w:val="28"/>
          <w:szCs w:val="28"/>
        </w:rPr>
      </w:pPr>
      <w:r w:rsidRPr="003141A3">
        <w:rPr>
          <w:sz w:val="28"/>
          <w:szCs w:val="28"/>
        </w:rPr>
        <w:t xml:space="preserve">- можливості просування по службі; </w:t>
      </w:r>
    </w:p>
    <w:p w14:paraId="0E80319B" w14:textId="77777777" w:rsidR="000C62B6" w:rsidRPr="003141A3" w:rsidRDefault="000C62B6" w:rsidP="003141A3">
      <w:pPr>
        <w:widowControl w:val="0"/>
        <w:spacing w:line="360" w:lineRule="auto"/>
        <w:ind w:firstLine="709"/>
        <w:jc w:val="both"/>
        <w:rPr>
          <w:sz w:val="28"/>
          <w:szCs w:val="28"/>
        </w:rPr>
      </w:pPr>
      <w:r w:rsidRPr="003141A3">
        <w:rPr>
          <w:sz w:val="28"/>
          <w:szCs w:val="28"/>
        </w:rPr>
        <w:t xml:space="preserve">- цікава робота; </w:t>
      </w:r>
    </w:p>
    <w:p w14:paraId="66FBBED4" w14:textId="77777777" w:rsidR="000C62B6" w:rsidRPr="003141A3" w:rsidRDefault="000C62B6" w:rsidP="003141A3">
      <w:pPr>
        <w:widowControl w:val="0"/>
        <w:spacing w:line="360" w:lineRule="auto"/>
        <w:ind w:firstLine="709"/>
        <w:jc w:val="both"/>
        <w:rPr>
          <w:sz w:val="28"/>
          <w:szCs w:val="28"/>
        </w:rPr>
      </w:pPr>
      <w:r w:rsidRPr="003141A3">
        <w:rPr>
          <w:sz w:val="28"/>
          <w:szCs w:val="28"/>
        </w:rPr>
        <w:t>- підвищення відповідальності працівника;</w:t>
      </w:r>
    </w:p>
    <w:p w14:paraId="62D4BBB5" w14:textId="77777777" w:rsidR="000C62B6" w:rsidRPr="003141A3" w:rsidRDefault="000C62B6" w:rsidP="003141A3">
      <w:pPr>
        <w:widowControl w:val="0"/>
        <w:spacing w:line="360" w:lineRule="auto"/>
        <w:ind w:firstLine="709"/>
        <w:jc w:val="both"/>
        <w:rPr>
          <w:sz w:val="28"/>
          <w:szCs w:val="28"/>
        </w:rPr>
      </w:pPr>
      <w:r w:rsidRPr="003141A3">
        <w:rPr>
          <w:sz w:val="28"/>
          <w:szCs w:val="28"/>
        </w:rPr>
        <w:t>- хороші умови роботи;</w:t>
      </w:r>
    </w:p>
    <w:p w14:paraId="1631EFCA" w14:textId="77777777" w:rsidR="000C62B6" w:rsidRPr="003141A3" w:rsidRDefault="000C62B6" w:rsidP="003141A3">
      <w:pPr>
        <w:widowControl w:val="0"/>
        <w:spacing w:line="360" w:lineRule="auto"/>
        <w:ind w:firstLine="709"/>
        <w:jc w:val="both"/>
        <w:rPr>
          <w:sz w:val="28"/>
          <w:szCs w:val="28"/>
        </w:rPr>
      </w:pPr>
      <w:r w:rsidRPr="003141A3">
        <w:rPr>
          <w:sz w:val="28"/>
          <w:szCs w:val="28"/>
        </w:rPr>
        <w:t>- висока оцінка необхідності виконуваної працівником роботи;</w:t>
      </w:r>
    </w:p>
    <w:p w14:paraId="14C8D47A" w14:textId="77777777" w:rsidR="000C62B6" w:rsidRPr="003141A3" w:rsidRDefault="000C62B6" w:rsidP="003141A3">
      <w:pPr>
        <w:widowControl w:val="0"/>
        <w:spacing w:line="360" w:lineRule="auto"/>
        <w:ind w:firstLine="709"/>
        <w:jc w:val="both"/>
        <w:rPr>
          <w:sz w:val="28"/>
          <w:szCs w:val="28"/>
        </w:rPr>
      </w:pPr>
      <w:r w:rsidRPr="003141A3">
        <w:rPr>
          <w:sz w:val="28"/>
          <w:szCs w:val="28"/>
        </w:rPr>
        <w:t>- хороші програми навчання;</w:t>
      </w:r>
    </w:p>
    <w:p w14:paraId="778C19B8" w14:textId="77777777" w:rsidR="000C62B6" w:rsidRPr="003141A3" w:rsidRDefault="000C62B6" w:rsidP="003141A3">
      <w:pPr>
        <w:widowControl w:val="0"/>
        <w:spacing w:line="360" w:lineRule="auto"/>
        <w:ind w:firstLine="709"/>
        <w:jc w:val="both"/>
        <w:rPr>
          <w:sz w:val="28"/>
          <w:szCs w:val="28"/>
        </w:rPr>
      </w:pPr>
      <w:r w:rsidRPr="003141A3">
        <w:rPr>
          <w:sz w:val="28"/>
          <w:szCs w:val="28"/>
        </w:rPr>
        <w:t>- персоналізована лояльність готелю до працівника;</w:t>
      </w:r>
    </w:p>
    <w:p w14:paraId="54C39A09" w14:textId="77777777" w:rsidR="000C62B6" w:rsidRPr="003141A3" w:rsidRDefault="000C62B6" w:rsidP="003141A3">
      <w:pPr>
        <w:widowControl w:val="0"/>
        <w:spacing w:line="360" w:lineRule="auto"/>
        <w:ind w:firstLine="709"/>
        <w:jc w:val="both"/>
        <w:rPr>
          <w:sz w:val="28"/>
          <w:szCs w:val="28"/>
        </w:rPr>
      </w:pPr>
      <w:r w:rsidRPr="003141A3">
        <w:rPr>
          <w:sz w:val="28"/>
          <w:szCs w:val="28"/>
        </w:rPr>
        <w:t>- хороший колектив;</w:t>
      </w:r>
    </w:p>
    <w:p w14:paraId="6EF91E36" w14:textId="77777777" w:rsidR="000C62B6" w:rsidRPr="003141A3" w:rsidRDefault="000C62B6" w:rsidP="003141A3">
      <w:pPr>
        <w:widowControl w:val="0"/>
        <w:spacing w:line="360" w:lineRule="auto"/>
        <w:ind w:firstLine="709"/>
        <w:jc w:val="both"/>
        <w:rPr>
          <w:sz w:val="28"/>
          <w:szCs w:val="28"/>
        </w:rPr>
      </w:pPr>
      <w:r w:rsidRPr="003141A3">
        <w:rPr>
          <w:sz w:val="28"/>
          <w:szCs w:val="28"/>
        </w:rPr>
        <w:t>- зручне місце роботи;</w:t>
      </w:r>
    </w:p>
    <w:p w14:paraId="660900BD" w14:textId="77777777" w:rsidR="000C62B6" w:rsidRPr="003141A3" w:rsidRDefault="000C62B6" w:rsidP="003141A3">
      <w:pPr>
        <w:widowControl w:val="0"/>
        <w:spacing w:line="360" w:lineRule="auto"/>
        <w:ind w:firstLine="709"/>
        <w:jc w:val="both"/>
        <w:rPr>
          <w:sz w:val="28"/>
          <w:szCs w:val="28"/>
        </w:rPr>
      </w:pPr>
      <w:r w:rsidRPr="003141A3">
        <w:rPr>
          <w:sz w:val="28"/>
          <w:szCs w:val="28"/>
        </w:rPr>
        <w:t>- допомога у вирішенні особистих проблем.</w:t>
      </w:r>
    </w:p>
    <w:p w14:paraId="026E4E12" w14:textId="77777777" w:rsidR="0013538D" w:rsidRPr="003141A3" w:rsidRDefault="000C62B6" w:rsidP="003141A3">
      <w:pPr>
        <w:widowControl w:val="0"/>
        <w:spacing w:line="360" w:lineRule="auto"/>
        <w:ind w:firstLine="709"/>
        <w:jc w:val="both"/>
        <w:rPr>
          <w:sz w:val="28"/>
          <w:szCs w:val="28"/>
        </w:rPr>
      </w:pPr>
      <w:r w:rsidRPr="003141A3">
        <w:rPr>
          <w:sz w:val="28"/>
          <w:szCs w:val="28"/>
        </w:rPr>
        <w:t xml:space="preserve">Якщо покращити умови праці персоналу готелю плинність працівників готелю «Супутник» значною мірою скоротиться і це призведе до прибутку і </w:t>
      </w:r>
      <w:r w:rsidR="001E0DEE" w:rsidRPr="003141A3">
        <w:rPr>
          <w:sz w:val="28"/>
          <w:szCs w:val="28"/>
        </w:rPr>
        <w:t>поліпшення роботи готелю у сфері туризму</w:t>
      </w:r>
      <w:r w:rsidR="001E0DEE" w:rsidRPr="003141A3">
        <w:rPr>
          <w:sz w:val="28"/>
          <w:szCs w:val="40"/>
        </w:rPr>
        <w:t xml:space="preserve">. </w:t>
      </w:r>
      <w:r w:rsidR="0015306E" w:rsidRPr="003141A3">
        <w:rPr>
          <w:sz w:val="28"/>
          <w:szCs w:val="28"/>
        </w:rPr>
        <w:t>(</w:t>
      </w:r>
      <w:r w:rsidR="001E0DEE" w:rsidRPr="003141A3">
        <w:rPr>
          <w:sz w:val="28"/>
          <w:szCs w:val="28"/>
        </w:rPr>
        <w:t>ДОДАТОК</w:t>
      </w:r>
      <w:r w:rsidR="000C4B7D" w:rsidRPr="003141A3">
        <w:rPr>
          <w:sz w:val="28"/>
          <w:szCs w:val="28"/>
        </w:rPr>
        <w:t xml:space="preserve"> Г,</w:t>
      </w:r>
      <w:r w:rsidR="0015306E" w:rsidRPr="003141A3">
        <w:rPr>
          <w:sz w:val="28"/>
          <w:szCs w:val="28"/>
        </w:rPr>
        <w:t xml:space="preserve"> В)</w:t>
      </w:r>
    </w:p>
    <w:p w14:paraId="5CB5C23C" w14:textId="77777777" w:rsidR="001E0DEE" w:rsidRPr="003141A3" w:rsidRDefault="003141A3" w:rsidP="003141A3">
      <w:pPr>
        <w:widowControl w:val="0"/>
        <w:spacing w:line="360" w:lineRule="auto"/>
        <w:ind w:firstLine="709"/>
        <w:jc w:val="both"/>
        <w:rPr>
          <w:sz w:val="28"/>
          <w:szCs w:val="28"/>
        </w:rPr>
      </w:pPr>
      <w:r>
        <w:rPr>
          <w:sz w:val="28"/>
          <w:szCs w:val="28"/>
        </w:rPr>
        <w:br w:type="page"/>
      </w:r>
      <w:r w:rsidR="0050250F" w:rsidRPr="003141A3">
        <w:rPr>
          <w:sz w:val="28"/>
          <w:szCs w:val="28"/>
        </w:rPr>
        <w:t xml:space="preserve">Розділ 2. </w:t>
      </w:r>
      <w:r w:rsidR="001E0DEE" w:rsidRPr="003141A3">
        <w:rPr>
          <w:sz w:val="28"/>
          <w:szCs w:val="28"/>
        </w:rPr>
        <w:t>Матеріально-технічна база гот</w:t>
      </w:r>
      <w:r w:rsidR="0050250F" w:rsidRPr="003141A3">
        <w:rPr>
          <w:sz w:val="28"/>
          <w:szCs w:val="28"/>
        </w:rPr>
        <w:t>ельного комплексу</w:t>
      </w:r>
    </w:p>
    <w:p w14:paraId="43E94C65" w14:textId="77777777" w:rsidR="003141A3" w:rsidRDefault="003141A3" w:rsidP="003141A3">
      <w:pPr>
        <w:widowControl w:val="0"/>
        <w:spacing w:line="360" w:lineRule="auto"/>
        <w:ind w:firstLine="709"/>
        <w:jc w:val="both"/>
        <w:rPr>
          <w:sz w:val="28"/>
          <w:szCs w:val="28"/>
        </w:rPr>
      </w:pPr>
    </w:p>
    <w:p w14:paraId="68248BF1" w14:textId="77777777" w:rsidR="00464DF7" w:rsidRPr="003141A3" w:rsidRDefault="009F2822" w:rsidP="003141A3">
      <w:pPr>
        <w:widowControl w:val="0"/>
        <w:spacing w:line="360" w:lineRule="auto"/>
        <w:ind w:firstLine="709"/>
        <w:jc w:val="both"/>
        <w:rPr>
          <w:sz w:val="28"/>
          <w:szCs w:val="28"/>
        </w:rPr>
      </w:pPr>
      <w:r w:rsidRPr="003141A3">
        <w:rPr>
          <w:sz w:val="28"/>
          <w:szCs w:val="28"/>
        </w:rPr>
        <w:t>2.1 М’який інвентар готелю</w:t>
      </w:r>
    </w:p>
    <w:p w14:paraId="5D1980CE" w14:textId="77777777" w:rsidR="003141A3" w:rsidRDefault="003141A3" w:rsidP="003141A3">
      <w:pPr>
        <w:widowControl w:val="0"/>
        <w:spacing w:line="360" w:lineRule="auto"/>
        <w:ind w:firstLine="709"/>
        <w:jc w:val="both"/>
        <w:rPr>
          <w:sz w:val="28"/>
          <w:szCs w:val="28"/>
        </w:rPr>
      </w:pPr>
    </w:p>
    <w:p w14:paraId="366F3A06" w14:textId="77777777" w:rsidR="0050250F" w:rsidRPr="003141A3" w:rsidRDefault="0050250F" w:rsidP="003141A3">
      <w:pPr>
        <w:widowControl w:val="0"/>
        <w:spacing w:line="360" w:lineRule="auto"/>
        <w:ind w:firstLine="709"/>
        <w:jc w:val="both"/>
        <w:rPr>
          <w:sz w:val="28"/>
          <w:szCs w:val="28"/>
        </w:rPr>
      </w:pPr>
      <w:r w:rsidRPr="003141A3">
        <w:rPr>
          <w:sz w:val="28"/>
          <w:szCs w:val="28"/>
        </w:rPr>
        <w:t>Перелік м’якого інвентарю в ГТК «Супутник»</w:t>
      </w:r>
    </w:p>
    <w:tbl>
      <w:tblPr>
        <w:tblStyle w:val="a5"/>
        <w:tblW w:w="0" w:type="auto"/>
        <w:tblInd w:w="720" w:type="dxa"/>
        <w:tblLook w:val="01E0" w:firstRow="1" w:lastRow="1" w:firstColumn="1" w:lastColumn="1" w:noHBand="0" w:noVBand="0"/>
      </w:tblPr>
      <w:tblGrid>
        <w:gridCol w:w="861"/>
        <w:gridCol w:w="3207"/>
        <w:gridCol w:w="2340"/>
      </w:tblGrid>
      <w:tr w:rsidR="0050250F" w:rsidRPr="003141A3" w14:paraId="6C5E5393" w14:textId="77777777">
        <w:trPr>
          <w:trHeight w:val="350"/>
        </w:trPr>
        <w:tc>
          <w:tcPr>
            <w:tcW w:w="861" w:type="dxa"/>
          </w:tcPr>
          <w:p w14:paraId="6411D431" w14:textId="77777777" w:rsidR="0050250F" w:rsidRPr="003141A3" w:rsidRDefault="0050250F" w:rsidP="003141A3">
            <w:pPr>
              <w:widowControl w:val="0"/>
              <w:spacing w:line="360" w:lineRule="auto"/>
              <w:jc w:val="both"/>
              <w:rPr>
                <w:sz w:val="20"/>
                <w:szCs w:val="20"/>
              </w:rPr>
            </w:pPr>
            <w:r w:rsidRPr="003141A3">
              <w:rPr>
                <w:sz w:val="20"/>
                <w:szCs w:val="20"/>
              </w:rPr>
              <w:t>№п/п</w:t>
            </w:r>
          </w:p>
        </w:tc>
        <w:tc>
          <w:tcPr>
            <w:tcW w:w="3207" w:type="dxa"/>
          </w:tcPr>
          <w:p w14:paraId="1B0637BE" w14:textId="77777777" w:rsidR="0050250F" w:rsidRPr="003141A3" w:rsidRDefault="0050250F" w:rsidP="003141A3">
            <w:pPr>
              <w:widowControl w:val="0"/>
              <w:spacing w:line="360" w:lineRule="auto"/>
              <w:jc w:val="both"/>
              <w:rPr>
                <w:sz w:val="20"/>
                <w:szCs w:val="20"/>
              </w:rPr>
            </w:pPr>
          </w:p>
        </w:tc>
        <w:tc>
          <w:tcPr>
            <w:tcW w:w="2340" w:type="dxa"/>
          </w:tcPr>
          <w:p w14:paraId="589522A1"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К-сть</w:t>
            </w:r>
          </w:p>
        </w:tc>
      </w:tr>
      <w:tr w:rsidR="0050250F" w:rsidRPr="003141A3" w14:paraId="5F7F6975" w14:textId="77777777">
        <w:trPr>
          <w:trHeight w:val="223"/>
        </w:trPr>
        <w:tc>
          <w:tcPr>
            <w:tcW w:w="861" w:type="dxa"/>
          </w:tcPr>
          <w:p w14:paraId="79B92D7A" w14:textId="77777777" w:rsidR="0050250F" w:rsidRPr="003141A3" w:rsidRDefault="0050250F" w:rsidP="003141A3">
            <w:pPr>
              <w:widowControl w:val="0"/>
              <w:spacing w:line="360" w:lineRule="auto"/>
              <w:jc w:val="both"/>
              <w:rPr>
                <w:sz w:val="20"/>
                <w:szCs w:val="20"/>
              </w:rPr>
            </w:pPr>
            <w:r w:rsidRPr="003141A3">
              <w:rPr>
                <w:sz w:val="20"/>
                <w:szCs w:val="20"/>
              </w:rPr>
              <w:t>1.</w:t>
            </w:r>
          </w:p>
        </w:tc>
        <w:tc>
          <w:tcPr>
            <w:tcW w:w="3207" w:type="dxa"/>
          </w:tcPr>
          <w:p w14:paraId="5012A3EB" w14:textId="77777777" w:rsidR="0050250F" w:rsidRPr="003141A3" w:rsidRDefault="0050250F" w:rsidP="003141A3">
            <w:pPr>
              <w:widowControl w:val="0"/>
              <w:spacing w:line="360" w:lineRule="auto"/>
              <w:jc w:val="both"/>
              <w:rPr>
                <w:sz w:val="20"/>
                <w:szCs w:val="20"/>
              </w:rPr>
            </w:pPr>
            <w:r w:rsidRPr="003141A3">
              <w:rPr>
                <w:sz w:val="20"/>
                <w:szCs w:val="20"/>
              </w:rPr>
              <w:t>Рушники</w:t>
            </w:r>
          </w:p>
        </w:tc>
        <w:tc>
          <w:tcPr>
            <w:tcW w:w="2340" w:type="dxa"/>
          </w:tcPr>
          <w:p w14:paraId="76275F49"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987</w:t>
            </w:r>
          </w:p>
        </w:tc>
      </w:tr>
      <w:tr w:rsidR="0050250F" w:rsidRPr="003141A3" w14:paraId="05169697" w14:textId="77777777">
        <w:tc>
          <w:tcPr>
            <w:tcW w:w="861" w:type="dxa"/>
          </w:tcPr>
          <w:p w14:paraId="35FD83BF" w14:textId="77777777" w:rsidR="0050250F" w:rsidRPr="003141A3" w:rsidRDefault="0050250F" w:rsidP="003141A3">
            <w:pPr>
              <w:widowControl w:val="0"/>
              <w:spacing w:line="360" w:lineRule="auto"/>
              <w:jc w:val="both"/>
              <w:rPr>
                <w:sz w:val="20"/>
                <w:szCs w:val="20"/>
              </w:rPr>
            </w:pPr>
            <w:r w:rsidRPr="003141A3">
              <w:rPr>
                <w:sz w:val="20"/>
                <w:szCs w:val="20"/>
              </w:rPr>
              <w:t>2.</w:t>
            </w:r>
          </w:p>
        </w:tc>
        <w:tc>
          <w:tcPr>
            <w:tcW w:w="3207" w:type="dxa"/>
          </w:tcPr>
          <w:p w14:paraId="59B412D9" w14:textId="77777777" w:rsidR="0050250F" w:rsidRPr="003141A3" w:rsidRDefault="0050250F" w:rsidP="003141A3">
            <w:pPr>
              <w:widowControl w:val="0"/>
              <w:spacing w:line="360" w:lineRule="auto"/>
              <w:jc w:val="both"/>
              <w:rPr>
                <w:sz w:val="20"/>
                <w:szCs w:val="20"/>
              </w:rPr>
            </w:pPr>
            <w:r w:rsidRPr="003141A3">
              <w:rPr>
                <w:sz w:val="20"/>
                <w:szCs w:val="20"/>
              </w:rPr>
              <w:t>Халати</w:t>
            </w:r>
          </w:p>
        </w:tc>
        <w:tc>
          <w:tcPr>
            <w:tcW w:w="2340" w:type="dxa"/>
          </w:tcPr>
          <w:p w14:paraId="6C43EE37"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325</w:t>
            </w:r>
          </w:p>
        </w:tc>
      </w:tr>
      <w:tr w:rsidR="0050250F" w:rsidRPr="003141A3" w14:paraId="35900351" w14:textId="77777777">
        <w:tc>
          <w:tcPr>
            <w:tcW w:w="861" w:type="dxa"/>
          </w:tcPr>
          <w:p w14:paraId="4E9BD3D4" w14:textId="77777777" w:rsidR="0050250F" w:rsidRPr="003141A3" w:rsidRDefault="0050250F" w:rsidP="003141A3">
            <w:pPr>
              <w:widowControl w:val="0"/>
              <w:spacing w:line="360" w:lineRule="auto"/>
              <w:jc w:val="both"/>
              <w:rPr>
                <w:sz w:val="20"/>
                <w:szCs w:val="20"/>
              </w:rPr>
            </w:pPr>
            <w:r w:rsidRPr="003141A3">
              <w:rPr>
                <w:sz w:val="20"/>
                <w:szCs w:val="20"/>
              </w:rPr>
              <w:t>3.</w:t>
            </w:r>
          </w:p>
        </w:tc>
        <w:tc>
          <w:tcPr>
            <w:tcW w:w="3207" w:type="dxa"/>
          </w:tcPr>
          <w:p w14:paraId="4B1A55F7" w14:textId="77777777" w:rsidR="0050250F" w:rsidRPr="003141A3" w:rsidRDefault="0050250F" w:rsidP="003141A3">
            <w:pPr>
              <w:widowControl w:val="0"/>
              <w:spacing w:line="360" w:lineRule="auto"/>
              <w:jc w:val="both"/>
              <w:rPr>
                <w:sz w:val="20"/>
                <w:szCs w:val="20"/>
              </w:rPr>
            </w:pPr>
            <w:r w:rsidRPr="003141A3">
              <w:rPr>
                <w:sz w:val="20"/>
                <w:szCs w:val="20"/>
              </w:rPr>
              <w:t>Постільна білизна</w:t>
            </w:r>
          </w:p>
        </w:tc>
        <w:tc>
          <w:tcPr>
            <w:tcW w:w="2340" w:type="dxa"/>
          </w:tcPr>
          <w:p w14:paraId="4C60B86D"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325</w:t>
            </w:r>
          </w:p>
        </w:tc>
      </w:tr>
      <w:tr w:rsidR="0050250F" w:rsidRPr="003141A3" w14:paraId="075FEB96" w14:textId="77777777">
        <w:tc>
          <w:tcPr>
            <w:tcW w:w="861" w:type="dxa"/>
          </w:tcPr>
          <w:p w14:paraId="70DC0C78" w14:textId="77777777" w:rsidR="0050250F" w:rsidRPr="003141A3" w:rsidRDefault="0050250F" w:rsidP="003141A3">
            <w:pPr>
              <w:widowControl w:val="0"/>
              <w:spacing w:line="360" w:lineRule="auto"/>
              <w:jc w:val="both"/>
              <w:rPr>
                <w:sz w:val="20"/>
                <w:szCs w:val="20"/>
              </w:rPr>
            </w:pPr>
            <w:r w:rsidRPr="003141A3">
              <w:rPr>
                <w:sz w:val="20"/>
                <w:szCs w:val="20"/>
              </w:rPr>
              <w:t>4.</w:t>
            </w:r>
          </w:p>
        </w:tc>
        <w:tc>
          <w:tcPr>
            <w:tcW w:w="3207" w:type="dxa"/>
          </w:tcPr>
          <w:p w14:paraId="44D753D3" w14:textId="77777777" w:rsidR="0050250F" w:rsidRPr="003141A3" w:rsidRDefault="0050250F" w:rsidP="003141A3">
            <w:pPr>
              <w:widowControl w:val="0"/>
              <w:spacing w:line="360" w:lineRule="auto"/>
              <w:jc w:val="both"/>
              <w:rPr>
                <w:sz w:val="20"/>
                <w:szCs w:val="20"/>
              </w:rPr>
            </w:pPr>
            <w:r w:rsidRPr="003141A3">
              <w:rPr>
                <w:sz w:val="20"/>
                <w:szCs w:val="20"/>
              </w:rPr>
              <w:t>Матраци</w:t>
            </w:r>
          </w:p>
        </w:tc>
        <w:tc>
          <w:tcPr>
            <w:tcW w:w="2340" w:type="dxa"/>
          </w:tcPr>
          <w:p w14:paraId="13B7A5CA"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324</w:t>
            </w:r>
          </w:p>
        </w:tc>
      </w:tr>
      <w:tr w:rsidR="0050250F" w:rsidRPr="003141A3" w14:paraId="1EAD18CC" w14:textId="77777777">
        <w:tc>
          <w:tcPr>
            <w:tcW w:w="861" w:type="dxa"/>
          </w:tcPr>
          <w:p w14:paraId="05DD8BA0" w14:textId="77777777" w:rsidR="0050250F" w:rsidRPr="003141A3" w:rsidRDefault="0050250F" w:rsidP="003141A3">
            <w:pPr>
              <w:widowControl w:val="0"/>
              <w:spacing w:line="360" w:lineRule="auto"/>
              <w:jc w:val="both"/>
              <w:rPr>
                <w:sz w:val="20"/>
                <w:szCs w:val="20"/>
              </w:rPr>
            </w:pPr>
            <w:r w:rsidRPr="003141A3">
              <w:rPr>
                <w:sz w:val="20"/>
                <w:szCs w:val="20"/>
              </w:rPr>
              <w:t>5.</w:t>
            </w:r>
          </w:p>
        </w:tc>
        <w:tc>
          <w:tcPr>
            <w:tcW w:w="3207" w:type="dxa"/>
          </w:tcPr>
          <w:p w14:paraId="1F421A19" w14:textId="77777777" w:rsidR="0050250F" w:rsidRPr="003141A3" w:rsidRDefault="0050250F" w:rsidP="003141A3">
            <w:pPr>
              <w:widowControl w:val="0"/>
              <w:spacing w:line="360" w:lineRule="auto"/>
              <w:jc w:val="both"/>
              <w:rPr>
                <w:sz w:val="20"/>
                <w:szCs w:val="20"/>
              </w:rPr>
            </w:pPr>
            <w:r w:rsidRPr="003141A3">
              <w:rPr>
                <w:sz w:val="20"/>
                <w:szCs w:val="20"/>
              </w:rPr>
              <w:t>М’які меблі</w:t>
            </w:r>
          </w:p>
        </w:tc>
        <w:tc>
          <w:tcPr>
            <w:tcW w:w="2340" w:type="dxa"/>
          </w:tcPr>
          <w:p w14:paraId="45EFE190" w14:textId="77777777" w:rsidR="0050250F" w:rsidRPr="003141A3" w:rsidRDefault="003141A3" w:rsidP="003141A3">
            <w:pPr>
              <w:widowControl w:val="0"/>
              <w:spacing w:line="360" w:lineRule="auto"/>
              <w:jc w:val="both"/>
              <w:rPr>
                <w:sz w:val="20"/>
                <w:szCs w:val="20"/>
              </w:rPr>
            </w:pPr>
            <w:r w:rsidRPr="003141A3">
              <w:rPr>
                <w:sz w:val="20"/>
                <w:szCs w:val="20"/>
              </w:rPr>
              <w:t xml:space="preserve"> </w:t>
            </w:r>
            <w:r w:rsidR="0050250F" w:rsidRPr="003141A3">
              <w:rPr>
                <w:sz w:val="20"/>
                <w:szCs w:val="20"/>
              </w:rPr>
              <w:t>613</w:t>
            </w:r>
          </w:p>
        </w:tc>
      </w:tr>
    </w:tbl>
    <w:p w14:paraId="719D0886" w14:textId="77777777" w:rsidR="0066100A" w:rsidRPr="003141A3" w:rsidRDefault="0066100A" w:rsidP="003141A3">
      <w:pPr>
        <w:widowControl w:val="0"/>
        <w:spacing w:line="360" w:lineRule="auto"/>
        <w:ind w:firstLine="709"/>
        <w:jc w:val="both"/>
        <w:rPr>
          <w:sz w:val="28"/>
          <w:szCs w:val="28"/>
        </w:rPr>
      </w:pPr>
    </w:p>
    <w:p w14:paraId="305CE249" w14:textId="77777777" w:rsidR="001E0DEE" w:rsidRPr="003141A3" w:rsidRDefault="00683E96" w:rsidP="003141A3">
      <w:pPr>
        <w:widowControl w:val="0"/>
        <w:spacing w:line="360" w:lineRule="auto"/>
        <w:ind w:firstLine="709"/>
        <w:jc w:val="both"/>
        <w:rPr>
          <w:sz w:val="28"/>
          <w:szCs w:val="28"/>
        </w:rPr>
      </w:pPr>
      <w:r w:rsidRPr="003141A3">
        <w:rPr>
          <w:sz w:val="28"/>
          <w:szCs w:val="28"/>
        </w:rPr>
        <w:t xml:space="preserve">Термін придатності білизни складає 3-4роки. Білизна у готелі зберігається у центральній білизняній, яка знаходиться у підвальному приміщенні готелю. </w:t>
      </w:r>
      <w:r w:rsidR="001E0DEE" w:rsidRPr="003141A3">
        <w:rPr>
          <w:sz w:val="28"/>
          <w:szCs w:val="28"/>
        </w:rPr>
        <w:t>Завідуюча білизняною відповідає за зберігання білизни та іншого м'якого</w:t>
      </w:r>
      <w:r w:rsidR="003141A3" w:rsidRPr="003141A3">
        <w:rPr>
          <w:sz w:val="28"/>
          <w:szCs w:val="28"/>
        </w:rPr>
        <w:t xml:space="preserve"> </w:t>
      </w:r>
      <w:r w:rsidR="001E0DEE" w:rsidRPr="003141A3">
        <w:rPr>
          <w:sz w:val="28"/>
          <w:szCs w:val="28"/>
        </w:rPr>
        <w:t>інвентарю , веде облік майна, що знаходиться в білизняній, видає чисту білизну покоївкам і приймає від них брудну, стежить за своєчасним ремонтом білизни, перевіряє її стан, готує до</w:t>
      </w:r>
      <w:r w:rsidR="003141A3" w:rsidRPr="003141A3">
        <w:rPr>
          <w:sz w:val="28"/>
          <w:szCs w:val="28"/>
        </w:rPr>
        <w:t xml:space="preserve"> </w:t>
      </w:r>
      <w:r w:rsidR="001E0DEE" w:rsidRPr="003141A3">
        <w:rPr>
          <w:sz w:val="28"/>
          <w:szCs w:val="28"/>
        </w:rPr>
        <w:t>списання</w:t>
      </w:r>
      <w:r w:rsidR="003141A3" w:rsidRPr="003141A3">
        <w:rPr>
          <w:sz w:val="28"/>
          <w:szCs w:val="28"/>
        </w:rPr>
        <w:t xml:space="preserve"> </w:t>
      </w:r>
      <w:r w:rsidR="001E0DEE" w:rsidRPr="003141A3">
        <w:rPr>
          <w:sz w:val="28"/>
          <w:szCs w:val="28"/>
        </w:rPr>
        <w:t>те, що прийшло в непридатність, здає білизну до пральні і приймає ї</w:t>
      </w:r>
      <w:r w:rsidR="00865295" w:rsidRPr="003141A3">
        <w:rPr>
          <w:sz w:val="28"/>
          <w:szCs w:val="28"/>
        </w:rPr>
        <w:t>ї після прання. Підпорядковуєть</w:t>
      </w:r>
      <w:r w:rsidR="001E0DEE" w:rsidRPr="003141A3">
        <w:rPr>
          <w:sz w:val="28"/>
          <w:szCs w:val="28"/>
        </w:rPr>
        <w:t>ся директору готелю і його заступнику.</w:t>
      </w:r>
    </w:p>
    <w:p w14:paraId="7661C9AE" w14:textId="77777777" w:rsidR="00865295" w:rsidRPr="003141A3" w:rsidRDefault="00865295" w:rsidP="003141A3">
      <w:pPr>
        <w:widowControl w:val="0"/>
        <w:spacing w:line="360" w:lineRule="auto"/>
        <w:ind w:firstLine="709"/>
        <w:jc w:val="both"/>
        <w:rPr>
          <w:sz w:val="28"/>
          <w:szCs w:val="28"/>
        </w:rPr>
      </w:pPr>
    </w:p>
    <w:p w14:paraId="20831D23" w14:textId="77777777" w:rsidR="00865295" w:rsidRPr="003141A3" w:rsidRDefault="003141A3" w:rsidP="003141A3">
      <w:pPr>
        <w:widowControl w:val="0"/>
        <w:numPr>
          <w:ilvl w:val="1"/>
          <w:numId w:val="15"/>
        </w:numPr>
        <w:spacing w:line="360" w:lineRule="auto"/>
        <w:ind w:left="0" w:firstLine="709"/>
        <w:jc w:val="both"/>
        <w:rPr>
          <w:sz w:val="28"/>
          <w:szCs w:val="28"/>
        </w:rPr>
      </w:pPr>
      <w:r w:rsidRPr="003141A3">
        <w:rPr>
          <w:sz w:val="28"/>
          <w:szCs w:val="28"/>
        </w:rPr>
        <w:t xml:space="preserve"> </w:t>
      </w:r>
      <w:r w:rsidR="00865295" w:rsidRPr="003141A3">
        <w:rPr>
          <w:sz w:val="28"/>
          <w:szCs w:val="28"/>
        </w:rPr>
        <w:t>Твердий інвентар готелю</w:t>
      </w:r>
    </w:p>
    <w:p w14:paraId="6101842E" w14:textId="77777777" w:rsidR="00F6272B" w:rsidRPr="003141A3" w:rsidRDefault="00F6272B" w:rsidP="003141A3">
      <w:pPr>
        <w:widowControl w:val="0"/>
        <w:spacing w:line="360" w:lineRule="auto"/>
        <w:ind w:firstLine="709"/>
        <w:jc w:val="both"/>
        <w:rPr>
          <w:sz w:val="28"/>
          <w:szCs w:val="28"/>
        </w:rPr>
      </w:pPr>
    </w:p>
    <w:p w14:paraId="1238C8F5" w14:textId="77777777" w:rsidR="00217D0C" w:rsidRPr="003141A3" w:rsidRDefault="00F6272B" w:rsidP="003141A3">
      <w:pPr>
        <w:widowControl w:val="0"/>
        <w:spacing w:line="360" w:lineRule="auto"/>
        <w:ind w:firstLine="709"/>
        <w:jc w:val="both"/>
        <w:rPr>
          <w:sz w:val="28"/>
          <w:szCs w:val="28"/>
        </w:rPr>
      </w:pPr>
      <w:r w:rsidRPr="003141A3">
        <w:rPr>
          <w:sz w:val="28"/>
          <w:szCs w:val="28"/>
        </w:rPr>
        <w:t>Перелік твердого інвентарю</w:t>
      </w:r>
    </w:p>
    <w:tbl>
      <w:tblPr>
        <w:tblStyle w:val="a5"/>
        <w:tblW w:w="0" w:type="auto"/>
        <w:tblInd w:w="817" w:type="dxa"/>
        <w:tblLook w:val="04A0" w:firstRow="1" w:lastRow="0" w:firstColumn="1" w:lastColumn="0" w:noHBand="0" w:noVBand="1"/>
      </w:tblPr>
      <w:tblGrid>
        <w:gridCol w:w="900"/>
        <w:gridCol w:w="2327"/>
        <w:gridCol w:w="2977"/>
      </w:tblGrid>
      <w:tr w:rsidR="003141A3" w:rsidRPr="003141A3" w14:paraId="5E705A24" w14:textId="77777777" w:rsidTr="003141A3">
        <w:tc>
          <w:tcPr>
            <w:tcW w:w="900" w:type="dxa"/>
          </w:tcPr>
          <w:p w14:paraId="2782163A" w14:textId="77777777" w:rsidR="003141A3" w:rsidRPr="003141A3" w:rsidRDefault="003141A3" w:rsidP="006232EB">
            <w:pPr>
              <w:widowControl w:val="0"/>
              <w:spacing w:line="360" w:lineRule="auto"/>
              <w:rPr>
                <w:sz w:val="20"/>
                <w:szCs w:val="20"/>
              </w:rPr>
            </w:pPr>
            <w:r w:rsidRPr="003141A3">
              <w:rPr>
                <w:sz w:val="20"/>
                <w:szCs w:val="20"/>
              </w:rPr>
              <w:t>№п/п</w:t>
            </w:r>
          </w:p>
        </w:tc>
        <w:tc>
          <w:tcPr>
            <w:tcW w:w="2327" w:type="dxa"/>
          </w:tcPr>
          <w:p w14:paraId="449B83E4" w14:textId="77777777" w:rsidR="003141A3" w:rsidRPr="003141A3" w:rsidRDefault="003141A3" w:rsidP="006232EB">
            <w:pPr>
              <w:widowControl w:val="0"/>
              <w:spacing w:line="360" w:lineRule="auto"/>
              <w:rPr>
                <w:sz w:val="20"/>
                <w:szCs w:val="20"/>
              </w:rPr>
            </w:pPr>
          </w:p>
        </w:tc>
        <w:tc>
          <w:tcPr>
            <w:tcW w:w="2977" w:type="dxa"/>
          </w:tcPr>
          <w:p w14:paraId="1D1F8CFC" w14:textId="77777777" w:rsidR="003141A3" w:rsidRPr="003141A3" w:rsidRDefault="003141A3" w:rsidP="006232EB">
            <w:pPr>
              <w:widowControl w:val="0"/>
              <w:spacing w:line="360" w:lineRule="auto"/>
              <w:rPr>
                <w:sz w:val="20"/>
                <w:szCs w:val="20"/>
              </w:rPr>
            </w:pPr>
            <w:r w:rsidRPr="003141A3">
              <w:rPr>
                <w:sz w:val="20"/>
                <w:szCs w:val="20"/>
              </w:rPr>
              <w:t xml:space="preserve"> К-сть</w:t>
            </w:r>
          </w:p>
        </w:tc>
      </w:tr>
      <w:tr w:rsidR="003141A3" w:rsidRPr="003141A3" w14:paraId="54DF6CA6" w14:textId="77777777" w:rsidTr="003141A3">
        <w:tc>
          <w:tcPr>
            <w:tcW w:w="900" w:type="dxa"/>
          </w:tcPr>
          <w:p w14:paraId="173EF292" w14:textId="77777777" w:rsidR="003141A3" w:rsidRPr="003141A3" w:rsidRDefault="003141A3" w:rsidP="006232EB">
            <w:pPr>
              <w:widowControl w:val="0"/>
              <w:spacing w:line="360" w:lineRule="auto"/>
              <w:rPr>
                <w:sz w:val="20"/>
                <w:szCs w:val="20"/>
              </w:rPr>
            </w:pPr>
            <w:r w:rsidRPr="003141A3">
              <w:rPr>
                <w:sz w:val="20"/>
                <w:szCs w:val="20"/>
              </w:rPr>
              <w:t>1.</w:t>
            </w:r>
          </w:p>
        </w:tc>
        <w:tc>
          <w:tcPr>
            <w:tcW w:w="2327" w:type="dxa"/>
          </w:tcPr>
          <w:p w14:paraId="64EC7632" w14:textId="77777777" w:rsidR="003141A3" w:rsidRPr="003141A3" w:rsidRDefault="003141A3" w:rsidP="006232EB">
            <w:pPr>
              <w:widowControl w:val="0"/>
              <w:spacing w:line="360" w:lineRule="auto"/>
              <w:rPr>
                <w:sz w:val="20"/>
                <w:szCs w:val="20"/>
              </w:rPr>
            </w:pPr>
            <w:r w:rsidRPr="003141A3">
              <w:rPr>
                <w:sz w:val="20"/>
                <w:szCs w:val="20"/>
              </w:rPr>
              <w:t>Столи</w:t>
            </w:r>
          </w:p>
        </w:tc>
        <w:tc>
          <w:tcPr>
            <w:tcW w:w="2977" w:type="dxa"/>
          </w:tcPr>
          <w:p w14:paraId="5E7F4DFB" w14:textId="77777777" w:rsidR="003141A3" w:rsidRPr="003141A3" w:rsidRDefault="003141A3" w:rsidP="006232EB">
            <w:pPr>
              <w:widowControl w:val="0"/>
              <w:spacing w:line="360" w:lineRule="auto"/>
              <w:rPr>
                <w:sz w:val="20"/>
                <w:szCs w:val="20"/>
              </w:rPr>
            </w:pPr>
            <w:r w:rsidRPr="003141A3">
              <w:rPr>
                <w:sz w:val="20"/>
                <w:szCs w:val="20"/>
              </w:rPr>
              <w:t xml:space="preserve"> 155</w:t>
            </w:r>
          </w:p>
        </w:tc>
      </w:tr>
      <w:tr w:rsidR="003141A3" w:rsidRPr="003141A3" w14:paraId="3A4B51FE" w14:textId="77777777" w:rsidTr="003141A3">
        <w:tc>
          <w:tcPr>
            <w:tcW w:w="900" w:type="dxa"/>
          </w:tcPr>
          <w:p w14:paraId="1A580DAC" w14:textId="77777777" w:rsidR="003141A3" w:rsidRPr="003141A3" w:rsidRDefault="003141A3" w:rsidP="006232EB">
            <w:pPr>
              <w:widowControl w:val="0"/>
              <w:spacing w:line="360" w:lineRule="auto"/>
              <w:rPr>
                <w:sz w:val="20"/>
                <w:szCs w:val="20"/>
              </w:rPr>
            </w:pPr>
            <w:r w:rsidRPr="003141A3">
              <w:rPr>
                <w:sz w:val="20"/>
                <w:szCs w:val="20"/>
              </w:rPr>
              <w:t>2.</w:t>
            </w:r>
          </w:p>
        </w:tc>
        <w:tc>
          <w:tcPr>
            <w:tcW w:w="2327" w:type="dxa"/>
          </w:tcPr>
          <w:p w14:paraId="3F115281" w14:textId="77777777" w:rsidR="003141A3" w:rsidRPr="003141A3" w:rsidRDefault="003141A3" w:rsidP="006232EB">
            <w:pPr>
              <w:widowControl w:val="0"/>
              <w:spacing w:line="360" w:lineRule="auto"/>
              <w:rPr>
                <w:sz w:val="20"/>
                <w:szCs w:val="20"/>
              </w:rPr>
            </w:pPr>
            <w:r w:rsidRPr="003141A3">
              <w:rPr>
                <w:sz w:val="20"/>
                <w:szCs w:val="20"/>
              </w:rPr>
              <w:t>Тумби</w:t>
            </w:r>
          </w:p>
        </w:tc>
        <w:tc>
          <w:tcPr>
            <w:tcW w:w="2977" w:type="dxa"/>
          </w:tcPr>
          <w:p w14:paraId="16970298" w14:textId="77777777" w:rsidR="003141A3" w:rsidRPr="003141A3" w:rsidRDefault="003141A3" w:rsidP="006232EB">
            <w:pPr>
              <w:widowControl w:val="0"/>
              <w:spacing w:line="360" w:lineRule="auto"/>
              <w:rPr>
                <w:sz w:val="20"/>
                <w:szCs w:val="20"/>
              </w:rPr>
            </w:pPr>
            <w:r w:rsidRPr="003141A3">
              <w:rPr>
                <w:sz w:val="20"/>
                <w:szCs w:val="20"/>
              </w:rPr>
              <w:t xml:space="preserve"> 334</w:t>
            </w:r>
          </w:p>
        </w:tc>
      </w:tr>
      <w:tr w:rsidR="003141A3" w:rsidRPr="003141A3" w14:paraId="38D6E34C" w14:textId="77777777" w:rsidTr="003141A3">
        <w:tc>
          <w:tcPr>
            <w:tcW w:w="900" w:type="dxa"/>
          </w:tcPr>
          <w:p w14:paraId="76954FC4" w14:textId="77777777" w:rsidR="003141A3" w:rsidRPr="003141A3" w:rsidRDefault="003141A3" w:rsidP="006232EB">
            <w:pPr>
              <w:widowControl w:val="0"/>
              <w:spacing w:line="360" w:lineRule="auto"/>
              <w:rPr>
                <w:sz w:val="20"/>
                <w:szCs w:val="20"/>
              </w:rPr>
            </w:pPr>
            <w:r w:rsidRPr="003141A3">
              <w:rPr>
                <w:sz w:val="20"/>
                <w:szCs w:val="20"/>
              </w:rPr>
              <w:t>3.</w:t>
            </w:r>
          </w:p>
        </w:tc>
        <w:tc>
          <w:tcPr>
            <w:tcW w:w="2327" w:type="dxa"/>
          </w:tcPr>
          <w:p w14:paraId="592211E1" w14:textId="77777777" w:rsidR="003141A3" w:rsidRPr="003141A3" w:rsidRDefault="003141A3" w:rsidP="006232EB">
            <w:pPr>
              <w:widowControl w:val="0"/>
              <w:spacing w:line="360" w:lineRule="auto"/>
              <w:rPr>
                <w:sz w:val="20"/>
                <w:szCs w:val="20"/>
              </w:rPr>
            </w:pPr>
            <w:r w:rsidRPr="003141A3">
              <w:rPr>
                <w:sz w:val="20"/>
                <w:szCs w:val="20"/>
              </w:rPr>
              <w:t>Шафи</w:t>
            </w:r>
          </w:p>
        </w:tc>
        <w:tc>
          <w:tcPr>
            <w:tcW w:w="2977" w:type="dxa"/>
          </w:tcPr>
          <w:p w14:paraId="0B14D25D" w14:textId="77777777" w:rsidR="003141A3" w:rsidRPr="003141A3" w:rsidRDefault="003141A3" w:rsidP="006232EB">
            <w:pPr>
              <w:widowControl w:val="0"/>
              <w:spacing w:line="360" w:lineRule="auto"/>
              <w:rPr>
                <w:sz w:val="20"/>
                <w:szCs w:val="20"/>
              </w:rPr>
            </w:pPr>
            <w:r w:rsidRPr="003141A3">
              <w:rPr>
                <w:sz w:val="20"/>
                <w:szCs w:val="20"/>
              </w:rPr>
              <w:t xml:space="preserve"> 212</w:t>
            </w:r>
          </w:p>
        </w:tc>
      </w:tr>
    </w:tbl>
    <w:p w14:paraId="26DAA637" w14:textId="77777777" w:rsidR="00217D0C" w:rsidRPr="003141A3" w:rsidRDefault="00217D0C" w:rsidP="003141A3">
      <w:pPr>
        <w:widowControl w:val="0"/>
        <w:spacing w:line="360" w:lineRule="auto"/>
        <w:ind w:firstLine="709"/>
        <w:jc w:val="both"/>
        <w:rPr>
          <w:sz w:val="28"/>
          <w:szCs w:val="28"/>
        </w:rPr>
      </w:pPr>
    </w:p>
    <w:p w14:paraId="2D274A06" w14:textId="77777777" w:rsidR="00E450ED" w:rsidRPr="003141A3" w:rsidRDefault="00DF658A" w:rsidP="003141A3">
      <w:pPr>
        <w:widowControl w:val="0"/>
        <w:spacing w:line="360" w:lineRule="auto"/>
        <w:ind w:firstLine="709"/>
        <w:jc w:val="both"/>
        <w:rPr>
          <w:sz w:val="28"/>
          <w:szCs w:val="28"/>
        </w:rPr>
      </w:pPr>
      <w:r w:rsidRPr="003141A3">
        <w:rPr>
          <w:sz w:val="28"/>
          <w:szCs w:val="28"/>
        </w:rPr>
        <w:t>Твердий інвентарь списується тоді коли він непідатний вже до ремонтування і реконструювання, тоді складається спеціальний акт для списання твердого інвентарю.</w:t>
      </w:r>
    </w:p>
    <w:p w14:paraId="574F8AF1" w14:textId="77777777" w:rsidR="00A62E50" w:rsidRPr="003141A3" w:rsidRDefault="00A62E50" w:rsidP="003141A3">
      <w:pPr>
        <w:widowControl w:val="0"/>
        <w:numPr>
          <w:ilvl w:val="0"/>
          <w:numId w:val="14"/>
        </w:numPr>
        <w:tabs>
          <w:tab w:val="clear" w:pos="720"/>
          <w:tab w:val="num" w:pos="0"/>
        </w:tabs>
        <w:spacing w:line="360" w:lineRule="auto"/>
        <w:ind w:left="0" w:firstLine="709"/>
        <w:jc w:val="both"/>
        <w:rPr>
          <w:sz w:val="28"/>
          <w:szCs w:val="28"/>
        </w:rPr>
      </w:pPr>
      <w:r w:rsidRPr="003141A3">
        <w:rPr>
          <w:sz w:val="28"/>
          <w:szCs w:val="28"/>
        </w:rPr>
        <w:t>До набору санітарно-гігієнічних засобів у готельному сервісі відносяться всі предмети індивідуального користування особистої гігієни. їхній перелік залежить від категорії готелю.</w:t>
      </w:r>
      <w:r w:rsidR="00AE2D14" w:rsidRPr="003141A3">
        <w:rPr>
          <w:sz w:val="28"/>
          <w:szCs w:val="28"/>
        </w:rPr>
        <w:tab/>
      </w:r>
      <w:r w:rsidRPr="003141A3">
        <w:rPr>
          <w:sz w:val="28"/>
          <w:szCs w:val="28"/>
        </w:rPr>
        <w:t>Отже, до предметів особистої гігієни в готелі «Супутник» належать: туалетний папір;</w:t>
      </w:r>
      <w:r w:rsidR="00B375C2" w:rsidRPr="003141A3">
        <w:rPr>
          <w:sz w:val="28"/>
          <w:szCs w:val="28"/>
        </w:rPr>
        <w:t xml:space="preserve"> ш</w:t>
      </w:r>
      <w:r w:rsidRPr="003141A3">
        <w:rPr>
          <w:sz w:val="28"/>
          <w:szCs w:val="28"/>
        </w:rPr>
        <w:t>ампунь,мило, гель для душу 32 мл,бальзам для тіла, кондиціонер 32 мл., бальзам для тіла, кондиціонер 30 мл, шапочка для душу</w:t>
      </w:r>
      <w:r w:rsidR="00B375C2" w:rsidRPr="003141A3">
        <w:rPr>
          <w:sz w:val="28"/>
          <w:szCs w:val="28"/>
        </w:rPr>
        <w:t xml:space="preserve">, </w:t>
      </w:r>
      <w:r w:rsidRPr="003141A3">
        <w:rPr>
          <w:sz w:val="28"/>
          <w:szCs w:val="28"/>
        </w:rPr>
        <w:t xml:space="preserve">серветки паперові, рушники; рідке мило; туалетне мило; </w:t>
      </w:r>
    </w:p>
    <w:p w14:paraId="21921353" w14:textId="77777777" w:rsidR="00A62E50" w:rsidRPr="003141A3" w:rsidRDefault="00B375C2" w:rsidP="003141A3">
      <w:pPr>
        <w:widowControl w:val="0"/>
        <w:spacing w:line="360" w:lineRule="auto"/>
        <w:ind w:firstLine="709"/>
        <w:jc w:val="both"/>
        <w:rPr>
          <w:sz w:val="28"/>
          <w:szCs w:val="28"/>
        </w:rPr>
      </w:pPr>
      <w:r w:rsidRPr="003141A3">
        <w:rPr>
          <w:sz w:val="28"/>
          <w:szCs w:val="28"/>
        </w:rPr>
        <w:t>Санітарно-гігієнічні засоби надходять до готелю централізовано. Вони розподіляються старшою покоївкою по поверхах. На поверсі облік, розподіл і розкладання здійснюються покоївками, а в санвузлах загального користування - прибиральницею. У номерах, санвузлах індивідуального користування зміна санітарно-гігієнічних засобів здійснюється щоденно. Санітарно-гігієнічні засоби зберігаються у спеціальному відділенні санітарного вузла для персоналу.</w:t>
      </w:r>
    </w:p>
    <w:p w14:paraId="7BFC0D79" w14:textId="77777777" w:rsidR="00B375C2" w:rsidRPr="003141A3" w:rsidRDefault="00B375C2" w:rsidP="003141A3">
      <w:pPr>
        <w:widowControl w:val="0"/>
        <w:spacing w:line="360" w:lineRule="auto"/>
        <w:ind w:firstLine="709"/>
        <w:jc w:val="both"/>
        <w:rPr>
          <w:sz w:val="28"/>
          <w:szCs w:val="28"/>
        </w:rPr>
      </w:pPr>
    </w:p>
    <w:p w14:paraId="0F9DCF40" w14:textId="77777777" w:rsidR="00B375C2" w:rsidRPr="003141A3" w:rsidRDefault="00B375C2" w:rsidP="003141A3">
      <w:pPr>
        <w:widowControl w:val="0"/>
        <w:numPr>
          <w:ilvl w:val="1"/>
          <w:numId w:val="7"/>
        </w:numPr>
        <w:spacing w:line="360" w:lineRule="auto"/>
        <w:ind w:left="0" w:firstLine="709"/>
        <w:jc w:val="both"/>
        <w:rPr>
          <w:sz w:val="28"/>
          <w:szCs w:val="28"/>
        </w:rPr>
      </w:pPr>
      <w:r w:rsidRPr="003141A3">
        <w:rPr>
          <w:sz w:val="28"/>
          <w:szCs w:val="28"/>
        </w:rPr>
        <w:t>Обов’язки завідувача з матеріально-технічного забезпечення готелю</w:t>
      </w:r>
    </w:p>
    <w:p w14:paraId="34247A21" w14:textId="77777777" w:rsidR="00547B12" w:rsidRPr="003141A3" w:rsidRDefault="00547B12" w:rsidP="003141A3">
      <w:pPr>
        <w:widowControl w:val="0"/>
        <w:spacing w:line="360" w:lineRule="auto"/>
        <w:ind w:firstLine="709"/>
        <w:jc w:val="both"/>
        <w:rPr>
          <w:sz w:val="28"/>
          <w:szCs w:val="28"/>
        </w:rPr>
      </w:pPr>
    </w:p>
    <w:p w14:paraId="766E2072" w14:textId="77777777" w:rsidR="00547B12" w:rsidRPr="003141A3" w:rsidRDefault="00547B12" w:rsidP="003141A3">
      <w:pPr>
        <w:widowControl w:val="0"/>
        <w:spacing w:line="360" w:lineRule="auto"/>
        <w:ind w:firstLine="709"/>
        <w:jc w:val="both"/>
        <w:rPr>
          <w:sz w:val="28"/>
          <w:szCs w:val="28"/>
        </w:rPr>
      </w:pPr>
      <w:r w:rsidRPr="003141A3">
        <w:rPr>
          <w:sz w:val="28"/>
          <w:szCs w:val="28"/>
        </w:rPr>
        <w:t>Начальник відділу матеріально-технічного забезпечення готелю «Супутник» :</w:t>
      </w:r>
    </w:p>
    <w:p w14:paraId="79DFBB28"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Організовує</w:t>
      </w:r>
      <w:r w:rsidR="003141A3" w:rsidRPr="003141A3">
        <w:rPr>
          <w:sz w:val="28"/>
          <w:szCs w:val="28"/>
        </w:rPr>
        <w:t xml:space="preserve"> </w:t>
      </w:r>
      <w:r w:rsidRPr="003141A3">
        <w:rPr>
          <w:sz w:val="28"/>
          <w:szCs w:val="28"/>
        </w:rPr>
        <w:t>забезпечення підприємства всіма необхідними для його виробничої діяльності матеріальними ресурсами необхідної якості і їх раціональне використання з метою скорочення витрат виробництва й одержання максимального прибутку.</w:t>
      </w:r>
    </w:p>
    <w:p w14:paraId="171BF694"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Керує розробкою проектів перспективних і поточних планів і балансів матеріально-технічного забезпечення виробничої програми, ремонтно-експлуатаційних потреб підприємства і його підрозділів, а також створення необхідних виробничих запасів на основі визначення потреб у матеріальних ресурсах (сировині, матеріалах, напівфабрикатах, устаткуванні, комплектуючих виробах, паливі, енергії й ін.) з використанням прогресивних норм витрати.</w:t>
      </w:r>
    </w:p>
    <w:p w14:paraId="26CF47C9"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Вишукує джерела покриття цієї потреби за рахунок внутрішніх ресурсів.</w:t>
      </w:r>
    </w:p>
    <w:p w14:paraId="7901B073"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Забезпечує підготовку укладення договорів з постачальниками, узгодження умов і термінів постачань, вивчає можливість і доцільність встановлення прямих довгострокових господарських зв'язків по постачанню матеріально-технічних ресурсів.</w:t>
      </w:r>
    </w:p>
    <w:p w14:paraId="50DB2217"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Забезпечує доставку матеріальних ресурсів відповідно до передбачених в договорах термінів, контроль їх кількості, якості і комплектності і збереження на складах підприємства.</w:t>
      </w:r>
    </w:p>
    <w:p w14:paraId="01B79F01"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Підготовляє претензії до постачальників при порушенні ними договірних зобов'язань, контролює складання розрахунків по цих претензіях, погоджує з постачальниками зміни умов укладених договорів.</w:t>
      </w:r>
    </w:p>
    <w:p w14:paraId="7C5BAA3F"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Забезпечує контроль за станом запасів матеріалів і комплектуючих виробів</w:t>
      </w:r>
    </w:p>
    <w:p w14:paraId="639F3EA1"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Організує роботу складського господарства, вживає заходи по дотриманню необхідних умов збереження.</w:t>
      </w:r>
    </w:p>
    <w:p w14:paraId="6F328E1D"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Забезпечує високий рівень механізації й автоматизації транспортно-складських операцій, застосування комп'ютерних систем і нормативних умов організації й охорони праці.</w:t>
      </w:r>
    </w:p>
    <w:p w14:paraId="0182D065"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Організує облік руху матеріальних ресурсів на складах підприємства, бере участь у проведенні інвентаризації матеріальних цінностей.</w:t>
      </w:r>
    </w:p>
    <w:p w14:paraId="12816EDD" w14:textId="77777777" w:rsidR="00547B12" w:rsidRPr="003141A3" w:rsidRDefault="00547B12" w:rsidP="003141A3">
      <w:pPr>
        <w:widowControl w:val="0"/>
        <w:numPr>
          <w:ilvl w:val="0"/>
          <w:numId w:val="9"/>
        </w:numPr>
        <w:spacing w:line="360" w:lineRule="auto"/>
        <w:ind w:left="0" w:firstLine="709"/>
        <w:jc w:val="both"/>
        <w:rPr>
          <w:sz w:val="28"/>
          <w:szCs w:val="28"/>
        </w:rPr>
      </w:pPr>
      <w:r w:rsidRPr="003141A3">
        <w:rPr>
          <w:sz w:val="28"/>
          <w:szCs w:val="28"/>
        </w:rPr>
        <w:t xml:space="preserve"> Забезпечує складання встановленої звітності про виконання плану матеріально-технічного забезпечення підприємства.</w:t>
      </w:r>
    </w:p>
    <w:p w14:paraId="0A86C24C" w14:textId="77777777" w:rsidR="00B375C2" w:rsidRPr="003141A3" w:rsidRDefault="00B375C2" w:rsidP="003141A3">
      <w:pPr>
        <w:widowControl w:val="0"/>
        <w:spacing w:line="360" w:lineRule="auto"/>
        <w:ind w:firstLine="709"/>
        <w:jc w:val="both"/>
        <w:rPr>
          <w:sz w:val="28"/>
          <w:szCs w:val="28"/>
        </w:rPr>
      </w:pPr>
    </w:p>
    <w:p w14:paraId="6ED88A74" w14:textId="77777777" w:rsidR="00547B12" w:rsidRPr="003141A3" w:rsidRDefault="003141A3" w:rsidP="003141A3">
      <w:pPr>
        <w:widowControl w:val="0"/>
        <w:spacing w:line="360" w:lineRule="auto"/>
        <w:ind w:firstLine="709"/>
        <w:jc w:val="both"/>
        <w:rPr>
          <w:sz w:val="28"/>
          <w:szCs w:val="28"/>
        </w:rPr>
      </w:pPr>
      <w:r>
        <w:rPr>
          <w:sz w:val="28"/>
          <w:szCs w:val="28"/>
        </w:rPr>
        <w:br w:type="page"/>
      </w:r>
      <w:r w:rsidR="00137D2F" w:rsidRPr="003141A3">
        <w:rPr>
          <w:sz w:val="28"/>
          <w:szCs w:val="28"/>
        </w:rPr>
        <w:t>Розділ 3.</w:t>
      </w:r>
      <w:r w:rsidRPr="003141A3">
        <w:rPr>
          <w:sz w:val="28"/>
          <w:szCs w:val="28"/>
        </w:rPr>
        <w:t xml:space="preserve"> </w:t>
      </w:r>
      <w:r w:rsidR="00005E41" w:rsidRPr="003141A3">
        <w:rPr>
          <w:sz w:val="28"/>
          <w:szCs w:val="28"/>
        </w:rPr>
        <w:t>Основні служби готельного комплексу та їх функції</w:t>
      </w:r>
    </w:p>
    <w:p w14:paraId="0444661D" w14:textId="77777777" w:rsidR="003141A3" w:rsidRDefault="003141A3" w:rsidP="003141A3">
      <w:pPr>
        <w:widowControl w:val="0"/>
        <w:spacing w:line="360" w:lineRule="auto"/>
        <w:ind w:firstLine="709"/>
        <w:jc w:val="both"/>
        <w:rPr>
          <w:sz w:val="28"/>
          <w:szCs w:val="28"/>
        </w:rPr>
      </w:pPr>
    </w:p>
    <w:p w14:paraId="4F0E19DC" w14:textId="77777777" w:rsidR="00005E41" w:rsidRPr="003141A3" w:rsidRDefault="00005E41" w:rsidP="003141A3">
      <w:pPr>
        <w:widowControl w:val="0"/>
        <w:spacing w:line="360" w:lineRule="auto"/>
        <w:ind w:firstLine="709"/>
        <w:jc w:val="both"/>
        <w:rPr>
          <w:sz w:val="28"/>
          <w:szCs w:val="28"/>
        </w:rPr>
      </w:pPr>
      <w:r w:rsidRPr="003141A3">
        <w:rPr>
          <w:sz w:val="28"/>
          <w:szCs w:val="28"/>
        </w:rPr>
        <w:t>3.1 Служба прийому і розміщення</w:t>
      </w:r>
    </w:p>
    <w:p w14:paraId="6B02F705" w14:textId="77777777" w:rsidR="003141A3" w:rsidRDefault="003141A3" w:rsidP="003141A3">
      <w:pPr>
        <w:widowControl w:val="0"/>
        <w:spacing w:line="360" w:lineRule="auto"/>
        <w:ind w:firstLine="709"/>
        <w:jc w:val="both"/>
        <w:rPr>
          <w:sz w:val="28"/>
          <w:szCs w:val="28"/>
        </w:rPr>
      </w:pPr>
    </w:p>
    <w:p w14:paraId="6BCB5C72" w14:textId="77777777" w:rsidR="00005E41" w:rsidRPr="003141A3" w:rsidRDefault="00974B59" w:rsidP="003141A3">
      <w:pPr>
        <w:widowControl w:val="0"/>
        <w:spacing w:line="360" w:lineRule="auto"/>
        <w:ind w:firstLine="709"/>
        <w:jc w:val="both"/>
        <w:rPr>
          <w:sz w:val="28"/>
          <w:szCs w:val="28"/>
        </w:rPr>
      </w:pPr>
      <w:r w:rsidRPr="003141A3">
        <w:rPr>
          <w:sz w:val="28"/>
          <w:szCs w:val="28"/>
        </w:rPr>
        <w:t xml:space="preserve">Посадові </w:t>
      </w:r>
      <w:r w:rsidR="00005E41" w:rsidRPr="003141A3">
        <w:rPr>
          <w:sz w:val="28"/>
          <w:szCs w:val="28"/>
        </w:rPr>
        <w:t>обов'язки адміністратора готелю «Супутник»:</w:t>
      </w:r>
    </w:p>
    <w:p w14:paraId="73A67553" w14:textId="77777777" w:rsidR="00005E41" w:rsidRPr="003141A3" w:rsidRDefault="00291731" w:rsidP="003141A3">
      <w:pPr>
        <w:widowControl w:val="0"/>
        <w:spacing w:line="360" w:lineRule="auto"/>
        <w:ind w:firstLine="709"/>
        <w:jc w:val="both"/>
        <w:rPr>
          <w:sz w:val="28"/>
          <w:szCs w:val="28"/>
        </w:rPr>
      </w:pPr>
      <w:r w:rsidRPr="003141A3">
        <w:rPr>
          <w:sz w:val="28"/>
          <w:szCs w:val="28"/>
        </w:rPr>
        <w:t xml:space="preserve">• </w:t>
      </w:r>
      <w:r w:rsidR="00005E41" w:rsidRPr="003141A3">
        <w:rPr>
          <w:sz w:val="28"/>
          <w:szCs w:val="28"/>
        </w:rPr>
        <w:t>Обслуговує клієнтів готелю - приймає і реєструє клієнтів, розселяє їх у номерах.</w:t>
      </w:r>
    </w:p>
    <w:p w14:paraId="53EFF15B" w14:textId="77777777" w:rsidR="00005E41" w:rsidRPr="003141A3" w:rsidRDefault="00005E41" w:rsidP="003141A3">
      <w:pPr>
        <w:widowControl w:val="0"/>
        <w:spacing w:line="360" w:lineRule="auto"/>
        <w:ind w:firstLine="709"/>
        <w:jc w:val="both"/>
        <w:rPr>
          <w:sz w:val="28"/>
          <w:szCs w:val="28"/>
        </w:rPr>
      </w:pPr>
      <w:r w:rsidRPr="003141A3">
        <w:rPr>
          <w:sz w:val="28"/>
          <w:szCs w:val="28"/>
        </w:rPr>
        <w:t>• Організовує обслуговування клієнтів - забезпечує максимально можливий комфорт проживання і додаткові послуги (телефонні розмови, харчування, транспортні послуги тощо).</w:t>
      </w:r>
    </w:p>
    <w:p w14:paraId="370B01CE" w14:textId="77777777" w:rsidR="00005E41" w:rsidRPr="003141A3" w:rsidRDefault="00005E41" w:rsidP="003141A3">
      <w:pPr>
        <w:widowControl w:val="0"/>
        <w:spacing w:line="360" w:lineRule="auto"/>
        <w:ind w:firstLine="709"/>
        <w:jc w:val="both"/>
        <w:rPr>
          <w:sz w:val="28"/>
          <w:szCs w:val="28"/>
        </w:rPr>
      </w:pPr>
      <w:r w:rsidRPr="003141A3">
        <w:rPr>
          <w:sz w:val="28"/>
          <w:szCs w:val="28"/>
        </w:rPr>
        <w:t>• Здійснює контроль за своєчасною підготовкою номерів до прийому тих, хто прибуває у готель, дотриманням чистоти у готелі, регулярною зміною білизни у номерах, збереженням майна і устаткування.</w:t>
      </w:r>
    </w:p>
    <w:p w14:paraId="3C511C32" w14:textId="77777777" w:rsidR="00005E41" w:rsidRPr="003141A3" w:rsidRDefault="00005E41" w:rsidP="003141A3">
      <w:pPr>
        <w:widowControl w:val="0"/>
        <w:spacing w:line="360" w:lineRule="auto"/>
        <w:ind w:firstLine="709"/>
        <w:jc w:val="both"/>
        <w:rPr>
          <w:sz w:val="28"/>
          <w:szCs w:val="28"/>
        </w:rPr>
      </w:pPr>
      <w:r w:rsidRPr="003141A3">
        <w:rPr>
          <w:sz w:val="28"/>
          <w:szCs w:val="28"/>
        </w:rPr>
        <w:t>• У обов'язки адміністратора готелю</w:t>
      </w:r>
      <w:r w:rsidR="00291731" w:rsidRPr="003141A3">
        <w:rPr>
          <w:sz w:val="28"/>
          <w:szCs w:val="28"/>
        </w:rPr>
        <w:t xml:space="preserve"> «Супутник»</w:t>
      </w:r>
      <w:r w:rsidRPr="003141A3">
        <w:rPr>
          <w:sz w:val="28"/>
          <w:szCs w:val="28"/>
        </w:rPr>
        <w:t xml:space="preserve"> також входить ведення документації і рахунків.</w:t>
      </w:r>
    </w:p>
    <w:p w14:paraId="0EB37445" w14:textId="77777777" w:rsidR="00005E41" w:rsidRPr="003141A3" w:rsidRDefault="00005E41" w:rsidP="003141A3">
      <w:pPr>
        <w:widowControl w:val="0"/>
        <w:spacing w:line="360" w:lineRule="auto"/>
        <w:ind w:firstLine="709"/>
        <w:jc w:val="both"/>
        <w:rPr>
          <w:sz w:val="28"/>
          <w:szCs w:val="28"/>
        </w:rPr>
      </w:pPr>
      <w:r w:rsidRPr="003141A3">
        <w:rPr>
          <w:sz w:val="28"/>
          <w:szCs w:val="28"/>
        </w:rPr>
        <w:t>• Надає усні довідки, що стосуються готелю, розташування міських пам'яток, видовищних, спортивних споруд і т.д.</w:t>
      </w:r>
    </w:p>
    <w:p w14:paraId="15804732" w14:textId="77777777" w:rsidR="00291731" w:rsidRPr="003141A3" w:rsidRDefault="00974B59" w:rsidP="003141A3">
      <w:pPr>
        <w:widowControl w:val="0"/>
        <w:spacing w:line="360" w:lineRule="auto"/>
        <w:ind w:firstLine="709"/>
        <w:jc w:val="both"/>
        <w:rPr>
          <w:sz w:val="28"/>
          <w:szCs w:val="28"/>
        </w:rPr>
      </w:pPr>
      <w:r w:rsidRPr="003141A3">
        <w:rPr>
          <w:sz w:val="28"/>
          <w:szCs w:val="28"/>
        </w:rPr>
        <w:t xml:space="preserve">Посадові обов'язки </w:t>
      </w:r>
      <w:r w:rsidR="00291731" w:rsidRPr="003141A3">
        <w:rPr>
          <w:sz w:val="28"/>
          <w:szCs w:val="28"/>
        </w:rPr>
        <w:t>служби</w:t>
      </w:r>
      <w:r w:rsidR="003141A3" w:rsidRPr="003141A3">
        <w:rPr>
          <w:sz w:val="28"/>
          <w:szCs w:val="28"/>
        </w:rPr>
        <w:t xml:space="preserve"> </w:t>
      </w:r>
      <w:r w:rsidR="00291731" w:rsidRPr="003141A3">
        <w:rPr>
          <w:sz w:val="28"/>
          <w:szCs w:val="28"/>
        </w:rPr>
        <w:t>портьє у готелі «Супутник» є прийом і реєстрація прибулих гостей, розміщення в заброньовані й підготовлені до заселення номери.</w:t>
      </w:r>
      <w:r w:rsidR="003141A3" w:rsidRPr="003141A3">
        <w:rPr>
          <w:sz w:val="28"/>
          <w:szCs w:val="28"/>
        </w:rPr>
        <w:t xml:space="preserve"> </w:t>
      </w:r>
      <w:r w:rsidR="00291731" w:rsidRPr="003141A3">
        <w:rPr>
          <w:sz w:val="28"/>
          <w:szCs w:val="28"/>
        </w:rPr>
        <w:t>Портьє</w:t>
      </w:r>
      <w:r w:rsidR="003141A3" w:rsidRPr="003141A3">
        <w:rPr>
          <w:sz w:val="28"/>
          <w:szCs w:val="28"/>
        </w:rPr>
        <w:t xml:space="preserve"> </w:t>
      </w:r>
      <w:r w:rsidR="00291731" w:rsidRPr="003141A3">
        <w:rPr>
          <w:sz w:val="28"/>
          <w:szCs w:val="28"/>
        </w:rPr>
        <w:t>підпорядковується безпосередньо черговому адміністратору. Портьє</w:t>
      </w:r>
      <w:r w:rsidR="003141A3" w:rsidRPr="003141A3">
        <w:rPr>
          <w:sz w:val="28"/>
          <w:szCs w:val="28"/>
        </w:rPr>
        <w:t xml:space="preserve"> </w:t>
      </w:r>
      <w:r w:rsidR="00291731" w:rsidRPr="003141A3">
        <w:rPr>
          <w:sz w:val="28"/>
          <w:szCs w:val="28"/>
        </w:rPr>
        <w:t>несе відповідальність за правильну видачу і зберігання ключів від номерів, стежить за порядком у вестибюлі.</w:t>
      </w:r>
      <w:r w:rsidR="003141A3" w:rsidRPr="003141A3">
        <w:rPr>
          <w:sz w:val="28"/>
          <w:szCs w:val="28"/>
        </w:rPr>
        <w:t xml:space="preserve"> </w:t>
      </w:r>
    </w:p>
    <w:p w14:paraId="7538119E" w14:textId="77777777" w:rsidR="00291731" w:rsidRPr="003141A3" w:rsidRDefault="00291731" w:rsidP="003141A3">
      <w:pPr>
        <w:widowControl w:val="0"/>
        <w:spacing w:line="360" w:lineRule="auto"/>
        <w:ind w:firstLine="709"/>
        <w:jc w:val="both"/>
        <w:rPr>
          <w:sz w:val="28"/>
          <w:szCs w:val="28"/>
        </w:rPr>
      </w:pPr>
      <w:r w:rsidRPr="003141A3">
        <w:rPr>
          <w:sz w:val="28"/>
          <w:szCs w:val="28"/>
        </w:rPr>
        <w:t>Під час чергування він звіряє з адміністратором рух номерного фонду, стежить за наявністю вільних місць і номерів також отримує і вручає кореспонденцію на ім'я проживаючих.</w:t>
      </w:r>
    </w:p>
    <w:p w14:paraId="0308CD0B" w14:textId="77777777" w:rsidR="00974B59" w:rsidRPr="003141A3" w:rsidRDefault="00974B59" w:rsidP="003141A3">
      <w:pPr>
        <w:widowControl w:val="0"/>
        <w:numPr>
          <w:ilvl w:val="0"/>
          <w:numId w:val="16"/>
        </w:numPr>
        <w:tabs>
          <w:tab w:val="clear" w:pos="720"/>
          <w:tab w:val="num" w:pos="0"/>
        </w:tabs>
        <w:spacing w:line="360" w:lineRule="auto"/>
        <w:ind w:left="0" w:firstLine="709"/>
        <w:jc w:val="both"/>
        <w:rPr>
          <w:sz w:val="28"/>
          <w:szCs w:val="28"/>
        </w:rPr>
      </w:pPr>
      <w:r w:rsidRPr="003141A3">
        <w:rPr>
          <w:sz w:val="28"/>
          <w:szCs w:val="28"/>
        </w:rPr>
        <w:t>Бронювання</w:t>
      </w:r>
      <w:r w:rsidR="003141A3" w:rsidRPr="003141A3">
        <w:rPr>
          <w:sz w:val="28"/>
          <w:szCs w:val="28"/>
        </w:rPr>
        <w:t xml:space="preserve"> </w:t>
      </w:r>
      <w:r w:rsidRPr="003141A3">
        <w:rPr>
          <w:sz w:val="28"/>
          <w:szCs w:val="28"/>
        </w:rPr>
        <w:t>- це попереднє замовлення</w:t>
      </w:r>
      <w:r w:rsidR="003141A3" w:rsidRPr="003141A3">
        <w:rPr>
          <w:sz w:val="28"/>
          <w:szCs w:val="28"/>
        </w:rPr>
        <w:t xml:space="preserve"> </w:t>
      </w:r>
      <w:r w:rsidRPr="003141A3">
        <w:rPr>
          <w:sz w:val="28"/>
          <w:szCs w:val="28"/>
        </w:rPr>
        <w:t>місць</w:t>
      </w:r>
      <w:r w:rsidR="003141A3" w:rsidRPr="003141A3">
        <w:rPr>
          <w:sz w:val="28"/>
          <w:szCs w:val="28"/>
        </w:rPr>
        <w:t xml:space="preserve"> </w:t>
      </w:r>
      <w:r w:rsidRPr="003141A3">
        <w:rPr>
          <w:sz w:val="28"/>
          <w:szCs w:val="28"/>
        </w:rPr>
        <w:t>і</w:t>
      </w:r>
      <w:r w:rsidR="003141A3" w:rsidRPr="003141A3">
        <w:rPr>
          <w:sz w:val="28"/>
          <w:szCs w:val="28"/>
        </w:rPr>
        <w:t xml:space="preserve"> </w:t>
      </w:r>
      <w:r w:rsidRPr="003141A3">
        <w:rPr>
          <w:sz w:val="28"/>
          <w:szCs w:val="28"/>
        </w:rPr>
        <w:t>номерів</w:t>
      </w:r>
      <w:r w:rsidR="003141A3" w:rsidRPr="003141A3">
        <w:rPr>
          <w:sz w:val="28"/>
          <w:szCs w:val="28"/>
        </w:rPr>
        <w:t xml:space="preserve"> </w:t>
      </w:r>
      <w:r w:rsidRPr="003141A3">
        <w:rPr>
          <w:sz w:val="28"/>
          <w:szCs w:val="28"/>
        </w:rPr>
        <w:t>у</w:t>
      </w:r>
      <w:r w:rsidR="003141A3" w:rsidRPr="003141A3">
        <w:rPr>
          <w:sz w:val="28"/>
          <w:szCs w:val="28"/>
        </w:rPr>
        <w:t xml:space="preserve"> </w:t>
      </w:r>
      <w:r w:rsidRPr="003141A3">
        <w:rPr>
          <w:sz w:val="28"/>
          <w:szCs w:val="28"/>
        </w:rPr>
        <w:t>готелі . З цього процесу починається обслуговування гостей в</w:t>
      </w:r>
      <w:r w:rsidR="003141A3" w:rsidRPr="003141A3">
        <w:rPr>
          <w:sz w:val="28"/>
          <w:szCs w:val="28"/>
        </w:rPr>
        <w:t xml:space="preserve"> </w:t>
      </w:r>
      <w:r w:rsidRPr="003141A3">
        <w:rPr>
          <w:sz w:val="28"/>
          <w:szCs w:val="28"/>
        </w:rPr>
        <w:t>готелі .</w:t>
      </w:r>
      <w:r w:rsidR="00F31DFD" w:rsidRPr="003141A3">
        <w:rPr>
          <w:sz w:val="28"/>
          <w:szCs w:val="28"/>
        </w:rPr>
        <w:t>[5]</w:t>
      </w:r>
      <w:r w:rsidRPr="003141A3">
        <w:rPr>
          <w:sz w:val="28"/>
          <w:szCs w:val="28"/>
        </w:rPr>
        <w:t xml:space="preserve"> Бронюванням</w:t>
      </w:r>
      <w:r w:rsidR="003141A3" w:rsidRPr="003141A3">
        <w:rPr>
          <w:sz w:val="28"/>
          <w:szCs w:val="28"/>
        </w:rPr>
        <w:t xml:space="preserve"> </w:t>
      </w:r>
      <w:r w:rsidRPr="003141A3">
        <w:rPr>
          <w:sz w:val="28"/>
          <w:szCs w:val="28"/>
        </w:rPr>
        <w:t>номерів</w:t>
      </w:r>
      <w:r w:rsidR="003141A3" w:rsidRPr="003141A3">
        <w:rPr>
          <w:sz w:val="28"/>
          <w:szCs w:val="28"/>
        </w:rPr>
        <w:t xml:space="preserve"> </w:t>
      </w:r>
      <w:r w:rsidRPr="003141A3">
        <w:rPr>
          <w:sz w:val="28"/>
          <w:szCs w:val="28"/>
        </w:rPr>
        <w:t>займаються менеджери відділу</w:t>
      </w:r>
      <w:r w:rsidR="003141A3" w:rsidRPr="003141A3">
        <w:rPr>
          <w:sz w:val="28"/>
          <w:szCs w:val="28"/>
        </w:rPr>
        <w:t xml:space="preserve"> </w:t>
      </w:r>
      <w:r w:rsidRPr="003141A3">
        <w:rPr>
          <w:sz w:val="28"/>
          <w:szCs w:val="28"/>
        </w:rPr>
        <w:t>бронювання. Саме до цього підрозділу надходять заявки на</w:t>
      </w:r>
      <w:r w:rsidR="003141A3" w:rsidRPr="003141A3">
        <w:rPr>
          <w:sz w:val="28"/>
          <w:szCs w:val="28"/>
        </w:rPr>
        <w:t xml:space="preserve"> </w:t>
      </w:r>
      <w:r w:rsidRPr="003141A3">
        <w:rPr>
          <w:sz w:val="28"/>
          <w:szCs w:val="28"/>
        </w:rPr>
        <w:t>бронювання</w:t>
      </w:r>
      <w:r w:rsidR="003141A3" w:rsidRPr="003141A3">
        <w:rPr>
          <w:sz w:val="28"/>
          <w:szCs w:val="28"/>
        </w:rPr>
        <w:t xml:space="preserve"> </w:t>
      </w:r>
      <w:r w:rsidRPr="003141A3">
        <w:rPr>
          <w:sz w:val="28"/>
          <w:szCs w:val="28"/>
        </w:rPr>
        <w:t>від клієнтів.</w:t>
      </w:r>
    </w:p>
    <w:p w14:paraId="03AECF2E" w14:textId="77777777" w:rsidR="00950F49" w:rsidRPr="003141A3" w:rsidRDefault="00950F49" w:rsidP="003141A3">
      <w:pPr>
        <w:widowControl w:val="0"/>
        <w:spacing w:line="360" w:lineRule="auto"/>
        <w:ind w:firstLine="709"/>
        <w:jc w:val="both"/>
        <w:rPr>
          <w:sz w:val="28"/>
          <w:szCs w:val="28"/>
        </w:rPr>
      </w:pPr>
      <w:r w:rsidRPr="003141A3">
        <w:rPr>
          <w:sz w:val="28"/>
          <w:szCs w:val="28"/>
        </w:rPr>
        <w:t>Є кілька способів забронювати номер у готелі:</w:t>
      </w:r>
    </w:p>
    <w:p w14:paraId="644EC352" w14:textId="77777777" w:rsidR="00950F49" w:rsidRPr="003141A3" w:rsidRDefault="00974B59" w:rsidP="003141A3">
      <w:pPr>
        <w:widowControl w:val="0"/>
        <w:spacing w:line="360" w:lineRule="auto"/>
        <w:ind w:firstLine="709"/>
        <w:jc w:val="both"/>
        <w:rPr>
          <w:sz w:val="28"/>
          <w:szCs w:val="28"/>
        </w:rPr>
      </w:pPr>
      <w:r w:rsidRPr="003141A3">
        <w:rPr>
          <w:sz w:val="28"/>
          <w:szCs w:val="28"/>
        </w:rPr>
        <w:t>-</w:t>
      </w:r>
      <w:r w:rsidR="00950F49" w:rsidRPr="003141A3">
        <w:rPr>
          <w:sz w:val="28"/>
          <w:szCs w:val="28"/>
        </w:rPr>
        <w:t>Письмовий</w:t>
      </w:r>
    </w:p>
    <w:p w14:paraId="3CA806AF" w14:textId="77777777" w:rsidR="00950F49" w:rsidRPr="003141A3" w:rsidRDefault="00974B59" w:rsidP="003141A3">
      <w:pPr>
        <w:widowControl w:val="0"/>
        <w:spacing w:line="360" w:lineRule="auto"/>
        <w:ind w:firstLine="709"/>
        <w:jc w:val="both"/>
        <w:rPr>
          <w:sz w:val="28"/>
          <w:szCs w:val="28"/>
        </w:rPr>
      </w:pPr>
      <w:r w:rsidRPr="003141A3">
        <w:rPr>
          <w:sz w:val="28"/>
          <w:szCs w:val="28"/>
        </w:rPr>
        <w:t>-</w:t>
      </w:r>
      <w:r w:rsidR="00950F49" w:rsidRPr="003141A3">
        <w:rPr>
          <w:sz w:val="28"/>
          <w:szCs w:val="28"/>
        </w:rPr>
        <w:t>Усний</w:t>
      </w:r>
    </w:p>
    <w:p w14:paraId="15153354" w14:textId="77777777" w:rsidR="00950F49" w:rsidRPr="003141A3" w:rsidRDefault="00974B59" w:rsidP="003141A3">
      <w:pPr>
        <w:widowControl w:val="0"/>
        <w:spacing w:line="360" w:lineRule="auto"/>
        <w:ind w:firstLine="709"/>
        <w:jc w:val="both"/>
        <w:rPr>
          <w:sz w:val="28"/>
          <w:szCs w:val="28"/>
        </w:rPr>
      </w:pPr>
      <w:r w:rsidRPr="003141A3">
        <w:rPr>
          <w:sz w:val="28"/>
          <w:szCs w:val="28"/>
        </w:rPr>
        <w:t>-</w:t>
      </w:r>
      <w:r w:rsidR="00950F49" w:rsidRPr="003141A3">
        <w:rPr>
          <w:sz w:val="28"/>
          <w:szCs w:val="28"/>
        </w:rPr>
        <w:t>Інтернет</w:t>
      </w:r>
      <w:r w:rsidR="0001370E" w:rsidRPr="003141A3">
        <w:rPr>
          <w:sz w:val="28"/>
          <w:szCs w:val="28"/>
        </w:rPr>
        <w:t xml:space="preserve"> </w:t>
      </w:r>
    </w:p>
    <w:p w14:paraId="695EE97E" w14:textId="77777777" w:rsidR="00950F49" w:rsidRPr="003141A3" w:rsidRDefault="00950F49" w:rsidP="003141A3">
      <w:pPr>
        <w:widowControl w:val="0"/>
        <w:spacing w:line="360" w:lineRule="auto"/>
        <w:ind w:firstLine="709"/>
        <w:jc w:val="both"/>
        <w:rPr>
          <w:sz w:val="28"/>
          <w:szCs w:val="28"/>
        </w:rPr>
      </w:pPr>
      <w:r w:rsidRPr="003141A3">
        <w:rPr>
          <w:sz w:val="28"/>
          <w:szCs w:val="28"/>
        </w:rPr>
        <w:t xml:space="preserve">Поштою або за допомогою факсу клієнт надсилає до готелю лист-заявку. Таку саму заявку можна оформити й у готелі у відділі бронювання. Кожна заявка на бронювання й ануляція замовлення повинні бути зареєстровані. </w:t>
      </w:r>
    </w:p>
    <w:p w14:paraId="793067A7" w14:textId="77777777" w:rsidR="00950F49" w:rsidRPr="003141A3" w:rsidRDefault="00950F49" w:rsidP="003141A3">
      <w:pPr>
        <w:widowControl w:val="0"/>
        <w:spacing w:line="360" w:lineRule="auto"/>
        <w:ind w:firstLine="709"/>
        <w:jc w:val="both"/>
        <w:rPr>
          <w:sz w:val="28"/>
          <w:szCs w:val="28"/>
        </w:rPr>
      </w:pPr>
      <w:r w:rsidRPr="003141A3">
        <w:rPr>
          <w:sz w:val="28"/>
          <w:szCs w:val="28"/>
        </w:rPr>
        <w:t>У будь-якому випадку заявка повинна містити такі відомості:</w:t>
      </w:r>
    </w:p>
    <w:p w14:paraId="51056C8D" w14:textId="77777777" w:rsidR="00950F49" w:rsidRPr="003141A3" w:rsidRDefault="00950F49" w:rsidP="003141A3">
      <w:pPr>
        <w:widowControl w:val="0"/>
        <w:spacing w:line="360" w:lineRule="auto"/>
        <w:ind w:firstLine="709"/>
        <w:jc w:val="both"/>
        <w:rPr>
          <w:sz w:val="28"/>
          <w:szCs w:val="28"/>
        </w:rPr>
      </w:pPr>
      <w:r w:rsidRPr="003141A3">
        <w:rPr>
          <w:sz w:val="28"/>
          <w:szCs w:val="28"/>
        </w:rPr>
        <w:t>- кількість і категорії номерів;</w:t>
      </w:r>
    </w:p>
    <w:p w14:paraId="582232DD" w14:textId="77777777" w:rsidR="00950F49" w:rsidRPr="003141A3" w:rsidRDefault="00950F49" w:rsidP="003141A3">
      <w:pPr>
        <w:widowControl w:val="0"/>
        <w:spacing w:line="360" w:lineRule="auto"/>
        <w:ind w:firstLine="709"/>
        <w:jc w:val="both"/>
        <w:rPr>
          <w:sz w:val="28"/>
          <w:szCs w:val="28"/>
        </w:rPr>
      </w:pPr>
      <w:r w:rsidRPr="003141A3">
        <w:rPr>
          <w:sz w:val="28"/>
          <w:szCs w:val="28"/>
        </w:rPr>
        <w:t>- терміни проживання в готелі;</w:t>
      </w:r>
    </w:p>
    <w:p w14:paraId="330639BA" w14:textId="77777777" w:rsidR="00950F49" w:rsidRPr="003141A3" w:rsidRDefault="00950F49" w:rsidP="003141A3">
      <w:pPr>
        <w:widowControl w:val="0"/>
        <w:spacing w:line="360" w:lineRule="auto"/>
        <w:ind w:firstLine="709"/>
        <w:jc w:val="both"/>
        <w:rPr>
          <w:sz w:val="28"/>
          <w:szCs w:val="28"/>
        </w:rPr>
      </w:pPr>
      <w:r w:rsidRPr="003141A3">
        <w:rPr>
          <w:sz w:val="28"/>
          <w:szCs w:val="28"/>
        </w:rPr>
        <w:t>- прізвища приїжджаючих;</w:t>
      </w:r>
    </w:p>
    <w:p w14:paraId="10E16E90" w14:textId="77777777" w:rsidR="00950F49" w:rsidRPr="003141A3" w:rsidRDefault="00950F49" w:rsidP="003141A3">
      <w:pPr>
        <w:widowControl w:val="0"/>
        <w:spacing w:line="360" w:lineRule="auto"/>
        <w:ind w:firstLine="709"/>
        <w:jc w:val="both"/>
        <w:rPr>
          <w:sz w:val="28"/>
          <w:szCs w:val="28"/>
        </w:rPr>
      </w:pPr>
      <w:r w:rsidRPr="003141A3">
        <w:rPr>
          <w:sz w:val="28"/>
          <w:szCs w:val="28"/>
        </w:rPr>
        <w:t>- форма оплати (безготівковий або готівковий розрахунок, реквізити організації, що оплачує).</w:t>
      </w:r>
    </w:p>
    <w:p w14:paraId="335B438F" w14:textId="77777777" w:rsidR="00950F49" w:rsidRPr="003141A3" w:rsidRDefault="00950F49" w:rsidP="003141A3">
      <w:pPr>
        <w:widowControl w:val="0"/>
        <w:spacing w:line="360" w:lineRule="auto"/>
        <w:ind w:firstLine="709"/>
        <w:jc w:val="both"/>
        <w:rPr>
          <w:sz w:val="28"/>
          <w:szCs w:val="28"/>
        </w:rPr>
      </w:pPr>
      <w:r w:rsidRPr="003141A3">
        <w:rPr>
          <w:sz w:val="28"/>
          <w:szCs w:val="28"/>
        </w:rPr>
        <w:t>Коли у готелі приймають замовлення на номери по телефону, розроблені спеціальні бланки. У них необхідно лише робити відмітки в потрібних графах, а не записувати цілком заявку.</w:t>
      </w:r>
    </w:p>
    <w:p w14:paraId="4F3B9619" w14:textId="77777777" w:rsidR="00950F49" w:rsidRPr="003141A3" w:rsidRDefault="00950F49" w:rsidP="003141A3">
      <w:pPr>
        <w:widowControl w:val="0"/>
        <w:spacing w:line="360" w:lineRule="auto"/>
        <w:ind w:firstLine="709"/>
        <w:jc w:val="both"/>
        <w:rPr>
          <w:sz w:val="28"/>
          <w:szCs w:val="28"/>
        </w:rPr>
      </w:pPr>
      <w:r w:rsidRPr="003141A3">
        <w:rPr>
          <w:sz w:val="28"/>
          <w:szCs w:val="28"/>
        </w:rPr>
        <w:t>Розрізняють два типи клієнтів, що прибувають для реєстрації. Одні з них заздалегідь забронювали місця в готелі, інші ні. При попередньому замовленні дані про клієнта уже відомі із заявки на бронювання. Адміністратор уточнює номер заявки, вибирає необхідний модуль у комп'ютерній системі і здійснює реєстрацію. Від гостя потрібно лише підписати реєстраційну картку. Процес реєстрації гостей без попереднього бронювання займає більше часу, іноді до 5 хв. У даному випадку адміністратор враховує характер розміщення, необхідного гостю. Крім того, у процесі спілкування з гостем потрібно обговорити такі питання, як вартість номера, терміни розміщення, порядок оплати. При цьому готель зобов'язаний укласти з гостем договір на надання послуг. Договір на надання послуг укладається при пред'явленні гостем паспорта, або іншого документа, що підтверджує його особу. Якщо підтвердження на розміщення отримано, гість заповнює реєстраційну картку (анкету). Заповнивши картку, гість підписує її, тим самим укладаючи з готелем</w:t>
      </w:r>
      <w:r w:rsidR="004F038E" w:rsidRPr="003141A3">
        <w:rPr>
          <w:sz w:val="28"/>
          <w:szCs w:val="28"/>
        </w:rPr>
        <w:t xml:space="preserve"> «Супутник»</w:t>
      </w:r>
      <w:r w:rsidRPr="003141A3">
        <w:rPr>
          <w:sz w:val="28"/>
          <w:szCs w:val="28"/>
        </w:rPr>
        <w:t xml:space="preserve"> договір, що підтверджує вид розміщення, тривалість проживання і вартість номера.</w:t>
      </w:r>
    </w:p>
    <w:p w14:paraId="3BFA0C0F" w14:textId="77777777" w:rsidR="00E27F3E" w:rsidRPr="003141A3" w:rsidRDefault="00E27F3E" w:rsidP="003141A3">
      <w:pPr>
        <w:widowControl w:val="0"/>
        <w:spacing w:line="360" w:lineRule="auto"/>
        <w:ind w:firstLine="709"/>
        <w:jc w:val="both"/>
        <w:rPr>
          <w:sz w:val="28"/>
          <w:szCs w:val="28"/>
        </w:rPr>
      </w:pPr>
      <w:r w:rsidRPr="003141A3">
        <w:rPr>
          <w:sz w:val="28"/>
          <w:szCs w:val="28"/>
        </w:rPr>
        <w:t>За стадією перебування гостя йде оформлення розрахунків і виїзд із готелю. У день від'їзду гість одержує повний розрахунок, його просять оплатити заборгованість і повернути ключі від номера, перш ніж залишити готель.</w:t>
      </w:r>
    </w:p>
    <w:p w14:paraId="02AD602A" w14:textId="77777777" w:rsidR="00E27F3E" w:rsidRPr="003141A3" w:rsidRDefault="00E27F3E" w:rsidP="003141A3">
      <w:pPr>
        <w:widowControl w:val="0"/>
        <w:spacing w:line="360" w:lineRule="auto"/>
        <w:ind w:firstLine="709"/>
        <w:jc w:val="both"/>
        <w:rPr>
          <w:sz w:val="28"/>
          <w:szCs w:val="28"/>
        </w:rPr>
      </w:pPr>
      <w:r w:rsidRPr="003141A3">
        <w:rPr>
          <w:sz w:val="28"/>
          <w:szCs w:val="28"/>
        </w:rPr>
        <w:t>Для оформлення розрахунків з гостями передбачені бланки суворої звітності. Це рахунок (форма №4г), що виписується касиром у трьох екземплярах (у випадку автоматизованої об-робки даних - у двох екземплярах): перший видається гостеві; інший разом з «Касовим звітом» (форма №9-г) протягом доби здається в бухгалтерію, третій екземпляр залишається в касира і зберігається до виїзду гостя з готелю.</w:t>
      </w:r>
      <w:r w:rsidR="00915045" w:rsidRPr="003141A3">
        <w:rPr>
          <w:sz w:val="28"/>
          <w:szCs w:val="28"/>
        </w:rPr>
        <w:t>(ДОДАТОК Д</w:t>
      </w:r>
      <w:r w:rsidR="000C4B7D" w:rsidRPr="003141A3">
        <w:rPr>
          <w:sz w:val="28"/>
          <w:szCs w:val="28"/>
        </w:rPr>
        <w:t>, Е</w:t>
      </w:r>
      <w:r w:rsidRPr="003141A3">
        <w:rPr>
          <w:sz w:val="28"/>
          <w:szCs w:val="28"/>
        </w:rPr>
        <w:t>)</w:t>
      </w:r>
    </w:p>
    <w:p w14:paraId="504ECE06" w14:textId="77777777" w:rsidR="00D15AB5" w:rsidRDefault="00D15AB5" w:rsidP="003141A3">
      <w:pPr>
        <w:widowControl w:val="0"/>
        <w:numPr>
          <w:ilvl w:val="0"/>
          <w:numId w:val="16"/>
        </w:numPr>
        <w:tabs>
          <w:tab w:val="clear" w:pos="720"/>
          <w:tab w:val="num" w:pos="0"/>
        </w:tabs>
        <w:spacing w:line="360" w:lineRule="auto"/>
        <w:ind w:left="0" w:firstLine="709"/>
        <w:jc w:val="both"/>
        <w:rPr>
          <w:sz w:val="28"/>
        </w:rPr>
      </w:pPr>
      <w:r w:rsidRPr="003141A3">
        <w:rPr>
          <w:sz w:val="28"/>
          <w:szCs w:val="28"/>
        </w:rPr>
        <w:t xml:space="preserve">Завантаженість готелю </w:t>
      </w:r>
      <w:r w:rsidRPr="003141A3">
        <w:rPr>
          <w:sz w:val="28"/>
        </w:rPr>
        <w:t>-</w:t>
      </w:r>
      <w:r w:rsidR="003141A3" w:rsidRPr="003141A3">
        <w:rPr>
          <w:sz w:val="28"/>
        </w:rPr>
        <w:t xml:space="preserve"> </w:t>
      </w:r>
      <w:r w:rsidR="003141A3">
        <w:rPr>
          <w:sz w:val="28"/>
        </w:rPr>
        <w:t xml:space="preserve">к-сть проданих номерів </w:t>
      </w:r>
      <w:r w:rsidRPr="003141A3">
        <w:rPr>
          <w:sz w:val="28"/>
        </w:rPr>
        <w:t>к-сть запропонованих *100%</w:t>
      </w:r>
    </w:p>
    <w:p w14:paraId="7A42A0CF" w14:textId="77777777" w:rsidR="003141A3" w:rsidRPr="003141A3" w:rsidRDefault="003141A3" w:rsidP="003141A3">
      <w:pPr>
        <w:widowControl w:val="0"/>
        <w:spacing w:line="360" w:lineRule="auto"/>
        <w:ind w:left="709"/>
        <w:jc w:val="both"/>
        <w:rPr>
          <w:sz w:val="28"/>
        </w:rPr>
      </w:pPr>
    </w:p>
    <w:p w14:paraId="692013DE" w14:textId="77777777" w:rsidR="00E27F3E" w:rsidRPr="003141A3" w:rsidRDefault="00D15AB5" w:rsidP="003141A3">
      <w:pPr>
        <w:widowControl w:val="0"/>
        <w:spacing w:line="360" w:lineRule="auto"/>
        <w:ind w:firstLine="709"/>
        <w:jc w:val="both"/>
        <w:rPr>
          <w:sz w:val="28"/>
          <w:szCs w:val="28"/>
        </w:rPr>
      </w:pPr>
      <w:r w:rsidRPr="003141A3">
        <w:rPr>
          <w:sz w:val="28"/>
          <w:szCs w:val="28"/>
        </w:rPr>
        <w:t>60/</w:t>
      </w:r>
      <w:r w:rsidR="00E27F3E" w:rsidRPr="003141A3">
        <w:rPr>
          <w:sz w:val="28"/>
          <w:szCs w:val="28"/>
        </w:rPr>
        <w:t>198*100%= 30%-1 тиждень</w:t>
      </w:r>
    </w:p>
    <w:p w14:paraId="0EA7106E" w14:textId="77777777" w:rsidR="00431A12" w:rsidRPr="003141A3" w:rsidRDefault="00D15AB5" w:rsidP="003141A3">
      <w:pPr>
        <w:widowControl w:val="0"/>
        <w:spacing w:line="360" w:lineRule="auto"/>
        <w:ind w:firstLine="709"/>
        <w:jc w:val="both"/>
        <w:rPr>
          <w:sz w:val="28"/>
          <w:szCs w:val="28"/>
        </w:rPr>
      </w:pPr>
      <w:r w:rsidRPr="003141A3">
        <w:rPr>
          <w:sz w:val="28"/>
          <w:szCs w:val="28"/>
        </w:rPr>
        <w:t>45/</w:t>
      </w:r>
      <w:r w:rsidR="00E27F3E" w:rsidRPr="003141A3">
        <w:rPr>
          <w:sz w:val="28"/>
          <w:szCs w:val="28"/>
        </w:rPr>
        <w:t>198 *100% = 23</w:t>
      </w:r>
      <w:r w:rsidR="00431A12" w:rsidRPr="003141A3">
        <w:rPr>
          <w:sz w:val="28"/>
          <w:szCs w:val="28"/>
        </w:rPr>
        <w:t>%</w:t>
      </w:r>
      <w:r w:rsidR="00F31DFD" w:rsidRPr="003141A3">
        <w:rPr>
          <w:sz w:val="28"/>
          <w:szCs w:val="28"/>
        </w:rPr>
        <w:t>-2 тиждень</w:t>
      </w:r>
    </w:p>
    <w:p w14:paraId="3A2E0B33" w14:textId="77777777" w:rsidR="00E27F3E" w:rsidRDefault="00D15AB5" w:rsidP="003141A3">
      <w:pPr>
        <w:widowControl w:val="0"/>
        <w:spacing w:line="360" w:lineRule="auto"/>
        <w:ind w:firstLine="709"/>
        <w:jc w:val="both"/>
        <w:rPr>
          <w:sz w:val="28"/>
          <w:szCs w:val="28"/>
        </w:rPr>
      </w:pPr>
      <w:r w:rsidRPr="003141A3">
        <w:rPr>
          <w:sz w:val="28"/>
          <w:szCs w:val="28"/>
        </w:rPr>
        <w:t>98/</w:t>
      </w:r>
      <w:r w:rsidR="00F31DFD" w:rsidRPr="003141A3">
        <w:rPr>
          <w:sz w:val="28"/>
          <w:szCs w:val="28"/>
        </w:rPr>
        <w:t>198*100%=49%-3 тиждень</w:t>
      </w:r>
    </w:p>
    <w:p w14:paraId="1370890F" w14:textId="221A2BB4" w:rsidR="00D15AB5" w:rsidRPr="003141A3" w:rsidRDefault="00412BBB" w:rsidP="003141A3">
      <w:pPr>
        <w:widowControl w:val="0"/>
        <w:spacing w:line="360" w:lineRule="auto"/>
        <w:ind w:firstLine="709"/>
        <w:jc w:val="both"/>
        <w:rPr>
          <w:sz w:val="28"/>
          <w:szCs w:val="28"/>
        </w:rPr>
      </w:pPr>
      <w:r w:rsidRPr="003141A3">
        <w:rPr>
          <w:noProof/>
          <w:sz w:val="28"/>
        </w:rPr>
        <w:drawing>
          <wp:inline distT="0" distB="0" distL="0" distR="0" wp14:anchorId="538159A5" wp14:editId="64DD8A94">
            <wp:extent cx="4352925"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619375"/>
                    </a:xfrm>
                    <a:prstGeom prst="rect">
                      <a:avLst/>
                    </a:prstGeom>
                    <a:noFill/>
                    <a:ln>
                      <a:noFill/>
                    </a:ln>
                  </pic:spPr>
                </pic:pic>
              </a:graphicData>
            </a:graphic>
          </wp:inline>
        </w:drawing>
      </w:r>
    </w:p>
    <w:p w14:paraId="5F46BCA5" w14:textId="77777777" w:rsidR="00431A12" w:rsidRPr="003141A3" w:rsidRDefault="003141A3" w:rsidP="003141A3">
      <w:pPr>
        <w:widowControl w:val="0"/>
        <w:numPr>
          <w:ilvl w:val="0"/>
          <w:numId w:val="16"/>
        </w:numPr>
        <w:tabs>
          <w:tab w:val="clear" w:pos="720"/>
          <w:tab w:val="num" w:pos="0"/>
        </w:tabs>
        <w:spacing w:line="360" w:lineRule="auto"/>
        <w:ind w:left="0" w:firstLine="709"/>
        <w:jc w:val="both"/>
        <w:rPr>
          <w:sz w:val="28"/>
          <w:szCs w:val="28"/>
        </w:rPr>
      </w:pPr>
      <w:r>
        <w:rPr>
          <w:sz w:val="28"/>
          <w:szCs w:val="28"/>
        </w:rPr>
        <w:br w:type="page"/>
      </w:r>
      <w:r w:rsidR="00431A12" w:rsidRPr="003141A3">
        <w:rPr>
          <w:sz w:val="28"/>
          <w:szCs w:val="28"/>
        </w:rPr>
        <w:t>Службу</w:t>
      </w:r>
      <w:r w:rsidRPr="003141A3">
        <w:rPr>
          <w:sz w:val="28"/>
          <w:szCs w:val="28"/>
        </w:rPr>
        <w:t xml:space="preserve"> </w:t>
      </w:r>
      <w:r w:rsidR="00431A12" w:rsidRPr="003141A3">
        <w:rPr>
          <w:sz w:val="28"/>
          <w:szCs w:val="28"/>
        </w:rPr>
        <w:t>прийому</w:t>
      </w:r>
      <w:r w:rsidRPr="003141A3">
        <w:rPr>
          <w:sz w:val="28"/>
          <w:szCs w:val="28"/>
        </w:rPr>
        <w:t xml:space="preserve"> </w:t>
      </w:r>
      <w:r w:rsidR="00431A12" w:rsidRPr="003141A3">
        <w:rPr>
          <w:sz w:val="28"/>
          <w:szCs w:val="28"/>
        </w:rPr>
        <w:t>часто називають "серцем" або "нервовим центром" готелю. З цією службою гість контактує більше всього, сюди ж він звертається за інформацією і послугами під час свого перебування в готелі. До найважливіших функцій служби</w:t>
      </w:r>
      <w:r w:rsidRPr="003141A3">
        <w:rPr>
          <w:sz w:val="28"/>
          <w:szCs w:val="28"/>
        </w:rPr>
        <w:t xml:space="preserve"> </w:t>
      </w:r>
      <w:r w:rsidR="00431A12" w:rsidRPr="003141A3">
        <w:rPr>
          <w:sz w:val="28"/>
          <w:szCs w:val="28"/>
        </w:rPr>
        <w:t>прийому</w:t>
      </w:r>
      <w:r w:rsidRPr="003141A3">
        <w:rPr>
          <w:sz w:val="28"/>
          <w:szCs w:val="28"/>
        </w:rPr>
        <w:t xml:space="preserve"> </w:t>
      </w:r>
      <w:r w:rsidR="00431A12" w:rsidRPr="003141A3">
        <w:rPr>
          <w:sz w:val="28"/>
          <w:szCs w:val="28"/>
        </w:rPr>
        <w:t>відноситься вітання гостей</w:t>
      </w:r>
      <w:r w:rsidRPr="003141A3">
        <w:rPr>
          <w:sz w:val="28"/>
          <w:szCs w:val="28"/>
        </w:rPr>
        <w:t xml:space="preserve"> </w:t>
      </w:r>
      <w:r w:rsidR="00431A12" w:rsidRPr="003141A3">
        <w:rPr>
          <w:sz w:val="28"/>
          <w:szCs w:val="28"/>
        </w:rPr>
        <w:t>і</w:t>
      </w:r>
      <w:r w:rsidRPr="003141A3">
        <w:rPr>
          <w:sz w:val="28"/>
          <w:szCs w:val="28"/>
        </w:rPr>
        <w:t xml:space="preserve"> </w:t>
      </w:r>
      <w:r w:rsidR="00431A12" w:rsidRPr="003141A3">
        <w:rPr>
          <w:sz w:val="28"/>
          <w:szCs w:val="28"/>
        </w:rPr>
        <w:t>виконання необхідних формальностей при його розміщенні. Співробітник служби</w:t>
      </w:r>
      <w:r w:rsidRPr="003141A3">
        <w:rPr>
          <w:sz w:val="28"/>
          <w:szCs w:val="28"/>
        </w:rPr>
        <w:t xml:space="preserve"> </w:t>
      </w:r>
      <w:r w:rsidR="00431A12" w:rsidRPr="003141A3">
        <w:rPr>
          <w:sz w:val="28"/>
          <w:szCs w:val="28"/>
        </w:rPr>
        <w:t>прийому</w:t>
      </w:r>
      <w:r w:rsidRPr="003141A3">
        <w:rPr>
          <w:sz w:val="28"/>
          <w:szCs w:val="28"/>
        </w:rPr>
        <w:t xml:space="preserve"> </w:t>
      </w:r>
      <w:r w:rsidR="00431A12" w:rsidRPr="003141A3">
        <w:rPr>
          <w:sz w:val="28"/>
          <w:szCs w:val="28"/>
        </w:rPr>
        <w:t>(портьє) після швейцара, що стоїть біля входу, є практично першим співробітником готелю, з яким контактує гість. Від того, як приймуть гостя, як його привітають, як швидко будуть виконані необхідні формальності (перевірка бронювання, заповнення анкети, передоплата), багато в чому залежить перше враження від готелю в цілому. При розміщенні слід ще раз погодити умови попереднього бронювання (категорію номера, наявність зручностей, вид оплати, ціну, термін перебування, передбачувану дату від'їзду</w:t>
      </w:r>
      <w:r w:rsidRPr="003141A3">
        <w:rPr>
          <w:sz w:val="28"/>
          <w:szCs w:val="28"/>
        </w:rPr>
        <w:t xml:space="preserve"> </w:t>
      </w:r>
      <w:r w:rsidR="00431A12" w:rsidRPr="003141A3">
        <w:rPr>
          <w:sz w:val="28"/>
          <w:szCs w:val="28"/>
        </w:rPr>
        <w:t>і</w:t>
      </w:r>
      <w:r w:rsidRPr="003141A3">
        <w:rPr>
          <w:sz w:val="28"/>
          <w:szCs w:val="28"/>
        </w:rPr>
        <w:t xml:space="preserve"> </w:t>
      </w:r>
      <w:r w:rsidR="00431A12" w:rsidRPr="003141A3">
        <w:rPr>
          <w:sz w:val="28"/>
          <w:szCs w:val="28"/>
        </w:rPr>
        <w:t>т.д.). Якщо гостю необхідно заповнити анкету, варто зробити це якомога швидко. Наприклад, якщо гість уже бував у цьому готелі, тоді досить тільки його підпису на анкеті (мається на увазі, що інформація про гостя збережена з часу його першого перебування в готелі).</w:t>
      </w:r>
    </w:p>
    <w:p w14:paraId="37BFE89F" w14:textId="77777777" w:rsidR="00431A12" w:rsidRPr="003141A3" w:rsidRDefault="00431A12" w:rsidP="003141A3">
      <w:pPr>
        <w:widowControl w:val="0"/>
        <w:spacing w:line="360" w:lineRule="auto"/>
        <w:ind w:firstLine="709"/>
        <w:jc w:val="both"/>
        <w:rPr>
          <w:sz w:val="28"/>
          <w:szCs w:val="28"/>
        </w:rPr>
      </w:pPr>
      <w:r w:rsidRPr="003141A3">
        <w:rPr>
          <w:sz w:val="28"/>
          <w:szCs w:val="28"/>
        </w:rPr>
        <w:t>До функцій служби</w:t>
      </w:r>
      <w:r w:rsidR="003141A3" w:rsidRPr="003141A3">
        <w:rPr>
          <w:sz w:val="28"/>
          <w:szCs w:val="28"/>
        </w:rPr>
        <w:t xml:space="preserve"> </w:t>
      </w:r>
      <w:r w:rsidRPr="003141A3">
        <w:rPr>
          <w:sz w:val="28"/>
          <w:szCs w:val="28"/>
        </w:rPr>
        <w:t>прийому</w:t>
      </w:r>
      <w:r w:rsidR="003141A3" w:rsidRPr="003141A3">
        <w:rPr>
          <w:sz w:val="28"/>
          <w:szCs w:val="28"/>
        </w:rPr>
        <w:t xml:space="preserve"> </w:t>
      </w:r>
      <w:r w:rsidRPr="003141A3">
        <w:rPr>
          <w:sz w:val="28"/>
          <w:szCs w:val="28"/>
        </w:rPr>
        <w:t>і</w:t>
      </w:r>
      <w:r w:rsidR="003141A3" w:rsidRPr="003141A3">
        <w:rPr>
          <w:sz w:val="28"/>
          <w:szCs w:val="28"/>
        </w:rPr>
        <w:t xml:space="preserve"> </w:t>
      </w:r>
      <w:r w:rsidRPr="003141A3">
        <w:rPr>
          <w:sz w:val="28"/>
          <w:szCs w:val="28"/>
        </w:rPr>
        <w:t>розрахункової частини відносяться також розподіл номерів</w:t>
      </w:r>
      <w:r w:rsidR="003141A3" w:rsidRPr="003141A3">
        <w:rPr>
          <w:sz w:val="28"/>
          <w:szCs w:val="28"/>
        </w:rPr>
        <w:t xml:space="preserve"> </w:t>
      </w:r>
      <w:r w:rsidRPr="003141A3">
        <w:rPr>
          <w:sz w:val="28"/>
          <w:szCs w:val="28"/>
        </w:rPr>
        <w:t>і</w:t>
      </w:r>
      <w:r w:rsidR="003141A3" w:rsidRPr="003141A3">
        <w:rPr>
          <w:sz w:val="28"/>
          <w:szCs w:val="28"/>
        </w:rPr>
        <w:t xml:space="preserve"> </w:t>
      </w:r>
      <w:r w:rsidRPr="003141A3">
        <w:rPr>
          <w:sz w:val="28"/>
          <w:szCs w:val="28"/>
        </w:rPr>
        <w:t>облік вільних місць у готелі, виписка рахунків.</w:t>
      </w:r>
    </w:p>
    <w:p w14:paraId="584BFE11" w14:textId="77777777" w:rsidR="00431A12" w:rsidRPr="003141A3" w:rsidRDefault="00431A12" w:rsidP="003141A3">
      <w:pPr>
        <w:widowControl w:val="0"/>
        <w:spacing w:line="360" w:lineRule="auto"/>
        <w:ind w:firstLine="709"/>
        <w:jc w:val="both"/>
        <w:rPr>
          <w:sz w:val="28"/>
          <w:szCs w:val="28"/>
        </w:rPr>
      </w:pPr>
      <w:r w:rsidRPr="003141A3">
        <w:rPr>
          <w:sz w:val="28"/>
          <w:szCs w:val="28"/>
        </w:rPr>
        <w:t>До прибуття гостей</w:t>
      </w:r>
      <w:r w:rsidR="003141A3" w:rsidRPr="003141A3">
        <w:rPr>
          <w:sz w:val="28"/>
          <w:szCs w:val="28"/>
        </w:rPr>
        <w:t xml:space="preserve"> </w:t>
      </w:r>
      <w:r w:rsidRPr="003141A3">
        <w:rPr>
          <w:sz w:val="28"/>
          <w:szCs w:val="28"/>
        </w:rPr>
        <w:t>служба</w:t>
      </w:r>
      <w:r w:rsidR="003141A3" w:rsidRPr="003141A3">
        <w:rPr>
          <w:sz w:val="28"/>
          <w:szCs w:val="28"/>
        </w:rPr>
        <w:t xml:space="preserve"> </w:t>
      </w:r>
      <w:r w:rsidRPr="003141A3">
        <w:rPr>
          <w:sz w:val="28"/>
          <w:szCs w:val="28"/>
        </w:rPr>
        <w:t>прийому</w:t>
      </w:r>
      <w:r w:rsidR="003141A3" w:rsidRPr="003141A3">
        <w:rPr>
          <w:sz w:val="28"/>
          <w:szCs w:val="28"/>
        </w:rPr>
        <w:t xml:space="preserve"> </w:t>
      </w:r>
      <w:r w:rsidRPr="003141A3">
        <w:rPr>
          <w:sz w:val="28"/>
          <w:szCs w:val="28"/>
        </w:rPr>
        <w:t xml:space="preserve">одержує зі служби бронювання оброблені заявки, відповідно до яких складає карту руху номерного фонду, що допомагає вести облік вільних місць у готелі. </w:t>
      </w:r>
    </w:p>
    <w:p w14:paraId="765EB800" w14:textId="77777777" w:rsidR="00431A12" w:rsidRPr="003141A3" w:rsidRDefault="00431A12" w:rsidP="003141A3">
      <w:pPr>
        <w:widowControl w:val="0"/>
        <w:spacing w:line="360" w:lineRule="auto"/>
        <w:ind w:firstLine="709"/>
        <w:jc w:val="both"/>
        <w:rPr>
          <w:sz w:val="28"/>
          <w:szCs w:val="28"/>
        </w:rPr>
      </w:pPr>
      <w:r w:rsidRPr="003141A3">
        <w:rPr>
          <w:sz w:val="28"/>
          <w:szCs w:val="28"/>
        </w:rPr>
        <w:t>Відразу ж після</w:t>
      </w:r>
      <w:r w:rsidR="003141A3" w:rsidRPr="003141A3">
        <w:rPr>
          <w:sz w:val="28"/>
          <w:szCs w:val="28"/>
        </w:rPr>
        <w:t xml:space="preserve"> </w:t>
      </w:r>
      <w:r w:rsidRPr="003141A3">
        <w:rPr>
          <w:sz w:val="28"/>
          <w:szCs w:val="28"/>
        </w:rPr>
        <w:t>розміщення</w:t>
      </w:r>
      <w:r w:rsidR="003141A3" w:rsidRPr="003141A3">
        <w:rPr>
          <w:sz w:val="28"/>
          <w:szCs w:val="28"/>
        </w:rPr>
        <w:t xml:space="preserve"> </w:t>
      </w:r>
      <w:r w:rsidRPr="003141A3">
        <w:rPr>
          <w:sz w:val="28"/>
          <w:szCs w:val="28"/>
        </w:rPr>
        <w:t>гостей в готелі розрахункова частина відкриває на його ім'я рахунок. Звичайно гість користається послугами різних служб готелю, пред'являючи візитну картку або називаючи номер кімнати. Ці служби подають зведення про витрати гостей в розрахункову частину, що включає їх у загальний рахунок. Наприкінці перебування гостей розрахункова частина розраховується з ним і інформує про це всі готельні служби.</w:t>
      </w:r>
      <w:r w:rsidR="00E27F3E" w:rsidRPr="003141A3">
        <w:rPr>
          <w:sz w:val="28"/>
          <w:szCs w:val="28"/>
        </w:rPr>
        <w:t xml:space="preserve"> </w:t>
      </w:r>
      <w:r w:rsidRPr="003141A3">
        <w:rPr>
          <w:sz w:val="28"/>
          <w:szCs w:val="28"/>
        </w:rPr>
        <w:t>Одна з функцій служби</w:t>
      </w:r>
      <w:r w:rsidR="003141A3" w:rsidRPr="003141A3">
        <w:rPr>
          <w:sz w:val="28"/>
          <w:szCs w:val="28"/>
        </w:rPr>
        <w:t xml:space="preserve"> </w:t>
      </w:r>
      <w:r w:rsidRPr="003141A3">
        <w:rPr>
          <w:sz w:val="28"/>
          <w:szCs w:val="28"/>
        </w:rPr>
        <w:t>прийому</w:t>
      </w:r>
      <w:r w:rsidR="003141A3" w:rsidRPr="003141A3">
        <w:rPr>
          <w:sz w:val="28"/>
          <w:szCs w:val="28"/>
        </w:rPr>
        <w:t xml:space="preserve"> </w:t>
      </w:r>
      <w:r w:rsidRPr="003141A3">
        <w:rPr>
          <w:sz w:val="28"/>
          <w:szCs w:val="28"/>
        </w:rPr>
        <w:t>-- ведення картотеки гостей. На кожного гостя після його перебування в готелі заповнюється спеціальна картка, у якій міститься інформація, зібрана з усіх служб готелю, що мали з гостем контакт. При повторному приїзді гостей ця інформація дає можливість персоналу значно підвищити якість обслуговування, дозволяє багато в чому передбачити переваги і побажання гостя. Подібна робота дуже важлива для цілей придбання постійних клієнтів і є додатковою рекламою готелю. У готелі „Супутник” широко використовуються сучасні комп'ютерні програми, що зберігають бази даних про гостей.</w:t>
      </w:r>
    </w:p>
    <w:p w14:paraId="2AC5D26F" w14:textId="77777777" w:rsidR="00D15AB5" w:rsidRPr="003141A3" w:rsidRDefault="00D15AB5" w:rsidP="003141A3">
      <w:pPr>
        <w:widowControl w:val="0"/>
        <w:spacing w:line="360" w:lineRule="auto"/>
        <w:ind w:firstLine="709"/>
        <w:jc w:val="both"/>
        <w:rPr>
          <w:sz w:val="28"/>
          <w:szCs w:val="28"/>
        </w:rPr>
      </w:pPr>
    </w:p>
    <w:p w14:paraId="0226BEAD" w14:textId="77777777" w:rsidR="003141A3" w:rsidRDefault="00F31DFD" w:rsidP="003141A3">
      <w:pPr>
        <w:widowControl w:val="0"/>
        <w:spacing w:line="360" w:lineRule="auto"/>
        <w:ind w:firstLine="709"/>
        <w:jc w:val="both"/>
        <w:rPr>
          <w:sz w:val="28"/>
          <w:szCs w:val="28"/>
        </w:rPr>
      </w:pPr>
      <w:r w:rsidRPr="003141A3">
        <w:rPr>
          <w:sz w:val="28"/>
          <w:szCs w:val="28"/>
        </w:rPr>
        <w:t>3.2</w:t>
      </w:r>
      <w:r w:rsidR="00DC0C5D" w:rsidRPr="003141A3">
        <w:rPr>
          <w:sz w:val="28"/>
          <w:szCs w:val="28"/>
        </w:rPr>
        <w:t xml:space="preserve"> </w:t>
      </w:r>
      <w:r w:rsidR="003A5B31" w:rsidRPr="003141A3">
        <w:rPr>
          <w:sz w:val="28"/>
          <w:szCs w:val="28"/>
        </w:rPr>
        <w:t>С</w:t>
      </w:r>
      <w:r w:rsidR="00EC2D3F" w:rsidRPr="003141A3">
        <w:rPr>
          <w:sz w:val="28"/>
          <w:szCs w:val="28"/>
        </w:rPr>
        <w:t>лужба номерного фонду</w:t>
      </w:r>
    </w:p>
    <w:p w14:paraId="236D97DD" w14:textId="77777777" w:rsidR="003141A3" w:rsidRDefault="003141A3" w:rsidP="003141A3">
      <w:pPr>
        <w:widowControl w:val="0"/>
        <w:spacing w:line="360" w:lineRule="auto"/>
        <w:ind w:firstLine="709"/>
        <w:jc w:val="both"/>
        <w:rPr>
          <w:sz w:val="28"/>
          <w:szCs w:val="28"/>
        </w:rPr>
      </w:pPr>
    </w:p>
    <w:p w14:paraId="3E67C8C9" w14:textId="77777777" w:rsidR="006F363D" w:rsidRPr="003141A3" w:rsidRDefault="003141A3" w:rsidP="003141A3">
      <w:pPr>
        <w:widowControl w:val="0"/>
        <w:spacing w:line="360" w:lineRule="auto"/>
        <w:ind w:firstLine="709"/>
        <w:jc w:val="both"/>
        <w:rPr>
          <w:sz w:val="28"/>
          <w:szCs w:val="28"/>
        </w:rPr>
      </w:pPr>
      <w:r>
        <w:rPr>
          <w:sz w:val="28"/>
          <w:szCs w:val="28"/>
        </w:rPr>
        <w:t xml:space="preserve">«Стандарт-Клас» </w:t>
      </w:r>
      <w:r w:rsidR="006F363D" w:rsidRPr="003141A3">
        <w:rPr>
          <w:sz w:val="28"/>
          <w:szCs w:val="28"/>
        </w:rPr>
        <w:t>12 кв.м., кімната обладнана меблями, журнальним столиком, міні-баром, телефоном, телевізором з підключенням до кабельного телебачення (50 каналів). Також у номері знаходиться санвузол з душовою кабіною.</w:t>
      </w:r>
    </w:p>
    <w:p w14:paraId="2E8EAD26" w14:textId="77777777" w:rsidR="003D413C" w:rsidRPr="003141A3" w:rsidRDefault="006F363D" w:rsidP="003141A3">
      <w:pPr>
        <w:widowControl w:val="0"/>
        <w:spacing w:line="360" w:lineRule="auto"/>
        <w:ind w:firstLine="709"/>
        <w:jc w:val="both"/>
        <w:rPr>
          <w:sz w:val="28"/>
          <w:szCs w:val="28"/>
        </w:rPr>
      </w:pPr>
      <w:r w:rsidRPr="003141A3">
        <w:rPr>
          <w:sz w:val="28"/>
          <w:szCs w:val="28"/>
        </w:rPr>
        <w:t>Вартість одномісного номера за добу складає – 390 грн., двомісного – 530 грн. із врахуванням сніданків.</w:t>
      </w:r>
    </w:p>
    <w:p w14:paraId="32955463" w14:textId="77777777" w:rsidR="006F363D" w:rsidRPr="003141A3" w:rsidRDefault="003141A3" w:rsidP="003141A3">
      <w:pPr>
        <w:widowControl w:val="0"/>
        <w:spacing w:line="360" w:lineRule="auto"/>
        <w:ind w:firstLine="709"/>
        <w:jc w:val="both"/>
        <w:rPr>
          <w:sz w:val="28"/>
          <w:szCs w:val="28"/>
        </w:rPr>
      </w:pPr>
      <w:r>
        <w:rPr>
          <w:sz w:val="28"/>
          <w:szCs w:val="28"/>
        </w:rPr>
        <w:t>«</w:t>
      </w:r>
      <w:r w:rsidR="006F363D" w:rsidRPr="003141A3">
        <w:rPr>
          <w:sz w:val="28"/>
          <w:szCs w:val="28"/>
        </w:rPr>
        <w:t>Люкс</w:t>
      </w:r>
      <w:r>
        <w:rPr>
          <w:sz w:val="28"/>
          <w:szCs w:val="28"/>
        </w:rPr>
        <w:t>»</w:t>
      </w:r>
      <w:r w:rsidR="003D413C" w:rsidRPr="003141A3">
        <w:rPr>
          <w:sz w:val="28"/>
          <w:szCs w:val="28"/>
        </w:rPr>
        <w:t xml:space="preserve"> </w:t>
      </w:r>
      <w:r w:rsidR="006F363D" w:rsidRPr="003141A3">
        <w:rPr>
          <w:sz w:val="28"/>
          <w:szCs w:val="28"/>
        </w:rPr>
        <w:t>40 кв.м., 2 кімнати (спальня та вітальня), ванна. Для зручності передбачено 2 телевізори з підключенням до кабельного телебачення (50 каналів), телефон, холодильник, міні-бар та кондиціонер.</w:t>
      </w:r>
    </w:p>
    <w:p w14:paraId="25D31BAE" w14:textId="77777777" w:rsidR="003D413C" w:rsidRPr="003141A3" w:rsidRDefault="006F363D" w:rsidP="003141A3">
      <w:pPr>
        <w:widowControl w:val="0"/>
        <w:spacing w:line="360" w:lineRule="auto"/>
        <w:ind w:firstLine="709"/>
        <w:jc w:val="both"/>
        <w:rPr>
          <w:sz w:val="28"/>
          <w:szCs w:val="28"/>
        </w:rPr>
      </w:pPr>
      <w:r w:rsidRPr="003141A3">
        <w:rPr>
          <w:sz w:val="28"/>
          <w:szCs w:val="28"/>
        </w:rPr>
        <w:t>Вартість одномісного номера за добу складає 990 грн., двомісного - 1070 грн. із врахуванням сніданків.</w:t>
      </w:r>
    </w:p>
    <w:p w14:paraId="2ED9A127" w14:textId="77777777" w:rsidR="006F363D" w:rsidRPr="003141A3" w:rsidRDefault="003141A3" w:rsidP="003141A3">
      <w:pPr>
        <w:widowControl w:val="0"/>
        <w:spacing w:line="360" w:lineRule="auto"/>
        <w:ind w:firstLine="709"/>
        <w:jc w:val="both"/>
        <w:rPr>
          <w:sz w:val="28"/>
          <w:szCs w:val="28"/>
        </w:rPr>
      </w:pPr>
      <w:r>
        <w:rPr>
          <w:sz w:val="28"/>
          <w:szCs w:val="28"/>
        </w:rPr>
        <w:t>«</w:t>
      </w:r>
      <w:r w:rsidR="006F363D" w:rsidRPr="003141A3">
        <w:rPr>
          <w:sz w:val="28"/>
          <w:szCs w:val="28"/>
        </w:rPr>
        <w:t>Напів</w:t>
      </w:r>
      <w:r>
        <w:rPr>
          <w:sz w:val="28"/>
          <w:szCs w:val="28"/>
        </w:rPr>
        <w:t xml:space="preserve"> </w:t>
      </w:r>
      <w:r w:rsidR="006F363D" w:rsidRPr="003141A3">
        <w:rPr>
          <w:sz w:val="28"/>
          <w:szCs w:val="28"/>
        </w:rPr>
        <w:t>Люк</w:t>
      </w:r>
      <w:r>
        <w:rPr>
          <w:sz w:val="28"/>
          <w:szCs w:val="28"/>
        </w:rPr>
        <w:t>с»</w:t>
      </w:r>
      <w:r w:rsidR="006F363D" w:rsidRPr="003141A3">
        <w:rPr>
          <w:sz w:val="28"/>
          <w:szCs w:val="28"/>
        </w:rPr>
        <w:t xml:space="preserve"> 23 кв.м., кімната складається з вітальні і затишної ніші з французьким (широким) ліжком, та ванної кімнати. Номер обладнаний міні-баром, холодильником, телефоном, телевізором з підключенням до кабельного телебачення (50 каналів).</w:t>
      </w:r>
    </w:p>
    <w:p w14:paraId="6E081ED2" w14:textId="77777777" w:rsidR="003D413C" w:rsidRPr="003141A3" w:rsidRDefault="006F363D" w:rsidP="003141A3">
      <w:pPr>
        <w:widowControl w:val="0"/>
        <w:spacing w:line="360" w:lineRule="auto"/>
        <w:ind w:firstLine="709"/>
        <w:jc w:val="both"/>
        <w:rPr>
          <w:sz w:val="28"/>
          <w:szCs w:val="28"/>
        </w:rPr>
      </w:pPr>
      <w:r w:rsidRPr="003141A3">
        <w:rPr>
          <w:sz w:val="28"/>
          <w:szCs w:val="28"/>
        </w:rPr>
        <w:t xml:space="preserve">Вартість одномісного номера за добу складає 770 грн., двомісного - 850 грн. із врахуванням сніданків </w:t>
      </w:r>
    </w:p>
    <w:p w14:paraId="48934D55" w14:textId="77777777" w:rsidR="006F363D" w:rsidRPr="003141A3" w:rsidRDefault="003141A3" w:rsidP="003141A3">
      <w:pPr>
        <w:widowControl w:val="0"/>
        <w:spacing w:line="360" w:lineRule="auto"/>
        <w:ind w:firstLine="709"/>
        <w:jc w:val="both"/>
        <w:rPr>
          <w:sz w:val="28"/>
          <w:szCs w:val="28"/>
        </w:rPr>
      </w:pPr>
      <w:r>
        <w:rPr>
          <w:sz w:val="28"/>
          <w:szCs w:val="28"/>
        </w:rPr>
        <w:t>«Бізнес-Клас»</w:t>
      </w:r>
      <w:r w:rsidR="003D413C" w:rsidRPr="003141A3">
        <w:rPr>
          <w:sz w:val="28"/>
          <w:szCs w:val="28"/>
        </w:rPr>
        <w:t xml:space="preserve"> </w:t>
      </w:r>
      <w:r w:rsidR="006F363D" w:rsidRPr="003141A3">
        <w:rPr>
          <w:sz w:val="28"/>
          <w:szCs w:val="28"/>
        </w:rPr>
        <w:t>19 кв.м., комфортабельна кімната обладнана сучасними меблями, кондиціонером, телефоном, міні-баром, телевізором з підключенням до кабельного телебачення (50 каналів). Також у номері знаходиться санвузол з душовою кабіною.</w:t>
      </w:r>
    </w:p>
    <w:p w14:paraId="560A9736" w14:textId="77777777" w:rsidR="003D413C" w:rsidRPr="003141A3" w:rsidRDefault="006F363D" w:rsidP="003141A3">
      <w:pPr>
        <w:widowControl w:val="0"/>
        <w:spacing w:line="360" w:lineRule="auto"/>
        <w:ind w:firstLine="709"/>
        <w:jc w:val="both"/>
        <w:rPr>
          <w:sz w:val="28"/>
          <w:szCs w:val="28"/>
        </w:rPr>
      </w:pPr>
      <w:r w:rsidRPr="003141A3">
        <w:rPr>
          <w:sz w:val="28"/>
          <w:szCs w:val="28"/>
        </w:rPr>
        <w:t>Вартість одномісного номера за добу складає 650 грн., двомісного - 730 грн. із врахуванням сніданків.</w:t>
      </w:r>
    </w:p>
    <w:p w14:paraId="6F57CA95" w14:textId="77777777" w:rsidR="006F363D" w:rsidRPr="003141A3" w:rsidRDefault="003141A3" w:rsidP="003141A3">
      <w:pPr>
        <w:widowControl w:val="0"/>
        <w:spacing w:line="360" w:lineRule="auto"/>
        <w:ind w:firstLine="709"/>
        <w:jc w:val="both"/>
        <w:rPr>
          <w:sz w:val="28"/>
          <w:szCs w:val="28"/>
        </w:rPr>
      </w:pPr>
      <w:r>
        <w:rPr>
          <w:sz w:val="28"/>
          <w:szCs w:val="28"/>
        </w:rPr>
        <w:t>«Комфорт-Клас»</w:t>
      </w:r>
      <w:r w:rsidR="003D413C" w:rsidRPr="003141A3">
        <w:rPr>
          <w:sz w:val="28"/>
          <w:szCs w:val="28"/>
        </w:rPr>
        <w:t xml:space="preserve"> </w:t>
      </w:r>
      <w:r w:rsidR="006F363D" w:rsidRPr="003141A3">
        <w:rPr>
          <w:sz w:val="28"/>
          <w:szCs w:val="28"/>
        </w:rPr>
        <w:t>17 кв.</w:t>
      </w:r>
      <w:r>
        <w:rPr>
          <w:sz w:val="28"/>
          <w:szCs w:val="28"/>
        </w:rPr>
        <w:t xml:space="preserve"> </w:t>
      </w:r>
      <w:r w:rsidR="006F363D" w:rsidRPr="003141A3">
        <w:rPr>
          <w:sz w:val="28"/>
          <w:szCs w:val="28"/>
        </w:rPr>
        <w:t>м., кімната обладнана меблями в стилі «модерн» журнальним столиком, телефоном, міні-баром, кондиціонером та телевізором із підключенням до кабельного телебачення (50 каналів). Також у номері знаходиться санвузол з душовою кабіною.</w:t>
      </w:r>
    </w:p>
    <w:p w14:paraId="16039969" w14:textId="77777777" w:rsidR="003D413C" w:rsidRPr="003141A3" w:rsidRDefault="006F363D" w:rsidP="003141A3">
      <w:pPr>
        <w:widowControl w:val="0"/>
        <w:spacing w:line="360" w:lineRule="auto"/>
        <w:ind w:firstLine="709"/>
        <w:jc w:val="both"/>
        <w:rPr>
          <w:sz w:val="28"/>
          <w:szCs w:val="28"/>
        </w:rPr>
      </w:pPr>
      <w:r w:rsidRPr="003141A3">
        <w:rPr>
          <w:sz w:val="28"/>
          <w:szCs w:val="28"/>
        </w:rPr>
        <w:t>Вартість одномісного номера за добу складає 560 грн., двомісного - 640 грн. із врахуванням сніданків.</w:t>
      </w:r>
    </w:p>
    <w:p w14:paraId="23211E8C" w14:textId="77777777" w:rsidR="006F363D" w:rsidRPr="003141A3" w:rsidRDefault="003141A3" w:rsidP="003141A3">
      <w:pPr>
        <w:widowControl w:val="0"/>
        <w:spacing w:line="360" w:lineRule="auto"/>
        <w:ind w:firstLine="709"/>
        <w:jc w:val="both"/>
        <w:rPr>
          <w:sz w:val="28"/>
          <w:szCs w:val="28"/>
        </w:rPr>
      </w:pPr>
      <w:r>
        <w:rPr>
          <w:sz w:val="28"/>
          <w:szCs w:val="28"/>
        </w:rPr>
        <w:t xml:space="preserve">«Стандарт-Клас» </w:t>
      </w:r>
      <w:r w:rsidR="003D413C" w:rsidRPr="003141A3">
        <w:rPr>
          <w:sz w:val="28"/>
          <w:szCs w:val="28"/>
        </w:rPr>
        <w:t xml:space="preserve"> </w:t>
      </w:r>
      <w:r w:rsidR="006F363D" w:rsidRPr="003141A3">
        <w:rPr>
          <w:sz w:val="28"/>
          <w:szCs w:val="28"/>
        </w:rPr>
        <w:t>12 кв.</w:t>
      </w:r>
      <w:r>
        <w:rPr>
          <w:sz w:val="28"/>
          <w:szCs w:val="28"/>
        </w:rPr>
        <w:t xml:space="preserve"> </w:t>
      </w:r>
      <w:r w:rsidR="006F363D" w:rsidRPr="003141A3">
        <w:rPr>
          <w:sz w:val="28"/>
          <w:szCs w:val="28"/>
        </w:rPr>
        <w:t>м., кімната обладнана меблями, журнальним столиком, міні-баром, телефоном, телевізором з підключенням до кабельного телебачення (50 каналів). Також у номері знаходиться санвузол з душовою кабіною.</w:t>
      </w:r>
    </w:p>
    <w:p w14:paraId="489DACB0" w14:textId="77777777" w:rsidR="006F363D" w:rsidRPr="003141A3" w:rsidRDefault="006F363D" w:rsidP="003141A3">
      <w:pPr>
        <w:widowControl w:val="0"/>
        <w:spacing w:line="360" w:lineRule="auto"/>
        <w:ind w:firstLine="709"/>
        <w:jc w:val="both"/>
        <w:rPr>
          <w:sz w:val="28"/>
          <w:szCs w:val="28"/>
        </w:rPr>
      </w:pPr>
      <w:r w:rsidRPr="003141A3">
        <w:rPr>
          <w:sz w:val="28"/>
          <w:szCs w:val="28"/>
        </w:rPr>
        <w:t>Вартість одномісного номера за добу складає – 390 грн., двомісного – 530 грн. із врахуванням сніданків.</w:t>
      </w:r>
      <w:r w:rsidR="00662885" w:rsidRPr="003141A3">
        <w:rPr>
          <w:sz w:val="28"/>
          <w:szCs w:val="28"/>
        </w:rPr>
        <w:t xml:space="preserve"> [ДОДАТОК</w:t>
      </w:r>
      <w:r w:rsidR="000C4B7D" w:rsidRPr="003141A3">
        <w:rPr>
          <w:sz w:val="28"/>
          <w:szCs w:val="28"/>
        </w:rPr>
        <w:t xml:space="preserve"> Є, Ж, З</w:t>
      </w:r>
      <w:r w:rsidR="00662885" w:rsidRPr="003141A3">
        <w:rPr>
          <w:sz w:val="28"/>
          <w:szCs w:val="28"/>
        </w:rPr>
        <w:t>]</w:t>
      </w:r>
    </w:p>
    <w:p w14:paraId="63F6AEE2" w14:textId="77777777" w:rsidR="00EC2D3F" w:rsidRPr="003141A3" w:rsidRDefault="00EC2D3F" w:rsidP="003141A3">
      <w:pPr>
        <w:widowControl w:val="0"/>
        <w:numPr>
          <w:ilvl w:val="0"/>
          <w:numId w:val="16"/>
        </w:numPr>
        <w:tabs>
          <w:tab w:val="clear" w:pos="720"/>
          <w:tab w:val="num" w:pos="0"/>
        </w:tabs>
        <w:spacing w:line="360" w:lineRule="auto"/>
        <w:ind w:left="0" w:firstLine="709"/>
        <w:jc w:val="both"/>
        <w:rPr>
          <w:sz w:val="28"/>
          <w:szCs w:val="28"/>
        </w:rPr>
      </w:pPr>
      <w:r w:rsidRPr="003141A3">
        <w:rPr>
          <w:sz w:val="28"/>
          <w:szCs w:val="28"/>
        </w:rPr>
        <w:t>Служба покоївок у більшості випадків є найбільш функціонально значимим підрозділом, оскільки цей підрозділ відповідає за прибирання номерів, холів, коридорів та внутрішніх приміщень, у яких здійснюється прийом і обслуговування клієнтів.</w:t>
      </w:r>
    </w:p>
    <w:p w14:paraId="099FF0DE" w14:textId="77777777" w:rsidR="00EC2D3F" w:rsidRPr="003141A3" w:rsidRDefault="00EC2D3F" w:rsidP="003141A3">
      <w:pPr>
        <w:widowControl w:val="0"/>
        <w:spacing w:line="360" w:lineRule="auto"/>
        <w:ind w:firstLine="709"/>
        <w:jc w:val="both"/>
        <w:rPr>
          <w:sz w:val="28"/>
          <w:szCs w:val="28"/>
        </w:rPr>
      </w:pPr>
      <w:r w:rsidRPr="003141A3">
        <w:rPr>
          <w:sz w:val="28"/>
          <w:szCs w:val="28"/>
        </w:rPr>
        <w:t>Покоївки і старші покоївки повинні швидко і високоякісно прибирати місця загального користування, житлові номери, туалет, ванну, щоб, гість, потрапляючи у свій номер після переїзду і тривалої стомлюючої дороги, відразу відчув турботу про нього персоналу і створений затишок.</w:t>
      </w:r>
    </w:p>
    <w:p w14:paraId="57E8232E" w14:textId="77777777" w:rsidR="00EC2D3F" w:rsidRPr="003141A3" w:rsidRDefault="00EC2D3F" w:rsidP="003141A3">
      <w:pPr>
        <w:widowControl w:val="0"/>
        <w:spacing w:line="360" w:lineRule="auto"/>
        <w:ind w:firstLine="709"/>
        <w:jc w:val="both"/>
        <w:rPr>
          <w:sz w:val="28"/>
          <w:szCs w:val="28"/>
        </w:rPr>
      </w:pPr>
      <w:r w:rsidRPr="003141A3">
        <w:rPr>
          <w:sz w:val="28"/>
          <w:szCs w:val="28"/>
        </w:rPr>
        <w:t>Способи і методи прибирання в готелі «Супутник» постійно удосконалюється і розвивається, але головним критерієм оцінки роботи персоналу є бездоганна чистота номерів і готелю в цілому, охайність самого персоналу при виконанні прибиральних робіт, правильне і вміле використання прибирального матеріалу і інвентарю.</w:t>
      </w:r>
    </w:p>
    <w:p w14:paraId="7F9A6DD4" w14:textId="77777777" w:rsidR="00F430C0" w:rsidRPr="003141A3" w:rsidRDefault="00EC2D3F" w:rsidP="003141A3">
      <w:pPr>
        <w:widowControl w:val="0"/>
        <w:spacing w:line="360" w:lineRule="auto"/>
        <w:ind w:firstLine="709"/>
        <w:jc w:val="both"/>
        <w:rPr>
          <w:sz w:val="28"/>
          <w:szCs w:val="28"/>
        </w:rPr>
      </w:pPr>
      <w:r w:rsidRPr="003141A3">
        <w:rPr>
          <w:sz w:val="28"/>
          <w:szCs w:val="28"/>
        </w:rPr>
        <w:t>До обов'язків прибиральниці входить утримання у належному санітарному стані коридорів, сходових площадок і маршів, санвузлів, ванн і душових загального користування, вестибулів і холів, а також інших приміщень загального користування, що знаходяться на закріпленій ділянці. Також</w:t>
      </w:r>
      <w:r w:rsidR="00F430C0" w:rsidRPr="003141A3">
        <w:rPr>
          <w:sz w:val="28"/>
          <w:szCs w:val="28"/>
        </w:rPr>
        <w:t xml:space="preserve"> </w:t>
      </w:r>
      <w:r w:rsidRPr="003141A3">
        <w:rPr>
          <w:sz w:val="28"/>
          <w:szCs w:val="28"/>
        </w:rPr>
        <w:t>до її обов'язків входить миття стін і підлоги, дверей, вікон, меблів, килимових виробів, що знаходяться в службових приміщеннях і місцях загального користування; чищення і дезінфекція обладнання санітарних вузлів загального користування тощо. Прибиральниця підпорядковується старшій покоївці, черговому по поверху.</w:t>
      </w:r>
    </w:p>
    <w:p w14:paraId="62746137" w14:textId="77777777" w:rsidR="00F430C0" w:rsidRPr="003141A3" w:rsidRDefault="00F430C0" w:rsidP="003141A3">
      <w:pPr>
        <w:widowControl w:val="0"/>
        <w:spacing w:line="360" w:lineRule="auto"/>
        <w:ind w:firstLine="709"/>
        <w:jc w:val="both"/>
        <w:rPr>
          <w:sz w:val="28"/>
          <w:szCs w:val="28"/>
        </w:rPr>
      </w:pPr>
      <w:r w:rsidRPr="003141A3">
        <w:rPr>
          <w:sz w:val="28"/>
          <w:szCs w:val="28"/>
        </w:rPr>
        <w:t>Кастелянка готує брудну білизну до прання, зважує і підраховує білизну при здачі й отриманні з пральні, веде чіткий облік білизни по видах і якості. Підпорядковується безпосередньо завідуючій білизняною.</w:t>
      </w:r>
    </w:p>
    <w:p w14:paraId="25C256EB" w14:textId="77777777" w:rsidR="00F430C0" w:rsidRPr="003141A3" w:rsidRDefault="00F430C0" w:rsidP="003141A3">
      <w:pPr>
        <w:widowControl w:val="0"/>
        <w:numPr>
          <w:ilvl w:val="0"/>
          <w:numId w:val="16"/>
        </w:numPr>
        <w:tabs>
          <w:tab w:val="clear" w:pos="720"/>
          <w:tab w:val="num" w:pos="0"/>
        </w:tabs>
        <w:spacing w:line="360" w:lineRule="auto"/>
        <w:ind w:left="0" w:firstLine="709"/>
        <w:jc w:val="both"/>
        <w:rPr>
          <w:sz w:val="28"/>
          <w:szCs w:val="28"/>
        </w:rPr>
      </w:pPr>
      <w:r w:rsidRPr="003141A3">
        <w:rPr>
          <w:sz w:val="28"/>
          <w:szCs w:val="28"/>
        </w:rPr>
        <w:t>У ланцюзі послідовності проведення усіх видів прибиральних робіт на день прибирання заброньованих номерів здійснюється в першу чергу.</w:t>
      </w:r>
    </w:p>
    <w:p w14:paraId="2B8D4A57" w14:textId="77777777" w:rsidR="00F430C0" w:rsidRPr="003141A3" w:rsidRDefault="00F430C0" w:rsidP="003141A3">
      <w:pPr>
        <w:widowControl w:val="0"/>
        <w:spacing w:line="360" w:lineRule="auto"/>
        <w:ind w:firstLine="709"/>
        <w:jc w:val="both"/>
        <w:rPr>
          <w:sz w:val="28"/>
          <w:szCs w:val="28"/>
        </w:rPr>
      </w:pPr>
      <w:r w:rsidRPr="003141A3">
        <w:rPr>
          <w:sz w:val="28"/>
          <w:szCs w:val="28"/>
        </w:rPr>
        <w:t>Цей вид прибирання здійснюється напередодні дня приїзду ввечері або вночі, удень приїзду гостя рано-вранці, щодня 1 раз у добу, за певне число днів перед приїздом гостя. До обсягу прибиральних робіт заброньованих номерів входить сухе протирання; вологе протирання; вологе прибирання підлоги.</w:t>
      </w:r>
    </w:p>
    <w:p w14:paraId="6669C4B1" w14:textId="77777777" w:rsidR="00F430C0" w:rsidRPr="003141A3" w:rsidRDefault="00F430C0" w:rsidP="003141A3">
      <w:pPr>
        <w:widowControl w:val="0"/>
        <w:spacing w:line="360" w:lineRule="auto"/>
        <w:ind w:firstLine="709"/>
        <w:jc w:val="both"/>
        <w:rPr>
          <w:sz w:val="28"/>
          <w:szCs w:val="28"/>
        </w:rPr>
      </w:pPr>
      <w:r w:rsidRPr="003141A3">
        <w:rPr>
          <w:sz w:val="28"/>
          <w:szCs w:val="28"/>
        </w:rPr>
        <w:t>Експрес-прибирання. Цей вид прибирання здійснюється на прохання проживаючих за окрему плату. До обсягу робіт входить видалення сміття з номера; прибирання і миття посуду; протирання обіднього столу; перестилання постільної білизни; зміна постільної білизни; прибирання в санвузлі індивідуального користування; готування ванни; зміна рушників; миття підлоги або механізоване прибирання підлоги. Усі види прибиральних робіт, що проводяться у номерах готелю «Супутник», здійснюються з о</w:t>
      </w:r>
      <w:r w:rsidR="00261C8C" w:rsidRPr="003141A3">
        <w:rPr>
          <w:sz w:val="28"/>
          <w:szCs w:val="28"/>
        </w:rPr>
        <w:t>бов'язковим застосуванням приби</w:t>
      </w:r>
      <w:r w:rsidRPr="003141A3">
        <w:rPr>
          <w:sz w:val="28"/>
          <w:szCs w:val="28"/>
        </w:rPr>
        <w:t>рального інвентарю і прибиральних матеріалів. Правильне використання прибирального інвентарю і матеріалів, а також збереження і догляд за ними є важливим заходом у дотриманні норм санітарно-епідеміологічного режиму.</w:t>
      </w:r>
    </w:p>
    <w:p w14:paraId="02ABB962" w14:textId="77777777" w:rsidR="00261C8C" w:rsidRPr="003141A3" w:rsidRDefault="00261C8C" w:rsidP="003141A3">
      <w:pPr>
        <w:widowControl w:val="0"/>
        <w:spacing w:line="360" w:lineRule="auto"/>
        <w:ind w:firstLine="709"/>
        <w:jc w:val="both"/>
        <w:rPr>
          <w:sz w:val="28"/>
          <w:szCs w:val="28"/>
        </w:rPr>
      </w:pPr>
    </w:p>
    <w:p w14:paraId="10F39A7A" w14:textId="77777777" w:rsidR="00F430C0" w:rsidRPr="003141A3" w:rsidRDefault="003141A3" w:rsidP="003141A3">
      <w:pPr>
        <w:widowControl w:val="0"/>
        <w:spacing w:line="360" w:lineRule="auto"/>
        <w:ind w:firstLine="709"/>
        <w:jc w:val="both"/>
        <w:rPr>
          <w:sz w:val="28"/>
          <w:szCs w:val="28"/>
        </w:rPr>
      </w:pPr>
      <w:r>
        <w:rPr>
          <w:sz w:val="28"/>
          <w:szCs w:val="28"/>
        </w:rPr>
        <w:br w:type="page"/>
      </w:r>
      <w:r w:rsidR="00261C8C" w:rsidRPr="003141A3">
        <w:rPr>
          <w:sz w:val="28"/>
          <w:szCs w:val="28"/>
        </w:rPr>
        <w:t xml:space="preserve">3.3. </w:t>
      </w:r>
      <w:r w:rsidR="00F430C0" w:rsidRPr="003141A3">
        <w:rPr>
          <w:sz w:val="28"/>
          <w:szCs w:val="28"/>
        </w:rPr>
        <w:t>І</w:t>
      </w:r>
      <w:r>
        <w:rPr>
          <w:sz w:val="28"/>
          <w:szCs w:val="28"/>
        </w:rPr>
        <w:t>нші служби готельного комплексу</w:t>
      </w:r>
    </w:p>
    <w:p w14:paraId="6C7A04CD" w14:textId="77777777" w:rsidR="003141A3" w:rsidRDefault="003141A3" w:rsidP="003141A3">
      <w:pPr>
        <w:widowControl w:val="0"/>
        <w:spacing w:line="360" w:lineRule="auto"/>
        <w:ind w:firstLine="709"/>
        <w:jc w:val="both"/>
        <w:rPr>
          <w:sz w:val="28"/>
          <w:szCs w:val="28"/>
        </w:rPr>
      </w:pPr>
    </w:p>
    <w:p w14:paraId="20170C15" w14:textId="77777777" w:rsidR="00F430C0" w:rsidRPr="003141A3" w:rsidRDefault="00F430C0" w:rsidP="003141A3">
      <w:pPr>
        <w:widowControl w:val="0"/>
        <w:spacing w:line="360" w:lineRule="auto"/>
        <w:ind w:firstLine="709"/>
        <w:jc w:val="both"/>
        <w:rPr>
          <w:sz w:val="28"/>
          <w:szCs w:val="28"/>
        </w:rPr>
      </w:pPr>
      <w:r w:rsidRPr="003141A3">
        <w:rPr>
          <w:sz w:val="28"/>
          <w:szCs w:val="28"/>
        </w:rPr>
        <w:t>Сучасний готель «Супутник» оснащений великою кількістю різного обладнання і майна. У ньому працює значна кількість обслуговуючого персоналу, відбувається постійна зміна проживаючих. Саме тому питанням охорони праці і техніки безпеки в готелі приділяється велика увага.</w:t>
      </w:r>
    </w:p>
    <w:p w14:paraId="2F3752C7" w14:textId="77777777" w:rsidR="00504BCF" w:rsidRPr="003141A3" w:rsidRDefault="00504BCF" w:rsidP="003141A3">
      <w:pPr>
        <w:widowControl w:val="0"/>
        <w:spacing w:line="360" w:lineRule="auto"/>
        <w:ind w:firstLine="709"/>
        <w:jc w:val="both"/>
        <w:rPr>
          <w:sz w:val="28"/>
          <w:szCs w:val="28"/>
        </w:rPr>
      </w:pPr>
      <w:r w:rsidRPr="003141A3">
        <w:rPr>
          <w:sz w:val="28"/>
          <w:szCs w:val="28"/>
        </w:rPr>
        <w:t>Директор готелю наказом призначає відповідального за безпеку праці, формує склад служби охорони праці, призначає відповідальних за стан охорони праці в кожному підрозділі і відповідальних за навчання персоналу готелю і перевірку знань з охорони праці.</w:t>
      </w:r>
    </w:p>
    <w:p w14:paraId="786F6B44" w14:textId="77777777" w:rsidR="00504BCF" w:rsidRPr="003141A3" w:rsidRDefault="00504BCF" w:rsidP="003141A3">
      <w:pPr>
        <w:widowControl w:val="0"/>
        <w:spacing w:line="360" w:lineRule="auto"/>
        <w:ind w:firstLine="709"/>
        <w:jc w:val="both"/>
        <w:rPr>
          <w:sz w:val="28"/>
          <w:szCs w:val="28"/>
        </w:rPr>
      </w:pPr>
      <w:r w:rsidRPr="003141A3">
        <w:rPr>
          <w:sz w:val="28"/>
          <w:szCs w:val="28"/>
        </w:rPr>
        <w:t>В їхні обов’язки входить:</w:t>
      </w:r>
    </w:p>
    <w:p w14:paraId="6572FAC6" w14:textId="77777777" w:rsidR="00504BCF" w:rsidRPr="003141A3" w:rsidRDefault="00504BCF" w:rsidP="003141A3">
      <w:pPr>
        <w:widowControl w:val="0"/>
        <w:spacing w:line="360" w:lineRule="auto"/>
        <w:ind w:firstLine="709"/>
        <w:jc w:val="both"/>
        <w:rPr>
          <w:sz w:val="28"/>
          <w:szCs w:val="28"/>
        </w:rPr>
      </w:pPr>
      <w:r w:rsidRPr="003141A3">
        <w:rPr>
          <w:sz w:val="28"/>
          <w:szCs w:val="28"/>
        </w:rPr>
        <w:t xml:space="preserve">- забезпечити охорону і безпеку гостей та їхнього особистого майна під час перебування в готелі; </w:t>
      </w:r>
    </w:p>
    <w:p w14:paraId="070B6D80" w14:textId="77777777" w:rsidR="00504BCF" w:rsidRPr="003141A3" w:rsidRDefault="00504BCF" w:rsidP="003141A3">
      <w:pPr>
        <w:widowControl w:val="0"/>
        <w:spacing w:line="360" w:lineRule="auto"/>
        <w:ind w:firstLine="709"/>
        <w:jc w:val="both"/>
        <w:rPr>
          <w:sz w:val="28"/>
          <w:szCs w:val="28"/>
        </w:rPr>
      </w:pPr>
      <w:r w:rsidRPr="003141A3">
        <w:rPr>
          <w:sz w:val="28"/>
          <w:szCs w:val="28"/>
        </w:rPr>
        <w:t>- підтримувати громадський порядок і забезпечувати належні рамки поводження в усіх місцях готелю;</w:t>
      </w:r>
    </w:p>
    <w:p w14:paraId="5C748CBB" w14:textId="77777777" w:rsidR="00504BCF" w:rsidRPr="003141A3" w:rsidRDefault="00504BCF" w:rsidP="003141A3">
      <w:pPr>
        <w:widowControl w:val="0"/>
        <w:spacing w:line="360" w:lineRule="auto"/>
        <w:ind w:firstLine="709"/>
        <w:jc w:val="both"/>
        <w:rPr>
          <w:sz w:val="28"/>
          <w:szCs w:val="28"/>
        </w:rPr>
      </w:pPr>
      <w:r w:rsidRPr="003141A3">
        <w:rPr>
          <w:sz w:val="28"/>
          <w:szCs w:val="28"/>
        </w:rPr>
        <w:t>- забезпечити гостям спокій і конфіденційність під час їхнього перебування в готелі;</w:t>
      </w:r>
    </w:p>
    <w:p w14:paraId="7E47DBD7" w14:textId="77777777" w:rsidR="00504BCF" w:rsidRPr="003141A3" w:rsidRDefault="00504BCF" w:rsidP="003141A3">
      <w:pPr>
        <w:widowControl w:val="0"/>
        <w:spacing w:line="360" w:lineRule="auto"/>
        <w:ind w:firstLine="709"/>
        <w:jc w:val="both"/>
        <w:rPr>
          <w:sz w:val="28"/>
          <w:szCs w:val="28"/>
        </w:rPr>
      </w:pPr>
    </w:p>
    <w:p w14:paraId="25C9B541" w14:textId="77777777" w:rsidR="00504BCF" w:rsidRPr="003141A3" w:rsidRDefault="003141A3" w:rsidP="003141A3">
      <w:pPr>
        <w:widowControl w:val="0"/>
        <w:spacing w:line="360" w:lineRule="auto"/>
        <w:ind w:firstLine="709"/>
        <w:jc w:val="both"/>
        <w:rPr>
          <w:sz w:val="28"/>
          <w:szCs w:val="28"/>
        </w:rPr>
      </w:pPr>
      <w:r>
        <w:rPr>
          <w:sz w:val="28"/>
          <w:szCs w:val="28"/>
        </w:rPr>
        <w:br w:type="page"/>
      </w:r>
      <w:r w:rsidR="00261C8C" w:rsidRPr="003141A3">
        <w:rPr>
          <w:sz w:val="28"/>
          <w:szCs w:val="28"/>
        </w:rPr>
        <w:t>Розділ 4.</w:t>
      </w:r>
      <w:r w:rsidRPr="003141A3">
        <w:rPr>
          <w:sz w:val="28"/>
          <w:szCs w:val="28"/>
        </w:rPr>
        <w:t xml:space="preserve"> </w:t>
      </w:r>
      <w:r w:rsidR="00504BCF" w:rsidRPr="003141A3">
        <w:rPr>
          <w:sz w:val="28"/>
          <w:szCs w:val="28"/>
        </w:rPr>
        <w:t xml:space="preserve">Додаткові послуги, що надаються в готелі </w:t>
      </w:r>
    </w:p>
    <w:p w14:paraId="463B32B0" w14:textId="77777777" w:rsidR="003141A3" w:rsidRDefault="003141A3" w:rsidP="003141A3">
      <w:pPr>
        <w:widowControl w:val="0"/>
        <w:spacing w:line="360" w:lineRule="auto"/>
        <w:ind w:firstLine="709"/>
        <w:jc w:val="both"/>
        <w:rPr>
          <w:sz w:val="28"/>
          <w:szCs w:val="28"/>
        </w:rPr>
      </w:pPr>
    </w:p>
    <w:p w14:paraId="68146CFE" w14:textId="77777777" w:rsidR="00504BCF" w:rsidRPr="003141A3" w:rsidRDefault="00504BCF" w:rsidP="003141A3">
      <w:pPr>
        <w:widowControl w:val="0"/>
        <w:spacing w:line="360" w:lineRule="auto"/>
        <w:ind w:firstLine="709"/>
        <w:jc w:val="both"/>
        <w:rPr>
          <w:sz w:val="28"/>
          <w:szCs w:val="28"/>
        </w:rPr>
      </w:pPr>
      <w:r w:rsidRPr="003141A3">
        <w:rPr>
          <w:sz w:val="28"/>
          <w:szCs w:val="28"/>
        </w:rPr>
        <w:t>4.1 Додаткові послуги побутового характеру</w:t>
      </w:r>
    </w:p>
    <w:p w14:paraId="72A62B0E" w14:textId="77777777" w:rsidR="00C41AED" w:rsidRPr="003141A3" w:rsidRDefault="00C41AED" w:rsidP="003141A3">
      <w:pPr>
        <w:widowControl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676"/>
        <w:gridCol w:w="2418"/>
        <w:gridCol w:w="3032"/>
      </w:tblGrid>
      <w:tr w:rsidR="00C41AED" w:rsidRPr="003141A3" w14:paraId="62871370" w14:textId="77777777" w:rsidTr="003141A3">
        <w:tc>
          <w:tcPr>
            <w:tcW w:w="826" w:type="dxa"/>
          </w:tcPr>
          <w:p w14:paraId="6BCEAFAB" w14:textId="77777777" w:rsidR="00C41AED" w:rsidRPr="003141A3" w:rsidRDefault="00C41AED" w:rsidP="003141A3">
            <w:pPr>
              <w:widowControl w:val="0"/>
              <w:spacing w:line="360" w:lineRule="auto"/>
              <w:jc w:val="both"/>
              <w:rPr>
                <w:sz w:val="20"/>
                <w:szCs w:val="20"/>
              </w:rPr>
            </w:pPr>
            <w:r w:rsidRPr="003141A3">
              <w:rPr>
                <w:sz w:val="20"/>
                <w:szCs w:val="20"/>
              </w:rPr>
              <w:t>№п/п</w:t>
            </w:r>
          </w:p>
        </w:tc>
        <w:tc>
          <w:tcPr>
            <w:tcW w:w="2676" w:type="dxa"/>
          </w:tcPr>
          <w:p w14:paraId="73362F6D" w14:textId="77777777" w:rsidR="00C41AED" w:rsidRPr="003141A3" w:rsidRDefault="00C41AED" w:rsidP="003141A3">
            <w:pPr>
              <w:widowControl w:val="0"/>
              <w:spacing w:line="360" w:lineRule="auto"/>
              <w:jc w:val="both"/>
              <w:rPr>
                <w:sz w:val="20"/>
                <w:szCs w:val="20"/>
              </w:rPr>
            </w:pPr>
            <w:r w:rsidRPr="003141A3">
              <w:rPr>
                <w:sz w:val="20"/>
                <w:szCs w:val="20"/>
              </w:rPr>
              <w:t xml:space="preserve">Побутова послуга </w:t>
            </w:r>
          </w:p>
        </w:tc>
        <w:tc>
          <w:tcPr>
            <w:tcW w:w="2418" w:type="dxa"/>
          </w:tcPr>
          <w:p w14:paraId="00C64FA1" w14:textId="77777777" w:rsidR="00C41AED" w:rsidRPr="003141A3" w:rsidRDefault="00C41AED" w:rsidP="003141A3">
            <w:pPr>
              <w:widowControl w:val="0"/>
              <w:spacing w:line="360" w:lineRule="auto"/>
              <w:jc w:val="both"/>
              <w:rPr>
                <w:sz w:val="20"/>
                <w:szCs w:val="20"/>
              </w:rPr>
            </w:pPr>
            <w:r w:rsidRPr="003141A3">
              <w:rPr>
                <w:sz w:val="20"/>
                <w:szCs w:val="20"/>
              </w:rPr>
              <w:t>Кількість людей, що нею скористувались</w:t>
            </w:r>
          </w:p>
        </w:tc>
        <w:tc>
          <w:tcPr>
            <w:tcW w:w="3032" w:type="dxa"/>
          </w:tcPr>
          <w:p w14:paraId="52E97DAC" w14:textId="77777777" w:rsidR="00C41AED" w:rsidRPr="003141A3" w:rsidRDefault="00C41AED" w:rsidP="003141A3">
            <w:pPr>
              <w:widowControl w:val="0"/>
              <w:spacing w:line="360" w:lineRule="auto"/>
              <w:jc w:val="both"/>
              <w:rPr>
                <w:sz w:val="20"/>
                <w:szCs w:val="20"/>
              </w:rPr>
            </w:pPr>
            <w:r w:rsidRPr="003141A3">
              <w:rPr>
                <w:sz w:val="20"/>
                <w:szCs w:val="20"/>
              </w:rPr>
              <w:t>Прибуток від наданої послуги</w:t>
            </w:r>
          </w:p>
        </w:tc>
      </w:tr>
      <w:tr w:rsidR="00C41AED" w:rsidRPr="003141A3" w14:paraId="3AF6F490" w14:textId="77777777" w:rsidTr="003141A3">
        <w:tc>
          <w:tcPr>
            <w:tcW w:w="826" w:type="dxa"/>
          </w:tcPr>
          <w:p w14:paraId="7301A0D4" w14:textId="77777777" w:rsidR="00C41AED" w:rsidRPr="003141A3" w:rsidRDefault="00C41AED" w:rsidP="003141A3">
            <w:pPr>
              <w:widowControl w:val="0"/>
              <w:spacing w:line="360" w:lineRule="auto"/>
              <w:jc w:val="both"/>
              <w:rPr>
                <w:sz w:val="20"/>
                <w:szCs w:val="20"/>
              </w:rPr>
            </w:pPr>
            <w:r w:rsidRPr="003141A3">
              <w:rPr>
                <w:sz w:val="20"/>
                <w:szCs w:val="20"/>
              </w:rPr>
              <w:t>1.</w:t>
            </w:r>
          </w:p>
        </w:tc>
        <w:tc>
          <w:tcPr>
            <w:tcW w:w="2676" w:type="dxa"/>
          </w:tcPr>
          <w:p w14:paraId="2083C97F" w14:textId="77777777" w:rsidR="00C41AED" w:rsidRPr="003141A3" w:rsidRDefault="00C41AED" w:rsidP="003141A3">
            <w:pPr>
              <w:widowControl w:val="0"/>
              <w:spacing w:line="360" w:lineRule="auto"/>
              <w:jc w:val="both"/>
              <w:rPr>
                <w:sz w:val="20"/>
                <w:szCs w:val="20"/>
              </w:rPr>
            </w:pPr>
            <w:r w:rsidRPr="003141A3">
              <w:rPr>
                <w:sz w:val="20"/>
                <w:szCs w:val="20"/>
              </w:rPr>
              <w:t>Дрібний ремонт одягу</w:t>
            </w:r>
          </w:p>
        </w:tc>
        <w:tc>
          <w:tcPr>
            <w:tcW w:w="2418" w:type="dxa"/>
          </w:tcPr>
          <w:p w14:paraId="7AD5D6F0"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C41AED" w:rsidRPr="003141A3">
              <w:rPr>
                <w:sz w:val="20"/>
                <w:szCs w:val="20"/>
              </w:rPr>
              <w:t>20</w:t>
            </w:r>
          </w:p>
        </w:tc>
        <w:tc>
          <w:tcPr>
            <w:tcW w:w="3032" w:type="dxa"/>
          </w:tcPr>
          <w:p w14:paraId="78A3B22A"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DF2D83" w:rsidRPr="003141A3">
              <w:rPr>
                <w:sz w:val="20"/>
                <w:szCs w:val="20"/>
              </w:rPr>
              <w:t>200 грн.</w:t>
            </w:r>
          </w:p>
        </w:tc>
      </w:tr>
      <w:tr w:rsidR="00C41AED" w:rsidRPr="003141A3" w14:paraId="3E498FBD" w14:textId="77777777" w:rsidTr="003141A3">
        <w:tc>
          <w:tcPr>
            <w:tcW w:w="826" w:type="dxa"/>
          </w:tcPr>
          <w:p w14:paraId="2F11032B" w14:textId="77777777" w:rsidR="00C41AED" w:rsidRPr="003141A3" w:rsidRDefault="00C41AED" w:rsidP="003141A3">
            <w:pPr>
              <w:widowControl w:val="0"/>
              <w:spacing w:line="360" w:lineRule="auto"/>
              <w:jc w:val="both"/>
              <w:rPr>
                <w:sz w:val="20"/>
                <w:szCs w:val="20"/>
              </w:rPr>
            </w:pPr>
            <w:r w:rsidRPr="003141A3">
              <w:rPr>
                <w:sz w:val="20"/>
                <w:szCs w:val="20"/>
              </w:rPr>
              <w:t>2.</w:t>
            </w:r>
          </w:p>
        </w:tc>
        <w:tc>
          <w:tcPr>
            <w:tcW w:w="2676" w:type="dxa"/>
          </w:tcPr>
          <w:p w14:paraId="3AB34DB5" w14:textId="77777777" w:rsidR="00C41AED" w:rsidRPr="003141A3" w:rsidRDefault="00C41AED" w:rsidP="003141A3">
            <w:pPr>
              <w:widowControl w:val="0"/>
              <w:spacing w:line="360" w:lineRule="auto"/>
              <w:jc w:val="both"/>
              <w:rPr>
                <w:sz w:val="20"/>
                <w:szCs w:val="20"/>
              </w:rPr>
            </w:pPr>
            <w:r w:rsidRPr="003141A3">
              <w:rPr>
                <w:sz w:val="20"/>
                <w:szCs w:val="20"/>
              </w:rPr>
              <w:t>Хімчистка</w:t>
            </w:r>
          </w:p>
        </w:tc>
        <w:tc>
          <w:tcPr>
            <w:tcW w:w="2418" w:type="dxa"/>
          </w:tcPr>
          <w:p w14:paraId="0BB8DE5E"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C41AED" w:rsidRPr="003141A3">
              <w:rPr>
                <w:sz w:val="20"/>
                <w:szCs w:val="20"/>
              </w:rPr>
              <w:t>5</w:t>
            </w:r>
          </w:p>
        </w:tc>
        <w:tc>
          <w:tcPr>
            <w:tcW w:w="3032" w:type="dxa"/>
          </w:tcPr>
          <w:p w14:paraId="4E3765CF"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DF2D83" w:rsidRPr="003141A3">
              <w:rPr>
                <w:sz w:val="20"/>
                <w:szCs w:val="20"/>
              </w:rPr>
              <w:t>1</w:t>
            </w:r>
            <w:r w:rsidR="00C41AED" w:rsidRPr="003141A3">
              <w:rPr>
                <w:sz w:val="20"/>
                <w:szCs w:val="20"/>
              </w:rPr>
              <w:t>80 грн.</w:t>
            </w:r>
          </w:p>
        </w:tc>
      </w:tr>
      <w:tr w:rsidR="00C41AED" w:rsidRPr="003141A3" w14:paraId="5C709AA3" w14:textId="77777777" w:rsidTr="003141A3">
        <w:tc>
          <w:tcPr>
            <w:tcW w:w="826" w:type="dxa"/>
          </w:tcPr>
          <w:p w14:paraId="271C21D3" w14:textId="77777777" w:rsidR="00C41AED" w:rsidRPr="003141A3" w:rsidRDefault="00C41AED" w:rsidP="003141A3">
            <w:pPr>
              <w:widowControl w:val="0"/>
              <w:spacing w:line="360" w:lineRule="auto"/>
              <w:jc w:val="both"/>
              <w:rPr>
                <w:sz w:val="20"/>
                <w:szCs w:val="20"/>
              </w:rPr>
            </w:pPr>
            <w:r w:rsidRPr="003141A3">
              <w:rPr>
                <w:sz w:val="20"/>
                <w:szCs w:val="20"/>
              </w:rPr>
              <w:t>3.</w:t>
            </w:r>
          </w:p>
        </w:tc>
        <w:tc>
          <w:tcPr>
            <w:tcW w:w="2676" w:type="dxa"/>
          </w:tcPr>
          <w:p w14:paraId="7D4A5F29" w14:textId="77777777" w:rsidR="00C41AED" w:rsidRPr="003141A3" w:rsidRDefault="00DF2D83" w:rsidP="003141A3">
            <w:pPr>
              <w:widowControl w:val="0"/>
              <w:spacing w:line="360" w:lineRule="auto"/>
              <w:jc w:val="both"/>
              <w:rPr>
                <w:sz w:val="20"/>
                <w:szCs w:val="20"/>
              </w:rPr>
            </w:pPr>
            <w:r w:rsidRPr="003141A3">
              <w:rPr>
                <w:sz w:val="20"/>
                <w:szCs w:val="20"/>
              </w:rPr>
              <w:t>надання авто послуг (оренда автомобіля з послугою водія)</w:t>
            </w:r>
          </w:p>
        </w:tc>
        <w:tc>
          <w:tcPr>
            <w:tcW w:w="2418" w:type="dxa"/>
          </w:tcPr>
          <w:p w14:paraId="29319AFC"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DF2D83" w:rsidRPr="003141A3">
              <w:rPr>
                <w:sz w:val="20"/>
                <w:szCs w:val="20"/>
              </w:rPr>
              <w:t>6</w:t>
            </w:r>
          </w:p>
        </w:tc>
        <w:tc>
          <w:tcPr>
            <w:tcW w:w="3032" w:type="dxa"/>
          </w:tcPr>
          <w:p w14:paraId="6F138F62"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DF2D83" w:rsidRPr="003141A3">
              <w:rPr>
                <w:sz w:val="20"/>
                <w:szCs w:val="20"/>
              </w:rPr>
              <w:t xml:space="preserve">6000 </w:t>
            </w:r>
            <w:r w:rsidR="00C71067" w:rsidRPr="003141A3">
              <w:rPr>
                <w:sz w:val="20"/>
                <w:szCs w:val="20"/>
              </w:rPr>
              <w:t>грн.</w:t>
            </w:r>
          </w:p>
        </w:tc>
      </w:tr>
      <w:tr w:rsidR="00C41AED" w:rsidRPr="003141A3" w14:paraId="58ED27A6" w14:textId="77777777" w:rsidTr="003141A3">
        <w:tc>
          <w:tcPr>
            <w:tcW w:w="826" w:type="dxa"/>
          </w:tcPr>
          <w:p w14:paraId="66E938C1" w14:textId="77777777" w:rsidR="00C41AED" w:rsidRPr="003141A3" w:rsidRDefault="00C41AED" w:rsidP="003141A3">
            <w:pPr>
              <w:widowControl w:val="0"/>
              <w:spacing w:line="360" w:lineRule="auto"/>
              <w:jc w:val="both"/>
              <w:rPr>
                <w:sz w:val="20"/>
                <w:szCs w:val="20"/>
              </w:rPr>
            </w:pPr>
            <w:r w:rsidRPr="003141A3">
              <w:rPr>
                <w:sz w:val="20"/>
                <w:szCs w:val="20"/>
              </w:rPr>
              <w:t>4.</w:t>
            </w:r>
          </w:p>
        </w:tc>
        <w:tc>
          <w:tcPr>
            <w:tcW w:w="2676" w:type="dxa"/>
          </w:tcPr>
          <w:p w14:paraId="1C332047" w14:textId="77777777" w:rsidR="00C41AED" w:rsidRPr="003141A3" w:rsidRDefault="00C41AED" w:rsidP="003141A3">
            <w:pPr>
              <w:widowControl w:val="0"/>
              <w:spacing w:line="360" w:lineRule="auto"/>
              <w:jc w:val="both"/>
              <w:rPr>
                <w:sz w:val="20"/>
                <w:szCs w:val="20"/>
              </w:rPr>
            </w:pPr>
            <w:r w:rsidRPr="003141A3">
              <w:rPr>
                <w:sz w:val="20"/>
                <w:szCs w:val="20"/>
              </w:rPr>
              <w:t>Прання</w:t>
            </w:r>
          </w:p>
        </w:tc>
        <w:tc>
          <w:tcPr>
            <w:tcW w:w="2418" w:type="dxa"/>
          </w:tcPr>
          <w:p w14:paraId="706A074D"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C41AED" w:rsidRPr="003141A3">
              <w:rPr>
                <w:sz w:val="20"/>
                <w:szCs w:val="20"/>
              </w:rPr>
              <w:t>4</w:t>
            </w:r>
          </w:p>
        </w:tc>
        <w:tc>
          <w:tcPr>
            <w:tcW w:w="3032" w:type="dxa"/>
          </w:tcPr>
          <w:p w14:paraId="2EA70810" w14:textId="77777777" w:rsidR="00C41AED" w:rsidRPr="003141A3" w:rsidRDefault="003141A3" w:rsidP="003141A3">
            <w:pPr>
              <w:widowControl w:val="0"/>
              <w:spacing w:line="360" w:lineRule="auto"/>
              <w:jc w:val="both"/>
              <w:rPr>
                <w:sz w:val="20"/>
                <w:szCs w:val="20"/>
              </w:rPr>
            </w:pPr>
            <w:r w:rsidRPr="003141A3">
              <w:rPr>
                <w:sz w:val="20"/>
                <w:szCs w:val="20"/>
              </w:rPr>
              <w:t xml:space="preserve"> </w:t>
            </w:r>
            <w:r w:rsidR="00C41AED" w:rsidRPr="003141A3">
              <w:rPr>
                <w:sz w:val="20"/>
                <w:szCs w:val="20"/>
              </w:rPr>
              <w:t>60 грн.</w:t>
            </w:r>
          </w:p>
        </w:tc>
      </w:tr>
    </w:tbl>
    <w:p w14:paraId="1D170358" w14:textId="77777777" w:rsidR="003141A3" w:rsidRDefault="003141A3" w:rsidP="003141A3">
      <w:pPr>
        <w:widowControl w:val="0"/>
        <w:spacing w:line="360" w:lineRule="auto"/>
        <w:ind w:firstLine="709"/>
        <w:jc w:val="both"/>
        <w:rPr>
          <w:sz w:val="28"/>
          <w:szCs w:val="28"/>
        </w:rPr>
      </w:pPr>
    </w:p>
    <w:p w14:paraId="16E7F9FF" w14:textId="77777777" w:rsidR="00DF2D83" w:rsidRPr="003141A3" w:rsidRDefault="00DF2D83" w:rsidP="003141A3">
      <w:pPr>
        <w:widowControl w:val="0"/>
        <w:spacing w:line="360" w:lineRule="auto"/>
        <w:ind w:firstLine="709"/>
        <w:jc w:val="both"/>
        <w:rPr>
          <w:sz w:val="28"/>
          <w:szCs w:val="28"/>
        </w:rPr>
      </w:pPr>
      <w:r w:rsidRPr="003141A3">
        <w:rPr>
          <w:sz w:val="28"/>
          <w:szCs w:val="28"/>
        </w:rPr>
        <w:t>4.2 Додаткові послуги розважального характеру</w:t>
      </w:r>
    </w:p>
    <w:p w14:paraId="5C6E79DC" w14:textId="77777777" w:rsidR="00DF2D83" w:rsidRPr="003141A3" w:rsidRDefault="00DF2D83" w:rsidP="003141A3">
      <w:pPr>
        <w:widowControl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680"/>
        <w:gridCol w:w="1990"/>
        <w:gridCol w:w="3032"/>
      </w:tblGrid>
      <w:tr w:rsidR="00DF2D83" w:rsidRPr="003141A3" w14:paraId="76B49C73" w14:textId="77777777" w:rsidTr="003141A3">
        <w:tc>
          <w:tcPr>
            <w:tcW w:w="825" w:type="dxa"/>
          </w:tcPr>
          <w:p w14:paraId="1545DF0A" w14:textId="77777777" w:rsidR="00DF2D83" w:rsidRPr="003141A3" w:rsidRDefault="00DF2D83" w:rsidP="003141A3">
            <w:pPr>
              <w:widowControl w:val="0"/>
              <w:spacing w:line="360" w:lineRule="auto"/>
              <w:jc w:val="both"/>
              <w:rPr>
                <w:sz w:val="20"/>
                <w:szCs w:val="20"/>
              </w:rPr>
            </w:pPr>
            <w:r w:rsidRPr="003141A3">
              <w:rPr>
                <w:sz w:val="20"/>
                <w:szCs w:val="20"/>
              </w:rPr>
              <w:t>№п/п</w:t>
            </w:r>
          </w:p>
        </w:tc>
        <w:tc>
          <w:tcPr>
            <w:tcW w:w="2680" w:type="dxa"/>
          </w:tcPr>
          <w:p w14:paraId="348A4E9C" w14:textId="77777777" w:rsidR="00DF2D83" w:rsidRPr="003141A3" w:rsidRDefault="00DF2D83" w:rsidP="003141A3">
            <w:pPr>
              <w:widowControl w:val="0"/>
              <w:spacing w:line="360" w:lineRule="auto"/>
              <w:jc w:val="both"/>
              <w:rPr>
                <w:sz w:val="20"/>
                <w:szCs w:val="20"/>
              </w:rPr>
            </w:pPr>
            <w:r w:rsidRPr="003141A3">
              <w:rPr>
                <w:sz w:val="20"/>
                <w:szCs w:val="20"/>
              </w:rPr>
              <w:t>Послуга розважального характеру</w:t>
            </w:r>
          </w:p>
        </w:tc>
        <w:tc>
          <w:tcPr>
            <w:tcW w:w="1990" w:type="dxa"/>
          </w:tcPr>
          <w:p w14:paraId="38F6978E" w14:textId="77777777" w:rsidR="00DF2D83" w:rsidRPr="003141A3" w:rsidRDefault="00DF2D83" w:rsidP="003141A3">
            <w:pPr>
              <w:widowControl w:val="0"/>
              <w:spacing w:line="360" w:lineRule="auto"/>
              <w:jc w:val="both"/>
              <w:rPr>
                <w:sz w:val="20"/>
                <w:szCs w:val="20"/>
              </w:rPr>
            </w:pPr>
            <w:r w:rsidRPr="003141A3">
              <w:rPr>
                <w:sz w:val="20"/>
                <w:szCs w:val="20"/>
              </w:rPr>
              <w:t>Кількість людей, що нею скористались</w:t>
            </w:r>
          </w:p>
        </w:tc>
        <w:tc>
          <w:tcPr>
            <w:tcW w:w="3032" w:type="dxa"/>
          </w:tcPr>
          <w:p w14:paraId="6720F71A" w14:textId="77777777" w:rsidR="00DF2D83" w:rsidRPr="003141A3" w:rsidRDefault="00DF2D83" w:rsidP="003141A3">
            <w:pPr>
              <w:widowControl w:val="0"/>
              <w:spacing w:line="360" w:lineRule="auto"/>
              <w:jc w:val="both"/>
              <w:rPr>
                <w:sz w:val="20"/>
                <w:szCs w:val="20"/>
              </w:rPr>
            </w:pPr>
            <w:r w:rsidRPr="003141A3">
              <w:rPr>
                <w:sz w:val="20"/>
                <w:szCs w:val="20"/>
              </w:rPr>
              <w:t>Прибуток від наданої послуги</w:t>
            </w:r>
          </w:p>
        </w:tc>
      </w:tr>
      <w:tr w:rsidR="00DF2D83" w:rsidRPr="003141A3" w14:paraId="6F9C9454" w14:textId="77777777" w:rsidTr="003141A3">
        <w:tc>
          <w:tcPr>
            <w:tcW w:w="825" w:type="dxa"/>
          </w:tcPr>
          <w:p w14:paraId="09E2D939" w14:textId="77777777" w:rsidR="00DF2D83" w:rsidRPr="003141A3" w:rsidRDefault="00DF2D83" w:rsidP="003141A3">
            <w:pPr>
              <w:widowControl w:val="0"/>
              <w:spacing w:line="360" w:lineRule="auto"/>
              <w:jc w:val="both"/>
              <w:rPr>
                <w:sz w:val="20"/>
                <w:szCs w:val="20"/>
              </w:rPr>
            </w:pPr>
            <w:r w:rsidRPr="003141A3">
              <w:rPr>
                <w:sz w:val="20"/>
                <w:szCs w:val="20"/>
              </w:rPr>
              <w:t>1.</w:t>
            </w:r>
          </w:p>
        </w:tc>
        <w:tc>
          <w:tcPr>
            <w:tcW w:w="2680" w:type="dxa"/>
          </w:tcPr>
          <w:p w14:paraId="5EB4137B" w14:textId="77777777" w:rsidR="00DF2D83" w:rsidRPr="003141A3" w:rsidRDefault="00392569" w:rsidP="003141A3">
            <w:pPr>
              <w:widowControl w:val="0"/>
              <w:spacing w:line="360" w:lineRule="auto"/>
              <w:jc w:val="both"/>
              <w:rPr>
                <w:sz w:val="20"/>
                <w:szCs w:val="20"/>
              </w:rPr>
            </w:pPr>
            <w:r w:rsidRPr="003141A3">
              <w:rPr>
                <w:bCs/>
                <w:iCs/>
                <w:sz w:val="20"/>
                <w:szCs w:val="20"/>
              </w:rPr>
              <w:t>Сауна</w:t>
            </w:r>
          </w:p>
        </w:tc>
        <w:tc>
          <w:tcPr>
            <w:tcW w:w="1990" w:type="dxa"/>
          </w:tcPr>
          <w:p w14:paraId="3D5C433B"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10</w:t>
            </w:r>
          </w:p>
        </w:tc>
        <w:tc>
          <w:tcPr>
            <w:tcW w:w="3032" w:type="dxa"/>
          </w:tcPr>
          <w:p w14:paraId="178BF757"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700 грн.</w:t>
            </w:r>
            <w:r w:rsidRPr="003141A3">
              <w:rPr>
                <w:sz w:val="20"/>
                <w:szCs w:val="20"/>
              </w:rPr>
              <w:t xml:space="preserve"> </w:t>
            </w:r>
          </w:p>
        </w:tc>
      </w:tr>
      <w:tr w:rsidR="00DF2D83" w:rsidRPr="003141A3" w14:paraId="2E916461" w14:textId="77777777" w:rsidTr="003141A3">
        <w:tc>
          <w:tcPr>
            <w:tcW w:w="825" w:type="dxa"/>
          </w:tcPr>
          <w:p w14:paraId="64F33E8B" w14:textId="77777777" w:rsidR="00DF2D83" w:rsidRPr="003141A3" w:rsidRDefault="00DF2D83" w:rsidP="003141A3">
            <w:pPr>
              <w:widowControl w:val="0"/>
              <w:spacing w:line="360" w:lineRule="auto"/>
              <w:jc w:val="both"/>
              <w:rPr>
                <w:sz w:val="20"/>
                <w:szCs w:val="20"/>
              </w:rPr>
            </w:pPr>
            <w:r w:rsidRPr="003141A3">
              <w:rPr>
                <w:sz w:val="20"/>
                <w:szCs w:val="20"/>
              </w:rPr>
              <w:t>2.</w:t>
            </w:r>
          </w:p>
        </w:tc>
        <w:tc>
          <w:tcPr>
            <w:tcW w:w="2680" w:type="dxa"/>
          </w:tcPr>
          <w:p w14:paraId="62B34737" w14:textId="77777777" w:rsidR="00DF2D83" w:rsidRPr="003141A3" w:rsidRDefault="00392569" w:rsidP="003141A3">
            <w:pPr>
              <w:widowControl w:val="0"/>
              <w:spacing w:line="360" w:lineRule="auto"/>
              <w:jc w:val="both"/>
              <w:rPr>
                <w:sz w:val="20"/>
                <w:szCs w:val="20"/>
              </w:rPr>
            </w:pPr>
            <w:r w:rsidRPr="003141A3">
              <w:rPr>
                <w:bCs/>
                <w:iCs/>
                <w:sz w:val="20"/>
                <w:szCs w:val="20"/>
              </w:rPr>
              <w:t>Тренажерний зал</w:t>
            </w:r>
          </w:p>
        </w:tc>
        <w:tc>
          <w:tcPr>
            <w:tcW w:w="1990" w:type="dxa"/>
          </w:tcPr>
          <w:p w14:paraId="12BFF854"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392569" w:rsidRPr="003141A3">
              <w:rPr>
                <w:sz w:val="20"/>
                <w:szCs w:val="20"/>
              </w:rPr>
              <w:t>3</w:t>
            </w:r>
          </w:p>
        </w:tc>
        <w:tc>
          <w:tcPr>
            <w:tcW w:w="3032" w:type="dxa"/>
          </w:tcPr>
          <w:p w14:paraId="69A65ED8"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300 грн.</w:t>
            </w:r>
          </w:p>
        </w:tc>
      </w:tr>
      <w:tr w:rsidR="00DF2D83" w:rsidRPr="003141A3" w14:paraId="4C3F7390" w14:textId="77777777" w:rsidTr="003141A3">
        <w:tc>
          <w:tcPr>
            <w:tcW w:w="825" w:type="dxa"/>
          </w:tcPr>
          <w:p w14:paraId="1AC4A3E6" w14:textId="77777777" w:rsidR="00DF2D83" w:rsidRPr="003141A3" w:rsidRDefault="00DF2D83" w:rsidP="003141A3">
            <w:pPr>
              <w:widowControl w:val="0"/>
              <w:spacing w:line="360" w:lineRule="auto"/>
              <w:jc w:val="both"/>
              <w:rPr>
                <w:sz w:val="20"/>
                <w:szCs w:val="20"/>
              </w:rPr>
            </w:pPr>
            <w:r w:rsidRPr="003141A3">
              <w:rPr>
                <w:sz w:val="20"/>
                <w:szCs w:val="20"/>
              </w:rPr>
              <w:t>3.</w:t>
            </w:r>
          </w:p>
        </w:tc>
        <w:tc>
          <w:tcPr>
            <w:tcW w:w="2680" w:type="dxa"/>
          </w:tcPr>
          <w:p w14:paraId="04D06D0C" w14:textId="77777777" w:rsidR="00DF2D83" w:rsidRPr="003141A3" w:rsidRDefault="00392569" w:rsidP="003141A3">
            <w:pPr>
              <w:widowControl w:val="0"/>
              <w:spacing w:line="360" w:lineRule="auto"/>
              <w:jc w:val="both"/>
              <w:rPr>
                <w:sz w:val="20"/>
                <w:szCs w:val="20"/>
              </w:rPr>
            </w:pPr>
            <w:r w:rsidRPr="003141A3">
              <w:rPr>
                <w:sz w:val="20"/>
                <w:szCs w:val="20"/>
              </w:rPr>
              <w:t>Кафе</w:t>
            </w:r>
          </w:p>
        </w:tc>
        <w:tc>
          <w:tcPr>
            <w:tcW w:w="1990" w:type="dxa"/>
          </w:tcPr>
          <w:p w14:paraId="4AF42B91"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50</w:t>
            </w:r>
          </w:p>
        </w:tc>
        <w:tc>
          <w:tcPr>
            <w:tcW w:w="3032" w:type="dxa"/>
          </w:tcPr>
          <w:p w14:paraId="14383B16"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2000 грн.</w:t>
            </w:r>
          </w:p>
        </w:tc>
      </w:tr>
      <w:tr w:rsidR="00DF2D83" w:rsidRPr="003141A3" w14:paraId="51EF1FCF" w14:textId="77777777" w:rsidTr="003141A3">
        <w:tc>
          <w:tcPr>
            <w:tcW w:w="825" w:type="dxa"/>
          </w:tcPr>
          <w:p w14:paraId="39413A79" w14:textId="77777777" w:rsidR="00DF2D83" w:rsidRPr="003141A3" w:rsidRDefault="00DF2D83" w:rsidP="003141A3">
            <w:pPr>
              <w:widowControl w:val="0"/>
              <w:spacing w:line="360" w:lineRule="auto"/>
              <w:jc w:val="both"/>
              <w:rPr>
                <w:sz w:val="20"/>
                <w:szCs w:val="20"/>
              </w:rPr>
            </w:pPr>
            <w:r w:rsidRPr="003141A3">
              <w:rPr>
                <w:sz w:val="20"/>
                <w:szCs w:val="20"/>
              </w:rPr>
              <w:t>4.</w:t>
            </w:r>
          </w:p>
        </w:tc>
        <w:tc>
          <w:tcPr>
            <w:tcW w:w="2680" w:type="dxa"/>
          </w:tcPr>
          <w:p w14:paraId="166D01A9" w14:textId="77777777" w:rsidR="00DF2D83" w:rsidRPr="003141A3" w:rsidRDefault="00392569" w:rsidP="003141A3">
            <w:pPr>
              <w:widowControl w:val="0"/>
              <w:spacing w:line="360" w:lineRule="auto"/>
              <w:jc w:val="both"/>
              <w:rPr>
                <w:sz w:val="20"/>
                <w:szCs w:val="20"/>
              </w:rPr>
            </w:pPr>
            <w:r w:rsidRPr="003141A3">
              <w:rPr>
                <w:sz w:val="20"/>
                <w:szCs w:val="20"/>
              </w:rPr>
              <w:t>Конференц зал</w:t>
            </w:r>
          </w:p>
        </w:tc>
        <w:tc>
          <w:tcPr>
            <w:tcW w:w="1990" w:type="dxa"/>
          </w:tcPr>
          <w:p w14:paraId="6EE571BB"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3</w:t>
            </w:r>
          </w:p>
        </w:tc>
        <w:tc>
          <w:tcPr>
            <w:tcW w:w="3032" w:type="dxa"/>
          </w:tcPr>
          <w:p w14:paraId="7348FBC1"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1500 грн.</w:t>
            </w:r>
          </w:p>
        </w:tc>
      </w:tr>
      <w:tr w:rsidR="00DF2D83" w:rsidRPr="003141A3" w14:paraId="706E4C36" w14:textId="77777777" w:rsidTr="003141A3">
        <w:tc>
          <w:tcPr>
            <w:tcW w:w="825" w:type="dxa"/>
          </w:tcPr>
          <w:p w14:paraId="5DA43C69" w14:textId="77777777" w:rsidR="00DF2D83" w:rsidRPr="003141A3" w:rsidRDefault="00DF2D83" w:rsidP="003141A3">
            <w:pPr>
              <w:widowControl w:val="0"/>
              <w:spacing w:line="360" w:lineRule="auto"/>
              <w:jc w:val="both"/>
              <w:rPr>
                <w:sz w:val="20"/>
                <w:szCs w:val="20"/>
              </w:rPr>
            </w:pPr>
            <w:r w:rsidRPr="003141A3">
              <w:rPr>
                <w:sz w:val="20"/>
                <w:szCs w:val="20"/>
              </w:rPr>
              <w:t>5.</w:t>
            </w:r>
          </w:p>
        </w:tc>
        <w:tc>
          <w:tcPr>
            <w:tcW w:w="2680" w:type="dxa"/>
          </w:tcPr>
          <w:p w14:paraId="00AE7DC9" w14:textId="77777777" w:rsidR="00DF2D83" w:rsidRPr="003141A3" w:rsidRDefault="00392569" w:rsidP="003141A3">
            <w:pPr>
              <w:widowControl w:val="0"/>
              <w:spacing w:line="360" w:lineRule="auto"/>
              <w:jc w:val="both"/>
              <w:rPr>
                <w:sz w:val="20"/>
                <w:szCs w:val="20"/>
              </w:rPr>
            </w:pPr>
            <w:r w:rsidRPr="003141A3">
              <w:rPr>
                <w:sz w:val="20"/>
                <w:szCs w:val="20"/>
              </w:rPr>
              <w:t>Ресторан</w:t>
            </w:r>
          </w:p>
        </w:tc>
        <w:tc>
          <w:tcPr>
            <w:tcW w:w="1990" w:type="dxa"/>
          </w:tcPr>
          <w:p w14:paraId="411C423D"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40</w:t>
            </w:r>
          </w:p>
        </w:tc>
        <w:tc>
          <w:tcPr>
            <w:tcW w:w="3032" w:type="dxa"/>
          </w:tcPr>
          <w:p w14:paraId="7425FD2B"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1000 грн.</w:t>
            </w:r>
          </w:p>
        </w:tc>
      </w:tr>
      <w:tr w:rsidR="00DF2D83" w:rsidRPr="003141A3" w14:paraId="2A10179C" w14:textId="77777777" w:rsidTr="003141A3">
        <w:tc>
          <w:tcPr>
            <w:tcW w:w="825" w:type="dxa"/>
          </w:tcPr>
          <w:p w14:paraId="526E9B8B" w14:textId="77777777" w:rsidR="00DF2D83" w:rsidRPr="003141A3" w:rsidRDefault="00DF2D83" w:rsidP="003141A3">
            <w:pPr>
              <w:widowControl w:val="0"/>
              <w:spacing w:line="360" w:lineRule="auto"/>
              <w:jc w:val="both"/>
              <w:rPr>
                <w:sz w:val="20"/>
                <w:szCs w:val="20"/>
              </w:rPr>
            </w:pPr>
            <w:r w:rsidRPr="003141A3">
              <w:rPr>
                <w:sz w:val="20"/>
                <w:szCs w:val="20"/>
              </w:rPr>
              <w:t>6.</w:t>
            </w:r>
          </w:p>
        </w:tc>
        <w:tc>
          <w:tcPr>
            <w:tcW w:w="2680" w:type="dxa"/>
          </w:tcPr>
          <w:p w14:paraId="7851FAEF" w14:textId="77777777" w:rsidR="00DF2D83" w:rsidRPr="003141A3" w:rsidRDefault="00392569" w:rsidP="003141A3">
            <w:pPr>
              <w:widowControl w:val="0"/>
              <w:spacing w:line="360" w:lineRule="auto"/>
              <w:jc w:val="both"/>
              <w:rPr>
                <w:sz w:val="20"/>
                <w:szCs w:val="20"/>
              </w:rPr>
            </w:pPr>
            <w:r w:rsidRPr="003141A3">
              <w:rPr>
                <w:sz w:val="20"/>
                <w:szCs w:val="20"/>
              </w:rPr>
              <w:t>Перукарня</w:t>
            </w:r>
          </w:p>
        </w:tc>
        <w:tc>
          <w:tcPr>
            <w:tcW w:w="1990" w:type="dxa"/>
          </w:tcPr>
          <w:p w14:paraId="7C14A20D"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20</w:t>
            </w:r>
          </w:p>
        </w:tc>
        <w:tc>
          <w:tcPr>
            <w:tcW w:w="3032" w:type="dxa"/>
          </w:tcPr>
          <w:p w14:paraId="3E99B70C"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800 грн.</w:t>
            </w:r>
          </w:p>
        </w:tc>
      </w:tr>
      <w:tr w:rsidR="00DF2D83" w:rsidRPr="003141A3" w14:paraId="7734B131" w14:textId="77777777" w:rsidTr="003141A3">
        <w:tc>
          <w:tcPr>
            <w:tcW w:w="825" w:type="dxa"/>
          </w:tcPr>
          <w:p w14:paraId="466683C1" w14:textId="77777777" w:rsidR="00DF2D83" w:rsidRPr="003141A3" w:rsidRDefault="00DF2D83" w:rsidP="003141A3">
            <w:pPr>
              <w:widowControl w:val="0"/>
              <w:spacing w:line="360" w:lineRule="auto"/>
              <w:jc w:val="both"/>
              <w:rPr>
                <w:sz w:val="20"/>
                <w:szCs w:val="20"/>
              </w:rPr>
            </w:pPr>
            <w:r w:rsidRPr="003141A3">
              <w:rPr>
                <w:sz w:val="20"/>
                <w:szCs w:val="20"/>
              </w:rPr>
              <w:t>7.</w:t>
            </w:r>
          </w:p>
        </w:tc>
        <w:tc>
          <w:tcPr>
            <w:tcW w:w="2680" w:type="dxa"/>
          </w:tcPr>
          <w:p w14:paraId="65D952E9" w14:textId="77777777" w:rsidR="00DF2D83" w:rsidRPr="003141A3" w:rsidRDefault="00392569" w:rsidP="003141A3">
            <w:pPr>
              <w:widowControl w:val="0"/>
              <w:spacing w:line="360" w:lineRule="auto"/>
              <w:jc w:val="both"/>
              <w:rPr>
                <w:sz w:val="20"/>
                <w:szCs w:val="20"/>
              </w:rPr>
            </w:pPr>
            <w:r w:rsidRPr="003141A3">
              <w:rPr>
                <w:sz w:val="20"/>
                <w:szCs w:val="20"/>
              </w:rPr>
              <w:t>Бенкет</w:t>
            </w:r>
          </w:p>
        </w:tc>
        <w:tc>
          <w:tcPr>
            <w:tcW w:w="1990" w:type="dxa"/>
          </w:tcPr>
          <w:p w14:paraId="5D4E9FA4"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6</w:t>
            </w:r>
          </w:p>
        </w:tc>
        <w:tc>
          <w:tcPr>
            <w:tcW w:w="3032" w:type="dxa"/>
          </w:tcPr>
          <w:p w14:paraId="2C4F3F1B"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48000 грн</w:t>
            </w:r>
          </w:p>
        </w:tc>
      </w:tr>
      <w:tr w:rsidR="00DF2D83" w:rsidRPr="003141A3" w14:paraId="01AC212D" w14:textId="77777777" w:rsidTr="003141A3">
        <w:tc>
          <w:tcPr>
            <w:tcW w:w="825" w:type="dxa"/>
          </w:tcPr>
          <w:p w14:paraId="3B7EA275" w14:textId="77777777" w:rsidR="00DF2D83" w:rsidRPr="003141A3" w:rsidRDefault="00DF2D83" w:rsidP="003141A3">
            <w:pPr>
              <w:widowControl w:val="0"/>
              <w:spacing w:line="360" w:lineRule="auto"/>
              <w:jc w:val="both"/>
              <w:rPr>
                <w:sz w:val="20"/>
                <w:szCs w:val="20"/>
              </w:rPr>
            </w:pPr>
            <w:r w:rsidRPr="003141A3">
              <w:rPr>
                <w:sz w:val="20"/>
                <w:szCs w:val="20"/>
              </w:rPr>
              <w:t>8.</w:t>
            </w:r>
          </w:p>
        </w:tc>
        <w:tc>
          <w:tcPr>
            <w:tcW w:w="2680" w:type="dxa"/>
          </w:tcPr>
          <w:p w14:paraId="042B2D83" w14:textId="77777777" w:rsidR="00DF2D83" w:rsidRPr="003141A3" w:rsidRDefault="00392569" w:rsidP="003141A3">
            <w:pPr>
              <w:widowControl w:val="0"/>
              <w:spacing w:line="360" w:lineRule="auto"/>
              <w:jc w:val="both"/>
              <w:rPr>
                <w:sz w:val="20"/>
                <w:szCs w:val="20"/>
              </w:rPr>
            </w:pPr>
            <w:r w:rsidRPr="003141A3">
              <w:rPr>
                <w:sz w:val="20"/>
                <w:szCs w:val="20"/>
              </w:rPr>
              <w:t>Каво перерва</w:t>
            </w:r>
          </w:p>
        </w:tc>
        <w:tc>
          <w:tcPr>
            <w:tcW w:w="1990" w:type="dxa"/>
          </w:tcPr>
          <w:p w14:paraId="077DA740"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7</w:t>
            </w:r>
          </w:p>
        </w:tc>
        <w:tc>
          <w:tcPr>
            <w:tcW w:w="3032" w:type="dxa"/>
          </w:tcPr>
          <w:p w14:paraId="7A85FF9D" w14:textId="77777777" w:rsidR="00DF2D83" w:rsidRPr="003141A3" w:rsidRDefault="003141A3" w:rsidP="003141A3">
            <w:pPr>
              <w:widowControl w:val="0"/>
              <w:spacing w:line="360" w:lineRule="auto"/>
              <w:jc w:val="both"/>
              <w:rPr>
                <w:sz w:val="20"/>
                <w:szCs w:val="20"/>
              </w:rPr>
            </w:pPr>
            <w:r w:rsidRPr="003141A3">
              <w:rPr>
                <w:sz w:val="20"/>
                <w:szCs w:val="20"/>
              </w:rPr>
              <w:t xml:space="preserve"> </w:t>
            </w:r>
            <w:r w:rsidR="00C71067" w:rsidRPr="003141A3">
              <w:rPr>
                <w:sz w:val="20"/>
                <w:szCs w:val="20"/>
              </w:rPr>
              <w:t>245 грн.</w:t>
            </w:r>
          </w:p>
        </w:tc>
      </w:tr>
    </w:tbl>
    <w:p w14:paraId="438167A1" w14:textId="77777777" w:rsidR="003141A3" w:rsidRDefault="003141A3" w:rsidP="003141A3">
      <w:pPr>
        <w:widowControl w:val="0"/>
        <w:spacing w:line="360" w:lineRule="auto"/>
        <w:ind w:firstLine="709"/>
        <w:jc w:val="both"/>
        <w:rPr>
          <w:sz w:val="28"/>
          <w:szCs w:val="28"/>
        </w:rPr>
      </w:pPr>
    </w:p>
    <w:p w14:paraId="567172BE" w14:textId="77777777" w:rsidR="00C71067" w:rsidRPr="003141A3" w:rsidRDefault="00C71067" w:rsidP="003141A3">
      <w:pPr>
        <w:widowControl w:val="0"/>
        <w:spacing w:line="360" w:lineRule="auto"/>
        <w:ind w:firstLine="709"/>
        <w:jc w:val="both"/>
        <w:rPr>
          <w:sz w:val="28"/>
          <w:szCs w:val="28"/>
        </w:rPr>
      </w:pPr>
      <w:r w:rsidRPr="003141A3">
        <w:rPr>
          <w:sz w:val="28"/>
          <w:szCs w:val="28"/>
        </w:rPr>
        <w:t>Дивлячись на ці дві таблиці можна зробити висновок, що гості у готелі «Супутник» використовують більше додаткових послух розважального характеру, а саме сауну, ресторан, кафе. Тому у готелі потрібно дбати про ці додаткові посл</w:t>
      </w:r>
      <w:r w:rsidR="00C11BA1" w:rsidRPr="003141A3">
        <w:rPr>
          <w:sz w:val="28"/>
          <w:szCs w:val="28"/>
        </w:rPr>
        <w:t xml:space="preserve">уги і дивитись на </w:t>
      </w:r>
      <w:r w:rsidRPr="003141A3">
        <w:rPr>
          <w:sz w:val="28"/>
          <w:szCs w:val="28"/>
        </w:rPr>
        <w:t>якість їх надання так як вони приносять готелю прибуток і в цих послугах більший попит.</w:t>
      </w:r>
    </w:p>
    <w:p w14:paraId="594BB90A" w14:textId="77777777" w:rsidR="003141A3" w:rsidRDefault="003141A3" w:rsidP="003141A3">
      <w:pPr>
        <w:widowControl w:val="0"/>
        <w:spacing w:line="360" w:lineRule="auto"/>
        <w:ind w:firstLine="709"/>
        <w:jc w:val="both"/>
        <w:rPr>
          <w:sz w:val="28"/>
          <w:szCs w:val="28"/>
        </w:rPr>
      </w:pPr>
    </w:p>
    <w:p w14:paraId="4906A28D" w14:textId="77777777" w:rsidR="00C11BA1" w:rsidRPr="003141A3" w:rsidRDefault="003141A3" w:rsidP="003141A3">
      <w:pPr>
        <w:widowControl w:val="0"/>
        <w:spacing w:line="360" w:lineRule="auto"/>
        <w:ind w:firstLine="709"/>
        <w:jc w:val="both"/>
        <w:rPr>
          <w:sz w:val="28"/>
          <w:szCs w:val="28"/>
        </w:rPr>
      </w:pPr>
      <w:r>
        <w:rPr>
          <w:sz w:val="28"/>
          <w:szCs w:val="28"/>
        </w:rPr>
        <w:br w:type="page"/>
      </w:r>
      <w:r w:rsidR="00261C8C" w:rsidRPr="003141A3">
        <w:rPr>
          <w:sz w:val="28"/>
          <w:szCs w:val="28"/>
        </w:rPr>
        <w:t xml:space="preserve">Розділ 5. </w:t>
      </w:r>
      <w:r w:rsidR="00C11BA1" w:rsidRPr="003141A3">
        <w:rPr>
          <w:sz w:val="28"/>
          <w:szCs w:val="28"/>
        </w:rPr>
        <w:t>Співпраця готельного комплексу з туристичними підприємствами, закладами харчування, транспортними компаніями, закладами розваг.</w:t>
      </w:r>
    </w:p>
    <w:p w14:paraId="1E96E6F9" w14:textId="77777777" w:rsidR="003141A3" w:rsidRDefault="003141A3" w:rsidP="003141A3">
      <w:pPr>
        <w:widowControl w:val="0"/>
        <w:spacing w:line="360" w:lineRule="auto"/>
        <w:ind w:firstLine="709"/>
        <w:jc w:val="both"/>
        <w:rPr>
          <w:sz w:val="28"/>
          <w:szCs w:val="28"/>
        </w:rPr>
      </w:pPr>
    </w:p>
    <w:p w14:paraId="1E279994" w14:textId="77777777" w:rsidR="00504BCF" w:rsidRPr="003141A3" w:rsidRDefault="00C11BA1" w:rsidP="003141A3">
      <w:pPr>
        <w:widowControl w:val="0"/>
        <w:spacing w:line="360" w:lineRule="auto"/>
        <w:ind w:firstLine="709"/>
        <w:jc w:val="both"/>
        <w:rPr>
          <w:sz w:val="28"/>
          <w:szCs w:val="28"/>
        </w:rPr>
      </w:pPr>
      <w:r w:rsidRPr="003141A3">
        <w:rPr>
          <w:sz w:val="28"/>
          <w:szCs w:val="28"/>
        </w:rPr>
        <w:t>5.1 Співпраця готельного комплексу з туристичними підприємствам</w:t>
      </w:r>
    </w:p>
    <w:p w14:paraId="703B824D" w14:textId="77777777" w:rsidR="00C11BA1" w:rsidRPr="003141A3" w:rsidRDefault="00C11BA1" w:rsidP="003141A3">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684"/>
        <w:gridCol w:w="2269"/>
        <w:gridCol w:w="3034"/>
      </w:tblGrid>
      <w:tr w:rsidR="00C11BA1" w:rsidRPr="003141A3" w14:paraId="16FE589F" w14:textId="77777777" w:rsidTr="003141A3">
        <w:tc>
          <w:tcPr>
            <w:tcW w:w="825" w:type="dxa"/>
          </w:tcPr>
          <w:p w14:paraId="3602C560" w14:textId="77777777" w:rsidR="00C11BA1" w:rsidRPr="003141A3" w:rsidRDefault="00C11BA1" w:rsidP="003141A3">
            <w:pPr>
              <w:widowControl w:val="0"/>
              <w:spacing w:line="360" w:lineRule="auto"/>
              <w:jc w:val="both"/>
              <w:rPr>
                <w:sz w:val="20"/>
                <w:szCs w:val="20"/>
              </w:rPr>
            </w:pPr>
            <w:r w:rsidRPr="003141A3">
              <w:rPr>
                <w:sz w:val="20"/>
                <w:szCs w:val="20"/>
              </w:rPr>
              <w:t>№п/п</w:t>
            </w:r>
          </w:p>
        </w:tc>
        <w:tc>
          <w:tcPr>
            <w:tcW w:w="2684" w:type="dxa"/>
          </w:tcPr>
          <w:p w14:paraId="235AC207" w14:textId="77777777" w:rsidR="00C11BA1" w:rsidRPr="003141A3" w:rsidRDefault="00C11BA1" w:rsidP="003141A3">
            <w:pPr>
              <w:widowControl w:val="0"/>
              <w:spacing w:line="360" w:lineRule="auto"/>
              <w:jc w:val="both"/>
              <w:rPr>
                <w:sz w:val="20"/>
                <w:szCs w:val="20"/>
              </w:rPr>
            </w:pPr>
            <w:r w:rsidRPr="003141A3">
              <w:rPr>
                <w:sz w:val="20"/>
                <w:szCs w:val="20"/>
              </w:rPr>
              <w:t>Назва турфірми партнера</w:t>
            </w:r>
          </w:p>
        </w:tc>
        <w:tc>
          <w:tcPr>
            <w:tcW w:w="2269" w:type="dxa"/>
          </w:tcPr>
          <w:p w14:paraId="6BD24B53" w14:textId="77777777" w:rsidR="00C11BA1" w:rsidRPr="003141A3" w:rsidRDefault="003141A3" w:rsidP="003141A3">
            <w:pPr>
              <w:widowControl w:val="0"/>
              <w:spacing w:line="360" w:lineRule="auto"/>
              <w:jc w:val="both"/>
              <w:rPr>
                <w:sz w:val="20"/>
                <w:szCs w:val="20"/>
              </w:rPr>
            </w:pPr>
            <w:r w:rsidRPr="003141A3">
              <w:rPr>
                <w:sz w:val="20"/>
                <w:szCs w:val="20"/>
              </w:rPr>
              <w:t xml:space="preserve"> </w:t>
            </w:r>
            <w:r w:rsidR="00C11BA1" w:rsidRPr="003141A3">
              <w:rPr>
                <w:sz w:val="20"/>
                <w:szCs w:val="20"/>
              </w:rPr>
              <w:t xml:space="preserve">Кількість туристів </w:t>
            </w:r>
          </w:p>
        </w:tc>
        <w:tc>
          <w:tcPr>
            <w:tcW w:w="3034" w:type="dxa"/>
          </w:tcPr>
          <w:p w14:paraId="7DA0A59C" w14:textId="77777777" w:rsidR="00C11BA1" w:rsidRPr="003141A3" w:rsidRDefault="00C11BA1" w:rsidP="003141A3">
            <w:pPr>
              <w:widowControl w:val="0"/>
              <w:spacing w:line="360" w:lineRule="auto"/>
              <w:jc w:val="both"/>
              <w:rPr>
                <w:sz w:val="20"/>
                <w:szCs w:val="20"/>
              </w:rPr>
            </w:pPr>
            <w:r w:rsidRPr="003141A3">
              <w:rPr>
                <w:sz w:val="20"/>
                <w:szCs w:val="20"/>
              </w:rPr>
              <w:t>Отриманий прибуток</w:t>
            </w:r>
          </w:p>
        </w:tc>
      </w:tr>
      <w:tr w:rsidR="00C11BA1" w:rsidRPr="003141A3" w14:paraId="6BC29E53" w14:textId="77777777" w:rsidTr="003141A3">
        <w:trPr>
          <w:trHeight w:val="408"/>
        </w:trPr>
        <w:tc>
          <w:tcPr>
            <w:tcW w:w="825" w:type="dxa"/>
          </w:tcPr>
          <w:p w14:paraId="369A847C" w14:textId="77777777" w:rsidR="00C11BA1" w:rsidRPr="003141A3" w:rsidRDefault="00C11BA1" w:rsidP="003141A3">
            <w:pPr>
              <w:widowControl w:val="0"/>
              <w:spacing w:line="360" w:lineRule="auto"/>
              <w:jc w:val="both"/>
              <w:rPr>
                <w:sz w:val="20"/>
                <w:szCs w:val="20"/>
              </w:rPr>
            </w:pPr>
          </w:p>
        </w:tc>
        <w:tc>
          <w:tcPr>
            <w:tcW w:w="2684" w:type="dxa"/>
          </w:tcPr>
          <w:p w14:paraId="60D94FC7" w14:textId="77777777" w:rsidR="00C11BA1" w:rsidRPr="003141A3" w:rsidRDefault="00A86000" w:rsidP="003141A3">
            <w:pPr>
              <w:widowControl w:val="0"/>
              <w:spacing w:line="360" w:lineRule="auto"/>
              <w:jc w:val="both"/>
              <w:rPr>
                <w:sz w:val="20"/>
                <w:szCs w:val="20"/>
              </w:rPr>
            </w:pPr>
            <w:r w:rsidRPr="003141A3">
              <w:rPr>
                <w:sz w:val="20"/>
                <w:szCs w:val="20"/>
              </w:rPr>
              <w:t>ВАТ"Туристична фiрма"Львiв-Супутник"</w:t>
            </w:r>
          </w:p>
        </w:tc>
        <w:tc>
          <w:tcPr>
            <w:tcW w:w="2269" w:type="dxa"/>
          </w:tcPr>
          <w:p w14:paraId="0BD6711E" w14:textId="77777777" w:rsidR="00C11BA1" w:rsidRPr="003141A3" w:rsidRDefault="00A86000" w:rsidP="003141A3">
            <w:pPr>
              <w:widowControl w:val="0"/>
              <w:spacing w:line="360" w:lineRule="auto"/>
              <w:jc w:val="both"/>
              <w:rPr>
                <w:sz w:val="20"/>
                <w:szCs w:val="20"/>
              </w:rPr>
            </w:pPr>
            <w:r w:rsidRPr="003141A3">
              <w:rPr>
                <w:sz w:val="20"/>
                <w:szCs w:val="20"/>
              </w:rPr>
              <w:t>5</w:t>
            </w:r>
          </w:p>
        </w:tc>
        <w:tc>
          <w:tcPr>
            <w:tcW w:w="3034" w:type="dxa"/>
          </w:tcPr>
          <w:p w14:paraId="3CBE4DFC" w14:textId="77777777" w:rsidR="00C11BA1" w:rsidRPr="003141A3" w:rsidRDefault="00A86000" w:rsidP="003141A3">
            <w:pPr>
              <w:widowControl w:val="0"/>
              <w:spacing w:line="360" w:lineRule="auto"/>
              <w:jc w:val="both"/>
              <w:rPr>
                <w:sz w:val="20"/>
                <w:szCs w:val="20"/>
              </w:rPr>
            </w:pPr>
            <w:r w:rsidRPr="003141A3">
              <w:rPr>
                <w:sz w:val="20"/>
                <w:szCs w:val="20"/>
              </w:rPr>
              <w:t>12688 грн.</w:t>
            </w:r>
          </w:p>
        </w:tc>
      </w:tr>
    </w:tbl>
    <w:p w14:paraId="2440D7EE" w14:textId="77777777" w:rsidR="003141A3" w:rsidRDefault="003141A3" w:rsidP="003141A3">
      <w:pPr>
        <w:widowControl w:val="0"/>
        <w:spacing w:line="360" w:lineRule="auto"/>
        <w:ind w:firstLine="709"/>
        <w:jc w:val="both"/>
        <w:rPr>
          <w:sz w:val="28"/>
          <w:szCs w:val="28"/>
        </w:rPr>
      </w:pPr>
    </w:p>
    <w:p w14:paraId="66A89003" w14:textId="77777777" w:rsidR="00261C8C" w:rsidRPr="003141A3" w:rsidRDefault="001443AD" w:rsidP="003141A3">
      <w:pPr>
        <w:widowControl w:val="0"/>
        <w:spacing w:line="360" w:lineRule="auto"/>
        <w:ind w:firstLine="709"/>
        <w:jc w:val="both"/>
        <w:rPr>
          <w:sz w:val="28"/>
          <w:szCs w:val="28"/>
        </w:rPr>
      </w:pPr>
      <w:r w:rsidRPr="003141A3">
        <w:rPr>
          <w:sz w:val="28"/>
          <w:szCs w:val="28"/>
        </w:rPr>
        <w:t>5.2 Співпраця готельного комплексу з закладами розваг</w:t>
      </w:r>
    </w:p>
    <w:p w14:paraId="6BA9B906" w14:textId="77777777" w:rsidR="001443AD" w:rsidRPr="003141A3" w:rsidRDefault="001443AD" w:rsidP="003141A3">
      <w:pPr>
        <w:widowControl w:val="0"/>
        <w:spacing w:line="360" w:lineRule="auto"/>
        <w:ind w:firstLine="709"/>
        <w:jc w:val="both"/>
        <w:rPr>
          <w:sz w:val="28"/>
          <w:szCs w:val="28"/>
        </w:rPr>
      </w:pPr>
    </w:p>
    <w:tbl>
      <w:tblPr>
        <w:tblStyle w:val="a5"/>
        <w:tblW w:w="0" w:type="auto"/>
        <w:tblInd w:w="250" w:type="dxa"/>
        <w:tblLook w:val="01E0" w:firstRow="1" w:lastRow="1" w:firstColumn="1" w:lastColumn="1" w:noHBand="0" w:noVBand="0"/>
      </w:tblPr>
      <w:tblGrid>
        <w:gridCol w:w="826"/>
        <w:gridCol w:w="3143"/>
        <w:gridCol w:w="2272"/>
        <w:gridCol w:w="2548"/>
      </w:tblGrid>
      <w:tr w:rsidR="001443AD" w:rsidRPr="003141A3" w14:paraId="417D5775" w14:textId="77777777" w:rsidTr="003141A3">
        <w:tc>
          <w:tcPr>
            <w:tcW w:w="826" w:type="dxa"/>
          </w:tcPr>
          <w:p w14:paraId="692C17A2" w14:textId="77777777" w:rsidR="001443AD" w:rsidRPr="003141A3" w:rsidRDefault="001443AD" w:rsidP="003141A3">
            <w:pPr>
              <w:widowControl w:val="0"/>
              <w:spacing w:line="360" w:lineRule="auto"/>
              <w:jc w:val="both"/>
              <w:rPr>
                <w:sz w:val="20"/>
                <w:szCs w:val="20"/>
              </w:rPr>
            </w:pPr>
            <w:r w:rsidRPr="003141A3">
              <w:rPr>
                <w:sz w:val="20"/>
                <w:szCs w:val="20"/>
              </w:rPr>
              <w:t>№п/п</w:t>
            </w:r>
          </w:p>
        </w:tc>
        <w:tc>
          <w:tcPr>
            <w:tcW w:w="3143" w:type="dxa"/>
          </w:tcPr>
          <w:p w14:paraId="5B9396D0" w14:textId="77777777" w:rsidR="001443AD" w:rsidRPr="003141A3" w:rsidRDefault="001443AD" w:rsidP="003141A3">
            <w:pPr>
              <w:widowControl w:val="0"/>
              <w:spacing w:line="360" w:lineRule="auto"/>
              <w:jc w:val="both"/>
              <w:rPr>
                <w:sz w:val="20"/>
                <w:szCs w:val="20"/>
              </w:rPr>
            </w:pPr>
            <w:r w:rsidRPr="003141A3">
              <w:rPr>
                <w:sz w:val="20"/>
                <w:szCs w:val="20"/>
              </w:rPr>
              <w:t>Назва фірми-партнера</w:t>
            </w:r>
          </w:p>
        </w:tc>
        <w:tc>
          <w:tcPr>
            <w:tcW w:w="2272" w:type="dxa"/>
          </w:tcPr>
          <w:p w14:paraId="480D9828" w14:textId="77777777" w:rsidR="001443AD" w:rsidRPr="003141A3" w:rsidRDefault="001443AD" w:rsidP="003141A3">
            <w:pPr>
              <w:widowControl w:val="0"/>
              <w:spacing w:line="360" w:lineRule="auto"/>
              <w:jc w:val="both"/>
              <w:rPr>
                <w:sz w:val="20"/>
                <w:szCs w:val="20"/>
              </w:rPr>
            </w:pPr>
            <w:r w:rsidRPr="003141A3">
              <w:rPr>
                <w:sz w:val="20"/>
                <w:szCs w:val="20"/>
              </w:rPr>
              <w:t>Кількість туристів</w:t>
            </w:r>
          </w:p>
        </w:tc>
        <w:tc>
          <w:tcPr>
            <w:tcW w:w="2548" w:type="dxa"/>
          </w:tcPr>
          <w:p w14:paraId="4C931444" w14:textId="77777777" w:rsidR="001443AD" w:rsidRPr="003141A3" w:rsidRDefault="001443AD" w:rsidP="003141A3">
            <w:pPr>
              <w:widowControl w:val="0"/>
              <w:spacing w:line="360" w:lineRule="auto"/>
              <w:jc w:val="both"/>
              <w:rPr>
                <w:sz w:val="20"/>
                <w:szCs w:val="20"/>
              </w:rPr>
            </w:pPr>
            <w:r w:rsidRPr="003141A3">
              <w:rPr>
                <w:sz w:val="20"/>
                <w:szCs w:val="20"/>
              </w:rPr>
              <w:t>Отриманий прибуток</w:t>
            </w:r>
          </w:p>
        </w:tc>
      </w:tr>
      <w:tr w:rsidR="001443AD" w:rsidRPr="003141A3" w14:paraId="5AC6A5C4" w14:textId="77777777" w:rsidTr="003141A3">
        <w:trPr>
          <w:trHeight w:val="70"/>
        </w:trPr>
        <w:tc>
          <w:tcPr>
            <w:tcW w:w="826" w:type="dxa"/>
          </w:tcPr>
          <w:p w14:paraId="00910CC8" w14:textId="77777777" w:rsidR="001443AD" w:rsidRPr="003141A3" w:rsidRDefault="001443AD" w:rsidP="003141A3">
            <w:pPr>
              <w:widowControl w:val="0"/>
              <w:spacing w:line="360" w:lineRule="auto"/>
              <w:jc w:val="both"/>
              <w:rPr>
                <w:sz w:val="20"/>
                <w:szCs w:val="20"/>
              </w:rPr>
            </w:pPr>
            <w:r w:rsidRPr="003141A3">
              <w:rPr>
                <w:sz w:val="20"/>
                <w:szCs w:val="20"/>
              </w:rPr>
              <w:t>1.</w:t>
            </w:r>
          </w:p>
        </w:tc>
        <w:tc>
          <w:tcPr>
            <w:tcW w:w="3143" w:type="dxa"/>
          </w:tcPr>
          <w:p w14:paraId="57A41000" w14:textId="77777777" w:rsidR="001443AD" w:rsidRPr="003141A3" w:rsidRDefault="001443AD" w:rsidP="003141A3">
            <w:pPr>
              <w:widowControl w:val="0"/>
              <w:spacing w:line="360" w:lineRule="auto"/>
              <w:jc w:val="both"/>
              <w:rPr>
                <w:sz w:val="20"/>
                <w:szCs w:val="20"/>
              </w:rPr>
            </w:pPr>
            <w:r w:rsidRPr="003141A3">
              <w:rPr>
                <w:sz w:val="20"/>
                <w:szCs w:val="20"/>
              </w:rPr>
              <w:t>Аквапарк «ПЛЯЖ»</w:t>
            </w:r>
          </w:p>
        </w:tc>
        <w:tc>
          <w:tcPr>
            <w:tcW w:w="2272" w:type="dxa"/>
          </w:tcPr>
          <w:p w14:paraId="4C06A472" w14:textId="77777777" w:rsidR="001443AD" w:rsidRPr="003141A3" w:rsidRDefault="001443AD" w:rsidP="003141A3">
            <w:pPr>
              <w:widowControl w:val="0"/>
              <w:spacing w:line="360" w:lineRule="auto"/>
              <w:jc w:val="both"/>
              <w:rPr>
                <w:sz w:val="20"/>
                <w:szCs w:val="20"/>
              </w:rPr>
            </w:pPr>
            <w:r w:rsidRPr="003141A3">
              <w:rPr>
                <w:sz w:val="20"/>
                <w:szCs w:val="20"/>
              </w:rPr>
              <w:t>10</w:t>
            </w:r>
          </w:p>
        </w:tc>
        <w:tc>
          <w:tcPr>
            <w:tcW w:w="2548" w:type="dxa"/>
          </w:tcPr>
          <w:p w14:paraId="35DF838E" w14:textId="77777777" w:rsidR="001443AD" w:rsidRPr="003141A3" w:rsidRDefault="003141A3" w:rsidP="003141A3">
            <w:pPr>
              <w:widowControl w:val="0"/>
              <w:spacing w:line="360" w:lineRule="auto"/>
              <w:jc w:val="both"/>
              <w:rPr>
                <w:sz w:val="20"/>
                <w:szCs w:val="20"/>
              </w:rPr>
            </w:pPr>
            <w:r w:rsidRPr="003141A3">
              <w:rPr>
                <w:sz w:val="20"/>
                <w:szCs w:val="20"/>
              </w:rPr>
              <w:t xml:space="preserve"> </w:t>
            </w:r>
            <w:r w:rsidR="003A4E50" w:rsidRPr="003141A3">
              <w:rPr>
                <w:sz w:val="20"/>
                <w:szCs w:val="20"/>
              </w:rPr>
              <w:t>300 грн.</w:t>
            </w:r>
          </w:p>
        </w:tc>
      </w:tr>
      <w:tr w:rsidR="001443AD" w:rsidRPr="003141A3" w14:paraId="7263AA35" w14:textId="77777777" w:rsidTr="003141A3">
        <w:trPr>
          <w:trHeight w:val="180"/>
        </w:trPr>
        <w:tc>
          <w:tcPr>
            <w:tcW w:w="826" w:type="dxa"/>
          </w:tcPr>
          <w:p w14:paraId="11D23F7A" w14:textId="77777777" w:rsidR="001443AD" w:rsidRPr="003141A3" w:rsidRDefault="001443AD" w:rsidP="003141A3">
            <w:pPr>
              <w:widowControl w:val="0"/>
              <w:spacing w:line="360" w:lineRule="auto"/>
              <w:jc w:val="both"/>
              <w:rPr>
                <w:sz w:val="20"/>
                <w:szCs w:val="20"/>
              </w:rPr>
            </w:pPr>
            <w:r w:rsidRPr="003141A3">
              <w:rPr>
                <w:sz w:val="20"/>
                <w:szCs w:val="20"/>
              </w:rPr>
              <w:t>2.</w:t>
            </w:r>
          </w:p>
        </w:tc>
        <w:tc>
          <w:tcPr>
            <w:tcW w:w="3143" w:type="dxa"/>
          </w:tcPr>
          <w:p w14:paraId="49D9D4AE" w14:textId="77777777" w:rsidR="001443AD" w:rsidRPr="003141A3" w:rsidRDefault="003A4E50" w:rsidP="003141A3">
            <w:pPr>
              <w:widowControl w:val="0"/>
              <w:spacing w:line="360" w:lineRule="auto"/>
              <w:jc w:val="both"/>
              <w:rPr>
                <w:sz w:val="20"/>
                <w:szCs w:val="20"/>
              </w:rPr>
            </w:pPr>
            <w:r w:rsidRPr="003141A3">
              <w:rPr>
                <w:sz w:val="20"/>
                <w:szCs w:val="20"/>
              </w:rPr>
              <w:t>«Mi100» Розважальний комплекс</w:t>
            </w:r>
          </w:p>
        </w:tc>
        <w:tc>
          <w:tcPr>
            <w:tcW w:w="2272" w:type="dxa"/>
          </w:tcPr>
          <w:p w14:paraId="44C0FB3E" w14:textId="77777777" w:rsidR="003A4E50" w:rsidRPr="003141A3" w:rsidRDefault="003A4E50" w:rsidP="003141A3">
            <w:pPr>
              <w:widowControl w:val="0"/>
              <w:spacing w:line="360" w:lineRule="auto"/>
              <w:jc w:val="both"/>
              <w:rPr>
                <w:sz w:val="20"/>
                <w:szCs w:val="20"/>
              </w:rPr>
            </w:pPr>
            <w:r w:rsidRPr="003141A3">
              <w:rPr>
                <w:sz w:val="20"/>
                <w:szCs w:val="20"/>
              </w:rPr>
              <w:t>27</w:t>
            </w:r>
          </w:p>
        </w:tc>
        <w:tc>
          <w:tcPr>
            <w:tcW w:w="2548" w:type="dxa"/>
          </w:tcPr>
          <w:p w14:paraId="3A733FCF" w14:textId="77777777" w:rsidR="003A4E50" w:rsidRPr="003141A3" w:rsidRDefault="003A4E50" w:rsidP="003141A3">
            <w:pPr>
              <w:widowControl w:val="0"/>
              <w:spacing w:line="360" w:lineRule="auto"/>
              <w:jc w:val="both"/>
              <w:rPr>
                <w:sz w:val="20"/>
                <w:szCs w:val="20"/>
              </w:rPr>
            </w:pPr>
            <w:r w:rsidRPr="003141A3">
              <w:rPr>
                <w:sz w:val="20"/>
                <w:szCs w:val="20"/>
              </w:rPr>
              <w:t>1080 грн.</w:t>
            </w:r>
          </w:p>
        </w:tc>
      </w:tr>
    </w:tbl>
    <w:p w14:paraId="7485B46D" w14:textId="77777777" w:rsidR="00DC0C5D" w:rsidRPr="003141A3" w:rsidRDefault="00DC0C5D" w:rsidP="003141A3">
      <w:pPr>
        <w:widowControl w:val="0"/>
        <w:spacing w:line="360" w:lineRule="auto"/>
        <w:ind w:firstLine="709"/>
        <w:jc w:val="both"/>
        <w:rPr>
          <w:sz w:val="28"/>
          <w:szCs w:val="28"/>
        </w:rPr>
      </w:pPr>
    </w:p>
    <w:p w14:paraId="4867BF7F" w14:textId="77777777" w:rsidR="00662885" w:rsidRPr="003141A3" w:rsidRDefault="00A64D54" w:rsidP="003141A3">
      <w:pPr>
        <w:widowControl w:val="0"/>
        <w:spacing w:line="360" w:lineRule="auto"/>
        <w:ind w:firstLine="709"/>
        <w:jc w:val="both"/>
        <w:rPr>
          <w:sz w:val="28"/>
          <w:szCs w:val="28"/>
        </w:rPr>
      </w:pPr>
      <w:r>
        <w:rPr>
          <w:sz w:val="28"/>
          <w:szCs w:val="28"/>
        </w:rPr>
        <w:br w:type="page"/>
      </w:r>
      <w:r w:rsidR="003A4E50" w:rsidRPr="003141A3">
        <w:rPr>
          <w:sz w:val="28"/>
          <w:szCs w:val="28"/>
        </w:rPr>
        <w:t>Розділ 6. Реклама готельного комплексу «Супутник»</w:t>
      </w:r>
    </w:p>
    <w:p w14:paraId="4F2A3564" w14:textId="77777777" w:rsidR="00832B0E" w:rsidRPr="003141A3" w:rsidRDefault="00832B0E" w:rsidP="003141A3">
      <w:pPr>
        <w:widowControl w:val="0"/>
        <w:spacing w:line="360" w:lineRule="auto"/>
        <w:ind w:firstLine="709"/>
        <w:jc w:val="both"/>
        <w:rPr>
          <w:sz w:val="28"/>
          <w:szCs w:val="28"/>
        </w:rPr>
      </w:pPr>
    </w:p>
    <w:p w14:paraId="214F1765" w14:textId="77777777" w:rsidR="003A4E50" w:rsidRPr="003141A3" w:rsidRDefault="003A4E50" w:rsidP="003141A3">
      <w:pPr>
        <w:widowControl w:val="0"/>
        <w:spacing w:line="360" w:lineRule="auto"/>
        <w:ind w:firstLine="709"/>
        <w:jc w:val="both"/>
        <w:rPr>
          <w:sz w:val="28"/>
          <w:szCs w:val="28"/>
        </w:rPr>
      </w:pPr>
      <w:r w:rsidRPr="003141A3">
        <w:rPr>
          <w:sz w:val="28"/>
          <w:szCs w:val="28"/>
        </w:rPr>
        <w:t>6.1 Види реклами, що застосовуються для просування готельних послуг</w:t>
      </w:r>
    </w:p>
    <w:p w14:paraId="72413DE7" w14:textId="77777777" w:rsidR="003A4E50" w:rsidRPr="003141A3" w:rsidRDefault="003A4E50" w:rsidP="003141A3">
      <w:pPr>
        <w:widowControl w:val="0"/>
        <w:spacing w:line="360" w:lineRule="auto"/>
        <w:ind w:firstLine="709"/>
        <w:jc w:val="both"/>
        <w:rPr>
          <w:sz w:val="28"/>
          <w:szCs w:val="28"/>
        </w:rPr>
      </w:pPr>
    </w:p>
    <w:p w14:paraId="4BF0BA4F" w14:textId="77777777" w:rsidR="00832B0E" w:rsidRPr="003141A3" w:rsidRDefault="00A64D54" w:rsidP="003141A3">
      <w:pPr>
        <w:widowControl w:val="0"/>
        <w:spacing w:line="360" w:lineRule="auto"/>
        <w:ind w:firstLine="709"/>
        <w:jc w:val="both"/>
        <w:rPr>
          <w:sz w:val="28"/>
          <w:szCs w:val="28"/>
        </w:rPr>
      </w:pPr>
      <w:r>
        <w:rPr>
          <w:sz w:val="28"/>
          <w:szCs w:val="28"/>
        </w:rPr>
        <w:t>Види реклами</w:t>
      </w:r>
    </w:p>
    <w:p w14:paraId="6D28380C" w14:textId="77777777" w:rsidR="00832B0E" w:rsidRPr="003141A3" w:rsidRDefault="00832B0E" w:rsidP="003141A3">
      <w:pPr>
        <w:widowControl w:val="0"/>
        <w:spacing w:line="360" w:lineRule="auto"/>
        <w:ind w:firstLine="709"/>
        <w:jc w:val="both"/>
        <w:rPr>
          <w:sz w:val="28"/>
          <w:szCs w:val="28"/>
        </w:rPr>
      </w:pPr>
      <w:r w:rsidRPr="003141A3">
        <w:rPr>
          <w:sz w:val="28"/>
          <w:szCs w:val="28"/>
        </w:rPr>
        <w:t>1. Віртуальна реклама (Інтернет-реклама) - один з найдоступніших видів реклами</w:t>
      </w:r>
    </w:p>
    <w:p w14:paraId="3AFB0BE9" w14:textId="77777777" w:rsidR="00832B0E" w:rsidRPr="003141A3" w:rsidRDefault="00832B0E" w:rsidP="003141A3">
      <w:pPr>
        <w:widowControl w:val="0"/>
        <w:spacing w:line="360" w:lineRule="auto"/>
        <w:ind w:firstLine="709"/>
        <w:jc w:val="both"/>
        <w:rPr>
          <w:sz w:val="28"/>
          <w:szCs w:val="28"/>
        </w:rPr>
      </w:pPr>
      <w:r w:rsidRPr="003141A3">
        <w:rPr>
          <w:sz w:val="28"/>
          <w:szCs w:val="28"/>
        </w:rPr>
        <w:t xml:space="preserve">баннерна, контекстна реклама </w:t>
      </w:r>
    </w:p>
    <w:p w14:paraId="4C04C4AF" w14:textId="77777777" w:rsidR="00832B0E" w:rsidRPr="003141A3" w:rsidRDefault="00832B0E" w:rsidP="003141A3">
      <w:pPr>
        <w:widowControl w:val="0"/>
        <w:spacing w:line="360" w:lineRule="auto"/>
        <w:ind w:firstLine="709"/>
        <w:jc w:val="both"/>
        <w:rPr>
          <w:sz w:val="28"/>
          <w:szCs w:val="28"/>
        </w:rPr>
      </w:pPr>
      <w:r w:rsidRPr="003141A3">
        <w:rPr>
          <w:sz w:val="28"/>
          <w:szCs w:val="28"/>
        </w:rPr>
        <w:t xml:space="preserve">реклама в тематичних каталогах і пошукових системах, на форумах, на тематичних дошках </w:t>
      </w:r>
    </w:p>
    <w:p w14:paraId="6DFA3BA6" w14:textId="77777777" w:rsidR="00832B0E" w:rsidRPr="003141A3" w:rsidRDefault="00832B0E" w:rsidP="003141A3">
      <w:pPr>
        <w:widowControl w:val="0"/>
        <w:spacing w:line="360" w:lineRule="auto"/>
        <w:ind w:firstLine="709"/>
        <w:jc w:val="both"/>
        <w:rPr>
          <w:sz w:val="28"/>
          <w:szCs w:val="28"/>
        </w:rPr>
      </w:pPr>
      <w:r w:rsidRPr="003141A3">
        <w:rPr>
          <w:sz w:val="28"/>
          <w:szCs w:val="28"/>
        </w:rPr>
        <w:t>реклама в поштових розсилках, icq та інший спам</w:t>
      </w:r>
    </w:p>
    <w:p w14:paraId="33CF337C" w14:textId="77777777" w:rsidR="00832B0E" w:rsidRPr="003141A3" w:rsidRDefault="00832B0E" w:rsidP="003141A3">
      <w:pPr>
        <w:widowControl w:val="0"/>
        <w:spacing w:line="360" w:lineRule="auto"/>
        <w:ind w:firstLine="709"/>
        <w:jc w:val="both"/>
        <w:rPr>
          <w:sz w:val="28"/>
          <w:szCs w:val="28"/>
        </w:rPr>
      </w:pPr>
      <w:r w:rsidRPr="003141A3">
        <w:rPr>
          <w:sz w:val="28"/>
          <w:szCs w:val="28"/>
        </w:rPr>
        <w:t>2. ЗМІ</w:t>
      </w:r>
    </w:p>
    <w:p w14:paraId="2EF6F058" w14:textId="77777777" w:rsidR="00832B0E" w:rsidRPr="003141A3" w:rsidRDefault="00832B0E" w:rsidP="003141A3">
      <w:pPr>
        <w:widowControl w:val="0"/>
        <w:spacing w:line="360" w:lineRule="auto"/>
        <w:ind w:firstLine="709"/>
        <w:jc w:val="both"/>
        <w:rPr>
          <w:sz w:val="28"/>
          <w:szCs w:val="28"/>
        </w:rPr>
      </w:pPr>
      <w:r w:rsidRPr="003141A3">
        <w:rPr>
          <w:sz w:val="28"/>
          <w:szCs w:val="28"/>
        </w:rPr>
        <w:t>реклама на телебаченні</w:t>
      </w:r>
    </w:p>
    <w:p w14:paraId="526F20B5" w14:textId="77777777" w:rsidR="00832B0E" w:rsidRPr="003141A3" w:rsidRDefault="00832B0E" w:rsidP="003141A3">
      <w:pPr>
        <w:widowControl w:val="0"/>
        <w:spacing w:line="360" w:lineRule="auto"/>
        <w:ind w:firstLine="709"/>
        <w:jc w:val="both"/>
        <w:rPr>
          <w:sz w:val="28"/>
          <w:szCs w:val="28"/>
        </w:rPr>
      </w:pPr>
      <w:r w:rsidRPr="003141A3">
        <w:rPr>
          <w:sz w:val="28"/>
          <w:szCs w:val="28"/>
        </w:rPr>
        <w:t xml:space="preserve">реклама на радіо </w:t>
      </w:r>
    </w:p>
    <w:p w14:paraId="0C469733" w14:textId="77777777" w:rsidR="00832B0E" w:rsidRPr="003141A3" w:rsidRDefault="00832B0E" w:rsidP="003141A3">
      <w:pPr>
        <w:widowControl w:val="0"/>
        <w:spacing w:line="360" w:lineRule="auto"/>
        <w:ind w:firstLine="709"/>
        <w:jc w:val="both"/>
        <w:rPr>
          <w:sz w:val="28"/>
          <w:szCs w:val="28"/>
        </w:rPr>
      </w:pPr>
      <w:r w:rsidRPr="003141A3">
        <w:rPr>
          <w:sz w:val="28"/>
          <w:szCs w:val="28"/>
        </w:rPr>
        <w:t>реклама в друкарських виданнях (тематичні видання залучають цільову аудиторію)</w:t>
      </w:r>
    </w:p>
    <w:p w14:paraId="0B233208" w14:textId="77777777" w:rsidR="00832B0E" w:rsidRPr="003141A3" w:rsidRDefault="00832B0E" w:rsidP="003141A3">
      <w:pPr>
        <w:widowControl w:val="0"/>
        <w:spacing w:line="360" w:lineRule="auto"/>
        <w:ind w:firstLine="709"/>
        <w:jc w:val="both"/>
        <w:rPr>
          <w:sz w:val="28"/>
          <w:szCs w:val="28"/>
        </w:rPr>
      </w:pPr>
      <w:r w:rsidRPr="003141A3">
        <w:rPr>
          <w:sz w:val="28"/>
          <w:szCs w:val="28"/>
        </w:rPr>
        <w:t>3. Реальна реклама</w:t>
      </w:r>
    </w:p>
    <w:p w14:paraId="604320B7" w14:textId="77777777" w:rsidR="00832B0E" w:rsidRPr="003141A3" w:rsidRDefault="00832B0E" w:rsidP="003141A3">
      <w:pPr>
        <w:widowControl w:val="0"/>
        <w:spacing w:line="360" w:lineRule="auto"/>
        <w:ind w:firstLine="709"/>
        <w:jc w:val="both"/>
        <w:rPr>
          <w:sz w:val="28"/>
          <w:szCs w:val="28"/>
        </w:rPr>
      </w:pPr>
      <w:r w:rsidRPr="003141A3">
        <w:rPr>
          <w:sz w:val="28"/>
          <w:szCs w:val="28"/>
        </w:rPr>
        <w:t>реклама на листівках, рекламні вивіски на вулиці, в транспорті, в офісних та інших установах та ін.</w:t>
      </w:r>
    </w:p>
    <w:p w14:paraId="0A4AF515" w14:textId="77777777" w:rsidR="00A64D54" w:rsidRDefault="003A4E50" w:rsidP="003141A3">
      <w:pPr>
        <w:widowControl w:val="0"/>
        <w:spacing w:line="360" w:lineRule="auto"/>
        <w:ind w:firstLine="709"/>
        <w:jc w:val="both"/>
        <w:rPr>
          <w:sz w:val="28"/>
          <w:szCs w:val="28"/>
        </w:rPr>
      </w:pPr>
      <w:r w:rsidRPr="003141A3">
        <w:rPr>
          <w:sz w:val="28"/>
          <w:szCs w:val="28"/>
        </w:rPr>
        <w:t xml:space="preserve">Для просування готельних </w:t>
      </w:r>
      <w:r w:rsidR="00915045" w:rsidRPr="003141A3">
        <w:rPr>
          <w:sz w:val="28"/>
          <w:szCs w:val="28"/>
        </w:rPr>
        <w:t>послуг готель «Супутник» використовує такі види реклами як: в інтернеті і друкують спеціальні бро</w:t>
      </w:r>
      <w:r w:rsidR="00A64D54">
        <w:rPr>
          <w:sz w:val="28"/>
          <w:szCs w:val="28"/>
        </w:rPr>
        <w:t>шури, які послуги надає готель.</w:t>
      </w:r>
    </w:p>
    <w:p w14:paraId="78A8EFFB" w14:textId="77777777" w:rsidR="00A64D54" w:rsidRDefault="00A64D54" w:rsidP="003141A3">
      <w:pPr>
        <w:widowControl w:val="0"/>
        <w:spacing w:line="360" w:lineRule="auto"/>
        <w:ind w:firstLine="709"/>
        <w:jc w:val="both"/>
        <w:rPr>
          <w:sz w:val="28"/>
          <w:szCs w:val="28"/>
        </w:rPr>
      </w:pPr>
    </w:p>
    <w:p w14:paraId="040B69B9" w14:textId="77777777" w:rsidR="00E37C0E" w:rsidRPr="003141A3" w:rsidRDefault="00A64D54" w:rsidP="003141A3">
      <w:pPr>
        <w:widowControl w:val="0"/>
        <w:spacing w:line="360" w:lineRule="auto"/>
        <w:ind w:firstLine="709"/>
        <w:jc w:val="both"/>
        <w:rPr>
          <w:bCs/>
          <w:iCs/>
          <w:sz w:val="28"/>
          <w:szCs w:val="28"/>
        </w:rPr>
      </w:pPr>
      <w:r>
        <w:rPr>
          <w:sz w:val="28"/>
          <w:szCs w:val="28"/>
        </w:rPr>
        <w:br w:type="page"/>
      </w:r>
      <w:r w:rsidR="00E37C0E" w:rsidRPr="003141A3">
        <w:rPr>
          <w:bCs/>
          <w:iCs/>
          <w:sz w:val="28"/>
          <w:szCs w:val="28"/>
        </w:rPr>
        <w:t>Висновок</w:t>
      </w:r>
    </w:p>
    <w:p w14:paraId="44E3834C" w14:textId="77777777" w:rsidR="00E37C0E" w:rsidRPr="003141A3" w:rsidRDefault="00E37C0E" w:rsidP="003141A3">
      <w:pPr>
        <w:widowControl w:val="0"/>
        <w:spacing w:line="360" w:lineRule="auto"/>
        <w:ind w:firstLine="709"/>
        <w:jc w:val="both"/>
        <w:rPr>
          <w:bCs/>
          <w:iCs/>
          <w:sz w:val="28"/>
          <w:szCs w:val="28"/>
        </w:rPr>
      </w:pPr>
    </w:p>
    <w:p w14:paraId="6730D113" w14:textId="77777777" w:rsidR="009F2822" w:rsidRPr="003141A3" w:rsidRDefault="00E37C0E" w:rsidP="003141A3">
      <w:pPr>
        <w:widowControl w:val="0"/>
        <w:spacing w:line="360" w:lineRule="auto"/>
        <w:ind w:firstLine="709"/>
        <w:jc w:val="both"/>
        <w:rPr>
          <w:bCs/>
          <w:iCs/>
          <w:sz w:val="28"/>
          <w:szCs w:val="28"/>
        </w:rPr>
      </w:pPr>
      <w:r w:rsidRPr="003141A3">
        <w:rPr>
          <w:bCs/>
          <w:iCs/>
          <w:sz w:val="28"/>
          <w:szCs w:val="28"/>
        </w:rPr>
        <w:t>Об'єктом практики був</w:t>
      </w:r>
      <w:r w:rsidR="003141A3" w:rsidRPr="003141A3">
        <w:rPr>
          <w:bCs/>
          <w:iCs/>
          <w:sz w:val="28"/>
          <w:szCs w:val="28"/>
        </w:rPr>
        <w:t xml:space="preserve"> </w:t>
      </w:r>
      <w:r w:rsidRPr="003141A3">
        <w:rPr>
          <w:bCs/>
          <w:iCs/>
          <w:sz w:val="28"/>
          <w:szCs w:val="28"/>
        </w:rPr>
        <w:t>готель «Супутник». Місію підприємства можна сформулювати як задоволення потреби населення у відпочинку, також надання проживання і додаткових послуг. Підприємство, насамперед, створено для виконання загальнолюдської місії яка дозволить реалізувати певні потреби споживачів. У ході проходження практики мною: - здійснене знайомство з готельним комплексом; - розглянута загальна характеристика організаційної структури підприємства і організація управлінської роботи;</w:t>
      </w:r>
    </w:p>
    <w:p w14:paraId="56D1B745" w14:textId="77777777" w:rsidR="00E37C0E" w:rsidRPr="003141A3" w:rsidRDefault="00E37C0E" w:rsidP="003141A3">
      <w:pPr>
        <w:widowControl w:val="0"/>
        <w:spacing w:line="360" w:lineRule="auto"/>
        <w:ind w:firstLine="709"/>
        <w:jc w:val="both"/>
        <w:rPr>
          <w:bCs/>
          <w:iCs/>
          <w:sz w:val="28"/>
          <w:szCs w:val="28"/>
        </w:rPr>
      </w:pPr>
      <w:r w:rsidRPr="003141A3">
        <w:rPr>
          <w:bCs/>
          <w:iCs/>
          <w:sz w:val="28"/>
          <w:szCs w:val="28"/>
        </w:rPr>
        <w:t xml:space="preserve">- проаналізований конкурентний статус підприємства, проведена оцінка </w:t>
      </w:r>
      <w:r w:rsidR="00A64D54">
        <w:rPr>
          <w:bCs/>
          <w:iCs/>
          <w:sz w:val="28"/>
          <w:szCs w:val="28"/>
        </w:rPr>
        <w:t>підприємства;</w:t>
      </w:r>
    </w:p>
    <w:p w14:paraId="4670A516" w14:textId="77777777" w:rsidR="00242A66" w:rsidRPr="003141A3" w:rsidRDefault="00242A66" w:rsidP="003141A3">
      <w:pPr>
        <w:widowControl w:val="0"/>
        <w:spacing w:line="360" w:lineRule="auto"/>
        <w:ind w:firstLine="709"/>
        <w:jc w:val="both"/>
        <w:rPr>
          <w:bCs/>
          <w:iCs/>
          <w:sz w:val="28"/>
          <w:szCs w:val="28"/>
        </w:rPr>
      </w:pPr>
      <w:r w:rsidRPr="003141A3">
        <w:rPr>
          <w:bCs/>
          <w:iCs/>
          <w:sz w:val="28"/>
          <w:szCs w:val="28"/>
        </w:rPr>
        <w:t>Можна зробити наступні висновки: Було визначено, що в умовах ринкової економіки готель «Супутник» повинно розробити стратегію своєї господарської діяльності як на найближчу, так і на довгострокову перспективу, реалізація якої забезпечить йому виживання, конкурентноздатність та стабілізацію фінансового стану. Стратегічне планування єдиним засобом прогнозування майбутніх проблем і можливостей. Воно забезпечує вищому керівництву засіб створення плану на тривалий термін.</w:t>
      </w:r>
    </w:p>
    <w:p w14:paraId="6A7A20B8" w14:textId="77777777" w:rsidR="00E37C0E" w:rsidRPr="003141A3" w:rsidRDefault="00E37C0E" w:rsidP="003141A3">
      <w:pPr>
        <w:widowControl w:val="0"/>
        <w:spacing w:line="360" w:lineRule="auto"/>
        <w:ind w:firstLine="709"/>
        <w:jc w:val="both"/>
        <w:rPr>
          <w:bCs/>
          <w:iCs/>
          <w:sz w:val="28"/>
          <w:szCs w:val="28"/>
        </w:rPr>
      </w:pPr>
    </w:p>
    <w:p w14:paraId="6A4629FA" w14:textId="77777777" w:rsidR="00E37C0E" w:rsidRPr="003141A3" w:rsidRDefault="00A64D54" w:rsidP="003141A3">
      <w:pPr>
        <w:widowControl w:val="0"/>
        <w:spacing w:line="360" w:lineRule="auto"/>
        <w:ind w:firstLine="709"/>
        <w:jc w:val="both"/>
        <w:rPr>
          <w:bCs/>
          <w:iCs/>
          <w:sz w:val="28"/>
          <w:szCs w:val="28"/>
        </w:rPr>
      </w:pPr>
      <w:r>
        <w:rPr>
          <w:bCs/>
          <w:iCs/>
          <w:sz w:val="28"/>
          <w:szCs w:val="28"/>
        </w:rPr>
        <w:br w:type="page"/>
      </w:r>
      <w:r w:rsidR="00E37C0E" w:rsidRPr="003141A3">
        <w:rPr>
          <w:bCs/>
          <w:iCs/>
          <w:sz w:val="28"/>
          <w:szCs w:val="28"/>
        </w:rPr>
        <w:t>Список використаної літератури</w:t>
      </w:r>
    </w:p>
    <w:p w14:paraId="20C554AF" w14:textId="77777777" w:rsidR="00E37C0E" w:rsidRPr="003141A3" w:rsidRDefault="00E37C0E" w:rsidP="003141A3">
      <w:pPr>
        <w:widowControl w:val="0"/>
        <w:spacing w:line="360" w:lineRule="auto"/>
        <w:ind w:firstLine="709"/>
        <w:jc w:val="both"/>
        <w:rPr>
          <w:bCs/>
          <w:iCs/>
          <w:sz w:val="28"/>
          <w:szCs w:val="28"/>
        </w:rPr>
      </w:pPr>
    </w:p>
    <w:p w14:paraId="4D4E7086" w14:textId="77777777" w:rsidR="003C34F0" w:rsidRPr="003141A3" w:rsidRDefault="003C34F0" w:rsidP="00A64D54">
      <w:pPr>
        <w:widowControl w:val="0"/>
        <w:spacing w:line="360" w:lineRule="auto"/>
        <w:jc w:val="both"/>
        <w:rPr>
          <w:bCs/>
          <w:iCs/>
          <w:sz w:val="28"/>
          <w:szCs w:val="28"/>
        </w:rPr>
      </w:pPr>
      <w:r w:rsidRPr="003141A3">
        <w:rPr>
          <w:bCs/>
          <w:iCs/>
          <w:sz w:val="28"/>
          <w:szCs w:val="28"/>
        </w:rPr>
        <w:t>1. Х.Й. Роглєв “Основи готельного менеджменту”-К..Кондор, 2005</w:t>
      </w:r>
    </w:p>
    <w:p w14:paraId="553FB24C" w14:textId="77777777" w:rsidR="003C34F0" w:rsidRPr="003141A3" w:rsidRDefault="003C34F0" w:rsidP="00A64D54">
      <w:pPr>
        <w:widowControl w:val="0"/>
        <w:spacing w:line="360" w:lineRule="auto"/>
        <w:jc w:val="both"/>
        <w:rPr>
          <w:bCs/>
          <w:iCs/>
          <w:sz w:val="28"/>
          <w:szCs w:val="28"/>
        </w:rPr>
      </w:pPr>
      <w:r w:rsidRPr="003141A3">
        <w:rPr>
          <w:bCs/>
          <w:iCs/>
          <w:sz w:val="28"/>
          <w:szCs w:val="28"/>
        </w:rPr>
        <w:t>2. С.І. Байлик “Готельне господарство”-К..Альтерпрес,2002</w:t>
      </w:r>
    </w:p>
    <w:p w14:paraId="07A803DA" w14:textId="77777777" w:rsidR="003C34F0" w:rsidRPr="003141A3" w:rsidRDefault="003C34F0" w:rsidP="00A64D54">
      <w:pPr>
        <w:widowControl w:val="0"/>
        <w:spacing w:line="360" w:lineRule="auto"/>
        <w:jc w:val="both"/>
        <w:rPr>
          <w:bCs/>
          <w:iCs/>
          <w:sz w:val="28"/>
          <w:szCs w:val="28"/>
        </w:rPr>
      </w:pPr>
      <w:r w:rsidRPr="003141A3">
        <w:rPr>
          <w:bCs/>
          <w:iCs/>
          <w:sz w:val="28"/>
          <w:szCs w:val="28"/>
        </w:rPr>
        <w:t>3. Лін ван дер Ваген “Готельний бізнес”-Р-на-Д:.Фенікс,2001</w:t>
      </w:r>
    </w:p>
    <w:p w14:paraId="53A8676F" w14:textId="77777777" w:rsidR="003C34F0" w:rsidRPr="003141A3" w:rsidRDefault="003C34F0" w:rsidP="00A64D54">
      <w:pPr>
        <w:widowControl w:val="0"/>
        <w:spacing w:line="360" w:lineRule="auto"/>
        <w:jc w:val="both"/>
        <w:rPr>
          <w:bCs/>
          <w:iCs/>
          <w:sz w:val="28"/>
          <w:szCs w:val="28"/>
        </w:rPr>
      </w:pPr>
      <w:r w:rsidRPr="003141A3">
        <w:rPr>
          <w:bCs/>
          <w:iCs/>
          <w:sz w:val="28"/>
          <w:szCs w:val="28"/>
        </w:rPr>
        <w:t>4. В.К. Федорченко “Уніфіковані технології готельних послуг”-К:.Вища школа,</w:t>
      </w:r>
      <w:r w:rsidR="00A64D54">
        <w:rPr>
          <w:bCs/>
          <w:iCs/>
          <w:sz w:val="28"/>
          <w:szCs w:val="28"/>
        </w:rPr>
        <w:t xml:space="preserve"> </w:t>
      </w:r>
      <w:r w:rsidRPr="003141A3">
        <w:rPr>
          <w:bCs/>
          <w:iCs/>
          <w:sz w:val="28"/>
          <w:szCs w:val="28"/>
        </w:rPr>
        <w:t>2001</w:t>
      </w:r>
    </w:p>
    <w:p w14:paraId="7E94F1BA" w14:textId="77777777" w:rsidR="003C34F0" w:rsidRPr="003141A3" w:rsidRDefault="003C34F0" w:rsidP="00A64D54">
      <w:pPr>
        <w:widowControl w:val="0"/>
        <w:spacing w:line="360" w:lineRule="auto"/>
        <w:jc w:val="both"/>
        <w:rPr>
          <w:bCs/>
          <w:iCs/>
          <w:sz w:val="28"/>
          <w:szCs w:val="28"/>
        </w:rPr>
      </w:pPr>
      <w:r w:rsidRPr="003141A3">
        <w:rPr>
          <w:bCs/>
          <w:iCs/>
          <w:sz w:val="28"/>
          <w:szCs w:val="28"/>
        </w:rPr>
        <w:t>5. С. Медлік, Х. Інграм “Готельний бізнес”-М:.Юніті,2005</w:t>
      </w:r>
    </w:p>
    <w:p w14:paraId="330A55B2" w14:textId="77777777" w:rsidR="003C34F0" w:rsidRPr="003141A3" w:rsidRDefault="003C34F0" w:rsidP="00A64D54">
      <w:pPr>
        <w:widowControl w:val="0"/>
        <w:spacing w:line="360" w:lineRule="auto"/>
        <w:jc w:val="both"/>
        <w:rPr>
          <w:bCs/>
          <w:iCs/>
          <w:sz w:val="28"/>
          <w:szCs w:val="28"/>
        </w:rPr>
      </w:pPr>
      <w:r w:rsidRPr="003141A3">
        <w:rPr>
          <w:bCs/>
          <w:iCs/>
          <w:sz w:val="28"/>
          <w:szCs w:val="28"/>
        </w:rPr>
        <w:t>6. О.П. Мельник Організація приміщень готельного господарства/Конспект</w:t>
      </w:r>
      <w:r w:rsidR="00A64D54">
        <w:rPr>
          <w:bCs/>
          <w:iCs/>
          <w:sz w:val="28"/>
          <w:szCs w:val="28"/>
        </w:rPr>
        <w:t xml:space="preserve"> </w:t>
      </w:r>
      <w:r w:rsidRPr="003141A3">
        <w:rPr>
          <w:bCs/>
          <w:iCs/>
          <w:sz w:val="28"/>
          <w:szCs w:val="28"/>
        </w:rPr>
        <w:t>лекцій,К:.1998</w:t>
      </w:r>
    </w:p>
    <w:p w14:paraId="2E866183" w14:textId="77777777" w:rsidR="003C34F0" w:rsidRPr="003141A3" w:rsidRDefault="003C34F0" w:rsidP="00A64D54">
      <w:pPr>
        <w:widowControl w:val="0"/>
        <w:spacing w:line="360" w:lineRule="auto"/>
        <w:jc w:val="both"/>
        <w:rPr>
          <w:bCs/>
          <w:iCs/>
          <w:sz w:val="28"/>
          <w:szCs w:val="28"/>
        </w:rPr>
      </w:pPr>
      <w:r w:rsidRPr="003141A3">
        <w:rPr>
          <w:bCs/>
          <w:iCs/>
          <w:sz w:val="28"/>
          <w:szCs w:val="28"/>
        </w:rPr>
        <w:t>7.</w:t>
      </w:r>
      <w:r w:rsidR="003141A3" w:rsidRPr="003141A3">
        <w:rPr>
          <w:bCs/>
          <w:iCs/>
          <w:sz w:val="28"/>
          <w:szCs w:val="28"/>
        </w:rPr>
        <w:t xml:space="preserve"> </w:t>
      </w:r>
      <w:r w:rsidRPr="003141A3">
        <w:rPr>
          <w:bCs/>
          <w:iCs/>
          <w:sz w:val="28"/>
          <w:szCs w:val="28"/>
        </w:rPr>
        <w:t>Л.М. Гопкало Організація готельного господарства/К:.КНТЕУ,2002</w:t>
      </w:r>
    </w:p>
    <w:p w14:paraId="74579BE1" w14:textId="77777777" w:rsidR="003C34F0" w:rsidRPr="003141A3" w:rsidRDefault="003C34F0" w:rsidP="00A64D54">
      <w:pPr>
        <w:widowControl w:val="0"/>
        <w:spacing w:line="360" w:lineRule="auto"/>
        <w:jc w:val="both"/>
        <w:rPr>
          <w:bCs/>
          <w:iCs/>
          <w:sz w:val="28"/>
          <w:szCs w:val="28"/>
        </w:rPr>
      </w:pPr>
      <w:r w:rsidRPr="003141A3">
        <w:rPr>
          <w:bCs/>
          <w:iCs/>
          <w:sz w:val="28"/>
          <w:szCs w:val="28"/>
        </w:rPr>
        <w:t>8. Браймер Р.А. Основи управління в індустрія гостинності/ Пер. з англ. –</w:t>
      </w:r>
      <w:r w:rsidR="00A64D54">
        <w:rPr>
          <w:bCs/>
          <w:iCs/>
          <w:sz w:val="28"/>
          <w:szCs w:val="28"/>
        </w:rPr>
        <w:t xml:space="preserve"> </w:t>
      </w:r>
      <w:r w:rsidRPr="003141A3">
        <w:rPr>
          <w:bCs/>
          <w:iCs/>
          <w:sz w:val="28"/>
          <w:szCs w:val="28"/>
        </w:rPr>
        <w:t>М.: Аспект Пресс, 1999</w:t>
      </w:r>
    </w:p>
    <w:p w14:paraId="6003F6E8" w14:textId="77777777" w:rsidR="003C34F0" w:rsidRPr="003141A3" w:rsidRDefault="003C34F0" w:rsidP="00A64D54">
      <w:pPr>
        <w:widowControl w:val="0"/>
        <w:spacing w:line="360" w:lineRule="auto"/>
        <w:jc w:val="both"/>
        <w:rPr>
          <w:bCs/>
          <w:iCs/>
          <w:sz w:val="28"/>
          <w:szCs w:val="28"/>
        </w:rPr>
      </w:pPr>
      <w:r w:rsidRPr="003141A3">
        <w:rPr>
          <w:bCs/>
          <w:iCs/>
          <w:sz w:val="28"/>
          <w:szCs w:val="28"/>
        </w:rPr>
        <w:t>9. Папирян Г.А. Менеджмент в індустрії гостинності (готелі та</w:t>
      </w:r>
    </w:p>
    <w:p w14:paraId="1323F8FA" w14:textId="77777777" w:rsidR="003C34F0" w:rsidRPr="003141A3" w:rsidRDefault="003C34F0" w:rsidP="00A64D54">
      <w:pPr>
        <w:widowControl w:val="0"/>
        <w:spacing w:line="360" w:lineRule="auto"/>
        <w:jc w:val="both"/>
        <w:rPr>
          <w:bCs/>
          <w:iCs/>
          <w:sz w:val="28"/>
          <w:szCs w:val="28"/>
        </w:rPr>
      </w:pPr>
      <w:r w:rsidRPr="003141A3">
        <w:rPr>
          <w:bCs/>
          <w:iCs/>
          <w:sz w:val="28"/>
          <w:szCs w:val="28"/>
        </w:rPr>
        <w:t xml:space="preserve">ресторани). М.: ОАО «НПО «Экономіка», 2000.. </w:t>
      </w:r>
    </w:p>
    <w:p w14:paraId="6613485D" w14:textId="77777777" w:rsidR="003C34F0" w:rsidRPr="003141A3" w:rsidRDefault="003C34F0" w:rsidP="00A64D54">
      <w:pPr>
        <w:widowControl w:val="0"/>
        <w:spacing w:line="360" w:lineRule="auto"/>
        <w:jc w:val="both"/>
        <w:rPr>
          <w:bCs/>
          <w:iCs/>
          <w:sz w:val="28"/>
          <w:szCs w:val="28"/>
        </w:rPr>
      </w:pPr>
      <w:r w:rsidRPr="003141A3">
        <w:rPr>
          <w:bCs/>
          <w:iCs/>
          <w:sz w:val="28"/>
          <w:szCs w:val="28"/>
        </w:rPr>
        <w:t>10. Менеджмент готельного та ресторанного обслуговування – М:. 1998 р.</w:t>
      </w:r>
    </w:p>
    <w:p w14:paraId="0CCC04CF" w14:textId="77777777" w:rsidR="003C34F0" w:rsidRPr="003141A3" w:rsidRDefault="003C34F0" w:rsidP="00A64D54">
      <w:pPr>
        <w:widowControl w:val="0"/>
        <w:spacing w:line="360" w:lineRule="auto"/>
        <w:jc w:val="both"/>
        <w:rPr>
          <w:bCs/>
          <w:iCs/>
          <w:sz w:val="28"/>
          <w:szCs w:val="28"/>
        </w:rPr>
      </w:pPr>
      <w:r w:rsidRPr="003141A3">
        <w:rPr>
          <w:bCs/>
          <w:iCs/>
          <w:sz w:val="28"/>
          <w:szCs w:val="28"/>
        </w:rPr>
        <w:t>11. Забаєва М.Н. Экономіка готельного господарства. Н.- «Штрих», 2001;</w:t>
      </w:r>
    </w:p>
    <w:p w14:paraId="09E137B1" w14:textId="77777777" w:rsidR="003C34F0" w:rsidRPr="003141A3" w:rsidRDefault="003C34F0" w:rsidP="00A64D54">
      <w:pPr>
        <w:widowControl w:val="0"/>
        <w:spacing w:line="360" w:lineRule="auto"/>
        <w:jc w:val="both"/>
        <w:rPr>
          <w:bCs/>
          <w:iCs/>
          <w:sz w:val="28"/>
          <w:szCs w:val="28"/>
        </w:rPr>
      </w:pPr>
      <w:r w:rsidRPr="003141A3">
        <w:rPr>
          <w:bCs/>
          <w:iCs/>
          <w:sz w:val="28"/>
          <w:szCs w:val="28"/>
        </w:rPr>
        <w:t>12. Арбузова Н.Ю. Організація обслуговування у готелях та туристичних</w:t>
      </w:r>
    </w:p>
    <w:p w14:paraId="20224783" w14:textId="77777777" w:rsidR="003C34F0" w:rsidRPr="003141A3" w:rsidRDefault="003C34F0" w:rsidP="00A64D54">
      <w:pPr>
        <w:widowControl w:val="0"/>
        <w:spacing w:line="360" w:lineRule="auto"/>
        <w:jc w:val="both"/>
        <w:rPr>
          <w:bCs/>
          <w:iCs/>
          <w:sz w:val="28"/>
          <w:szCs w:val="28"/>
        </w:rPr>
      </w:pPr>
      <w:r w:rsidRPr="003141A3">
        <w:rPr>
          <w:bCs/>
          <w:iCs/>
          <w:sz w:val="28"/>
          <w:szCs w:val="28"/>
        </w:rPr>
        <w:t>комплексах. Н.- «Штрих», 2001</w:t>
      </w:r>
    </w:p>
    <w:p w14:paraId="5E1E27A2" w14:textId="77777777" w:rsidR="003C34F0" w:rsidRPr="003141A3" w:rsidRDefault="003C34F0" w:rsidP="00A64D54">
      <w:pPr>
        <w:widowControl w:val="0"/>
        <w:spacing w:line="360" w:lineRule="auto"/>
        <w:jc w:val="both"/>
        <w:rPr>
          <w:bCs/>
          <w:iCs/>
          <w:sz w:val="28"/>
          <w:szCs w:val="28"/>
        </w:rPr>
      </w:pPr>
      <w:r w:rsidRPr="003141A3">
        <w:rPr>
          <w:bCs/>
          <w:iCs/>
          <w:sz w:val="28"/>
          <w:szCs w:val="28"/>
        </w:rPr>
        <w:t>13. Чудновський А.Д. Готельний та туристичний бізнес. М.: «ЭКМОС», 1999;</w:t>
      </w:r>
    </w:p>
    <w:p w14:paraId="45E350C9" w14:textId="77777777" w:rsidR="003C34F0" w:rsidRPr="003141A3" w:rsidRDefault="003C34F0" w:rsidP="00A64D54">
      <w:pPr>
        <w:widowControl w:val="0"/>
        <w:spacing w:line="360" w:lineRule="auto"/>
        <w:jc w:val="both"/>
        <w:rPr>
          <w:bCs/>
          <w:iCs/>
          <w:sz w:val="28"/>
          <w:szCs w:val="28"/>
        </w:rPr>
      </w:pPr>
      <w:r w:rsidRPr="003141A3">
        <w:rPr>
          <w:bCs/>
          <w:iCs/>
          <w:sz w:val="28"/>
          <w:szCs w:val="28"/>
        </w:rPr>
        <w:t>14 . Ляпіна І.Ю. Організація і технологія готельного обслуговування. М.:</w:t>
      </w:r>
      <w:r w:rsidR="00A64D54">
        <w:rPr>
          <w:bCs/>
          <w:iCs/>
          <w:sz w:val="28"/>
          <w:szCs w:val="28"/>
        </w:rPr>
        <w:t xml:space="preserve"> </w:t>
      </w:r>
      <w:r w:rsidRPr="003141A3">
        <w:rPr>
          <w:bCs/>
          <w:iCs/>
          <w:sz w:val="28"/>
          <w:szCs w:val="28"/>
        </w:rPr>
        <w:t>«ПрофОбрІздат», 2001;</w:t>
      </w:r>
    </w:p>
    <w:p w14:paraId="3C9F0E2E" w14:textId="77777777" w:rsidR="003C34F0" w:rsidRPr="003141A3" w:rsidRDefault="003C34F0" w:rsidP="00A64D54">
      <w:pPr>
        <w:widowControl w:val="0"/>
        <w:spacing w:line="360" w:lineRule="auto"/>
        <w:jc w:val="both"/>
        <w:rPr>
          <w:bCs/>
          <w:iCs/>
          <w:sz w:val="28"/>
          <w:szCs w:val="28"/>
        </w:rPr>
      </w:pPr>
      <w:r w:rsidRPr="003141A3">
        <w:rPr>
          <w:bCs/>
          <w:iCs/>
          <w:sz w:val="28"/>
          <w:szCs w:val="28"/>
        </w:rPr>
        <w:t>15. Бондаренко Г.А. Готельне та ресторанне господарство. Мн.: БГЭУ,</w:t>
      </w:r>
      <w:r w:rsidR="00A64D54">
        <w:rPr>
          <w:bCs/>
          <w:iCs/>
          <w:sz w:val="28"/>
          <w:szCs w:val="28"/>
        </w:rPr>
        <w:t xml:space="preserve"> </w:t>
      </w:r>
      <w:r w:rsidRPr="003141A3">
        <w:rPr>
          <w:bCs/>
          <w:iCs/>
          <w:sz w:val="28"/>
          <w:szCs w:val="28"/>
        </w:rPr>
        <w:t>2001;</w:t>
      </w:r>
    </w:p>
    <w:p w14:paraId="3CEFC869" w14:textId="77777777" w:rsidR="003C34F0" w:rsidRPr="003141A3" w:rsidRDefault="003C34F0" w:rsidP="00A64D54">
      <w:pPr>
        <w:widowControl w:val="0"/>
        <w:spacing w:line="360" w:lineRule="auto"/>
        <w:jc w:val="both"/>
        <w:rPr>
          <w:bCs/>
          <w:iCs/>
          <w:sz w:val="28"/>
          <w:szCs w:val="28"/>
        </w:rPr>
      </w:pPr>
      <w:r w:rsidRPr="003141A3">
        <w:rPr>
          <w:bCs/>
          <w:iCs/>
          <w:sz w:val="28"/>
          <w:szCs w:val="28"/>
        </w:rPr>
        <w:t>16. Тематичний журнал “Азарт” №3</w:t>
      </w:r>
      <w:r w:rsidR="003141A3" w:rsidRPr="003141A3">
        <w:rPr>
          <w:bCs/>
          <w:iCs/>
          <w:sz w:val="28"/>
          <w:szCs w:val="28"/>
        </w:rPr>
        <w:t xml:space="preserve"> </w:t>
      </w:r>
      <w:r w:rsidRPr="003141A3">
        <w:rPr>
          <w:bCs/>
          <w:iCs/>
          <w:sz w:val="28"/>
          <w:szCs w:val="28"/>
        </w:rPr>
        <w:t>12.2004</w:t>
      </w:r>
    </w:p>
    <w:p w14:paraId="55E84BD8" w14:textId="77777777" w:rsidR="003C34F0" w:rsidRPr="003141A3" w:rsidRDefault="001A4E42" w:rsidP="00A64D54">
      <w:pPr>
        <w:widowControl w:val="0"/>
        <w:spacing w:line="360" w:lineRule="auto"/>
        <w:jc w:val="both"/>
        <w:rPr>
          <w:bCs/>
          <w:iCs/>
          <w:sz w:val="28"/>
          <w:szCs w:val="28"/>
        </w:rPr>
      </w:pPr>
      <w:r w:rsidRPr="003141A3">
        <w:rPr>
          <w:bCs/>
          <w:iCs/>
          <w:sz w:val="28"/>
          <w:szCs w:val="28"/>
        </w:rPr>
        <w:t xml:space="preserve">17. </w:t>
      </w:r>
      <w:r w:rsidR="003C34F0" w:rsidRPr="003141A3">
        <w:rPr>
          <w:bCs/>
          <w:iCs/>
          <w:sz w:val="28"/>
          <w:szCs w:val="28"/>
        </w:rPr>
        <w:t>Журнал “Готель та Ресторан” №5 01.2004</w:t>
      </w:r>
    </w:p>
    <w:p w14:paraId="4BB2864B" w14:textId="77777777" w:rsidR="003C34F0" w:rsidRPr="003141A3" w:rsidRDefault="001A4E42" w:rsidP="00A64D54">
      <w:pPr>
        <w:widowControl w:val="0"/>
        <w:spacing w:line="360" w:lineRule="auto"/>
        <w:jc w:val="both"/>
        <w:rPr>
          <w:bCs/>
          <w:iCs/>
          <w:sz w:val="28"/>
          <w:szCs w:val="28"/>
        </w:rPr>
      </w:pPr>
      <w:r w:rsidRPr="003141A3">
        <w:rPr>
          <w:bCs/>
          <w:iCs/>
          <w:sz w:val="28"/>
          <w:szCs w:val="28"/>
        </w:rPr>
        <w:t xml:space="preserve">18. </w:t>
      </w:r>
      <w:r w:rsidR="003C34F0" w:rsidRPr="003141A3">
        <w:rPr>
          <w:bCs/>
          <w:iCs/>
          <w:sz w:val="28"/>
          <w:szCs w:val="28"/>
        </w:rPr>
        <w:t>Періодичне видання “Ресторатор” №9 2004</w:t>
      </w:r>
    </w:p>
    <w:p w14:paraId="1AD6C982" w14:textId="77777777" w:rsidR="003C34F0" w:rsidRPr="003141A3" w:rsidRDefault="001A4E42" w:rsidP="00A64D54">
      <w:pPr>
        <w:widowControl w:val="0"/>
        <w:spacing w:line="360" w:lineRule="auto"/>
        <w:jc w:val="both"/>
        <w:rPr>
          <w:bCs/>
          <w:iCs/>
          <w:sz w:val="28"/>
          <w:szCs w:val="28"/>
        </w:rPr>
      </w:pPr>
      <w:r w:rsidRPr="003141A3">
        <w:rPr>
          <w:bCs/>
          <w:iCs/>
          <w:sz w:val="28"/>
          <w:szCs w:val="28"/>
        </w:rPr>
        <w:t xml:space="preserve">19. </w:t>
      </w:r>
      <w:r w:rsidR="003C34F0" w:rsidRPr="003141A3">
        <w:rPr>
          <w:bCs/>
          <w:iCs/>
          <w:sz w:val="28"/>
          <w:szCs w:val="28"/>
        </w:rPr>
        <w:t>Періодичне видання “Ресторатор” №11 2004</w:t>
      </w:r>
    </w:p>
    <w:p w14:paraId="3CFD4709" w14:textId="77777777" w:rsidR="00A86000" w:rsidRPr="003141A3" w:rsidRDefault="001A4E42" w:rsidP="00A64D54">
      <w:pPr>
        <w:widowControl w:val="0"/>
        <w:spacing w:line="360" w:lineRule="auto"/>
        <w:jc w:val="both"/>
        <w:rPr>
          <w:bCs/>
          <w:iCs/>
          <w:sz w:val="28"/>
          <w:szCs w:val="28"/>
        </w:rPr>
      </w:pPr>
      <w:r w:rsidRPr="003141A3">
        <w:rPr>
          <w:bCs/>
          <w:iCs/>
          <w:sz w:val="28"/>
          <w:szCs w:val="28"/>
        </w:rPr>
        <w:t xml:space="preserve">20. </w:t>
      </w:r>
      <w:r w:rsidR="003C34F0" w:rsidRPr="003141A3">
        <w:rPr>
          <w:bCs/>
          <w:iCs/>
          <w:sz w:val="28"/>
          <w:szCs w:val="28"/>
        </w:rPr>
        <w:t>Періодичне видання “Отель” №8</w:t>
      </w:r>
      <w:r w:rsidR="003141A3" w:rsidRPr="003141A3">
        <w:rPr>
          <w:bCs/>
          <w:iCs/>
          <w:sz w:val="28"/>
          <w:szCs w:val="28"/>
        </w:rPr>
        <w:t xml:space="preserve"> </w:t>
      </w:r>
      <w:r w:rsidR="003C34F0" w:rsidRPr="003141A3">
        <w:rPr>
          <w:bCs/>
          <w:iCs/>
          <w:sz w:val="28"/>
          <w:szCs w:val="28"/>
        </w:rPr>
        <w:t>2004</w:t>
      </w:r>
    </w:p>
    <w:p w14:paraId="5B9AF0B2" w14:textId="77777777" w:rsidR="00061BD4" w:rsidRPr="003141A3" w:rsidRDefault="00061BD4" w:rsidP="00A64D54">
      <w:pPr>
        <w:widowControl w:val="0"/>
        <w:spacing w:line="360" w:lineRule="auto"/>
        <w:jc w:val="both"/>
        <w:rPr>
          <w:bCs/>
          <w:iCs/>
          <w:sz w:val="28"/>
          <w:szCs w:val="28"/>
        </w:rPr>
      </w:pPr>
    </w:p>
    <w:p w14:paraId="6210C0FE" w14:textId="77777777" w:rsidR="00A64D54" w:rsidRPr="003141A3" w:rsidRDefault="00A64D54" w:rsidP="00A64D54">
      <w:pPr>
        <w:widowControl w:val="0"/>
        <w:spacing w:line="360" w:lineRule="auto"/>
        <w:ind w:firstLine="709"/>
        <w:jc w:val="both"/>
        <w:rPr>
          <w:sz w:val="28"/>
          <w:szCs w:val="28"/>
        </w:rPr>
      </w:pPr>
      <w:r>
        <w:rPr>
          <w:sz w:val="28"/>
          <w:szCs w:val="28"/>
        </w:rPr>
        <w:br w:type="page"/>
      </w:r>
      <w:r w:rsidRPr="003141A3">
        <w:rPr>
          <w:sz w:val="28"/>
          <w:szCs w:val="28"/>
        </w:rPr>
        <w:t>ДОДАТОК</w:t>
      </w:r>
      <w:r>
        <w:rPr>
          <w:sz w:val="28"/>
          <w:szCs w:val="28"/>
        </w:rPr>
        <w:t xml:space="preserve"> А</w:t>
      </w:r>
    </w:p>
    <w:p w14:paraId="37C8B26E" w14:textId="77777777" w:rsidR="00A64D54" w:rsidRPr="00B941EA" w:rsidRDefault="00A64D54" w:rsidP="00B941EA">
      <w:pPr>
        <w:widowControl w:val="0"/>
        <w:spacing w:line="360" w:lineRule="auto"/>
        <w:jc w:val="both"/>
        <w:rPr>
          <w:sz w:val="28"/>
          <w:lang w:val="ru-RU"/>
        </w:rPr>
      </w:pPr>
    </w:p>
    <w:p w14:paraId="2971FDDB" w14:textId="77777777" w:rsidR="00A64D54" w:rsidRPr="003141A3" w:rsidRDefault="001C775B" w:rsidP="00A64D54">
      <w:pPr>
        <w:widowControl w:val="0"/>
        <w:spacing w:line="360" w:lineRule="auto"/>
        <w:ind w:firstLine="709"/>
        <w:jc w:val="both"/>
        <w:rPr>
          <w:sz w:val="28"/>
        </w:rPr>
      </w:pPr>
      <w:r>
        <w:rPr>
          <w:sz w:val="28"/>
        </w:rPr>
        <w:t>Г</w:t>
      </w:r>
      <w:r w:rsidR="00A64D54" w:rsidRPr="003141A3">
        <w:rPr>
          <w:sz w:val="28"/>
        </w:rPr>
        <w:t xml:space="preserve">отель "Супутник", вул. Княгині Ольги, 116 </w:t>
      </w:r>
    </w:p>
    <w:p w14:paraId="15247083" w14:textId="77777777" w:rsidR="00A64D54" w:rsidRPr="003141A3" w:rsidRDefault="00A64D54" w:rsidP="00A64D54">
      <w:pPr>
        <w:widowControl w:val="0"/>
        <w:spacing w:line="360" w:lineRule="auto"/>
        <w:ind w:firstLine="709"/>
        <w:jc w:val="both"/>
        <w:rPr>
          <w:sz w:val="28"/>
        </w:rPr>
      </w:pPr>
      <w:r w:rsidRPr="003141A3">
        <w:rPr>
          <w:sz w:val="28"/>
        </w:rPr>
        <w:t>79060 м.</w:t>
      </w:r>
      <w:r>
        <w:rPr>
          <w:sz w:val="28"/>
        </w:rPr>
        <w:t xml:space="preserve"> </w:t>
      </w:r>
      <w:r w:rsidRPr="003141A3">
        <w:rPr>
          <w:sz w:val="28"/>
        </w:rPr>
        <w:t xml:space="preserve">Львів, Україна </w:t>
      </w:r>
    </w:p>
    <w:p w14:paraId="31FCFCAD" w14:textId="77777777" w:rsidR="00A64D54" w:rsidRPr="003141A3" w:rsidRDefault="00A64D54" w:rsidP="00A64D54">
      <w:pPr>
        <w:widowControl w:val="0"/>
        <w:spacing w:line="360" w:lineRule="auto"/>
        <w:ind w:firstLine="709"/>
        <w:jc w:val="both"/>
        <w:rPr>
          <w:sz w:val="28"/>
        </w:rPr>
      </w:pPr>
      <w:r w:rsidRPr="003141A3">
        <w:rPr>
          <w:sz w:val="28"/>
        </w:rPr>
        <w:t xml:space="preserve">Тел.: +380 (032) 224-43-90, +380 (032) 230-40-66 </w:t>
      </w:r>
    </w:p>
    <w:p w14:paraId="51763D55" w14:textId="77777777" w:rsidR="00A64D54" w:rsidRPr="003141A3" w:rsidRDefault="00A64D54" w:rsidP="00A64D54">
      <w:pPr>
        <w:widowControl w:val="0"/>
        <w:spacing w:line="360" w:lineRule="auto"/>
        <w:ind w:firstLine="709"/>
        <w:jc w:val="both"/>
        <w:rPr>
          <w:sz w:val="28"/>
        </w:rPr>
      </w:pPr>
      <w:r w:rsidRPr="003141A3">
        <w:rPr>
          <w:sz w:val="28"/>
        </w:rPr>
        <w:t xml:space="preserve">Факс: +380 (032) 224-44-21 </w:t>
      </w:r>
    </w:p>
    <w:p w14:paraId="401BC078" w14:textId="77777777" w:rsidR="00A64D54" w:rsidRPr="003141A3" w:rsidRDefault="00A64D54" w:rsidP="00A64D54">
      <w:pPr>
        <w:widowControl w:val="0"/>
        <w:spacing w:line="360" w:lineRule="auto"/>
        <w:ind w:firstLine="709"/>
        <w:jc w:val="both"/>
        <w:rPr>
          <w:sz w:val="28"/>
        </w:rPr>
      </w:pPr>
      <w:r w:rsidRPr="003141A3">
        <w:rPr>
          <w:sz w:val="28"/>
        </w:rPr>
        <w:t xml:space="preserve">E-mail:suputnyk@mail.lviv.ua </w:t>
      </w:r>
    </w:p>
    <w:p w14:paraId="03B3863A" w14:textId="77777777" w:rsidR="00A64D54" w:rsidRPr="003141A3" w:rsidRDefault="00A64D54" w:rsidP="00A64D54">
      <w:pPr>
        <w:widowControl w:val="0"/>
        <w:spacing w:line="360" w:lineRule="auto"/>
        <w:ind w:firstLine="709"/>
        <w:jc w:val="both"/>
        <w:rPr>
          <w:sz w:val="28"/>
        </w:rPr>
      </w:pPr>
      <w:r w:rsidRPr="003141A3">
        <w:rPr>
          <w:sz w:val="28"/>
        </w:rPr>
        <w:t xml:space="preserve">E-mail:malex@mail.lviv.ua </w:t>
      </w:r>
    </w:p>
    <w:p w14:paraId="19310F40" w14:textId="77777777" w:rsidR="00A64D54" w:rsidRPr="003141A3" w:rsidRDefault="00A64D54" w:rsidP="00A64D54">
      <w:pPr>
        <w:widowControl w:val="0"/>
        <w:spacing w:line="360" w:lineRule="auto"/>
        <w:ind w:firstLine="709"/>
        <w:jc w:val="both"/>
        <w:rPr>
          <w:sz w:val="28"/>
          <w:szCs w:val="40"/>
        </w:rPr>
      </w:pPr>
    </w:p>
    <w:p w14:paraId="0A22DC3A" w14:textId="77777777" w:rsidR="00A64D54" w:rsidRPr="003141A3" w:rsidRDefault="00A64D54" w:rsidP="00A64D54">
      <w:pPr>
        <w:widowControl w:val="0"/>
        <w:spacing w:line="360" w:lineRule="auto"/>
        <w:ind w:firstLine="709"/>
        <w:jc w:val="both"/>
        <w:rPr>
          <w:sz w:val="28"/>
          <w:szCs w:val="40"/>
        </w:rPr>
      </w:pPr>
      <w:r w:rsidRPr="003141A3">
        <w:rPr>
          <w:sz w:val="28"/>
          <w:szCs w:val="40"/>
        </w:rPr>
        <w:t>Прес-реліз</w:t>
      </w:r>
    </w:p>
    <w:p w14:paraId="7667459B" w14:textId="77777777" w:rsidR="00A64D54" w:rsidRPr="003141A3" w:rsidRDefault="00A64D54" w:rsidP="00A64D54">
      <w:pPr>
        <w:widowControl w:val="0"/>
        <w:spacing w:line="360" w:lineRule="auto"/>
        <w:ind w:firstLine="709"/>
        <w:jc w:val="both"/>
        <w:rPr>
          <w:sz w:val="28"/>
          <w:szCs w:val="28"/>
        </w:rPr>
      </w:pPr>
    </w:p>
    <w:p w14:paraId="72E62F69" w14:textId="77777777" w:rsidR="00A64D54" w:rsidRPr="003141A3" w:rsidRDefault="00A64D54" w:rsidP="00A64D54">
      <w:pPr>
        <w:widowControl w:val="0"/>
        <w:spacing w:line="360" w:lineRule="auto"/>
        <w:ind w:firstLine="709"/>
        <w:jc w:val="both"/>
        <w:rPr>
          <w:sz w:val="28"/>
          <w:szCs w:val="28"/>
        </w:rPr>
      </w:pPr>
      <w:r w:rsidRPr="003141A3">
        <w:rPr>
          <w:sz w:val="28"/>
          <w:szCs w:val="28"/>
        </w:rPr>
        <w:t>Готель "Супутник" – сучасний чотирьох зірковий комфортабельний готельний комплекс, який має значний досвід у проведенні міжнародних конференцій, бізнес-семінарів, світових конгресів</w:t>
      </w:r>
    </w:p>
    <w:p w14:paraId="03B5C2C3" w14:textId="77777777" w:rsidR="00A64D54" w:rsidRPr="003141A3" w:rsidRDefault="00A64D54" w:rsidP="00A64D54">
      <w:pPr>
        <w:widowControl w:val="0"/>
        <w:spacing w:line="360" w:lineRule="auto"/>
        <w:ind w:firstLine="709"/>
        <w:jc w:val="both"/>
        <w:rPr>
          <w:bCs/>
          <w:iCs/>
          <w:sz w:val="28"/>
          <w:szCs w:val="28"/>
        </w:rPr>
      </w:pPr>
      <w:r w:rsidRPr="003141A3">
        <w:rPr>
          <w:bCs/>
          <w:iCs/>
          <w:sz w:val="28"/>
          <w:szCs w:val="28"/>
        </w:rPr>
        <w:t xml:space="preserve">Готель «Супутник» розрахований на розміщення великої кількості приїжджих, в готелі розташовано 198 номерів розрахованих на розміщення 392 людини. </w:t>
      </w:r>
    </w:p>
    <w:p w14:paraId="6EFD70CE" w14:textId="77777777" w:rsidR="00A64D54" w:rsidRPr="003141A3" w:rsidRDefault="00A64D54" w:rsidP="00A64D54">
      <w:pPr>
        <w:widowControl w:val="0"/>
        <w:spacing w:line="360" w:lineRule="auto"/>
        <w:ind w:firstLine="709"/>
        <w:jc w:val="both"/>
        <w:rPr>
          <w:bCs/>
          <w:iCs/>
          <w:sz w:val="28"/>
          <w:szCs w:val="28"/>
        </w:rPr>
      </w:pPr>
      <w:r w:rsidRPr="003141A3">
        <w:rPr>
          <w:bCs/>
          <w:iCs/>
          <w:sz w:val="28"/>
          <w:szCs w:val="28"/>
        </w:rPr>
        <w:t xml:space="preserve">У готелі 11 одномісних, 125 двомісних, 44 номери "бізнес-клас", 4 номери категорії "півлюкс" та 13 номерів категорії "люкс", 1 апартамент. Номери готелю обладнані зручностями, телефонним зв'язком, телевізорами, холодильниками з міні-баром. У деяких номерах підвищеної комфортності є кондиціонери. </w:t>
      </w:r>
    </w:p>
    <w:p w14:paraId="0BDD70FF" w14:textId="77777777" w:rsidR="00A64D54" w:rsidRPr="003141A3" w:rsidRDefault="00A64D54" w:rsidP="00A64D54">
      <w:pPr>
        <w:widowControl w:val="0"/>
        <w:spacing w:line="360" w:lineRule="auto"/>
        <w:ind w:firstLine="709"/>
        <w:jc w:val="both"/>
        <w:rPr>
          <w:bCs/>
          <w:iCs/>
          <w:sz w:val="28"/>
          <w:szCs w:val="28"/>
        </w:rPr>
      </w:pPr>
      <w:r w:rsidRPr="003141A3">
        <w:rPr>
          <w:bCs/>
          <w:iCs/>
          <w:sz w:val="28"/>
          <w:szCs w:val="28"/>
        </w:rPr>
        <w:t>У готелі працює перукарня, банкомат, камера зберігання, стоматологічний кабінет, тренажерний зал, сауна також є 5 конференц-залів для розміщення 25 чоловік, 40 чоловік, 60 чоловік, 80 чоловік і 250 чоловік. У готелі "Супутник" є ресторан в якому можна приємно провести час і смачно поїсти. Зал розрахований для розміщення 250 чоловік. Якщо Ви приїхали до Львова на автомобілі його можна запаркувати на стоянці, що біля готелю «Супутник».</w:t>
      </w:r>
    </w:p>
    <w:p w14:paraId="49449850" w14:textId="77777777" w:rsidR="00A64D54" w:rsidRPr="003141A3" w:rsidRDefault="00A64D54" w:rsidP="00A64D54">
      <w:pPr>
        <w:widowControl w:val="0"/>
        <w:spacing w:line="360" w:lineRule="auto"/>
        <w:ind w:firstLine="709"/>
        <w:jc w:val="both"/>
        <w:rPr>
          <w:bCs/>
          <w:iCs/>
          <w:sz w:val="28"/>
          <w:szCs w:val="28"/>
        </w:rPr>
      </w:pPr>
    </w:p>
    <w:p w14:paraId="67941F4F" w14:textId="77777777" w:rsidR="00061BD4" w:rsidRPr="003141A3" w:rsidRDefault="00A64D54" w:rsidP="003141A3">
      <w:pPr>
        <w:widowControl w:val="0"/>
        <w:spacing w:line="360" w:lineRule="auto"/>
        <w:ind w:firstLine="709"/>
        <w:jc w:val="both"/>
        <w:rPr>
          <w:sz w:val="28"/>
          <w:szCs w:val="28"/>
        </w:rPr>
      </w:pPr>
      <w:r>
        <w:rPr>
          <w:sz w:val="28"/>
          <w:szCs w:val="28"/>
        </w:rPr>
        <w:br w:type="page"/>
        <w:t>ДОДАТОК Б</w:t>
      </w:r>
    </w:p>
    <w:p w14:paraId="38820945" w14:textId="77777777" w:rsidR="00061BD4" w:rsidRPr="003141A3" w:rsidRDefault="00061BD4" w:rsidP="003141A3">
      <w:pPr>
        <w:widowControl w:val="0"/>
        <w:spacing w:line="360" w:lineRule="auto"/>
        <w:ind w:firstLine="709"/>
        <w:jc w:val="both"/>
        <w:rPr>
          <w:sz w:val="28"/>
          <w:szCs w:val="28"/>
        </w:rPr>
      </w:pPr>
    </w:p>
    <w:p w14:paraId="6FAA614C" w14:textId="77777777" w:rsidR="00061BD4" w:rsidRPr="003141A3" w:rsidRDefault="00061BD4" w:rsidP="003141A3">
      <w:pPr>
        <w:widowControl w:val="0"/>
        <w:spacing w:line="360" w:lineRule="auto"/>
        <w:ind w:firstLine="709"/>
        <w:jc w:val="both"/>
        <w:rPr>
          <w:sz w:val="28"/>
        </w:rPr>
      </w:pPr>
      <w:r w:rsidRPr="003141A3">
        <w:rPr>
          <w:sz w:val="28"/>
        </w:rPr>
        <w:t>Готельний комплекс «Супутник»</w:t>
      </w:r>
      <w:r w:rsidR="003141A3" w:rsidRPr="003141A3">
        <w:rPr>
          <w:sz w:val="28"/>
        </w:rPr>
        <w:t xml:space="preserve"> </w:t>
      </w:r>
      <w:r w:rsidRPr="003141A3">
        <w:rPr>
          <w:sz w:val="28"/>
        </w:rPr>
        <w:t>Форма № 1Г</w:t>
      </w:r>
    </w:p>
    <w:p w14:paraId="76639A84" w14:textId="77777777" w:rsidR="00061BD4" w:rsidRPr="003141A3" w:rsidRDefault="00061BD4" w:rsidP="003141A3">
      <w:pPr>
        <w:widowControl w:val="0"/>
        <w:spacing w:line="360" w:lineRule="auto"/>
        <w:ind w:firstLine="709"/>
        <w:jc w:val="both"/>
        <w:rPr>
          <w:sz w:val="28"/>
          <w:szCs w:val="28"/>
        </w:rPr>
      </w:pPr>
      <w:r w:rsidRPr="003141A3">
        <w:rPr>
          <w:sz w:val="28"/>
        </w:rPr>
        <w:t>Ідентифікаційний код:</w:t>
      </w:r>
      <w:r w:rsidRPr="003141A3">
        <w:rPr>
          <w:sz w:val="28"/>
          <w:szCs w:val="28"/>
        </w:rPr>
        <w:t xml:space="preserve"> ЄДР:</w:t>
      </w:r>
      <w:r w:rsidR="003141A3" w:rsidRPr="003141A3">
        <w:rPr>
          <w:sz w:val="28"/>
          <w:szCs w:val="28"/>
        </w:rPr>
        <w:t xml:space="preserve"> </w:t>
      </w:r>
      <w:r w:rsidRPr="003141A3">
        <w:rPr>
          <w:sz w:val="28"/>
          <w:szCs w:val="28"/>
        </w:rPr>
        <w:t>ЗАТВЕРДЖЕНО</w:t>
      </w:r>
    </w:p>
    <w:p w14:paraId="662BA82C" w14:textId="77777777" w:rsidR="00061BD4" w:rsidRPr="003141A3" w:rsidRDefault="00061BD4" w:rsidP="003141A3">
      <w:pPr>
        <w:widowControl w:val="0"/>
        <w:spacing w:line="360" w:lineRule="auto"/>
        <w:ind w:firstLine="709"/>
        <w:jc w:val="both"/>
        <w:rPr>
          <w:sz w:val="28"/>
          <w:szCs w:val="28"/>
        </w:rPr>
      </w:pPr>
      <w:r w:rsidRPr="003141A3">
        <w:rPr>
          <w:sz w:val="28"/>
          <w:szCs w:val="28"/>
        </w:rPr>
        <w:t>1 415 120 0000 011515</w:t>
      </w:r>
      <w:r w:rsidR="003141A3" w:rsidRPr="003141A3">
        <w:rPr>
          <w:sz w:val="28"/>
          <w:szCs w:val="28"/>
        </w:rPr>
        <w:t xml:space="preserve"> </w:t>
      </w:r>
      <w:r w:rsidRPr="003141A3">
        <w:rPr>
          <w:sz w:val="28"/>
          <w:szCs w:val="28"/>
        </w:rPr>
        <w:t>наказом</w:t>
      </w:r>
      <w:r w:rsidR="003141A3" w:rsidRPr="003141A3">
        <w:rPr>
          <w:sz w:val="28"/>
          <w:szCs w:val="28"/>
        </w:rPr>
        <w:t xml:space="preserve"> </w:t>
      </w:r>
      <w:r w:rsidRPr="003141A3">
        <w:rPr>
          <w:sz w:val="28"/>
          <w:szCs w:val="28"/>
        </w:rPr>
        <w:t>Держбуду України</w:t>
      </w:r>
    </w:p>
    <w:p w14:paraId="33DF8151" w14:textId="77777777" w:rsidR="00061BD4" w:rsidRPr="003141A3" w:rsidRDefault="00061BD4" w:rsidP="003141A3">
      <w:pPr>
        <w:widowControl w:val="0"/>
        <w:spacing w:line="360" w:lineRule="auto"/>
        <w:ind w:firstLine="709"/>
        <w:jc w:val="both"/>
        <w:rPr>
          <w:sz w:val="28"/>
          <w:szCs w:val="28"/>
        </w:rPr>
      </w:pPr>
      <w:r w:rsidRPr="003141A3">
        <w:rPr>
          <w:sz w:val="28"/>
          <w:szCs w:val="28"/>
        </w:rPr>
        <w:t>від 28.05.1996 р.</w:t>
      </w:r>
    </w:p>
    <w:p w14:paraId="2070D865" w14:textId="77777777" w:rsidR="00061BD4" w:rsidRPr="003141A3" w:rsidRDefault="00061BD4" w:rsidP="003141A3">
      <w:pPr>
        <w:widowControl w:val="0"/>
        <w:spacing w:line="360" w:lineRule="auto"/>
        <w:ind w:firstLine="709"/>
        <w:jc w:val="both"/>
        <w:rPr>
          <w:sz w:val="28"/>
          <w:szCs w:val="28"/>
        </w:rPr>
      </w:pPr>
      <w:r w:rsidRPr="003141A3">
        <w:rPr>
          <w:sz w:val="28"/>
        </w:rPr>
        <w:t xml:space="preserve">Готель </w:t>
      </w:r>
      <w:r w:rsidRPr="003141A3">
        <w:rPr>
          <w:sz w:val="28"/>
          <w:szCs w:val="28"/>
        </w:rPr>
        <w:t>«Супутник»</w:t>
      </w:r>
    </w:p>
    <w:p w14:paraId="242A579C" w14:textId="77777777" w:rsidR="00061BD4" w:rsidRPr="003141A3" w:rsidRDefault="00061BD4" w:rsidP="003141A3">
      <w:pPr>
        <w:widowControl w:val="0"/>
        <w:spacing w:line="360" w:lineRule="auto"/>
        <w:ind w:firstLine="709"/>
        <w:jc w:val="both"/>
        <w:rPr>
          <w:sz w:val="28"/>
          <w:szCs w:val="28"/>
        </w:rPr>
      </w:pPr>
      <w:r w:rsidRPr="003141A3">
        <w:rPr>
          <w:sz w:val="28"/>
        </w:rPr>
        <w:t>Кімната</w:t>
      </w:r>
      <w:r w:rsidRPr="003141A3">
        <w:rPr>
          <w:sz w:val="28"/>
          <w:szCs w:val="28"/>
        </w:rPr>
        <w:t xml:space="preserve"> № 94</w:t>
      </w:r>
    </w:p>
    <w:p w14:paraId="076FC900" w14:textId="77777777" w:rsidR="00061BD4" w:rsidRPr="003141A3" w:rsidRDefault="00061BD4" w:rsidP="003141A3">
      <w:pPr>
        <w:widowControl w:val="0"/>
        <w:spacing w:line="360" w:lineRule="auto"/>
        <w:ind w:firstLine="709"/>
        <w:jc w:val="both"/>
        <w:rPr>
          <w:sz w:val="28"/>
          <w:szCs w:val="28"/>
        </w:rPr>
      </w:pPr>
      <w:r w:rsidRPr="003141A3">
        <w:rPr>
          <w:sz w:val="28"/>
          <w:szCs w:val="32"/>
        </w:rPr>
        <w:t>Прибув</w:t>
      </w:r>
      <w:r w:rsidRPr="003141A3">
        <w:rPr>
          <w:sz w:val="28"/>
          <w:szCs w:val="28"/>
        </w:rPr>
        <w:t xml:space="preserve"> 06.06.2010 </w:t>
      </w:r>
      <w:r w:rsidRPr="003141A3">
        <w:rPr>
          <w:sz w:val="28"/>
        </w:rPr>
        <w:t xml:space="preserve">Вибув </w:t>
      </w:r>
      <w:r w:rsidRPr="003141A3">
        <w:rPr>
          <w:sz w:val="28"/>
          <w:szCs w:val="28"/>
        </w:rPr>
        <w:t>09.06.2010</w:t>
      </w:r>
    </w:p>
    <w:p w14:paraId="667EC9DB" w14:textId="77777777" w:rsidR="00061BD4" w:rsidRPr="003141A3" w:rsidRDefault="00061BD4" w:rsidP="003141A3">
      <w:pPr>
        <w:widowControl w:val="0"/>
        <w:spacing w:line="360" w:lineRule="auto"/>
        <w:ind w:firstLine="709"/>
        <w:jc w:val="both"/>
        <w:rPr>
          <w:sz w:val="28"/>
          <w:szCs w:val="28"/>
        </w:rPr>
      </w:pPr>
    </w:p>
    <w:p w14:paraId="2912D3FE" w14:textId="77777777" w:rsidR="00061BD4" w:rsidRPr="003141A3" w:rsidRDefault="00061BD4" w:rsidP="003141A3">
      <w:pPr>
        <w:widowControl w:val="0"/>
        <w:spacing w:line="360" w:lineRule="auto"/>
        <w:ind w:firstLine="709"/>
        <w:jc w:val="both"/>
        <w:rPr>
          <w:sz w:val="28"/>
          <w:szCs w:val="28"/>
        </w:rPr>
      </w:pPr>
      <w:r w:rsidRPr="003141A3">
        <w:rPr>
          <w:sz w:val="28"/>
          <w:szCs w:val="28"/>
        </w:rPr>
        <w:t>Анкета проживаючого</w:t>
      </w:r>
    </w:p>
    <w:p w14:paraId="525B6D4C" w14:textId="77777777" w:rsidR="00061BD4" w:rsidRPr="003141A3" w:rsidRDefault="00061BD4" w:rsidP="003141A3">
      <w:pPr>
        <w:widowControl w:val="0"/>
        <w:spacing w:line="360" w:lineRule="auto"/>
        <w:ind w:firstLine="709"/>
        <w:jc w:val="both"/>
        <w:rPr>
          <w:sz w:val="28"/>
          <w:szCs w:val="28"/>
        </w:rPr>
      </w:pPr>
    </w:p>
    <w:p w14:paraId="187CD507" w14:textId="77777777" w:rsidR="00061BD4" w:rsidRPr="003141A3" w:rsidRDefault="00061BD4" w:rsidP="003141A3">
      <w:pPr>
        <w:widowControl w:val="0"/>
        <w:spacing w:line="360" w:lineRule="auto"/>
        <w:ind w:firstLine="709"/>
        <w:jc w:val="both"/>
        <w:rPr>
          <w:sz w:val="28"/>
          <w:szCs w:val="28"/>
        </w:rPr>
      </w:pPr>
      <w:r w:rsidRPr="003141A3">
        <w:rPr>
          <w:sz w:val="28"/>
        </w:rPr>
        <w:t>Прізвище</w:t>
      </w:r>
      <w:r w:rsidR="003141A3" w:rsidRPr="003141A3">
        <w:rPr>
          <w:sz w:val="28"/>
          <w:szCs w:val="28"/>
        </w:rPr>
        <w:t xml:space="preserve"> </w:t>
      </w:r>
      <w:r w:rsidRPr="003141A3">
        <w:rPr>
          <w:sz w:val="28"/>
          <w:szCs w:val="28"/>
        </w:rPr>
        <w:t>Стефанишин</w:t>
      </w:r>
      <w:r w:rsidR="003141A3" w:rsidRPr="003141A3">
        <w:rPr>
          <w:sz w:val="28"/>
          <w:szCs w:val="28"/>
        </w:rPr>
        <w:t xml:space="preserve"> </w:t>
      </w:r>
      <w:r w:rsidRPr="003141A3">
        <w:rPr>
          <w:sz w:val="28"/>
        </w:rPr>
        <w:t xml:space="preserve">Прибув </w:t>
      </w:r>
      <w:r w:rsidRPr="003141A3">
        <w:rPr>
          <w:sz w:val="28"/>
          <w:szCs w:val="28"/>
        </w:rPr>
        <w:t>з м.Хмельницьк</w:t>
      </w:r>
      <w:r w:rsidR="003141A3" w:rsidRPr="003141A3">
        <w:rPr>
          <w:sz w:val="28"/>
          <w:szCs w:val="28"/>
        </w:rPr>
        <w:t xml:space="preserve"> </w:t>
      </w:r>
    </w:p>
    <w:p w14:paraId="08052DE9" w14:textId="77777777" w:rsidR="00061BD4" w:rsidRPr="003141A3" w:rsidRDefault="00061BD4" w:rsidP="003141A3">
      <w:pPr>
        <w:widowControl w:val="0"/>
        <w:spacing w:line="360" w:lineRule="auto"/>
        <w:ind w:firstLine="709"/>
        <w:jc w:val="both"/>
        <w:rPr>
          <w:sz w:val="28"/>
          <w:szCs w:val="28"/>
        </w:rPr>
      </w:pPr>
      <w:r w:rsidRPr="003141A3">
        <w:rPr>
          <w:sz w:val="28"/>
        </w:rPr>
        <w:t>Ім'я</w:t>
      </w:r>
      <w:r w:rsidR="003141A3" w:rsidRPr="003141A3">
        <w:rPr>
          <w:sz w:val="28"/>
          <w:szCs w:val="28"/>
        </w:rPr>
        <w:t xml:space="preserve"> </w:t>
      </w:r>
      <w:r w:rsidRPr="003141A3">
        <w:rPr>
          <w:sz w:val="28"/>
          <w:szCs w:val="28"/>
        </w:rPr>
        <w:t>Анна</w:t>
      </w:r>
      <w:r w:rsidR="003141A3" w:rsidRPr="003141A3">
        <w:rPr>
          <w:sz w:val="28"/>
          <w:szCs w:val="28"/>
        </w:rPr>
        <w:t xml:space="preserve"> </w:t>
      </w:r>
      <w:r w:rsidRPr="003141A3">
        <w:rPr>
          <w:sz w:val="28"/>
        </w:rPr>
        <w:t>Вибув</w:t>
      </w:r>
      <w:r w:rsidRPr="003141A3">
        <w:rPr>
          <w:sz w:val="28"/>
          <w:szCs w:val="28"/>
        </w:rPr>
        <w:t xml:space="preserve"> в м. Харків</w:t>
      </w:r>
    </w:p>
    <w:p w14:paraId="49BEF83E" w14:textId="77777777" w:rsidR="00061BD4" w:rsidRPr="003141A3" w:rsidRDefault="00061BD4" w:rsidP="003141A3">
      <w:pPr>
        <w:widowControl w:val="0"/>
        <w:spacing w:line="360" w:lineRule="auto"/>
        <w:ind w:firstLine="709"/>
        <w:jc w:val="both"/>
        <w:rPr>
          <w:sz w:val="28"/>
          <w:szCs w:val="28"/>
        </w:rPr>
      </w:pPr>
      <w:r w:rsidRPr="003141A3">
        <w:rPr>
          <w:sz w:val="28"/>
        </w:rPr>
        <w:t>По батькові</w:t>
      </w:r>
      <w:r w:rsidRPr="003141A3">
        <w:rPr>
          <w:sz w:val="28"/>
          <w:szCs w:val="28"/>
        </w:rPr>
        <w:t xml:space="preserve"> </w:t>
      </w:r>
      <w:r w:rsidRPr="003141A3">
        <w:rPr>
          <w:sz w:val="28"/>
        </w:rPr>
        <w:t>Мирославівна</w:t>
      </w:r>
      <w:r w:rsidR="003141A3" w:rsidRPr="003141A3">
        <w:rPr>
          <w:sz w:val="28"/>
        </w:rPr>
        <w:t xml:space="preserve"> </w:t>
      </w:r>
      <w:r w:rsidRPr="003141A3">
        <w:rPr>
          <w:sz w:val="28"/>
        </w:rPr>
        <w:t>Адреса постійного місця проживання</w:t>
      </w:r>
      <w:r w:rsidR="003141A3" w:rsidRPr="003141A3">
        <w:rPr>
          <w:sz w:val="28"/>
          <w:szCs w:val="28"/>
        </w:rPr>
        <w:t xml:space="preserve"> </w:t>
      </w:r>
    </w:p>
    <w:p w14:paraId="3E464FFE" w14:textId="77777777" w:rsidR="00061BD4" w:rsidRPr="003141A3" w:rsidRDefault="00061BD4" w:rsidP="003141A3">
      <w:pPr>
        <w:widowControl w:val="0"/>
        <w:spacing w:line="360" w:lineRule="auto"/>
        <w:ind w:firstLine="709"/>
        <w:jc w:val="both"/>
        <w:rPr>
          <w:sz w:val="28"/>
          <w:szCs w:val="28"/>
        </w:rPr>
      </w:pPr>
      <w:r w:rsidRPr="003141A3">
        <w:rPr>
          <w:sz w:val="28"/>
        </w:rPr>
        <w:t>Дата народження</w:t>
      </w:r>
      <w:r w:rsidRPr="003141A3">
        <w:rPr>
          <w:sz w:val="28"/>
          <w:szCs w:val="28"/>
        </w:rPr>
        <w:t xml:space="preserve"> 27.11.1986</w:t>
      </w:r>
      <w:r w:rsidR="003141A3" w:rsidRPr="003141A3">
        <w:rPr>
          <w:sz w:val="28"/>
          <w:szCs w:val="28"/>
        </w:rPr>
        <w:t xml:space="preserve"> </w:t>
      </w:r>
      <w:r w:rsidRPr="003141A3">
        <w:rPr>
          <w:sz w:val="28"/>
          <w:szCs w:val="28"/>
        </w:rPr>
        <w:t>м.Львів</w:t>
      </w:r>
      <w:r w:rsidR="003141A3" w:rsidRPr="003141A3">
        <w:rPr>
          <w:sz w:val="28"/>
          <w:szCs w:val="28"/>
        </w:rPr>
        <w:t xml:space="preserve"> </w:t>
      </w:r>
      <w:r w:rsidRPr="003141A3">
        <w:rPr>
          <w:sz w:val="28"/>
          <w:szCs w:val="28"/>
        </w:rPr>
        <w:t>вул. Наукова 6А/34</w:t>
      </w:r>
    </w:p>
    <w:p w14:paraId="2A77AB93" w14:textId="77777777" w:rsidR="00061BD4" w:rsidRPr="003141A3" w:rsidRDefault="00061BD4" w:rsidP="003141A3">
      <w:pPr>
        <w:widowControl w:val="0"/>
        <w:spacing w:line="360" w:lineRule="auto"/>
        <w:ind w:firstLine="709"/>
        <w:jc w:val="both"/>
        <w:rPr>
          <w:sz w:val="28"/>
          <w:szCs w:val="28"/>
        </w:rPr>
      </w:pPr>
      <w:r w:rsidRPr="003141A3">
        <w:rPr>
          <w:sz w:val="28"/>
        </w:rPr>
        <w:t xml:space="preserve">Паспорт </w:t>
      </w:r>
      <w:r w:rsidRPr="003141A3">
        <w:rPr>
          <w:sz w:val="28"/>
          <w:szCs w:val="28"/>
        </w:rPr>
        <w:t>КТ 458623Виданий РВ ЛМУ</w:t>
      </w:r>
    </w:p>
    <w:p w14:paraId="4BFDFA3F" w14:textId="77777777" w:rsidR="00061BD4" w:rsidRPr="003141A3" w:rsidRDefault="00061BD4" w:rsidP="003141A3">
      <w:pPr>
        <w:widowControl w:val="0"/>
        <w:spacing w:line="360" w:lineRule="auto"/>
        <w:ind w:firstLine="709"/>
        <w:jc w:val="both"/>
        <w:rPr>
          <w:sz w:val="28"/>
          <w:szCs w:val="28"/>
        </w:rPr>
      </w:pPr>
      <w:r w:rsidRPr="003141A3">
        <w:rPr>
          <w:sz w:val="28"/>
          <w:szCs w:val="28"/>
        </w:rPr>
        <w:t>ГУМВС України</w:t>
      </w:r>
    </w:p>
    <w:p w14:paraId="6976268A" w14:textId="77777777" w:rsidR="00061BD4" w:rsidRPr="003141A3" w:rsidRDefault="00061BD4" w:rsidP="003141A3">
      <w:pPr>
        <w:widowControl w:val="0"/>
        <w:spacing w:line="360" w:lineRule="auto"/>
        <w:ind w:firstLine="709"/>
        <w:jc w:val="both"/>
        <w:rPr>
          <w:sz w:val="28"/>
          <w:szCs w:val="28"/>
        </w:rPr>
      </w:pPr>
      <w:r w:rsidRPr="003141A3">
        <w:rPr>
          <w:sz w:val="28"/>
          <w:szCs w:val="28"/>
        </w:rPr>
        <w:t>Підпис __________</w:t>
      </w:r>
    </w:p>
    <w:p w14:paraId="74B16C4C" w14:textId="77777777" w:rsidR="00061BD4" w:rsidRPr="003141A3" w:rsidRDefault="00061BD4" w:rsidP="003141A3">
      <w:pPr>
        <w:widowControl w:val="0"/>
        <w:spacing w:line="360" w:lineRule="auto"/>
        <w:ind w:firstLine="709"/>
        <w:jc w:val="both"/>
        <w:rPr>
          <w:sz w:val="28"/>
          <w:szCs w:val="28"/>
        </w:rPr>
      </w:pPr>
    </w:p>
    <w:p w14:paraId="55949C97" w14:textId="77777777" w:rsidR="00061BD4" w:rsidRPr="003141A3" w:rsidRDefault="00A64D54" w:rsidP="003141A3">
      <w:pPr>
        <w:widowControl w:val="0"/>
        <w:spacing w:line="360" w:lineRule="auto"/>
        <w:ind w:firstLine="709"/>
        <w:jc w:val="both"/>
        <w:rPr>
          <w:sz w:val="28"/>
          <w:szCs w:val="28"/>
        </w:rPr>
      </w:pPr>
      <w:r>
        <w:rPr>
          <w:sz w:val="28"/>
          <w:szCs w:val="28"/>
        </w:rPr>
        <w:br w:type="page"/>
        <w:t>ДОДАТОК В</w:t>
      </w:r>
    </w:p>
    <w:p w14:paraId="414825CC" w14:textId="77777777" w:rsidR="00061BD4" w:rsidRPr="003141A3" w:rsidRDefault="00061BD4" w:rsidP="003141A3">
      <w:pPr>
        <w:widowControl w:val="0"/>
        <w:spacing w:line="360" w:lineRule="auto"/>
        <w:ind w:firstLine="709"/>
        <w:jc w:val="both"/>
        <w:rPr>
          <w:sz w:val="28"/>
          <w:szCs w:val="28"/>
        </w:rPr>
      </w:pPr>
    </w:p>
    <w:p w14:paraId="07DECDE4" w14:textId="77777777" w:rsidR="00061BD4" w:rsidRPr="003141A3" w:rsidRDefault="00061BD4" w:rsidP="003141A3">
      <w:pPr>
        <w:widowControl w:val="0"/>
        <w:spacing w:line="360" w:lineRule="auto"/>
        <w:ind w:firstLine="709"/>
        <w:jc w:val="both"/>
        <w:rPr>
          <w:sz w:val="28"/>
        </w:rPr>
      </w:pPr>
      <w:r w:rsidRPr="003141A3">
        <w:rPr>
          <w:sz w:val="28"/>
        </w:rPr>
        <w:t>Готельний комплекс «Супутник»</w:t>
      </w:r>
      <w:r w:rsidR="003141A3" w:rsidRPr="003141A3">
        <w:rPr>
          <w:sz w:val="28"/>
        </w:rPr>
        <w:t xml:space="preserve"> </w:t>
      </w:r>
      <w:r w:rsidRPr="003141A3">
        <w:rPr>
          <w:sz w:val="28"/>
        </w:rPr>
        <w:t>Форма № 2Г</w:t>
      </w:r>
    </w:p>
    <w:p w14:paraId="098D61F3" w14:textId="77777777" w:rsidR="00061BD4" w:rsidRPr="003141A3" w:rsidRDefault="00061BD4" w:rsidP="003141A3">
      <w:pPr>
        <w:widowControl w:val="0"/>
        <w:spacing w:line="360" w:lineRule="auto"/>
        <w:ind w:firstLine="709"/>
        <w:jc w:val="both"/>
        <w:rPr>
          <w:sz w:val="28"/>
          <w:szCs w:val="28"/>
        </w:rPr>
      </w:pPr>
      <w:r w:rsidRPr="003141A3">
        <w:rPr>
          <w:sz w:val="28"/>
        </w:rPr>
        <w:t>Ідентифікаційний код:</w:t>
      </w:r>
      <w:r w:rsidRPr="003141A3">
        <w:rPr>
          <w:sz w:val="28"/>
          <w:szCs w:val="28"/>
        </w:rPr>
        <w:t xml:space="preserve"> ЄДР</w:t>
      </w:r>
      <w:r w:rsidR="003141A3" w:rsidRPr="003141A3">
        <w:rPr>
          <w:sz w:val="28"/>
          <w:szCs w:val="28"/>
        </w:rPr>
        <w:t xml:space="preserve"> </w:t>
      </w:r>
      <w:r w:rsidRPr="003141A3">
        <w:rPr>
          <w:sz w:val="28"/>
          <w:szCs w:val="28"/>
        </w:rPr>
        <w:t>ЗАТВЕРДЖЕНО</w:t>
      </w:r>
    </w:p>
    <w:p w14:paraId="0FF34AA6" w14:textId="77777777" w:rsidR="00061BD4" w:rsidRPr="003141A3" w:rsidRDefault="00061BD4" w:rsidP="003141A3">
      <w:pPr>
        <w:widowControl w:val="0"/>
        <w:spacing w:line="360" w:lineRule="auto"/>
        <w:ind w:firstLine="709"/>
        <w:jc w:val="both"/>
        <w:rPr>
          <w:sz w:val="28"/>
          <w:szCs w:val="28"/>
        </w:rPr>
      </w:pPr>
      <w:r w:rsidRPr="003141A3">
        <w:rPr>
          <w:sz w:val="28"/>
          <w:szCs w:val="28"/>
        </w:rPr>
        <w:t>1 415 120 0000 011515</w:t>
      </w:r>
      <w:r w:rsidR="003141A3" w:rsidRPr="003141A3">
        <w:rPr>
          <w:sz w:val="28"/>
          <w:szCs w:val="28"/>
        </w:rPr>
        <w:t xml:space="preserve"> </w:t>
      </w:r>
      <w:r w:rsidRPr="003141A3">
        <w:rPr>
          <w:sz w:val="28"/>
          <w:szCs w:val="28"/>
        </w:rPr>
        <w:t>наказом</w:t>
      </w:r>
      <w:r w:rsidR="003141A3" w:rsidRPr="003141A3">
        <w:rPr>
          <w:sz w:val="28"/>
          <w:szCs w:val="28"/>
        </w:rPr>
        <w:t xml:space="preserve"> </w:t>
      </w:r>
      <w:r w:rsidRPr="003141A3">
        <w:rPr>
          <w:sz w:val="28"/>
          <w:szCs w:val="28"/>
        </w:rPr>
        <w:t>Держбуду України</w:t>
      </w:r>
    </w:p>
    <w:p w14:paraId="03836B98" w14:textId="77777777" w:rsidR="00061BD4" w:rsidRPr="003141A3" w:rsidRDefault="00061BD4" w:rsidP="003141A3">
      <w:pPr>
        <w:widowControl w:val="0"/>
        <w:spacing w:line="360" w:lineRule="auto"/>
        <w:ind w:firstLine="709"/>
        <w:jc w:val="both"/>
        <w:rPr>
          <w:sz w:val="28"/>
          <w:szCs w:val="28"/>
        </w:rPr>
      </w:pPr>
      <w:r w:rsidRPr="003141A3">
        <w:rPr>
          <w:sz w:val="28"/>
          <w:szCs w:val="28"/>
        </w:rPr>
        <w:t>від 28.05.1996 р.</w:t>
      </w:r>
    </w:p>
    <w:p w14:paraId="63C35CEA" w14:textId="77777777" w:rsidR="00061BD4" w:rsidRPr="003141A3" w:rsidRDefault="00061BD4" w:rsidP="003141A3">
      <w:pPr>
        <w:widowControl w:val="0"/>
        <w:spacing w:line="360" w:lineRule="auto"/>
        <w:ind w:firstLine="709"/>
        <w:jc w:val="both"/>
        <w:rPr>
          <w:sz w:val="28"/>
          <w:szCs w:val="28"/>
        </w:rPr>
      </w:pPr>
      <w:r w:rsidRPr="003141A3">
        <w:rPr>
          <w:sz w:val="28"/>
        </w:rPr>
        <w:t>Hotel</w:t>
      </w:r>
      <w:r w:rsidRPr="003141A3">
        <w:rPr>
          <w:sz w:val="28"/>
          <w:szCs w:val="28"/>
        </w:rPr>
        <w:t xml:space="preserve"> «Спутник»</w:t>
      </w:r>
    </w:p>
    <w:p w14:paraId="58D06DC6" w14:textId="77777777" w:rsidR="00061BD4" w:rsidRPr="003141A3" w:rsidRDefault="00061BD4" w:rsidP="003141A3">
      <w:pPr>
        <w:widowControl w:val="0"/>
        <w:spacing w:line="360" w:lineRule="auto"/>
        <w:ind w:firstLine="709"/>
        <w:jc w:val="both"/>
        <w:rPr>
          <w:sz w:val="28"/>
        </w:rPr>
      </w:pPr>
      <w:r w:rsidRPr="003141A3">
        <w:rPr>
          <w:sz w:val="28"/>
        </w:rPr>
        <w:t>Готель</w:t>
      </w:r>
    </w:p>
    <w:p w14:paraId="4F102CEE" w14:textId="77777777" w:rsidR="00061BD4" w:rsidRPr="003141A3" w:rsidRDefault="00061BD4" w:rsidP="003141A3">
      <w:pPr>
        <w:widowControl w:val="0"/>
        <w:spacing w:line="360" w:lineRule="auto"/>
        <w:ind w:firstLine="709"/>
        <w:jc w:val="both"/>
        <w:rPr>
          <w:sz w:val="28"/>
        </w:rPr>
      </w:pPr>
      <w:r w:rsidRPr="003141A3">
        <w:rPr>
          <w:sz w:val="28"/>
        </w:rPr>
        <w:t>Room</w:t>
      </w:r>
      <w:r w:rsidR="003141A3" w:rsidRPr="003141A3">
        <w:rPr>
          <w:sz w:val="28"/>
        </w:rPr>
        <w:t xml:space="preserve"> </w:t>
      </w:r>
      <w:r w:rsidRPr="003141A3">
        <w:rPr>
          <w:sz w:val="28"/>
          <w:szCs w:val="28"/>
        </w:rPr>
        <w:t>№94</w:t>
      </w:r>
    </w:p>
    <w:p w14:paraId="3A9884CC" w14:textId="77777777" w:rsidR="00061BD4" w:rsidRPr="003141A3" w:rsidRDefault="00061BD4" w:rsidP="003141A3">
      <w:pPr>
        <w:widowControl w:val="0"/>
        <w:spacing w:line="360" w:lineRule="auto"/>
        <w:ind w:firstLine="709"/>
        <w:jc w:val="both"/>
        <w:rPr>
          <w:sz w:val="28"/>
        </w:rPr>
      </w:pPr>
      <w:r w:rsidRPr="003141A3">
        <w:rPr>
          <w:sz w:val="28"/>
        </w:rPr>
        <w:t xml:space="preserve">Кімната </w:t>
      </w:r>
    </w:p>
    <w:p w14:paraId="082B53E4" w14:textId="77777777" w:rsidR="00061BD4" w:rsidRPr="003141A3" w:rsidRDefault="00061BD4" w:rsidP="003141A3">
      <w:pPr>
        <w:widowControl w:val="0"/>
        <w:spacing w:line="360" w:lineRule="auto"/>
        <w:ind w:firstLine="709"/>
        <w:jc w:val="both"/>
        <w:rPr>
          <w:sz w:val="28"/>
          <w:szCs w:val="28"/>
        </w:rPr>
      </w:pPr>
      <w:r w:rsidRPr="003141A3">
        <w:rPr>
          <w:sz w:val="28"/>
        </w:rPr>
        <w:t xml:space="preserve">Date of </w:t>
      </w:r>
      <w:r w:rsidRPr="003141A3">
        <w:rPr>
          <w:sz w:val="28"/>
          <w:szCs w:val="28"/>
        </w:rPr>
        <w:t>arraval 12.10.2005</w:t>
      </w:r>
      <w:r w:rsidR="003141A3" w:rsidRPr="003141A3">
        <w:rPr>
          <w:sz w:val="28"/>
          <w:szCs w:val="28"/>
        </w:rPr>
        <w:t xml:space="preserve"> </w:t>
      </w:r>
      <w:r w:rsidRPr="003141A3">
        <w:rPr>
          <w:sz w:val="28"/>
        </w:rPr>
        <w:t xml:space="preserve">Date of departyre </w:t>
      </w:r>
      <w:r w:rsidRPr="003141A3">
        <w:rPr>
          <w:sz w:val="28"/>
          <w:szCs w:val="28"/>
        </w:rPr>
        <w:t>14.10.2005</w:t>
      </w:r>
    </w:p>
    <w:p w14:paraId="013DF3C6" w14:textId="77777777" w:rsidR="00061BD4" w:rsidRPr="003141A3" w:rsidRDefault="00061BD4" w:rsidP="003141A3">
      <w:pPr>
        <w:widowControl w:val="0"/>
        <w:spacing w:line="360" w:lineRule="auto"/>
        <w:ind w:firstLine="709"/>
        <w:jc w:val="both"/>
        <w:rPr>
          <w:sz w:val="28"/>
        </w:rPr>
      </w:pPr>
      <w:r w:rsidRPr="003141A3">
        <w:rPr>
          <w:sz w:val="28"/>
        </w:rPr>
        <w:t>Прибув</w:t>
      </w:r>
      <w:r w:rsidR="003141A3" w:rsidRPr="003141A3">
        <w:rPr>
          <w:sz w:val="28"/>
        </w:rPr>
        <w:t xml:space="preserve"> </w:t>
      </w:r>
      <w:r w:rsidRPr="003141A3">
        <w:rPr>
          <w:sz w:val="28"/>
        </w:rPr>
        <w:t>Вибув</w:t>
      </w:r>
    </w:p>
    <w:p w14:paraId="40BDB145" w14:textId="77777777" w:rsidR="00061BD4" w:rsidRPr="003141A3" w:rsidRDefault="00061BD4" w:rsidP="003141A3">
      <w:pPr>
        <w:widowControl w:val="0"/>
        <w:spacing w:line="360" w:lineRule="auto"/>
        <w:ind w:firstLine="709"/>
        <w:jc w:val="both"/>
        <w:rPr>
          <w:sz w:val="28"/>
          <w:szCs w:val="28"/>
        </w:rPr>
      </w:pPr>
      <w:r w:rsidRPr="003141A3">
        <w:rPr>
          <w:sz w:val="28"/>
          <w:szCs w:val="28"/>
        </w:rPr>
        <w:t>Registration card</w:t>
      </w:r>
    </w:p>
    <w:p w14:paraId="484682B4" w14:textId="77777777" w:rsidR="00061BD4" w:rsidRPr="003141A3" w:rsidRDefault="00061BD4" w:rsidP="003141A3">
      <w:pPr>
        <w:widowControl w:val="0"/>
        <w:spacing w:line="360" w:lineRule="auto"/>
        <w:ind w:firstLine="709"/>
        <w:jc w:val="both"/>
        <w:rPr>
          <w:sz w:val="28"/>
          <w:szCs w:val="28"/>
        </w:rPr>
      </w:pPr>
      <w:r w:rsidRPr="003141A3">
        <w:rPr>
          <w:sz w:val="28"/>
          <w:szCs w:val="28"/>
        </w:rPr>
        <w:t xml:space="preserve">Реєстраційна картка </w:t>
      </w:r>
    </w:p>
    <w:p w14:paraId="54110224" w14:textId="77777777" w:rsidR="00061BD4" w:rsidRPr="003141A3" w:rsidRDefault="00061BD4" w:rsidP="003141A3">
      <w:pPr>
        <w:widowControl w:val="0"/>
        <w:spacing w:line="360" w:lineRule="auto"/>
        <w:ind w:firstLine="709"/>
        <w:jc w:val="both"/>
        <w:rPr>
          <w:rStyle w:val="FontStyle57"/>
          <w:rFonts w:ascii="Times New Roman" w:hAnsi="Times New Roman"/>
          <w:b w:val="0"/>
          <w:bCs w:val="0"/>
          <w:sz w:val="28"/>
          <w:szCs w:val="28"/>
          <w:lang w:eastAsia="en-US"/>
        </w:rPr>
      </w:pPr>
      <w:r w:rsidRPr="003141A3">
        <w:rPr>
          <w:rStyle w:val="FontStyle44"/>
          <w:rFonts w:ascii="Times New Roman" w:hAnsi="Times New Roman"/>
          <w:sz w:val="28"/>
          <w:lang w:eastAsia="en-US"/>
        </w:rPr>
        <w:t>Surname</w:t>
      </w:r>
      <w:r w:rsidR="003141A3" w:rsidRPr="003141A3">
        <w:rPr>
          <w:rStyle w:val="FontStyle44"/>
          <w:rFonts w:ascii="Times New Roman" w:hAnsi="Times New Roman"/>
          <w:sz w:val="28"/>
          <w:lang w:eastAsia="en-US"/>
        </w:rPr>
        <w:t xml:space="preserve"> </w:t>
      </w:r>
      <w:r w:rsidRPr="003141A3">
        <w:rPr>
          <w:rStyle w:val="FontStyle44"/>
          <w:rFonts w:ascii="Times New Roman" w:hAnsi="Times New Roman"/>
          <w:sz w:val="28"/>
          <w:szCs w:val="28"/>
          <w:lang w:eastAsia="en-US"/>
        </w:rPr>
        <w:t>Smith</w:t>
      </w:r>
      <w:r w:rsidR="003141A3" w:rsidRPr="003141A3">
        <w:rPr>
          <w:rStyle w:val="FontStyle44"/>
          <w:rFonts w:ascii="Times New Roman" w:hAnsi="Times New Roman"/>
          <w:sz w:val="28"/>
          <w:szCs w:val="28"/>
          <w:lang w:eastAsia="en-US"/>
        </w:rPr>
        <w:t xml:space="preserve"> </w:t>
      </w:r>
      <w:r w:rsidRPr="003141A3">
        <w:rPr>
          <w:rStyle w:val="FontStyle44"/>
          <w:rFonts w:ascii="Times New Roman" w:hAnsi="Times New Roman"/>
          <w:sz w:val="28"/>
          <w:szCs w:val="28"/>
          <w:lang w:eastAsia="en-US"/>
        </w:rPr>
        <w:t>№ of registration № 3345</w:t>
      </w:r>
    </w:p>
    <w:p w14:paraId="2B8BF53F" w14:textId="77777777" w:rsidR="00061BD4" w:rsidRPr="003141A3" w:rsidRDefault="00061BD4" w:rsidP="003141A3">
      <w:pPr>
        <w:widowControl w:val="0"/>
        <w:spacing w:line="360" w:lineRule="auto"/>
        <w:ind w:firstLine="709"/>
        <w:jc w:val="both"/>
        <w:rPr>
          <w:sz w:val="28"/>
          <w:szCs w:val="28"/>
        </w:rPr>
      </w:pPr>
      <w:r w:rsidRPr="003141A3">
        <w:rPr>
          <w:sz w:val="28"/>
        </w:rPr>
        <w:t>Прізвище</w:t>
      </w:r>
      <w:r w:rsidR="003141A3" w:rsidRPr="003141A3">
        <w:rPr>
          <w:sz w:val="28"/>
        </w:rPr>
        <w:t xml:space="preserve"> </w:t>
      </w:r>
      <w:r w:rsidRPr="003141A3">
        <w:rPr>
          <w:sz w:val="28"/>
          <w:szCs w:val="28"/>
        </w:rPr>
        <w:t>Сміт</w:t>
      </w:r>
      <w:r w:rsidR="003141A3" w:rsidRPr="003141A3">
        <w:rPr>
          <w:sz w:val="28"/>
          <w:szCs w:val="28"/>
        </w:rPr>
        <w:t xml:space="preserve"> </w:t>
      </w:r>
      <w:r w:rsidRPr="003141A3">
        <w:rPr>
          <w:sz w:val="28"/>
        </w:rPr>
        <w:t xml:space="preserve">Реєстрація </w:t>
      </w:r>
    </w:p>
    <w:p w14:paraId="334C4762" w14:textId="77777777" w:rsidR="00061BD4" w:rsidRPr="003141A3" w:rsidRDefault="00061BD4" w:rsidP="003141A3">
      <w:pPr>
        <w:widowControl w:val="0"/>
        <w:spacing w:line="360" w:lineRule="auto"/>
        <w:ind w:firstLine="709"/>
        <w:jc w:val="both"/>
        <w:rPr>
          <w:rStyle w:val="FontStyle44"/>
          <w:rFonts w:ascii="Times New Roman" w:hAnsi="Times New Roman"/>
          <w:sz w:val="28"/>
          <w:lang w:eastAsia="en-US"/>
        </w:rPr>
      </w:pPr>
      <w:r w:rsidRPr="003141A3">
        <w:rPr>
          <w:rStyle w:val="FontStyle44"/>
          <w:rFonts w:ascii="Times New Roman" w:hAnsi="Times New Roman"/>
          <w:sz w:val="28"/>
          <w:lang w:eastAsia="en-US"/>
        </w:rPr>
        <w:t>Name</w:t>
      </w:r>
      <w:r w:rsidR="003141A3" w:rsidRPr="003141A3">
        <w:rPr>
          <w:rStyle w:val="FontStyle44"/>
          <w:rFonts w:ascii="Times New Roman" w:hAnsi="Times New Roman"/>
          <w:sz w:val="28"/>
          <w:lang w:eastAsia="en-US"/>
        </w:rPr>
        <w:t xml:space="preserve"> </w:t>
      </w:r>
      <w:r w:rsidRPr="003141A3">
        <w:rPr>
          <w:rStyle w:val="FontStyle44"/>
          <w:rFonts w:ascii="Times New Roman" w:hAnsi="Times New Roman"/>
          <w:sz w:val="28"/>
          <w:szCs w:val="28"/>
          <w:lang w:eastAsia="en-US"/>
        </w:rPr>
        <w:t>Jon</w:t>
      </w:r>
      <w:r w:rsidR="003141A3" w:rsidRPr="003141A3">
        <w:rPr>
          <w:rStyle w:val="FontStyle44"/>
          <w:rFonts w:ascii="Times New Roman" w:hAnsi="Times New Roman"/>
          <w:sz w:val="28"/>
          <w:szCs w:val="28"/>
          <w:lang w:eastAsia="en-US"/>
        </w:rPr>
        <w:t xml:space="preserve"> </w:t>
      </w:r>
      <w:r w:rsidRPr="003141A3">
        <w:rPr>
          <w:rStyle w:val="FontStyle44"/>
          <w:rFonts w:ascii="Times New Roman" w:hAnsi="Times New Roman"/>
          <w:sz w:val="28"/>
          <w:lang w:eastAsia="en-US"/>
        </w:rPr>
        <w:t xml:space="preserve">Citizenship </w:t>
      </w:r>
      <w:r w:rsidRPr="003141A3">
        <w:rPr>
          <w:rStyle w:val="FontStyle44"/>
          <w:rFonts w:ascii="Times New Roman" w:hAnsi="Times New Roman"/>
          <w:sz w:val="28"/>
          <w:szCs w:val="28"/>
          <w:lang w:eastAsia="en-US"/>
        </w:rPr>
        <w:t>Great Britain</w:t>
      </w:r>
    </w:p>
    <w:p w14:paraId="105B37BF" w14:textId="77777777" w:rsidR="00061BD4" w:rsidRPr="003141A3" w:rsidRDefault="00061BD4" w:rsidP="003141A3">
      <w:pPr>
        <w:widowControl w:val="0"/>
        <w:spacing w:line="360" w:lineRule="auto"/>
        <w:ind w:firstLine="709"/>
        <w:jc w:val="both"/>
        <w:rPr>
          <w:rStyle w:val="FontStyle44"/>
          <w:rFonts w:ascii="Times New Roman" w:hAnsi="Times New Roman"/>
          <w:sz w:val="28"/>
          <w:lang w:eastAsia="en-US"/>
        </w:rPr>
      </w:pPr>
      <w:r w:rsidRPr="003141A3">
        <w:rPr>
          <w:rStyle w:val="FontStyle44"/>
          <w:rFonts w:ascii="Times New Roman" w:hAnsi="Times New Roman"/>
          <w:sz w:val="28"/>
          <w:lang w:eastAsia="en-US"/>
        </w:rPr>
        <w:t>Ім’я</w:t>
      </w:r>
      <w:r w:rsidR="003141A3" w:rsidRPr="003141A3">
        <w:rPr>
          <w:rStyle w:val="FontStyle44"/>
          <w:rFonts w:ascii="Times New Roman" w:hAnsi="Times New Roman"/>
          <w:sz w:val="28"/>
          <w:lang w:eastAsia="en-US"/>
        </w:rPr>
        <w:t xml:space="preserve"> </w:t>
      </w:r>
      <w:r w:rsidRPr="003141A3">
        <w:rPr>
          <w:rStyle w:val="FontStyle44"/>
          <w:rFonts w:ascii="Times New Roman" w:hAnsi="Times New Roman"/>
          <w:sz w:val="28"/>
          <w:szCs w:val="28"/>
          <w:lang w:eastAsia="en-US"/>
        </w:rPr>
        <w:t>Джон</w:t>
      </w:r>
      <w:r w:rsidR="003141A3" w:rsidRPr="003141A3">
        <w:rPr>
          <w:rStyle w:val="FontStyle44"/>
          <w:rFonts w:ascii="Times New Roman" w:hAnsi="Times New Roman"/>
          <w:sz w:val="28"/>
          <w:szCs w:val="28"/>
          <w:lang w:eastAsia="en-US"/>
        </w:rPr>
        <w:t xml:space="preserve"> </w:t>
      </w:r>
      <w:r w:rsidRPr="003141A3">
        <w:rPr>
          <w:rStyle w:val="FontStyle44"/>
          <w:rFonts w:ascii="Times New Roman" w:hAnsi="Times New Roman"/>
          <w:sz w:val="28"/>
          <w:lang w:eastAsia="en-US"/>
        </w:rPr>
        <w:t xml:space="preserve">Громадянство Великобританія </w:t>
      </w:r>
    </w:p>
    <w:p w14:paraId="16765642" w14:textId="77777777" w:rsidR="00061BD4" w:rsidRPr="003141A3" w:rsidRDefault="00061BD4" w:rsidP="003141A3">
      <w:pPr>
        <w:widowControl w:val="0"/>
        <w:spacing w:line="360" w:lineRule="auto"/>
        <w:ind w:firstLine="709"/>
        <w:jc w:val="both"/>
        <w:rPr>
          <w:sz w:val="28"/>
        </w:rPr>
      </w:pPr>
      <w:r w:rsidRPr="003141A3">
        <w:rPr>
          <w:sz w:val="28"/>
        </w:rPr>
        <w:t xml:space="preserve">Date of birth </w:t>
      </w:r>
      <w:r w:rsidRPr="003141A3">
        <w:rPr>
          <w:sz w:val="28"/>
          <w:szCs w:val="28"/>
        </w:rPr>
        <w:t>12.07.1967 p.</w:t>
      </w:r>
      <w:r w:rsidR="003141A3" w:rsidRPr="003141A3">
        <w:rPr>
          <w:sz w:val="28"/>
        </w:rPr>
        <w:t xml:space="preserve"> </w:t>
      </w:r>
      <w:r w:rsidRPr="003141A3">
        <w:rPr>
          <w:sz w:val="28"/>
        </w:rPr>
        <w:t>№ of</w:t>
      </w:r>
      <w:r w:rsidR="003141A3" w:rsidRPr="003141A3">
        <w:rPr>
          <w:sz w:val="28"/>
        </w:rPr>
        <w:t xml:space="preserve"> </w:t>
      </w:r>
      <w:r w:rsidRPr="003141A3">
        <w:rPr>
          <w:sz w:val="28"/>
        </w:rPr>
        <w:t xml:space="preserve">the passport </w:t>
      </w:r>
      <w:r w:rsidRPr="003141A3">
        <w:rPr>
          <w:sz w:val="28"/>
          <w:szCs w:val="28"/>
        </w:rPr>
        <w:t>13-08-164592</w:t>
      </w:r>
    </w:p>
    <w:p w14:paraId="54D7DA79" w14:textId="77777777" w:rsidR="00061BD4" w:rsidRPr="003141A3" w:rsidRDefault="00061BD4" w:rsidP="003141A3">
      <w:pPr>
        <w:widowControl w:val="0"/>
        <w:spacing w:line="360" w:lineRule="auto"/>
        <w:ind w:firstLine="709"/>
        <w:jc w:val="both"/>
        <w:rPr>
          <w:sz w:val="28"/>
          <w:szCs w:val="28"/>
        </w:rPr>
      </w:pPr>
      <w:r w:rsidRPr="003141A3">
        <w:rPr>
          <w:sz w:val="28"/>
        </w:rPr>
        <w:t xml:space="preserve">№ of the visa </w:t>
      </w:r>
      <w:r w:rsidRPr="003141A3">
        <w:rPr>
          <w:sz w:val="28"/>
          <w:szCs w:val="28"/>
        </w:rPr>
        <w:t>№ 765498 Tourist’s Before 01.11.2005</w:t>
      </w:r>
    </w:p>
    <w:p w14:paraId="77E52C25" w14:textId="77777777" w:rsidR="00061BD4" w:rsidRPr="003141A3" w:rsidRDefault="00061BD4" w:rsidP="003141A3">
      <w:pPr>
        <w:widowControl w:val="0"/>
        <w:spacing w:line="360" w:lineRule="auto"/>
        <w:ind w:firstLine="709"/>
        <w:jc w:val="both"/>
        <w:rPr>
          <w:sz w:val="28"/>
        </w:rPr>
      </w:pPr>
      <w:r w:rsidRPr="003141A3">
        <w:rPr>
          <w:sz w:val="28"/>
        </w:rPr>
        <w:t xml:space="preserve">№ візи,тип та термін її дії </w:t>
      </w:r>
      <w:r w:rsidRPr="003141A3">
        <w:rPr>
          <w:sz w:val="28"/>
          <w:szCs w:val="28"/>
        </w:rPr>
        <w:t>№765498 Туристична до 01.11.2005 р.</w:t>
      </w:r>
    </w:p>
    <w:p w14:paraId="2DDB7FA1" w14:textId="77777777" w:rsidR="00061BD4" w:rsidRPr="003141A3" w:rsidRDefault="00061BD4" w:rsidP="003141A3">
      <w:pPr>
        <w:widowControl w:val="0"/>
        <w:spacing w:line="360" w:lineRule="auto"/>
        <w:ind w:firstLine="709"/>
        <w:jc w:val="both"/>
        <w:rPr>
          <w:sz w:val="28"/>
          <w:szCs w:val="28"/>
        </w:rPr>
      </w:pPr>
      <w:r w:rsidRPr="003141A3">
        <w:rPr>
          <w:sz w:val="28"/>
        </w:rPr>
        <w:t xml:space="preserve">Residence address </w:t>
      </w:r>
      <w:r w:rsidRPr="003141A3">
        <w:rPr>
          <w:sz w:val="28"/>
          <w:szCs w:val="28"/>
        </w:rPr>
        <w:t>London, Victoria st., 154</w:t>
      </w:r>
    </w:p>
    <w:p w14:paraId="58BC0473" w14:textId="77777777" w:rsidR="00061BD4" w:rsidRPr="003141A3" w:rsidRDefault="00061BD4" w:rsidP="003141A3">
      <w:pPr>
        <w:widowControl w:val="0"/>
        <w:spacing w:line="360" w:lineRule="auto"/>
        <w:ind w:firstLine="709"/>
        <w:jc w:val="both"/>
        <w:rPr>
          <w:sz w:val="28"/>
        </w:rPr>
      </w:pPr>
      <w:r w:rsidRPr="003141A3">
        <w:rPr>
          <w:sz w:val="28"/>
        </w:rPr>
        <w:t xml:space="preserve">Місце проживання </w:t>
      </w:r>
      <w:r w:rsidRPr="003141A3">
        <w:rPr>
          <w:sz w:val="28"/>
          <w:szCs w:val="28"/>
        </w:rPr>
        <w:t>Лондон вул..Вікторії буд.,145</w:t>
      </w:r>
    </w:p>
    <w:p w14:paraId="40039C20" w14:textId="77777777" w:rsidR="00061BD4" w:rsidRPr="003141A3" w:rsidRDefault="00061BD4" w:rsidP="003141A3">
      <w:pPr>
        <w:widowControl w:val="0"/>
        <w:spacing w:line="360" w:lineRule="auto"/>
        <w:ind w:firstLine="709"/>
        <w:jc w:val="both"/>
        <w:rPr>
          <w:sz w:val="28"/>
        </w:rPr>
      </w:pPr>
      <w:r w:rsidRPr="003141A3">
        <w:rPr>
          <w:sz w:val="28"/>
        </w:rPr>
        <w:t xml:space="preserve">Термін і мета перебування </w:t>
      </w:r>
      <w:r w:rsidRPr="003141A3">
        <w:rPr>
          <w:sz w:val="28"/>
          <w:szCs w:val="28"/>
        </w:rPr>
        <w:t>з 12.10.2005 до 14.10.2005 р. Турист</w:t>
      </w:r>
    </w:p>
    <w:p w14:paraId="65894420" w14:textId="77777777" w:rsidR="00061BD4" w:rsidRPr="003141A3" w:rsidRDefault="00061BD4" w:rsidP="003141A3">
      <w:pPr>
        <w:widowControl w:val="0"/>
        <w:spacing w:line="360" w:lineRule="auto"/>
        <w:ind w:firstLine="709"/>
        <w:jc w:val="both"/>
        <w:rPr>
          <w:sz w:val="28"/>
          <w:szCs w:val="28"/>
        </w:rPr>
      </w:pPr>
      <w:r w:rsidRPr="003141A3">
        <w:rPr>
          <w:sz w:val="28"/>
        </w:rPr>
        <w:t>Duration and purpose of stay</w:t>
      </w:r>
      <w:r w:rsidR="003141A3" w:rsidRPr="003141A3">
        <w:rPr>
          <w:sz w:val="28"/>
        </w:rPr>
        <w:t xml:space="preserve"> </w:t>
      </w:r>
      <w:r w:rsidRPr="003141A3">
        <w:rPr>
          <w:sz w:val="28"/>
          <w:szCs w:val="28"/>
        </w:rPr>
        <w:t>Tourist’s</w:t>
      </w:r>
    </w:p>
    <w:p w14:paraId="5E076AEC" w14:textId="77777777" w:rsidR="00061BD4" w:rsidRPr="003141A3" w:rsidRDefault="00061BD4" w:rsidP="003141A3">
      <w:pPr>
        <w:pStyle w:val="Style7"/>
        <w:tabs>
          <w:tab w:val="left" w:leader="underscore" w:pos="1944"/>
        </w:tabs>
        <w:spacing w:line="360" w:lineRule="auto"/>
        <w:ind w:firstLine="709"/>
        <w:jc w:val="both"/>
        <w:rPr>
          <w:rStyle w:val="FontStyle50"/>
          <w:rFonts w:ascii="Times New Roman" w:hAnsi="Times New Roman"/>
          <w:i w:val="0"/>
          <w:spacing w:val="0"/>
          <w:sz w:val="28"/>
          <w:szCs w:val="28"/>
          <w:lang w:eastAsia="en-US"/>
        </w:rPr>
      </w:pPr>
      <w:r w:rsidRPr="003141A3">
        <w:rPr>
          <w:rStyle w:val="FontStyle50"/>
          <w:rFonts w:ascii="Times New Roman" w:hAnsi="Times New Roman"/>
          <w:i w:val="0"/>
          <w:spacing w:val="0"/>
          <w:sz w:val="28"/>
          <w:szCs w:val="28"/>
          <w:lang w:eastAsia="en-US"/>
        </w:rPr>
        <w:t>Signature</w:t>
      </w:r>
    </w:p>
    <w:p w14:paraId="5D9DBDC5" w14:textId="77777777" w:rsidR="00061BD4" w:rsidRPr="003141A3" w:rsidRDefault="00A64D54" w:rsidP="003141A3">
      <w:pPr>
        <w:widowControl w:val="0"/>
        <w:spacing w:line="360" w:lineRule="auto"/>
        <w:ind w:firstLine="709"/>
        <w:jc w:val="both"/>
        <w:rPr>
          <w:rStyle w:val="FontStyle50"/>
          <w:rFonts w:ascii="Times New Roman" w:hAnsi="Times New Roman"/>
          <w:i w:val="0"/>
          <w:spacing w:val="0"/>
          <w:sz w:val="28"/>
          <w:szCs w:val="28"/>
        </w:rPr>
      </w:pPr>
      <w:r>
        <w:rPr>
          <w:rStyle w:val="FontStyle50"/>
          <w:rFonts w:ascii="Times New Roman" w:hAnsi="Times New Roman"/>
          <w:i w:val="0"/>
          <w:spacing w:val="0"/>
          <w:sz w:val="28"/>
          <w:szCs w:val="28"/>
        </w:rPr>
        <w:t>Підпис</w:t>
      </w:r>
    </w:p>
    <w:p w14:paraId="078606D6" w14:textId="77777777" w:rsidR="00061BD4" w:rsidRPr="003141A3" w:rsidRDefault="00061BD4" w:rsidP="003141A3">
      <w:pPr>
        <w:widowControl w:val="0"/>
        <w:spacing w:line="360" w:lineRule="auto"/>
        <w:ind w:firstLine="709"/>
        <w:jc w:val="both"/>
        <w:rPr>
          <w:rStyle w:val="FontStyle50"/>
          <w:rFonts w:ascii="Times New Roman" w:hAnsi="Times New Roman"/>
          <w:i w:val="0"/>
          <w:spacing w:val="0"/>
          <w:sz w:val="28"/>
          <w:szCs w:val="28"/>
        </w:rPr>
      </w:pPr>
    </w:p>
    <w:p w14:paraId="3BC0F22B" w14:textId="77777777" w:rsidR="00061BD4" w:rsidRPr="003141A3" w:rsidRDefault="00A64D54" w:rsidP="003141A3">
      <w:pPr>
        <w:pStyle w:val="Style27"/>
        <w:spacing w:line="360" w:lineRule="auto"/>
        <w:ind w:firstLine="709"/>
        <w:jc w:val="both"/>
        <w:rPr>
          <w:rStyle w:val="FontStyle50"/>
          <w:rFonts w:ascii="Times New Roman" w:hAnsi="Times New Roman"/>
          <w:i w:val="0"/>
          <w:spacing w:val="0"/>
          <w:sz w:val="28"/>
          <w:szCs w:val="28"/>
        </w:rPr>
      </w:pPr>
      <w:r>
        <w:rPr>
          <w:rStyle w:val="FontStyle50"/>
          <w:rFonts w:ascii="Times New Roman" w:hAnsi="Times New Roman"/>
          <w:i w:val="0"/>
          <w:spacing w:val="0"/>
          <w:sz w:val="28"/>
          <w:szCs w:val="28"/>
        </w:rPr>
        <w:br w:type="page"/>
        <w:t>ДОДАТОК Г</w:t>
      </w:r>
    </w:p>
    <w:p w14:paraId="74173ED3" w14:textId="77777777" w:rsidR="00A64D54" w:rsidRDefault="00A64D54" w:rsidP="003141A3">
      <w:pPr>
        <w:pStyle w:val="Style27"/>
        <w:spacing w:line="360" w:lineRule="auto"/>
        <w:ind w:firstLine="709"/>
        <w:jc w:val="both"/>
        <w:rPr>
          <w:rStyle w:val="FontStyle50"/>
          <w:rFonts w:ascii="Times New Roman" w:hAnsi="Times New Roman"/>
          <w:i w:val="0"/>
          <w:spacing w:val="0"/>
          <w:sz w:val="28"/>
          <w:szCs w:val="28"/>
        </w:rPr>
      </w:pPr>
    </w:p>
    <w:p w14:paraId="3AD21160" w14:textId="77777777" w:rsidR="00061BD4" w:rsidRPr="003141A3" w:rsidRDefault="00061BD4" w:rsidP="003141A3">
      <w:pPr>
        <w:pStyle w:val="Style27"/>
        <w:spacing w:line="360" w:lineRule="auto"/>
        <w:ind w:firstLine="709"/>
        <w:jc w:val="both"/>
        <w:rPr>
          <w:rStyle w:val="FontStyle61"/>
          <w:rFonts w:ascii="Times New Roman" w:hAnsi="Times New Roman"/>
          <w:b w:val="0"/>
          <w:bCs w:val="0"/>
          <w:iCs/>
          <w:smallCaps w:val="0"/>
          <w:sz w:val="28"/>
          <w:szCs w:val="28"/>
        </w:rPr>
      </w:pPr>
      <w:r w:rsidRPr="003141A3">
        <w:rPr>
          <w:rStyle w:val="FontStyle50"/>
          <w:rFonts w:ascii="Times New Roman" w:hAnsi="Times New Roman"/>
          <w:i w:val="0"/>
          <w:spacing w:val="0"/>
          <w:sz w:val="28"/>
          <w:szCs w:val="28"/>
        </w:rPr>
        <w:t>ДО</w:t>
      </w:r>
      <w:r w:rsidRPr="003141A3">
        <w:rPr>
          <w:rStyle w:val="FontStyle61"/>
          <w:rFonts w:ascii="Times New Roman" w:hAnsi="Times New Roman"/>
          <w:b w:val="0"/>
          <w:sz w:val="28"/>
          <w:szCs w:val="28"/>
        </w:rPr>
        <w:t>ПОВНЕННЯ</w:t>
      </w:r>
    </w:p>
    <w:p w14:paraId="27F158EF" w14:textId="77777777" w:rsidR="00061BD4" w:rsidRPr="003141A3" w:rsidRDefault="00061BD4" w:rsidP="003141A3">
      <w:pPr>
        <w:pStyle w:val="Style13"/>
        <w:spacing w:line="360" w:lineRule="auto"/>
        <w:ind w:firstLine="709"/>
        <w:rPr>
          <w:rStyle w:val="FontStyle44"/>
          <w:rFonts w:ascii="Times New Roman" w:hAnsi="Times New Roman"/>
          <w:sz w:val="28"/>
          <w:szCs w:val="28"/>
        </w:rPr>
      </w:pPr>
      <w:r w:rsidRPr="003141A3">
        <w:rPr>
          <w:rStyle w:val="FontStyle44"/>
          <w:rFonts w:ascii="Times New Roman" w:hAnsi="Times New Roman"/>
          <w:sz w:val="28"/>
          <w:szCs w:val="28"/>
        </w:rPr>
        <w:t>до особового листка з обліку кадрів</w:t>
      </w:r>
    </w:p>
    <w:p w14:paraId="70ED801E" w14:textId="77777777" w:rsidR="00061BD4" w:rsidRPr="003141A3" w:rsidRDefault="00061BD4" w:rsidP="003141A3">
      <w:pPr>
        <w:pStyle w:val="Style29"/>
        <w:tabs>
          <w:tab w:val="left" w:pos="1407"/>
          <w:tab w:val="left" w:leader="underscore" w:pos="2780"/>
          <w:tab w:val="left" w:leader="underscore" w:pos="3711"/>
          <w:tab w:val="left" w:pos="5007"/>
          <w:tab w:val="left" w:pos="6580"/>
        </w:tabs>
        <w:spacing w:line="360" w:lineRule="auto"/>
        <w:ind w:firstLine="709"/>
        <w:jc w:val="both"/>
        <w:rPr>
          <w:rStyle w:val="FontStyle44"/>
          <w:rFonts w:ascii="Times New Roman" w:hAnsi="Times New Roman"/>
          <w:sz w:val="28"/>
          <w:szCs w:val="28"/>
        </w:rPr>
      </w:pPr>
    </w:p>
    <w:p w14:paraId="6259010C" w14:textId="77777777" w:rsidR="00061BD4" w:rsidRPr="003141A3" w:rsidRDefault="00061BD4" w:rsidP="003141A3">
      <w:pPr>
        <w:pStyle w:val="Style29"/>
        <w:tabs>
          <w:tab w:val="left" w:pos="1407"/>
          <w:tab w:val="left" w:leader="underscore" w:pos="2780"/>
          <w:tab w:val="left" w:leader="underscore" w:pos="3711"/>
          <w:tab w:val="left" w:pos="5007"/>
          <w:tab w:val="left" w:pos="6580"/>
        </w:tabs>
        <w:spacing w:line="360" w:lineRule="auto"/>
        <w:ind w:firstLine="709"/>
        <w:jc w:val="both"/>
        <w:rPr>
          <w:rStyle w:val="FontStyle64"/>
          <w:rFonts w:ascii="Times New Roman" w:hAnsi="Times New Roman"/>
          <w:i w:val="0"/>
          <w:sz w:val="28"/>
          <w:szCs w:val="28"/>
        </w:rPr>
      </w:pPr>
      <w:r w:rsidRPr="003141A3">
        <w:rPr>
          <w:rStyle w:val="FontStyle44"/>
          <w:rFonts w:ascii="Times New Roman" w:hAnsi="Times New Roman"/>
          <w:sz w:val="28"/>
          <w:szCs w:val="28"/>
        </w:rPr>
        <w:t>Прізвище</w:t>
      </w:r>
      <w:r w:rsidRPr="003141A3">
        <w:rPr>
          <w:rStyle w:val="FontStyle44"/>
          <w:rFonts w:ascii="Times New Roman" w:hAnsi="Times New Roman"/>
          <w:sz w:val="28"/>
          <w:szCs w:val="28"/>
        </w:rPr>
        <w:tab/>
      </w:r>
      <w:r w:rsidRPr="003141A3">
        <w:rPr>
          <w:rStyle w:val="FontStyle64"/>
          <w:rFonts w:ascii="Times New Roman" w:hAnsi="Times New Roman"/>
          <w:i w:val="0"/>
          <w:sz w:val="28"/>
          <w:szCs w:val="28"/>
        </w:rPr>
        <w:t>Кравченко</w:t>
      </w:r>
      <w:r w:rsidR="003141A3" w:rsidRPr="003141A3">
        <w:rPr>
          <w:rStyle w:val="FontStyle44"/>
          <w:rFonts w:ascii="Times New Roman" w:hAnsi="Times New Roman"/>
          <w:sz w:val="28"/>
          <w:szCs w:val="28"/>
        </w:rPr>
        <w:t xml:space="preserve"> </w:t>
      </w:r>
      <w:r w:rsidRPr="003141A3">
        <w:rPr>
          <w:rStyle w:val="FontStyle44"/>
          <w:rFonts w:ascii="Times New Roman" w:hAnsi="Times New Roman"/>
          <w:sz w:val="28"/>
          <w:szCs w:val="28"/>
        </w:rPr>
        <w:t xml:space="preserve">Ім'я </w:t>
      </w:r>
      <w:r w:rsidRPr="003141A3">
        <w:rPr>
          <w:rStyle w:val="FontStyle44"/>
          <w:rFonts w:ascii="Times New Roman" w:hAnsi="Times New Roman"/>
          <w:sz w:val="28"/>
          <w:szCs w:val="28"/>
        </w:rPr>
        <w:tab/>
      </w:r>
      <w:r w:rsidRPr="003141A3">
        <w:rPr>
          <w:rStyle w:val="FontStyle64"/>
          <w:rFonts w:ascii="Times New Roman" w:hAnsi="Times New Roman"/>
          <w:i w:val="0"/>
          <w:sz w:val="28"/>
          <w:szCs w:val="28"/>
        </w:rPr>
        <w:t>Микола</w:t>
      </w:r>
      <w:r w:rsidR="003141A3" w:rsidRPr="003141A3">
        <w:rPr>
          <w:rStyle w:val="FontStyle64"/>
          <w:rFonts w:ascii="Times New Roman" w:hAnsi="Times New Roman"/>
          <w:i w:val="0"/>
          <w:sz w:val="28"/>
          <w:szCs w:val="28"/>
        </w:rPr>
        <w:t xml:space="preserve"> </w:t>
      </w:r>
      <w:r w:rsidRPr="003141A3">
        <w:rPr>
          <w:rStyle w:val="FontStyle44"/>
          <w:rFonts w:ascii="Times New Roman" w:hAnsi="Times New Roman"/>
          <w:sz w:val="28"/>
          <w:szCs w:val="28"/>
        </w:rPr>
        <w:t>По батькові</w:t>
      </w:r>
      <w:r w:rsidRPr="003141A3">
        <w:rPr>
          <w:rStyle w:val="FontStyle44"/>
          <w:rFonts w:ascii="Times New Roman" w:hAnsi="Times New Roman"/>
          <w:sz w:val="28"/>
          <w:szCs w:val="28"/>
        </w:rPr>
        <w:tab/>
      </w:r>
      <w:r w:rsidRPr="003141A3">
        <w:rPr>
          <w:rStyle w:val="FontStyle64"/>
          <w:rFonts w:ascii="Times New Roman" w:hAnsi="Times New Roman"/>
          <w:i w:val="0"/>
          <w:sz w:val="28"/>
          <w:szCs w:val="28"/>
        </w:rPr>
        <w:t>Петрович</w:t>
      </w:r>
    </w:p>
    <w:p w14:paraId="0B8A16D5" w14:textId="77777777" w:rsidR="00061BD4" w:rsidRPr="003141A3" w:rsidRDefault="00061BD4" w:rsidP="003141A3">
      <w:pPr>
        <w:pStyle w:val="Style13"/>
        <w:spacing w:line="360" w:lineRule="auto"/>
        <w:ind w:firstLine="709"/>
        <w:rPr>
          <w:rStyle w:val="FontStyle44"/>
          <w:rFonts w:ascii="Times New Roman" w:hAnsi="Times New Roman"/>
          <w:sz w:val="28"/>
          <w:szCs w:val="28"/>
        </w:rPr>
      </w:pPr>
      <w:r w:rsidRPr="003141A3">
        <w:rPr>
          <w:rStyle w:val="FontStyle44"/>
          <w:rFonts w:ascii="Times New Roman" w:hAnsi="Times New Roman"/>
          <w:sz w:val="28"/>
          <w:szCs w:val="28"/>
        </w:rPr>
        <w:t>1. Дані про роботу після заповнення особового листка</w:t>
      </w:r>
    </w:p>
    <w:p w14:paraId="4B9AAB51" w14:textId="77777777" w:rsidR="00061BD4" w:rsidRPr="003141A3" w:rsidRDefault="00061BD4" w:rsidP="003141A3">
      <w:pPr>
        <w:widowControl w:val="0"/>
        <w:spacing w:line="360" w:lineRule="auto"/>
        <w:ind w:firstLine="709"/>
        <w:jc w:val="both"/>
        <w:rPr>
          <w:sz w:val="28"/>
          <w:szCs w:val="28"/>
        </w:rPr>
      </w:pPr>
    </w:p>
    <w:tbl>
      <w:tblPr>
        <w:tblW w:w="0" w:type="auto"/>
        <w:tblInd w:w="749" w:type="dxa"/>
        <w:tblLayout w:type="fixed"/>
        <w:tblCellMar>
          <w:left w:w="40" w:type="dxa"/>
          <w:right w:w="40" w:type="dxa"/>
        </w:tblCellMar>
        <w:tblLook w:val="0000" w:firstRow="0" w:lastRow="0" w:firstColumn="0" w:lastColumn="0" w:noHBand="0" w:noVBand="0"/>
      </w:tblPr>
      <w:tblGrid>
        <w:gridCol w:w="5245"/>
        <w:gridCol w:w="2758"/>
      </w:tblGrid>
      <w:tr w:rsidR="00061BD4" w:rsidRPr="00A64D54" w14:paraId="23C6DB03" w14:textId="77777777" w:rsidTr="00A64D54">
        <w:tc>
          <w:tcPr>
            <w:tcW w:w="5245" w:type="dxa"/>
            <w:tcBorders>
              <w:top w:val="single" w:sz="6" w:space="0" w:color="auto"/>
              <w:left w:val="single" w:sz="6" w:space="0" w:color="auto"/>
              <w:bottom w:val="single" w:sz="6" w:space="0" w:color="auto"/>
              <w:right w:val="single" w:sz="6" w:space="0" w:color="auto"/>
            </w:tcBorders>
          </w:tcPr>
          <w:p w14:paraId="07AB1646"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Прийняття на роботу, переведення, звільнення з роботи</w:t>
            </w:r>
          </w:p>
        </w:tc>
        <w:tc>
          <w:tcPr>
            <w:tcW w:w="2758" w:type="dxa"/>
            <w:tcBorders>
              <w:top w:val="single" w:sz="6" w:space="0" w:color="auto"/>
              <w:left w:val="single" w:sz="6" w:space="0" w:color="auto"/>
              <w:bottom w:val="single" w:sz="6" w:space="0" w:color="auto"/>
              <w:right w:val="single" w:sz="6" w:space="0" w:color="auto"/>
            </w:tcBorders>
          </w:tcPr>
          <w:p w14:paraId="498238B9"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Номер наказу, дата</w:t>
            </w:r>
          </w:p>
        </w:tc>
      </w:tr>
      <w:tr w:rsidR="00061BD4" w:rsidRPr="00A64D54" w14:paraId="79CA2770" w14:textId="77777777" w:rsidTr="00A64D54">
        <w:tc>
          <w:tcPr>
            <w:tcW w:w="5245" w:type="dxa"/>
            <w:tcBorders>
              <w:top w:val="single" w:sz="6" w:space="0" w:color="auto"/>
              <w:left w:val="single" w:sz="6" w:space="0" w:color="auto"/>
              <w:bottom w:val="single" w:sz="6" w:space="0" w:color="auto"/>
              <w:right w:val="single" w:sz="6" w:space="0" w:color="auto"/>
            </w:tcBorders>
          </w:tcPr>
          <w:p w14:paraId="1ECCD8B6"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Призначено на посаду адміністратора</w:t>
            </w:r>
          </w:p>
        </w:tc>
        <w:tc>
          <w:tcPr>
            <w:tcW w:w="2758" w:type="dxa"/>
            <w:tcBorders>
              <w:top w:val="single" w:sz="6" w:space="0" w:color="auto"/>
              <w:left w:val="single" w:sz="6" w:space="0" w:color="auto"/>
              <w:bottom w:val="single" w:sz="6" w:space="0" w:color="auto"/>
              <w:right w:val="single" w:sz="6" w:space="0" w:color="auto"/>
            </w:tcBorders>
          </w:tcPr>
          <w:p w14:paraId="33A270B2"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№27-к від 23.01.2006</w:t>
            </w:r>
          </w:p>
        </w:tc>
      </w:tr>
      <w:tr w:rsidR="00061BD4" w:rsidRPr="00A64D54" w14:paraId="131FFB3D" w14:textId="77777777" w:rsidTr="00A64D54">
        <w:tc>
          <w:tcPr>
            <w:tcW w:w="5245" w:type="dxa"/>
            <w:tcBorders>
              <w:top w:val="single" w:sz="6" w:space="0" w:color="auto"/>
              <w:left w:val="single" w:sz="6" w:space="0" w:color="auto"/>
              <w:bottom w:val="single" w:sz="6" w:space="0" w:color="auto"/>
              <w:right w:val="single" w:sz="6" w:space="0" w:color="auto"/>
            </w:tcBorders>
          </w:tcPr>
          <w:p w14:paraId="5B57FE87" w14:textId="77777777" w:rsidR="00061BD4" w:rsidRPr="00A64D54" w:rsidRDefault="00061BD4" w:rsidP="00A64D54">
            <w:pPr>
              <w:pStyle w:val="Style3"/>
              <w:spacing w:line="360" w:lineRule="auto"/>
              <w:jc w:val="both"/>
              <w:rPr>
                <w:rFonts w:ascii="Times New Roman" w:hAnsi="Times New Roman"/>
                <w:sz w:val="20"/>
                <w:szCs w:val="20"/>
              </w:rPr>
            </w:pPr>
          </w:p>
        </w:tc>
        <w:tc>
          <w:tcPr>
            <w:tcW w:w="2758" w:type="dxa"/>
            <w:tcBorders>
              <w:top w:val="single" w:sz="6" w:space="0" w:color="auto"/>
              <w:left w:val="single" w:sz="6" w:space="0" w:color="auto"/>
              <w:bottom w:val="single" w:sz="6" w:space="0" w:color="auto"/>
              <w:right w:val="single" w:sz="6" w:space="0" w:color="auto"/>
            </w:tcBorders>
          </w:tcPr>
          <w:p w14:paraId="59CC7136"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5D36232A" w14:textId="77777777" w:rsidTr="00A64D54">
        <w:tc>
          <w:tcPr>
            <w:tcW w:w="5245" w:type="dxa"/>
            <w:tcBorders>
              <w:top w:val="single" w:sz="6" w:space="0" w:color="auto"/>
              <w:left w:val="single" w:sz="6" w:space="0" w:color="auto"/>
              <w:bottom w:val="single" w:sz="6" w:space="0" w:color="auto"/>
              <w:right w:val="single" w:sz="6" w:space="0" w:color="auto"/>
            </w:tcBorders>
          </w:tcPr>
          <w:p w14:paraId="4CF605BC" w14:textId="77777777" w:rsidR="00061BD4" w:rsidRPr="00A64D54" w:rsidRDefault="00061BD4" w:rsidP="00A64D54">
            <w:pPr>
              <w:pStyle w:val="Style3"/>
              <w:spacing w:line="360" w:lineRule="auto"/>
              <w:jc w:val="both"/>
              <w:rPr>
                <w:rFonts w:ascii="Times New Roman" w:hAnsi="Times New Roman"/>
                <w:sz w:val="20"/>
                <w:szCs w:val="20"/>
              </w:rPr>
            </w:pPr>
          </w:p>
        </w:tc>
        <w:tc>
          <w:tcPr>
            <w:tcW w:w="2758" w:type="dxa"/>
            <w:tcBorders>
              <w:top w:val="single" w:sz="6" w:space="0" w:color="auto"/>
              <w:left w:val="single" w:sz="6" w:space="0" w:color="auto"/>
              <w:bottom w:val="single" w:sz="6" w:space="0" w:color="auto"/>
              <w:right w:val="single" w:sz="6" w:space="0" w:color="auto"/>
            </w:tcBorders>
          </w:tcPr>
          <w:p w14:paraId="1546EE71"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4AFEAB08" w14:textId="77777777" w:rsidTr="00A64D54">
        <w:tc>
          <w:tcPr>
            <w:tcW w:w="5245" w:type="dxa"/>
            <w:tcBorders>
              <w:top w:val="single" w:sz="6" w:space="0" w:color="auto"/>
              <w:left w:val="single" w:sz="6" w:space="0" w:color="auto"/>
              <w:bottom w:val="single" w:sz="6" w:space="0" w:color="auto"/>
              <w:right w:val="single" w:sz="6" w:space="0" w:color="auto"/>
            </w:tcBorders>
          </w:tcPr>
          <w:p w14:paraId="00EFF25B" w14:textId="77777777" w:rsidR="00061BD4" w:rsidRPr="00A64D54" w:rsidRDefault="00061BD4" w:rsidP="00A64D54">
            <w:pPr>
              <w:pStyle w:val="Style3"/>
              <w:spacing w:line="360" w:lineRule="auto"/>
              <w:jc w:val="both"/>
              <w:rPr>
                <w:rFonts w:ascii="Times New Roman" w:hAnsi="Times New Roman"/>
                <w:sz w:val="20"/>
                <w:szCs w:val="20"/>
              </w:rPr>
            </w:pPr>
          </w:p>
        </w:tc>
        <w:tc>
          <w:tcPr>
            <w:tcW w:w="2758" w:type="dxa"/>
            <w:tcBorders>
              <w:top w:val="single" w:sz="6" w:space="0" w:color="auto"/>
              <w:left w:val="single" w:sz="6" w:space="0" w:color="auto"/>
              <w:bottom w:val="single" w:sz="6" w:space="0" w:color="auto"/>
              <w:right w:val="single" w:sz="6" w:space="0" w:color="auto"/>
            </w:tcBorders>
          </w:tcPr>
          <w:p w14:paraId="10313659"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70E8A183" w14:textId="77777777" w:rsidTr="00A64D54">
        <w:tc>
          <w:tcPr>
            <w:tcW w:w="5245" w:type="dxa"/>
            <w:tcBorders>
              <w:top w:val="single" w:sz="6" w:space="0" w:color="auto"/>
              <w:left w:val="single" w:sz="6" w:space="0" w:color="auto"/>
              <w:bottom w:val="single" w:sz="6" w:space="0" w:color="auto"/>
              <w:right w:val="single" w:sz="6" w:space="0" w:color="auto"/>
            </w:tcBorders>
          </w:tcPr>
          <w:p w14:paraId="26F427D0" w14:textId="77777777" w:rsidR="00061BD4" w:rsidRPr="00A64D54" w:rsidRDefault="00061BD4" w:rsidP="00A64D54">
            <w:pPr>
              <w:pStyle w:val="Style3"/>
              <w:spacing w:line="360" w:lineRule="auto"/>
              <w:jc w:val="both"/>
              <w:rPr>
                <w:rFonts w:ascii="Times New Roman" w:hAnsi="Times New Roman"/>
                <w:sz w:val="20"/>
                <w:szCs w:val="20"/>
              </w:rPr>
            </w:pPr>
          </w:p>
        </w:tc>
        <w:tc>
          <w:tcPr>
            <w:tcW w:w="2758" w:type="dxa"/>
            <w:tcBorders>
              <w:top w:val="single" w:sz="6" w:space="0" w:color="auto"/>
              <w:left w:val="single" w:sz="6" w:space="0" w:color="auto"/>
              <w:bottom w:val="single" w:sz="6" w:space="0" w:color="auto"/>
              <w:right w:val="single" w:sz="6" w:space="0" w:color="auto"/>
            </w:tcBorders>
          </w:tcPr>
          <w:p w14:paraId="7FA826E2"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10FBB5B1" w14:textId="77777777" w:rsidTr="00A64D54">
        <w:tc>
          <w:tcPr>
            <w:tcW w:w="5245" w:type="dxa"/>
            <w:tcBorders>
              <w:top w:val="single" w:sz="6" w:space="0" w:color="auto"/>
              <w:left w:val="single" w:sz="6" w:space="0" w:color="auto"/>
              <w:bottom w:val="single" w:sz="6" w:space="0" w:color="auto"/>
              <w:right w:val="single" w:sz="6" w:space="0" w:color="auto"/>
            </w:tcBorders>
          </w:tcPr>
          <w:p w14:paraId="278910B5" w14:textId="77777777" w:rsidR="00061BD4" w:rsidRPr="00A64D54" w:rsidRDefault="00061BD4" w:rsidP="00A64D54">
            <w:pPr>
              <w:pStyle w:val="Style3"/>
              <w:spacing w:line="360" w:lineRule="auto"/>
              <w:jc w:val="both"/>
              <w:rPr>
                <w:rFonts w:ascii="Times New Roman" w:hAnsi="Times New Roman"/>
                <w:sz w:val="20"/>
                <w:szCs w:val="20"/>
              </w:rPr>
            </w:pPr>
          </w:p>
        </w:tc>
        <w:tc>
          <w:tcPr>
            <w:tcW w:w="2758" w:type="dxa"/>
            <w:tcBorders>
              <w:top w:val="single" w:sz="6" w:space="0" w:color="auto"/>
              <w:left w:val="single" w:sz="6" w:space="0" w:color="auto"/>
              <w:bottom w:val="single" w:sz="6" w:space="0" w:color="auto"/>
              <w:right w:val="single" w:sz="6" w:space="0" w:color="auto"/>
            </w:tcBorders>
          </w:tcPr>
          <w:p w14:paraId="5052BBCE" w14:textId="77777777" w:rsidR="00061BD4" w:rsidRPr="00A64D54" w:rsidRDefault="00061BD4" w:rsidP="00A64D54">
            <w:pPr>
              <w:pStyle w:val="Style3"/>
              <w:spacing w:line="360" w:lineRule="auto"/>
              <w:jc w:val="both"/>
              <w:rPr>
                <w:rFonts w:ascii="Times New Roman" w:hAnsi="Times New Roman"/>
                <w:sz w:val="20"/>
                <w:szCs w:val="20"/>
              </w:rPr>
            </w:pPr>
          </w:p>
        </w:tc>
      </w:tr>
    </w:tbl>
    <w:p w14:paraId="2375F156" w14:textId="77777777" w:rsidR="00A64D54" w:rsidRDefault="00A64D54" w:rsidP="003141A3">
      <w:pPr>
        <w:pStyle w:val="Style32"/>
        <w:spacing w:line="360" w:lineRule="auto"/>
        <w:ind w:firstLine="709"/>
        <w:jc w:val="both"/>
        <w:rPr>
          <w:rStyle w:val="FontStyle44"/>
          <w:rFonts w:ascii="Times New Roman" w:hAnsi="Times New Roman"/>
          <w:sz w:val="28"/>
          <w:szCs w:val="28"/>
        </w:rPr>
      </w:pPr>
    </w:p>
    <w:p w14:paraId="7EB84642" w14:textId="77777777" w:rsidR="00061BD4" w:rsidRPr="003141A3" w:rsidRDefault="00061BD4" w:rsidP="003141A3">
      <w:pPr>
        <w:pStyle w:val="Style32"/>
        <w:spacing w:line="360" w:lineRule="auto"/>
        <w:ind w:firstLine="709"/>
        <w:jc w:val="both"/>
        <w:rPr>
          <w:rStyle w:val="FontStyle44"/>
          <w:rFonts w:ascii="Times New Roman" w:hAnsi="Times New Roman"/>
          <w:sz w:val="28"/>
          <w:szCs w:val="28"/>
        </w:rPr>
      </w:pPr>
      <w:r w:rsidRPr="003141A3">
        <w:rPr>
          <w:rStyle w:val="FontStyle44"/>
          <w:rFonts w:ascii="Times New Roman" w:hAnsi="Times New Roman"/>
          <w:sz w:val="28"/>
          <w:szCs w:val="28"/>
        </w:rPr>
        <w:t>2. Дані про зміни в облікових ознаках працівника після</w:t>
      </w:r>
      <w:r w:rsidR="003141A3" w:rsidRPr="003141A3">
        <w:rPr>
          <w:rStyle w:val="FontStyle44"/>
          <w:rFonts w:ascii="Times New Roman" w:hAnsi="Times New Roman"/>
          <w:sz w:val="28"/>
          <w:szCs w:val="28"/>
        </w:rPr>
        <w:t xml:space="preserve"> </w:t>
      </w:r>
      <w:r w:rsidRPr="003141A3">
        <w:rPr>
          <w:rStyle w:val="FontStyle44"/>
          <w:rFonts w:ascii="Times New Roman" w:hAnsi="Times New Roman"/>
          <w:sz w:val="28"/>
          <w:szCs w:val="28"/>
        </w:rPr>
        <w:t>заповнення особового листка</w:t>
      </w:r>
    </w:p>
    <w:p w14:paraId="7E6C3FE5" w14:textId="77777777" w:rsidR="00061BD4" w:rsidRPr="003141A3" w:rsidRDefault="00061BD4" w:rsidP="003141A3">
      <w:pPr>
        <w:pStyle w:val="Style32"/>
        <w:spacing w:line="360" w:lineRule="auto"/>
        <w:ind w:firstLine="709"/>
        <w:jc w:val="both"/>
        <w:rPr>
          <w:rStyle w:val="FontStyle44"/>
          <w:rFonts w:ascii="Times New Roman" w:hAnsi="Times New Roman"/>
          <w:sz w:val="28"/>
          <w:szCs w:val="28"/>
        </w:rPr>
      </w:pPr>
      <w:r w:rsidRPr="003141A3">
        <w:rPr>
          <w:rStyle w:val="FontStyle44"/>
          <w:rFonts w:ascii="Times New Roman" w:hAnsi="Times New Roman"/>
          <w:sz w:val="28"/>
          <w:szCs w:val="28"/>
        </w:rPr>
        <w:t>(У цьому розділі робляться відмітки про зміни в таких облікових</w:t>
      </w:r>
      <w:r w:rsidR="003141A3" w:rsidRPr="003141A3">
        <w:rPr>
          <w:rStyle w:val="FontStyle44"/>
          <w:rFonts w:ascii="Times New Roman" w:hAnsi="Times New Roman"/>
          <w:sz w:val="28"/>
          <w:szCs w:val="28"/>
        </w:rPr>
        <w:t xml:space="preserve"> </w:t>
      </w:r>
      <w:r w:rsidRPr="003141A3">
        <w:rPr>
          <w:rStyle w:val="FontStyle44"/>
          <w:rFonts w:ascii="Times New Roman" w:hAnsi="Times New Roman"/>
          <w:sz w:val="28"/>
          <w:szCs w:val="28"/>
        </w:rPr>
        <w:t>ознаках: заохочення, державні нагороди (відзнаки); стягнення; освіта тощо)</w:t>
      </w:r>
    </w:p>
    <w:p w14:paraId="19DC2004" w14:textId="77777777" w:rsidR="00061BD4" w:rsidRPr="003141A3" w:rsidRDefault="00061BD4" w:rsidP="003141A3">
      <w:pPr>
        <w:pStyle w:val="Style32"/>
        <w:spacing w:line="360" w:lineRule="auto"/>
        <w:ind w:firstLine="709"/>
        <w:jc w:val="both"/>
        <w:rPr>
          <w:rStyle w:val="FontStyle44"/>
          <w:rFonts w:ascii="Times New Roman" w:hAnsi="Times New Roman"/>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1174"/>
        <w:gridCol w:w="1075"/>
        <w:gridCol w:w="454"/>
        <w:gridCol w:w="1429"/>
        <w:gridCol w:w="100"/>
        <w:gridCol w:w="1174"/>
        <w:gridCol w:w="332"/>
        <w:gridCol w:w="886"/>
        <w:gridCol w:w="410"/>
        <w:gridCol w:w="1551"/>
      </w:tblGrid>
      <w:tr w:rsidR="00061BD4" w:rsidRPr="00A64D54" w14:paraId="1BF59ECA" w14:textId="77777777" w:rsidTr="00A64D54">
        <w:tc>
          <w:tcPr>
            <w:tcW w:w="8585" w:type="dxa"/>
            <w:gridSpan w:val="10"/>
            <w:tcBorders>
              <w:top w:val="single" w:sz="6" w:space="0" w:color="auto"/>
              <w:left w:val="single" w:sz="6" w:space="0" w:color="auto"/>
              <w:bottom w:val="single" w:sz="6" w:space="0" w:color="auto"/>
              <w:right w:val="single" w:sz="6" w:space="0" w:color="auto"/>
            </w:tcBorders>
          </w:tcPr>
          <w:p w14:paraId="2CC4FB9E" w14:textId="77777777" w:rsidR="00061BD4" w:rsidRPr="00A64D54" w:rsidRDefault="00A64D5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2.1</w:t>
            </w:r>
            <w:r w:rsidR="00061BD4" w:rsidRPr="00A64D54">
              <w:rPr>
                <w:rStyle w:val="FontStyle44"/>
                <w:rFonts w:ascii="Times New Roman" w:hAnsi="Times New Roman"/>
                <w:sz w:val="20"/>
                <w:szCs w:val="20"/>
              </w:rPr>
              <w:t xml:space="preserve"> Заохочення</w:t>
            </w:r>
          </w:p>
        </w:tc>
      </w:tr>
      <w:tr w:rsidR="00061BD4" w:rsidRPr="00A64D54" w14:paraId="53B94F01"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38D95C50"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Вид заохочення (нагороди, відзнаки)</w:t>
            </w:r>
          </w:p>
        </w:tc>
        <w:tc>
          <w:tcPr>
            <w:tcW w:w="2492" w:type="dxa"/>
            <w:gridSpan w:val="4"/>
            <w:tcBorders>
              <w:top w:val="single" w:sz="6" w:space="0" w:color="auto"/>
              <w:left w:val="single" w:sz="6" w:space="0" w:color="auto"/>
              <w:bottom w:val="single" w:sz="6" w:space="0" w:color="auto"/>
              <w:right w:val="single" w:sz="6" w:space="0" w:color="auto"/>
            </w:tcBorders>
          </w:tcPr>
          <w:p w14:paraId="05B733FF"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Підстава</w:t>
            </w:r>
          </w:p>
        </w:tc>
        <w:tc>
          <w:tcPr>
            <w:tcW w:w="1961" w:type="dxa"/>
            <w:gridSpan w:val="2"/>
            <w:tcBorders>
              <w:top w:val="single" w:sz="6" w:space="0" w:color="auto"/>
              <w:left w:val="single" w:sz="6" w:space="0" w:color="auto"/>
              <w:bottom w:val="single" w:sz="6" w:space="0" w:color="auto"/>
              <w:right w:val="single" w:sz="6" w:space="0" w:color="auto"/>
            </w:tcBorders>
          </w:tcPr>
          <w:p w14:paraId="60526353"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Дата</w:t>
            </w:r>
          </w:p>
        </w:tc>
      </w:tr>
      <w:tr w:rsidR="00061BD4" w:rsidRPr="00A64D54" w14:paraId="49F5E211"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0718A9C4" w14:textId="77777777" w:rsidR="00061BD4" w:rsidRPr="00A64D54" w:rsidRDefault="00061BD4" w:rsidP="00A64D54">
            <w:pPr>
              <w:pStyle w:val="Style3"/>
              <w:spacing w:line="360" w:lineRule="auto"/>
              <w:jc w:val="both"/>
              <w:rPr>
                <w:rFonts w:ascii="Times New Roman" w:hAnsi="Times New Roman"/>
                <w:sz w:val="20"/>
                <w:szCs w:val="20"/>
              </w:rPr>
            </w:pPr>
          </w:p>
        </w:tc>
        <w:tc>
          <w:tcPr>
            <w:tcW w:w="2492" w:type="dxa"/>
            <w:gridSpan w:val="4"/>
            <w:tcBorders>
              <w:top w:val="single" w:sz="6" w:space="0" w:color="auto"/>
              <w:left w:val="single" w:sz="6" w:space="0" w:color="auto"/>
              <w:bottom w:val="single" w:sz="6" w:space="0" w:color="auto"/>
              <w:right w:val="single" w:sz="6" w:space="0" w:color="auto"/>
            </w:tcBorders>
          </w:tcPr>
          <w:p w14:paraId="583573DB" w14:textId="77777777" w:rsidR="00061BD4" w:rsidRPr="00A64D54" w:rsidRDefault="00061BD4" w:rsidP="00A64D54">
            <w:pPr>
              <w:pStyle w:val="Style3"/>
              <w:spacing w:line="360" w:lineRule="auto"/>
              <w:jc w:val="both"/>
              <w:rPr>
                <w:rFonts w:ascii="Times New Roman" w:hAnsi="Times New Roman"/>
                <w:sz w:val="20"/>
                <w:szCs w:val="20"/>
              </w:rPr>
            </w:pPr>
          </w:p>
        </w:tc>
        <w:tc>
          <w:tcPr>
            <w:tcW w:w="1961" w:type="dxa"/>
            <w:gridSpan w:val="2"/>
            <w:tcBorders>
              <w:top w:val="single" w:sz="6" w:space="0" w:color="auto"/>
              <w:left w:val="single" w:sz="6" w:space="0" w:color="auto"/>
              <w:bottom w:val="single" w:sz="6" w:space="0" w:color="auto"/>
              <w:right w:val="single" w:sz="6" w:space="0" w:color="auto"/>
            </w:tcBorders>
          </w:tcPr>
          <w:p w14:paraId="15AA867B"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A8CD070"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78EE87A8" w14:textId="77777777" w:rsidR="00061BD4" w:rsidRPr="00A64D54" w:rsidRDefault="00061BD4" w:rsidP="00A64D54">
            <w:pPr>
              <w:pStyle w:val="Style3"/>
              <w:spacing w:line="360" w:lineRule="auto"/>
              <w:jc w:val="both"/>
              <w:rPr>
                <w:rFonts w:ascii="Times New Roman" w:hAnsi="Times New Roman"/>
                <w:sz w:val="20"/>
                <w:szCs w:val="20"/>
              </w:rPr>
            </w:pPr>
          </w:p>
        </w:tc>
        <w:tc>
          <w:tcPr>
            <w:tcW w:w="2492" w:type="dxa"/>
            <w:gridSpan w:val="4"/>
            <w:tcBorders>
              <w:top w:val="single" w:sz="6" w:space="0" w:color="auto"/>
              <w:left w:val="single" w:sz="6" w:space="0" w:color="auto"/>
              <w:bottom w:val="single" w:sz="6" w:space="0" w:color="auto"/>
              <w:right w:val="single" w:sz="6" w:space="0" w:color="auto"/>
            </w:tcBorders>
          </w:tcPr>
          <w:p w14:paraId="71D71DEE" w14:textId="77777777" w:rsidR="00061BD4" w:rsidRPr="00A64D54" w:rsidRDefault="00061BD4" w:rsidP="00A64D54">
            <w:pPr>
              <w:pStyle w:val="Style3"/>
              <w:spacing w:line="360" w:lineRule="auto"/>
              <w:jc w:val="both"/>
              <w:rPr>
                <w:rFonts w:ascii="Times New Roman" w:hAnsi="Times New Roman"/>
                <w:sz w:val="20"/>
                <w:szCs w:val="20"/>
              </w:rPr>
            </w:pPr>
          </w:p>
        </w:tc>
        <w:tc>
          <w:tcPr>
            <w:tcW w:w="1961" w:type="dxa"/>
            <w:gridSpan w:val="2"/>
            <w:tcBorders>
              <w:top w:val="single" w:sz="6" w:space="0" w:color="auto"/>
              <w:left w:val="single" w:sz="6" w:space="0" w:color="auto"/>
              <w:bottom w:val="single" w:sz="6" w:space="0" w:color="auto"/>
              <w:right w:val="single" w:sz="6" w:space="0" w:color="auto"/>
            </w:tcBorders>
          </w:tcPr>
          <w:p w14:paraId="64A434DC"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73E1A742"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57251D78" w14:textId="77777777" w:rsidR="00061BD4" w:rsidRPr="00A64D54" w:rsidRDefault="00061BD4" w:rsidP="00A64D54">
            <w:pPr>
              <w:pStyle w:val="Style3"/>
              <w:spacing w:line="360" w:lineRule="auto"/>
              <w:jc w:val="both"/>
              <w:rPr>
                <w:rFonts w:ascii="Times New Roman" w:hAnsi="Times New Roman"/>
                <w:sz w:val="20"/>
                <w:szCs w:val="20"/>
              </w:rPr>
            </w:pPr>
          </w:p>
        </w:tc>
        <w:tc>
          <w:tcPr>
            <w:tcW w:w="2492" w:type="dxa"/>
            <w:gridSpan w:val="4"/>
            <w:tcBorders>
              <w:top w:val="single" w:sz="6" w:space="0" w:color="auto"/>
              <w:left w:val="single" w:sz="6" w:space="0" w:color="auto"/>
              <w:bottom w:val="single" w:sz="6" w:space="0" w:color="auto"/>
              <w:right w:val="single" w:sz="6" w:space="0" w:color="auto"/>
            </w:tcBorders>
          </w:tcPr>
          <w:p w14:paraId="45E87B0E" w14:textId="77777777" w:rsidR="00061BD4" w:rsidRPr="00A64D54" w:rsidRDefault="00061BD4" w:rsidP="00A64D54">
            <w:pPr>
              <w:pStyle w:val="Style3"/>
              <w:spacing w:line="360" w:lineRule="auto"/>
              <w:jc w:val="both"/>
              <w:rPr>
                <w:rFonts w:ascii="Times New Roman" w:hAnsi="Times New Roman"/>
                <w:sz w:val="20"/>
                <w:szCs w:val="20"/>
              </w:rPr>
            </w:pPr>
          </w:p>
        </w:tc>
        <w:tc>
          <w:tcPr>
            <w:tcW w:w="1961" w:type="dxa"/>
            <w:gridSpan w:val="2"/>
            <w:tcBorders>
              <w:top w:val="single" w:sz="6" w:space="0" w:color="auto"/>
              <w:left w:val="single" w:sz="6" w:space="0" w:color="auto"/>
              <w:bottom w:val="single" w:sz="6" w:space="0" w:color="auto"/>
              <w:right w:val="single" w:sz="6" w:space="0" w:color="auto"/>
            </w:tcBorders>
          </w:tcPr>
          <w:p w14:paraId="02C5A899"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2597926B"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32DA793A" w14:textId="77777777" w:rsidR="00061BD4" w:rsidRPr="00A64D54" w:rsidRDefault="00061BD4" w:rsidP="00A64D54">
            <w:pPr>
              <w:pStyle w:val="Style3"/>
              <w:spacing w:line="360" w:lineRule="auto"/>
              <w:jc w:val="both"/>
              <w:rPr>
                <w:rFonts w:ascii="Times New Roman" w:hAnsi="Times New Roman"/>
                <w:sz w:val="20"/>
                <w:szCs w:val="20"/>
              </w:rPr>
            </w:pPr>
          </w:p>
        </w:tc>
        <w:tc>
          <w:tcPr>
            <w:tcW w:w="2492" w:type="dxa"/>
            <w:gridSpan w:val="4"/>
            <w:tcBorders>
              <w:top w:val="single" w:sz="6" w:space="0" w:color="auto"/>
              <w:left w:val="single" w:sz="6" w:space="0" w:color="auto"/>
              <w:bottom w:val="single" w:sz="6" w:space="0" w:color="auto"/>
              <w:right w:val="single" w:sz="6" w:space="0" w:color="auto"/>
            </w:tcBorders>
          </w:tcPr>
          <w:p w14:paraId="0269865B" w14:textId="77777777" w:rsidR="00061BD4" w:rsidRPr="00A64D54" w:rsidRDefault="00061BD4" w:rsidP="00A64D54">
            <w:pPr>
              <w:pStyle w:val="Style3"/>
              <w:spacing w:line="360" w:lineRule="auto"/>
              <w:jc w:val="both"/>
              <w:rPr>
                <w:rFonts w:ascii="Times New Roman" w:hAnsi="Times New Roman"/>
                <w:sz w:val="20"/>
                <w:szCs w:val="20"/>
              </w:rPr>
            </w:pPr>
          </w:p>
        </w:tc>
        <w:tc>
          <w:tcPr>
            <w:tcW w:w="1961" w:type="dxa"/>
            <w:gridSpan w:val="2"/>
            <w:tcBorders>
              <w:top w:val="single" w:sz="6" w:space="0" w:color="auto"/>
              <w:left w:val="single" w:sz="6" w:space="0" w:color="auto"/>
              <w:bottom w:val="single" w:sz="6" w:space="0" w:color="auto"/>
              <w:right w:val="single" w:sz="6" w:space="0" w:color="auto"/>
            </w:tcBorders>
          </w:tcPr>
          <w:p w14:paraId="25541432"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D979189" w14:textId="77777777" w:rsidTr="00A64D54">
        <w:tc>
          <w:tcPr>
            <w:tcW w:w="4132" w:type="dxa"/>
            <w:gridSpan w:val="4"/>
            <w:tcBorders>
              <w:top w:val="single" w:sz="6" w:space="0" w:color="auto"/>
              <w:left w:val="single" w:sz="6" w:space="0" w:color="auto"/>
              <w:bottom w:val="single" w:sz="6" w:space="0" w:color="auto"/>
              <w:right w:val="single" w:sz="6" w:space="0" w:color="auto"/>
            </w:tcBorders>
          </w:tcPr>
          <w:p w14:paraId="42D8CB98" w14:textId="77777777" w:rsidR="00061BD4" w:rsidRPr="00A64D54" w:rsidRDefault="00061BD4" w:rsidP="00A64D54">
            <w:pPr>
              <w:pStyle w:val="Style3"/>
              <w:spacing w:line="360" w:lineRule="auto"/>
              <w:jc w:val="both"/>
              <w:rPr>
                <w:rFonts w:ascii="Times New Roman" w:hAnsi="Times New Roman"/>
                <w:sz w:val="20"/>
                <w:szCs w:val="20"/>
              </w:rPr>
            </w:pPr>
          </w:p>
        </w:tc>
        <w:tc>
          <w:tcPr>
            <w:tcW w:w="2492" w:type="dxa"/>
            <w:gridSpan w:val="4"/>
            <w:tcBorders>
              <w:top w:val="single" w:sz="6" w:space="0" w:color="auto"/>
              <w:left w:val="single" w:sz="6" w:space="0" w:color="auto"/>
              <w:bottom w:val="single" w:sz="6" w:space="0" w:color="auto"/>
              <w:right w:val="single" w:sz="6" w:space="0" w:color="auto"/>
            </w:tcBorders>
          </w:tcPr>
          <w:p w14:paraId="12074CF4" w14:textId="77777777" w:rsidR="00061BD4" w:rsidRPr="00A64D54" w:rsidRDefault="00061BD4" w:rsidP="00A64D54">
            <w:pPr>
              <w:pStyle w:val="Style3"/>
              <w:spacing w:line="360" w:lineRule="auto"/>
              <w:jc w:val="both"/>
              <w:rPr>
                <w:rFonts w:ascii="Times New Roman" w:hAnsi="Times New Roman"/>
                <w:sz w:val="20"/>
                <w:szCs w:val="20"/>
              </w:rPr>
            </w:pPr>
          </w:p>
        </w:tc>
        <w:tc>
          <w:tcPr>
            <w:tcW w:w="1961" w:type="dxa"/>
            <w:gridSpan w:val="2"/>
            <w:tcBorders>
              <w:top w:val="single" w:sz="6" w:space="0" w:color="auto"/>
              <w:left w:val="single" w:sz="6" w:space="0" w:color="auto"/>
              <w:bottom w:val="single" w:sz="6" w:space="0" w:color="auto"/>
              <w:right w:val="single" w:sz="6" w:space="0" w:color="auto"/>
            </w:tcBorders>
          </w:tcPr>
          <w:p w14:paraId="3D1FF21A"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27293CDA" w14:textId="77777777" w:rsidTr="00A64D54">
        <w:tc>
          <w:tcPr>
            <w:tcW w:w="8585" w:type="dxa"/>
            <w:gridSpan w:val="10"/>
            <w:tcBorders>
              <w:top w:val="single" w:sz="6" w:space="0" w:color="auto"/>
              <w:left w:val="single" w:sz="6" w:space="0" w:color="auto"/>
              <w:bottom w:val="single" w:sz="6" w:space="0" w:color="auto"/>
              <w:right w:val="single" w:sz="6" w:space="0" w:color="auto"/>
            </w:tcBorders>
          </w:tcPr>
          <w:p w14:paraId="0AB6F031"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2.2. Дисциплінарні стягнення</w:t>
            </w:r>
          </w:p>
        </w:tc>
      </w:tr>
      <w:tr w:rsidR="00061BD4" w:rsidRPr="00A64D54" w14:paraId="01AAB13A" w14:textId="77777777" w:rsidTr="00A64D54">
        <w:tc>
          <w:tcPr>
            <w:tcW w:w="1174" w:type="dxa"/>
            <w:tcBorders>
              <w:top w:val="single" w:sz="6" w:space="0" w:color="auto"/>
              <w:left w:val="single" w:sz="6" w:space="0" w:color="auto"/>
              <w:bottom w:val="single" w:sz="6" w:space="0" w:color="auto"/>
              <w:right w:val="single" w:sz="6" w:space="0" w:color="auto"/>
            </w:tcBorders>
          </w:tcPr>
          <w:p w14:paraId="741041BF"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Дата (число, місяць, рік)</w:t>
            </w:r>
          </w:p>
        </w:tc>
        <w:tc>
          <w:tcPr>
            <w:tcW w:w="1529" w:type="dxa"/>
            <w:gridSpan w:val="2"/>
            <w:tcBorders>
              <w:top w:val="single" w:sz="6" w:space="0" w:color="auto"/>
              <w:left w:val="single" w:sz="6" w:space="0" w:color="auto"/>
              <w:bottom w:val="single" w:sz="6" w:space="0" w:color="auto"/>
              <w:right w:val="single" w:sz="6" w:space="0" w:color="auto"/>
            </w:tcBorders>
          </w:tcPr>
          <w:p w14:paraId="2EB73253"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Ким накладено</w:t>
            </w:r>
          </w:p>
        </w:tc>
        <w:tc>
          <w:tcPr>
            <w:tcW w:w="1529" w:type="dxa"/>
            <w:gridSpan w:val="2"/>
            <w:tcBorders>
              <w:top w:val="single" w:sz="6" w:space="0" w:color="auto"/>
              <w:left w:val="single" w:sz="6" w:space="0" w:color="auto"/>
              <w:bottom w:val="single" w:sz="6" w:space="0" w:color="auto"/>
              <w:right w:val="single" w:sz="6" w:space="0" w:color="auto"/>
            </w:tcBorders>
          </w:tcPr>
          <w:p w14:paraId="45127065"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Вид стягнення</w:t>
            </w:r>
          </w:p>
        </w:tc>
        <w:tc>
          <w:tcPr>
            <w:tcW w:w="1506" w:type="dxa"/>
            <w:gridSpan w:val="2"/>
            <w:tcBorders>
              <w:top w:val="single" w:sz="6" w:space="0" w:color="auto"/>
              <w:left w:val="single" w:sz="6" w:space="0" w:color="auto"/>
              <w:bottom w:val="single" w:sz="6" w:space="0" w:color="auto"/>
              <w:right w:val="single" w:sz="6" w:space="0" w:color="auto"/>
            </w:tcBorders>
          </w:tcPr>
          <w:p w14:paraId="6F6EAF26"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Підстава запису</w:t>
            </w:r>
          </w:p>
        </w:tc>
        <w:tc>
          <w:tcPr>
            <w:tcW w:w="1296" w:type="dxa"/>
            <w:gridSpan w:val="2"/>
            <w:tcBorders>
              <w:top w:val="single" w:sz="6" w:space="0" w:color="auto"/>
              <w:left w:val="single" w:sz="6" w:space="0" w:color="auto"/>
              <w:bottom w:val="single" w:sz="6" w:space="0" w:color="auto"/>
              <w:right w:val="single" w:sz="6" w:space="0" w:color="auto"/>
            </w:tcBorders>
          </w:tcPr>
          <w:p w14:paraId="04424A8E"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Коли знято</w:t>
            </w:r>
          </w:p>
        </w:tc>
        <w:tc>
          <w:tcPr>
            <w:tcW w:w="1551" w:type="dxa"/>
            <w:tcBorders>
              <w:top w:val="single" w:sz="6" w:space="0" w:color="auto"/>
              <w:left w:val="single" w:sz="6" w:space="0" w:color="auto"/>
              <w:bottom w:val="single" w:sz="6" w:space="0" w:color="auto"/>
              <w:right w:val="single" w:sz="6" w:space="0" w:color="auto"/>
            </w:tcBorders>
          </w:tcPr>
          <w:p w14:paraId="7E32E5E6"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Підстава запису</w:t>
            </w:r>
          </w:p>
        </w:tc>
      </w:tr>
      <w:tr w:rsidR="00061BD4" w:rsidRPr="00A64D54" w14:paraId="1A372CAA" w14:textId="77777777" w:rsidTr="00A64D54">
        <w:tc>
          <w:tcPr>
            <w:tcW w:w="1174" w:type="dxa"/>
            <w:tcBorders>
              <w:top w:val="single" w:sz="6" w:space="0" w:color="auto"/>
              <w:left w:val="single" w:sz="6" w:space="0" w:color="auto"/>
              <w:bottom w:val="single" w:sz="6" w:space="0" w:color="auto"/>
              <w:right w:val="single" w:sz="6" w:space="0" w:color="auto"/>
            </w:tcBorders>
          </w:tcPr>
          <w:p w14:paraId="0C5DBD8A"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033D04D8"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56EF954B" w14:textId="77777777" w:rsidR="00061BD4" w:rsidRPr="00A64D54" w:rsidRDefault="00061BD4" w:rsidP="00A64D54">
            <w:pPr>
              <w:pStyle w:val="Style3"/>
              <w:spacing w:line="360" w:lineRule="auto"/>
              <w:jc w:val="both"/>
              <w:rPr>
                <w:rFonts w:ascii="Times New Roman" w:hAnsi="Times New Roman"/>
                <w:sz w:val="20"/>
                <w:szCs w:val="20"/>
              </w:rPr>
            </w:pPr>
          </w:p>
        </w:tc>
        <w:tc>
          <w:tcPr>
            <w:tcW w:w="1506" w:type="dxa"/>
            <w:gridSpan w:val="2"/>
            <w:tcBorders>
              <w:top w:val="single" w:sz="6" w:space="0" w:color="auto"/>
              <w:left w:val="single" w:sz="6" w:space="0" w:color="auto"/>
              <w:bottom w:val="single" w:sz="6" w:space="0" w:color="auto"/>
              <w:right w:val="single" w:sz="6" w:space="0" w:color="auto"/>
            </w:tcBorders>
          </w:tcPr>
          <w:p w14:paraId="403F5018" w14:textId="77777777" w:rsidR="00061BD4" w:rsidRPr="00A64D54" w:rsidRDefault="00061BD4" w:rsidP="00A64D54">
            <w:pPr>
              <w:pStyle w:val="Style3"/>
              <w:spacing w:line="360" w:lineRule="auto"/>
              <w:jc w:val="both"/>
              <w:rPr>
                <w:rFonts w:ascii="Times New Roman" w:hAnsi="Times New Roman"/>
                <w:sz w:val="20"/>
                <w:szCs w:val="20"/>
              </w:rPr>
            </w:pPr>
          </w:p>
        </w:tc>
        <w:tc>
          <w:tcPr>
            <w:tcW w:w="1296" w:type="dxa"/>
            <w:gridSpan w:val="2"/>
            <w:tcBorders>
              <w:top w:val="single" w:sz="6" w:space="0" w:color="auto"/>
              <w:left w:val="single" w:sz="6" w:space="0" w:color="auto"/>
              <w:bottom w:val="single" w:sz="6" w:space="0" w:color="auto"/>
              <w:right w:val="single" w:sz="6" w:space="0" w:color="auto"/>
            </w:tcBorders>
          </w:tcPr>
          <w:p w14:paraId="57F0773E" w14:textId="77777777" w:rsidR="00061BD4" w:rsidRPr="00A64D54" w:rsidRDefault="00061BD4" w:rsidP="00A64D54">
            <w:pPr>
              <w:pStyle w:val="Style3"/>
              <w:spacing w:line="360" w:lineRule="auto"/>
              <w:jc w:val="both"/>
              <w:rPr>
                <w:rFonts w:ascii="Times New Roman" w:hAnsi="Times New Roman"/>
                <w:sz w:val="20"/>
                <w:szCs w:val="20"/>
              </w:rPr>
            </w:pPr>
          </w:p>
        </w:tc>
        <w:tc>
          <w:tcPr>
            <w:tcW w:w="1551" w:type="dxa"/>
            <w:tcBorders>
              <w:top w:val="single" w:sz="6" w:space="0" w:color="auto"/>
              <w:left w:val="single" w:sz="6" w:space="0" w:color="auto"/>
              <w:bottom w:val="single" w:sz="6" w:space="0" w:color="auto"/>
              <w:right w:val="single" w:sz="6" w:space="0" w:color="auto"/>
            </w:tcBorders>
          </w:tcPr>
          <w:p w14:paraId="3F1B6D26"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23D260B7" w14:textId="77777777" w:rsidTr="00A64D54">
        <w:tc>
          <w:tcPr>
            <w:tcW w:w="1174" w:type="dxa"/>
            <w:tcBorders>
              <w:top w:val="single" w:sz="6" w:space="0" w:color="auto"/>
              <w:left w:val="single" w:sz="6" w:space="0" w:color="auto"/>
              <w:bottom w:val="single" w:sz="6" w:space="0" w:color="auto"/>
              <w:right w:val="single" w:sz="6" w:space="0" w:color="auto"/>
            </w:tcBorders>
          </w:tcPr>
          <w:p w14:paraId="51B931C6"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48B765BA"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3EC66085" w14:textId="77777777" w:rsidR="00061BD4" w:rsidRPr="00A64D54" w:rsidRDefault="00061BD4" w:rsidP="00A64D54">
            <w:pPr>
              <w:pStyle w:val="Style3"/>
              <w:spacing w:line="360" w:lineRule="auto"/>
              <w:jc w:val="both"/>
              <w:rPr>
                <w:rFonts w:ascii="Times New Roman" w:hAnsi="Times New Roman"/>
                <w:sz w:val="20"/>
                <w:szCs w:val="20"/>
              </w:rPr>
            </w:pPr>
          </w:p>
        </w:tc>
        <w:tc>
          <w:tcPr>
            <w:tcW w:w="1506" w:type="dxa"/>
            <w:gridSpan w:val="2"/>
            <w:tcBorders>
              <w:top w:val="single" w:sz="6" w:space="0" w:color="auto"/>
              <w:left w:val="single" w:sz="6" w:space="0" w:color="auto"/>
              <w:bottom w:val="single" w:sz="6" w:space="0" w:color="auto"/>
              <w:right w:val="single" w:sz="6" w:space="0" w:color="auto"/>
            </w:tcBorders>
          </w:tcPr>
          <w:p w14:paraId="5B71A0E3" w14:textId="77777777" w:rsidR="00061BD4" w:rsidRPr="00A64D54" w:rsidRDefault="00061BD4" w:rsidP="00A64D54">
            <w:pPr>
              <w:pStyle w:val="Style3"/>
              <w:spacing w:line="360" w:lineRule="auto"/>
              <w:jc w:val="both"/>
              <w:rPr>
                <w:rFonts w:ascii="Times New Roman" w:hAnsi="Times New Roman"/>
                <w:sz w:val="20"/>
                <w:szCs w:val="20"/>
              </w:rPr>
            </w:pPr>
          </w:p>
        </w:tc>
        <w:tc>
          <w:tcPr>
            <w:tcW w:w="1296" w:type="dxa"/>
            <w:gridSpan w:val="2"/>
            <w:tcBorders>
              <w:top w:val="single" w:sz="6" w:space="0" w:color="auto"/>
              <w:left w:val="single" w:sz="6" w:space="0" w:color="auto"/>
              <w:bottom w:val="single" w:sz="6" w:space="0" w:color="auto"/>
              <w:right w:val="single" w:sz="6" w:space="0" w:color="auto"/>
            </w:tcBorders>
          </w:tcPr>
          <w:p w14:paraId="313604C0" w14:textId="77777777" w:rsidR="00061BD4" w:rsidRPr="00A64D54" w:rsidRDefault="00061BD4" w:rsidP="00A64D54">
            <w:pPr>
              <w:pStyle w:val="Style3"/>
              <w:spacing w:line="360" w:lineRule="auto"/>
              <w:jc w:val="both"/>
              <w:rPr>
                <w:rFonts w:ascii="Times New Roman" w:hAnsi="Times New Roman"/>
                <w:sz w:val="20"/>
                <w:szCs w:val="20"/>
              </w:rPr>
            </w:pPr>
          </w:p>
        </w:tc>
        <w:tc>
          <w:tcPr>
            <w:tcW w:w="1551" w:type="dxa"/>
            <w:tcBorders>
              <w:top w:val="single" w:sz="6" w:space="0" w:color="auto"/>
              <w:left w:val="single" w:sz="6" w:space="0" w:color="auto"/>
              <w:bottom w:val="single" w:sz="6" w:space="0" w:color="auto"/>
              <w:right w:val="single" w:sz="6" w:space="0" w:color="auto"/>
            </w:tcBorders>
          </w:tcPr>
          <w:p w14:paraId="0060FCE4"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42152DF0" w14:textId="77777777" w:rsidTr="00A64D54">
        <w:tc>
          <w:tcPr>
            <w:tcW w:w="1174" w:type="dxa"/>
            <w:tcBorders>
              <w:top w:val="single" w:sz="6" w:space="0" w:color="auto"/>
              <w:left w:val="single" w:sz="6" w:space="0" w:color="auto"/>
              <w:bottom w:val="single" w:sz="6" w:space="0" w:color="auto"/>
              <w:right w:val="single" w:sz="6" w:space="0" w:color="auto"/>
            </w:tcBorders>
          </w:tcPr>
          <w:p w14:paraId="58D51490"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0182B680"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0EA00C58" w14:textId="77777777" w:rsidR="00061BD4" w:rsidRPr="00A64D54" w:rsidRDefault="00061BD4" w:rsidP="00A64D54">
            <w:pPr>
              <w:pStyle w:val="Style3"/>
              <w:spacing w:line="360" w:lineRule="auto"/>
              <w:jc w:val="both"/>
              <w:rPr>
                <w:rFonts w:ascii="Times New Roman" w:hAnsi="Times New Roman"/>
                <w:sz w:val="20"/>
                <w:szCs w:val="20"/>
              </w:rPr>
            </w:pPr>
          </w:p>
        </w:tc>
        <w:tc>
          <w:tcPr>
            <w:tcW w:w="1506" w:type="dxa"/>
            <w:gridSpan w:val="2"/>
            <w:tcBorders>
              <w:top w:val="single" w:sz="6" w:space="0" w:color="auto"/>
              <w:left w:val="single" w:sz="6" w:space="0" w:color="auto"/>
              <w:bottom w:val="single" w:sz="6" w:space="0" w:color="auto"/>
              <w:right w:val="single" w:sz="6" w:space="0" w:color="auto"/>
            </w:tcBorders>
          </w:tcPr>
          <w:p w14:paraId="2D063628" w14:textId="77777777" w:rsidR="00061BD4" w:rsidRPr="00A64D54" w:rsidRDefault="00061BD4" w:rsidP="00A64D54">
            <w:pPr>
              <w:pStyle w:val="Style3"/>
              <w:spacing w:line="360" w:lineRule="auto"/>
              <w:jc w:val="both"/>
              <w:rPr>
                <w:rFonts w:ascii="Times New Roman" w:hAnsi="Times New Roman"/>
                <w:sz w:val="20"/>
                <w:szCs w:val="20"/>
              </w:rPr>
            </w:pPr>
          </w:p>
        </w:tc>
        <w:tc>
          <w:tcPr>
            <w:tcW w:w="1296" w:type="dxa"/>
            <w:gridSpan w:val="2"/>
            <w:tcBorders>
              <w:top w:val="single" w:sz="6" w:space="0" w:color="auto"/>
              <w:left w:val="single" w:sz="6" w:space="0" w:color="auto"/>
              <w:bottom w:val="single" w:sz="6" w:space="0" w:color="auto"/>
              <w:right w:val="single" w:sz="6" w:space="0" w:color="auto"/>
            </w:tcBorders>
          </w:tcPr>
          <w:p w14:paraId="6258659F" w14:textId="77777777" w:rsidR="00061BD4" w:rsidRPr="00A64D54" w:rsidRDefault="00061BD4" w:rsidP="00A64D54">
            <w:pPr>
              <w:pStyle w:val="Style3"/>
              <w:spacing w:line="360" w:lineRule="auto"/>
              <w:jc w:val="both"/>
              <w:rPr>
                <w:rFonts w:ascii="Times New Roman" w:hAnsi="Times New Roman"/>
                <w:sz w:val="20"/>
                <w:szCs w:val="20"/>
              </w:rPr>
            </w:pPr>
          </w:p>
        </w:tc>
        <w:tc>
          <w:tcPr>
            <w:tcW w:w="1551" w:type="dxa"/>
            <w:tcBorders>
              <w:top w:val="single" w:sz="6" w:space="0" w:color="auto"/>
              <w:left w:val="single" w:sz="6" w:space="0" w:color="auto"/>
              <w:bottom w:val="single" w:sz="6" w:space="0" w:color="auto"/>
              <w:right w:val="single" w:sz="6" w:space="0" w:color="auto"/>
            </w:tcBorders>
          </w:tcPr>
          <w:p w14:paraId="743F7916"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B3CBB74" w14:textId="77777777" w:rsidTr="00A64D54">
        <w:tc>
          <w:tcPr>
            <w:tcW w:w="1174" w:type="dxa"/>
            <w:tcBorders>
              <w:top w:val="single" w:sz="6" w:space="0" w:color="auto"/>
              <w:left w:val="single" w:sz="6" w:space="0" w:color="auto"/>
              <w:bottom w:val="single" w:sz="6" w:space="0" w:color="auto"/>
              <w:right w:val="single" w:sz="6" w:space="0" w:color="auto"/>
            </w:tcBorders>
          </w:tcPr>
          <w:p w14:paraId="41902E39"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534A18F9"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5CACE13F" w14:textId="77777777" w:rsidR="00061BD4" w:rsidRPr="00A64D54" w:rsidRDefault="00061BD4" w:rsidP="00A64D54">
            <w:pPr>
              <w:pStyle w:val="Style3"/>
              <w:spacing w:line="360" w:lineRule="auto"/>
              <w:jc w:val="both"/>
              <w:rPr>
                <w:rFonts w:ascii="Times New Roman" w:hAnsi="Times New Roman"/>
                <w:sz w:val="20"/>
                <w:szCs w:val="20"/>
              </w:rPr>
            </w:pPr>
          </w:p>
        </w:tc>
        <w:tc>
          <w:tcPr>
            <w:tcW w:w="1506" w:type="dxa"/>
            <w:gridSpan w:val="2"/>
            <w:tcBorders>
              <w:top w:val="single" w:sz="6" w:space="0" w:color="auto"/>
              <w:left w:val="single" w:sz="6" w:space="0" w:color="auto"/>
              <w:bottom w:val="single" w:sz="6" w:space="0" w:color="auto"/>
              <w:right w:val="single" w:sz="6" w:space="0" w:color="auto"/>
            </w:tcBorders>
          </w:tcPr>
          <w:p w14:paraId="6F4A1117" w14:textId="77777777" w:rsidR="00061BD4" w:rsidRPr="00A64D54" w:rsidRDefault="00061BD4" w:rsidP="00A64D54">
            <w:pPr>
              <w:pStyle w:val="Style3"/>
              <w:spacing w:line="360" w:lineRule="auto"/>
              <w:jc w:val="both"/>
              <w:rPr>
                <w:rFonts w:ascii="Times New Roman" w:hAnsi="Times New Roman"/>
                <w:sz w:val="20"/>
                <w:szCs w:val="20"/>
              </w:rPr>
            </w:pPr>
          </w:p>
        </w:tc>
        <w:tc>
          <w:tcPr>
            <w:tcW w:w="1296" w:type="dxa"/>
            <w:gridSpan w:val="2"/>
            <w:tcBorders>
              <w:top w:val="single" w:sz="6" w:space="0" w:color="auto"/>
              <w:left w:val="single" w:sz="6" w:space="0" w:color="auto"/>
              <w:bottom w:val="single" w:sz="6" w:space="0" w:color="auto"/>
              <w:right w:val="single" w:sz="6" w:space="0" w:color="auto"/>
            </w:tcBorders>
          </w:tcPr>
          <w:p w14:paraId="077E8C15" w14:textId="77777777" w:rsidR="00061BD4" w:rsidRPr="00A64D54" w:rsidRDefault="00061BD4" w:rsidP="00A64D54">
            <w:pPr>
              <w:pStyle w:val="Style3"/>
              <w:spacing w:line="360" w:lineRule="auto"/>
              <w:jc w:val="both"/>
              <w:rPr>
                <w:rFonts w:ascii="Times New Roman" w:hAnsi="Times New Roman"/>
                <w:sz w:val="20"/>
                <w:szCs w:val="20"/>
              </w:rPr>
            </w:pPr>
          </w:p>
        </w:tc>
        <w:tc>
          <w:tcPr>
            <w:tcW w:w="1551" w:type="dxa"/>
            <w:tcBorders>
              <w:top w:val="single" w:sz="6" w:space="0" w:color="auto"/>
              <w:left w:val="single" w:sz="6" w:space="0" w:color="auto"/>
              <w:bottom w:val="single" w:sz="6" w:space="0" w:color="auto"/>
              <w:right w:val="single" w:sz="6" w:space="0" w:color="auto"/>
            </w:tcBorders>
          </w:tcPr>
          <w:p w14:paraId="1CD0A453"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10355FB2" w14:textId="77777777" w:rsidTr="00A64D54">
        <w:tc>
          <w:tcPr>
            <w:tcW w:w="1174" w:type="dxa"/>
            <w:tcBorders>
              <w:top w:val="single" w:sz="6" w:space="0" w:color="auto"/>
              <w:left w:val="single" w:sz="6" w:space="0" w:color="auto"/>
              <w:bottom w:val="single" w:sz="6" w:space="0" w:color="auto"/>
              <w:right w:val="single" w:sz="6" w:space="0" w:color="auto"/>
            </w:tcBorders>
          </w:tcPr>
          <w:p w14:paraId="33F00691"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1A38AFB6" w14:textId="77777777" w:rsidR="00061BD4" w:rsidRPr="00A64D54" w:rsidRDefault="00061BD4" w:rsidP="00A64D54">
            <w:pPr>
              <w:pStyle w:val="Style3"/>
              <w:spacing w:line="360" w:lineRule="auto"/>
              <w:jc w:val="both"/>
              <w:rPr>
                <w:rFonts w:ascii="Times New Roman" w:hAnsi="Times New Roman"/>
                <w:sz w:val="20"/>
                <w:szCs w:val="20"/>
              </w:rPr>
            </w:pPr>
          </w:p>
        </w:tc>
        <w:tc>
          <w:tcPr>
            <w:tcW w:w="1529" w:type="dxa"/>
            <w:gridSpan w:val="2"/>
            <w:tcBorders>
              <w:top w:val="single" w:sz="6" w:space="0" w:color="auto"/>
              <w:left w:val="single" w:sz="6" w:space="0" w:color="auto"/>
              <w:bottom w:val="single" w:sz="6" w:space="0" w:color="auto"/>
              <w:right w:val="single" w:sz="6" w:space="0" w:color="auto"/>
            </w:tcBorders>
          </w:tcPr>
          <w:p w14:paraId="0BB99417" w14:textId="77777777" w:rsidR="00061BD4" w:rsidRPr="00A64D54" w:rsidRDefault="00061BD4" w:rsidP="00A64D54">
            <w:pPr>
              <w:pStyle w:val="Style3"/>
              <w:spacing w:line="360" w:lineRule="auto"/>
              <w:jc w:val="both"/>
              <w:rPr>
                <w:rFonts w:ascii="Times New Roman" w:hAnsi="Times New Roman"/>
                <w:sz w:val="20"/>
                <w:szCs w:val="20"/>
              </w:rPr>
            </w:pPr>
          </w:p>
        </w:tc>
        <w:tc>
          <w:tcPr>
            <w:tcW w:w="1506" w:type="dxa"/>
            <w:gridSpan w:val="2"/>
            <w:tcBorders>
              <w:top w:val="single" w:sz="6" w:space="0" w:color="auto"/>
              <w:left w:val="single" w:sz="6" w:space="0" w:color="auto"/>
              <w:bottom w:val="single" w:sz="6" w:space="0" w:color="auto"/>
              <w:right w:val="single" w:sz="6" w:space="0" w:color="auto"/>
            </w:tcBorders>
          </w:tcPr>
          <w:p w14:paraId="6972E7F5" w14:textId="77777777" w:rsidR="00061BD4" w:rsidRPr="00A64D54" w:rsidRDefault="00061BD4" w:rsidP="00A64D54">
            <w:pPr>
              <w:pStyle w:val="Style3"/>
              <w:spacing w:line="360" w:lineRule="auto"/>
              <w:jc w:val="both"/>
              <w:rPr>
                <w:rFonts w:ascii="Times New Roman" w:hAnsi="Times New Roman"/>
                <w:sz w:val="20"/>
                <w:szCs w:val="20"/>
              </w:rPr>
            </w:pPr>
          </w:p>
        </w:tc>
        <w:tc>
          <w:tcPr>
            <w:tcW w:w="1296" w:type="dxa"/>
            <w:gridSpan w:val="2"/>
            <w:tcBorders>
              <w:top w:val="single" w:sz="6" w:space="0" w:color="auto"/>
              <w:left w:val="single" w:sz="6" w:space="0" w:color="auto"/>
              <w:bottom w:val="single" w:sz="6" w:space="0" w:color="auto"/>
              <w:right w:val="single" w:sz="6" w:space="0" w:color="auto"/>
            </w:tcBorders>
          </w:tcPr>
          <w:p w14:paraId="78398548" w14:textId="77777777" w:rsidR="00061BD4" w:rsidRPr="00A64D54" w:rsidRDefault="00061BD4" w:rsidP="00A64D54">
            <w:pPr>
              <w:pStyle w:val="Style3"/>
              <w:spacing w:line="360" w:lineRule="auto"/>
              <w:jc w:val="both"/>
              <w:rPr>
                <w:rFonts w:ascii="Times New Roman" w:hAnsi="Times New Roman"/>
                <w:sz w:val="20"/>
                <w:szCs w:val="20"/>
              </w:rPr>
            </w:pPr>
          </w:p>
        </w:tc>
        <w:tc>
          <w:tcPr>
            <w:tcW w:w="1551" w:type="dxa"/>
            <w:tcBorders>
              <w:top w:val="single" w:sz="6" w:space="0" w:color="auto"/>
              <w:left w:val="single" w:sz="6" w:space="0" w:color="auto"/>
              <w:bottom w:val="single" w:sz="6" w:space="0" w:color="auto"/>
              <w:right w:val="single" w:sz="6" w:space="0" w:color="auto"/>
            </w:tcBorders>
          </w:tcPr>
          <w:p w14:paraId="51BB0ED8"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52405289" w14:textId="77777777" w:rsidTr="00A64D54">
        <w:tc>
          <w:tcPr>
            <w:tcW w:w="8585" w:type="dxa"/>
            <w:gridSpan w:val="10"/>
            <w:tcBorders>
              <w:top w:val="single" w:sz="6" w:space="0" w:color="auto"/>
              <w:left w:val="single" w:sz="6" w:space="0" w:color="auto"/>
              <w:bottom w:val="single" w:sz="6" w:space="0" w:color="auto"/>
              <w:right w:val="single" w:sz="6" w:space="0" w:color="auto"/>
            </w:tcBorders>
          </w:tcPr>
          <w:p w14:paraId="6AA4E05D"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2.3. Інші зміни в облікових ознаках працівника</w:t>
            </w:r>
          </w:p>
        </w:tc>
      </w:tr>
      <w:tr w:rsidR="00061BD4" w:rsidRPr="00A64D54" w14:paraId="3E8101CB"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08AB2A30"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Дата зміни, яка відбулася (число, місяць, рік)</w:t>
            </w:r>
          </w:p>
        </w:tc>
        <w:tc>
          <w:tcPr>
            <w:tcW w:w="3157" w:type="dxa"/>
            <w:gridSpan w:val="4"/>
            <w:tcBorders>
              <w:top w:val="single" w:sz="6" w:space="0" w:color="auto"/>
              <w:left w:val="single" w:sz="6" w:space="0" w:color="auto"/>
              <w:bottom w:val="single" w:sz="6" w:space="0" w:color="auto"/>
              <w:right w:val="single" w:sz="6" w:space="0" w:color="auto"/>
            </w:tcBorders>
          </w:tcPr>
          <w:p w14:paraId="297E33CD"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Характер зміни</w:t>
            </w:r>
          </w:p>
        </w:tc>
        <w:tc>
          <w:tcPr>
            <w:tcW w:w="3179" w:type="dxa"/>
            <w:gridSpan w:val="4"/>
            <w:tcBorders>
              <w:top w:val="single" w:sz="6" w:space="0" w:color="auto"/>
              <w:left w:val="single" w:sz="6" w:space="0" w:color="auto"/>
              <w:bottom w:val="single" w:sz="6" w:space="0" w:color="auto"/>
              <w:right w:val="single" w:sz="6" w:space="0" w:color="auto"/>
            </w:tcBorders>
          </w:tcPr>
          <w:p w14:paraId="69961A6F"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Підстава запису</w:t>
            </w:r>
          </w:p>
        </w:tc>
      </w:tr>
      <w:tr w:rsidR="00061BD4" w:rsidRPr="00A64D54" w14:paraId="1A48EF9D"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762EB10B" w14:textId="77777777" w:rsidR="00061BD4" w:rsidRPr="00A64D54" w:rsidRDefault="00061BD4" w:rsidP="00A64D54">
            <w:pPr>
              <w:pStyle w:val="Style3"/>
              <w:spacing w:line="360" w:lineRule="auto"/>
              <w:jc w:val="both"/>
              <w:rPr>
                <w:rFonts w:ascii="Times New Roman" w:hAnsi="Times New Roman"/>
                <w:sz w:val="20"/>
                <w:szCs w:val="20"/>
              </w:rPr>
            </w:pPr>
          </w:p>
        </w:tc>
        <w:tc>
          <w:tcPr>
            <w:tcW w:w="3157" w:type="dxa"/>
            <w:gridSpan w:val="4"/>
            <w:tcBorders>
              <w:top w:val="single" w:sz="6" w:space="0" w:color="auto"/>
              <w:left w:val="single" w:sz="6" w:space="0" w:color="auto"/>
              <w:bottom w:val="single" w:sz="6" w:space="0" w:color="auto"/>
              <w:right w:val="single" w:sz="6" w:space="0" w:color="auto"/>
            </w:tcBorders>
          </w:tcPr>
          <w:p w14:paraId="784AED33" w14:textId="77777777" w:rsidR="00061BD4" w:rsidRPr="00A64D54" w:rsidRDefault="00061BD4" w:rsidP="00A64D54">
            <w:pPr>
              <w:pStyle w:val="Style3"/>
              <w:spacing w:line="360" w:lineRule="auto"/>
              <w:jc w:val="both"/>
              <w:rPr>
                <w:rFonts w:ascii="Times New Roman" w:hAnsi="Times New Roman"/>
                <w:sz w:val="20"/>
                <w:szCs w:val="20"/>
              </w:rPr>
            </w:pPr>
          </w:p>
        </w:tc>
        <w:tc>
          <w:tcPr>
            <w:tcW w:w="3179" w:type="dxa"/>
            <w:gridSpan w:val="4"/>
            <w:tcBorders>
              <w:top w:val="single" w:sz="6" w:space="0" w:color="auto"/>
              <w:left w:val="single" w:sz="6" w:space="0" w:color="auto"/>
              <w:bottom w:val="single" w:sz="6" w:space="0" w:color="auto"/>
              <w:right w:val="single" w:sz="6" w:space="0" w:color="auto"/>
            </w:tcBorders>
          </w:tcPr>
          <w:p w14:paraId="6D7AC79E"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2A1A5617"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7B1D0D35" w14:textId="77777777" w:rsidR="00061BD4" w:rsidRPr="00A64D54" w:rsidRDefault="00061BD4" w:rsidP="00A64D54">
            <w:pPr>
              <w:pStyle w:val="Style3"/>
              <w:spacing w:line="360" w:lineRule="auto"/>
              <w:jc w:val="both"/>
              <w:rPr>
                <w:rFonts w:ascii="Times New Roman" w:hAnsi="Times New Roman"/>
                <w:sz w:val="20"/>
                <w:szCs w:val="20"/>
              </w:rPr>
            </w:pPr>
          </w:p>
        </w:tc>
        <w:tc>
          <w:tcPr>
            <w:tcW w:w="3157" w:type="dxa"/>
            <w:gridSpan w:val="4"/>
            <w:tcBorders>
              <w:top w:val="single" w:sz="6" w:space="0" w:color="auto"/>
              <w:left w:val="single" w:sz="6" w:space="0" w:color="auto"/>
              <w:bottom w:val="single" w:sz="6" w:space="0" w:color="auto"/>
              <w:right w:val="single" w:sz="6" w:space="0" w:color="auto"/>
            </w:tcBorders>
          </w:tcPr>
          <w:p w14:paraId="2490ACC8" w14:textId="77777777" w:rsidR="00061BD4" w:rsidRPr="00A64D54" w:rsidRDefault="00061BD4" w:rsidP="00A64D54">
            <w:pPr>
              <w:pStyle w:val="Style3"/>
              <w:spacing w:line="360" w:lineRule="auto"/>
              <w:jc w:val="both"/>
              <w:rPr>
                <w:rFonts w:ascii="Times New Roman" w:hAnsi="Times New Roman"/>
                <w:sz w:val="20"/>
                <w:szCs w:val="20"/>
              </w:rPr>
            </w:pPr>
          </w:p>
        </w:tc>
        <w:tc>
          <w:tcPr>
            <w:tcW w:w="3179" w:type="dxa"/>
            <w:gridSpan w:val="4"/>
            <w:tcBorders>
              <w:top w:val="single" w:sz="6" w:space="0" w:color="auto"/>
              <w:left w:val="single" w:sz="6" w:space="0" w:color="auto"/>
              <w:bottom w:val="single" w:sz="6" w:space="0" w:color="auto"/>
              <w:right w:val="single" w:sz="6" w:space="0" w:color="auto"/>
            </w:tcBorders>
          </w:tcPr>
          <w:p w14:paraId="5D413851"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B8B8847"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4F6581F4" w14:textId="77777777" w:rsidR="00061BD4" w:rsidRPr="00A64D54" w:rsidRDefault="00061BD4" w:rsidP="00A64D54">
            <w:pPr>
              <w:pStyle w:val="Style3"/>
              <w:spacing w:line="360" w:lineRule="auto"/>
              <w:jc w:val="both"/>
              <w:rPr>
                <w:rFonts w:ascii="Times New Roman" w:hAnsi="Times New Roman"/>
                <w:sz w:val="20"/>
                <w:szCs w:val="20"/>
              </w:rPr>
            </w:pPr>
          </w:p>
        </w:tc>
        <w:tc>
          <w:tcPr>
            <w:tcW w:w="3157" w:type="dxa"/>
            <w:gridSpan w:val="4"/>
            <w:tcBorders>
              <w:top w:val="single" w:sz="6" w:space="0" w:color="auto"/>
              <w:left w:val="single" w:sz="6" w:space="0" w:color="auto"/>
              <w:bottom w:val="single" w:sz="6" w:space="0" w:color="auto"/>
              <w:right w:val="single" w:sz="6" w:space="0" w:color="auto"/>
            </w:tcBorders>
          </w:tcPr>
          <w:p w14:paraId="04374011" w14:textId="77777777" w:rsidR="00061BD4" w:rsidRPr="00A64D54" w:rsidRDefault="00061BD4" w:rsidP="00A64D54">
            <w:pPr>
              <w:pStyle w:val="Style3"/>
              <w:spacing w:line="360" w:lineRule="auto"/>
              <w:jc w:val="both"/>
              <w:rPr>
                <w:rFonts w:ascii="Times New Roman" w:hAnsi="Times New Roman"/>
                <w:sz w:val="20"/>
                <w:szCs w:val="20"/>
              </w:rPr>
            </w:pPr>
          </w:p>
        </w:tc>
        <w:tc>
          <w:tcPr>
            <w:tcW w:w="3179" w:type="dxa"/>
            <w:gridSpan w:val="4"/>
            <w:tcBorders>
              <w:top w:val="single" w:sz="6" w:space="0" w:color="auto"/>
              <w:left w:val="single" w:sz="6" w:space="0" w:color="auto"/>
              <w:bottom w:val="single" w:sz="6" w:space="0" w:color="auto"/>
              <w:right w:val="single" w:sz="6" w:space="0" w:color="auto"/>
            </w:tcBorders>
          </w:tcPr>
          <w:p w14:paraId="56A17828"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D2DBAF9"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02F7B4EF" w14:textId="77777777" w:rsidR="00061BD4" w:rsidRPr="00A64D54" w:rsidRDefault="00061BD4" w:rsidP="00A64D54">
            <w:pPr>
              <w:pStyle w:val="Style3"/>
              <w:spacing w:line="360" w:lineRule="auto"/>
              <w:jc w:val="both"/>
              <w:rPr>
                <w:rFonts w:ascii="Times New Roman" w:hAnsi="Times New Roman"/>
                <w:sz w:val="20"/>
                <w:szCs w:val="20"/>
              </w:rPr>
            </w:pPr>
          </w:p>
        </w:tc>
        <w:tc>
          <w:tcPr>
            <w:tcW w:w="3157" w:type="dxa"/>
            <w:gridSpan w:val="4"/>
            <w:tcBorders>
              <w:top w:val="single" w:sz="6" w:space="0" w:color="auto"/>
              <w:left w:val="single" w:sz="6" w:space="0" w:color="auto"/>
              <w:bottom w:val="single" w:sz="6" w:space="0" w:color="auto"/>
              <w:right w:val="single" w:sz="6" w:space="0" w:color="auto"/>
            </w:tcBorders>
          </w:tcPr>
          <w:p w14:paraId="73E4DD95" w14:textId="77777777" w:rsidR="00061BD4" w:rsidRPr="00A64D54" w:rsidRDefault="00061BD4" w:rsidP="00A64D54">
            <w:pPr>
              <w:pStyle w:val="Style3"/>
              <w:spacing w:line="360" w:lineRule="auto"/>
              <w:jc w:val="both"/>
              <w:rPr>
                <w:rFonts w:ascii="Times New Roman" w:hAnsi="Times New Roman"/>
                <w:sz w:val="20"/>
                <w:szCs w:val="20"/>
              </w:rPr>
            </w:pPr>
          </w:p>
        </w:tc>
        <w:tc>
          <w:tcPr>
            <w:tcW w:w="3179" w:type="dxa"/>
            <w:gridSpan w:val="4"/>
            <w:tcBorders>
              <w:top w:val="single" w:sz="6" w:space="0" w:color="auto"/>
              <w:left w:val="single" w:sz="6" w:space="0" w:color="auto"/>
              <w:bottom w:val="single" w:sz="6" w:space="0" w:color="auto"/>
              <w:right w:val="single" w:sz="6" w:space="0" w:color="auto"/>
            </w:tcBorders>
          </w:tcPr>
          <w:p w14:paraId="2E159624"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383837F6" w14:textId="77777777" w:rsidTr="00A64D54">
        <w:tc>
          <w:tcPr>
            <w:tcW w:w="2249" w:type="dxa"/>
            <w:gridSpan w:val="2"/>
            <w:tcBorders>
              <w:top w:val="single" w:sz="6" w:space="0" w:color="auto"/>
              <w:left w:val="single" w:sz="6" w:space="0" w:color="auto"/>
              <w:bottom w:val="single" w:sz="6" w:space="0" w:color="auto"/>
              <w:right w:val="single" w:sz="6" w:space="0" w:color="auto"/>
            </w:tcBorders>
          </w:tcPr>
          <w:p w14:paraId="2E6A9868" w14:textId="77777777" w:rsidR="00061BD4" w:rsidRPr="00A64D54" w:rsidRDefault="00061BD4" w:rsidP="00A64D54">
            <w:pPr>
              <w:pStyle w:val="Style3"/>
              <w:spacing w:line="360" w:lineRule="auto"/>
              <w:jc w:val="both"/>
              <w:rPr>
                <w:rFonts w:ascii="Times New Roman" w:hAnsi="Times New Roman"/>
                <w:sz w:val="20"/>
                <w:szCs w:val="20"/>
              </w:rPr>
            </w:pPr>
          </w:p>
        </w:tc>
        <w:tc>
          <w:tcPr>
            <w:tcW w:w="3157" w:type="dxa"/>
            <w:gridSpan w:val="4"/>
            <w:tcBorders>
              <w:top w:val="single" w:sz="6" w:space="0" w:color="auto"/>
              <w:left w:val="single" w:sz="6" w:space="0" w:color="auto"/>
              <w:bottom w:val="single" w:sz="6" w:space="0" w:color="auto"/>
              <w:right w:val="single" w:sz="6" w:space="0" w:color="auto"/>
            </w:tcBorders>
          </w:tcPr>
          <w:p w14:paraId="4A659F3A" w14:textId="77777777" w:rsidR="00061BD4" w:rsidRPr="00A64D54" w:rsidRDefault="00061BD4" w:rsidP="00A64D54">
            <w:pPr>
              <w:pStyle w:val="Style3"/>
              <w:spacing w:line="360" w:lineRule="auto"/>
              <w:jc w:val="both"/>
              <w:rPr>
                <w:rFonts w:ascii="Times New Roman" w:hAnsi="Times New Roman"/>
                <w:sz w:val="20"/>
                <w:szCs w:val="20"/>
              </w:rPr>
            </w:pPr>
          </w:p>
        </w:tc>
        <w:tc>
          <w:tcPr>
            <w:tcW w:w="3179" w:type="dxa"/>
            <w:gridSpan w:val="4"/>
            <w:tcBorders>
              <w:top w:val="single" w:sz="6" w:space="0" w:color="auto"/>
              <w:left w:val="single" w:sz="6" w:space="0" w:color="auto"/>
              <w:bottom w:val="single" w:sz="6" w:space="0" w:color="auto"/>
              <w:right w:val="single" w:sz="6" w:space="0" w:color="auto"/>
            </w:tcBorders>
          </w:tcPr>
          <w:p w14:paraId="379A5EEB" w14:textId="77777777" w:rsidR="00061BD4" w:rsidRPr="00A64D54" w:rsidRDefault="00061BD4" w:rsidP="00A64D54">
            <w:pPr>
              <w:pStyle w:val="Style3"/>
              <w:spacing w:line="360" w:lineRule="auto"/>
              <w:jc w:val="both"/>
              <w:rPr>
                <w:rFonts w:ascii="Times New Roman" w:hAnsi="Times New Roman"/>
                <w:sz w:val="20"/>
                <w:szCs w:val="20"/>
              </w:rPr>
            </w:pPr>
          </w:p>
        </w:tc>
      </w:tr>
    </w:tbl>
    <w:p w14:paraId="5FC7A2FF" w14:textId="77777777" w:rsidR="00A64D54" w:rsidRDefault="00A64D54" w:rsidP="003141A3">
      <w:pPr>
        <w:pStyle w:val="Style27"/>
        <w:spacing w:line="360" w:lineRule="auto"/>
        <w:ind w:firstLine="709"/>
        <w:jc w:val="both"/>
        <w:rPr>
          <w:rStyle w:val="FontStyle50"/>
          <w:rFonts w:ascii="Times New Roman" w:hAnsi="Times New Roman"/>
          <w:i w:val="0"/>
          <w:spacing w:val="0"/>
          <w:sz w:val="28"/>
          <w:szCs w:val="28"/>
        </w:rPr>
      </w:pPr>
    </w:p>
    <w:p w14:paraId="08C4E72F" w14:textId="77777777" w:rsidR="00061BD4" w:rsidRPr="003141A3" w:rsidRDefault="00A64D54" w:rsidP="003141A3">
      <w:pPr>
        <w:pStyle w:val="Style27"/>
        <w:spacing w:line="360" w:lineRule="auto"/>
        <w:ind w:firstLine="709"/>
        <w:jc w:val="both"/>
        <w:rPr>
          <w:rStyle w:val="FontStyle50"/>
          <w:rFonts w:ascii="Times New Roman" w:hAnsi="Times New Roman"/>
          <w:i w:val="0"/>
          <w:spacing w:val="0"/>
          <w:sz w:val="28"/>
          <w:szCs w:val="28"/>
        </w:rPr>
      </w:pPr>
      <w:r>
        <w:rPr>
          <w:rStyle w:val="FontStyle50"/>
          <w:rFonts w:ascii="Times New Roman" w:hAnsi="Times New Roman"/>
          <w:i w:val="0"/>
          <w:spacing w:val="0"/>
          <w:sz w:val="28"/>
          <w:szCs w:val="28"/>
        </w:rPr>
        <w:br w:type="page"/>
        <w:t>ДОДАТОК Д</w:t>
      </w:r>
    </w:p>
    <w:p w14:paraId="04E5A1B0" w14:textId="77777777" w:rsidR="00061BD4" w:rsidRPr="003141A3" w:rsidRDefault="00061BD4" w:rsidP="003141A3">
      <w:pPr>
        <w:pStyle w:val="Style32"/>
        <w:spacing w:line="360" w:lineRule="auto"/>
        <w:ind w:firstLine="709"/>
        <w:jc w:val="both"/>
        <w:rPr>
          <w:rStyle w:val="FontStyle44"/>
          <w:rFonts w:ascii="Times New Roman" w:hAnsi="Times New Roman"/>
          <w:sz w:val="28"/>
          <w:szCs w:val="28"/>
        </w:rPr>
      </w:pPr>
    </w:p>
    <w:p w14:paraId="78788578" w14:textId="77777777" w:rsidR="00061BD4" w:rsidRPr="003141A3" w:rsidRDefault="00061BD4" w:rsidP="003141A3">
      <w:pPr>
        <w:pStyle w:val="Style30"/>
        <w:spacing w:line="360" w:lineRule="auto"/>
        <w:ind w:firstLine="709"/>
        <w:jc w:val="both"/>
        <w:rPr>
          <w:rStyle w:val="FontStyle64"/>
          <w:rFonts w:ascii="Times New Roman" w:hAnsi="Times New Roman"/>
          <w:i w:val="0"/>
          <w:sz w:val="28"/>
          <w:szCs w:val="28"/>
        </w:rPr>
      </w:pPr>
      <w:r w:rsidRPr="003141A3">
        <w:rPr>
          <w:rStyle w:val="FontStyle69"/>
          <w:rFonts w:ascii="Times New Roman" w:hAnsi="Times New Roman"/>
          <w:spacing w:val="0"/>
        </w:rPr>
        <w:t>Опис</w:t>
      </w:r>
      <w:r w:rsidR="003141A3" w:rsidRPr="003141A3">
        <w:rPr>
          <w:rStyle w:val="FontStyle44"/>
          <w:rFonts w:ascii="Times New Roman" w:hAnsi="Times New Roman"/>
          <w:sz w:val="28"/>
          <w:szCs w:val="28"/>
        </w:rPr>
        <w:t xml:space="preserve"> </w:t>
      </w:r>
      <w:r w:rsidRPr="003141A3">
        <w:rPr>
          <w:rStyle w:val="FontStyle44"/>
          <w:rFonts w:ascii="Times New Roman" w:hAnsi="Times New Roman"/>
          <w:sz w:val="28"/>
          <w:szCs w:val="28"/>
        </w:rPr>
        <w:t xml:space="preserve">документів, які містяться в особовій справі № </w:t>
      </w:r>
      <w:r w:rsidRPr="003141A3">
        <w:rPr>
          <w:rStyle w:val="FontStyle64"/>
          <w:rFonts w:ascii="Times New Roman" w:hAnsi="Times New Roman"/>
          <w:i w:val="0"/>
          <w:sz w:val="28"/>
          <w:szCs w:val="28"/>
        </w:rPr>
        <w:t>241</w:t>
      </w:r>
    </w:p>
    <w:p w14:paraId="42A55710" w14:textId="77777777" w:rsidR="00061BD4" w:rsidRPr="003141A3" w:rsidRDefault="00061BD4" w:rsidP="003141A3">
      <w:pPr>
        <w:pStyle w:val="Style30"/>
        <w:spacing w:line="360" w:lineRule="auto"/>
        <w:ind w:firstLine="709"/>
        <w:jc w:val="both"/>
        <w:rPr>
          <w:rStyle w:val="FontStyle64"/>
          <w:rFonts w:ascii="Times New Roman" w:hAnsi="Times New Roman" w:cs="Franklin Gothic Medium"/>
          <w:i w:val="0"/>
          <w:iCs w:val="0"/>
          <w:sz w:val="28"/>
          <w:szCs w:val="28"/>
        </w:rPr>
      </w:pPr>
      <w:r w:rsidRPr="003141A3">
        <w:rPr>
          <w:rStyle w:val="FontStyle64"/>
          <w:rFonts w:ascii="Times New Roman" w:hAnsi="Times New Roman"/>
          <w:i w:val="0"/>
          <w:sz w:val="28"/>
          <w:szCs w:val="28"/>
        </w:rPr>
        <w:t>Кравченко Микола Петрович</w:t>
      </w:r>
    </w:p>
    <w:p w14:paraId="5C09CE10" w14:textId="77777777" w:rsidR="00061BD4" w:rsidRPr="003141A3" w:rsidRDefault="00061BD4" w:rsidP="003141A3">
      <w:pPr>
        <w:pStyle w:val="Style13"/>
        <w:spacing w:line="360" w:lineRule="auto"/>
        <w:ind w:firstLine="709"/>
        <w:rPr>
          <w:rStyle w:val="FontStyle44"/>
          <w:rFonts w:ascii="Times New Roman" w:hAnsi="Times New Roman"/>
          <w:sz w:val="28"/>
          <w:szCs w:val="28"/>
        </w:rPr>
      </w:pPr>
      <w:r w:rsidRPr="003141A3">
        <w:rPr>
          <w:rStyle w:val="FontStyle44"/>
          <w:rFonts w:ascii="Times New Roman" w:hAnsi="Times New Roman"/>
          <w:sz w:val="28"/>
          <w:szCs w:val="28"/>
        </w:rPr>
        <w:t>(прізвище, ім'я, по батькові)</w:t>
      </w:r>
    </w:p>
    <w:p w14:paraId="7F332010" w14:textId="77777777" w:rsidR="00061BD4" w:rsidRPr="003141A3" w:rsidRDefault="00061BD4" w:rsidP="003141A3">
      <w:pPr>
        <w:pStyle w:val="Style13"/>
        <w:spacing w:line="360" w:lineRule="auto"/>
        <w:ind w:firstLine="709"/>
        <w:rPr>
          <w:rStyle w:val="FontStyle44"/>
          <w:rFonts w:ascii="Times New Roman" w:hAnsi="Times New Roman" w:cs="Bookman Old Style"/>
          <w:iCs/>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421"/>
        <w:gridCol w:w="4242"/>
        <w:gridCol w:w="1130"/>
        <w:gridCol w:w="1473"/>
        <w:gridCol w:w="1484"/>
      </w:tblGrid>
      <w:tr w:rsidR="00061BD4" w:rsidRPr="00A64D54" w14:paraId="48100264" w14:textId="77777777" w:rsidTr="00A64D54">
        <w:tc>
          <w:tcPr>
            <w:tcW w:w="421" w:type="dxa"/>
            <w:tcBorders>
              <w:top w:val="single" w:sz="6" w:space="0" w:color="auto"/>
              <w:left w:val="single" w:sz="6" w:space="0" w:color="auto"/>
              <w:bottom w:val="single" w:sz="6" w:space="0" w:color="auto"/>
              <w:right w:val="single" w:sz="6" w:space="0" w:color="auto"/>
            </w:tcBorders>
          </w:tcPr>
          <w:p w14:paraId="6762075D"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 з/п</w:t>
            </w:r>
          </w:p>
        </w:tc>
        <w:tc>
          <w:tcPr>
            <w:tcW w:w="4242" w:type="dxa"/>
            <w:tcBorders>
              <w:top w:val="single" w:sz="6" w:space="0" w:color="auto"/>
              <w:left w:val="single" w:sz="6" w:space="0" w:color="auto"/>
              <w:bottom w:val="single" w:sz="6" w:space="0" w:color="auto"/>
              <w:right w:val="single" w:sz="6" w:space="0" w:color="auto"/>
            </w:tcBorders>
          </w:tcPr>
          <w:p w14:paraId="36C156DF" w14:textId="77777777" w:rsidR="00061BD4" w:rsidRPr="00A64D54" w:rsidRDefault="00061BD4" w:rsidP="00A64D54">
            <w:pPr>
              <w:pStyle w:val="Style31"/>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Найменування документа, його номер і дата, дата внесення до особової справи</w:t>
            </w:r>
          </w:p>
        </w:tc>
        <w:tc>
          <w:tcPr>
            <w:tcW w:w="1130" w:type="dxa"/>
            <w:tcBorders>
              <w:top w:val="single" w:sz="6" w:space="0" w:color="auto"/>
              <w:left w:val="single" w:sz="6" w:space="0" w:color="auto"/>
              <w:bottom w:val="single" w:sz="6" w:space="0" w:color="auto"/>
              <w:right w:val="single" w:sz="6" w:space="0" w:color="auto"/>
            </w:tcBorders>
          </w:tcPr>
          <w:p w14:paraId="322E8BEB" w14:textId="77777777" w:rsidR="00061BD4" w:rsidRPr="00A64D54" w:rsidRDefault="00061BD4" w:rsidP="00A64D54">
            <w:pPr>
              <w:pStyle w:val="Style37"/>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Кількість аркушів</w:t>
            </w:r>
          </w:p>
        </w:tc>
        <w:tc>
          <w:tcPr>
            <w:tcW w:w="1473" w:type="dxa"/>
            <w:tcBorders>
              <w:top w:val="single" w:sz="6" w:space="0" w:color="auto"/>
              <w:left w:val="single" w:sz="6" w:space="0" w:color="auto"/>
              <w:bottom w:val="single" w:sz="6" w:space="0" w:color="auto"/>
              <w:right w:val="single" w:sz="6" w:space="0" w:color="auto"/>
            </w:tcBorders>
          </w:tcPr>
          <w:p w14:paraId="3EBA8738" w14:textId="77777777" w:rsidR="00061BD4" w:rsidRPr="00A64D54" w:rsidRDefault="00061BD4" w:rsidP="00A64D54">
            <w:pPr>
              <w:pStyle w:val="Style37"/>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Дата вилучення документів</w:t>
            </w:r>
          </w:p>
        </w:tc>
        <w:tc>
          <w:tcPr>
            <w:tcW w:w="1484" w:type="dxa"/>
            <w:tcBorders>
              <w:top w:val="single" w:sz="6" w:space="0" w:color="auto"/>
              <w:left w:val="single" w:sz="6" w:space="0" w:color="auto"/>
              <w:bottom w:val="single" w:sz="6" w:space="0" w:color="auto"/>
              <w:right w:val="single" w:sz="6" w:space="0" w:color="auto"/>
            </w:tcBorders>
          </w:tcPr>
          <w:p w14:paraId="14E248D0" w14:textId="77777777" w:rsidR="00061BD4" w:rsidRPr="00A64D54" w:rsidRDefault="00061BD4" w:rsidP="00A64D54">
            <w:pPr>
              <w:pStyle w:val="Style37"/>
              <w:spacing w:line="360" w:lineRule="auto"/>
              <w:jc w:val="both"/>
              <w:rPr>
                <w:rStyle w:val="FontStyle44"/>
                <w:rFonts w:ascii="Times New Roman" w:hAnsi="Times New Roman"/>
                <w:sz w:val="20"/>
                <w:szCs w:val="20"/>
              </w:rPr>
            </w:pPr>
            <w:r w:rsidRPr="00A64D54">
              <w:rPr>
                <w:rStyle w:val="FontStyle44"/>
                <w:rFonts w:ascii="Times New Roman" w:hAnsi="Times New Roman"/>
                <w:sz w:val="20"/>
                <w:szCs w:val="20"/>
              </w:rPr>
              <w:t>Хто вилучив документ і чому</w:t>
            </w:r>
          </w:p>
        </w:tc>
      </w:tr>
      <w:tr w:rsidR="00061BD4" w:rsidRPr="00A64D54" w14:paraId="68D4226D" w14:textId="77777777" w:rsidTr="00A64D54">
        <w:tc>
          <w:tcPr>
            <w:tcW w:w="421" w:type="dxa"/>
            <w:tcBorders>
              <w:top w:val="single" w:sz="6" w:space="0" w:color="auto"/>
              <w:left w:val="single" w:sz="6" w:space="0" w:color="auto"/>
              <w:bottom w:val="single" w:sz="6" w:space="0" w:color="auto"/>
              <w:right w:val="single" w:sz="6" w:space="0" w:color="auto"/>
            </w:tcBorders>
          </w:tcPr>
          <w:p w14:paraId="2938A453" w14:textId="77777777" w:rsidR="00061BD4" w:rsidRPr="00A64D54" w:rsidRDefault="00061BD4" w:rsidP="00A64D54">
            <w:pPr>
              <w:pStyle w:val="Style33"/>
              <w:spacing w:line="360" w:lineRule="auto"/>
              <w:jc w:val="both"/>
              <w:rPr>
                <w:rStyle w:val="FontStyle70"/>
                <w:rFonts w:ascii="Times New Roman" w:hAnsi="Times New Roman"/>
                <w:b w:val="0"/>
                <w:sz w:val="20"/>
                <w:szCs w:val="20"/>
              </w:rPr>
            </w:pPr>
            <w:r w:rsidRPr="00A64D54">
              <w:rPr>
                <w:rStyle w:val="FontStyle70"/>
                <w:rFonts w:ascii="Times New Roman" w:hAnsi="Times New Roman"/>
                <w:b w:val="0"/>
                <w:sz w:val="20"/>
                <w:szCs w:val="20"/>
              </w:rPr>
              <w:t>/</w:t>
            </w:r>
          </w:p>
        </w:tc>
        <w:tc>
          <w:tcPr>
            <w:tcW w:w="4242" w:type="dxa"/>
            <w:tcBorders>
              <w:top w:val="single" w:sz="6" w:space="0" w:color="auto"/>
              <w:left w:val="single" w:sz="6" w:space="0" w:color="auto"/>
              <w:bottom w:val="single" w:sz="6" w:space="0" w:color="auto"/>
              <w:right w:val="single" w:sz="6" w:space="0" w:color="auto"/>
            </w:tcBorders>
          </w:tcPr>
          <w:p w14:paraId="7D04D080"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Особовий листок з обліку кадрів, 26.01.2006</w:t>
            </w:r>
          </w:p>
        </w:tc>
        <w:tc>
          <w:tcPr>
            <w:tcW w:w="1130" w:type="dxa"/>
            <w:tcBorders>
              <w:top w:val="single" w:sz="6" w:space="0" w:color="auto"/>
              <w:left w:val="single" w:sz="6" w:space="0" w:color="auto"/>
              <w:bottom w:val="single" w:sz="6" w:space="0" w:color="auto"/>
              <w:right w:val="single" w:sz="6" w:space="0" w:color="auto"/>
            </w:tcBorders>
          </w:tcPr>
          <w:p w14:paraId="3CBFC239"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2</w:t>
            </w:r>
          </w:p>
        </w:tc>
        <w:tc>
          <w:tcPr>
            <w:tcW w:w="1473" w:type="dxa"/>
            <w:tcBorders>
              <w:top w:val="single" w:sz="6" w:space="0" w:color="auto"/>
              <w:left w:val="single" w:sz="6" w:space="0" w:color="auto"/>
              <w:bottom w:val="single" w:sz="6" w:space="0" w:color="auto"/>
              <w:right w:val="single" w:sz="6" w:space="0" w:color="auto"/>
            </w:tcBorders>
          </w:tcPr>
          <w:p w14:paraId="238AEB23" w14:textId="77777777" w:rsidR="00061BD4" w:rsidRPr="00A64D54" w:rsidRDefault="00061BD4" w:rsidP="00A64D54">
            <w:pPr>
              <w:pStyle w:val="Style3"/>
              <w:spacing w:line="360" w:lineRule="auto"/>
              <w:jc w:val="both"/>
              <w:rPr>
                <w:rFonts w:ascii="Times New Roman" w:hAnsi="Times New Roman"/>
                <w:sz w:val="20"/>
                <w:szCs w:val="20"/>
              </w:rPr>
            </w:pPr>
          </w:p>
        </w:tc>
        <w:tc>
          <w:tcPr>
            <w:tcW w:w="1484" w:type="dxa"/>
            <w:tcBorders>
              <w:top w:val="single" w:sz="6" w:space="0" w:color="auto"/>
              <w:left w:val="single" w:sz="6" w:space="0" w:color="auto"/>
              <w:bottom w:val="single" w:sz="6" w:space="0" w:color="auto"/>
              <w:right w:val="single" w:sz="6" w:space="0" w:color="auto"/>
            </w:tcBorders>
          </w:tcPr>
          <w:p w14:paraId="236B5CCE"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43C9A882" w14:textId="77777777" w:rsidTr="00A64D54">
        <w:tc>
          <w:tcPr>
            <w:tcW w:w="421" w:type="dxa"/>
            <w:tcBorders>
              <w:top w:val="single" w:sz="6" w:space="0" w:color="auto"/>
              <w:left w:val="single" w:sz="6" w:space="0" w:color="auto"/>
              <w:bottom w:val="single" w:sz="6" w:space="0" w:color="auto"/>
              <w:right w:val="single" w:sz="6" w:space="0" w:color="auto"/>
            </w:tcBorders>
          </w:tcPr>
          <w:p w14:paraId="2D399667"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2</w:t>
            </w:r>
          </w:p>
        </w:tc>
        <w:tc>
          <w:tcPr>
            <w:tcW w:w="4242" w:type="dxa"/>
            <w:tcBorders>
              <w:top w:val="single" w:sz="6" w:space="0" w:color="auto"/>
              <w:left w:val="single" w:sz="6" w:space="0" w:color="auto"/>
              <w:bottom w:val="single" w:sz="6" w:space="0" w:color="auto"/>
              <w:right w:val="single" w:sz="6" w:space="0" w:color="auto"/>
            </w:tcBorders>
          </w:tcPr>
          <w:p w14:paraId="154BA8FD"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Копія диплому А № 3935, виданого 15.06.1987,</w:t>
            </w:r>
          </w:p>
        </w:tc>
        <w:tc>
          <w:tcPr>
            <w:tcW w:w="1130" w:type="dxa"/>
            <w:tcBorders>
              <w:top w:val="single" w:sz="6" w:space="0" w:color="auto"/>
              <w:left w:val="single" w:sz="6" w:space="0" w:color="auto"/>
              <w:bottom w:val="single" w:sz="6" w:space="0" w:color="auto"/>
              <w:right w:val="single" w:sz="6" w:space="0" w:color="auto"/>
            </w:tcBorders>
          </w:tcPr>
          <w:p w14:paraId="129EB4E6" w14:textId="77777777" w:rsidR="00061BD4" w:rsidRPr="00A64D54" w:rsidRDefault="00061BD4" w:rsidP="00A64D54">
            <w:pPr>
              <w:pStyle w:val="Style3"/>
              <w:spacing w:line="360" w:lineRule="auto"/>
              <w:jc w:val="both"/>
              <w:rPr>
                <w:rFonts w:ascii="Times New Roman" w:hAnsi="Times New Roman"/>
                <w:sz w:val="20"/>
                <w:szCs w:val="20"/>
              </w:rPr>
            </w:pPr>
          </w:p>
        </w:tc>
        <w:tc>
          <w:tcPr>
            <w:tcW w:w="1473" w:type="dxa"/>
            <w:tcBorders>
              <w:top w:val="single" w:sz="6" w:space="0" w:color="auto"/>
              <w:left w:val="single" w:sz="6" w:space="0" w:color="auto"/>
              <w:bottom w:val="single" w:sz="6" w:space="0" w:color="auto"/>
              <w:right w:val="single" w:sz="6" w:space="0" w:color="auto"/>
            </w:tcBorders>
          </w:tcPr>
          <w:p w14:paraId="6D8E9DDD" w14:textId="77777777" w:rsidR="00061BD4" w:rsidRPr="00A64D54" w:rsidRDefault="00061BD4" w:rsidP="00A64D54">
            <w:pPr>
              <w:pStyle w:val="Style3"/>
              <w:spacing w:line="360" w:lineRule="auto"/>
              <w:jc w:val="both"/>
              <w:rPr>
                <w:rFonts w:ascii="Times New Roman" w:hAnsi="Times New Roman"/>
                <w:sz w:val="20"/>
                <w:szCs w:val="20"/>
              </w:rPr>
            </w:pPr>
          </w:p>
        </w:tc>
        <w:tc>
          <w:tcPr>
            <w:tcW w:w="1484" w:type="dxa"/>
            <w:tcBorders>
              <w:top w:val="single" w:sz="6" w:space="0" w:color="auto"/>
              <w:left w:val="single" w:sz="6" w:space="0" w:color="auto"/>
              <w:bottom w:val="single" w:sz="6" w:space="0" w:color="auto"/>
              <w:right w:val="single" w:sz="6" w:space="0" w:color="auto"/>
            </w:tcBorders>
          </w:tcPr>
          <w:p w14:paraId="134B1DFA"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2703346D" w14:textId="77777777" w:rsidTr="00A64D54">
        <w:tc>
          <w:tcPr>
            <w:tcW w:w="421" w:type="dxa"/>
            <w:tcBorders>
              <w:top w:val="single" w:sz="6" w:space="0" w:color="auto"/>
              <w:left w:val="single" w:sz="6" w:space="0" w:color="auto"/>
              <w:bottom w:val="single" w:sz="6" w:space="0" w:color="auto"/>
              <w:right w:val="single" w:sz="6" w:space="0" w:color="auto"/>
            </w:tcBorders>
          </w:tcPr>
          <w:p w14:paraId="2A524EE8" w14:textId="77777777" w:rsidR="00061BD4" w:rsidRPr="00A64D54" w:rsidRDefault="00061BD4" w:rsidP="00A64D54">
            <w:pPr>
              <w:pStyle w:val="Style3"/>
              <w:spacing w:line="360" w:lineRule="auto"/>
              <w:jc w:val="both"/>
              <w:rPr>
                <w:rFonts w:ascii="Times New Roman" w:hAnsi="Times New Roman"/>
                <w:sz w:val="20"/>
                <w:szCs w:val="20"/>
              </w:rPr>
            </w:pPr>
          </w:p>
        </w:tc>
        <w:tc>
          <w:tcPr>
            <w:tcW w:w="4242" w:type="dxa"/>
            <w:tcBorders>
              <w:top w:val="single" w:sz="6" w:space="0" w:color="auto"/>
              <w:left w:val="single" w:sz="6" w:space="0" w:color="auto"/>
              <w:bottom w:val="single" w:sz="6" w:space="0" w:color="auto"/>
              <w:right w:val="single" w:sz="6" w:space="0" w:color="auto"/>
            </w:tcBorders>
          </w:tcPr>
          <w:p w14:paraId="32A9DF4B"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26.012006</w:t>
            </w:r>
          </w:p>
        </w:tc>
        <w:tc>
          <w:tcPr>
            <w:tcW w:w="1130" w:type="dxa"/>
            <w:tcBorders>
              <w:top w:val="single" w:sz="6" w:space="0" w:color="auto"/>
              <w:left w:val="single" w:sz="6" w:space="0" w:color="auto"/>
              <w:bottom w:val="single" w:sz="6" w:space="0" w:color="auto"/>
              <w:right w:val="single" w:sz="6" w:space="0" w:color="auto"/>
            </w:tcBorders>
          </w:tcPr>
          <w:p w14:paraId="39E7FEE3"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1</w:t>
            </w:r>
          </w:p>
        </w:tc>
        <w:tc>
          <w:tcPr>
            <w:tcW w:w="1473" w:type="dxa"/>
            <w:tcBorders>
              <w:top w:val="single" w:sz="6" w:space="0" w:color="auto"/>
              <w:left w:val="single" w:sz="6" w:space="0" w:color="auto"/>
              <w:bottom w:val="single" w:sz="6" w:space="0" w:color="auto"/>
              <w:right w:val="single" w:sz="6" w:space="0" w:color="auto"/>
            </w:tcBorders>
          </w:tcPr>
          <w:p w14:paraId="142A1E9D" w14:textId="77777777" w:rsidR="00061BD4" w:rsidRPr="00A64D54" w:rsidRDefault="00061BD4" w:rsidP="00A64D54">
            <w:pPr>
              <w:pStyle w:val="Style3"/>
              <w:spacing w:line="360" w:lineRule="auto"/>
              <w:jc w:val="both"/>
              <w:rPr>
                <w:rFonts w:ascii="Times New Roman" w:hAnsi="Times New Roman"/>
                <w:sz w:val="20"/>
                <w:szCs w:val="20"/>
              </w:rPr>
            </w:pPr>
          </w:p>
        </w:tc>
        <w:tc>
          <w:tcPr>
            <w:tcW w:w="1484" w:type="dxa"/>
            <w:tcBorders>
              <w:top w:val="single" w:sz="6" w:space="0" w:color="auto"/>
              <w:left w:val="single" w:sz="6" w:space="0" w:color="auto"/>
              <w:bottom w:val="single" w:sz="6" w:space="0" w:color="auto"/>
              <w:right w:val="single" w:sz="6" w:space="0" w:color="auto"/>
            </w:tcBorders>
          </w:tcPr>
          <w:p w14:paraId="2EE51FD7"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00BA10B8" w14:textId="77777777" w:rsidTr="00A64D54">
        <w:tc>
          <w:tcPr>
            <w:tcW w:w="421" w:type="dxa"/>
            <w:tcBorders>
              <w:top w:val="single" w:sz="6" w:space="0" w:color="auto"/>
              <w:left w:val="single" w:sz="6" w:space="0" w:color="auto"/>
              <w:bottom w:val="single" w:sz="6" w:space="0" w:color="auto"/>
              <w:right w:val="single" w:sz="6" w:space="0" w:color="auto"/>
            </w:tcBorders>
          </w:tcPr>
          <w:p w14:paraId="40FF11B7"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3</w:t>
            </w:r>
          </w:p>
        </w:tc>
        <w:tc>
          <w:tcPr>
            <w:tcW w:w="4242" w:type="dxa"/>
            <w:tcBorders>
              <w:top w:val="single" w:sz="6" w:space="0" w:color="auto"/>
              <w:left w:val="single" w:sz="6" w:space="0" w:color="auto"/>
              <w:bottom w:val="single" w:sz="6" w:space="0" w:color="auto"/>
              <w:right w:val="single" w:sz="6" w:space="0" w:color="auto"/>
            </w:tcBorders>
          </w:tcPr>
          <w:p w14:paraId="14576456"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Наказ про прийняття на роботу № 27-к від</w:t>
            </w:r>
          </w:p>
        </w:tc>
        <w:tc>
          <w:tcPr>
            <w:tcW w:w="1130" w:type="dxa"/>
            <w:tcBorders>
              <w:top w:val="single" w:sz="6" w:space="0" w:color="auto"/>
              <w:left w:val="single" w:sz="6" w:space="0" w:color="auto"/>
              <w:bottom w:val="single" w:sz="6" w:space="0" w:color="auto"/>
              <w:right w:val="single" w:sz="6" w:space="0" w:color="auto"/>
            </w:tcBorders>
          </w:tcPr>
          <w:p w14:paraId="77B0FC53" w14:textId="77777777" w:rsidR="00061BD4" w:rsidRPr="00A64D54" w:rsidRDefault="00061BD4" w:rsidP="00A64D54">
            <w:pPr>
              <w:pStyle w:val="Style3"/>
              <w:spacing w:line="360" w:lineRule="auto"/>
              <w:jc w:val="both"/>
              <w:rPr>
                <w:rFonts w:ascii="Times New Roman" w:hAnsi="Times New Roman"/>
                <w:sz w:val="20"/>
                <w:szCs w:val="20"/>
              </w:rPr>
            </w:pPr>
          </w:p>
        </w:tc>
        <w:tc>
          <w:tcPr>
            <w:tcW w:w="1473" w:type="dxa"/>
            <w:tcBorders>
              <w:top w:val="single" w:sz="6" w:space="0" w:color="auto"/>
              <w:left w:val="single" w:sz="6" w:space="0" w:color="auto"/>
              <w:bottom w:val="single" w:sz="6" w:space="0" w:color="auto"/>
              <w:right w:val="single" w:sz="6" w:space="0" w:color="auto"/>
            </w:tcBorders>
          </w:tcPr>
          <w:p w14:paraId="5BCCE81F" w14:textId="77777777" w:rsidR="00061BD4" w:rsidRPr="00A64D54" w:rsidRDefault="00061BD4" w:rsidP="00A64D54">
            <w:pPr>
              <w:pStyle w:val="Style3"/>
              <w:spacing w:line="360" w:lineRule="auto"/>
              <w:jc w:val="both"/>
              <w:rPr>
                <w:rFonts w:ascii="Times New Roman" w:hAnsi="Times New Roman"/>
                <w:sz w:val="20"/>
                <w:szCs w:val="20"/>
              </w:rPr>
            </w:pPr>
          </w:p>
        </w:tc>
        <w:tc>
          <w:tcPr>
            <w:tcW w:w="1484" w:type="dxa"/>
            <w:tcBorders>
              <w:top w:val="single" w:sz="6" w:space="0" w:color="auto"/>
              <w:left w:val="single" w:sz="6" w:space="0" w:color="auto"/>
              <w:bottom w:val="single" w:sz="6" w:space="0" w:color="auto"/>
              <w:right w:val="single" w:sz="6" w:space="0" w:color="auto"/>
            </w:tcBorders>
          </w:tcPr>
          <w:p w14:paraId="5EF1E3B9" w14:textId="77777777" w:rsidR="00061BD4" w:rsidRPr="00A64D54" w:rsidRDefault="00061BD4" w:rsidP="00A64D54">
            <w:pPr>
              <w:pStyle w:val="Style3"/>
              <w:spacing w:line="360" w:lineRule="auto"/>
              <w:jc w:val="both"/>
              <w:rPr>
                <w:rFonts w:ascii="Times New Roman" w:hAnsi="Times New Roman"/>
                <w:sz w:val="20"/>
                <w:szCs w:val="20"/>
              </w:rPr>
            </w:pPr>
          </w:p>
        </w:tc>
      </w:tr>
      <w:tr w:rsidR="00061BD4" w:rsidRPr="00A64D54" w14:paraId="7482D063" w14:textId="77777777" w:rsidTr="00A64D54">
        <w:trPr>
          <w:trHeight w:val="65"/>
        </w:trPr>
        <w:tc>
          <w:tcPr>
            <w:tcW w:w="421" w:type="dxa"/>
            <w:tcBorders>
              <w:top w:val="single" w:sz="6" w:space="0" w:color="auto"/>
              <w:left w:val="single" w:sz="6" w:space="0" w:color="auto"/>
              <w:bottom w:val="single" w:sz="6" w:space="0" w:color="auto"/>
              <w:right w:val="single" w:sz="6" w:space="0" w:color="auto"/>
            </w:tcBorders>
          </w:tcPr>
          <w:p w14:paraId="7D201485" w14:textId="77777777" w:rsidR="00061BD4" w:rsidRPr="00A64D54" w:rsidRDefault="00061BD4" w:rsidP="00A64D54">
            <w:pPr>
              <w:pStyle w:val="Style3"/>
              <w:spacing w:line="360" w:lineRule="auto"/>
              <w:jc w:val="both"/>
              <w:rPr>
                <w:rFonts w:ascii="Times New Roman" w:hAnsi="Times New Roman"/>
                <w:sz w:val="20"/>
                <w:szCs w:val="20"/>
              </w:rPr>
            </w:pPr>
          </w:p>
        </w:tc>
        <w:tc>
          <w:tcPr>
            <w:tcW w:w="4242" w:type="dxa"/>
            <w:tcBorders>
              <w:top w:val="single" w:sz="6" w:space="0" w:color="auto"/>
              <w:left w:val="single" w:sz="6" w:space="0" w:color="auto"/>
              <w:bottom w:val="single" w:sz="6" w:space="0" w:color="auto"/>
              <w:right w:val="single" w:sz="6" w:space="0" w:color="auto"/>
            </w:tcBorders>
          </w:tcPr>
          <w:p w14:paraId="52C01C91"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smartTag w:uri="urn:schemas-microsoft-com:office:smarttags" w:element="metricconverter">
              <w:smartTagPr>
                <w:attr w:name="ProductID" w:val="23.0 L"/>
              </w:smartTagPr>
              <w:r w:rsidRPr="00A64D54">
                <w:rPr>
                  <w:rStyle w:val="FontStyle64"/>
                  <w:rFonts w:ascii="Times New Roman" w:hAnsi="Times New Roman"/>
                  <w:i w:val="0"/>
                  <w:sz w:val="20"/>
                  <w:szCs w:val="20"/>
                </w:rPr>
                <w:t>23.0 L</w:t>
              </w:r>
            </w:smartTag>
            <w:r w:rsidRPr="00A64D54">
              <w:rPr>
                <w:rStyle w:val="FontStyle64"/>
                <w:rFonts w:ascii="Times New Roman" w:hAnsi="Times New Roman"/>
                <w:i w:val="0"/>
                <w:sz w:val="20"/>
                <w:szCs w:val="20"/>
              </w:rPr>
              <w:t xml:space="preserve"> 2006</w:t>
            </w:r>
          </w:p>
        </w:tc>
        <w:tc>
          <w:tcPr>
            <w:tcW w:w="1130" w:type="dxa"/>
            <w:tcBorders>
              <w:top w:val="single" w:sz="6" w:space="0" w:color="auto"/>
              <w:left w:val="single" w:sz="6" w:space="0" w:color="auto"/>
              <w:bottom w:val="single" w:sz="6" w:space="0" w:color="auto"/>
              <w:right w:val="single" w:sz="6" w:space="0" w:color="auto"/>
            </w:tcBorders>
          </w:tcPr>
          <w:p w14:paraId="2F14BB6C" w14:textId="77777777" w:rsidR="00061BD4" w:rsidRPr="00A64D54" w:rsidRDefault="00061BD4" w:rsidP="00A64D54">
            <w:pPr>
              <w:pStyle w:val="Style34"/>
              <w:spacing w:line="360" w:lineRule="auto"/>
              <w:jc w:val="both"/>
              <w:rPr>
                <w:rStyle w:val="FontStyle64"/>
                <w:rFonts w:ascii="Times New Roman" w:hAnsi="Times New Roman"/>
                <w:i w:val="0"/>
                <w:sz w:val="20"/>
                <w:szCs w:val="20"/>
              </w:rPr>
            </w:pPr>
            <w:r w:rsidRPr="00A64D54">
              <w:rPr>
                <w:rStyle w:val="FontStyle64"/>
                <w:rFonts w:ascii="Times New Roman" w:hAnsi="Times New Roman"/>
                <w:i w:val="0"/>
                <w:sz w:val="20"/>
                <w:szCs w:val="20"/>
              </w:rPr>
              <w:t>І</w:t>
            </w:r>
          </w:p>
        </w:tc>
        <w:tc>
          <w:tcPr>
            <w:tcW w:w="1473" w:type="dxa"/>
            <w:tcBorders>
              <w:top w:val="single" w:sz="6" w:space="0" w:color="auto"/>
              <w:left w:val="single" w:sz="6" w:space="0" w:color="auto"/>
              <w:bottom w:val="single" w:sz="6" w:space="0" w:color="auto"/>
              <w:right w:val="single" w:sz="6" w:space="0" w:color="auto"/>
            </w:tcBorders>
          </w:tcPr>
          <w:p w14:paraId="4966E26B" w14:textId="77777777" w:rsidR="00061BD4" w:rsidRPr="00A64D54" w:rsidRDefault="00061BD4" w:rsidP="00A64D54">
            <w:pPr>
              <w:pStyle w:val="Style3"/>
              <w:spacing w:line="360" w:lineRule="auto"/>
              <w:jc w:val="both"/>
              <w:rPr>
                <w:rFonts w:ascii="Times New Roman" w:hAnsi="Times New Roman"/>
                <w:sz w:val="20"/>
                <w:szCs w:val="20"/>
              </w:rPr>
            </w:pPr>
          </w:p>
        </w:tc>
        <w:tc>
          <w:tcPr>
            <w:tcW w:w="1484" w:type="dxa"/>
            <w:tcBorders>
              <w:top w:val="single" w:sz="6" w:space="0" w:color="auto"/>
              <w:left w:val="single" w:sz="6" w:space="0" w:color="auto"/>
              <w:bottom w:val="single" w:sz="6" w:space="0" w:color="auto"/>
              <w:right w:val="single" w:sz="6" w:space="0" w:color="auto"/>
            </w:tcBorders>
          </w:tcPr>
          <w:p w14:paraId="0B0907F4" w14:textId="77777777" w:rsidR="00061BD4" w:rsidRPr="00A64D54" w:rsidRDefault="00061BD4" w:rsidP="00A64D54">
            <w:pPr>
              <w:pStyle w:val="Style3"/>
              <w:spacing w:line="360" w:lineRule="auto"/>
              <w:jc w:val="both"/>
              <w:rPr>
                <w:rFonts w:ascii="Times New Roman" w:hAnsi="Times New Roman"/>
                <w:sz w:val="20"/>
                <w:szCs w:val="20"/>
              </w:rPr>
            </w:pPr>
          </w:p>
        </w:tc>
      </w:tr>
    </w:tbl>
    <w:p w14:paraId="5981615F" w14:textId="77777777" w:rsidR="00061BD4" w:rsidRPr="00A64D54" w:rsidRDefault="00061BD4" w:rsidP="00A64D54">
      <w:pPr>
        <w:widowControl w:val="0"/>
        <w:spacing w:line="360" w:lineRule="auto"/>
        <w:jc w:val="both"/>
        <w:rPr>
          <w:bCs/>
          <w:iCs/>
          <w:sz w:val="28"/>
          <w:szCs w:val="28"/>
        </w:rPr>
      </w:pPr>
    </w:p>
    <w:sectPr w:rsidR="00061BD4" w:rsidRPr="00A64D54" w:rsidSect="003141A3">
      <w:footerReference w:type="even" r:id="rId9"/>
      <w:type w:val="continuous"/>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A4DC" w14:textId="77777777" w:rsidR="002359A5" w:rsidRDefault="002359A5">
      <w:r>
        <w:separator/>
      </w:r>
    </w:p>
  </w:endnote>
  <w:endnote w:type="continuationSeparator" w:id="0">
    <w:p w14:paraId="67246D02" w14:textId="77777777" w:rsidR="002359A5" w:rsidRDefault="0023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0000000000000000000"/>
    <w:charset w:val="CC"/>
    <w:family w:val="swiss"/>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10BD" w14:textId="77777777" w:rsidR="00242A66" w:rsidRDefault="00242A66" w:rsidP="00AF7B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FDF3BB" w14:textId="77777777" w:rsidR="00242A66" w:rsidRDefault="00242A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0AAC" w14:textId="77777777" w:rsidR="002359A5" w:rsidRDefault="002359A5">
      <w:r>
        <w:separator/>
      </w:r>
    </w:p>
  </w:footnote>
  <w:footnote w:type="continuationSeparator" w:id="0">
    <w:p w14:paraId="13C18CA4" w14:textId="77777777" w:rsidR="002359A5" w:rsidRDefault="0023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A9"/>
    <w:multiLevelType w:val="multilevel"/>
    <w:tmpl w:val="16FE4E5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15:restartNumberingAfterBreak="0">
    <w:nsid w:val="0C26361D"/>
    <w:multiLevelType w:val="hybridMultilevel"/>
    <w:tmpl w:val="1122B7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23521"/>
    <w:multiLevelType w:val="hybridMultilevel"/>
    <w:tmpl w:val="EDD4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846B3"/>
    <w:multiLevelType w:val="hybridMultilevel"/>
    <w:tmpl w:val="E32477AA"/>
    <w:lvl w:ilvl="0" w:tplc="04220001">
      <w:start w:val="1"/>
      <w:numFmt w:val="bullet"/>
      <w:lvlText w:val=""/>
      <w:lvlJc w:val="left"/>
      <w:pPr>
        <w:tabs>
          <w:tab w:val="num" w:pos="1432"/>
        </w:tabs>
        <w:ind w:left="1432" w:hanging="360"/>
      </w:pPr>
      <w:rPr>
        <w:rFonts w:ascii="Symbol" w:hAnsi="Symbol" w:hint="default"/>
      </w:rPr>
    </w:lvl>
    <w:lvl w:ilvl="1" w:tplc="04220003" w:tentative="1">
      <w:start w:val="1"/>
      <w:numFmt w:val="bullet"/>
      <w:lvlText w:val="o"/>
      <w:lvlJc w:val="left"/>
      <w:pPr>
        <w:tabs>
          <w:tab w:val="num" w:pos="2152"/>
        </w:tabs>
        <w:ind w:left="2152" w:hanging="360"/>
      </w:pPr>
      <w:rPr>
        <w:rFonts w:ascii="Courier New" w:hAnsi="Courier New" w:hint="default"/>
      </w:rPr>
    </w:lvl>
    <w:lvl w:ilvl="2" w:tplc="04220005" w:tentative="1">
      <w:start w:val="1"/>
      <w:numFmt w:val="bullet"/>
      <w:lvlText w:val=""/>
      <w:lvlJc w:val="left"/>
      <w:pPr>
        <w:tabs>
          <w:tab w:val="num" w:pos="2872"/>
        </w:tabs>
        <w:ind w:left="2872" w:hanging="360"/>
      </w:pPr>
      <w:rPr>
        <w:rFonts w:ascii="Wingdings" w:hAnsi="Wingdings" w:hint="default"/>
      </w:rPr>
    </w:lvl>
    <w:lvl w:ilvl="3" w:tplc="04220001" w:tentative="1">
      <w:start w:val="1"/>
      <w:numFmt w:val="bullet"/>
      <w:lvlText w:val=""/>
      <w:lvlJc w:val="left"/>
      <w:pPr>
        <w:tabs>
          <w:tab w:val="num" w:pos="3592"/>
        </w:tabs>
        <w:ind w:left="3592" w:hanging="360"/>
      </w:pPr>
      <w:rPr>
        <w:rFonts w:ascii="Symbol" w:hAnsi="Symbol" w:hint="default"/>
      </w:rPr>
    </w:lvl>
    <w:lvl w:ilvl="4" w:tplc="04220003" w:tentative="1">
      <w:start w:val="1"/>
      <w:numFmt w:val="bullet"/>
      <w:lvlText w:val="o"/>
      <w:lvlJc w:val="left"/>
      <w:pPr>
        <w:tabs>
          <w:tab w:val="num" w:pos="4312"/>
        </w:tabs>
        <w:ind w:left="4312" w:hanging="360"/>
      </w:pPr>
      <w:rPr>
        <w:rFonts w:ascii="Courier New" w:hAnsi="Courier New" w:hint="default"/>
      </w:rPr>
    </w:lvl>
    <w:lvl w:ilvl="5" w:tplc="04220005" w:tentative="1">
      <w:start w:val="1"/>
      <w:numFmt w:val="bullet"/>
      <w:lvlText w:val=""/>
      <w:lvlJc w:val="left"/>
      <w:pPr>
        <w:tabs>
          <w:tab w:val="num" w:pos="5032"/>
        </w:tabs>
        <w:ind w:left="5032" w:hanging="360"/>
      </w:pPr>
      <w:rPr>
        <w:rFonts w:ascii="Wingdings" w:hAnsi="Wingdings" w:hint="default"/>
      </w:rPr>
    </w:lvl>
    <w:lvl w:ilvl="6" w:tplc="04220001" w:tentative="1">
      <w:start w:val="1"/>
      <w:numFmt w:val="bullet"/>
      <w:lvlText w:val=""/>
      <w:lvlJc w:val="left"/>
      <w:pPr>
        <w:tabs>
          <w:tab w:val="num" w:pos="5752"/>
        </w:tabs>
        <w:ind w:left="5752" w:hanging="360"/>
      </w:pPr>
      <w:rPr>
        <w:rFonts w:ascii="Symbol" w:hAnsi="Symbol" w:hint="default"/>
      </w:rPr>
    </w:lvl>
    <w:lvl w:ilvl="7" w:tplc="04220003" w:tentative="1">
      <w:start w:val="1"/>
      <w:numFmt w:val="bullet"/>
      <w:lvlText w:val="o"/>
      <w:lvlJc w:val="left"/>
      <w:pPr>
        <w:tabs>
          <w:tab w:val="num" w:pos="6472"/>
        </w:tabs>
        <w:ind w:left="6472" w:hanging="360"/>
      </w:pPr>
      <w:rPr>
        <w:rFonts w:ascii="Courier New" w:hAnsi="Courier New" w:hint="default"/>
      </w:rPr>
    </w:lvl>
    <w:lvl w:ilvl="8" w:tplc="04220005" w:tentative="1">
      <w:start w:val="1"/>
      <w:numFmt w:val="bullet"/>
      <w:lvlText w:val=""/>
      <w:lvlJc w:val="left"/>
      <w:pPr>
        <w:tabs>
          <w:tab w:val="num" w:pos="7192"/>
        </w:tabs>
        <w:ind w:left="7192" w:hanging="360"/>
      </w:pPr>
      <w:rPr>
        <w:rFonts w:ascii="Wingdings" w:hAnsi="Wingdings" w:hint="default"/>
      </w:rPr>
    </w:lvl>
  </w:abstractNum>
  <w:abstractNum w:abstractNumId="4" w15:restartNumberingAfterBreak="0">
    <w:nsid w:val="124344CB"/>
    <w:multiLevelType w:val="hybridMultilevel"/>
    <w:tmpl w:val="A808C74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6F00F7"/>
    <w:multiLevelType w:val="multilevel"/>
    <w:tmpl w:val="5D249DA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1EE56F60"/>
    <w:multiLevelType w:val="multilevel"/>
    <w:tmpl w:val="16FE4E5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26CA435C"/>
    <w:multiLevelType w:val="hybridMultilevel"/>
    <w:tmpl w:val="A4CCBC54"/>
    <w:lvl w:ilvl="0" w:tplc="77BAAB08">
      <w:start w:val="3"/>
      <w:numFmt w:val="decimal"/>
      <w:lvlText w:val="%1."/>
      <w:lvlJc w:val="left"/>
      <w:pPr>
        <w:tabs>
          <w:tab w:val="num" w:pos="720"/>
        </w:tabs>
        <w:ind w:left="720" w:hanging="360"/>
      </w:pPr>
      <w:rPr>
        <w:rFonts w:cs="Times New Roman" w:hint="default"/>
      </w:rPr>
    </w:lvl>
    <w:lvl w:ilvl="1" w:tplc="D990027C">
      <w:numFmt w:val="none"/>
      <w:lvlText w:val=""/>
      <w:lvlJc w:val="left"/>
      <w:pPr>
        <w:tabs>
          <w:tab w:val="num" w:pos="360"/>
        </w:tabs>
      </w:pPr>
      <w:rPr>
        <w:rFonts w:cs="Times New Roman"/>
      </w:rPr>
    </w:lvl>
    <w:lvl w:ilvl="2" w:tplc="95F43584">
      <w:numFmt w:val="none"/>
      <w:lvlText w:val=""/>
      <w:lvlJc w:val="left"/>
      <w:pPr>
        <w:tabs>
          <w:tab w:val="num" w:pos="360"/>
        </w:tabs>
      </w:pPr>
      <w:rPr>
        <w:rFonts w:cs="Times New Roman"/>
      </w:rPr>
    </w:lvl>
    <w:lvl w:ilvl="3" w:tplc="52085EEA">
      <w:numFmt w:val="none"/>
      <w:lvlText w:val=""/>
      <w:lvlJc w:val="left"/>
      <w:pPr>
        <w:tabs>
          <w:tab w:val="num" w:pos="360"/>
        </w:tabs>
      </w:pPr>
      <w:rPr>
        <w:rFonts w:cs="Times New Roman"/>
      </w:rPr>
    </w:lvl>
    <w:lvl w:ilvl="4" w:tplc="AB0EB15C">
      <w:numFmt w:val="none"/>
      <w:lvlText w:val=""/>
      <w:lvlJc w:val="left"/>
      <w:pPr>
        <w:tabs>
          <w:tab w:val="num" w:pos="360"/>
        </w:tabs>
      </w:pPr>
      <w:rPr>
        <w:rFonts w:cs="Times New Roman"/>
      </w:rPr>
    </w:lvl>
    <w:lvl w:ilvl="5" w:tplc="9DD45E56">
      <w:numFmt w:val="none"/>
      <w:lvlText w:val=""/>
      <w:lvlJc w:val="left"/>
      <w:pPr>
        <w:tabs>
          <w:tab w:val="num" w:pos="360"/>
        </w:tabs>
      </w:pPr>
      <w:rPr>
        <w:rFonts w:cs="Times New Roman"/>
      </w:rPr>
    </w:lvl>
    <w:lvl w:ilvl="6" w:tplc="A128F442">
      <w:numFmt w:val="none"/>
      <w:lvlText w:val=""/>
      <w:lvlJc w:val="left"/>
      <w:pPr>
        <w:tabs>
          <w:tab w:val="num" w:pos="360"/>
        </w:tabs>
      </w:pPr>
      <w:rPr>
        <w:rFonts w:cs="Times New Roman"/>
      </w:rPr>
    </w:lvl>
    <w:lvl w:ilvl="7" w:tplc="33466F56">
      <w:numFmt w:val="none"/>
      <w:lvlText w:val=""/>
      <w:lvlJc w:val="left"/>
      <w:pPr>
        <w:tabs>
          <w:tab w:val="num" w:pos="360"/>
        </w:tabs>
      </w:pPr>
      <w:rPr>
        <w:rFonts w:cs="Times New Roman"/>
      </w:rPr>
    </w:lvl>
    <w:lvl w:ilvl="8" w:tplc="D756B708">
      <w:numFmt w:val="none"/>
      <w:lvlText w:val=""/>
      <w:lvlJc w:val="left"/>
      <w:pPr>
        <w:tabs>
          <w:tab w:val="num" w:pos="360"/>
        </w:tabs>
      </w:pPr>
      <w:rPr>
        <w:rFonts w:cs="Times New Roman"/>
      </w:rPr>
    </w:lvl>
  </w:abstractNum>
  <w:abstractNum w:abstractNumId="8" w15:restartNumberingAfterBreak="0">
    <w:nsid w:val="2B45298C"/>
    <w:multiLevelType w:val="hybridMultilevel"/>
    <w:tmpl w:val="4BC2CEEA"/>
    <w:lvl w:ilvl="0" w:tplc="04220001">
      <w:start w:val="1"/>
      <w:numFmt w:val="bullet"/>
      <w:lvlText w:val=""/>
      <w:lvlJc w:val="left"/>
      <w:pPr>
        <w:tabs>
          <w:tab w:val="num" w:pos="1432"/>
        </w:tabs>
        <w:ind w:left="1432" w:hanging="360"/>
      </w:pPr>
      <w:rPr>
        <w:rFonts w:ascii="Symbol" w:hAnsi="Symbol" w:hint="default"/>
      </w:rPr>
    </w:lvl>
    <w:lvl w:ilvl="1" w:tplc="04220003" w:tentative="1">
      <w:start w:val="1"/>
      <w:numFmt w:val="bullet"/>
      <w:lvlText w:val="o"/>
      <w:lvlJc w:val="left"/>
      <w:pPr>
        <w:tabs>
          <w:tab w:val="num" w:pos="2152"/>
        </w:tabs>
        <w:ind w:left="2152" w:hanging="360"/>
      </w:pPr>
      <w:rPr>
        <w:rFonts w:ascii="Courier New" w:hAnsi="Courier New" w:hint="default"/>
      </w:rPr>
    </w:lvl>
    <w:lvl w:ilvl="2" w:tplc="04220005" w:tentative="1">
      <w:start w:val="1"/>
      <w:numFmt w:val="bullet"/>
      <w:lvlText w:val=""/>
      <w:lvlJc w:val="left"/>
      <w:pPr>
        <w:tabs>
          <w:tab w:val="num" w:pos="2872"/>
        </w:tabs>
        <w:ind w:left="2872" w:hanging="360"/>
      </w:pPr>
      <w:rPr>
        <w:rFonts w:ascii="Wingdings" w:hAnsi="Wingdings" w:hint="default"/>
      </w:rPr>
    </w:lvl>
    <w:lvl w:ilvl="3" w:tplc="04220001" w:tentative="1">
      <w:start w:val="1"/>
      <w:numFmt w:val="bullet"/>
      <w:lvlText w:val=""/>
      <w:lvlJc w:val="left"/>
      <w:pPr>
        <w:tabs>
          <w:tab w:val="num" w:pos="3592"/>
        </w:tabs>
        <w:ind w:left="3592" w:hanging="360"/>
      </w:pPr>
      <w:rPr>
        <w:rFonts w:ascii="Symbol" w:hAnsi="Symbol" w:hint="default"/>
      </w:rPr>
    </w:lvl>
    <w:lvl w:ilvl="4" w:tplc="04220003" w:tentative="1">
      <w:start w:val="1"/>
      <w:numFmt w:val="bullet"/>
      <w:lvlText w:val="o"/>
      <w:lvlJc w:val="left"/>
      <w:pPr>
        <w:tabs>
          <w:tab w:val="num" w:pos="4312"/>
        </w:tabs>
        <w:ind w:left="4312" w:hanging="360"/>
      </w:pPr>
      <w:rPr>
        <w:rFonts w:ascii="Courier New" w:hAnsi="Courier New" w:hint="default"/>
      </w:rPr>
    </w:lvl>
    <w:lvl w:ilvl="5" w:tplc="04220005" w:tentative="1">
      <w:start w:val="1"/>
      <w:numFmt w:val="bullet"/>
      <w:lvlText w:val=""/>
      <w:lvlJc w:val="left"/>
      <w:pPr>
        <w:tabs>
          <w:tab w:val="num" w:pos="5032"/>
        </w:tabs>
        <w:ind w:left="5032" w:hanging="360"/>
      </w:pPr>
      <w:rPr>
        <w:rFonts w:ascii="Wingdings" w:hAnsi="Wingdings" w:hint="default"/>
      </w:rPr>
    </w:lvl>
    <w:lvl w:ilvl="6" w:tplc="04220001" w:tentative="1">
      <w:start w:val="1"/>
      <w:numFmt w:val="bullet"/>
      <w:lvlText w:val=""/>
      <w:lvlJc w:val="left"/>
      <w:pPr>
        <w:tabs>
          <w:tab w:val="num" w:pos="5752"/>
        </w:tabs>
        <w:ind w:left="5752" w:hanging="360"/>
      </w:pPr>
      <w:rPr>
        <w:rFonts w:ascii="Symbol" w:hAnsi="Symbol" w:hint="default"/>
      </w:rPr>
    </w:lvl>
    <w:lvl w:ilvl="7" w:tplc="04220003" w:tentative="1">
      <w:start w:val="1"/>
      <w:numFmt w:val="bullet"/>
      <w:lvlText w:val="o"/>
      <w:lvlJc w:val="left"/>
      <w:pPr>
        <w:tabs>
          <w:tab w:val="num" w:pos="6472"/>
        </w:tabs>
        <w:ind w:left="6472" w:hanging="360"/>
      </w:pPr>
      <w:rPr>
        <w:rFonts w:ascii="Courier New" w:hAnsi="Courier New" w:hint="default"/>
      </w:rPr>
    </w:lvl>
    <w:lvl w:ilvl="8" w:tplc="04220005" w:tentative="1">
      <w:start w:val="1"/>
      <w:numFmt w:val="bullet"/>
      <w:lvlText w:val=""/>
      <w:lvlJc w:val="left"/>
      <w:pPr>
        <w:tabs>
          <w:tab w:val="num" w:pos="7192"/>
        </w:tabs>
        <w:ind w:left="7192" w:hanging="360"/>
      </w:pPr>
      <w:rPr>
        <w:rFonts w:ascii="Wingdings" w:hAnsi="Wingdings" w:hint="default"/>
      </w:rPr>
    </w:lvl>
  </w:abstractNum>
  <w:abstractNum w:abstractNumId="9" w15:restartNumberingAfterBreak="0">
    <w:nsid w:val="2D9C68F3"/>
    <w:multiLevelType w:val="hybridMultilevel"/>
    <w:tmpl w:val="10CCDB7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52DBE"/>
    <w:multiLevelType w:val="multilevel"/>
    <w:tmpl w:val="262493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99F2BCA"/>
    <w:multiLevelType w:val="hybridMultilevel"/>
    <w:tmpl w:val="9F56444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596538"/>
    <w:multiLevelType w:val="multilevel"/>
    <w:tmpl w:val="BE7AF31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587B3423"/>
    <w:multiLevelType w:val="multilevel"/>
    <w:tmpl w:val="AA2C03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15:restartNumberingAfterBreak="0">
    <w:nsid w:val="6AE10D79"/>
    <w:multiLevelType w:val="multilevel"/>
    <w:tmpl w:val="01AEEFC8"/>
    <w:lvl w:ilvl="0">
      <w:start w:val="3"/>
      <w:numFmt w:val="decimal"/>
      <w:lvlText w:val="%1"/>
      <w:lvlJc w:val="left"/>
      <w:pPr>
        <w:tabs>
          <w:tab w:val="num" w:pos="360"/>
        </w:tabs>
        <w:ind w:left="360" w:hanging="360"/>
      </w:pPr>
      <w:rPr>
        <w:rFonts w:cs="Times New Roman" w:hint="default"/>
        <w:i w:val="0"/>
      </w:rPr>
    </w:lvl>
    <w:lvl w:ilvl="1">
      <w:start w:val="2"/>
      <w:numFmt w:val="decimal"/>
      <w:lvlText w:val="%1.%2"/>
      <w:lvlJc w:val="left"/>
      <w:pPr>
        <w:tabs>
          <w:tab w:val="num" w:pos="720"/>
        </w:tabs>
        <w:ind w:left="720" w:hanging="360"/>
      </w:pPr>
      <w:rPr>
        <w:rFonts w:cs="Times New Roman" w:hint="default"/>
        <w:i w:val="0"/>
      </w:rPr>
    </w:lvl>
    <w:lvl w:ilvl="2">
      <w:start w:val="1"/>
      <w:numFmt w:val="decimal"/>
      <w:lvlText w:val="%1.%2.%3"/>
      <w:lvlJc w:val="left"/>
      <w:pPr>
        <w:tabs>
          <w:tab w:val="num" w:pos="1440"/>
        </w:tabs>
        <w:ind w:left="1440" w:hanging="720"/>
      </w:pPr>
      <w:rPr>
        <w:rFonts w:cs="Times New Roman" w:hint="default"/>
        <w:i w:val="0"/>
      </w:rPr>
    </w:lvl>
    <w:lvl w:ilvl="3">
      <w:start w:val="1"/>
      <w:numFmt w:val="decimal"/>
      <w:lvlText w:val="%1.%2.%3.%4"/>
      <w:lvlJc w:val="left"/>
      <w:pPr>
        <w:tabs>
          <w:tab w:val="num" w:pos="2160"/>
        </w:tabs>
        <w:ind w:left="2160" w:hanging="1080"/>
      </w:pPr>
      <w:rPr>
        <w:rFonts w:cs="Times New Roman" w:hint="default"/>
        <w:i w:val="0"/>
      </w:rPr>
    </w:lvl>
    <w:lvl w:ilvl="4">
      <w:start w:val="1"/>
      <w:numFmt w:val="decimal"/>
      <w:lvlText w:val="%1.%2.%3.%4.%5"/>
      <w:lvlJc w:val="left"/>
      <w:pPr>
        <w:tabs>
          <w:tab w:val="num" w:pos="2520"/>
        </w:tabs>
        <w:ind w:left="2520" w:hanging="1080"/>
      </w:pPr>
      <w:rPr>
        <w:rFonts w:cs="Times New Roman" w:hint="default"/>
        <w:i w:val="0"/>
      </w:rPr>
    </w:lvl>
    <w:lvl w:ilvl="5">
      <w:start w:val="1"/>
      <w:numFmt w:val="decimal"/>
      <w:lvlText w:val="%1.%2.%3.%4.%5.%6"/>
      <w:lvlJc w:val="left"/>
      <w:pPr>
        <w:tabs>
          <w:tab w:val="num" w:pos="3240"/>
        </w:tabs>
        <w:ind w:left="3240" w:hanging="1440"/>
      </w:pPr>
      <w:rPr>
        <w:rFonts w:cs="Times New Roman" w:hint="default"/>
        <w:i w:val="0"/>
      </w:rPr>
    </w:lvl>
    <w:lvl w:ilvl="6">
      <w:start w:val="1"/>
      <w:numFmt w:val="decimal"/>
      <w:lvlText w:val="%1.%2.%3.%4.%5.%6.%7"/>
      <w:lvlJc w:val="left"/>
      <w:pPr>
        <w:tabs>
          <w:tab w:val="num" w:pos="3600"/>
        </w:tabs>
        <w:ind w:left="3600" w:hanging="1440"/>
      </w:pPr>
      <w:rPr>
        <w:rFonts w:cs="Times New Roman" w:hint="default"/>
        <w:i w:val="0"/>
      </w:rPr>
    </w:lvl>
    <w:lvl w:ilvl="7">
      <w:start w:val="1"/>
      <w:numFmt w:val="decimal"/>
      <w:lvlText w:val="%1.%2.%3.%4.%5.%6.%7.%8"/>
      <w:lvlJc w:val="left"/>
      <w:pPr>
        <w:tabs>
          <w:tab w:val="num" w:pos="4320"/>
        </w:tabs>
        <w:ind w:left="4320" w:hanging="1800"/>
      </w:pPr>
      <w:rPr>
        <w:rFonts w:cs="Times New Roman" w:hint="default"/>
        <w:i w:val="0"/>
      </w:rPr>
    </w:lvl>
    <w:lvl w:ilvl="8">
      <w:start w:val="1"/>
      <w:numFmt w:val="decimal"/>
      <w:lvlText w:val="%1.%2.%3.%4.%5.%6.%7.%8.%9"/>
      <w:lvlJc w:val="left"/>
      <w:pPr>
        <w:tabs>
          <w:tab w:val="num" w:pos="5040"/>
        </w:tabs>
        <w:ind w:left="5040" w:hanging="2160"/>
      </w:pPr>
      <w:rPr>
        <w:rFonts w:cs="Times New Roman" w:hint="default"/>
        <w:i w:val="0"/>
      </w:rPr>
    </w:lvl>
  </w:abstractNum>
  <w:abstractNum w:abstractNumId="15" w15:restartNumberingAfterBreak="0">
    <w:nsid w:val="6CAD6FA9"/>
    <w:multiLevelType w:val="hybridMultilevel"/>
    <w:tmpl w:val="4720278A"/>
    <w:lvl w:ilvl="0" w:tplc="3E98CC6A">
      <w:start w:val="1"/>
      <w:numFmt w:val="decimal"/>
      <w:lvlText w:val="%1."/>
      <w:lvlJc w:val="left"/>
      <w:pPr>
        <w:tabs>
          <w:tab w:val="num" w:pos="720"/>
        </w:tabs>
        <w:ind w:left="720" w:hanging="360"/>
      </w:pPr>
      <w:rPr>
        <w:rFonts w:cs="Times New Roman" w:hint="default"/>
      </w:rPr>
    </w:lvl>
    <w:lvl w:ilvl="1" w:tplc="A686D350">
      <w:numFmt w:val="none"/>
      <w:lvlText w:val=""/>
      <w:lvlJc w:val="left"/>
      <w:pPr>
        <w:tabs>
          <w:tab w:val="num" w:pos="360"/>
        </w:tabs>
      </w:pPr>
      <w:rPr>
        <w:rFonts w:cs="Times New Roman"/>
      </w:rPr>
    </w:lvl>
    <w:lvl w:ilvl="2" w:tplc="64E411C4">
      <w:numFmt w:val="none"/>
      <w:lvlText w:val=""/>
      <w:lvlJc w:val="left"/>
      <w:pPr>
        <w:tabs>
          <w:tab w:val="num" w:pos="360"/>
        </w:tabs>
      </w:pPr>
      <w:rPr>
        <w:rFonts w:cs="Times New Roman"/>
      </w:rPr>
    </w:lvl>
    <w:lvl w:ilvl="3" w:tplc="10FCED5C">
      <w:numFmt w:val="none"/>
      <w:lvlText w:val=""/>
      <w:lvlJc w:val="left"/>
      <w:pPr>
        <w:tabs>
          <w:tab w:val="num" w:pos="360"/>
        </w:tabs>
      </w:pPr>
      <w:rPr>
        <w:rFonts w:cs="Times New Roman"/>
      </w:rPr>
    </w:lvl>
    <w:lvl w:ilvl="4" w:tplc="69E4B67A">
      <w:numFmt w:val="none"/>
      <w:lvlText w:val=""/>
      <w:lvlJc w:val="left"/>
      <w:pPr>
        <w:tabs>
          <w:tab w:val="num" w:pos="360"/>
        </w:tabs>
      </w:pPr>
      <w:rPr>
        <w:rFonts w:cs="Times New Roman"/>
      </w:rPr>
    </w:lvl>
    <w:lvl w:ilvl="5" w:tplc="D83E4024">
      <w:numFmt w:val="none"/>
      <w:lvlText w:val=""/>
      <w:lvlJc w:val="left"/>
      <w:pPr>
        <w:tabs>
          <w:tab w:val="num" w:pos="360"/>
        </w:tabs>
      </w:pPr>
      <w:rPr>
        <w:rFonts w:cs="Times New Roman"/>
      </w:rPr>
    </w:lvl>
    <w:lvl w:ilvl="6" w:tplc="0F92AA9E">
      <w:numFmt w:val="none"/>
      <w:lvlText w:val=""/>
      <w:lvlJc w:val="left"/>
      <w:pPr>
        <w:tabs>
          <w:tab w:val="num" w:pos="360"/>
        </w:tabs>
      </w:pPr>
      <w:rPr>
        <w:rFonts w:cs="Times New Roman"/>
      </w:rPr>
    </w:lvl>
    <w:lvl w:ilvl="7" w:tplc="20D4D4B8">
      <w:numFmt w:val="none"/>
      <w:lvlText w:val=""/>
      <w:lvlJc w:val="left"/>
      <w:pPr>
        <w:tabs>
          <w:tab w:val="num" w:pos="360"/>
        </w:tabs>
      </w:pPr>
      <w:rPr>
        <w:rFonts w:cs="Times New Roman"/>
      </w:rPr>
    </w:lvl>
    <w:lvl w:ilvl="8" w:tplc="5394AD0E">
      <w:numFmt w:val="none"/>
      <w:lvlText w:val=""/>
      <w:lvlJc w:val="left"/>
      <w:pPr>
        <w:tabs>
          <w:tab w:val="num" w:pos="360"/>
        </w:tabs>
      </w:pPr>
      <w:rPr>
        <w:rFonts w:cs="Times New Roman"/>
      </w:rPr>
    </w:lvl>
  </w:abstractNum>
  <w:abstractNum w:abstractNumId="16" w15:restartNumberingAfterBreak="0">
    <w:nsid w:val="754A651D"/>
    <w:multiLevelType w:val="hybridMultilevel"/>
    <w:tmpl w:val="C6B20F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8C26C9"/>
    <w:multiLevelType w:val="hybridMultilevel"/>
    <w:tmpl w:val="6F84B86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957"/>
    <w:multiLevelType w:val="multilevel"/>
    <w:tmpl w:val="D3C0064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5"/>
  </w:num>
  <w:num w:numId="2">
    <w:abstractNumId w:val="17"/>
  </w:num>
  <w:num w:numId="3">
    <w:abstractNumId w:val="3"/>
  </w:num>
  <w:num w:numId="4">
    <w:abstractNumId w:val="8"/>
  </w:num>
  <w:num w:numId="5">
    <w:abstractNumId w:val="9"/>
  </w:num>
  <w:num w:numId="6">
    <w:abstractNumId w:val="5"/>
  </w:num>
  <w:num w:numId="7">
    <w:abstractNumId w:val="18"/>
  </w:num>
  <w:num w:numId="8">
    <w:abstractNumId w:val="13"/>
  </w:num>
  <w:num w:numId="9">
    <w:abstractNumId w:val="11"/>
  </w:num>
  <w:num w:numId="10">
    <w:abstractNumId w:val="7"/>
  </w:num>
  <w:num w:numId="11">
    <w:abstractNumId w:val="4"/>
  </w:num>
  <w:num w:numId="12">
    <w:abstractNumId w:val="14"/>
  </w:num>
  <w:num w:numId="13">
    <w:abstractNumId w:val="2"/>
  </w:num>
  <w:num w:numId="14">
    <w:abstractNumId w:val="1"/>
  </w:num>
  <w:num w:numId="15">
    <w:abstractNumId w:val="10"/>
  </w:num>
  <w:num w:numId="16">
    <w:abstractNumId w:val="16"/>
  </w:num>
  <w:num w:numId="17">
    <w:abstractNumId w:val="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80"/>
    <w:rsid w:val="00005E41"/>
    <w:rsid w:val="0001370E"/>
    <w:rsid w:val="00043635"/>
    <w:rsid w:val="00055B97"/>
    <w:rsid w:val="00061BD4"/>
    <w:rsid w:val="00076EA4"/>
    <w:rsid w:val="000C4B7D"/>
    <w:rsid w:val="000C62B6"/>
    <w:rsid w:val="00120B40"/>
    <w:rsid w:val="0013538D"/>
    <w:rsid w:val="00137D2F"/>
    <w:rsid w:val="001443AD"/>
    <w:rsid w:val="0015306E"/>
    <w:rsid w:val="001A4E42"/>
    <w:rsid w:val="001C5CBB"/>
    <w:rsid w:val="001C775B"/>
    <w:rsid w:val="001D3242"/>
    <w:rsid w:val="001E0DEE"/>
    <w:rsid w:val="00217D0C"/>
    <w:rsid w:val="00221AB9"/>
    <w:rsid w:val="002359A5"/>
    <w:rsid w:val="0023658B"/>
    <w:rsid w:val="00242A66"/>
    <w:rsid w:val="00256D98"/>
    <w:rsid w:val="00260F84"/>
    <w:rsid w:val="00261C8C"/>
    <w:rsid w:val="00264D42"/>
    <w:rsid w:val="00291731"/>
    <w:rsid w:val="002C222F"/>
    <w:rsid w:val="003141A3"/>
    <w:rsid w:val="0033592D"/>
    <w:rsid w:val="00392569"/>
    <w:rsid w:val="003A4E50"/>
    <w:rsid w:val="003A5B31"/>
    <w:rsid w:val="003C34F0"/>
    <w:rsid w:val="003D413C"/>
    <w:rsid w:val="003E260A"/>
    <w:rsid w:val="00412BBB"/>
    <w:rsid w:val="00420B52"/>
    <w:rsid w:val="00431A12"/>
    <w:rsid w:val="004401F7"/>
    <w:rsid w:val="00446AB7"/>
    <w:rsid w:val="00464DF7"/>
    <w:rsid w:val="00470A9E"/>
    <w:rsid w:val="004710D5"/>
    <w:rsid w:val="004D0902"/>
    <w:rsid w:val="004F038E"/>
    <w:rsid w:val="004F20AC"/>
    <w:rsid w:val="0050250F"/>
    <w:rsid w:val="00504BCF"/>
    <w:rsid w:val="00547B12"/>
    <w:rsid w:val="006232EB"/>
    <w:rsid w:val="00644FE4"/>
    <w:rsid w:val="0066100A"/>
    <w:rsid w:val="00662885"/>
    <w:rsid w:val="00683E96"/>
    <w:rsid w:val="0069542E"/>
    <w:rsid w:val="00695874"/>
    <w:rsid w:val="006D1756"/>
    <w:rsid w:val="006F363D"/>
    <w:rsid w:val="006F4179"/>
    <w:rsid w:val="007936EB"/>
    <w:rsid w:val="007A58E7"/>
    <w:rsid w:val="007E6DE8"/>
    <w:rsid w:val="007F5FC6"/>
    <w:rsid w:val="00801BDF"/>
    <w:rsid w:val="00832B0E"/>
    <w:rsid w:val="00865295"/>
    <w:rsid w:val="008E00C9"/>
    <w:rsid w:val="00915045"/>
    <w:rsid w:val="00950F49"/>
    <w:rsid w:val="00974B59"/>
    <w:rsid w:val="00985E9C"/>
    <w:rsid w:val="009E5E0F"/>
    <w:rsid w:val="009F2822"/>
    <w:rsid w:val="00A067EC"/>
    <w:rsid w:val="00A62E50"/>
    <w:rsid w:val="00A64D54"/>
    <w:rsid w:val="00A86000"/>
    <w:rsid w:val="00AD4784"/>
    <w:rsid w:val="00AE2D14"/>
    <w:rsid w:val="00AE7965"/>
    <w:rsid w:val="00AF7B04"/>
    <w:rsid w:val="00B170CC"/>
    <w:rsid w:val="00B375C2"/>
    <w:rsid w:val="00B62114"/>
    <w:rsid w:val="00B941EA"/>
    <w:rsid w:val="00BF0B78"/>
    <w:rsid w:val="00BF5493"/>
    <w:rsid w:val="00C11BA1"/>
    <w:rsid w:val="00C41AED"/>
    <w:rsid w:val="00C71067"/>
    <w:rsid w:val="00CC0B82"/>
    <w:rsid w:val="00D15AB5"/>
    <w:rsid w:val="00D2095E"/>
    <w:rsid w:val="00D5568F"/>
    <w:rsid w:val="00DC0C5D"/>
    <w:rsid w:val="00DF0280"/>
    <w:rsid w:val="00DF2D83"/>
    <w:rsid w:val="00DF658A"/>
    <w:rsid w:val="00E27F3E"/>
    <w:rsid w:val="00E37C0E"/>
    <w:rsid w:val="00E410E9"/>
    <w:rsid w:val="00E450ED"/>
    <w:rsid w:val="00E75859"/>
    <w:rsid w:val="00EC2D3F"/>
    <w:rsid w:val="00F31DFD"/>
    <w:rsid w:val="00F35370"/>
    <w:rsid w:val="00F430C0"/>
    <w:rsid w:val="00F6272B"/>
    <w:rsid w:val="00F85D1B"/>
    <w:rsid w:val="00FA238E"/>
    <w:rsid w:val="00FA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C48507"/>
  <w14:defaultImageDpi w14:val="0"/>
  <w15:docId w15:val="{3021D8A8-E081-4618-A131-7B4A6EB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095E"/>
    <w:rPr>
      <w:rFonts w:cs="Times New Roman"/>
      <w:color w:val="000080"/>
      <w:u w:val="single"/>
      <w:lang/>
    </w:rPr>
  </w:style>
  <w:style w:type="character" w:styleId="a4">
    <w:name w:val="FollowedHyperlink"/>
    <w:basedOn w:val="a0"/>
    <w:uiPriority w:val="99"/>
    <w:rsid w:val="00D2095E"/>
    <w:rPr>
      <w:rFonts w:cs="Times New Roman"/>
      <w:color w:val="800080"/>
      <w:u w:val="single"/>
    </w:rPr>
  </w:style>
  <w:style w:type="table" w:styleId="a5">
    <w:name w:val="Table Grid"/>
    <w:basedOn w:val="a1"/>
    <w:uiPriority w:val="59"/>
    <w:rsid w:val="00C4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242A66"/>
    <w:pPr>
      <w:tabs>
        <w:tab w:val="center" w:pos="4819"/>
        <w:tab w:val="right" w:pos="9639"/>
      </w:tabs>
    </w:pPr>
  </w:style>
  <w:style w:type="character" w:customStyle="1" w:styleId="a7">
    <w:name w:val="Нижний колонтитул Знак"/>
    <w:basedOn w:val="a0"/>
    <w:link w:val="a6"/>
    <w:uiPriority w:val="99"/>
    <w:semiHidden/>
    <w:locked/>
    <w:rPr>
      <w:rFonts w:cs="Times New Roman"/>
      <w:sz w:val="24"/>
      <w:szCs w:val="24"/>
      <w:lang w:val="uk-UA" w:eastAsia="uk-UA"/>
    </w:rPr>
  </w:style>
  <w:style w:type="character" w:styleId="a8">
    <w:name w:val="page number"/>
    <w:basedOn w:val="a0"/>
    <w:uiPriority w:val="99"/>
    <w:rsid w:val="00242A66"/>
    <w:rPr>
      <w:rFonts w:cs="Times New Roman"/>
    </w:rPr>
  </w:style>
  <w:style w:type="paragraph" w:styleId="a9">
    <w:name w:val="header"/>
    <w:basedOn w:val="a"/>
    <w:link w:val="aa"/>
    <w:uiPriority w:val="99"/>
    <w:rsid w:val="00832B0E"/>
    <w:pPr>
      <w:tabs>
        <w:tab w:val="center" w:pos="4819"/>
        <w:tab w:val="right" w:pos="9639"/>
      </w:tabs>
    </w:pPr>
  </w:style>
  <w:style w:type="character" w:customStyle="1" w:styleId="aa">
    <w:name w:val="Верхний колонтитул Знак"/>
    <w:basedOn w:val="a0"/>
    <w:link w:val="a9"/>
    <w:uiPriority w:val="99"/>
    <w:semiHidden/>
    <w:locked/>
    <w:rPr>
      <w:rFonts w:cs="Times New Roman"/>
      <w:sz w:val="24"/>
      <w:szCs w:val="24"/>
      <w:lang w:val="uk-UA" w:eastAsia="uk-UA"/>
    </w:rPr>
  </w:style>
  <w:style w:type="character" w:customStyle="1" w:styleId="FontStyle57">
    <w:name w:val="Font Style57"/>
    <w:basedOn w:val="a0"/>
    <w:rsid w:val="00061BD4"/>
    <w:rPr>
      <w:rFonts w:ascii="Franklin Gothic Medium Cond" w:hAnsi="Franklin Gothic Medium Cond" w:cs="Franklin Gothic Medium Cond"/>
      <w:b/>
      <w:bCs/>
      <w:sz w:val="18"/>
      <w:szCs w:val="18"/>
    </w:rPr>
  </w:style>
  <w:style w:type="character" w:customStyle="1" w:styleId="FontStyle44">
    <w:name w:val="Font Style44"/>
    <w:basedOn w:val="a0"/>
    <w:rsid w:val="00061BD4"/>
    <w:rPr>
      <w:rFonts w:ascii="Franklin Gothic Medium Cond" w:hAnsi="Franklin Gothic Medium Cond" w:cs="Franklin Gothic Medium Cond"/>
      <w:sz w:val="14"/>
      <w:szCs w:val="14"/>
    </w:rPr>
  </w:style>
  <w:style w:type="paragraph" w:customStyle="1" w:styleId="Style7">
    <w:name w:val="Style7"/>
    <w:basedOn w:val="a"/>
    <w:rsid w:val="00061BD4"/>
    <w:pPr>
      <w:widowControl w:val="0"/>
      <w:autoSpaceDE w:val="0"/>
      <w:autoSpaceDN w:val="0"/>
      <w:adjustRightInd w:val="0"/>
      <w:spacing w:line="158" w:lineRule="exact"/>
    </w:pPr>
    <w:rPr>
      <w:rFonts w:ascii="Franklin Gothic Medium Cond" w:hAnsi="Franklin Gothic Medium Cond"/>
    </w:rPr>
  </w:style>
  <w:style w:type="character" w:customStyle="1" w:styleId="FontStyle50">
    <w:name w:val="Font Style50"/>
    <w:basedOn w:val="a0"/>
    <w:rsid w:val="00061BD4"/>
    <w:rPr>
      <w:rFonts w:ascii="Franklin Gothic Medium Cond" w:hAnsi="Franklin Gothic Medium Cond" w:cs="Franklin Gothic Medium Cond"/>
      <w:i/>
      <w:iCs/>
      <w:spacing w:val="10"/>
      <w:sz w:val="14"/>
      <w:szCs w:val="14"/>
    </w:rPr>
  </w:style>
  <w:style w:type="paragraph" w:customStyle="1" w:styleId="Style13">
    <w:name w:val="Style13"/>
    <w:basedOn w:val="a"/>
    <w:rsid w:val="00061BD4"/>
    <w:pPr>
      <w:widowControl w:val="0"/>
      <w:autoSpaceDE w:val="0"/>
      <w:autoSpaceDN w:val="0"/>
      <w:adjustRightInd w:val="0"/>
      <w:spacing w:line="173" w:lineRule="exact"/>
      <w:jc w:val="both"/>
    </w:pPr>
    <w:rPr>
      <w:rFonts w:ascii="Franklin Gothic Medium Cond" w:hAnsi="Franklin Gothic Medium Cond"/>
    </w:rPr>
  </w:style>
  <w:style w:type="paragraph" w:customStyle="1" w:styleId="Style27">
    <w:name w:val="Style27"/>
    <w:basedOn w:val="a"/>
    <w:rsid w:val="00061BD4"/>
    <w:pPr>
      <w:widowControl w:val="0"/>
      <w:autoSpaceDE w:val="0"/>
      <w:autoSpaceDN w:val="0"/>
      <w:adjustRightInd w:val="0"/>
    </w:pPr>
    <w:rPr>
      <w:rFonts w:ascii="Franklin Gothic Medium Cond" w:hAnsi="Franklin Gothic Medium Cond"/>
    </w:rPr>
  </w:style>
  <w:style w:type="character" w:customStyle="1" w:styleId="FontStyle61">
    <w:name w:val="Font Style61"/>
    <w:basedOn w:val="a0"/>
    <w:rsid w:val="00061BD4"/>
    <w:rPr>
      <w:rFonts w:ascii="Candara" w:hAnsi="Candara" w:cs="Candara"/>
      <w:b/>
      <w:bCs/>
      <w:smallCaps/>
      <w:sz w:val="20"/>
      <w:szCs w:val="20"/>
    </w:rPr>
  </w:style>
  <w:style w:type="paragraph" w:customStyle="1" w:styleId="Style29">
    <w:name w:val="Style29"/>
    <w:basedOn w:val="a"/>
    <w:rsid w:val="00061BD4"/>
    <w:pPr>
      <w:widowControl w:val="0"/>
      <w:autoSpaceDE w:val="0"/>
      <w:autoSpaceDN w:val="0"/>
      <w:adjustRightInd w:val="0"/>
    </w:pPr>
    <w:rPr>
      <w:rFonts w:ascii="Franklin Gothic Medium Cond" w:hAnsi="Franklin Gothic Medium Cond"/>
    </w:rPr>
  </w:style>
  <w:style w:type="character" w:customStyle="1" w:styleId="FontStyle64">
    <w:name w:val="Font Style64"/>
    <w:basedOn w:val="a0"/>
    <w:rsid w:val="00061BD4"/>
    <w:rPr>
      <w:rFonts w:ascii="Bookman Old Style" w:hAnsi="Bookman Old Style" w:cs="Bookman Old Style"/>
      <w:i/>
      <w:iCs/>
      <w:sz w:val="16"/>
      <w:szCs w:val="16"/>
    </w:rPr>
  </w:style>
  <w:style w:type="paragraph" w:customStyle="1" w:styleId="Style3">
    <w:name w:val="Style3"/>
    <w:basedOn w:val="a"/>
    <w:rsid w:val="00061BD4"/>
    <w:pPr>
      <w:widowControl w:val="0"/>
      <w:autoSpaceDE w:val="0"/>
      <w:autoSpaceDN w:val="0"/>
      <w:adjustRightInd w:val="0"/>
    </w:pPr>
    <w:rPr>
      <w:rFonts w:ascii="Franklin Gothic Medium Cond" w:hAnsi="Franklin Gothic Medium Cond"/>
    </w:rPr>
  </w:style>
  <w:style w:type="paragraph" w:customStyle="1" w:styleId="Style31">
    <w:name w:val="Style31"/>
    <w:basedOn w:val="a"/>
    <w:rsid w:val="00061BD4"/>
    <w:pPr>
      <w:widowControl w:val="0"/>
      <w:autoSpaceDE w:val="0"/>
      <w:autoSpaceDN w:val="0"/>
      <w:adjustRightInd w:val="0"/>
      <w:spacing w:line="177" w:lineRule="exact"/>
    </w:pPr>
    <w:rPr>
      <w:rFonts w:ascii="Franklin Gothic Medium Cond" w:hAnsi="Franklin Gothic Medium Cond"/>
    </w:rPr>
  </w:style>
  <w:style w:type="paragraph" w:customStyle="1" w:styleId="Style32">
    <w:name w:val="Style32"/>
    <w:basedOn w:val="a"/>
    <w:rsid w:val="00061BD4"/>
    <w:pPr>
      <w:widowControl w:val="0"/>
      <w:autoSpaceDE w:val="0"/>
      <w:autoSpaceDN w:val="0"/>
      <w:adjustRightInd w:val="0"/>
      <w:spacing w:line="221" w:lineRule="exact"/>
      <w:jc w:val="center"/>
    </w:pPr>
    <w:rPr>
      <w:rFonts w:ascii="Franklin Gothic Medium Cond" w:hAnsi="Franklin Gothic Medium Cond"/>
    </w:rPr>
  </w:style>
  <w:style w:type="paragraph" w:customStyle="1" w:styleId="Style34">
    <w:name w:val="Style34"/>
    <w:basedOn w:val="a"/>
    <w:rsid w:val="00061BD4"/>
    <w:pPr>
      <w:widowControl w:val="0"/>
      <w:autoSpaceDE w:val="0"/>
      <w:autoSpaceDN w:val="0"/>
      <w:adjustRightInd w:val="0"/>
    </w:pPr>
    <w:rPr>
      <w:rFonts w:ascii="Franklin Gothic Medium Cond" w:hAnsi="Franklin Gothic Medium Cond"/>
    </w:rPr>
  </w:style>
  <w:style w:type="paragraph" w:customStyle="1" w:styleId="Style30">
    <w:name w:val="Style30"/>
    <w:basedOn w:val="a"/>
    <w:rsid w:val="00061BD4"/>
    <w:pPr>
      <w:widowControl w:val="0"/>
      <w:autoSpaceDE w:val="0"/>
      <w:autoSpaceDN w:val="0"/>
      <w:adjustRightInd w:val="0"/>
    </w:pPr>
    <w:rPr>
      <w:rFonts w:ascii="Franklin Gothic Medium Cond" w:hAnsi="Franklin Gothic Medium Cond"/>
    </w:rPr>
  </w:style>
  <w:style w:type="character" w:customStyle="1" w:styleId="FontStyle69">
    <w:name w:val="Font Style69"/>
    <w:basedOn w:val="a0"/>
    <w:rsid w:val="00061BD4"/>
    <w:rPr>
      <w:rFonts w:ascii="Franklin Gothic Medium" w:hAnsi="Franklin Gothic Medium" w:cs="Franklin Gothic Medium"/>
      <w:spacing w:val="-10"/>
      <w:sz w:val="28"/>
      <w:szCs w:val="28"/>
    </w:rPr>
  </w:style>
  <w:style w:type="paragraph" w:customStyle="1" w:styleId="Style33">
    <w:name w:val="Style33"/>
    <w:basedOn w:val="a"/>
    <w:rsid w:val="00061BD4"/>
    <w:pPr>
      <w:widowControl w:val="0"/>
      <w:autoSpaceDE w:val="0"/>
      <w:autoSpaceDN w:val="0"/>
      <w:adjustRightInd w:val="0"/>
    </w:pPr>
    <w:rPr>
      <w:rFonts w:ascii="Franklin Gothic Medium Cond" w:hAnsi="Franklin Gothic Medium Cond"/>
    </w:rPr>
  </w:style>
  <w:style w:type="paragraph" w:customStyle="1" w:styleId="Style37">
    <w:name w:val="Style37"/>
    <w:basedOn w:val="a"/>
    <w:rsid w:val="00061BD4"/>
    <w:pPr>
      <w:widowControl w:val="0"/>
      <w:autoSpaceDE w:val="0"/>
      <w:autoSpaceDN w:val="0"/>
      <w:adjustRightInd w:val="0"/>
      <w:spacing w:line="180" w:lineRule="exact"/>
      <w:jc w:val="center"/>
    </w:pPr>
    <w:rPr>
      <w:rFonts w:ascii="Franklin Gothic Medium Cond" w:hAnsi="Franklin Gothic Medium Cond"/>
    </w:rPr>
  </w:style>
  <w:style w:type="character" w:customStyle="1" w:styleId="FontStyle70">
    <w:name w:val="Font Style70"/>
    <w:basedOn w:val="a0"/>
    <w:rsid w:val="00061BD4"/>
    <w:rPr>
      <w:rFonts w:ascii="Bookman Old Style" w:hAnsi="Bookman Old Style" w:cs="Bookman Old Style"/>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zadora@mail.lvi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7056</Words>
  <Characters>40224</Characters>
  <Application>Microsoft Office Word</Application>
  <DocSecurity>0</DocSecurity>
  <Lines>335</Lines>
  <Paragraphs>94</Paragraphs>
  <ScaleCrop>false</ScaleCrop>
  <Company>Организация</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Andrew</dc:creator>
  <cp:keywords/>
  <dc:description/>
  <cp:lastModifiedBy>Igor</cp:lastModifiedBy>
  <cp:revision>3</cp:revision>
  <dcterms:created xsi:type="dcterms:W3CDTF">2025-02-11T13:23:00Z</dcterms:created>
  <dcterms:modified xsi:type="dcterms:W3CDTF">2025-02-11T13:23:00Z</dcterms:modified>
</cp:coreProperties>
</file>