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A1BB" w14:textId="77777777" w:rsidR="00277598" w:rsidRDefault="004C506F" w:rsidP="00B640DC">
      <w:pPr>
        <w:spacing w:line="360" w:lineRule="auto"/>
        <w:jc w:val="center"/>
        <w:rPr>
          <w:b/>
          <w:bCs/>
          <w:sz w:val="28"/>
          <w:szCs w:val="28"/>
        </w:rPr>
      </w:pPr>
      <w:r w:rsidRPr="00B640DC">
        <w:rPr>
          <w:b/>
          <w:bCs/>
          <w:sz w:val="28"/>
          <w:szCs w:val="28"/>
        </w:rPr>
        <w:t>ПЛАН</w:t>
      </w:r>
      <w:r w:rsidR="00277598" w:rsidRPr="00B640DC">
        <w:rPr>
          <w:b/>
          <w:bCs/>
          <w:sz w:val="28"/>
          <w:szCs w:val="28"/>
        </w:rPr>
        <w:t>:</w:t>
      </w:r>
    </w:p>
    <w:p w14:paraId="01C7635F" w14:textId="77777777" w:rsidR="00B640DC" w:rsidRDefault="00B640DC" w:rsidP="004B41E8">
      <w:pPr>
        <w:spacing w:line="360" w:lineRule="auto"/>
        <w:rPr>
          <w:b/>
          <w:bCs/>
          <w:sz w:val="28"/>
          <w:szCs w:val="28"/>
        </w:rPr>
      </w:pPr>
    </w:p>
    <w:p w14:paraId="593BDE38" w14:textId="77777777"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40DC">
        <w:rPr>
          <w:sz w:val="28"/>
          <w:szCs w:val="28"/>
        </w:rPr>
        <w:t>Классификация и хара</w:t>
      </w:r>
      <w:r>
        <w:rPr>
          <w:sz w:val="28"/>
          <w:szCs w:val="28"/>
        </w:rPr>
        <w:t>ктеристика ДНК-геномных вирусов</w:t>
      </w:r>
    </w:p>
    <w:p w14:paraId="68C8F8B7" w14:textId="77777777"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40DC">
        <w:rPr>
          <w:sz w:val="28"/>
          <w:szCs w:val="28"/>
        </w:rPr>
        <w:t>Вирус папилломы человека. Характеристика. Онкоген</w:t>
      </w:r>
      <w:r>
        <w:rPr>
          <w:sz w:val="28"/>
          <w:szCs w:val="28"/>
        </w:rPr>
        <w:t>ность. Лабораторная диагностика</w:t>
      </w:r>
    </w:p>
    <w:p w14:paraId="00FA6451" w14:textId="77777777"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40DC">
        <w:rPr>
          <w:sz w:val="28"/>
          <w:szCs w:val="28"/>
        </w:rPr>
        <w:t>Вирус полиомы человек</w:t>
      </w:r>
      <w:r>
        <w:rPr>
          <w:sz w:val="28"/>
          <w:szCs w:val="28"/>
        </w:rPr>
        <w:t>а. Характеристика. Онкогенность</w:t>
      </w:r>
    </w:p>
    <w:p w14:paraId="20E7371E" w14:textId="77777777" w:rsid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Вывод</w:t>
      </w:r>
    </w:p>
    <w:p w14:paraId="613A3C82" w14:textId="77777777" w:rsidR="00B640DC" w:rsidRDefault="00B640DC" w:rsidP="00B640DC">
      <w:pPr>
        <w:spacing w:line="360" w:lineRule="auto"/>
        <w:rPr>
          <w:sz w:val="28"/>
          <w:szCs w:val="28"/>
        </w:rPr>
      </w:pPr>
    </w:p>
    <w:p w14:paraId="12303EED" w14:textId="77777777" w:rsidR="007D714E" w:rsidRDefault="00B640DC" w:rsidP="00B640D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D714E" w:rsidRPr="00B640DC">
        <w:rPr>
          <w:b/>
          <w:bCs/>
          <w:sz w:val="28"/>
          <w:szCs w:val="28"/>
        </w:rPr>
        <w:lastRenderedPageBreak/>
        <w:t>1. Классификация и характеристика ДНК-геномных вирусов</w:t>
      </w:r>
    </w:p>
    <w:p w14:paraId="5FEAD746" w14:textId="77777777" w:rsidR="00B640DC" w:rsidRPr="00B640DC" w:rsidRDefault="00B640DC" w:rsidP="00B640DC">
      <w:pPr>
        <w:spacing w:line="360" w:lineRule="auto"/>
        <w:rPr>
          <w:b/>
          <w:bCs/>
          <w:sz w:val="28"/>
          <w:szCs w:val="28"/>
        </w:rPr>
      </w:pPr>
    </w:p>
    <w:p w14:paraId="4F5175B7" w14:textId="77777777" w:rsidR="00277598" w:rsidRPr="00B640DC" w:rsidRDefault="00277598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b/>
          <w:bCs/>
          <w:sz w:val="28"/>
          <w:szCs w:val="28"/>
        </w:rPr>
        <w:t>ДНК-содержащие вирусы</w:t>
      </w:r>
      <w:r w:rsidR="007D714E" w:rsidRPr="00B640DC">
        <w:rPr>
          <w:sz w:val="28"/>
          <w:szCs w:val="28"/>
        </w:rPr>
        <w:t xml:space="preserve"> – </w:t>
      </w:r>
      <w:r w:rsidRPr="00B640DC">
        <w:rPr>
          <w:sz w:val="28"/>
          <w:szCs w:val="28"/>
        </w:rPr>
        <w:t>вирусы, геном которых представлен дезоксирибонуклеиновой кислотой и репликация идет посредством ДНК-зависимой ДНК-полимеразы, без использования промежуточного звена-посредника РНК.</w:t>
      </w:r>
    </w:p>
    <w:p w14:paraId="031DCCCB" w14:textId="77777777" w:rsidR="00277598" w:rsidRPr="00B640DC" w:rsidRDefault="00277598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Геномная ДНК этих вирусов может быть двуцепочечной или одноцепочечной и иметь линейную или кольцевую форму.</w:t>
      </w:r>
    </w:p>
    <w:p w14:paraId="29463D06" w14:textId="77777777" w:rsidR="00277598" w:rsidRPr="00B640DC" w:rsidRDefault="00277598" w:rsidP="004B41E8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930"/>
        <w:gridCol w:w="1670"/>
        <w:gridCol w:w="1620"/>
        <w:gridCol w:w="3420"/>
      </w:tblGrid>
      <w:tr w:rsidR="008C7CDF" w:rsidRPr="00B640DC" w14:paraId="713E6ACC" w14:textId="77777777" w:rsidTr="00B640DC">
        <w:tc>
          <w:tcPr>
            <w:tcW w:w="1930" w:type="dxa"/>
          </w:tcPr>
          <w:p w14:paraId="069FC848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ДНК-содержащие вирусы</w:t>
            </w:r>
          </w:p>
        </w:tc>
        <w:tc>
          <w:tcPr>
            <w:tcW w:w="1670" w:type="dxa"/>
          </w:tcPr>
          <w:p w14:paraId="3AD32602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Наличие суперкапсида</w:t>
            </w:r>
          </w:p>
          <w:p w14:paraId="5165E8E0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DA3C486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Размер вириона в</w:t>
            </w:r>
            <w:r w:rsidR="00B640DC" w:rsidRPr="00B640DC">
              <w:rPr>
                <w:sz w:val="20"/>
                <w:szCs w:val="20"/>
              </w:rPr>
              <w:t xml:space="preserve"> </w:t>
            </w:r>
            <w:r w:rsidRPr="00B640DC">
              <w:rPr>
                <w:sz w:val="20"/>
                <w:szCs w:val="20"/>
              </w:rPr>
              <w:t>нанометрах</w:t>
            </w:r>
          </w:p>
        </w:tc>
        <w:tc>
          <w:tcPr>
            <w:tcW w:w="3420" w:type="dxa"/>
          </w:tcPr>
          <w:p w14:paraId="1EB718C8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Типовые представители</w:t>
            </w:r>
          </w:p>
        </w:tc>
      </w:tr>
      <w:tr w:rsidR="008C7CDF" w:rsidRPr="00B640DC" w14:paraId="690F4FAD" w14:textId="77777777" w:rsidTr="00B640DC">
        <w:tc>
          <w:tcPr>
            <w:tcW w:w="1930" w:type="dxa"/>
          </w:tcPr>
          <w:p w14:paraId="02941284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Аденовирусы</w:t>
            </w:r>
          </w:p>
        </w:tc>
        <w:tc>
          <w:tcPr>
            <w:tcW w:w="1670" w:type="dxa"/>
          </w:tcPr>
          <w:p w14:paraId="059715EB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Отсутствует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0308230" w14:textId="77777777" w:rsidR="008C7CDF" w:rsidRPr="00B640DC" w:rsidRDefault="00123859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70-</w:t>
            </w:r>
            <w:r w:rsidR="008C7CDF" w:rsidRPr="00B640DC">
              <w:rPr>
                <w:sz w:val="20"/>
                <w:szCs w:val="20"/>
              </w:rPr>
              <w:t>90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2FFF1D2F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Аденовирусы человека 42 типов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</w:tr>
      <w:tr w:rsidR="008C7CDF" w:rsidRPr="00B640DC" w14:paraId="38E321DD" w14:textId="77777777" w:rsidTr="00B640DC">
        <w:tc>
          <w:tcPr>
            <w:tcW w:w="1930" w:type="dxa"/>
          </w:tcPr>
          <w:p w14:paraId="0B709FDE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Гепаднавирусы</w:t>
            </w:r>
          </w:p>
        </w:tc>
        <w:tc>
          <w:tcPr>
            <w:tcW w:w="1670" w:type="dxa"/>
          </w:tcPr>
          <w:p w14:paraId="7AB1B4C1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Имеется</w:t>
            </w:r>
          </w:p>
        </w:tc>
        <w:tc>
          <w:tcPr>
            <w:tcW w:w="1620" w:type="dxa"/>
          </w:tcPr>
          <w:p w14:paraId="0E70374B" w14:textId="77777777" w:rsidR="008C7CDF" w:rsidRPr="00B640DC" w:rsidRDefault="00123859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45-</w:t>
            </w:r>
            <w:r w:rsidR="008C7CDF" w:rsidRPr="00B640DC">
              <w:rPr>
                <w:sz w:val="20"/>
                <w:szCs w:val="20"/>
              </w:rPr>
              <w:t>50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0205F05F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Вирус гепатита В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</w:tr>
      <w:tr w:rsidR="008C7CDF" w:rsidRPr="00B640DC" w14:paraId="42DB7F07" w14:textId="77777777" w:rsidTr="00B640DC">
        <w:tc>
          <w:tcPr>
            <w:tcW w:w="1930" w:type="dxa"/>
          </w:tcPr>
          <w:p w14:paraId="7C96DB59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Герпесвирусы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</w:tcPr>
          <w:p w14:paraId="4269E1CA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Имеется</w:t>
            </w:r>
          </w:p>
        </w:tc>
        <w:tc>
          <w:tcPr>
            <w:tcW w:w="1620" w:type="dxa"/>
          </w:tcPr>
          <w:p w14:paraId="7307D0FB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200</w:t>
            </w:r>
          </w:p>
        </w:tc>
        <w:tc>
          <w:tcPr>
            <w:tcW w:w="3420" w:type="dxa"/>
          </w:tcPr>
          <w:p w14:paraId="0DE91BC8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Вирусы простого герпеса, цитомегалии, Эпстайна-Барр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</w:tr>
      <w:tr w:rsidR="008C7CDF" w:rsidRPr="00B640DC" w14:paraId="6721EC81" w14:textId="77777777" w:rsidTr="00B640DC">
        <w:tc>
          <w:tcPr>
            <w:tcW w:w="1930" w:type="dxa"/>
          </w:tcPr>
          <w:p w14:paraId="79A5124C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Паповавирусы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</w:tcPr>
          <w:p w14:paraId="4CBBD6E2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Отсутствует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D2F7DE2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45</w:t>
            </w:r>
            <w:r w:rsidR="00123859" w:rsidRPr="00B640DC">
              <w:rPr>
                <w:sz w:val="20"/>
                <w:szCs w:val="20"/>
              </w:rPr>
              <w:t>-</w:t>
            </w:r>
            <w:r w:rsidRPr="00B640DC">
              <w:rPr>
                <w:sz w:val="20"/>
                <w:szCs w:val="20"/>
              </w:rPr>
              <w:t>55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01FD2285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Вирусы папилломы, полиомы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</w:tr>
      <w:tr w:rsidR="008C7CDF" w:rsidRPr="00B640DC" w14:paraId="3EBC0146" w14:textId="77777777" w:rsidTr="00B640DC">
        <w:tc>
          <w:tcPr>
            <w:tcW w:w="1930" w:type="dxa"/>
          </w:tcPr>
          <w:p w14:paraId="1B7B06CE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Парвовирусы</w:t>
            </w:r>
          </w:p>
        </w:tc>
        <w:tc>
          <w:tcPr>
            <w:tcW w:w="1670" w:type="dxa"/>
          </w:tcPr>
          <w:p w14:paraId="59C0D391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620" w:type="dxa"/>
          </w:tcPr>
          <w:p w14:paraId="55814D7F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18</w:t>
            </w:r>
            <w:r w:rsidR="00123859" w:rsidRPr="00B640DC">
              <w:rPr>
                <w:sz w:val="20"/>
                <w:szCs w:val="20"/>
              </w:rPr>
              <w:t>-</w:t>
            </w:r>
            <w:r w:rsidRPr="00B640DC">
              <w:rPr>
                <w:sz w:val="20"/>
                <w:szCs w:val="20"/>
              </w:rPr>
              <w:t>26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5C86E996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Аденоассоциированный вирус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</w:tr>
      <w:tr w:rsidR="008C7CDF" w:rsidRPr="00B640DC" w14:paraId="0399E8C8" w14:textId="77777777" w:rsidTr="00B640DC">
        <w:tc>
          <w:tcPr>
            <w:tcW w:w="1930" w:type="dxa"/>
          </w:tcPr>
          <w:p w14:paraId="4D89B5D7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Поксвирусы</w:t>
            </w:r>
          </w:p>
        </w:tc>
        <w:tc>
          <w:tcPr>
            <w:tcW w:w="1670" w:type="dxa"/>
          </w:tcPr>
          <w:p w14:paraId="3711EA06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Имеется</w:t>
            </w:r>
          </w:p>
        </w:tc>
        <w:tc>
          <w:tcPr>
            <w:tcW w:w="1620" w:type="dxa"/>
          </w:tcPr>
          <w:p w14:paraId="454BB7C1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130</w:t>
            </w:r>
            <w:r w:rsidR="00123859" w:rsidRPr="00B640DC">
              <w:rPr>
                <w:sz w:val="20"/>
                <w:szCs w:val="20"/>
              </w:rPr>
              <w:t>-</w:t>
            </w:r>
            <w:r w:rsidRPr="00B640DC">
              <w:rPr>
                <w:sz w:val="20"/>
                <w:szCs w:val="20"/>
              </w:rPr>
              <w:t>240</w:t>
            </w:r>
            <w:r w:rsidR="00B640DC" w:rsidRPr="00B64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04D53D36" w14:textId="77777777" w:rsidR="008C7CDF" w:rsidRPr="00B640DC" w:rsidRDefault="008C7CDF" w:rsidP="00B640DC">
            <w:pPr>
              <w:spacing w:line="360" w:lineRule="auto"/>
              <w:rPr>
                <w:sz w:val="20"/>
                <w:szCs w:val="20"/>
              </w:rPr>
            </w:pPr>
            <w:r w:rsidRPr="00B640DC">
              <w:rPr>
                <w:sz w:val="20"/>
                <w:szCs w:val="20"/>
              </w:rPr>
              <w:t>Вирусы осповакцины</w:t>
            </w:r>
          </w:p>
        </w:tc>
      </w:tr>
    </w:tbl>
    <w:p w14:paraId="428401EB" w14:textId="77777777" w:rsidR="008C7CDF" w:rsidRPr="00B640DC" w:rsidRDefault="008C7CDF" w:rsidP="004B41E8">
      <w:pPr>
        <w:spacing w:line="360" w:lineRule="auto"/>
        <w:jc w:val="both"/>
        <w:rPr>
          <w:sz w:val="28"/>
          <w:szCs w:val="28"/>
        </w:rPr>
      </w:pPr>
    </w:p>
    <w:p w14:paraId="5D4A763A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Геномы большинства ДНК-содержащих вирусов (за исключением поксвирусов) транскрибируются в ядре клетки-хозяина с помощью клеточной РНК-полимеразы II . Синтез и процессинг мРНК у этих вирусов практически полностью осуществляется за счет клеточных механизмов (несколько вирусных белков участвуют только в регуляции транскрипции). </w:t>
      </w:r>
    </w:p>
    <w:p w14:paraId="0CA67174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У многих ДНК-содержащих вирусов транскрипция происходит в три этапа, во время которых избирательно считываются сверхранние, ранние и поздние гены. </w:t>
      </w:r>
    </w:p>
    <w:p w14:paraId="685B3592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Нуклеокапсиды герпесвирусов проникают в цитоплазму вместе с белками матрикса, затем этот комплекс транспортируется вдоль микротрубочек к порам ядерной оболочки и далее в ядро. Белки матрикса вместе с клеточными факторами транскрипции запускают транскрипцию сверхранних генов. У герпесвирусов продукты сверхранних генов, так </w:t>
      </w:r>
      <w:r w:rsidRPr="00B640DC">
        <w:rPr>
          <w:sz w:val="28"/>
          <w:szCs w:val="28"/>
        </w:rPr>
        <w:lastRenderedPageBreak/>
        <w:t xml:space="preserve">называемые сверхранние белки, играют роль трансактиваторов и необходимы для начала транскрипции ранних генов. Однако у других ДНК-содержащих вирусов транскрипция ранних генов может происходить и без участия сверхранних белков. </w:t>
      </w:r>
    </w:p>
    <w:p w14:paraId="0E23185B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Большинство ранних генов кодируют белки, осуществляющие репликацию вирусной ДНК и запуск транскрипции поздних генов. Поздние гены кодируют главным образом структурные белки, необходимые для сборки вирусов и их выхода из зараженной клетки. Транскрипция поздних генов зависит от репликации ДНК и прекращается в присутствии ингибиторов репликации. </w:t>
      </w:r>
    </w:p>
    <w:p w14:paraId="736A0743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Для каждого семейства ДНК-содержащих вирусов характерен уникальный механизм репликации ДНК. </w:t>
      </w:r>
    </w:p>
    <w:p w14:paraId="45A59BFC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Геном герпесвирусов представлен линейной ДНК, которая в зараженной клетке замыкается в кольцо. Кольцевые молекулы вирусной ДНК реплицируются по механизму "катящегося кольца" с образованием длинных линейных конкатемерных молекул, состоящих из многих копий генома. Затем конкатемерные молекулы расщепляются на полноценные геномы. В репродукции герпесвирусов участвуют вирусные ДНК-полимераза и ферменты, увеличивающие внутриклеточную концентрацию дезоксинуклеозидтрифосфатов - структурных элементов ДНК. </w:t>
      </w:r>
    </w:p>
    <w:p w14:paraId="7D5DFC1E" w14:textId="77777777"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Репликация линейных геномов аденовирусов происходит при участии вирусной ДНК-полимеразы и нуклеотид-белкового компле</w:t>
      </w:r>
      <w:r w:rsidR="004C506F" w:rsidRPr="00B640DC">
        <w:rPr>
          <w:sz w:val="28"/>
          <w:szCs w:val="28"/>
        </w:rPr>
        <w:t>кса, выполняющего роль праймера</w:t>
      </w:r>
      <w:r w:rsidRPr="00B640DC">
        <w:rPr>
          <w:sz w:val="28"/>
          <w:szCs w:val="28"/>
        </w:rPr>
        <w:t xml:space="preserve">. </w:t>
      </w:r>
    </w:p>
    <w:p w14:paraId="199E087B" w14:textId="77777777"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Двухцепочечные кольцевые геномы паповавирусов реплицируются с сохранением кольцевой структуры. Репликация осуществляется клеточными ферментами, а для запуска репликации необходим ра</w:t>
      </w:r>
      <w:r w:rsidR="00123859" w:rsidRPr="00B640DC">
        <w:rPr>
          <w:sz w:val="28"/>
          <w:szCs w:val="28"/>
        </w:rPr>
        <w:t>нний вирусный белок - Т-антиген</w:t>
      </w:r>
      <w:r w:rsidRPr="00B640DC">
        <w:rPr>
          <w:sz w:val="28"/>
          <w:szCs w:val="28"/>
        </w:rPr>
        <w:t xml:space="preserve">. </w:t>
      </w:r>
    </w:p>
    <w:p w14:paraId="5EB81AA4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Изредка геномы паповавиру</w:t>
      </w:r>
      <w:r w:rsidR="00123859" w:rsidRPr="00B640DC">
        <w:rPr>
          <w:sz w:val="28"/>
          <w:szCs w:val="28"/>
        </w:rPr>
        <w:t>сов (например, папилломавирусов</w:t>
      </w:r>
      <w:r w:rsidRPr="00B640DC">
        <w:rPr>
          <w:sz w:val="28"/>
          <w:szCs w:val="28"/>
        </w:rPr>
        <w:t xml:space="preserve">) встраиваются в хромосому зараженной клетки, что приводит к усиленной экспрессии вирусных белков и неконтролируемому делению клетки. </w:t>
      </w:r>
      <w:r w:rsidRPr="00B640DC">
        <w:rPr>
          <w:sz w:val="28"/>
          <w:szCs w:val="28"/>
        </w:rPr>
        <w:lastRenderedPageBreak/>
        <w:t>Интеграция паповавирусов в клеточный геном может стать причиной злокачественного новообразова</w:t>
      </w:r>
      <w:r w:rsidR="004C506F" w:rsidRPr="00B640DC">
        <w:rPr>
          <w:sz w:val="28"/>
          <w:szCs w:val="28"/>
        </w:rPr>
        <w:t>ния, например рака шейки матки</w:t>
      </w:r>
      <w:r w:rsidRPr="00B640DC">
        <w:rPr>
          <w:sz w:val="28"/>
          <w:szCs w:val="28"/>
        </w:rPr>
        <w:t xml:space="preserve">. </w:t>
      </w:r>
    </w:p>
    <w:p w14:paraId="57E2FC1D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В отличие от репродукции других ДНК-содержащих вирусов, репродукция поксвирусов полностью происходит в цитоплазме. Эти вирусы содержат факторы транскрипции, РНК-полимеразу, а также набор ферментов, обеспечивающих процессинг мРНК (присоединение 7-метилгуанозина, полиаденилирование). Геном поксвирусов имеет уникальное строение: комплементарные цепи двухцепочечной ДНК на обоих концах ковалентно соединены между собой, так что в действительности геном состоит из одноцепочечной кольцевой молекулы ДНК. Кроме того, в геноме имеются инвертированные концевые повторы. Репликация вирусной ДНК начинается с расщепления одной из цепей в области инвертированных концевых повторов; затем одновременно на обоих концах генома начинается синтез комплементарной цепи, который осуществляет вирусная ДНК-полимераза. Праймером служит прилегающий к месту расщепления короткий участок расщепленной цепи (самозатраванный механизм).</w:t>
      </w:r>
      <w:r w:rsidR="004C506F" w:rsidRPr="00B640DC">
        <w:rPr>
          <w:sz w:val="28"/>
          <w:szCs w:val="28"/>
        </w:rPr>
        <w:t xml:space="preserve"> Поксвирусы, как и герпесвирусы</w:t>
      </w:r>
      <w:r w:rsidRPr="00B640DC">
        <w:rPr>
          <w:sz w:val="28"/>
          <w:szCs w:val="28"/>
        </w:rPr>
        <w:t>, кодируют несколько ферментов, способствующих репликации ДНК путем увеличения концентрации дезоксирибонуклеозидтрифосфатов.</w:t>
      </w:r>
    </w:p>
    <w:p w14:paraId="39EECC03" w14:textId="77777777" w:rsidR="00B640DC" w:rsidRDefault="00B640DC" w:rsidP="00B640DC">
      <w:pPr>
        <w:spacing w:line="360" w:lineRule="auto"/>
        <w:jc w:val="both"/>
        <w:rPr>
          <w:b/>
          <w:bCs/>
          <w:sz w:val="28"/>
          <w:szCs w:val="28"/>
        </w:rPr>
      </w:pPr>
    </w:p>
    <w:p w14:paraId="19156303" w14:textId="77777777" w:rsidR="007D714E" w:rsidRDefault="007D714E" w:rsidP="00B640DC">
      <w:pPr>
        <w:spacing w:line="360" w:lineRule="auto"/>
        <w:jc w:val="center"/>
        <w:rPr>
          <w:b/>
          <w:bCs/>
          <w:sz w:val="28"/>
          <w:szCs w:val="28"/>
        </w:rPr>
      </w:pPr>
      <w:r w:rsidRPr="00B640DC">
        <w:rPr>
          <w:b/>
          <w:bCs/>
          <w:sz w:val="28"/>
          <w:szCs w:val="28"/>
        </w:rPr>
        <w:t>2. Вирус папилломы человека. Характеристика. Онкогенность. Лабораторная диагностика</w:t>
      </w:r>
    </w:p>
    <w:p w14:paraId="64842E59" w14:textId="77777777" w:rsidR="00B640DC" w:rsidRPr="00B640DC" w:rsidRDefault="00B640DC" w:rsidP="00B640DC">
      <w:pPr>
        <w:spacing w:line="360" w:lineRule="auto"/>
        <w:jc w:val="both"/>
        <w:rPr>
          <w:b/>
          <w:bCs/>
          <w:sz w:val="28"/>
          <w:szCs w:val="28"/>
        </w:rPr>
      </w:pPr>
    </w:p>
    <w:p w14:paraId="3DF2F861" w14:textId="77777777"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b/>
          <w:bCs/>
          <w:sz w:val="28"/>
          <w:szCs w:val="28"/>
        </w:rPr>
        <w:t xml:space="preserve">Папилломавирус человека (HPV – </w:t>
      </w:r>
      <w:r w:rsidR="008C7CDF" w:rsidRPr="00B640DC">
        <w:rPr>
          <w:b/>
          <w:bCs/>
          <w:sz w:val="28"/>
          <w:szCs w:val="28"/>
        </w:rPr>
        <w:t>Human Papillomavirus)</w:t>
      </w:r>
      <w:r w:rsidRPr="00B640DC">
        <w:rPr>
          <w:sz w:val="28"/>
          <w:szCs w:val="28"/>
        </w:rPr>
        <w:t xml:space="preserve"> – </w:t>
      </w:r>
      <w:r w:rsidR="008C7CDF" w:rsidRPr="00B640DC">
        <w:rPr>
          <w:sz w:val="28"/>
          <w:szCs w:val="28"/>
        </w:rPr>
        <w:t>вирус из рода папилломавирусов, семейства паповавирусов. Передаётся только от человека к человеку и приводит к изменению характера роста тканей. Известно более 1</w:t>
      </w:r>
      <w:r w:rsidRPr="00B640DC">
        <w:rPr>
          <w:sz w:val="28"/>
          <w:szCs w:val="28"/>
        </w:rPr>
        <w:t xml:space="preserve">00 видов ВПЧ. Из них более 40 – </w:t>
      </w:r>
      <w:r w:rsidR="008C7CDF" w:rsidRPr="00B640DC">
        <w:rPr>
          <w:sz w:val="28"/>
          <w:szCs w:val="28"/>
        </w:rPr>
        <w:t>могут вызвать поражение аногенитального тракта (половые органы и задний проход) мужчин и женщин и появление остроконечных кондилом. Некоторые из них безвредны, другие вызывают бородавки, некоторые вызывают рак.</w:t>
      </w:r>
    </w:p>
    <w:p w14:paraId="2D2F783B" w14:textId="77777777" w:rsidR="008C7CDF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lastRenderedPageBreak/>
        <w:t xml:space="preserve">HPV – </w:t>
      </w:r>
      <w:r w:rsidR="008C7CDF" w:rsidRPr="00B640DC">
        <w:rPr>
          <w:sz w:val="28"/>
          <w:szCs w:val="28"/>
        </w:rPr>
        <w:t>одна из наиболее распространённых болезней, передаваемых половым путём.</w:t>
      </w:r>
    </w:p>
    <w:p w14:paraId="112444DB" w14:textId="77777777" w:rsidR="00B640DC" w:rsidRPr="00B640DC" w:rsidRDefault="00B640DC" w:rsidP="004B41E8">
      <w:pPr>
        <w:spacing w:line="360" w:lineRule="auto"/>
        <w:jc w:val="both"/>
        <w:rPr>
          <w:sz w:val="28"/>
          <w:szCs w:val="28"/>
        </w:rPr>
      </w:pPr>
    </w:p>
    <w:p w14:paraId="37723BBC" w14:textId="77777777" w:rsidR="008C7CDF" w:rsidRPr="00B640DC" w:rsidRDefault="008C7CDF" w:rsidP="00B640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640DC">
        <w:rPr>
          <w:i/>
          <w:iCs/>
          <w:sz w:val="28"/>
          <w:szCs w:val="28"/>
        </w:rPr>
        <w:t>Жизненный цикл вируса:</w:t>
      </w:r>
    </w:p>
    <w:p w14:paraId="346A5B49" w14:textId="6DC6BBA6" w:rsidR="008C7CDF" w:rsidRPr="00B640DC" w:rsidRDefault="001C1479" w:rsidP="00B640DC">
      <w:pPr>
        <w:spacing w:line="360" w:lineRule="auto"/>
        <w:ind w:firstLine="709"/>
        <w:rPr>
          <w:sz w:val="28"/>
          <w:szCs w:val="28"/>
        </w:rPr>
      </w:pPr>
      <w:r w:rsidRPr="00B640DC">
        <w:rPr>
          <w:noProof/>
          <w:sz w:val="28"/>
          <w:szCs w:val="28"/>
        </w:rPr>
        <w:drawing>
          <wp:inline distT="0" distB="0" distL="0" distR="0" wp14:anchorId="55D34611" wp14:editId="35ADF618">
            <wp:extent cx="3648075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CDE00" w14:textId="77777777" w:rsidR="008C7CDF" w:rsidRPr="00B640DC" w:rsidRDefault="008C7CDF" w:rsidP="004B41E8">
      <w:pPr>
        <w:spacing w:line="360" w:lineRule="auto"/>
        <w:jc w:val="both"/>
        <w:rPr>
          <w:sz w:val="28"/>
          <w:szCs w:val="28"/>
        </w:rPr>
      </w:pPr>
    </w:p>
    <w:p w14:paraId="0D1DA814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Характерные проявления инфекции - простые бородавки.</w:t>
      </w:r>
    </w:p>
    <w:p w14:paraId="45C5C754" w14:textId="77777777"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В настоящее время известно уже более 100 типов (штаммов) папилломавируса, обнаруженных у человека.</w:t>
      </w:r>
      <w:r w:rsidR="007D714E" w:rsidRPr="00B640DC">
        <w:rPr>
          <w:sz w:val="28"/>
          <w:szCs w:val="28"/>
        </w:rPr>
        <w:t xml:space="preserve"> </w:t>
      </w:r>
      <w:r w:rsidRPr="00B640DC">
        <w:rPr>
          <w:sz w:val="28"/>
          <w:szCs w:val="28"/>
        </w:rPr>
        <w:t xml:space="preserve">Большинство представителей обладает онкогенными свойствами и вызывает доброкачественные или злокачественные опухоли (папилломы). Доказана этиологическая роль папилломавируса в развитии рака шейки матки. Папилломавирусы имеют видоспецифические и некоторые типоспецифические антигены. Не культивируются в клеточных системах. </w:t>
      </w:r>
    </w:p>
    <w:p w14:paraId="4F7CC6F8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Вирус папилломы человека выявляется в </w:t>
      </w:r>
      <w:r w:rsidR="007D714E" w:rsidRPr="00B640DC">
        <w:rPr>
          <w:sz w:val="28"/>
          <w:szCs w:val="28"/>
        </w:rPr>
        <w:t xml:space="preserve">кератоцитах в виде эписомы, 50 – </w:t>
      </w:r>
      <w:r w:rsidRPr="00B640DC">
        <w:rPr>
          <w:sz w:val="28"/>
          <w:szCs w:val="28"/>
        </w:rPr>
        <w:t>200 копий на пораженную клетку. Процессы продуктивной инфекции и интеграции не наблюдаются.</w:t>
      </w:r>
    </w:p>
    <w:p w14:paraId="00E9EFB0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Папилломавирус человека (ВПЧ) известен достаточно давно, именно он вызывает бородавки.</w:t>
      </w:r>
      <w:r w:rsidR="007D714E" w:rsidRPr="00B640DC">
        <w:rPr>
          <w:sz w:val="28"/>
          <w:szCs w:val="28"/>
        </w:rPr>
        <w:t xml:space="preserve"> </w:t>
      </w:r>
      <w:r w:rsidRPr="00B640DC">
        <w:rPr>
          <w:sz w:val="28"/>
          <w:szCs w:val="28"/>
        </w:rPr>
        <w:t xml:space="preserve">Однако в 80-е годы XX века стали появляться сообщения о связи инфицирования папилломавирусами и онкологическими </w:t>
      </w:r>
      <w:r w:rsidRPr="00B640DC">
        <w:rPr>
          <w:sz w:val="28"/>
          <w:szCs w:val="28"/>
        </w:rPr>
        <w:lastRenderedPageBreak/>
        <w:t>заболеваниями шейки матки у женщин, которые вскоре были доказаны убедительной статистикой.</w:t>
      </w:r>
    </w:p>
    <w:p w14:paraId="299CF361" w14:textId="77777777" w:rsidR="008C7CDF" w:rsidRPr="00B640DC" w:rsidRDefault="008C7CDF" w:rsidP="00B640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640DC">
        <w:rPr>
          <w:i/>
          <w:iCs/>
          <w:sz w:val="28"/>
          <w:szCs w:val="28"/>
        </w:rPr>
        <w:t>Пути инфицирования:</w:t>
      </w:r>
    </w:p>
    <w:p w14:paraId="05318BD0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Папилломавирусы являются</w:t>
      </w:r>
      <w:r w:rsidR="007D714E" w:rsidRPr="00B640DC">
        <w:rPr>
          <w:sz w:val="28"/>
          <w:szCs w:val="28"/>
        </w:rPr>
        <w:t xml:space="preserve"> антропонозными возбудителями – </w:t>
      </w:r>
      <w:r w:rsidRPr="00B640DC">
        <w:rPr>
          <w:sz w:val="28"/>
          <w:szCs w:val="28"/>
        </w:rPr>
        <w:t>то есть передача их возможна только от человека к человеку.</w:t>
      </w:r>
    </w:p>
    <w:p w14:paraId="58CD52AF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Есть вероятность сохранения вирусов в отшелушивающих кл</w:t>
      </w:r>
      <w:r w:rsidR="007D714E" w:rsidRPr="00B640DC">
        <w:rPr>
          <w:sz w:val="28"/>
          <w:szCs w:val="28"/>
        </w:rPr>
        <w:t xml:space="preserve">етках кожи определенное время – </w:t>
      </w:r>
      <w:r w:rsidRPr="00B640DC">
        <w:rPr>
          <w:sz w:val="28"/>
          <w:szCs w:val="28"/>
        </w:rPr>
        <w:t>поэтому для некоторых заболеваний, вызываемых вирусом, вероятен контактно-бытовой путь заражения (бородавки) при условии микроповреждений кожи.</w:t>
      </w:r>
    </w:p>
    <w:p w14:paraId="57E9FAE5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Основным путем заражения аногенитальными бородавками (остроконечными кондилломами) является половой пу</w:t>
      </w:r>
      <w:r w:rsidR="007D714E" w:rsidRPr="00B640DC">
        <w:rPr>
          <w:sz w:val="28"/>
          <w:szCs w:val="28"/>
        </w:rPr>
        <w:t xml:space="preserve">ть заражения (включая орально – </w:t>
      </w:r>
      <w:r w:rsidRPr="00B640DC">
        <w:rPr>
          <w:sz w:val="28"/>
          <w:szCs w:val="28"/>
        </w:rPr>
        <w:t>генитальные контакты (крайне редко) и анальный секс).</w:t>
      </w:r>
    </w:p>
    <w:p w14:paraId="464B1A54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Возможно заражение папилломавирусом новорожденных при родах, что является причиной возникновения ларингеального папилломатоза у детей и аногенитальных бородавок у младенцев.</w:t>
      </w:r>
    </w:p>
    <w:p w14:paraId="4A3DDB03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Попав в организм, вирусы папиллом инфицируют базальный слой эпителия, причем наиболее пораженным участком является зона перехода многослойного плоского эпителия в цилиндрический эпителий. В зараженной клетке вирус существует в двух формах: эписомальной (вне хромосом клетки), которая считается доброкачественной формой, и интросома</w:t>
      </w:r>
      <w:r w:rsidR="007D714E" w:rsidRPr="00B640DC">
        <w:rPr>
          <w:sz w:val="28"/>
          <w:szCs w:val="28"/>
        </w:rPr>
        <w:t xml:space="preserve">льной – </w:t>
      </w:r>
      <w:r w:rsidRPr="00B640DC">
        <w:rPr>
          <w:sz w:val="28"/>
          <w:szCs w:val="28"/>
        </w:rPr>
        <w:t>интегрированной</w:t>
      </w:r>
      <w:r w:rsidR="007D714E" w:rsidRPr="00B640DC">
        <w:rPr>
          <w:sz w:val="28"/>
          <w:szCs w:val="28"/>
        </w:rPr>
        <w:t xml:space="preserve"> (встраиваясь в геном клетки) – </w:t>
      </w:r>
      <w:r w:rsidRPr="00B640DC">
        <w:rPr>
          <w:sz w:val="28"/>
          <w:szCs w:val="28"/>
        </w:rPr>
        <w:t>которую определяют как злокачественную форму паразитирования вируса.</w:t>
      </w:r>
    </w:p>
    <w:p w14:paraId="4207DB68" w14:textId="77777777" w:rsidR="008C7CDF" w:rsidRPr="00B640DC" w:rsidRDefault="008C7CDF" w:rsidP="00B640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640DC">
        <w:rPr>
          <w:i/>
          <w:iCs/>
          <w:sz w:val="28"/>
          <w:szCs w:val="28"/>
        </w:rPr>
        <w:t>Типы папилломавирусов:</w:t>
      </w:r>
    </w:p>
    <w:p w14:paraId="4278EC0A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Условно все известные папилломавирусы можно разбить на три основные группы:</w:t>
      </w:r>
    </w:p>
    <w:p w14:paraId="34040B82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1)</w:t>
      </w:r>
      <w:r w:rsidR="007D714E" w:rsidRPr="00B640DC">
        <w:rPr>
          <w:sz w:val="28"/>
          <w:szCs w:val="28"/>
        </w:rPr>
        <w:t xml:space="preserve"> </w:t>
      </w:r>
      <w:r w:rsidRPr="00B640DC">
        <w:rPr>
          <w:sz w:val="28"/>
          <w:szCs w:val="28"/>
        </w:rPr>
        <w:t>Неонкогенные папилломавирусы (HPV 1,2,3,5)</w:t>
      </w:r>
    </w:p>
    <w:p w14:paraId="1A3A45D5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2)</w:t>
      </w:r>
      <w:r w:rsidR="007D714E" w:rsidRPr="00B640DC">
        <w:rPr>
          <w:sz w:val="28"/>
          <w:szCs w:val="28"/>
        </w:rPr>
        <w:t xml:space="preserve"> </w:t>
      </w:r>
      <w:r w:rsidRPr="00B640DC">
        <w:rPr>
          <w:sz w:val="28"/>
          <w:szCs w:val="28"/>
        </w:rPr>
        <w:t>Онкогенные папилломавирусы низкого онкогенного риска (в основном HPV 6,11,42,43,44)</w:t>
      </w:r>
    </w:p>
    <w:p w14:paraId="4895BA6B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3)</w:t>
      </w:r>
      <w:r w:rsidR="007D714E" w:rsidRPr="00B640DC">
        <w:rPr>
          <w:sz w:val="28"/>
          <w:szCs w:val="28"/>
        </w:rPr>
        <w:t xml:space="preserve"> </w:t>
      </w:r>
      <w:r w:rsidRPr="00B640DC">
        <w:rPr>
          <w:sz w:val="28"/>
          <w:szCs w:val="28"/>
        </w:rPr>
        <w:t>Онкогенные папилломавирусы высокого онкогенного риска (HPV 16,18,31,33,35,39,45,51,52,56,58,59 и 68)</w:t>
      </w:r>
    </w:p>
    <w:p w14:paraId="331D83FF" w14:textId="77777777" w:rsidR="008C7CDF" w:rsidRPr="00B640DC" w:rsidRDefault="008C7CDF" w:rsidP="00B640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640DC">
        <w:rPr>
          <w:i/>
          <w:iCs/>
          <w:sz w:val="28"/>
          <w:szCs w:val="28"/>
        </w:rPr>
        <w:lastRenderedPageBreak/>
        <w:t>Диагностика папилломавирусной инфекции</w:t>
      </w:r>
    </w:p>
    <w:p w14:paraId="0E5DA169" w14:textId="77777777"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640DC">
        <w:rPr>
          <w:sz w:val="28"/>
          <w:szCs w:val="28"/>
        </w:rPr>
        <w:t xml:space="preserve">1. </w:t>
      </w:r>
      <w:r w:rsidR="008C7CDF" w:rsidRPr="00B640DC">
        <w:rPr>
          <w:sz w:val="28"/>
          <w:szCs w:val="28"/>
        </w:rPr>
        <w:t>Клин</w:t>
      </w:r>
      <w:r w:rsidRPr="00B640DC">
        <w:rPr>
          <w:sz w:val="28"/>
          <w:szCs w:val="28"/>
        </w:rPr>
        <w:t>ический осмотр</w:t>
      </w:r>
      <w:r w:rsidRPr="00B640DC">
        <w:rPr>
          <w:sz w:val="28"/>
          <w:szCs w:val="28"/>
          <w:lang w:val="en-US"/>
        </w:rPr>
        <w:t>.</w:t>
      </w:r>
    </w:p>
    <w:p w14:paraId="3905EF78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По характерной клинической картине выявляются все виды бородавок, остроконечные кондиломы. При наличии аногенитальных бородавок обязателен осмо</w:t>
      </w:r>
      <w:r w:rsidR="007D714E" w:rsidRPr="00B640DC">
        <w:rPr>
          <w:sz w:val="28"/>
          <w:szCs w:val="28"/>
        </w:rPr>
        <w:t xml:space="preserve">тр шейки матки, по показаниям – </w:t>
      </w:r>
      <w:r w:rsidRPr="00B640DC">
        <w:rPr>
          <w:sz w:val="28"/>
          <w:szCs w:val="28"/>
        </w:rPr>
        <w:t>для исключ</w:t>
      </w:r>
      <w:r w:rsidR="007D714E" w:rsidRPr="00B640DC">
        <w:rPr>
          <w:sz w:val="28"/>
          <w:szCs w:val="28"/>
        </w:rPr>
        <w:t xml:space="preserve">ения эндоуретральных кондилом – </w:t>
      </w:r>
      <w:r w:rsidRPr="00B640DC">
        <w:rPr>
          <w:sz w:val="28"/>
          <w:szCs w:val="28"/>
        </w:rPr>
        <w:t>уретроскопия</w:t>
      </w:r>
    </w:p>
    <w:p w14:paraId="33C09C85" w14:textId="77777777"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2. </w:t>
      </w:r>
      <w:r w:rsidR="008C7CDF" w:rsidRPr="00B640DC">
        <w:rPr>
          <w:sz w:val="28"/>
          <w:szCs w:val="28"/>
        </w:rPr>
        <w:t>Кольпоскопия</w:t>
      </w:r>
      <w:r w:rsidRPr="00B640DC">
        <w:rPr>
          <w:sz w:val="28"/>
          <w:szCs w:val="28"/>
        </w:rPr>
        <w:t>.</w:t>
      </w:r>
      <w:r w:rsidR="00B640DC">
        <w:rPr>
          <w:sz w:val="28"/>
          <w:szCs w:val="28"/>
        </w:rPr>
        <w:t xml:space="preserve"> </w:t>
      </w:r>
      <w:r w:rsidR="008C7CDF" w:rsidRPr="00B640DC">
        <w:rPr>
          <w:sz w:val="28"/>
          <w:szCs w:val="28"/>
        </w:rPr>
        <w:t>Кольпоскопия и биопсия показаны всем женщинам с цервикальной интраэпителиальной неоплазией класса II(CIN II) или класса III(CIN III), независимо от подтверждения у них наличия ВПЧ-инфекции Тест с уксусн</w:t>
      </w:r>
      <w:r w:rsidRPr="00B640DC">
        <w:rPr>
          <w:sz w:val="28"/>
          <w:szCs w:val="28"/>
        </w:rPr>
        <w:t>ой кислотой (Acetic Acid Test).</w:t>
      </w:r>
      <w:r w:rsidR="008C7CDF" w:rsidRPr="00B640DC">
        <w:rPr>
          <w:sz w:val="28"/>
          <w:szCs w:val="28"/>
        </w:rPr>
        <w:t xml:space="preserve"> В настоящее время специфическим кольпоскопическим признаком ПВИ шейки матки считается неравномерное поглощение йодного раствора Люголя беловатым после уксуса участком эпителия (в виде йодпозитивных пунктации и мозаики). Признаками ПВИ шейки матки могут также быть ацетобелый эпителий, лейкоплакия, пунктация, белые выросты и мозаика, атипичная зона трансформации, жемчужная поверхность после обработки уксусом.</w:t>
      </w:r>
    </w:p>
    <w:p w14:paraId="7F41708E" w14:textId="77777777"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3. </w:t>
      </w:r>
      <w:r w:rsidR="008C7CDF" w:rsidRPr="00B640DC">
        <w:rPr>
          <w:sz w:val="28"/>
          <w:szCs w:val="28"/>
        </w:rPr>
        <w:t>Цитологическое исследование шеечных мазков по Папаниколау</w:t>
      </w:r>
      <w:r w:rsidRPr="00B640DC">
        <w:rPr>
          <w:sz w:val="28"/>
          <w:szCs w:val="28"/>
        </w:rPr>
        <w:t>.</w:t>
      </w:r>
    </w:p>
    <w:p w14:paraId="0C87FA6A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Цитологическое исследование шеечных маз</w:t>
      </w:r>
      <w:r w:rsidR="007D714E" w:rsidRPr="00B640DC">
        <w:rPr>
          <w:sz w:val="28"/>
          <w:szCs w:val="28"/>
        </w:rPr>
        <w:t xml:space="preserve">ков по Папаниколау (PAP – </w:t>
      </w:r>
      <w:r w:rsidRPr="00B640DC">
        <w:rPr>
          <w:sz w:val="28"/>
          <w:szCs w:val="28"/>
        </w:rPr>
        <w:t>smear test) выделяет следующие результаты:</w:t>
      </w:r>
    </w:p>
    <w:p w14:paraId="579E6DAD" w14:textId="77777777"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1-й класс – </w:t>
      </w:r>
      <w:r w:rsidR="008C7CDF" w:rsidRPr="00B640DC">
        <w:rPr>
          <w:sz w:val="28"/>
          <w:szCs w:val="28"/>
        </w:rPr>
        <w:t>атипические клетки отсутствуют, нормальная цитологическая картина.</w:t>
      </w:r>
    </w:p>
    <w:p w14:paraId="73E27663" w14:textId="77777777"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2-й класс – </w:t>
      </w:r>
      <w:r w:rsidR="008C7CDF" w:rsidRPr="00B640DC">
        <w:rPr>
          <w:sz w:val="28"/>
          <w:szCs w:val="28"/>
        </w:rPr>
        <w:t>изменение клеточных элементов обусловлено воспалительным процессом во влагалище и (или) шейки матки.</w:t>
      </w:r>
    </w:p>
    <w:p w14:paraId="51E4AD6C" w14:textId="77777777"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3-й класс – </w:t>
      </w:r>
      <w:r w:rsidR="008C7CDF" w:rsidRPr="00B640DC">
        <w:rPr>
          <w:sz w:val="28"/>
          <w:szCs w:val="28"/>
        </w:rPr>
        <w:t>имеются единичные клетки с изменениями соотношения ядра и цитоплазмы, диагноз недостаточно ясен, требуется повторение цитологического исследования или необходимо гистологическое исследование биоптированной ткани для изучения состояния шейки матки.</w:t>
      </w:r>
    </w:p>
    <w:p w14:paraId="4CDDF302" w14:textId="77777777"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4-й класс – </w:t>
      </w:r>
      <w:r w:rsidR="008C7CDF" w:rsidRPr="00B640DC">
        <w:rPr>
          <w:sz w:val="28"/>
          <w:szCs w:val="28"/>
        </w:rPr>
        <w:t>обнаруживаются отдельные клетки с признаками злокачественности, а именно с увеличенными ядрами и базофильной цитоплазмой, неравномерным распределением хроматина.</w:t>
      </w:r>
    </w:p>
    <w:p w14:paraId="79C06758" w14:textId="77777777"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lastRenderedPageBreak/>
        <w:t xml:space="preserve">5-й класс – </w:t>
      </w:r>
      <w:r w:rsidR="008C7CDF" w:rsidRPr="00B640DC">
        <w:rPr>
          <w:sz w:val="28"/>
          <w:szCs w:val="28"/>
        </w:rPr>
        <w:t>в мазке имеются многочисленные атипические клетки.</w:t>
      </w:r>
    </w:p>
    <w:p w14:paraId="65499014" w14:textId="77777777" w:rsidR="008C7CDF" w:rsidRPr="00B640DC" w:rsidRDefault="00890290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4. </w:t>
      </w:r>
      <w:r w:rsidR="008C7CDF" w:rsidRPr="00B640DC">
        <w:rPr>
          <w:sz w:val="28"/>
          <w:szCs w:val="28"/>
        </w:rPr>
        <w:t>Гистологическое исследование</w:t>
      </w:r>
      <w:r w:rsidRPr="00B640DC">
        <w:rPr>
          <w:sz w:val="28"/>
          <w:szCs w:val="28"/>
        </w:rPr>
        <w:t>.</w:t>
      </w:r>
    </w:p>
    <w:p w14:paraId="52294BDF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Обнаруживается умеренное утолщение рогового слоя с папилломатозом, паракератозом и акантозом; могут присутствовать фигуры митоза. Диагностически важным считается наличие в глубоких участка</w:t>
      </w:r>
      <w:r w:rsidR="00890290" w:rsidRPr="00B640DC">
        <w:rPr>
          <w:sz w:val="28"/>
          <w:szCs w:val="28"/>
        </w:rPr>
        <w:t xml:space="preserve">х мальпигиева слоя койлоцитов – </w:t>
      </w:r>
      <w:r w:rsidRPr="00B640DC">
        <w:rPr>
          <w:sz w:val="28"/>
          <w:szCs w:val="28"/>
        </w:rPr>
        <w:t>больших эпителиальных клеток с круглыми гиперхромными ядрами и выраженной перинуклеарной вакуолизацией</w:t>
      </w:r>
      <w:r w:rsidR="00890290" w:rsidRPr="00B640DC">
        <w:rPr>
          <w:sz w:val="28"/>
          <w:szCs w:val="28"/>
        </w:rPr>
        <w:t>.</w:t>
      </w:r>
    </w:p>
    <w:p w14:paraId="1550867A" w14:textId="77777777" w:rsidR="008C7CDF" w:rsidRPr="00B640DC" w:rsidRDefault="00890290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5. </w:t>
      </w:r>
      <w:r w:rsidR="008C7CDF" w:rsidRPr="00B640DC">
        <w:rPr>
          <w:sz w:val="28"/>
          <w:szCs w:val="28"/>
        </w:rPr>
        <w:t>Типирования папилломавирусов с помощью полимеразной цепной реакции (ПЦР)</w:t>
      </w:r>
      <w:r w:rsidRPr="00B640DC">
        <w:rPr>
          <w:sz w:val="28"/>
          <w:szCs w:val="28"/>
        </w:rPr>
        <w:t>.</w:t>
      </w:r>
    </w:p>
    <w:p w14:paraId="4D43AF57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Метод ПЦР имеет большую диагностическую значимость и позволяет идентифицировать отдельные типы ВПЧ. Однако использование этого метода как диагностического критерия для неопластических процессов шейки матки приводит к значительной гипердиагностике, так как примерно в 80 % случаев инфицирование имеет кратковременный характер и заканчивается спонтанным выздоровлением и элиминацией вируса. Таким образом, положительный результат при лабораторном исследовании на ДНК ВПЧ не позволяет в большинстве случаев прогнозировать развитие цервикального рака. Однако он имеет большую прогностическую значимость, особенно если на фоне ВПЧ — инфекции уже имеется картина дисплазии эпителия шейки матки, и позволяет говорить о степени канцерогенного риска.</w:t>
      </w:r>
    </w:p>
    <w:p w14:paraId="38AA7F36" w14:textId="77777777" w:rsidR="008C7CDF" w:rsidRPr="00B640DC" w:rsidRDefault="00890290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6. </w:t>
      </w:r>
      <w:r w:rsidR="008C7CDF" w:rsidRPr="00B640DC">
        <w:rPr>
          <w:sz w:val="28"/>
          <w:szCs w:val="28"/>
        </w:rPr>
        <w:t>Исследование на заболевания, передающиеся половым путем</w:t>
      </w:r>
    </w:p>
    <w:p w14:paraId="7FDF15F4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Так как аногенитальные бородавки в 90 % случаев ассоциируются с другими урогенитальными инфекциями, целесообразно проводить исследования на их наличие методом ПЦР.</w:t>
      </w:r>
    </w:p>
    <w:p w14:paraId="2C5A1B97" w14:textId="77777777" w:rsidR="00B640DC" w:rsidRDefault="00B640DC" w:rsidP="00B640DC">
      <w:pPr>
        <w:spacing w:line="360" w:lineRule="auto"/>
        <w:jc w:val="both"/>
        <w:rPr>
          <w:i/>
          <w:iCs/>
          <w:sz w:val="28"/>
          <w:szCs w:val="28"/>
        </w:rPr>
      </w:pPr>
    </w:p>
    <w:p w14:paraId="17E143B4" w14:textId="77777777" w:rsidR="00890290" w:rsidRDefault="00890290" w:rsidP="00B640DC">
      <w:pPr>
        <w:spacing w:line="360" w:lineRule="auto"/>
        <w:jc w:val="center"/>
        <w:rPr>
          <w:b/>
          <w:bCs/>
          <w:sz w:val="28"/>
          <w:szCs w:val="28"/>
        </w:rPr>
      </w:pPr>
      <w:r w:rsidRPr="00B640DC">
        <w:rPr>
          <w:b/>
          <w:bCs/>
          <w:sz w:val="28"/>
          <w:szCs w:val="28"/>
        </w:rPr>
        <w:t>3. Вирус полиомы человек</w:t>
      </w:r>
      <w:r w:rsidR="00B640DC">
        <w:rPr>
          <w:b/>
          <w:bCs/>
          <w:sz w:val="28"/>
          <w:szCs w:val="28"/>
        </w:rPr>
        <w:t>а. Характеристика. Онкогенность</w:t>
      </w:r>
    </w:p>
    <w:p w14:paraId="37EF0DAF" w14:textId="77777777" w:rsidR="00B640DC" w:rsidRPr="00B640DC" w:rsidRDefault="00B640DC" w:rsidP="00B640DC">
      <w:pPr>
        <w:spacing w:line="360" w:lineRule="auto"/>
        <w:rPr>
          <w:b/>
          <w:bCs/>
          <w:sz w:val="28"/>
          <w:szCs w:val="28"/>
        </w:rPr>
      </w:pPr>
    </w:p>
    <w:p w14:paraId="68ECBC60" w14:textId="77777777"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Полиомавирус относится к семейству Ро</w:t>
      </w:r>
      <w:r w:rsidRPr="00B640DC">
        <w:rPr>
          <w:sz w:val="28"/>
          <w:szCs w:val="28"/>
          <w:lang w:val="en-US"/>
        </w:rPr>
        <w:t>lyomaviridae</w:t>
      </w:r>
      <w:r w:rsidRPr="00B640DC">
        <w:rPr>
          <w:sz w:val="28"/>
          <w:szCs w:val="28"/>
        </w:rPr>
        <w:t xml:space="preserve">. У человека патологию вызывают два вида: ВК и </w:t>
      </w:r>
      <w:r w:rsidRPr="00B640DC">
        <w:rPr>
          <w:sz w:val="28"/>
          <w:szCs w:val="28"/>
          <w:lang w:val="en-US"/>
        </w:rPr>
        <w:t>JC</w:t>
      </w:r>
      <w:r w:rsidRPr="00B640DC">
        <w:rPr>
          <w:i/>
          <w:iCs/>
          <w:sz w:val="28"/>
          <w:szCs w:val="28"/>
        </w:rPr>
        <w:t xml:space="preserve">. </w:t>
      </w:r>
      <w:r w:rsidRPr="00B640DC">
        <w:rPr>
          <w:sz w:val="28"/>
          <w:szCs w:val="28"/>
        </w:rPr>
        <w:t xml:space="preserve">ВК-вирус встречается в 60-90% </w:t>
      </w:r>
      <w:r w:rsidRPr="00B640DC">
        <w:rPr>
          <w:sz w:val="28"/>
          <w:szCs w:val="28"/>
        </w:rPr>
        <w:lastRenderedPageBreak/>
        <w:t xml:space="preserve">случаев. В основном болеют дети. Развивается респираторная инфекция без признаков почечной патологии. Поражение почек возможно при воздействии полиомавируса ВК. Другими представителями группы полиомавирусов являются вирус </w:t>
      </w:r>
      <w:r w:rsidRPr="00B640DC">
        <w:rPr>
          <w:sz w:val="28"/>
          <w:szCs w:val="28"/>
          <w:lang w:val="en-US"/>
        </w:rPr>
        <w:t>J</w:t>
      </w:r>
      <w:r w:rsidRPr="00B640DC">
        <w:rPr>
          <w:sz w:val="28"/>
          <w:szCs w:val="28"/>
        </w:rPr>
        <w:t xml:space="preserve">С, вызывающий прогрессивную мультифокальную энцефалопатию у человека, и вирус </w:t>
      </w:r>
      <w:r w:rsidRPr="00B640DC">
        <w:rPr>
          <w:sz w:val="28"/>
          <w:szCs w:val="28"/>
          <w:lang w:val="en-US"/>
        </w:rPr>
        <w:t>SV</w:t>
      </w:r>
      <w:r w:rsidRPr="00B640DC">
        <w:rPr>
          <w:sz w:val="28"/>
          <w:szCs w:val="28"/>
        </w:rPr>
        <w:t xml:space="preserve">-40, являющийся лимфотропным вирусом приматов. </w:t>
      </w:r>
    </w:p>
    <w:p w14:paraId="5D03ABDB" w14:textId="77777777"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Широкое распространение полиомавирусной инфекции (60-100% населения является серопозитивным) с локализацией ее в В-клетках, в переходном эпителии, а также в тубулярном эпителии почек не сопровождается возникновением воспалительных изменений. </w:t>
      </w:r>
    </w:p>
    <w:p w14:paraId="70E4C97F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Активация вируса ВК наблюдается при подавлении Т-клеточного иммунитета. В связи с этим полиомавирусная инфекция ассоциируется с поражением почечного трансплантата, нефропатией при ВИЧ-инфекции. Описаны также случаи интерстициального нефрита у лиц с другими причинами иммунодепрессивного синдрома. Однако появились данные об ассоциации гематурии с инфекцией вирусом ВК в отсутствие иммунодефицитного состояния. Известны также случаи активации инфекции у больных, страдающих сахарным диабетом при диабетической нефропатии.</w:t>
      </w:r>
    </w:p>
    <w:p w14:paraId="1412FE48" w14:textId="77777777"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У иммунодефицитных пациентов в нефробиоптате Полиомавирус выяв</w:t>
      </w:r>
      <w:r w:rsidR="00890290" w:rsidRPr="00B640DC">
        <w:rPr>
          <w:sz w:val="28"/>
          <w:szCs w:val="28"/>
        </w:rPr>
        <w:t>ляется в 17,9% случаев, в моче –</w:t>
      </w:r>
      <w:r w:rsidRPr="00B640DC">
        <w:rPr>
          <w:sz w:val="28"/>
          <w:szCs w:val="28"/>
        </w:rPr>
        <w:t xml:space="preserve"> в 16,2% случаев. </w:t>
      </w:r>
    </w:p>
    <w:p w14:paraId="37B1CE6C" w14:textId="77777777"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В большинстве случаев патология почек описывается как полиомавирус-ассоциированная нефропатия. Вирусные включения обнаруживаются в канальцевом эпителии. Полиомавирус ВК обнаруживается в почках в 10% аутопсий, нередко обнаруживается в моче пожилых лиц.</w:t>
      </w:r>
    </w:p>
    <w:p w14:paraId="3B48DCE7" w14:textId="77777777"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Частая персистенция вируса в почке (до 65% при иммуногистохимическом исследовании) ассоциируется с развитием нефропатии лишь в 2-6% случаев. </w:t>
      </w:r>
    </w:p>
    <w:p w14:paraId="754F5152" w14:textId="77777777" w:rsidR="008C7CDF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При этом основным отличием инфекции вирусом ВК у реципиентов почечного аллотрансплантата от цитомегаловирусной и Эпштейна-Барр вирусной инфекции служит отсутствие системных проявлений. Нефропатия </w:t>
      </w:r>
      <w:r w:rsidRPr="00B640DC">
        <w:rPr>
          <w:sz w:val="28"/>
          <w:szCs w:val="28"/>
        </w:rPr>
        <w:lastRenderedPageBreak/>
        <w:t>проявляется прогрессивным снижением функции трансплантата</w:t>
      </w:r>
      <w:r w:rsidR="00123859" w:rsidRPr="00B640DC">
        <w:rPr>
          <w:sz w:val="28"/>
          <w:szCs w:val="28"/>
        </w:rPr>
        <w:t xml:space="preserve">. </w:t>
      </w:r>
      <w:r w:rsidRPr="00B640DC">
        <w:rPr>
          <w:sz w:val="28"/>
          <w:szCs w:val="28"/>
        </w:rPr>
        <w:t>Морфологическими проявлениями полиомавирусной нефропатии могут быть интерстициальный нефрит с мононуклеарной инфильтрацией, тубулит, наличие интрануклеарных включений</w:t>
      </w:r>
      <w:r w:rsidR="00890290" w:rsidRPr="00B640DC">
        <w:rPr>
          <w:sz w:val="28"/>
          <w:szCs w:val="28"/>
        </w:rPr>
        <w:t>.</w:t>
      </w:r>
    </w:p>
    <w:p w14:paraId="7EEFBAF6" w14:textId="77777777" w:rsidR="00B640DC" w:rsidRDefault="00B640DC" w:rsidP="004B41E8">
      <w:pPr>
        <w:spacing w:line="360" w:lineRule="auto"/>
        <w:jc w:val="both"/>
        <w:rPr>
          <w:sz w:val="28"/>
          <w:szCs w:val="28"/>
        </w:rPr>
      </w:pPr>
    </w:p>
    <w:p w14:paraId="4DE45917" w14:textId="77777777" w:rsidR="00890290" w:rsidRDefault="00B640DC" w:rsidP="00B640D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C506F" w:rsidRPr="00B640DC">
        <w:rPr>
          <w:b/>
          <w:bCs/>
          <w:sz w:val="28"/>
          <w:szCs w:val="28"/>
        </w:rPr>
        <w:lastRenderedPageBreak/>
        <w:t>4. Вывод</w:t>
      </w:r>
    </w:p>
    <w:p w14:paraId="4C3AAC95" w14:textId="77777777" w:rsidR="00B640DC" w:rsidRPr="00B640DC" w:rsidRDefault="00B640DC" w:rsidP="00B640DC">
      <w:pPr>
        <w:spacing w:line="360" w:lineRule="auto"/>
        <w:rPr>
          <w:b/>
          <w:bCs/>
          <w:sz w:val="28"/>
          <w:szCs w:val="28"/>
        </w:rPr>
      </w:pPr>
    </w:p>
    <w:p w14:paraId="01FBB92F" w14:textId="77777777" w:rsidR="007D714E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Онкогенные вирусы могут оказывать либо прямое трансформирующее, либо непрямое промоторное действие. </w:t>
      </w:r>
    </w:p>
    <w:p w14:paraId="30FBE684" w14:textId="77777777" w:rsidR="007D714E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Онкогенную активность вирусов определяет особый трансформирующий ген (онкоген). Принципиальное отличие вирусных онк</w:t>
      </w:r>
      <w:r w:rsidR="004C506F" w:rsidRPr="00B640DC">
        <w:rPr>
          <w:sz w:val="28"/>
          <w:szCs w:val="28"/>
        </w:rPr>
        <w:t xml:space="preserve">огенов от клеточных онкогенов – </w:t>
      </w:r>
      <w:r w:rsidRPr="00B640DC">
        <w:rPr>
          <w:sz w:val="28"/>
          <w:szCs w:val="28"/>
        </w:rPr>
        <w:t xml:space="preserve">отсутствие гомолога в геноме нормальной клетки. </w:t>
      </w:r>
    </w:p>
    <w:p w14:paraId="4AC71066" w14:textId="77777777" w:rsidR="007D714E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Вирусы, содержащие онкоген в своём геноме, обозначают как оnс+-вирусы. Большинство из них ДНК-геномные. </w:t>
      </w:r>
    </w:p>
    <w:p w14:paraId="51CCFD9C" w14:textId="77777777" w:rsidR="007D714E" w:rsidRPr="00B640DC" w:rsidRDefault="007D714E" w:rsidP="004B41E8">
      <w:pPr>
        <w:spacing w:line="360" w:lineRule="auto"/>
        <w:jc w:val="both"/>
        <w:rPr>
          <w:sz w:val="28"/>
          <w:szCs w:val="28"/>
        </w:rPr>
      </w:pPr>
    </w:p>
    <w:p w14:paraId="402A1A5F" w14:textId="2B25EAD1" w:rsidR="007D714E" w:rsidRPr="00B640DC" w:rsidRDefault="001C1479" w:rsidP="00B640DC">
      <w:pPr>
        <w:spacing w:line="360" w:lineRule="auto"/>
        <w:ind w:firstLine="709"/>
        <w:rPr>
          <w:sz w:val="28"/>
          <w:szCs w:val="28"/>
        </w:rPr>
      </w:pPr>
      <w:r w:rsidRPr="00B640DC">
        <w:rPr>
          <w:noProof/>
          <w:sz w:val="28"/>
          <w:szCs w:val="28"/>
        </w:rPr>
        <w:drawing>
          <wp:inline distT="0" distB="0" distL="0" distR="0" wp14:anchorId="2533E21A" wp14:editId="5E52D799">
            <wp:extent cx="3324225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27A0B" w14:textId="77777777" w:rsidR="007D714E" w:rsidRPr="00B640DC" w:rsidRDefault="007D714E" w:rsidP="004B41E8">
      <w:pPr>
        <w:spacing w:line="360" w:lineRule="auto"/>
        <w:jc w:val="both"/>
        <w:rPr>
          <w:sz w:val="28"/>
          <w:szCs w:val="28"/>
        </w:rPr>
      </w:pPr>
    </w:p>
    <w:p w14:paraId="5350AF11" w14:textId="77777777" w:rsidR="007D714E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Однако довольно часто эти вирусы утрачивают онкоген и, соответственно, трансформирующую активность; в эт</w:t>
      </w:r>
      <w:r w:rsidR="004C506F" w:rsidRPr="00B640DC">
        <w:rPr>
          <w:sz w:val="28"/>
          <w:szCs w:val="28"/>
        </w:rPr>
        <w:t>ом случае их обозначают как onс-</w:t>
      </w:r>
      <w:r w:rsidRPr="00B640DC">
        <w:rPr>
          <w:sz w:val="28"/>
          <w:szCs w:val="28"/>
        </w:rPr>
        <w:t xml:space="preserve">вирусы. </w:t>
      </w:r>
    </w:p>
    <w:p w14:paraId="59590C6C" w14:textId="77777777" w:rsidR="007D714E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Онкоген не кодирует репродукцию жизненно важных для вируса белков, и его утрата не лишает вирус способности репродуцироваться в чувствительных клетках. В зависимости от особенностей структуры вирусного генома выделяют независимые и слитые онкогены. </w:t>
      </w:r>
    </w:p>
    <w:p w14:paraId="483E5EA1" w14:textId="77777777" w:rsidR="007D714E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Независимые онкогены транслируются в виде отдельного белка, не содержащего продуктов экспрессии соседнего гена. При этом независимый онкоген может быть локализован как на конце вирусного генома (например, </w:t>
      </w:r>
      <w:r w:rsidRPr="00B640DC">
        <w:rPr>
          <w:sz w:val="28"/>
          <w:szCs w:val="28"/>
        </w:rPr>
        <w:lastRenderedPageBreak/>
        <w:t xml:space="preserve">ген sre у вируса саркомы Рауса), так и в его середине (например, ген ras у вируса саркомы мышей). </w:t>
      </w:r>
    </w:p>
    <w:p w14:paraId="1BC126B3" w14:textId="77777777" w:rsidR="007D714E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Слитые онкогены транскрибируются в виде РНК, кодирующей опухолевый белок в составе единой молекулы, несущей аминокислотную последовательность структурных белков вирусов.</w:t>
      </w:r>
    </w:p>
    <w:p w14:paraId="5BF65D32" w14:textId="77777777" w:rsidR="00B640DC" w:rsidRDefault="00B640DC" w:rsidP="004B41E8">
      <w:pPr>
        <w:spacing w:line="360" w:lineRule="auto"/>
        <w:jc w:val="both"/>
        <w:rPr>
          <w:sz w:val="28"/>
          <w:szCs w:val="28"/>
        </w:rPr>
      </w:pPr>
    </w:p>
    <w:p w14:paraId="15621B89" w14:textId="77777777" w:rsidR="00890290" w:rsidRDefault="00B640DC" w:rsidP="00B640D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90290" w:rsidRPr="00B640DC">
        <w:rPr>
          <w:b/>
          <w:bCs/>
          <w:sz w:val="28"/>
          <w:szCs w:val="28"/>
        </w:rPr>
        <w:lastRenderedPageBreak/>
        <w:t>Литература:</w:t>
      </w:r>
    </w:p>
    <w:p w14:paraId="6FC71E79" w14:textId="77777777" w:rsidR="00B640DC" w:rsidRDefault="00B640DC" w:rsidP="004B41E8">
      <w:pPr>
        <w:spacing w:line="360" w:lineRule="auto"/>
        <w:rPr>
          <w:b/>
          <w:bCs/>
          <w:sz w:val="28"/>
          <w:szCs w:val="28"/>
        </w:rPr>
      </w:pPr>
    </w:p>
    <w:p w14:paraId="44E901A4" w14:textId="77777777"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40DC">
        <w:rPr>
          <w:sz w:val="28"/>
          <w:szCs w:val="28"/>
        </w:rPr>
        <w:t>Коротяев А. И. Медицинская микробиология, иммунология и вирусология, СПб.: СпецЛит, 2002;</w:t>
      </w:r>
    </w:p>
    <w:p w14:paraId="39F0C9D2" w14:textId="77777777"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40DC">
        <w:rPr>
          <w:sz w:val="28"/>
          <w:szCs w:val="28"/>
        </w:rPr>
        <w:t>Левин Д. В. «Инфекции, передаваемые половым путем», № 4, 2004, Лечение инфекции ВПЧ: настоящее и будущее (обзор зарубежной литературы);</w:t>
      </w:r>
    </w:p>
    <w:p w14:paraId="657B3D93" w14:textId="77777777"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40DC">
        <w:rPr>
          <w:sz w:val="28"/>
          <w:szCs w:val="28"/>
        </w:rPr>
        <w:t xml:space="preserve">http://www.hpvinfo.ru/ </w:t>
      </w:r>
    </w:p>
    <w:p w14:paraId="43F62AC3" w14:textId="77777777"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40DC">
        <w:rPr>
          <w:sz w:val="28"/>
          <w:szCs w:val="28"/>
        </w:rPr>
        <w:t>http://ru.wikipedia.org/wiki/ДНК-содержащие_вирусы</w:t>
      </w:r>
    </w:p>
    <w:sectPr w:rsidR="00B640DC" w:rsidRPr="00B640DC" w:rsidSect="00B640DC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F7C6" w14:textId="77777777" w:rsidR="00E5224C" w:rsidRDefault="00E5224C">
      <w:r>
        <w:separator/>
      </w:r>
    </w:p>
  </w:endnote>
  <w:endnote w:type="continuationSeparator" w:id="0">
    <w:p w14:paraId="4F8C2D8A" w14:textId="77777777" w:rsidR="00E5224C" w:rsidRDefault="00E5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6401" w14:textId="77777777" w:rsidR="00123859" w:rsidRDefault="00123859" w:rsidP="0012385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32CF">
      <w:rPr>
        <w:rStyle w:val="a6"/>
        <w:noProof/>
      </w:rPr>
      <w:t>8</w:t>
    </w:r>
    <w:r>
      <w:rPr>
        <w:rStyle w:val="a6"/>
      </w:rPr>
      <w:fldChar w:fldCharType="end"/>
    </w:r>
  </w:p>
  <w:p w14:paraId="593A69A1" w14:textId="77777777" w:rsidR="00123859" w:rsidRDefault="00123859" w:rsidP="0012385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0EDD" w14:textId="77777777" w:rsidR="00E5224C" w:rsidRDefault="00E5224C">
      <w:r>
        <w:separator/>
      </w:r>
    </w:p>
  </w:footnote>
  <w:footnote w:type="continuationSeparator" w:id="0">
    <w:p w14:paraId="3E04A6F0" w14:textId="77777777" w:rsidR="00E5224C" w:rsidRDefault="00E5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0FF6"/>
    <w:multiLevelType w:val="hybridMultilevel"/>
    <w:tmpl w:val="CA328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D1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D5435A"/>
    <w:multiLevelType w:val="hybridMultilevel"/>
    <w:tmpl w:val="372276AA"/>
    <w:lvl w:ilvl="0" w:tplc="6340F2C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30"/>
    <w:rsid w:val="00123859"/>
    <w:rsid w:val="001C1479"/>
    <w:rsid w:val="00277598"/>
    <w:rsid w:val="004B41E8"/>
    <w:rsid w:val="004C506F"/>
    <w:rsid w:val="00587BCB"/>
    <w:rsid w:val="00682DC0"/>
    <w:rsid w:val="007D714E"/>
    <w:rsid w:val="00890290"/>
    <w:rsid w:val="008C7CDF"/>
    <w:rsid w:val="009556D9"/>
    <w:rsid w:val="009A32CF"/>
    <w:rsid w:val="00AE42C2"/>
    <w:rsid w:val="00B17F30"/>
    <w:rsid w:val="00B640DC"/>
    <w:rsid w:val="00BA402B"/>
    <w:rsid w:val="00BE52A3"/>
    <w:rsid w:val="00C92E5F"/>
    <w:rsid w:val="00E5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0E4F6"/>
  <w14:defaultImageDpi w14:val="0"/>
  <w15:docId w15:val="{09A193A7-B6E2-4E5B-8774-62F3216F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75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238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123859"/>
  </w:style>
  <w:style w:type="paragraph" w:styleId="a7">
    <w:name w:val="header"/>
    <w:basedOn w:val="a"/>
    <w:link w:val="a8"/>
    <w:uiPriority w:val="99"/>
    <w:rsid w:val="001238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Hyperlink"/>
    <w:basedOn w:val="a0"/>
    <w:uiPriority w:val="99"/>
    <w:rsid w:val="00C92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2226</Words>
  <Characters>12693</Characters>
  <Application>Microsoft Office Word</Application>
  <DocSecurity>0</DocSecurity>
  <Lines>105</Lines>
  <Paragraphs>29</Paragraphs>
  <ScaleCrop>false</ScaleCrop>
  <Company/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Арсентий</dc:creator>
  <cp:keywords/>
  <dc:description/>
  <cp:lastModifiedBy>Igor</cp:lastModifiedBy>
  <cp:revision>3</cp:revision>
  <dcterms:created xsi:type="dcterms:W3CDTF">2025-02-17T22:22:00Z</dcterms:created>
  <dcterms:modified xsi:type="dcterms:W3CDTF">2025-02-17T22:22:00Z</dcterms:modified>
</cp:coreProperties>
</file>