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D8B0B" w14:textId="77777777" w:rsidR="007E5FF0" w:rsidRDefault="00BB18E8" w:rsidP="00A13597">
      <w:pPr>
        <w:pStyle w:val="31"/>
        <w:shd w:val="clear" w:color="auto" w:fill="auto"/>
        <w:spacing w:line="360" w:lineRule="auto"/>
        <w:ind w:firstLine="709"/>
        <w:rPr>
          <w:rStyle w:val="1"/>
          <w:rFonts w:eastAsia="Arial Unicode MS"/>
          <w:sz w:val="28"/>
          <w:szCs w:val="28"/>
          <w:lang w:val="uk-UA"/>
        </w:rPr>
      </w:pPr>
      <w:r w:rsidRPr="00A13597">
        <w:rPr>
          <w:sz w:val="28"/>
          <w:szCs w:val="28"/>
          <w:lang w:val="uk-UA"/>
        </w:rPr>
        <w:t xml:space="preserve">Електросон </w:t>
      </w:r>
      <w:r w:rsidR="00A13597">
        <w:rPr>
          <w:sz w:val="28"/>
          <w:szCs w:val="28"/>
          <w:lang w:val="uk-UA"/>
        </w:rPr>
        <w:t>–</w:t>
      </w:r>
      <w:r w:rsidR="00A13597" w:rsidRPr="00A13597">
        <w:rPr>
          <w:sz w:val="28"/>
          <w:szCs w:val="28"/>
          <w:lang w:val="uk-UA"/>
        </w:rPr>
        <w:t xml:space="preserve"> </w:t>
      </w:r>
      <w:r w:rsidRPr="00A13597">
        <w:rPr>
          <w:sz w:val="28"/>
          <w:szCs w:val="28"/>
          <w:lang w:val="uk-UA"/>
        </w:rPr>
        <w:t>метод електролікування, в основі якого лежить дія імпульсним струмом низької частоти і малої сили на центральну нервову систему (головний мозок),</w:t>
      </w:r>
      <w:r w:rsidR="007F60F4" w:rsidRPr="00A13597">
        <w:rPr>
          <w:rStyle w:val="1"/>
          <w:rFonts w:eastAsia="Arial Unicode MS"/>
          <w:sz w:val="28"/>
          <w:szCs w:val="28"/>
          <w:lang w:val="uk-UA"/>
        </w:rPr>
        <w:t xml:space="preserve"> унаслідок чого виникає стан, близький до фізіологічного сну. 3 цією метою використовують імпульсний струм прямокутної форми частотою 1</w:t>
      </w:r>
      <w:r w:rsidR="00A13597">
        <w:rPr>
          <w:rStyle w:val="1"/>
          <w:rFonts w:eastAsia="Arial Unicode MS"/>
          <w:sz w:val="28"/>
          <w:szCs w:val="28"/>
          <w:lang w:val="uk-UA"/>
        </w:rPr>
        <w:t>–</w:t>
      </w:r>
      <w:r w:rsidR="007F60F4" w:rsidRPr="00A13597">
        <w:rPr>
          <w:rStyle w:val="1"/>
          <w:rFonts w:eastAsia="Arial Unicode MS"/>
          <w:sz w:val="28"/>
          <w:szCs w:val="28"/>
          <w:lang w:val="uk-UA"/>
        </w:rPr>
        <w:t>150 Гц, тривалістю імпульсу 0,2</w:t>
      </w:r>
      <w:r w:rsidR="00A13597">
        <w:rPr>
          <w:rStyle w:val="1"/>
          <w:rFonts w:eastAsia="Arial Unicode MS"/>
          <w:sz w:val="28"/>
          <w:szCs w:val="28"/>
          <w:lang w:val="uk-UA"/>
        </w:rPr>
        <w:t>–</w:t>
      </w:r>
      <w:r w:rsidR="007F60F4" w:rsidRPr="00A13597">
        <w:rPr>
          <w:rStyle w:val="1"/>
          <w:rFonts w:eastAsia="Arial Unicode MS"/>
          <w:sz w:val="28"/>
          <w:szCs w:val="28"/>
          <w:lang w:val="uk-UA"/>
        </w:rPr>
        <w:t>2 мс, силою струму до 10 мА.</w:t>
      </w:r>
    </w:p>
    <w:p w14:paraId="3F6BE7FB" w14:textId="77777777" w:rsidR="00BA504E" w:rsidRPr="00A13597" w:rsidRDefault="00BA504E" w:rsidP="00A13597">
      <w:pPr>
        <w:pStyle w:val="31"/>
        <w:shd w:val="clear" w:color="auto" w:fill="auto"/>
        <w:spacing w:line="360" w:lineRule="auto"/>
        <w:ind w:firstLine="709"/>
        <w:rPr>
          <w:sz w:val="28"/>
          <w:szCs w:val="28"/>
          <w:lang w:val="uk-UA"/>
        </w:rPr>
      </w:pPr>
    </w:p>
    <w:p w14:paraId="29AF70DC" w14:textId="730A7475" w:rsidR="007F60F4" w:rsidRPr="00A13597" w:rsidRDefault="006F31BE" w:rsidP="00A13597">
      <w:pPr>
        <w:pStyle w:val="31"/>
        <w:shd w:val="clear" w:color="auto" w:fill="auto"/>
        <w:spacing w:line="360" w:lineRule="auto"/>
        <w:ind w:firstLine="709"/>
        <w:rPr>
          <w:sz w:val="28"/>
          <w:szCs w:val="28"/>
          <w:lang w:val="uk-UA"/>
        </w:rPr>
      </w:pPr>
      <w:r w:rsidRPr="00A13597">
        <w:rPr>
          <w:noProof/>
          <w:sz w:val="28"/>
          <w:szCs w:val="28"/>
          <w:lang w:val="ru-RU"/>
        </w:rPr>
        <w:drawing>
          <wp:inline distT="0" distB="0" distL="0" distR="0" wp14:anchorId="5130616F" wp14:editId="4F2900A4">
            <wp:extent cx="3543300" cy="2000250"/>
            <wp:effectExtent l="0" t="0" r="0" b="0"/>
            <wp:docPr id="1" name="Рисунок 19" descr="C:\DOCUME~1\9335~1\LOCALS~1\Temp\FineReader10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 descr="C:\DOCUME~1\9335~1\LOCALS~1\Temp\FineReader10\media\image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89783F" w14:textId="77777777" w:rsidR="007F60F4" w:rsidRPr="00A13597" w:rsidRDefault="007F60F4" w:rsidP="00A13597">
      <w:pPr>
        <w:pStyle w:val="20"/>
        <w:shd w:val="clear" w:color="auto" w:fill="auto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13597">
        <w:rPr>
          <w:sz w:val="28"/>
          <w:szCs w:val="28"/>
          <w:lang w:val="uk-UA"/>
        </w:rPr>
        <w:t>Апарат «Едектросон</w:t>
      </w:r>
      <w:r w:rsidR="00A13597">
        <w:rPr>
          <w:sz w:val="28"/>
          <w:szCs w:val="28"/>
          <w:lang w:val="uk-UA"/>
        </w:rPr>
        <w:t>-</w:t>
      </w:r>
      <w:r w:rsidR="00A13597" w:rsidRPr="00A13597">
        <w:rPr>
          <w:sz w:val="28"/>
          <w:szCs w:val="28"/>
          <w:lang w:val="uk-UA"/>
        </w:rPr>
        <w:t>4</w:t>
      </w:r>
      <w:r w:rsidRPr="00A13597">
        <w:rPr>
          <w:sz w:val="28"/>
          <w:szCs w:val="28"/>
          <w:lang w:val="uk-UA"/>
        </w:rPr>
        <w:t>Т»</w:t>
      </w:r>
    </w:p>
    <w:p w14:paraId="16D6D7F0" w14:textId="77777777" w:rsidR="00BA504E" w:rsidRDefault="00BA504E" w:rsidP="00A13597">
      <w:pPr>
        <w:pStyle w:val="31"/>
        <w:shd w:val="clear" w:color="auto" w:fill="auto"/>
        <w:spacing w:line="360" w:lineRule="auto"/>
        <w:ind w:firstLine="709"/>
        <w:rPr>
          <w:rStyle w:val="1"/>
          <w:rFonts w:eastAsia="Arial Unicode MS"/>
          <w:sz w:val="28"/>
          <w:szCs w:val="28"/>
          <w:lang w:val="uk-UA"/>
        </w:rPr>
      </w:pPr>
    </w:p>
    <w:p w14:paraId="4B26DDDD" w14:textId="77777777" w:rsidR="007E5FF0" w:rsidRPr="00A13597" w:rsidRDefault="00BB18E8" w:rsidP="00A13597">
      <w:pPr>
        <w:pStyle w:val="31"/>
        <w:shd w:val="clear" w:color="auto" w:fill="auto"/>
        <w:spacing w:line="360" w:lineRule="auto"/>
        <w:ind w:firstLine="709"/>
        <w:rPr>
          <w:rStyle w:val="1"/>
          <w:rFonts w:eastAsia="Arial Unicode MS"/>
          <w:sz w:val="28"/>
          <w:szCs w:val="28"/>
          <w:lang w:val="uk-UA"/>
        </w:rPr>
      </w:pPr>
      <w:r w:rsidRPr="00A13597">
        <w:rPr>
          <w:rStyle w:val="1"/>
          <w:rFonts w:eastAsia="Arial Unicode MS"/>
          <w:sz w:val="28"/>
          <w:szCs w:val="28"/>
          <w:lang w:val="uk-UA"/>
        </w:rPr>
        <w:t>Застосовують портативний апарат ЕС</w:t>
      </w:r>
      <w:r w:rsidR="00A13597">
        <w:rPr>
          <w:rStyle w:val="1"/>
          <w:rFonts w:eastAsia="Arial Unicode MS"/>
          <w:sz w:val="28"/>
          <w:szCs w:val="28"/>
          <w:lang w:val="uk-UA"/>
        </w:rPr>
        <w:t>-</w:t>
      </w:r>
      <w:r w:rsidR="00A13597" w:rsidRPr="00A13597">
        <w:rPr>
          <w:rStyle w:val="1"/>
          <w:rFonts w:eastAsia="Arial Unicode MS"/>
          <w:sz w:val="28"/>
          <w:szCs w:val="28"/>
          <w:lang w:val="uk-UA"/>
        </w:rPr>
        <w:t>2</w:t>
      </w:r>
      <w:r w:rsidRPr="00A13597">
        <w:rPr>
          <w:rStyle w:val="1"/>
          <w:rFonts w:eastAsia="Arial Unicode MS"/>
          <w:sz w:val="28"/>
          <w:szCs w:val="28"/>
          <w:lang w:val="uk-UA"/>
        </w:rPr>
        <w:t>П, який розрахований на обслуговування одного хворого. Використовують також транзисторні генератори струму низько</w:t>
      </w:r>
      <w:r w:rsidR="007F60F4" w:rsidRPr="00A13597">
        <w:rPr>
          <w:rStyle w:val="1"/>
          <w:rFonts w:eastAsia="Arial Unicode MS"/>
          <w:sz w:val="28"/>
          <w:szCs w:val="28"/>
          <w:lang w:val="uk-UA"/>
        </w:rPr>
        <w:t>ї</w:t>
      </w:r>
      <w:r w:rsidRPr="00A13597">
        <w:rPr>
          <w:rStyle w:val="1"/>
          <w:rFonts w:eastAsia="Arial Unicode MS"/>
          <w:sz w:val="28"/>
          <w:szCs w:val="28"/>
          <w:lang w:val="uk-UA"/>
        </w:rPr>
        <w:t xml:space="preserve"> частоти з прямокутними імпульсами. «Электросон</w:t>
      </w:r>
      <w:r w:rsidR="00A13597">
        <w:rPr>
          <w:rStyle w:val="1"/>
          <w:rFonts w:eastAsia="Arial Unicode MS"/>
          <w:sz w:val="28"/>
          <w:szCs w:val="28"/>
          <w:lang w:val="uk-UA"/>
        </w:rPr>
        <w:t>-</w:t>
      </w:r>
      <w:r w:rsidR="00A13597" w:rsidRPr="00A13597">
        <w:rPr>
          <w:rStyle w:val="1"/>
          <w:rFonts w:eastAsia="Arial Unicode MS"/>
          <w:sz w:val="28"/>
          <w:szCs w:val="28"/>
          <w:lang w:val="uk-UA"/>
        </w:rPr>
        <w:t>4</w:t>
      </w:r>
      <w:r w:rsidRPr="00A13597">
        <w:rPr>
          <w:rStyle w:val="1"/>
          <w:rFonts w:eastAsia="Arial Unicode MS"/>
          <w:sz w:val="28"/>
          <w:szCs w:val="28"/>
          <w:lang w:val="uk-UA"/>
        </w:rPr>
        <w:t>»</w:t>
      </w:r>
      <w:r w:rsidR="00A13597">
        <w:rPr>
          <w:rStyle w:val="1"/>
          <w:rFonts w:eastAsia="Arial Unicode MS"/>
          <w:sz w:val="28"/>
          <w:szCs w:val="28"/>
          <w:lang w:val="uk-UA"/>
        </w:rPr>
        <w:t xml:space="preserve">. </w:t>
      </w:r>
      <w:r w:rsidR="00A13597" w:rsidRPr="00A13597">
        <w:rPr>
          <w:rStyle w:val="1"/>
          <w:rFonts w:eastAsia="Arial Unicode MS"/>
          <w:sz w:val="28"/>
          <w:szCs w:val="28"/>
          <w:lang w:val="uk-UA"/>
        </w:rPr>
        <w:t>«Электро</w:t>
      </w:r>
      <w:r w:rsidR="00A13597" w:rsidRPr="00A13597">
        <w:rPr>
          <w:rStyle w:val="Consolas"/>
          <w:rFonts w:ascii="Times New Roman" w:eastAsia="Arial Unicode MS" w:hAnsi="Times New Roman" w:cs="Times New Roman"/>
          <w:spacing w:val="0"/>
          <w:sz w:val="28"/>
          <w:szCs w:val="28"/>
          <w:lang w:val="uk-UA" w:eastAsia="ru-RU"/>
        </w:rPr>
        <w:t>coн</w:t>
      </w:r>
      <w:r w:rsidR="00A13597">
        <w:rPr>
          <w:rStyle w:val="1"/>
          <w:rFonts w:eastAsia="Arial Unicode MS"/>
          <w:sz w:val="28"/>
          <w:szCs w:val="28"/>
          <w:lang w:val="uk-UA"/>
        </w:rPr>
        <w:t>-</w:t>
      </w:r>
      <w:r w:rsidR="00A13597" w:rsidRPr="00A13597">
        <w:rPr>
          <w:rStyle w:val="1"/>
          <w:rFonts w:eastAsia="Arial Unicode MS"/>
          <w:sz w:val="28"/>
          <w:szCs w:val="28"/>
          <w:lang w:val="uk-UA"/>
        </w:rPr>
        <w:t>4T»</w:t>
      </w:r>
      <w:r w:rsidRPr="00A13597">
        <w:rPr>
          <w:rStyle w:val="1"/>
          <w:rFonts w:eastAsia="Arial Unicode MS"/>
          <w:sz w:val="28"/>
          <w:szCs w:val="28"/>
          <w:lang w:val="uk-UA"/>
        </w:rPr>
        <w:t>, а також «Электросон</w:t>
      </w:r>
      <w:r w:rsidR="00A13597">
        <w:rPr>
          <w:rStyle w:val="1"/>
          <w:rFonts w:eastAsia="Arial Unicode MS"/>
          <w:sz w:val="28"/>
          <w:szCs w:val="28"/>
          <w:lang w:val="uk-UA"/>
        </w:rPr>
        <w:t>-</w:t>
      </w:r>
      <w:r w:rsidR="00A13597" w:rsidRPr="00A13597">
        <w:rPr>
          <w:rStyle w:val="1"/>
          <w:rFonts w:eastAsia="Arial Unicode MS"/>
          <w:sz w:val="28"/>
          <w:szCs w:val="28"/>
          <w:lang w:val="uk-UA"/>
        </w:rPr>
        <w:t>5</w:t>
      </w:r>
      <w:r w:rsidRPr="00A13597">
        <w:rPr>
          <w:rStyle w:val="1"/>
          <w:rFonts w:eastAsia="Arial Unicode MS"/>
          <w:sz w:val="28"/>
          <w:szCs w:val="28"/>
          <w:lang w:val="uk-UA"/>
        </w:rPr>
        <w:t>» для одночасного проведення процедур чотирьом хворим.</w:t>
      </w:r>
    </w:p>
    <w:p w14:paraId="2D1A52A9" w14:textId="77777777" w:rsidR="007F60F4" w:rsidRPr="00A13597" w:rsidRDefault="007F60F4" w:rsidP="00A13597">
      <w:pPr>
        <w:pStyle w:val="31"/>
        <w:shd w:val="clear" w:color="auto" w:fill="auto"/>
        <w:spacing w:line="360" w:lineRule="auto"/>
        <w:ind w:firstLine="709"/>
        <w:rPr>
          <w:sz w:val="28"/>
          <w:szCs w:val="28"/>
          <w:lang w:val="uk-UA"/>
        </w:rPr>
      </w:pPr>
    </w:p>
    <w:p w14:paraId="65E1DC08" w14:textId="77777777" w:rsidR="007F60F4" w:rsidRPr="00A13597" w:rsidRDefault="00BB18E8" w:rsidP="00A13597">
      <w:pPr>
        <w:pStyle w:val="31"/>
        <w:shd w:val="clear" w:color="auto" w:fill="auto"/>
        <w:spacing w:line="360" w:lineRule="auto"/>
        <w:ind w:firstLine="709"/>
        <w:rPr>
          <w:rStyle w:val="1"/>
          <w:rFonts w:eastAsia="Arial Unicode MS"/>
          <w:sz w:val="28"/>
          <w:szCs w:val="28"/>
          <w:lang w:val="uk-UA"/>
        </w:rPr>
      </w:pPr>
      <w:r w:rsidRPr="00A13597">
        <w:rPr>
          <w:rStyle w:val="a8"/>
          <w:rFonts w:eastAsia="Arial Unicode MS"/>
          <w:sz w:val="28"/>
          <w:szCs w:val="28"/>
          <w:lang w:val="uk-UA"/>
        </w:rPr>
        <w:t>Методика і техніка проведення процедур</w:t>
      </w:r>
    </w:p>
    <w:p w14:paraId="24C3196A" w14:textId="77777777" w:rsidR="00BA504E" w:rsidRDefault="00BA504E" w:rsidP="00A13597">
      <w:pPr>
        <w:pStyle w:val="31"/>
        <w:shd w:val="clear" w:color="auto" w:fill="auto"/>
        <w:spacing w:line="360" w:lineRule="auto"/>
        <w:ind w:firstLine="709"/>
        <w:rPr>
          <w:rStyle w:val="1"/>
          <w:rFonts w:eastAsia="Arial Unicode MS"/>
          <w:sz w:val="28"/>
          <w:szCs w:val="28"/>
          <w:lang w:val="uk-UA"/>
        </w:rPr>
      </w:pPr>
    </w:p>
    <w:p w14:paraId="6BB2D0AC" w14:textId="77777777" w:rsidR="007E5FF0" w:rsidRPr="00A13597" w:rsidRDefault="00BB18E8" w:rsidP="00A13597">
      <w:pPr>
        <w:pStyle w:val="31"/>
        <w:shd w:val="clear" w:color="auto" w:fill="auto"/>
        <w:spacing w:line="360" w:lineRule="auto"/>
        <w:ind w:firstLine="709"/>
        <w:rPr>
          <w:sz w:val="28"/>
          <w:szCs w:val="28"/>
          <w:lang w:val="uk-UA"/>
        </w:rPr>
      </w:pPr>
      <w:r w:rsidRPr="00A13597">
        <w:rPr>
          <w:rStyle w:val="1"/>
          <w:rFonts w:eastAsia="Arial Unicode MS"/>
          <w:sz w:val="28"/>
          <w:szCs w:val="28"/>
          <w:lang w:val="uk-UA"/>
        </w:rPr>
        <w:t>Процедури проводя</w:t>
      </w:r>
      <w:r w:rsidR="007F60F4" w:rsidRPr="00A13597">
        <w:rPr>
          <w:rStyle w:val="1"/>
          <w:rFonts w:eastAsia="Arial Unicode MS"/>
          <w:sz w:val="28"/>
          <w:szCs w:val="28"/>
          <w:lang w:val="uk-UA"/>
        </w:rPr>
        <w:t xml:space="preserve">ть у тихій затемненій кімнаті. </w:t>
      </w:r>
      <w:r w:rsidRPr="00A13597">
        <w:rPr>
          <w:rStyle w:val="1"/>
          <w:rFonts w:eastAsia="Arial Unicode MS"/>
          <w:sz w:val="28"/>
          <w:szCs w:val="28"/>
          <w:lang w:val="uk-UA"/>
        </w:rPr>
        <w:t>Хворий перебува</w:t>
      </w:r>
      <w:r w:rsidR="007F60F4" w:rsidRPr="00A13597">
        <w:rPr>
          <w:rStyle w:val="1"/>
          <w:rFonts w:eastAsia="Arial Unicode MS"/>
          <w:sz w:val="28"/>
          <w:szCs w:val="28"/>
          <w:lang w:val="uk-UA"/>
        </w:rPr>
        <w:t>є</w:t>
      </w:r>
      <w:r w:rsidRPr="00A13597">
        <w:rPr>
          <w:rStyle w:val="1"/>
          <w:rFonts w:eastAsia="Arial Unicode MS"/>
          <w:sz w:val="28"/>
          <w:szCs w:val="28"/>
          <w:lang w:val="uk-UA"/>
        </w:rPr>
        <w:t xml:space="preserve"> у зручній і розслабленій позі на напівм'якій, кушетці. Одяг має бути вільним, не стискати тіло.</w:t>
      </w:r>
    </w:p>
    <w:p w14:paraId="45FC362B" w14:textId="77777777" w:rsidR="007F60F4" w:rsidRPr="00A13597" w:rsidRDefault="00BB18E8" w:rsidP="00A13597">
      <w:pPr>
        <w:pStyle w:val="31"/>
        <w:shd w:val="clear" w:color="auto" w:fill="auto"/>
        <w:spacing w:line="360" w:lineRule="auto"/>
        <w:ind w:firstLine="709"/>
        <w:rPr>
          <w:rStyle w:val="1"/>
          <w:rFonts w:eastAsia="Arial Unicode MS"/>
          <w:sz w:val="28"/>
          <w:szCs w:val="28"/>
          <w:lang w:val="uk-UA"/>
        </w:rPr>
      </w:pPr>
      <w:r w:rsidRPr="00A13597">
        <w:rPr>
          <w:rStyle w:val="1"/>
          <w:rFonts w:eastAsia="Arial Unicode MS"/>
          <w:sz w:val="28"/>
          <w:szCs w:val="28"/>
          <w:lang w:val="uk-UA"/>
        </w:rPr>
        <w:t>На заплющені очі хворого та ділянку сосковидних відростків накладають електроди з гідрофільними накладками, змоченими водою температури</w:t>
      </w:r>
      <w:r w:rsidR="00A13597">
        <w:rPr>
          <w:rStyle w:val="1"/>
          <w:rFonts w:eastAsia="Arial Unicode MS"/>
          <w:sz w:val="28"/>
          <w:szCs w:val="28"/>
          <w:lang w:val="uk-UA"/>
        </w:rPr>
        <w:t xml:space="preserve"> </w:t>
      </w:r>
      <w:r w:rsidRPr="00A13597">
        <w:rPr>
          <w:rStyle w:val="1"/>
          <w:rFonts w:eastAsia="Arial Unicode MS"/>
          <w:sz w:val="28"/>
          <w:szCs w:val="28"/>
          <w:lang w:val="uk-UA"/>
        </w:rPr>
        <w:t>+38</w:t>
      </w:r>
      <w:r w:rsidR="00A13597">
        <w:rPr>
          <w:rStyle w:val="1"/>
          <w:rFonts w:eastAsia="Arial Unicode MS"/>
          <w:sz w:val="28"/>
          <w:szCs w:val="28"/>
          <w:lang w:val="uk-UA"/>
        </w:rPr>
        <w:t>…</w:t>
      </w:r>
      <w:r w:rsidRPr="00A13597">
        <w:rPr>
          <w:rStyle w:val="1"/>
          <w:rFonts w:eastAsia="Arial Unicode MS"/>
          <w:sz w:val="28"/>
          <w:szCs w:val="28"/>
          <w:lang w:val="uk-UA"/>
        </w:rPr>
        <w:t xml:space="preserve"> +39° С або ізотонічним розчином натрію хлориду. Під </w:t>
      </w:r>
      <w:r w:rsidRPr="00A13597">
        <w:rPr>
          <w:rStyle w:val="1"/>
          <w:rFonts w:eastAsia="Arial Unicode MS"/>
          <w:sz w:val="28"/>
          <w:szCs w:val="28"/>
          <w:lang w:val="uk-UA"/>
        </w:rPr>
        <w:lastRenderedPageBreak/>
        <w:t>час проведення процедури полярність має бути постійною (на очні електроди подається від'ємний потенціал). Електроди мають щільно прилягати до шкіри, але не спричиняти у хворого неприємного стискання. Медична сестра попереджає хворого, що під час процедури він буде відчувати під електродами слабке поколювання, приємну безболісну вібрацію, «мигтіння» в очах. Якщо накласти електроди на очі неможливо (у разі хвороб очей), можна накладати їх за лобно-сосковидною методикою.</w:t>
      </w:r>
    </w:p>
    <w:p w14:paraId="77B6E7CF" w14:textId="77777777" w:rsidR="007E5FF0" w:rsidRPr="00A13597" w:rsidRDefault="00BB18E8" w:rsidP="00A13597">
      <w:pPr>
        <w:pStyle w:val="31"/>
        <w:shd w:val="clear" w:color="auto" w:fill="auto"/>
        <w:spacing w:line="360" w:lineRule="auto"/>
        <w:ind w:firstLine="709"/>
        <w:rPr>
          <w:rStyle w:val="21"/>
          <w:rFonts w:eastAsia="Arial Unicode MS"/>
          <w:sz w:val="28"/>
          <w:szCs w:val="28"/>
          <w:lang w:val="uk-UA"/>
        </w:rPr>
      </w:pPr>
      <w:r w:rsidRPr="00A13597">
        <w:rPr>
          <w:rStyle w:val="21"/>
          <w:rFonts w:eastAsia="Arial Unicode MS"/>
          <w:sz w:val="28"/>
          <w:szCs w:val="28"/>
          <w:lang w:val="uk-UA"/>
        </w:rPr>
        <w:t xml:space="preserve">У процедурі електросну актуальним </w:t>
      </w:r>
      <w:r w:rsidR="007F60F4" w:rsidRPr="00A13597">
        <w:rPr>
          <w:rStyle w:val="21"/>
          <w:rFonts w:eastAsia="Arial Unicode MS"/>
          <w:sz w:val="28"/>
          <w:szCs w:val="28"/>
          <w:lang w:val="uk-UA"/>
        </w:rPr>
        <w:t>є</w:t>
      </w:r>
      <w:r w:rsidRPr="00A13597">
        <w:rPr>
          <w:rStyle w:val="21"/>
          <w:rFonts w:eastAsia="Arial Unicode MS"/>
          <w:sz w:val="28"/>
          <w:szCs w:val="28"/>
          <w:lang w:val="uk-UA"/>
        </w:rPr>
        <w:t xml:space="preserve"> питання про частоту подачі імпульсів струму. Проаналізува</w:t>
      </w:r>
      <w:r w:rsidR="007F60F4" w:rsidRPr="00A13597">
        <w:rPr>
          <w:rStyle w:val="21"/>
          <w:rFonts w:eastAsia="Arial Unicode MS"/>
          <w:sz w:val="28"/>
          <w:szCs w:val="28"/>
          <w:lang w:val="uk-UA"/>
        </w:rPr>
        <w:t>в</w:t>
      </w:r>
      <w:r w:rsidRPr="00A13597">
        <w:rPr>
          <w:rStyle w:val="21"/>
          <w:rFonts w:eastAsia="Arial Unicode MS"/>
          <w:sz w:val="28"/>
          <w:szCs w:val="28"/>
          <w:lang w:val="uk-UA"/>
        </w:rPr>
        <w:t>ши різні дані під час вивчення методик дії електросном, дослідники дійшли висновку, що у хворих із захворюваннями, в основі яких лежать органічні, дегенеративні зміни в судинах і утвореннях головного мозку, ефект наста</w:t>
      </w:r>
      <w:r w:rsidR="007F60F4" w:rsidRPr="00A13597">
        <w:rPr>
          <w:rStyle w:val="21"/>
          <w:rFonts w:eastAsia="Arial Unicode MS"/>
          <w:sz w:val="28"/>
          <w:szCs w:val="28"/>
          <w:lang w:val="uk-UA"/>
        </w:rPr>
        <w:t>є</w:t>
      </w:r>
      <w:r w:rsidRPr="00A13597">
        <w:rPr>
          <w:rStyle w:val="21"/>
          <w:rFonts w:eastAsia="Arial Unicode MS"/>
          <w:sz w:val="28"/>
          <w:szCs w:val="28"/>
          <w:lang w:val="uk-UA"/>
        </w:rPr>
        <w:t xml:space="preserve"> у разі застосування частоти імпульсів 5</w:t>
      </w:r>
      <w:r w:rsidR="00A13597">
        <w:rPr>
          <w:rStyle w:val="21"/>
          <w:rFonts w:eastAsia="Arial Unicode MS"/>
          <w:sz w:val="28"/>
          <w:szCs w:val="28"/>
          <w:lang w:val="uk-UA"/>
        </w:rPr>
        <w:t>–</w:t>
      </w:r>
      <w:r w:rsidRPr="00A13597">
        <w:rPr>
          <w:rStyle w:val="21"/>
          <w:rFonts w:eastAsia="Arial Unicode MS"/>
          <w:sz w:val="28"/>
          <w:szCs w:val="28"/>
          <w:lang w:val="uk-UA"/>
        </w:rPr>
        <w:t>20 Гц. У хворих із захворюваннями, в основі яких лежать функціональні порушення. центра</w:t>
      </w:r>
      <w:r w:rsidR="007F60F4" w:rsidRPr="00A13597">
        <w:rPr>
          <w:rStyle w:val="21"/>
          <w:rFonts w:eastAsia="Arial Unicode MS"/>
          <w:sz w:val="28"/>
          <w:szCs w:val="28"/>
          <w:lang w:val="uk-UA"/>
        </w:rPr>
        <w:t>льної нервової системи (невроз,</w:t>
      </w:r>
      <w:r w:rsidRPr="00A13597">
        <w:rPr>
          <w:rStyle w:val="21"/>
          <w:rFonts w:eastAsia="Arial Unicode MS"/>
          <w:sz w:val="28"/>
          <w:szCs w:val="28"/>
          <w:lang w:val="uk-UA"/>
        </w:rPr>
        <w:t xml:space="preserve"> гіпертонічна хвороба I і II </w:t>
      </w:r>
      <w:r w:rsidR="007F60F4" w:rsidRPr="00A13597">
        <w:rPr>
          <w:rStyle w:val="21"/>
          <w:rFonts w:eastAsia="Arial Unicode MS"/>
          <w:sz w:val="28"/>
          <w:szCs w:val="28"/>
          <w:lang w:val="uk-UA"/>
        </w:rPr>
        <w:t>стадій тощо), ефект настає</w:t>
      </w:r>
      <w:r w:rsidRPr="00A13597">
        <w:rPr>
          <w:rStyle w:val="21"/>
          <w:rFonts w:eastAsia="Arial Unicode MS"/>
          <w:sz w:val="28"/>
          <w:szCs w:val="28"/>
          <w:lang w:val="uk-UA"/>
        </w:rPr>
        <w:t xml:space="preserve"> у разі застосування частоти імпульсів 60</w:t>
      </w:r>
      <w:r w:rsidR="00A13597">
        <w:rPr>
          <w:rStyle w:val="21"/>
          <w:rFonts w:eastAsia="Arial Unicode MS"/>
          <w:sz w:val="28"/>
          <w:szCs w:val="28"/>
          <w:lang w:val="uk-UA"/>
        </w:rPr>
        <w:t>–</w:t>
      </w:r>
      <w:r w:rsidRPr="00A13597">
        <w:rPr>
          <w:rStyle w:val="21"/>
          <w:rFonts w:eastAsia="Arial Unicode MS"/>
          <w:sz w:val="28"/>
          <w:szCs w:val="28"/>
          <w:lang w:val="uk-UA"/>
        </w:rPr>
        <w:t>120 Гц.</w:t>
      </w:r>
    </w:p>
    <w:p w14:paraId="3EE7E862" w14:textId="77777777" w:rsidR="007F60F4" w:rsidRPr="00A13597" w:rsidRDefault="007F60F4" w:rsidP="00A13597">
      <w:pPr>
        <w:pStyle w:val="31"/>
        <w:shd w:val="clear" w:color="auto" w:fill="auto"/>
        <w:spacing w:line="360" w:lineRule="auto"/>
        <w:ind w:firstLine="709"/>
        <w:rPr>
          <w:sz w:val="28"/>
          <w:szCs w:val="28"/>
          <w:lang w:val="uk-UA"/>
        </w:rPr>
      </w:pPr>
    </w:p>
    <w:p w14:paraId="61CADEED" w14:textId="77777777" w:rsidR="007F60F4" w:rsidRPr="00A13597" w:rsidRDefault="00BB18E8" w:rsidP="00A13597">
      <w:pPr>
        <w:pStyle w:val="31"/>
        <w:shd w:val="clear" w:color="auto" w:fill="auto"/>
        <w:spacing w:line="360" w:lineRule="auto"/>
        <w:ind w:firstLine="709"/>
        <w:rPr>
          <w:rStyle w:val="22"/>
          <w:rFonts w:eastAsia="Arial Unicode MS"/>
          <w:sz w:val="28"/>
          <w:szCs w:val="28"/>
          <w:lang w:val="uk-UA"/>
        </w:rPr>
      </w:pPr>
      <w:r w:rsidRPr="00A13597">
        <w:rPr>
          <w:rStyle w:val="22"/>
          <w:rFonts w:eastAsia="Arial Unicode MS"/>
          <w:sz w:val="28"/>
          <w:szCs w:val="28"/>
          <w:lang w:val="uk-UA"/>
        </w:rPr>
        <w:t>Біологічна і терапевтична дія електросну</w:t>
      </w:r>
    </w:p>
    <w:p w14:paraId="3ED71672" w14:textId="77777777" w:rsidR="00BA504E" w:rsidRDefault="00BA504E" w:rsidP="00A13597">
      <w:pPr>
        <w:pStyle w:val="31"/>
        <w:shd w:val="clear" w:color="auto" w:fill="auto"/>
        <w:spacing w:line="360" w:lineRule="auto"/>
        <w:ind w:firstLine="709"/>
        <w:rPr>
          <w:rStyle w:val="21"/>
          <w:rFonts w:eastAsia="Arial Unicode MS"/>
          <w:sz w:val="28"/>
          <w:szCs w:val="28"/>
          <w:lang w:val="uk-UA"/>
        </w:rPr>
      </w:pPr>
    </w:p>
    <w:p w14:paraId="5C84DFEA" w14:textId="77777777" w:rsidR="007E5FF0" w:rsidRPr="00A13597" w:rsidRDefault="00BB18E8" w:rsidP="00A13597">
      <w:pPr>
        <w:pStyle w:val="31"/>
        <w:shd w:val="clear" w:color="auto" w:fill="auto"/>
        <w:spacing w:line="360" w:lineRule="auto"/>
        <w:ind w:firstLine="709"/>
        <w:rPr>
          <w:sz w:val="28"/>
          <w:szCs w:val="28"/>
          <w:lang w:val="uk-UA"/>
        </w:rPr>
      </w:pPr>
      <w:r w:rsidRPr="00A13597">
        <w:rPr>
          <w:rStyle w:val="21"/>
          <w:rFonts w:eastAsia="Arial Unicode MS"/>
          <w:sz w:val="28"/>
          <w:szCs w:val="28"/>
          <w:lang w:val="uk-UA"/>
        </w:rPr>
        <w:t>Механізм дії електросну є складним процесом, що по</w:t>
      </w:r>
      <w:r w:rsidR="007F60F4" w:rsidRPr="00A13597">
        <w:rPr>
          <w:rStyle w:val="21"/>
          <w:rFonts w:eastAsia="Arial Unicode MS"/>
          <w:sz w:val="28"/>
          <w:szCs w:val="28"/>
          <w:lang w:val="uk-UA"/>
        </w:rPr>
        <w:t>є</w:t>
      </w:r>
      <w:r w:rsidRPr="00A13597">
        <w:rPr>
          <w:rStyle w:val="21"/>
          <w:rFonts w:eastAsia="Arial Unicode MS"/>
          <w:sz w:val="28"/>
          <w:szCs w:val="28"/>
          <w:lang w:val="uk-UA"/>
        </w:rPr>
        <w:t>днує прямий та рефлекторний вплив імпульсного струму як слабкого ритмічного подразника певних структур головного мозку (підкіркові утворення, кора великого мозку).</w:t>
      </w:r>
    </w:p>
    <w:p w14:paraId="708EFF4D" w14:textId="77777777" w:rsidR="007E5FF0" w:rsidRPr="00A13597" w:rsidRDefault="00BB18E8" w:rsidP="00A13597">
      <w:pPr>
        <w:pStyle w:val="31"/>
        <w:shd w:val="clear" w:color="auto" w:fill="auto"/>
        <w:spacing w:line="360" w:lineRule="auto"/>
        <w:ind w:firstLine="709"/>
        <w:rPr>
          <w:sz w:val="28"/>
          <w:szCs w:val="28"/>
          <w:lang w:val="uk-UA"/>
        </w:rPr>
      </w:pPr>
      <w:r w:rsidRPr="00A13597">
        <w:rPr>
          <w:rStyle w:val="21"/>
          <w:rFonts w:eastAsia="Arial Unicode MS"/>
          <w:sz w:val="28"/>
          <w:szCs w:val="28"/>
          <w:lang w:val="uk-UA"/>
        </w:rPr>
        <w:t>Імпульсний постійний струм малої сили, низької частоти в методиці електросну є слабким, монотонним</w:t>
      </w:r>
      <w:r w:rsidR="007F60F4" w:rsidRPr="00A13597">
        <w:rPr>
          <w:rStyle w:val="21"/>
          <w:rFonts w:eastAsia="Arial Unicode MS"/>
          <w:sz w:val="28"/>
          <w:szCs w:val="28"/>
          <w:lang w:val="uk-UA"/>
        </w:rPr>
        <w:t>, ритмічним подразником, що дає</w:t>
      </w:r>
      <w:r w:rsidRPr="00A13597">
        <w:rPr>
          <w:rStyle w:val="21"/>
          <w:rFonts w:eastAsia="Arial Unicode MS"/>
          <w:sz w:val="28"/>
          <w:szCs w:val="28"/>
          <w:lang w:val="uk-UA"/>
        </w:rPr>
        <w:t xml:space="preserve"> ефект охоронного гальмування в центральній нервовій системі </w:t>
      </w:r>
      <w:r w:rsidR="00A13597">
        <w:rPr>
          <w:rStyle w:val="21"/>
          <w:rFonts w:eastAsia="Arial Unicode MS"/>
          <w:sz w:val="28"/>
          <w:szCs w:val="28"/>
          <w:lang w:val="uk-UA"/>
        </w:rPr>
        <w:t>–</w:t>
      </w:r>
      <w:r w:rsidR="00A13597" w:rsidRPr="00A13597">
        <w:rPr>
          <w:rStyle w:val="21"/>
          <w:rFonts w:eastAsia="Arial Unicode MS"/>
          <w:sz w:val="28"/>
          <w:szCs w:val="28"/>
          <w:lang w:val="uk-UA"/>
        </w:rPr>
        <w:t xml:space="preserve"> </w:t>
      </w:r>
      <w:r w:rsidRPr="00A13597">
        <w:rPr>
          <w:rStyle w:val="21"/>
          <w:rFonts w:eastAsia="Arial Unicode MS"/>
          <w:sz w:val="28"/>
          <w:szCs w:val="28"/>
          <w:lang w:val="uk-UA"/>
        </w:rPr>
        <w:t>сон з одночасною стимуляцією мозку.</w:t>
      </w:r>
    </w:p>
    <w:p w14:paraId="38E5315F" w14:textId="77777777" w:rsidR="007E5FF0" w:rsidRPr="00A13597" w:rsidRDefault="00BB18E8" w:rsidP="00A13597">
      <w:pPr>
        <w:pStyle w:val="31"/>
        <w:shd w:val="clear" w:color="auto" w:fill="auto"/>
        <w:spacing w:line="360" w:lineRule="auto"/>
        <w:ind w:firstLine="709"/>
        <w:rPr>
          <w:sz w:val="28"/>
          <w:szCs w:val="28"/>
          <w:lang w:val="uk-UA"/>
        </w:rPr>
      </w:pPr>
      <w:r w:rsidRPr="00A13597">
        <w:rPr>
          <w:rStyle w:val="21"/>
          <w:rFonts w:eastAsia="Arial Unicode MS"/>
          <w:sz w:val="28"/>
          <w:szCs w:val="28"/>
          <w:lang w:val="uk-UA"/>
        </w:rPr>
        <w:t xml:space="preserve">Імпульсний струм проникає в порожнину черепа і діє безпосередньо на підкірково-стовбурову ділянку головного мозку, в якій розташовані гіпоталамус, ядра зорових </w:t>
      </w:r>
      <w:r w:rsidR="007F60F4" w:rsidRPr="00A13597">
        <w:rPr>
          <w:rStyle w:val="21"/>
          <w:rFonts w:eastAsia="Arial Unicode MS"/>
          <w:sz w:val="28"/>
          <w:szCs w:val="28"/>
          <w:lang w:val="uk-UA"/>
        </w:rPr>
        <w:t>горбів, ретикулярна формація, лі</w:t>
      </w:r>
      <w:r w:rsidRPr="00A13597">
        <w:rPr>
          <w:rStyle w:val="21"/>
          <w:rFonts w:eastAsia="Arial Unicode MS"/>
          <w:sz w:val="28"/>
          <w:szCs w:val="28"/>
          <w:lang w:val="uk-UA"/>
        </w:rPr>
        <w:t>мбічні системи тощо.</w:t>
      </w:r>
    </w:p>
    <w:p w14:paraId="4BA3E1DA" w14:textId="77777777" w:rsidR="007E5FF0" w:rsidRPr="00A13597" w:rsidRDefault="00BB18E8" w:rsidP="00A13597">
      <w:pPr>
        <w:pStyle w:val="31"/>
        <w:shd w:val="clear" w:color="auto" w:fill="auto"/>
        <w:spacing w:line="360" w:lineRule="auto"/>
        <w:ind w:firstLine="709"/>
        <w:rPr>
          <w:sz w:val="28"/>
          <w:szCs w:val="28"/>
          <w:lang w:val="uk-UA"/>
        </w:rPr>
      </w:pPr>
      <w:r w:rsidRPr="00A13597">
        <w:rPr>
          <w:rStyle w:val="21"/>
          <w:rFonts w:eastAsia="Arial Unicode MS"/>
          <w:sz w:val="28"/>
          <w:szCs w:val="28"/>
          <w:lang w:val="uk-UA"/>
        </w:rPr>
        <w:lastRenderedPageBreak/>
        <w:t>У ретикулярній формації розвиваються певні стадії парабіозу, які зумовлюють припинення стимулюючого, активізуючого впливу ретикулярної формації на кору великого мозку. Внаслідок цього там розвиваються процеси гальмування. Одночасно з пригніченням висхідних активізуючих впливів ретикулярної формації на кору великого мозку підвищується активність функції лімбічних утворень, зокрема гіпокампу. Під час електросну змінюється біоелектрична активність мозку, спостерігається тенденція до сповільнення кіркових ри</w:t>
      </w:r>
      <w:r w:rsidR="007F60F4" w:rsidRPr="00A13597">
        <w:rPr>
          <w:rStyle w:val="21"/>
          <w:rFonts w:eastAsia="Arial Unicode MS"/>
          <w:sz w:val="28"/>
          <w:szCs w:val="28"/>
          <w:lang w:val="uk-UA"/>
        </w:rPr>
        <w:t>тмів, у той час як підкіркові ри</w:t>
      </w:r>
      <w:r w:rsidRPr="00A13597">
        <w:rPr>
          <w:rStyle w:val="21"/>
          <w:rFonts w:eastAsia="Arial Unicode MS"/>
          <w:sz w:val="28"/>
          <w:szCs w:val="28"/>
          <w:lang w:val="uk-UA"/>
        </w:rPr>
        <w:t>тми після періоду сповільнення проявляють тенденцію до зростання, особливо в лімбічних структурах.</w:t>
      </w:r>
    </w:p>
    <w:p w14:paraId="691C47F4" w14:textId="77777777" w:rsidR="007E5FF0" w:rsidRPr="00A13597" w:rsidRDefault="00BB18E8" w:rsidP="00A13597">
      <w:pPr>
        <w:pStyle w:val="31"/>
        <w:shd w:val="clear" w:color="auto" w:fill="auto"/>
        <w:spacing w:line="360" w:lineRule="auto"/>
        <w:ind w:firstLine="709"/>
        <w:rPr>
          <w:sz w:val="28"/>
          <w:szCs w:val="28"/>
          <w:lang w:val="uk-UA"/>
        </w:rPr>
      </w:pPr>
      <w:r w:rsidRPr="00A13597">
        <w:rPr>
          <w:rStyle w:val="21"/>
          <w:rFonts w:eastAsia="Arial Unicode MS"/>
          <w:sz w:val="28"/>
          <w:szCs w:val="28"/>
          <w:lang w:val="uk-UA"/>
        </w:rPr>
        <w:t>Не виключена можливість і гуморальних впливі</w:t>
      </w:r>
      <w:r w:rsidR="007F60F4" w:rsidRPr="00A13597">
        <w:rPr>
          <w:rStyle w:val="21"/>
          <w:rFonts w:eastAsia="Arial Unicode MS"/>
          <w:sz w:val="28"/>
          <w:szCs w:val="28"/>
          <w:lang w:val="uk-UA"/>
        </w:rPr>
        <w:t>в у зв'язку з надходженням у кро</w:t>
      </w:r>
      <w:r w:rsidRPr="00A13597">
        <w:rPr>
          <w:rStyle w:val="21"/>
          <w:rFonts w:eastAsia="Arial Unicode MS"/>
          <w:sz w:val="28"/>
          <w:szCs w:val="28"/>
          <w:lang w:val="uk-UA"/>
        </w:rPr>
        <w:t>в хімічних речовин та гормонів унаслідок подразнення клітин мозку електричними імпульсами.</w:t>
      </w:r>
    </w:p>
    <w:p w14:paraId="7D013AB9" w14:textId="77777777" w:rsidR="007E5FF0" w:rsidRPr="00A13597" w:rsidRDefault="00BB18E8" w:rsidP="00A13597">
      <w:pPr>
        <w:pStyle w:val="31"/>
        <w:shd w:val="clear" w:color="auto" w:fill="auto"/>
        <w:spacing w:line="360" w:lineRule="auto"/>
        <w:ind w:firstLine="709"/>
        <w:rPr>
          <w:sz w:val="28"/>
          <w:szCs w:val="28"/>
          <w:lang w:val="uk-UA"/>
        </w:rPr>
      </w:pPr>
      <w:r w:rsidRPr="00A13597">
        <w:rPr>
          <w:rStyle w:val="21"/>
          <w:rFonts w:eastAsia="Arial Unicode MS"/>
          <w:sz w:val="28"/>
          <w:szCs w:val="28"/>
          <w:lang w:val="uk-UA"/>
        </w:rPr>
        <w:t>Електросон здатний лік</w:t>
      </w:r>
      <w:r w:rsidR="007F60F4" w:rsidRPr="00A13597">
        <w:rPr>
          <w:rStyle w:val="21"/>
          <w:rFonts w:eastAsia="Arial Unicode MS"/>
          <w:sz w:val="28"/>
          <w:szCs w:val="28"/>
          <w:lang w:val="uk-UA"/>
        </w:rPr>
        <w:t>відувати розумову та фізичну вто</w:t>
      </w:r>
      <w:r w:rsidRPr="00A13597">
        <w:rPr>
          <w:rStyle w:val="21"/>
          <w:rFonts w:eastAsia="Arial Unicode MS"/>
          <w:sz w:val="28"/>
          <w:szCs w:val="28"/>
          <w:lang w:val="uk-UA"/>
        </w:rPr>
        <w:t>му, поліпшити самопочуття і настрій хворого, сприяти підвищенню працездатності.</w:t>
      </w:r>
    </w:p>
    <w:p w14:paraId="3336B84E" w14:textId="77777777" w:rsidR="007E5FF0" w:rsidRPr="00A13597" w:rsidRDefault="00BB18E8" w:rsidP="00A13597">
      <w:pPr>
        <w:pStyle w:val="31"/>
        <w:shd w:val="clear" w:color="auto" w:fill="auto"/>
        <w:spacing w:line="360" w:lineRule="auto"/>
        <w:ind w:firstLine="709"/>
        <w:rPr>
          <w:sz w:val="28"/>
          <w:szCs w:val="28"/>
          <w:lang w:val="uk-UA"/>
        </w:rPr>
      </w:pPr>
      <w:r w:rsidRPr="00A13597">
        <w:rPr>
          <w:rStyle w:val="21"/>
          <w:rFonts w:eastAsia="Arial Unicode MS"/>
          <w:sz w:val="28"/>
          <w:szCs w:val="28"/>
          <w:lang w:val="uk-UA"/>
        </w:rPr>
        <w:t>Електросон знижує підвищений артеріальний тиск та збільшений вміст холестерину в крові, нормалізує функціональний стан системи зсідання та антизсідання крові. Під впливом електросну нормалізують</w:t>
      </w:r>
      <w:r w:rsidR="007F60F4" w:rsidRPr="00A13597">
        <w:rPr>
          <w:rStyle w:val="21"/>
          <w:rFonts w:eastAsia="Arial Unicode MS"/>
          <w:sz w:val="28"/>
          <w:szCs w:val="28"/>
          <w:lang w:val="uk-UA"/>
        </w:rPr>
        <w:t xml:space="preserve">ся показники основного обміну </w:t>
      </w:r>
      <w:r w:rsidRPr="00A13597">
        <w:rPr>
          <w:rStyle w:val="21"/>
          <w:rFonts w:eastAsia="Arial Unicode MS"/>
          <w:sz w:val="28"/>
          <w:szCs w:val="28"/>
          <w:lang w:val="uk-UA"/>
        </w:rPr>
        <w:t>та спостерігається тенденція до зниження рівня глюкози в крові. Електросон зменшує головний біль, а також біль у ділянці серця, поліпшує нічний сон. Унаслідок проведення процедур електросну знижується підвищений очний тиск і нормалізується секреція шлунка.</w:t>
      </w:r>
    </w:p>
    <w:p w14:paraId="55494DCB" w14:textId="77777777" w:rsidR="007E5FF0" w:rsidRPr="00A13597" w:rsidRDefault="00BB18E8" w:rsidP="00A13597">
      <w:pPr>
        <w:pStyle w:val="31"/>
        <w:shd w:val="clear" w:color="auto" w:fill="auto"/>
        <w:spacing w:line="360" w:lineRule="auto"/>
        <w:ind w:firstLine="709"/>
        <w:rPr>
          <w:sz w:val="28"/>
          <w:szCs w:val="28"/>
          <w:lang w:val="uk-UA"/>
        </w:rPr>
      </w:pPr>
      <w:r w:rsidRPr="00A13597">
        <w:rPr>
          <w:rStyle w:val="21"/>
          <w:rFonts w:eastAsia="Arial Unicode MS"/>
          <w:sz w:val="28"/>
          <w:szCs w:val="28"/>
          <w:lang w:val="uk-UA"/>
        </w:rPr>
        <w:t xml:space="preserve">Електросон подібний до природного фізіологічного сну, </w:t>
      </w:r>
      <w:r w:rsidR="00A13597">
        <w:rPr>
          <w:rStyle w:val="21"/>
          <w:rFonts w:eastAsia="Arial Unicode MS"/>
          <w:sz w:val="28"/>
          <w:szCs w:val="28"/>
          <w:lang w:val="uk-UA"/>
        </w:rPr>
        <w:t>–</w:t>
      </w:r>
      <w:r w:rsidR="00A13597" w:rsidRPr="00A13597">
        <w:rPr>
          <w:rStyle w:val="21"/>
          <w:rFonts w:eastAsia="Arial Unicode MS"/>
          <w:sz w:val="28"/>
          <w:szCs w:val="28"/>
          <w:lang w:val="uk-UA"/>
        </w:rPr>
        <w:t xml:space="preserve"> </w:t>
      </w:r>
      <w:r w:rsidRPr="00A13597">
        <w:rPr>
          <w:rStyle w:val="21"/>
          <w:rFonts w:eastAsia="Arial Unicode MS"/>
          <w:sz w:val="28"/>
          <w:szCs w:val="28"/>
          <w:lang w:val="uk-UA"/>
        </w:rPr>
        <w:t>але суттєво від нь</w:t>
      </w:r>
      <w:r w:rsidR="007F60F4" w:rsidRPr="00A13597">
        <w:rPr>
          <w:rStyle w:val="21"/>
          <w:rFonts w:eastAsia="Arial Unicode MS"/>
          <w:sz w:val="28"/>
          <w:szCs w:val="28"/>
          <w:lang w:val="uk-UA"/>
        </w:rPr>
        <w:t xml:space="preserve">ого відрізняється. Зокрема, під </w:t>
      </w:r>
      <w:r w:rsidRPr="00A13597">
        <w:rPr>
          <w:rStyle w:val="21"/>
          <w:rFonts w:eastAsia="Arial Unicode MS"/>
          <w:sz w:val="28"/>
          <w:szCs w:val="28"/>
          <w:lang w:val="uk-UA"/>
        </w:rPr>
        <w:t>час електросну підвищується хвилинний об'єм дихання та зростає насичення крові киснем; активізуються функції підкіркових структур великого мозку; відсутнє посилення функції парасимпатичного відділу вегетативної нервової системи; під час електросну спостерігається анальгезія; електросон підвищує кількість 17</w:t>
      </w:r>
      <w:r w:rsidR="00A13597">
        <w:rPr>
          <w:rStyle w:val="21"/>
          <w:rFonts w:eastAsia="Arial Unicode MS"/>
          <w:sz w:val="28"/>
          <w:szCs w:val="28"/>
          <w:lang w:val="uk-UA"/>
        </w:rPr>
        <w:t>-</w:t>
      </w:r>
      <w:r w:rsidR="00A13597" w:rsidRPr="00A13597">
        <w:rPr>
          <w:rStyle w:val="21"/>
          <w:rFonts w:eastAsia="Arial Unicode MS"/>
          <w:sz w:val="28"/>
          <w:szCs w:val="28"/>
          <w:lang w:val="uk-UA"/>
        </w:rPr>
        <w:t>о</w:t>
      </w:r>
      <w:r w:rsidRPr="00A13597">
        <w:rPr>
          <w:rStyle w:val="21"/>
          <w:rFonts w:eastAsia="Arial Unicode MS"/>
          <w:sz w:val="28"/>
          <w:szCs w:val="28"/>
          <w:lang w:val="uk-UA"/>
        </w:rPr>
        <w:t>ксикортикостероїдів. При цьому реакція 17</w:t>
      </w:r>
      <w:r w:rsidR="00A13597">
        <w:rPr>
          <w:rStyle w:val="21"/>
          <w:rFonts w:eastAsia="Arial Unicode MS"/>
          <w:sz w:val="28"/>
          <w:szCs w:val="28"/>
          <w:lang w:val="uk-UA"/>
        </w:rPr>
        <w:t>-</w:t>
      </w:r>
      <w:r w:rsidR="00A13597" w:rsidRPr="00A13597">
        <w:rPr>
          <w:rStyle w:val="21"/>
          <w:rFonts w:eastAsia="Arial Unicode MS"/>
          <w:sz w:val="28"/>
          <w:szCs w:val="28"/>
          <w:lang w:val="uk-UA"/>
        </w:rPr>
        <w:t>о</w:t>
      </w:r>
      <w:r w:rsidRPr="00A13597">
        <w:rPr>
          <w:rStyle w:val="21"/>
          <w:rFonts w:eastAsia="Arial Unicode MS"/>
          <w:sz w:val="28"/>
          <w:szCs w:val="28"/>
          <w:lang w:val="uk-UA"/>
        </w:rPr>
        <w:t xml:space="preserve">ксикортикостероїдів залежить від частоти імпульсного струму, але не від сну під час процедури. Якщо </w:t>
      </w:r>
      <w:r w:rsidRPr="00A13597">
        <w:rPr>
          <w:rStyle w:val="21"/>
          <w:rFonts w:eastAsia="Arial Unicode MS"/>
          <w:sz w:val="28"/>
          <w:szCs w:val="28"/>
          <w:lang w:val="uk-UA"/>
        </w:rPr>
        <w:lastRenderedPageBreak/>
        <w:t>частота імпульсів 3</w:t>
      </w:r>
      <w:r w:rsidR="00A13597">
        <w:rPr>
          <w:rStyle w:val="21"/>
          <w:rFonts w:eastAsia="Arial Unicode MS"/>
          <w:sz w:val="28"/>
          <w:szCs w:val="28"/>
          <w:lang w:val="uk-UA"/>
        </w:rPr>
        <w:t>–</w:t>
      </w:r>
      <w:r w:rsidRPr="00A13597">
        <w:rPr>
          <w:rStyle w:val="21"/>
          <w:rFonts w:eastAsia="Arial Unicode MS"/>
          <w:sz w:val="28"/>
          <w:szCs w:val="28"/>
          <w:lang w:val="uk-UA"/>
        </w:rPr>
        <w:t>25 Гц, спостерігається незначне п</w:t>
      </w:r>
      <w:r w:rsidR="007F60F4" w:rsidRPr="00A13597">
        <w:rPr>
          <w:rStyle w:val="21"/>
          <w:rFonts w:eastAsia="Arial Unicode MS"/>
          <w:sz w:val="28"/>
          <w:szCs w:val="28"/>
          <w:lang w:val="uk-UA"/>
        </w:rPr>
        <w:t>ідвищення вмісту 17</w:t>
      </w:r>
      <w:r w:rsidR="00A13597">
        <w:rPr>
          <w:rStyle w:val="21"/>
          <w:rFonts w:eastAsia="Arial Unicode MS"/>
          <w:sz w:val="28"/>
          <w:szCs w:val="28"/>
          <w:lang w:val="uk-UA"/>
        </w:rPr>
        <w:t>-</w:t>
      </w:r>
      <w:r w:rsidR="00A13597" w:rsidRPr="00A13597">
        <w:rPr>
          <w:rStyle w:val="21"/>
          <w:rFonts w:eastAsia="Arial Unicode MS"/>
          <w:sz w:val="28"/>
          <w:szCs w:val="28"/>
          <w:lang w:val="uk-UA"/>
        </w:rPr>
        <w:t>о</w:t>
      </w:r>
      <w:r w:rsidR="007F60F4" w:rsidRPr="00A13597">
        <w:rPr>
          <w:rStyle w:val="21"/>
          <w:rFonts w:eastAsia="Arial Unicode MS"/>
          <w:sz w:val="28"/>
          <w:szCs w:val="28"/>
          <w:lang w:val="uk-UA"/>
        </w:rPr>
        <w:t>ксикортико</w:t>
      </w:r>
      <w:r w:rsidRPr="00A13597">
        <w:rPr>
          <w:rStyle w:val="21"/>
          <w:rFonts w:eastAsia="Arial Unicode MS"/>
          <w:sz w:val="28"/>
          <w:szCs w:val="28"/>
          <w:lang w:val="uk-UA"/>
        </w:rPr>
        <w:t>тероїдів, а якщо 100</w:t>
      </w:r>
      <w:r w:rsidR="00A13597">
        <w:rPr>
          <w:rStyle w:val="21"/>
          <w:rFonts w:eastAsia="Arial Unicode MS"/>
          <w:sz w:val="28"/>
          <w:szCs w:val="28"/>
          <w:lang w:val="uk-UA"/>
        </w:rPr>
        <w:t xml:space="preserve"> –</w:t>
      </w:r>
      <w:r w:rsidR="00A13597" w:rsidRPr="00A13597">
        <w:rPr>
          <w:rStyle w:val="21"/>
          <w:rFonts w:eastAsia="Arial Unicode MS"/>
          <w:sz w:val="28"/>
          <w:szCs w:val="28"/>
          <w:lang w:val="uk-UA"/>
        </w:rPr>
        <w:t xml:space="preserve"> 11</w:t>
      </w:r>
      <w:r w:rsidRPr="00A13597">
        <w:rPr>
          <w:rStyle w:val="21"/>
          <w:rFonts w:eastAsia="Arial Unicode MS"/>
          <w:sz w:val="28"/>
          <w:szCs w:val="28"/>
          <w:lang w:val="uk-UA"/>
        </w:rPr>
        <w:t xml:space="preserve">0 Гц </w:t>
      </w:r>
      <w:r w:rsidR="00A13597">
        <w:rPr>
          <w:rStyle w:val="21"/>
          <w:rFonts w:eastAsia="Arial Unicode MS"/>
          <w:sz w:val="28"/>
          <w:szCs w:val="28"/>
          <w:lang w:val="uk-UA"/>
        </w:rPr>
        <w:t>–</w:t>
      </w:r>
      <w:r w:rsidR="00A13597" w:rsidRPr="00A13597">
        <w:rPr>
          <w:rStyle w:val="21"/>
          <w:rFonts w:eastAsia="Arial Unicode MS"/>
          <w:sz w:val="28"/>
          <w:szCs w:val="28"/>
          <w:lang w:val="uk-UA"/>
        </w:rPr>
        <w:t xml:space="preserve"> </w:t>
      </w:r>
      <w:r w:rsidRPr="00A13597">
        <w:rPr>
          <w:rStyle w:val="21"/>
          <w:rFonts w:eastAsia="Arial Unicode MS"/>
          <w:sz w:val="28"/>
          <w:szCs w:val="28"/>
          <w:lang w:val="uk-UA"/>
        </w:rPr>
        <w:t>значне підвищення.</w:t>
      </w:r>
    </w:p>
    <w:p w14:paraId="783A4D31" w14:textId="77777777" w:rsidR="007F60F4" w:rsidRPr="00A13597" w:rsidRDefault="00BB18E8" w:rsidP="00A13597">
      <w:pPr>
        <w:pStyle w:val="31"/>
        <w:shd w:val="clear" w:color="auto" w:fill="auto"/>
        <w:spacing w:line="360" w:lineRule="auto"/>
        <w:ind w:firstLine="709"/>
        <w:rPr>
          <w:sz w:val="28"/>
          <w:szCs w:val="28"/>
          <w:lang w:val="uk-UA"/>
        </w:rPr>
      </w:pPr>
      <w:r w:rsidRPr="00A13597">
        <w:rPr>
          <w:rStyle w:val="21"/>
          <w:rFonts w:eastAsia="Arial Unicode MS"/>
          <w:sz w:val="28"/>
          <w:szCs w:val="28"/>
          <w:lang w:val="uk-UA"/>
        </w:rPr>
        <w:t>Численні властивості електросну досить чітко виявляються після дії струму протягом 20</w:t>
      </w:r>
      <w:r w:rsidR="00A13597">
        <w:rPr>
          <w:rStyle w:val="21"/>
          <w:rFonts w:eastAsia="Arial Unicode MS"/>
          <w:sz w:val="28"/>
          <w:szCs w:val="28"/>
          <w:lang w:val="uk-UA"/>
        </w:rPr>
        <w:t>–</w:t>
      </w:r>
      <w:r w:rsidRPr="00A13597">
        <w:rPr>
          <w:rStyle w:val="21"/>
          <w:rFonts w:eastAsia="Arial Unicode MS"/>
          <w:sz w:val="28"/>
          <w:szCs w:val="28"/>
          <w:lang w:val="uk-UA"/>
        </w:rPr>
        <w:t xml:space="preserve">25 хв, максимально </w:t>
      </w:r>
      <w:r w:rsidR="00A13597">
        <w:rPr>
          <w:rStyle w:val="21"/>
          <w:rFonts w:eastAsia="Arial Unicode MS"/>
          <w:sz w:val="28"/>
          <w:szCs w:val="28"/>
          <w:lang w:val="uk-UA"/>
        </w:rPr>
        <w:t>–</w:t>
      </w:r>
      <w:r w:rsidR="00A13597" w:rsidRPr="00A13597">
        <w:rPr>
          <w:rStyle w:val="21"/>
          <w:rFonts w:eastAsia="Arial Unicode MS"/>
          <w:sz w:val="28"/>
          <w:szCs w:val="28"/>
          <w:lang w:val="uk-UA"/>
        </w:rPr>
        <w:t xml:space="preserve"> </w:t>
      </w:r>
      <w:r w:rsidRPr="00A13597">
        <w:rPr>
          <w:rStyle w:val="21"/>
          <w:rFonts w:eastAsia="Arial Unicode MS"/>
          <w:sz w:val="28"/>
          <w:szCs w:val="28"/>
          <w:lang w:val="uk-UA"/>
        </w:rPr>
        <w:t>через 40</w:t>
      </w:r>
      <w:r w:rsidR="00A13597">
        <w:rPr>
          <w:rStyle w:val="21"/>
          <w:rFonts w:eastAsia="Arial Unicode MS"/>
          <w:sz w:val="28"/>
          <w:szCs w:val="28"/>
          <w:lang w:val="uk-UA"/>
        </w:rPr>
        <w:t>–</w:t>
      </w:r>
      <w:r w:rsidRPr="00A13597">
        <w:rPr>
          <w:rStyle w:val="21"/>
          <w:rFonts w:eastAsia="Arial Unicode MS"/>
          <w:sz w:val="28"/>
          <w:szCs w:val="28"/>
          <w:lang w:val="uk-UA"/>
        </w:rPr>
        <w:t>50 хв. Доведено, що електросон лікує не тільки і не стільки під час процедури, У хворих, які не засинали під час процедури протягом усього курсу лікування, терапевтична дія може бути іноді навіть вищою і стійкішою, ніж у тих осіб, які під час процедури спади. У механі</w:t>
      </w:r>
      <w:r w:rsidR="007F60F4" w:rsidRPr="00A13597">
        <w:rPr>
          <w:rStyle w:val="21"/>
          <w:rFonts w:eastAsia="Arial Unicode MS"/>
          <w:sz w:val="28"/>
          <w:szCs w:val="28"/>
          <w:lang w:val="uk-UA"/>
        </w:rPr>
        <w:t>змі лікувальної дії електросну в</w:t>
      </w:r>
      <w:r w:rsidRPr="00A13597">
        <w:rPr>
          <w:rStyle w:val="21"/>
          <w:rFonts w:eastAsia="Arial Unicode MS"/>
          <w:sz w:val="28"/>
          <w:szCs w:val="28"/>
          <w:lang w:val="uk-UA"/>
        </w:rPr>
        <w:t>иділяють 2 фази: гальмування, пов'язане зі стимуляцією імпульсним струмом підкіркових утворень (клінічно виявляється дрімотою, сонливістю, сном), і розгальмування, пов'язане з активізацією функціональної здатності мозку, систем саморегуляції (клінічно виявляється бадьорістю, хорошим настроєм, підвищеною працездатністю).</w:t>
      </w:r>
    </w:p>
    <w:p w14:paraId="6FB058F1" w14:textId="77777777" w:rsidR="007F60F4" w:rsidRPr="00A13597" w:rsidRDefault="00BB18E8" w:rsidP="00A13597">
      <w:pPr>
        <w:pStyle w:val="31"/>
        <w:shd w:val="clear" w:color="auto" w:fill="auto"/>
        <w:spacing w:line="360" w:lineRule="auto"/>
        <w:ind w:firstLine="709"/>
        <w:rPr>
          <w:rStyle w:val="21"/>
          <w:rFonts w:eastAsia="Arial Unicode MS"/>
          <w:sz w:val="28"/>
          <w:szCs w:val="28"/>
          <w:lang w:val="uk-UA"/>
        </w:rPr>
      </w:pPr>
      <w:r w:rsidRPr="00A13597">
        <w:rPr>
          <w:rStyle w:val="23"/>
          <w:rFonts w:eastAsia="Arial Unicode MS"/>
          <w:b/>
          <w:sz w:val="28"/>
          <w:szCs w:val="28"/>
          <w:u w:val="single"/>
          <w:lang w:val="uk-UA"/>
        </w:rPr>
        <w:t>Показання до лікування електросном.</w:t>
      </w:r>
      <w:r w:rsidRPr="00A13597">
        <w:rPr>
          <w:rStyle w:val="21"/>
          <w:rFonts w:eastAsia="Arial Unicode MS"/>
          <w:sz w:val="28"/>
          <w:szCs w:val="28"/>
          <w:lang w:val="uk-UA"/>
        </w:rPr>
        <w:t xml:space="preserve"> Електросон застосовують майже в усіх галузях медицини. За допомогою цієї процедури лікують хворих із психічними та неврологічними хворобами </w:t>
      </w:r>
      <w:r w:rsidR="00A13597">
        <w:rPr>
          <w:rStyle w:val="21"/>
          <w:rFonts w:eastAsia="Arial Unicode MS"/>
          <w:sz w:val="28"/>
          <w:szCs w:val="28"/>
          <w:lang w:val="uk-UA"/>
        </w:rPr>
        <w:t>–</w:t>
      </w:r>
      <w:r w:rsidR="00A13597" w:rsidRPr="00A13597">
        <w:rPr>
          <w:rStyle w:val="21"/>
          <w:rFonts w:eastAsia="Arial Unicode MS"/>
          <w:sz w:val="28"/>
          <w:szCs w:val="28"/>
          <w:lang w:val="uk-UA"/>
        </w:rPr>
        <w:t xml:space="preserve"> </w:t>
      </w:r>
      <w:r w:rsidRPr="00A13597">
        <w:rPr>
          <w:rStyle w:val="21"/>
          <w:rFonts w:eastAsia="Arial Unicode MS"/>
          <w:sz w:val="28"/>
          <w:szCs w:val="28"/>
          <w:lang w:val="uk-UA"/>
        </w:rPr>
        <w:t xml:space="preserve">деякі форми шизофренії, реактивні неврози, невралгії, в першу чергу ті, що супроводжуються розладами нічного сну, наслідки енцефаліту різної етіології, а </w:t>
      </w:r>
      <w:r w:rsidR="00A13597">
        <w:rPr>
          <w:rStyle w:val="21"/>
          <w:rFonts w:eastAsia="Arial Unicode MS"/>
          <w:sz w:val="28"/>
          <w:szCs w:val="28"/>
          <w:lang w:val="uk-UA"/>
        </w:rPr>
        <w:t>–</w:t>
      </w:r>
      <w:r w:rsidR="00A13597" w:rsidRPr="00A13597">
        <w:rPr>
          <w:rStyle w:val="21"/>
          <w:rFonts w:eastAsia="Arial Unicode MS"/>
          <w:sz w:val="28"/>
          <w:szCs w:val="28"/>
          <w:lang w:val="uk-UA"/>
        </w:rPr>
        <w:t xml:space="preserve"> </w:t>
      </w:r>
      <w:r w:rsidRPr="00A13597">
        <w:rPr>
          <w:rStyle w:val="21"/>
          <w:rFonts w:eastAsia="Arial Unicode MS"/>
          <w:sz w:val="28"/>
          <w:szCs w:val="28"/>
          <w:lang w:val="uk-UA"/>
        </w:rPr>
        <w:t>також закритих травм черепа. У клініці внутрішніх хвороб електросон використовують для лікування гіпертонічної хвороби I та II стадій та ішемічної хвороби серця, а також у початковий період реабілітації хворих, які перенесли інфаркт міокарда.</w:t>
      </w:r>
    </w:p>
    <w:p w14:paraId="5B511766" w14:textId="77777777" w:rsidR="007E5FF0" w:rsidRPr="00A13597" w:rsidRDefault="00BB18E8" w:rsidP="00A13597">
      <w:pPr>
        <w:pStyle w:val="31"/>
        <w:shd w:val="clear" w:color="auto" w:fill="auto"/>
        <w:spacing w:line="360" w:lineRule="auto"/>
        <w:ind w:firstLine="709"/>
        <w:rPr>
          <w:sz w:val="28"/>
          <w:szCs w:val="28"/>
          <w:lang w:val="uk-UA"/>
        </w:rPr>
      </w:pPr>
      <w:r w:rsidRPr="00A13597">
        <w:rPr>
          <w:rStyle w:val="10"/>
          <w:rFonts w:eastAsia="Arial Unicode MS"/>
          <w:b/>
          <w:sz w:val="28"/>
          <w:szCs w:val="28"/>
          <w:u w:val="single"/>
          <w:lang w:val="uk-UA"/>
        </w:rPr>
        <w:t>Протипоказання до призначення електросну.</w:t>
      </w:r>
      <w:r w:rsidRPr="00A13597">
        <w:rPr>
          <w:sz w:val="28"/>
          <w:szCs w:val="28"/>
          <w:lang w:val="uk-UA"/>
        </w:rPr>
        <w:t xml:space="preserve"> Крім загальних протипоказань до призначення фізіотерапевтичних процедур, протипоказаннями до лікування електросном є несприйнятливість струму, загальні захворювання середовищ ока, відшарування сітківки, екзема, дерматит, істерична форма неврозу, арахноїдит посттравматичний.</w:t>
      </w:r>
    </w:p>
    <w:p w14:paraId="50FB9C04" w14:textId="77777777" w:rsidR="007E5FF0" w:rsidRPr="00A13597" w:rsidRDefault="00BB18E8" w:rsidP="00A13597">
      <w:pPr>
        <w:pStyle w:val="12"/>
        <w:shd w:val="clear" w:color="auto" w:fill="auto"/>
        <w:spacing w:before="0" w:after="0" w:line="360" w:lineRule="auto"/>
        <w:ind w:firstLine="709"/>
        <w:jc w:val="both"/>
        <w:outlineLvl w:val="9"/>
        <w:rPr>
          <w:sz w:val="28"/>
          <w:szCs w:val="28"/>
          <w:u w:val="single"/>
          <w:lang w:val="uk-UA"/>
        </w:rPr>
      </w:pPr>
      <w:bookmarkStart w:id="0" w:name="bookmark0"/>
      <w:r w:rsidRPr="00A13597">
        <w:rPr>
          <w:sz w:val="28"/>
          <w:szCs w:val="28"/>
          <w:u w:val="single"/>
          <w:lang w:val="uk-UA"/>
        </w:rPr>
        <w:t>Спеціальні методики електросну</w:t>
      </w:r>
      <w:bookmarkEnd w:id="0"/>
    </w:p>
    <w:p w14:paraId="5F9D17DF" w14:textId="77777777" w:rsidR="007E5FF0" w:rsidRPr="00A13597" w:rsidRDefault="00BB18E8" w:rsidP="00A13597">
      <w:pPr>
        <w:pStyle w:val="31"/>
        <w:shd w:val="clear" w:color="auto" w:fill="auto"/>
        <w:spacing w:line="360" w:lineRule="auto"/>
        <w:ind w:firstLine="709"/>
        <w:rPr>
          <w:sz w:val="28"/>
          <w:szCs w:val="28"/>
          <w:lang w:val="uk-UA"/>
        </w:rPr>
      </w:pPr>
      <w:r w:rsidRPr="00A13597">
        <w:rPr>
          <w:rStyle w:val="13"/>
          <w:rFonts w:eastAsia="Arial Unicode MS"/>
          <w:sz w:val="28"/>
          <w:szCs w:val="28"/>
          <w:lang w:val="uk-UA"/>
        </w:rPr>
        <w:lastRenderedPageBreak/>
        <w:t>Електросон при гіпертонічній хворобі I та II стадії.</w:t>
      </w:r>
      <w:r w:rsidRPr="00A13597">
        <w:rPr>
          <w:sz w:val="28"/>
          <w:szCs w:val="28"/>
          <w:lang w:val="uk-UA"/>
        </w:rPr>
        <w:t xml:space="preserve"> Частота імпульсів 80</w:t>
      </w:r>
      <w:r w:rsidR="00A13597">
        <w:rPr>
          <w:sz w:val="28"/>
          <w:szCs w:val="28"/>
          <w:lang w:val="uk-UA"/>
        </w:rPr>
        <w:t>–</w:t>
      </w:r>
      <w:r w:rsidRPr="00A13597">
        <w:rPr>
          <w:sz w:val="28"/>
          <w:szCs w:val="28"/>
          <w:lang w:val="uk-UA"/>
        </w:rPr>
        <w:t>100</w:t>
      </w:r>
      <w:r w:rsidR="00A13597">
        <w:rPr>
          <w:sz w:val="28"/>
          <w:szCs w:val="28"/>
          <w:lang w:val="uk-UA"/>
        </w:rPr>
        <w:t>–</w:t>
      </w:r>
      <w:r w:rsidRPr="00A13597">
        <w:rPr>
          <w:sz w:val="28"/>
          <w:szCs w:val="28"/>
          <w:lang w:val="uk-UA"/>
        </w:rPr>
        <w:t>120 Гц, сила струму</w:t>
      </w:r>
      <w:r w:rsidRPr="00A13597">
        <w:rPr>
          <w:rStyle w:val="13"/>
          <w:rFonts w:eastAsia="Arial Unicode MS"/>
          <w:sz w:val="28"/>
          <w:szCs w:val="28"/>
          <w:lang w:val="uk-UA"/>
        </w:rPr>
        <w:t xml:space="preserve"> до</w:t>
      </w:r>
      <w:r w:rsidRPr="00A13597">
        <w:rPr>
          <w:sz w:val="28"/>
          <w:szCs w:val="28"/>
          <w:lang w:val="uk-UA"/>
        </w:rPr>
        <w:t xml:space="preserve"> відчуття приємної вібрації, тривалість процедури 30</w:t>
      </w:r>
      <w:r w:rsidR="00A13597">
        <w:rPr>
          <w:sz w:val="28"/>
          <w:szCs w:val="28"/>
          <w:lang w:val="uk-UA"/>
        </w:rPr>
        <w:t>–</w:t>
      </w:r>
      <w:r w:rsidRPr="00A13597">
        <w:rPr>
          <w:sz w:val="28"/>
          <w:szCs w:val="28"/>
          <w:lang w:val="uk-UA"/>
        </w:rPr>
        <w:t>60 хв. На курс 12</w:t>
      </w:r>
      <w:r w:rsidR="00A13597">
        <w:rPr>
          <w:sz w:val="28"/>
          <w:szCs w:val="28"/>
          <w:lang w:val="uk-UA"/>
        </w:rPr>
        <w:t>–</w:t>
      </w:r>
      <w:r w:rsidRPr="00A13597">
        <w:rPr>
          <w:sz w:val="28"/>
          <w:szCs w:val="28"/>
          <w:lang w:val="uk-UA"/>
        </w:rPr>
        <w:t>15 процедур.</w:t>
      </w:r>
    </w:p>
    <w:p w14:paraId="28A9BEB9" w14:textId="77777777" w:rsidR="007E5FF0" w:rsidRPr="00A13597" w:rsidRDefault="00BB18E8" w:rsidP="00A13597">
      <w:pPr>
        <w:pStyle w:val="31"/>
        <w:shd w:val="clear" w:color="auto" w:fill="auto"/>
        <w:spacing w:line="360" w:lineRule="auto"/>
        <w:ind w:firstLine="709"/>
        <w:rPr>
          <w:sz w:val="28"/>
          <w:szCs w:val="28"/>
          <w:lang w:val="uk-UA"/>
        </w:rPr>
      </w:pPr>
      <w:r w:rsidRPr="00A13597">
        <w:rPr>
          <w:rStyle w:val="13"/>
          <w:rFonts w:eastAsia="Arial Unicode MS"/>
          <w:sz w:val="28"/>
          <w:szCs w:val="28"/>
          <w:lang w:val="uk-UA"/>
        </w:rPr>
        <w:t xml:space="preserve">Електросон при виразковій хворобі шлунка </w:t>
      </w:r>
      <w:r w:rsidR="007F60F4" w:rsidRPr="00A13597">
        <w:rPr>
          <w:rStyle w:val="13"/>
          <w:rFonts w:eastAsia="Arial Unicode MS"/>
          <w:sz w:val="28"/>
          <w:szCs w:val="28"/>
          <w:lang w:val="uk-UA"/>
        </w:rPr>
        <w:t xml:space="preserve">і </w:t>
      </w:r>
      <w:r w:rsidRPr="00A13597">
        <w:rPr>
          <w:rStyle w:val="13"/>
          <w:rFonts w:eastAsia="Arial Unicode MS"/>
          <w:sz w:val="28"/>
          <w:szCs w:val="28"/>
          <w:lang w:val="uk-UA"/>
        </w:rPr>
        <w:t>дванадцятипалої кишки.</w:t>
      </w:r>
      <w:r w:rsidRPr="00A13597">
        <w:rPr>
          <w:sz w:val="28"/>
          <w:szCs w:val="28"/>
          <w:lang w:val="uk-UA"/>
        </w:rPr>
        <w:t xml:space="preserve"> Заст</w:t>
      </w:r>
      <w:r w:rsidR="007F60F4" w:rsidRPr="00A13597">
        <w:rPr>
          <w:sz w:val="28"/>
          <w:szCs w:val="28"/>
          <w:lang w:val="uk-UA"/>
        </w:rPr>
        <w:t>осовується звичайна очно-соско</w:t>
      </w:r>
      <w:r w:rsidRPr="00A13597">
        <w:rPr>
          <w:sz w:val="28"/>
          <w:szCs w:val="28"/>
          <w:lang w:val="uk-UA"/>
        </w:rPr>
        <w:t>видна</w:t>
      </w:r>
      <w:r w:rsidRPr="00A13597">
        <w:rPr>
          <w:rStyle w:val="10"/>
          <w:rFonts w:eastAsia="Arial Unicode MS"/>
          <w:sz w:val="28"/>
          <w:szCs w:val="28"/>
          <w:lang w:val="uk-UA"/>
        </w:rPr>
        <w:t xml:space="preserve"> </w:t>
      </w:r>
      <w:r w:rsidRPr="00A13597">
        <w:rPr>
          <w:rStyle w:val="10"/>
          <w:rFonts w:eastAsia="Arial Unicode MS"/>
          <w:i w:val="0"/>
          <w:sz w:val="28"/>
          <w:szCs w:val="28"/>
          <w:lang w:val="uk-UA"/>
        </w:rPr>
        <w:t>методика (кат</w:t>
      </w:r>
      <w:r w:rsidRPr="00A13597">
        <w:rPr>
          <w:sz w:val="28"/>
          <w:szCs w:val="28"/>
          <w:lang w:val="uk-UA"/>
        </w:rPr>
        <w:t>од</w:t>
      </w:r>
      <w:r w:rsidRPr="00A13597">
        <w:rPr>
          <w:i/>
          <w:sz w:val="28"/>
          <w:szCs w:val="28"/>
          <w:lang w:val="uk-UA"/>
        </w:rPr>
        <w:t xml:space="preserve"> </w:t>
      </w:r>
      <w:r w:rsidR="00A13597">
        <w:rPr>
          <w:sz w:val="28"/>
          <w:szCs w:val="28"/>
          <w:lang w:val="uk-UA"/>
        </w:rPr>
        <w:t>–</w:t>
      </w:r>
      <w:r w:rsidR="00A13597" w:rsidRPr="00A13597">
        <w:rPr>
          <w:sz w:val="28"/>
          <w:szCs w:val="28"/>
          <w:lang w:val="uk-UA"/>
        </w:rPr>
        <w:t xml:space="preserve"> </w:t>
      </w:r>
      <w:r w:rsidRPr="00A13597">
        <w:rPr>
          <w:sz w:val="28"/>
          <w:szCs w:val="28"/>
          <w:lang w:val="uk-UA"/>
        </w:rPr>
        <w:t xml:space="preserve">на очах, анод </w:t>
      </w:r>
      <w:r w:rsidR="00A13597">
        <w:rPr>
          <w:sz w:val="28"/>
          <w:szCs w:val="28"/>
          <w:lang w:val="uk-UA"/>
        </w:rPr>
        <w:t>–</w:t>
      </w:r>
      <w:r w:rsidR="00A13597" w:rsidRPr="00A13597">
        <w:rPr>
          <w:sz w:val="28"/>
          <w:szCs w:val="28"/>
          <w:lang w:val="uk-UA"/>
        </w:rPr>
        <w:t xml:space="preserve"> </w:t>
      </w:r>
      <w:r w:rsidRPr="00A13597">
        <w:rPr>
          <w:sz w:val="28"/>
          <w:szCs w:val="28"/>
          <w:lang w:val="uk-UA"/>
        </w:rPr>
        <w:t>на сосковидному відростку). Частота</w:t>
      </w:r>
      <w:r w:rsidR="007F60F4" w:rsidRPr="00A13597">
        <w:rPr>
          <w:sz w:val="28"/>
          <w:szCs w:val="28"/>
          <w:lang w:val="uk-UA"/>
        </w:rPr>
        <w:t xml:space="preserve"> </w:t>
      </w:r>
      <w:r w:rsidRPr="00A13597">
        <w:rPr>
          <w:sz w:val="28"/>
          <w:szCs w:val="28"/>
          <w:lang w:val="uk-UA"/>
        </w:rPr>
        <w:t>імпульсів 10</w:t>
      </w:r>
      <w:r w:rsidR="00A13597">
        <w:rPr>
          <w:sz w:val="28"/>
          <w:szCs w:val="28"/>
          <w:lang w:val="uk-UA"/>
        </w:rPr>
        <w:t>–</w:t>
      </w:r>
      <w:r w:rsidRPr="00A13597">
        <w:rPr>
          <w:sz w:val="28"/>
          <w:szCs w:val="28"/>
          <w:lang w:val="uk-UA"/>
        </w:rPr>
        <w:t>30 Гц. Тривалість процедури 30</w:t>
      </w:r>
      <w:r w:rsidR="00A13597">
        <w:rPr>
          <w:sz w:val="28"/>
          <w:szCs w:val="28"/>
          <w:lang w:val="uk-UA"/>
        </w:rPr>
        <w:t>–</w:t>
      </w:r>
      <w:r w:rsidRPr="00A13597">
        <w:rPr>
          <w:sz w:val="28"/>
          <w:szCs w:val="28"/>
          <w:lang w:val="uk-UA"/>
        </w:rPr>
        <w:t>60 хв. На курс 10</w:t>
      </w:r>
      <w:r w:rsidR="00A13597">
        <w:rPr>
          <w:sz w:val="28"/>
          <w:szCs w:val="28"/>
          <w:lang w:val="uk-UA"/>
        </w:rPr>
        <w:t>–</w:t>
      </w:r>
      <w:r w:rsidRPr="00A13597">
        <w:rPr>
          <w:sz w:val="28"/>
          <w:szCs w:val="28"/>
          <w:lang w:val="uk-UA"/>
        </w:rPr>
        <w:t>15 процедур.</w:t>
      </w:r>
    </w:p>
    <w:p w14:paraId="13068A97" w14:textId="77777777" w:rsidR="007E5FF0" w:rsidRPr="00A13597" w:rsidRDefault="00BB18E8" w:rsidP="00A13597">
      <w:pPr>
        <w:pStyle w:val="31"/>
        <w:shd w:val="clear" w:color="auto" w:fill="auto"/>
        <w:spacing w:line="360" w:lineRule="auto"/>
        <w:ind w:firstLine="709"/>
        <w:rPr>
          <w:sz w:val="28"/>
          <w:szCs w:val="28"/>
          <w:lang w:val="uk-UA"/>
        </w:rPr>
      </w:pPr>
      <w:r w:rsidRPr="00A13597">
        <w:rPr>
          <w:rStyle w:val="13"/>
          <w:rFonts w:eastAsia="Arial Unicode MS"/>
          <w:sz w:val="28"/>
          <w:szCs w:val="28"/>
          <w:lang w:val="uk-UA"/>
        </w:rPr>
        <w:t xml:space="preserve">Електросон при ішемічній хворобі серця. </w:t>
      </w:r>
      <w:r w:rsidRPr="00A13597">
        <w:rPr>
          <w:rStyle w:val="13"/>
          <w:rFonts w:eastAsia="Arial Unicode MS"/>
          <w:b w:val="0"/>
          <w:sz w:val="28"/>
          <w:szCs w:val="28"/>
          <w:lang w:val="uk-UA"/>
        </w:rPr>
        <w:t>Методика оч</w:t>
      </w:r>
      <w:r w:rsidR="007F60F4" w:rsidRPr="00A13597">
        <w:rPr>
          <w:sz w:val="28"/>
          <w:szCs w:val="28"/>
          <w:lang w:val="uk-UA"/>
        </w:rPr>
        <w:t>но-со</w:t>
      </w:r>
      <w:r w:rsidRPr="00A13597">
        <w:rPr>
          <w:sz w:val="28"/>
          <w:szCs w:val="28"/>
          <w:lang w:val="uk-UA"/>
        </w:rPr>
        <w:t>сковидна. Частота імпульсів 40</w:t>
      </w:r>
      <w:r w:rsidR="00A13597">
        <w:rPr>
          <w:sz w:val="28"/>
          <w:szCs w:val="28"/>
          <w:lang w:val="uk-UA"/>
        </w:rPr>
        <w:t>–</w:t>
      </w:r>
      <w:r w:rsidRPr="00A13597">
        <w:rPr>
          <w:sz w:val="28"/>
          <w:szCs w:val="28"/>
          <w:lang w:val="uk-UA"/>
        </w:rPr>
        <w:t>60 Гц,</w:t>
      </w:r>
      <w:r w:rsidRPr="00A13597">
        <w:rPr>
          <w:rStyle w:val="13"/>
          <w:rFonts w:eastAsia="Arial Unicode MS"/>
          <w:sz w:val="28"/>
          <w:szCs w:val="28"/>
          <w:lang w:val="uk-UA"/>
        </w:rPr>
        <w:t xml:space="preserve"> </w:t>
      </w:r>
      <w:r w:rsidRPr="00A13597">
        <w:rPr>
          <w:rStyle w:val="13"/>
          <w:rFonts w:eastAsia="Arial Unicode MS"/>
          <w:b w:val="0"/>
          <w:sz w:val="28"/>
          <w:szCs w:val="28"/>
          <w:lang w:val="uk-UA"/>
        </w:rPr>
        <w:t>сила</w:t>
      </w:r>
      <w:r w:rsidRPr="00A13597">
        <w:rPr>
          <w:sz w:val="28"/>
          <w:szCs w:val="28"/>
          <w:lang w:val="uk-UA"/>
        </w:rPr>
        <w:t xml:space="preserve"> струму </w:t>
      </w:r>
      <w:r w:rsidR="00A13597">
        <w:rPr>
          <w:sz w:val="28"/>
          <w:szCs w:val="28"/>
          <w:lang w:val="uk-UA"/>
        </w:rPr>
        <w:t>–</w:t>
      </w:r>
      <w:r w:rsidR="00A13597" w:rsidRPr="00A13597">
        <w:rPr>
          <w:sz w:val="28"/>
          <w:szCs w:val="28"/>
          <w:lang w:val="uk-UA"/>
        </w:rPr>
        <w:t xml:space="preserve"> </w:t>
      </w:r>
      <w:r w:rsidRPr="00A13597">
        <w:rPr>
          <w:sz w:val="28"/>
          <w:szCs w:val="28"/>
          <w:lang w:val="uk-UA"/>
        </w:rPr>
        <w:t>до відчуття приємної вібрації, тривалість процедури 30</w:t>
      </w:r>
      <w:r w:rsidR="00A13597">
        <w:rPr>
          <w:sz w:val="28"/>
          <w:szCs w:val="28"/>
          <w:lang w:val="uk-UA"/>
        </w:rPr>
        <w:t>–</w:t>
      </w:r>
      <w:r w:rsidRPr="00A13597">
        <w:rPr>
          <w:sz w:val="28"/>
          <w:szCs w:val="28"/>
          <w:lang w:val="uk-UA"/>
        </w:rPr>
        <w:t>60 хв.</w:t>
      </w:r>
    </w:p>
    <w:p w14:paraId="7CFF6BFD" w14:textId="77777777" w:rsidR="007E5FF0" w:rsidRPr="00A13597" w:rsidRDefault="00BB18E8" w:rsidP="00A13597">
      <w:pPr>
        <w:pStyle w:val="31"/>
        <w:shd w:val="clear" w:color="auto" w:fill="auto"/>
        <w:spacing w:line="360" w:lineRule="auto"/>
        <w:ind w:firstLine="709"/>
        <w:rPr>
          <w:sz w:val="28"/>
          <w:szCs w:val="28"/>
          <w:lang w:val="uk-UA"/>
        </w:rPr>
      </w:pPr>
      <w:r w:rsidRPr="00A13597">
        <w:rPr>
          <w:rStyle w:val="13"/>
          <w:rFonts w:eastAsia="Arial Unicode MS"/>
          <w:sz w:val="28"/>
          <w:szCs w:val="28"/>
          <w:lang w:val="uk-UA"/>
        </w:rPr>
        <w:t>Підготовка вагітних</w:t>
      </w:r>
      <w:r w:rsidRPr="00A13597">
        <w:rPr>
          <w:sz w:val="28"/>
          <w:szCs w:val="28"/>
          <w:lang w:val="uk-UA"/>
        </w:rPr>
        <w:t xml:space="preserve"> </w:t>
      </w:r>
      <w:r w:rsidR="007F60F4" w:rsidRPr="00A13597">
        <w:rPr>
          <w:b/>
          <w:sz w:val="28"/>
          <w:szCs w:val="28"/>
          <w:lang w:val="uk-UA"/>
        </w:rPr>
        <w:t>д</w:t>
      </w:r>
      <w:r w:rsidRPr="00A13597">
        <w:rPr>
          <w:b/>
          <w:sz w:val="28"/>
          <w:szCs w:val="28"/>
          <w:lang w:val="uk-UA"/>
        </w:rPr>
        <w:t>о</w:t>
      </w:r>
      <w:r w:rsidRPr="00A13597">
        <w:rPr>
          <w:rStyle w:val="13"/>
          <w:rFonts w:eastAsia="Arial Unicode MS"/>
          <w:sz w:val="28"/>
          <w:szCs w:val="28"/>
          <w:lang w:val="uk-UA"/>
        </w:rPr>
        <w:t xml:space="preserve"> пологів.</w:t>
      </w:r>
      <w:r w:rsidRPr="00A13597">
        <w:rPr>
          <w:sz w:val="28"/>
          <w:szCs w:val="28"/>
          <w:lang w:val="uk-UA"/>
        </w:rPr>
        <w:t xml:space="preserve"> Перед подачею імпульсного струму 10</w:t>
      </w:r>
      <w:r w:rsidR="00A13597">
        <w:rPr>
          <w:sz w:val="28"/>
          <w:szCs w:val="28"/>
          <w:lang w:val="uk-UA"/>
        </w:rPr>
        <w:t>–</w:t>
      </w:r>
      <w:r w:rsidRPr="00A13597">
        <w:rPr>
          <w:sz w:val="28"/>
          <w:szCs w:val="28"/>
          <w:lang w:val="uk-UA"/>
        </w:rPr>
        <w:t xml:space="preserve">15 хв діють постійним струмом </w:t>
      </w:r>
      <w:r w:rsidR="00A13597" w:rsidRPr="00A13597">
        <w:rPr>
          <w:sz w:val="28"/>
          <w:szCs w:val="28"/>
          <w:lang w:val="uk-UA"/>
        </w:rPr>
        <w:t>(«додаткова постійна складова»</w:t>
      </w:r>
      <w:r w:rsidRPr="00A13597">
        <w:rPr>
          <w:sz w:val="28"/>
          <w:szCs w:val="28"/>
          <w:lang w:val="uk-UA"/>
        </w:rPr>
        <w:t xml:space="preserve"> </w:t>
      </w:r>
      <w:r w:rsidR="00A13597">
        <w:rPr>
          <w:sz w:val="28"/>
          <w:szCs w:val="28"/>
          <w:lang w:val="uk-UA"/>
        </w:rPr>
        <w:t>–</w:t>
      </w:r>
      <w:r w:rsidR="00A13597" w:rsidRPr="00A13597">
        <w:rPr>
          <w:sz w:val="28"/>
          <w:szCs w:val="28"/>
          <w:lang w:val="uk-UA"/>
        </w:rPr>
        <w:t xml:space="preserve"> </w:t>
      </w:r>
      <w:r w:rsidRPr="00A13597">
        <w:rPr>
          <w:sz w:val="28"/>
          <w:szCs w:val="28"/>
          <w:lang w:val="uk-UA"/>
        </w:rPr>
        <w:t>ДПC.), а потім діють імпульсним струмом частотою 150 Гц. На курс до 8 процедур.</w:t>
      </w:r>
    </w:p>
    <w:p w14:paraId="6DDEBE65" w14:textId="77777777" w:rsidR="007E5FF0" w:rsidRPr="00A13597" w:rsidRDefault="00BB18E8" w:rsidP="00A13597">
      <w:pPr>
        <w:pStyle w:val="31"/>
        <w:shd w:val="clear" w:color="auto" w:fill="auto"/>
        <w:spacing w:line="360" w:lineRule="auto"/>
        <w:ind w:firstLine="709"/>
        <w:rPr>
          <w:sz w:val="28"/>
          <w:szCs w:val="28"/>
          <w:lang w:val="uk-UA"/>
        </w:rPr>
      </w:pPr>
      <w:r w:rsidRPr="00A13597">
        <w:rPr>
          <w:rStyle w:val="13"/>
          <w:rFonts w:eastAsia="Arial Unicode MS"/>
          <w:sz w:val="28"/>
          <w:szCs w:val="28"/>
          <w:lang w:val="uk-UA"/>
        </w:rPr>
        <w:t>Центральна електроанальгезія.</w:t>
      </w:r>
      <w:r w:rsidRPr="00A13597">
        <w:rPr>
          <w:sz w:val="28"/>
          <w:szCs w:val="28"/>
          <w:lang w:val="uk-UA"/>
        </w:rPr>
        <w:t xml:space="preserve"> Варіантом методу електросну є метод центральної електроанальгезії. Автори методу використовували апарат «Ленар», який дає імпульсний струм з прямокутною формою імпульсів, силою, струму від 0 до 5 мА, частотою подачі імпульсів 100</w:t>
      </w:r>
      <w:r w:rsidR="00A13597">
        <w:rPr>
          <w:sz w:val="28"/>
          <w:szCs w:val="28"/>
          <w:lang w:val="uk-UA"/>
        </w:rPr>
        <w:t xml:space="preserve"> –</w:t>
      </w:r>
      <w:r w:rsidR="00A13597" w:rsidRPr="00A13597">
        <w:rPr>
          <w:sz w:val="28"/>
          <w:szCs w:val="28"/>
          <w:lang w:val="uk-UA"/>
        </w:rPr>
        <w:t xml:space="preserve"> 20</w:t>
      </w:r>
      <w:r w:rsidRPr="00A13597">
        <w:rPr>
          <w:sz w:val="28"/>
          <w:szCs w:val="28"/>
          <w:lang w:val="uk-UA"/>
        </w:rPr>
        <w:t>0 Гц, тривалістю імпульсів 0,1</w:t>
      </w:r>
      <w:r w:rsidR="00A13597">
        <w:rPr>
          <w:sz w:val="28"/>
          <w:szCs w:val="28"/>
          <w:lang w:val="uk-UA"/>
        </w:rPr>
        <w:t>–</w:t>
      </w:r>
      <w:r w:rsidRPr="00A13597">
        <w:rPr>
          <w:sz w:val="28"/>
          <w:szCs w:val="28"/>
          <w:lang w:val="uk-UA"/>
        </w:rPr>
        <w:t>0,5 мс.</w:t>
      </w:r>
    </w:p>
    <w:p w14:paraId="153B21B4" w14:textId="77777777" w:rsidR="007E5FF0" w:rsidRPr="00A13597" w:rsidRDefault="00BB18E8" w:rsidP="00A13597">
      <w:pPr>
        <w:pStyle w:val="31"/>
        <w:shd w:val="clear" w:color="auto" w:fill="auto"/>
        <w:spacing w:line="360" w:lineRule="auto"/>
        <w:ind w:firstLine="709"/>
        <w:rPr>
          <w:sz w:val="28"/>
          <w:szCs w:val="28"/>
          <w:lang w:val="uk-UA"/>
        </w:rPr>
      </w:pPr>
      <w:r w:rsidRPr="00A13597">
        <w:rPr>
          <w:sz w:val="28"/>
          <w:szCs w:val="28"/>
          <w:lang w:val="uk-UA"/>
        </w:rPr>
        <w:t>Застосування частоти імпульсів до 2000 Гц в апаратах «Ленар» і «Електронаркон» дозволяє ліквідувати непр</w:t>
      </w:r>
      <w:r w:rsidR="007F60F4" w:rsidRPr="00A13597">
        <w:rPr>
          <w:sz w:val="28"/>
          <w:szCs w:val="28"/>
          <w:lang w:val="uk-UA"/>
        </w:rPr>
        <w:t>иємні відчуття під електродами.</w:t>
      </w:r>
    </w:p>
    <w:p w14:paraId="1888B75B" w14:textId="77777777" w:rsidR="007E5FF0" w:rsidRPr="00A13597" w:rsidRDefault="00BB18E8" w:rsidP="00A13597">
      <w:pPr>
        <w:pStyle w:val="31"/>
        <w:shd w:val="clear" w:color="auto" w:fill="auto"/>
        <w:spacing w:line="360" w:lineRule="auto"/>
        <w:ind w:firstLine="709"/>
        <w:rPr>
          <w:sz w:val="28"/>
          <w:szCs w:val="28"/>
          <w:lang w:val="uk-UA"/>
        </w:rPr>
      </w:pPr>
      <w:r w:rsidRPr="00A13597">
        <w:rPr>
          <w:sz w:val="28"/>
          <w:szCs w:val="28"/>
          <w:lang w:val="uk-UA"/>
        </w:rPr>
        <w:t xml:space="preserve">Центральну електроанальгезію проводять за лобно-потиличною методикою (катод </w:t>
      </w:r>
      <w:r w:rsidR="00A13597">
        <w:rPr>
          <w:sz w:val="28"/>
          <w:szCs w:val="28"/>
          <w:lang w:val="uk-UA"/>
        </w:rPr>
        <w:t>–</w:t>
      </w:r>
      <w:r w:rsidR="00A13597" w:rsidRPr="00A13597">
        <w:rPr>
          <w:sz w:val="28"/>
          <w:szCs w:val="28"/>
          <w:lang w:val="uk-UA"/>
        </w:rPr>
        <w:t xml:space="preserve"> </w:t>
      </w:r>
      <w:r w:rsidRPr="00A13597">
        <w:rPr>
          <w:sz w:val="28"/>
          <w:szCs w:val="28"/>
          <w:lang w:val="uk-UA"/>
        </w:rPr>
        <w:t xml:space="preserve">на лобі, анод </w:t>
      </w:r>
      <w:r w:rsidR="00A13597">
        <w:rPr>
          <w:sz w:val="28"/>
          <w:szCs w:val="28"/>
          <w:lang w:val="uk-UA"/>
        </w:rPr>
        <w:t>–</w:t>
      </w:r>
      <w:r w:rsidR="00A13597" w:rsidRPr="00A13597">
        <w:rPr>
          <w:sz w:val="28"/>
          <w:szCs w:val="28"/>
          <w:lang w:val="uk-UA"/>
        </w:rPr>
        <w:t xml:space="preserve"> </w:t>
      </w:r>
      <w:r w:rsidRPr="00A13597">
        <w:rPr>
          <w:sz w:val="28"/>
          <w:szCs w:val="28"/>
          <w:lang w:val="uk-UA"/>
        </w:rPr>
        <w:t>на по</w:t>
      </w:r>
      <w:r w:rsidR="007F60F4" w:rsidRPr="00A13597">
        <w:rPr>
          <w:sz w:val="28"/>
          <w:szCs w:val="28"/>
          <w:lang w:val="uk-UA"/>
        </w:rPr>
        <w:t xml:space="preserve">тилиці). Тривалість </w:t>
      </w:r>
      <w:r w:rsidRPr="00A13597">
        <w:rPr>
          <w:sz w:val="28"/>
          <w:szCs w:val="28"/>
          <w:lang w:val="uk-UA"/>
        </w:rPr>
        <w:t>процедур</w:t>
      </w:r>
      <w:r w:rsidR="00A13597" w:rsidRPr="00A13597">
        <w:rPr>
          <w:sz w:val="28"/>
          <w:szCs w:val="28"/>
          <w:lang w:val="uk-UA"/>
        </w:rPr>
        <w:t>и,</w:t>
      </w:r>
      <w:r w:rsidR="00A13597">
        <w:rPr>
          <w:sz w:val="28"/>
          <w:szCs w:val="28"/>
          <w:lang w:val="uk-UA"/>
        </w:rPr>
        <w:t xml:space="preserve"> </w:t>
      </w:r>
      <w:r w:rsidR="00A13597" w:rsidRPr="00A13597">
        <w:rPr>
          <w:sz w:val="28"/>
          <w:szCs w:val="28"/>
          <w:lang w:val="uk-UA"/>
        </w:rPr>
        <w:t>4</w:t>
      </w:r>
      <w:r w:rsidRPr="00A13597">
        <w:rPr>
          <w:sz w:val="28"/>
          <w:szCs w:val="28"/>
          <w:lang w:val="uk-UA"/>
        </w:rPr>
        <w:t>0</w:t>
      </w:r>
      <w:r w:rsidR="00A13597">
        <w:rPr>
          <w:sz w:val="28"/>
          <w:szCs w:val="28"/>
          <w:lang w:val="uk-UA"/>
        </w:rPr>
        <w:t>–</w:t>
      </w:r>
      <w:r w:rsidRPr="00A13597">
        <w:rPr>
          <w:sz w:val="28"/>
          <w:szCs w:val="28"/>
          <w:lang w:val="uk-UA"/>
        </w:rPr>
        <w:t>60 хв, їх проводять щоденно або через день. На курс 10</w:t>
      </w:r>
      <w:r w:rsidR="00A13597">
        <w:rPr>
          <w:sz w:val="28"/>
          <w:szCs w:val="28"/>
          <w:lang w:val="uk-UA"/>
        </w:rPr>
        <w:t>–</w:t>
      </w:r>
      <w:r w:rsidRPr="00A13597">
        <w:rPr>
          <w:sz w:val="28"/>
          <w:szCs w:val="28"/>
          <w:lang w:val="uk-UA"/>
        </w:rPr>
        <w:t>12 процедур.</w:t>
      </w:r>
    </w:p>
    <w:p w14:paraId="4FEEE40A" w14:textId="77777777" w:rsidR="0049646A" w:rsidRPr="00A13597" w:rsidRDefault="00BB18E8" w:rsidP="00A13597">
      <w:pPr>
        <w:pStyle w:val="31"/>
        <w:shd w:val="clear" w:color="auto" w:fill="auto"/>
        <w:spacing w:line="360" w:lineRule="auto"/>
        <w:ind w:firstLine="709"/>
        <w:rPr>
          <w:sz w:val="28"/>
          <w:szCs w:val="28"/>
          <w:lang w:val="uk-UA"/>
        </w:rPr>
      </w:pPr>
      <w:r w:rsidRPr="00A13597">
        <w:rPr>
          <w:rStyle w:val="10"/>
          <w:rFonts w:eastAsia="Arial Unicode MS"/>
          <w:sz w:val="28"/>
          <w:szCs w:val="28"/>
          <w:lang w:val="uk-UA"/>
        </w:rPr>
        <w:t>Методика центральної електроанальгезії при підготовці вагітних до пологів.</w:t>
      </w:r>
      <w:r w:rsidRPr="00A13597">
        <w:rPr>
          <w:sz w:val="28"/>
          <w:szCs w:val="28"/>
          <w:lang w:val="uk-UA"/>
        </w:rPr>
        <w:t xml:space="preserve"> За 2</w:t>
      </w:r>
      <w:r w:rsidR="00A13597">
        <w:rPr>
          <w:sz w:val="28"/>
          <w:szCs w:val="28"/>
          <w:lang w:val="uk-UA"/>
        </w:rPr>
        <w:t>–</w:t>
      </w:r>
      <w:r w:rsidRPr="00A13597">
        <w:rPr>
          <w:sz w:val="28"/>
          <w:szCs w:val="28"/>
          <w:lang w:val="uk-UA"/>
        </w:rPr>
        <w:t>3 тиж</w:t>
      </w:r>
      <w:r w:rsidR="007F60F4" w:rsidRPr="00A13597">
        <w:rPr>
          <w:sz w:val="28"/>
          <w:szCs w:val="28"/>
          <w:lang w:val="uk-UA"/>
        </w:rPr>
        <w:t>ні</w:t>
      </w:r>
      <w:r w:rsidRPr="00A13597">
        <w:rPr>
          <w:sz w:val="28"/>
          <w:szCs w:val="28"/>
          <w:lang w:val="uk-UA"/>
        </w:rPr>
        <w:t xml:space="preserve"> до пологів розпочинають курс лікування, який складається з 2</w:t>
      </w:r>
      <w:r w:rsidR="00A13597">
        <w:rPr>
          <w:sz w:val="28"/>
          <w:szCs w:val="28"/>
          <w:lang w:val="uk-UA"/>
        </w:rPr>
        <w:t>–</w:t>
      </w:r>
      <w:r w:rsidRPr="00A13597">
        <w:rPr>
          <w:sz w:val="28"/>
          <w:szCs w:val="28"/>
          <w:lang w:val="uk-UA"/>
        </w:rPr>
        <w:t>3 процедур; частота імпульсів до 200 Гц, тривалість процедури 1</w:t>
      </w:r>
      <w:r w:rsidR="00A13597">
        <w:rPr>
          <w:sz w:val="28"/>
          <w:szCs w:val="28"/>
          <w:lang w:val="uk-UA"/>
        </w:rPr>
        <w:t>–</w:t>
      </w:r>
      <w:r w:rsidRPr="00A13597">
        <w:rPr>
          <w:sz w:val="28"/>
          <w:szCs w:val="28"/>
          <w:lang w:val="uk-UA"/>
        </w:rPr>
        <w:t>2 год.</w:t>
      </w:r>
    </w:p>
    <w:p w14:paraId="1AAF4680" w14:textId="77777777" w:rsidR="007E5FF0" w:rsidRPr="00A13597" w:rsidRDefault="00BB18E8" w:rsidP="00A13597">
      <w:pPr>
        <w:pStyle w:val="31"/>
        <w:shd w:val="clear" w:color="auto" w:fill="auto"/>
        <w:spacing w:line="360" w:lineRule="auto"/>
        <w:ind w:firstLine="709"/>
        <w:rPr>
          <w:sz w:val="28"/>
          <w:szCs w:val="28"/>
          <w:lang w:val="uk-UA"/>
        </w:rPr>
      </w:pPr>
      <w:r w:rsidRPr="00A13597">
        <w:rPr>
          <w:rStyle w:val="10"/>
          <w:rFonts w:eastAsia="Arial Unicode MS"/>
          <w:sz w:val="28"/>
          <w:szCs w:val="28"/>
          <w:lang w:val="uk-UA"/>
        </w:rPr>
        <w:t>Методика центральної електроанальгезії для зняття втоми.</w:t>
      </w:r>
      <w:r w:rsidRPr="00A13597">
        <w:rPr>
          <w:sz w:val="28"/>
          <w:szCs w:val="28"/>
          <w:lang w:val="uk-UA"/>
        </w:rPr>
        <w:t xml:space="preserve"> Процедуру можна проводити під час об</w:t>
      </w:r>
      <w:r w:rsidR="007F60F4" w:rsidRPr="00A13597">
        <w:rPr>
          <w:sz w:val="28"/>
          <w:szCs w:val="28"/>
          <w:lang w:val="uk-UA"/>
        </w:rPr>
        <w:t>ідньої перерви; частота імпульс</w:t>
      </w:r>
      <w:r w:rsidRPr="00A13597">
        <w:rPr>
          <w:sz w:val="28"/>
          <w:szCs w:val="28"/>
          <w:lang w:val="uk-UA"/>
        </w:rPr>
        <w:t>ів до 200 Гц, тривалість 40</w:t>
      </w:r>
      <w:r w:rsidR="00A13597">
        <w:rPr>
          <w:sz w:val="28"/>
          <w:szCs w:val="28"/>
          <w:lang w:val="uk-UA"/>
        </w:rPr>
        <w:t xml:space="preserve"> –</w:t>
      </w:r>
      <w:r w:rsidR="00A13597" w:rsidRPr="00A13597">
        <w:rPr>
          <w:sz w:val="28"/>
          <w:szCs w:val="28"/>
          <w:lang w:val="uk-UA"/>
        </w:rPr>
        <w:t xml:space="preserve"> 50</w:t>
      </w:r>
      <w:r w:rsidRPr="00A13597">
        <w:rPr>
          <w:sz w:val="28"/>
          <w:szCs w:val="28"/>
          <w:lang w:val="uk-UA"/>
        </w:rPr>
        <w:t xml:space="preserve"> хв. На курс 8</w:t>
      </w:r>
      <w:r w:rsidR="00A13597">
        <w:rPr>
          <w:sz w:val="28"/>
          <w:szCs w:val="28"/>
          <w:lang w:val="uk-UA"/>
        </w:rPr>
        <w:t>–</w:t>
      </w:r>
      <w:r w:rsidRPr="00A13597">
        <w:rPr>
          <w:sz w:val="28"/>
          <w:szCs w:val="28"/>
          <w:lang w:val="uk-UA"/>
        </w:rPr>
        <w:t>10 процедур.</w:t>
      </w:r>
    </w:p>
    <w:sectPr w:rsidR="007E5FF0" w:rsidRPr="00A13597" w:rsidSect="00A13597">
      <w:pgSz w:w="11905" w:h="16837"/>
      <w:pgMar w:top="1134" w:right="850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BD9B19" w14:textId="77777777" w:rsidR="00704DA0" w:rsidRDefault="00704DA0" w:rsidP="007E5FF0">
      <w:r>
        <w:separator/>
      </w:r>
    </w:p>
  </w:endnote>
  <w:endnote w:type="continuationSeparator" w:id="0">
    <w:p w14:paraId="01537E04" w14:textId="77777777" w:rsidR="00704DA0" w:rsidRDefault="00704DA0" w:rsidP="007E5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Unicode MS">
    <w:altName w:val="Arial"/>
    <w:panose1 w:val="020B0604020202020204"/>
    <w:charset w:val="00"/>
    <w:family w:val="roman"/>
    <w:pitch w:val="variable"/>
    <w:sig w:usb0="00000003" w:usb1="08070000" w:usb2="00000010" w:usb3="00000000" w:csb0="00020001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D01EEA" w14:textId="77777777" w:rsidR="00704DA0" w:rsidRDefault="00704DA0"/>
  </w:footnote>
  <w:footnote w:type="continuationSeparator" w:id="0">
    <w:p w14:paraId="03EFFA39" w14:textId="77777777" w:rsidR="00704DA0" w:rsidRDefault="00704DA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FF0"/>
    <w:rsid w:val="0049646A"/>
    <w:rsid w:val="006F31BE"/>
    <w:rsid w:val="00704DA0"/>
    <w:rsid w:val="007E5FF0"/>
    <w:rsid w:val="007F60F4"/>
    <w:rsid w:val="00A13597"/>
    <w:rsid w:val="00BA504E"/>
    <w:rsid w:val="00BB1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E39EE0"/>
  <w14:defaultImageDpi w14:val="0"/>
  <w15:docId w15:val="{8B3E48C8-5773-454F-8FF9-393299FF2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5FF0"/>
    <w:pPr>
      <w:spacing w:after="0" w:line="240" w:lineRule="auto"/>
    </w:pPr>
    <w:rPr>
      <w:rFonts w:eastAsia="Times New Roman"/>
      <w:color w:val="000000"/>
      <w:sz w:val="24"/>
      <w:szCs w:val="24"/>
      <w:lang w:val="uk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E5FF0"/>
    <w:rPr>
      <w:rFonts w:cs="Times New Roman"/>
      <w:color w:val="000080"/>
      <w:u w:val="single"/>
    </w:rPr>
  </w:style>
  <w:style w:type="character" w:customStyle="1" w:styleId="3">
    <w:name w:val="Основной текст (3)_"/>
    <w:basedOn w:val="a0"/>
    <w:link w:val="30"/>
    <w:uiPriority w:val="99"/>
    <w:locked/>
    <w:rsid w:val="007E5FF0"/>
    <w:rPr>
      <w:rFonts w:ascii="Times New Roman" w:eastAsia="Times New Roman" w:hAnsi="Times New Roman" w:cs="Times New Roman"/>
      <w:sz w:val="16"/>
      <w:szCs w:val="16"/>
      <w:lang w:val="ru" w:eastAsia="x-none"/>
    </w:rPr>
  </w:style>
  <w:style w:type="character" w:customStyle="1" w:styleId="5">
    <w:name w:val="Основной текст (5)_"/>
    <w:basedOn w:val="a0"/>
    <w:link w:val="50"/>
    <w:uiPriority w:val="99"/>
    <w:locked/>
    <w:rsid w:val="007E5FF0"/>
    <w:rPr>
      <w:rFonts w:ascii="Times New Roman" w:eastAsia="Times New Roman" w:hAnsi="Times New Roman" w:cs="Times New Roman"/>
      <w:spacing w:val="-10"/>
      <w:sz w:val="18"/>
      <w:szCs w:val="18"/>
      <w:lang w:val="ru" w:eastAsia="x-none"/>
    </w:rPr>
  </w:style>
  <w:style w:type="character" w:customStyle="1" w:styleId="a4">
    <w:name w:val="Основной текст_"/>
    <w:basedOn w:val="a0"/>
    <w:link w:val="31"/>
    <w:uiPriority w:val="99"/>
    <w:locked/>
    <w:rsid w:val="007E5FF0"/>
    <w:rPr>
      <w:rFonts w:ascii="Times New Roman" w:eastAsia="Times New Roman" w:hAnsi="Times New Roman" w:cs="Times New Roman"/>
      <w:spacing w:val="0"/>
      <w:sz w:val="20"/>
      <w:szCs w:val="20"/>
    </w:rPr>
  </w:style>
  <w:style w:type="character" w:customStyle="1" w:styleId="a5">
    <w:name w:val="Основной текст + Курсив"/>
    <w:basedOn w:val="a4"/>
    <w:uiPriority w:val="99"/>
    <w:rsid w:val="007E5FF0"/>
    <w:rPr>
      <w:rFonts w:ascii="Times New Roman" w:eastAsia="Times New Roman" w:hAnsi="Times New Roman" w:cs="Times New Roman"/>
      <w:i/>
      <w:iCs/>
      <w:spacing w:val="0"/>
      <w:sz w:val="20"/>
      <w:szCs w:val="20"/>
    </w:rPr>
  </w:style>
  <w:style w:type="character" w:customStyle="1" w:styleId="a6">
    <w:name w:val="Колонтитул_"/>
    <w:basedOn w:val="a0"/>
    <w:link w:val="a7"/>
    <w:uiPriority w:val="99"/>
    <w:locked/>
    <w:rsid w:val="007E5FF0"/>
    <w:rPr>
      <w:rFonts w:ascii="Times New Roman" w:eastAsia="Times New Roman" w:hAnsi="Times New Roman" w:cs="Times New Roman"/>
      <w:sz w:val="20"/>
      <w:szCs w:val="20"/>
      <w:lang w:val="ru" w:eastAsia="x-none"/>
    </w:rPr>
  </w:style>
  <w:style w:type="character" w:customStyle="1" w:styleId="7">
    <w:name w:val="Колонтитул + 7"/>
    <w:aliases w:val="5 pt,Полужирный"/>
    <w:basedOn w:val="a6"/>
    <w:uiPriority w:val="99"/>
    <w:rsid w:val="007E5FF0"/>
    <w:rPr>
      <w:rFonts w:ascii="Times New Roman" w:eastAsia="Times New Roman" w:hAnsi="Times New Roman" w:cs="Times New Roman"/>
      <w:b/>
      <w:bCs/>
      <w:spacing w:val="0"/>
      <w:sz w:val="15"/>
      <w:szCs w:val="15"/>
      <w:lang w:val="ru" w:eastAsia="x-none"/>
    </w:rPr>
  </w:style>
  <w:style w:type="character" w:customStyle="1" w:styleId="2">
    <w:name w:val="Подпись к картинке (2)_"/>
    <w:basedOn w:val="a0"/>
    <w:link w:val="20"/>
    <w:uiPriority w:val="99"/>
    <w:locked/>
    <w:rsid w:val="007E5FF0"/>
    <w:rPr>
      <w:rFonts w:ascii="Times New Roman" w:eastAsia="Times New Roman" w:hAnsi="Times New Roman" w:cs="Times New Roman"/>
      <w:spacing w:val="0"/>
      <w:sz w:val="17"/>
      <w:szCs w:val="17"/>
      <w:lang w:val="ru" w:eastAsia="x-none"/>
    </w:rPr>
  </w:style>
  <w:style w:type="character" w:customStyle="1" w:styleId="72">
    <w:name w:val="Колонтитул + 72"/>
    <w:aliases w:val="5 pt3,Полужирный2"/>
    <w:basedOn w:val="a6"/>
    <w:uiPriority w:val="99"/>
    <w:rsid w:val="007E5FF0"/>
    <w:rPr>
      <w:rFonts w:ascii="Times New Roman" w:eastAsia="Times New Roman" w:hAnsi="Times New Roman" w:cs="Times New Roman"/>
      <w:b/>
      <w:bCs/>
      <w:spacing w:val="0"/>
      <w:sz w:val="15"/>
      <w:szCs w:val="15"/>
      <w:lang w:val="ru" w:eastAsia="x-none"/>
    </w:rPr>
  </w:style>
  <w:style w:type="character" w:customStyle="1" w:styleId="1">
    <w:name w:val="Основной текст1"/>
    <w:basedOn w:val="a4"/>
    <w:uiPriority w:val="99"/>
    <w:rsid w:val="007E5FF0"/>
    <w:rPr>
      <w:rFonts w:ascii="Times New Roman" w:eastAsia="Times New Roman" w:hAnsi="Times New Roman" w:cs="Times New Roman"/>
      <w:spacing w:val="0"/>
      <w:sz w:val="20"/>
      <w:szCs w:val="20"/>
    </w:rPr>
  </w:style>
  <w:style w:type="character" w:customStyle="1" w:styleId="Consolas">
    <w:name w:val="Основной текст + Consolas"/>
    <w:aliases w:val="10,5 pt2,Интервал 0 pt"/>
    <w:basedOn w:val="a4"/>
    <w:uiPriority w:val="99"/>
    <w:rsid w:val="007E5FF0"/>
    <w:rPr>
      <w:rFonts w:ascii="Consolas" w:eastAsia="Times New Roman" w:hAnsi="Consolas" w:cs="Consolas"/>
      <w:spacing w:val="-10"/>
      <w:sz w:val="21"/>
      <w:szCs w:val="21"/>
      <w:lang w:val="en-US" w:eastAsia="x-none"/>
    </w:rPr>
  </w:style>
  <w:style w:type="character" w:customStyle="1" w:styleId="a8">
    <w:name w:val="Основной текст + Полужирный"/>
    <w:basedOn w:val="a4"/>
    <w:uiPriority w:val="99"/>
    <w:rsid w:val="007E5FF0"/>
    <w:rPr>
      <w:rFonts w:ascii="Times New Roman" w:eastAsia="Times New Roman" w:hAnsi="Times New Roman" w:cs="Times New Roman"/>
      <w:b/>
      <w:bCs/>
      <w:spacing w:val="0"/>
      <w:sz w:val="20"/>
      <w:szCs w:val="20"/>
    </w:rPr>
  </w:style>
  <w:style w:type="character" w:customStyle="1" w:styleId="21">
    <w:name w:val="Основной текст2"/>
    <w:basedOn w:val="a4"/>
    <w:uiPriority w:val="99"/>
    <w:rsid w:val="007E5FF0"/>
    <w:rPr>
      <w:rFonts w:ascii="Times New Roman" w:eastAsia="Times New Roman" w:hAnsi="Times New Roman" w:cs="Times New Roman"/>
      <w:spacing w:val="0"/>
      <w:sz w:val="20"/>
      <w:szCs w:val="20"/>
    </w:rPr>
  </w:style>
  <w:style w:type="character" w:customStyle="1" w:styleId="71">
    <w:name w:val="Колонтитул + 71"/>
    <w:aliases w:val="5 pt1,Полужирный1,Интервал 0 pt1"/>
    <w:basedOn w:val="a6"/>
    <w:uiPriority w:val="99"/>
    <w:rsid w:val="007E5FF0"/>
    <w:rPr>
      <w:rFonts w:ascii="Times New Roman" w:eastAsia="Times New Roman" w:hAnsi="Times New Roman" w:cs="Times New Roman"/>
      <w:b/>
      <w:bCs/>
      <w:spacing w:val="-10"/>
      <w:sz w:val="15"/>
      <w:szCs w:val="15"/>
      <w:lang w:val="ru" w:eastAsia="x-none"/>
    </w:rPr>
  </w:style>
  <w:style w:type="character" w:customStyle="1" w:styleId="22">
    <w:name w:val="Основной текст + Полужирный2"/>
    <w:basedOn w:val="a4"/>
    <w:uiPriority w:val="99"/>
    <w:rsid w:val="007E5FF0"/>
    <w:rPr>
      <w:rFonts w:ascii="Times New Roman" w:eastAsia="Times New Roman" w:hAnsi="Times New Roman" w:cs="Times New Roman"/>
      <w:b/>
      <w:bCs/>
      <w:spacing w:val="0"/>
      <w:sz w:val="20"/>
      <w:szCs w:val="20"/>
    </w:rPr>
  </w:style>
  <w:style w:type="character" w:customStyle="1" w:styleId="23">
    <w:name w:val="Основной текст + Курсив2"/>
    <w:basedOn w:val="a4"/>
    <w:uiPriority w:val="99"/>
    <w:rsid w:val="007E5FF0"/>
    <w:rPr>
      <w:rFonts w:ascii="Times New Roman" w:eastAsia="Times New Roman" w:hAnsi="Times New Roman" w:cs="Times New Roman"/>
      <w:i/>
      <w:iCs/>
      <w:spacing w:val="0"/>
      <w:sz w:val="20"/>
      <w:szCs w:val="20"/>
    </w:rPr>
  </w:style>
  <w:style w:type="character" w:customStyle="1" w:styleId="24">
    <w:name w:val="Основной текст (2)_"/>
    <w:basedOn w:val="a0"/>
    <w:link w:val="210"/>
    <w:uiPriority w:val="99"/>
    <w:locked/>
    <w:rsid w:val="007E5FF0"/>
    <w:rPr>
      <w:rFonts w:ascii="Times New Roman" w:eastAsia="Times New Roman" w:hAnsi="Times New Roman" w:cs="Times New Roman"/>
      <w:spacing w:val="0"/>
      <w:sz w:val="17"/>
      <w:szCs w:val="17"/>
      <w:lang w:val="en-US" w:eastAsia="x-none"/>
    </w:rPr>
  </w:style>
  <w:style w:type="character" w:customStyle="1" w:styleId="25">
    <w:name w:val="Основной текст (2)"/>
    <w:basedOn w:val="24"/>
    <w:uiPriority w:val="99"/>
    <w:rsid w:val="007E5FF0"/>
    <w:rPr>
      <w:rFonts w:ascii="Times New Roman" w:eastAsia="Times New Roman" w:hAnsi="Times New Roman" w:cs="Times New Roman"/>
      <w:spacing w:val="0"/>
      <w:sz w:val="17"/>
      <w:szCs w:val="17"/>
      <w:lang w:val="en-US" w:eastAsia="x-none"/>
    </w:rPr>
  </w:style>
  <w:style w:type="character" w:customStyle="1" w:styleId="10">
    <w:name w:val="Основной текст + Курсив1"/>
    <w:basedOn w:val="a4"/>
    <w:uiPriority w:val="99"/>
    <w:rsid w:val="007E5FF0"/>
    <w:rPr>
      <w:rFonts w:ascii="Times New Roman" w:eastAsia="Times New Roman" w:hAnsi="Times New Roman" w:cs="Times New Roman"/>
      <w:i/>
      <w:iCs/>
      <w:spacing w:val="0"/>
      <w:sz w:val="20"/>
      <w:szCs w:val="20"/>
    </w:rPr>
  </w:style>
  <w:style w:type="character" w:customStyle="1" w:styleId="11">
    <w:name w:val="Заголовок №1_"/>
    <w:basedOn w:val="a0"/>
    <w:link w:val="12"/>
    <w:uiPriority w:val="99"/>
    <w:locked/>
    <w:rsid w:val="007E5FF0"/>
    <w:rPr>
      <w:rFonts w:ascii="Times New Roman" w:eastAsia="Times New Roman" w:hAnsi="Times New Roman" w:cs="Times New Roman"/>
      <w:spacing w:val="0"/>
      <w:sz w:val="21"/>
      <w:szCs w:val="21"/>
    </w:rPr>
  </w:style>
  <w:style w:type="character" w:customStyle="1" w:styleId="13">
    <w:name w:val="Основной текст + Полужирный1"/>
    <w:basedOn w:val="a4"/>
    <w:uiPriority w:val="99"/>
    <w:rsid w:val="007E5FF0"/>
    <w:rPr>
      <w:rFonts w:ascii="Times New Roman" w:eastAsia="Times New Roman" w:hAnsi="Times New Roman" w:cs="Times New Roman"/>
      <w:b/>
      <w:bCs/>
      <w:spacing w:val="0"/>
      <w:sz w:val="20"/>
      <w:szCs w:val="20"/>
    </w:rPr>
  </w:style>
  <w:style w:type="character" w:customStyle="1" w:styleId="4">
    <w:name w:val="Основной текст (4)_"/>
    <w:basedOn w:val="a0"/>
    <w:link w:val="40"/>
    <w:uiPriority w:val="99"/>
    <w:locked/>
    <w:rsid w:val="007E5FF0"/>
    <w:rPr>
      <w:rFonts w:ascii="Consolas" w:eastAsia="Times New Roman" w:hAnsi="Consolas" w:cs="Consolas"/>
      <w:spacing w:val="-10"/>
      <w:sz w:val="21"/>
      <w:szCs w:val="21"/>
    </w:rPr>
  </w:style>
  <w:style w:type="character" w:customStyle="1" w:styleId="40pt">
    <w:name w:val="Основной текст (4) + Интервал 0 pt"/>
    <w:basedOn w:val="4"/>
    <w:uiPriority w:val="99"/>
    <w:rsid w:val="007E5FF0"/>
    <w:rPr>
      <w:rFonts w:ascii="Consolas" w:eastAsia="Times New Roman" w:hAnsi="Consolas" w:cs="Consolas"/>
      <w:spacing w:val="0"/>
      <w:sz w:val="21"/>
      <w:szCs w:val="21"/>
    </w:rPr>
  </w:style>
  <w:style w:type="paragraph" w:customStyle="1" w:styleId="30">
    <w:name w:val="Основной текст (3)"/>
    <w:basedOn w:val="a"/>
    <w:link w:val="3"/>
    <w:uiPriority w:val="99"/>
    <w:rsid w:val="007E5FF0"/>
    <w:pPr>
      <w:shd w:val="clear" w:color="auto" w:fill="FFFFFF"/>
      <w:spacing w:line="240" w:lineRule="atLeast"/>
    </w:pPr>
    <w:rPr>
      <w:rFonts w:ascii="Times New Roman" w:eastAsia="Arial Unicode MS" w:hAnsi="Times New Roman" w:cs="Times New Roman"/>
      <w:b/>
      <w:bCs/>
      <w:sz w:val="16"/>
      <w:szCs w:val="16"/>
      <w:lang w:val="ru"/>
    </w:rPr>
  </w:style>
  <w:style w:type="paragraph" w:customStyle="1" w:styleId="50">
    <w:name w:val="Основной текст (5)"/>
    <w:basedOn w:val="a"/>
    <w:link w:val="5"/>
    <w:uiPriority w:val="99"/>
    <w:rsid w:val="007E5FF0"/>
    <w:pPr>
      <w:shd w:val="clear" w:color="auto" w:fill="FFFFFF"/>
      <w:spacing w:line="240" w:lineRule="atLeast"/>
    </w:pPr>
    <w:rPr>
      <w:rFonts w:ascii="Times New Roman" w:eastAsia="Arial Unicode MS" w:hAnsi="Times New Roman" w:cs="Times New Roman"/>
      <w:i/>
      <w:iCs/>
      <w:spacing w:val="-10"/>
      <w:sz w:val="18"/>
      <w:szCs w:val="18"/>
      <w:lang w:val="ru"/>
    </w:rPr>
  </w:style>
  <w:style w:type="paragraph" w:customStyle="1" w:styleId="31">
    <w:name w:val="Основной текст3"/>
    <w:basedOn w:val="a"/>
    <w:link w:val="a4"/>
    <w:uiPriority w:val="99"/>
    <w:rsid w:val="007E5FF0"/>
    <w:pPr>
      <w:shd w:val="clear" w:color="auto" w:fill="FFFFFF"/>
      <w:spacing w:line="211" w:lineRule="exact"/>
      <w:jc w:val="both"/>
    </w:pPr>
    <w:rPr>
      <w:rFonts w:ascii="Times New Roman" w:eastAsia="Arial Unicode MS" w:hAnsi="Times New Roman" w:cs="Times New Roman"/>
      <w:sz w:val="20"/>
      <w:szCs w:val="20"/>
    </w:rPr>
  </w:style>
  <w:style w:type="paragraph" w:customStyle="1" w:styleId="a7">
    <w:name w:val="Колонтитул"/>
    <w:basedOn w:val="a"/>
    <w:link w:val="a6"/>
    <w:uiPriority w:val="99"/>
    <w:rsid w:val="007E5FF0"/>
    <w:pPr>
      <w:shd w:val="clear" w:color="auto" w:fill="FFFFFF"/>
    </w:pPr>
    <w:rPr>
      <w:rFonts w:ascii="Times New Roman" w:eastAsia="Arial Unicode MS" w:hAnsi="Times New Roman" w:cs="Times New Roman"/>
      <w:sz w:val="20"/>
      <w:szCs w:val="20"/>
      <w:lang w:val="ru"/>
    </w:rPr>
  </w:style>
  <w:style w:type="paragraph" w:customStyle="1" w:styleId="20">
    <w:name w:val="Подпись к картинке (2)"/>
    <w:basedOn w:val="a"/>
    <w:link w:val="2"/>
    <w:uiPriority w:val="99"/>
    <w:rsid w:val="007E5FF0"/>
    <w:pPr>
      <w:shd w:val="clear" w:color="auto" w:fill="FFFFFF"/>
      <w:spacing w:line="240" w:lineRule="atLeast"/>
    </w:pPr>
    <w:rPr>
      <w:rFonts w:ascii="Times New Roman" w:eastAsia="Arial Unicode MS" w:hAnsi="Times New Roman" w:cs="Times New Roman"/>
      <w:sz w:val="17"/>
      <w:szCs w:val="17"/>
      <w:lang w:val="ru"/>
    </w:rPr>
  </w:style>
  <w:style w:type="paragraph" w:customStyle="1" w:styleId="210">
    <w:name w:val="Основной текст (2)1"/>
    <w:basedOn w:val="a"/>
    <w:link w:val="24"/>
    <w:uiPriority w:val="99"/>
    <w:rsid w:val="007E5FF0"/>
    <w:pPr>
      <w:shd w:val="clear" w:color="auto" w:fill="FFFFFF"/>
      <w:spacing w:after="480" w:line="240" w:lineRule="atLeast"/>
      <w:jc w:val="both"/>
    </w:pPr>
    <w:rPr>
      <w:rFonts w:ascii="Times New Roman" w:eastAsia="Arial Unicode MS" w:hAnsi="Times New Roman" w:cs="Times New Roman"/>
      <w:sz w:val="17"/>
      <w:szCs w:val="17"/>
      <w:lang w:val="en-US"/>
    </w:rPr>
  </w:style>
  <w:style w:type="paragraph" w:customStyle="1" w:styleId="12">
    <w:name w:val="Заголовок №1"/>
    <w:basedOn w:val="a"/>
    <w:link w:val="11"/>
    <w:uiPriority w:val="99"/>
    <w:rsid w:val="007E5FF0"/>
    <w:pPr>
      <w:shd w:val="clear" w:color="auto" w:fill="FFFFFF"/>
      <w:spacing w:before="300" w:after="180" w:line="240" w:lineRule="atLeast"/>
      <w:outlineLvl w:val="0"/>
    </w:pPr>
    <w:rPr>
      <w:rFonts w:ascii="Times New Roman" w:eastAsia="Arial Unicode MS" w:hAnsi="Times New Roman" w:cs="Times New Roman"/>
      <w:b/>
      <w:bCs/>
      <w:sz w:val="21"/>
      <w:szCs w:val="21"/>
    </w:rPr>
  </w:style>
  <w:style w:type="paragraph" w:customStyle="1" w:styleId="40">
    <w:name w:val="Основной текст (4)"/>
    <w:basedOn w:val="a"/>
    <w:link w:val="4"/>
    <w:uiPriority w:val="99"/>
    <w:rsid w:val="007E5FF0"/>
    <w:pPr>
      <w:shd w:val="clear" w:color="auto" w:fill="FFFFFF"/>
      <w:spacing w:before="180" w:after="180" w:line="240" w:lineRule="atLeast"/>
    </w:pPr>
    <w:rPr>
      <w:rFonts w:ascii="Consolas" w:hAnsi="Consolas" w:cs="Consolas"/>
      <w:spacing w:val="-10"/>
      <w:sz w:val="21"/>
      <w:szCs w:val="21"/>
    </w:rPr>
  </w:style>
  <w:style w:type="paragraph" w:styleId="a9">
    <w:name w:val="Balloon Text"/>
    <w:basedOn w:val="a"/>
    <w:link w:val="aa"/>
    <w:uiPriority w:val="99"/>
    <w:semiHidden/>
    <w:rsid w:val="007F60F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7F60F4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1262</Words>
  <Characters>7198</Characters>
  <Application>Microsoft Office Word</Application>
  <DocSecurity>0</DocSecurity>
  <Lines>59</Lines>
  <Paragraphs>16</Paragraphs>
  <ScaleCrop>false</ScaleCrop>
  <Company>Reanimator Extreme Edition</Company>
  <LinksUpToDate>false</LinksUpToDate>
  <CharactersWithSpaces>8444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Електросон – метод електролікування, в основі якого лежить дія імпульсним струмом низької частоти і малої сили на центральну нервову систему (головний мозок), унаслідок чого виникає стан, близький до фізіологічного сну</dc:title>
  <dc:subject/>
  <dc:creator>XTreme</dc:creator>
  <cp:keywords/>
  <dc:description/>
  <cp:lastModifiedBy>Igor</cp:lastModifiedBy>
  <cp:revision>3</cp:revision>
  <cp:lastPrinted>2010-12-23T18:55:00Z</cp:lastPrinted>
  <dcterms:created xsi:type="dcterms:W3CDTF">2025-02-17T22:22:00Z</dcterms:created>
  <dcterms:modified xsi:type="dcterms:W3CDTF">2025-02-17T22:22:00Z</dcterms:modified>
</cp:coreProperties>
</file>