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B54B" w14:textId="77777777" w:rsidR="000C27EA" w:rsidRPr="0004071E" w:rsidRDefault="000C27EA" w:rsidP="001D57DA">
      <w:pPr>
        <w:pStyle w:val="aff4"/>
      </w:pPr>
      <w:r w:rsidRPr="0004071E">
        <w:t>Федеральное агентство по здравоохранению и социальному</w:t>
      </w:r>
    </w:p>
    <w:p w14:paraId="14A4FFE0" w14:textId="77777777" w:rsidR="0004071E" w:rsidRDefault="000C27EA" w:rsidP="001D57DA">
      <w:pPr>
        <w:pStyle w:val="aff4"/>
      </w:pPr>
      <w:r w:rsidRPr="0004071E">
        <w:t>развитию Саратовский медицинский колледж Росздрава</w:t>
      </w:r>
    </w:p>
    <w:p w14:paraId="18F8F125" w14:textId="77777777" w:rsidR="0004071E" w:rsidRDefault="0004071E" w:rsidP="001D57DA">
      <w:pPr>
        <w:pStyle w:val="aff4"/>
      </w:pPr>
    </w:p>
    <w:p w14:paraId="2147D7D5" w14:textId="77777777" w:rsidR="00655ACC" w:rsidRDefault="00655ACC" w:rsidP="001D57DA">
      <w:pPr>
        <w:pStyle w:val="aff4"/>
      </w:pPr>
    </w:p>
    <w:p w14:paraId="5C2FD37B" w14:textId="77777777" w:rsidR="00655ACC" w:rsidRDefault="00655ACC" w:rsidP="001D57DA">
      <w:pPr>
        <w:pStyle w:val="aff4"/>
      </w:pPr>
    </w:p>
    <w:p w14:paraId="31D0EC01" w14:textId="77777777" w:rsidR="00655ACC" w:rsidRDefault="00655ACC" w:rsidP="001D57DA">
      <w:pPr>
        <w:pStyle w:val="aff4"/>
      </w:pPr>
    </w:p>
    <w:p w14:paraId="36FA9F6E" w14:textId="77777777" w:rsidR="00655ACC" w:rsidRDefault="00655ACC" w:rsidP="001D57DA">
      <w:pPr>
        <w:pStyle w:val="aff4"/>
      </w:pPr>
    </w:p>
    <w:p w14:paraId="47C31A39" w14:textId="77777777" w:rsidR="00655ACC" w:rsidRDefault="00655ACC" w:rsidP="001D57DA">
      <w:pPr>
        <w:pStyle w:val="aff4"/>
      </w:pPr>
    </w:p>
    <w:p w14:paraId="22D1DFB0" w14:textId="77777777" w:rsidR="00655ACC" w:rsidRDefault="00655ACC" w:rsidP="001D57DA">
      <w:pPr>
        <w:pStyle w:val="aff4"/>
      </w:pPr>
    </w:p>
    <w:p w14:paraId="687F3AC0" w14:textId="77777777" w:rsidR="00655ACC" w:rsidRDefault="00655ACC" w:rsidP="001D57DA">
      <w:pPr>
        <w:pStyle w:val="aff4"/>
      </w:pPr>
    </w:p>
    <w:p w14:paraId="73FDD374" w14:textId="77777777" w:rsidR="00655ACC" w:rsidRDefault="00655ACC" w:rsidP="001D57DA">
      <w:pPr>
        <w:pStyle w:val="aff4"/>
      </w:pPr>
    </w:p>
    <w:p w14:paraId="6BA60512" w14:textId="77777777" w:rsidR="000C27EA" w:rsidRPr="0004071E" w:rsidRDefault="000C27EA" w:rsidP="001D57DA">
      <w:pPr>
        <w:pStyle w:val="aff4"/>
      </w:pPr>
      <w:r w:rsidRPr="0004071E">
        <w:t>Контрольная работа</w:t>
      </w:r>
    </w:p>
    <w:p w14:paraId="5B1D6E29" w14:textId="77777777" w:rsidR="001D57DA" w:rsidRDefault="001D57DA" w:rsidP="001D57DA">
      <w:pPr>
        <w:pStyle w:val="aff4"/>
      </w:pPr>
      <w:r w:rsidRPr="0004071E">
        <w:t>Учебная дисциплина</w:t>
      </w:r>
      <w:r>
        <w:t>:</w:t>
      </w:r>
    </w:p>
    <w:p w14:paraId="13180705" w14:textId="77777777" w:rsidR="00655ACC" w:rsidRDefault="001D57DA" w:rsidP="001D57DA">
      <w:pPr>
        <w:pStyle w:val="aff4"/>
      </w:pPr>
      <w:r w:rsidRPr="0004071E">
        <w:t>Фармакогнозия с элементами ботаники</w:t>
      </w:r>
    </w:p>
    <w:p w14:paraId="1BD2026A" w14:textId="77777777" w:rsidR="00655ACC" w:rsidRDefault="00655ACC" w:rsidP="001D57DA">
      <w:pPr>
        <w:pStyle w:val="aff4"/>
      </w:pPr>
    </w:p>
    <w:p w14:paraId="62B36DCE" w14:textId="77777777" w:rsidR="001D57DA" w:rsidRDefault="001D57DA" w:rsidP="001D57DA">
      <w:pPr>
        <w:pStyle w:val="aff4"/>
      </w:pPr>
    </w:p>
    <w:p w14:paraId="188854C0" w14:textId="77777777" w:rsidR="001D57DA" w:rsidRDefault="001D57DA" w:rsidP="001D57DA">
      <w:pPr>
        <w:pStyle w:val="aff4"/>
      </w:pPr>
    </w:p>
    <w:p w14:paraId="41280638" w14:textId="77777777" w:rsidR="001D57DA" w:rsidRDefault="001D57DA" w:rsidP="001D57DA">
      <w:pPr>
        <w:pStyle w:val="aff4"/>
      </w:pPr>
    </w:p>
    <w:p w14:paraId="37835C39" w14:textId="77777777" w:rsidR="00655ACC" w:rsidRDefault="00655ACC" w:rsidP="001D57DA">
      <w:pPr>
        <w:pStyle w:val="aff4"/>
      </w:pPr>
    </w:p>
    <w:p w14:paraId="4575D44B" w14:textId="77777777" w:rsidR="0004071E" w:rsidRDefault="000C27EA" w:rsidP="001D57DA">
      <w:pPr>
        <w:pStyle w:val="aff4"/>
        <w:jc w:val="left"/>
      </w:pPr>
      <w:r w:rsidRPr="0004071E">
        <w:t>Номер группы</w:t>
      </w:r>
    </w:p>
    <w:p w14:paraId="545E1610" w14:textId="77777777" w:rsidR="000C27EA" w:rsidRDefault="001D57DA" w:rsidP="001D57DA">
      <w:pPr>
        <w:pStyle w:val="aff4"/>
        <w:jc w:val="left"/>
      </w:pPr>
      <w:r>
        <w:t>Наименование специальности: ф</w:t>
      </w:r>
      <w:r w:rsidR="000C27EA" w:rsidRPr="0004071E">
        <w:t>армация</w:t>
      </w:r>
    </w:p>
    <w:p w14:paraId="38815554" w14:textId="77777777" w:rsidR="0004071E" w:rsidRDefault="000C27EA" w:rsidP="001D57DA">
      <w:pPr>
        <w:pStyle w:val="aff4"/>
        <w:jc w:val="left"/>
      </w:pPr>
      <w:r w:rsidRPr="0004071E">
        <w:t>Студент</w:t>
      </w:r>
    </w:p>
    <w:p w14:paraId="54B35879" w14:textId="77777777" w:rsidR="0004071E" w:rsidRDefault="000C27EA" w:rsidP="001D57DA">
      <w:pPr>
        <w:pStyle w:val="aff4"/>
        <w:jc w:val="left"/>
      </w:pPr>
      <w:r w:rsidRPr="0004071E">
        <w:t>Проверил</w:t>
      </w:r>
    </w:p>
    <w:p w14:paraId="7F55F571" w14:textId="77777777" w:rsidR="0004071E" w:rsidRDefault="0004071E" w:rsidP="001D57DA">
      <w:pPr>
        <w:pStyle w:val="aff4"/>
      </w:pPr>
    </w:p>
    <w:p w14:paraId="1FB5E7F0" w14:textId="77777777" w:rsidR="00655ACC" w:rsidRDefault="00655ACC" w:rsidP="001D57DA">
      <w:pPr>
        <w:pStyle w:val="aff4"/>
      </w:pPr>
    </w:p>
    <w:p w14:paraId="208FADA4" w14:textId="77777777" w:rsidR="00655ACC" w:rsidRDefault="00655ACC" w:rsidP="001D57DA">
      <w:pPr>
        <w:pStyle w:val="aff4"/>
      </w:pPr>
    </w:p>
    <w:p w14:paraId="4305430C" w14:textId="77777777" w:rsidR="00655ACC" w:rsidRDefault="00655ACC" w:rsidP="001D57DA">
      <w:pPr>
        <w:pStyle w:val="aff4"/>
      </w:pPr>
    </w:p>
    <w:p w14:paraId="3BE9EE5D" w14:textId="77777777" w:rsidR="00655ACC" w:rsidRDefault="00655ACC" w:rsidP="001D57DA">
      <w:pPr>
        <w:pStyle w:val="aff4"/>
      </w:pPr>
    </w:p>
    <w:p w14:paraId="186A38CF" w14:textId="77777777" w:rsidR="000C27EA" w:rsidRPr="0004071E" w:rsidRDefault="000C27EA" w:rsidP="001D57DA">
      <w:pPr>
        <w:pStyle w:val="aff4"/>
      </w:pPr>
      <w:r w:rsidRPr="0004071E">
        <w:t>2009 год</w:t>
      </w:r>
    </w:p>
    <w:p w14:paraId="3E121A91" w14:textId="77777777" w:rsidR="00655ACC" w:rsidRDefault="00655ACC" w:rsidP="00655ACC">
      <w:pPr>
        <w:pStyle w:val="afc"/>
      </w:pPr>
      <w:r>
        <w:br w:type="page"/>
      </w:r>
      <w:r>
        <w:lastRenderedPageBreak/>
        <w:t>Содержание</w:t>
      </w:r>
    </w:p>
    <w:p w14:paraId="5791FD73" w14:textId="77777777" w:rsidR="00655ACC" w:rsidRDefault="00655ACC" w:rsidP="00655ACC">
      <w:pPr>
        <w:ind w:firstLine="709"/>
      </w:pPr>
    </w:p>
    <w:p w14:paraId="16B4F747" w14:textId="77777777" w:rsidR="001D57DA" w:rsidRDefault="00655ACC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="001D57DA" w:rsidRPr="003C2F57">
        <w:rPr>
          <w:rStyle w:val="a8"/>
          <w:noProof/>
        </w:rPr>
        <w:fldChar w:fldCharType="begin"/>
      </w:r>
      <w:r w:rsidR="001D57DA" w:rsidRPr="003C2F57">
        <w:rPr>
          <w:rStyle w:val="a8"/>
          <w:noProof/>
        </w:rPr>
        <w:instrText xml:space="preserve"> </w:instrText>
      </w:r>
      <w:r w:rsidR="001D57DA">
        <w:rPr>
          <w:noProof/>
        </w:rPr>
        <w:instrText xml:space="preserve"> \l "_Toc258627730"</w:instrText>
      </w:r>
      <w:r w:rsidR="001D57DA" w:rsidRPr="003C2F57">
        <w:rPr>
          <w:rStyle w:val="a8"/>
          <w:noProof/>
        </w:rPr>
        <w:instrText xml:space="preserve"> </w:instrText>
      </w:r>
      <w:r w:rsidR="001D57DA" w:rsidRPr="001D57DA">
        <w:rPr>
          <w:noProof/>
          <w:u w:val="single"/>
        </w:rPr>
      </w:r>
      <w:r w:rsidR="001D57DA" w:rsidRPr="003C2F57">
        <w:rPr>
          <w:rStyle w:val="a8"/>
          <w:noProof/>
        </w:rPr>
        <w:fldChar w:fldCharType="separate"/>
      </w:r>
      <w:r w:rsidR="001D57DA" w:rsidRPr="003C2F57">
        <w:rPr>
          <w:rStyle w:val="a8"/>
          <w:noProof/>
        </w:rPr>
        <w:t>1. Физико-химические свойства фенолгликозидов. Способы получения</w:t>
      </w:r>
      <w:r w:rsidR="001D57DA" w:rsidRPr="003C2F57">
        <w:rPr>
          <w:rStyle w:val="a8"/>
          <w:noProof/>
        </w:rPr>
        <w:fldChar w:fldCharType="end"/>
      </w:r>
    </w:p>
    <w:p w14:paraId="377F11BF" w14:textId="77777777" w:rsidR="001D57DA" w:rsidRDefault="001D57DA">
      <w:pPr>
        <w:pStyle w:val="22"/>
        <w:rPr>
          <w:smallCaps w:val="0"/>
          <w:noProof/>
          <w:sz w:val="24"/>
          <w:szCs w:val="24"/>
        </w:rPr>
      </w:pPr>
      <w:r w:rsidRPr="003C2F57">
        <w:rPr>
          <w:rStyle w:val="a8"/>
          <w:noProof/>
        </w:rPr>
        <w:fldChar w:fldCharType="begin"/>
      </w:r>
      <w:r w:rsidRPr="003C2F57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"_Toc258627731"</w:instrText>
      </w:r>
      <w:r w:rsidRPr="003C2F57">
        <w:rPr>
          <w:rStyle w:val="a8"/>
          <w:noProof/>
        </w:rPr>
        <w:instrText xml:space="preserve"> </w:instrText>
      </w:r>
      <w:r w:rsidRPr="001D57DA">
        <w:rPr>
          <w:noProof/>
          <w:u w:val="single"/>
        </w:rPr>
      </w:r>
      <w:r w:rsidRPr="003C2F57">
        <w:rPr>
          <w:rStyle w:val="a8"/>
          <w:noProof/>
        </w:rPr>
        <w:fldChar w:fldCharType="separate"/>
      </w:r>
      <w:r w:rsidRPr="003C2F57">
        <w:rPr>
          <w:rStyle w:val="a8"/>
          <w:noProof/>
        </w:rPr>
        <w:t>2. Полная характеристика ЛРС: толокнянка обыкновенная, брусника обыкновенная, горца птичьего, хвоща полевого, почечного чая, можжевельника обыкновенного</w:t>
      </w:r>
      <w:r w:rsidRPr="003C2F57">
        <w:rPr>
          <w:rStyle w:val="a8"/>
          <w:noProof/>
        </w:rPr>
        <w:fldChar w:fldCharType="end"/>
      </w:r>
    </w:p>
    <w:p w14:paraId="20D893A5" w14:textId="77777777" w:rsidR="001D57DA" w:rsidRDefault="001D57DA">
      <w:pPr>
        <w:pStyle w:val="22"/>
        <w:rPr>
          <w:smallCaps w:val="0"/>
          <w:noProof/>
          <w:sz w:val="24"/>
          <w:szCs w:val="24"/>
        </w:rPr>
      </w:pPr>
      <w:r w:rsidRPr="003C2F57">
        <w:rPr>
          <w:rStyle w:val="a8"/>
          <w:noProof/>
        </w:rPr>
        <w:fldChar w:fldCharType="begin"/>
      </w:r>
      <w:r w:rsidRPr="003C2F57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"_Toc258627732"</w:instrText>
      </w:r>
      <w:r w:rsidRPr="003C2F57">
        <w:rPr>
          <w:rStyle w:val="a8"/>
          <w:noProof/>
        </w:rPr>
        <w:instrText xml:space="preserve"> </w:instrText>
      </w:r>
      <w:r w:rsidRPr="001D57DA">
        <w:rPr>
          <w:noProof/>
          <w:u w:val="single"/>
        </w:rPr>
      </w:r>
      <w:r w:rsidRPr="003C2F57">
        <w:rPr>
          <w:rStyle w:val="a8"/>
          <w:noProof/>
        </w:rPr>
        <w:fldChar w:fldCharType="separate"/>
      </w:r>
      <w:r w:rsidRPr="003C2F57">
        <w:rPr>
          <w:rStyle w:val="a8"/>
          <w:noProof/>
        </w:rPr>
        <w:t>3. Механизм действия ЛРС, влияющего на функцию кишечника. Применение в медицине</w:t>
      </w:r>
      <w:r w:rsidRPr="003C2F57">
        <w:rPr>
          <w:rStyle w:val="a8"/>
          <w:noProof/>
        </w:rPr>
        <w:fldChar w:fldCharType="end"/>
      </w:r>
    </w:p>
    <w:p w14:paraId="2FA4F0D1" w14:textId="77777777" w:rsidR="001D57DA" w:rsidRDefault="001D57DA">
      <w:pPr>
        <w:pStyle w:val="22"/>
        <w:rPr>
          <w:smallCaps w:val="0"/>
          <w:noProof/>
          <w:sz w:val="24"/>
          <w:szCs w:val="24"/>
        </w:rPr>
      </w:pPr>
      <w:r w:rsidRPr="003C2F57">
        <w:rPr>
          <w:rStyle w:val="a8"/>
          <w:noProof/>
        </w:rPr>
        <w:fldChar w:fldCharType="begin"/>
      </w:r>
      <w:r w:rsidRPr="003C2F57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"_Toc258627733"</w:instrText>
      </w:r>
      <w:r w:rsidRPr="003C2F57">
        <w:rPr>
          <w:rStyle w:val="a8"/>
          <w:noProof/>
        </w:rPr>
        <w:instrText xml:space="preserve"> </w:instrText>
      </w:r>
      <w:r w:rsidRPr="001D57DA">
        <w:rPr>
          <w:noProof/>
          <w:u w:val="single"/>
        </w:rPr>
      </w:r>
      <w:r w:rsidRPr="003C2F57">
        <w:rPr>
          <w:rStyle w:val="a8"/>
          <w:noProof/>
        </w:rPr>
        <w:fldChar w:fldCharType="separate"/>
      </w:r>
      <w:r w:rsidRPr="003C2F57">
        <w:rPr>
          <w:rStyle w:val="a8"/>
          <w:noProof/>
        </w:rPr>
        <w:t>4. Средства, усиливающие двигательную функцию кишечника. Слабительные средства. Полная характеристика ЛРС слабительного действия и содержащего антраценопроизводные: плоды жостера слабительного, кора крушины, корни ревеня, листья сенны</w:t>
      </w:r>
      <w:r w:rsidRPr="003C2F57">
        <w:rPr>
          <w:rStyle w:val="a8"/>
          <w:noProof/>
        </w:rPr>
        <w:fldChar w:fldCharType="end"/>
      </w:r>
    </w:p>
    <w:p w14:paraId="65B74D87" w14:textId="77777777" w:rsidR="001D57DA" w:rsidRDefault="001D57DA">
      <w:pPr>
        <w:pStyle w:val="22"/>
        <w:rPr>
          <w:smallCaps w:val="0"/>
          <w:noProof/>
          <w:sz w:val="24"/>
          <w:szCs w:val="24"/>
        </w:rPr>
      </w:pPr>
      <w:r w:rsidRPr="003C2F57">
        <w:rPr>
          <w:rStyle w:val="a8"/>
          <w:noProof/>
        </w:rPr>
        <w:fldChar w:fldCharType="begin"/>
      </w:r>
      <w:r w:rsidRPr="003C2F57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"_Toc258627734"</w:instrText>
      </w:r>
      <w:r w:rsidRPr="003C2F57">
        <w:rPr>
          <w:rStyle w:val="a8"/>
          <w:noProof/>
        </w:rPr>
        <w:instrText xml:space="preserve"> </w:instrText>
      </w:r>
      <w:r w:rsidRPr="001D57DA">
        <w:rPr>
          <w:noProof/>
          <w:u w:val="single"/>
        </w:rPr>
      </w:r>
      <w:r w:rsidRPr="003C2F57">
        <w:rPr>
          <w:rStyle w:val="a8"/>
          <w:noProof/>
        </w:rPr>
        <w:fldChar w:fldCharType="separate"/>
      </w:r>
      <w:r w:rsidRPr="003C2F57">
        <w:rPr>
          <w:rStyle w:val="a8"/>
          <w:noProof/>
        </w:rPr>
        <w:t>5. Понятие о биогенных стимуляторах. Работы Филатова и других ученых в области изучения биогенных стимуляторов</w:t>
      </w:r>
      <w:r w:rsidRPr="003C2F57">
        <w:rPr>
          <w:rStyle w:val="a8"/>
          <w:noProof/>
        </w:rPr>
        <w:fldChar w:fldCharType="end"/>
      </w:r>
    </w:p>
    <w:p w14:paraId="44261872" w14:textId="77777777" w:rsidR="001D57DA" w:rsidRDefault="001D57DA">
      <w:pPr>
        <w:pStyle w:val="22"/>
        <w:rPr>
          <w:smallCaps w:val="0"/>
          <w:noProof/>
          <w:sz w:val="24"/>
          <w:szCs w:val="24"/>
        </w:rPr>
      </w:pPr>
      <w:r w:rsidRPr="003C2F57">
        <w:rPr>
          <w:rStyle w:val="a8"/>
          <w:noProof/>
        </w:rPr>
        <w:fldChar w:fldCharType="begin"/>
      </w:r>
      <w:r w:rsidRPr="003C2F57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"_Toc258627735"</w:instrText>
      </w:r>
      <w:r w:rsidRPr="003C2F57">
        <w:rPr>
          <w:rStyle w:val="a8"/>
          <w:noProof/>
        </w:rPr>
        <w:instrText xml:space="preserve"> </w:instrText>
      </w:r>
      <w:r w:rsidRPr="001D57DA">
        <w:rPr>
          <w:noProof/>
          <w:u w:val="single"/>
        </w:rPr>
      </w:r>
      <w:r w:rsidRPr="003C2F57">
        <w:rPr>
          <w:rStyle w:val="a8"/>
          <w:noProof/>
        </w:rPr>
        <w:fldChar w:fldCharType="separate"/>
      </w:r>
      <w:r w:rsidRPr="003C2F57">
        <w:rPr>
          <w:rStyle w:val="a8"/>
          <w:noProof/>
        </w:rPr>
        <w:t>Список литературы</w:t>
      </w:r>
      <w:r w:rsidRPr="003C2F57">
        <w:rPr>
          <w:rStyle w:val="a8"/>
          <w:noProof/>
        </w:rPr>
        <w:fldChar w:fldCharType="end"/>
      </w:r>
    </w:p>
    <w:p w14:paraId="0484B68B" w14:textId="77777777" w:rsidR="00655ACC" w:rsidRPr="00655ACC" w:rsidRDefault="00655ACC" w:rsidP="00655ACC">
      <w:pPr>
        <w:ind w:firstLine="709"/>
      </w:pPr>
      <w:r>
        <w:fldChar w:fldCharType="end"/>
      </w:r>
    </w:p>
    <w:p w14:paraId="725B9FE6" w14:textId="77777777" w:rsidR="0004071E" w:rsidRDefault="00655ACC" w:rsidP="00655ACC">
      <w:pPr>
        <w:pStyle w:val="2"/>
      </w:pPr>
      <w:r>
        <w:br w:type="page"/>
      </w:r>
      <w:bookmarkStart w:id="0" w:name="_Toc258627730"/>
      <w:r>
        <w:lastRenderedPageBreak/>
        <w:t>1</w:t>
      </w:r>
      <w:r w:rsidR="0004071E" w:rsidRPr="0004071E">
        <w:t xml:space="preserve">. </w:t>
      </w:r>
      <w:r w:rsidR="002139EB" w:rsidRPr="0004071E">
        <w:t>Физико-химические свойства фенолгликозидов</w:t>
      </w:r>
      <w:r w:rsidR="0004071E" w:rsidRPr="0004071E">
        <w:t xml:space="preserve">. </w:t>
      </w:r>
      <w:r w:rsidR="002139EB" w:rsidRPr="0004071E">
        <w:t>Способы получения</w:t>
      </w:r>
      <w:bookmarkEnd w:id="0"/>
    </w:p>
    <w:p w14:paraId="40123D9B" w14:textId="77777777" w:rsidR="00655ACC" w:rsidRPr="00655ACC" w:rsidRDefault="00655ACC" w:rsidP="00655ACC">
      <w:pPr>
        <w:ind w:firstLine="709"/>
      </w:pPr>
    </w:p>
    <w:p w14:paraId="16D23150" w14:textId="77777777" w:rsidR="0004071E" w:rsidRDefault="00DD7F5C" w:rsidP="0004071E">
      <w:pPr>
        <w:ind w:firstLine="709"/>
      </w:pPr>
      <w:r w:rsidRPr="0004071E">
        <w:t>Фенольные гликозиды в индивидуальном состоянии представляют собой белые кристаллические вещества, растворимые в воде, этиловом спирте, ацетоне, нерастворимые в этиловом эфире и хлороформе</w:t>
      </w:r>
      <w:r w:rsidR="0004071E" w:rsidRPr="0004071E">
        <w:t xml:space="preserve">. </w:t>
      </w:r>
      <w:r w:rsidRPr="0004071E">
        <w:t>Все фенольные гликозиды оптически активны в связи с присутствием в их молекуле углеводного компонента</w:t>
      </w:r>
      <w:r w:rsidR="0004071E">
        <w:t xml:space="preserve"> (</w:t>
      </w:r>
      <w:r w:rsidRPr="0004071E">
        <w:t>как правило, глюкозы</w:t>
      </w:r>
      <w:r w:rsidR="0004071E" w:rsidRPr="0004071E">
        <w:t>).</w:t>
      </w:r>
    </w:p>
    <w:p w14:paraId="18BA80EA" w14:textId="77777777" w:rsidR="0004071E" w:rsidRDefault="00DD7F5C" w:rsidP="0004071E">
      <w:pPr>
        <w:ind w:firstLine="709"/>
      </w:pPr>
      <w:r w:rsidRPr="0004071E">
        <w:t>Фенольные гликозиды характеризуются способностью к гидролизу при нагревании с минеральными кислотами или при термостатировании с ферментами</w:t>
      </w:r>
      <w:r w:rsidR="0004071E" w:rsidRPr="0004071E">
        <w:t>.</w:t>
      </w:r>
    </w:p>
    <w:p w14:paraId="45F042FC" w14:textId="77777777" w:rsidR="0004071E" w:rsidRDefault="00DD7F5C" w:rsidP="0004071E">
      <w:pPr>
        <w:ind w:firstLine="709"/>
      </w:pPr>
      <w:r w:rsidRPr="0004071E">
        <w:t>При гидролизе расщепление происходит до углеводного компонента и соответствующего агликона</w:t>
      </w:r>
      <w:r w:rsidR="0004071E" w:rsidRPr="0004071E">
        <w:t xml:space="preserve">. </w:t>
      </w:r>
      <w:r w:rsidRPr="0004071E">
        <w:t>Подобный гидролиз происходит и в живом организме под действием ферментов</w:t>
      </w:r>
      <w:r w:rsidR="0004071E" w:rsidRPr="0004071E">
        <w:t xml:space="preserve">; </w:t>
      </w:r>
      <w:r w:rsidRPr="0004071E">
        <w:t>при этом первичными продуктами метаболизма фенольных гликозидов являются агликон и сахар</w:t>
      </w:r>
      <w:r w:rsidR="0004071E" w:rsidRPr="0004071E">
        <w:t>.</w:t>
      </w:r>
    </w:p>
    <w:p w14:paraId="2D469D4F" w14:textId="77777777" w:rsidR="0004071E" w:rsidRDefault="00DD7F5C" w:rsidP="0004071E">
      <w:pPr>
        <w:ind w:firstLine="709"/>
      </w:pPr>
      <w:r w:rsidRPr="0004071E">
        <w:t xml:space="preserve">Фенольные </w:t>
      </w:r>
      <w:r w:rsidR="00F25C22" w:rsidRPr="0004071E">
        <w:t>гликозиды</w:t>
      </w:r>
      <w:r w:rsidRPr="0004071E">
        <w:t xml:space="preserve"> извлекают из растительного материала этиловым и метиловым спиртами</w:t>
      </w:r>
      <w:r w:rsidR="0004071E">
        <w:t xml:space="preserve"> (</w:t>
      </w:r>
      <w:r w:rsidRPr="0004071E">
        <w:t>96, 70 и 40°</w:t>
      </w:r>
      <w:r w:rsidR="0004071E" w:rsidRPr="0004071E">
        <w:t>).</w:t>
      </w:r>
    </w:p>
    <w:p w14:paraId="090D986C" w14:textId="77777777" w:rsidR="0004071E" w:rsidRDefault="00DD7F5C" w:rsidP="0004071E">
      <w:pPr>
        <w:ind w:firstLine="709"/>
      </w:pPr>
      <w:r w:rsidRPr="0004071E">
        <w:t>Выделение индивидуальных соединений проводят, как правило, методом адсорбционной хроматографии на полиамиде, силикагеле, целлюлозе</w:t>
      </w:r>
      <w:r w:rsidR="0004071E" w:rsidRPr="0004071E">
        <w:t xml:space="preserve">. </w:t>
      </w:r>
      <w:r w:rsidR="00F25C22" w:rsidRPr="0004071E">
        <w:t>В</w:t>
      </w:r>
      <w:r w:rsidRPr="0004071E">
        <w:t xml:space="preserve"> качестве элюирующих смесей используются вода и водный спирт, если адсорбентом служит полиамид или целлюлоза, либо различные смеси органических растворителей для всех перечисленных адсорбентов</w:t>
      </w:r>
      <w:r w:rsidR="0004071E" w:rsidRPr="0004071E">
        <w:t>.</w:t>
      </w:r>
    </w:p>
    <w:p w14:paraId="699D2DF7" w14:textId="77777777" w:rsidR="0004071E" w:rsidRDefault="00655ACC" w:rsidP="00655ACC">
      <w:pPr>
        <w:pStyle w:val="2"/>
      </w:pPr>
      <w:r>
        <w:br w:type="page"/>
      </w:r>
      <w:bookmarkStart w:id="1" w:name="_Toc258627731"/>
      <w:r>
        <w:lastRenderedPageBreak/>
        <w:t xml:space="preserve">2. </w:t>
      </w:r>
      <w:r w:rsidR="005F4415" w:rsidRPr="0004071E">
        <w:t>Полная характеристика ЛРС</w:t>
      </w:r>
      <w:r w:rsidR="0004071E" w:rsidRPr="0004071E">
        <w:t xml:space="preserve">: </w:t>
      </w:r>
      <w:r w:rsidR="005F4415" w:rsidRPr="0004071E">
        <w:t>толокнянка обыкновенная, брусника обыкновенная, горца птичьего, хвоща полевого, почечного чая, можжевельника обыкновенного</w:t>
      </w:r>
      <w:bookmarkEnd w:id="1"/>
    </w:p>
    <w:p w14:paraId="4DF9488D" w14:textId="77777777" w:rsidR="00655ACC" w:rsidRDefault="00655ACC" w:rsidP="0004071E">
      <w:pPr>
        <w:ind w:firstLine="709"/>
      </w:pPr>
    </w:p>
    <w:p w14:paraId="6F6131AC" w14:textId="77777777" w:rsidR="0004071E" w:rsidRPr="0004071E" w:rsidRDefault="005F4415" w:rsidP="0004071E">
      <w:pPr>
        <w:ind w:firstLine="709"/>
      </w:pPr>
      <w:r w:rsidRPr="0004071E">
        <w:rPr>
          <w:lang w:val="en-US"/>
        </w:rPr>
        <w:t>1</w:t>
      </w:r>
      <w:r w:rsidR="0004071E" w:rsidRPr="0004071E">
        <w:rPr>
          <w:lang w:val="en-US"/>
        </w:rPr>
        <w:t xml:space="preserve">) </w:t>
      </w:r>
      <w:r w:rsidRPr="0004071E">
        <w:t>Листья</w:t>
      </w:r>
      <w:r w:rsidRPr="0004071E">
        <w:rPr>
          <w:lang w:val="en-US"/>
        </w:rPr>
        <w:t xml:space="preserve"> </w:t>
      </w:r>
      <w:r w:rsidRPr="0004071E">
        <w:t>толокнянки</w:t>
      </w:r>
      <w:r w:rsidRPr="0004071E">
        <w:rPr>
          <w:lang w:val="en-US"/>
        </w:rPr>
        <w:t xml:space="preserve"> </w:t>
      </w:r>
      <w:r w:rsidR="0004071E">
        <w:rPr>
          <w:lang w:val="en-US"/>
        </w:rPr>
        <w:t>-</w:t>
      </w:r>
      <w:r w:rsidRPr="0004071E">
        <w:rPr>
          <w:lang w:val="en-US"/>
        </w:rPr>
        <w:t xml:space="preserve"> </w:t>
      </w:r>
      <w:r w:rsidR="00542B6C" w:rsidRPr="0004071E">
        <w:rPr>
          <w:lang w:val="en-US"/>
        </w:rPr>
        <w:t>foli</w:t>
      </w:r>
      <w:r w:rsidR="00E75824" w:rsidRPr="0004071E">
        <w:rPr>
          <w:lang w:val="en-US"/>
        </w:rPr>
        <w:t>a</w:t>
      </w:r>
      <w:r w:rsidR="00542B6C" w:rsidRPr="0004071E">
        <w:rPr>
          <w:lang w:val="en-US"/>
        </w:rPr>
        <w:t xml:space="preserve"> Uvae ursi</w:t>
      </w:r>
    </w:p>
    <w:p w14:paraId="7EBB7543" w14:textId="77777777" w:rsidR="0004071E" w:rsidRPr="0004071E" w:rsidRDefault="00BC0978" w:rsidP="0004071E">
      <w:pPr>
        <w:ind w:firstLine="709"/>
      </w:pPr>
      <w:r w:rsidRPr="0004071E">
        <w:t xml:space="preserve">Побеги толокнянки </w:t>
      </w:r>
      <w:r w:rsidR="0004071E">
        <w:t>-</w:t>
      </w:r>
      <w:r w:rsidRPr="0004071E">
        <w:t xml:space="preserve"> cormus </w:t>
      </w:r>
      <w:r w:rsidRPr="0004071E">
        <w:rPr>
          <w:lang w:val="en-US"/>
        </w:rPr>
        <w:t>Uvae</w:t>
      </w:r>
      <w:r w:rsidRPr="0004071E">
        <w:t xml:space="preserve"> </w:t>
      </w:r>
      <w:r w:rsidRPr="0004071E">
        <w:rPr>
          <w:lang w:val="en-US"/>
        </w:rPr>
        <w:t>ursi</w:t>
      </w:r>
    </w:p>
    <w:p w14:paraId="788E8D30" w14:textId="77777777" w:rsidR="00542B6C" w:rsidRPr="0004071E" w:rsidRDefault="00542B6C" w:rsidP="0004071E">
      <w:pPr>
        <w:ind w:firstLine="709"/>
      </w:pPr>
      <w:r w:rsidRPr="0004071E">
        <w:t xml:space="preserve">Толокнянка обыкновенная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Arctostaphylos</w:t>
      </w:r>
      <w:r w:rsidRPr="0004071E">
        <w:t xml:space="preserve"> </w:t>
      </w:r>
      <w:r w:rsidRPr="0004071E">
        <w:rPr>
          <w:lang w:val="en-US"/>
        </w:rPr>
        <w:t>uva</w:t>
      </w:r>
      <w:r w:rsidRPr="0004071E">
        <w:t xml:space="preserve">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ursi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>Вересковые</w:t>
      </w:r>
      <w:r w:rsidR="0004071E" w:rsidRPr="0004071E">
        <w:t xml:space="preserve"> - </w:t>
      </w:r>
      <w:r w:rsidRPr="0004071E">
        <w:t>Ericaceae</w:t>
      </w:r>
    </w:p>
    <w:p w14:paraId="0FCB6267" w14:textId="77777777" w:rsidR="0004071E" w:rsidRDefault="0071515D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rPr>
          <w:i/>
          <w:iCs/>
        </w:rPr>
        <w:t xml:space="preserve">. </w:t>
      </w:r>
      <w:r w:rsidR="00E75824" w:rsidRPr="0004071E">
        <w:t>В</w:t>
      </w:r>
      <w:r w:rsidR="008F2B12" w:rsidRPr="0004071E">
        <w:t>ечнозеленый, ветвистый, стелющийся кустарник или кустарничек с простертыми побегами</w:t>
      </w:r>
      <w:r w:rsidR="00E75824" w:rsidRPr="0004071E">
        <w:t xml:space="preserve"> </w:t>
      </w:r>
      <w:r w:rsidR="008F2B12" w:rsidRPr="0004071E">
        <w:t>длиной</w:t>
      </w:r>
      <w:r w:rsidR="00E75824" w:rsidRPr="0004071E">
        <w:t xml:space="preserve"> </w:t>
      </w:r>
      <w:r w:rsidR="008F2B12" w:rsidRPr="0004071E">
        <w:t>до 2 м</w:t>
      </w:r>
      <w:r w:rsidR="0004071E" w:rsidRPr="0004071E">
        <w:t xml:space="preserve">. </w:t>
      </w:r>
      <w:r w:rsidR="008F2B12" w:rsidRPr="0004071E">
        <w:t>Листья очередные, слегка блестящие, темно-зеленые, кожистые, обратнояйцевидные, к основанию клиновидные, коротко-черешковые</w:t>
      </w:r>
      <w:r w:rsidR="0004071E" w:rsidRPr="0004071E">
        <w:t xml:space="preserve">. </w:t>
      </w:r>
      <w:r w:rsidR="008F2B12" w:rsidRPr="0004071E">
        <w:t>Цветки розоватые, поникшие, собранные в короткие верхушечные кисти</w:t>
      </w:r>
      <w:r w:rsidR="0004071E" w:rsidRPr="0004071E">
        <w:t xml:space="preserve">. </w:t>
      </w:r>
      <w:r w:rsidR="008F2B12" w:rsidRPr="0004071E">
        <w:t>Чашечка и венчик 5-зуб</w:t>
      </w:r>
      <w:r w:rsidR="00022436" w:rsidRPr="0004071E">
        <w:t>чатые</w:t>
      </w:r>
      <w:r w:rsidR="0004071E" w:rsidRPr="0004071E">
        <w:t xml:space="preserve">. </w:t>
      </w:r>
      <w:r w:rsidR="008F2B12" w:rsidRPr="0004071E">
        <w:t>Плоды</w:t>
      </w:r>
      <w:r w:rsidR="0004071E" w:rsidRPr="0004071E">
        <w:t xml:space="preserve"> - </w:t>
      </w:r>
      <w:r w:rsidR="008F2B12" w:rsidRPr="0004071E">
        <w:t>красные, ягодообразные ценокарпные многокостянки с остающейся чашечкой, с 5 косточками в мучнистой мякоти</w:t>
      </w:r>
      <w:r w:rsidR="0004071E" w:rsidRPr="0004071E">
        <w:t>.</w:t>
      </w:r>
    </w:p>
    <w:p w14:paraId="088AB58E" w14:textId="77777777" w:rsidR="0004071E" w:rsidRDefault="00022436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Pr="0004071E">
        <w:t>л</w:t>
      </w:r>
      <w:r w:rsidR="008F2B12" w:rsidRPr="0004071E">
        <w:t>истья мелкие, кожистые, плотные, ломкие, цельнокрайние, обратнояйцевидной или удлиненно-овальной формы, на верхушке закругленные, к основанию клиновидно суженные, с коротким черешком</w:t>
      </w:r>
      <w:r w:rsidR="0004071E" w:rsidRPr="0004071E">
        <w:t xml:space="preserve">. </w:t>
      </w:r>
      <w:r w:rsidR="008F2B12" w:rsidRPr="0004071E">
        <w:t>Жилкование сетчатое</w:t>
      </w:r>
      <w:r w:rsidR="0004071E" w:rsidRPr="0004071E">
        <w:t xml:space="preserve">. </w:t>
      </w:r>
      <w:r w:rsidR="008F2B12" w:rsidRPr="0004071E">
        <w:t>Листья с верхней стороны темно-зеленые, блестящие, с ясно заметными вдавленными жилками, с нижней стороны немного светлее, матовые, голые</w:t>
      </w:r>
      <w:r w:rsidR="0004071E" w:rsidRPr="0004071E">
        <w:t xml:space="preserve">. </w:t>
      </w:r>
      <w:r w:rsidR="008F2B12" w:rsidRPr="0004071E">
        <w:t>Запах сырья отсутствует, вкус сильно вяжущий, горьковатый</w:t>
      </w:r>
      <w:r w:rsidR="0004071E" w:rsidRPr="0004071E">
        <w:t>.</w:t>
      </w:r>
    </w:p>
    <w:p w14:paraId="4C63BB89" w14:textId="77777777" w:rsidR="0004071E" w:rsidRDefault="0071515D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t xml:space="preserve">. </w:t>
      </w:r>
      <w:r w:rsidR="00506B60" w:rsidRPr="0004071E">
        <w:t>Сбор проводят в</w:t>
      </w:r>
      <w:r w:rsidR="008F2B12" w:rsidRPr="0004071E">
        <w:t xml:space="preserve"> два срока</w:t>
      </w:r>
      <w:r w:rsidR="0004071E" w:rsidRPr="0004071E">
        <w:t xml:space="preserve">: </w:t>
      </w:r>
      <w:r w:rsidR="008F2B12" w:rsidRPr="0004071E">
        <w:t>весной</w:t>
      </w:r>
      <w:r w:rsidR="0004071E" w:rsidRPr="0004071E">
        <w:t xml:space="preserve"> - </w:t>
      </w:r>
      <w:r w:rsidR="008F2B12" w:rsidRPr="0004071E">
        <w:t>до цветения или в самом начале цветения</w:t>
      </w:r>
      <w:r w:rsidR="0004071E">
        <w:t xml:space="preserve"> (</w:t>
      </w:r>
      <w:r w:rsidR="008F2B12" w:rsidRPr="0004071E">
        <w:t>то есть с конца апреля и до середины июня</w:t>
      </w:r>
      <w:r w:rsidR="0004071E" w:rsidRPr="0004071E">
        <w:t xml:space="preserve">) </w:t>
      </w:r>
      <w:r w:rsidR="008F2B12" w:rsidRPr="0004071E">
        <w:t>и осенью</w:t>
      </w:r>
      <w:r w:rsidR="0004071E" w:rsidRPr="0004071E">
        <w:t xml:space="preserve"> - </w:t>
      </w:r>
      <w:r w:rsidR="008F2B12" w:rsidRPr="0004071E">
        <w:t xml:space="preserve">со времени созревания плодов до их </w:t>
      </w:r>
      <w:r w:rsidR="00B44A28" w:rsidRPr="0004071E">
        <w:t>осыпания</w:t>
      </w:r>
      <w:r w:rsidR="0004071E" w:rsidRPr="0004071E">
        <w:t xml:space="preserve">. </w:t>
      </w:r>
      <w:r w:rsidR="007E657D" w:rsidRPr="0004071E">
        <w:t>С</w:t>
      </w:r>
      <w:r w:rsidR="008F2B12" w:rsidRPr="0004071E">
        <w:t xml:space="preserve"> целью сохранения зарослей необходимо чередовать участки сбора, используя один и тот же массив не чаще одного раза в 5 лет</w:t>
      </w:r>
      <w:r w:rsidR="0004071E" w:rsidRPr="0004071E">
        <w:t>.</w:t>
      </w:r>
    </w:p>
    <w:p w14:paraId="291E6464" w14:textId="77777777" w:rsidR="0004071E" w:rsidRDefault="00506B60" w:rsidP="0004071E">
      <w:pPr>
        <w:ind w:firstLine="709"/>
      </w:pPr>
      <w:r w:rsidRPr="0004071E">
        <w:lastRenderedPageBreak/>
        <w:t>Сушка</w:t>
      </w:r>
      <w:r w:rsidR="008F2B12" w:rsidRPr="0004071E">
        <w:t xml:space="preserve"> тонким слоем под навесами или на чердаках, ежедневно переворачивая</w:t>
      </w:r>
      <w:r w:rsidR="0004071E" w:rsidRPr="0004071E">
        <w:t xml:space="preserve">. </w:t>
      </w:r>
      <w:r w:rsidR="008F2B12" w:rsidRPr="0004071E">
        <w:t>Допускается искусственная сушка толокнянки при температуре не выше 50 °С</w:t>
      </w:r>
      <w:r w:rsidR="0004071E" w:rsidRPr="0004071E">
        <w:t>.</w:t>
      </w:r>
    </w:p>
    <w:p w14:paraId="0DFE2034" w14:textId="77777777" w:rsidR="0004071E" w:rsidRDefault="0071515D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="000B3E5C" w:rsidRPr="0004071E">
        <w:t>П</w:t>
      </w:r>
      <w:r w:rsidR="008F2B12" w:rsidRPr="0004071E">
        <w:t>ростые фенолы, среди которых доминирует арбутин</w:t>
      </w:r>
      <w:r w:rsidR="0004071E" w:rsidRPr="0004071E">
        <w:t xml:space="preserve">. </w:t>
      </w:r>
      <w:r w:rsidR="000B3E5C" w:rsidRPr="0004071E">
        <w:t xml:space="preserve">Имеются </w:t>
      </w:r>
      <w:r w:rsidR="008F2B12" w:rsidRPr="0004071E">
        <w:t>также дубильные вещества группы пиро</w:t>
      </w:r>
      <w:r w:rsidR="000B3E5C" w:rsidRPr="0004071E">
        <w:t>галлола</w:t>
      </w:r>
      <w:r w:rsidR="0004071E" w:rsidRPr="0004071E">
        <w:t xml:space="preserve">. </w:t>
      </w:r>
      <w:r w:rsidR="008F2B12" w:rsidRPr="0004071E">
        <w:t>Фенольные соединения</w:t>
      </w:r>
      <w:r w:rsidR="00CA54DE" w:rsidRPr="0004071E">
        <w:t xml:space="preserve">, </w:t>
      </w:r>
      <w:r w:rsidR="008F2B12" w:rsidRPr="0004071E">
        <w:t>флавоноид</w:t>
      </w:r>
      <w:r w:rsidR="00CA54DE" w:rsidRPr="0004071E">
        <w:t>ы</w:t>
      </w:r>
      <w:r w:rsidR="0004071E">
        <w:t xml:space="preserve"> (</w:t>
      </w:r>
      <w:r w:rsidR="008F2B12" w:rsidRPr="0004071E">
        <w:t>гиперозид, кверцетин, мирицитрин, мирицетин, катехин</w:t>
      </w:r>
      <w:r w:rsidR="0004071E" w:rsidRPr="0004071E">
        <w:t>).</w:t>
      </w:r>
    </w:p>
    <w:p w14:paraId="6926367E" w14:textId="77777777" w:rsidR="0004071E" w:rsidRDefault="0071515D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Pr="0004071E">
        <w:t>Листья толокнянки применяют в качестве диуретического средства в форме отвара и экстракта, входящего в состав препарата</w:t>
      </w:r>
      <w:r w:rsidR="0004071E">
        <w:t xml:space="preserve"> "</w:t>
      </w:r>
      <w:r w:rsidRPr="0004071E">
        <w:t>Нефрофит</w:t>
      </w:r>
      <w:r w:rsidR="0004071E">
        <w:t xml:space="preserve">" </w:t>
      </w:r>
      <w:r w:rsidRPr="0004071E">
        <w:t>при воспалительных заболеваниях почек, мочевого пузыря и мочевых путей</w:t>
      </w:r>
      <w:r w:rsidR="0004071E" w:rsidRPr="0004071E">
        <w:t xml:space="preserve">. </w:t>
      </w:r>
      <w:r w:rsidRPr="0004071E">
        <w:t>Листья толокнянки входят в состав мочегонных сборов</w:t>
      </w:r>
      <w:r w:rsidR="0004071E" w:rsidRPr="0004071E">
        <w:t>.</w:t>
      </w:r>
    </w:p>
    <w:p w14:paraId="7A05642D" w14:textId="77777777" w:rsidR="0004071E" w:rsidRDefault="00FC3E69" w:rsidP="0004071E">
      <w:pPr>
        <w:ind w:firstLine="709"/>
      </w:pPr>
      <w:r w:rsidRPr="0004071E">
        <w:t>Хранение</w:t>
      </w:r>
      <w:r w:rsidR="0004071E" w:rsidRPr="0004071E">
        <w:t xml:space="preserve">. </w:t>
      </w:r>
      <w:r w:rsidR="007F59BE" w:rsidRPr="0004071E">
        <w:t>По общему списку, 5 лет</w:t>
      </w:r>
      <w:r w:rsidR="0004071E" w:rsidRPr="0004071E">
        <w:t xml:space="preserve">, </w:t>
      </w:r>
      <w:r w:rsidR="007F59BE" w:rsidRPr="0004071E">
        <w:t>в сухом помещении, укладывают в мешки</w:t>
      </w:r>
      <w:r w:rsidR="0004071E" w:rsidRPr="0004071E">
        <w:t>.</w:t>
      </w:r>
    </w:p>
    <w:p w14:paraId="3BE0FB79" w14:textId="77777777" w:rsidR="00C45561" w:rsidRPr="0004071E" w:rsidRDefault="005F4415" w:rsidP="0004071E">
      <w:pPr>
        <w:ind w:firstLine="709"/>
      </w:pPr>
      <w:r w:rsidRPr="0004071E">
        <w:t>2</w:t>
      </w:r>
      <w:r w:rsidR="0004071E" w:rsidRPr="0004071E">
        <w:t xml:space="preserve">) </w:t>
      </w:r>
      <w:r w:rsidR="00C45561" w:rsidRPr="0004071E">
        <w:t xml:space="preserve">Листья брусники </w:t>
      </w:r>
      <w:r w:rsidR="0004071E">
        <w:t>-</w:t>
      </w:r>
      <w:r w:rsidR="00C45561" w:rsidRPr="0004071E">
        <w:t xml:space="preserve"> </w:t>
      </w:r>
      <w:r w:rsidR="00C45561" w:rsidRPr="0004071E">
        <w:rPr>
          <w:lang w:val="en-US"/>
        </w:rPr>
        <w:t>folia</w:t>
      </w:r>
      <w:r w:rsidR="00C45561" w:rsidRPr="0004071E">
        <w:t xml:space="preserve"> </w:t>
      </w:r>
      <w:r w:rsidR="00C45561" w:rsidRPr="0004071E">
        <w:rPr>
          <w:lang w:val="en-US"/>
        </w:rPr>
        <w:t>Vaccinii</w:t>
      </w:r>
      <w:r w:rsidR="00C45561" w:rsidRPr="0004071E">
        <w:t xml:space="preserve"> </w:t>
      </w:r>
      <w:r w:rsidR="00C45561" w:rsidRPr="0004071E">
        <w:rPr>
          <w:lang w:val="en-US"/>
        </w:rPr>
        <w:t>vitis</w:t>
      </w:r>
      <w:r w:rsidR="00C45561" w:rsidRPr="0004071E">
        <w:t>-</w:t>
      </w:r>
      <w:r w:rsidR="00C45561" w:rsidRPr="0004071E">
        <w:rPr>
          <w:lang w:val="en-US"/>
        </w:rPr>
        <w:t>idaeae</w:t>
      </w:r>
    </w:p>
    <w:p w14:paraId="411C24CD" w14:textId="77777777" w:rsidR="0004071E" w:rsidRDefault="005F4415" w:rsidP="0004071E">
      <w:pPr>
        <w:ind w:firstLine="709"/>
      </w:pPr>
      <w:r w:rsidRPr="0004071E">
        <w:t xml:space="preserve">Брусника обыкновенная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Vaccinium</w:t>
      </w:r>
      <w:r w:rsidRPr="0004071E">
        <w:t xml:space="preserve"> </w:t>
      </w:r>
      <w:r w:rsidRPr="0004071E">
        <w:rPr>
          <w:lang w:val="en-US"/>
        </w:rPr>
        <w:t>vitis</w:t>
      </w:r>
      <w:r w:rsidRPr="0004071E">
        <w:t xml:space="preserve">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idaea</w:t>
      </w:r>
      <w:r w:rsidRPr="0004071E">
        <w:t xml:space="preserve"> </w:t>
      </w:r>
      <w:r w:rsidRPr="0004071E">
        <w:rPr>
          <w:lang w:val="en-US"/>
        </w:rPr>
        <w:t>L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 xml:space="preserve">вересковые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Ericaceae</w:t>
      </w:r>
      <w:r w:rsidR="0004071E" w:rsidRPr="0004071E">
        <w:t>.</w:t>
      </w:r>
    </w:p>
    <w:p w14:paraId="6FBCB020" w14:textId="77777777" w:rsidR="0004071E" w:rsidRDefault="00E66CE0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565DBF" w:rsidRPr="0004071E">
        <w:t>Вечнозеленый кустарничек с ползучим корневищем и прямостоячими ветвистыми стеблями высотой до 30 см</w:t>
      </w:r>
      <w:r w:rsidR="0004071E" w:rsidRPr="0004071E">
        <w:t xml:space="preserve">. </w:t>
      </w:r>
      <w:r w:rsidR="00565DBF" w:rsidRPr="0004071E">
        <w:t>Листья очередные, кожистые,</w:t>
      </w:r>
      <w:r w:rsidR="007E7136" w:rsidRPr="0004071E">
        <w:t xml:space="preserve"> цельнокрайние, завернутые вниз, обратнояйцевидные, блестящие</w:t>
      </w:r>
      <w:r w:rsidR="0004071E" w:rsidRPr="0004071E">
        <w:t xml:space="preserve">, </w:t>
      </w:r>
      <w:r w:rsidR="007E7136" w:rsidRPr="0004071E">
        <w:t>снизу с бурыми точками</w:t>
      </w:r>
      <w:r w:rsidR="0004071E">
        <w:t xml:space="preserve"> (</w:t>
      </w:r>
      <w:r w:rsidR="007E7136" w:rsidRPr="0004071E">
        <w:t>железками</w:t>
      </w:r>
      <w:r w:rsidR="0004071E" w:rsidRPr="0004071E">
        <w:t>),</w:t>
      </w:r>
      <w:r w:rsidR="007E7136" w:rsidRPr="0004071E">
        <w:t xml:space="preserve"> жилкование перистое</w:t>
      </w:r>
      <w:r w:rsidR="0004071E" w:rsidRPr="0004071E">
        <w:t xml:space="preserve">. </w:t>
      </w:r>
      <w:r w:rsidR="007E7136" w:rsidRPr="0004071E">
        <w:t>Цветки розоватые, венчик колокольчатый, собраны в поникающие кисти</w:t>
      </w:r>
      <w:r w:rsidR="0004071E" w:rsidRPr="0004071E">
        <w:t xml:space="preserve">. </w:t>
      </w:r>
      <w:r w:rsidR="007E7136" w:rsidRPr="0004071E">
        <w:t xml:space="preserve">Плод </w:t>
      </w:r>
      <w:r w:rsidR="0004071E">
        <w:t>-</w:t>
      </w:r>
      <w:r w:rsidR="007E7136" w:rsidRPr="0004071E">
        <w:t xml:space="preserve"> шаровидная ярко-красная сочная ягода</w:t>
      </w:r>
      <w:r w:rsidR="0004071E" w:rsidRPr="0004071E">
        <w:t>.</w:t>
      </w:r>
    </w:p>
    <w:p w14:paraId="34BDABCB" w14:textId="77777777" w:rsidR="0004071E" w:rsidRDefault="009E4354" w:rsidP="0004071E">
      <w:pPr>
        <w:ind w:firstLine="709"/>
      </w:pPr>
      <w:r w:rsidRPr="0004071E">
        <w:t>Сырье состоит из кожистых, короткочерешковых листьев, обратнояйцевидной или эллиптической формы, длиной 7-30 мм, шириной 5-15 мм</w:t>
      </w:r>
      <w:r w:rsidR="0004071E" w:rsidRPr="0004071E">
        <w:t xml:space="preserve">. </w:t>
      </w:r>
      <w:r w:rsidRPr="0004071E">
        <w:t>Листья сверху темно-зеленые, снизу светло-зеленые с цельными, завернутыми вниз краями</w:t>
      </w:r>
      <w:r w:rsidR="0004071E" w:rsidRPr="0004071E">
        <w:t xml:space="preserve">. </w:t>
      </w:r>
      <w:r w:rsidRPr="0004071E">
        <w:t>Важным диагностическим признаком является наличие на нижней поверхности темно-коричневых точек</w:t>
      </w:r>
      <w:r w:rsidR="0004071E">
        <w:t xml:space="preserve"> (</w:t>
      </w:r>
      <w:r w:rsidRPr="0004071E">
        <w:t>железок</w:t>
      </w:r>
      <w:r w:rsidR="0004071E" w:rsidRPr="0004071E">
        <w:t>),</w:t>
      </w:r>
      <w:r w:rsidRPr="0004071E">
        <w:t xml:space="preserve"> видимых простым глазом</w:t>
      </w:r>
      <w:r w:rsidR="0004071E" w:rsidRPr="0004071E">
        <w:t xml:space="preserve">. </w:t>
      </w:r>
      <w:r w:rsidRPr="0004071E">
        <w:t>Запах отсутствует, вкус горький, вяжущий</w:t>
      </w:r>
      <w:r w:rsidR="0004071E" w:rsidRPr="0004071E">
        <w:t>.</w:t>
      </w:r>
    </w:p>
    <w:p w14:paraId="6B746170" w14:textId="77777777" w:rsidR="0004071E" w:rsidRDefault="009E4354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5F4415" w:rsidRPr="0004071E">
        <w:t>Сбор листьев производят весной и осенью</w:t>
      </w:r>
      <w:r w:rsidR="0004071E" w:rsidRPr="0004071E">
        <w:t xml:space="preserve">: </w:t>
      </w:r>
      <w:r w:rsidR="005F4415" w:rsidRPr="0004071E">
        <w:t>весной</w:t>
      </w:r>
      <w:r w:rsidR="0004071E" w:rsidRPr="0004071E">
        <w:t xml:space="preserve"> - </w:t>
      </w:r>
      <w:r w:rsidR="005F4415" w:rsidRPr="0004071E">
        <w:t xml:space="preserve">до цветения, пока нет бутонов </w:t>
      </w:r>
      <w:r w:rsidR="005F4415" w:rsidRPr="0004071E">
        <w:lastRenderedPageBreak/>
        <w:t>или они еще очень мелкие, зеленые, что обычно наблюдается в апреле-начале мая, а осенью при полном созревании ягод</w:t>
      </w:r>
      <w:r w:rsidR="0004071E" w:rsidRPr="0004071E">
        <w:t xml:space="preserve"> - </w:t>
      </w:r>
      <w:r w:rsidR="005F4415" w:rsidRPr="0004071E">
        <w:t>в конце сентября</w:t>
      </w:r>
      <w:r w:rsidR="0004071E" w:rsidRPr="0004071E">
        <w:t xml:space="preserve"> - </w:t>
      </w:r>
      <w:r w:rsidR="005F4415" w:rsidRPr="0004071E">
        <w:t>в октябре</w:t>
      </w:r>
      <w:r w:rsidR="0004071E" w:rsidRPr="0004071E">
        <w:t xml:space="preserve">. </w:t>
      </w:r>
      <w:r w:rsidR="005F4415" w:rsidRPr="0004071E">
        <w:t>Повторные заготовки на том же участке допустимы только через 5-10 лет, после полного восстановления зарослей брусники</w:t>
      </w:r>
      <w:r w:rsidR="0004071E" w:rsidRPr="0004071E">
        <w:t xml:space="preserve">. </w:t>
      </w:r>
      <w:r w:rsidR="005F4415" w:rsidRPr="0004071E">
        <w:t>Листья, собранные без стеблей, сушат, рассыпав их тонким слоем в хорошо проветриваемом помещении</w:t>
      </w:r>
      <w:r w:rsidR="0004071E" w:rsidRPr="0004071E">
        <w:t>.</w:t>
      </w:r>
    </w:p>
    <w:p w14:paraId="6ACAE598" w14:textId="77777777" w:rsidR="0004071E" w:rsidRDefault="005F4415" w:rsidP="0004071E">
      <w:pPr>
        <w:ind w:firstLine="709"/>
      </w:pPr>
      <w:r w:rsidRPr="0004071E">
        <w:t>Сырье можно сушить на чердаке, а в солнечную погоду</w:t>
      </w:r>
      <w:r w:rsidR="0004071E" w:rsidRPr="0004071E">
        <w:t xml:space="preserve"> - </w:t>
      </w:r>
      <w:r w:rsidRPr="0004071E">
        <w:t>под навесами или под открытым небом</w:t>
      </w:r>
      <w:r w:rsidR="0004071E" w:rsidRPr="0004071E">
        <w:t xml:space="preserve">. </w:t>
      </w:r>
      <w:r w:rsidRPr="0004071E">
        <w:t>В сушилках при температуре не выше 35-40°С</w:t>
      </w:r>
      <w:r w:rsidR="0004071E" w:rsidRPr="0004071E">
        <w:t>.</w:t>
      </w:r>
    </w:p>
    <w:p w14:paraId="04D6E53E" w14:textId="77777777" w:rsidR="0004071E" w:rsidRDefault="005F4415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="00B862ED" w:rsidRPr="0004071E">
        <w:t>П</w:t>
      </w:r>
      <w:r w:rsidRPr="0004071E">
        <w:t>ростые фенолы</w:t>
      </w:r>
      <w:r w:rsidR="0004071E" w:rsidRPr="0004071E">
        <w:t xml:space="preserve">: </w:t>
      </w:r>
      <w:r w:rsidRPr="0004071E">
        <w:t>арбути</w:t>
      </w:r>
      <w:r w:rsidR="0091197D" w:rsidRPr="0004071E">
        <w:t>н</w:t>
      </w:r>
      <w:r w:rsidR="0004071E">
        <w:t xml:space="preserve"> (</w:t>
      </w:r>
      <w:r w:rsidR="0091197D" w:rsidRPr="0004071E">
        <w:t>4-9%</w:t>
      </w:r>
      <w:r w:rsidR="0004071E" w:rsidRPr="0004071E">
        <w:t>),</w:t>
      </w:r>
      <w:r w:rsidR="0091197D" w:rsidRPr="0004071E">
        <w:t xml:space="preserve"> свободный гидрохинон,</w:t>
      </w:r>
      <w:r w:rsidRPr="0004071E">
        <w:t xml:space="preserve"> дубильные вещества преимущественно конденсированного ряда</w:t>
      </w:r>
      <w:r w:rsidR="00B862ED" w:rsidRPr="0004071E">
        <w:t>,</w:t>
      </w:r>
      <w:r w:rsidRPr="0004071E">
        <w:t xml:space="preserve"> флавоноиды</w:t>
      </w:r>
      <w:r w:rsidR="0004071E" w:rsidRPr="0004071E">
        <w:t xml:space="preserve"> - </w:t>
      </w:r>
      <w:r w:rsidRPr="0004071E">
        <w:t>кемпферол, гиперозид, кверцитрин, изокверцитрин, рутин</w:t>
      </w:r>
      <w:r w:rsidR="0004071E" w:rsidRPr="0004071E">
        <w:t>.</w:t>
      </w:r>
    </w:p>
    <w:p w14:paraId="43253A17" w14:textId="77777777" w:rsidR="0004071E" w:rsidRDefault="005F4415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Pr="0004071E">
        <w:t>Препараты листьев брусники назначают в виде отвара как мочегонное и дезинфицирующее средство, в основном, при мочекаменной болезни, циститах, ревматизме и подагре</w:t>
      </w:r>
      <w:r w:rsidR="0004071E" w:rsidRPr="0004071E">
        <w:t>.</w:t>
      </w:r>
    </w:p>
    <w:p w14:paraId="06325189" w14:textId="77777777" w:rsidR="0004071E" w:rsidRDefault="00DE0005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t xml:space="preserve">. </w:t>
      </w:r>
      <w:r w:rsidRPr="0004071E">
        <w:t>В сухом проветриваемом помещении, 3 года</w:t>
      </w:r>
      <w:r w:rsidR="0004071E" w:rsidRPr="0004071E">
        <w:t>.</w:t>
      </w:r>
    </w:p>
    <w:p w14:paraId="536EABB1" w14:textId="77777777" w:rsidR="00B862ED" w:rsidRPr="0004071E" w:rsidRDefault="005F4415" w:rsidP="0004071E">
      <w:pPr>
        <w:ind w:firstLine="709"/>
        <w:rPr>
          <w:lang w:val="en-US"/>
        </w:rPr>
      </w:pPr>
      <w:r w:rsidRPr="0004071E">
        <w:t>3</w:t>
      </w:r>
      <w:r w:rsidR="0004071E" w:rsidRPr="0004071E">
        <w:t xml:space="preserve">) </w:t>
      </w:r>
      <w:r w:rsidR="00B862ED" w:rsidRPr="0004071E">
        <w:t xml:space="preserve">Трава горца птичьего </w:t>
      </w:r>
      <w:r w:rsidR="0004071E">
        <w:t>-</w:t>
      </w:r>
      <w:r w:rsidR="00B862ED" w:rsidRPr="0004071E">
        <w:t xml:space="preserve"> herba </w:t>
      </w:r>
      <w:r w:rsidR="00B862ED" w:rsidRPr="0004071E">
        <w:rPr>
          <w:lang w:val="en-US"/>
        </w:rPr>
        <w:t>Polygoni</w:t>
      </w:r>
      <w:r w:rsidR="00B862ED" w:rsidRPr="0004071E">
        <w:t xml:space="preserve"> </w:t>
      </w:r>
      <w:r w:rsidR="00B862ED" w:rsidRPr="0004071E">
        <w:rPr>
          <w:lang w:val="en-US"/>
        </w:rPr>
        <w:t>avicular</w:t>
      </w:r>
      <w:r w:rsidR="004E659C" w:rsidRPr="0004071E">
        <w:rPr>
          <w:lang w:val="en-US"/>
        </w:rPr>
        <w:t>is</w:t>
      </w:r>
    </w:p>
    <w:p w14:paraId="57BD849C" w14:textId="77777777" w:rsidR="0004071E" w:rsidRDefault="00A76837" w:rsidP="0004071E">
      <w:pPr>
        <w:ind w:firstLine="709"/>
      </w:pPr>
      <w:r w:rsidRPr="0004071E">
        <w:t>Горец птичий</w:t>
      </w:r>
      <w:r w:rsidR="0004071E" w:rsidRPr="0004071E">
        <w:t xml:space="preserve"> - </w:t>
      </w:r>
      <w:r w:rsidRPr="0004071E">
        <w:rPr>
          <w:lang w:val="en-US"/>
        </w:rPr>
        <w:t>Polygonum</w:t>
      </w:r>
      <w:r w:rsidRPr="0004071E">
        <w:t xml:space="preserve"> </w:t>
      </w:r>
      <w:r w:rsidRPr="0004071E">
        <w:rPr>
          <w:lang w:val="en-US"/>
        </w:rPr>
        <w:t>aviculare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>гречишные</w:t>
      </w:r>
      <w:r w:rsidR="0004071E" w:rsidRPr="0004071E">
        <w:t xml:space="preserve"> - </w:t>
      </w:r>
      <w:r w:rsidRPr="0004071E">
        <w:rPr>
          <w:lang w:val="en-US"/>
        </w:rPr>
        <w:t>Polygonaceae</w:t>
      </w:r>
      <w:r w:rsidR="0004071E" w:rsidRPr="0004071E">
        <w:t>.</w:t>
      </w:r>
    </w:p>
    <w:p w14:paraId="1C953050" w14:textId="77777777" w:rsidR="0004071E" w:rsidRDefault="00B862ED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40396F" w:rsidRPr="0004071E">
        <w:t>Травянистый однолетник, корень стержневой, стебель распростерто ветвистый</w:t>
      </w:r>
      <w:r w:rsidR="0004071E" w:rsidRPr="0004071E">
        <w:t xml:space="preserve">. </w:t>
      </w:r>
      <w:r w:rsidR="0040396F" w:rsidRPr="0004071E">
        <w:t>Листья мелкие, эллиптические, короткочерешковые</w:t>
      </w:r>
      <w:r w:rsidR="0004071E" w:rsidRPr="0004071E">
        <w:t xml:space="preserve">. </w:t>
      </w:r>
      <w:r w:rsidR="0040396F" w:rsidRPr="0004071E">
        <w:t>В узлах мелкие беловатые пленчатые раструбы</w:t>
      </w:r>
      <w:r w:rsidR="0004071E" w:rsidRPr="0004071E">
        <w:t xml:space="preserve">. </w:t>
      </w:r>
      <w:r w:rsidR="0040396F" w:rsidRPr="0004071E">
        <w:t>Листья очередные, цельнокрайние</w:t>
      </w:r>
      <w:r w:rsidR="0004071E" w:rsidRPr="0004071E">
        <w:t xml:space="preserve">. </w:t>
      </w:r>
      <w:r w:rsidR="0040396F" w:rsidRPr="0004071E">
        <w:t>Цветки мелкие, зеленоватые, сидят по несколько в пазухах листьев</w:t>
      </w:r>
      <w:r w:rsidR="0004071E" w:rsidRPr="0004071E">
        <w:t xml:space="preserve">. </w:t>
      </w:r>
      <w:r w:rsidR="0040396F" w:rsidRPr="0004071E">
        <w:t>Околоцветник простой, пятичленный</w:t>
      </w:r>
      <w:r w:rsidR="0004071E" w:rsidRPr="0004071E">
        <w:t xml:space="preserve">. </w:t>
      </w:r>
      <w:r w:rsidR="0040396F" w:rsidRPr="0004071E">
        <w:t xml:space="preserve">Плод </w:t>
      </w:r>
      <w:r w:rsidR="0004071E">
        <w:t>-</w:t>
      </w:r>
      <w:r w:rsidR="0040396F" w:rsidRPr="0004071E">
        <w:t xml:space="preserve"> трехгранный орешек</w:t>
      </w:r>
      <w:r w:rsidR="0004071E" w:rsidRPr="0004071E">
        <w:t>.</w:t>
      </w:r>
    </w:p>
    <w:p w14:paraId="226B2629" w14:textId="77777777" w:rsidR="0004071E" w:rsidRDefault="00C528F2" w:rsidP="0004071E">
      <w:pPr>
        <w:ind w:firstLine="709"/>
      </w:pPr>
      <w:r w:rsidRPr="0004071E">
        <w:t>Сырье представляет собой</w:t>
      </w:r>
      <w:r w:rsidR="00B862ED" w:rsidRPr="0004071E">
        <w:t xml:space="preserve"> </w:t>
      </w:r>
      <w:r w:rsidRPr="0004071E">
        <w:t>ц</w:t>
      </w:r>
      <w:r w:rsidR="00B862ED" w:rsidRPr="0004071E">
        <w:t>ельные или частично измельченные олиственные побеги длиной до 40 см</w:t>
      </w:r>
      <w:r w:rsidR="0004071E" w:rsidRPr="0004071E">
        <w:t xml:space="preserve">. </w:t>
      </w:r>
      <w:r w:rsidR="00B862ED" w:rsidRPr="0004071E">
        <w:t>Стебли тонкие, ветвистые, цилиндрические, коленчатые</w:t>
      </w:r>
      <w:r w:rsidR="0004071E" w:rsidRPr="0004071E">
        <w:t xml:space="preserve">. </w:t>
      </w:r>
      <w:r w:rsidR="00B862ED" w:rsidRPr="0004071E">
        <w:t>Листья простые, очередные, короткочерешковые, цельнокрайние, широкоэллиптические, обратно-яйцевидные, тупые или островатые, длиной до 3 см, шириной до 1 см</w:t>
      </w:r>
      <w:r w:rsidR="0004071E" w:rsidRPr="0004071E">
        <w:t xml:space="preserve">. </w:t>
      </w:r>
      <w:r w:rsidR="00B862ED" w:rsidRPr="0004071E">
        <w:t>У основания листьев находятся два прилистника, сросшиеся в раструб</w:t>
      </w:r>
      <w:r w:rsidR="0004071E" w:rsidRPr="0004071E">
        <w:t xml:space="preserve">. </w:t>
      </w:r>
      <w:r w:rsidR="00B862ED" w:rsidRPr="0004071E">
        <w:lastRenderedPageBreak/>
        <w:t>Раструбы серебристо-белые, пленчатые, рассеченные</w:t>
      </w:r>
      <w:r w:rsidR="0004071E" w:rsidRPr="0004071E">
        <w:t xml:space="preserve">. </w:t>
      </w:r>
      <w:r w:rsidR="00B862ED" w:rsidRPr="0004071E">
        <w:t>Цветки расположены в пазухах листьев но 1-5</w:t>
      </w:r>
      <w:r w:rsidR="0004071E" w:rsidRPr="0004071E">
        <w:t xml:space="preserve">. </w:t>
      </w:r>
      <w:r w:rsidR="00B862ED" w:rsidRPr="0004071E">
        <w:t>Околоцветник глубоко надрезанный почти до 2/3, пятичленный</w:t>
      </w:r>
      <w:r w:rsidR="0004071E" w:rsidRPr="0004071E">
        <w:t xml:space="preserve">. </w:t>
      </w:r>
      <w:r w:rsidR="00B862ED" w:rsidRPr="0004071E">
        <w:t>Цвет листьев и стеблей зеленый или сизовато-зеленый, околоцветника в нижней части бледно-зеленый, в верхней</w:t>
      </w:r>
      <w:r w:rsidR="0004071E" w:rsidRPr="0004071E">
        <w:t xml:space="preserve"> - </w:t>
      </w:r>
      <w:r w:rsidR="00B862ED" w:rsidRPr="0004071E">
        <w:t>белый или розовый</w:t>
      </w:r>
      <w:r w:rsidR="0004071E" w:rsidRPr="0004071E">
        <w:t xml:space="preserve">. </w:t>
      </w:r>
      <w:r w:rsidR="00B862ED" w:rsidRPr="0004071E">
        <w:t>Запах сырья слабый, вкус слегка вяжущий</w:t>
      </w:r>
      <w:r w:rsidR="0004071E" w:rsidRPr="0004071E">
        <w:t>.</w:t>
      </w:r>
    </w:p>
    <w:p w14:paraId="03A3B61C" w14:textId="77777777" w:rsidR="0004071E" w:rsidRDefault="00B862ED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t xml:space="preserve">. </w:t>
      </w:r>
      <w:r w:rsidR="00A76837" w:rsidRPr="0004071E">
        <w:t>Заготавливают спорыш во время цветения, в сухую погоду</w:t>
      </w:r>
      <w:r w:rsidR="0004071E" w:rsidRPr="0004071E">
        <w:t xml:space="preserve">. </w:t>
      </w:r>
      <w:r w:rsidR="00A76837" w:rsidRPr="0004071E">
        <w:t>При сборе надземную часть горца птичьего срезают ножом или серпом, а при густом стоянии скашивают косами верхние части растений длиной до 40 см</w:t>
      </w:r>
      <w:r w:rsidR="0004071E" w:rsidRPr="0004071E">
        <w:t>.</w:t>
      </w:r>
    </w:p>
    <w:p w14:paraId="3A8E0107" w14:textId="77777777" w:rsidR="0004071E" w:rsidRDefault="00A76837" w:rsidP="0004071E">
      <w:pPr>
        <w:ind w:firstLine="709"/>
      </w:pPr>
      <w:r w:rsidRPr="0004071E">
        <w:t>Сушат на чердаках с хорошей вентиляцией, под навесами или на открытом воздухе в тени, разложив тонким слоем</w:t>
      </w:r>
      <w:r w:rsidR="0004071E" w:rsidRPr="0004071E">
        <w:t xml:space="preserve">. </w:t>
      </w:r>
      <w:r w:rsidRPr="0004071E">
        <w:t>За время сушки траву 1-2 раза переворачивают</w:t>
      </w:r>
      <w:r w:rsidR="0004071E" w:rsidRPr="0004071E">
        <w:t xml:space="preserve">. </w:t>
      </w:r>
      <w:r w:rsidRPr="0004071E">
        <w:t>При сушке с искусственным обогревом температура не должна превышать 40-50°С</w:t>
      </w:r>
      <w:r w:rsidR="0004071E" w:rsidRPr="0004071E">
        <w:t>.</w:t>
      </w:r>
    </w:p>
    <w:p w14:paraId="74CA2D80" w14:textId="77777777" w:rsidR="0004071E" w:rsidRDefault="00A76837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="00240CEC" w:rsidRPr="0004071E">
        <w:t>Ф</w:t>
      </w:r>
      <w:r w:rsidRPr="0004071E">
        <w:t>лавоноиды</w:t>
      </w:r>
      <w:r w:rsidR="0004071E">
        <w:t xml:space="preserve"> (</w:t>
      </w:r>
      <w:r w:rsidRPr="0004071E">
        <w:t>производные флавонола</w:t>
      </w:r>
      <w:r w:rsidR="0004071E" w:rsidRPr="0004071E">
        <w:t>)</w:t>
      </w:r>
      <w:r w:rsidR="0004071E">
        <w:t xml:space="preserve"> (</w:t>
      </w:r>
      <w:r w:rsidRPr="0004071E">
        <w:t>до 3%</w:t>
      </w:r>
      <w:r w:rsidR="0004071E" w:rsidRPr="0004071E">
        <w:t>),</w:t>
      </w:r>
      <w:r w:rsidRPr="0004071E">
        <w:t xml:space="preserve"> среди которых преобладают гликозиды кверцетина</w:t>
      </w:r>
      <w:r w:rsidR="0004071E" w:rsidRPr="0004071E">
        <w:t xml:space="preserve"> - </w:t>
      </w:r>
      <w:r w:rsidRPr="0004071E">
        <w:t>авикулярин, кверцитрин и гиперозид</w:t>
      </w:r>
      <w:r w:rsidR="0004071E" w:rsidRPr="0004071E">
        <w:t xml:space="preserve">. </w:t>
      </w:r>
      <w:r w:rsidRPr="0004071E">
        <w:t>К сопутствующим веществам относятся витамин К, аскорбиновая кислота</w:t>
      </w:r>
      <w:r w:rsidR="0004071E" w:rsidRPr="0004071E">
        <w:t xml:space="preserve">, </w:t>
      </w:r>
      <w:r w:rsidR="001D57DA">
        <w:t>дубильные вещества, каротин</w:t>
      </w:r>
      <w:r w:rsidRPr="0004071E">
        <w:t>оиды, фенолкарбоновые кислоты</w:t>
      </w:r>
      <w:r w:rsidR="00C528F2" w:rsidRPr="0004071E">
        <w:t xml:space="preserve">, </w:t>
      </w:r>
      <w:r w:rsidRPr="0004071E">
        <w:t>соединения кремниевой кислоты</w:t>
      </w:r>
      <w:r w:rsidR="0004071E" w:rsidRPr="0004071E">
        <w:t>.</w:t>
      </w:r>
    </w:p>
    <w:p w14:paraId="0B407E0A" w14:textId="77777777" w:rsidR="0004071E" w:rsidRDefault="00A76837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t xml:space="preserve">. </w:t>
      </w:r>
      <w:r w:rsidRPr="0004071E">
        <w:t>Настой и другие препараты из травы горца птичьего рекомендуют в качестве диуретического и противовоспалительного средства при лечении заболеваний почек и мочекаменной болезни для разрыхления мочевых конкрементов и облегчения их выведения</w:t>
      </w:r>
      <w:r w:rsidR="0004071E" w:rsidRPr="0004071E">
        <w:t xml:space="preserve">. </w:t>
      </w:r>
      <w:r w:rsidRPr="0004071E">
        <w:t>Экстракт горца птичьего входит в состав препарата</w:t>
      </w:r>
      <w:r w:rsidR="0004071E">
        <w:t xml:space="preserve"> "</w:t>
      </w:r>
      <w:r w:rsidRPr="0004071E">
        <w:t>Фитолизин</w:t>
      </w:r>
      <w:r w:rsidR="0004071E">
        <w:t xml:space="preserve">", </w:t>
      </w:r>
      <w:r w:rsidRPr="0004071E">
        <w:t>оказывающего диуретическое, противовоспалительное и спазмолитическое действия</w:t>
      </w:r>
      <w:r w:rsidR="0004071E" w:rsidRPr="0004071E">
        <w:t>.</w:t>
      </w:r>
    </w:p>
    <w:p w14:paraId="443006E5" w14:textId="77777777" w:rsidR="0004071E" w:rsidRDefault="008C610A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rPr>
          <w:i/>
          <w:iCs/>
        </w:rPr>
        <w:t xml:space="preserve">. </w:t>
      </w:r>
      <w:r w:rsidRPr="0004071E">
        <w:t>По общему списку</w:t>
      </w:r>
      <w:r w:rsidR="0004071E" w:rsidRPr="0004071E">
        <w:t xml:space="preserve">. </w:t>
      </w:r>
      <w:r w:rsidRPr="0004071E">
        <w:t>Срок хранения 2 года</w:t>
      </w:r>
      <w:r w:rsidR="0004071E" w:rsidRPr="0004071E">
        <w:t>.</w:t>
      </w:r>
    </w:p>
    <w:p w14:paraId="0185610D" w14:textId="77777777" w:rsidR="0004071E" w:rsidRPr="0004071E" w:rsidRDefault="005F4415" w:rsidP="0004071E">
      <w:pPr>
        <w:ind w:firstLine="709"/>
      </w:pPr>
      <w:r w:rsidRPr="0004071E">
        <w:t>4</w:t>
      </w:r>
      <w:r w:rsidR="0004071E" w:rsidRPr="0004071E">
        <w:t xml:space="preserve">) </w:t>
      </w:r>
      <w:r w:rsidR="006B4162" w:rsidRPr="0004071E">
        <w:t xml:space="preserve">Трава хвоща полевого </w:t>
      </w:r>
      <w:r w:rsidR="0004071E">
        <w:t>-</w:t>
      </w:r>
      <w:r w:rsidR="006B4162" w:rsidRPr="0004071E">
        <w:t xml:space="preserve"> herba </w:t>
      </w:r>
      <w:r w:rsidR="006B4162" w:rsidRPr="0004071E">
        <w:rPr>
          <w:lang w:val="en-US"/>
        </w:rPr>
        <w:t>Equiseti</w:t>
      </w:r>
      <w:r w:rsidR="006B4162" w:rsidRPr="0004071E">
        <w:t xml:space="preserve"> </w:t>
      </w:r>
      <w:r w:rsidR="006B4162" w:rsidRPr="0004071E">
        <w:rPr>
          <w:lang w:val="en-US"/>
        </w:rPr>
        <w:t>arvensis</w:t>
      </w:r>
    </w:p>
    <w:p w14:paraId="74E8EBBD" w14:textId="77777777" w:rsidR="00A76837" w:rsidRPr="0004071E" w:rsidRDefault="00A76837" w:rsidP="0004071E">
      <w:pPr>
        <w:ind w:firstLine="709"/>
      </w:pPr>
      <w:r w:rsidRPr="0004071E">
        <w:t xml:space="preserve">Хвощ полевой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Equisetum</w:t>
      </w:r>
      <w:r w:rsidRPr="0004071E">
        <w:t xml:space="preserve"> </w:t>
      </w:r>
      <w:r w:rsidRPr="0004071E">
        <w:rPr>
          <w:lang w:val="en-US"/>
        </w:rPr>
        <w:t>arvense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>хвощевые</w:t>
      </w:r>
      <w:r w:rsidR="0004071E" w:rsidRPr="0004071E">
        <w:t xml:space="preserve"> - </w:t>
      </w:r>
      <w:r w:rsidRPr="0004071E">
        <w:rPr>
          <w:lang w:val="en-US"/>
        </w:rPr>
        <w:t>Equisetacaeae</w:t>
      </w:r>
    </w:p>
    <w:p w14:paraId="26A89E76" w14:textId="77777777" w:rsidR="0004071E" w:rsidRDefault="00073D9B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426339" w:rsidRPr="0004071E">
        <w:t>Многолетнее споровое травянистое растение с удлиненным ползучим корневищем</w:t>
      </w:r>
      <w:r w:rsidR="0004071E" w:rsidRPr="0004071E">
        <w:t xml:space="preserve">. </w:t>
      </w:r>
      <w:r w:rsidR="00426339" w:rsidRPr="0004071E">
        <w:t>Стебли 2 типов</w:t>
      </w:r>
      <w:r w:rsidR="0004071E" w:rsidRPr="0004071E">
        <w:t xml:space="preserve">: </w:t>
      </w:r>
      <w:r w:rsidR="00426339" w:rsidRPr="0004071E">
        <w:t>весенние</w:t>
      </w:r>
      <w:r w:rsidR="0004071E" w:rsidRPr="0004071E">
        <w:t xml:space="preserve"> - </w:t>
      </w:r>
      <w:r w:rsidR="00426339" w:rsidRPr="0004071E">
        <w:t xml:space="preserve">прямостоячие, сочные, толстые, светло-бурые или </w:t>
      </w:r>
      <w:r w:rsidR="00426339" w:rsidRPr="0004071E">
        <w:lastRenderedPageBreak/>
        <w:t>розовые, заканчиваются спороносным колоском и быстро отмирают</w:t>
      </w:r>
      <w:r w:rsidR="0004071E" w:rsidRPr="0004071E">
        <w:t xml:space="preserve">. </w:t>
      </w:r>
      <w:r w:rsidR="00426339" w:rsidRPr="0004071E">
        <w:t xml:space="preserve">Летние </w:t>
      </w:r>
      <w:r w:rsidR="0004071E">
        <w:t>-</w:t>
      </w:r>
      <w:r w:rsidR="00426339" w:rsidRPr="0004071E">
        <w:t xml:space="preserve"> бесполые, вегетативные, зеленые, тонкие, полые</w:t>
      </w:r>
      <w:r w:rsidR="0004071E" w:rsidRPr="0004071E">
        <w:t xml:space="preserve">, </w:t>
      </w:r>
      <w:r w:rsidR="00426339" w:rsidRPr="0004071E">
        <w:t>высотой до 50 см, жесткие, цилиндрические с мутовчато расположенными ветвями, членистые</w:t>
      </w:r>
      <w:r w:rsidR="0004071E" w:rsidRPr="0004071E">
        <w:t>.</w:t>
      </w:r>
    </w:p>
    <w:p w14:paraId="2DD3C9FE" w14:textId="77777777" w:rsidR="0004071E" w:rsidRDefault="00073D9B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Pr="0004071E">
        <w:t>цельные и частично измельченные стебли длиной до 30 см, жесткие, членистые, бороздчатые, с 6-18 продольными ребрышками, почти от основания мутовчато-ветвистые, с полыми междоузлиями и утолщениями в узлах</w:t>
      </w:r>
      <w:r w:rsidR="0004071E" w:rsidRPr="0004071E">
        <w:t xml:space="preserve">. </w:t>
      </w:r>
      <w:r w:rsidRPr="0004071E">
        <w:t>Ветви неразветвленные, членистые, косо вверх направленные, четырех-пятигранные, без полости</w:t>
      </w:r>
      <w:r w:rsidR="0004071E" w:rsidRPr="0004071E">
        <w:t xml:space="preserve">. </w:t>
      </w:r>
      <w:r w:rsidRPr="0004071E">
        <w:t>Влагалища стеблей цилиндрические, длиной 4-8 мм, с треугольно-ланцетными, темно-бурыми, белоокаймленными по краю зубцами, спаянными по 2-3</w:t>
      </w:r>
      <w:r w:rsidR="0004071E" w:rsidRPr="0004071E">
        <w:t xml:space="preserve">. </w:t>
      </w:r>
      <w:r w:rsidRPr="0004071E">
        <w:t>Влагалища веточек зеленые с 4-5 коричневатыми длиннооттянутыми зубчиками</w:t>
      </w:r>
      <w:r w:rsidR="0004071E" w:rsidRPr="0004071E">
        <w:t xml:space="preserve">. </w:t>
      </w:r>
      <w:r w:rsidRPr="0004071E">
        <w:t>При обрывании ветвей на стебле удерживаются только первые короткие членики</w:t>
      </w:r>
      <w:r w:rsidR="0004071E" w:rsidRPr="0004071E">
        <w:t xml:space="preserve">. </w:t>
      </w:r>
      <w:r w:rsidRPr="0004071E">
        <w:t>Цвет серовато-зеленый</w:t>
      </w:r>
      <w:r w:rsidR="0004071E" w:rsidRPr="0004071E">
        <w:t xml:space="preserve">. </w:t>
      </w:r>
      <w:r w:rsidRPr="0004071E">
        <w:t>Запах сырья слабый, вкус слегка кисловатый</w:t>
      </w:r>
      <w:r w:rsidR="0004071E" w:rsidRPr="0004071E">
        <w:t>.</w:t>
      </w:r>
    </w:p>
    <w:p w14:paraId="30F8E6CC" w14:textId="77777777" w:rsidR="0004071E" w:rsidRDefault="00073D9B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t xml:space="preserve">. </w:t>
      </w:r>
      <w:r w:rsidR="00A76837" w:rsidRPr="0004071E">
        <w:t>Собирают зеленые вегетативные ветвистые побеги хвоща полевого только в сухую погоду, срезая их на высоте около 5 см от поверхности почвы</w:t>
      </w:r>
      <w:r w:rsidR="0004071E" w:rsidRPr="0004071E">
        <w:t xml:space="preserve">. </w:t>
      </w:r>
      <w:r w:rsidR="00A76837" w:rsidRPr="0004071E">
        <w:t>Сразу после заготовки сырье сушат, разложив рыхлым слоем, толщиной не более 5см, в сушилках</w:t>
      </w:r>
      <w:r w:rsidR="0004071E">
        <w:t xml:space="preserve"> (</w:t>
      </w:r>
      <w:r w:rsidR="009A10C4" w:rsidRPr="0004071E">
        <w:t>40-50° С</w:t>
      </w:r>
      <w:r w:rsidR="0004071E" w:rsidRPr="0004071E">
        <w:t>),</w:t>
      </w:r>
      <w:r w:rsidR="00A76837" w:rsidRPr="0004071E">
        <w:t xml:space="preserve"> на чердаках или под навесами</w:t>
      </w:r>
      <w:r w:rsidR="0004071E" w:rsidRPr="0004071E">
        <w:t xml:space="preserve">. </w:t>
      </w:r>
      <w:r w:rsidR="00A76837" w:rsidRPr="0004071E">
        <w:t>В хорошую погоду можно сушить на открытом воздухе в тени, накрывая на ночь брезентом или тентом</w:t>
      </w:r>
      <w:r w:rsidR="0004071E" w:rsidRPr="0004071E">
        <w:t>.</w:t>
      </w:r>
    </w:p>
    <w:p w14:paraId="57BAEB90" w14:textId="77777777" w:rsidR="0004071E" w:rsidRDefault="00A76837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t xml:space="preserve">. </w:t>
      </w:r>
      <w:r w:rsidR="00672229" w:rsidRPr="0004071E">
        <w:t>Ф</w:t>
      </w:r>
      <w:r w:rsidRPr="0004071E">
        <w:t>лавоноиды, наиболее характерными являются флавоны</w:t>
      </w:r>
      <w:r w:rsidR="0004071E" w:rsidRPr="0004071E">
        <w:t xml:space="preserve">: </w:t>
      </w:r>
      <w:r w:rsidRPr="0004071E">
        <w:t>апигенин и</w:t>
      </w:r>
      <w:r w:rsidR="00073D9B" w:rsidRPr="0004071E">
        <w:t xml:space="preserve"> </w:t>
      </w:r>
      <w:r w:rsidRPr="0004071E">
        <w:t>лютеолин и их производные</w:t>
      </w:r>
      <w:r w:rsidR="0004071E" w:rsidRPr="0004071E">
        <w:t xml:space="preserve">: </w:t>
      </w:r>
      <w:r w:rsidRPr="0004071E">
        <w:t>6-хлорапигенин, 5-О-глюкозиды</w:t>
      </w:r>
      <w:r w:rsidR="0004071E" w:rsidRPr="0004071E">
        <w:t xml:space="preserve">. </w:t>
      </w:r>
      <w:r w:rsidR="00073D9B" w:rsidRPr="0004071E">
        <w:t>Также содержатся</w:t>
      </w:r>
      <w:r w:rsidRPr="0004071E">
        <w:t xml:space="preserve"> сапонины</w:t>
      </w:r>
      <w:r w:rsidR="00073D9B" w:rsidRPr="0004071E">
        <w:t>,</w:t>
      </w:r>
      <w:r w:rsidRPr="0004071E">
        <w:t xml:space="preserve"> алкалоиды</w:t>
      </w:r>
      <w:r w:rsidR="0004071E" w:rsidRPr="0004071E">
        <w:t xml:space="preserve"> - </w:t>
      </w:r>
      <w:r w:rsidRPr="0004071E">
        <w:t xml:space="preserve">никотин, палюстрин и 3-метоксипиридин, </w:t>
      </w:r>
      <w:r w:rsidR="00073D9B" w:rsidRPr="0004071E">
        <w:t>кремниевая кислота</w:t>
      </w:r>
      <w:r w:rsidR="0004071E" w:rsidRPr="0004071E">
        <w:t>.</w:t>
      </w:r>
    </w:p>
    <w:p w14:paraId="38EBC9C8" w14:textId="77777777" w:rsidR="0004071E" w:rsidRDefault="00A76837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Pr="0004071E">
        <w:t>Траву хвоща полевого применяют в виде настоя в качестве мочегонного средства при отеках на фоне сердечной недостаточности, при заболеваниях мочевого пузыря и мочевыводящих путей</w:t>
      </w:r>
      <w:r w:rsidR="0004071E">
        <w:t xml:space="preserve"> (</w:t>
      </w:r>
      <w:r w:rsidRPr="0004071E">
        <w:t>пиелиты, циститы, уретриты</w:t>
      </w:r>
      <w:r w:rsidR="0004071E" w:rsidRPr="0004071E">
        <w:t>),</w:t>
      </w:r>
      <w:r w:rsidRPr="0004071E">
        <w:t xml:space="preserve"> плевритах с большим количеством экссудата</w:t>
      </w:r>
      <w:r w:rsidR="0004071E" w:rsidRPr="0004071E">
        <w:t>.</w:t>
      </w:r>
    </w:p>
    <w:p w14:paraId="48A8C8A9" w14:textId="77777777" w:rsidR="0004071E" w:rsidRDefault="00811123" w:rsidP="0004071E">
      <w:pPr>
        <w:ind w:firstLine="709"/>
      </w:pPr>
      <w:r w:rsidRPr="0004071E">
        <w:rPr>
          <w:i/>
          <w:iCs/>
        </w:rPr>
        <w:lastRenderedPageBreak/>
        <w:t>Хранение</w:t>
      </w:r>
      <w:r w:rsidR="0004071E" w:rsidRPr="0004071E">
        <w:rPr>
          <w:i/>
          <w:iCs/>
        </w:rPr>
        <w:t xml:space="preserve">. </w:t>
      </w:r>
      <w:r w:rsidRPr="0004071E">
        <w:t>В сухом проветриваемом помещении</w:t>
      </w:r>
      <w:r w:rsidR="0004071E" w:rsidRPr="0004071E">
        <w:t xml:space="preserve">. </w:t>
      </w:r>
      <w:r w:rsidRPr="0004071E">
        <w:t>Срок хранения</w:t>
      </w:r>
      <w:r w:rsidR="0004071E" w:rsidRPr="0004071E">
        <w:t xml:space="preserve"> - </w:t>
      </w:r>
      <w:r w:rsidRPr="0004071E">
        <w:t>4 года</w:t>
      </w:r>
      <w:r w:rsidR="0004071E" w:rsidRPr="0004071E">
        <w:t xml:space="preserve">. </w:t>
      </w:r>
      <w:r w:rsidRPr="0004071E">
        <w:t>Спрессованное сырье хранят в тюках массой 50 кг</w:t>
      </w:r>
      <w:r w:rsidR="0004071E" w:rsidRPr="0004071E">
        <w:t xml:space="preserve">. </w:t>
      </w:r>
      <w:r w:rsidR="00602DFE" w:rsidRPr="0004071E">
        <w:t>При повышенной влажности сырье может самовозгораться</w:t>
      </w:r>
      <w:r w:rsidR="0004071E" w:rsidRPr="0004071E">
        <w:t>.</w:t>
      </w:r>
    </w:p>
    <w:p w14:paraId="0E26CE6B" w14:textId="77777777" w:rsidR="00A76837" w:rsidRPr="0004071E" w:rsidRDefault="00A76837" w:rsidP="0004071E">
      <w:pPr>
        <w:ind w:firstLine="709"/>
      </w:pPr>
      <w:r w:rsidRPr="0004071E">
        <w:t>5</w:t>
      </w:r>
      <w:r w:rsidR="0004071E" w:rsidRPr="0004071E">
        <w:t xml:space="preserve">) </w:t>
      </w:r>
      <w:r w:rsidRPr="0004071E">
        <w:t xml:space="preserve">Листья почечного чая </w:t>
      </w:r>
      <w:r w:rsidR="0004071E">
        <w:t>-</w:t>
      </w:r>
      <w:r w:rsidRPr="0004071E">
        <w:t xml:space="preserve"> </w:t>
      </w:r>
      <w:r w:rsidR="00A823B3" w:rsidRPr="0004071E">
        <w:rPr>
          <w:lang w:val="en-US"/>
        </w:rPr>
        <w:t>folia</w:t>
      </w:r>
      <w:r w:rsidR="00A823B3" w:rsidRPr="0004071E">
        <w:t xml:space="preserve"> </w:t>
      </w:r>
      <w:r w:rsidR="00A823B3" w:rsidRPr="0004071E">
        <w:rPr>
          <w:lang w:val="en-US"/>
        </w:rPr>
        <w:t>Orthosiphoni</w:t>
      </w:r>
      <w:r w:rsidR="00A823B3" w:rsidRPr="0004071E">
        <w:t xml:space="preserve"> </w:t>
      </w:r>
      <w:r w:rsidR="00A823B3" w:rsidRPr="0004071E">
        <w:rPr>
          <w:lang w:val="en-US"/>
        </w:rPr>
        <w:t>staminei</w:t>
      </w:r>
    </w:p>
    <w:p w14:paraId="01C99C3E" w14:textId="77777777" w:rsidR="0004071E" w:rsidRDefault="00862001" w:rsidP="0004071E">
      <w:pPr>
        <w:ind w:firstLine="709"/>
      </w:pPr>
      <w:r w:rsidRPr="0004071E">
        <w:t xml:space="preserve">Ортосифон тычиночный </w:t>
      </w:r>
      <w:r w:rsidR="0004071E">
        <w:t>-</w:t>
      </w:r>
      <w:r w:rsidRPr="0004071E">
        <w:t xml:space="preserve"> Orthosiphon </w:t>
      </w:r>
      <w:r w:rsidRPr="0004071E">
        <w:rPr>
          <w:lang w:val="en-US"/>
        </w:rPr>
        <w:t>stamineus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 xml:space="preserve">Яснотковые </w:t>
      </w:r>
      <w:r w:rsidR="0004071E">
        <w:t>-</w:t>
      </w:r>
      <w:r w:rsidRPr="0004071E">
        <w:t xml:space="preserve"> Lamiaceae</w:t>
      </w:r>
      <w:r w:rsidR="0004071E" w:rsidRPr="0004071E">
        <w:t>.</w:t>
      </w:r>
    </w:p>
    <w:p w14:paraId="2E7BA0EF" w14:textId="77777777" w:rsidR="0004071E" w:rsidRDefault="006371ED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rPr>
          <w:i/>
          <w:iCs/>
        </w:rPr>
        <w:t xml:space="preserve">. </w:t>
      </w:r>
      <w:r w:rsidRPr="0004071E">
        <w:t>Вечнозеленый тропический полукустарник высотой до 70 см</w:t>
      </w:r>
      <w:r w:rsidR="0004071E" w:rsidRPr="0004071E">
        <w:t xml:space="preserve">. </w:t>
      </w:r>
      <w:r w:rsidRPr="0004071E">
        <w:t>Стебли 4-хгранные, ветвистые с фиолетовым оттенком</w:t>
      </w:r>
      <w:r w:rsidR="0004071E" w:rsidRPr="0004071E">
        <w:t xml:space="preserve">. </w:t>
      </w:r>
      <w:r w:rsidRPr="0004071E">
        <w:t>Листья супротивные, ромбовидно-эллиптические с клиновидным основанием и заостренной верхушкой</w:t>
      </w:r>
      <w:r w:rsidR="0004071E" w:rsidRPr="0004071E">
        <w:t xml:space="preserve">. </w:t>
      </w:r>
      <w:r w:rsidRPr="0004071E">
        <w:t>Край листа крупнопильчатый</w:t>
      </w:r>
      <w:r w:rsidR="0004071E" w:rsidRPr="0004071E">
        <w:t xml:space="preserve">. </w:t>
      </w:r>
      <w:r w:rsidRPr="0004071E">
        <w:t>Соцветие верхушечное, колосовидное</w:t>
      </w:r>
      <w:r w:rsidR="0004071E" w:rsidRPr="0004071E">
        <w:t xml:space="preserve">. </w:t>
      </w:r>
      <w:r w:rsidRPr="0004071E">
        <w:t>Цветки с мутовках по 4-6 штук</w:t>
      </w:r>
      <w:r w:rsidR="0004071E" w:rsidRPr="0004071E">
        <w:t xml:space="preserve">. </w:t>
      </w:r>
      <w:r w:rsidRPr="0004071E">
        <w:t>Венчик лиловый, двугубый с далеко выступающими тычинками и пестиками</w:t>
      </w:r>
      <w:r w:rsidR="0004071E" w:rsidRPr="0004071E">
        <w:t xml:space="preserve">. </w:t>
      </w:r>
      <w:r w:rsidRPr="0004071E">
        <w:t xml:space="preserve">Плоды </w:t>
      </w:r>
      <w:r w:rsidR="0004071E">
        <w:t>-</w:t>
      </w:r>
      <w:r w:rsidRPr="0004071E">
        <w:t xml:space="preserve"> орешки</w:t>
      </w:r>
      <w:r w:rsidR="0004071E" w:rsidRPr="0004071E">
        <w:t>.</w:t>
      </w:r>
    </w:p>
    <w:p w14:paraId="57D9C352" w14:textId="77777777" w:rsidR="0004071E" w:rsidRDefault="00CC666B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Pr="0004071E">
        <w:t>Листья изломанные, реже цельные, частично скрученные, короткочерешковые</w:t>
      </w:r>
      <w:r w:rsidR="0004071E" w:rsidRPr="0004071E">
        <w:t xml:space="preserve">. </w:t>
      </w:r>
      <w:r w:rsidRPr="0004071E">
        <w:t>Пластинка листа ромбовидно-эллиптическая или продолговато-яйцевидная, на верхушке заостренная, у основания клиновидная, в верхней части крупнопильчатая, у основания цельнокрайняя, сверху голая, снизу по жилкам с редкими волосками</w:t>
      </w:r>
      <w:r w:rsidR="0004071E" w:rsidRPr="0004071E">
        <w:t xml:space="preserve">. </w:t>
      </w:r>
      <w:r w:rsidRPr="0004071E">
        <w:t>По всей пластинке листа встречаются точечные железки</w:t>
      </w:r>
      <w:r w:rsidR="0004071E">
        <w:t xml:space="preserve"> (</w:t>
      </w:r>
      <w:r w:rsidRPr="0004071E">
        <w:t>под лупой</w:t>
      </w:r>
      <w:r w:rsidR="0004071E" w:rsidRPr="0004071E">
        <w:t xml:space="preserve">). </w:t>
      </w:r>
      <w:r w:rsidRPr="0004071E">
        <w:t>Цвет листьев зеленый, серовато-зеленый или фиолетово-бурый</w:t>
      </w:r>
      <w:r w:rsidR="0004071E" w:rsidRPr="0004071E">
        <w:t xml:space="preserve">; </w:t>
      </w:r>
      <w:r w:rsidRPr="0004071E">
        <w:t>стеблей</w:t>
      </w:r>
      <w:r w:rsidR="0004071E" w:rsidRPr="0004071E">
        <w:t xml:space="preserve"> - </w:t>
      </w:r>
      <w:r w:rsidRPr="0004071E">
        <w:t>зеленовато-коричневый или фиолетово-коричневый, на изломе желтовато-белый</w:t>
      </w:r>
      <w:r w:rsidR="0004071E" w:rsidRPr="0004071E">
        <w:t xml:space="preserve">. </w:t>
      </w:r>
      <w:r w:rsidRPr="0004071E">
        <w:t>Запах слабый</w:t>
      </w:r>
      <w:r w:rsidR="0004071E" w:rsidRPr="0004071E">
        <w:t xml:space="preserve">. </w:t>
      </w:r>
      <w:r w:rsidRPr="0004071E">
        <w:t>Вкус слабо</w:t>
      </w:r>
      <w:r w:rsidR="001D57DA">
        <w:t xml:space="preserve"> </w:t>
      </w:r>
      <w:r w:rsidRPr="0004071E">
        <w:t>горьковатый, слегка вяжущий</w:t>
      </w:r>
      <w:r w:rsidR="0004071E" w:rsidRPr="0004071E">
        <w:t>.</w:t>
      </w:r>
    </w:p>
    <w:p w14:paraId="5827111B" w14:textId="77777777" w:rsidR="0004071E" w:rsidRDefault="002D3A58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Pr="0004071E">
        <w:t>Заготавливают 5-6 раз за дето, собирают листья и верхушечные побеги</w:t>
      </w:r>
      <w:r w:rsidR="0004071E" w:rsidRPr="0004071E">
        <w:t xml:space="preserve">. </w:t>
      </w:r>
      <w:r w:rsidR="001D57DA">
        <w:t>Осенью обры</w:t>
      </w:r>
      <w:r w:rsidRPr="0004071E">
        <w:t>вают все листья</w:t>
      </w:r>
      <w:r w:rsidR="0004071E" w:rsidRPr="0004071E">
        <w:t xml:space="preserve">. </w:t>
      </w:r>
      <w:r w:rsidRPr="0004071E">
        <w:t>Сырье складывают толстым слоем в тени на сутки и подвяливают</w:t>
      </w:r>
      <w:r w:rsidR="0004071E" w:rsidRPr="0004071E">
        <w:t xml:space="preserve">. </w:t>
      </w:r>
      <w:r w:rsidRPr="0004071E">
        <w:t>Сушат быстро на солнце тонким слоем или в сушилках при 35 ° С</w:t>
      </w:r>
      <w:r w:rsidR="0004071E" w:rsidRPr="0004071E">
        <w:t>.</w:t>
      </w:r>
    </w:p>
    <w:p w14:paraId="6DC81D5C" w14:textId="77777777" w:rsidR="0004071E" w:rsidRDefault="00F74AE5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Pr="0004071E">
        <w:t>Тритерпеновые сапонины</w:t>
      </w:r>
      <w:r w:rsidR="0004071E">
        <w:t xml:space="preserve"> (</w:t>
      </w:r>
      <w:r w:rsidRPr="0004071E">
        <w:t>ортосифонин</w:t>
      </w:r>
      <w:r w:rsidR="0004071E" w:rsidRPr="0004071E">
        <w:t>),</w:t>
      </w:r>
      <w:r w:rsidRPr="0004071E">
        <w:t xml:space="preserve"> эфирные масла, жирное масло, дубильные вещества, соли калия, меди</w:t>
      </w:r>
      <w:r w:rsidR="0004071E" w:rsidRPr="0004071E">
        <w:t xml:space="preserve">. </w:t>
      </w:r>
      <w:r w:rsidRPr="0004071E">
        <w:t>Органические кислоты</w:t>
      </w:r>
      <w:r w:rsidR="0004071E" w:rsidRPr="0004071E">
        <w:t>.</w:t>
      </w:r>
    </w:p>
    <w:p w14:paraId="311B497C" w14:textId="77777777" w:rsidR="0004071E" w:rsidRDefault="00F74AE5" w:rsidP="0004071E">
      <w:pPr>
        <w:ind w:firstLine="709"/>
      </w:pPr>
      <w:r w:rsidRPr="0004071E">
        <w:rPr>
          <w:i/>
          <w:iCs/>
        </w:rPr>
        <w:lastRenderedPageBreak/>
        <w:t>Применение</w:t>
      </w:r>
      <w:r w:rsidR="0004071E" w:rsidRPr="0004071E">
        <w:t xml:space="preserve">. </w:t>
      </w:r>
      <w:r w:rsidRPr="0004071E">
        <w:t>Применяют как мочегонное средство при заболевания почек</w:t>
      </w:r>
      <w:r w:rsidR="0004071E" w:rsidRPr="0004071E">
        <w:t>.</w:t>
      </w:r>
    </w:p>
    <w:p w14:paraId="7EDEE5A5" w14:textId="77777777" w:rsidR="0004071E" w:rsidRDefault="00F74AE5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t xml:space="preserve">. </w:t>
      </w:r>
      <w:r w:rsidRPr="0004071E">
        <w:t>Хранят 4 года в сухом месте</w:t>
      </w:r>
      <w:r w:rsidR="0004071E" w:rsidRPr="0004071E">
        <w:t>.</w:t>
      </w:r>
    </w:p>
    <w:p w14:paraId="481CF5B5" w14:textId="77777777" w:rsidR="00073D9B" w:rsidRPr="0004071E" w:rsidRDefault="008F5A94" w:rsidP="0004071E">
      <w:pPr>
        <w:ind w:firstLine="709"/>
      </w:pPr>
      <w:r w:rsidRPr="0004071E">
        <w:t>6</w:t>
      </w:r>
      <w:r w:rsidR="0004071E" w:rsidRPr="0004071E">
        <w:t xml:space="preserve">) </w:t>
      </w:r>
      <w:r w:rsidR="00073D9B" w:rsidRPr="0004071E">
        <w:t xml:space="preserve">Плоды можжевельника </w:t>
      </w:r>
      <w:r w:rsidR="0004071E">
        <w:t>-</w:t>
      </w:r>
      <w:r w:rsidR="00073D9B" w:rsidRPr="0004071E">
        <w:t xml:space="preserve"> Fructus </w:t>
      </w:r>
      <w:r w:rsidR="00073D9B" w:rsidRPr="0004071E">
        <w:rPr>
          <w:lang w:val="en-US"/>
        </w:rPr>
        <w:t>Yuniperi</w:t>
      </w:r>
    </w:p>
    <w:p w14:paraId="1A0B09E2" w14:textId="77777777" w:rsidR="0004071E" w:rsidRDefault="008F5A94" w:rsidP="0004071E">
      <w:pPr>
        <w:ind w:firstLine="709"/>
      </w:pPr>
      <w:r w:rsidRPr="0004071E">
        <w:t xml:space="preserve">Можжевельник обыкновенный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Juniperus</w:t>
      </w:r>
      <w:r w:rsidRPr="0004071E">
        <w:t xml:space="preserve"> </w:t>
      </w:r>
      <w:r w:rsidRPr="0004071E">
        <w:rPr>
          <w:lang w:val="en-US"/>
        </w:rPr>
        <w:t>communis</w:t>
      </w:r>
      <w:r w:rsidR="0004071E" w:rsidRPr="0004071E">
        <w:t xml:space="preserve">. </w:t>
      </w:r>
      <w:r w:rsidRPr="0004071E">
        <w:t>Сем</w:t>
      </w:r>
      <w:r w:rsidR="0004071E">
        <w:t>.:</w:t>
      </w:r>
      <w:r w:rsidR="0004071E" w:rsidRPr="0004071E">
        <w:t xml:space="preserve"> </w:t>
      </w:r>
      <w:r w:rsidRPr="0004071E">
        <w:t xml:space="preserve">кипарисовые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Cupressaceae</w:t>
      </w:r>
      <w:r w:rsidR="0004071E" w:rsidRPr="0004071E">
        <w:t>.</w:t>
      </w:r>
    </w:p>
    <w:p w14:paraId="3486D082" w14:textId="77777777" w:rsidR="0004071E" w:rsidRDefault="008268F3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rPr>
          <w:i/>
          <w:iCs/>
        </w:rPr>
        <w:t xml:space="preserve">. </w:t>
      </w:r>
      <w:r w:rsidR="00F300E2" w:rsidRPr="0004071E">
        <w:t>Вечнозеленый, хвойный, двудомный кустарник высотой до 3 м или деревце высотой до 8 м с игольчатыми листочками</w:t>
      </w:r>
      <w:r w:rsidR="0004071E" w:rsidRPr="0004071E">
        <w:t xml:space="preserve">. </w:t>
      </w:r>
      <w:r w:rsidR="00F300E2" w:rsidRPr="0004071E">
        <w:t>Иголки расположены муто</w:t>
      </w:r>
      <w:r w:rsidR="007011E5" w:rsidRPr="0004071E">
        <w:t>в</w:t>
      </w:r>
      <w:r w:rsidR="00F300E2" w:rsidRPr="0004071E">
        <w:t>чато по 3</w:t>
      </w:r>
      <w:r w:rsidR="007011E5" w:rsidRPr="0004071E">
        <w:t xml:space="preserve"> шт</w:t>
      </w:r>
      <w:r w:rsidR="0004071E" w:rsidRPr="0004071E">
        <w:t xml:space="preserve">. </w:t>
      </w:r>
      <w:r w:rsidR="00F300E2" w:rsidRPr="0004071E">
        <w:t>Мужские шишки желтые, мелкие</w:t>
      </w:r>
      <w:r w:rsidR="0004071E" w:rsidRPr="0004071E">
        <w:t xml:space="preserve">. </w:t>
      </w:r>
      <w:r w:rsidR="00F300E2" w:rsidRPr="0004071E">
        <w:t xml:space="preserve">Женские состоят из нижних кроющих чешуй и 3-х верхних </w:t>
      </w:r>
      <w:r w:rsidR="0004071E">
        <w:t>-</w:t>
      </w:r>
      <w:r w:rsidR="00F300E2" w:rsidRPr="0004071E">
        <w:t xml:space="preserve"> плодущих</w:t>
      </w:r>
      <w:r w:rsidR="0004071E" w:rsidRPr="0004071E">
        <w:t xml:space="preserve">. </w:t>
      </w:r>
      <w:r w:rsidR="00F64EEF" w:rsidRPr="0004071E">
        <w:t>Плоды на первом году жизни зеленые, а к осени 2-го года чернеют</w:t>
      </w:r>
      <w:r w:rsidR="0004071E" w:rsidRPr="0004071E">
        <w:t>.</w:t>
      </w:r>
    </w:p>
    <w:p w14:paraId="32F9E7EA" w14:textId="77777777" w:rsidR="0004071E" w:rsidRDefault="00533EDF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Pr="0004071E">
        <w:t>п</w:t>
      </w:r>
      <w:r w:rsidR="00145031" w:rsidRPr="0004071E">
        <w:t>лоды диаметром 6</w:t>
      </w:r>
      <w:r w:rsidR="0004071E" w:rsidRPr="0004071E">
        <w:t>-</w:t>
      </w:r>
      <w:r w:rsidR="00145031" w:rsidRPr="0004071E">
        <w:t>9 мм, шаровидные, часто по бокам слегка сдавленные, гладкие, блестящие, реже матовые</w:t>
      </w:r>
      <w:r w:rsidR="0004071E" w:rsidRPr="0004071E">
        <w:t xml:space="preserve">. </w:t>
      </w:r>
      <w:r w:rsidR="00145031" w:rsidRPr="0004071E">
        <w:t>На верхушке заметны 3 сходящиеся бороздки</w:t>
      </w:r>
      <w:r w:rsidR="0004071E" w:rsidRPr="0004071E">
        <w:t xml:space="preserve">; </w:t>
      </w:r>
      <w:r w:rsidR="00145031" w:rsidRPr="0004071E">
        <w:t>при основании плода заметны</w:t>
      </w:r>
      <w:r w:rsidR="0004071E">
        <w:t xml:space="preserve"> (</w:t>
      </w:r>
      <w:r w:rsidR="00145031" w:rsidRPr="0004071E">
        <w:t>под лупой</w:t>
      </w:r>
      <w:r w:rsidR="0004071E" w:rsidRPr="0004071E">
        <w:t xml:space="preserve">) </w:t>
      </w:r>
      <w:r w:rsidR="00145031" w:rsidRPr="0004071E">
        <w:t>2 трехлистные мутовки из бурых чешуек</w:t>
      </w:r>
      <w:r w:rsidR="0004071E">
        <w:t xml:space="preserve"> (</w:t>
      </w:r>
      <w:r w:rsidR="00145031" w:rsidRPr="0004071E">
        <w:t>неоплодотворенные чешуи шишки</w:t>
      </w:r>
      <w:r w:rsidR="0004071E" w:rsidRPr="0004071E">
        <w:t xml:space="preserve">). </w:t>
      </w:r>
      <w:r w:rsidR="00145031" w:rsidRPr="0004071E">
        <w:t>В рыхлой мякоти плода находятся 3 семени</w:t>
      </w:r>
      <w:r w:rsidR="0004071E" w:rsidRPr="0004071E">
        <w:t xml:space="preserve">. </w:t>
      </w:r>
      <w:r w:rsidR="00145031" w:rsidRPr="0004071E">
        <w:t>Семена продолговато-трехгранные, выпуклые снаружи и плоские на соприкасающихся сторонах, длиной 4</w:t>
      </w:r>
      <w:r w:rsidR="0004071E" w:rsidRPr="0004071E">
        <w:t>-</w:t>
      </w:r>
      <w:r w:rsidR="00145031" w:rsidRPr="0004071E">
        <w:t>5 мм</w:t>
      </w:r>
      <w:r w:rsidR="0004071E" w:rsidRPr="0004071E">
        <w:t xml:space="preserve">. </w:t>
      </w:r>
      <w:r w:rsidR="00145031" w:rsidRPr="0004071E">
        <w:t>Цвет снаружи почти черный или фиолетовый с буроватым оттенком, иногда с сизым восковым налетом, цвет мякоти зеленовато-бурый</w:t>
      </w:r>
      <w:r w:rsidR="0004071E" w:rsidRPr="0004071E">
        <w:t xml:space="preserve">; </w:t>
      </w:r>
      <w:r w:rsidR="00145031" w:rsidRPr="0004071E">
        <w:t>запах своеобразный, ароматный</w:t>
      </w:r>
      <w:r w:rsidR="0004071E" w:rsidRPr="0004071E">
        <w:t xml:space="preserve">; </w:t>
      </w:r>
      <w:r w:rsidR="00145031" w:rsidRPr="0004071E">
        <w:t>вкус сладковатый, пряный</w:t>
      </w:r>
      <w:r w:rsidR="0004071E" w:rsidRPr="0004071E">
        <w:t>.</w:t>
      </w:r>
    </w:p>
    <w:p w14:paraId="3842C9EF" w14:textId="77777777" w:rsidR="0004071E" w:rsidRDefault="008268F3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t xml:space="preserve">. </w:t>
      </w:r>
      <w:r w:rsidR="008F5A94" w:rsidRPr="0004071E">
        <w:t>Заготовку плодов проводят осенью</w:t>
      </w:r>
      <w:r w:rsidR="0004071E">
        <w:t xml:space="preserve"> (</w:t>
      </w:r>
      <w:r w:rsidR="008F5A94" w:rsidRPr="0004071E">
        <w:t>с конца августа до конца октября</w:t>
      </w:r>
      <w:r w:rsidR="0004071E" w:rsidRPr="0004071E">
        <w:t>),</w:t>
      </w:r>
      <w:r w:rsidR="008F5A94" w:rsidRPr="0004071E">
        <w:t xml:space="preserve"> в период полного созревания, когда они становятся черно-синими</w:t>
      </w:r>
      <w:r w:rsidR="0004071E" w:rsidRPr="0004071E">
        <w:t xml:space="preserve">. </w:t>
      </w:r>
      <w:r w:rsidR="008F5A94" w:rsidRPr="0004071E">
        <w:t>Сушат под навесом или в сушилках при температуре не выше 30 °С</w:t>
      </w:r>
      <w:r w:rsidR="0004071E" w:rsidRPr="0004071E">
        <w:t>.</w:t>
      </w:r>
    </w:p>
    <w:p w14:paraId="7549AC10" w14:textId="77777777" w:rsidR="0004071E" w:rsidRDefault="008F5A94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Pr="0004071E">
        <w:t>Плоды содержат до 2</w:t>
      </w:r>
      <w:r w:rsidR="0004071E" w:rsidRPr="0004071E">
        <w:t>%</w:t>
      </w:r>
      <w:r w:rsidRPr="0004071E">
        <w:t xml:space="preserve"> эфирного масла, в состав которого входят пинен, камфен, борнеол</w:t>
      </w:r>
      <w:r w:rsidR="0004071E" w:rsidRPr="0004071E">
        <w:t xml:space="preserve">; </w:t>
      </w:r>
      <w:r w:rsidRPr="0004071E">
        <w:t>кроме того, до 40</w:t>
      </w:r>
      <w:r w:rsidR="0004071E" w:rsidRPr="0004071E">
        <w:t>%</w:t>
      </w:r>
      <w:r w:rsidRPr="0004071E">
        <w:t xml:space="preserve"> Сахаров, смолы, органические кислоты</w:t>
      </w:r>
      <w:r w:rsidR="0004071E" w:rsidRPr="0004071E">
        <w:t>.</w:t>
      </w:r>
    </w:p>
    <w:p w14:paraId="265AE4A4" w14:textId="77777777" w:rsidR="0004071E" w:rsidRDefault="008F5A94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Pr="0004071E">
        <w:t>Плоды</w:t>
      </w:r>
      <w:r w:rsidR="0004071E">
        <w:t xml:space="preserve"> (</w:t>
      </w:r>
      <w:r w:rsidRPr="0004071E">
        <w:t>цельные, порошок</w:t>
      </w:r>
      <w:r w:rsidR="0004071E" w:rsidRPr="0004071E">
        <w:t xml:space="preserve">) </w:t>
      </w:r>
      <w:r w:rsidRPr="0004071E">
        <w:t>применяются как мочегонное средство в виде отваров, входят в состав мочегонных сборов</w:t>
      </w:r>
      <w:r w:rsidR="0004071E" w:rsidRPr="0004071E">
        <w:t xml:space="preserve">. </w:t>
      </w:r>
      <w:r w:rsidRPr="0004071E">
        <w:t xml:space="preserve">При нефритах и </w:t>
      </w:r>
      <w:r w:rsidRPr="0004071E">
        <w:lastRenderedPageBreak/>
        <w:t>нефрозонефритах противопоказаны, так как вызывают раздражение паренхимы почек</w:t>
      </w:r>
      <w:r w:rsidR="0004071E" w:rsidRPr="0004071E">
        <w:t>.</w:t>
      </w:r>
    </w:p>
    <w:p w14:paraId="080220C1" w14:textId="77777777" w:rsidR="0004071E" w:rsidRDefault="00137A08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rPr>
          <w:i/>
          <w:iCs/>
        </w:rPr>
        <w:t xml:space="preserve">. </w:t>
      </w:r>
      <w:r w:rsidRPr="0004071E">
        <w:t>В сухом месте на сквозняке, оберегая от грызунов</w:t>
      </w:r>
      <w:r w:rsidR="0004071E" w:rsidRPr="0004071E">
        <w:t xml:space="preserve">. </w:t>
      </w:r>
      <w:r w:rsidRPr="0004071E">
        <w:t xml:space="preserve">Срок хранения </w:t>
      </w:r>
      <w:r w:rsidR="0004071E">
        <w:t>-</w:t>
      </w:r>
      <w:r w:rsidRPr="0004071E">
        <w:t xml:space="preserve"> 3 года</w:t>
      </w:r>
      <w:r w:rsidR="0004071E" w:rsidRPr="0004071E">
        <w:t>.</w:t>
      </w:r>
    </w:p>
    <w:p w14:paraId="54AF2FEE" w14:textId="77777777" w:rsidR="00655ACC" w:rsidRDefault="00655ACC" w:rsidP="0004071E">
      <w:pPr>
        <w:ind w:firstLine="709"/>
      </w:pPr>
    </w:p>
    <w:p w14:paraId="5FCE908E" w14:textId="77777777" w:rsidR="0004071E" w:rsidRDefault="00655ACC" w:rsidP="00655ACC">
      <w:pPr>
        <w:pStyle w:val="2"/>
      </w:pPr>
      <w:bookmarkStart w:id="2" w:name="_Toc258627732"/>
      <w:r>
        <w:t xml:space="preserve">3. </w:t>
      </w:r>
      <w:r w:rsidR="00B17942" w:rsidRPr="0004071E">
        <w:t>Механизм действия ЛРС, влияющего на функцию кишечника</w:t>
      </w:r>
      <w:r w:rsidR="0004071E" w:rsidRPr="0004071E">
        <w:t xml:space="preserve">. </w:t>
      </w:r>
      <w:r w:rsidR="00B17942" w:rsidRPr="0004071E">
        <w:t>Применение в медицине</w:t>
      </w:r>
      <w:bookmarkEnd w:id="2"/>
    </w:p>
    <w:p w14:paraId="128C8249" w14:textId="77777777" w:rsidR="00655ACC" w:rsidRDefault="00655ACC" w:rsidP="0004071E">
      <w:pPr>
        <w:ind w:firstLine="709"/>
      </w:pPr>
    </w:p>
    <w:p w14:paraId="336EF72C" w14:textId="77777777" w:rsidR="0004071E" w:rsidRDefault="00047DE8" w:rsidP="0004071E">
      <w:pPr>
        <w:ind w:firstLine="709"/>
      </w:pPr>
      <w:r w:rsidRPr="0004071E">
        <w:t>Механизм действия ЛРС, влияющего на функции кишечника зависит от биологически активных веществ, входящих в состав растений</w:t>
      </w:r>
      <w:r w:rsidR="0004071E" w:rsidRPr="0004071E">
        <w:t>.</w:t>
      </w:r>
    </w:p>
    <w:p w14:paraId="430D25DB" w14:textId="77777777" w:rsidR="0004071E" w:rsidRDefault="00047DE8" w:rsidP="0004071E">
      <w:pPr>
        <w:ind w:firstLine="709"/>
      </w:pPr>
      <w:r w:rsidRPr="0004071E">
        <w:t>Антрагликозиды</w:t>
      </w:r>
      <w:r w:rsidR="0004071E" w:rsidRPr="0004071E">
        <w:t xml:space="preserve"> - </w:t>
      </w:r>
      <w:r w:rsidR="0062668E" w:rsidRPr="0004071E">
        <w:t>оксипроизводные антрахинона</w:t>
      </w:r>
      <w:r w:rsidR="0004071E">
        <w:t xml:space="preserve"> (</w:t>
      </w:r>
      <w:r w:rsidR="0062668E" w:rsidRPr="0004071E">
        <w:t>хризофановая кислота и эмодины</w:t>
      </w:r>
      <w:r w:rsidR="0004071E" w:rsidRPr="0004071E">
        <w:t xml:space="preserve">) </w:t>
      </w:r>
      <w:r w:rsidR="0062668E" w:rsidRPr="0004071E">
        <w:t>растительного происхождения, оказывают слабительное действие</w:t>
      </w:r>
      <w:r w:rsidR="0004071E" w:rsidRPr="0004071E">
        <w:t xml:space="preserve">. </w:t>
      </w:r>
      <w:r w:rsidR="0062668E" w:rsidRPr="0004071E">
        <w:t>Антрагликозиды вызывают химическое раздражение рецепторов слизистой оболочки кишечника, усиливают моторику толстой кишки</w:t>
      </w:r>
      <w:r w:rsidR="0004071E" w:rsidRPr="0004071E">
        <w:t xml:space="preserve">. </w:t>
      </w:r>
      <w:r w:rsidR="0062668E" w:rsidRPr="0004071E">
        <w:t>Антрагликозиды действуют мягко, не оказывают раздражающего действия на кишечник, поэтому их назначают при хронических запорах</w:t>
      </w:r>
      <w:r w:rsidR="0004071E" w:rsidRPr="0004071E">
        <w:t>.</w:t>
      </w:r>
    </w:p>
    <w:p w14:paraId="6A721859" w14:textId="77777777" w:rsidR="0004071E" w:rsidRDefault="00047DE8" w:rsidP="0004071E">
      <w:pPr>
        <w:ind w:firstLine="709"/>
      </w:pPr>
      <w:r w:rsidRPr="0004071E">
        <w:t>Полисахариды</w:t>
      </w:r>
      <w:r w:rsidR="0062668E" w:rsidRPr="0004071E">
        <w:t>, образующие вязкие и клейкие водные растворы</w:t>
      </w:r>
      <w:r w:rsidR="0004071E" w:rsidRPr="0004071E">
        <w:t xml:space="preserve">. </w:t>
      </w:r>
      <w:r w:rsidR="0062668E" w:rsidRPr="0004071E">
        <w:t>В медицинской практике используют в качестве смягчающих и обволакивающих средств, защищающих слизистую оболочку от раздражений</w:t>
      </w:r>
      <w:r w:rsidR="0004071E" w:rsidRPr="0004071E">
        <w:t xml:space="preserve">. </w:t>
      </w:r>
      <w:r w:rsidR="0062668E" w:rsidRPr="0004071E">
        <w:t>Они замедляют всасывание ядов и лекарств, а также удлиняют действие последних в кишечнике</w:t>
      </w:r>
      <w:r w:rsidR="0004071E" w:rsidRPr="0004071E">
        <w:t>.</w:t>
      </w:r>
    </w:p>
    <w:p w14:paraId="361D0DB6" w14:textId="77777777" w:rsidR="0004071E" w:rsidRDefault="0062668E" w:rsidP="0004071E">
      <w:pPr>
        <w:ind w:firstLine="709"/>
      </w:pPr>
      <w:r w:rsidRPr="0004071E">
        <w:t>Дубильные вещества</w:t>
      </w:r>
      <w:r w:rsidR="0004071E" w:rsidRPr="0004071E">
        <w:t xml:space="preserve"> - </w:t>
      </w:r>
      <w:r w:rsidRPr="0004071E">
        <w:t>сложные органические безазотистые соединения</w:t>
      </w:r>
      <w:r w:rsidR="00047DE8" w:rsidRPr="0004071E">
        <w:t xml:space="preserve"> </w:t>
      </w:r>
      <w:r w:rsidRPr="0004071E">
        <w:t>вяжущего, терпкого вкуса</w:t>
      </w:r>
      <w:r w:rsidR="0004071E">
        <w:t xml:space="preserve"> (</w:t>
      </w:r>
      <w:r w:rsidRPr="0004071E">
        <w:t>танины</w:t>
      </w:r>
      <w:r w:rsidR="0004071E" w:rsidRPr="0004071E">
        <w:t>),</w:t>
      </w:r>
      <w:r w:rsidRPr="0004071E">
        <w:t xml:space="preserve"> содержащиеся в клеточном соке некоторых</w:t>
      </w:r>
      <w:r w:rsidR="00047DE8" w:rsidRPr="0004071E">
        <w:t xml:space="preserve"> </w:t>
      </w:r>
      <w:r w:rsidRPr="0004071E">
        <w:t>плодов</w:t>
      </w:r>
      <w:r w:rsidR="0004071E" w:rsidRPr="0004071E">
        <w:t xml:space="preserve">. </w:t>
      </w:r>
      <w:r w:rsidRPr="0004071E">
        <w:t>Механизм действия дубильных веществ</w:t>
      </w:r>
      <w:r w:rsidR="00047DE8" w:rsidRPr="0004071E">
        <w:t xml:space="preserve"> </w:t>
      </w:r>
      <w:r w:rsidRPr="0004071E">
        <w:t>заключается в том, что они осаждают белки тканевых клеток и поэтому</w:t>
      </w:r>
      <w:r w:rsidR="00047DE8" w:rsidRPr="0004071E">
        <w:t xml:space="preserve"> </w:t>
      </w:r>
      <w:r w:rsidRPr="0004071E">
        <w:t>оказывают местное вяжущее или раздражающее действие на слизистые</w:t>
      </w:r>
      <w:r w:rsidR="00047DE8" w:rsidRPr="0004071E">
        <w:t xml:space="preserve"> </w:t>
      </w:r>
      <w:r w:rsidRPr="0004071E">
        <w:t>оболочки</w:t>
      </w:r>
      <w:r w:rsidR="0004071E" w:rsidRPr="0004071E">
        <w:t xml:space="preserve">. </w:t>
      </w:r>
      <w:r w:rsidRPr="0004071E">
        <w:t>Слой осажденного белка является в некоторой степени защитой для</w:t>
      </w:r>
      <w:r w:rsidR="00047DE8" w:rsidRPr="0004071E">
        <w:t xml:space="preserve"> </w:t>
      </w:r>
      <w:r w:rsidRPr="0004071E">
        <w:t>слизистой оболочки от различных раздражителей</w:t>
      </w:r>
      <w:r w:rsidR="0004071E" w:rsidRPr="0004071E">
        <w:t xml:space="preserve">. </w:t>
      </w:r>
      <w:r w:rsidRPr="0004071E">
        <w:t>Так, замедляется</w:t>
      </w:r>
      <w:r w:rsidR="00047DE8" w:rsidRPr="0004071E">
        <w:t xml:space="preserve"> </w:t>
      </w:r>
      <w:r w:rsidRPr="0004071E">
        <w:t>перистальтика кишечника</w:t>
      </w:r>
      <w:r w:rsidR="0004071E">
        <w:t xml:space="preserve"> (</w:t>
      </w:r>
      <w:r w:rsidRPr="0004071E">
        <w:t>если она была усилена</w:t>
      </w:r>
      <w:r w:rsidR="0004071E" w:rsidRPr="0004071E">
        <w:t xml:space="preserve">). </w:t>
      </w:r>
      <w:r w:rsidRPr="0004071E">
        <w:t>Пищевые массы дольше</w:t>
      </w:r>
      <w:r w:rsidR="00047DE8" w:rsidRPr="0004071E">
        <w:t xml:space="preserve"> </w:t>
      </w:r>
      <w:r w:rsidRPr="0004071E">
        <w:t xml:space="preserve">остаются в </w:t>
      </w:r>
      <w:r w:rsidRPr="0004071E">
        <w:lastRenderedPageBreak/>
        <w:t>полости желудочно-кишечного тракта, и всасывание пищевых</w:t>
      </w:r>
      <w:r w:rsidR="00047DE8" w:rsidRPr="0004071E">
        <w:t xml:space="preserve"> </w:t>
      </w:r>
      <w:r w:rsidRPr="0004071E">
        <w:t>веществ слизистой оболочкой происходит интенсивнее</w:t>
      </w:r>
      <w:r w:rsidR="0004071E" w:rsidRPr="0004071E">
        <w:t>.</w:t>
      </w:r>
    </w:p>
    <w:p w14:paraId="13A3D0DE" w14:textId="77777777" w:rsidR="0004071E" w:rsidRDefault="00B92FC7" w:rsidP="0004071E">
      <w:pPr>
        <w:ind w:firstLine="709"/>
      </w:pPr>
      <w:r w:rsidRPr="0004071E">
        <w:t>Дубильные вещества применяют в качестве вяжущих, противовоспалительных и кровоостанавливающих средств при воспалительных процессах</w:t>
      </w:r>
      <w:r w:rsidR="0004071E" w:rsidRPr="0004071E">
        <w:t xml:space="preserve">: </w:t>
      </w:r>
      <w:r w:rsidRPr="0004071E">
        <w:t>в полости рта, пародонтозе, ожогах, различных заболеваниях кожи</w:t>
      </w:r>
      <w:r w:rsidR="0004071E" w:rsidRPr="0004071E">
        <w:t>.</w:t>
      </w:r>
    </w:p>
    <w:p w14:paraId="0E908EA5" w14:textId="77777777" w:rsidR="00655ACC" w:rsidRDefault="00655ACC" w:rsidP="0004071E">
      <w:pPr>
        <w:ind w:firstLine="709"/>
      </w:pPr>
    </w:p>
    <w:p w14:paraId="5ABD1A0B" w14:textId="77777777" w:rsidR="0004071E" w:rsidRDefault="00655ACC" w:rsidP="00655ACC">
      <w:pPr>
        <w:pStyle w:val="2"/>
      </w:pPr>
      <w:bookmarkStart w:id="3" w:name="_Toc258627733"/>
      <w:r>
        <w:t xml:space="preserve">4. </w:t>
      </w:r>
      <w:r w:rsidR="00B17942" w:rsidRPr="0004071E">
        <w:t>Средства, усиливающие двигательную функцию кишечника</w:t>
      </w:r>
      <w:r w:rsidR="0004071E" w:rsidRPr="0004071E">
        <w:t xml:space="preserve">. </w:t>
      </w:r>
      <w:r w:rsidR="00B17942" w:rsidRPr="0004071E">
        <w:t>Слабительные средства</w:t>
      </w:r>
      <w:r w:rsidR="0004071E" w:rsidRPr="0004071E">
        <w:t xml:space="preserve">. </w:t>
      </w:r>
      <w:r w:rsidR="00B17942" w:rsidRPr="0004071E">
        <w:t>Полная характеристика ЛРС слабительного действия и содержащего антраценопроизводные</w:t>
      </w:r>
      <w:r w:rsidR="0004071E" w:rsidRPr="0004071E">
        <w:t xml:space="preserve">: </w:t>
      </w:r>
      <w:r w:rsidR="00B17942" w:rsidRPr="0004071E">
        <w:t>плоды жостера слабительного, кора крушины, корни ревеня, листья сенны</w:t>
      </w:r>
      <w:bookmarkEnd w:id="3"/>
    </w:p>
    <w:p w14:paraId="239D0A7D" w14:textId="77777777" w:rsidR="00655ACC" w:rsidRDefault="00655ACC" w:rsidP="0004071E">
      <w:pPr>
        <w:ind w:firstLine="709"/>
      </w:pPr>
    </w:p>
    <w:p w14:paraId="5AA825DD" w14:textId="77777777" w:rsidR="00137BDB" w:rsidRPr="0004071E" w:rsidRDefault="00A86F2B" w:rsidP="0004071E">
      <w:pPr>
        <w:ind w:firstLine="709"/>
      </w:pPr>
      <w:r w:rsidRPr="0004071E">
        <w:t>1</w:t>
      </w:r>
      <w:r w:rsidR="0004071E" w:rsidRPr="0004071E">
        <w:t xml:space="preserve">. </w:t>
      </w:r>
      <w:r w:rsidRPr="0004071E">
        <w:t xml:space="preserve">Плоды жостера слабительного </w:t>
      </w:r>
      <w:r w:rsidR="0004071E">
        <w:t>-</w:t>
      </w:r>
      <w:r w:rsidRPr="0004071E">
        <w:t xml:space="preserve"> fructus </w:t>
      </w:r>
      <w:r w:rsidRPr="0004071E">
        <w:rPr>
          <w:lang w:val="en-US"/>
        </w:rPr>
        <w:t>Ramni</w:t>
      </w:r>
      <w:r w:rsidRPr="0004071E">
        <w:t xml:space="preserve"> </w:t>
      </w:r>
      <w:r w:rsidRPr="0004071E">
        <w:rPr>
          <w:lang w:val="en-US"/>
        </w:rPr>
        <w:t>catharticae</w:t>
      </w:r>
    </w:p>
    <w:p w14:paraId="7FC181EC" w14:textId="77777777" w:rsidR="00A86F2B" w:rsidRPr="0004071E" w:rsidRDefault="00A86F2B" w:rsidP="0004071E">
      <w:pPr>
        <w:ind w:firstLine="709"/>
        <w:rPr>
          <w:lang w:val="en-US"/>
        </w:rPr>
      </w:pPr>
      <w:r w:rsidRPr="0004071E">
        <w:t xml:space="preserve">Жостер слабительный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Ramnus</w:t>
      </w:r>
      <w:r w:rsidRPr="0004071E">
        <w:t xml:space="preserve"> </w:t>
      </w:r>
      <w:r w:rsidRPr="0004071E">
        <w:rPr>
          <w:lang w:val="en-US"/>
        </w:rPr>
        <w:t>cathartica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="00A93227" w:rsidRPr="0004071E">
        <w:t>Крушиновых</w:t>
      </w:r>
      <w:r w:rsidR="0004071E" w:rsidRPr="0004071E">
        <w:t xml:space="preserve"> - </w:t>
      </w:r>
      <w:r w:rsidRPr="0004071E">
        <w:rPr>
          <w:lang w:val="en-US"/>
        </w:rPr>
        <w:t>Ramnaceae</w:t>
      </w:r>
    </w:p>
    <w:p w14:paraId="3DA2377E" w14:textId="77777777" w:rsidR="0004071E" w:rsidRDefault="00CB5E8E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740FA1" w:rsidRPr="0004071E">
        <w:t>Кустар</w:t>
      </w:r>
      <w:r w:rsidR="003E1FC8" w:rsidRPr="0004071E">
        <w:t xml:space="preserve">ник или деревце высотой 1,5 </w:t>
      </w:r>
      <w:r w:rsidR="0004071E">
        <w:t>-</w:t>
      </w:r>
      <w:r w:rsidR="003E1FC8" w:rsidRPr="0004071E">
        <w:t xml:space="preserve"> 2 м</w:t>
      </w:r>
      <w:r w:rsidR="0004071E" w:rsidRPr="0004071E">
        <w:t xml:space="preserve">. </w:t>
      </w:r>
      <w:r w:rsidR="003E1FC8" w:rsidRPr="0004071E">
        <w:t>Ветви оканчиваются колючками, листья супротивно расположенные, от основания листа отходят 3 пары дугообразно расположенных жилок</w:t>
      </w:r>
      <w:r w:rsidR="0004071E" w:rsidRPr="0004071E">
        <w:t xml:space="preserve">. </w:t>
      </w:r>
      <w:r w:rsidR="003E1FC8" w:rsidRPr="0004071E">
        <w:t>Цветки душистые, однополые</w:t>
      </w:r>
      <w:r w:rsidR="0004071E" w:rsidRPr="0004071E">
        <w:t xml:space="preserve">. </w:t>
      </w:r>
      <w:r w:rsidR="003E1FC8" w:rsidRPr="0004071E">
        <w:t xml:space="preserve">Плод </w:t>
      </w:r>
      <w:r w:rsidR="0004071E">
        <w:t>-</w:t>
      </w:r>
      <w:r w:rsidR="003E1FC8" w:rsidRPr="0004071E">
        <w:t xml:space="preserve"> сочная шаровидная костянка с 3-4 косточками</w:t>
      </w:r>
      <w:r w:rsidR="0004071E" w:rsidRPr="0004071E">
        <w:t>.</w:t>
      </w:r>
    </w:p>
    <w:p w14:paraId="1337A0E3" w14:textId="77777777" w:rsidR="0004071E" w:rsidRDefault="003E1FC8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="00AA31CE" w:rsidRPr="0004071E">
        <w:t>Плод</w:t>
      </w:r>
      <w:r w:rsidR="0004071E" w:rsidRPr="0004071E">
        <w:t xml:space="preserve"> - </w:t>
      </w:r>
      <w:r w:rsidR="00AA31CE" w:rsidRPr="0004071E">
        <w:t>костянка 5-8 мм в диаметре, сморщенная, черная, блестящая</w:t>
      </w:r>
      <w:r w:rsidR="0004071E" w:rsidRPr="0004071E">
        <w:t xml:space="preserve">; </w:t>
      </w:r>
      <w:r w:rsidR="00AA31CE" w:rsidRPr="0004071E">
        <w:t>на одном конце плода имеется едва заметный участок столбика, на другом углубление</w:t>
      </w:r>
      <w:r w:rsidR="0004071E" w:rsidRPr="0004071E">
        <w:t xml:space="preserve"> - </w:t>
      </w:r>
      <w:r w:rsidR="00AA31CE" w:rsidRPr="0004071E">
        <w:t>место прикрепления плодоножки</w:t>
      </w:r>
      <w:r w:rsidR="0004071E" w:rsidRPr="0004071E">
        <w:t xml:space="preserve">. </w:t>
      </w:r>
      <w:r w:rsidR="00AA31CE" w:rsidRPr="0004071E">
        <w:t>Размоченные плоды шаровидной формы</w:t>
      </w:r>
      <w:r w:rsidR="0004071E" w:rsidRPr="0004071E">
        <w:t xml:space="preserve">. </w:t>
      </w:r>
      <w:r w:rsidR="00AA31CE" w:rsidRPr="0004071E">
        <w:t>В зеленовато-желтой мякоти имеется 3</w:t>
      </w:r>
      <w:r w:rsidR="0004071E">
        <w:t xml:space="preserve"> (</w:t>
      </w:r>
      <w:r w:rsidR="00AA31CE" w:rsidRPr="0004071E">
        <w:t>реже 2-4</w:t>
      </w:r>
      <w:r w:rsidR="0004071E" w:rsidRPr="0004071E">
        <w:t xml:space="preserve">) </w:t>
      </w:r>
      <w:r w:rsidR="00AA31CE" w:rsidRPr="0004071E">
        <w:t>косточки длиной до 5 мм</w:t>
      </w:r>
      <w:r w:rsidR="0004071E" w:rsidRPr="0004071E">
        <w:t xml:space="preserve">. </w:t>
      </w:r>
      <w:r w:rsidR="00AA31CE" w:rsidRPr="0004071E">
        <w:t>Запах слабый</w:t>
      </w:r>
      <w:r w:rsidR="0004071E" w:rsidRPr="0004071E">
        <w:t xml:space="preserve">; </w:t>
      </w:r>
      <w:r w:rsidR="00AA31CE" w:rsidRPr="0004071E">
        <w:t>вкус сладковатый или сладковато-горьковатый</w:t>
      </w:r>
      <w:r w:rsidR="0004071E" w:rsidRPr="0004071E">
        <w:t>.</w:t>
      </w:r>
    </w:p>
    <w:p w14:paraId="5823DC36" w14:textId="77777777" w:rsidR="0004071E" w:rsidRDefault="00CB5E8E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816B9C" w:rsidRPr="0004071E">
        <w:t>Собирают поздней осенью в период полной зрелости плодов</w:t>
      </w:r>
      <w:r w:rsidR="0004071E" w:rsidRPr="0004071E">
        <w:t xml:space="preserve">. </w:t>
      </w:r>
      <w:r w:rsidR="00816B9C" w:rsidRPr="0004071E">
        <w:t>Собирают руками</w:t>
      </w:r>
      <w:r w:rsidR="0004071E" w:rsidRPr="0004071E">
        <w:t xml:space="preserve">. </w:t>
      </w:r>
      <w:r w:rsidR="00816B9C" w:rsidRPr="0004071E">
        <w:t>Сушат тонким слоем на сетках и листах</w:t>
      </w:r>
      <w:r w:rsidR="0004071E" w:rsidRPr="0004071E">
        <w:t xml:space="preserve">. </w:t>
      </w:r>
      <w:r w:rsidR="00816B9C" w:rsidRPr="0004071E">
        <w:t>Можно в сушилках при 50-60 ° С</w:t>
      </w:r>
      <w:r w:rsidR="0004071E" w:rsidRPr="0004071E">
        <w:t>.</w:t>
      </w:r>
    </w:p>
    <w:p w14:paraId="72C3E2D9" w14:textId="77777777" w:rsidR="0004071E" w:rsidRDefault="00CB5E8E" w:rsidP="0004071E">
      <w:pPr>
        <w:ind w:firstLine="709"/>
      </w:pPr>
      <w:r w:rsidRPr="0004071E">
        <w:rPr>
          <w:i/>
          <w:iCs/>
        </w:rPr>
        <w:lastRenderedPageBreak/>
        <w:t>Химический состав</w:t>
      </w:r>
      <w:r w:rsidR="0004071E" w:rsidRPr="0004071E">
        <w:rPr>
          <w:i/>
          <w:iCs/>
        </w:rPr>
        <w:t xml:space="preserve">. </w:t>
      </w:r>
      <w:r w:rsidR="00C72A23" w:rsidRPr="0004071E">
        <w:t>Антрагликозиды не 1</w:t>
      </w:r>
      <w:r w:rsidR="0004071E" w:rsidRPr="0004071E">
        <w:t>%</w:t>
      </w:r>
      <w:r w:rsidR="0004071E">
        <w:t xml:space="preserve"> (</w:t>
      </w:r>
      <w:r w:rsidR="00C72A23" w:rsidRPr="0004071E">
        <w:t>фрагулоэмодин</w:t>
      </w:r>
      <w:r w:rsidR="0004071E" w:rsidRPr="0004071E">
        <w:t>),</w:t>
      </w:r>
      <w:r w:rsidR="00C72A23" w:rsidRPr="0004071E">
        <w:t xml:space="preserve"> флавоноиды</w:t>
      </w:r>
      <w:r w:rsidR="0004071E">
        <w:t xml:space="preserve"> (</w:t>
      </w:r>
      <w:r w:rsidR="00C72A23" w:rsidRPr="0004071E">
        <w:t>рамнитин</w:t>
      </w:r>
      <w:r w:rsidR="0004071E" w:rsidRPr="0004071E">
        <w:t>),</w:t>
      </w:r>
      <w:r w:rsidR="00C72A23" w:rsidRPr="0004071E">
        <w:t xml:space="preserve"> сахара, органические кислоты, пектиновые вещества</w:t>
      </w:r>
      <w:r w:rsidR="0004071E" w:rsidRPr="0004071E">
        <w:t>.</w:t>
      </w:r>
    </w:p>
    <w:p w14:paraId="5FE299DD" w14:textId="77777777" w:rsidR="0004071E" w:rsidRDefault="00CB5E8E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t xml:space="preserve">. </w:t>
      </w:r>
      <w:r w:rsidR="008E708B" w:rsidRPr="0004071E">
        <w:t>Применяют как легкое слабительное при слабых запорах, геморрое</w:t>
      </w:r>
      <w:r w:rsidR="0004071E" w:rsidRPr="0004071E">
        <w:t>.</w:t>
      </w:r>
    </w:p>
    <w:p w14:paraId="13359705" w14:textId="77777777" w:rsidR="0004071E" w:rsidRDefault="00CB5E8E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rPr>
          <w:i/>
          <w:iCs/>
        </w:rPr>
        <w:t xml:space="preserve">. </w:t>
      </w:r>
      <w:r w:rsidR="008E708B" w:rsidRPr="0004071E">
        <w:t>На сквозняке в мешках по 50 кг</w:t>
      </w:r>
      <w:r w:rsidR="0004071E" w:rsidRPr="0004071E">
        <w:t xml:space="preserve">. </w:t>
      </w:r>
      <w:r w:rsidR="008E708B" w:rsidRPr="0004071E">
        <w:t>Срок хранения 3 года</w:t>
      </w:r>
      <w:r w:rsidR="0004071E" w:rsidRPr="0004071E">
        <w:t>.</w:t>
      </w:r>
    </w:p>
    <w:p w14:paraId="09EF453B" w14:textId="77777777" w:rsidR="00CB5E8E" w:rsidRPr="0004071E" w:rsidRDefault="00CB5E8E" w:rsidP="0004071E">
      <w:pPr>
        <w:ind w:firstLine="709"/>
      </w:pPr>
      <w:r w:rsidRPr="0004071E">
        <w:t>2</w:t>
      </w:r>
      <w:r w:rsidR="0004071E" w:rsidRPr="0004071E">
        <w:t xml:space="preserve">. </w:t>
      </w:r>
      <w:r w:rsidR="000758DC" w:rsidRPr="0004071E">
        <w:t xml:space="preserve">Кора крушины </w:t>
      </w:r>
      <w:r w:rsidR="0004071E">
        <w:t>-</w:t>
      </w:r>
      <w:r w:rsidR="000758DC" w:rsidRPr="0004071E">
        <w:t xml:space="preserve"> cortex </w:t>
      </w:r>
      <w:r w:rsidR="000758DC" w:rsidRPr="0004071E">
        <w:rPr>
          <w:lang w:val="en-US"/>
        </w:rPr>
        <w:t>Frangulae</w:t>
      </w:r>
    </w:p>
    <w:p w14:paraId="3B3F9491" w14:textId="77777777" w:rsidR="0004071E" w:rsidRDefault="000758DC" w:rsidP="0004071E">
      <w:pPr>
        <w:ind w:firstLine="709"/>
      </w:pPr>
      <w:r w:rsidRPr="0004071E">
        <w:t xml:space="preserve">Крушина ольховидная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Frangula</w:t>
      </w:r>
      <w:r w:rsidRPr="0004071E">
        <w:t xml:space="preserve"> </w:t>
      </w:r>
      <w:r w:rsidRPr="0004071E">
        <w:rPr>
          <w:lang w:val="en-US"/>
        </w:rPr>
        <w:t>alnus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rPr>
          <w:lang w:val="en-US"/>
        </w:rPr>
        <w:t xml:space="preserve">Крушиновые </w:t>
      </w:r>
      <w:r w:rsidR="0004071E">
        <w:t>-</w:t>
      </w:r>
      <w:r w:rsidRPr="0004071E">
        <w:t xml:space="preserve"> Rhamnaceae</w:t>
      </w:r>
      <w:r w:rsidR="0004071E" w:rsidRPr="0004071E">
        <w:t>.</w:t>
      </w:r>
    </w:p>
    <w:p w14:paraId="113357FE" w14:textId="77777777" w:rsidR="0004071E" w:rsidRDefault="00CB5E8E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0758DC" w:rsidRPr="0004071E">
        <w:t>Высокий кустврничек или деревце без колючек высотой 2-3 м и до7 м</w:t>
      </w:r>
      <w:r w:rsidR="0004071E" w:rsidRPr="0004071E">
        <w:t xml:space="preserve">. </w:t>
      </w:r>
      <w:r w:rsidR="000758DC" w:rsidRPr="0004071E">
        <w:t>Кора гладкая, блестящая, красно-бурая, с большими вытянутыми чечевичками</w:t>
      </w:r>
      <w:r w:rsidR="0004071E" w:rsidRPr="0004071E">
        <w:t xml:space="preserve">. </w:t>
      </w:r>
      <w:r w:rsidR="000758DC" w:rsidRPr="0004071E">
        <w:t xml:space="preserve">У старых ветвей </w:t>
      </w:r>
      <w:r w:rsidR="0004071E">
        <w:t>-</w:t>
      </w:r>
      <w:r w:rsidR="000758DC" w:rsidRPr="0004071E">
        <w:t xml:space="preserve"> серо-бурая, матовая</w:t>
      </w:r>
      <w:r w:rsidR="0004071E" w:rsidRPr="0004071E">
        <w:t xml:space="preserve">. </w:t>
      </w:r>
      <w:r w:rsidR="000758DC" w:rsidRPr="0004071E">
        <w:t>Листья очередные, цельнокрайние, широкоэллиптические с 6-8 парами параллельных вторичных жилок</w:t>
      </w:r>
      <w:r w:rsidR="0004071E" w:rsidRPr="0004071E">
        <w:t xml:space="preserve">. </w:t>
      </w:r>
      <w:r w:rsidR="000758DC" w:rsidRPr="0004071E">
        <w:t>Плод</w:t>
      </w:r>
      <w:r w:rsidR="0004071E" w:rsidRPr="0004071E">
        <w:t xml:space="preserve"> - </w:t>
      </w:r>
      <w:r w:rsidR="000758DC" w:rsidRPr="0004071E">
        <w:t>костянка, меняющая свою окраску, с двумя плоскими косточками, у которых имеются клювовидные выросты</w:t>
      </w:r>
      <w:r w:rsidR="0004071E" w:rsidRPr="0004071E">
        <w:t>.</w:t>
      </w:r>
    </w:p>
    <w:p w14:paraId="79C37287" w14:textId="77777777" w:rsidR="0004071E" w:rsidRDefault="000758DC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="00823062" w:rsidRPr="0004071E">
        <w:t>Трубчатые или желобоватые куски коры различной длины, толщиной 0,5-2 мм</w:t>
      </w:r>
      <w:r w:rsidR="0004071E" w:rsidRPr="0004071E">
        <w:t xml:space="preserve">. </w:t>
      </w:r>
      <w:r w:rsidR="00823062" w:rsidRPr="0004071E">
        <w:t>Наружная поверхность коры более или менее гладкая, темно-бурая, серо-бурая, темно-серая или серая, часто с беловатыми поперечно-вытянутыми чечевичками или серыми пятнами</w:t>
      </w:r>
      <w:r w:rsidR="0004071E" w:rsidRPr="0004071E">
        <w:t xml:space="preserve">: </w:t>
      </w:r>
      <w:r w:rsidR="00823062" w:rsidRPr="0004071E">
        <w:t>при легком соскабливании наружной части пробки обнаруживается красный слой</w:t>
      </w:r>
      <w:r w:rsidR="0004071E" w:rsidRPr="0004071E">
        <w:t xml:space="preserve">. </w:t>
      </w:r>
      <w:r w:rsidR="00823062" w:rsidRPr="0004071E">
        <w:t>Внутренняя поверхность гладкая, желтовато-оранжевого или красновато-бурого цвета</w:t>
      </w:r>
      <w:r w:rsidR="0004071E" w:rsidRPr="0004071E">
        <w:t xml:space="preserve">. </w:t>
      </w:r>
      <w:r w:rsidR="00823062" w:rsidRPr="0004071E">
        <w:t>Излом светло-желтый, равномерно мелкощетинистый</w:t>
      </w:r>
      <w:r w:rsidR="0004071E">
        <w:t xml:space="preserve"> (</w:t>
      </w:r>
      <w:r w:rsidR="00823062" w:rsidRPr="0004071E">
        <w:t>лупа 10x</w:t>
      </w:r>
      <w:r w:rsidR="0004071E" w:rsidRPr="0004071E">
        <w:t xml:space="preserve">). </w:t>
      </w:r>
      <w:r w:rsidR="00823062" w:rsidRPr="0004071E">
        <w:t>Запах слабый</w:t>
      </w:r>
      <w:r w:rsidR="0004071E" w:rsidRPr="0004071E">
        <w:t xml:space="preserve">. </w:t>
      </w:r>
      <w:r w:rsidR="00823062" w:rsidRPr="0004071E">
        <w:t>Вкус горьковатый</w:t>
      </w:r>
      <w:r w:rsidR="0004071E" w:rsidRPr="0004071E">
        <w:t>.</w:t>
      </w:r>
    </w:p>
    <w:p w14:paraId="5A0D9B47" w14:textId="77777777" w:rsidR="0004071E" w:rsidRDefault="00CB5E8E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B53A9D" w:rsidRPr="0004071E">
        <w:t>Заготавливают ранней весной</w:t>
      </w:r>
      <w:r w:rsidR="0004071E" w:rsidRPr="0004071E">
        <w:t xml:space="preserve">. </w:t>
      </w:r>
      <w:r w:rsidR="00B53A9D" w:rsidRPr="0004071E">
        <w:t>Сушат на открытом воздухе или под навесами тонким слоем</w:t>
      </w:r>
      <w:r w:rsidR="0004071E" w:rsidRPr="0004071E">
        <w:t xml:space="preserve">. </w:t>
      </w:r>
      <w:r w:rsidR="00B53A9D" w:rsidRPr="0004071E">
        <w:t>Желобки коры не должны попадать друг в друга</w:t>
      </w:r>
      <w:r w:rsidR="0004071E" w:rsidRPr="0004071E">
        <w:t>.</w:t>
      </w:r>
    </w:p>
    <w:p w14:paraId="570AE4E8" w14:textId="77777777" w:rsidR="0004071E" w:rsidRDefault="00CB5E8E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rPr>
          <w:i/>
          <w:iCs/>
        </w:rPr>
        <w:t xml:space="preserve">. </w:t>
      </w:r>
      <w:r w:rsidR="004D7DB2" w:rsidRPr="0004071E">
        <w:t>Антрагликозиды</w:t>
      </w:r>
      <w:r w:rsidR="0004071E">
        <w:t xml:space="preserve"> (</w:t>
      </w:r>
      <w:r w:rsidR="004D7DB2" w:rsidRPr="0004071E">
        <w:t>франгулэмодин</w:t>
      </w:r>
      <w:r w:rsidR="0004071E" w:rsidRPr="0004071E">
        <w:t>),</w:t>
      </w:r>
      <w:r w:rsidR="004D7DB2" w:rsidRPr="0004071E">
        <w:t xml:space="preserve"> метилантрахиноны</w:t>
      </w:r>
      <w:r w:rsidR="0004071E">
        <w:t xml:space="preserve"> (</w:t>
      </w:r>
      <w:r w:rsidR="004D7DB2" w:rsidRPr="0004071E">
        <w:t>глюкофрангулин, франгулин</w:t>
      </w:r>
      <w:r w:rsidR="0004071E" w:rsidRPr="0004071E">
        <w:t>),</w:t>
      </w:r>
      <w:r w:rsidR="004D7DB2" w:rsidRPr="0004071E">
        <w:t xml:space="preserve"> тритерпеновые соединения, флавоноиды, смолы</w:t>
      </w:r>
      <w:r w:rsidR="0004071E" w:rsidRPr="0004071E">
        <w:t>.</w:t>
      </w:r>
    </w:p>
    <w:p w14:paraId="57FC8A9F" w14:textId="77777777" w:rsidR="0004071E" w:rsidRDefault="00CB5E8E" w:rsidP="0004071E">
      <w:pPr>
        <w:ind w:firstLine="709"/>
      </w:pPr>
      <w:r w:rsidRPr="0004071E">
        <w:rPr>
          <w:i/>
          <w:iCs/>
        </w:rPr>
        <w:lastRenderedPageBreak/>
        <w:t>Применение</w:t>
      </w:r>
      <w:r w:rsidR="0004071E" w:rsidRPr="0004071E">
        <w:t xml:space="preserve">. </w:t>
      </w:r>
      <w:r w:rsidR="004D7DB2" w:rsidRPr="0004071E">
        <w:t>П</w:t>
      </w:r>
      <w:r w:rsidR="000331AB" w:rsidRPr="0004071E">
        <w:t>репараты крушины применяются как слабительное средство при хронических запорах</w:t>
      </w:r>
      <w:r w:rsidR="0004071E" w:rsidRPr="0004071E">
        <w:t xml:space="preserve">. </w:t>
      </w:r>
      <w:r w:rsidR="000331AB" w:rsidRPr="0004071E">
        <w:t>Не рекомендуется применять свежесобранную кору, которая раздражает слизистую желудка, вызывает тошноту, рвоту, боли</w:t>
      </w:r>
      <w:r w:rsidR="0004071E" w:rsidRPr="0004071E">
        <w:t>.</w:t>
      </w:r>
    </w:p>
    <w:p w14:paraId="0E5ED6A6" w14:textId="77777777" w:rsidR="0004071E" w:rsidRDefault="00CB5E8E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t xml:space="preserve">. </w:t>
      </w:r>
      <w:r w:rsidRPr="0004071E">
        <w:t>В сухом, хорошо проветриваемом помещении</w:t>
      </w:r>
      <w:r w:rsidR="0004071E" w:rsidRPr="0004071E">
        <w:t xml:space="preserve">. </w:t>
      </w:r>
      <w:r w:rsidRPr="0004071E">
        <w:t>Срок годности 2 года</w:t>
      </w:r>
      <w:r w:rsidR="0004071E" w:rsidRPr="0004071E">
        <w:t>.</w:t>
      </w:r>
    </w:p>
    <w:p w14:paraId="675D4C75" w14:textId="77777777" w:rsidR="0004071E" w:rsidRDefault="004C4DE6" w:rsidP="0004071E">
      <w:pPr>
        <w:ind w:firstLine="709"/>
        <w:rPr>
          <w:lang w:val="en-US"/>
        </w:rPr>
      </w:pPr>
      <w:r w:rsidRPr="0004071E">
        <w:t>3</w:t>
      </w:r>
      <w:r w:rsidR="0004071E" w:rsidRPr="0004071E">
        <w:t xml:space="preserve">. </w:t>
      </w:r>
      <w:r w:rsidRPr="0004071E">
        <w:t xml:space="preserve">Корни ревеня </w:t>
      </w:r>
      <w:r w:rsidR="0004071E">
        <w:t>-</w:t>
      </w:r>
      <w:r w:rsidRPr="0004071E">
        <w:t xml:space="preserve"> radices </w:t>
      </w:r>
      <w:r w:rsidRPr="0004071E">
        <w:rPr>
          <w:lang w:val="en-US"/>
        </w:rPr>
        <w:t>Rhei</w:t>
      </w:r>
      <w:r w:rsidR="0004071E" w:rsidRPr="0004071E">
        <w:rPr>
          <w:lang w:val="en-US"/>
        </w:rPr>
        <w:t>.</w:t>
      </w:r>
    </w:p>
    <w:p w14:paraId="014B2084" w14:textId="77777777" w:rsidR="004C4DE6" w:rsidRPr="0004071E" w:rsidRDefault="004C4DE6" w:rsidP="0004071E">
      <w:pPr>
        <w:ind w:firstLine="709"/>
      </w:pPr>
      <w:r w:rsidRPr="0004071E">
        <w:t>Ревень</w:t>
      </w:r>
      <w:r w:rsidR="0007606B" w:rsidRPr="0004071E">
        <w:t xml:space="preserve"> дланевидный</w:t>
      </w:r>
      <w:r w:rsidR="0004071E">
        <w:t xml:space="preserve"> (</w:t>
      </w:r>
      <w:r w:rsidRPr="0004071E">
        <w:t>тангутский</w:t>
      </w:r>
      <w:r w:rsidR="0004071E" w:rsidRPr="0004071E">
        <w:t xml:space="preserve">) </w:t>
      </w:r>
      <w:r w:rsidR="0004071E">
        <w:t>-</w:t>
      </w:r>
      <w:r w:rsidRPr="0004071E">
        <w:t xml:space="preserve"> </w:t>
      </w:r>
      <w:r w:rsidR="0007606B" w:rsidRPr="0004071E">
        <w:rPr>
          <w:lang w:val="en-US"/>
        </w:rPr>
        <w:t>Rheum</w:t>
      </w:r>
      <w:r w:rsidR="0007606B" w:rsidRPr="0004071E">
        <w:t xml:space="preserve"> </w:t>
      </w:r>
      <w:r w:rsidR="0007606B" w:rsidRPr="0004071E">
        <w:rPr>
          <w:lang w:val="en-US"/>
        </w:rPr>
        <w:t>palmatum</w:t>
      </w:r>
      <w:r w:rsidR="0004071E">
        <w:t xml:space="preserve"> (</w:t>
      </w:r>
      <w:r w:rsidR="0007606B" w:rsidRPr="0004071E">
        <w:rPr>
          <w:lang w:val="en-US"/>
        </w:rPr>
        <w:t>tanguticum</w:t>
      </w:r>
      <w:r w:rsidR="0004071E" w:rsidRPr="0004071E">
        <w:t xml:space="preserve">). </w:t>
      </w:r>
      <w:r w:rsidR="00892C62" w:rsidRPr="0004071E">
        <w:t>Сем</w:t>
      </w:r>
      <w:r w:rsidR="0004071E" w:rsidRPr="0004071E">
        <w:t xml:space="preserve">. </w:t>
      </w:r>
      <w:r w:rsidR="00892C62" w:rsidRPr="0004071E">
        <w:t>Гречишных</w:t>
      </w:r>
      <w:r w:rsidR="0004071E" w:rsidRPr="0004071E">
        <w:t xml:space="preserve"> - </w:t>
      </w:r>
      <w:r w:rsidR="00892C62" w:rsidRPr="0004071E">
        <w:rPr>
          <w:lang w:val="en-US"/>
        </w:rPr>
        <w:t>Polygonaceae</w:t>
      </w:r>
    </w:p>
    <w:p w14:paraId="3A2B0CAB" w14:textId="77777777" w:rsidR="0004071E" w:rsidRDefault="00CB5E8E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0C6D7C" w:rsidRPr="0004071E">
        <w:t>Многолетнее травянистое растение высотой до 2,5 м</w:t>
      </w:r>
      <w:r w:rsidR="0004071E" w:rsidRPr="0004071E">
        <w:t xml:space="preserve">. </w:t>
      </w:r>
      <w:r w:rsidR="000C6D7C" w:rsidRPr="0004071E">
        <w:t>Растение с коротким толстым корневищем, от которого отходят длинные, веретенообразные крупные корни</w:t>
      </w:r>
      <w:r w:rsidR="0004071E" w:rsidRPr="0004071E">
        <w:t xml:space="preserve">. </w:t>
      </w:r>
      <w:r w:rsidR="000C6D7C" w:rsidRPr="0004071E">
        <w:t>Стебли прямостоячие, цилиндрические, полые внутри</w:t>
      </w:r>
      <w:r w:rsidR="0004071E" w:rsidRPr="0004071E">
        <w:t xml:space="preserve">. </w:t>
      </w:r>
      <w:r w:rsidR="000C6D7C" w:rsidRPr="0004071E">
        <w:t>Прикорневые листья на длинных черешках, пяти-, семилопастные</w:t>
      </w:r>
      <w:r w:rsidR="0004071E" w:rsidRPr="0004071E">
        <w:t xml:space="preserve">. </w:t>
      </w:r>
      <w:r w:rsidR="000C6D7C" w:rsidRPr="0004071E">
        <w:t>Лопасти заостренные, крупно надрезанные</w:t>
      </w:r>
      <w:r w:rsidR="0004071E" w:rsidRPr="0004071E">
        <w:t xml:space="preserve">. </w:t>
      </w:r>
      <w:r w:rsidR="000C6D7C" w:rsidRPr="0004071E">
        <w:t>Стеблевые листья очередные, яйцевидные с сухим пленчатым раструбом у основания</w:t>
      </w:r>
      <w:r w:rsidR="0004071E" w:rsidRPr="0004071E">
        <w:t xml:space="preserve">. </w:t>
      </w:r>
      <w:r w:rsidR="000C6D7C" w:rsidRPr="0004071E">
        <w:t>Цветки мелкие, простые, собраны в метелки на конце стебля</w:t>
      </w:r>
      <w:r w:rsidR="0004071E" w:rsidRPr="0004071E">
        <w:t xml:space="preserve">. </w:t>
      </w:r>
      <w:r w:rsidR="000C6D7C" w:rsidRPr="0004071E">
        <w:t>Плод</w:t>
      </w:r>
      <w:r w:rsidR="0004071E" w:rsidRPr="0004071E">
        <w:t xml:space="preserve"> - </w:t>
      </w:r>
      <w:r w:rsidR="000C6D7C" w:rsidRPr="0004071E">
        <w:t>трех</w:t>
      </w:r>
      <w:r w:rsidR="001D57DA">
        <w:t>г</w:t>
      </w:r>
      <w:r w:rsidR="000C6D7C" w:rsidRPr="0004071E">
        <w:t>ранный орешек</w:t>
      </w:r>
      <w:r w:rsidR="0004071E" w:rsidRPr="0004071E">
        <w:t>.</w:t>
      </w:r>
    </w:p>
    <w:p w14:paraId="2091D61D" w14:textId="77777777" w:rsidR="0004071E" w:rsidRDefault="00892C62" w:rsidP="0004071E">
      <w:pPr>
        <w:ind w:firstLine="709"/>
      </w:pPr>
      <w:r w:rsidRPr="0004071E">
        <w:t>Куски корней и корневищ различной формы, толщиной до 3 см</w:t>
      </w:r>
      <w:r w:rsidR="0004071E" w:rsidRPr="0004071E">
        <w:t xml:space="preserve">. </w:t>
      </w:r>
      <w:r w:rsidRPr="0004071E">
        <w:t xml:space="preserve">Пробка темно-коричневая, у корней продольно морщинистая, у корневищ </w:t>
      </w:r>
      <w:r w:rsidR="0004071E">
        <w:t>-</w:t>
      </w:r>
      <w:r w:rsidRPr="0004071E">
        <w:t xml:space="preserve"> поперечно морщинистая</w:t>
      </w:r>
      <w:r w:rsidR="0004071E" w:rsidRPr="0004071E">
        <w:t xml:space="preserve">. </w:t>
      </w:r>
      <w:r w:rsidRPr="0004071E">
        <w:t>Поверхность разреза желтовато или серовато-коричневая</w:t>
      </w:r>
      <w:r w:rsidR="0004071E" w:rsidRPr="0004071E">
        <w:t xml:space="preserve">; </w:t>
      </w:r>
      <w:r w:rsidRPr="0004071E">
        <w:t>свежий излом зернистый, светлый с оранжевыми прожилками</w:t>
      </w:r>
      <w:r w:rsidR="0004071E" w:rsidRPr="0004071E">
        <w:t xml:space="preserve">. </w:t>
      </w:r>
      <w:r w:rsidRPr="0004071E">
        <w:t>Запах характерный, вкус слегка горьковатый, вяжущий</w:t>
      </w:r>
      <w:r w:rsidR="0004071E" w:rsidRPr="0004071E">
        <w:t xml:space="preserve">. </w:t>
      </w:r>
      <w:r w:rsidRPr="0004071E">
        <w:t>При жевании хрустит на зубах</w:t>
      </w:r>
      <w:r w:rsidR="0004071E">
        <w:t xml:space="preserve"> (</w:t>
      </w:r>
      <w:r w:rsidRPr="0004071E">
        <w:t>очень крупные друзы</w:t>
      </w:r>
      <w:r w:rsidR="0004071E" w:rsidRPr="0004071E">
        <w:t xml:space="preserve">); </w:t>
      </w:r>
      <w:r w:rsidRPr="0004071E">
        <w:t>слюна при этом окрашивается в желтый цвет</w:t>
      </w:r>
      <w:r w:rsidR="0004071E" w:rsidRPr="0004071E">
        <w:t>.</w:t>
      </w:r>
    </w:p>
    <w:p w14:paraId="15CFDB3F" w14:textId="77777777" w:rsidR="0004071E" w:rsidRDefault="00CB5E8E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t xml:space="preserve">. </w:t>
      </w:r>
      <w:r w:rsidR="00806E56" w:rsidRPr="0004071E">
        <w:t>Выкапывают осенью</w:t>
      </w:r>
      <w:r w:rsidR="00F3347D" w:rsidRPr="0004071E">
        <w:t xml:space="preserve"> в возрасте 4-5 лет</w:t>
      </w:r>
      <w:r w:rsidR="00806E56" w:rsidRPr="0004071E">
        <w:t>, очищают от гнилых частей, промывают, режут на куски до 10 см</w:t>
      </w:r>
      <w:r w:rsidR="0004071E" w:rsidRPr="0004071E">
        <w:t xml:space="preserve">. </w:t>
      </w:r>
      <w:r w:rsidR="00806E56" w:rsidRPr="0004071E">
        <w:t>Подвяливают на воздухе несколько дней</w:t>
      </w:r>
      <w:r w:rsidR="0004071E" w:rsidRPr="0004071E">
        <w:t xml:space="preserve">. </w:t>
      </w:r>
      <w:r w:rsidR="00806E56" w:rsidRPr="0004071E">
        <w:t>Сушат при 60° С</w:t>
      </w:r>
      <w:r w:rsidR="0004071E" w:rsidRPr="0004071E">
        <w:t>.</w:t>
      </w:r>
    </w:p>
    <w:p w14:paraId="621AC904" w14:textId="77777777" w:rsidR="0004071E" w:rsidRDefault="00CB5E8E" w:rsidP="0004071E">
      <w:pPr>
        <w:ind w:firstLine="709"/>
      </w:pPr>
      <w:r w:rsidRPr="0004071E">
        <w:rPr>
          <w:i/>
          <w:iCs/>
        </w:rPr>
        <w:lastRenderedPageBreak/>
        <w:t>Химический состав</w:t>
      </w:r>
      <w:r w:rsidR="0004071E" w:rsidRPr="0004071E">
        <w:t xml:space="preserve">. </w:t>
      </w:r>
      <w:r w:rsidR="000C1608" w:rsidRPr="0004071E">
        <w:t>Антрагликозиды</w:t>
      </w:r>
      <w:r w:rsidR="0004071E">
        <w:t xml:space="preserve"> (</w:t>
      </w:r>
      <w:r w:rsidR="000C1608" w:rsidRPr="0004071E">
        <w:t>реумэмодин, реин, эмодин</w:t>
      </w:r>
      <w:r w:rsidR="0004071E" w:rsidRPr="0004071E">
        <w:t>),</w:t>
      </w:r>
      <w:r w:rsidR="000C1608" w:rsidRPr="0004071E">
        <w:t xml:space="preserve"> дубильные вещества конденсированного ряда, смолистые вещества, пектин, крахмал</w:t>
      </w:r>
      <w:r w:rsidR="0004071E" w:rsidRPr="0004071E">
        <w:t>.</w:t>
      </w:r>
    </w:p>
    <w:p w14:paraId="389E8315" w14:textId="77777777" w:rsidR="0004071E" w:rsidRDefault="00CB5E8E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t xml:space="preserve">. </w:t>
      </w:r>
      <w:r w:rsidR="00F3347D" w:rsidRPr="0004071E">
        <w:t>В больших дозах</w:t>
      </w:r>
      <w:r w:rsidR="0004071E">
        <w:t xml:space="preserve"> (</w:t>
      </w:r>
      <w:r w:rsidR="00F3347D" w:rsidRPr="0004071E">
        <w:t>0,5-1 г</w:t>
      </w:r>
      <w:r w:rsidR="0004071E" w:rsidRPr="0004071E">
        <w:t xml:space="preserve">) </w:t>
      </w:r>
      <w:r w:rsidR="00F3347D" w:rsidRPr="0004071E">
        <w:t>применяется как слабительное, в малых</w:t>
      </w:r>
      <w:r w:rsidR="0004071E">
        <w:t xml:space="preserve"> (</w:t>
      </w:r>
      <w:r w:rsidR="00F3347D" w:rsidRPr="0004071E">
        <w:t>0,05-0,1 г</w:t>
      </w:r>
      <w:r w:rsidR="0004071E" w:rsidRPr="0004071E">
        <w:t xml:space="preserve">) - </w:t>
      </w:r>
      <w:r w:rsidR="00F3347D" w:rsidRPr="0004071E">
        <w:t>как средство, возбуждающее аппетит и улучшающее общий обмен веществ</w:t>
      </w:r>
      <w:r w:rsidR="0004071E" w:rsidRPr="0004071E">
        <w:t>.</w:t>
      </w:r>
    </w:p>
    <w:p w14:paraId="3417944C" w14:textId="77777777" w:rsidR="0004071E" w:rsidRDefault="00CB5E8E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t xml:space="preserve">. </w:t>
      </w:r>
      <w:r w:rsidR="00F3347D" w:rsidRPr="0004071E">
        <w:t>В упакованном виде в помещении, защищенном от света</w:t>
      </w:r>
      <w:r w:rsidR="0004071E">
        <w:t xml:space="preserve"> (</w:t>
      </w:r>
      <w:r w:rsidR="00F3347D" w:rsidRPr="0004071E">
        <w:t>под влиянием света ревень темнеет</w:t>
      </w:r>
      <w:r w:rsidR="0004071E" w:rsidRPr="0004071E">
        <w:t xml:space="preserve">). </w:t>
      </w:r>
      <w:r w:rsidR="00F3347D" w:rsidRPr="0004071E">
        <w:t>Срок годности 5 лет</w:t>
      </w:r>
      <w:r w:rsidR="0004071E" w:rsidRPr="0004071E">
        <w:t>.</w:t>
      </w:r>
    </w:p>
    <w:p w14:paraId="07A0EF05" w14:textId="77777777" w:rsidR="0004071E" w:rsidRDefault="001C5912" w:rsidP="0004071E">
      <w:pPr>
        <w:ind w:firstLine="709"/>
      </w:pPr>
      <w:r w:rsidRPr="0004071E">
        <w:t>4</w:t>
      </w:r>
      <w:r w:rsidR="0004071E" w:rsidRPr="0004071E">
        <w:t xml:space="preserve">. </w:t>
      </w:r>
      <w:r w:rsidRPr="0004071E">
        <w:t>Листья сены</w:t>
      </w:r>
      <w:r w:rsidR="0004071E">
        <w:t xml:space="preserve"> (</w:t>
      </w:r>
      <w:r w:rsidRPr="0004071E">
        <w:t>кассии</w:t>
      </w:r>
      <w:r w:rsidR="0004071E" w:rsidRPr="0004071E">
        <w:t xml:space="preserve">)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folia</w:t>
      </w:r>
      <w:r w:rsidRPr="0004071E">
        <w:t xml:space="preserve"> </w:t>
      </w:r>
      <w:r w:rsidRPr="0004071E">
        <w:rPr>
          <w:lang w:val="en-US"/>
        </w:rPr>
        <w:t>Sennae</w:t>
      </w:r>
      <w:r w:rsidR="0004071E">
        <w:t xml:space="preserve"> (</w:t>
      </w:r>
      <w:r w:rsidRPr="0004071E">
        <w:rPr>
          <w:lang w:val="en-US"/>
        </w:rPr>
        <w:t>Cassiae</w:t>
      </w:r>
      <w:r w:rsidR="0004071E" w:rsidRPr="0004071E">
        <w:t>)</w:t>
      </w:r>
    </w:p>
    <w:p w14:paraId="43FE4A43" w14:textId="77777777" w:rsidR="0004071E" w:rsidRDefault="001C5912" w:rsidP="0004071E">
      <w:pPr>
        <w:ind w:firstLine="709"/>
      </w:pPr>
      <w:r w:rsidRPr="0004071E">
        <w:t xml:space="preserve">Кассия остролистная </w:t>
      </w:r>
      <w:r w:rsidR="0004071E">
        <w:t>-</w:t>
      </w:r>
      <w:r w:rsidRPr="0004071E">
        <w:t xml:space="preserve"> Cassia </w:t>
      </w:r>
      <w:r w:rsidRPr="0004071E">
        <w:rPr>
          <w:lang w:val="en-US"/>
        </w:rPr>
        <w:t>acutifolia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 xml:space="preserve">Бобовых </w:t>
      </w:r>
      <w:r w:rsidR="0004071E">
        <w:t>-</w:t>
      </w:r>
      <w:r w:rsidRPr="0004071E">
        <w:t xml:space="preserve"> Fabaceae</w:t>
      </w:r>
      <w:r w:rsidR="0004071E" w:rsidRPr="0004071E">
        <w:t>.</w:t>
      </w:r>
    </w:p>
    <w:p w14:paraId="0D73D611" w14:textId="77777777" w:rsidR="0004071E" w:rsidRDefault="00CB5E8E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1C5912" w:rsidRPr="0004071E">
        <w:t>Небольшие полукустарники высотой от 0,5 до 1 м</w:t>
      </w:r>
      <w:r w:rsidR="0004071E" w:rsidRPr="0004071E">
        <w:t xml:space="preserve">. </w:t>
      </w:r>
      <w:r w:rsidR="001C5912" w:rsidRPr="0004071E">
        <w:t>Листья крупные, парноперистосложные, содержащие 4-8 пар листочков, очередные</w:t>
      </w:r>
      <w:r w:rsidR="0004071E" w:rsidRPr="0004071E">
        <w:t xml:space="preserve">. </w:t>
      </w:r>
      <w:r w:rsidR="001C5912" w:rsidRPr="0004071E">
        <w:t>Цветки желтые неправильные, собраны в пазушные кисти</w:t>
      </w:r>
      <w:r w:rsidR="0004071E" w:rsidRPr="0004071E">
        <w:t xml:space="preserve">. </w:t>
      </w:r>
      <w:r w:rsidR="001C5912" w:rsidRPr="0004071E">
        <w:t>Плод</w:t>
      </w:r>
      <w:r w:rsidR="0004071E" w:rsidRPr="0004071E">
        <w:t xml:space="preserve"> - </w:t>
      </w:r>
      <w:r w:rsidR="001C5912" w:rsidRPr="0004071E">
        <w:t>плоский широкоовальный перепончатый сухой буроватый многосемянный боб</w:t>
      </w:r>
      <w:r w:rsidR="0004071E" w:rsidRPr="0004071E">
        <w:t xml:space="preserve">. </w:t>
      </w:r>
      <w:r w:rsidR="001C5912" w:rsidRPr="0004071E">
        <w:t>Цветет с июля до осени</w:t>
      </w:r>
      <w:r w:rsidR="0004071E" w:rsidRPr="0004071E">
        <w:t>.</w:t>
      </w:r>
    </w:p>
    <w:p w14:paraId="2FE808F8" w14:textId="77777777" w:rsidR="0004071E" w:rsidRDefault="002D06C9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="001C5912" w:rsidRPr="0004071E">
        <w:t>Листочки цельнокрайние, голые, ломкие, короткочерешковые, у основания неравнобокие</w:t>
      </w:r>
      <w:r w:rsidR="0004071E">
        <w:t xml:space="preserve"> (</w:t>
      </w:r>
      <w:r w:rsidR="001C5912" w:rsidRPr="0004071E">
        <w:t>асимметричные</w:t>
      </w:r>
      <w:r w:rsidR="0004071E" w:rsidRPr="0004071E">
        <w:t xml:space="preserve">) - </w:t>
      </w:r>
      <w:r w:rsidR="001C5912" w:rsidRPr="0004071E">
        <w:t>это самый характерный признак</w:t>
      </w:r>
      <w:r w:rsidR="0004071E" w:rsidRPr="0004071E">
        <w:t xml:space="preserve">; </w:t>
      </w:r>
      <w:r w:rsidR="001C5912" w:rsidRPr="0004071E">
        <w:t>вторичные жилки сливаются параллельными краю дугами</w:t>
      </w:r>
      <w:r w:rsidR="0004071E" w:rsidRPr="0004071E">
        <w:t xml:space="preserve">. </w:t>
      </w:r>
      <w:r w:rsidR="001C5912" w:rsidRPr="0004071E">
        <w:t>Длина листочка кассии остролистной 1-3 см, ширина</w:t>
      </w:r>
      <w:r w:rsidR="0004071E" w:rsidRPr="0004071E">
        <w:t xml:space="preserve"> - </w:t>
      </w:r>
      <w:r w:rsidR="001C5912" w:rsidRPr="0004071E">
        <w:t>0,4-1,2 см, длина листа кассии узколистной 2-6 см, ширина</w:t>
      </w:r>
      <w:r w:rsidR="0004071E" w:rsidRPr="0004071E">
        <w:t xml:space="preserve"> - </w:t>
      </w:r>
      <w:r w:rsidR="001C5912" w:rsidRPr="0004071E">
        <w:t>0,6-2 см</w:t>
      </w:r>
      <w:r w:rsidR="0004071E" w:rsidRPr="0004071E">
        <w:t xml:space="preserve">. </w:t>
      </w:r>
      <w:r w:rsidR="001C5912" w:rsidRPr="0004071E">
        <w:t>Сырье не имеет запаха</w:t>
      </w:r>
      <w:r w:rsidR="0004071E" w:rsidRPr="0004071E">
        <w:t xml:space="preserve">. </w:t>
      </w:r>
      <w:r w:rsidR="001C5912" w:rsidRPr="0004071E">
        <w:t>Цвет светло-зеленый матовый</w:t>
      </w:r>
      <w:r w:rsidR="0004071E" w:rsidRPr="0004071E">
        <w:t xml:space="preserve">. </w:t>
      </w:r>
      <w:r w:rsidR="001C5912" w:rsidRPr="0004071E">
        <w:t>Вкус слизисто-горький</w:t>
      </w:r>
      <w:r w:rsidR="0004071E" w:rsidRPr="0004071E">
        <w:t>.</w:t>
      </w:r>
    </w:p>
    <w:p w14:paraId="73ACCDCF" w14:textId="77777777" w:rsidR="0004071E" w:rsidRDefault="00CB5E8E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0B412B" w:rsidRPr="0004071E">
        <w:t>Листья заготовляют вручную 2-3 раза за сезон</w:t>
      </w:r>
      <w:r w:rsidR="0004071E" w:rsidRPr="0004071E">
        <w:t xml:space="preserve">. </w:t>
      </w:r>
      <w:r w:rsidR="00543B80" w:rsidRPr="0004071E">
        <w:t>Сушат в тени, под навесом, переворачивая сырье несколько раз</w:t>
      </w:r>
      <w:r w:rsidR="0004071E" w:rsidRPr="0004071E">
        <w:t>.</w:t>
      </w:r>
    </w:p>
    <w:p w14:paraId="4760757C" w14:textId="77777777" w:rsidR="0004071E" w:rsidRDefault="00CB5E8E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t xml:space="preserve">. </w:t>
      </w:r>
      <w:r w:rsidR="006C64F2" w:rsidRPr="0004071E">
        <w:t>Антрагликозиды</w:t>
      </w:r>
      <w:r w:rsidR="0004071E">
        <w:t xml:space="preserve"> (</w:t>
      </w:r>
      <w:r w:rsidR="006C64F2" w:rsidRPr="0004071E">
        <w:t>сеннозиды А и Б, реин, алоээмодин</w:t>
      </w:r>
      <w:r w:rsidR="0004071E" w:rsidRPr="0004071E">
        <w:t>),</w:t>
      </w:r>
      <w:r w:rsidR="006C64F2" w:rsidRPr="0004071E">
        <w:t xml:space="preserve"> смолистые вещества, флавоноиды, органические кислоты</w:t>
      </w:r>
      <w:r w:rsidR="0004071E" w:rsidRPr="0004071E">
        <w:t>.</w:t>
      </w:r>
    </w:p>
    <w:p w14:paraId="5A87F67A" w14:textId="77777777" w:rsidR="0004071E" w:rsidRDefault="00CB5E8E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="007B2232" w:rsidRPr="0004071E">
        <w:t>Применяют в качестве слабительного</w:t>
      </w:r>
      <w:r w:rsidR="0004071E" w:rsidRPr="0004071E">
        <w:t xml:space="preserve">. </w:t>
      </w:r>
      <w:r w:rsidR="007B2232" w:rsidRPr="0004071E">
        <w:t>Кассию используют при привычном запоре, перед хирургическим вмешательством, при послеоперационной атонии кишечника</w:t>
      </w:r>
      <w:r w:rsidR="0004071E" w:rsidRPr="0004071E">
        <w:t>.</w:t>
      </w:r>
    </w:p>
    <w:p w14:paraId="2D079DC2" w14:textId="77777777" w:rsidR="0004071E" w:rsidRDefault="00CB5E8E" w:rsidP="0004071E">
      <w:pPr>
        <w:ind w:firstLine="709"/>
      </w:pPr>
      <w:r w:rsidRPr="0004071E">
        <w:rPr>
          <w:i/>
          <w:iCs/>
        </w:rPr>
        <w:lastRenderedPageBreak/>
        <w:t>Хранение</w:t>
      </w:r>
      <w:r w:rsidR="0004071E" w:rsidRPr="0004071E">
        <w:t xml:space="preserve">. </w:t>
      </w:r>
      <w:r w:rsidR="00957916" w:rsidRPr="0004071E">
        <w:t>В аптеках</w:t>
      </w:r>
      <w:r w:rsidR="0004071E" w:rsidRPr="0004071E">
        <w:t xml:space="preserve"> - </w:t>
      </w:r>
      <w:r w:rsidR="00957916" w:rsidRPr="0004071E">
        <w:t>в хорошо закрытых ящиках, на складе</w:t>
      </w:r>
      <w:r w:rsidR="0004071E" w:rsidRPr="0004071E">
        <w:t xml:space="preserve"> - </w:t>
      </w:r>
      <w:r w:rsidR="00957916" w:rsidRPr="0004071E">
        <w:t>в тюках или кипах в сухом, хорошо проветриваемом помещении</w:t>
      </w:r>
      <w:r w:rsidR="0004071E" w:rsidRPr="0004071E">
        <w:t xml:space="preserve">. </w:t>
      </w:r>
      <w:r w:rsidR="00957916" w:rsidRPr="0004071E">
        <w:t>Порошок сохраняют в хорошо закупоренных банках в темном месте</w:t>
      </w:r>
      <w:r w:rsidR="0004071E" w:rsidRPr="0004071E">
        <w:t xml:space="preserve">. </w:t>
      </w:r>
      <w:r w:rsidR="00957916" w:rsidRPr="0004071E">
        <w:t>Срок хранения 3 года</w:t>
      </w:r>
      <w:r w:rsidR="0004071E" w:rsidRPr="0004071E">
        <w:t>.</w:t>
      </w:r>
    </w:p>
    <w:p w14:paraId="183BE37C" w14:textId="77777777" w:rsidR="00655ACC" w:rsidRDefault="00655ACC" w:rsidP="0004071E">
      <w:pPr>
        <w:ind w:firstLine="709"/>
      </w:pPr>
    </w:p>
    <w:p w14:paraId="4C92D4E0" w14:textId="77777777" w:rsidR="0004071E" w:rsidRDefault="00655ACC" w:rsidP="00655ACC">
      <w:pPr>
        <w:pStyle w:val="2"/>
      </w:pPr>
      <w:bookmarkStart w:id="4" w:name="_Toc258627734"/>
      <w:r>
        <w:t xml:space="preserve">5. </w:t>
      </w:r>
      <w:r w:rsidR="00137BDB" w:rsidRPr="0004071E">
        <w:t>Понятие о биогенных стимуляторах</w:t>
      </w:r>
      <w:r w:rsidR="0004071E" w:rsidRPr="0004071E">
        <w:t xml:space="preserve">. </w:t>
      </w:r>
      <w:r w:rsidR="00137BDB" w:rsidRPr="0004071E">
        <w:t>Работы Филатова и других ученых в области изучения биогенных стимуляторов</w:t>
      </w:r>
      <w:bookmarkEnd w:id="4"/>
    </w:p>
    <w:p w14:paraId="37FD847F" w14:textId="77777777" w:rsidR="00655ACC" w:rsidRDefault="00655ACC" w:rsidP="0004071E">
      <w:pPr>
        <w:ind w:firstLine="709"/>
      </w:pPr>
    </w:p>
    <w:p w14:paraId="13D0BDED" w14:textId="77777777" w:rsidR="0004071E" w:rsidRDefault="00E72132" w:rsidP="0004071E">
      <w:pPr>
        <w:ind w:firstLine="709"/>
      </w:pPr>
      <w:r w:rsidRPr="0004071E">
        <w:t xml:space="preserve">Тканевая терапия, или лечение биологическими стимуляторами, представляет собой новый принцип лечебной </w:t>
      </w:r>
      <w:r w:rsidR="00C4362A" w:rsidRPr="0004071E">
        <w:t>м</w:t>
      </w:r>
      <w:r w:rsidRPr="0004071E">
        <w:t>едицины</w:t>
      </w:r>
      <w:r w:rsidR="0004071E" w:rsidRPr="0004071E">
        <w:t xml:space="preserve">. </w:t>
      </w:r>
      <w:r w:rsidRPr="0004071E">
        <w:t>Начало ему положено акад</w:t>
      </w:r>
      <w:r w:rsidR="0004071E">
        <w:t xml:space="preserve">.В.П. </w:t>
      </w:r>
      <w:r w:rsidRPr="0004071E">
        <w:t>Филатовым</w:t>
      </w:r>
      <w:r w:rsidR="0004071E" w:rsidRPr="0004071E">
        <w:t xml:space="preserve">. </w:t>
      </w:r>
      <w:r w:rsidRPr="0004071E">
        <w:t>Идея тканевой терапии возникла при разработке проблемы пересадки роговицы для восстановления зрения</w:t>
      </w:r>
      <w:r w:rsidR="0004071E" w:rsidRPr="0004071E">
        <w:t>.</w:t>
      </w:r>
    </w:p>
    <w:p w14:paraId="4A12F301" w14:textId="77777777" w:rsidR="0004071E" w:rsidRDefault="00E72132" w:rsidP="0004071E">
      <w:pPr>
        <w:ind w:firstLine="709"/>
      </w:pPr>
      <w:r w:rsidRPr="0004071E">
        <w:t>Основные теоретические положения тканевой терапии</w:t>
      </w:r>
      <w:r w:rsidR="0004071E" w:rsidRPr="0004071E">
        <w:t xml:space="preserve">. </w:t>
      </w:r>
      <w:r w:rsidRPr="0004071E">
        <w:t>Отделенные от организма животные и растительные ткани при воздействии на них таких факторов среды, которые затрудняют их жизнь, подвергаются биохимической перестройке</w:t>
      </w:r>
      <w:r w:rsidR="0004071E" w:rsidRPr="0004071E">
        <w:t xml:space="preserve">. </w:t>
      </w:r>
      <w:r w:rsidRPr="0004071E">
        <w:t>При этом в тканях вырабатываются вещества, стимулирующие в них биохимические процессы</w:t>
      </w:r>
      <w:r w:rsidR="0004071E" w:rsidRPr="0004071E">
        <w:t xml:space="preserve">. </w:t>
      </w:r>
      <w:r w:rsidRPr="0004071E">
        <w:t>Указанные вещества В</w:t>
      </w:r>
      <w:r w:rsidR="0004071E">
        <w:t xml:space="preserve">.П. </w:t>
      </w:r>
      <w:r w:rsidRPr="0004071E">
        <w:t>Филатовым названы</w:t>
      </w:r>
      <w:r w:rsidR="0004071E">
        <w:t xml:space="preserve"> "</w:t>
      </w:r>
      <w:r w:rsidRPr="0004071E">
        <w:t>биогенными стимуляторами</w:t>
      </w:r>
      <w:r w:rsidR="0004071E">
        <w:t>" (</w:t>
      </w:r>
      <w:r w:rsidRPr="0004071E">
        <w:t>возбудителями</w:t>
      </w:r>
      <w:r w:rsidR="0004071E" w:rsidRPr="0004071E">
        <w:t>).</w:t>
      </w:r>
    </w:p>
    <w:p w14:paraId="54015942" w14:textId="77777777" w:rsidR="0004071E" w:rsidRDefault="00E72132" w:rsidP="0004071E">
      <w:pPr>
        <w:ind w:firstLine="709"/>
      </w:pPr>
      <w:r w:rsidRPr="0004071E">
        <w:t>Биогенные стимуляторы, будучи введены в организм, активизируют в нем жизненные процессы</w:t>
      </w:r>
      <w:r w:rsidR="0004071E" w:rsidRPr="0004071E">
        <w:t xml:space="preserve">. </w:t>
      </w:r>
      <w:r w:rsidRPr="0004071E">
        <w:t>Усиливая метаболизм, они тем самым повышают биологические функции организма, а в случае болезни его повышают сопротивляемость и регенеративные свойства организма, способствуя выздоровлению</w:t>
      </w:r>
      <w:r w:rsidR="0004071E" w:rsidRPr="0004071E">
        <w:t>.</w:t>
      </w:r>
    </w:p>
    <w:p w14:paraId="52CA2865" w14:textId="77777777" w:rsidR="0004071E" w:rsidRDefault="00E72132" w:rsidP="0004071E">
      <w:pPr>
        <w:ind w:firstLine="709"/>
      </w:pPr>
      <w:r w:rsidRPr="0004071E">
        <w:t>Факторы среды, вызывающие появление биогенных стимуляторов, могут быть разнообразны</w:t>
      </w:r>
      <w:r w:rsidR="0004071E" w:rsidRPr="0004071E">
        <w:t xml:space="preserve">. </w:t>
      </w:r>
      <w:r w:rsidRPr="0004071E">
        <w:t>Из факторов, способствующих образованию биогенных стимуляторов в отделенных от организма животных тканях, наиболее изучено сохранение их при относительно низкой температуре</w:t>
      </w:r>
      <w:r w:rsidR="0004071E">
        <w:t xml:space="preserve"> (</w:t>
      </w:r>
      <w:r w:rsidRPr="0004071E">
        <w:t>2-4°С выше нуля</w:t>
      </w:r>
      <w:r w:rsidR="0004071E" w:rsidRPr="0004071E">
        <w:t>),</w:t>
      </w:r>
      <w:r w:rsidRPr="0004071E">
        <w:t xml:space="preserve"> а в отношении листьев растений</w:t>
      </w:r>
      <w:r w:rsidR="0004071E" w:rsidRPr="0004071E">
        <w:t xml:space="preserve"> - </w:t>
      </w:r>
      <w:r w:rsidRPr="0004071E">
        <w:t>сохранение их в темноте</w:t>
      </w:r>
      <w:r w:rsidR="0004071E" w:rsidRPr="0004071E">
        <w:t xml:space="preserve">. </w:t>
      </w:r>
      <w:r w:rsidRPr="0004071E">
        <w:t>Другие факторы</w:t>
      </w:r>
      <w:r w:rsidR="0004071E">
        <w:t xml:space="preserve"> (</w:t>
      </w:r>
      <w:r w:rsidRPr="0004071E">
        <w:t xml:space="preserve">химические агенты, повышенная температура, лучистая энергия и </w:t>
      </w:r>
      <w:r w:rsidR="0004071E">
        <w:t>др.)</w:t>
      </w:r>
      <w:r w:rsidR="0004071E" w:rsidRPr="0004071E">
        <w:t xml:space="preserve"> </w:t>
      </w:r>
      <w:r w:rsidRPr="0004071E">
        <w:t>продолжают изучаться</w:t>
      </w:r>
      <w:r w:rsidR="0004071E" w:rsidRPr="0004071E">
        <w:t xml:space="preserve">. </w:t>
      </w:r>
      <w:r w:rsidRPr="0004071E">
        <w:t xml:space="preserve">Из факторов, способствующих </w:t>
      </w:r>
      <w:r w:rsidRPr="0004071E">
        <w:lastRenderedPageBreak/>
        <w:t>возникновению биогенных стимуляторов в целом животном организме, изучены травматические повреждения, воздействие рентгеновских и ультрафиолетовых лучей, влияние токсических доз некоторых веществ</w:t>
      </w:r>
      <w:r w:rsidR="0004071E" w:rsidRPr="0004071E">
        <w:t xml:space="preserve">. </w:t>
      </w:r>
      <w:r w:rsidRPr="0004071E">
        <w:t>Образование биогенных стимуляторов в целых растительных организмах установлено при облучении их рентгеновскими лучами</w:t>
      </w:r>
      <w:r w:rsidR="0004071E" w:rsidRPr="0004071E">
        <w:t xml:space="preserve">. </w:t>
      </w:r>
      <w:r w:rsidRPr="0004071E">
        <w:t>Кроме того, возникновение биогенных стимуляторов возможно и при некоторых физиологических условиях, например при мышечной работе</w:t>
      </w:r>
      <w:r w:rsidR="0004071E" w:rsidRPr="0004071E">
        <w:t>.</w:t>
      </w:r>
    </w:p>
    <w:p w14:paraId="307C885A" w14:textId="77777777" w:rsidR="0004071E" w:rsidRDefault="00992B49" w:rsidP="0004071E">
      <w:pPr>
        <w:ind w:firstLine="709"/>
      </w:pPr>
      <w:r w:rsidRPr="0004071E">
        <w:t>Мысль о возможности попользовать с лечебной целью животные ткани известна давно</w:t>
      </w:r>
      <w:r w:rsidR="0004071E" w:rsidRPr="0004071E">
        <w:t xml:space="preserve">. </w:t>
      </w:r>
      <w:r w:rsidRPr="0004071E">
        <w:t>Еще Парацельс</w:t>
      </w:r>
      <w:r w:rsidR="0004071E">
        <w:t xml:space="preserve"> (</w:t>
      </w:r>
      <w:r w:rsidRPr="0004071E">
        <w:rPr>
          <w:lang w:val="en-US"/>
        </w:rPr>
        <w:t>XV</w:t>
      </w:r>
      <w:r w:rsidRPr="0004071E">
        <w:t xml:space="preserve"> век</w:t>
      </w:r>
      <w:r w:rsidR="0004071E" w:rsidRPr="0004071E">
        <w:t xml:space="preserve">) </w:t>
      </w:r>
      <w:r w:rsidRPr="0004071E">
        <w:t>разработал идею о применении продуктов жизнедеятельности органов животных, а несколько позже для лечения заболеваний человека рекомендовали использовать здоровые органы животных</w:t>
      </w:r>
      <w:r w:rsidR="0004071E" w:rsidRPr="0004071E">
        <w:t xml:space="preserve">. </w:t>
      </w:r>
      <w:r w:rsidRPr="0004071E">
        <w:t>В 1849 г</w:t>
      </w:r>
      <w:r w:rsidR="0004071E" w:rsidRPr="0004071E">
        <w:t xml:space="preserve">. </w:t>
      </w:r>
      <w:r w:rsidRPr="0004071E">
        <w:t>Бертольц удалял семенники у молодых петухов и пересаживал их этим же петухам в брюшную полость</w:t>
      </w:r>
      <w:r w:rsidR="0004071E" w:rsidRPr="0004071E">
        <w:t xml:space="preserve">. </w:t>
      </w:r>
      <w:r w:rsidRPr="0004071E">
        <w:t>В 1889 г, Броун Секар сообщил о благоприятном действии на него самого вытяжек из яичек собак и морских свинок</w:t>
      </w:r>
      <w:r w:rsidR="0004071E" w:rsidRPr="0004071E">
        <w:t>.</w:t>
      </w:r>
    </w:p>
    <w:p w14:paraId="3487C07C" w14:textId="77777777" w:rsidR="0004071E" w:rsidRDefault="00992B49" w:rsidP="0004071E">
      <w:pPr>
        <w:ind w:firstLine="709"/>
      </w:pPr>
      <w:r w:rsidRPr="0004071E">
        <w:t>В работах по этим направлениям было высказано предположение, что действие органопрепаратов происходит главным образом за счет вводимых парентерально</w:t>
      </w:r>
      <w:r w:rsidR="0004071E">
        <w:t xml:space="preserve"> (</w:t>
      </w:r>
      <w:r w:rsidRPr="0004071E">
        <w:t>в кровь</w:t>
      </w:r>
      <w:r w:rsidR="0004071E" w:rsidRPr="0004071E">
        <w:t xml:space="preserve">) </w:t>
      </w:r>
      <w:r w:rsidRPr="0004071E">
        <w:t>белков</w:t>
      </w:r>
      <w:r w:rsidR="0004071E" w:rsidRPr="0004071E">
        <w:t>.</w:t>
      </w:r>
    </w:p>
    <w:p w14:paraId="56F01C14" w14:textId="77777777" w:rsidR="0004071E" w:rsidRDefault="00046511" w:rsidP="0004071E">
      <w:pPr>
        <w:ind w:firstLine="709"/>
      </w:pPr>
      <w:r w:rsidRPr="0004071E">
        <w:t>В СССР широко и с большим</w:t>
      </w:r>
      <w:r w:rsidR="0004071E" w:rsidRPr="0004071E">
        <w:t xml:space="preserve"> </w:t>
      </w:r>
      <w:r w:rsidRPr="0004071E">
        <w:t>успехом</w:t>
      </w:r>
      <w:r w:rsidR="0004071E" w:rsidRPr="0004071E">
        <w:t xml:space="preserve"> </w:t>
      </w:r>
      <w:r w:rsidRPr="0004071E">
        <w:t>применяют переливание крови</w:t>
      </w:r>
      <w:r w:rsidR="0004071E" w:rsidRPr="0004071E">
        <w:t xml:space="preserve">. </w:t>
      </w:r>
      <w:r w:rsidRPr="0004071E">
        <w:t>Наличие прочной экспериментальной базы и активное участие в разработке теории и практики этого метода терапии крупных отечественных клиницистов и биологов обеспечили разностороннее изучение этого вопроса</w:t>
      </w:r>
      <w:r w:rsidR="0004071E" w:rsidRPr="0004071E">
        <w:t xml:space="preserve">. </w:t>
      </w:r>
      <w:r w:rsidRPr="0004071E">
        <w:t xml:space="preserve">Еще в первой половине </w:t>
      </w:r>
      <w:r w:rsidRPr="0004071E">
        <w:rPr>
          <w:lang w:val="en-US"/>
        </w:rPr>
        <w:t>XIX</w:t>
      </w:r>
      <w:r w:rsidRPr="0004071E">
        <w:t xml:space="preserve"> Русские исследователи И</w:t>
      </w:r>
      <w:r w:rsidR="0004071E">
        <w:t xml:space="preserve">.Т. </w:t>
      </w:r>
      <w:r w:rsidRPr="0004071E">
        <w:t>Спасский, И</w:t>
      </w:r>
      <w:r w:rsidR="0004071E">
        <w:t xml:space="preserve">.В. </w:t>
      </w:r>
      <w:r w:rsidRPr="0004071E">
        <w:t>Буяльский научно обосновали этот метод</w:t>
      </w:r>
      <w:r w:rsidR="0004071E" w:rsidRPr="0004071E">
        <w:t xml:space="preserve">; </w:t>
      </w:r>
      <w:r w:rsidRPr="0004071E">
        <w:t>значительным вкладом явились исследования А</w:t>
      </w:r>
      <w:r w:rsidR="0004071E">
        <w:t xml:space="preserve">.М. </w:t>
      </w:r>
      <w:r w:rsidRPr="0004071E">
        <w:t>Филомафитского, изложенные в монографии</w:t>
      </w:r>
      <w:r w:rsidR="0004071E">
        <w:t xml:space="preserve"> "</w:t>
      </w:r>
      <w:r w:rsidRPr="0004071E">
        <w:t>Трактат о переливании крови</w:t>
      </w:r>
      <w:r w:rsidR="0004071E">
        <w:t>".</w:t>
      </w:r>
    </w:p>
    <w:p w14:paraId="54720C99" w14:textId="77777777" w:rsidR="0004071E" w:rsidRDefault="00046511" w:rsidP="0004071E">
      <w:pPr>
        <w:ind w:firstLine="709"/>
      </w:pPr>
      <w:r w:rsidRPr="0004071E">
        <w:t>Богатый опыт медицинской клиники показывает, что при многих заболеваниях наиболее благоприятно влияет не цельная кровь, а отдельные части ее</w:t>
      </w:r>
      <w:r w:rsidR="0004071E" w:rsidRPr="0004071E">
        <w:t xml:space="preserve">. </w:t>
      </w:r>
      <w:r w:rsidRPr="0004071E">
        <w:t>Так, например, плазма</w:t>
      </w:r>
      <w:r w:rsidR="0004071E" w:rsidRPr="0004071E">
        <w:t xml:space="preserve"> - </w:t>
      </w:r>
      <w:r w:rsidRPr="0004071E">
        <w:t>при шоке одновременно с потерей крови</w:t>
      </w:r>
      <w:r w:rsidR="0004071E" w:rsidRPr="0004071E">
        <w:t xml:space="preserve">; </w:t>
      </w:r>
      <w:r w:rsidRPr="0004071E">
        <w:lastRenderedPageBreak/>
        <w:t>эритроцитная масса</w:t>
      </w:r>
      <w:r w:rsidR="0004071E" w:rsidRPr="0004071E">
        <w:t xml:space="preserve"> - </w:t>
      </w:r>
      <w:r w:rsidRPr="0004071E">
        <w:t>при малокровиях и три кровотечениях, а также при авитаминозах, алиментарно-токсических алейкиях и др</w:t>
      </w:r>
      <w:r w:rsidR="0004071E" w:rsidRPr="0004071E">
        <w:t>.</w:t>
      </w:r>
    </w:p>
    <w:p w14:paraId="365A218C" w14:textId="77777777" w:rsidR="0004071E" w:rsidRDefault="00046511" w:rsidP="0004071E">
      <w:pPr>
        <w:ind w:firstLine="709"/>
      </w:pPr>
      <w:r w:rsidRPr="0004071E">
        <w:t>Лизаты, учение о которых создано М</w:t>
      </w:r>
      <w:r w:rsidR="0004071E">
        <w:t xml:space="preserve">.П. </w:t>
      </w:r>
      <w:r w:rsidRPr="0004071E">
        <w:t>Тушновым, так же действуют, как биогенные стимуляторы</w:t>
      </w:r>
      <w:r w:rsidR="0004071E" w:rsidRPr="0004071E">
        <w:t>.</w:t>
      </w:r>
    </w:p>
    <w:p w14:paraId="3AC5DB24" w14:textId="77777777" w:rsidR="0004071E" w:rsidRDefault="00046511" w:rsidP="0004071E">
      <w:pPr>
        <w:ind w:firstLine="709"/>
      </w:pPr>
      <w:r w:rsidRPr="0004071E">
        <w:t>С 1905г</w:t>
      </w:r>
      <w:r w:rsidR="0004071E" w:rsidRPr="0004071E">
        <w:t xml:space="preserve">. </w:t>
      </w:r>
      <w:r w:rsidRPr="0004071E">
        <w:t>Тушнов стал развивать учение о натуральных клеточных ядах и указал на важное значение для обмена веществ, продуктов тканевого распада, названных им гистолизатами</w:t>
      </w:r>
      <w:r w:rsidR="0004071E" w:rsidRPr="0004071E">
        <w:t xml:space="preserve">. </w:t>
      </w:r>
      <w:r w:rsidRPr="0004071E">
        <w:t>В 1926 г</w:t>
      </w:r>
      <w:r w:rsidR="0004071E" w:rsidRPr="0004071E">
        <w:t xml:space="preserve">. </w:t>
      </w:r>
      <w:r w:rsidRPr="0004071E">
        <w:t>он предложил для терапии препараты, названные им</w:t>
      </w:r>
      <w:r w:rsidR="0004071E">
        <w:t xml:space="preserve"> "</w:t>
      </w:r>
      <w:r w:rsidRPr="0004071E">
        <w:t>лизатами</w:t>
      </w:r>
      <w:r w:rsidR="0004071E">
        <w:t xml:space="preserve">", </w:t>
      </w:r>
      <w:r w:rsidRPr="0004071E">
        <w:t>содержащие различные продукты белкового распада</w:t>
      </w:r>
      <w:r w:rsidR="0004071E" w:rsidRPr="0004071E">
        <w:t>.</w:t>
      </w:r>
    </w:p>
    <w:p w14:paraId="5374C167" w14:textId="77777777" w:rsidR="0004071E" w:rsidRDefault="00E72132" w:rsidP="0004071E">
      <w:pPr>
        <w:ind w:firstLine="709"/>
      </w:pPr>
      <w:r w:rsidRPr="0004071E">
        <w:t>Из лечебных средств, содержащих биогенные стимуляторы, в настоящее время нашей промышленностью вырабатывают</w:t>
      </w:r>
      <w:r w:rsidR="009D25AB" w:rsidRPr="0004071E">
        <w:t>ся следующие препараты</w:t>
      </w:r>
      <w:r w:rsidR="0004071E" w:rsidRPr="0004071E">
        <w:t xml:space="preserve">: </w:t>
      </w:r>
      <w:r w:rsidR="008C0A29" w:rsidRPr="0004071E">
        <w:t>э</w:t>
      </w:r>
      <w:r w:rsidRPr="0004071E">
        <w:t xml:space="preserve">кстракт </w:t>
      </w:r>
      <w:r w:rsidR="00AB534A" w:rsidRPr="0004071E">
        <w:t xml:space="preserve">листьев алоэ, </w:t>
      </w:r>
      <w:r w:rsidRPr="0004071E">
        <w:t>Биосед</w:t>
      </w:r>
      <w:r w:rsidR="0004071E" w:rsidRPr="0004071E">
        <w:t xml:space="preserve">, </w:t>
      </w:r>
      <w:r w:rsidRPr="0004071E">
        <w:t>Пелоидин</w:t>
      </w:r>
      <w:r w:rsidR="00AB534A" w:rsidRPr="0004071E">
        <w:t xml:space="preserve">, </w:t>
      </w:r>
      <w:r w:rsidRPr="0004071E">
        <w:t>Пелоидодистиллят</w:t>
      </w:r>
      <w:r w:rsidR="00AB534A" w:rsidRPr="0004071E">
        <w:t xml:space="preserve">, </w:t>
      </w:r>
      <w:r w:rsidRPr="0004071E">
        <w:t>ФиБС</w:t>
      </w:r>
      <w:r w:rsidR="00AB534A" w:rsidRPr="0004071E">
        <w:t xml:space="preserve">, </w:t>
      </w:r>
      <w:r w:rsidRPr="0004071E">
        <w:t>Гумизоль</w:t>
      </w:r>
      <w:r w:rsidR="0004071E" w:rsidRPr="0004071E">
        <w:t xml:space="preserve">, </w:t>
      </w:r>
      <w:r w:rsidRPr="0004071E">
        <w:t>Торфот</w:t>
      </w:r>
      <w:r w:rsidR="0004071E">
        <w:t xml:space="preserve"> (</w:t>
      </w:r>
      <w:r w:rsidRPr="0004071E">
        <w:t>Torfotum</w:t>
      </w:r>
      <w:r w:rsidR="0004071E" w:rsidRPr="0004071E">
        <w:t>).</w:t>
      </w:r>
    </w:p>
    <w:p w14:paraId="412C77A4" w14:textId="77777777" w:rsidR="000C27EA" w:rsidRPr="0004071E" w:rsidRDefault="000C27EA" w:rsidP="0004071E">
      <w:pPr>
        <w:ind w:firstLine="709"/>
      </w:pPr>
      <w:r w:rsidRPr="0004071E">
        <w:t>2</w:t>
      </w:r>
      <w:r w:rsidR="0004071E" w:rsidRPr="0004071E">
        <w:t xml:space="preserve">. </w:t>
      </w:r>
      <w:r w:rsidRPr="0004071E">
        <w:t>Ответ на тестовые задания</w:t>
      </w:r>
    </w:p>
    <w:p w14:paraId="61F6A5A5" w14:textId="77777777" w:rsidR="000C27EA" w:rsidRPr="0004071E" w:rsidRDefault="00F663BD" w:rsidP="0004071E">
      <w:pPr>
        <w:ind w:firstLine="709"/>
      </w:pPr>
      <w:r w:rsidRPr="0004071E">
        <w:t>21</w:t>
      </w:r>
      <w:r w:rsidR="000C27EA" w:rsidRPr="0004071E">
        <w:t xml:space="preserve"> </w:t>
      </w:r>
      <w:r w:rsidR="0004071E">
        <w:t>-</w:t>
      </w:r>
      <w:r w:rsidR="000C27EA" w:rsidRPr="0004071E">
        <w:t xml:space="preserve"> </w:t>
      </w:r>
      <w:r w:rsidRPr="0004071E">
        <w:t>В</w:t>
      </w:r>
      <w:r w:rsidR="0004071E" w:rsidRPr="0004071E">
        <w:t xml:space="preserve"> </w:t>
      </w:r>
      <w:r w:rsidR="004C1A21" w:rsidRPr="0004071E">
        <w:t>28</w:t>
      </w:r>
      <w:r w:rsidR="0004071E" w:rsidRPr="0004071E">
        <w:t xml:space="preserve"> - </w:t>
      </w:r>
      <w:r w:rsidR="004C1A21" w:rsidRPr="0004071E">
        <w:t>В</w:t>
      </w:r>
      <w:r w:rsidR="0004071E" w:rsidRPr="0004071E">
        <w:t xml:space="preserve"> </w:t>
      </w:r>
      <w:r w:rsidRPr="0004071E">
        <w:t>3</w:t>
      </w:r>
      <w:r w:rsidR="004C1A21" w:rsidRPr="0004071E">
        <w:t>5</w:t>
      </w:r>
      <w:r w:rsidR="0004071E" w:rsidRPr="0004071E">
        <w:t xml:space="preserve"> - </w:t>
      </w:r>
      <w:r w:rsidR="004C1A21" w:rsidRPr="0004071E">
        <w:t>А</w:t>
      </w:r>
    </w:p>
    <w:p w14:paraId="4E3D8754" w14:textId="77777777" w:rsidR="000C27EA" w:rsidRPr="0004071E" w:rsidRDefault="00F663BD" w:rsidP="0004071E">
      <w:pPr>
        <w:ind w:firstLine="709"/>
      </w:pPr>
      <w:r w:rsidRPr="0004071E">
        <w:t>22</w:t>
      </w:r>
      <w:r w:rsidR="000C27EA" w:rsidRPr="0004071E">
        <w:t xml:space="preserve"> </w:t>
      </w:r>
      <w:r w:rsidR="0004071E">
        <w:t>-</w:t>
      </w:r>
      <w:r w:rsidR="000C27EA" w:rsidRPr="0004071E">
        <w:t xml:space="preserve"> </w:t>
      </w:r>
      <w:r w:rsidRPr="0004071E">
        <w:t>А</w:t>
      </w:r>
      <w:r w:rsidR="0004071E" w:rsidRPr="0004071E">
        <w:t xml:space="preserve"> </w:t>
      </w:r>
      <w:r w:rsidR="004C1A21" w:rsidRPr="0004071E">
        <w:t>29</w:t>
      </w:r>
      <w:r w:rsidR="0004071E" w:rsidRPr="0004071E">
        <w:t xml:space="preserve"> - </w:t>
      </w:r>
      <w:r w:rsidR="004C1A21" w:rsidRPr="0004071E">
        <w:t>А</w:t>
      </w:r>
      <w:r w:rsidR="0004071E" w:rsidRPr="0004071E">
        <w:t xml:space="preserve"> </w:t>
      </w:r>
      <w:r w:rsidRPr="0004071E">
        <w:t>3</w:t>
      </w:r>
      <w:r w:rsidR="004C1A21" w:rsidRPr="0004071E">
        <w:t>6</w:t>
      </w:r>
      <w:r w:rsidR="0004071E" w:rsidRPr="0004071E">
        <w:t xml:space="preserve"> - </w:t>
      </w:r>
      <w:r w:rsidR="004C1A21" w:rsidRPr="0004071E">
        <w:t>В</w:t>
      </w:r>
    </w:p>
    <w:p w14:paraId="297D79EF" w14:textId="77777777" w:rsidR="000C27EA" w:rsidRPr="0004071E" w:rsidRDefault="00F663BD" w:rsidP="0004071E">
      <w:pPr>
        <w:ind w:firstLine="709"/>
      </w:pPr>
      <w:r w:rsidRPr="0004071E">
        <w:t>23</w:t>
      </w:r>
      <w:r w:rsidR="000C27EA" w:rsidRPr="0004071E">
        <w:t xml:space="preserve"> </w:t>
      </w:r>
      <w:r w:rsidR="0004071E">
        <w:t>-</w:t>
      </w:r>
      <w:r w:rsidR="000C27EA" w:rsidRPr="0004071E">
        <w:t xml:space="preserve"> </w:t>
      </w:r>
      <w:r w:rsidRPr="0004071E">
        <w:t>Б</w:t>
      </w:r>
      <w:r w:rsidR="0004071E" w:rsidRPr="0004071E">
        <w:t xml:space="preserve"> </w:t>
      </w:r>
      <w:r w:rsidR="004C1A21" w:rsidRPr="0004071E">
        <w:t xml:space="preserve">30 </w:t>
      </w:r>
      <w:r w:rsidR="0004071E">
        <w:t>-</w:t>
      </w:r>
      <w:r w:rsidR="004C1A21" w:rsidRPr="0004071E">
        <w:t xml:space="preserve"> Б</w:t>
      </w:r>
      <w:r w:rsidR="0004071E" w:rsidRPr="0004071E">
        <w:t xml:space="preserve"> </w:t>
      </w:r>
      <w:r w:rsidRPr="0004071E">
        <w:t>3</w:t>
      </w:r>
      <w:r w:rsidR="004C1A21" w:rsidRPr="0004071E">
        <w:t>7</w:t>
      </w:r>
      <w:r w:rsidR="0004071E">
        <w:t>-</w:t>
      </w:r>
      <w:r w:rsidR="000C27EA" w:rsidRPr="0004071E">
        <w:t xml:space="preserve"> </w:t>
      </w:r>
      <w:r w:rsidR="004C1A21" w:rsidRPr="0004071E">
        <w:t>В</w:t>
      </w:r>
    </w:p>
    <w:p w14:paraId="4DBB8630" w14:textId="77777777" w:rsidR="000C27EA" w:rsidRPr="0004071E" w:rsidRDefault="00F663BD" w:rsidP="0004071E">
      <w:pPr>
        <w:ind w:firstLine="709"/>
      </w:pPr>
      <w:r w:rsidRPr="0004071E">
        <w:t xml:space="preserve">24 </w:t>
      </w:r>
      <w:r w:rsidR="0004071E">
        <w:t>-</w:t>
      </w:r>
      <w:r w:rsidRPr="0004071E">
        <w:t xml:space="preserve"> А</w:t>
      </w:r>
      <w:r w:rsidR="0004071E" w:rsidRPr="0004071E">
        <w:t xml:space="preserve"> </w:t>
      </w:r>
      <w:r w:rsidR="004C1A21" w:rsidRPr="0004071E">
        <w:t xml:space="preserve">31 </w:t>
      </w:r>
      <w:r w:rsidR="0004071E">
        <w:t>-</w:t>
      </w:r>
      <w:r w:rsidR="004C1A21" w:rsidRPr="0004071E">
        <w:t xml:space="preserve"> Б</w:t>
      </w:r>
      <w:r w:rsidR="0004071E" w:rsidRPr="0004071E">
        <w:t xml:space="preserve"> </w:t>
      </w:r>
      <w:r w:rsidRPr="0004071E">
        <w:t>3</w:t>
      </w:r>
      <w:r w:rsidR="004C1A21" w:rsidRPr="0004071E">
        <w:t>8</w:t>
      </w:r>
      <w:r w:rsidR="0004071E" w:rsidRPr="0004071E">
        <w:t xml:space="preserve"> - </w:t>
      </w:r>
      <w:r w:rsidRPr="0004071E">
        <w:t>В</w:t>
      </w:r>
    </w:p>
    <w:p w14:paraId="2E17BA67" w14:textId="77777777" w:rsidR="00F663BD" w:rsidRPr="0004071E" w:rsidRDefault="00F663BD" w:rsidP="0004071E">
      <w:pPr>
        <w:ind w:firstLine="709"/>
      </w:pPr>
      <w:r w:rsidRPr="0004071E">
        <w:t>25</w:t>
      </w:r>
      <w:r w:rsidR="0004071E" w:rsidRPr="0004071E">
        <w:t xml:space="preserve"> - </w:t>
      </w:r>
      <w:r w:rsidRPr="0004071E">
        <w:t>Б</w:t>
      </w:r>
      <w:r w:rsidR="0004071E" w:rsidRPr="0004071E">
        <w:t xml:space="preserve"> </w:t>
      </w:r>
      <w:r w:rsidR="004C1A21" w:rsidRPr="0004071E">
        <w:t>32</w:t>
      </w:r>
      <w:r w:rsidR="0004071E" w:rsidRPr="0004071E">
        <w:t xml:space="preserve"> - </w:t>
      </w:r>
      <w:r w:rsidR="004C1A21" w:rsidRPr="0004071E">
        <w:t>Б</w:t>
      </w:r>
      <w:r w:rsidR="0004071E" w:rsidRPr="0004071E">
        <w:t xml:space="preserve"> </w:t>
      </w:r>
      <w:r w:rsidR="004C1A21" w:rsidRPr="0004071E">
        <w:t>39</w:t>
      </w:r>
      <w:r w:rsidR="0004071E" w:rsidRPr="0004071E">
        <w:t xml:space="preserve"> - </w:t>
      </w:r>
      <w:r w:rsidR="004C1A21" w:rsidRPr="0004071E">
        <w:t>Б</w:t>
      </w:r>
    </w:p>
    <w:p w14:paraId="5F56C886" w14:textId="77777777" w:rsidR="00F663BD" w:rsidRPr="0004071E" w:rsidRDefault="00F663BD" w:rsidP="0004071E">
      <w:pPr>
        <w:ind w:firstLine="709"/>
      </w:pPr>
      <w:r w:rsidRPr="0004071E">
        <w:t>26</w:t>
      </w:r>
      <w:r w:rsidR="0004071E" w:rsidRPr="0004071E">
        <w:t xml:space="preserve"> - </w:t>
      </w:r>
      <w:r w:rsidRPr="0004071E">
        <w:t>А</w:t>
      </w:r>
      <w:r w:rsidR="0004071E" w:rsidRPr="0004071E">
        <w:t xml:space="preserve"> </w:t>
      </w:r>
      <w:r w:rsidR="004C1A21" w:rsidRPr="0004071E">
        <w:t xml:space="preserve">33 </w:t>
      </w:r>
      <w:r w:rsidR="0004071E">
        <w:t>-</w:t>
      </w:r>
      <w:r w:rsidR="004C1A21" w:rsidRPr="0004071E">
        <w:t xml:space="preserve"> А</w:t>
      </w:r>
      <w:r w:rsidR="0004071E" w:rsidRPr="0004071E">
        <w:t xml:space="preserve"> </w:t>
      </w:r>
      <w:r w:rsidR="004C1A21" w:rsidRPr="0004071E">
        <w:t>40</w:t>
      </w:r>
      <w:r w:rsidR="0004071E" w:rsidRPr="0004071E">
        <w:t xml:space="preserve"> - </w:t>
      </w:r>
      <w:r w:rsidR="004C1A21" w:rsidRPr="0004071E">
        <w:t>А</w:t>
      </w:r>
    </w:p>
    <w:p w14:paraId="1F57A4FB" w14:textId="77777777" w:rsidR="0004071E" w:rsidRDefault="00F663BD" w:rsidP="0004071E">
      <w:pPr>
        <w:ind w:firstLine="709"/>
      </w:pPr>
      <w:r w:rsidRPr="0004071E">
        <w:t>27</w:t>
      </w:r>
      <w:r w:rsidR="0004071E" w:rsidRPr="0004071E">
        <w:t xml:space="preserve"> - </w:t>
      </w:r>
      <w:r w:rsidRPr="0004071E">
        <w:t>Б</w:t>
      </w:r>
      <w:r w:rsidR="0004071E" w:rsidRPr="0004071E">
        <w:t xml:space="preserve"> </w:t>
      </w:r>
      <w:r w:rsidR="004C1A21" w:rsidRPr="0004071E">
        <w:t xml:space="preserve">34 </w:t>
      </w:r>
      <w:r w:rsidR="0004071E">
        <w:t>-</w:t>
      </w:r>
      <w:r w:rsidR="004C1A21" w:rsidRPr="0004071E">
        <w:t xml:space="preserve"> В</w:t>
      </w:r>
    </w:p>
    <w:p w14:paraId="00610508" w14:textId="77777777" w:rsidR="000C27EA" w:rsidRPr="0004071E" w:rsidRDefault="000C27EA" w:rsidP="0004071E">
      <w:pPr>
        <w:ind w:firstLine="709"/>
      </w:pPr>
      <w:r w:rsidRPr="0004071E">
        <w:t>3</w:t>
      </w:r>
      <w:r w:rsidR="0004071E" w:rsidRPr="0004071E">
        <w:t xml:space="preserve">. </w:t>
      </w:r>
      <w:r w:rsidR="00A15FE7" w:rsidRPr="0004071E">
        <w:t>Задачи</w:t>
      </w:r>
    </w:p>
    <w:p w14:paraId="250AC133" w14:textId="77777777" w:rsidR="0004071E" w:rsidRDefault="001D57DA" w:rsidP="0004071E">
      <w:pPr>
        <w:ind w:firstLine="709"/>
      </w:pPr>
      <w:r>
        <w:t>Задача 1</w:t>
      </w:r>
      <w:r w:rsidR="0004071E" w:rsidRPr="0004071E">
        <w:t xml:space="preserve">. </w:t>
      </w:r>
      <w:r w:rsidR="00A15FE7" w:rsidRPr="0004071E">
        <w:t>Больная, страдающая хронической гипертонией, обратилась с просьбой отпустить ЛРС мочегонного действия</w:t>
      </w:r>
      <w:r w:rsidR="0004071E" w:rsidRPr="0004071E">
        <w:t xml:space="preserve">. </w:t>
      </w:r>
      <w:r w:rsidR="00A15FE7" w:rsidRPr="0004071E">
        <w:t>Фармацевт предложил сырье толокнянки и брусники</w:t>
      </w:r>
      <w:r w:rsidR="0004071E" w:rsidRPr="0004071E">
        <w:t>.</w:t>
      </w:r>
    </w:p>
    <w:p w14:paraId="28A28B56" w14:textId="77777777" w:rsidR="0004071E" w:rsidRDefault="00A15FE7" w:rsidP="0004071E">
      <w:pPr>
        <w:ind w:firstLine="709"/>
      </w:pPr>
      <w:r w:rsidRPr="0004071E">
        <w:t>Задание</w:t>
      </w:r>
      <w:r w:rsidR="0004071E" w:rsidRPr="0004071E">
        <w:t>:</w:t>
      </w:r>
    </w:p>
    <w:p w14:paraId="7EC820E1" w14:textId="77777777" w:rsidR="0004071E" w:rsidRDefault="00A15FE7" w:rsidP="0004071E">
      <w:pPr>
        <w:ind w:firstLine="709"/>
      </w:pPr>
      <w:r w:rsidRPr="0004071E">
        <w:t>Правильно ли поступил фармацевт</w:t>
      </w:r>
      <w:r w:rsidR="0004071E" w:rsidRPr="0004071E">
        <w:t>?</w:t>
      </w:r>
    </w:p>
    <w:p w14:paraId="5EA2523F" w14:textId="77777777" w:rsidR="0004071E" w:rsidRDefault="00A15FE7" w:rsidP="0004071E">
      <w:pPr>
        <w:ind w:firstLine="709"/>
      </w:pPr>
      <w:r w:rsidRPr="0004071E">
        <w:t>Назовите на русском и латинском языках растение и семейство</w:t>
      </w:r>
      <w:r w:rsidR="0004071E">
        <w:t xml:space="preserve"> (</w:t>
      </w:r>
      <w:r w:rsidRPr="0004071E">
        <w:t>лист брусники</w:t>
      </w:r>
      <w:r w:rsidR="0004071E" w:rsidRPr="0004071E">
        <w:t>).</w:t>
      </w:r>
    </w:p>
    <w:p w14:paraId="143A1421" w14:textId="77777777" w:rsidR="0004071E" w:rsidRDefault="00A15FE7" w:rsidP="0004071E">
      <w:pPr>
        <w:ind w:firstLine="709"/>
      </w:pPr>
      <w:r w:rsidRPr="0004071E">
        <w:t>Описать сырье, указать диагностические признаки</w:t>
      </w:r>
      <w:r w:rsidR="0004071E" w:rsidRPr="0004071E">
        <w:t>.</w:t>
      </w:r>
    </w:p>
    <w:p w14:paraId="1322F648" w14:textId="77777777" w:rsidR="0004071E" w:rsidRDefault="00A15FE7" w:rsidP="0004071E">
      <w:pPr>
        <w:ind w:firstLine="709"/>
      </w:pPr>
      <w:r w:rsidRPr="0004071E">
        <w:lastRenderedPageBreak/>
        <w:t>Перечислить БАВ листьев брусники, обуславливающие их фарм</w:t>
      </w:r>
      <w:r w:rsidR="0004071E" w:rsidRPr="0004071E">
        <w:t xml:space="preserve">. </w:t>
      </w:r>
      <w:r w:rsidRPr="0004071E">
        <w:t>дей</w:t>
      </w:r>
      <w:r w:rsidR="00891E25" w:rsidRPr="0004071E">
        <w:t>ст</w:t>
      </w:r>
      <w:r w:rsidRPr="0004071E">
        <w:t>вие</w:t>
      </w:r>
      <w:r w:rsidR="0004071E" w:rsidRPr="0004071E">
        <w:t>.</w:t>
      </w:r>
    </w:p>
    <w:p w14:paraId="3F4ED5CA" w14:textId="77777777" w:rsidR="0004071E" w:rsidRDefault="00A15FE7" w:rsidP="0004071E">
      <w:pPr>
        <w:ind w:firstLine="709"/>
      </w:pPr>
      <w:r w:rsidRPr="0004071E">
        <w:t>Применение лекарственных средств</w:t>
      </w:r>
      <w:r w:rsidR="0004071E" w:rsidRPr="0004071E">
        <w:t>.</w:t>
      </w:r>
    </w:p>
    <w:p w14:paraId="4E6C719C" w14:textId="77777777" w:rsidR="0004071E" w:rsidRDefault="00E85ED4" w:rsidP="0004071E">
      <w:pPr>
        <w:ind w:firstLine="709"/>
      </w:pPr>
      <w:r w:rsidRPr="0004071E">
        <w:t>Ответ</w:t>
      </w:r>
      <w:r w:rsidR="0004071E" w:rsidRPr="0004071E">
        <w:t>:</w:t>
      </w:r>
    </w:p>
    <w:p w14:paraId="314F5599" w14:textId="77777777" w:rsidR="0004071E" w:rsidRDefault="00AB1C99" w:rsidP="0004071E">
      <w:pPr>
        <w:ind w:firstLine="709"/>
      </w:pPr>
      <w:r w:rsidRPr="0004071E">
        <w:t>1</w:t>
      </w:r>
      <w:r w:rsidR="0004071E" w:rsidRPr="0004071E">
        <w:t xml:space="preserve">) </w:t>
      </w:r>
      <w:r w:rsidRPr="0004071E">
        <w:t>Фармацевт поступил не правильно, так как он не может назначать лекарственные препараты</w:t>
      </w:r>
      <w:r w:rsidR="0004071E" w:rsidRPr="0004071E">
        <w:t>.</w:t>
      </w:r>
    </w:p>
    <w:p w14:paraId="4B93A5F3" w14:textId="77777777" w:rsidR="0004071E" w:rsidRDefault="00AB1C99" w:rsidP="0004071E">
      <w:pPr>
        <w:ind w:firstLine="709"/>
      </w:pPr>
      <w:r w:rsidRPr="0004071E">
        <w:t>2</w:t>
      </w:r>
      <w:r w:rsidR="0004071E" w:rsidRPr="0004071E">
        <w:t xml:space="preserve">) </w:t>
      </w:r>
      <w:r w:rsidRPr="0004071E">
        <w:t xml:space="preserve">Брусника обыкновенная </w:t>
      </w:r>
      <w:r w:rsidR="0004071E">
        <w:t>-</w:t>
      </w:r>
      <w:r w:rsidRPr="0004071E">
        <w:t xml:space="preserve"> Vaccinium </w:t>
      </w:r>
      <w:r w:rsidRPr="0004071E">
        <w:rPr>
          <w:lang w:val="en-US"/>
        </w:rPr>
        <w:t>vitis</w:t>
      </w:r>
      <w:r w:rsidRPr="0004071E">
        <w:t xml:space="preserve"> </w:t>
      </w:r>
      <w:r w:rsidRPr="0004071E">
        <w:rPr>
          <w:lang w:val="en-US"/>
        </w:rPr>
        <w:t>idaea</w:t>
      </w:r>
      <w:r w:rsidR="0004071E" w:rsidRPr="0004071E">
        <w:t xml:space="preserve">. </w:t>
      </w:r>
      <w:r w:rsidR="00381962" w:rsidRPr="0004071E">
        <w:t>Семейство</w:t>
      </w:r>
      <w:r w:rsidR="0004071E" w:rsidRPr="0004071E">
        <w:t xml:space="preserve">: </w:t>
      </w:r>
      <w:r w:rsidR="00381962" w:rsidRPr="0004071E">
        <w:t>вересковы</w:t>
      </w:r>
      <w:r w:rsidR="007825BB" w:rsidRPr="0004071E">
        <w:t>х</w:t>
      </w:r>
      <w:r w:rsidR="00381962" w:rsidRPr="0004071E">
        <w:t xml:space="preserve"> </w:t>
      </w:r>
      <w:r w:rsidR="0004071E">
        <w:t>-</w:t>
      </w:r>
      <w:r w:rsidR="00381962" w:rsidRPr="0004071E">
        <w:t xml:space="preserve"> Ericaceae</w:t>
      </w:r>
      <w:r w:rsidR="0004071E" w:rsidRPr="0004071E">
        <w:t>.</w:t>
      </w:r>
    </w:p>
    <w:p w14:paraId="7A522D2C" w14:textId="77777777" w:rsidR="0004071E" w:rsidRDefault="00381962" w:rsidP="0004071E">
      <w:pPr>
        <w:ind w:firstLine="709"/>
      </w:pPr>
      <w:r w:rsidRPr="0004071E">
        <w:t>3</w:t>
      </w:r>
      <w:r w:rsidR="0004071E" w:rsidRPr="0004071E">
        <w:t xml:space="preserve">) </w:t>
      </w:r>
      <w:r w:rsidR="001A4689" w:rsidRPr="0004071E">
        <w:t>Сырье состоит из кожистых, короткочерешковых листьев, обратнояйцевидной или эллиптической формы, длиной 7-30 мм, шириной 5-15 мм</w:t>
      </w:r>
      <w:r w:rsidR="0004071E" w:rsidRPr="0004071E">
        <w:t xml:space="preserve">. </w:t>
      </w:r>
      <w:r w:rsidR="001A4689" w:rsidRPr="0004071E">
        <w:t>Листья сверху темно-зеленые, снизу светло-зеленые с цельными, завернутыми вниз краями</w:t>
      </w:r>
      <w:r w:rsidR="0004071E" w:rsidRPr="0004071E">
        <w:t xml:space="preserve">. </w:t>
      </w:r>
      <w:r w:rsidR="001A4689" w:rsidRPr="0004071E">
        <w:t>Важным диагностическим признаком является наличие на нижней поверхности темно-коричневых точек</w:t>
      </w:r>
      <w:r w:rsidR="0004071E">
        <w:t xml:space="preserve"> (</w:t>
      </w:r>
      <w:r w:rsidR="001A4689" w:rsidRPr="0004071E">
        <w:t>железок</w:t>
      </w:r>
      <w:r w:rsidR="0004071E" w:rsidRPr="0004071E">
        <w:t>),</w:t>
      </w:r>
      <w:r w:rsidR="001A4689" w:rsidRPr="0004071E">
        <w:t xml:space="preserve"> видимых простым глазом</w:t>
      </w:r>
      <w:r w:rsidR="0004071E" w:rsidRPr="0004071E">
        <w:t xml:space="preserve">. </w:t>
      </w:r>
      <w:r w:rsidR="001A4689" w:rsidRPr="0004071E">
        <w:t>Запах отсутствует, вкус горький, вяжущий</w:t>
      </w:r>
      <w:r w:rsidR="0004071E" w:rsidRPr="0004071E">
        <w:t>.</w:t>
      </w:r>
    </w:p>
    <w:p w14:paraId="3D9BDF47" w14:textId="77777777" w:rsidR="0004071E" w:rsidRDefault="001A4689" w:rsidP="0004071E">
      <w:pPr>
        <w:ind w:firstLine="709"/>
      </w:pPr>
      <w:r w:rsidRPr="0004071E">
        <w:t>4</w:t>
      </w:r>
      <w:r w:rsidR="0004071E" w:rsidRPr="0004071E">
        <w:t xml:space="preserve">) </w:t>
      </w:r>
      <w:r w:rsidR="00112D17" w:rsidRPr="0004071E">
        <w:t>Антисептическое действие обусловлено гидрохиноном, образующимся в организме при гидролизе арбутина и метиларбутина под действием ферментов и кислот</w:t>
      </w:r>
      <w:r w:rsidR="0004071E" w:rsidRPr="0004071E">
        <w:t xml:space="preserve">. </w:t>
      </w:r>
      <w:r w:rsidR="00112D17" w:rsidRPr="0004071E">
        <w:t>Раздражая почечный эпителий, арбутин оказывает также мочегонное действие</w:t>
      </w:r>
      <w:r w:rsidR="0004071E" w:rsidRPr="0004071E">
        <w:t xml:space="preserve">. </w:t>
      </w:r>
      <w:r w:rsidR="00112D17" w:rsidRPr="0004071E">
        <w:t>Противовоспалительный эффект усиливается специфическим действием дубильных веществ и продуктов их гидролиза</w:t>
      </w:r>
      <w:r w:rsidR="0004071E" w:rsidRPr="0004071E">
        <w:t>.</w:t>
      </w:r>
    </w:p>
    <w:p w14:paraId="1FD18F05" w14:textId="77777777" w:rsidR="0004071E" w:rsidRDefault="00D91514" w:rsidP="0004071E">
      <w:pPr>
        <w:ind w:firstLine="709"/>
      </w:pPr>
      <w:r w:rsidRPr="0004071E">
        <w:t>5</w:t>
      </w:r>
      <w:r w:rsidR="0004071E" w:rsidRPr="0004071E">
        <w:t xml:space="preserve">) </w:t>
      </w:r>
      <w:r w:rsidRPr="0004071E">
        <w:t>Листья толокнянки применяют в качестве диуретического средства в форме отвара и экстракта, входящего в состав препарата</w:t>
      </w:r>
      <w:r w:rsidR="0004071E">
        <w:t xml:space="preserve"> "</w:t>
      </w:r>
      <w:r w:rsidRPr="0004071E">
        <w:t>Нефрофит</w:t>
      </w:r>
      <w:r w:rsidR="0004071E">
        <w:t xml:space="preserve">" </w:t>
      </w:r>
      <w:r w:rsidRPr="0004071E">
        <w:t>при воспалительных заболеваниях почек, мочевого пузыря и мочевых путей</w:t>
      </w:r>
      <w:r w:rsidR="0004071E" w:rsidRPr="0004071E">
        <w:t>.</w:t>
      </w:r>
    </w:p>
    <w:p w14:paraId="45687FB1" w14:textId="77777777" w:rsidR="0004071E" w:rsidRDefault="001845FF" w:rsidP="0004071E">
      <w:pPr>
        <w:ind w:firstLine="709"/>
      </w:pPr>
      <w:r w:rsidRPr="0004071E">
        <w:t>Задача</w:t>
      </w:r>
      <w:r w:rsidR="001D57DA">
        <w:t xml:space="preserve"> 2</w:t>
      </w:r>
      <w:r w:rsidR="0004071E" w:rsidRPr="0004071E">
        <w:t xml:space="preserve">. </w:t>
      </w:r>
      <w:r w:rsidRPr="0004071E">
        <w:t>В аптеку обратился посетитель, чтобы приобрести траву чабреца</w:t>
      </w:r>
      <w:r w:rsidR="0004071E" w:rsidRPr="0004071E">
        <w:t xml:space="preserve">. </w:t>
      </w:r>
      <w:r w:rsidRPr="0004071E">
        <w:t>В аптеке этого сырья нет</w:t>
      </w:r>
      <w:r w:rsidR="0004071E" w:rsidRPr="0004071E">
        <w:t>.</w:t>
      </w:r>
    </w:p>
    <w:p w14:paraId="54F79113" w14:textId="77777777" w:rsidR="0004071E" w:rsidRDefault="001845FF" w:rsidP="0004071E">
      <w:pPr>
        <w:ind w:firstLine="709"/>
      </w:pPr>
      <w:r w:rsidRPr="0004071E">
        <w:t>Задание</w:t>
      </w:r>
      <w:r w:rsidR="0004071E" w:rsidRPr="0004071E">
        <w:t>:</w:t>
      </w:r>
    </w:p>
    <w:p w14:paraId="388575B2" w14:textId="77777777" w:rsidR="0004071E" w:rsidRDefault="001845FF" w:rsidP="0004071E">
      <w:pPr>
        <w:ind w:firstLine="709"/>
      </w:pPr>
      <w:r w:rsidRPr="0004071E">
        <w:t>Какое фармакологическое действие оказывает данное сырье</w:t>
      </w:r>
      <w:r w:rsidR="0004071E" w:rsidRPr="0004071E">
        <w:t>?</w:t>
      </w:r>
    </w:p>
    <w:p w14:paraId="730107CD" w14:textId="77777777" w:rsidR="0004071E" w:rsidRDefault="001845FF" w:rsidP="0004071E">
      <w:pPr>
        <w:ind w:firstLine="709"/>
      </w:pPr>
      <w:r w:rsidRPr="0004071E">
        <w:t>Что может предложить фармацевт для замены из лекарственного сырья и фитопрепаратов</w:t>
      </w:r>
      <w:r w:rsidR="0004071E" w:rsidRPr="0004071E">
        <w:t>?</w:t>
      </w:r>
    </w:p>
    <w:p w14:paraId="09953105" w14:textId="77777777" w:rsidR="0004071E" w:rsidRDefault="001845FF" w:rsidP="0004071E">
      <w:pPr>
        <w:ind w:firstLine="709"/>
      </w:pPr>
      <w:r w:rsidRPr="0004071E">
        <w:lastRenderedPageBreak/>
        <w:t>Назовите на русском и латинском языках растение и семейство</w:t>
      </w:r>
      <w:r w:rsidR="0004071E">
        <w:t xml:space="preserve"> (</w:t>
      </w:r>
      <w:r w:rsidRPr="0004071E">
        <w:t>траву чабреца</w:t>
      </w:r>
      <w:r w:rsidR="0004071E" w:rsidRPr="0004071E">
        <w:t>)</w:t>
      </w:r>
    </w:p>
    <w:p w14:paraId="3B8655DF" w14:textId="77777777" w:rsidR="0004071E" w:rsidRDefault="001845FF" w:rsidP="0004071E">
      <w:pPr>
        <w:ind w:firstLine="709"/>
      </w:pPr>
      <w:r w:rsidRPr="0004071E">
        <w:t>Описать сырье, указать диагностические признаки</w:t>
      </w:r>
      <w:r w:rsidR="0004071E" w:rsidRPr="0004071E">
        <w:t>.</w:t>
      </w:r>
    </w:p>
    <w:p w14:paraId="2B9929AC" w14:textId="77777777" w:rsidR="0004071E" w:rsidRDefault="001845FF" w:rsidP="0004071E">
      <w:pPr>
        <w:ind w:firstLine="709"/>
      </w:pPr>
      <w:r w:rsidRPr="0004071E">
        <w:t>Перечислить БАВ травы чабреца, обуславливающие их фарм</w:t>
      </w:r>
      <w:r w:rsidR="0004071E" w:rsidRPr="0004071E">
        <w:t xml:space="preserve">. </w:t>
      </w:r>
      <w:r w:rsidRPr="0004071E">
        <w:t>действие</w:t>
      </w:r>
      <w:r w:rsidR="0004071E" w:rsidRPr="0004071E">
        <w:t>.</w:t>
      </w:r>
    </w:p>
    <w:p w14:paraId="2DE08746" w14:textId="77777777" w:rsidR="0004071E" w:rsidRDefault="001845FF" w:rsidP="0004071E">
      <w:pPr>
        <w:ind w:firstLine="709"/>
      </w:pPr>
      <w:r w:rsidRPr="0004071E">
        <w:t>Применение ЛС</w:t>
      </w:r>
      <w:r w:rsidR="0004071E" w:rsidRPr="0004071E">
        <w:t>.</w:t>
      </w:r>
    </w:p>
    <w:p w14:paraId="19B24F77" w14:textId="77777777" w:rsidR="0004071E" w:rsidRDefault="00E85ED4" w:rsidP="0004071E">
      <w:pPr>
        <w:ind w:firstLine="709"/>
      </w:pPr>
      <w:r w:rsidRPr="0004071E">
        <w:t>Ответ</w:t>
      </w:r>
      <w:r w:rsidR="0004071E" w:rsidRPr="0004071E">
        <w:t>:</w:t>
      </w:r>
    </w:p>
    <w:p w14:paraId="689F4332" w14:textId="77777777" w:rsidR="0004071E" w:rsidRDefault="001845FF" w:rsidP="0004071E">
      <w:pPr>
        <w:ind w:firstLine="709"/>
      </w:pPr>
      <w:r w:rsidRPr="0004071E">
        <w:t>1</w:t>
      </w:r>
      <w:r w:rsidR="0004071E" w:rsidRPr="0004071E">
        <w:t xml:space="preserve">) </w:t>
      </w:r>
      <w:r w:rsidRPr="0004071E">
        <w:t>Трава чабреца обладает отхаркивающим действием, при приеме внутрь разжижает мокроту</w:t>
      </w:r>
      <w:r w:rsidR="0004071E" w:rsidRPr="0004071E">
        <w:t>.</w:t>
      </w:r>
    </w:p>
    <w:p w14:paraId="40E1D37E" w14:textId="77777777" w:rsidR="0004071E" w:rsidRDefault="001845FF" w:rsidP="0004071E">
      <w:pPr>
        <w:ind w:firstLine="709"/>
      </w:pPr>
      <w:r w:rsidRPr="0004071E">
        <w:t>2</w:t>
      </w:r>
      <w:r w:rsidR="0004071E" w:rsidRPr="0004071E">
        <w:t xml:space="preserve">) </w:t>
      </w:r>
      <w:r w:rsidRPr="0004071E">
        <w:t>Из ЛРС фармацевт может предложить траву душицы, плоды аниса, почки сосны, листья мать-и-мачехи, листья подорожника</w:t>
      </w:r>
      <w:r w:rsidR="0004071E" w:rsidRPr="0004071E">
        <w:t>.</w:t>
      </w:r>
    </w:p>
    <w:p w14:paraId="327B6C0E" w14:textId="77777777" w:rsidR="0004071E" w:rsidRDefault="001845FF" w:rsidP="0004071E">
      <w:pPr>
        <w:ind w:firstLine="709"/>
      </w:pPr>
      <w:r w:rsidRPr="0004071E">
        <w:t>3</w:t>
      </w:r>
      <w:r w:rsidR="0004071E" w:rsidRPr="0004071E">
        <w:t xml:space="preserve">) </w:t>
      </w:r>
      <w:r w:rsidRPr="0004071E">
        <w:t>Чабрец</w:t>
      </w:r>
      <w:r w:rsidR="0004071E">
        <w:t xml:space="preserve"> (</w:t>
      </w:r>
      <w:r w:rsidR="00494F1F" w:rsidRPr="0004071E">
        <w:t>тимьян ползучий</w:t>
      </w:r>
      <w:r w:rsidR="0004071E" w:rsidRPr="0004071E">
        <w:t xml:space="preserve">) </w:t>
      </w:r>
      <w:r w:rsidR="0004071E">
        <w:t>-</w:t>
      </w:r>
      <w:r w:rsidR="00494F1F" w:rsidRPr="0004071E">
        <w:t xml:space="preserve"> Thymus </w:t>
      </w:r>
      <w:r w:rsidR="00494F1F" w:rsidRPr="0004071E">
        <w:rPr>
          <w:lang w:val="en-US"/>
        </w:rPr>
        <w:t>serpyllum</w:t>
      </w:r>
      <w:r w:rsidR="0004071E" w:rsidRPr="0004071E">
        <w:t xml:space="preserve">. </w:t>
      </w:r>
      <w:r w:rsidR="00494F1F" w:rsidRPr="0004071E">
        <w:t>Сем</w:t>
      </w:r>
      <w:r w:rsidR="0004071E" w:rsidRPr="0004071E">
        <w:t xml:space="preserve">. </w:t>
      </w:r>
      <w:r w:rsidR="00494F1F" w:rsidRPr="0004071E">
        <w:t xml:space="preserve">Яснотковые </w:t>
      </w:r>
      <w:r w:rsidR="0004071E">
        <w:t>-</w:t>
      </w:r>
      <w:r w:rsidR="00494F1F" w:rsidRPr="0004071E">
        <w:t xml:space="preserve"> Lamiaceae</w:t>
      </w:r>
      <w:r w:rsidR="0004071E" w:rsidRPr="0004071E">
        <w:t>.</w:t>
      </w:r>
    </w:p>
    <w:p w14:paraId="43ED2269" w14:textId="77777777" w:rsidR="0004071E" w:rsidRDefault="00494F1F" w:rsidP="0004071E">
      <w:pPr>
        <w:ind w:firstLine="709"/>
      </w:pPr>
      <w:r w:rsidRPr="0004071E">
        <w:t>4</w:t>
      </w:r>
      <w:r w:rsidR="0004071E" w:rsidRPr="0004071E">
        <w:t xml:space="preserve">) </w:t>
      </w:r>
      <w:r w:rsidR="0096035C" w:rsidRPr="0004071E">
        <w:t>Стебли тонкие, четырехгранные, большая часть листьев отделена от стеблей</w:t>
      </w:r>
      <w:r w:rsidR="0004071E" w:rsidRPr="0004071E">
        <w:t xml:space="preserve">. </w:t>
      </w:r>
      <w:r w:rsidR="0096035C" w:rsidRPr="0004071E">
        <w:t>Листья мелкие, овальные, эллиптические или ланцетовидные с коротким черешком</w:t>
      </w:r>
      <w:r w:rsidR="0004071E" w:rsidRPr="0004071E">
        <w:t xml:space="preserve">; </w:t>
      </w:r>
      <w:r w:rsidR="0096035C" w:rsidRPr="0004071E">
        <w:t>у основания листа щетинистые оттопыренные волоски, заметные невооруженным глазом</w:t>
      </w:r>
      <w:r w:rsidR="0004071E" w:rsidRPr="0004071E">
        <w:t xml:space="preserve">. </w:t>
      </w:r>
      <w:r w:rsidR="0096035C" w:rsidRPr="0004071E">
        <w:t>Длина листа до 15 мм, ширина 5-7 мм</w:t>
      </w:r>
      <w:r w:rsidR="0004071E" w:rsidRPr="0004071E">
        <w:t xml:space="preserve">. </w:t>
      </w:r>
      <w:r w:rsidR="0096035C" w:rsidRPr="0004071E">
        <w:t>Цветки мелкие, одиночные или по нескольку штук</w:t>
      </w:r>
      <w:r w:rsidR="0004071E" w:rsidRPr="0004071E">
        <w:t xml:space="preserve"> - </w:t>
      </w:r>
      <w:r w:rsidR="0096035C" w:rsidRPr="0004071E">
        <w:t>мутовками, чашечка двугубая, пятизубчатая, темно-красная, венчик двугубый, синевато-фиолетовый</w:t>
      </w:r>
      <w:r w:rsidR="0004071E" w:rsidRPr="0004071E">
        <w:t xml:space="preserve">. </w:t>
      </w:r>
      <w:r w:rsidR="0096035C" w:rsidRPr="0004071E">
        <w:t>Плоды</w:t>
      </w:r>
      <w:r w:rsidR="0004071E" w:rsidRPr="0004071E">
        <w:t xml:space="preserve"> - </w:t>
      </w:r>
      <w:r w:rsidR="0096035C" w:rsidRPr="0004071E">
        <w:t>мелкие орешки</w:t>
      </w:r>
      <w:r w:rsidR="0004071E">
        <w:t xml:space="preserve"> (</w:t>
      </w:r>
      <w:r w:rsidR="0096035C" w:rsidRPr="0004071E">
        <w:t>попадают в сырье при позднем сборе</w:t>
      </w:r>
      <w:r w:rsidR="0004071E" w:rsidRPr="0004071E">
        <w:t xml:space="preserve">). </w:t>
      </w:r>
      <w:r w:rsidR="0096035C" w:rsidRPr="0004071E">
        <w:t>Под лупой или в стереомикроскоп на листьях, венчике и чашечке заметны многочисленные эфирномасличные железки</w:t>
      </w:r>
      <w:r w:rsidR="0004071E" w:rsidRPr="0004071E">
        <w:t xml:space="preserve">. </w:t>
      </w:r>
      <w:r w:rsidR="0096035C" w:rsidRPr="0004071E">
        <w:t>Вкус сырья пряный, слегка жгучий</w:t>
      </w:r>
      <w:r w:rsidR="0004071E" w:rsidRPr="0004071E">
        <w:t xml:space="preserve">; </w:t>
      </w:r>
      <w:r w:rsidR="0096035C" w:rsidRPr="0004071E">
        <w:t>запах сильный, специфический</w:t>
      </w:r>
      <w:r w:rsidR="0004071E" w:rsidRPr="0004071E">
        <w:t>.</w:t>
      </w:r>
    </w:p>
    <w:p w14:paraId="7B4E015D" w14:textId="77777777" w:rsidR="0004071E" w:rsidRDefault="00565C14" w:rsidP="0004071E">
      <w:pPr>
        <w:ind w:firstLine="709"/>
      </w:pPr>
      <w:r w:rsidRPr="0004071E">
        <w:t>5</w:t>
      </w:r>
      <w:r w:rsidR="0004071E" w:rsidRPr="0004071E">
        <w:t xml:space="preserve">) </w:t>
      </w:r>
      <w:r w:rsidR="00C86D66" w:rsidRPr="0004071E">
        <w:t>Эфирные масла</w:t>
      </w:r>
      <w:r w:rsidR="0004071E">
        <w:t xml:space="preserve"> (</w:t>
      </w:r>
      <w:r w:rsidR="00C86D66" w:rsidRPr="0004071E">
        <w:t>тимол</w:t>
      </w:r>
      <w:r w:rsidR="0004071E" w:rsidRPr="0004071E">
        <w:t xml:space="preserve">) </w:t>
      </w:r>
      <w:r w:rsidR="0004071E">
        <w:t>-</w:t>
      </w:r>
      <w:r w:rsidR="00C86D66" w:rsidRPr="0004071E">
        <w:t xml:space="preserve"> бактерицидное действие на кокковую патогенную флору и бактериостатическое действие на грамотрицательные микроорганизмы</w:t>
      </w:r>
      <w:r w:rsidR="0004071E" w:rsidRPr="0004071E">
        <w:t xml:space="preserve">; </w:t>
      </w:r>
      <w:r w:rsidR="00C86D66" w:rsidRPr="0004071E">
        <w:t xml:space="preserve">флавоноиды </w:t>
      </w:r>
      <w:r w:rsidR="0004071E">
        <w:t>-</w:t>
      </w:r>
      <w:r w:rsidR="00C86D66" w:rsidRPr="0004071E">
        <w:t xml:space="preserve"> спазмолитическое действие</w:t>
      </w:r>
      <w:r w:rsidR="0004071E" w:rsidRPr="0004071E">
        <w:t>.</w:t>
      </w:r>
    </w:p>
    <w:p w14:paraId="7A974A36" w14:textId="77777777" w:rsidR="0004071E" w:rsidRDefault="00E6443C" w:rsidP="0004071E">
      <w:pPr>
        <w:ind w:firstLine="709"/>
      </w:pPr>
      <w:r w:rsidRPr="0004071E">
        <w:t>6</w:t>
      </w:r>
      <w:r w:rsidR="0004071E" w:rsidRPr="0004071E">
        <w:t xml:space="preserve">) </w:t>
      </w:r>
      <w:r w:rsidRPr="0004071E">
        <w:t xml:space="preserve">Настой </w:t>
      </w:r>
      <w:r w:rsidR="00D25649" w:rsidRPr="0004071E">
        <w:t>травы чабреца</w:t>
      </w:r>
      <w:r w:rsidRPr="0004071E">
        <w:t xml:space="preserve"> часто применяют для полоскания при воспалительных заболеваниях полости рта и ротоглотки, вызванных гноеродными бактериями</w:t>
      </w:r>
      <w:r w:rsidR="0004071E" w:rsidRPr="0004071E">
        <w:t xml:space="preserve">. </w:t>
      </w:r>
      <w:r w:rsidRPr="0004071E">
        <w:t xml:space="preserve">Галеновые формы растения назначают при ларингитах, трахеитах, бронхитах и бронхопневмониях благодаря антисептическим, отхаркивающим, обволакивающим свойствам, а также </w:t>
      </w:r>
      <w:r w:rsidRPr="0004071E">
        <w:lastRenderedPageBreak/>
        <w:t>способности усиливать секрецию бронхиальных желез, разжижать мокроту и ускорять эвакуацию продуктов воспаления и слизистых масс</w:t>
      </w:r>
      <w:r w:rsidR="0004071E" w:rsidRPr="0004071E">
        <w:t>.</w:t>
      </w:r>
    </w:p>
    <w:p w14:paraId="1906FC85" w14:textId="77777777" w:rsidR="0004071E" w:rsidRDefault="00E85ED4" w:rsidP="0004071E">
      <w:pPr>
        <w:ind w:firstLine="709"/>
      </w:pPr>
      <w:r w:rsidRPr="0004071E">
        <w:t>Задача №</w:t>
      </w:r>
      <w:r w:rsidR="001D57DA">
        <w:t xml:space="preserve"> </w:t>
      </w:r>
      <w:r w:rsidRPr="0004071E">
        <w:t>3</w:t>
      </w:r>
      <w:r w:rsidR="0004071E" w:rsidRPr="0004071E">
        <w:t xml:space="preserve">. </w:t>
      </w:r>
      <w:r w:rsidRPr="0004071E">
        <w:t xml:space="preserve">В аптеку поступило сырье </w:t>
      </w:r>
      <w:r w:rsidR="0004071E">
        <w:t>-</w:t>
      </w:r>
      <w:r w:rsidRPr="0004071E">
        <w:t xml:space="preserve"> трава череды, состоящее из олиственных цветоносных стеблей длиной до 15 см, с плодами</w:t>
      </w:r>
      <w:r w:rsidR="0004071E" w:rsidRPr="0004071E">
        <w:t xml:space="preserve">. </w:t>
      </w:r>
      <w:r w:rsidRPr="0004071E">
        <w:t>Сырье было забраковано</w:t>
      </w:r>
      <w:r w:rsidR="0004071E" w:rsidRPr="0004071E">
        <w:t>.</w:t>
      </w:r>
    </w:p>
    <w:p w14:paraId="3C123A61" w14:textId="77777777" w:rsidR="0004071E" w:rsidRDefault="00E85ED4" w:rsidP="0004071E">
      <w:pPr>
        <w:ind w:firstLine="709"/>
      </w:pPr>
      <w:r w:rsidRPr="0004071E">
        <w:t>Задание</w:t>
      </w:r>
      <w:r w:rsidR="0004071E" w:rsidRPr="0004071E">
        <w:t>:</w:t>
      </w:r>
    </w:p>
    <w:p w14:paraId="225680B1" w14:textId="77777777" w:rsidR="0004071E" w:rsidRDefault="00E85ED4" w:rsidP="0004071E">
      <w:pPr>
        <w:ind w:firstLine="709"/>
      </w:pPr>
      <w:r w:rsidRPr="0004071E">
        <w:t>Дайте оценку ситуации</w:t>
      </w:r>
      <w:r w:rsidR="0004071E" w:rsidRPr="0004071E">
        <w:t>.</w:t>
      </w:r>
    </w:p>
    <w:p w14:paraId="6B93DDE4" w14:textId="77777777" w:rsidR="0004071E" w:rsidRDefault="00E85ED4" w:rsidP="0004071E">
      <w:pPr>
        <w:ind w:firstLine="709"/>
      </w:pPr>
      <w:r w:rsidRPr="0004071E">
        <w:t>Назовите на русском и латинской языках растение и семейство</w:t>
      </w:r>
      <w:r w:rsidR="0004071E">
        <w:t xml:space="preserve"> (</w:t>
      </w:r>
      <w:r w:rsidRPr="0004071E">
        <w:t>трава череды</w:t>
      </w:r>
      <w:r w:rsidR="0004071E" w:rsidRPr="0004071E">
        <w:t>)</w:t>
      </w:r>
    </w:p>
    <w:p w14:paraId="22B45AA2" w14:textId="77777777" w:rsidR="0004071E" w:rsidRDefault="00E85ED4" w:rsidP="0004071E">
      <w:pPr>
        <w:ind w:firstLine="709"/>
      </w:pPr>
      <w:r w:rsidRPr="0004071E">
        <w:t>Описать сырье</w:t>
      </w:r>
      <w:r w:rsidR="0004071E" w:rsidRPr="0004071E">
        <w:t xml:space="preserve">, </w:t>
      </w:r>
      <w:r w:rsidRPr="0004071E">
        <w:t>указать диагностические признаки</w:t>
      </w:r>
      <w:r w:rsidR="0004071E" w:rsidRPr="0004071E">
        <w:t>.</w:t>
      </w:r>
    </w:p>
    <w:p w14:paraId="7C05B46B" w14:textId="77777777" w:rsidR="0004071E" w:rsidRDefault="00E85ED4" w:rsidP="0004071E">
      <w:pPr>
        <w:ind w:firstLine="709"/>
      </w:pPr>
      <w:r w:rsidRPr="0004071E">
        <w:t>Перечислить БАВ обуславливающие фармакологическое действие</w:t>
      </w:r>
      <w:r w:rsidR="0004071E" w:rsidRPr="0004071E">
        <w:t>.</w:t>
      </w:r>
    </w:p>
    <w:p w14:paraId="01E75639" w14:textId="77777777" w:rsidR="0004071E" w:rsidRDefault="00E85ED4" w:rsidP="0004071E">
      <w:pPr>
        <w:ind w:firstLine="709"/>
      </w:pPr>
      <w:r w:rsidRPr="0004071E">
        <w:t>Применение ЛС</w:t>
      </w:r>
      <w:r w:rsidR="0004071E" w:rsidRPr="0004071E">
        <w:t>.</w:t>
      </w:r>
    </w:p>
    <w:p w14:paraId="22E38B2C" w14:textId="77777777" w:rsidR="0004071E" w:rsidRDefault="00E85ED4" w:rsidP="0004071E">
      <w:pPr>
        <w:ind w:firstLine="709"/>
      </w:pPr>
      <w:r w:rsidRPr="0004071E">
        <w:t>Ответ</w:t>
      </w:r>
      <w:r w:rsidR="0004071E" w:rsidRPr="0004071E">
        <w:t>:</w:t>
      </w:r>
    </w:p>
    <w:p w14:paraId="0E5ECEE3" w14:textId="77777777" w:rsidR="0004071E" w:rsidRDefault="00DB0BE2" w:rsidP="0004071E">
      <w:pPr>
        <w:ind w:firstLine="709"/>
      </w:pPr>
      <w:r w:rsidRPr="0004071E">
        <w:t>В данном случае нарушены сроки сбора ЛРС</w:t>
      </w:r>
      <w:r w:rsidR="0004071E" w:rsidRPr="0004071E">
        <w:t xml:space="preserve">. </w:t>
      </w:r>
      <w:r w:rsidRPr="0004071E">
        <w:t>Траву череды собирают в фазу бутонизации</w:t>
      </w:r>
      <w:r w:rsidR="0004071E" w:rsidRPr="0004071E">
        <w:t>.</w:t>
      </w:r>
    </w:p>
    <w:p w14:paraId="663391E9" w14:textId="77777777" w:rsidR="00DB0BE2" w:rsidRPr="0004071E" w:rsidRDefault="00DB0BE2" w:rsidP="0004071E">
      <w:pPr>
        <w:ind w:firstLine="709"/>
      </w:pPr>
      <w:r w:rsidRPr="0004071E">
        <w:t xml:space="preserve">Череда трехраздельная </w:t>
      </w:r>
      <w:r w:rsidR="0004071E">
        <w:t>-</w:t>
      </w:r>
      <w:r w:rsidRPr="0004071E">
        <w:t xml:space="preserve"> Bidens </w:t>
      </w:r>
      <w:r w:rsidR="006B1148" w:rsidRPr="0004071E">
        <w:rPr>
          <w:lang w:val="en-US"/>
        </w:rPr>
        <w:t>tripartit</w:t>
      </w:r>
      <w:r w:rsidR="00631559" w:rsidRPr="0004071E">
        <w:rPr>
          <w:lang w:val="en-US"/>
        </w:rPr>
        <w:t>a</w:t>
      </w:r>
      <w:r w:rsidR="0004071E" w:rsidRPr="0004071E">
        <w:t xml:space="preserve">. </w:t>
      </w:r>
      <w:r w:rsidR="006B1148" w:rsidRPr="0004071E">
        <w:t>Семейство</w:t>
      </w:r>
      <w:r w:rsidR="0004071E" w:rsidRPr="0004071E">
        <w:t xml:space="preserve">: </w:t>
      </w:r>
      <w:r w:rsidR="006B1148" w:rsidRPr="0004071E">
        <w:t xml:space="preserve">астровые </w:t>
      </w:r>
      <w:r w:rsidR="0004071E">
        <w:t>-</w:t>
      </w:r>
      <w:r w:rsidR="006B1148" w:rsidRPr="0004071E">
        <w:t xml:space="preserve"> </w:t>
      </w:r>
      <w:r w:rsidR="006B1148" w:rsidRPr="0004071E">
        <w:rPr>
          <w:lang w:val="en-US"/>
        </w:rPr>
        <w:t>Asteraceae</w:t>
      </w:r>
    </w:p>
    <w:p w14:paraId="6371815E" w14:textId="77777777" w:rsidR="0004071E" w:rsidRDefault="001B6347" w:rsidP="0004071E">
      <w:pPr>
        <w:ind w:firstLine="709"/>
      </w:pPr>
      <w:r w:rsidRPr="0004071E">
        <w:t>3</w:t>
      </w:r>
      <w:r w:rsidR="0004071E" w:rsidRPr="0004071E">
        <w:t xml:space="preserve">) </w:t>
      </w:r>
      <w:r w:rsidRPr="0004071E">
        <w:t>Стебли тонкие</w:t>
      </w:r>
      <w:r w:rsidR="0004071E">
        <w:t xml:space="preserve"> (</w:t>
      </w:r>
      <w:r w:rsidRPr="0004071E">
        <w:t>2-3 мм в диаметре</w:t>
      </w:r>
      <w:r w:rsidR="0004071E" w:rsidRPr="0004071E">
        <w:t>),</w:t>
      </w:r>
      <w:r w:rsidRPr="0004071E">
        <w:t xml:space="preserve"> до 15 см длины, округло четырехгранные, светло-зеленого цвета, в узлах часто с фиолетово-пурпурным оттенком</w:t>
      </w:r>
      <w:r w:rsidR="0004071E" w:rsidRPr="0004071E">
        <w:t xml:space="preserve">. </w:t>
      </w:r>
      <w:r w:rsidRPr="0004071E">
        <w:t>Листья трех раздельные, темно-зеленые, супротивные, сужены в короткий крылатый черешок с расширенным основанием</w:t>
      </w:r>
      <w:r w:rsidR="0004071E" w:rsidRPr="0004071E">
        <w:t xml:space="preserve">. </w:t>
      </w:r>
      <w:r w:rsidRPr="0004071E">
        <w:t>Доли листа ланцетные, пильчатые, средняя доля крупнее, иногда перисто надрезанная, отдельные листья более крупные, до 10-15 см длины</w:t>
      </w:r>
      <w:r w:rsidR="0004071E" w:rsidRPr="0004071E">
        <w:t xml:space="preserve">. </w:t>
      </w:r>
      <w:r w:rsidRPr="0004071E">
        <w:t>Цветочные корзинки встречаются на разной стадии развития</w:t>
      </w:r>
      <w:r w:rsidR="0004071E" w:rsidRPr="0004071E">
        <w:t xml:space="preserve">; </w:t>
      </w:r>
      <w:r w:rsidRPr="0004071E">
        <w:t>они</w:t>
      </w:r>
      <w:r w:rsidR="0004071E" w:rsidRPr="0004071E">
        <w:t xml:space="preserve"> - </w:t>
      </w:r>
      <w:r w:rsidRPr="0004071E">
        <w:t>одиночные или по нескольку на концах стеблей</w:t>
      </w:r>
      <w:r w:rsidR="0004071E" w:rsidRPr="0004071E">
        <w:t xml:space="preserve">; </w:t>
      </w:r>
      <w:r w:rsidRPr="0004071E">
        <w:t>имеют двойную обвертку</w:t>
      </w:r>
      <w:r w:rsidR="0004071E" w:rsidRPr="0004071E">
        <w:t xml:space="preserve">. </w:t>
      </w:r>
      <w:r w:rsidRPr="0004071E">
        <w:t xml:space="preserve">Листочки наружной обвертки листовидные, зеленые, внутренней </w:t>
      </w:r>
      <w:r w:rsidR="0004071E">
        <w:t>-</w:t>
      </w:r>
      <w:r w:rsidRPr="0004071E">
        <w:t xml:space="preserve"> более короткие, зеленовато-желтые</w:t>
      </w:r>
      <w:r w:rsidR="0004071E" w:rsidRPr="0004071E">
        <w:t xml:space="preserve">. </w:t>
      </w:r>
      <w:r w:rsidRPr="0004071E">
        <w:t>Цветки трубчатые, желтые</w:t>
      </w:r>
      <w:r w:rsidR="0004071E" w:rsidRPr="0004071E">
        <w:t xml:space="preserve">. </w:t>
      </w:r>
      <w:r w:rsidRPr="0004071E">
        <w:t>Плод</w:t>
      </w:r>
      <w:r w:rsidR="0004071E" w:rsidRPr="0004071E">
        <w:t xml:space="preserve"> - </w:t>
      </w:r>
      <w:r w:rsidRPr="0004071E">
        <w:t>семянка с двумя остриями, усаженными обращенными вниз щетинками</w:t>
      </w:r>
      <w:r w:rsidR="0004071E" w:rsidRPr="0004071E">
        <w:t>.</w:t>
      </w:r>
    </w:p>
    <w:p w14:paraId="147CD84E" w14:textId="77777777" w:rsidR="0004071E" w:rsidRDefault="001B6347" w:rsidP="0004071E">
      <w:pPr>
        <w:ind w:firstLine="709"/>
      </w:pPr>
      <w:r w:rsidRPr="0004071E">
        <w:t>4</w:t>
      </w:r>
      <w:r w:rsidR="0004071E" w:rsidRPr="0004071E">
        <w:t xml:space="preserve">) </w:t>
      </w:r>
      <w:r w:rsidR="000C10E2" w:rsidRPr="0004071E">
        <w:t>Э</w:t>
      </w:r>
      <w:r w:rsidR="005000AA" w:rsidRPr="0004071E">
        <w:t>фирное масло</w:t>
      </w:r>
      <w:r w:rsidR="0004071E">
        <w:t xml:space="preserve"> (</w:t>
      </w:r>
      <w:r w:rsidR="004314A2" w:rsidRPr="0004071E">
        <w:t>противоаллергическое и противоспалительное</w:t>
      </w:r>
      <w:r w:rsidR="0004071E" w:rsidRPr="0004071E">
        <w:t>),</w:t>
      </w:r>
      <w:r w:rsidR="005000AA" w:rsidRPr="0004071E">
        <w:t xml:space="preserve"> флавоноиды</w:t>
      </w:r>
      <w:r w:rsidR="0004071E">
        <w:t xml:space="preserve"> (</w:t>
      </w:r>
      <w:r w:rsidR="00DB1CFE" w:rsidRPr="0004071E">
        <w:t>желчегонное действие</w:t>
      </w:r>
      <w:r w:rsidR="0004071E" w:rsidRPr="0004071E">
        <w:t>),</w:t>
      </w:r>
      <w:r w:rsidR="005000AA" w:rsidRPr="0004071E">
        <w:t xml:space="preserve"> кумарины</w:t>
      </w:r>
      <w:r w:rsidR="0004071E">
        <w:t xml:space="preserve"> (</w:t>
      </w:r>
      <w:r w:rsidR="004314A2" w:rsidRPr="0004071E">
        <w:t>противовоспалительное</w:t>
      </w:r>
      <w:r w:rsidR="0004071E" w:rsidRPr="0004071E">
        <w:t>),</w:t>
      </w:r>
      <w:r w:rsidR="00DB1CFE" w:rsidRPr="0004071E">
        <w:t xml:space="preserve"> </w:t>
      </w:r>
      <w:r w:rsidR="00DB1CFE" w:rsidRPr="0004071E">
        <w:lastRenderedPageBreak/>
        <w:t>каротин</w:t>
      </w:r>
      <w:r w:rsidR="0004071E">
        <w:t xml:space="preserve"> (</w:t>
      </w:r>
      <w:r w:rsidR="00DB1CFE" w:rsidRPr="0004071E">
        <w:t>противовоспалитель</w:t>
      </w:r>
      <w:r w:rsidR="00A5105F" w:rsidRPr="0004071E">
        <w:t>ное и ранозаживляющее действие</w:t>
      </w:r>
      <w:r w:rsidR="0004071E" w:rsidRPr="0004071E">
        <w:t>),</w:t>
      </w:r>
      <w:r w:rsidR="00A5105F" w:rsidRPr="0004071E">
        <w:t xml:space="preserve"> арбутин</w:t>
      </w:r>
      <w:r w:rsidR="0004071E">
        <w:t xml:space="preserve"> (</w:t>
      </w:r>
      <w:r w:rsidR="00A5105F" w:rsidRPr="0004071E">
        <w:t>бактерицидное действие</w:t>
      </w:r>
      <w:r w:rsidR="0004071E" w:rsidRPr="0004071E">
        <w:t>).</w:t>
      </w:r>
    </w:p>
    <w:p w14:paraId="1482E40F" w14:textId="77777777" w:rsidR="0004071E" w:rsidRDefault="005000AA" w:rsidP="0004071E">
      <w:pPr>
        <w:ind w:firstLine="709"/>
      </w:pPr>
      <w:r w:rsidRPr="0004071E">
        <w:t>5</w:t>
      </w:r>
      <w:r w:rsidR="0004071E" w:rsidRPr="0004071E">
        <w:t xml:space="preserve">) </w:t>
      </w:r>
      <w:r w:rsidRPr="0004071E">
        <w:t xml:space="preserve">Настой травы череды применяют в качестве </w:t>
      </w:r>
      <w:r w:rsidRPr="0004071E">
        <w:rPr>
          <w:rStyle w:val="a7"/>
          <w:i w:val="0"/>
          <w:iCs w:val="0"/>
          <w:color w:val="000000"/>
        </w:rPr>
        <w:t>противовоспалительного и противоаллергического</w:t>
      </w:r>
      <w:r w:rsidRPr="0004071E">
        <w:t xml:space="preserve"> средства в детской практике для ванн и внутрь при различных </w:t>
      </w:r>
      <w:r w:rsidRPr="0004071E">
        <w:fldChar w:fldCharType="begin"/>
      </w:r>
      <w:r w:rsidRPr="0004071E">
        <w:instrText xml:space="preserve">  "http://www.undersky.ru/trava/search.php?text1=диатез" </w:instrText>
      </w:r>
      <w:r w:rsidRPr="0004071E">
        <w:fldChar w:fldCharType="separate"/>
      </w:r>
      <w:r w:rsidRPr="0004071E">
        <w:rPr>
          <w:rStyle w:val="a8"/>
          <w:color w:val="000000"/>
          <w:u w:val="none"/>
        </w:rPr>
        <w:t>диатезах</w:t>
      </w:r>
      <w:r w:rsidRPr="0004071E">
        <w:fldChar w:fldCharType="end"/>
      </w:r>
      <w:r w:rsidRPr="0004071E">
        <w:t xml:space="preserve"> и </w:t>
      </w:r>
      <w:r w:rsidRPr="0004071E">
        <w:fldChar w:fldCharType="begin"/>
      </w:r>
      <w:r w:rsidRPr="0004071E">
        <w:instrText xml:space="preserve">  "http://www.undersky.ru/trava/search.php?text1=гной+кожа&amp;boxand=on" </w:instrText>
      </w:r>
      <w:r w:rsidRPr="0004071E">
        <w:fldChar w:fldCharType="separate"/>
      </w:r>
      <w:r w:rsidRPr="0004071E">
        <w:rPr>
          <w:rStyle w:val="a8"/>
          <w:color w:val="000000"/>
          <w:u w:val="none"/>
        </w:rPr>
        <w:t>гнойничковых заболеваниях кожи</w:t>
      </w:r>
      <w:r w:rsidRPr="0004071E">
        <w:fldChar w:fldCharType="end"/>
      </w:r>
      <w:r w:rsidR="0004071E" w:rsidRPr="0004071E">
        <w:t xml:space="preserve">; </w:t>
      </w:r>
      <w:r w:rsidRPr="0004071E">
        <w:t xml:space="preserve">как </w:t>
      </w:r>
      <w:r w:rsidRPr="0004071E">
        <w:rPr>
          <w:rStyle w:val="a7"/>
          <w:i w:val="0"/>
          <w:iCs w:val="0"/>
          <w:color w:val="000000"/>
        </w:rPr>
        <w:t>потогонное</w:t>
      </w:r>
      <w:r w:rsidRPr="0004071E">
        <w:t xml:space="preserve"> и </w:t>
      </w:r>
      <w:r w:rsidRPr="0004071E">
        <w:fldChar w:fldCharType="begin"/>
      </w:r>
      <w:r w:rsidRPr="0004071E">
        <w:instrText xml:space="preserve">  "http://www.undersky.ru/trava/search.php?text1=мочегонное" </w:instrText>
      </w:r>
      <w:r w:rsidRPr="0004071E">
        <w:fldChar w:fldCharType="separate"/>
      </w:r>
      <w:r w:rsidRPr="0004071E">
        <w:rPr>
          <w:rStyle w:val="a8"/>
          <w:color w:val="000000"/>
          <w:u w:val="none"/>
        </w:rPr>
        <w:t>мочегонное средство</w:t>
      </w:r>
      <w:r w:rsidRPr="0004071E">
        <w:fldChar w:fldCharType="end"/>
      </w:r>
      <w:r w:rsidRPr="0004071E">
        <w:t xml:space="preserve"> при </w:t>
      </w:r>
      <w:r w:rsidRPr="0004071E">
        <w:fldChar w:fldCharType="begin"/>
      </w:r>
      <w:r w:rsidRPr="0004071E">
        <w:instrText xml:space="preserve">  "http://www.undersky.ru/trava/recipe.php?name=Простудные+заболевания" </w:instrText>
      </w:r>
      <w:r w:rsidRPr="0004071E">
        <w:fldChar w:fldCharType="separate"/>
      </w:r>
      <w:r w:rsidRPr="0004071E">
        <w:rPr>
          <w:rStyle w:val="a8"/>
          <w:color w:val="000000"/>
          <w:u w:val="none"/>
        </w:rPr>
        <w:t>простудных заболеваниях</w:t>
      </w:r>
      <w:r w:rsidRPr="0004071E">
        <w:fldChar w:fldCharType="end"/>
      </w:r>
      <w:r w:rsidR="0004071E" w:rsidRPr="0004071E">
        <w:t>.</w:t>
      </w:r>
    </w:p>
    <w:p w14:paraId="7C73BE01" w14:textId="77777777" w:rsidR="0004071E" w:rsidRDefault="000C10E2" w:rsidP="0004071E">
      <w:pPr>
        <w:ind w:firstLine="709"/>
      </w:pPr>
      <w:r w:rsidRPr="0004071E">
        <w:t>Задача № 4</w:t>
      </w:r>
      <w:r w:rsidR="0004071E" w:rsidRPr="0004071E">
        <w:t xml:space="preserve">. </w:t>
      </w:r>
      <w:r w:rsidRPr="0004071E">
        <w:t>Врач выписал ребенку 2 лет препарат</w:t>
      </w:r>
      <w:r w:rsidR="0004071E">
        <w:t xml:space="preserve"> "</w:t>
      </w:r>
      <w:r w:rsidRPr="0004071E">
        <w:t>Бронхикум</w:t>
      </w:r>
      <w:r w:rsidR="0004071E">
        <w:t xml:space="preserve">". </w:t>
      </w:r>
      <w:r w:rsidRPr="0004071E">
        <w:t>Фармацевт предложил сбор в качестве замены, в состав которого входили побеги багульника</w:t>
      </w:r>
      <w:r w:rsidR="0004071E" w:rsidRPr="0004071E">
        <w:t>.</w:t>
      </w:r>
    </w:p>
    <w:p w14:paraId="7F4D3328" w14:textId="77777777" w:rsidR="0004071E" w:rsidRDefault="000C10E2" w:rsidP="0004071E">
      <w:pPr>
        <w:ind w:firstLine="709"/>
      </w:pPr>
      <w:r w:rsidRPr="0004071E">
        <w:t>Задание</w:t>
      </w:r>
      <w:r w:rsidR="0004071E" w:rsidRPr="0004071E">
        <w:t>:</w:t>
      </w:r>
    </w:p>
    <w:p w14:paraId="4FB07D0B" w14:textId="77777777" w:rsidR="0004071E" w:rsidRDefault="000C10E2" w:rsidP="0004071E">
      <w:pPr>
        <w:ind w:firstLine="709"/>
      </w:pPr>
      <w:r w:rsidRPr="0004071E">
        <w:t>Оцените действия фармацевта</w:t>
      </w:r>
      <w:r w:rsidR="0004071E" w:rsidRPr="0004071E">
        <w:t>.</w:t>
      </w:r>
    </w:p>
    <w:p w14:paraId="40B9DE0C" w14:textId="77777777" w:rsidR="0004071E" w:rsidRDefault="000C10E2" w:rsidP="0004071E">
      <w:pPr>
        <w:ind w:firstLine="709"/>
      </w:pPr>
      <w:r w:rsidRPr="0004071E">
        <w:t>Назовите на русском и латинском языках растение и сем</w:t>
      </w:r>
      <w:r w:rsidR="0004071E" w:rsidRPr="0004071E">
        <w:t>.</w:t>
      </w:r>
      <w:r w:rsidR="0004071E">
        <w:t xml:space="preserve"> (</w:t>
      </w:r>
      <w:r w:rsidRPr="0004071E">
        <w:t>побеги багульника</w:t>
      </w:r>
      <w:r w:rsidR="0004071E" w:rsidRPr="0004071E">
        <w:t>).</w:t>
      </w:r>
    </w:p>
    <w:p w14:paraId="35883E0A" w14:textId="77777777" w:rsidR="0004071E" w:rsidRDefault="000C10E2" w:rsidP="0004071E">
      <w:pPr>
        <w:ind w:firstLine="709"/>
      </w:pPr>
      <w:r w:rsidRPr="0004071E">
        <w:t>Описать сырье, указать диагностические признаки</w:t>
      </w:r>
      <w:r w:rsidR="0004071E" w:rsidRPr="0004071E">
        <w:t>.</w:t>
      </w:r>
    </w:p>
    <w:p w14:paraId="46C0CAA4" w14:textId="77777777" w:rsidR="0004071E" w:rsidRDefault="000C10E2" w:rsidP="0004071E">
      <w:pPr>
        <w:ind w:firstLine="709"/>
      </w:pPr>
      <w:r w:rsidRPr="0004071E">
        <w:t>Перечислить БАВ побегов багульника, обуславливающие фарм</w:t>
      </w:r>
      <w:r w:rsidR="0004071E" w:rsidRPr="0004071E">
        <w:t xml:space="preserve">. </w:t>
      </w:r>
      <w:r w:rsidRPr="0004071E">
        <w:t>действие</w:t>
      </w:r>
      <w:r w:rsidR="0004071E" w:rsidRPr="0004071E">
        <w:t>.</w:t>
      </w:r>
    </w:p>
    <w:p w14:paraId="6D2ADA94" w14:textId="77777777" w:rsidR="000C10E2" w:rsidRPr="0004071E" w:rsidRDefault="000C10E2" w:rsidP="0004071E">
      <w:pPr>
        <w:ind w:firstLine="709"/>
      </w:pPr>
      <w:r w:rsidRPr="0004071E">
        <w:t>Применение ЛС,</w:t>
      </w:r>
    </w:p>
    <w:p w14:paraId="20105A47" w14:textId="77777777" w:rsidR="0004071E" w:rsidRDefault="000C10E2" w:rsidP="0004071E">
      <w:pPr>
        <w:ind w:firstLine="709"/>
      </w:pPr>
      <w:r w:rsidRPr="0004071E">
        <w:t>Ответ</w:t>
      </w:r>
      <w:r w:rsidR="0004071E" w:rsidRPr="0004071E">
        <w:t>:</w:t>
      </w:r>
    </w:p>
    <w:p w14:paraId="2E6408AC" w14:textId="77777777" w:rsidR="0004071E" w:rsidRDefault="000C10E2" w:rsidP="0004071E">
      <w:pPr>
        <w:ind w:firstLine="709"/>
      </w:pPr>
      <w:r w:rsidRPr="0004071E">
        <w:t>1</w:t>
      </w:r>
      <w:r w:rsidR="0004071E" w:rsidRPr="0004071E">
        <w:t xml:space="preserve">) </w:t>
      </w:r>
      <w:r w:rsidR="008B38D6" w:rsidRPr="0004071E">
        <w:t>Фармацевт поступил не правильно, так как побеги багульника не применяются в детской практике</w:t>
      </w:r>
      <w:r w:rsidR="0004071E" w:rsidRPr="0004071E">
        <w:t>.</w:t>
      </w:r>
    </w:p>
    <w:p w14:paraId="4EAD6EC6" w14:textId="77777777" w:rsidR="0004071E" w:rsidRDefault="008B38D6" w:rsidP="0004071E">
      <w:pPr>
        <w:ind w:firstLine="709"/>
        <w:rPr>
          <w:lang w:val="en-US"/>
        </w:rPr>
      </w:pPr>
      <w:r w:rsidRPr="0004071E">
        <w:t>2</w:t>
      </w:r>
      <w:r w:rsidR="0004071E" w:rsidRPr="0004071E">
        <w:t xml:space="preserve">) </w:t>
      </w:r>
      <w:r w:rsidRPr="0004071E">
        <w:t xml:space="preserve">Багульник болотный </w:t>
      </w:r>
      <w:r w:rsidR="0004071E">
        <w:t>-</w:t>
      </w:r>
      <w:r w:rsidRPr="0004071E">
        <w:t xml:space="preserve"> Ledum </w:t>
      </w:r>
      <w:r w:rsidRPr="0004071E">
        <w:rPr>
          <w:lang w:val="en-US"/>
        </w:rPr>
        <w:t>palustre</w:t>
      </w:r>
      <w:r w:rsidR="0004071E" w:rsidRPr="0004071E">
        <w:t xml:space="preserve">. </w:t>
      </w:r>
      <w:r w:rsidRPr="0004071E">
        <w:t>Семейство</w:t>
      </w:r>
      <w:r w:rsidR="0004071E" w:rsidRPr="0004071E">
        <w:t xml:space="preserve">: </w:t>
      </w:r>
      <w:r w:rsidR="00F80EC8" w:rsidRPr="0004071E">
        <w:t xml:space="preserve">Вересковые </w:t>
      </w:r>
      <w:r w:rsidR="0004071E">
        <w:t>-</w:t>
      </w:r>
      <w:r w:rsidR="00F80EC8" w:rsidRPr="0004071E">
        <w:t xml:space="preserve"> </w:t>
      </w:r>
      <w:r w:rsidR="00F80EC8" w:rsidRPr="0004071E">
        <w:rPr>
          <w:lang w:val="en-US"/>
        </w:rPr>
        <w:t>Ericaceae</w:t>
      </w:r>
      <w:r w:rsidR="0004071E" w:rsidRPr="0004071E">
        <w:rPr>
          <w:lang w:val="en-US"/>
        </w:rPr>
        <w:t>.</w:t>
      </w:r>
    </w:p>
    <w:p w14:paraId="6E7F75EC" w14:textId="77777777" w:rsidR="0004071E" w:rsidRDefault="003617A1" w:rsidP="0004071E">
      <w:pPr>
        <w:ind w:firstLine="709"/>
      </w:pPr>
      <w:r w:rsidRPr="0004071E">
        <w:t>3</w:t>
      </w:r>
      <w:r w:rsidR="0004071E" w:rsidRPr="0004071E">
        <w:t xml:space="preserve">) </w:t>
      </w:r>
      <w:bookmarkStart w:id="5" w:name="up"/>
      <w:r w:rsidR="00EF504B" w:rsidRPr="0004071E">
        <w:t>Смесь олиственных побегов, листьев и небольшого количества плодов</w:t>
      </w:r>
      <w:r w:rsidR="0004071E" w:rsidRPr="0004071E">
        <w:t xml:space="preserve">. </w:t>
      </w:r>
      <w:r w:rsidR="00EF504B" w:rsidRPr="0004071E">
        <w:t>Листья очередные, на коротких черешках, кожистые, линейно-продолговатые или продолговато-эллиптические, цельнокрайние, длиной 15-45 мм, шириной 1-5 мм, с завернутыми вниз краями</w:t>
      </w:r>
      <w:r w:rsidR="0004071E" w:rsidRPr="0004071E">
        <w:t xml:space="preserve">; </w:t>
      </w:r>
      <w:r w:rsidR="00EF504B" w:rsidRPr="0004071E">
        <w:t>с верхней стороны темно-зеленые, блестящие</w:t>
      </w:r>
      <w:r w:rsidR="0004071E" w:rsidRPr="0004071E">
        <w:t xml:space="preserve">; </w:t>
      </w:r>
      <w:r w:rsidR="00EF504B" w:rsidRPr="0004071E">
        <w:t>с нижней стороны покрыты густым оранжево-коричневым войлочным опушением</w:t>
      </w:r>
      <w:r w:rsidR="0004071E" w:rsidRPr="0004071E">
        <w:t xml:space="preserve">. </w:t>
      </w:r>
      <w:r w:rsidR="00EF504B" w:rsidRPr="0004071E">
        <w:t>Стебли цилиндрические с оранжево-коричневым войлочным опушением</w:t>
      </w:r>
      <w:r w:rsidR="0004071E" w:rsidRPr="0004071E">
        <w:t xml:space="preserve">. </w:t>
      </w:r>
      <w:r w:rsidR="00EF504B" w:rsidRPr="0004071E">
        <w:t>Плод</w:t>
      </w:r>
      <w:r w:rsidR="0004071E" w:rsidRPr="0004071E">
        <w:t xml:space="preserve"> - </w:t>
      </w:r>
      <w:r w:rsidR="00EF504B" w:rsidRPr="0004071E">
        <w:t xml:space="preserve">многосемянная продолговатая коробочка 3-8 мм длиной, железисто-опушенная, раскрывающаяся при </w:t>
      </w:r>
      <w:r w:rsidR="00EF504B" w:rsidRPr="0004071E">
        <w:lastRenderedPageBreak/>
        <w:t>созревании снизу вверх пятью створками</w:t>
      </w:r>
      <w:r w:rsidR="0004071E" w:rsidRPr="0004071E">
        <w:t xml:space="preserve">. </w:t>
      </w:r>
      <w:r w:rsidR="00EF504B" w:rsidRPr="0004071E">
        <w:t>Запах резкий, специфический</w:t>
      </w:r>
      <w:r w:rsidR="0004071E" w:rsidRPr="0004071E">
        <w:t xml:space="preserve">. </w:t>
      </w:r>
      <w:r w:rsidR="00EF504B" w:rsidRPr="0004071E">
        <w:t>Вкус не определяется</w:t>
      </w:r>
      <w:r w:rsidR="0004071E" w:rsidRPr="0004071E">
        <w:t>.</w:t>
      </w:r>
    </w:p>
    <w:bookmarkEnd w:id="5"/>
    <w:p w14:paraId="2ADBD054" w14:textId="77777777" w:rsidR="0004071E" w:rsidRDefault="00EF504B" w:rsidP="0004071E">
      <w:pPr>
        <w:ind w:firstLine="709"/>
      </w:pPr>
      <w:r w:rsidRPr="0004071E">
        <w:t>4</w:t>
      </w:r>
      <w:r w:rsidR="0004071E" w:rsidRPr="0004071E">
        <w:t xml:space="preserve">) </w:t>
      </w:r>
      <w:r w:rsidR="00A738C8" w:rsidRPr="0004071E">
        <w:t>Эфирное масло, содержащее сесквитерпены</w:t>
      </w:r>
      <w:r w:rsidR="0004071E">
        <w:t xml:space="preserve"> (</w:t>
      </w:r>
      <w:r w:rsidR="00A738C8" w:rsidRPr="0004071E">
        <w:t>ледол, палюстрол</w:t>
      </w:r>
      <w:r w:rsidR="0004071E" w:rsidRPr="0004071E">
        <w:t>)</w:t>
      </w:r>
      <w:r w:rsidR="0004071E">
        <w:t xml:space="preserve"> (</w:t>
      </w:r>
      <w:r w:rsidR="00E35AC2" w:rsidRPr="0004071E">
        <w:t>отхаркивающее и антисептическое действие</w:t>
      </w:r>
      <w:r w:rsidR="0004071E" w:rsidRPr="0004071E">
        <w:t>),</w:t>
      </w:r>
      <w:r w:rsidR="00A738C8" w:rsidRPr="0004071E">
        <w:t xml:space="preserve"> гликозид </w:t>
      </w:r>
      <w:r w:rsidR="0004071E">
        <w:t>-</w:t>
      </w:r>
      <w:r w:rsidR="00A738C8" w:rsidRPr="0004071E">
        <w:t xml:space="preserve"> арбутин, дубильные вещества, флавоноиды </w:t>
      </w:r>
      <w:r w:rsidR="0004071E">
        <w:t>-</w:t>
      </w:r>
      <w:r w:rsidR="00A738C8" w:rsidRPr="0004071E">
        <w:t xml:space="preserve"> кверцетин</w:t>
      </w:r>
      <w:r w:rsidR="0004071E" w:rsidRPr="0004071E">
        <w:t>.</w:t>
      </w:r>
    </w:p>
    <w:p w14:paraId="4DD3E814" w14:textId="77777777" w:rsidR="0004071E" w:rsidRDefault="000C0130" w:rsidP="0004071E">
      <w:pPr>
        <w:ind w:firstLine="709"/>
      </w:pPr>
      <w:r w:rsidRPr="0004071E">
        <w:t>5</w:t>
      </w:r>
      <w:r w:rsidR="0004071E" w:rsidRPr="0004071E">
        <w:t xml:space="preserve">) </w:t>
      </w:r>
      <w:r w:rsidRPr="0004071E">
        <w:t>Как отхаркивающее и бактерицидное средство при хроническом бронхите, пневмонии, коклюше, бронхиальной астме, туберкулезе легких, при ринитах, золотухе, дизентерии, малярии, ревматизме, чесотке</w:t>
      </w:r>
      <w:r w:rsidR="0004071E" w:rsidRPr="0004071E">
        <w:t xml:space="preserve">; </w:t>
      </w:r>
      <w:r w:rsidRPr="0004071E">
        <w:t>против насекомых</w:t>
      </w:r>
      <w:r w:rsidR="0004071E" w:rsidRPr="0004071E">
        <w:t xml:space="preserve">. </w:t>
      </w:r>
      <w:r w:rsidRPr="0004071E">
        <w:t>Настой из багульника болотного применяется как отхаркивающее при острых и хронических бронхитах</w:t>
      </w:r>
      <w:r w:rsidR="0004071E" w:rsidRPr="0004071E">
        <w:t xml:space="preserve">; </w:t>
      </w:r>
      <w:r w:rsidRPr="0004071E">
        <w:t>при спастических энтероколитах</w:t>
      </w:r>
      <w:r w:rsidR="0004071E" w:rsidRPr="0004071E">
        <w:t>.</w:t>
      </w:r>
    </w:p>
    <w:p w14:paraId="557B1EA2" w14:textId="77777777" w:rsidR="0004071E" w:rsidRDefault="001D7795" w:rsidP="0004071E">
      <w:pPr>
        <w:ind w:firstLine="709"/>
      </w:pPr>
      <w:r w:rsidRPr="0004071E">
        <w:t>4</w:t>
      </w:r>
      <w:r w:rsidR="0004071E" w:rsidRPr="0004071E">
        <w:t xml:space="preserve">. </w:t>
      </w:r>
      <w:r w:rsidRPr="0004071E">
        <w:t>Дать описание</w:t>
      </w:r>
      <w:r w:rsidR="0004071E" w:rsidRPr="0004071E">
        <w:t>.</w:t>
      </w:r>
    </w:p>
    <w:p w14:paraId="6F52FEBF" w14:textId="77777777" w:rsidR="0004071E" w:rsidRDefault="00084E35" w:rsidP="0004071E">
      <w:pPr>
        <w:ind w:firstLine="709"/>
      </w:pPr>
      <w:r w:rsidRPr="0004071E">
        <w:t>1</w:t>
      </w:r>
      <w:r w:rsidR="0004071E" w:rsidRPr="0004071E">
        <w:t xml:space="preserve">. </w:t>
      </w:r>
      <w:r w:rsidRPr="0004071E">
        <w:t>Подорожник большой</w:t>
      </w:r>
      <w:r w:rsidR="0004071E" w:rsidRPr="0004071E">
        <w:t>.</w:t>
      </w:r>
    </w:p>
    <w:p w14:paraId="5E03D3AE" w14:textId="77777777" w:rsidR="0004071E" w:rsidRDefault="00084E35" w:rsidP="0004071E">
      <w:pPr>
        <w:ind w:firstLine="709"/>
      </w:pPr>
      <w:r w:rsidRPr="0004071E">
        <w:t xml:space="preserve">Листья подорожника большого </w:t>
      </w:r>
      <w:r w:rsidR="0004071E">
        <w:t>-</w:t>
      </w:r>
      <w:r w:rsidRPr="0004071E">
        <w:t xml:space="preserve"> folia </w:t>
      </w:r>
      <w:r w:rsidRPr="0004071E">
        <w:rPr>
          <w:lang w:val="en-US"/>
        </w:rPr>
        <w:t>Plantaginis</w:t>
      </w:r>
      <w:r w:rsidRPr="0004071E">
        <w:t xml:space="preserve"> </w:t>
      </w:r>
      <w:r w:rsidRPr="0004071E">
        <w:rPr>
          <w:lang w:val="en-US"/>
        </w:rPr>
        <w:t>ma</w:t>
      </w:r>
      <w:r w:rsidR="006E4263" w:rsidRPr="0004071E">
        <w:rPr>
          <w:lang w:val="en-US"/>
        </w:rPr>
        <w:t>j</w:t>
      </w:r>
      <w:r w:rsidRPr="0004071E">
        <w:rPr>
          <w:lang w:val="en-US"/>
        </w:rPr>
        <w:t>oris</w:t>
      </w:r>
      <w:r w:rsidR="0004071E" w:rsidRPr="0004071E">
        <w:t>.</w:t>
      </w:r>
    </w:p>
    <w:p w14:paraId="53DCA26F" w14:textId="77777777" w:rsidR="0004071E" w:rsidRDefault="00084E35" w:rsidP="0004071E">
      <w:pPr>
        <w:ind w:firstLine="709"/>
      </w:pPr>
      <w:r w:rsidRPr="0004071E">
        <w:t xml:space="preserve">Подорожник большой </w:t>
      </w:r>
      <w:r w:rsidR="0004071E">
        <w:t>-</w:t>
      </w:r>
      <w:r w:rsidRPr="0004071E">
        <w:t xml:space="preserve"> Plantago </w:t>
      </w:r>
      <w:r w:rsidR="006E4263" w:rsidRPr="0004071E">
        <w:rPr>
          <w:lang w:val="en-US"/>
        </w:rPr>
        <w:t>maj</w:t>
      </w:r>
      <w:r w:rsidRPr="0004071E">
        <w:rPr>
          <w:lang w:val="en-US"/>
        </w:rPr>
        <w:t>or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 xml:space="preserve">Подорожниковые </w:t>
      </w:r>
      <w:r w:rsidR="0004071E">
        <w:t>-</w:t>
      </w:r>
      <w:r w:rsidRPr="0004071E">
        <w:t xml:space="preserve"> Plantagi</w:t>
      </w:r>
      <w:r w:rsidR="00DD225B" w:rsidRPr="0004071E">
        <w:rPr>
          <w:lang w:val="en-US"/>
        </w:rPr>
        <w:t>n</w:t>
      </w:r>
      <w:r w:rsidRPr="0004071E">
        <w:t>aceae</w:t>
      </w:r>
      <w:r w:rsidR="0004071E" w:rsidRPr="0004071E">
        <w:t>.</w:t>
      </w:r>
    </w:p>
    <w:p w14:paraId="52506F90" w14:textId="77777777" w:rsidR="0004071E" w:rsidRDefault="00A06A25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rPr>
          <w:i/>
          <w:iCs/>
        </w:rPr>
        <w:t xml:space="preserve">. </w:t>
      </w:r>
      <w:r w:rsidR="00ED5A23" w:rsidRPr="0004071E">
        <w:t>Многолетнее травянистое растение с коротким вертикальным корневищем и розеткой прикорневых листьев</w:t>
      </w:r>
      <w:r w:rsidR="0004071E" w:rsidRPr="0004071E">
        <w:t xml:space="preserve">. </w:t>
      </w:r>
      <w:r w:rsidR="00ED5A23" w:rsidRPr="0004071E">
        <w:t>Листья широкоэллиптические, сочные, голые, длинночерешковые, цельнокрайние, жилкование дуговое</w:t>
      </w:r>
      <w:r w:rsidR="0004071E" w:rsidRPr="0004071E">
        <w:t xml:space="preserve">. </w:t>
      </w:r>
      <w:r w:rsidR="00ED5A23" w:rsidRPr="0004071E">
        <w:t>Жилки ри разрыве тянутся длинными нитями</w:t>
      </w:r>
      <w:r w:rsidR="0004071E" w:rsidRPr="0004071E">
        <w:t xml:space="preserve">. </w:t>
      </w:r>
      <w:r w:rsidR="00ED5A23" w:rsidRPr="0004071E">
        <w:t>Цветочная стрелка заканчивается колосовидным цилиндрическим густым соцветием</w:t>
      </w:r>
      <w:r w:rsidR="0004071E" w:rsidRPr="0004071E">
        <w:t xml:space="preserve">. </w:t>
      </w:r>
      <w:r w:rsidR="00ED5A23" w:rsidRPr="0004071E">
        <w:t>Цветки невзрачные, мелкие, буроватые</w:t>
      </w:r>
      <w:r w:rsidR="0004071E" w:rsidRPr="0004071E">
        <w:t xml:space="preserve">. </w:t>
      </w:r>
      <w:r w:rsidR="00ED5A23" w:rsidRPr="0004071E">
        <w:t>Плод</w:t>
      </w:r>
      <w:r w:rsidR="0004071E" w:rsidRPr="0004071E">
        <w:t xml:space="preserve"> - </w:t>
      </w:r>
      <w:r w:rsidR="00ED5A23" w:rsidRPr="0004071E">
        <w:t>коробочка</w:t>
      </w:r>
      <w:r w:rsidR="002F068A" w:rsidRPr="0004071E">
        <w:t xml:space="preserve"> с блестящими семенгами</w:t>
      </w:r>
      <w:r w:rsidR="0004071E">
        <w:t xml:space="preserve"> (</w:t>
      </w:r>
      <w:r w:rsidR="002F068A" w:rsidRPr="0004071E">
        <w:t>до 16 шт</w:t>
      </w:r>
      <w:r w:rsidR="0004071E" w:rsidRPr="0004071E">
        <w:t>).</w:t>
      </w:r>
    </w:p>
    <w:p w14:paraId="72D4CF16" w14:textId="77777777" w:rsidR="0004071E" w:rsidRDefault="002F068A" w:rsidP="0004071E">
      <w:pPr>
        <w:ind w:firstLine="709"/>
      </w:pPr>
      <w:r w:rsidRPr="0004071E">
        <w:t>С</w:t>
      </w:r>
      <w:r w:rsidR="00A06A25" w:rsidRPr="0004071E">
        <w:t>ырье состоит из цельнокрайних или волнистых эллиптических листьев длиной до 24 см и шириной 11 см с 3-7 жилками</w:t>
      </w:r>
      <w:r w:rsidR="0004071E" w:rsidRPr="0004071E">
        <w:t xml:space="preserve">. </w:t>
      </w:r>
      <w:r w:rsidR="00A06A25" w:rsidRPr="0004071E">
        <w:t>Цвет зеленый или слегка буроватый</w:t>
      </w:r>
      <w:r w:rsidR="0004071E" w:rsidRPr="0004071E">
        <w:t xml:space="preserve">. </w:t>
      </w:r>
      <w:r w:rsidR="00A06A25" w:rsidRPr="0004071E">
        <w:t>Запах слабый</w:t>
      </w:r>
      <w:r w:rsidR="0004071E" w:rsidRPr="0004071E">
        <w:t xml:space="preserve">. </w:t>
      </w:r>
      <w:r w:rsidR="00A06A25" w:rsidRPr="0004071E">
        <w:t>Вкус горьковатый</w:t>
      </w:r>
      <w:r w:rsidR="0004071E" w:rsidRPr="0004071E">
        <w:t>.</w:t>
      </w:r>
    </w:p>
    <w:p w14:paraId="69196EC8" w14:textId="77777777" w:rsidR="0004071E" w:rsidRDefault="00A06A25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630959" w:rsidRPr="0004071E">
        <w:t>Летом в фазе цветения срезают листья ножами, серпами или косят</w:t>
      </w:r>
      <w:r w:rsidR="0004071E" w:rsidRPr="0004071E">
        <w:t xml:space="preserve">. </w:t>
      </w:r>
      <w:r w:rsidR="00630959" w:rsidRPr="0004071E">
        <w:t xml:space="preserve">Свежее сырье просматривают и очищают от примесей, посторонних растений, </w:t>
      </w:r>
      <w:r w:rsidR="00630959" w:rsidRPr="0004071E">
        <w:lastRenderedPageBreak/>
        <w:t>испорченных грязных листьев</w:t>
      </w:r>
      <w:r w:rsidR="0004071E" w:rsidRPr="0004071E">
        <w:t xml:space="preserve">. </w:t>
      </w:r>
      <w:r w:rsidR="00630959" w:rsidRPr="0004071E">
        <w:t>На 1 м при заготовке листьев оставляют часть хорошо развитых экземпляров</w:t>
      </w:r>
      <w:r w:rsidR="0004071E" w:rsidRPr="0004071E">
        <w:t>.</w:t>
      </w:r>
    </w:p>
    <w:p w14:paraId="0FBBEF29" w14:textId="77777777" w:rsidR="0004071E" w:rsidRDefault="00761704" w:rsidP="0004071E">
      <w:pPr>
        <w:ind w:firstLine="709"/>
      </w:pPr>
      <w:r w:rsidRPr="0004071E">
        <w:rPr>
          <w:rStyle w:val="propertyname"/>
          <w:color w:val="000000"/>
        </w:rPr>
        <w:t>Сушат</w:t>
      </w:r>
      <w:r w:rsidR="00630959" w:rsidRPr="0004071E">
        <w:t xml:space="preserve"> в тени при хорошей вентиляции, в сырую погоду</w:t>
      </w:r>
      <w:r w:rsidR="0004071E" w:rsidRPr="0004071E">
        <w:t xml:space="preserve"> - </w:t>
      </w:r>
      <w:r w:rsidR="00630959" w:rsidRPr="0004071E">
        <w:t>в сушилках при температуре 50-60°С</w:t>
      </w:r>
      <w:r w:rsidR="0004071E" w:rsidRPr="0004071E">
        <w:t xml:space="preserve">. </w:t>
      </w:r>
      <w:r w:rsidR="00630959" w:rsidRPr="0004071E">
        <w:t>Сырье раскладывают слоем 5 см</w:t>
      </w:r>
      <w:r w:rsidR="0004071E" w:rsidRPr="0004071E">
        <w:t xml:space="preserve">. </w:t>
      </w:r>
      <w:r w:rsidR="00630959" w:rsidRPr="0004071E">
        <w:t>Конец сушки определяют по ломкости черешков</w:t>
      </w:r>
      <w:r w:rsidR="0004071E" w:rsidRPr="0004071E">
        <w:t>.</w:t>
      </w:r>
    </w:p>
    <w:p w14:paraId="37D2BF14" w14:textId="77777777" w:rsidR="0004071E" w:rsidRDefault="00A06A25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t xml:space="preserve">. </w:t>
      </w:r>
      <w:r w:rsidR="00F86BE1" w:rsidRPr="0004071E">
        <w:t>Листья растения содержат гликозид аукубин, горькие и дубильные вещества, аскорбиновую кислоту, каротин, витамин К, витамин U</w:t>
      </w:r>
      <w:r w:rsidR="0004071E" w:rsidRPr="0004071E">
        <w:t xml:space="preserve">. </w:t>
      </w:r>
      <w:r w:rsidR="00F86BE1" w:rsidRPr="0004071E">
        <w:t>В свежих листьях</w:t>
      </w:r>
      <w:r w:rsidR="0004071E" w:rsidRPr="0004071E">
        <w:t xml:space="preserve">: </w:t>
      </w:r>
      <w:r w:rsidR="00F86BE1" w:rsidRPr="0004071E">
        <w:t>флавоноиды, маннит, сорбит, лимонная и олеаноловая кислоты</w:t>
      </w:r>
      <w:r w:rsidR="0004071E" w:rsidRPr="0004071E">
        <w:t xml:space="preserve">. </w:t>
      </w:r>
      <w:r w:rsidR="00F86BE1" w:rsidRPr="0004071E">
        <w:t>Все растение содержит слизь</w:t>
      </w:r>
      <w:r w:rsidR="0004071E">
        <w:t xml:space="preserve"> (</w:t>
      </w:r>
      <w:r w:rsidR="00F86BE1" w:rsidRPr="0004071E">
        <w:t>полисахариды</w:t>
      </w:r>
      <w:r w:rsidR="0004071E" w:rsidRPr="0004071E">
        <w:t>).</w:t>
      </w:r>
    </w:p>
    <w:p w14:paraId="2AF92B2C" w14:textId="77777777" w:rsidR="0004071E" w:rsidRDefault="00A06A25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="005F02FF" w:rsidRPr="0004071E">
        <w:t>Сок из свежих листьев подорожника, настой и плантаглюцид эффективны при хронических гастритах с пониженной секрецией, энтеритах и колитах, при язвенной болезни</w:t>
      </w:r>
      <w:r w:rsidR="0004071E" w:rsidRPr="0004071E">
        <w:t>.</w:t>
      </w:r>
    </w:p>
    <w:p w14:paraId="33FA06B6" w14:textId="77777777" w:rsidR="0004071E" w:rsidRDefault="005F02FF" w:rsidP="0004071E">
      <w:pPr>
        <w:ind w:firstLine="709"/>
      </w:pPr>
      <w:r w:rsidRPr="0004071E">
        <w:t>Настой и сок из листьев растения применяют в качестве отхаркивающего средства при бронхитах, пневмосклерозе, коклюше, туберкулезе и других болезнях, сопровождающихся сухим, мучительным кашлем с трудно отхаркиваемой мокротой</w:t>
      </w:r>
      <w:r w:rsidR="0004071E" w:rsidRPr="0004071E">
        <w:t xml:space="preserve">. </w:t>
      </w:r>
      <w:r w:rsidRPr="0004071E">
        <w:t>Как наружное противовоспалительное, ранозаживляющее и антимикробное средство применяют свежий и консервированный сок подорожника, эмульсию или мазь</w:t>
      </w:r>
      <w:r w:rsidR="0004071E" w:rsidRPr="0004071E">
        <w:t>.</w:t>
      </w:r>
    </w:p>
    <w:p w14:paraId="19E031C9" w14:textId="77777777" w:rsidR="0004071E" w:rsidRDefault="00A06A25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rPr>
          <w:i/>
          <w:iCs/>
        </w:rPr>
        <w:t xml:space="preserve">. </w:t>
      </w:r>
      <w:r w:rsidR="00474DFC" w:rsidRPr="0004071E">
        <w:t>Сырье гигроскопично, при увлажнении отсыревает и согревается, поэтому его следует оберегать от увлажнения</w:t>
      </w:r>
      <w:r w:rsidR="0004071E" w:rsidRPr="0004071E">
        <w:t xml:space="preserve">. </w:t>
      </w:r>
      <w:r w:rsidR="00474DFC" w:rsidRPr="0004071E">
        <w:t>Хранится упакованным в мешки и тюки</w:t>
      </w:r>
      <w:r w:rsidR="0004071E" w:rsidRPr="0004071E">
        <w:t xml:space="preserve">. </w:t>
      </w:r>
      <w:r w:rsidR="00474DFC" w:rsidRPr="0004071E">
        <w:t>Срок годности до 3 лет</w:t>
      </w:r>
      <w:r w:rsidR="0004071E" w:rsidRPr="0004071E">
        <w:t>.</w:t>
      </w:r>
    </w:p>
    <w:p w14:paraId="48E2B24D" w14:textId="77777777" w:rsidR="0004071E" w:rsidRDefault="006A5054" w:rsidP="0004071E">
      <w:pPr>
        <w:ind w:firstLine="709"/>
        <w:rPr>
          <w:lang w:val="en-US"/>
        </w:rPr>
      </w:pPr>
      <w:r w:rsidRPr="0004071E">
        <w:rPr>
          <w:lang w:val="en-US"/>
        </w:rPr>
        <w:t>2</w:t>
      </w:r>
      <w:r w:rsidR="0004071E" w:rsidRPr="0004071E">
        <w:rPr>
          <w:lang w:val="en-US"/>
        </w:rPr>
        <w:t xml:space="preserve">. </w:t>
      </w:r>
      <w:r w:rsidRPr="0004071E">
        <w:rPr>
          <w:lang w:val="en-US"/>
        </w:rPr>
        <w:t>Береза бородавчатая</w:t>
      </w:r>
      <w:r w:rsidR="0004071E" w:rsidRPr="0004071E">
        <w:rPr>
          <w:lang w:val="en-US"/>
        </w:rPr>
        <w:t>.</w:t>
      </w:r>
    </w:p>
    <w:p w14:paraId="3BDF1C59" w14:textId="77777777" w:rsidR="006A5054" w:rsidRPr="0004071E" w:rsidRDefault="006A5054" w:rsidP="0004071E">
      <w:pPr>
        <w:ind w:firstLine="709"/>
      </w:pPr>
      <w:r w:rsidRPr="0004071E">
        <w:t xml:space="preserve">Листья березы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folia</w:t>
      </w:r>
      <w:r w:rsidRPr="0004071E">
        <w:t xml:space="preserve"> </w:t>
      </w:r>
      <w:r w:rsidRPr="0004071E">
        <w:rPr>
          <w:lang w:val="en-US"/>
        </w:rPr>
        <w:t>Betulae</w:t>
      </w:r>
    </w:p>
    <w:p w14:paraId="794F5D24" w14:textId="77777777" w:rsidR="0004071E" w:rsidRDefault="00856BBF" w:rsidP="0004071E">
      <w:pPr>
        <w:ind w:firstLine="709"/>
        <w:rPr>
          <w:lang w:val="en-US"/>
        </w:rPr>
      </w:pPr>
      <w:r w:rsidRPr="0004071E">
        <w:t xml:space="preserve">Почки березы </w:t>
      </w:r>
      <w:r w:rsidR="0004071E">
        <w:t>-</w:t>
      </w:r>
      <w:r w:rsidRPr="0004071E">
        <w:t xml:space="preserve"> gemmae </w:t>
      </w:r>
      <w:r w:rsidRPr="0004071E">
        <w:rPr>
          <w:lang w:val="en-US"/>
        </w:rPr>
        <w:t>Betulae</w:t>
      </w:r>
      <w:r w:rsidR="0004071E" w:rsidRPr="0004071E">
        <w:rPr>
          <w:lang w:val="en-US"/>
        </w:rPr>
        <w:t>.</w:t>
      </w:r>
    </w:p>
    <w:p w14:paraId="74B533F9" w14:textId="77777777" w:rsidR="0004071E" w:rsidRDefault="006A5054" w:rsidP="0004071E">
      <w:pPr>
        <w:ind w:firstLine="709"/>
      </w:pPr>
      <w:r w:rsidRPr="0004071E">
        <w:t xml:space="preserve">Береза бородавчатая </w:t>
      </w:r>
      <w:r w:rsidR="0004071E">
        <w:t>-</w:t>
      </w:r>
      <w:r w:rsidRPr="0004071E">
        <w:t xml:space="preserve"> </w:t>
      </w:r>
      <w:r w:rsidRPr="0004071E">
        <w:rPr>
          <w:lang w:val="en-US"/>
        </w:rPr>
        <w:t>Betula</w:t>
      </w:r>
      <w:r w:rsidRPr="0004071E">
        <w:t xml:space="preserve"> </w:t>
      </w:r>
      <w:r w:rsidRPr="0004071E">
        <w:rPr>
          <w:lang w:val="en-US"/>
        </w:rPr>
        <w:t>pendula</w:t>
      </w:r>
      <w:r w:rsidR="0004071E" w:rsidRPr="0004071E">
        <w:t xml:space="preserve">. </w:t>
      </w:r>
      <w:r w:rsidRPr="0004071E">
        <w:t>Сем</w:t>
      </w:r>
      <w:r w:rsidR="0004071E" w:rsidRPr="0004071E">
        <w:t xml:space="preserve">. </w:t>
      </w:r>
      <w:r w:rsidRPr="0004071E">
        <w:t xml:space="preserve">Березовые </w:t>
      </w:r>
      <w:r w:rsidR="0004071E">
        <w:t>-</w:t>
      </w:r>
      <w:r w:rsidRPr="0004071E">
        <w:t xml:space="preserve"> Betulaceae</w:t>
      </w:r>
      <w:r w:rsidR="0004071E" w:rsidRPr="0004071E">
        <w:t>.</w:t>
      </w:r>
    </w:p>
    <w:p w14:paraId="6697C812" w14:textId="77777777" w:rsidR="0004071E" w:rsidRDefault="006A5054" w:rsidP="0004071E">
      <w:pPr>
        <w:ind w:firstLine="709"/>
      </w:pPr>
      <w:r w:rsidRPr="0004071E">
        <w:rPr>
          <w:i/>
          <w:iCs/>
        </w:rPr>
        <w:t>Морфолого-анатомические признаки растения и сырья</w:t>
      </w:r>
      <w:r w:rsidR="0004071E" w:rsidRPr="0004071E">
        <w:t xml:space="preserve">. </w:t>
      </w:r>
      <w:r w:rsidR="00233A8F" w:rsidRPr="0004071E">
        <w:t>Дерево высотой 10-20 м с белой корой</w:t>
      </w:r>
      <w:r w:rsidR="0004071E" w:rsidRPr="0004071E">
        <w:t xml:space="preserve">. </w:t>
      </w:r>
      <w:r w:rsidR="00233A8F" w:rsidRPr="0004071E">
        <w:t>У старых деревьев основание ствола черно-серого цвета, с глубокими трещинами</w:t>
      </w:r>
      <w:r w:rsidR="0004071E" w:rsidRPr="0004071E">
        <w:t xml:space="preserve">. </w:t>
      </w:r>
      <w:r w:rsidR="00233A8F" w:rsidRPr="0004071E">
        <w:t>Ветви повислые, молодые</w:t>
      </w:r>
      <w:r w:rsidR="0004071E" w:rsidRPr="0004071E">
        <w:t xml:space="preserve"> - </w:t>
      </w:r>
      <w:r w:rsidR="00233A8F" w:rsidRPr="0004071E">
        <w:t>красно-бурые, густо усажены смолистыми бородавочками</w:t>
      </w:r>
      <w:r w:rsidR="0004071E" w:rsidRPr="0004071E">
        <w:t xml:space="preserve">. </w:t>
      </w:r>
      <w:r w:rsidR="00233A8F" w:rsidRPr="0004071E">
        <w:t>Почки заостренные</w:t>
      </w:r>
      <w:r w:rsidR="0004071E" w:rsidRPr="0004071E">
        <w:t xml:space="preserve">. </w:t>
      </w:r>
      <w:r w:rsidR="00233A8F" w:rsidRPr="0004071E">
        <w:lastRenderedPageBreak/>
        <w:t>Листья очередные, черешковые, треугольно-ромбические</w:t>
      </w:r>
      <w:r w:rsidR="0004071E" w:rsidRPr="0004071E">
        <w:t xml:space="preserve">. </w:t>
      </w:r>
      <w:r w:rsidR="00233A8F" w:rsidRPr="0004071E">
        <w:t>Цветки собраны в повислые сережки</w:t>
      </w:r>
      <w:r w:rsidR="0004071E" w:rsidRPr="0004071E">
        <w:t xml:space="preserve">. </w:t>
      </w:r>
      <w:r w:rsidR="00233A8F" w:rsidRPr="0004071E">
        <w:t>Плод</w:t>
      </w:r>
      <w:r w:rsidR="0004071E" w:rsidRPr="0004071E">
        <w:t xml:space="preserve"> - </w:t>
      </w:r>
      <w:r w:rsidR="00233A8F" w:rsidRPr="0004071E">
        <w:t>крылатка, с двумя перепончатыми крыльями</w:t>
      </w:r>
      <w:r w:rsidR="0004071E" w:rsidRPr="0004071E">
        <w:t xml:space="preserve">. </w:t>
      </w:r>
      <w:r w:rsidR="00233A8F" w:rsidRPr="0004071E">
        <w:t>Цветет в мае, плоды созревают в августе-сентябре</w:t>
      </w:r>
      <w:r w:rsidR="0004071E" w:rsidRPr="0004071E">
        <w:t>.</w:t>
      </w:r>
    </w:p>
    <w:p w14:paraId="67E35B0A" w14:textId="77777777" w:rsidR="0004071E" w:rsidRDefault="00B61FC1" w:rsidP="0004071E">
      <w:pPr>
        <w:ind w:firstLine="709"/>
      </w:pPr>
      <w:r w:rsidRPr="0004071E">
        <w:t>Сырье</w:t>
      </w:r>
      <w:r w:rsidR="0004071E" w:rsidRPr="0004071E">
        <w:t xml:space="preserve">: </w:t>
      </w:r>
      <w:r w:rsidR="00A326B9" w:rsidRPr="0004071E">
        <w:t>почки должны быть удлиненно-конической формы, заостренные, длиной 3-7 мм, плотно прикрытые черепицеобразно расположенными чешуйками</w:t>
      </w:r>
      <w:r w:rsidR="0004071E" w:rsidRPr="0004071E">
        <w:t xml:space="preserve">. </w:t>
      </w:r>
      <w:r w:rsidR="00A326B9" w:rsidRPr="0004071E">
        <w:t>Цвет почек коричнево-бурый, у основания иногда зеленоватый</w:t>
      </w:r>
      <w:r w:rsidR="0004071E" w:rsidRPr="0004071E">
        <w:t xml:space="preserve">. </w:t>
      </w:r>
      <w:r w:rsidR="00A326B9" w:rsidRPr="0004071E">
        <w:t>Запах бальзамический, усиливающийся при растирании</w:t>
      </w:r>
      <w:r w:rsidR="0004071E" w:rsidRPr="0004071E">
        <w:t xml:space="preserve">. </w:t>
      </w:r>
      <w:r w:rsidR="00A326B9" w:rsidRPr="0004071E">
        <w:t>Вкус слегка вяжущий, смолистый</w:t>
      </w:r>
      <w:r w:rsidR="0004071E" w:rsidRPr="0004071E">
        <w:t>.</w:t>
      </w:r>
    </w:p>
    <w:p w14:paraId="18287C2E" w14:textId="77777777" w:rsidR="0004071E" w:rsidRDefault="00A326B9" w:rsidP="0004071E">
      <w:pPr>
        <w:ind w:firstLine="709"/>
      </w:pPr>
      <w:r w:rsidRPr="0004071E">
        <w:t>Л</w:t>
      </w:r>
      <w:r w:rsidR="00233A8F" w:rsidRPr="0004071E">
        <w:t>истья ромбической или широкояйцевидной формы с пильчатым краем, с нижней стороны имеют бурые железки</w:t>
      </w:r>
      <w:r w:rsidR="0004071E" w:rsidRPr="0004071E">
        <w:t xml:space="preserve">. </w:t>
      </w:r>
      <w:r w:rsidR="00233A8F" w:rsidRPr="0004071E">
        <w:t>Запах сильный, приятный</w:t>
      </w:r>
      <w:r w:rsidR="0004071E" w:rsidRPr="0004071E">
        <w:t xml:space="preserve">. </w:t>
      </w:r>
      <w:r w:rsidR="00233A8F" w:rsidRPr="0004071E">
        <w:t>Доброкачественные листья зеленого цвета, наличие пожелтевших листьев не допускается</w:t>
      </w:r>
      <w:r w:rsidR="0004071E" w:rsidRPr="0004071E">
        <w:t>.</w:t>
      </w:r>
    </w:p>
    <w:p w14:paraId="6430B99D" w14:textId="77777777" w:rsidR="0004071E" w:rsidRDefault="006A5054" w:rsidP="0004071E">
      <w:pPr>
        <w:ind w:firstLine="709"/>
      </w:pPr>
      <w:r w:rsidRPr="0004071E">
        <w:rPr>
          <w:i/>
          <w:iCs/>
        </w:rPr>
        <w:t>Правила заготовки и меры по охране естественных зарослей</w:t>
      </w:r>
      <w:r w:rsidR="0004071E" w:rsidRPr="0004071E">
        <w:rPr>
          <w:i/>
          <w:iCs/>
        </w:rPr>
        <w:t xml:space="preserve">. </w:t>
      </w:r>
      <w:r w:rsidR="00233A8F" w:rsidRPr="0004071E">
        <w:t>Зимой или ранней весной до распускания почек собирают в местах массовой рубки березы с разрешения лесничества</w:t>
      </w:r>
      <w:r w:rsidR="0004071E" w:rsidRPr="0004071E">
        <w:t xml:space="preserve">. </w:t>
      </w:r>
      <w:r w:rsidR="00233A8F" w:rsidRPr="0004071E">
        <w:t>С низкорослых деревьев срезают часть ветвей на корню</w:t>
      </w:r>
      <w:r w:rsidR="0004071E" w:rsidRPr="0004071E">
        <w:t xml:space="preserve">. </w:t>
      </w:r>
      <w:r w:rsidR="00233A8F" w:rsidRPr="0004071E">
        <w:t>Ветви связывают в пучки, а после сушки почки обмолачиваю</w:t>
      </w:r>
      <w:r w:rsidR="0004071E">
        <w:t>т.</w:t>
      </w:r>
      <w:r w:rsidR="001D57DA">
        <w:t xml:space="preserve"> Д</w:t>
      </w:r>
      <w:r w:rsidR="00233A8F" w:rsidRPr="0004071E">
        <w:t>опускаются к заготовке листья</w:t>
      </w:r>
      <w:r w:rsidR="0004071E" w:rsidRPr="0004071E">
        <w:t xml:space="preserve">. </w:t>
      </w:r>
      <w:r w:rsidR="00233A8F" w:rsidRPr="0004071E">
        <w:t>Их собирают во время цветения березы, когда они мягкие, липкие, ароматные</w:t>
      </w:r>
      <w:r w:rsidR="0004071E" w:rsidRPr="0004071E">
        <w:t>.</w:t>
      </w:r>
    </w:p>
    <w:p w14:paraId="3C4DB21F" w14:textId="77777777" w:rsidR="0004071E" w:rsidRDefault="00856BBF" w:rsidP="0004071E">
      <w:pPr>
        <w:ind w:firstLine="709"/>
      </w:pPr>
      <w:r w:rsidRPr="0004071E">
        <w:rPr>
          <w:rStyle w:val="propertyname"/>
          <w:color w:val="000000"/>
        </w:rPr>
        <w:t xml:space="preserve">Сушат в </w:t>
      </w:r>
      <w:r w:rsidR="00233A8F" w:rsidRPr="0004071E">
        <w:t>тени</w:t>
      </w:r>
      <w:r w:rsidR="0004071E" w:rsidRPr="0004071E">
        <w:t xml:space="preserve">. </w:t>
      </w:r>
      <w:r w:rsidR="00233A8F" w:rsidRPr="0004071E">
        <w:t>Чтобы почки не прорастали, ветви сушат в прохладных помещениях, раскладывая тонким слоем, в течение 3-4 нед</w:t>
      </w:r>
      <w:r w:rsidR="0004071E" w:rsidRPr="0004071E">
        <w:t xml:space="preserve">. </w:t>
      </w:r>
      <w:r w:rsidR="00233A8F" w:rsidRPr="0004071E">
        <w:t>Выход сухого сырья 40-45%</w:t>
      </w:r>
      <w:r w:rsidR="0004071E" w:rsidRPr="0004071E">
        <w:t>.</w:t>
      </w:r>
    </w:p>
    <w:p w14:paraId="0BB7334B" w14:textId="77777777" w:rsidR="0004071E" w:rsidRDefault="006A5054" w:rsidP="0004071E">
      <w:pPr>
        <w:ind w:firstLine="709"/>
      </w:pPr>
      <w:r w:rsidRPr="0004071E">
        <w:rPr>
          <w:i/>
          <w:iCs/>
        </w:rPr>
        <w:t>Химический состав</w:t>
      </w:r>
      <w:r w:rsidR="0004071E" w:rsidRPr="0004071E">
        <w:t xml:space="preserve">. </w:t>
      </w:r>
      <w:r w:rsidR="00784C6E" w:rsidRPr="0004071E">
        <w:t>Почки березы содержат эфирное масло, смолистые вещества</w:t>
      </w:r>
      <w:r w:rsidR="0004071E" w:rsidRPr="0004071E">
        <w:t xml:space="preserve">. </w:t>
      </w:r>
      <w:r w:rsidR="00784C6E" w:rsidRPr="0004071E">
        <w:t>В состав масла входят бетулен, бетулол, бетуленоловая кислота</w:t>
      </w:r>
      <w:r w:rsidR="0004071E" w:rsidRPr="0004071E">
        <w:t xml:space="preserve">. </w:t>
      </w:r>
      <w:r w:rsidR="00784C6E" w:rsidRPr="0004071E">
        <w:t>В листьях обнаружены 0,04-0,05% эфирного масла, бетулоретиновая кислота в виде бутилового эфира, аскорбиновая кислота до 2-8%, каротин, тритерпеновые спирты, вещества кумариновой природы 0,44%, флавоноиды 1,96%, лейкоантоцианиды, стерины, гиперозид, дубильные вещества 5-9%, сапонины до 3,2%</w:t>
      </w:r>
      <w:r w:rsidR="0004071E" w:rsidRPr="0004071E">
        <w:t>.</w:t>
      </w:r>
    </w:p>
    <w:p w14:paraId="0E378A88" w14:textId="77777777" w:rsidR="0004071E" w:rsidRDefault="006A5054" w:rsidP="0004071E">
      <w:pPr>
        <w:ind w:firstLine="709"/>
      </w:pPr>
      <w:r w:rsidRPr="0004071E">
        <w:rPr>
          <w:i/>
          <w:iCs/>
        </w:rPr>
        <w:t>Применение</w:t>
      </w:r>
      <w:r w:rsidR="0004071E" w:rsidRPr="0004071E">
        <w:rPr>
          <w:i/>
          <w:iCs/>
        </w:rPr>
        <w:t xml:space="preserve">. </w:t>
      </w:r>
      <w:r w:rsidR="00784C6E" w:rsidRPr="0004071E">
        <w:t xml:space="preserve">Настои и отвары березовых почек и листьев оказывают мочегонное, желчегонное, отхаркивающее, потогонное и </w:t>
      </w:r>
      <w:r w:rsidR="00784C6E" w:rsidRPr="0004071E">
        <w:lastRenderedPageBreak/>
        <w:t>противовоспалительное действие</w:t>
      </w:r>
      <w:r w:rsidR="0004071E" w:rsidRPr="0004071E">
        <w:t xml:space="preserve">. </w:t>
      </w:r>
      <w:r w:rsidR="00784C6E" w:rsidRPr="0004071E">
        <w:t>Почки березы применяют при отеках сердечного происхождения в качестве мочегонного средства</w:t>
      </w:r>
      <w:r w:rsidR="0004071E" w:rsidRPr="0004071E">
        <w:t xml:space="preserve">. </w:t>
      </w:r>
      <w:r w:rsidR="00784C6E" w:rsidRPr="0004071E">
        <w:t>Желчегонные свойства березовых почек используют при заболеваниях печени и желчных путей</w:t>
      </w:r>
      <w:r w:rsidR="0004071E" w:rsidRPr="0004071E">
        <w:t xml:space="preserve">. </w:t>
      </w:r>
      <w:r w:rsidR="00784C6E" w:rsidRPr="0004071E">
        <w:t>Помимо этого, их применяют при бронхитах, трахеитах в качестве дезинфицирующего и отхаркивающего средства</w:t>
      </w:r>
      <w:r w:rsidR="0004071E" w:rsidRPr="0004071E">
        <w:t xml:space="preserve">. </w:t>
      </w:r>
      <w:r w:rsidR="00784C6E" w:rsidRPr="0004071E">
        <w:t>Препараты почек березы используют также для гигиенических и лечебных ванн</w:t>
      </w:r>
      <w:r w:rsidR="0004071E" w:rsidRPr="0004071E">
        <w:t>.</w:t>
      </w:r>
    </w:p>
    <w:p w14:paraId="03CA456C" w14:textId="77777777" w:rsidR="0004071E" w:rsidRDefault="006A5054" w:rsidP="0004071E">
      <w:pPr>
        <w:ind w:firstLine="709"/>
      </w:pPr>
      <w:r w:rsidRPr="0004071E">
        <w:rPr>
          <w:i/>
          <w:iCs/>
        </w:rPr>
        <w:t>Хранение</w:t>
      </w:r>
      <w:r w:rsidR="0004071E" w:rsidRPr="0004071E">
        <w:rPr>
          <w:i/>
          <w:iCs/>
        </w:rPr>
        <w:t xml:space="preserve">. </w:t>
      </w:r>
      <w:r w:rsidR="00784C6E" w:rsidRPr="0004071E">
        <w:t>В сухом, хорошо проветриваемом помещении, упаковав в мешки</w:t>
      </w:r>
      <w:r w:rsidR="0004071E" w:rsidRPr="0004071E">
        <w:t xml:space="preserve">. </w:t>
      </w:r>
      <w:r w:rsidR="00784C6E" w:rsidRPr="0004071E">
        <w:t>Срок годности 2 года</w:t>
      </w:r>
      <w:r w:rsidR="0004071E" w:rsidRPr="0004071E">
        <w:t>.</w:t>
      </w:r>
    </w:p>
    <w:p w14:paraId="01D5F4B0" w14:textId="77777777" w:rsidR="000C27EA" w:rsidRPr="0004071E" w:rsidRDefault="00655ACC" w:rsidP="00655ACC">
      <w:pPr>
        <w:pStyle w:val="2"/>
      </w:pPr>
      <w:r>
        <w:br w:type="page"/>
      </w:r>
      <w:bookmarkStart w:id="6" w:name="_Toc258627735"/>
      <w:r w:rsidR="000C27EA" w:rsidRPr="0004071E">
        <w:lastRenderedPageBreak/>
        <w:t>Список литературы</w:t>
      </w:r>
      <w:bookmarkEnd w:id="6"/>
    </w:p>
    <w:p w14:paraId="0818BD1D" w14:textId="77777777" w:rsidR="00655ACC" w:rsidRDefault="00655ACC" w:rsidP="0004071E">
      <w:pPr>
        <w:ind w:firstLine="709"/>
      </w:pPr>
    </w:p>
    <w:p w14:paraId="381BA55B" w14:textId="77777777" w:rsidR="0004071E" w:rsidRDefault="000C27EA" w:rsidP="00655ACC">
      <w:pPr>
        <w:pStyle w:val="a0"/>
        <w:ind w:firstLine="0"/>
      </w:pPr>
      <w:r w:rsidRPr="0004071E">
        <w:t>Государственная фармакопея ХI издания, ч</w:t>
      </w:r>
      <w:r w:rsidR="0004071E">
        <w:t>.1</w:t>
      </w:r>
      <w:r w:rsidRPr="0004071E">
        <w:t>,2</w:t>
      </w:r>
      <w:r w:rsidR="0004071E" w:rsidRPr="0004071E">
        <w:t>. -</w:t>
      </w:r>
      <w:r w:rsidR="0004071E">
        <w:t xml:space="preserve"> </w:t>
      </w:r>
      <w:r w:rsidRPr="0004071E">
        <w:t>М</w:t>
      </w:r>
      <w:r w:rsidR="0004071E">
        <w:t>.:</w:t>
      </w:r>
      <w:r w:rsidR="0004071E" w:rsidRPr="0004071E">
        <w:t xml:space="preserve"> </w:t>
      </w:r>
      <w:r w:rsidRPr="0004071E">
        <w:t>Медицина, 1987, 1990</w:t>
      </w:r>
      <w:r w:rsidR="0004071E" w:rsidRPr="0004071E">
        <w:t>.</w:t>
      </w:r>
    </w:p>
    <w:p w14:paraId="17A357CA" w14:textId="77777777" w:rsidR="0004071E" w:rsidRDefault="000C27EA" w:rsidP="00655ACC">
      <w:pPr>
        <w:pStyle w:val="a0"/>
        <w:ind w:firstLine="0"/>
      </w:pPr>
      <w:r w:rsidRPr="0004071E">
        <w:t>Куркин В</w:t>
      </w:r>
      <w:r w:rsidR="0004071E">
        <w:t xml:space="preserve">.А. </w:t>
      </w:r>
      <w:r w:rsidRPr="0004071E">
        <w:t>Фармакогнозия</w:t>
      </w:r>
      <w:r w:rsidR="0004071E" w:rsidRPr="0004071E">
        <w:t xml:space="preserve">. </w:t>
      </w:r>
      <w:r w:rsidR="0004071E">
        <w:t>-</w:t>
      </w:r>
      <w:r w:rsidRPr="0004071E">
        <w:t xml:space="preserve"> Самара, 2006</w:t>
      </w:r>
      <w:r w:rsidR="0004071E" w:rsidRPr="0004071E">
        <w:t>.</w:t>
      </w:r>
    </w:p>
    <w:p w14:paraId="706B8C5D" w14:textId="77777777" w:rsidR="0004071E" w:rsidRDefault="000C27EA" w:rsidP="00655ACC">
      <w:pPr>
        <w:pStyle w:val="a0"/>
        <w:ind w:firstLine="0"/>
      </w:pPr>
      <w:r w:rsidRPr="0004071E">
        <w:t>Лекарственные растения Государственной фармакопеи</w:t>
      </w:r>
      <w:r w:rsidR="0004071E" w:rsidRPr="0004071E">
        <w:t xml:space="preserve">. </w:t>
      </w:r>
      <w:r w:rsidRPr="0004071E">
        <w:t>/ Под ред</w:t>
      </w:r>
      <w:r w:rsidR="0004071E" w:rsidRPr="0004071E">
        <w:t xml:space="preserve">. </w:t>
      </w:r>
      <w:r w:rsidRPr="0004071E">
        <w:t>И</w:t>
      </w:r>
      <w:r w:rsidR="0004071E">
        <w:t xml:space="preserve">.А. </w:t>
      </w:r>
      <w:r w:rsidRPr="0004071E">
        <w:t>Самылиной, В</w:t>
      </w:r>
      <w:r w:rsidR="0004071E">
        <w:t xml:space="preserve">.А. </w:t>
      </w:r>
      <w:r w:rsidRPr="0004071E">
        <w:t>Северцева, ч</w:t>
      </w:r>
      <w:r w:rsidR="0004071E">
        <w:t xml:space="preserve">.1,2. </w:t>
      </w:r>
      <w:r w:rsidR="0004071E" w:rsidRPr="0004071E">
        <w:t>-</w:t>
      </w:r>
      <w:r w:rsidR="0004071E">
        <w:t xml:space="preserve"> </w:t>
      </w:r>
      <w:r w:rsidRPr="0004071E">
        <w:t>М</w:t>
      </w:r>
      <w:r w:rsidR="0004071E">
        <w:t>.:</w:t>
      </w:r>
      <w:r w:rsidR="0004071E" w:rsidRPr="0004071E">
        <w:t xml:space="preserve"> </w:t>
      </w:r>
      <w:r w:rsidRPr="0004071E">
        <w:t>АНМИ, 1999, 2003</w:t>
      </w:r>
      <w:r w:rsidR="0004071E" w:rsidRPr="0004071E">
        <w:t>.</w:t>
      </w:r>
    </w:p>
    <w:p w14:paraId="68F4BD86" w14:textId="77777777" w:rsidR="0004071E" w:rsidRDefault="000C27EA" w:rsidP="00655ACC">
      <w:pPr>
        <w:pStyle w:val="a0"/>
        <w:ind w:firstLine="0"/>
      </w:pPr>
      <w:r w:rsidRPr="0004071E">
        <w:t>Муравьева Д</w:t>
      </w:r>
      <w:r w:rsidR="0004071E">
        <w:t xml:space="preserve">.А., </w:t>
      </w:r>
      <w:r w:rsidRPr="0004071E">
        <w:t>Самылина И</w:t>
      </w:r>
      <w:r w:rsidR="0004071E">
        <w:t xml:space="preserve">.А., </w:t>
      </w:r>
      <w:r w:rsidRPr="0004071E">
        <w:t>Яковлев Г</w:t>
      </w:r>
      <w:r w:rsidR="0004071E">
        <w:t xml:space="preserve">.П. </w:t>
      </w:r>
      <w:r w:rsidRPr="0004071E">
        <w:t>Фармакогнозия</w:t>
      </w:r>
      <w:r w:rsidR="0004071E" w:rsidRPr="0004071E">
        <w:t xml:space="preserve">. </w:t>
      </w:r>
      <w:r w:rsidR="0004071E">
        <w:t>-</w:t>
      </w:r>
      <w:r w:rsidRPr="0004071E">
        <w:t xml:space="preserve"> М</w:t>
      </w:r>
      <w:r w:rsidR="0004071E">
        <w:t>.:</w:t>
      </w:r>
      <w:r w:rsidR="0004071E" w:rsidRPr="0004071E">
        <w:t xml:space="preserve"> </w:t>
      </w:r>
      <w:r w:rsidRPr="0004071E">
        <w:t>Медицина, 2002</w:t>
      </w:r>
      <w:r w:rsidR="0004071E" w:rsidRPr="0004071E">
        <w:t>.</w:t>
      </w:r>
    </w:p>
    <w:p w14:paraId="1017B3B2" w14:textId="77777777" w:rsidR="0004071E" w:rsidRDefault="00A14AB8" w:rsidP="00655ACC">
      <w:pPr>
        <w:pStyle w:val="a0"/>
        <w:ind w:firstLine="0"/>
      </w:pPr>
      <w:r w:rsidRPr="0004071E">
        <w:t>Лекарственное растительное сырье</w:t>
      </w:r>
      <w:r w:rsidR="0004071E" w:rsidRPr="0004071E">
        <w:t xml:space="preserve">. </w:t>
      </w:r>
      <w:r w:rsidR="0004071E">
        <w:t>-</w:t>
      </w:r>
      <w:r w:rsidRPr="0004071E">
        <w:t xml:space="preserve"> Изд</w:t>
      </w:r>
      <w:r w:rsidR="0004071E" w:rsidRPr="0004071E">
        <w:t xml:space="preserve">. </w:t>
      </w:r>
      <w:r w:rsidRPr="0004071E">
        <w:t>офиц</w:t>
      </w:r>
      <w:r w:rsidR="0004071E" w:rsidRPr="0004071E">
        <w:t xml:space="preserve">. </w:t>
      </w:r>
      <w:r w:rsidR="0004071E">
        <w:t>-</w:t>
      </w:r>
      <w:r w:rsidRPr="0004071E">
        <w:t xml:space="preserve"> М</w:t>
      </w:r>
      <w:r w:rsidR="0004071E">
        <w:t>.:</w:t>
      </w:r>
      <w:r w:rsidR="0004071E" w:rsidRPr="0004071E">
        <w:t xml:space="preserve"> </w:t>
      </w:r>
      <w:r w:rsidRPr="0004071E">
        <w:t>Изд-во стандартов, 1990</w:t>
      </w:r>
      <w:r w:rsidR="0004071E" w:rsidRPr="0004071E">
        <w:t>.</w:t>
      </w:r>
    </w:p>
    <w:p w14:paraId="78556A5C" w14:textId="77777777" w:rsidR="00DD1564" w:rsidRPr="00655ACC" w:rsidRDefault="00A14AB8" w:rsidP="00655ACC">
      <w:pPr>
        <w:pStyle w:val="a0"/>
        <w:ind w:firstLine="0"/>
      </w:pPr>
      <w:r w:rsidRPr="0004071E">
        <w:t>Фармакогнозия</w:t>
      </w:r>
      <w:r w:rsidR="0004071E" w:rsidRPr="0004071E">
        <w:t xml:space="preserve">. </w:t>
      </w:r>
      <w:r w:rsidRPr="0004071E">
        <w:t>Учебник для фарм</w:t>
      </w:r>
      <w:r w:rsidR="0004071E" w:rsidRPr="0004071E">
        <w:t xml:space="preserve">. </w:t>
      </w:r>
      <w:r w:rsidRPr="0004071E">
        <w:t>училищ</w:t>
      </w:r>
      <w:r w:rsidR="0004071E" w:rsidRPr="0004071E">
        <w:t xml:space="preserve">. </w:t>
      </w:r>
      <w:r w:rsidR="0004071E">
        <w:t>-</w:t>
      </w:r>
      <w:r w:rsidRPr="0004071E">
        <w:t xml:space="preserve"> М</w:t>
      </w:r>
      <w:r w:rsidR="0004071E">
        <w:t>.:</w:t>
      </w:r>
      <w:r w:rsidR="0004071E" w:rsidRPr="0004071E">
        <w:t xml:space="preserve"> </w:t>
      </w:r>
      <w:r w:rsidRPr="0004071E">
        <w:t>Медицина, 1993</w:t>
      </w:r>
      <w:r w:rsidR="0004071E" w:rsidRPr="0004071E">
        <w:t>.</w:t>
      </w:r>
    </w:p>
    <w:sectPr w:rsidR="00DD1564" w:rsidRPr="00655ACC" w:rsidSect="0004071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DD1" w14:textId="77777777" w:rsidR="00D17C51" w:rsidRDefault="00D17C51">
      <w:pPr>
        <w:ind w:firstLine="709"/>
      </w:pPr>
      <w:r>
        <w:separator/>
      </w:r>
    </w:p>
  </w:endnote>
  <w:endnote w:type="continuationSeparator" w:id="0">
    <w:p w14:paraId="76F50EB3" w14:textId="77777777" w:rsidR="00D17C51" w:rsidRDefault="00D17C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799" w14:textId="77777777" w:rsidR="002804B8" w:rsidRDefault="002804B8" w:rsidP="000C27E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C788" w14:textId="77777777" w:rsidR="00D17C51" w:rsidRDefault="00D17C51">
      <w:pPr>
        <w:ind w:firstLine="709"/>
      </w:pPr>
      <w:r>
        <w:separator/>
      </w:r>
    </w:p>
  </w:footnote>
  <w:footnote w:type="continuationSeparator" w:id="0">
    <w:p w14:paraId="2A8D4566" w14:textId="77777777" w:rsidR="00D17C51" w:rsidRDefault="00D17C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D6C6" w14:textId="77777777" w:rsidR="0004071E" w:rsidRDefault="0004071E" w:rsidP="0004071E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D57DA">
      <w:rPr>
        <w:rStyle w:val="ae"/>
      </w:rPr>
      <w:t>2</w:t>
    </w:r>
    <w:r>
      <w:rPr>
        <w:rStyle w:val="ae"/>
      </w:rPr>
      <w:fldChar w:fldCharType="end"/>
    </w:r>
  </w:p>
  <w:p w14:paraId="3AFE4A96" w14:textId="77777777" w:rsidR="0004071E" w:rsidRDefault="0004071E" w:rsidP="0004071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F66ED"/>
    <w:multiLevelType w:val="hybridMultilevel"/>
    <w:tmpl w:val="53A65A12"/>
    <w:lvl w:ilvl="0" w:tplc="8738F2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962A8F"/>
    <w:multiLevelType w:val="multilevel"/>
    <w:tmpl w:val="ABEAE1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46631D2"/>
    <w:multiLevelType w:val="hybridMultilevel"/>
    <w:tmpl w:val="5318175C"/>
    <w:lvl w:ilvl="0" w:tplc="E36439A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25433BB1"/>
    <w:multiLevelType w:val="hybridMultilevel"/>
    <w:tmpl w:val="F19694E0"/>
    <w:lvl w:ilvl="0" w:tplc="A3742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917D8"/>
    <w:multiLevelType w:val="hybridMultilevel"/>
    <w:tmpl w:val="7C8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7291F"/>
    <w:multiLevelType w:val="hybridMultilevel"/>
    <w:tmpl w:val="B276D5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65E18FC"/>
    <w:multiLevelType w:val="hybridMultilevel"/>
    <w:tmpl w:val="335CC0BE"/>
    <w:lvl w:ilvl="0" w:tplc="CB3896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9915B0A"/>
    <w:multiLevelType w:val="hybridMultilevel"/>
    <w:tmpl w:val="A1663DB4"/>
    <w:lvl w:ilvl="0" w:tplc="59F22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EA"/>
    <w:rsid w:val="00022436"/>
    <w:rsid w:val="00031F43"/>
    <w:rsid w:val="000331AB"/>
    <w:rsid w:val="0004071E"/>
    <w:rsid w:val="00046511"/>
    <w:rsid w:val="00047DE8"/>
    <w:rsid w:val="000513E6"/>
    <w:rsid w:val="00062873"/>
    <w:rsid w:val="00065B22"/>
    <w:rsid w:val="00073D9B"/>
    <w:rsid w:val="000758DC"/>
    <w:rsid w:val="0007606B"/>
    <w:rsid w:val="00084E35"/>
    <w:rsid w:val="00086F72"/>
    <w:rsid w:val="000B0892"/>
    <w:rsid w:val="000B3E5C"/>
    <w:rsid w:val="000B412B"/>
    <w:rsid w:val="000C0130"/>
    <w:rsid w:val="000C10E2"/>
    <w:rsid w:val="000C1608"/>
    <w:rsid w:val="000C17EA"/>
    <w:rsid w:val="000C27EA"/>
    <w:rsid w:val="000C6D7C"/>
    <w:rsid w:val="000D4186"/>
    <w:rsid w:val="00112D17"/>
    <w:rsid w:val="00126C88"/>
    <w:rsid w:val="00137A08"/>
    <w:rsid w:val="00137BDB"/>
    <w:rsid w:val="00145031"/>
    <w:rsid w:val="00175A63"/>
    <w:rsid w:val="001845FF"/>
    <w:rsid w:val="001A4689"/>
    <w:rsid w:val="001B6347"/>
    <w:rsid w:val="001C0D7D"/>
    <w:rsid w:val="001C283A"/>
    <w:rsid w:val="001C5912"/>
    <w:rsid w:val="001D57DA"/>
    <w:rsid w:val="001D7795"/>
    <w:rsid w:val="001E37EE"/>
    <w:rsid w:val="002074A4"/>
    <w:rsid w:val="002139EB"/>
    <w:rsid w:val="00231A96"/>
    <w:rsid w:val="00232230"/>
    <w:rsid w:val="00233A8F"/>
    <w:rsid w:val="00240CEC"/>
    <w:rsid w:val="002515FF"/>
    <w:rsid w:val="00253423"/>
    <w:rsid w:val="00266408"/>
    <w:rsid w:val="002804B8"/>
    <w:rsid w:val="0028231B"/>
    <w:rsid w:val="002B29E5"/>
    <w:rsid w:val="002D06C9"/>
    <w:rsid w:val="002D3A58"/>
    <w:rsid w:val="002F068A"/>
    <w:rsid w:val="003400BD"/>
    <w:rsid w:val="00357EF1"/>
    <w:rsid w:val="003617A1"/>
    <w:rsid w:val="00361ABB"/>
    <w:rsid w:val="00362140"/>
    <w:rsid w:val="00381962"/>
    <w:rsid w:val="00383338"/>
    <w:rsid w:val="003C1CA4"/>
    <w:rsid w:val="003C2F57"/>
    <w:rsid w:val="003D30F2"/>
    <w:rsid w:val="003E1FC8"/>
    <w:rsid w:val="003F3E31"/>
    <w:rsid w:val="0040396F"/>
    <w:rsid w:val="00426339"/>
    <w:rsid w:val="004314A2"/>
    <w:rsid w:val="00454EFD"/>
    <w:rsid w:val="00460CF1"/>
    <w:rsid w:val="00474DFC"/>
    <w:rsid w:val="00487BE2"/>
    <w:rsid w:val="00494F1F"/>
    <w:rsid w:val="004A4428"/>
    <w:rsid w:val="004C1A21"/>
    <w:rsid w:val="004C4DE6"/>
    <w:rsid w:val="004D7DB2"/>
    <w:rsid w:val="004E3217"/>
    <w:rsid w:val="004E659C"/>
    <w:rsid w:val="005000AA"/>
    <w:rsid w:val="00506B60"/>
    <w:rsid w:val="00533EDF"/>
    <w:rsid w:val="00534982"/>
    <w:rsid w:val="00542B6C"/>
    <w:rsid w:val="00543B80"/>
    <w:rsid w:val="00551ACB"/>
    <w:rsid w:val="00565C14"/>
    <w:rsid w:val="00565DBF"/>
    <w:rsid w:val="005717F9"/>
    <w:rsid w:val="00573F62"/>
    <w:rsid w:val="005C594F"/>
    <w:rsid w:val="005D79C8"/>
    <w:rsid w:val="005D7C0C"/>
    <w:rsid w:val="005F02FF"/>
    <w:rsid w:val="005F4415"/>
    <w:rsid w:val="00602DFE"/>
    <w:rsid w:val="0062668E"/>
    <w:rsid w:val="00626F6E"/>
    <w:rsid w:val="00630959"/>
    <w:rsid w:val="00631559"/>
    <w:rsid w:val="006371ED"/>
    <w:rsid w:val="0064439E"/>
    <w:rsid w:val="00655ACC"/>
    <w:rsid w:val="00672229"/>
    <w:rsid w:val="00672E7C"/>
    <w:rsid w:val="00680E5D"/>
    <w:rsid w:val="006A5054"/>
    <w:rsid w:val="006B1148"/>
    <w:rsid w:val="006B4162"/>
    <w:rsid w:val="006C57E2"/>
    <w:rsid w:val="006C64F2"/>
    <w:rsid w:val="006E4263"/>
    <w:rsid w:val="006F1564"/>
    <w:rsid w:val="007011E5"/>
    <w:rsid w:val="00703F39"/>
    <w:rsid w:val="0071515D"/>
    <w:rsid w:val="007322DF"/>
    <w:rsid w:val="00740FA1"/>
    <w:rsid w:val="00746D22"/>
    <w:rsid w:val="00761704"/>
    <w:rsid w:val="007647D7"/>
    <w:rsid w:val="007825BB"/>
    <w:rsid w:val="00784C6E"/>
    <w:rsid w:val="00797EE0"/>
    <w:rsid w:val="007A0ED5"/>
    <w:rsid w:val="007B18DD"/>
    <w:rsid w:val="007B2232"/>
    <w:rsid w:val="007E657D"/>
    <w:rsid w:val="007E7136"/>
    <w:rsid w:val="007F59BE"/>
    <w:rsid w:val="00806E56"/>
    <w:rsid w:val="0080716F"/>
    <w:rsid w:val="00811123"/>
    <w:rsid w:val="00816B9C"/>
    <w:rsid w:val="00823062"/>
    <w:rsid w:val="008268F3"/>
    <w:rsid w:val="008304DD"/>
    <w:rsid w:val="00844E80"/>
    <w:rsid w:val="00847560"/>
    <w:rsid w:val="00856BBF"/>
    <w:rsid w:val="00862001"/>
    <w:rsid w:val="00891E25"/>
    <w:rsid w:val="00892C62"/>
    <w:rsid w:val="008A5FE3"/>
    <w:rsid w:val="008B167E"/>
    <w:rsid w:val="008B38D6"/>
    <w:rsid w:val="008C0A29"/>
    <w:rsid w:val="008C610A"/>
    <w:rsid w:val="008E708B"/>
    <w:rsid w:val="008F2B12"/>
    <w:rsid w:val="008F5A94"/>
    <w:rsid w:val="0091197D"/>
    <w:rsid w:val="0095770B"/>
    <w:rsid w:val="00957916"/>
    <w:rsid w:val="0096035C"/>
    <w:rsid w:val="00967D7D"/>
    <w:rsid w:val="00970E3A"/>
    <w:rsid w:val="0098003B"/>
    <w:rsid w:val="00992B49"/>
    <w:rsid w:val="009972F2"/>
    <w:rsid w:val="009A10C4"/>
    <w:rsid w:val="009A65A6"/>
    <w:rsid w:val="009A71D2"/>
    <w:rsid w:val="009B33B2"/>
    <w:rsid w:val="009D0B12"/>
    <w:rsid w:val="009D25AB"/>
    <w:rsid w:val="009E4354"/>
    <w:rsid w:val="009E63EC"/>
    <w:rsid w:val="009E75BD"/>
    <w:rsid w:val="009F52B4"/>
    <w:rsid w:val="00A05B48"/>
    <w:rsid w:val="00A06A25"/>
    <w:rsid w:val="00A14AB8"/>
    <w:rsid w:val="00A15FE7"/>
    <w:rsid w:val="00A326B9"/>
    <w:rsid w:val="00A358CD"/>
    <w:rsid w:val="00A5105F"/>
    <w:rsid w:val="00A51C39"/>
    <w:rsid w:val="00A738C8"/>
    <w:rsid w:val="00A76837"/>
    <w:rsid w:val="00A823B3"/>
    <w:rsid w:val="00A85105"/>
    <w:rsid w:val="00A86F2B"/>
    <w:rsid w:val="00A93227"/>
    <w:rsid w:val="00AA31CE"/>
    <w:rsid w:val="00AB1C99"/>
    <w:rsid w:val="00AB368B"/>
    <w:rsid w:val="00AB534A"/>
    <w:rsid w:val="00AE6EBF"/>
    <w:rsid w:val="00B11E1A"/>
    <w:rsid w:val="00B17942"/>
    <w:rsid w:val="00B337D2"/>
    <w:rsid w:val="00B35FAF"/>
    <w:rsid w:val="00B43547"/>
    <w:rsid w:val="00B44A28"/>
    <w:rsid w:val="00B53A9D"/>
    <w:rsid w:val="00B573B1"/>
    <w:rsid w:val="00B61FC1"/>
    <w:rsid w:val="00B743B0"/>
    <w:rsid w:val="00B862ED"/>
    <w:rsid w:val="00B92FC7"/>
    <w:rsid w:val="00BC0978"/>
    <w:rsid w:val="00BC5C5B"/>
    <w:rsid w:val="00BF088E"/>
    <w:rsid w:val="00C15844"/>
    <w:rsid w:val="00C247EF"/>
    <w:rsid w:val="00C4362A"/>
    <w:rsid w:val="00C45561"/>
    <w:rsid w:val="00C528F2"/>
    <w:rsid w:val="00C72A23"/>
    <w:rsid w:val="00C86D66"/>
    <w:rsid w:val="00C964A1"/>
    <w:rsid w:val="00CA54DE"/>
    <w:rsid w:val="00CB378C"/>
    <w:rsid w:val="00CB5E8E"/>
    <w:rsid w:val="00CC666B"/>
    <w:rsid w:val="00CD4F29"/>
    <w:rsid w:val="00CF472C"/>
    <w:rsid w:val="00D13FC4"/>
    <w:rsid w:val="00D17C51"/>
    <w:rsid w:val="00D25649"/>
    <w:rsid w:val="00D272BA"/>
    <w:rsid w:val="00D4411E"/>
    <w:rsid w:val="00D56210"/>
    <w:rsid w:val="00D64969"/>
    <w:rsid w:val="00D91514"/>
    <w:rsid w:val="00DB0BE2"/>
    <w:rsid w:val="00DB0D7E"/>
    <w:rsid w:val="00DB1CFE"/>
    <w:rsid w:val="00DD1564"/>
    <w:rsid w:val="00DD225B"/>
    <w:rsid w:val="00DD7F5C"/>
    <w:rsid w:val="00DE0005"/>
    <w:rsid w:val="00DE3CEA"/>
    <w:rsid w:val="00DE76B6"/>
    <w:rsid w:val="00E20A0C"/>
    <w:rsid w:val="00E35AC2"/>
    <w:rsid w:val="00E6443C"/>
    <w:rsid w:val="00E66CE0"/>
    <w:rsid w:val="00E72132"/>
    <w:rsid w:val="00E75824"/>
    <w:rsid w:val="00E77431"/>
    <w:rsid w:val="00E85ED4"/>
    <w:rsid w:val="00E95EFA"/>
    <w:rsid w:val="00EB49D8"/>
    <w:rsid w:val="00ED5A23"/>
    <w:rsid w:val="00ED6B25"/>
    <w:rsid w:val="00EF504B"/>
    <w:rsid w:val="00F12594"/>
    <w:rsid w:val="00F21857"/>
    <w:rsid w:val="00F25C22"/>
    <w:rsid w:val="00F300E2"/>
    <w:rsid w:val="00F3347D"/>
    <w:rsid w:val="00F47917"/>
    <w:rsid w:val="00F53123"/>
    <w:rsid w:val="00F64EEF"/>
    <w:rsid w:val="00F663BD"/>
    <w:rsid w:val="00F74AE5"/>
    <w:rsid w:val="00F80EC8"/>
    <w:rsid w:val="00F83005"/>
    <w:rsid w:val="00F86BE1"/>
    <w:rsid w:val="00F92496"/>
    <w:rsid w:val="00FC2B09"/>
    <w:rsid w:val="00FC3E69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76E6E"/>
  <w14:defaultImageDpi w14:val="0"/>
  <w15:docId w15:val="{C8F8461D-0E74-4184-B013-3BF678DB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04071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071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071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407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071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071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07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07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07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04071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04071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0C2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yle6">
    <w:name w:val="style6"/>
    <w:basedOn w:val="a2"/>
    <w:uiPriority w:val="99"/>
    <w:rsid w:val="000C27EA"/>
    <w:pPr>
      <w:spacing w:before="100" w:beforeAutospacing="1" w:after="100" w:afterAutospacing="1"/>
      <w:ind w:firstLine="709"/>
    </w:pPr>
    <w:rPr>
      <w:rFonts w:ascii="Arial" w:hAnsi="Arial" w:cs="Arial"/>
      <w:b/>
      <w:bCs/>
      <w:color w:val="000000"/>
      <w:sz w:val="26"/>
      <w:szCs w:val="26"/>
    </w:rPr>
  </w:style>
  <w:style w:type="character" w:styleId="a7">
    <w:name w:val="Emphasis"/>
    <w:basedOn w:val="a3"/>
    <w:uiPriority w:val="99"/>
    <w:qFormat/>
    <w:rsid w:val="000C27EA"/>
    <w:rPr>
      <w:i/>
      <w:iCs/>
    </w:rPr>
  </w:style>
  <w:style w:type="character" w:styleId="a8">
    <w:name w:val="Hyperlink"/>
    <w:basedOn w:val="a3"/>
    <w:uiPriority w:val="99"/>
    <w:rsid w:val="0004071E"/>
    <w:rPr>
      <w:color w:val="auto"/>
      <w:sz w:val="28"/>
      <w:szCs w:val="28"/>
      <w:u w:val="single"/>
      <w:vertAlign w:val="baseline"/>
    </w:rPr>
  </w:style>
  <w:style w:type="paragraph" w:customStyle="1" w:styleId="text">
    <w:name w:val="text"/>
    <w:basedOn w:val="a2"/>
    <w:uiPriority w:val="99"/>
    <w:rsid w:val="000C27EA"/>
    <w:pPr>
      <w:spacing w:before="129" w:after="100" w:afterAutospacing="1"/>
      <w:ind w:left="257" w:right="257" w:firstLine="709"/>
    </w:pPr>
    <w:rPr>
      <w:rFonts w:ascii="Arial" w:hAnsi="Arial" w:cs="Arial"/>
      <w:color w:val="000000"/>
      <w:sz w:val="15"/>
      <w:szCs w:val="15"/>
    </w:rPr>
  </w:style>
  <w:style w:type="character" w:customStyle="1" w:styleId="text1">
    <w:name w:val="text1"/>
    <w:basedOn w:val="a3"/>
    <w:uiPriority w:val="99"/>
    <w:rsid w:val="000C27EA"/>
    <w:rPr>
      <w:rFonts w:ascii="Arial" w:hAnsi="Arial" w:cs="Arial"/>
      <w:sz w:val="17"/>
      <w:szCs w:val="17"/>
    </w:rPr>
  </w:style>
  <w:style w:type="character" w:styleId="a9">
    <w:name w:val="Strong"/>
    <w:basedOn w:val="a3"/>
    <w:uiPriority w:val="99"/>
    <w:qFormat/>
    <w:rsid w:val="000C27EA"/>
    <w:rPr>
      <w:b/>
      <w:bCs/>
    </w:rPr>
  </w:style>
  <w:style w:type="paragraph" w:styleId="aa">
    <w:name w:val="footer"/>
    <w:basedOn w:val="a2"/>
    <w:link w:val="ab"/>
    <w:uiPriority w:val="99"/>
    <w:semiHidden/>
    <w:rsid w:val="0004071E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04071E"/>
    <w:rPr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04071E"/>
    <w:rPr>
      <w:rFonts w:ascii="Times New Roman" w:hAnsi="Times New Roman" w:cs="Times New Roman"/>
      <w:sz w:val="28"/>
      <w:szCs w:val="28"/>
    </w:rPr>
  </w:style>
  <w:style w:type="paragraph" w:customStyle="1" w:styleId="mt">
    <w:name w:val="mt"/>
    <w:basedOn w:val="a2"/>
    <w:uiPriority w:val="99"/>
    <w:rsid w:val="00EF504B"/>
    <w:pPr>
      <w:spacing w:before="100" w:beforeAutospacing="1" w:after="100" w:afterAutospacing="1"/>
      <w:ind w:firstLine="709"/>
    </w:pPr>
  </w:style>
  <w:style w:type="character" w:customStyle="1" w:styleId="propertyname">
    <w:name w:val="property_name"/>
    <w:basedOn w:val="a3"/>
    <w:uiPriority w:val="99"/>
    <w:rsid w:val="00630959"/>
  </w:style>
  <w:style w:type="character" w:customStyle="1" w:styleId="phem1">
    <w:name w:val="ph_em1"/>
    <w:basedOn w:val="a3"/>
    <w:uiPriority w:val="99"/>
    <w:rsid w:val="00CC666B"/>
    <w:rPr>
      <w:i/>
      <w:iCs/>
    </w:rPr>
  </w:style>
  <w:style w:type="table" w:styleId="-1">
    <w:name w:val="Table Web 1"/>
    <w:basedOn w:val="a4"/>
    <w:uiPriority w:val="99"/>
    <w:rsid w:val="0004071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0407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04071E"/>
    <w:rPr>
      <w:vertAlign w:val="superscript"/>
    </w:rPr>
  </w:style>
  <w:style w:type="paragraph" w:styleId="af">
    <w:name w:val="Body Text"/>
    <w:basedOn w:val="a2"/>
    <w:link w:val="af1"/>
    <w:uiPriority w:val="99"/>
    <w:rsid w:val="0004071E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4071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0407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4071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0407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407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04071E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0407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071E"/>
    <w:pPr>
      <w:numPr>
        <w:numId w:val="9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04071E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basedOn w:val="a3"/>
    <w:uiPriority w:val="99"/>
    <w:rsid w:val="0004071E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04071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4071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407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071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071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071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407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07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4071E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autoRedefine/>
    <w:uiPriority w:val="99"/>
    <w:rsid w:val="0004071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071E"/>
    <w:pPr>
      <w:numPr>
        <w:numId w:val="10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071E"/>
    <w:pPr>
      <w:numPr>
        <w:numId w:val="11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071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07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07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071E"/>
    <w:rPr>
      <w:i/>
      <w:iCs/>
    </w:rPr>
  </w:style>
  <w:style w:type="paragraph" w:customStyle="1" w:styleId="afd">
    <w:name w:val="ТАБЛИЦА"/>
    <w:next w:val="a2"/>
    <w:autoRedefine/>
    <w:uiPriority w:val="99"/>
    <w:rsid w:val="0004071E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4071E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4071E"/>
  </w:style>
  <w:style w:type="table" w:customStyle="1" w:styleId="14">
    <w:name w:val="Стиль таблицы1"/>
    <w:uiPriority w:val="99"/>
    <w:rsid w:val="0004071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4071E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04071E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4071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4071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04071E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D57D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002">
          <w:marLeft w:val="150"/>
          <w:marRight w:val="75"/>
          <w:marTop w:val="0"/>
          <w:marBottom w:val="0"/>
          <w:divBdr>
            <w:top w:val="single" w:sz="6" w:space="8" w:color="00AA00"/>
            <w:left w:val="single" w:sz="6" w:space="11" w:color="00AA00"/>
            <w:bottom w:val="single" w:sz="6" w:space="11" w:color="00AA00"/>
            <w:right w:val="single" w:sz="6" w:space="11" w:color="00AA00"/>
          </w:divBdr>
        </w:div>
      </w:divsChild>
    </w:div>
    <w:div w:id="16769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96">
          <w:marLeft w:val="567"/>
          <w:marRight w:val="567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983">
              <w:marLeft w:val="600"/>
              <w:marRight w:val="0"/>
              <w:marTop w:val="0"/>
              <w:marBottom w:val="0"/>
              <w:divBdr>
                <w:top w:val="single" w:sz="24" w:space="8" w:color="454545"/>
                <w:left w:val="single" w:sz="6" w:space="8" w:color="DBF1D2"/>
                <w:bottom w:val="single" w:sz="24" w:space="8" w:color="454545"/>
                <w:right w:val="single" w:sz="6" w:space="8" w:color="DBF1D2"/>
              </w:divBdr>
            </w:div>
          </w:divsChild>
        </w:div>
      </w:divsChild>
    </w:div>
    <w:div w:id="16769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86">
          <w:marLeft w:val="150"/>
          <w:marRight w:val="75"/>
          <w:marTop w:val="0"/>
          <w:marBottom w:val="0"/>
          <w:divBdr>
            <w:top w:val="single" w:sz="6" w:space="8" w:color="00AA00"/>
            <w:left w:val="single" w:sz="6" w:space="11" w:color="00AA00"/>
            <w:bottom w:val="single" w:sz="6" w:space="11" w:color="00AA00"/>
            <w:right w:val="single" w:sz="6" w:space="11" w:color="00AA00"/>
          </w:divBdr>
        </w:div>
      </w:divsChild>
    </w:div>
    <w:div w:id="16769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0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009">
          <w:marLeft w:val="150"/>
          <w:marRight w:val="75"/>
          <w:marTop w:val="0"/>
          <w:marBottom w:val="0"/>
          <w:divBdr>
            <w:top w:val="single" w:sz="6" w:space="8" w:color="00AA00"/>
            <w:left w:val="single" w:sz="6" w:space="11" w:color="00AA00"/>
            <w:bottom w:val="single" w:sz="6" w:space="11" w:color="00AA00"/>
            <w:right w:val="single" w:sz="6" w:space="11" w:color="00AA00"/>
          </w:divBdr>
        </w:div>
      </w:divsChild>
    </w:div>
    <w:div w:id="16769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01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5947</Words>
  <Characters>33898</Characters>
  <Application>Microsoft Office Word</Application>
  <DocSecurity>0</DocSecurity>
  <Lines>282</Lines>
  <Paragraphs>79</Paragraphs>
  <ScaleCrop>false</ScaleCrop>
  <Company>Microsoft</Company>
  <LinksUpToDate>false</LinksUpToDate>
  <CharactersWithSpaces>39766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</dc:title>
  <dc:subject/>
  <dc:creator>Admin</dc:creator>
  <cp:keywords/>
  <dc:description/>
  <cp:lastModifiedBy>Igor</cp:lastModifiedBy>
  <cp:revision>3</cp:revision>
  <cp:lastPrinted>2009-08-31T13:30:00Z</cp:lastPrinted>
  <dcterms:created xsi:type="dcterms:W3CDTF">2025-02-21T20:12:00Z</dcterms:created>
  <dcterms:modified xsi:type="dcterms:W3CDTF">2025-02-21T20:12:00Z</dcterms:modified>
</cp:coreProperties>
</file>