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B202" w14:textId="77777777" w:rsidR="00FA3C21" w:rsidRPr="00FA3C21" w:rsidRDefault="007C0586" w:rsidP="00FA3C21">
      <w:pPr>
        <w:pStyle w:val="afc"/>
      </w:pPr>
      <w:r w:rsidRPr="00FA3C21">
        <w:t>План</w:t>
      </w:r>
    </w:p>
    <w:p w14:paraId="27F2B97D" w14:textId="77777777" w:rsidR="00FA3C21" w:rsidRDefault="00FA3C21" w:rsidP="00FA3C21">
      <w:pPr>
        <w:ind w:firstLine="709"/>
      </w:pPr>
    </w:p>
    <w:p w14:paraId="25C2C42F" w14:textId="77777777" w:rsidR="00382379" w:rsidRDefault="00FA3C21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8775957" w:history="1">
        <w:r w:rsidR="00382379" w:rsidRPr="00543A0B">
          <w:rPr>
            <w:rStyle w:val="a6"/>
            <w:noProof/>
          </w:rPr>
          <w:t>Введение</w:t>
        </w:r>
      </w:hyperlink>
    </w:p>
    <w:p w14:paraId="3BECF566" w14:textId="77777777" w:rsidR="00382379" w:rsidRDefault="00382379">
      <w:pPr>
        <w:pStyle w:val="22"/>
        <w:rPr>
          <w:smallCaps w:val="0"/>
          <w:noProof/>
          <w:sz w:val="24"/>
          <w:szCs w:val="24"/>
        </w:rPr>
      </w:pPr>
      <w:hyperlink w:anchor="_Toc268775958" w:history="1">
        <w:r w:rsidRPr="00543A0B">
          <w:rPr>
            <w:rStyle w:val="a6"/>
            <w:noProof/>
          </w:rPr>
          <w:t>1. История развития упражнений</w:t>
        </w:r>
      </w:hyperlink>
    </w:p>
    <w:p w14:paraId="0C8F17FC" w14:textId="77777777" w:rsidR="00382379" w:rsidRDefault="00382379">
      <w:pPr>
        <w:pStyle w:val="22"/>
        <w:rPr>
          <w:smallCaps w:val="0"/>
          <w:noProof/>
          <w:sz w:val="24"/>
          <w:szCs w:val="24"/>
        </w:rPr>
      </w:pPr>
      <w:hyperlink w:anchor="_Toc268775959" w:history="1">
        <w:r w:rsidRPr="00543A0B">
          <w:rPr>
            <w:rStyle w:val="a6"/>
            <w:noProof/>
          </w:rPr>
          <w:t>2. Характеристика упражнений на перекладине</w:t>
        </w:r>
      </w:hyperlink>
    </w:p>
    <w:p w14:paraId="6897CE6D" w14:textId="77777777" w:rsidR="00382379" w:rsidRDefault="00382379">
      <w:pPr>
        <w:pStyle w:val="22"/>
        <w:rPr>
          <w:smallCaps w:val="0"/>
          <w:noProof/>
          <w:sz w:val="24"/>
          <w:szCs w:val="24"/>
        </w:rPr>
      </w:pPr>
      <w:hyperlink w:anchor="_Toc268775960" w:history="1">
        <w:r w:rsidRPr="00543A0B">
          <w:rPr>
            <w:rStyle w:val="a6"/>
            <w:noProof/>
          </w:rPr>
          <w:t>3. Методические основы обучения на перекладине</w:t>
        </w:r>
      </w:hyperlink>
    </w:p>
    <w:p w14:paraId="22D70810" w14:textId="77777777" w:rsidR="00382379" w:rsidRDefault="00382379">
      <w:pPr>
        <w:pStyle w:val="22"/>
        <w:rPr>
          <w:smallCaps w:val="0"/>
          <w:noProof/>
          <w:sz w:val="24"/>
          <w:szCs w:val="24"/>
        </w:rPr>
      </w:pPr>
      <w:hyperlink w:anchor="_Toc268775961" w:history="1">
        <w:r w:rsidRPr="00543A0B">
          <w:rPr>
            <w:rStyle w:val="a6"/>
            <w:noProof/>
          </w:rPr>
          <w:t>4. Профилактика травматизма при занятиях на перекладине</w:t>
        </w:r>
      </w:hyperlink>
    </w:p>
    <w:p w14:paraId="2E5D06D6" w14:textId="77777777" w:rsidR="00382379" w:rsidRDefault="00382379">
      <w:pPr>
        <w:pStyle w:val="22"/>
        <w:rPr>
          <w:smallCaps w:val="0"/>
          <w:noProof/>
          <w:sz w:val="24"/>
          <w:szCs w:val="24"/>
        </w:rPr>
      </w:pPr>
      <w:hyperlink w:anchor="_Toc268775962" w:history="1">
        <w:r w:rsidRPr="00543A0B">
          <w:rPr>
            <w:rStyle w:val="a6"/>
            <w:noProof/>
          </w:rPr>
          <w:t>Заключение</w:t>
        </w:r>
      </w:hyperlink>
    </w:p>
    <w:p w14:paraId="41DBFBFC" w14:textId="77777777" w:rsidR="00382379" w:rsidRDefault="00382379">
      <w:pPr>
        <w:pStyle w:val="22"/>
        <w:rPr>
          <w:smallCaps w:val="0"/>
          <w:noProof/>
          <w:sz w:val="24"/>
          <w:szCs w:val="24"/>
        </w:rPr>
      </w:pPr>
      <w:hyperlink w:anchor="_Toc268775963" w:history="1">
        <w:r w:rsidRPr="00543A0B">
          <w:rPr>
            <w:rStyle w:val="a6"/>
            <w:noProof/>
          </w:rPr>
          <w:t>Список литературы</w:t>
        </w:r>
      </w:hyperlink>
    </w:p>
    <w:p w14:paraId="2F5ECDE3" w14:textId="77777777" w:rsidR="00FA3C21" w:rsidRPr="00FA3C21" w:rsidRDefault="00FA3C21" w:rsidP="00FA3C21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68775957"/>
      <w:r w:rsidR="007C0586" w:rsidRPr="00FA3C21">
        <w:lastRenderedPageBreak/>
        <w:t>Введение</w:t>
      </w:r>
      <w:bookmarkEnd w:id="0"/>
    </w:p>
    <w:p w14:paraId="630D410C" w14:textId="77777777" w:rsidR="00FA3C21" w:rsidRDefault="00FA3C21" w:rsidP="00FA3C21">
      <w:pPr>
        <w:ind w:firstLine="709"/>
      </w:pPr>
    </w:p>
    <w:p w14:paraId="0E85636C" w14:textId="77777777" w:rsidR="00FA3C21" w:rsidRDefault="0081209B" w:rsidP="00FA3C21">
      <w:pPr>
        <w:ind w:firstLine="709"/>
      </w:pPr>
      <w:r w:rsidRPr="00FA3C21">
        <w:t>Как часто глядя на собственное отражение в зеркале вам хотелось бы увидеть более привлекательное зрелище</w:t>
      </w:r>
      <w:r w:rsidR="00FA3C21" w:rsidRPr="00FA3C21">
        <w:t xml:space="preserve">? </w:t>
      </w:r>
      <w:r w:rsidRPr="00FA3C21">
        <w:t>Если подобные мысли посещают вас всё чаще в последнее время</w:t>
      </w:r>
      <w:r w:rsidR="00FA3C21" w:rsidRPr="00FA3C21">
        <w:t xml:space="preserve"> - </w:t>
      </w:r>
      <w:r w:rsidRPr="00FA3C21">
        <w:t>самое время заняться спортом</w:t>
      </w:r>
      <w:r w:rsidR="00FA3C21" w:rsidRPr="00FA3C21">
        <w:t>.</w:t>
      </w:r>
    </w:p>
    <w:p w14:paraId="2E43D597" w14:textId="77777777" w:rsidR="00FA3C21" w:rsidRDefault="0081209B" w:rsidP="00FA3C21">
      <w:pPr>
        <w:ind w:firstLine="709"/>
      </w:pPr>
      <w:r w:rsidRPr="00FA3C21">
        <w:t>Одно из наиболее привлекательных и в то же время простых приспособлений</w:t>
      </w:r>
      <w:r w:rsidR="00FA3C21" w:rsidRPr="00FA3C21">
        <w:t xml:space="preserve"> - </w:t>
      </w:r>
      <w:r w:rsidRPr="00FA3C21">
        <w:t>перекладина</w:t>
      </w:r>
      <w:r w:rsidR="00FA3C21" w:rsidRPr="00FA3C21">
        <w:t xml:space="preserve">. </w:t>
      </w:r>
      <w:r w:rsidRPr="00FA3C21">
        <w:t>Польза, которую приносит доступный абсолютно каждому тренажёр,</w:t>
      </w:r>
      <w:r w:rsidR="00FA3C21" w:rsidRPr="00FA3C21">
        <w:t xml:space="preserve"> - </w:t>
      </w:r>
      <w:r w:rsidRPr="00FA3C21">
        <w:t>неоспорима</w:t>
      </w:r>
      <w:r w:rsidR="00FA3C21" w:rsidRPr="00FA3C21">
        <w:t xml:space="preserve">. </w:t>
      </w:r>
      <w:r w:rsidRPr="00FA3C21">
        <w:t>Регулярные занятия на этом замечательном спортивном снаряде благотворно влияют на формирование атлетической фигуры</w:t>
      </w:r>
      <w:r w:rsidR="00FA3C21" w:rsidRPr="00FA3C21">
        <w:t xml:space="preserve">. </w:t>
      </w:r>
      <w:r w:rsidRPr="00FA3C21">
        <w:t xml:space="preserve">Ведь </w:t>
      </w:r>
      <w:hyperlink r:id="rId7" w:history="1">
        <w:r w:rsidRPr="00FA3C21">
          <w:rPr>
            <w:rStyle w:val="a6"/>
            <w:color w:val="000000"/>
            <w:u w:val="none"/>
          </w:rPr>
          <w:t>мышцы работают при подтягиваниях</w:t>
        </w:r>
      </w:hyperlink>
      <w:r w:rsidRPr="00FA3C21">
        <w:t xml:space="preserve"> с высокой нагрузкой</w:t>
      </w:r>
      <w:r w:rsidR="00FA3C21" w:rsidRPr="00FA3C21">
        <w:t xml:space="preserve">. </w:t>
      </w:r>
      <w:r w:rsidRPr="00FA3C21">
        <w:t>Конечно, наивно полагать, что одни только занятия на перекладине смогут в корне изменить вашу жизнь</w:t>
      </w:r>
      <w:r w:rsidR="00FA3C21" w:rsidRPr="00FA3C21">
        <w:t xml:space="preserve">. </w:t>
      </w:r>
      <w:r w:rsidRPr="00FA3C21">
        <w:t>Более того, в особо тяжёлых случаях, могут понадобиться многие месяцы подготовительной работы, прежде чем вы сможете выполнить хотя бы несколько подтягиваний</w:t>
      </w:r>
      <w:r w:rsidR="00FA3C21" w:rsidRPr="00FA3C21">
        <w:t xml:space="preserve">. </w:t>
      </w:r>
      <w:r w:rsidRPr="00FA3C21">
        <w:t xml:space="preserve">Однако не стоит опускать руки </w:t>
      </w:r>
      <w:r w:rsidR="00FA3C21">
        <w:t>-</w:t>
      </w:r>
      <w:r w:rsidRPr="00FA3C21">
        <w:t xml:space="preserve"> помните</w:t>
      </w:r>
      <w:r w:rsidR="007801E2" w:rsidRPr="00FA3C21">
        <w:t>,</w:t>
      </w:r>
      <w:r w:rsidRPr="00FA3C21">
        <w:t xml:space="preserve"> ваша цель получить эффект в долгосрочной перспективе</w:t>
      </w:r>
      <w:r w:rsidR="00FA3C21" w:rsidRPr="00FA3C21">
        <w:t>.</w:t>
      </w:r>
    </w:p>
    <w:p w14:paraId="7B65D3E6" w14:textId="77777777" w:rsidR="00FA3C21" w:rsidRDefault="007801E2" w:rsidP="00FA3C21">
      <w:pPr>
        <w:ind w:firstLine="709"/>
      </w:pPr>
      <w:r w:rsidRPr="00FA3C21">
        <w:t xml:space="preserve">Перекладина </w:t>
      </w:r>
      <w:r w:rsidR="00FA3C21">
        <w:t>-</w:t>
      </w:r>
      <w:r w:rsidRPr="00FA3C21">
        <w:t xml:space="preserve"> это снаряд, на котором гимнасты выполняют различные упражнения, которые рассмотрены в данном реферате</w:t>
      </w:r>
      <w:r w:rsidR="00FA3C21" w:rsidRPr="00FA3C21">
        <w:t>.</w:t>
      </w:r>
    </w:p>
    <w:p w14:paraId="0C7F1ACA" w14:textId="77777777" w:rsidR="00FA3C21" w:rsidRDefault="0081209B" w:rsidP="00FA3C21">
      <w:pPr>
        <w:ind w:firstLine="709"/>
      </w:pPr>
      <w:r w:rsidRPr="00FA3C21">
        <w:t xml:space="preserve">Цель </w:t>
      </w:r>
      <w:r w:rsidR="007801E2" w:rsidRPr="00FA3C21">
        <w:t>реферата</w:t>
      </w:r>
      <w:r w:rsidRPr="00FA3C21">
        <w:t xml:space="preserve"> </w:t>
      </w:r>
      <w:r w:rsidR="00FA3C21">
        <w:t>-</w:t>
      </w:r>
      <w:r w:rsidRPr="00FA3C21">
        <w:t xml:space="preserve"> дать характеристику упражнениям на перекладине</w:t>
      </w:r>
      <w:r w:rsidR="00FA3C21" w:rsidRPr="00FA3C21">
        <w:t>.</w:t>
      </w:r>
    </w:p>
    <w:p w14:paraId="03337128" w14:textId="77777777" w:rsidR="00FA3C21" w:rsidRPr="00FA3C21" w:rsidRDefault="00FA3C21" w:rsidP="00FA3C21">
      <w:pPr>
        <w:pStyle w:val="2"/>
      </w:pPr>
      <w:r>
        <w:br w:type="page"/>
      </w:r>
      <w:bookmarkStart w:id="1" w:name="_Toc268775958"/>
      <w:r w:rsidR="0081209B" w:rsidRPr="00FA3C21">
        <w:lastRenderedPageBreak/>
        <w:t>1</w:t>
      </w:r>
      <w:r w:rsidRPr="00FA3C21">
        <w:t xml:space="preserve">. </w:t>
      </w:r>
      <w:r w:rsidR="007C0586" w:rsidRPr="00FA3C21">
        <w:t>История развития упражнений</w:t>
      </w:r>
      <w:bookmarkEnd w:id="1"/>
    </w:p>
    <w:p w14:paraId="6788C0BA" w14:textId="77777777" w:rsidR="00FA3C21" w:rsidRDefault="00FA3C21" w:rsidP="00FA3C21">
      <w:pPr>
        <w:ind w:firstLine="709"/>
      </w:pPr>
    </w:p>
    <w:p w14:paraId="04569E6E" w14:textId="77777777" w:rsidR="00FA3C21" w:rsidRDefault="00DA19CC" w:rsidP="00FA3C21">
      <w:pPr>
        <w:ind w:firstLine="709"/>
      </w:pPr>
      <w:r w:rsidRPr="00FA3C21">
        <w:t>В 1950-е годы комбинации гимнастов на перекладине включали в себя не так много элементов</w:t>
      </w:r>
      <w:r w:rsidR="00FA3C21" w:rsidRPr="00FA3C21">
        <w:t xml:space="preserve">. </w:t>
      </w:r>
      <w:r w:rsidRPr="00FA3C21">
        <w:t>Комбинация включала в себя оригинальный подъём, различные варианты оборотов, элемент с фазой полёта и соскок</w:t>
      </w:r>
      <w:r w:rsidR="00FA3C21" w:rsidRPr="00FA3C21">
        <w:t>.</w:t>
      </w:r>
    </w:p>
    <w:p w14:paraId="0A0899F0" w14:textId="77777777" w:rsidR="00FA3C21" w:rsidRDefault="00DA19CC" w:rsidP="00FA3C21">
      <w:pPr>
        <w:ind w:firstLine="709"/>
      </w:pPr>
      <w:r w:rsidRPr="00FA3C21">
        <w:t>В качестве подъёма можно было увидеть различные элементы</w:t>
      </w:r>
      <w:r w:rsidR="00FA3C21" w:rsidRPr="00FA3C21">
        <w:t>:</w:t>
      </w:r>
    </w:p>
    <w:p w14:paraId="0706339B" w14:textId="77777777" w:rsidR="00FA3C21" w:rsidRDefault="00DA19CC" w:rsidP="00FA3C21">
      <w:pPr>
        <w:ind w:firstLine="709"/>
      </w:pPr>
      <w:r w:rsidRPr="00FA3C21">
        <w:t>подъём двумя с перемахом ноги врозь в вис</w:t>
      </w:r>
      <w:r w:rsidR="00FA3C21" w:rsidRPr="00FA3C21">
        <w:t>;</w:t>
      </w:r>
    </w:p>
    <w:p w14:paraId="13F66341" w14:textId="77777777" w:rsidR="00FA3C21" w:rsidRDefault="00DA19CC" w:rsidP="00FA3C21">
      <w:pPr>
        <w:ind w:firstLine="709"/>
      </w:pPr>
      <w:r w:rsidRPr="00FA3C21">
        <w:t>так называемый</w:t>
      </w:r>
      <w:r w:rsidR="00FA3C21">
        <w:t xml:space="preserve"> "</w:t>
      </w:r>
      <w:r w:rsidRPr="00FA3C21">
        <w:t>финский подъём</w:t>
      </w:r>
      <w:r w:rsidR="00FA3C21">
        <w:t xml:space="preserve">" </w:t>
      </w:r>
      <w:r w:rsidRPr="00FA3C21">
        <w:t>или мах дугой назад с поворотом на 180 с последующим подъёмом махом назад</w:t>
      </w:r>
      <w:r w:rsidR="00FA3C21" w:rsidRPr="00FA3C21">
        <w:t>;</w:t>
      </w:r>
    </w:p>
    <w:p w14:paraId="6E4A72F3" w14:textId="77777777" w:rsidR="00FA3C21" w:rsidRDefault="00DA19CC" w:rsidP="00FA3C21">
      <w:pPr>
        <w:ind w:firstLine="709"/>
      </w:pPr>
      <w:r w:rsidRPr="00FA3C21">
        <w:t>подъём махом назад с перемахом ноги врозь и поворотом на 180 градусов с приходом в угол вне</w:t>
      </w:r>
      <w:r w:rsidR="00FA3C21" w:rsidRPr="00FA3C21">
        <w:t xml:space="preserve">. </w:t>
      </w:r>
      <w:r w:rsidRPr="00FA3C21">
        <w:t>Так же можно было увидеть подъё</w:t>
      </w:r>
      <w:r w:rsidR="00382379">
        <w:t>м</w:t>
      </w:r>
      <w:r w:rsidRPr="00FA3C21">
        <w:t xml:space="preserve"> махом назад с перемахом ноги вместе через боковую плоскость</w:t>
      </w:r>
      <w:r w:rsidR="00FA3C21">
        <w:t xml:space="preserve"> (</w:t>
      </w:r>
      <w:r w:rsidRPr="00FA3C21">
        <w:t>по примеру кругов на коне</w:t>
      </w:r>
      <w:r w:rsidR="00FA3C21" w:rsidRPr="00FA3C21">
        <w:t xml:space="preserve">) </w:t>
      </w:r>
      <w:r w:rsidRPr="00FA3C21">
        <w:t>в упор сзади</w:t>
      </w:r>
      <w:r w:rsidR="00FA3C21" w:rsidRPr="00FA3C21">
        <w:t>;</w:t>
      </w:r>
    </w:p>
    <w:p w14:paraId="3928D947" w14:textId="77777777" w:rsidR="00FA3C21" w:rsidRDefault="00DA19CC" w:rsidP="00FA3C21">
      <w:pPr>
        <w:ind w:firstLine="709"/>
      </w:pPr>
      <w:r w:rsidRPr="00FA3C21">
        <w:t>подъём махом вперёд с перемахом через боковую плоскость в вис или с поворотом на 180 в упор</w:t>
      </w:r>
      <w:r w:rsidR="00FA3C21" w:rsidRPr="00FA3C21">
        <w:t>.</w:t>
      </w:r>
    </w:p>
    <w:p w14:paraId="6F243C27" w14:textId="77777777" w:rsidR="00FA3C21" w:rsidRDefault="00DA19CC" w:rsidP="00FA3C21">
      <w:pPr>
        <w:ind w:firstLine="709"/>
      </w:pPr>
      <w:r w:rsidRPr="00FA3C21">
        <w:t>Большие обороты усложнялись массой поворотов вокруг руки как на 180, так и на 360 градусов</w:t>
      </w:r>
      <w:r w:rsidR="00FA3C21" w:rsidRPr="00FA3C21">
        <w:t xml:space="preserve">. </w:t>
      </w:r>
      <w:r w:rsidRPr="00FA3C21">
        <w:t>Нередко использовался скрещенный хват</w:t>
      </w:r>
      <w:r w:rsidR="00FA3C21">
        <w:t xml:space="preserve"> (</w:t>
      </w:r>
      <w:r w:rsidRPr="00FA3C21">
        <w:t>гимнаст брался за гриф руками накрест</w:t>
      </w:r>
      <w:r w:rsidR="00FA3C21" w:rsidRPr="00FA3C21">
        <w:t xml:space="preserve">). </w:t>
      </w:r>
      <w:r w:rsidRPr="00FA3C21">
        <w:t>Отметим, что ещё в 50-е годы, гимнасты в массах прекрасно владели такими сложнейшими движениями</w:t>
      </w:r>
      <w:r w:rsidR="00FA3C21" w:rsidRPr="00FA3C21">
        <w:t xml:space="preserve"> - </w:t>
      </w:r>
      <w:r w:rsidRPr="00FA3C21">
        <w:t>как большие обороты назад в висе сзади, чего редко увидишь даже в 2000-е</w:t>
      </w:r>
      <w:r w:rsidR="00FA3C21" w:rsidRPr="00FA3C21">
        <w:t xml:space="preserve">. </w:t>
      </w:r>
      <w:r w:rsidRPr="00FA3C21">
        <w:t>Также обороты усложняются простейшим перемахом</w:t>
      </w:r>
      <w:r w:rsidR="00FA3C21" w:rsidRPr="00FA3C21">
        <w:t xml:space="preserve"> - </w:t>
      </w:r>
      <w:r w:rsidRPr="00FA3C21">
        <w:t>оборот названный именем Штальдера</w:t>
      </w:r>
      <w:r w:rsidR="00FA3C21" w:rsidRPr="00FA3C21">
        <w:t>.</w:t>
      </w:r>
    </w:p>
    <w:p w14:paraId="5C248952" w14:textId="77777777" w:rsidR="00FA3C21" w:rsidRDefault="00DA19CC" w:rsidP="00FA3C21">
      <w:pPr>
        <w:ind w:firstLine="709"/>
      </w:pPr>
      <w:r w:rsidRPr="00FA3C21">
        <w:t>Элементы с фазой полёта были представлены скромным набором простейших подлётов и перелётов</w:t>
      </w:r>
      <w:r w:rsidR="00FA3C21" w:rsidRPr="00FA3C21">
        <w:t xml:space="preserve">. </w:t>
      </w:r>
      <w:r w:rsidRPr="00FA3C21">
        <w:t>Наиболее популярными были махом назад подлёт с поворотом на 360 в вис и перелёт углом</w:t>
      </w:r>
      <w:r w:rsidR="00FA3C21">
        <w:t xml:space="preserve"> (</w:t>
      </w:r>
      <w:r w:rsidRPr="00FA3C21">
        <w:t>предножка</w:t>
      </w:r>
      <w:r w:rsidR="00FA3C21" w:rsidRPr="00FA3C21">
        <w:t>).</w:t>
      </w:r>
    </w:p>
    <w:p w14:paraId="00B4F106" w14:textId="77777777" w:rsidR="00FA3C21" w:rsidRDefault="00DA19CC" w:rsidP="00FA3C21">
      <w:pPr>
        <w:ind w:firstLine="709"/>
      </w:pPr>
      <w:r w:rsidRPr="00FA3C21">
        <w:t>Соскоки были достаточно разнообразны, но не очень сложны</w:t>
      </w:r>
      <w:r w:rsidR="00FA3C21" w:rsidRPr="00FA3C21">
        <w:t xml:space="preserve">. </w:t>
      </w:r>
      <w:r w:rsidRPr="00FA3C21">
        <w:t>Они включали в себя соскоки лётом, срывом из оборота назад не касаясь, а также сальто</w:t>
      </w:r>
      <w:r w:rsidR="00FA3C21" w:rsidRPr="00FA3C21">
        <w:t xml:space="preserve">. </w:t>
      </w:r>
      <w:r w:rsidRPr="00FA3C21">
        <w:t>В начале 1950-х соскок сальто назад прогнувшись был очень распространён</w:t>
      </w:r>
      <w:r w:rsidR="00FA3C21" w:rsidRPr="00FA3C21">
        <w:t xml:space="preserve">. </w:t>
      </w:r>
      <w:r w:rsidRPr="00FA3C21">
        <w:t>Но в конце 1950-х уже сальто было усложнено поворотами на 360 и более, а также исполняются двойные сальто назад</w:t>
      </w:r>
      <w:r w:rsidR="00FA3C21" w:rsidRPr="00FA3C21">
        <w:t>.</w:t>
      </w:r>
    </w:p>
    <w:p w14:paraId="388F2BAD" w14:textId="77777777" w:rsidR="00FA3C21" w:rsidRDefault="00DA19CC" w:rsidP="00FA3C21">
      <w:pPr>
        <w:ind w:firstLine="709"/>
      </w:pPr>
      <w:r w:rsidRPr="00FA3C21">
        <w:lastRenderedPageBreak/>
        <w:t>В 1960-е годы комбинация на перекладине все более насыщается поворотами на 360 градусов в обратный хват и из обратного хвата</w:t>
      </w:r>
      <w:r w:rsidR="00FA3C21" w:rsidRPr="00FA3C21">
        <w:t xml:space="preserve">. </w:t>
      </w:r>
      <w:r w:rsidRPr="00FA3C21">
        <w:t>Помимо оборотов Штальдера, чаще начинают встречаться обороты вперёд с перемахом</w:t>
      </w:r>
      <w:r w:rsidR="00FA3C21" w:rsidRPr="00FA3C21">
        <w:t xml:space="preserve"> - </w:t>
      </w:r>
      <w:r w:rsidRPr="00FA3C21">
        <w:t>Эндо</w:t>
      </w:r>
      <w:r w:rsidR="00FA3C21" w:rsidRPr="00FA3C21">
        <w:t xml:space="preserve">. </w:t>
      </w:r>
      <w:r w:rsidRPr="00FA3C21">
        <w:t>По прежнему, используются обороты назад в висе сзади</w:t>
      </w:r>
      <w:r w:rsidR="00FA3C21" w:rsidRPr="00FA3C21">
        <w:t xml:space="preserve">. </w:t>
      </w:r>
      <w:r w:rsidRPr="00FA3C21">
        <w:t>Также, практически в каждой комбинации встречаются обороты типа</w:t>
      </w:r>
      <w:r w:rsidR="00FA3C21">
        <w:t xml:space="preserve"> "</w:t>
      </w:r>
      <w:r w:rsidRPr="00FA3C21">
        <w:t>Адлер</w:t>
      </w:r>
      <w:r w:rsidR="00FA3C21">
        <w:t xml:space="preserve">" </w:t>
      </w:r>
      <w:r w:rsidR="00FA3C21" w:rsidRPr="00FA3C21">
        <w:t xml:space="preserve">- </w:t>
      </w:r>
      <w:r w:rsidRPr="00FA3C21">
        <w:t>большой оборот вперёд с продевом и выкрутом плеч в обратный хват</w:t>
      </w:r>
      <w:r w:rsidR="00FA3C21" w:rsidRPr="00FA3C21">
        <w:t xml:space="preserve">. </w:t>
      </w:r>
      <w:r w:rsidRPr="00FA3C21">
        <w:t>А в конце 1960-х в оборот Адлера добавляется и поворот на 360 градусов, правда выбив выше уровня грифа как правило не превышал 45 градусов</w:t>
      </w:r>
      <w:r w:rsidR="00FA3C21" w:rsidRPr="00FA3C21">
        <w:t xml:space="preserve">. </w:t>
      </w:r>
      <w:r w:rsidRPr="00FA3C21">
        <w:t>Элементы с фазой полёт всё более насыщаются перелётыми с активным броском</w:t>
      </w:r>
      <w:r w:rsidR="00FA3C21" w:rsidRPr="00FA3C21">
        <w:t xml:space="preserve">. </w:t>
      </w:r>
      <w:r w:rsidRPr="00FA3C21">
        <w:t>Простейший перелёт углом, с перемахом через боковую плоскость, был малоэффективным, так как после него было невозможно выполнить большой оборот назад, из гашения всего импульса</w:t>
      </w:r>
      <w:r w:rsidR="00FA3C21" w:rsidRPr="00FA3C21">
        <w:t xml:space="preserve">. </w:t>
      </w:r>
      <w:r w:rsidRPr="00FA3C21">
        <w:t xml:space="preserve">Советский гимнаст </w:t>
      </w:r>
      <w:hyperlink r:id="rId8" w:tooltip="Михаил Воронин" w:history="1">
        <w:r w:rsidRPr="00FA3C21">
          <w:rPr>
            <w:rStyle w:val="a6"/>
            <w:color w:val="000000"/>
            <w:u w:val="none"/>
          </w:rPr>
          <w:t>Михаил Воронин</w:t>
        </w:r>
      </w:hyperlink>
      <w:r w:rsidRPr="00FA3C21">
        <w:t xml:space="preserve"> усовершенствует перелёт углом, выполняя поворот иным способом</w:t>
      </w:r>
      <w:r w:rsidR="00FA3C21" w:rsidRPr="00FA3C21">
        <w:t xml:space="preserve">. </w:t>
      </w:r>
      <w:r w:rsidRPr="00FA3C21">
        <w:t>Теперь поворот выполняется не в противотемп движению, а по темпу</w:t>
      </w:r>
      <w:r w:rsidR="00FA3C21" w:rsidRPr="00FA3C21">
        <w:t xml:space="preserve">. </w:t>
      </w:r>
      <w:r w:rsidRPr="00FA3C21">
        <w:t>Что позволяет сохранить импульс вращения</w:t>
      </w:r>
      <w:r w:rsidR="00FA3C21" w:rsidRPr="00FA3C21">
        <w:t xml:space="preserve">. </w:t>
      </w:r>
      <w:r w:rsidRPr="00FA3C21">
        <w:t>Перелёт</w:t>
      </w:r>
      <w:r w:rsidR="00FA3C21">
        <w:t xml:space="preserve"> "</w:t>
      </w:r>
      <w:r w:rsidRPr="00FA3C21">
        <w:t>Воронина</w:t>
      </w:r>
      <w:r w:rsidR="00FA3C21">
        <w:t xml:space="preserve">" </w:t>
      </w:r>
      <w:r w:rsidRPr="00FA3C21">
        <w:t>впоследствии ещё модифицируется</w:t>
      </w:r>
      <w:r w:rsidR="00FA3C21" w:rsidRPr="00FA3C21">
        <w:t xml:space="preserve">. </w:t>
      </w:r>
      <w:r w:rsidRPr="00FA3C21">
        <w:t>Гимнасты выполняют перелёт всё ближе к прямому телу, усовершенствуется и принцип выполнения поворота</w:t>
      </w:r>
      <w:r w:rsidR="00FA3C21" w:rsidRPr="00FA3C21">
        <w:t xml:space="preserve"> - </w:t>
      </w:r>
      <w:r w:rsidRPr="00FA3C21">
        <w:t>появляется перелёт Маркелова ноги врозь</w:t>
      </w:r>
      <w:r w:rsidR="00FA3C21" w:rsidRPr="00FA3C21">
        <w:t xml:space="preserve">. </w:t>
      </w:r>
      <w:r w:rsidRPr="00FA3C21">
        <w:t>Соскок в массах, как правило представляет собой лёт с поворотом на 360 градусов или двойное сальто назад</w:t>
      </w:r>
      <w:r w:rsidR="00FA3C21" w:rsidRPr="00FA3C21">
        <w:t>.</w:t>
      </w:r>
    </w:p>
    <w:p w14:paraId="678B640A" w14:textId="77777777" w:rsidR="00FA3C21" w:rsidRDefault="00DA19CC" w:rsidP="00FA3C21">
      <w:pPr>
        <w:ind w:firstLine="709"/>
      </w:pPr>
      <w:r w:rsidRPr="00FA3C21">
        <w:t>В 1970-е годы в плане оборотов, упражнения гимнастов не сильно меняются</w:t>
      </w:r>
      <w:r w:rsidR="00FA3C21" w:rsidRPr="00FA3C21">
        <w:t xml:space="preserve">. </w:t>
      </w:r>
      <w:r w:rsidRPr="00FA3C21">
        <w:t>Правда Адлеры как с поворотами, так и без постепенно вытесняют оригинальные элементы в висе сзади</w:t>
      </w:r>
      <w:r w:rsidR="00FA3C21" w:rsidRPr="00FA3C21">
        <w:t xml:space="preserve">. </w:t>
      </w:r>
      <w:r w:rsidRPr="00FA3C21">
        <w:t>Вообще, комбинации в плане разнообразия структурных форм элементов, становятся менее разнообразными, зато более сложными</w:t>
      </w:r>
      <w:r w:rsidR="00FA3C21" w:rsidRPr="00FA3C21">
        <w:t>.</w:t>
      </w:r>
    </w:p>
    <w:p w14:paraId="6989B0EB" w14:textId="77777777" w:rsidR="00FA3C21" w:rsidRDefault="00DA19CC" w:rsidP="00FA3C21">
      <w:pPr>
        <w:ind w:firstLine="709"/>
      </w:pPr>
      <w:r w:rsidRPr="00FA3C21">
        <w:t>А вот в сфере элементов с фазой полёта и соскоков происходит буквально качественный эволюционный скачок вперёд</w:t>
      </w:r>
      <w:r w:rsidR="00FA3C21" w:rsidRPr="00FA3C21">
        <w:t xml:space="preserve">! </w:t>
      </w:r>
      <w:r w:rsidRPr="00FA3C21">
        <w:t>Появляются сальто махом назад в вис как ноги врозь, так и согнувшись</w:t>
      </w:r>
      <w:r w:rsidR="00FA3C21">
        <w:t xml:space="preserve"> (</w:t>
      </w:r>
      <w:r w:rsidRPr="00FA3C21">
        <w:t>сальто Егера</w:t>
      </w:r>
      <w:r w:rsidR="00FA3C21" w:rsidRPr="00FA3C21">
        <w:t xml:space="preserve">). </w:t>
      </w:r>
      <w:r w:rsidRPr="00FA3C21">
        <w:t>В 1977 году исполняется сальто Делчева</w:t>
      </w:r>
      <w:r w:rsidR="00FA3C21" w:rsidRPr="00FA3C21">
        <w:t xml:space="preserve"> - </w:t>
      </w:r>
      <w:r w:rsidRPr="00FA3C21">
        <w:t xml:space="preserve">махом вперёд подлёт с поворотом на 180 и сальто вперёд ноги врозь в вис, а в 1978 году </w:t>
      </w:r>
      <w:hyperlink r:id="rId9" w:tooltip="Эберхард Гингер (страница отсутствует)" w:history="1">
        <w:r w:rsidRPr="00FA3C21">
          <w:rPr>
            <w:rStyle w:val="a6"/>
            <w:color w:val="000000"/>
            <w:u w:val="none"/>
          </w:rPr>
          <w:t>Эберхард Гингер</w:t>
        </w:r>
      </w:hyperlink>
      <w:r w:rsidRPr="00FA3C21">
        <w:t xml:space="preserve"> исполняет </w:t>
      </w:r>
      <w:r w:rsidRPr="00FA3C21">
        <w:lastRenderedPageBreak/>
        <w:t>более популярную версию этого движения</w:t>
      </w:r>
      <w:r w:rsidR="00FA3C21" w:rsidRPr="00FA3C21">
        <w:t xml:space="preserve"> - </w:t>
      </w:r>
      <w:r w:rsidRPr="00FA3C21">
        <w:t>полпируэта назад согнувшись в вис</w:t>
      </w:r>
      <w:r w:rsidR="00FA3C21" w:rsidRPr="00FA3C21">
        <w:t>.</w:t>
      </w:r>
    </w:p>
    <w:p w14:paraId="625506AE" w14:textId="77777777" w:rsidR="00FA3C21" w:rsidRDefault="00DA19CC" w:rsidP="00FA3C21">
      <w:pPr>
        <w:ind w:firstLine="709"/>
      </w:pPr>
      <w:r w:rsidRPr="00FA3C21">
        <w:t>В 1977 году исполняется элемент, открывший целую новую эпоху перелётов</w:t>
      </w:r>
      <w:r w:rsidR="00FA3C21" w:rsidRPr="00FA3C21">
        <w:t xml:space="preserve">. </w:t>
      </w:r>
      <w:hyperlink r:id="rId10" w:tooltip="Александр Ткачёв" w:history="1">
        <w:r w:rsidRPr="00FA3C21">
          <w:rPr>
            <w:rStyle w:val="a6"/>
            <w:color w:val="000000"/>
            <w:u w:val="none"/>
          </w:rPr>
          <w:t>Александр Ткачёв</w:t>
        </w:r>
      </w:hyperlink>
      <w:r w:rsidRPr="00FA3C21">
        <w:t xml:space="preserve"> выполняет контр-перелёт ноги врозь назад на махе вперёд с приходом в вис</w:t>
      </w:r>
      <w:r w:rsidR="00FA3C21" w:rsidRPr="00FA3C21">
        <w:t>.</w:t>
      </w:r>
    </w:p>
    <w:p w14:paraId="72EE1CD8" w14:textId="77777777" w:rsidR="00FA3C21" w:rsidRDefault="00DA19CC" w:rsidP="00FA3C21">
      <w:pPr>
        <w:ind w:firstLine="709"/>
      </w:pPr>
      <w:r w:rsidRPr="00FA3C21">
        <w:t>Соскоки усложняются на несколько ступеней</w:t>
      </w:r>
      <w:r w:rsidR="00FA3C21" w:rsidRPr="00FA3C21">
        <w:t xml:space="preserve">. </w:t>
      </w:r>
      <w:r w:rsidRPr="00FA3C21">
        <w:t>От двойного сальто назад в группировке, гимнасты в массах переходят к соскоку двойным сальто назад с поворотом на 360</w:t>
      </w:r>
      <w:r w:rsidR="00FA3C21">
        <w:t xml:space="preserve"> (</w:t>
      </w:r>
      <w:r w:rsidRPr="00FA3C21">
        <w:t xml:space="preserve">впервые выполнен японским гимнастом </w:t>
      </w:r>
      <w:hyperlink r:id="rId11" w:tooltip="Мицуо Цукахара (страница отсутствует)" w:history="1">
        <w:r w:rsidRPr="00FA3C21">
          <w:rPr>
            <w:rStyle w:val="a6"/>
            <w:color w:val="000000"/>
            <w:u w:val="none"/>
          </w:rPr>
          <w:t>Мицуо Цукахара</w:t>
        </w:r>
      </w:hyperlink>
      <w:r w:rsidR="00FA3C21" w:rsidRPr="00FA3C21">
        <w:t xml:space="preserve">). </w:t>
      </w:r>
      <w:r w:rsidRPr="00FA3C21">
        <w:t>Чуть позже начинаются попытки выполнения важнейшего в плане развития движения, соскока двойным сальто назад прогнувшись</w:t>
      </w:r>
      <w:r w:rsidR="00FA3C21" w:rsidRPr="00FA3C21">
        <w:t xml:space="preserve">. </w:t>
      </w:r>
      <w:r w:rsidRPr="00FA3C21">
        <w:t xml:space="preserve">И наконец, в самом конце 1970-х годов, советский гимнаст </w:t>
      </w:r>
      <w:hyperlink r:id="rId12" w:tooltip="Николай Андрианов" w:history="1">
        <w:r w:rsidRPr="00FA3C21">
          <w:rPr>
            <w:rStyle w:val="a6"/>
            <w:color w:val="000000"/>
            <w:u w:val="none"/>
          </w:rPr>
          <w:t>Николай Андрианов</w:t>
        </w:r>
      </w:hyperlink>
      <w:r w:rsidRPr="00FA3C21">
        <w:t xml:space="preserve"> выполняет супер-сложный соскок тройным сальто назад в группировке</w:t>
      </w:r>
      <w:r w:rsidR="00FA3C21">
        <w:t xml:space="preserve"> (</w:t>
      </w:r>
      <w:r w:rsidRPr="00FA3C21">
        <w:t xml:space="preserve">на чемпионате СССР впервые выполнен </w:t>
      </w:r>
      <w:hyperlink r:id="rId13" w:tooltip="Геннадий Крысин (страница отсутствует)" w:history="1">
        <w:r w:rsidRPr="00FA3C21">
          <w:rPr>
            <w:rStyle w:val="a6"/>
            <w:color w:val="000000"/>
            <w:u w:val="none"/>
          </w:rPr>
          <w:t>Геннадием Крысиным</w:t>
        </w:r>
      </w:hyperlink>
      <w:r w:rsidR="00FA3C21" w:rsidRPr="00FA3C21">
        <w:t>).</w:t>
      </w:r>
    </w:p>
    <w:p w14:paraId="33D5904B" w14:textId="77777777" w:rsidR="00FA3C21" w:rsidRDefault="00DA19CC" w:rsidP="00FA3C21">
      <w:pPr>
        <w:ind w:firstLine="709"/>
      </w:pPr>
      <w:r w:rsidRPr="00FA3C21">
        <w:t>По степени эволюции комбинаций, 80-е годы безусловно можно считать апогеем развития</w:t>
      </w:r>
      <w:r w:rsidR="00FA3C21" w:rsidRPr="00FA3C21">
        <w:t xml:space="preserve">. </w:t>
      </w:r>
      <w:r w:rsidRPr="00FA3C21">
        <w:t>Комбинации настолько сильно и быстро прогрессируют, что можно только поражаться</w:t>
      </w:r>
      <w:r w:rsidR="00FA3C21" w:rsidRPr="00FA3C21">
        <w:t xml:space="preserve">. </w:t>
      </w:r>
      <w:r w:rsidRPr="00FA3C21">
        <w:t>Прогресс касается всех структурных групп элементов</w:t>
      </w:r>
      <w:r w:rsidR="00FA3C21" w:rsidRPr="00FA3C21">
        <w:t>.</w:t>
      </w:r>
    </w:p>
    <w:p w14:paraId="230D509C" w14:textId="77777777" w:rsidR="00FA3C21" w:rsidRDefault="00DA19CC" w:rsidP="00FA3C21">
      <w:pPr>
        <w:ind w:firstLine="709"/>
      </w:pPr>
      <w:r w:rsidRPr="00FA3C21">
        <w:t>В 1980-е годы в массах гимнасты начинают исполнять различные большие обороты на одной руке</w:t>
      </w:r>
      <w:r w:rsidR="00FA3C21" w:rsidRPr="00FA3C21">
        <w:t xml:space="preserve">. </w:t>
      </w:r>
      <w:r w:rsidRPr="00FA3C21">
        <w:t>Таких оборотов исполняется несколько подряд, в том числе с различной степенью поворотов</w:t>
      </w:r>
      <w:r w:rsidR="00FA3C21">
        <w:t xml:space="preserve"> (</w:t>
      </w:r>
      <w:r w:rsidRPr="00FA3C21">
        <w:t>как на 180, так и на 360</w:t>
      </w:r>
      <w:r w:rsidR="00FA3C21" w:rsidRPr="00FA3C21">
        <w:t xml:space="preserve">). </w:t>
      </w:r>
      <w:r w:rsidRPr="00FA3C21">
        <w:t xml:space="preserve">Данные движения достигают максимума развития после исполнения оригинального оборота </w:t>
      </w:r>
      <w:hyperlink r:id="rId14" w:tooltip="Зоу Ли Мин (страница отсутствует)" w:history="1">
        <w:r w:rsidRPr="00FA3C21">
          <w:rPr>
            <w:rStyle w:val="a6"/>
            <w:color w:val="000000"/>
            <w:u w:val="none"/>
          </w:rPr>
          <w:t>Зоу Ли Мин</w:t>
        </w:r>
      </w:hyperlink>
      <w:r w:rsidR="00FA3C21" w:rsidRPr="00FA3C21">
        <w:t xml:space="preserve"> - </w:t>
      </w:r>
      <w:r w:rsidRPr="00FA3C21">
        <w:t>большой оборот вперёд на одной руке с поворотом на 360 в одну и сразу в другую сторону</w:t>
      </w:r>
      <w:r w:rsidR="00FA3C21" w:rsidRPr="00FA3C21">
        <w:t xml:space="preserve">. </w:t>
      </w:r>
      <w:r w:rsidRPr="00FA3C21">
        <w:t>Элементы Адлера исполняются исключительно в стойку на руках</w:t>
      </w:r>
      <w:r w:rsidR="00FA3C21" w:rsidRPr="00FA3C21">
        <w:t xml:space="preserve">. </w:t>
      </w:r>
      <w:r w:rsidRPr="00FA3C21">
        <w:t>Причём с разнообразными усложнениями</w:t>
      </w:r>
      <w:r w:rsidR="00FA3C21" w:rsidRPr="00FA3C21">
        <w:t xml:space="preserve"> - </w:t>
      </w:r>
      <w:r w:rsidRPr="00FA3C21">
        <w:t>скажем повороты выполняются в вис на одной руке и</w:t>
      </w:r>
      <w:r w:rsidR="00FA3C21">
        <w:t xml:space="preserve"> т.д.</w:t>
      </w:r>
      <w:r w:rsidR="00FA3C21" w:rsidRPr="00FA3C21">
        <w:t xml:space="preserve"> </w:t>
      </w:r>
      <w:r w:rsidRPr="00FA3C21">
        <w:t>Большие обороты назад в висе сзади, хоть стали и редкостью, но зато также усложняются</w:t>
      </w:r>
      <w:r w:rsidR="00FA3C21" w:rsidRPr="00FA3C21">
        <w:t xml:space="preserve">. </w:t>
      </w:r>
      <w:r w:rsidRPr="00FA3C21">
        <w:t>Вход в обороты осуществляются махом вперёд продевом ног в упор сзади не касаясь</w:t>
      </w:r>
      <w:r w:rsidR="00FA3C21" w:rsidRPr="00FA3C21">
        <w:t xml:space="preserve">. </w:t>
      </w:r>
      <w:r w:rsidRPr="00FA3C21">
        <w:t>Из оборотов выход осуществляются уже не простым</w:t>
      </w:r>
      <w:r w:rsidR="00FA3C21">
        <w:t xml:space="preserve"> "</w:t>
      </w:r>
      <w:r w:rsidRPr="00FA3C21">
        <w:t>выдевом</w:t>
      </w:r>
      <w:r w:rsidR="00FA3C21">
        <w:t xml:space="preserve">" </w:t>
      </w:r>
      <w:r w:rsidRPr="00FA3C21">
        <w:t>в вис, а сложным</w:t>
      </w:r>
      <w:r w:rsidR="00FA3C21">
        <w:t xml:space="preserve"> "</w:t>
      </w:r>
      <w:r w:rsidRPr="00FA3C21">
        <w:t>выдевом</w:t>
      </w:r>
      <w:r w:rsidR="00FA3C21">
        <w:t xml:space="preserve">" </w:t>
      </w:r>
      <w:r w:rsidRPr="00FA3C21">
        <w:t>ног в стойку на руках</w:t>
      </w:r>
      <w:r w:rsidR="00FA3C21" w:rsidRPr="00FA3C21">
        <w:t>.</w:t>
      </w:r>
    </w:p>
    <w:p w14:paraId="50DA2F76" w14:textId="77777777" w:rsidR="00FA3C21" w:rsidRDefault="00DA19CC" w:rsidP="00FA3C21">
      <w:pPr>
        <w:ind w:firstLine="709"/>
      </w:pPr>
      <w:r w:rsidRPr="00FA3C21">
        <w:lastRenderedPageBreak/>
        <w:t>Уже в начале 1980-х</w:t>
      </w:r>
      <w:r w:rsidR="00FA3C21">
        <w:t xml:space="preserve"> (</w:t>
      </w:r>
      <w:r w:rsidRPr="00FA3C21">
        <w:t>на чемпионате мира 1983 года</w:t>
      </w:r>
      <w:r w:rsidR="00FA3C21" w:rsidRPr="00FA3C21">
        <w:t xml:space="preserve">) </w:t>
      </w:r>
      <w:r w:rsidRPr="00FA3C21">
        <w:t>ряд гимнастов исполняют перелёты Ткачёва и сальто Гингера в связках</w:t>
      </w:r>
      <w:r w:rsidR="00FA3C21">
        <w:t xml:space="preserve"> (</w:t>
      </w:r>
      <w:r w:rsidRPr="00FA3C21">
        <w:t>по 3-4 элемента подряд</w:t>
      </w:r>
      <w:r w:rsidR="00FA3C21" w:rsidRPr="00FA3C21">
        <w:t xml:space="preserve">). </w:t>
      </w:r>
      <w:r w:rsidRPr="00FA3C21">
        <w:t>В 1987 году эти связки исполняются уже с усложнёнными вариантами этих элементов</w:t>
      </w:r>
      <w:r w:rsidR="00FA3C21" w:rsidRPr="00FA3C21">
        <w:t xml:space="preserve"> - </w:t>
      </w:r>
      <w:r w:rsidRPr="00FA3C21">
        <w:t>как с виса на одной руке, так и в вис на одной руке</w:t>
      </w:r>
      <w:r w:rsidR="00FA3C21" w:rsidRPr="00FA3C21">
        <w:t xml:space="preserve">. </w:t>
      </w:r>
      <w:r w:rsidRPr="00FA3C21">
        <w:t>К примеру, исполняется связка</w:t>
      </w:r>
      <w:r w:rsidR="00FA3C21" w:rsidRPr="00FA3C21">
        <w:t xml:space="preserve">: </w:t>
      </w:r>
      <w:r w:rsidRPr="00FA3C21">
        <w:t>перелёт Ткачёва с одной руки</w:t>
      </w:r>
      <w:r w:rsidR="00FA3C21" w:rsidRPr="00FA3C21">
        <w:t xml:space="preserve"> - </w:t>
      </w:r>
      <w:r w:rsidRPr="00FA3C21">
        <w:t>перелёт Ткачёва</w:t>
      </w:r>
      <w:r w:rsidR="00FA3C21" w:rsidRPr="00FA3C21">
        <w:t xml:space="preserve"> - </w:t>
      </w:r>
      <w:r w:rsidRPr="00FA3C21">
        <w:t>сальто Гингера</w:t>
      </w:r>
      <w:r w:rsidR="00FA3C21" w:rsidRPr="00FA3C21">
        <w:t>.</w:t>
      </w:r>
    </w:p>
    <w:p w14:paraId="5D5BA3F2" w14:textId="77777777" w:rsidR="00FA3C21" w:rsidRDefault="00DA19CC" w:rsidP="00FA3C21">
      <w:pPr>
        <w:ind w:firstLine="709"/>
      </w:pPr>
      <w:r w:rsidRPr="00FA3C21">
        <w:t>Помимо перелётах в связках, значительно усложняются и сами эти движения</w:t>
      </w:r>
      <w:r w:rsidR="00FA3C21" w:rsidRPr="00FA3C21">
        <w:t xml:space="preserve">. </w:t>
      </w:r>
      <w:r w:rsidRPr="00FA3C21">
        <w:t xml:space="preserve">В 1983 году на чемпионате мира советский гимнаст </w:t>
      </w:r>
      <w:hyperlink r:id="rId15" w:tooltip="Александр Погорелов" w:history="1">
        <w:r w:rsidRPr="00FA3C21">
          <w:rPr>
            <w:rStyle w:val="a6"/>
            <w:color w:val="000000"/>
            <w:u w:val="none"/>
          </w:rPr>
          <w:t>Александр Погорелов</w:t>
        </w:r>
      </w:hyperlink>
      <w:r w:rsidRPr="00FA3C21">
        <w:t xml:space="preserve"> исполняет рекордные технические элементы</w:t>
      </w:r>
      <w:r w:rsidR="00FA3C21" w:rsidRPr="00FA3C21">
        <w:t xml:space="preserve">! </w:t>
      </w:r>
      <w:r w:rsidRPr="00FA3C21">
        <w:t>Первый из них</w:t>
      </w:r>
      <w:r w:rsidR="00FA3C21" w:rsidRPr="00FA3C21">
        <w:t xml:space="preserve"> - </w:t>
      </w:r>
      <w:r w:rsidRPr="00FA3C21">
        <w:t>это махом назад пируэт прямым телом в вис</w:t>
      </w:r>
      <w:r w:rsidR="00FA3C21">
        <w:t xml:space="preserve"> (</w:t>
      </w:r>
      <w:r w:rsidRPr="00FA3C21">
        <w:t>сальто Погорелова</w:t>
      </w:r>
      <w:r w:rsidR="00FA3C21" w:rsidRPr="00FA3C21">
        <w:t xml:space="preserve">). </w:t>
      </w:r>
      <w:r w:rsidRPr="00FA3C21">
        <w:t>Второй элемент</w:t>
      </w:r>
      <w:r w:rsidR="00FA3C21" w:rsidRPr="00FA3C21">
        <w:t xml:space="preserve"> - </w:t>
      </w:r>
      <w:r w:rsidRPr="00FA3C21">
        <w:t>это махом вперёд 1,5 пируэта назад прямым телом в вис</w:t>
      </w:r>
      <w:r w:rsidR="00FA3C21" w:rsidRPr="00FA3C21">
        <w:t xml:space="preserve">. </w:t>
      </w:r>
      <w:r w:rsidRPr="00FA3C21">
        <w:t>Чуть позже этот элемент будет выполнен с оборота на одной руке румынским гимнастом Никусором Паску</w:t>
      </w:r>
      <w:r w:rsidR="00FA3C21" w:rsidRPr="00FA3C21">
        <w:t>.</w:t>
      </w:r>
    </w:p>
    <w:p w14:paraId="1FAD7234" w14:textId="77777777" w:rsidR="00FA3C21" w:rsidRDefault="00DA19CC" w:rsidP="00FA3C21">
      <w:pPr>
        <w:ind w:firstLine="709"/>
      </w:pPr>
      <w:r w:rsidRPr="00FA3C21">
        <w:t xml:space="preserve">В 1987 году </w:t>
      </w:r>
      <w:hyperlink r:id="rId16" w:tooltip="Валерий Люкин" w:history="1">
        <w:r w:rsidRPr="00FA3C21">
          <w:rPr>
            <w:rStyle w:val="a6"/>
            <w:color w:val="000000"/>
            <w:u w:val="none"/>
          </w:rPr>
          <w:t>Валерий Люкин</w:t>
        </w:r>
      </w:hyperlink>
      <w:r w:rsidRPr="00FA3C21">
        <w:t xml:space="preserve"> демонстрирует высшую степень развития перелёта Ткачёва</w:t>
      </w:r>
      <w:r w:rsidR="00FA3C21" w:rsidRPr="00FA3C21">
        <w:t xml:space="preserve"> - </w:t>
      </w:r>
      <w:r w:rsidRPr="00FA3C21">
        <w:t>прямым телом</w:t>
      </w:r>
      <w:r w:rsidR="00FA3C21" w:rsidRPr="00FA3C21">
        <w:t xml:space="preserve">. </w:t>
      </w:r>
      <w:r w:rsidRPr="00FA3C21">
        <w:t>А чуть позже исполняет его и с поворотом на 360 градусов</w:t>
      </w:r>
      <w:r w:rsidR="00FA3C21" w:rsidRPr="00FA3C21">
        <w:t>!</w:t>
      </w:r>
    </w:p>
    <w:p w14:paraId="5C02EEF5" w14:textId="77777777" w:rsidR="00FA3C21" w:rsidRDefault="00DA19CC" w:rsidP="00FA3C21">
      <w:pPr>
        <w:ind w:firstLine="709"/>
      </w:pPr>
      <w:r w:rsidRPr="00FA3C21">
        <w:t>Перелёт Маркелова уже исполняется прямым телом ноги вместе</w:t>
      </w:r>
      <w:r w:rsidR="00FA3C21">
        <w:t xml:space="preserve"> (</w:t>
      </w:r>
      <w:r w:rsidRPr="00FA3C21">
        <w:t>правда данный элемент уже становится неотличим от перелёта Воронина прямым телом</w:t>
      </w:r>
      <w:r w:rsidR="00FA3C21" w:rsidRPr="00FA3C21">
        <w:t xml:space="preserve">) - </w:t>
      </w:r>
      <w:r w:rsidRPr="00FA3C21">
        <w:t>перелёт Ямаваки</w:t>
      </w:r>
      <w:r w:rsidR="00FA3C21" w:rsidRPr="00FA3C21">
        <w:t xml:space="preserve">. </w:t>
      </w:r>
      <w:r w:rsidRPr="00FA3C21">
        <w:t>А чуть позже появляется и его усложнённая версия с поворотом на 360 градусов</w:t>
      </w:r>
      <w:r w:rsidR="00FA3C21">
        <w:t xml:space="preserve"> (</w:t>
      </w:r>
      <w:hyperlink r:id="rId17" w:tooltip="Вальстром (страница отсутствует)" w:history="1">
        <w:r w:rsidRPr="00FA3C21">
          <w:rPr>
            <w:rStyle w:val="a6"/>
            <w:color w:val="000000"/>
            <w:u w:val="none"/>
          </w:rPr>
          <w:t>Вальстром</w:t>
        </w:r>
      </w:hyperlink>
      <w:r w:rsidR="00FA3C21" w:rsidRPr="00FA3C21">
        <w:t>).</w:t>
      </w:r>
    </w:p>
    <w:p w14:paraId="77962470" w14:textId="77777777" w:rsidR="00FA3C21" w:rsidRDefault="00DA19CC" w:rsidP="00FA3C21">
      <w:pPr>
        <w:ind w:firstLine="709"/>
      </w:pPr>
      <w:r w:rsidRPr="00FA3C21">
        <w:t>1980-е годы подарили гимнастическому миру и совершенно новые типы перелётов</w:t>
      </w:r>
      <w:r w:rsidR="00FA3C21" w:rsidRPr="00FA3C21">
        <w:t xml:space="preserve">. </w:t>
      </w:r>
      <w:r w:rsidRPr="00FA3C21">
        <w:t>Речь идёт о сальто через гриф с приходом в вис</w:t>
      </w:r>
      <w:r w:rsidR="00FA3C21" w:rsidRPr="00FA3C21">
        <w:t xml:space="preserve">. </w:t>
      </w:r>
      <w:r w:rsidRPr="00FA3C21">
        <w:t>В 1970-х годах подобные движения считались нереальными, зато в 1980-е годы появились исполнители, опровергшие эту</w:t>
      </w:r>
      <w:r w:rsidR="00FA3C21">
        <w:t xml:space="preserve"> "</w:t>
      </w:r>
      <w:r w:rsidRPr="00FA3C21">
        <w:t>истину</w:t>
      </w:r>
      <w:r w:rsidR="00FA3C21">
        <w:t xml:space="preserve">". </w:t>
      </w:r>
      <w:r w:rsidRPr="00FA3C21">
        <w:t xml:space="preserve">Также, в 1980-е годы, а именно на чемпионате мира 1989 года, болгарский гимнаст </w:t>
      </w:r>
      <w:hyperlink r:id="rId18" w:tooltip="Петер Ковач (страница отсутствует)" w:history="1">
        <w:r w:rsidRPr="00FA3C21">
          <w:rPr>
            <w:rStyle w:val="a6"/>
            <w:color w:val="000000"/>
            <w:u w:val="none"/>
          </w:rPr>
          <w:t>Петер Ковач</w:t>
        </w:r>
      </w:hyperlink>
      <w:r w:rsidRPr="00FA3C21">
        <w:t xml:space="preserve"> выполняет ещё один уникальный элемент</w:t>
      </w:r>
      <w:r w:rsidR="00FA3C21">
        <w:t>.1</w:t>
      </w:r>
      <w:r w:rsidRPr="00FA3C21">
        <w:t>,5 сальто назад в группировке через гриф, но не в соскок, а в вис</w:t>
      </w:r>
      <w:r w:rsidR="00FA3C21" w:rsidRPr="00FA3C21">
        <w:t xml:space="preserve">. </w:t>
      </w:r>
      <w:r w:rsidRPr="00FA3C21">
        <w:t>Данный перелёт станет важнейшим элементом последующих поколений гимнастов и неким уровнем, определяющим мастерство гимнаста</w:t>
      </w:r>
      <w:r w:rsidR="00FA3C21" w:rsidRPr="00FA3C21">
        <w:t>.</w:t>
      </w:r>
    </w:p>
    <w:p w14:paraId="5600CB0E" w14:textId="77777777" w:rsidR="00FA3C21" w:rsidRDefault="00DA19CC" w:rsidP="00FA3C21">
      <w:pPr>
        <w:ind w:firstLine="709"/>
      </w:pPr>
      <w:r w:rsidRPr="00FA3C21">
        <w:lastRenderedPageBreak/>
        <w:t>Также отметим прогресс в области выполнения соскоков</w:t>
      </w:r>
      <w:r w:rsidR="00FA3C21" w:rsidRPr="00FA3C21">
        <w:t xml:space="preserve">. </w:t>
      </w:r>
      <w:r w:rsidRPr="00FA3C21">
        <w:t>Тройное сальто становится стандартным соскоком всех гимнастов высшего уровня</w:t>
      </w:r>
      <w:r w:rsidR="00FA3C21" w:rsidRPr="00FA3C21">
        <w:t xml:space="preserve">. </w:t>
      </w:r>
      <w:r w:rsidRPr="00FA3C21">
        <w:t xml:space="preserve">А на чемпионате мира 1987 года немецкий гимнаст </w:t>
      </w:r>
      <w:hyperlink r:id="rId19" w:tooltip="Майк Белле (страница отсутствует)" w:history="1">
        <w:r w:rsidRPr="00FA3C21">
          <w:rPr>
            <w:rStyle w:val="a6"/>
            <w:color w:val="000000"/>
            <w:u w:val="none"/>
          </w:rPr>
          <w:t>Майк Белле</w:t>
        </w:r>
      </w:hyperlink>
      <w:r w:rsidRPr="00FA3C21">
        <w:t xml:space="preserve"> даже исполняет тройное сальто назад с поворотом на 360 градусов в соскок</w:t>
      </w:r>
      <w:r w:rsidR="00FA3C21" w:rsidRPr="00FA3C21">
        <w:t xml:space="preserve">! </w:t>
      </w:r>
      <w:r w:rsidRPr="00FA3C21">
        <w:t>Выполняется соскок тройным сальто вперёд, двойным сальто назад прогнувшись с одним, и даже двумя пируэтами</w:t>
      </w:r>
      <w:r w:rsidR="00FA3C21" w:rsidRPr="00FA3C21">
        <w:t>!</w:t>
      </w:r>
    </w:p>
    <w:p w14:paraId="777AC75A" w14:textId="77777777" w:rsidR="00FA3C21" w:rsidRDefault="00DA19CC" w:rsidP="00FA3C21">
      <w:pPr>
        <w:ind w:firstLine="709"/>
      </w:pPr>
      <w:r w:rsidRPr="00FA3C21">
        <w:t>В 1990-х годах комбинации на перекладине не сильно меняются</w:t>
      </w:r>
      <w:r w:rsidR="00FA3C21" w:rsidRPr="00FA3C21">
        <w:t xml:space="preserve">. </w:t>
      </w:r>
      <w:r w:rsidRPr="00FA3C21">
        <w:t>И прогресс уже не такой яркий, как в предыдущем десятилетии</w:t>
      </w:r>
      <w:r w:rsidR="00FA3C21" w:rsidRPr="00FA3C21">
        <w:t xml:space="preserve">. </w:t>
      </w:r>
      <w:r w:rsidRPr="00FA3C21">
        <w:t>Олимпийские игры 1992-го года и финал на перекладине показывают тенденции развития комбинаций на данном снаряде</w:t>
      </w:r>
      <w:r w:rsidR="00FA3C21" w:rsidRPr="00FA3C21">
        <w:t xml:space="preserve">. </w:t>
      </w:r>
      <w:r w:rsidRPr="00FA3C21">
        <w:t>Часть гимнастов, по прежнему строят свои комбинации на основе перелётов, выполненных с одной руки</w:t>
      </w:r>
      <w:r w:rsidR="00FA3C21">
        <w:t xml:space="preserve"> (</w:t>
      </w:r>
      <w:r w:rsidRPr="00FA3C21">
        <w:t>Виталий Щербо</w:t>
      </w:r>
      <w:r w:rsidR="00FA3C21" w:rsidRPr="00FA3C21">
        <w:t xml:space="preserve">). </w:t>
      </w:r>
      <w:r w:rsidRPr="00FA3C21">
        <w:t>Эта тенденция сохранится до 1996 года включительно</w:t>
      </w:r>
      <w:r w:rsidR="00FA3C21" w:rsidRPr="00FA3C21">
        <w:t xml:space="preserve">. </w:t>
      </w:r>
      <w:r w:rsidRPr="00FA3C21">
        <w:t>Потом, постепенно таки перелёты полностью</w:t>
      </w:r>
      <w:r w:rsidR="00FA3C21">
        <w:t xml:space="preserve"> "</w:t>
      </w:r>
      <w:r w:rsidRPr="00FA3C21">
        <w:t>вымрут</w:t>
      </w:r>
      <w:r w:rsidR="00FA3C21">
        <w:t xml:space="preserve">" </w:t>
      </w:r>
      <w:r w:rsidRPr="00FA3C21">
        <w:t>из арсенала гимнастов</w:t>
      </w:r>
      <w:r w:rsidR="00FA3C21" w:rsidRPr="00FA3C21">
        <w:t xml:space="preserve">. </w:t>
      </w:r>
      <w:r w:rsidRPr="00FA3C21">
        <w:t>Другая часть гимнастов, во всю занимается освоением нового типа перелётов</w:t>
      </w:r>
      <w:r w:rsidR="00FA3C21">
        <w:t xml:space="preserve"> "</w:t>
      </w:r>
      <w:r w:rsidRPr="00FA3C21">
        <w:t>Ковач</w:t>
      </w:r>
      <w:r w:rsidR="00FA3C21">
        <w:t xml:space="preserve">" </w:t>
      </w:r>
      <w:r w:rsidRPr="00FA3C21">
        <w:t>в самых разных их вариантах</w:t>
      </w:r>
      <w:r w:rsidR="00FA3C21" w:rsidRPr="00FA3C21">
        <w:t xml:space="preserve">. </w:t>
      </w:r>
      <w:r w:rsidRPr="00FA3C21">
        <w:t>Но позднее, эти перелёты станут практически раритетными</w:t>
      </w:r>
      <w:r w:rsidR="00FA3C21" w:rsidRPr="00FA3C21">
        <w:t>.</w:t>
      </w:r>
    </w:p>
    <w:p w14:paraId="3C3EBDC8" w14:textId="77777777" w:rsidR="00FA3C21" w:rsidRDefault="00DA19CC" w:rsidP="00FA3C21">
      <w:pPr>
        <w:ind w:firstLine="709"/>
      </w:pPr>
      <w:r w:rsidRPr="00FA3C21">
        <w:t>В период с 2000го по 2010-й год произошли просто революционные изменения в Правилах проведения соревнований, что конечно же отразилось на комбинациях спортсменов</w:t>
      </w:r>
      <w:r w:rsidR="00FA3C21" w:rsidRPr="00FA3C21">
        <w:t xml:space="preserve">. </w:t>
      </w:r>
      <w:r w:rsidRPr="00FA3C21">
        <w:t>Если в предыдущее десятилетие гимнасты в основном использовали отдельные сложные элементы для увеличения сложности комбинации, то с 2000-го года начали действовать новые правила, которые позволяют гимнастам набрать сложность за счёт соединения элементов группы D и выше</w:t>
      </w:r>
      <w:r w:rsidR="00FA3C21" w:rsidRPr="00FA3C21">
        <w:t xml:space="preserve">. </w:t>
      </w:r>
      <w:r w:rsidRPr="00FA3C21">
        <w:t>Соответственно, это привело к тому, что гимнасты начали выполнять подряд как можно больше разных элементов</w:t>
      </w:r>
      <w:r w:rsidR="00FA3C21" w:rsidRPr="00FA3C21">
        <w:t xml:space="preserve">. </w:t>
      </w:r>
      <w:r w:rsidRPr="00FA3C21">
        <w:t>Комбинации гимнастов высшего уровня достигали сложности в 10 баллов, но реальная их сложность сильно различалась</w:t>
      </w:r>
      <w:r w:rsidR="00FA3C21" w:rsidRPr="00FA3C21">
        <w:t xml:space="preserve">. </w:t>
      </w:r>
      <w:r w:rsidRPr="00FA3C21">
        <w:t>Можно сказать, что период с 2000го по 2005й год, в массах гимнастов, лётовые элементы не только не эволюционировали, но даже деградировали</w:t>
      </w:r>
      <w:r w:rsidR="00FA3C21" w:rsidRPr="00FA3C21">
        <w:t xml:space="preserve">. </w:t>
      </w:r>
      <w:r w:rsidRPr="00FA3C21">
        <w:t>Но небольшая группа гимнастов, тем не менее, выполняла совершенно иные комбинации</w:t>
      </w:r>
      <w:r w:rsidR="00FA3C21" w:rsidRPr="00FA3C21">
        <w:t xml:space="preserve">. </w:t>
      </w:r>
      <w:r w:rsidRPr="00FA3C21">
        <w:t>Наглядный пример такой программы продемонстрировал российский гимнаст Алексей Немов</w:t>
      </w:r>
      <w:r w:rsidR="00FA3C21" w:rsidRPr="00FA3C21">
        <w:t xml:space="preserve">. </w:t>
      </w:r>
      <w:r w:rsidRPr="00FA3C21">
        <w:lastRenderedPageBreak/>
        <w:t>Он выполнил связку из 4 элементов с фазой полёта, и в придачу ещё два отдельных перелёта Ковача</w:t>
      </w:r>
      <w:r w:rsidR="00FA3C21" w:rsidRPr="00FA3C21">
        <w:t xml:space="preserve">. </w:t>
      </w:r>
      <w:r w:rsidRPr="00FA3C21">
        <w:t>Подобная комбинация сильно отличалась в зрелищности и реальной сложности, но оценивалась точно также, как комбинации первого типа</w:t>
      </w:r>
      <w:r w:rsidR="00FA3C21" w:rsidRPr="00FA3C21">
        <w:t xml:space="preserve">. </w:t>
      </w:r>
      <w:r w:rsidRPr="00FA3C21">
        <w:t>Ещё бол</w:t>
      </w:r>
      <w:r w:rsidR="00382379">
        <w:t>ее прогрессивные ко</w:t>
      </w:r>
      <w:r w:rsidRPr="00FA3C21">
        <w:t>мбинации продемонстрировали итальянец Игорь Кассина, а также белорус Иван Иванков и украинец Валерий Гончаров</w:t>
      </w:r>
      <w:r w:rsidR="00FA3C21" w:rsidRPr="00FA3C21">
        <w:t>.</w:t>
      </w:r>
    </w:p>
    <w:p w14:paraId="4E0385AF" w14:textId="77777777" w:rsidR="00FA3C21" w:rsidRDefault="00DA19CC" w:rsidP="00FA3C21">
      <w:pPr>
        <w:ind w:firstLine="709"/>
      </w:pPr>
      <w:r w:rsidRPr="00FA3C21">
        <w:t>Если подвести итог эволюции комбинаций гимнастов</w:t>
      </w:r>
      <w:r w:rsidR="000873AC" w:rsidRPr="00FA3C21">
        <w:t>,</w:t>
      </w:r>
      <w:r w:rsidRPr="00FA3C21">
        <w:t xml:space="preserve"> то можно выделить несколько аспектов в данном вопросе</w:t>
      </w:r>
      <w:r w:rsidR="00FA3C21" w:rsidRPr="00FA3C21">
        <w:t>:</w:t>
      </w:r>
    </w:p>
    <w:p w14:paraId="782C7738" w14:textId="77777777" w:rsidR="00FA3C21" w:rsidRDefault="00DA19CC" w:rsidP="00FA3C21">
      <w:pPr>
        <w:ind w:firstLine="709"/>
      </w:pPr>
      <w:r w:rsidRPr="00FA3C21">
        <w:t>комбинации гимнастов до 2006 года были похож</w:t>
      </w:r>
      <w:r w:rsidR="000873AC" w:rsidRPr="00FA3C21">
        <w:t>и</w:t>
      </w:r>
      <w:r w:rsidRPr="00FA3C21">
        <w:t xml:space="preserve"> на цирковые номера</w:t>
      </w:r>
      <w:r w:rsidR="00FA3C21">
        <w:t>.</w:t>
      </w:r>
      <w:r w:rsidR="00382379">
        <w:t xml:space="preserve"> </w:t>
      </w:r>
      <w:r w:rsidR="00FA3C21">
        <w:t>Т.</w:t>
      </w:r>
      <w:r w:rsidRPr="00FA3C21">
        <w:t>е</w:t>
      </w:r>
      <w:r w:rsidR="00FA3C21" w:rsidRPr="00FA3C21">
        <w:t xml:space="preserve">. </w:t>
      </w:r>
      <w:r w:rsidRPr="00FA3C21">
        <w:t>комбинация содержала 3-5 сложных элементов, а остальные только для</w:t>
      </w:r>
      <w:r w:rsidR="00FA3C21">
        <w:t xml:space="preserve"> "</w:t>
      </w:r>
      <w:r w:rsidRPr="00FA3C21">
        <w:t>добора</w:t>
      </w:r>
      <w:r w:rsidR="00FA3C21">
        <w:t xml:space="preserve">" </w:t>
      </w:r>
      <w:r w:rsidRPr="00FA3C21">
        <w:t>до 10 баллов в базовой оценке</w:t>
      </w:r>
      <w:r w:rsidR="00FA3C21" w:rsidRPr="00FA3C21">
        <w:t xml:space="preserve">. </w:t>
      </w:r>
      <w:r w:rsidRPr="00FA3C21">
        <w:t>С 2006-го года комбинации стали напоминать</w:t>
      </w:r>
      <w:r w:rsidR="00FA3C21">
        <w:t xml:space="preserve"> "</w:t>
      </w:r>
      <w:r w:rsidRPr="00FA3C21">
        <w:t>марафон</w:t>
      </w:r>
      <w:r w:rsidR="00FA3C21">
        <w:t xml:space="preserve">" </w:t>
      </w:r>
      <w:r w:rsidRPr="00FA3C21">
        <w:t>из 10 элементов со сложностью</w:t>
      </w:r>
      <w:r w:rsidR="00FA3C21">
        <w:t xml:space="preserve"> "</w:t>
      </w:r>
      <w:r w:rsidRPr="00FA3C21">
        <w:t>выше среднего</w:t>
      </w:r>
      <w:r w:rsidR="00FA3C21">
        <w:t>"</w:t>
      </w:r>
      <w:r w:rsidR="00FA3C21" w:rsidRPr="00FA3C21">
        <w:t>;</w:t>
      </w:r>
    </w:p>
    <w:p w14:paraId="5CE687B8" w14:textId="77777777" w:rsidR="00FA3C21" w:rsidRDefault="00DA19CC" w:rsidP="00FA3C21">
      <w:pPr>
        <w:ind w:firstLine="709"/>
      </w:pPr>
      <w:r w:rsidRPr="00FA3C21">
        <w:t>от связок оборот+оборот гимнасты перешли к сложным связкам типа оборот+перелёт и перелёт+перелёт</w:t>
      </w:r>
      <w:r w:rsidR="00FA3C21" w:rsidRPr="00FA3C21">
        <w:t xml:space="preserve">. </w:t>
      </w:r>
      <w:r w:rsidRPr="00FA3C21">
        <w:t>Простые связки из перелётов групп</w:t>
      </w:r>
      <w:r w:rsidR="00FA3C21">
        <w:t xml:space="preserve"> "</w:t>
      </w:r>
      <w:r w:rsidRPr="00FA3C21">
        <w:t>С</w:t>
      </w:r>
      <w:r w:rsidR="00FA3C21">
        <w:t xml:space="preserve">" </w:t>
      </w:r>
      <w:r w:rsidRPr="00FA3C21">
        <w:t>исчезли, на смену им пришли связки из перелётов группы</w:t>
      </w:r>
      <w:r w:rsidR="00FA3C21">
        <w:t xml:space="preserve"> "</w:t>
      </w:r>
      <w:r w:rsidRPr="00FA3C21">
        <w:t>D</w:t>
      </w:r>
      <w:r w:rsidR="00FA3C21">
        <w:t xml:space="preserve">" </w:t>
      </w:r>
      <w:r w:rsidRPr="00FA3C21">
        <w:t>и выше</w:t>
      </w:r>
      <w:r w:rsidR="00FA3C21" w:rsidRPr="00FA3C21">
        <w:t>;</w:t>
      </w:r>
    </w:p>
    <w:p w14:paraId="12F178BC" w14:textId="77777777" w:rsidR="00FA3C21" w:rsidRDefault="00DA19CC" w:rsidP="00FA3C21">
      <w:pPr>
        <w:ind w:firstLine="709"/>
      </w:pPr>
      <w:r w:rsidRPr="00FA3C21">
        <w:t>сложность комбинаций возросла в массах гимнастов</w:t>
      </w:r>
      <w:r w:rsidR="00FA3C21" w:rsidRPr="00FA3C21">
        <w:t xml:space="preserve">. </w:t>
      </w:r>
      <w:r w:rsidRPr="00FA3C21">
        <w:t>Если раньше отдельные сложнейшие связки элементов и отдельные перелёты делали 1-2 гимнаста в мире, то с 2006-го года эти связки выполняют огромное множество спортсменов</w:t>
      </w:r>
      <w:r w:rsidR="00FA3C21" w:rsidRPr="00FA3C21">
        <w:t>;</w:t>
      </w:r>
    </w:p>
    <w:p w14:paraId="54B1846F" w14:textId="77777777" w:rsidR="00FA3C21" w:rsidRDefault="00DA19CC" w:rsidP="00FA3C21">
      <w:pPr>
        <w:ind w:firstLine="709"/>
      </w:pPr>
      <w:r w:rsidRPr="00FA3C21">
        <w:t>но помимо прогрессивных изменений произошли и нежелательные</w:t>
      </w:r>
      <w:r w:rsidR="00FA3C21" w:rsidRPr="00FA3C21">
        <w:t xml:space="preserve">. </w:t>
      </w:r>
      <w:r w:rsidRPr="00FA3C21">
        <w:t>Например, из арсенала гимнастов практически полностью исчезли целые структурные группы элементов</w:t>
      </w:r>
      <w:r w:rsidR="00FA3C21" w:rsidRPr="00FA3C21">
        <w:t xml:space="preserve">. </w:t>
      </w:r>
      <w:r w:rsidRPr="00FA3C21">
        <w:t>Элементы в висе сзади</w:t>
      </w:r>
      <w:r w:rsidR="00FA3C21" w:rsidRPr="00FA3C21">
        <w:t xml:space="preserve">; </w:t>
      </w:r>
      <w:r w:rsidRPr="00FA3C21">
        <w:t>соскоки лётом, дугой, срывом, контрсальто</w:t>
      </w:r>
      <w:r w:rsidR="00382379">
        <w:t xml:space="preserve"> </w:t>
      </w:r>
      <w:r w:rsidRPr="00FA3C21">
        <w:t xml:space="preserve">назад на махе назад, сальто через гриф и </w:t>
      </w:r>
      <w:r w:rsidR="00FA3C21">
        <w:t>т.д.;</w:t>
      </w:r>
      <w:r w:rsidR="00FA3C21" w:rsidRPr="00FA3C21">
        <w:t xml:space="preserve"> </w:t>
      </w:r>
      <w:r w:rsidRPr="00FA3C21">
        <w:t>контрсальто вперёд в вис</w:t>
      </w:r>
      <w:r w:rsidR="00FA3C21" w:rsidRPr="00FA3C21">
        <w:t xml:space="preserve">; </w:t>
      </w:r>
      <w:r w:rsidRPr="00FA3C21">
        <w:t xml:space="preserve">обороты на одной руке и </w:t>
      </w:r>
      <w:r w:rsidR="00FA3C21">
        <w:t>т.д.</w:t>
      </w:r>
      <w:r w:rsidR="00FA3C21" w:rsidRPr="00FA3C21">
        <w:t xml:space="preserve"> </w:t>
      </w:r>
      <w:r w:rsidRPr="00FA3C21">
        <w:t>Современная гимнастика ставит высокие требования к сложности элементов, но в определённой степени из-за этого страдает разнообразие движений</w:t>
      </w:r>
      <w:r w:rsidR="00FA3C21" w:rsidRPr="00FA3C21">
        <w:t>.</w:t>
      </w:r>
    </w:p>
    <w:p w14:paraId="393282BF" w14:textId="77777777" w:rsidR="00FA3C21" w:rsidRPr="00FA3C21" w:rsidRDefault="00FA3C21" w:rsidP="00FA3C21">
      <w:pPr>
        <w:pStyle w:val="2"/>
      </w:pPr>
      <w:r>
        <w:br w:type="page"/>
      </w:r>
      <w:bookmarkStart w:id="2" w:name="_Toc268775959"/>
      <w:r w:rsidR="000873AC" w:rsidRPr="00FA3C21">
        <w:lastRenderedPageBreak/>
        <w:t>2</w:t>
      </w:r>
      <w:r w:rsidRPr="00FA3C21">
        <w:t xml:space="preserve">. </w:t>
      </w:r>
      <w:r w:rsidR="007C0586" w:rsidRPr="00FA3C21">
        <w:t>Характеристика упражнений на перекладине</w:t>
      </w:r>
      <w:bookmarkEnd w:id="2"/>
    </w:p>
    <w:p w14:paraId="61CEACDB" w14:textId="77777777" w:rsidR="00FA3C21" w:rsidRDefault="00FA3C21" w:rsidP="00FA3C21">
      <w:pPr>
        <w:ind w:firstLine="709"/>
      </w:pPr>
    </w:p>
    <w:p w14:paraId="50CA34BC" w14:textId="77777777" w:rsidR="00FA3C21" w:rsidRDefault="0081209B" w:rsidP="00FA3C21">
      <w:pPr>
        <w:ind w:firstLine="709"/>
      </w:pPr>
      <w:r w:rsidRPr="00FA3C21">
        <w:t>Простейшие упражнения на перекладине</w:t>
      </w:r>
      <w:r w:rsidR="00FA3C21">
        <w:t xml:space="preserve"> (</w:t>
      </w:r>
      <w:r w:rsidRPr="00FA3C21">
        <w:t xml:space="preserve">подтягивания, </w:t>
      </w:r>
      <w:hyperlink r:id="rId20" w:tooltip="Подъём переворотом" w:history="1">
        <w:r w:rsidRPr="00FA3C21">
          <w:rPr>
            <w:rStyle w:val="a6"/>
            <w:color w:val="000000"/>
            <w:u w:val="none"/>
          </w:rPr>
          <w:t>подъём переворотом</w:t>
        </w:r>
      </w:hyperlink>
      <w:r w:rsidR="00FA3C21" w:rsidRPr="00FA3C21">
        <w:t xml:space="preserve">) </w:t>
      </w:r>
      <w:r w:rsidRPr="00FA3C21">
        <w:t>входят в программу общей физической подготовки</w:t>
      </w:r>
      <w:r w:rsidR="00FA3C21" w:rsidRPr="00FA3C21">
        <w:t>.</w:t>
      </w:r>
    </w:p>
    <w:p w14:paraId="7855EEB4" w14:textId="77777777" w:rsidR="00FA3C21" w:rsidRDefault="0081209B" w:rsidP="00FA3C21">
      <w:pPr>
        <w:ind w:firstLine="709"/>
      </w:pPr>
      <w:r w:rsidRPr="00FA3C21">
        <w:t>Согласно правилам FIG</w:t>
      </w:r>
      <w:r w:rsidR="00FA3C21" w:rsidRPr="00FA3C21">
        <w:t xml:space="preserve"> - </w:t>
      </w:r>
      <w:r w:rsidRPr="00FA3C21">
        <w:t>Международная федерации гимнастики</w:t>
      </w:r>
      <w:r w:rsidR="00FA3C21" w:rsidRPr="00FA3C21">
        <w:t xml:space="preserve"> - </w:t>
      </w:r>
      <w:r w:rsidRPr="00FA3C21">
        <w:t>перекладина должна находиться на высоте 278</w:t>
      </w:r>
      <w:r w:rsidR="00FA3C21">
        <w:t xml:space="preserve"> </w:t>
      </w:r>
      <w:r w:rsidRPr="00FA3C21">
        <w:t>см и иметь длину 240</w:t>
      </w:r>
      <w:r w:rsidR="00FA3C21">
        <w:t xml:space="preserve"> </w:t>
      </w:r>
      <w:r w:rsidRPr="00FA3C21">
        <w:t>см</w:t>
      </w:r>
      <w:r w:rsidR="00FA3C21" w:rsidRPr="00FA3C21">
        <w:t xml:space="preserve">. </w:t>
      </w:r>
      <w:r w:rsidRPr="00FA3C21">
        <w:t>Диаметр перекладины</w:t>
      </w:r>
      <w:r w:rsidR="00FA3C21" w:rsidRPr="00FA3C21">
        <w:t xml:space="preserve"> - </w:t>
      </w:r>
      <w:r w:rsidRPr="00FA3C21">
        <w:t>2,8</w:t>
      </w:r>
      <w:r w:rsidR="00FA3C21">
        <w:t xml:space="preserve"> </w:t>
      </w:r>
      <w:r w:rsidRPr="00FA3C21">
        <w:t>см</w:t>
      </w:r>
      <w:r w:rsidR="00FA3C21" w:rsidRPr="00FA3C21">
        <w:t>.</w:t>
      </w:r>
    </w:p>
    <w:p w14:paraId="13B36A80" w14:textId="77777777" w:rsidR="00FA3C21" w:rsidRDefault="0081209B" w:rsidP="00FA3C21">
      <w:pPr>
        <w:ind w:firstLine="709"/>
      </w:pPr>
      <w:r w:rsidRPr="00FA3C21">
        <w:t>Упражнение на перекладине состоит из вращений вокруг снаряда и перелётов, элементов, когда гимнаст теряет контакт со снарядом</w:t>
      </w:r>
      <w:r w:rsidR="00FA3C21" w:rsidRPr="00FA3C21">
        <w:t xml:space="preserve">. </w:t>
      </w:r>
      <w:r w:rsidRPr="00FA3C21">
        <w:t>В ходе выступления спортсмен должен продемонстрировать различные типы хватов</w:t>
      </w:r>
      <w:r w:rsidR="00FA3C21">
        <w:t xml:space="preserve"> (</w:t>
      </w:r>
      <w:r w:rsidRPr="00FA3C21">
        <w:t>хват сверху, снизу и обратный хват</w:t>
      </w:r>
      <w:r w:rsidR="00FA3C21" w:rsidRPr="00FA3C21">
        <w:t xml:space="preserve">) </w:t>
      </w:r>
      <w:r w:rsidRPr="00FA3C21">
        <w:t>и висов</w:t>
      </w:r>
      <w:r w:rsidR="00FA3C21">
        <w:t xml:space="preserve"> (</w:t>
      </w:r>
      <w:r w:rsidRPr="00FA3C21">
        <w:t>спереди, сзади, ноги врозь, согнувшись</w:t>
      </w:r>
      <w:r w:rsidR="00FA3C21" w:rsidRPr="00FA3C21">
        <w:t>),</w:t>
      </w:r>
      <w:r w:rsidRPr="00FA3C21">
        <w:t xml:space="preserve"> умение чисто и четко переходить от одного их вида к другому</w:t>
      </w:r>
      <w:r w:rsidR="00FA3C21" w:rsidRPr="00FA3C21">
        <w:t xml:space="preserve">. </w:t>
      </w:r>
      <w:r w:rsidRPr="00FA3C21">
        <w:t>Во время вращений спортсмен не имеет права касаться перекладины телом</w:t>
      </w:r>
      <w:r w:rsidR="00FA3C21" w:rsidRPr="00FA3C21">
        <w:t xml:space="preserve">. </w:t>
      </w:r>
      <w:r w:rsidRPr="00FA3C21">
        <w:t>Вращения могут выполняться как на двух руках, так и на одной</w:t>
      </w:r>
      <w:r w:rsidR="00FA3C21" w:rsidRPr="00FA3C21">
        <w:t xml:space="preserve">. </w:t>
      </w:r>
      <w:r w:rsidRPr="00FA3C21">
        <w:t>Завершаются упражнения акробатическим соскоком</w:t>
      </w:r>
      <w:r w:rsidR="00FA3C21" w:rsidRPr="00FA3C21">
        <w:t xml:space="preserve">. </w:t>
      </w:r>
      <w:r w:rsidRPr="00FA3C21">
        <w:t>Для начала упражнения спортсмен пользуется помощью ассистента, подсаживающего его на снаряд</w:t>
      </w:r>
      <w:r w:rsidR="00FA3C21" w:rsidRPr="00FA3C21">
        <w:t>.</w:t>
      </w:r>
    </w:p>
    <w:p w14:paraId="650974C2" w14:textId="77777777" w:rsidR="00FA3C21" w:rsidRDefault="0081209B" w:rsidP="00FA3C21">
      <w:pPr>
        <w:ind w:firstLine="709"/>
      </w:pPr>
      <w:r w:rsidRPr="00FA3C21">
        <w:t>Судьями оценивается сложность и чистота исполнения элементов, а также качество соскока</w:t>
      </w:r>
      <w:r w:rsidR="00FA3C21" w:rsidRPr="00FA3C21">
        <w:t>.</w:t>
      </w:r>
    </w:p>
    <w:p w14:paraId="36D12286" w14:textId="77777777" w:rsidR="0081209B" w:rsidRPr="00FA3C21" w:rsidRDefault="0081209B" w:rsidP="00FA3C21">
      <w:pPr>
        <w:ind w:firstLine="709"/>
      </w:pPr>
      <w:r w:rsidRPr="00FA3C21">
        <w:t>Структурные группы элементов</w:t>
      </w:r>
    </w:p>
    <w:p w14:paraId="102645AD" w14:textId="77777777" w:rsidR="0081209B" w:rsidRPr="00FA3C21" w:rsidRDefault="0081209B" w:rsidP="00FA3C21">
      <w:pPr>
        <w:ind w:firstLine="709"/>
      </w:pPr>
      <w:r w:rsidRPr="00FA3C21">
        <w:t>I</w:t>
      </w:r>
      <w:r w:rsidR="00FA3C21" w:rsidRPr="00FA3C21">
        <w:t xml:space="preserve">. </w:t>
      </w:r>
      <w:r w:rsidRPr="00FA3C21">
        <w:t>Элементы, выполняемые большим махом в висе</w:t>
      </w:r>
    </w:p>
    <w:p w14:paraId="274BACE8" w14:textId="77777777" w:rsidR="00FA3C21" w:rsidRDefault="0081209B" w:rsidP="00FA3C21">
      <w:pPr>
        <w:ind w:firstLine="709"/>
      </w:pPr>
      <w:r w:rsidRPr="00FA3C21">
        <w:t>Сюда входят</w:t>
      </w:r>
      <w:r w:rsidR="00FA3C21" w:rsidRPr="00FA3C21">
        <w:t>:</w:t>
      </w:r>
    </w:p>
    <w:p w14:paraId="1D34F675" w14:textId="77777777" w:rsidR="00FA3C21" w:rsidRDefault="0081209B" w:rsidP="00FA3C21">
      <w:pPr>
        <w:ind w:firstLine="709"/>
      </w:pPr>
      <w:r w:rsidRPr="00FA3C21">
        <w:t>подъёмы махом назад в стойку на руках с поворотами и без</w:t>
      </w:r>
      <w:r w:rsidR="00FA3C21" w:rsidRPr="00FA3C21">
        <w:t>;</w:t>
      </w:r>
    </w:p>
    <w:p w14:paraId="13DFA67F" w14:textId="77777777" w:rsidR="00FA3C21" w:rsidRDefault="0081209B" w:rsidP="00FA3C21">
      <w:pPr>
        <w:ind w:firstLine="709"/>
      </w:pPr>
      <w:r w:rsidRPr="00FA3C21">
        <w:t>большие обороты на двух или одной руке, с поворотами и без, также с прыжком и поворотом на 180,360,540 и даже 720 градусов</w:t>
      </w:r>
      <w:r w:rsidR="00FA3C21" w:rsidRPr="00FA3C21">
        <w:t>;</w:t>
      </w:r>
    </w:p>
    <w:p w14:paraId="06030E43" w14:textId="77777777" w:rsidR="0081209B" w:rsidRPr="00FA3C21" w:rsidRDefault="0081209B" w:rsidP="00FA3C21">
      <w:pPr>
        <w:ind w:firstLine="709"/>
      </w:pPr>
      <w:r w:rsidRPr="00FA3C21">
        <w:t>II</w:t>
      </w:r>
      <w:r w:rsidR="00FA3C21" w:rsidRPr="00FA3C21">
        <w:t xml:space="preserve">. </w:t>
      </w:r>
      <w:r w:rsidRPr="00FA3C21">
        <w:t>Элементы с фазой полёта</w:t>
      </w:r>
    </w:p>
    <w:p w14:paraId="3E46D5B0" w14:textId="77777777" w:rsidR="00FA3C21" w:rsidRDefault="0081209B" w:rsidP="00FA3C21">
      <w:pPr>
        <w:ind w:firstLine="709"/>
      </w:pPr>
      <w:r w:rsidRPr="00FA3C21">
        <w:t>Включает в себя различные перелёты</w:t>
      </w:r>
      <w:r w:rsidR="00FA3C21" w:rsidRPr="00FA3C21">
        <w:t xml:space="preserve"> - </w:t>
      </w:r>
      <w:r w:rsidRPr="00FA3C21">
        <w:t>элементы, которые предполагают отпускание рук от грифа, перелёт через плоскость грифа и приход в вис, а также подлёты</w:t>
      </w:r>
      <w:r w:rsidR="00FA3C21" w:rsidRPr="00FA3C21">
        <w:t xml:space="preserve"> - </w:t>
      </w:r>
      <w:r w:rsidRPr="00FA3C21">
        <w:t>элементы с отпусканием рук от грифа выполнением сальто без перехода через плоскость грифа и приход в вис</w:t>
      </w:r>
      <w:r w:rsidR="00FA3C21" w:rsidRPr="00FA3C21">
        <w:t xml:space="preserve">. </w:t>
      </w:r>
      <w:r w:rsidRPr="00FA3C21">
        <w:lastRenderedPageBreak/>
        <w:t>Также сюда отнесены продевы с перемахом ноги врозь в вис или в стойку на руках</w:t>
      </w:r>
      <w:r w:rsidR="00FA3C21">
        <w:t xml:space="preserve"> (</w:t>
      </w:r>
      <w:r w:rsidRPr="00FA3C21">
        <w:t>элементы типа</w:t>
      </w:r>
      <w:r w:rsidR="00FA3C21">
        <w:t xml:space="preserve"> "</w:t>
      </w:r>
      <w:r w:rsidRPr="00FA3C21">
        <w:t>Карбалло</w:t>
      </w:r>
      <w:r w:rsidR="00FA3C21">
        <w:t xml:space="preserve">" </w:t>
      </w:r>
      <w:r w:rsidRPr="00FA3C21">
        <w:t>или</w:t>
      </w:r>
      <w:r w:rsidR="00FA3C21">
        <w:t xml:space="preserve"> "</w:t>
      </w:r>
      <w:r w:rsidRPr="00FA3C21">
        <w:t>Квинтейро</w:t>
      </w:r>
      <w:r w:rsidR="00FA3C21">
        <w:t>"</w:t>
      </w:r>
      <w:r w:rsidR="00FA3C21" w:rsidRPr="00FA3C21">
        <w:t>).</w:t>
      </w:r>
    </w:p>
    <w:p w14:paraId="3E80A75D" w14:textId="77777777" w:rsidR="00FA3C21" w:rsidRDefault="0081209B" w:rsidP="00FA3C21">
      <w:pPr>
        <w:ind w:firstLine="709"/>
      </w:pPr>
      <w:r w:rsidRPr="00FA3C21">
        <w:t>Перелёты бывают следующих видов</w:t>
      </w:r>
      <w:r w:rsidR="00FA3C21" w:rsidRPr="00FA3C21">
        <w:t>:</w:t>
      </w:r>
    </w:p>
    <w:p w14:paraId="68A1803C" w14:textId="77777777" w:rsidR="00FA3C21" w:rsidRDefault="0081209B" w:rsidP="00FA3C21">
      <w:pPr>
        <w:ind w:firstLine="709"/>
      </w:pPr>
      <w:r w:rsidRPr="00FA3C21">
        <w:t>махом назад без сальто</w:t>
      </w:r>
      <w:r w:rsidR="00FA3C21">
        <w:t xml:space="preserve"> (</w:t>
      </w:r>
      <w:r w:rsidRPr="00FA3C21">
        <w:t>перелёт углом,</w:t>
      </w:r>
      <w:r w:rsidR="00FA3C21">
        <w:t xml:space="preserve"> "</w:t>
      </w:r>
      <w:r w:rsidRPr="00FA3C21">
        <w:t>Воронин</w:t>
      </w:r>
      <w:r w:rsidR="00FA3C21">
        <w:t>", "</w:t>
      </w:r>
      <w:r w:rsidRPr="00FA3C21">
        <w:t>Маркелов</w:t>
      </w:r>
      <w:r w:rsidR="00FA3C21">
        <w:t xml:space="preserve">" </w:t>
      </w:r>
      <w:r w:rsidRPr="00FA3C21">
        <w:t xml:space="preserve">и </w:t>
      </w:r>
      <w:r w:rsidR="00FA3C21">
        <w:t>др.)"</w:t>
      </w:r>
    </w:p>
    <w:p w14:paraId="16C17BC1" w14:textId="77777777" w:rsidR="00FA3C21" w:rsidRDefault="0081209B" w:rsidP="00FA3C21">
      <w:pPr>
        <w:ind w:firstLine="709"/>
      </w:pPr>
      <w:r w:rsidRPr="00FA3C21">
        <w:t>махом назад</w:t>
      </w:r>
      <w:r w:rsidR="00FA3C21">
        <w:t xml:space="preserve"> (</w:t>
      </w:r>
      <w:r w:rsidRPr="00FA3C21">
        <w:t>с большого оборота вперёд</w:t>
      </w:r>
      <w:r w:rsidR="00FA3C21" w:rsidRPr="00FA3C21">
        <w:t xml:space="preserve">) </w:t>
      </w:r>
      <w:r w:rsidRPr="00FA3C21">
        <w:t xml:space="preserve">с </w:t>
      </w:r>
      <w:r w:rsidR="00FA3C21">
        <w:t>1.5</w:t>
      </w:r>
      <w:r w:rsidRPr="00FA3C21">
        <w:t xml:space="preserve"> сальто вперёд</w:t>
      </w:r>
      <w:r w:rsidR="00FA3C21">
        <w:t xml:space="preserve"> (</w:t>
      </w:r>
      <w:r w:rsidRPr="00FA3C21">
        <w:t>типа</w:t>
      </w:r>
      <w:r w:rsidR="00FA3C21">
        <w:t xml:space="preserve"> "</w:t>
      </w:r>
      <w:r w:rsidRPr="00FA3C21">
        <w:t>Гейлорд</w:t>
      </w:r>
      <w:r w:rsidR="00FA3C21">
        <w:t>"</w:t>
      </w:r>
      <w:r w:rsidR="00FA3C21" w:rsidRPr="00FA3C21">
        <w:t>);</w:t>
      </w:r>
    </w:p>
    <w:p w14:paraId="17B55B8E" w14:textId="77777777" w:rsidR="00FA3C21" w:rsidRDefault="0081209B" w:rsidP="00FA3C21">
      <w:pPr>
        <w:ind w:firstLine="709"/>
      </w:pPr>
      <w:r w:rsidRPr="00FA3C21">
        <w:t>махом назад с контр-сальто назад</w:t>
      </w:r>
      <w:r w:rsidR="00FA3C21">
        <w:t xml:space="preserve"> (</w:t>
      </w:r>
      <w:r w:rsidRPr="00FA3C21">
        <w:t>ещё не исполнены</w:t>
      </w:r>
      <w:r w:rsidR="00FA3C21" w:rsidRPr="00FA3C21">
        <w:t>);</w:t>
      </w:r>
    </w:p>
    <w:p w14:paraId="23861228" w14:textId="77777777" w:rsidR="00FA3C21" w:rsidRDefault="0081209B" w:rsidP="00FA3C21">
      <w:pPr>
        <w:ind w:firstLine="709"/>
      </w:pPr>
      <w:r w:rsidRPr="00FA3C21">
        <w:t>махом вперёд контр-движением назад без сальто</w:t>
      </w:r>
      <w:r w:rsidR="00FA3C21">
        <w:t xml:space="preserve"> (</w:t>
      </w:r>
      <w:r w:rsidRPr="00FA3C21">
        <w:t>типа</w:t>
      </w:r>
      <w:r w:rsidR="00FA3C21">
        <w:t xml:space="preserve"> "</w:t>
      </w:r>
      <w:r w:rsidRPr="00FA3C21">
        <w:t>Ткачёв</w:t>
      </w:r>
      <w:r w:rsidR="00FA3C21">
        <w:t>", "</w:t>
      </w:r>
      <w:r w:rsidRPr="00FA3C21">
        <w:t>Люкин</w:t>
      </w:r>
      <w:r w:rsidR="00FA3C21">
        <w:t xml:space="preserve">" </w:t>
      </w:r>
      <w:r w:rsidRPr="00FA3C21">
        <w:t>и</w:t>
      </w:r>
      <w:r w:rsidR="00FA3C21">
        <w:t xml:space="preserve"> т.д.)</w:t>
      </w:r>
      <w:r w:rsidR="00FA3C21" w:rsidRPr="00FA3C21">
        <w:t>;</w:t>
      </w:r>
    </w:p>
    <w:p w14:paraId="69734B84" w14:textId="77777777" w:rsidR="00FA3C21" w:rsidRDefault="0081209B" w:rsidP="00FA3C21">
      <w:pPr>
        <w:ind w:firstLine="709"/>
      </w:pPr>
      <w:r w:rsidRPr="00FA3C21">
        <w:t>махом вперёд 1,5 сальто назад</w:t>
      </w:r>
      <w:r w:rsidR="00FA3C21">
        <w:t xml:space="preserve"> (</w:t>
      </w:r>
      <w:r w:rsidRPr="00FA3C21">
        <w:t>типа</w:t>
      </w:r>
      <w:r w:rsidR="00FA3C21">
        <w:t xml:space="preserve"> "</w:t>
      </w:r>
      <w:r w:rsidRPr="00FA3C21">
        <w:t>Ковач</w:t>
      </w:r>
      <w:r w:rsidR="00FA3C21">
        <w:t>", "</w:t>
      </w:r>
      <w:r w:rsidRPr="00FA3C21">
        <w:t>Гейлорд 2</w:t>
      </w:r>
      <w:r w:rsidR="00FA3C21">
        <w:t xml:space="preserve">" </w:t>
      </w:r>
      <w:r w:rsidRPr="00FA3C21">
        <w:t>и</w:t>
      </w:r>
      <w:r w:rsidR="00FA3C21">
        <w:t xml:space="preserve"> т.д.)</w:t>
      </w:r>
      <w:r w:rsidR="00FA3C21" w:rsidRPr="00FA3C21">
        <w:t>;</w:t>
      </w:r>
    </w:p>
    <w:p w14:paraId="0724EFA2" w14:textId="77777777" w:rsidR="00FA3C21" w:rsidRDefault="0081209B" w:rsidP="00FA3C21">
      <w:pPr>
        <w:ind w:firstLine="709"/>
      </w:pPr>
      <w:r w:rsidRPr="00FA3C21">
        <w:t>махом вперёд контр-сальто вперёд</w:t>
      </w:r>
      <w:r w:rsidR="00FA3C21">
        <w:t xml:space="preserve"> (</w:t>
      </w:r>
      <w:r w:rsidRPr="00FA3C21">
        <w:t>ещё не исполнены</w:t>
      </w:r>
      <w:r w:rsidR="00FA3C21" w:rsidRPr="00FA3C21">
        <w:t>);</w:t>
      </w:r>
    </w:p>
    <w:p w14:paraId="2F09C3D0" w14:textId="77777777" w:rsidR="00FA3C21" w:rsidRDefault="0081209B" w:rsidP="00FA3C21">
      <w:pPr>
        <w:ind w:firstLine="709"/>
      </w:pPr>
      <w:r w:rsidRPr="00FA3C21">
        <w:t>Подлёты бывают следующих типов</w:t>
      </w:r>
      <w:r w:rsidR="00FA3C21" w:rsidRPr="00FA3C21">
        <w:t>:</w:t>
      </w:r>
    </w:p>
    <w:p w14:paraId="24A9D19D" w14:textId="77777777" w:rsidR="00FA3C21" w:rsidRDefault="0081209B" w:rsidP="00FA3C21">
      <w:pPr>
        <w:ind w:firstLine="709"/>
      </w:pPr>
      <w:r w:rsidRPr="00FA3C21">
        <w:t>махом назад сальто вперёд</w:t>
      </w:r>
      <w:r w:rsidR="00FA3C21">
        <w:t xml:space="preserve"> (</w:t>
      </w:r>
      <w:r w:rsidRPr="00FA3C21">
        <w:t>типа</w:t>
      </w:r>
      <w:r w:rsidR="00FA3C21">
        <w:t xml:space="preserve"> "</w:t>
      </w:r>
      <w:r w:rsidRPr="00FA3C21">
        <w:t>Егер</w:t>
      </w:r>
      <w:r w:rsidR="00FA3C21">
        <w:t>", "</w:t>
      </w:r>
      <w:r w:rsidRPr="00FA3C21">
        <w:t>Погрелов</w:t>
      </w:r>
      <w:r w:rsidR="00FA3C21">
        <w:t xml:space="preserve">" </w:t>
      </w:r>
      <w:r w:rsidRPr="00FA3C21">
        <w:t>и</w:t>
      </w:r>
      <w:r w:rsidR="00FA3C21">
        <w:t xml:space="preserve"> т.д.)</w:t>
      </w:r>
      <w:r w:rsidR="00FA3C21" w:rsidRPr="00FA3C21">
        <w:t>;</w:t>
      </w:r>
    </w:p>
    <w:p w14:paraId="21DB3FB7" w14:textId="77777777" w:rsidR="00FA3C21" w:rsidRDefault="0081209B" w:rsidP="00FA3C21">
      <w:pPr>
        <w:ind w:firstLine="709"/>
      </w:pPr>
      <w:r w:rsidRPr="00FA3C21">
        <w:t>махом назад контр-сальто назад</w:t>
      </w:r>
      <w:r w:rsidR="00FA3C21">
        <w:t xml:space="preserve"> (</w:t>
      </w:r>
      <w:r w:rsidRPr="00FA3C21">
        <w:t>малоизучены</w:t>
      </w:r>
      <w:r w:rsidR="00FA3C21" w:rsidRPr="00FA3C21">
        <w:t>);</w:t>
      </w:r>
    </w:p>
    <w:p w14:paraId="7328147D" w14:textId="77777777" w:rsidR="00FA3C21" w:rsidRDefault="0081209B" w:rsidP="00FA3C21">
      <w:pPr>
        <w:ind w:firstLine="709"/>
      </w:pPr>
      <w:r w:rsidRPr="00FA3C21">
        <w:t>махом вперёд сальто назад с поворотами</w:t>
      </w:r>
      <w:r w:rsidR="00FA3C21">
        <w:t xml:space="preserve"> (</w:t>
      </w:r>
      <w:r w:rsidRPr="00FA3C21">
        <w:t>типа</w:t>
      </w:r>
      <w:r w:rsidR="00FA3C21">
        <w:t xml:space="preserve"> "</w:t>
      </w:r>
      <w:r w:rsidRPr="00FA3C21">
        <w:t>Делчев</w:t>
      </w:r>
      <w:r w:rsidR="00FA3C21">
        <w:t>", "</w:t>
      </w:r>
      <w:r w:rsidRPr="00FA3C21">
        <w:t>Гингер</w:t>
      </w:r>
      <w:r w:rsidR="00FA3C21">
        <w:t xml:space="preserve">" </w:t>
      </w:r>
      <w:r w:rsidRPr="00FA3C21">
        <w:t xml:space="preserve">и </w:t>
      </w:r>
      <w:r w:rsidR="00FA3C21">
        <w:t>др.)</w:t>
      </w:r>
      <w:r w:rsidR="00FA3C21" w:rsidRPr="00FA3C21">
        <w:t>;</w:t>
      </w:r>
    </w:p>
    <w:p w14:paraId="63A6E469" w14:textId="77777777" w:rsidR="00FA3C21" w:rsidRDefault="0081209B" w:rsidP="00FA3C21">
      <w:pPr>
        <w:ind w:firstLine="709"/>
      </w:pPr>
      <w:r w:rsidRPr="00FA3C21">
        <w:t>махом вперёд контр-сальто вперёд</w:t>
      </w:r>
      <w:r w:rsidR="00FA3C21">
        <w:t xml:space="preserve"> (</w:t>
      </w:r>
      <w:r w:rsidRPr="00FA3C21">
        <w:t>типа</w:t>
      </w:r>
      <w:r w:rsidR="00FA3C21">
        <w:t xml:space="preserve"> "</w:t>
      </w:r>
      <w:r w:rsidRPr="00FA3C21">
        <w:t>Маринич</w:t>
      </w:r>
      <w:r w:rsidR="00FA3C21">
        <w:t>"</w:t>
      </w:r>
      <w:r w:rsidR="00FA3C21" w:rsidRPr="00FA3C21">
        <w:t>);</w:t>
      </w:r>
    </w:p>
    <w:p w14:paraId="14958AA8" w14:textId="77777777" w:rsidR="0081209B" w:rsidRPr="00FA3C21" w:rsidRDefault="0081209B" w:rsidP="00FA3C21">
      <w:pPr>
        <w:ind w:firstLine="709"/>
      </w:pPr>
      <w:r w:rsidRPr="00FA3C21">
        <w:t>Между двумя типами лётовых движений на перекладине</w:t>
      </w:r>
      <w:r w:rsidR="00FA3C21">
        <w:t xml:space="preserve"> (</w:t>
      </w:r>
      <w:r w:rsidRPr="00FA3C21">
        <w:t>разновысоких брусьях</w:t>
      </w:r>
      <w:r w:rsidR="00FA3C21" w:rsidRPr="00FA3C21">
        <w:t xml:space="preserve">) </w:t>
      </w:r>
      <w:r w:rsidRPr="00FA3C21">
        <w:t>имеется разница, хотя движения похожи</w:t>
      </w:r>
      <w:r w:rsidR="00FA3C21" w:rsidRPr="00FA3C21">
        <w:t xml:space="preserve">. </w:t>
      </w:r>
      <w:r w:rsidRPr="00FA3C21">
        <w:t>В основном</w:t>
      </w:r>
      <w:r w:rsidR="00FA3C21">
        <w:t xml:space="preserve"> "</w:t>
      </w:r>
      <w:r w:rsidRPr="00FA3C21">
        <w:t>путаются</w:t>
      </w:r>
      <w:r w:rsidR="00FA3C21">
        <w:t xml:space="preserve">" </w:t>
      </w:r>
      <w:r w:rsidRPr="00FA3C21">
        <w:t>друг с другом такие перелёты, как Маркелов и Воронин, а также подлёты или сальто в вис</w:t>
      </w:r>
      <w:r w:rsidR="00FA3C21" w:rsidRPr="00FA3C21">
        <w:t xml:space="preserve"> - </w:t>
      </w:r>
      <w:r w:rsidRPr="00FA3C21">
        <w:t>Делчев и Гингер</w:t>
      </w:r>
    </w:p>
    <w:p w14:paraId="47F501D5" w14:textId="77777777" w:rsidR="0081209B" w:rsidRPr="00FA3C21" w:rsidRDefault="0081209B" w:rsidP="00FA3C21">
      <w:pPr>
        <w:ind w:firstLine="709"/>
      </w:pPr>
      <w:r w:rsidRPr="00FA3C21">
        <w:t>III</w:t>
      </w:r>
      <w:r w:rsidR="00FA3C21" w:rsidRPr="00FA3C21">
        <w:t xml:space="preserve">. </w:t>
      </w:r>
      <w:r w:rsidRPr="00FA3C21">
        <w:t>Элементы, близкие к перекладине</w:t>
      </w:r>
    </w:p>
    <w:p w14:paraId="1D542811" w14:textId="77777777" w:rsidR="00FA3C21" w:rsidRDefault="0081209B" w:rsidP="00FA3C21">
      <w:pPr>
        <w:ind w:firstLine="709"/>
      </w:pPr>
      <w:r w:rsidRPr="00FA3C21">
        <w:t>Включают в себя</w:t>
      </w:r>
      <w:r w:rsidR="00FA3C21" w:rsidRPr="00FA3C21">
        <w:t>:</w:t>
      </w:r>
    </w:p>
    <w:p w14:paraId="4091C5EE" w14:textId="77777777" w:rsidR="00FA3C21" w:rsidRDefault="0081209B" w:rsidP="00FA3C21">
      <w:pPr>
        <w:ind w:firstLine="709"/>
      </w:pPr>
      <w:r w:rsidRPr="00FA3C21">
        <w:t>многочисленные подъёмы разгибом, двумя, назад, дугой и</w:t>
      </w:r>
      <w:r w:rsidR="00FA3C21">
        <w:t xml:space="preserve"> т.д.;</w:t>
      </w:r>
    </w:p>
    <w:p w14:paraId="33630651" w14:textId="77777777" w:rsidR="00FA3C21" w:rsidRDefault="0081209B" w:rsidP="00FA3C21">
      <w:pPr>
        <w:ind w:firstLine="709"/>
      </w:pPr>
      <w:r w:rsidRPr="00FA3C21">
        <w:t>обороты назад в стойку на руках</w:t>
      </w:r>
      <w:r w:rsidR="00FA3C21" w:rsidRPr="00FA3C21">
        <w:t>;</w:t>
      </w:r>
    </w:p>
    <w:p w14:paraId="78F61682" w14:textId="77777777" w:rsidR="00FA3C21" w:rsidRDefault="0081209B" w:rsidP="00FA3C21">
      <w:pPr>
        <w:ind w:firstLine="709"/>
      </w:pPr>
      <w:r w:rsidRPr="00FA3C21">
        <w:t>большие обороты с перемахами типа</w:t>
      </w:r>
      <w:r w:rsidR="00FA3C21">
        <w:t xml:space="preserve"> "</w:t>
      </w:r>
      <w:r w:rsidRPr="00FA3C21">
        <w:t>Штальдер</w:t>
      </w:r>
      <w:r w:rsidR="00FA3C21">
        <w:t xml:space="preserve">" </w:t>
      </w:r>
      <w:r w:rsidRPr="00FA3C21">
        <w:t>и</w:t>
      </w:r>
      <w:r w:rsidR="00FA3C21">
        <w:t xml:space="preserve"> "</w:t>
      </w:r>
      <w:r w:rsidRPr="00FA3C21">
        <w:t>Эндо</w:t>
      </w:r>
      <w:r w:rsidR="00FA3C21">
        <w:t>"</w:t>
      </w:r>
      <w:r w:rsidR="00FA3C21" w:rsidRPr="00FA3C21">
        <w:t>;</w:t>
      </w:r>
    </w:p>
    <w:p w14:paraId="13CA6534" w14:textId="77777777" w:rsidR="00FA3C21" w:rsidRDefault="0081209B" w:rsidP="00FA3C21">
      <w:pPr>
        <w:ind w:firstLine="709"/>
      </w:pPr>
      <w:r w:rsidRPr="00FA3C21">
        <w:t>большие обороты вперёд с спадом вперёд и подъёмом разгибом в стойку на руках</w:t>
      </w:r>
      <w:r w:rsidR="00FA3C21">
        <w:t xml:space="preserve"> ("</w:t>
      </w:r>
      <w:r w:rsidRPr="00FA3C21">
        <w:t>Вейлер</w:t>
      </w:r>
      <w:r w:rsidR="00FA3C21">
        <w:t>"</w:t>
      </w:r>
      <w:r w:rsidR="00FA3C21" w:rsidRPr="00FA3C21">
        <w:t>);</w:t>
      </w:r>
    </w:p>
    <w:p w14:paraId="569925A0" w14:textId="77777777" w:rsidR="0081209B" w:rsidRPr="00FA3C21" w:rsidRDefault="0081209B" w:rsidP="00FA3C21">
      <w:pPr>
        <w:ind w:firstLine="709"/>
      </w:pPr>
      <w:r w:rsidRPr="00FA3C21">
        <w:t>IV</w:t>
      </w:r>
      <w:r w:rsidR="00FA3C21" w:rsidRPr="00FA3C21">
        <w:t xml:space="preserve">. </w:t>
      </w:r>
      <w:r w:rsidRPr="00FA3C21">
        <w:t>Элементы в обратном хвате и в висах сзади</w:t>
      </w:r>
    </w:p>
    <w:p w14:paraId="4C454BA2" w14:textId="77777777" w:rsidR="00FA3C21" w:rsidRDefault="0081209B" w:rsidP="00FA3C21">
      <w:pPr>
        <w:ind w:firstLine="709"/>
      </w:pPr>
      <w:r w:rsidRPr="00FA3C21">
        <w:t>В основном сюда входят специфические элементы типа</w:t>
      </w:r>
      <w:r w:rsidR="00FA3C21" w:rsidRPr="00FA3C21">
        <w:t>:</w:t>
      </w:r>
    </w:p>
    <w:p w14:paraId="19735DE5" w14:textId="77777777" w:rsidR="00FA3C21" w:rsidRDefault="0081209B" w:rsidP="00FA3C21">
      <w:pPr>
        <w:ind w:firstLine="709"/>
      </w:pPr>
      <w:r w:rsidRPr="00FA3C21">
        <w:lastRenderedPageBreak/>
        <w:t>элементов в висе сзади хватом сверху и снизу</w:t>
      </w:r>
      <w:r w:rsidR="00FA3C21" w:rsidRPr="00FA3C21">
        <w:t xml:space="preserve"> - </w:t>
      </w:r>
      <w:r w:rsidRPr="00FA3C21">
        <w:t>подъёмы махом вперёд, русские обороты и</w:t>
      </w:r>
      <w:r w:rsidR="00FA3C21">
        <w:t xml:space="preserve"> т.д.;</w:t>
      </w:r>
    </w:p>
    <w:p w14:paraId="79E5DE13" w14:textId="77777777" w:rsidR="00FA3C21" w:rsidRDefault="0081209B" w:rsidP="00FA3C21">
      <w:pPr>
        <w:ind w:firstLine="709"/>
      </w:pPr>
      <w:r w:rsidRPr="00FA3C21">
        <w:t>элементы с</w:t>
      </w:r>
      <w:r w:rsidR="00FA3C21">
        <w:t xml:space="preserve"> "</w:t>
      </w:r>
      <w:r w:rsidRPr="00FA3C21">
        <w:t>продевом</w:t>
      </w:r>
      <w:r w:rsidR="00FA3C21">
        <w:t xml:space="preserve">" </w:t>
      </w:r>
      <w:r w:rsidRPr="00FA3C21">
        <w:t>ног и движением в стойку на руках</w:t>
      </w:r>
      <w:r w:rsidR="00FA3C21">
        <w:t xml:space="preserve"> (</w:t>
      </w:r>
      <w:r w:rsidRPr="00FA3C21">
        <w:t>выкрутом, прыжком или поворотом</w:t>
      </w:r>
      <w:r w:rsidR="00FA3C21" w:rsidRPr="00FA3C21">
        <w:t xml:space="preserve">) </w:t>
      </w:r>
      <w:r w:rsidRPr="00FA3C21">
        <w:t>типа</w:t>
      </w:r>
      <w:r w:rsidR="00FA3C21">
        <w:t xml:space="preserve"> "</w:t>
      </w:r>
      <w:r w:rsidRPr="00FA3C21">
        <w:t>Адлер</w:t>
      </w:r>
      <w:r w:rsidR="00FA3C21">
        <w:t>"</w:t>
      </w:r>
      <w:r w:rsidR="00FA3C21" w:rsidRPr="00FA3C21">
        <w:t>;</w:t>
      </w:r>
    </w:p>
    <w:p w14:paraId="02856E7A" w14:textId="77777777" w:rsidR="00FA3C21" w:rsidRDefault="0081209B" w:rsidP="00FA3C21">
      <w:pPr>
        <w:ind w:firstLine="709"/>
      </w:pPr>
      <w:r w:rsidRPr="00FA3C21">
        <w:t>элементы в обратном хвате типа итальянских оборотов</w:t>
      </w:r>
      <w:r w:rsidR="00FA3C21" w:rsidRPr="00FA3C21">
        <w:t>;</w:t>
      </w:r>
    </w:p>
    <w:p w14:paraId="53EBDD44" w14:textId="77777777" w:rsidR="0081209B" w:rsidRPr="00FA3C21" w:rsidRDefault="0081209B" w:rsidP="00FA3C21">
      <w:pPr>
        <w:ind w:firstLine="709"/>
      </w:pPr>
      <w:r w:rsidRPr="00FA3C21">
        <w:t>V</w:t>
      </w:r>
      <w:r w:rsidR="00FA3C21" w:rsidRPr="00FA3C21">
        <w:t xml:space="preserve">. </w:t>
      </w:r>
      <w:r w:rsidRPr="00FA3C21">
        <w:t>Соскоки</w:t>
      </w:r>
    </w:p>
    <w:p w14:paraId="1A945439" w14:textId="77777777" w:rsidR="00FA3C21" w:rsidRDefault="0081209B" w:rsidP="00FA3C21">
      <w:pPr>
        <w:ind w:firstLine="709"/>
      </w:pPr>
      <w:r w:rsidRPr="00FA3C21">
        <w:t>Соскоки может поделить на следующие виды</w:t>
      </w:r>
      <w:r w:rsidR="00FA3C21" w:rsidRPr="00FA3C21">
        <w:t>:</w:t>
      </w:r>
    </w:p>
    <w:p w14:paraId="476FC302" w14:textId="77777777" w:rsidR="00FA3C21" w:rsidRDefault="0081209B" w:rsidP="00FA3C21">
      <w:pPr>
        <w:ind w:firstLine="709"/>
      </w:pPr>
      <w:r w:rsidRPr="00FA3C21">
        <w:t>махом вперёд сальто/кратные сальто</w:t>
      </w:r>
      <w:r w:rsidR="00FA3C21">
        <w:t xml:space="preserve"> (</w:t>
      </w:r>
      <w:r w:rsidRPr="00FA3C21">
        <w:t>двойные, тройные и</w:t>
      </w:r>
      <w:r w:rsidR="00FA3C21">
        <w:t xml:space="preserve"> т.д.)</w:t>
      </w:r>
      <w:r w:rsidR="00FA3C21" w:rsidRPr="00FA3C21">
        <w:t xml:space="preserve"> </w:t>
      </w:r>
      <w:r w:rsidRPr="00FA3C21">
        <w:t>назад с поворотами и без</w:t>
      </w:r>
      <w:r w:rsidR="00FA3C21" w:rsidRPr="00FA3C21">
        <w:t>;</w:t>
      </w:r>
    </w:p>
    <w:p w14:paraId="2598F553" w14:textId="77777777" w:rsidR="00FA3C21" w:rsidRDefault="0081209B" w:rsidP="00FA3C21">
      <w:pPr>
        <w:ind w:firstLine="709"/>
      </w:pPr>
      <w:r w:rsidRPr="00FA3C21">
        <w:t>махом назад сальто/кратные сальто</w:t>
      </w:r>
      <w:r w:rsidR="00FA3C21">
        <w:t xml:space="preserve"> (</w:t>
      </w:r>
      <w:r w:rsidRPr="00FA3C21">
        <w:t>двойные, тройные и</w:t>
      </w:r>
      <w:r w:rsidR="00FA3C21">
        <w:t xml:space="preserve"> т.д.)</w:t>
      </w:r>
      <w:r w:rsidR="00FA3C21" w:rsidRPr="00FA3C21">
        <w:t xml:space="preserve"> </w:t>
      </w:r>
      <w:r w:rsidRPr="00FA3C21">
        <w:t>вперёд с поворотами и без</w:t>
      </w:r>
      <w:r w:rsidR="00FA3C21" w:rsidRPr="00FA3C21">
        <w:t>;</w:t>
      </w:r>
    </w:p>
    <w:p w14:paraId="78084392" w14:textId="77777777" w:rsidR="00FA3C21" w:rsidRDefault="0081209B" w:rsidP="00FA3C21">
      <w:pPr>
        <w:ind w:firstLine="709"/>
      </w:pPr>
      <w:r w:rsidRPr="00FA3C21">
        <w:t>махом назад сальто/кратные сальто</w:t>
      </w:r>
      <w:r w:rsidR="00FA3C21">
        <w:t xml:space="preserve"> (</w:t>
      </w:r>
      <w:r w:rsidRPr="00FA3C21">
        <w:t>двойные, тройные и</w:t>
      </w:r>
      <w:r w:rsidR="00FA3C21">
        <w:t xml:space="preserve"> т.д.)</w:t>
      </w:r>
      <w:r w:rsidR="00FA3C21" w:rsidRPr="00FA3C21">
        <w:t xml:space="preserve"> </w:t>
      </w:r>
      <w:r w:rsidRPr="00FA3C21">
        <w:t>назад с поворотами и без</w:t>
      </w:r>
      <w:r w:rsidR="00FA3C21" w:rsidRPr="00FA3C21">
        <w:t>;</w:t>
      </w:r>
    </w:p>
    <w:p w14:paraId="701530BF" w14:textId="77777777" w:rsidR="00FA3C21" w:rsidRDefault="0081209B" w:rsidP="00FA3C21">
      <w:pPr>
        <w:ind w:firstLine="709"/>
      </w:pPr>
      <w:r w:rsidRPr="00FA3C21">
        <w:t>махом вперёд сальто/кратные сальто</w:t>
      </w:r>
      <w:r w:rsidR="00FA3C21">
        <w:t xml:space="preserve"> (</w:t>
      </w:r>
      <w:r w:rsidRPr="00FA3C21">
        <w:t>двойные, тройные и</w:t>
      </w:r>
      <w:r w:rsidR="00FA3C21">
        <w:t xml:space="preserve"> т.д.)</w:t>
      </w:r>
      <w:r w:rsidR="00FA3C21" w:rsidRPr="00FA3C21">
        <w:t xml:space="preserve"> </w:t>
      </w:r>
      <w:r w:rsidRPr="00FA3C21">
        <w:t>вперёд с поворотами и без</w:t>
      </w:r>
      <w:r w:rsidR="00FA3C21" w:rsidRPr="00FA3C21">
        <w:t>;</w:t>
      </w:r>
    </w:p>
    <w:p w14:paraId="77FC0133" w14:textId="77777777" w:rsidR="00FA3C21" w:rsidRDefault="0081209B" w:rsidP="00FA3C21">
      <w:pPr>
        <w:ind w:firstLine="709"/>
      </w:pPr>
      <w:r w:rsidRPr="00FA3C21">
        <w:t>лёты с поворотами и без, также с добавлением контр-сальто назад</w:t>
      </w:r>
      <w:r w:rsidR="00FA3C21" w:rsidRPr="00FA3C21">
        <w:t>;</w:t>
      </w:r>
    </w:p>
    <w:p w14:paraId="19C6FE6F" w14:textId="77777777" w:rsidR="00FA3C21" w:rsidRDefault="0081209B" w:rsidP="00FA3C21">
      <w:pPr>
        <w:ind w:firstLine="709"/>
      </w:pPr>
      <w:r w:rsidRPr="00FA3C21">
        <w:t>соскоки 1,5 и более сальто назад через перекладину и 1,5 и более сальто вперёд через перекладину</w:t>
      </w:r>
      <w:r w:rsidR="00FA3C21" w:rsidRPr="00FA3C21">
        <w:t>.</w:t>
      </w:r>
    </w:p>
    <w:p w14:paraId="021BBA60" w14:textId="77777777" w:rsidR="00FA3C21" w:rsidRDefault="00FA3C21" w:rsidP="00FA3C21">
      <w:pPr>
        <w:ind w:firstLine="709"/>
      </w:pPr>
    </w:p>
    <w:p w14:paraId="7CC9A460" w14:textId="77777777" w:rsidR="00FA3C21" w:rsidRPr="00FA3C21" w:rsidRDefault="000873AC" w:rsidP="00FA3C21">
      <w:pPr>
        <w:pStyle w:val="2"/>
      </w:pPr>
      <w:bookmarkStart w:id="3" w:name="_Toc268775960"/>
      <w:r w:rsidRPr="00FA3C21">
        <w:t>3</w:t>
      </w:r>
      <w:r w:rsidR="00FA3C21" w:rsidRPr="00FA3C21">
        <w:t xml:space="preserve">. </w:t>
      </w:r>
      <w:r w:rsidR="007C0586" w:rsidRPr="00FA3C21">
        <w:t>Методические основы обучения на перекладине</w:t>
      </w:r>
      <w:bookmarkEnd w:id="3"/>
    </w:p>
    <w:p w14:paraId="5EB3FD39" w14:textId="77777777" w:rsidR="00FA3C21" w:rsidRDefault="00FA3C21" w:rsidP="00FA3C21">
      <w:pPr>
        <w:ind w:firstLine="709"/>
      </w:pPr>
    </w:p>
    <w:p w14:paraId="3A065856" w14:textId="77777777" w:rsidR="00FA3C21" w:rsidRDefault="00620CAE" w:rsidP="00FA3C21">
      <w:pPr>
        <w:ind w:firstLine="709"/>
      </w:pPr>
      <w:r w:rsidRPr="00FA3C21">
        <w:t>Методика обучения упражнениям на перекладине будет продуктивной, если на основе учета анатомо-конститу</w:t>
      </w:r>
      <w:r w:rsidR="00382379">
        <w:t>ц</w:t>
      </w:r>
      <w:r w:rsidRPr="00FA3C21">
        <w:t>ионных особенностей, биомеханических показателей рациональной техники выполнения упражнений на перекладине разработать типовые модельные характеристики рабочих осанок как средства спортивно-технической подготовки, подобрать адекватные им приемы и методы развития физических качеств, двигательных умений и навыков у гимнастов на этапе начальной подготовки</w:t>
      </w:r>
      <w:r w:rsidR="00FA3C21" w:rsidRPr="00FA3C21">
        <w:t>.</w:t>
      </w:r>
    </w:p>
    <w:p w14:paraId="2077B2E9" w14:textId="77777777" w:rsidR="00FA3C21" w:rsidRDefault="00620CAE" w:rsidP="00FA3C21">
      <w:pPr>
        <w:ind w:firstLine="709"/>
      </w:pPr>
      <w:r w:rsidRPr="00FA3C21">
        <w:t>На перекладине выполняются только маховые упражнения</w:t>
      </w:r>
      <w:r w:rsidR="00FA3C21" w:rsidRPr="00FA3C21">
        <w:t xml:space="preserve">. </w:t>
      </w:r>
      <w:r w:rsidRPr="00FA3C21">
        <w:t xml:space="preserve">Поэтому основные умения занимающегося заключаются в правильном использовании </w:t>
      </w:r>
      <w:r w:rsidRPr="00FA3C21">
        <w:lastRenderedPageBreak/>
        <w:t>сил инерции при минимальной затрате мускульной энергии</w:t>
      </w:r>
      <w:r w:rsidR="00FA3C21" w:rsidRPr="00FA3C21">
        <w:t xml:space="preserve">. </w:t>
      </w:r>
      <w:r w:rsidRPr="00FA3C21">
        <w:t>Сила сгибателей пальцев, тем не менее, должна быть значительной</w:t>
      </w:r>
      <w:r w:rsidR="00FA3C21" w:rsidRPr="00FA3C21">
        <w:t>.</w:t>
      </w:r>
    </w:p>
    <w:p w14:paraId="2B175C0E" w14:textId="77777777" w:rsidR="00620CAE" w:rsidRPr="00FA3C21" w:rsidRDefault="00620CAE" w:rsidP="00FA3C21">
      <w:pPr>
        <w:ind w:firstLine="709"/>
      </w:pPr>
      <w:r w:rsidRPr="00FA3C21">
        <w:t>Упражнения начальной подготовки</w:t>
      </w:r>
    </w:p>
    <w:p w14:paraId="3A333C89" w14:textId="77777777" w:rsidR="00FA3C21" w:rsidRDefault="00620CAE" w:rsidP="00FA3C21">
      <w:pPr>
        <w:ind w:firstLine="709"/>
      </w:pPr>
      <w:r w:rsidRPr="00FA3C21">
        <w:t>На начальных стадиях обучения занимающиеся должны овладеть основными позами, которые необходимо принимать в положениях виса, упора, упора сзади, научиться простейшими способами переходить из одного вида упора в другой</w:t>
      </w:r>
      <w:r w:rsidR="00FA3C21">
        <w:t xml:space="preserve"> (</w:t>
      </w:r>
      <w:r w:rsidRPr="00FA3C21">
        <w:t>перемахами ног, поворотами</w:t>
      </w:r>
      <w:r w:rsidR="00FA3C21" w:rsidRPr="00FA3C21">
        <w:t>),</w:t>
      </w:r>
      <w:r w:rsidRPr="00FA3C21">
        <w:t xml:space="preserve"> а также выполнять простейшие соскоки и подъёмы</w:t>
      </w:r>
      <w:r w:rsidR="00FA3C21" w:rsidRPr="00FA3C21">
        <w:t>.</w:t>
      </w:r>
    </w:p>
    <w:p w14:paraId="5AA61721" w14:textId="77777777" w:rsidR="00FA3C21" w:rsidRDefault="00620CAE" w:rsidP="00FA3C21">
      <w:pPr>
        <w:ind w:firstLine="709"/>
      </w:pPr>
      <w:r w:rsidRPr="00FA3C21">
        <w:t>I</w:t>
      </w:r>
      <w:r w:rsidR="00FA3C21" w:rsidRPr="00FA3C21">
        <w:t xml:space="preserve">. </w:t>
      </w:r>
      <w:r w:rsidRPr="00FA3C21">
        <w:t>Упражнения в висах</w:t>
      </w:r>
      <w:r w:rsidR="00FA3C21" w:rsidRPr="00FA3C21">
        <w:t>.</w:t>
      </w:r>
    </w:p>
    <w:p w14:paraId="30D23225" w14:textId="77777777" w:rsidR="00FA3C21" w:rsidRDefault="00620CAE" w:rsidP="00FA3C21">
      <w:pPr>
        <w:ind w:firstLine="709"/>
      </w:pPr>
      <w:r w:rsidRPr="00FA3C21">
        <w:t>1</w:t>
      </w:r>
      <w:r w:rsidR="00FA3C21" w:rsidRPr="00FA3C21">
        <w:t xml:space="preserve">. </w:t>
      </w:r>
      <w:r w:rsidRPr="00FA3C21">
        <w:t>Вис стоя, лёжа, присев, стоя ноги сзади</w:t>
      </w:r>
      <w:r w:rsidR="00FA3C21" w:rsidRPr="00FA3C21">
        <w:t>.</w:t>
      </w:r>
    </w:p>
    <w:p w14:paraId="0ADA712A" w14:textId="77777777" w:rsidR="00FA3C21" w:rsidRDefault="00620CAE" w:rsidP="00FA3C21">
      <w:pPr>
        <w:ind w:firstLine="709"/>
      </w:pPr>
      <w:r w:rsidRPr="00FA3C21">
        <w:t>2</w:t>
      </w:r>
      <w:r w:rsidR="00FA3C21" w:rsidRPr="00FA3C21">
        <w:t xml:space="preserve">. </w:t>
      </w:r>
      <w:r w:rsidRPr="00FA3C21">
        <w:t>Переходы из одного виса в другой переступанием и поворотами</w:t>
      </w:r>
      <w:r w:rsidR="00FA3C21" w:rsidRPr="00FA3C21">
        <w:t>.</w:t>
      </w:r>
    </w:p>
    <w:p w14:paraId="793402D0" w14:textId="77777777" w:rsidR="00FA3C21" w:rsidRDefault="00620CAE" w:rsidP="00FA3C21">
      <w:pPr>
        <w:ind w:firstLine="709"/>
      </w:pPr>
      <w:r w:rsidRPr="00FA3C21">
        <w:t>3</w:t>
      </w:r>
      <w:r w:rsidR="00FA3C21" w:rsidRPr="00FA3C21">
        <w:t xml:space="preserve">. </w:t>
      </w:r>
      <w:r w:rsidRPr="00FA3C21">
        <w:t>Переходы из виса стоя сзади согнувшись в вис согнувшись толчком ног и силой</w:t>
      </w:r>
      <w:r w:rsidR="00FA3C21" w:rsidRPr="00FA3C21">
        <w:t>.</w:t>
      </w:r>
    </w:p>
    <w:p w14:paraId="5B5CEC5B" w14:textId="77777777" w:rsidR="00FA3C21" w:rsidRDefault="00620CAE" w:rsidP="00FA3C21">
      <w:pPr>
        <w:ind w:firstLine="709"/>
      </w:pPr>
      <w:r w:rsidRPr="00FA3C21">
        <w:t>4</w:t>
      </w:r>
      <w:r w:rsidR="00FA3C21" w:rsidRPr="00FA3C21">
        <w:t xml:space="preserve">. </w:t>
      </w:r>
      <w:r w:rsidRPr="00FA3C21">
        <w:t>Переход из виса прогнувшись верхом в вис завесом коленом</w:t>
      </w:r>
      <w:r w:rsidR="00FA3C21" w:rsidRPr="00FA3C21">
        <w:t>.</w:t>
      </w:r>
    </w:p>
    <w:p w14:paraId="16E45692" w14:textId="77777777" w:rsidR="00FA3C21" w:rsidRDefault="00620CAE" w:rsidP="00FA3C21">
      <w:pPr>
        <w:ind w:firstLine="709"/>
      </w:pPr>
      <w:r w:rsidRPr="00FA3C21">
        <w:t>5</w:t>
      </w:r>
      <w:r w:rsidR="00FA3C21" w:rsidRPr="00FA3C21">
        <w:t xml:space="preserve">. </w:t>
      </w:r>
      <w:r w:rsidRPr="00FA3C21">
        <w:t>Переход из виса стоя сзади в вис согнувшись и далее в вис завесом коленями с отпусканием рук</w:t>
      </w:r>
      <w:r w:rsidR="00FA3C21" w:rsidRPr="00FA3C21">
        <w:t>.</w:t>
      </w:r>
    </w:p>
    <w:p w14:paraId="50D9EE03" w14:textId="77777777" w:rsidR="00FA3C21" w:rsidRDefault="00620CAE" w:rsidP="00FA3C21">
      <w:pPr>
        <w:ind w:firstLine="709"/>
      </w:pPr>
      <w:r w:rsidRPr="00FA3C21">
        <w:t>6</w:t>
      </w:r>
      <w:r w:rsidR="00FA3C21" w:rsidRPr="00FA3C21">
        <w:t xml:space="preserve">. </w:t>
      </w:r>
      <w:r w:rsidRPr="00FA3C21">
        <w:t>Вис на согнутых руках и вис углом на согнутых руках</w:t>
      </w:r>
      <w:r w:rsidR="00FA3C21" w:rsidRPr="00FA3C21">
        <w:t>.</w:t>
      </w:r>
    </w:p>
    <w:p w14:paraId="538CD429" w14:textId="77777777" w:rsidR="00FA3C21" w:rsidRDefault="00620CAE" w:rsidP="00FA3C21">
      <w:pPr>
        <w:ind w:firstLine="709"/>
      </w:pPr>
      <w:r w:rsidRPr="00FA3C21">
        <w:t>7</w:t>
      </w:r>
      <w:r w:rsidR="00FA3C21" w:rsidRPr="00FA3C21">
        <w:t xml:space="preserve">. </w:t>
      </w:r>
      <w:r w:rsidRPr="00FA3C21">
        <w:t>Подтягивание в висе на перекладине</w:t>
      </w:r>
      <w:r w:rsidR="00FA3C21">
        <w:t xml:space="preserve"> (</w:t>
      </w:r>
      <w:r w:rsidRPr="00FA3C21">
        <w:t>высокой</w:t>
      </w:r>
      <w:r w:rsidR="00FA3C21" w:rsidRPr="00FA3C21">
        <w:t>).</w:t>
      </w:r>
    </w:p>
    <w:p w14:paraId="5CB41863" w14:textId="77777777" w:rsidR="00FA3C21" w:rsidRDefault="00620CAE" w:rsidP="00FA3C21">
      <w:pPr>
        <w:ind w:firstLine="709"/>
      </w:pPr>
      <w:r w:rsidRPr="00FA3C21">
        <w:t>8</w:t>
      </w:r>
      <w:r w:rsidR="00FA3C21" w:rsidRPr="00FA3C21">
        <w:t xml:space="preserve">. </w:t>
      </w:r>
      <w:r w:rsidRPr="00FA3C21">
        <w:t>Вис углом</w:t>
      </w:r>
      <w:r w:rsidR="00FA3C21" w:rsidRPr="00FA3C21">
        <w:t>.</w:t>
      </w:r>
    </w:p>
    <w:p w14:paraId="04187299" w14:textId="77777777" w:rsidR="00FA3C21" w:rsidRDefault="00620CAE" w:rsidP="00FA3C21">
      <w:pPr>
        <w:ind w:firstLine="709"/>
      </w:pPr>
      <w:r w:rsidRPr="00FA3C21">
        <w:t>9</w:t>
      </w:r>
      <w:r w:rsidR="00FA3C21" w:rsidRPr="00FA3C21">
        <w:t xml:space="preserve">. </w:t>
      </w:r>
      <w:r w:rsidRPr="00FA3C21">
        <w:t>Переход силой из виса в вис сзади</w:t>
      </w:r>
      <w:r w:rsidR="00FA3C21" w:rsidRPr="00FA3C21">
        <w:t>.</w:t>
      </w:r>
    </w:p>
    <w:p w14:paraId="38F108E3" w14:textId="77777777" w:rsidR="00FA3C21" w:rsidRDefault="00620CAE" w:rsidP="00FA3C21">
      <w:pPr>
        <w:ind w:firstLine="709"/>
      </w:pPr>
      <w:r w:rsidRPr="00FA3C21">
        <w:t>10</w:t>
      </w:r>
      <w:r w:rsidR="00FA3C21" w:rsidRPr="00FA3C21">
        <w:t xml:space="preserve">. </w:t>
      </w:r>
      <w:r w:rsidRPr="00FA3C21">
        <w:t>Из виса сзади, отпуская одну руку, поворот в вис</w:t>
      </w:r>
      <w:r w:rsidR="00FA3C21" w:rsidRPr="00FA3C21">
        <w:t>.</w:t>
      </w:r>
    </w:p>
    <w:p w14:paraId="11EEB3E0" w14:textId="77777777" w:rsidR="00FA3C21" w:rsidRDefault="00620CAE" w:rsidP="00FA3C21">
      <w:pPr>
        <w:ind w:firstLine="709"/>
      </w:pPr>
      <w:r w:rsidRPr="00FA3C21">
        <w:t>11</w:t>
      </w:r>
      <w:r w:rsidR="00FA3C21" w:rsidRPr="00FA3C21">
        <w:t xml:space="preserve">. </w:t>
      </w:r>
      <w:r w:rsidRPr="00FA3C21">
        <w:t>Подъём силой поочерёдно руками в упор</w:t>
      </w:r>
      <w:r w:rsidR="00FA3C21" w:rsidRPr="00FA3C21">
        <w:t>.</w:t>
      </w:r>
    </w:p>
    <w:p w14:paraId="0D774FD3" w14:textId="77777777" w:rsidR="00FA3C21" w:rsidRDefault="00620CAE" w:rsidP="00FA3C21">
      <w:pPr>
        <w:ind w:firstLine="709"/>
      </w:pPr>
      <w:r w:rsidRPr="00FA3C21">
        <w:t>II</w:t>
      </w:r>
      <w:r w:rsidR="00FA3C21" w:rsidRPr="00FA3C21">
        <w:t xml:space="preserve">. </w:t>
      </w:r>
      <w:r w:rsidRPr="00FA3C21">
        <w:t>Упражнения в упорах</w:t>
      </w:r>
      <w:r w:rsidR="00FA3C21" w:rsidRPr="00FA3C21">
        <w:t>.</w:t>
      </w:r>
    </w:p>
    <w:p w14:paraId="353E1504" w14:textId="77777777" w:rsidR="00FA3C21" w:rsidRDefault="00620CAE" w:rsidP="00FA3C21">
      <w:pPr>
        <w:ind w:firstLine="709"/>
      </w:pPr>
      <w:r w:rsidRPr="00FA3C21">
        <w:t>1</w:t>
      </w:r>
      <w:r w:rsidR="00FA3C21" w:rsidRPr="00FA3C21">
        <w:t xml:space="preserve">. </w:t>
      </w:r>
      <w:r w:rsidRPr="00FA3C21">
        <w:t>Из виса стоя прыжком упор</w:t>
      </w:r>
      <w:r w:rsidR="00FA3C21" w:rsidRPr="00FA3C21">
        <w:t>.</w:t>
      </w:r>
    </w:p>
    <w:p w14:paraId="29B8F93F" w14:textId="77777777" w:rsidR="00FA3C21" w:rsidRDefault="00620CAE" w:rsidP="00FA3C21">
      <w:pPr>
        <w:ind w:firstLine="709"/>
      </w:pPr>
      <w:r w:rsidRPr="00FA3C21">
        <w:t>2</w:t>
      </w:r>
      <w:r w:rsidR="00FA3C21" w:rsidRPr="00FA3C21">
        <w:t xml:space="preserve">. </w:t>
      </w:r>
      <w:r w:rsidRPr="00FA3C21">
        <w:t>Из упора перемахи ногами в упор верхом и упор сзади</w:t>
      </w:r>
      <w:r w:rsidR="00FA3C21" w:rsidRPr="00FA3C21">
        <w:t>.</w:t>
      </w:r>
    </w:p>
    <w:p w14:paraId="383EA19B" w14:textId="77777777" w:rsidR="00FA3C21" w:rsidRDefault="00620CAE" w:rsidP="00FA3C21">
      <w:pPr>
        <w:ind w:firstLine="709"/>
      </w:pPr>
      <w:r w:rsidRPr="00FA3C21">
        <w:t>3</w:t>
      </w:r>
      <w:r w:rsidR="00FA3C21" w:rsidRPr="00FA3C21">
        <w:t xml:space="preserve">. </w:t>
      </w:r>
      <w:r w:rsidRPr="00FA3C21">
        <w:t>Повороты из упора в упор сзади и наоборот</w:t>
      </w:r>
      <w:r w:rsidR="00FA3C21" w:rsidRPr="00FA3C21">
        <w:t>.</w:t>
      </w:r>
    </w:p>
    <w:p w14:paraId="55CA883B" w14:textId="77777777" w:rsidR="00FA3C21" w:rsidRDefault="00620CAE" w:rsidP="00FA3C21">
      <w:pPr>
        <w:ind w:firstLine="709"/>
      </w:pPr>
      <w:r w:rsidRPr="00FA3C21">
        <w:t>4</w:t>
      </w:r>
      <w:r w:rsidR="00FA3C21" w:rsidRPr="00FA3C21">
        <w:t xml:space="preserve">. </w:t>
      </w:r>
      <w:r w:rsidRPr="00FA3C21">
        <w:t>Из упора верхом повороты направо и налево с перемахом в упор</w:t>
      </w:r>
      <w:r w:rsidR="00FA3C21" w:rsidRPr="00FA3C21">
        <w:t>.</w:t>
      </w:r>
    </w:p>
    <w:p w14:paraId="55D91FDE" w14:textId="77777777" w:rsidR="00FA3C21" w:rsidRDefault="00620CAE" w:rsidP="00FA3C21">
      <w:pPr>
        <w:ind w:firstLine="709"/>
      </w:pPr>
      <w:r w:rsidRPr="00FA3C21">
        <w:t>III</w:t>
      </w:r>
      <w:r w:rsidR="00FA3C21" w:rsidRPr="00FA3C21">
        <w:t xml:space="preserve">. </w:t>
      </w:r>
      <w:r w:rsidRPr="00FA3C21">
        <w:t>Простейшие переходы из виса в упор и из упора в вис</w:t>
      </w:r>
      <w:r w:rsidR="00FA3C21" w:rsidRPr="00FA3C21">
        <w:t>.</w:t>
      </w:r>
    </w:p>
    <w:p w14:paraId="05A858BA" w14:textId="77777777" w:rsidR="00FA3C21" w:rsidRDefault="00620CAE" w:rsidP="00FA3C21">
      <w:pPr>
        <w:ind w:firstLine="709"/>
      </w:pPr>
      <w:r w:rsidRPr="00FA3C21">
        <w:t>1</w:t>
      </w:r>
      <w:r w:rsidR="00FA3C21" w:rsidRPr="00FA3C21">
        <w:t xml:space="preserve">. </w:t>
      </w:r>
      <w:r w:rsidRPr="00FA3C21">
        <w:t>Подъём переворотом махом одной и толчком другой</w:t>
      </w:r>
      <w:r w:rsidR="00FA3C21" w:rsidRPr="00FA3C21">
        <w:t>.</w:t>
      </w:r>
    </w:p>
    <w:p w14:paraId="26607937" w14:textId="77777777" w:rsidR="00FA3C21" w:rsidRDefault="00620CAE" w:rsidP="00FA3C21">
      <w:pPr>
        <w:ind w:firstLine="709"/>
      </w:pPr>
      <w:r w:rsidRPr="00FA3C21">
        <w:t>2</w:t>
      </w:r>
      <w:r w:rsidR="00FA3C21" w:rsidRPr="00FA3C21">
        <w:t xml:space="preserve">. </w:t>
      </w:r>
      <w:r w:rsidRPr="00FA3C21">
        <w:t>Подъём переворотом толчком двумя</w:t>
      </w:r>
      <w:r w:rsidR="00FA3C21" w:rsidRPr="00FA3C21">
        <w:t>.</w:t>
      </w:r>
    </w:p>
    <w:p w14:paraId="5E16FBCF" w14:textId="77777777" w:rsidR="00FA3C21" w:rsidRDefault="00620CAE" w:rsidP="00FA3C21">
      <w:pPr>
        <w:ind w:firstLine="709"/>
      </w:pPr>
      <w:r w:rsidRPr="00FA3C21">
        <w:lastRenderedPageBreak/>
        <w:t>3</w:t>
      </w:r>
      <w:r w:rsidR="00FA3C21" w:rsidRPr="00FA3C21">
        <w:t xml:space="preserve">. </w:t>
      </w:r>
      <w:r w:rsidRPr="00FA3C21">
        <w:t>Подъём переворотом силой</w:t>
      </w:r>
      <w:r w:rsidR="00FA3C21" w:rsidRPr="00FA3C21">
        <w:t>.</w:t>
      </w:r>
    </w:p>
    <w:p w14:paraId="32C72352" w14:textId="77777777" w:rsidR="00FA3C21" w:rsidRDefault="00620CAE" w:rsidP="00FA3C21">
      <w:pPr>
        <w:ind w:firstLine="709"/>
      </w:pPr>
      <w:r w:rsidRPr="00FA3C21">
        <w:t>4</w:t>
      </w:r>
      <w:r w:rsidR="00FA3C21" w:rsidRPr="00FA3C21">
        <w:t xml:space="preserve">. </w:t>
      </w:r>
      <w:r w:rsidRPr="00FA3C21">
        <w:t>Опускание из упора в вис согнувшись спереди и далее в вис углом</w:t>
      </w:r>
      <w:r w:rsidR="00FA3C21" w:rsidRPr="00FA3C21">
        <w:t>.</w:t>
      </w:r>
    </w:p>
    <w:p w14:paraId="1CA2C294" w14:textId="77777777" w:rsidR="00FA3C21" w:rsidRDefault="00620CAE" w:rsidP="00FA3C21">
      <w:pPr>
        <w:ind w:firstLine="709"/>
      </w:pPr>
      <w:r w:rsidRPr="00FA3C21">
        <w:t>IV</w:t>
      </w:r>
      <w:r w:rsidR="00FA3C21" w:rsidRPr="00FA3C21">
        <w:t xml:space="preserve">. </w:t>
      </w:r>
      <w:r w:rsidRPr="00FA3C21">
        <w:t>Соскоки</w:t>
      </w:r>
      <w:r w:rsidR="00FA3C21" w:rsidRPr="00FA3C21">
        <w:t>.</w:t>
      </w:r>
    </w:p>
    <w:p w14:paraId="2B0F6DAD" w14:textId="77777777" w:rsidR="00FA3C21" w:rsidRDefault="00620CAE" w:rsidP="00FA3C21">
      <w:pPr>
        <w:ind w:firstLine="709"/>
      </w:pPr>
      <w:r w:rsidRPr="00FA3C21">
        <w:t>1</w:t>
      </w:r>
      <w:r w:rsidR="00FA3C21" w:rsidRPr="00FA3C21">
        <w:t xml:space="preserve">. </w:t>
      </w:r>
      <w:r w:rsidRPr="00FA3C21">
        <w:t>Из упора верхом одной соскок с поворотом и перемахом другой</w:t>
      </w:r>
      <w:r w:rsidR="00FA3C21" w:rsidRPr="00FA3C21">
        <w:t>.</w:t>
      </w:r>
    </w:p>
    <w:p w14:paraId="09EF4B62" w14:textId="77777777" w:rsidR="00FA3C21" w:rsidRDefault="00620CAE" w:rsidP="00FA3C21">
      <w:pPr>
        <w:ind w:firstLine="709"/>
      </w:pPr>
      <w:r w:rsidRPr="00FA3C21">
        <w:t>2</w:t>
      </w:r>
      <w:r w:rsidR="00FA3C21" w:rsidRPr="00FA3C21">
        <w:t xml:space="preserve">. </w:t>
      </w:r>
      <w:r w:rsidRPr="00FA3C21">
        <w:t>Из упора сзади соскоки махом вперёд и махом вперёд с поворотами на 90* и 180*</w:t>
      </w:r>
      <w:r w:rsidR="00FA3C21" w:rsidRPr="00FA3C21">
        <w:t>.</w:t>
      </w:r>
    </w:p>
    <w:p w14:paraId="3C2BB7A8" w14:textId="77777777" w:rsidR="00FA3C21" w:rsidRDefault="00620CAE" w:rsidP="00FA3C21">
      <w:pPr>
        <w:ind w:firstLine="709"/>
      </w:pPr>
      <w:r w:rsidRPr="00FA3C21">
        <w:t>3</w:t>
      </w:r>
      <w:r w:rsidR="00FA3C21" w:rsidRPr="00FA3C21">
        <w:t xml:space="preserve">. </w:t>
      </w:r>
      <w:r w:rsidRPr="00FA3C21">
        <w:t>Из упора соскоки махом назад без поворота и с поворотами</w:t>
      </w:r>
      <w:r w:rsidR="00FA3C21" w:rsidRPr="00FA3C21">
        <w:t>.</w:t>
      </w:r>
    </w:p>
    <w:p w14:paraId="743185B0" w14:textId="77777777" w:rsidR="00FA3C21" w:rsidRDefault="00620CAE" w:rsidP="00FA3C21">
      <w:pPr>
        <w:ind w:firstLine="709"/>
      </w:pPr>
      <w:r w:rsidRPr="00FA3C21">
        <w:t>4</w:t>
      </w:r>
      <w:r w:rsidR="00FA3C21" w:rsidRPr="00FA3C21">
        <w:t xml:space="preserve">. </w:t>
      </w:r>
      <w:r w:rsidRPr="00FA3C21">
        <w:t>Из упора соскок боком с поворотом и без него</w:t>
      </w:r>
      <w:r w:rsidR="00FA3C21" w:rsidRPr="00FA3C21">
        <w:t>.</w:t>
      </w:r>
    </w:p>
    <w:p w14:paraId="2AE2B317" w14:textId="77777777" w:rsidR="00620CAE" w:rsidRPr="00FA3C21" w:rsidRDefault="00620CAE" w:rsidP="00FA3C21">
      <w:pPr>
        <w:ind w:firstLine="709"/>
      </w:pPr>
      <w:r w:rsidRPr="00FA3C21">
        <w:t>Вис</w:t>
      </w:r>
    </w:p>
    <w:p w14:paraId="55FD4076" w14:textId="77777777" w:rsidR="00FA3C21" w:rsidRDefault="00620CAE" w:rsidP="00FA3C21">
      <w:pPr>
        <w:ind w:firstLine="709"/>
      </w:pPr>
      <w:r w:rsidRPr="00FA3C21">
        <w:t>На высокой перекладине это положение является исходным для всех без исключения упражнений</w:t>
      </w:r>
      <w:r w:rsidR="00FA3C21" w:rsidRPr="00FA3C21">
        <w:t xml:space="preserve">. </w:t>
      </w:r>
      <w:r w:rsidRPr="00FA3C21">
        <w:t>Особенно важно правильное выполнение виса для набора маха достаточной амплитуды и последующих размахиваний</w:t>
      </w:r>
      <w:r w:rsidR="00FA3C21">
        <w:t>.</w:t>
      </w:r>
    </w:p>
    <w:p w14:paraId="6F9ED72A" w14:textId="77777777" w:rsidR="00FA3C21" w:rsidRDefault="00620CAE" w:rsidP="00FA3C21">
      <w:pPr>
        <w:ind w:firstLine="709"/>
      </w:pPr>
      <w:r w:rsidRPr="00FA3C21">
        <w:t>В положении виса тело должно быть максимально выпрямлено</w:t>
      </w:r>
      <w:r w:rsidR="00FA3C21" w:rsidRPr="00FA3C21">
        <w:t xml:space="preserve">. </w:t>
      </w:r>
      <w:r w:rsidRPr="00FA3C21">
        <w:t>Это достигается провисанием в грудино-ключичных и плечевых суставах, а также расслаблением мышц в области поясницы</w:t>
      </w:r>
      <w:r w:rsidR="00FA3C21" w:rsidRPr="00FA3C21">
        <w:t xml:space="preserve">. </w:t>
      </w:r>
      <w:r w:rsidRPr="00FA3C21">
        <w:t>Руки также выпрямлены, но не напряжены</w:t>
      </w:r>
      <w:r w:rsidR="00FA3C21" w:rsidRPr="00FA3C21">
        <w:t xml:space="preserve">. </w:t>
      </w:r>
      <w:r w:rsidRPr="00FA3C21">
        <w:t>Ноги должны быть выпрямлены в коленных и тазобедренных суставах, носки оттянуты</w:t>
      </w:r>
      <w:r w:rsidR="00FA3C21" w:rsidRPr="00FA3C21">
        <w:t xml:space="preserve">. </w:t>
      </w:r>
      <w:r w:rsidRPr="00FA3C21">
        <w:t>Обучение вису целесообразно проводить целостным методом</w:t>
      </w:r>
      <w:r w:rsidR="00FA3C21" w:rsidRPr="00FA3C21">
        <w:t>.</w:t>
      </w:r>
    </w:p>
    <w:p w14:paraId="3BB16077" w14:textId="77777777" w:rsidR="00FA3C21" w:rsidRDefault="00620CAE" w:rsidP="00FA3C21">
      <w:pPr>
        <w:ind w:firstLine="709"/>
      </w:pPr>
      <w:r w:rsidRPr="00FA3C21">
        <w:t>Правильное положение нижних конечностей обеспечивается напряжением соответствующих мышц, которое должно сохраняться при выполнении последующих размахиваний</w:t>
      </w:r>
      <w:r w:rsidR="00FA3C21" w:rsidRPr="00FA3C21">
        <w:t xml:space="preserve">. </w:t>
      </w:r>
      <w:r w:rsidRPr="00FA3C21">
        <w:t>Сгибание в тазобедренных суставах или прогибание в поясничном отделе позвоночника при выполнении виса недопустимы</w:t>
      </w:r>
      <w:r w:rsidR="00FA3C21" w:rsidRPr="00FA3C21">
        <w:t xml:space="preserve">. </w:t>
      </w:r>
      <w:r w:rsidRPr="00FA3C21">
        <w:t>Наличие таких ошибок очень часто является следствием неправильного положения головы</w:t>
      </w:r>
      <w:r w:rsidR="00FA3C21" w:rsidRPr="00FA3C21">
        <w:t xml:space="preserve">: </w:t>
      </w:r>
      <w:r w:rsidRPr="00FA3C21">
        <w:t>отведения её назад или, наоборот, опускания на грудь</w:t>
      </w:r>
      <w:r w:rsidR="00FA3C21" w:rsidRPr="00FA3C21">
        <w:t xml:space="preserve">. </w:t>
      </w:r>
      <w:r w:rsidRPr="00FA3C21">
        <w:t>В правильном положении голова удерживается прямо и находится между руками</w:t>
      </w:r>
      <w:r w:rsidR="00FA3C21" w:rsidRPr="00FA3C21">
        <w:t>.</w:t>
      </w:r>
    </w:p>
    <w:p w14:paraId="1ECE98F6" w14:textId="77777777" w:rsidR="00620CAE" w:rsidRPr="00FA3C21" w:rsidRDefault="00620CAE" w:rsidP="00FA3C21">
      <w:pPr>
        <w:ind w:firstLine="709"/>
      </w:pPr>
      <w:r w:rsidRPr="00FA3C21">
        <w:t>Размахивания в висе</w:t>
      </w:r>
    </w:p>
    <w:p w14:paraId="76CEE623" w14:textId="77777777" w:rsidR="00FA3C21" w:rsidRDefault="00620CAE" w:rsidP="00FA3C21">
      <w:pPr>
        <w:ind w:firstLine="709"/>
      </w:pPr>
      <w:r w:rsidRPr="00FA3C21">
        <w:t>Серии махов вперёд-назад</w:t>
      </w:r>
      <w:r w:rsidR="00FA3C21" w:rsidRPr="00FA3C21">
        <w:t xml:space="preserve">. </w:t>
      </w:r>
      <w:r w:rsidRPr="00FA3C21">
        <w:t>При правильном размахивании должны чередоваться следующие позы</w:t>
      </w:r>
      <w:r w:rsidR="00FA3C21" w:rsidRPr="00FA3C21">
        <w:t>:</w:t>
      </w:r>
    </w:p>
    <w:p w14:paraId="7A5FC592" w14:textId="77777777" w:rsidR="00FA3C21" w:rsidRDefault="00620CAE" w:rsidP="00FA3C21">
      <w:pPr>
        <w:ind w:firstLine="709"/>
      </w:pPr>
      <w:r w:rsidRPr="00FA3C21">
        <w:lastRenderedPageBreak/>
        <w:t>1</w:t>
      </w:r>
      <w:r w:rsidR="00FA3C21" w:rsidRPr="00FA3C21">
        <w:t xml:space="preserve">) </w:t>
      </w:r>
      <w:r w:rsidRPr="00FA3C21">
        <w:t xml:space="preserve">в крайней точке маха назад </w:t>
      </w:r>
      <w:r w:rsidR="00FA3C21">
        <w:t>-</w:t>
      </w:r>
      <w:r w:rsidRPr="00FA3C21">
        <w:t xml:space="preserve"> прямое или даже слегка согнутое в тазобедренных суставах положение</w:t>
      </w:r>
      <w:r w:rsidR="00FA3C21" w:rsidRPr="00FA3C21">
        <w:t>;</w:t>
      </w:r>
    </w:p>
    <w:p w14:paraId="472B71CB" w14:textId="77777777" w:rsidR="00FA3C21" w:rsidRDefault="00620CAE" w:rsidP="00FA3C21">
      <w:pPr>
        <w:ind w:firstLine="709"/>
      </w:pPr>
      <w:r w:rsidRPr="00FA3C21">
        <w:t>2</w:t>
      </w:r>
      <w:r w:rsidR="00FA3C21" w:rsidRPr="00FA3C21">
        <w:t xml:space="preserve">) </w:t>
      </w:r>
      <w:r w:rsidRPr="00FA3C21">
        <w:t xml:space="preserve">в вертикальном положении </w:t>
      </w:r>
      <w:r w:rsidR="00FA3C21">
        <w:t>-</w:t>
      </w:r>
      <w:r w:rsidRPr="00FA3C21">
        <w:t xml:space="preserve"> прямое, как в висе, положение туловища</w:t>
      </w:r>
      <w:r w:rsidR="00FA3C21" w:rsidRPr="00FA3C21">
        <w:t>;</w:t>
      </w:r>
    </w:p>
    <w:p w14:paraId="68B9470B" w14:textId="77777777" w:rsidR="00FA3C21" w:rsidRDefault="00620CAE" w:rsidP="00FA3C21">
      <w:pPr>
        <w:ind w:firstLine="709"/>
      </w:pPr>
      <w:r w:rsidRPr="00FA3C21">
        <w:t>3</w:t>
      </w:r>
      <w:r w:rsidR="00FA3C21" w:rsidRPr="00FA3C21">
        <w:t xml:space="preserve">) </w:t>
      </w:r>
      <w:r w:rsidRPr="00FA3C21">
        <w:t xml:space="preserve">в крайней точке маха вперёд </w:t>
      </w:r>
      <w:r w:rsidR="00FA3C21">
        <w:t>-</w:t>
      </w:r>
      <w:r w:rsidRPr="00FA3C21">
        <w:t xml:space="preserve"> слегка согнутое, как на махе назад, положение</w:t>
      </w:r>
      <w:r w:rsidR="00FA3C21" w:rsidRPr="00FA3C21">
        <w:t>.</w:t>
      </w:r>
    </w:p>
    <w:p w14:paraId="26E76A15" w14:textId="77777777" w:rsidR="00FA3C21" w:rsidRDefault="00620CAE" w:rsidP="00FA3C21">
      <w:pPr>
        <w:ind w:firstLine="709"/>
      </w:pPr>
      <w:r w:rsidRPr="00FA3C21">
        <w:t>Голова всё время удерживается между руками</w:t>
      </w:r>
      <w:r w:rsidR="00FA3C21" w:rsidRPr="00FA3C21">
        <w:t xml:space="preserve">. </w:t>
      </w:r>
      <w:r w:rsidRPr="00FA3C21">
        <w:t>Отведение её назад является ошибкой, которую необходимо устранить</w:t>
      </w:r>
      <w:r w:rsidR="00FA3C21" w:rsidRPr="00FA3C21">
        <w:t>.</w:t>
      </w:r>
    </w:p>
    <w:p w14:paraId="16DD6F7D" w14:textId="77777777" w:rsidR="00620CAE" w:rsidRPr="00FA3C21" w:rsidRDefault="00620CAE" w:rsidP="00FA3C21">
      <w:pPr>
        <w:ind w:firstLine="709"/>
      </w:pPr>
      <w:r w:rsidRPr="00FA3C21">
        <w:t>Соскок махом назад</w:t>
      </w:r>
    </w:p>
    <w:p w14:paraId="480AC94E" w14:textId="77777777" w:rsidR="00FA3C21" w:rsidRDefault="00620CAE" w:rsidP="00FA3C21">
      <w:pPr>
        <w:ind w:firstLine="709"/>
      </w:pPr>
      <w:r w:rsidRPr="00FA3C21">
        <w:t>Из крайней точки на махе вперёд, проходя вертикальное положение, нужно отвести ноги назад до прогибания</w:t>
      </w:r>
      <w:r w:rsidR="00FA3C21" w:rsidRPr="00FA3C21">
        <w:t xml:space="preserve">. </w:t>
      </w:r>
      <w:r w:rsidRPr="00FA3C21">
        <w:t>Одновременно с этим необходимо уменьшить плечетуловищный угол</w:t>
      </w:r>
      <w:r w:rsidR="00FA3C21" w:rsidRPr="00FA3C21">
        <w:t xml:space="preserve">. </w:t>
      </w:r>
      <w:r w:rsidRPr="00FA3C21">
        <w:t>При этом скорость движения плеч несколько увеличится за счёт уменьшения скорости движения стоп</w:t>
      </w:r>
      <w:r w:rsidR="00FA3C21" w:rsidRPr="00FA3C21">
        <w:t xml:space="preserve">. </w:t>
      </w:r>
      <w:r w:rsidRPr="00FA3C21">
        <w:t>Это приведёт к тому, что в крайней точке маха назад занимающийся сможет отпустить руки, поднять их вверх-наружу и устойчиво приземлиться</w:t>
      </w:r>
      <w:r w:rsidR="00FA3C21" w:rsidRPr="00FA3C21">
        <w:t>.</w:t>
      </w:r>
    </w:p>
    <w:p w14:paraId="60D98655" w14:textId="77777777" w:rsidR="00620CAE" w:rsidRPr="00FA3C21" w:rsidRDefault="00620CAE" w:rsidP="00FA3C21">
      <w:pPr>
        <w:ind w:firstLine="709"/>
      </w:pPr>
      <w:r w:rsidRPr="00FA3C21">
        <w:t>Соскок махом вперёд</w:t>
      </w:r>
    </w:p>
    <w:p w14:paraId="14035248" w14:textId="77777777" w:rsidR="00FA3C21" w:rsidRDefault="00620CAE" w:rsidP="00FA3C21">
      <w:pPr>
        <w:ind w:firstLine="709"/>
      </w:pPr>
      <w:r w:rsidRPr="00FA3C21">
        <w:t>В крайнем переднем положении нужно быстро разогнуться в тазобедренных суставах и одновременно отвести руки назад за голову</w:t>
      </w:r>
      <w:r w:rsidR="00FA3C21" w:rsidRPr="00FA3C21">
        <w:t xml:space="preserve">. </w:t>
      </w:r>
      <w:r w:rsidRPr="00FA3C21">
        <w:t>После этих действий отпустить гриф перекладины и, удерживая тело в прогнутом положении, приземлиться</w:t>
      </w:r>
      <w:r w:rsidR="00FA3C21" w:rsidRPr="00FA3C21">
        <w:t>.</w:t>
      </w:r>
    </w:p>
    <w:p w14:paraId="5E78611B" w14:textId="77777777" w:rsidR="00FA3C21" w:rsidRDefault="00620CAE" w:rsidP="00FA3C21">
      <w:pPr>
        <w:ind w:firstLine="709"/>
      </w:pPr>
      <w:r w:rsidRPr="00FA3C21">
        <w:t>Перед выполнением соскока из размахивания очень полезно проделать следующее упражнение</w:t>
      </w:r>
      <w:r w:rsidR="00FA3C21" w:rsidRPr="00FA3C21">
        <w:t xml:space="preserve">: </w:t>
      </w:r>
      <w:r w:rsidRPr="00FA3C21">
        <w:t>с трамплина, отстоящего от перекладины 1-1,5 м, прыжком вис и соскок махом вперёд</w:t>
      </w:r>
      <w:r w:rsidR="00FA3C21" w:rsidRPr="00FA3C21">
        <w:t>.</w:t>
      </w:r>
    </w:p>
    <w:p w14:paraId="4B32378D" w14:textId="77777777" w:rsidR="00FA3C21" w:rsidRDefault="00620CAE" w:rsidP="00FA3C21">
      <w:pPr>
        <w:ind w:firstLine="709"/>
      </w:pPr>
      <w:r w:rsidRPr="00FA3C21">
        <w:t>Страховку учитель оказывает стоя сбоку от исполняющего и перемещаясь параллельно плоскости размахивания</w:t>
      </w:r>
      <w:r w:rsidR="00FA3C21" w:rsidRPr="00FA3C21">
        <w:t xml:space="preserve">. </w:t>
      </w:r>
      <w:r w:rsidRPr="00FA3C21">
        <w:t xml:space="preserve">Одна рука тренера располагается со стороны спины ученика, другая </w:t>
      </w:r>
      <w:r w:rsidR="00FA3C21">
        <w:t>-</w:t>
      </w:r>
      <w:r w:rsidRPr="00FA3C21">
        <w:t xml:space="preserve"> со стороны груди</w:t>
      </w:r>
      <w:r w:rsidR="00FA3C21" w:rsidRPr="00FA3C21">
        <w:t xml:space="preserve">. </w:t>
      </w:r>
      <w:r w:rsidRPr="00FA3C21">
        <w:t>В случае раннего срыва на махе назад учитель поддерживает рукой под грудь</w:t>
      </w:r>
      <w:r w:rsidR="00FA3C21" w:rsidRPr="00FA3C21">
        <w:t xml:space="preserve">. </w:t>
      </w:r>
      <w:r w:rsidRPr="00FA3C21">
        <w:t>Если срыв случится на махе вперёд, то поддержать необходимо под лопатки</w:t>
      </w:r>
      <w:r w:rsidR="00FA3C21" w:rsidRPr="00FA3C21">
        <w:t>.</w:t>
      </w:r>
    </w:p>
    <w:p w14:paraId="608A07E5" w14:textId="77777777" w:rsidR="00620CAE" w:rsidRPr="00FA3C21" w:rsidRDefault="00620CAE" w:rsidP="00FA3C21">
      <w:pPr>
        <w:ind w:firstLine="709"/>
      </w:pPr>
      <w:r w:rsidRPr="00FA3C21">
        <w:t>Подъём правой</w:t>
      </w:r>
    </w:p>
    <w:p w14:paraId="2A5DB6B5" w14:textId="77777777" w:rsidR="00FA3C21" w:rsidRDefault="00620CAE" w:rsidP="00FA3C21">
      <w:pPr>
        <w:ind w:firstLine="709"/>
      </w:pPr>
      <w:r w:rsidRPr="00FA3C21">
        <w:lastRenderedPageBreak/>
        <w:t>После размахивания, немного не доходя до крайнего переднего положения, необходимо быстро согнуться в тазобедренных и плечевых суставах, поднести обе ноги к грифу перекладины на уровне голеностопных суставов и тут же пронести</w:t>
      </w:r>
      <w:r w:rsidR="00FA3C21">
        <w:t xml:space="preserve"> (</w:t>
      </w:r>
      <w:r w:rsidRPr="00FA3C21">
        <w:t>можно сгибая</w:t>
      </w:r>
      <w:r w:rsidR="00FA3C21" w:rsidRPr="00FA3C21">
        <w:t xml:space="preserve">) </w:t>
      </w:r>
      <w:r w:rsidRPr="00FA3C21">
        <w:t>одну из них под грифом</w:t>
      </w:r>
      <w:r w:rsidR="00FA3C21" w:rsidRPr="00FA3C21">
        <w:t xml:space="preserve">. </w:t>
      </w:r>
      <w:r w:rsidRPr="00FA3C21">
        <w:t>Все эти действия должны закончиться не позднее, чем начнётся мах назад в висе согнувшись</w:t>
      </w:r>
      <w:r w:rsidR="00FA3C21" w:rsidRPr="00FA3C21">
        <w:t xml:space="preserve">. </w:t>
      </w:r>
      <w:r w:rsidRPr="00FA3C21">
        <w:t>Вместе с началом маха назад продолжается сгибание в плечевых суставах</w:t>
      </w:r>
      <w:r w:rsidR="00FA3C21">
        <w:t xml:space="preserve"> (</w:t>
      </w:r>
      <w:r w:rsidRPr="00FA3C21">
        <w:t>дальнейшее уменьшение плечетуловищного угла</w:t>
      </w:r>
      <w:r w:rsidR="00FA3C21" w:rsidRPr="00FA3C21">
        <w:t>),</w:t>
      </w:r>
      <w:r w:rsidRPr="00FA3C21">
        <w:t xml:space="preserve"> а в тазобедренных начинается разгибание, которое заканчивается в упоре ноги врозь</w:t>
      </w:r>
      <w:r w:rsidR="00FA3C21" w:rsidRPr="00FA3C21">
        <w:t>.</w:t>
      </w:r>
    </w:p>
    <w:p w14:paraId="68370169" w14:textId="77777777" w:rsidR="00620CAE" w:rsidRPr="00FA3C21" w:rsidRDefault="00620CAE" w:rsidP="00FA3C21">
      <w:pPr>
        <w:ind w:firstLine="709"/>
      </w:pPr>
      <w:r w:rsidRPr="00FA3C21">
        <w:t>Подъём разгибом</w:t>
      </w:r>
    </w:p>
    <w:p w14:paraId="213E1A2C" w14:textId="77777777" w:rsidR="00FA3C21" w:rsidRDefault="00620CAE" w:rsidP="00FA3C21">
      <w:pPr>
        <w:ind w:firstLine="709"/>
      </w:pPr>
      <w:r w:rsidRPr="00FA3C21">
        <w:t>После маха назад, проходя вертикальное положение, энергично разогнуться в тазобедренных суставах и одновременно отвести руки назад за голову</w:t>
      </w:r>
      <w:r w:rsidR="00FA3C21" w:rsidRPr="00FA3C21">
        <w:t xml:space="preserve">. </w:t>
      </w:r>
      <w:r w:rsidRPr="00FA3C21">
        <w:t>Не задерживаясь в положении прогнувшись, быстро согнуться в тазобедренных суставах и поднести прямые ноги к перекладине на уровне середины голеней</w:t>
      </w:r>
      <w:r w:rsidR="00FA3C21" w:rsidRPr="00FA3C21">
        <w:t xml:space="preserve">. </w:t>
      </w:r>
      <w:r w:rsidRPr="00FA3C21">
        <w:t>Все эти действия должны закончиться прежде, чем начнётся мах назад в висе согнувшись</w:t>
      </w:r>
      <w:r w:rsidR="00FA3C21" w:rsidRPr="00FA3C21">
        <w:t xml:space="preserve">. </w:t>
      </w:r>
      <w:r w:rsidRPr="00FA3C21">
        <w:t>С началом маха назад продолжать разгибание в плечевых и начать разгибание в тазобедренных суставах</w:t>
      </w:r>
      <w:r w:rsidR="00FA3C21" w:rsidRPr="00FA3C21">
        <w:t xml:space="preserve">. </w:t>
      </w:r>
      <w:r w:rsidRPr="00FA3C21">
        <w:t>Таз приблизится к грифу перекладины и увеличится угловая скорость вращения всего тела вокруг оси, в результате чего оно повернётся до положения упора</w:t>
      </w:r>
      <w:r w:rsidR="00FA3C21" w:rsidRPr="00FA3C21">
        <w:t>.</w:t>
      </w:r>
    </w:p>
    <w:p w14:paraId="667EDB94" w14:textId="77777777" w:rsidR="00620CAE" w:rsidRPr="00FA3C21" w:rsidRDefault="00620CAE" w:rsidP="00FA3C21">
      <w:pPr>
        <w:ind w:firstLine="709"/>
      </w:pPr>
      <w:r w:rsidRPr="00FA3C21">
        <w:t>Конец формы</w:t>
      </w:r>
    </w:p>
    <w:p w14:paraId="2BBAB58D" w14:textId="77777777" w:rsidR="00382379" w:rsidRDefault="00382379" w:rsidP="00FA3C21">
      <w:pPr>
        <w:ind w:firstLine="709"/>
      </w:pPr>
    </w:p>
    <w:p w14:paraId="34D3B492" w14:textId="77777777" w:rsidR="00FA3C21" w:rsidRPr="00FA3C21" w:rsidRDefault="002C7612" w:rsidP="00382379">
      <w:pPr>
        <w:pStyle w:val="2"/>
      </w:pPr>
      <w:bookmarkStart w:id="4" w:name="_Toc268775961"/>
      <w:r w:rsidRPr="00FA3C21">
        <w:t>4</w:t>
      </w:r>
      <w:r w:rsidR="00FA3C21" w:rsidRPr="00FA3C21">
        <w:t xml:space="preserve">. </w:t>
      </w:r>
      <w:r w:rsidR="007C0586" w:rsidRPr="00FA3C21">
        <w:t>Профилактика травматизма при занятиях на перекладине</w:t>
      </w:r>
      <w:bookmarkEnd w:id="4"/>
    </w:p>
    <w:p w14:paraId="38C3106B" w14:textId="77777777" w:rsidR="00382379" w:rsidRDefault="00382379" w:rsidP="00FA3C21">
      <w:pPr>
        <w:ind w:firstLine="709"/>
      </w:pPr>
    </w:p>
    <w:p w14:paraId="2E59A85F" w14:textId="77777777" w:rsidR="00FA3C21" w:rsidRDefault="002C7612" w:rsidP="00FA3C21">
      <w:pPr>
        <w:ind w:firstLine="709"/>
      </w:pPr>
      <w:r w:rsidRPr="00FA3C21">
        <w:t>В связи с непрерывным ростом сложности упражнений на перекладине страховка и помощь становятся неотъемлемой частью методики обучения и тренировки на всех этапах подготовки гимнастов и эффективной мерой профилактики травматизма</w:t>
      </w:r>
      <w:r w:rsidR="00FA3C21" w:rsidRPr="00FA3C21">
        <w:t>.</w:t>
      </w:r>
    </w:p>
    <w:p w14:paraId="409D13A3" w14:textId="77777777" w:rsidR="00FA3C21" w:rsidRDefault="002C7612" w:rsidP="00FA3C21">
      <w:pPr>
        <w:ind w:firstLine="709"/>
      </w:pPr>
      <w:r w:rsidRPr="00FA3C21">
        <w:t>Под страховкой понимается комплекс мер, направленных на обеспечение безопасности гимнастов в процессе выполнения упражнений</w:t>
      </w:r>
      <w:r w:rsidR="00FA3C21" w:rsidRPr="00FA3C21">
        <w:t xml:space="preserve">. </w:t>
      </w:r>
      <w:r w:rsidRPr="00FA3C21">
        <w:t xml:space="preserve">Она осуществляется без предварительного захвата за руки или другие части </w:t>
      </w:r>
      <w:r w:rsidRPr="00FA3C21">
        <w:lastRenderedPageBreak/>
        <w:t>тела</w:t>
      </w:r>
      <w:r w:rsidR="00FA3C21" w:rsidRPr="00FA3C21">
        <w:t xml:space="preserve">. </w:t>
      </w:r>
      <w:r w:rsidRPr="00FA3C21">
        <w:t>При исполнении сложного упражнения захват целесообразно делать заблаговременно, не облегчая занимающемуся его выполнение</w:t>
      </w:r>
      <w:r w:rsidR="00FA3C21" w:rsidRPr="00FA3C21">
        <w:t>.</w:t>
      </w:r>
    </w:p>
    <w:p w14:paraId="650726DC" w14:textId="77777777" w:rsidR="00FA3C21" w:rsidRDefault="002C7612" w:rsidP="00FA3C21">
      <w:pPr>
        <w:ind w:firstLine="709"/>
      </w:pPr>
      <w:r w:rsidRPr="00FA3C21">
        <w:t>Различают индивидуальную и групповую страховку</w:t>
      </w:r>
      <w:r w:rsidR="00FA3C21" w:rsidRPr="00FA3C21">
        <w:t xml:space="preserve">. </w:t>
      </w:r>
      <w:r w:rsidRPr="00FA3C21">
        <w:t>Обе формы страховки применяются на начальных этапах обучения наиболее сложным и рискованным элементам и соединениям</w:t>
      </w:r>
      <w:r w:rsidR="00FA3C21" w:rsidRPr="00FA3C21">
        <w:t xml:space="preserve">. </w:t>
      </w:r>
      <w:r w:rsidRPr="00FA3C21">
        <w:t>Индивидуальная страховка осуществляется преподавателем или одним из занимающихся</w:t>
      </w:r>
      <w:r w:rsidR="00FA3C21" w:rsidRPr="00FA3C21">
        <w:t xml:space="preserve">. </w:t>
      </w:r>
      <w:r w:rsidRPr="00FA3C21">
        <w:t>Групповая страховка осуществляется двумя или более людьми</w:t>
      </w:r>
      <w:r w:rsidR="00FA3C21" w:rsidRPr="00FA3C21">
        <w:t xml:space="preserve">. </w:t>
      </w:r>
      <w:r w:rsidRPr="00FA3C21">
        <w:t>При этом каждый из страхующих располагается в определенном месте и выполняет необходимые действия</w:t>
      </w:r>
      <w:r w:rsidR="00FA3C21" w:rsidRPr="00FA3C21">
        <w:t xml:space="preserve">. </w:t>
      </w:r>
      <w:r w:rsidRPr="00FA3C21">
        <w:t>Непременным условием групповой страховки являются четкие действия каждого из страхующих</w:t>
      </w:r>
      <w:r w:rsidR="00FA3C21" w:rsidRPr="00FA3C21">
        <w:t xml:space="preserve">. </w:t>
      </w:r>
      <w:r w:rsidRPr="00FA3C21">
        <w:t>Надеяться на партнера по обеспечению страховки категорически запрещается</w:t>
      </w:r>
      <w:r w:rsidR="00FA3C21" w:rsidRPr="00FA3C21">
        <w:t>.</w:t>
      </w:r>
    </w:p>
    <w:p w14:paraId="5E6AAD2C" w14:textId="77777777" w:rsidR="00FA3C21" w:rsidRDefault="002C7612" w:rsidP="00FA3C21">
      <w:pPr>
        <w:ind w:firstLine="709"/>
      </w:pPr>
      <w:r w:rsidRPr="00FA3C21">
        <w:t>Наличие разнообразных страховочных средств в большинстве случаев позволяет применять индивидуальную страховку</w:t>
      </w:r>
      <w:r w:rsidR="00FA3C21" w:rsidRPr="00FA3C21">
        <w:t xml:space="preserve">. </w:t>
      </w:r>
      <w:r w:rsidRPr="00FA3C21">
        <w:t>Групповая страховка применяется реже</w:t>
      </w:r>
      <w:r w:rsidR="00FA3C21" w:rsidRPr="00FA3C21">
        <w:t>.</w:t>
      </w:r>
    </w:p>
    <w:p w14:paraId="3D82565D" w14:textId="77777777" w:rsidR="00FA3C21" w:rsidRDefault="002C7612" w:rsidP="00FA3C21">
      <w:pPr>
        <w:ind w:firstLine="709"/>
      </w:pPr>
      <w:r w:rsidRPr="00FA3C21">
        <w:t>Для обеспечения страховки используются специальные и технические средства</w:t>
      </w:r>
      <w:r w:rsidR="00FA3C21" w:rsidRPr="00FA3C21">
        <w:t xml:space="preserve">. </w:t>
      </w:r>
      <w:r w:rsidRPr="00FA3C21">
        <w:t>К специальным относятся</w:t>
      </w:r>
      <w:r w:rsidR="00FA3C21" w:rsidRPr="00FA3C21">
        <w:t xml:space="preserve">: </w:t>
      </w:r>
      <w:r w:rsidRPr="00FA3C21">
        <w:t>ладонные накладки</w:t>
      </w:r>
      <w:r w:rsidR="00FA3C21" w:rsidRPr="00FA3C21">
        <w:t xml:space="preserve"> - </w:t>
      </w:r>
      <w:r w:rsidRPr="00FA3C21">
        <w:t>полоски из натуральной</w:t>
      </w:r>
      <w:r w:rsidR="00FA3C21">
        <w:t xml:space="preserve"> (</w:t>
      </w:r>
      <w:r w:rsidRPr="00FA3C21">
        <w:t>лосевой</w:t>
      </w:r>
      <w:r w:rsidR="00FA3C21" w:rsidRPr="00FA3C21">
        <w:t xml:space="preserve">) </w:t>
      </w:r>
      <w:r w:rsidRPr="00FA3C21">
        <w:t>кожи, надетые на пальцы и закрепленные ремешком на запястье</w:t>
      </w:r>
      <w:r w:rsidR="00FA3C21" w:rsidRPr="00FA3C21">
        <w:t xml:space="preserve">; </w:t>
      </w:r>
      <w:r w:rsidRPr="00FA3C21">
        <w:t>лямочные петли и перчатки</w:t>
      </w:r>
      <w:r w:rsidR="00FA3C21" w:rsidRPr="00FA3C21">
        <w:t xml:space="preserve"> - </w:t>
      </w:r>
      <w:r w:rsidRPr="00FA3C21">
        <w:t>используются для обучения размахиванию с большой амплитудой и большим оборотам</w:t>
      </w:r>
      <w:r w:rsidR="00FA3C21" w:rsidRPr="00FA3C21">
        <w:t xml:space="preserve">; </w:t>
      </w:r>
      <w:r w:rsidRPr="00FA3C21">
        <w:t>поролоновые валики, прокладки, маты и покрытия, предохраняющие от ударов о перекладину</w:t>
      </w:r>
      <w:r w:rsidR="00FA3C21" w:rsidRPr="00FA3C21">
        <w:t xml:space="preserve">; </w:t>
      </w:r>
      <w:r w:rsidRPr="00FA3C21">
        <w:t>ручные и подвесные пояса</w:t>
      </w:r>
      <w:r w:rsidR="00FA3C21">
        <w:t xml:space="preserve"> (</w:t>
      </w:r>
      <w:r w:rsidRPr="00FA3C21">
        <w:t>лонжи</w:t>
      </w:r>
      <w:r w:rsidR="00FA3C21" w:rsidRPr="00FA3C21">
        <w:t xml:space="preserve">); </w:t>
      </w:r>
      <w:r w:rsidRPr="00FA3C21">
        <w:t>различные возвышения для удобства и надежности страховки</w:t>
      </w:r>
      <w:r w:rsidR="00FA3C21" w:rsidRPr="00FA3C21">
        <w:t xml:space="preserve">; </w:t>
      </w:r>
      <w:r w:rsidRPr="00FA3C21">
        <w:t>поролоновая яма или система</w:t>
      </w:r>
      <w:r w:rsidR="00FA3C21">
        <w:t xml:space="preserve"> "</w:t>
      </w:r>
      <w:r w:rsidRPr="00FA3C21">
        <w:t>трамплин</w:t>
      </w:r>
      <w:r w:rsidR="00FA3C21" w:rsidRPr="00FA3C21">
        <w:t xml:space="preserve"> - </w:t>
      </w:r>
      <w:r w:rsidRPr="00FA3C21">
        <w:t>поролоновая яма</w:t>
      </w:r>
      <w:r w:rsidR="00FA3C21" w:rsidRPr="00FA3C21">
        <w:t xml:space="preserve"> - </w:t>
      </w:r>
      <w:r w:rsidRPr="00FA3C21">
        <w:t>батут</w:t>
      </w:r>
      <w:r w:rsidR="00FA3C21">
        <w:t xml:space="preserve">" </w:t>
      </w:r>
      <w:r w:rsidR="00FA3C21" w:rsidRPr="00FA3C21">
        <w:t xml:space="preserve">- </w:t>
      </w:r>
      <w:r w:rsidRPr="00FA3C21">
        <w:t>помогает осваивать упражнения со сложными вращениями в безопорной фазе, снижает чувство страха, уменьшает риск получить травму</w:t>
      </w:r>
      <w:r w:rsidR="00FA3C21" w:rsidRPr="00FA3C21">
        <w:t xml:space="preserve">. </w:t>
      </w:r>
      <w:r w:rsidRPr="00FA3C21">
        <w:t>В целях безопасности батут устанавливают на уровне пола</w:t>
      </w:r>
      <w:r w:rsidR="00FA3C21" w:rsidRPr="00FA3C21">
        <w:t xml:space="preserve">. </w:t>
      </w:r>
      <w:r w:rsidRPr="00FA3C21">
        <w:t>На его металлическую раму и амортизаторы укладывают маты</w:t>
      </w:r>
      <w:r w:rsidR="00FA3C21" w:rsidRPr="00FA3C21">
        <w:t xml:space="preserve">. </w:t>
      </w:r>
      <w:r w:rsidRPr="00FA3C21">
        <w:t>К техническим средствам относятся различные тренажеры с поясом для проводки при изучении больших оборотов на перекладине</w:t>
      </w:r>
      <w:r w:rsidR="00FA3C21" w:rsidRPr="00FA3C21">
        <w:t xml:space="preserve">; </w:t>
      </w:r>
      <w:r w:rsidRPr="00FA3C21">
        <w:t>амортизирующий пояс для страховки при разучивании акробатических упражнений и др</w:t>
      </w:r>
      <w:r w:rsidR="00FA3C21" w:rsidRPr="00FA3C21">
        <w:t>.</w:t>
      </w:r>
    </w:p>
    <w:p w14:paraId="4C37FE68" w14:textId="77777777" w:rsidR="00FA3C21" w:rsidRDefault="002C7612" w:rsidP="00FA3C21">
      <w:pPr>
        <w:ind w:firstLine="709"/>
      </w:pPr>
      <w:r w:rsidRPr="00FA3C21">
        <w:lastRenderedPageBreak/>
        <w:t>Страховка и помощь тесно взаимосвязаны и на начальных этапах обучения новому упражнению часто подменяют друг друга</w:t>
      </w:r>
      <w:r w:rsidR="00FA3C21" w:rsidRPr="00FA3C21">
        <w:t>.</w:t>
      </w:r>
    </w:p>
    <w:p w14:paraId="1B27C6B5" w14:textId="77777777" w:rsidR="00FA3C21" w:rsidRDefault="002C7612" w:rsidP="00FA3C21">
      <w:pPr>
        <w:ind w:firstLine="709"/>
      </w:pPr>
      <w:r w:rsidRPr="00FA3C21">
        <w:t>Помощь не только исключает возможность срыва со снаряда, падения, но и является одним из методических приемов обучения</w:t>
      </w:r>
      <w:r w:rsidR="00FA3C21" w:rsidRPr="00FA3C21">
        <w:t xml:space="preserve">. </w:t>
      </w:r>
      <w:r w:rsidRPr="00FA3C21">
        <w:t>Она способствует созданию правильного представления об изучаемом упражнении, быстрому овладению техникой его исполнения и применяется при недостаточном развитии у занимающихся мышечной силы, координации движений, быстроты и других способностей</w:t>
      </w:r>
      <w:r w:rsidR="00FA3C21" w:rsidRPr="00FA3C21">
        <w:t>.</w:t>
      </w:r>
    </w:p>
    <w:p w14:paraId="5FFEC8F2" w14:textId="77777777" w:rsidR="00FA3C21" w:rsidRDefault="002C7612" w:rsidP="00FA3C21">
      <w:pPr>
        <w:ind w:firstLine="709"/>
      </w:pPr>
      <w:r w:rsidRPr="00FA3C21">
        <w:t>Различают следующие виды помощи</w:t>
      </w:r>
      <w:r w:rsidR="00FA3C21" w:rsidRPr="00FA3C21">
        <w:t xml:space="preserve">: </w:t>
      </w:r>
      <w:r w:rsidRPr="00FA3C21">
        <w:t>проводка</w:t>
      </w:r>
      <w:r w:rsidR="00FA3C21" w:rsidRPr="00FA3C21">
        <w:t xml:space="preserve"> - </w:t>
      </w:r>
      <w:r w:rsidRPr="00FA3C21">
        <w:t>действия тренера, сопровождающие гимнаста по всему упражнению или отдельной его части, фазе</w:t>
      </w:r>
      <w:r w:rsidR="00FA3C21" w:rsidRPr="00FA3C21">
        <w:t xml:space="preserve">; </w:t>
      </w:r>
      <w:r w:rsidRPr="00FA3C21">
        <w:t>фиксация</w:t>
      </w:r>
      <w:r w:rsidR="00FA3C21" w:rsidRPr="00FA3C21">
        <w:t xml:space="preserve"> - </w:t>
      </w:r>
      <w:r w:rsidRPr="00FA3C21">
        <w:t>задержка гимнаста педагогом в определенной точке движения</w:t>
      </w:r>
      <w:r w:rsidR="00FA3C21" w:rsidRPr="00FA3C21">
        <w:t xml:space="preserve">; </w:t>
      </w:r>
      <w:r w:rsidRPr="00FA3C21">
        <w:t>подталкивание</w:t>
      </w:r>
      <w:r w:rsidR="00FA3C21" w:rsidRPr="00FA3C21">
        <w:t xml:space="preserve"> - </w:t>
      </w:r>
      <w:r w:rsidRPr="00FA3C21">
        <w:t>кратковременная помощь при перемещении гимнаста снизу вверх</w:t>
      </w:r>
      <w:r w:rsidR="00FA3C21" w:rsidRPr="00FA3C21">
        <w:t xml:space="preserve">; </w:t>
      </w:r>
      <w:r w:rsidRPr="00FA3C21">
        <w:t>поддержка</w:t>
      </w:r>
      <w:r w:rsidR="00FA3C21" w:rsidRPr="00FA3C21">
        <w:t xml:space="preserve"> - </w:t>
      </w:r>
      <w:r w:rsidRPr="00FA3C21">
        <w:t>кратковременная помощь при перемещении гимнаста сверху вниз</w:t>
      </w:r>
      <w:r w:rsidR="00FA3C21" w:rsidRPr="00FA3C21">
        <w:t xml:space="preserve">; </w:t>
      </w:r>
      <w:r w:rsidRPr="00FA3C21">
        <w:t>подкрутка</w:t>
      </w:r>
      <w:r w:rsidR="00FA3C21" w:rsidRPr="00FA3C21">
        <w:t xml:space="preserve"> - </w:t>
      </w:r>
      <w:r w:rsidRPr="00FA3C21">
        <w:t>кратковременная помощь гимнасту при выполнении поворотов</w:t>
      </w:r>
      <w:r w:rsidR="00FA3C21" w:rsidRPr="00FA3C21">
        <w:t xml:space="preserve">; </w:t>
      </w:r>
      <w:r w:rsidRPr="00FA3C21">
        <w:t>комбинированные приемы</w:t>
      </w:r>
      <w:r w:rsidR="00FA3C21" w:rsidRPr="00FA3C21">
        <w:t xml:space="preserve"> - </w:t>
      </w:r>
      <w:r w:rsidRPr="00FA3C21">
        <w:t>использование различных приемов, применяемых одновременно и последовательно</w:t>
      </w:r>
      <w:r w:rsidR="00FA3C21" w:rsidRPr="00FA3C21">
        <w:t xml:space="preserve">; </w:t>
      </w:r>
      <w:r w:rsidRPr="00FA3C21">
        <w:t>серийные приемы</w:t>
      </w:r>
      <w:r w:rsidR="00FA3C21" w:rsidRPr="00FA3C21">
        <w:t xml:space="preserve"> - </w:t>
      </w:r>
      <w:r w:rsidRPr="00FA3C21">
        <w:t>используются в соответствии с построением комбинации</w:t>
      </w:r>
      <w:r w:rsidR="00FA3C21" w:rsidRPr="00FA3C21">
        <w:t xml:space="preserve">: </w:t>
      </w:r>
      <w:r w:rsidRPr="00FA3C21">
        <w:t>подталкивание</w:t>
      </w:r>
      <w:r w:rsidR="00FA3C21" w:rsidRPr="00FA3C21">
        <w:t xml:space="preserve"> - </w:t>
      </w:r>
      <w:r w:rsidRPr="00FA3C21">
        <w:t>поддержка, поддержка</w:t>
      </w:r>
      <w:r w:rsidR="00FA3C21" w:rsidRPr="00FA3C21">
        <w:t xml:space="preserve"> - </w:t>
      </w:r>
      <w:r w:rsidRPr="00FA3C21">
        <w:t>подталкивание, подкрутка</w:t>
      </w:r>
      <w:r w:rsidR="00FA3C21" w:rsidRPr="00FA3C21">
        <w:t xml:space="preserve"> - </w:t>
      </w:r>
      <w:r w:rsidRPr="00FA3C21">
        <w:t xml:space="preserve">подталкивание и </w:t>
      </w:r>
      <w:r w:rsidR="00FA3C21">
        <w:t>т.д.</w:t>
      </w:r>
    </w:p>
    <w:p w14:paraId="4C6FD8C9" w14:textId="77777777" w:rsidR="00FA3C21" w:rsidRDefault="002C7612" w:rsidP="00FA3C21">
      <w:pPr>
        <w:ind w:firstLine="709"/>
      </w:pPr>
      <w:r w:rsidRPr="00FA3C21">
        <w:t>По мере овладения упражнением степень приложения физических усилий педагогом уменьшается, а затем прекращается вовсе и заменяется страховкой</w:t>
      </w:r>
      <w:r w:rsidR="00FA3C21" w:rsidRPr="00FA3C21">
        <w:t xml:space="preserve">. </w:t>
      </w:r>
      <w:r w:rsidRPr="00FA3C21">
        <w:t>Помощью и страховкой нельзя злоупотреблять, в противном случае можно лишить занимающихся уверенности в своих силах, решительных и смелых действий</w:t>
      </w:r>
      <w:r w:rsidR="00FA3C21" w:rsidRPr="00FA3C21">
        <w:t xml:space="preserve">. </w:t>
      </w:r>
      <w:r w:rsidRPr="00FA3C21">
        <w:t>Надо добиваться от них самостоятельного выполнения упражнений</w:t>
      </w:r>
      <w:r w:rsidR="00FA3C21" w:rsidRPr="00FA3C21">
        <w:t>.</w:t>
      </w:r>
    </w:p>
    <w:p w14:paraId="79DC6DEF" w14:textId="77777777" w:rsidR="00FA3C21" w:rsidRDefault="002C7612" w:rsidP="00FA3C21">
      <w:pPr>
        <w:ind w:firstLine="709"/>
      </w:pPr>
      <w:r w:rsidRPr="00FA3C21">
        <w:t>При осуществлении страховки необходимо</w:t>
      </w:r>
      <w:r w:rsidR="00FA3C21" w:rsidRPr="00FA3C21">
        <w:t xml:space="preserve">: </w:t>
      </w:r>
      <w:r w:rsidRPr="00FA3C21">
        <w:t>знать технику исполняемого упражнения</w:t>
      </w:r>
      <w:r w:rsidR="00FA3C21" w:rsidRPr="00FA3C21">
        <w:t xml:space="preserve">; </w:t>
      </w:r>
      <w:r w:rsidRPr="00FA3C21">
        <w:t>уметь быстро и правильно выбирать место для страховки</w:t>
      </w:r>
      <w:r w:rsidR="00FA3C21" w:rsidRPr="00FA3C21">
        <w:t xml:space="preserve">; </w:t>
      </w:r>
      <w:r w:rsidRPr="00FA3C21">
        <w:t>применять правильные способы и приемы страховки и помощи</w:t>
      </w:r>
      <w:r w:rsidR="00FA3C21" w:rsidRPr="00FA3C21">
        <w:t xml:space="preserve">; </w:t>
      </w:r>
      <w:r w:rsidRPr="00FA3C21">
        <w:t>учитывать индивидуальные особенности учеников</w:t>
      </w:r>
      <w:r w:rsidR="00FA3C21">
        <w:t xml:space="preserve"> (</w:t>
      </w:r>
      <w:r w:rsidRPr="00FA3C21">
        <w:t>физическую, техническую и психологическую подготовленность, способности</w:t>
      </w:r>
      <w:r w:rsidR="00FA3C21" w:rsidRPr="00FA3C21">
        <w:t xml:space="preserve">); </w:t>
      </w:r>
      <w:r w:rsidRPr="00FA3C21">
        <w:t xml:space="preserve">на месте </w:t>
      </w:r>
      <w:r w:rsidRPr="00FA3C21">
        <w:lastRenderedPageBreak/>
        <w:t>страховки стоять устойчиво, по возможности ближе к выполняющему упражнение, но в то же время не мешая ему</w:t>
      </w:r>
      <w:r w:rsidR="00FA3C21" w:rsidRPr="00FA3C21">
        <w:t xml:space="preserve">. </w:t>
      </w:r>
      <w:r w:rsidRPr="00FA3C21">
        <w:t>Нельзя пользоваться неустойчивыми подставками, с которых осуществляется страховка, ставить на страховку лиц, не подготовленных для этого</w:t>
      </w:r>
      <w:r w:rsidR="00FA3C21" w:rsidRPr="00FA3C21">
        <w:t xml:space="preserve">. </w:t>
      </w:r>
      <w:r w:rsidRPr="00FA3C21">
        <w:t>Выбор приемов страховки зависит от индивидуальных особенностей страхующего и степени технической подготовленности обучаемого</w:t>
      </w:r>
      <w:r w:rsidR="00FA3C21" w:rsidRPr="00FA3C21">
        <w:t>.</w:t>
      </w:r>
    </w:p>
    <w:p w14:paraId="18725EA4" w14:textId="77777777" w:rsidR="00FA3C21" w:rsidRDefault="002C7612" w:rsidP="00FA3C21">
      <w:pPr>
        <w:ind w:firstLine="709"/>
      </w:pPr>
      <w:r w:rsidRPr="00FA3C21">
        <w:t>При самостоятельном выполнении упражнений большую роль в предотвращении травм приобретает самостраховка</w:t>
      </w:r>
      <w:r w:rsidR="00FA3C21" w:rsidRPr="00FA3C21">
        <w:t xml:space="preserve"> - </w:t>
      </w:r>
      <w:r w:rsidRPr="00FA3C21">
        <w:t>умение занимающегося своевременно принимать правильные решения и самостоятельно выходить из опасных положений</w:t>
      </w:r>
      <w:r w:rsidR="00FA3C21" w:rsidRPr="00FA3C21">
        <w:t xml:space="preserve">. </w:t>
      </w:r>
      <w:r w:rsidRPr="00FA3C21">
        <w:t>Для предотвращения возможной травмы можно прекратить выполнение упражнения или изменить его, создать дополнительную опору, перехватить руками, сделать соскок и др</w:t>
      </w:r>
      <w:r w:rsidR="00FA3C21" w:rsidRPr="00FA3C21">
        <w:t xml:space="preserve">. </w:t>
      </w:r>
      <w:r w:rsidRPr="00FA3C21">
        <w:t>Очень важно научить занимающихся правильно приземляться во время падения</w:t>
      </w:r>
      <w:r w:rsidR="00FA3C21" w:rsidRPr="00FA3C21">
        <w:t xml:space="preserve">. </w:t>
      </w:r>
      <w:r w:rsidRPr="00FA3C21">
        <w:t>Навыки самостраховки приобретаются в процессе изучения упражнений и совершенствования их исполнения</w:t>
      </w:r>
      <w:r w:rsidR="00FA3C21" w:rsidRPr="00FA3C21">
        <w:t>.</w:t>
      </w:r>
    </w:p>
    <w:p w14:paraId="76A573F2" w14:textId="77777777" w:rsidR="00FA3C21" w:rsidRPr="00FA3C21" w:rsidRDefault="00FA3C21" w:rsidP="00FA3C21">
      <w:pPr>
        <w:pStyle w:val="2"/>
      </w:pPr>
      <w:r>
        <w:br w:type="page"/>
      </w:r>
      <w:bookmarkStart w:id="5" w:name="_Toc268775962"/>
      <w:r w:rsidR="007C0586" w:rsidRPr="00FA3C21">
        <w:lastRenderedPageBreak/>
        <w:t>Заключение</w:t>
      </w:r>
      <w:bookmarkEnd w:id="5"/>
    </w:p>
    <w:p w14:paraId="445DF7DC" w14:textId="77777777" w:rsidR="00FA3C21" w:rsidRDefault="00FA3C21" w:rsidP="00FA3C21">
      <w:pPr>
        <w:ind w:firstLine="709"/>
      </w:pPr>
    </w:p>
    <w:p w14:paraId="63FA90F4" w14:textId="77777777" w:rsidR="00FA3C21" w:rsidRDefault="008376E3" w:rsidP="00FA3C21">
      <w:pPr>
        <w:ind w:firstLine="709"/>
      </w:pPr>
      <w:r w:rsidRPr="00FA3C21">
        <w:t>Перекладины известны как эффективный снаряд для физических упражнений ещё с древнейших времён, когда будущие воины тренировались на трапециях, оттачивая своё мастерство для грядущих сражений</w:t>
      </w:r>
      <w:r w:rsidR="00FA3C21" w:rsidRPr="00FA3C21">
        <w:t>.</w:t>
      </w:r>
    </w:p>
    <w:p w14:paraId="1E97DF46" w14:textId="77777777" w:rsidR="00FA3C21" w:rsidRDefault="008376E3" w:rsidP="00FA3C21">
      <w:pPr>
        <w:ind w:firstLine="709"/>
      </w:pPr>
      <w:r w:rsidRPr="00FA3C21">
        <w:t>При занятиях на перекладине только укрепляются мышцы спины, ног и рук, но и развивается вестибулярный аппарат, ловкость, человек получает удовольствие от движения и учится не бояться высоты</w:t>
      </w:r>
      <w:r w:rsidR="00FA3C21" w:rsidRPr="00FA3C21">
        <w:t>.</w:t>
      </w:r>
    </w:p>
    <w:p w14:paraId="435D32DB" w14:textId="77777777" w:rsidR="00FA3C21" w:rsidRDefault="008376E3" w:rsidP="00FA3C21">
      <w:pPr>
        <w:ind w:firstLine="709"/>
      </w:pPr>
      <w:r w:rsidRPr="00FA3C21">
        <w:t xml:space="preserve">Очень важно, чтобы при занятиях на </w:t>
      </w:r>
      <w:r w:rsidR="00413936" w:rsidRPr="00FA3C21">
        <w:t>перекладине спортсмена</w:t>
      </w:r>
      <w:r w:rsidRPr="00FA3C21">
        <w:t xml:space="preserve"> подстраховывали, а на полу был постелен мат</w:t>
      </w:r>
      <w:r w:rsidR="00FA3C21" w:rsidRPr="00FA3C21">
        <w:t>.</w:t>
      </w:r>
    </w:p>
    <w:p w14:paraId="6974DEC3" w14:textId="77777777" w:rsidR="00FA3C21" w:rsidRDefault="00413936" w:rsidP="00FA3C21">
      <w:pPr>
        <w:ind w:firstLine="709"/>
      </w:pPr>
      <w:r w:rsidRPr="00FA3C21">
        <w:t>У себя дома на перекладине</w:t>
      </w:r>
      <w:r w:rsidR="00FA3C21" w:rsidRPr="00FA3C21">
        <w:t xml:space="preserve"> </w:t>
      </w:r>
      <w:r w:rsidR="008376E3" w:rsidRPr="00FA3C21">
        <w:t xml:space="preserve">можно выполнять </w:t>
      </w:r>
      <w:r w:rsidRPr="00FA3C21">
        <w:t>простейшие акробатические трюки</w:t>
      </w:r>
      <w:r w:rsidR="00FA3C21" w:rsidRPr="00FA3C21">
        <w:t xml:space="preserve">. </w:t>
      </w:r>
      <w:r w:rsidR="008376E3" w:rsidRPr="00FA3C21">
        <w:t>Можно, уцепившись ступнями ног за перекладину, хорошо подкачать мышцы брюшного пресса</w:t>
      </w:r>
      <w:r w:rsidR="00FA3C21" w:rsidRPr="00FA3C21">
        <w:t xml:space="preserve">. </w:t>
      </w:r>
      <w:r w:rsidR="008376E3" w:rsidRPr="00FA3C21">
        <w:t>Но желательно, чтобы рядом всегда кто-то стоял и страховал гимнаста</w:t>
      </w:r>
      <w:r w:rsidR="00FA3C21" w:rsidRPr="00FA3C21">
        <w:t xml:space="preserve">. </w:t>
      </w:r>
      <w:r w:rsidR="008376E3" w:rsidRPr="00FA3C21">
        <w:t>Также можно, держась руками за перекладину, отрывать ноги от пола и махать ими как можно выше из стороны в стороны, вперёд-назад</w:t>
      </w:r>
      <w:r w:rsidR="00FA3C21" w:rsidRPr="00FA3C21">
        <w:t xml:space="preserve">. </w:t>
      </w:r>
      <w:r w:rsidR="008376E3" w:rsidRPr="00FA3C21">
        <w:t>На перекладине можно выполнять подъём-переворот так, чтобы тело спортсмена оказалось над перекладиной</w:t>
      </w:r>
      <w:r w:rsidR="00FA3C21" w:rsidRPr="00FA3C21">
        <w:t xml:space="preserve">. </w:t>
      </w:r>
      <w:r w:rsidR="008376E3" w:rsidRPr="00FA3C21">
        <w:t xml:space="preserve">Но, </w:t>
      </w:r>
      <w:r w:rsidR="00FA3C21">
        <w:t>т.к</w:t>
      </w:r>
      <w:r w:rsidR="00FA3C21" w:rsidRPr="00FA3C21">
        <w:t xml:space="preserve"> </w:t>
      </w:r>
      <w:r w:rsidR="008376E3" w:rsidRPr="00FA3C21">
        <w:t xml:space="preserve">данная перекладина </w:t>
      </w:r>
      <w:r w:rsidR="00FA3C21">
        <w:t>-</w:t>
      </w:r>
      <w:r w:rsidR="008376E3" w:rsidRPr="00FA3C21">
        <w:t xml:space="preserve"> подвижная, обязательно присутствие страховки</w:t>
      </w:r>
      <w:r w:rsidR="00FA3C21" w:rsidRPr="00FA3C21">
        <w:t>.</w:t>
      </w:r>
    </w:p>
    <w:p w14:paraId="4392CB90" w14:textId="77777777" w:rsidR="00FA3C21" w:rsidRDefault="008376E3" w:rsidP="00FA3C21">
      <w:pPr>
        <w:ind w:firstLine="709"/>
      </w:pPr>
      <w:r w:rsidRPr="00FA3C21">
        <w:t>Благодаря перекладине, можно последовательно развивать разные группы мышц</w:t>
      </w:r>
      <w:r w:rsidR="00FA3C21" w:rsidRPr="00FA3C21">
        <w:t xml:space="preserve">. </w:t>
      </w:r>
      <w:r w:rsidRPr="00FA3C21">
        <w:t>Упражнения на перекладине прекрасно разминают мышцы спины, уставшие от длительного сидения в рабочем кресле, улучшают кровообращение во всех частях тела, служат благому делу укрепления здоровья и доведения форм фигуры до эталонов красоты</w:t>
      </w:r>
      <w:r w:rsidR="00FA3C21" w:rsidRPr="00FA3C21">
        <w:t>.</w:t>
      </w:r>
    </w:p>
    <w:p w14:paraId="71981C4A" w14:textId="77777777" w:rsidR="00FA3C21" w:rsidRPr="00FA3C21" w:rsidRDefault="00FA3C21" w:rsidP="00FA3C21">
      <w:pPr>
        <w:pStyle w:val="2"/>
      </w:pPr>
      <w:r>
        <w:br w:type="page"/>
      </w:r>
      <w:bookmarkStart w:id="6" w:name="_Toc268775963"/>
      <w:r w:rsidR="00413936" w:rsidRPr="00FA3C21">
        <w:lastRenderedPageBreak/>
        <w:t>С</w:t>
      </w:r>
      <w:r w:rsidR="007C0586" w:rsidRPr="00FA3C21">
        <w:t>писок литературы</w:t>
      </w:r>
      <w:bookmarkEnd w:id="6"/>
    </w:p>
    <w:p w14:paraId="73823FEF" w14:textId="77777777" w:rsidR="00FA3C21" w:rsidRDefault="00FA3C21" w:rsidP="00FA3C21">
      <w:pPr>
        <w:ind w:firstLine="709"/>
      </w:pPr>
    </w:p>
    <w:p w14:paraId="66DBBA2B" w14:textId="77777777" w:rsidR="00FA3C21" w:rsidRDefault="00441A61" w:rsidP="00FA3C21">
      <w:pPr>
        <w:pStyle w:val="a0"/>
      </w:pPr>
      <w:r w:rsidRPr="00FA3C21">
        <w:t>Анатомия человека</w:t>
      </w:r>
      <w:r w:rsidR="00FA3C21">
        <w:t xml:space="preserve"> (</w:t>
      </w:r>
      <w:r w:rsidRPr="00FA3C21">
        <w:t xml:space="preserve">с основами </w:t>
      </w:r>
      <w:r w:rsidR="00382379">
        <w:t>динамической и спортивной морфо</w:t>
      </w:r>
      <w:r w:rsidRPr="00FA3C21">
        <w:t>логии</w:t>
      </w:r>
      <w:r w:rsidR="00FA3C21" w:rsidRPr="00FA3C21">
        <w:t xml:space="preserve">): </w:t>
      </w:r>
      <w:r w:rsidRPr="00FA3C21">
        <w:t>Учеб</w:t>
      </w:r>
      <w:r w:rsidR="00FA3C21" w:rsidRPr="00FA3C21">
        <w:t xml:space="preserve">. </w:t>
      </w:r>
      <w:r w:rsidRPr="00FA3C21">
        <w:t>для ин-тов физ</w:t>
      </w:r>
      <w:r w:rsidR="00FA3C21" w:rsidRPr="00FA3C21">
        <w:t xml:space="preserve">. </w:t>
      </w:r>
      <w:r w:rsidRPr="00FA3C21">
        <w:t>культуры/ Под ред</w:t>
      </w:r>
      <w:r w:rsidR="00FA3C21" w:rsidRPr="00FA3C21">
        <w:t xml:space="preserve">. </w:t>
      </w:r>
      <w:r w:rsidRPr="00FA3C21">
        <w:t>Б</w:t>
      </w:r>
      <w:r w:rsidR="00FA3C21">
        <w:t xml:space="preserve">.А. </w:t>
      </w:r>
      <w:r w:rsidRPr="00FA3C21">
        <w:t>Никитюка, А</w:t>
      </w:r>
      <w:r w:rsidR="00FA3C21">
        <w:t xml:space="preserve">.А. </w:t>
      </w:r>
      <w:r w:rsidRPr="00FA3C21">
        <w:t>Гладышевой, Ф</w:t>
      </w:r>
      <w:r w:rsidR="00FA3C21">
        <w:t xml:space="preserve">.В. </w:t>
      </w:r>
      <w:r w:rsidRPr="00FA3C21">
        <w:t>Судзиловского</w:t>
      </w:r>
      <w:r w:rsidR="00FA3C21" w:rsidRPr="00FA3C21">
        <w:t>. -</w:t>
      </w:r>
      <w:r w:rsidR="00FA3C21">
        <w:t xml:space="preserve"> </w:t>
      </w:r>
      <w:r w:rsidRPr="00FA3C21">
        <w:t>М</w:t>
      </w:r>
      <w:r w:rsidR="00FA3C21">
        <w:t>.:</w:t>
      </w:r>
      <w:r w:rsidR="00FA3C21" w:rsidRPr="00FA3C21">
        <w:t xml:space="preserve"> </w:t>
      </w:r>
      <w:r w:rsidRPr="00FA3C21">
        <w:t>Физкультура и спорт, 1985</w:t>
      </w:r>
      <w:r w:rsidR="00FA3C21" w:rsidRPr="00FA3C21">
        <w:t>. -</w:t>
      </w:r>
      <w:r w:rsidR="00FA3C21">
        <w:t xml:space="preserve"> </w:t>
      </w:r>
      <w:r w:rsidRPr="00FA3C21">
        <w:t>544 с</w:t>
      </w:r>
      <w:r w:rsidR="00FA3C21" w:rsidRPr="00FA3C21">
        <w:t>.</w:t>
      </w:r>
    </w:p>
    <w:p w14:paraId="1681F7B0" w14:textId="77777777" w:rsidR="00FA3C21" w:rsidRDefault="00441A61" w:rsidP="00FA3C21">
      <w:pPr>
        <w:pStyle w:val="a0"/>
      </w:pPr>
      <w:r w:rsidRPr="00FA3C21">
        <w:t>Анцыперов В</w:t>
      </w:r>
      <w:r w:rsidR="00FA3C21">
        <w:t xml:space="preserve">.В. </w:t>
      </w:r>
      <w:r w:rsidRPr="00FA3C21">
        <w:t>Обучение силовым статическим упражнениям юных гимнастов</w:t>
      </w:r>
      <w:r w:rsidR="00FA3C21" w:rsidRPr="00FA3C21">
        <w:t xml:space="preserve">: </w:t>
      </w:r>
      <w:r w:rsidRPr="00FA3C21">
        <w:t>Автореф</w:t>
      </w:r>
      <w:r w:rsidR="00FA3C21" w:rsidRPr="00FA3C21">
        <w:t xml:space="preserve">. </w:t>
      </w:r>
      <w:r w:rsidRPr="00FA3C21">
        <w:t>дис</w:t>
      </w:r>
      <w:r w:rsidR="00FA3C21">
        <w:t>...</w:t>
      </w:r>
      <w:r w:rsidR="00FA3C21" w:rsidRPr="00FA3C21">
        <w:t xml:space="preserve"> </w:t>
      </w:r>
      <w:r w:rsidRPr="00FA3C21">
        <w:t>канд</w:t>
      </w:r>
      <w:r w:rsidR="00FA3C21" w:rsidRPr="00FA3C21">
        <w:t xml:space="preserve">. </w:t>
      </w:r>
      <w:r w:rsidRPr="00FA3C21">
        <w:t>пед</w:t>
      </w:r>
      <w:r w:rsidR="00FA3C21" w:rsidRPr="00FA3C21">
        <w:t xml:space="preserve">. </w:t>
      </w:r>
      <w:r w:rsidRPr="00FA3C21">
        <w:t>наук</w:t>
      </w:r>
      <w:r w:rsidR="00FA3C21" w:rsidRPr="00FA3C21">
        <w:t>. -</w:t>
      </w:r>
      <w:r w:rsidR="00FA3C21">
        <w:t xml:space="preserve"> </w:t>
      </w:r>
      <w:r w:rsidRPr="00FA3C21">
        <w:t>М</w:t>
      </w:r>
      <w:r w:rsidR="00FA3C21" w:rsidRPr="00FA3C21">
        <w:t>., 19</w:t>
      </w:r>
      <w:r w:rsidRPr="00FA3C21">
        <w:t>82</w:t>
      </w:r>
      <w:r w:rsidR="00FA3C21" w:rsidRPr="00FA3C21">
        <w:t>. -</w:t>
      </w:r>
      <w:r w:rsidR="00FA3C21">
        <w:t xml:space="preserve"> </w:t>
      </w:r>
      <w:r w:rsidRPr="00FA3C21">
        <w:t>19 с</w:t>
      </w:r>
      <w:r w:rsidR="00FA3C21" w:rsidRPr="00FA3C21">
        <w:t>.</w:t>
      </w:r>
    </w:p>
    <w:p w14:paraId="1307DC47" w14:textId="77777777" w:rsidR="00441A61" w:rsidRPr="00FA3C21" w:rsidRDefault="00441A61" w:rsidP="00FA3C21">
      <w:pPr>
        <w:pStyle w:val="a0"/>
      </w:pPr>
      <w:r w:rsidRPr="00FA3C21">
        <w:t>Аркаев Л</w:t>
      </w:r>
      <w:r w:rsidR="00FA3C21">
        <w:t xml:space="preserve">.Я. </w:t>
      </w:r>
      <w:r w:rsidRPr="00FA3C21">
        <w:t>Сучилин Н</w:t>
      </w:r>
      <w:r w:rsidR="00FA3C21">
        <w:t xml:space="preserve">.Г. </w:t>
      </w:r>
      <w:r w:rsidRPr="00FA3C21">
        <w:t>Методологические основы современной системы подготовки гимнастов высшего класса</w:t>
      </w:r>
      <w:r w:rsidR="00FA3C21">
        <w:t xml:space="preserve"> // </w:t>
      </w:r>
      <w:r w:rsidRPr="00FA3C21">
        <w:t>Теория и практика физической культуры</w:t>
      </w:r>
      <w:r w:rsidR="00FA3C21" w:rsidRPr="00FA3C21">
        <w:t>. -</w:t>
      </w:r>
      <w:r w:rsidR="00FA3C21">
        <w:t xml:space="preserve"> </w:t>
      </w:r>
      <w:r w:rsidRPr="00FA3C21">
        <w:t>1997</w:t>
      </w:r>
      <w:r w:rsidR="00FA3C21" w:rsidRPr="00FA3C21">
        <w:t>. -</w:t>
      </w:r>
      <w:r w:rsidR="00FA3C21">
        <w:t xml:space="preserve"> </w:t>
      </w:r>
      <w:r w:rsidRPr="00FA3C21">
        <w:t>№ 11</w:t>
      </w:r>
      <w:r w:rsidR="00FA3C21" w:rsidRPr="00FA3C21">
        <w:t>. -</w:t>
      </w:r>
      <w:r w:rsidR="00FA3C21">
        <w:t xml:space="preserve"> </w:t>
      </w:r>
      <w:r w:rsidRPr="00FA3C21">
        <w:t>С</w:t>
      </w:r>
      <w:r w:rsidR="00FA3C21">
        <w:t>.1</w:t>
      </w:r>
      <w:r w:rsidRPr="00FA3C21">
        <w:t>7-25</w:t>
      </w:r>
    </w:p>
    <w:p w14:paraId="2F9A5241" w14:textId="77777777" w:rsidR="00FA3C21" w:rsidRDefault="00441A61" w:rsidP="00FA3C21">
      <w:pPr>
        <w:pStyle w:val="a0"/>
      </w:pPr>
      <w:r w:rsidRPr="00FA3C21">
        <w:t>Влияние спортивной гимнастики на опорно-двигательный аппарат занимающихся и некоторые аспекты травматизма</w:t>
      </w:r>
      <w:r w:rsidR="00FA3C21" w:rsidRPr="00FA3C21">
        <w:t xml:space="preserve">: </w:t>
      </w:r>
      <w:r w:rsidRPr="00FA3C21">
        <w:t>Метод, разраб</w:t>
      </w:r>
      <w:r w:rsidR="00FA3C21" w:rsidRPr="00FA3C21">
        <w:t xml:space="preserve">. </w:t>
      </w:r>
      <w:r w:rsidRPr="00FA3C21">
        <w:t>для слушателей ФПК, ВШТ и студентов, специализирующихся по данному виду спорта</w:t>
      </w:r>
      <w:r w:rsidR="00FA3C21" w:rsidRPr="00FA3C21">
        <w:t>. -</w:t>
      </w:r>
      <w:r w:rsidR="00FA3C21">
        <w:t xml:space="preserve"> </w:t>
      </w:r>
      <w:r w:rsidRPr="00FA3C21">
        <w:t>М</w:t>
      </w:r>
      <w:r w:rsidR="00FA3C21" w:rsidRPr="00FA3C21">
        <w:t>., 19</w:t>
      </w:r>
      <w:r w:rsidRPr="00FA3C21">
        <w:t>92</w:t>
      </w:r>
      <w:r w:rsidR="00FA3C21" w:rsidRPr="00FA3C21">
        <w:t xml:space="preserve">. - </w:t>
      </w:r>
      <w:r w:rsidRPr="00FA3C21">
        <w:t>40 с</w:t>
      </w:r>
      <w:r w:rsidR="00FA3C21" w:rsidRPr="00FA3C21">
        <w:t>.</w:t>
      </w:r>
    </w:p>
    <w:p w14:paraId="4E5265DF" w14:textId="77777777" w:rsidR="00FA3C21" w:rsidRDefault="00441A61" w:rsidP="00FA3C21">
      <w:pPr>
        <w:pStyle w:val="a0"/>
      </w:pPr>
      <w:r w:rsidRPr="00FA3C21">
        <w:t>Гончаров Н</w:t>
      </w:r>
      <w:r w:rsidR="00FA3C21">
        <w:t xml:space="preserve">.С. </w:t>
      </w:r>
      <w:r w:rsidRPr="00FA3C21">
        <w:t>Пути повышения эффективности процесса обучения в спортивной гимнастике</w:t>
      </w:r>
      <w:r w:rsidR="00FA3C21" w:rsidRPr="00FA3C21">
        <w:t>.</w:t>
      </w:r>
      <w:r w:rsidR="00FA3C21">
        <w:t xml:space="preserve"> (</w:t>
      </w:r>
      <w:r w:rsidRPr="00FA3C21">
        <w:t>По материалам исследования некоторых упражнений на перекладине</w:t>
      </w:r>
      <w:r w:rsidR="00FA3C21" w:rsidRPr="00FA3C21">
        <w:t xml:space="preserve">): </w:t>
      </w:r>
      <w:r w:rsidRPr="00FA3C21">
        <w:t>Автореф</w:t>
      </w:r>
      <w:r w:rsidR="00FA3C21" w:rsidRPr="00FA3C21">
        <w:t xml:space="preserve">. </w:t>
      </w:r>
      <w:r w:rsidRPr="00FA3C21">
        <w:t>дис</w:t>
      </w:r>
      <w:r w:rsidR="00FA3C21">
        <w:t>...</w:t>
      </w:r>
      <w:r w:rsidR="00FA3C21" w:rsidRPr="00FA3C21">
        <w:t xml:space="preserve"> </w:t>
      </w:r>
      <w:r w:rsidRPr="00FA3C21">
        <w:t>канд</w:t>
      </w:r>
      <w:r w:rsidR="00FA3C21" w:rsidRPr="00FA3C21">
        <w:t xml:space="preserve">. </w:t>
      </w:r>
      <w:r w:rsidRPr="00FA3C21">
        <w:t>пед</w:t>
      </w:r>
      <w:r w:rsidR="00FA3C21" w:rsidRPr="00FA3C21">
        <w:t xml:space="preserve">. </w:t>
      </w:r>
      <w:r w:rsidRPr="00FA3C21">
        <w:t>наук</w:t>
      </w:r>
      <w:r w:rsidR="00FA3C21" w:rsidRPr="00FA3C21">
        <w:t>. -</w:t>
      </w:r>
      <w:r w:rsidR="00FA3C21">
        <w:t xml:space="preserve"> </w:t>
      </w:r>
      <w:r w:rsidRPr="00FA3C21">
        <w:t>М</w:t>
      </w:r>
      <w:r w:rsidR="00FA3C21" w:rsidRPr="00FA3C21">
        <w:t>., 19</w:t>
      </w:r>
      <w:r w:rsidRPr="00FA3C21">
        <w:t>63</w:t>
      </w:r>
      <w:r w:rsidR="00FA3C21" w:rsidRPr="00FA3C21">
        <w:t>. -</w:t>
      </w:r>
      <w:r w:rsidR="00FA3C21">
        <w:t xml:space="preserve"> </w:t>
      </w:r>
      <w:r w:rsidRPr="00FA3C21">
        <w:t>15 с</w:t>
      </w:r>
      <w:r w:rsidR="00FA3C21" w:rsidRPr="00FA3C21">
        <w:t>.</w:t>
      </w:r>
    </w:p>
    <w:p w14:paraId="4A1B092F" w14:textId="77777777" w:rsidR="00FA3C21" w:rsidRDefault="00441A61" w:rsidP="00FA3C21">
      <w:pPr>
        <w:pStyle w:val="a0"/>
      </w:pPr>
      <w:r w:rsidRPr="00FA3C21">
        <w:t>Джорджадзе А</w:t>
      </w:r>
      <w:r w:rsidR="00FA3C21">
        <w:t xml:space="preserve">.И. </w:t>
      </w:r>
      <w:r w:rsidRPr="00FA3C21">
        <w:t>О совершенствовании упражнений на перекладине</w:t>
      </w:r>
      <w:r w:rsidR="00FA3C21">
        <w:t xml:space="preserve"> // </w:t>
      </w:r>
      <w:r w:rsidRPr="00FA3C21">
        <w:t>Теория и практика физической культуры</w:t>
      </w:r>
      <w:r w:rsidR="00FA3C21" w:rsidRPr="00FA3C21">
        <w:t>. -</w:t>
      </w:r>
      <w:r w:rsidR="00FA3C21">
        <w:t xml:space="preserve"> </w:t>
      </w:r>
      <w:r w:rsidRPr="00FA3C21">
        <w:t>1965</w:t>
      </w:r>
      <w:r w:rsidR="00FA3C21" w:rsidRPr="00FA3C21">
        <w:t>. -</w:t>
      </w:r>
      <w:r w:rsidR="00FA3C21">
        <w:t xml:space="preserve"> </w:t>
      </w:r>
      <w:r w:rsidRPr="00FA3C21">
        <w:t>№ 2</w:t>
      </w:r>
      <w:r w:rsidR="00FA3C21" w:rsidRPr="00FA3C21">
        <w:t>. -</w:t>
      </w:r>
      <w:r w:rsidR="00FA3C21">
        <w:t xml:space="preserve"> </w:t>
      </w:r>
      <w:r w:rsidRPr="00FA3C21">
        <w:t>С</w:t>
      </w:r>
      <w:r w:rsidR="00FA3C21">
        <w:t>.6</w:t>
      </w:r>
      <w:r w:rsidRPr="00FA3C21">
        <w:t>3</w:t>
      </w:r>
      <w:r w:rsidR="00FA3C21" w:rsidRPr="00FA3C21">
        <w:t xml:space="preserve"> - </w:t>
      </w:r>
      <w:r w:rsidRPr="00FA3C21">
        <w:t>65</w:t>
      </w:r>
      <w:r w:rsidR="00FA3C21" w:rsidRPr="00FA3C21">
        <w:t>.</w:t>
      </w:r>
    </w:p>
    <w:p w14:paraId="0A3C1C81" w14:textId="77777777" w:rsidR="00FA3C21" w:rsidRDefault="00441A61" w:rsidP="00FA3C21">
      <w:pPr>
        <w:pStyle w:val="a0"/>
      </w:pPr>
      <w:r w:rsidRPr="00FA3C21">
        <w:t>Дударев В</w:t>
      </w:r>
      <w:r w:rsidR="00FA3C21">
        <w:t xml:space="preserve">.Т. </w:t>
      </w:r>
      <w:r w:rsidRPr="00FA3C21">
        <w:t>Программированное обучение сложным гимнастическим упражнениям на основе сопряженной технической и физической подготовки</w:t>
      </w:r>
      <w:r w:rsidR="00FA3C21">
        <w:t xml:space="preserve"> (</w:t>
      </w:r>
      <w:r w:rsidRPr="00FA3C21">
        <w:t>На примере упражнений на перекладине</w:t>
      </w:r>
      <w:r w:rsidR="00FA3C21" w:rsidRPr="00FA3C21">
        <w:t xml:space="preserve">): </w:t>
      </w:r>
      <w:r w:rsidRPr="00FA3C21">
        <w:t>Автореф</w:t>
      </w:r>
      <w:r w:rsidR="00FA3C21" w:rsidRPr="00FA3C21">
        <w:t xml:space="preserve">. </w:t>
      </w:r>
      <w:r w:rsidRPr="00FA3C21">
        <w:t>дис</w:t>
      </w:r>
      <w:r w:rsidR="00FA3C21">
        <w:t>...</w:t>
      </w:r>
      <w:r w:rsidR="00FA3C21" w:rsidRPr="00FA3C21">
        <w:t xml:space="preserve"> </w:t>
      </w:r>
      <w:r w:rsidRPr="00FA3C21">
        <w:t>канд</w:t>
      </w:r>
      <w:r w:rsidR="00FA3C21" w:rsidRPr="00FA3C21">
        <w:t xml:space="preserve">. </w:t>
      </w:r>
      <w:r w:rsidRPr="00FA3C21">
        <w:t>пед</w:t>
      </w:r>
      <w:r w:rsidR="00FA3C21" w:rsidRPr="00FA3C21">
        <w:t xml:space="preserve">. </w:t>
      </w:r>
      <w:r w:rsidRPr="00FA3C21">
        <w:t>наук</w:t>
      </w:r>
      <w:r w:rsidR="00FA3C21" w:rsidRPr="00FA3C21">
        <w:t>. -</w:t>
      </w:r>
      <w:r w:rsidR="00FA3C21">
        <w:t xml:space="preserve"> </w:t>
      </w:r>
      <w:r w:rsidRPr="00FA3C21">
        <w:t>М, 1983</w:t>
      </w:r>
      <w:r w:rsidR="00FA3C21" w:rsidRPr="00FA3C21">
        <w:t>. -</w:t>
      </w:r>
      <w:r w:rsidR="00FA3C21">
        <w:t xml:space="preserve"> </w:t>
      </w:r>
      <w:r w:rsidRPr="00FA3C21">
        <w:t>24 с</w:t>
      </w:r>
      <w:r w:rsidR="00FA3C21" w:rsidRPr="00FA3C21">
        <w:t>.</w:t>
      </w:r>
    </w:p>
    <w:p w14:paraId="3F1E3ED4" w14:textId="77777777" w:rsidR="00FA3C21" w:rsidRDefault="00441A61" w:rsidP="00FA3C21">
      <w:pPr>
        <w:pStyle w:val="a0"/>
      </w:pPr>
      <w:r w:rsidRPr="00FA3C21">
        <w:t>Назаров В</w:t>
      </w:r>
      <w:r w:rsidR="00FA3C21">
        <w:t xml:space="preserve">.Т. </w:t>
      </w:r>
      <w:r w:rsidRPr="00FA3C21">
        <w:t>Теоретическое и экспериментальное исследование программы двигательных действий в упражнениях на гимнастических снарядах</w:t>
      </w:r>
      <w:r w:rsidR="00FA3C21">
        <w:t xml:space="preserve"> (</w:t>
      </w:r>
      <w:r w:rsidRPr="00FA3C21">
        <w:t>на</w:t>
      </w:r>
      <w:r w:rsidR="00382379">
        <w:t xml:space="preserve"> </w:t>
      </w:r>
      <w:r w:rsidRPr="00FA3C21">
        <w:t>примере перекладины</w:t>
      </w:r>
      <w:r w:rsidR="00FA3C21" w:rsidRPr="00FA3C21">
        <w:t xml:space="preserve">): </w:t>
      </w:r>
      <w:r w:rsidRPr="00FA3C21">
        <w:t>Автореф</w:t>
      </w:r>
      <w:r w:rsidR="00FA3C21" w:rsidRPr="00FA3C21">
        <w:t xml:space="preserve">. </w:t>
      </w:r>
      <w:r w:rsidRPr="00FA3C21">
        <w:t>дис</w:t>
      </w:r>
      <w:r w:rsidR="00FA3C21">
        <w:t>...</w:t>
      </w:r>
      <w:r w:rsidR="00FA3C21" w:rsidRPr="00FA3C21">
        <w:t xml:space="preserve"> </w:t>
      </w:r>
      <w:r w:rsidRPr="00FA3C21">
        <w:t>канд</w:t>
      </w:r>
      <w:r w:rsidR="00FA3C21" w:rsidRPr="00FA3C21">
        <w:t xml:space="preserve">. </w:t>
      </w:r>
      <w:r w:rsidRPr="00FA3C21">
        <w:t>пед</w:t>
      </w:r>
      <w:r w:rsidR="00FA3C21" w:rsidRPr="00FA3C21">
        <w:t xml:space="preserve">. </w:t>
      </w:r>
      <w:r w:rsidRPr="00FA3C21">
        <w:t>наук</w:t>
      </w:r>
      <w:r w:rsidR="00FA3C21" w:rsidRPr="00FA3C21">
        <w:t>. -</w:t>
      </w:r>
      <w:r w:rsidR="00FA3C21">
        <w:t xml:space="preserve"> </w:t>
      </w:r>
      <w:r w:rsidRPr="00FA3C21">
        <w:t>М</w:t>
      </w:r>
      <w:r w:rsidR="00FA3C21" w:rsidRPr="00FA3C21">
        <w:t>., 19</w:t>
      </w:r>
      <w:r w:rsidRPr="00FA3C21">
        <w:t>66</w:t>
      </w:r>
      <w:r w:rsidR="00FA3C21" w:rsidRPr="00FA3C21">
        <w:t>. -</w:t>
      </w:r>
      <w:r w:rsidR="00FA3C21">
        <w:t xml:space="preserve"> </w:t>
      </w:r>
      <w:r w:rsidRPr="00FA3C21">
        <w:t>32 с</w:t>
      </w:r>
      <w:r w:rsidR="00FA3C21" w:rsidRPr="00FA3C21">
        <w:t>.</w:t>
      </w:r>
    </w:p>
    <w:p w14:paraId="065D2D2D" w14:textId="77777777" w:rsidR="00441A61" w:rsidRPr="00FA3C21" w:rsidRDefault="00441A61" w:rsidP="00FA3C21">
      <w:pPr>
        <w:ind w:firstLine="709"/>
      </w:pPr>
    </w:p>
    <w:sectPr w:rsidR="00441A61" w:rsidRPr="00FA3C21" w:rsidSect="00FA3C21">
      <w:headerReference w:type="defaul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FE44" w14:textId="77777777" w:rsidR="00700C73" w:rsidRDefault="00700C73">
      <w:pPr>
        <w:ind w:firstLine="709"/>
      </w:pPr>
      <w:r>
        <w:separator/>
      </w:r>
    </w:p>
  </w:endnote>
  <w:endnote w:type="continuationSeparator" w:id="0">
    <w:p w14:paraId="29474D56" w14:textId="77777777" w:rsidR="00700C73" w:rsidRDefault="00700C7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D0B5" w14:textId="77777777" w:rsidR="00700C73" w:rsidRDefault="00700C73">
      <w:pPr>
        <w:ind w:firstLine="709"/>
      </w:pPr>
      <w:r>
        <w:separator/>
      </w:r>
    </w:p>
  </w:footnote>
  <w:footnote w:type="continuationSeparator" w:id="0">
    <w:p w14:paraId="643CFD8F" w14:textId="77777777" w:rsidR="00700C73" w:rsidRDefault="00700C7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0FE2" w14:textId="77777777" w:rsidR="00FA3C21" w:rsidRDefault="00FA3C21" w:rsidP="00FA3C2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2379">
      <w:rPr>
        <w:rStyle w:val="ac"/>
      </w:rPr>
      <w:t>11</w:t>
    </w:r>
    <w:r>
      <w:rPr>
        <w:rStyle w:val="ac"/>
      </w:rPr>
      <w:fldChar w:fldCharType="end"/>
    </w:r>
  </w:p>
  <w:p w14:paraId="52D81D9A" w14:textId="77777777" w:rsidR="00FA3C21" w:rsidRDefault="00FA3C21" w:rsidP="00FA3C2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A39"/>
    <w:multiLevelType w:val="multilevel"/>
    <w:tmpl w:val="7C0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2B218F4"/>
    <w:multiLevelType w:val="multilevel"/>
    <w:tmpl w:val="EA4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8747FC"/>
    <w:multiLevelType w:val="hybridMultilevel"/>
    <w:tmpl w:val="C9A206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31A0392"/>
    <w:multiLevelType w:val="multilevel"/>
    <w:tmpl w:val="3B88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14ACB"/>
    <w:multiLevelType w:val="multilevel"/>
    <w:tmpl w:val="484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C4D0BAD"/>
    <w:multiLevelType w:val="multilevel"/>
    <w:tmpl w:val="466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71D56C2"/>
    <w:multiLevelType w:val="hybridMultilevel"/>
    <w:tmpl w:val="26227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15157"/>
    <w:multiLevelType w:val="multilevel"/>
    <w:tmpl w:val="587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1A85B02"/>
    <w:multiLevelType w:val="multilevel"/>
    <w:tmpl w:val="594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DAE7261"/>
    <w:multiLevelType w:val="multilevel"/>
    <w:tmpl w:val="708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FF9615A"/>
    <w:multiLevelType w:val="multilevel"/>
    <w:tmpl w:val="13FE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0042AEF"/>
    <w:multiLevelType w:val="hybridMultilevel"/>
    <w:tmpl w:val="A48897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906D33"/>
    <w:multiLevelType w:val="multilevel"/>
    <w:tmpl w:val="34C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5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6"/>
    <w:rsid w:val="000873AC"/>
    <w:rsid w:val="000D25DE"/>
    <w:rsid w:val="000D703B"/>
    <w:rsid w:val="00214812"/>
    <w:rsid w:val="00274501"/>
    <w:rsid w:val="002C7612"/>
    <w:rsid w:val="00304561"/>
    <w:rsid w:val="00382379"/>
    <w:rsid w:val="003C0252"/>
    <w:rsid w:val="00413936"/>
    <w:rsid w:val="00441A61"/>
    <w:rsid w:val="004579D2"/>
    <w:rsid w:val="004A18D8"/>
    <w:rsid w:val="004B2A73"/>
    <w:rsid w:val="00543A0B"/>
    <w:rsid w:val="00620CAE"/>
    <w:rsid w:val="006F6E33"/>
    <w:rsid w:val="00700C73"/>
    <w:rsid w:val="007801E2"/>
    <w:rsid w:val="00784B4C"/>
    <w:rsid w:val="007C0586"/>
    <w:rsid w:val="0081209B"/>
    <w:rsid w:val="008376E3"/>
    <w:rsid w:val="00A44F2C"/>
    <w:rsid w:val="00AC0762"/>
    <w:rsid w:val="00DA19CC"/>
    <w:rsid w:val="00DF58E4"/>
    <w:rsid w:val="00E51F4C"/>
    <w:rsid w:val="00F02B5F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094C6"/>
  <w14:defaultImageDpi w14:val="0"/>
  <w15:docId w15:val="{98EC1EBD-2AE2-4E3E-8B4D-9B91810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FA3C2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FA3C2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FA3C2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A3C2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3C2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3C2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A3C2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3C2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3C2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FA3C2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Hyperlink"/>
    <w:basedOn w:val="a3"/>
    <w:uiPriority w:val="99"/>
    <w:rsid w:val="00FA3C21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FA3C2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FA3C2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2"/>
    <w:link w:val="a9"/>
    <w:uiPriority w:val="99"/>
    <w:semiHidden/>
    <w:rsid w:val="00FA3C21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FA3C21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FA3C21"/>
    <w:rPr>
      <w:rFonts w:ascii="Times New Roman" w:hAnsi="Times New Roman" w:cs="Times New Roman"/>
      <w:sz w:val="28"/>
      <w:szCs w:val="28"/>
    </w:rPr>
  </w:style>
  <w:style w:type="character" w:styleId="ad">
    <w:name w:val="Strong"/>
    <w:basedOn w:val="a3"/>
    <w:uiPriority w:val="99"/>
    <w:qFormat/>
    <w:rsid w:val="0081209B"/>
    <w:rPr>
      <w:b/>
      <w:bCs/>
    </w:rPr>
  </w:style>
  <w:style w:type="paragraph" w:styleId="HTML">
    <w:name w:val="HTML Preformatted"/>
    <w:basedOn w:val="a2"/>
    <w:link w:val="HTML0"/>
    <w:uiPriority w:val="99"/>
    <w:rsid w:val="00812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Emphasis"/>
    <w:basedOn w:val="a3"/>
    <w:uiPriority w:val="99"/>
    <w:qFormat/>
    <w:rsid w:val="0081209B"/>
    <w:rPr>
      <w:i/>
      <w:iCs/>
    </w:rPr>
  </w:style>
  <w:style w:type="paragraph" w:styleId="z-">
    <w:name w:val="HTML Bottom of Form"/>
    <w:basedOn w:val="a2"/>
    <w:next w:val="a2"/>
    <w:link w:val="z-0"/>
    <w:hidden/>
    <w:uiPriority w:val="99"/>
    <w:rsid w:val="00620CAE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3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b">
    <w:name w:val="header"/>
    <w:basedOn w:val="a2"/>
    <w:next w:val="af"/>
    <w:link w:val="aa"/>
    <w:uiPriority w:val="99"/>
    <w:rsid w:val="00FA3C2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FA3C21"/>
    <w:rPr>
      <w:vertAlign w:val="superscript"/>
    </w:rPr>
  </w:style>
  <w:style w:type="paragraph" w:styleId="af">
    <w:name w:val="Body Text"/>
    <w:basedOn w:val="a2"/>
    <w:link w:val="af1"/>
    <w:uiPriority w:val="99"/>
    <w:rsid w:val="00FA3C21"/>
    <w:pPr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FA3C2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FA3C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A3C2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FA3C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A3C2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FA3C21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FA3C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A3C21"/>
    <w:pPr>
      <w:numPr>
        <w:numId w:val="15"/>
      </w:numPr>
      <w:spacing w:after="0" w:line="360" w:lineRule="auto"/>
      <w:jc w:val="both"/>
    </w:pPr>
    <w:rPr>
      <w:sz w:val="28"/>
      <w:szCs w:val="28"/>
    </w:rPr>
  </w:style>
  <w:style w:type="paragraph" w:customStyle="1" w:styleId="12">
    <w:name w:val="лит.1"/>
    <w:basedOn w:val="a0"/>
    <w:autoRedefine/>
    <w:uiPriority w:val="99"/>
    <w:rsid w:val="00FA3C21"/>
    <w:pPr>
      <w:numPr>
        <w:numId w:val="0"/>
      </w:numPr>
    </w:pPr>
  </w:style>
  <w:style w:type="paragraph" w:customStyle="1" w:styleId="af8">
    <w:name w:val="литера"/>
    <w:uiPriority w:val="99"/>
    <w:rsid w:val="00FA3C2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3"/>
    <w:uiPriority w:val="99"/>
    <w:rsid w:val="00FA3C21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FA3C2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A3C2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A3C2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A3C2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A3C2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3C2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A3C2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A3C2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FA3C2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FA3C2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A3C21"/>
    <w:pPr>
      <w:numPr>
        <w:numId w:val="16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3C21"/>
    <w:pPr>
      <w:numPr>
        <w:numId w:val="17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A3C2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A3C2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3C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3C21"/>
    <w:rPr>
      <w:i/>
      <w:iCs/>
    </w:rPr>
  </w:style>
  <w:style w:type="paragraph" w:customStyle="1" w:styleId="afd">
    <w:name w:val="ТАБЛИЦА"/>
    <w:next w:val="a2"/>
    <w:autoRedefine/>
    <w:uiPriority w:val="99"/>
    <w:rsid w:val="00FA3C21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FA3C21"/>
  </w:style>
  <w:style w:type="paragraph" w:customStyle="1" w:styleId="afe">
    <w:name w:val="Стиль ТАБЛИЦА + Междустр.интервал:  полуторный"/>
    <w:basedOn w:val="afd"/>
    <w:uiPriority w:val="99"/>
    <w:rsid w:val="00FA3C2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FA3C21"/>
  </w:style>
  <w:style w:type="table" w:customStyle="1" w:styleId="15">
    <w:name w:val="Стиль таблицы1"/>
    <w:uiPriority w:val="99"/>
    <w:rsid w:val="00FA3C2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FA3C21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autoRedefine/>
    <w:uiPriority w:val="99"/>
    <w:semiHidden/>
    <w:rsid w:val="00FA3C2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FA3C21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FA3C21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FA3C2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4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52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2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356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51">
                  <w:marLeft w:val="0"/>
                  <w:marRight w:val="0"/>
                  <w:marTop w:val="75"/>
                  <w:marBottom w:val="180"/>
                  <w:divBdr>
                    <w:top w:val="single" w:sz="6" w:space="8" w:color="665F37"/>
                    <w:left w:val="single" w:sz="6" w:space="8" w:color="665F37"/>
                    <w:bottom w:val="single" w:sz="6" w:space="8" w:color="665F37"/>
                    <w:right w:val="single" w:sz="6" w:space="8" w:color="665F37"/>
                  </w:divBdr>
                  <w:divsChild>
                    <w:div w:id="1356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56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30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35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5%D0%B0%D0%B8%D0%BB_%D0%92%D0%BE%D1%80%D0%BE%D0%BD%D0%B8%D0%BD" TargetMode="External"/><Relationship Id="rId13" Type="http://schemas.openxmlformats.org/officeDocument/2006/relationships/hyperlink" Target="http://ru.wikipedia.org/w/index.php?title=%D0%93%D0%B5%D0%BD%D0%BD%D0%B0%D0%B4%D0%B8%D0%B9_%D0%9A%D1%80%D1%8B%D1%81%D0%B8%D0%BD&amp;action=edit&amp;redlink=1" TargetMode="External"/><Relationship Id="rId18" Type="http://schemas.openxmlformats.org/officeDocument/2006/relationships/hyperlink" Target="http://ru.wikipedia.org/w/index.php?title=%D0%9F%D0%B5%D1%82%D0%B5%D1%80_%D0%9A%D0%BE%D0%B2%D0%B0%D1%87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turnik30.narod.ru/body.html" TargetMode="External"/><Relationship Id="rId12" Type="http://schemas.openxmlformats.org/officeDocument/2006/relationships/hyperlink" Target="http://ru.wikipedia.org/wiki/%D0%9D%D0%B8%D0%BA%D0%BE%D0%BB%D0%B0%D0%B9_%D0%90%D0%BD%D0%B4%D1%80%D0%B8%D0%B0%D0%BD%D0%BE%D0%B2" TargetMode="External"/><Relationship Id="rId17" Type="http://schemas.openxmlformats.org/officeDocument/2006/relationships/hyperlink" Target="http://ru.wikipedia.org/w/index.php?title=%D0%92%D0%B0%D0%BB%D1%8C%D1%81%D1%82%D1%80%D0%BE%D0%BC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0%D0%BB%D0%B5%D1%80%D0%B8%D0%B9_%D0%9B%D1%8E%D0%BA%D0%B8%D0%BD" TargetMode="External"/><Relationship Id="rId20" Type="http://schemas.openxmlformats.org/officeDocument/2006/relationships/hyperlink" Target="http://ru.wikipedia.org/wiki/%D0%9F%D0%BE%D0%B4%D1%8A%D1%91%D0%BC_%D0%BF%D0%B5%D1%80%D0%B5%D0%B2%D0%BE%D1%80%D0%BE%D1%82%D0%BE%D0%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/index.php?title=%D0%9C%D0%B8%D1%86%D1%83%D0%BE_%D0%A6%D1%83%D0%BA%D0%B0%D1%85%D0%B0%D1%80%D0%B0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0%BB%D0%B5%D0%BA%D1%81%D0%B0%D0%BD%D0%B4%D1%80_%D0%9F%D0%BE%D0%B3%D0%BE%D1%80%D0%B5%D0%BB%D0%BE%D0%B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0%D0%BB%D0%B5%D0%BA%D1%81%D0%B0%D0%BD%D0%B4%D1%80_%D0%A2%D0%BA%D0%B0%D1%87%D1%91%D0%B2" TargetMode="External"/><Relationship Id="rId19" Type="http://schemas.openxmlformats.org/officeDocument/2006/relationships/hyperlink" Target="http://ru.wikipedia.org/w/index.php?title=%D0%9C%D0%B0%D0%B9%D0%BA_%D0%91%D0%B5%D0%BB%D0%BB%D0%B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D%D0%B1%D0%B5%D1%80%D1%85%D0%B0%D1%80%D0%B4_%D0%93%D0%B8%D0%BD%D0%B3%D0%B5%D1%80&amp;action=edit&amp;redlink=1" TargetMode="External"/><Relationship Id="rId14" Type="http://schemas.openxmlformats.org/officeDocument/2006/relationships/hyperlink" Target="http://ru.wikipedia.org/w/index.php?title=%D0%97%D0%BE%D1%83_%D0%9B%D0%B8_%D0%9C%D0%B8%D0%BD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4927</Words>
  <Characters>28087</Characters>
  <Application>Microsoft Office Word</Application>
  <DocSecurity>0</DocSecurity>
  <Lines>234</Lines>
  <Paragraphs>65</Paragraphs>
  <ScaleCrop>false</ScaleCrop>
  <Company>homenet-9</Company>
  <LinksUpToDate>false</LinksUpToDate>
  <CharactersWithSpaces>32949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Igor</cp:lastModifiedBy>
  <cp:revision>3</cp:revision>
  <dcterms:created xsi:type="dcterms:W3CDTF">2025-02-16T19:19:00Z</dcterms:created>
  <dcterms:modified xsi:type="dcterms:W3CDTF">2025-02-16T19:19:00Z</dcterms:modified>
</cp:coreProperties>
</file>