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DD5B" w14:textId="77777777" w:rsidR="009E4847" w:rsidRPr="00D21CF2" w:rsidRDefault="00D21CF2" w:rsidP="00D21CF2">
      <w:pPr>
        <w:spacing w:after="0" w:line="360" w:lineRule="auto"/>
        <w:ind w:firstLine="709"/>
        <w:jc w:val="both"/>
        <w:rPr>
          <w:rFonts w:ascii="Times New Roman" w:hAnsi="Times New Roman"/>
          <w:sz w:val="28"/>
          <w:szCs w:val="28"/>
        </w:rPr>
      </w:pPr>
      <w:r>
        <w:rPr>
          <w:rFonts w:ascii="Times New Roman" w:hAnsi="Times New Roman"/>
          <w:sz w:val="28"/>
          <w:szCs w:val="28"/>
        </w:rPr>
        <w:t>1. ЗАДАНИЕ</w:t>
      </w:r>
    </w:p>
    <w:p w14:paraId="2DC8F40E" w14:textId="77777777" w:rsidR="00D21CF2" w:rsidRDefault="00D21CF2" w:rsidP="00D21CF2">
      <w:pPr>
        <w:spacing w:after="0" w:line="360" w:lineRule="auto"/>
        <w:ind w:firstLine="709"/>
        <w:jc w:val="both"/>
        <w:rPr>
          <w:rFonts w:ascii="Times New Roman" w:hAnsi="Times New Roman"/>
          <w:sz w:val="28"/>
          <w:szCs w:val="28"/>
        </w:rPr>
      </w:pPr>
    </w:p>
    <w:p w14:paraId="11478AA4" w14:textId="77777777" w:rsidR="00A65E01" w:rsidRPr="00D21CF2" w:rsidRDefault="0040623F"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Н</w:t>
      </w:r>
      <w:r w:rsidR="00A65E01" w:rsidRPr="00D21CF2">
        <w:rPr>
          <w:rFonts w:ascii="Times New Roman" w:hAnsi="Times New Roman"/>
          <w:sz w:val="28"/>
          <w:szCs w:val="28"/>
        </w:rPr>
        <w:t>ачиная с первой половины XIX в.</w:t>
      </w:r>
      <w:r w:rsidRPr="00D21CF2">
        <w:rPr>
          <w:rFonts w:ascii="Times New Roman" w:hAnsi="Times New Roman"/>
          <w:sz w:val="28"/>
          <w:szCs w:val="28"/>
        </w:rPr>
        <w:t xml:space="preserve"> </w:t>
      </w:r>
      <w:r w:rsidR="00A65E01" w:rsidRPr="00D21CF2">
        <w:rPr>
          <w:rFonts w:ascii="Times New Roman" w:hAnsi="Times New Roman"/>
          <w:sz w:val="28"/>
          <w:szCs w:val="28"/>
        </w:rPr>
        <w:t>и связана история российских общин сестер милосердия, хорошо иллюстрирующая данный процесс: от героического энтузиазма до формализованной организованности в помощи ближним.</w:t>
      </w:r>
      <w:r w:rsidR="006953C0" w:rsidRPr="00D21CF2">
        <w:rPr>
          <w:rFonts w:ascii="Times New Roman" w:hAnsi="Times New Roman"/>
          <w:sz w:val="28"/>
          <w:szCs w:val="28"/>
        </w:rPr>
        <w:t xml:space="preserve"> </w:t>
      </w:r>
      <w:r w:rsidR="00A65E01" w:rsidRPr="00D21CF2">
        <w:rPr>
          <w:rFonts w:ascii="Times New Roman" w:hAnsi="Times New Roman"/>
          <w:sz w:val="28"/>
          <w:szCs w:val="28"/>
        </w:rPr>
        <w:t xml:space="preserve">Первые попытки создать подобного рода благотворительную организацию относятся к началу XIX в., когда в 1803г. при воспитательных домах Санкт-Петербурга и Москвы были основаны вдовьи дома, а при них — отделения сердобольных вдов. Лишь в 1844г. великая княгиня Александра Николаевна и принцесса Тереза Ольденбургская основали в столице первую в России общину сестер милосердия, с 1873/74 года получившую наименование Свято-Троицкая. </w:t>
      </w:r>
      <w:r w:rsidR="00681E89" w:rsidRPr="00D21CF2">
        <w:rPr>
          <w:rFonts w:ascii="Times New Roman" w:hAnsi="Times New Roman"/>
          <w:sz w:val="28"/>
          <w:szCs w:val="28"/>
        </w:rPr>
        <w:t>Н</w:t>
      </w:r>
      <w:r w:rsidR="00A65E01" w:rsidRPr="00D21CF2">
        <w:rPr>
          <w:rFonts w:ascii="Times New Roman" w:hAnsi="Times New Roman"/>
          <w:sz w:val="28"/>
          <w:szCs w:val="28"/>
        </w:rPr>
        <w:t>овое учреждение приобрело черты церковно-общинной структуры, по духу близкой к монашеской. 25 октября 1854г. великая княгиня Елена Павловна учредила в Санкт-Петербурге Крестовоздвиженскую общину сестер милосердия. Главным врачом и непосредственным руководителем общины стал замечательный русский хирург Николай Иванович Пирогов, который провел основательную реорганизацию общины. Любая женщина, желавшая вступить в нее, в течение года проходила под руководством старших сестер испытания в госпиталях: по окончании первого месяца срока, когда она еще оставалась «на наблюдении», ей выдавалась форменная одежда. В период службы сестра не могла вступать в брак и обязывалась жить в общине. Отличившиеся каким-либо образом — ревностностью, особенным поведением, даже хорошим образованием, — могли быть приняты ранее установленного срока. Жалованья сестры не получали, но имели, помимо казенной одежды, стол и жилье. Непосредственной руководительницей сестер являлась настоятельница. Описанная структура в последующее время легла в основу устройства большинства российских общин сестер милосердия.</w:t>
      </w:r>
    </w:p>
    <w:p w14:paraId="009E68FC" w14:textId="77777777" w:rsidR="00A65E01" w:rsidRPr="00D21CF2" w:rsidRDefault="00A65E01"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По идее Пирогова, сестры милосердия должны были сохранять максимальную независимость от госпитальной администрации, а старшие </w:t>
      </w:r>
      <w:r w:rsidRPr="00D21CF2">
        <w:rPr>
          <w:rFonts w:ascii="Times New Roman" w:hAnsi="Times New Roman"/>
          <w:sz w:val="28"/>
          <w:szCs w:val="28"/>
        </w:rPr>
        <w:lastRenderedPageBreak/>
        <w:t>сестры нравственно влиять на больничный персонал — в этом и состояли главные функции сестер во время Крымской войны. Перед Русско-турецкой войной в России существовало около двух десятков общин. Кроме Троицкой, Никольской и Крестовоздвиженской, в 1850г. возникла Стурдзовская община в Одессе, в 1853г. — община Литейной части, 1858 г. — Покровская, 1870</w:t>
      </w:r>
      <w:r w:rsidR="006953C0" w:rsidRPr="00D21CF2">
        <w:rPr>
          <w:rFonts w:ascii="Times New Roman" w:hAnsi="Times New Roman"/>
          <w:sz w:val="28"/>
          <w:szCs w:val="28"/>
        </w:rPr>
        <w:t>г</w:t>
      </w:r>
      <w:r w:rsidRPr="00D21CF2">
        <w:rPr>
          <w:rFonts w:ascii="Times New Roman" w:hAnsi="Times New Roman"/>
          <w:sz w:val="28"/>
          <w:szCs w:val="28"/>
        </w:rPr>
        <w:t>. — во имя св. Георгия в Петербурге. Позднее Георгиевская община станет самой многочисленной организацией Красного Креста — в 70-е годы ее возглавляла Елизавета Петровна Карцева, покинувшая Крестовоздвиженскую общину. В Харькове сестричество появляется в 1872г. В 1875г . в Крыму, в окрестностях Ялты, в имении баронессы М. П. Фредерикс, под покровительством императрицы Марии Александровны была основана Благовещенская община во главе с М. С. Сабининой, а в 1876г . в Тифлисе (Тбилиси) — Тифлисская. Перед войной в Новгороде появилась Екатерининская община, две аналогичные организации — в Пскове (одна называлась Иоанно-Ильинской), небольшие сестричества возникают в Костроме, Курске и Ревеле (сейчас Таллин). В Москве в этот период создаются две общины: «Утоли моя печали» (1865)</w:t>
      </w:r>
      <w:r w:rsidR="000C35DF" w:rsidRPr="00D21CF2">
        <w:rPr>
          <w:rFonts w:ascii="Times New Roman" w:hAnsi="Times New Roman"/>
          <w:sz w:val="28"/>
          <w:szCs w:val="28"/>
        </w:rPr>
        <w:t xml:space="preserve"> </w:t>
      </w:r>
      <w:r w:rsidRPr="00D21CF2">
        <w:rPr>
          <w:rFonts w:ascii="Times New Roman" w:hAnsi="Times New Roman"/>
          <w:sz w:val="28"/>
          <w:szCs w:val="28"/>
        </w:rPr>
        <w:t>и Владычне-Покровская (1869).</w:t>
      </w:r>
      <w:r w:rsidR="000C35DF" w:rsidRPr="00D21CF2">
        <w:rPr>
          <w:rFonts w:ascii="Times New Roman" w:hAnsi="Times New Roman"/>
          <w:sz w:val="28"/>
          <w:szCs w:val="28"/>
        </w:rPr>
        <w:t xml:space="preserve"> </w:t>
      </w:r>
      <w:r w:rsidRPr="00D21CF2">
        <w:rPr>
          <w:rFonts w:ascii="Times New Roman" w:hAnsi="Times New Roman"/>
          <w:sz w:val="28"/>
          <w:szCs w:val="28"/>
        </w:rPr>
        <w:t>Постепенно стали определяться и основные функции общин:</w:t>
      </w:r>
      <w:r w:rsidR="000C35DF" w:rsidRPr="00D21CF2">
        <w:rPr>
          <w:rFonts w:ascii="Times New Roman" w:hAnsi="Times New Roman"/>
          <w:sz w:val="28"/>
          <w:szCs w:val="28"/>
        </w:rPr>
        <w:t xml:space="preserve"> </w:t>
      </w:r>
      <w:r w:rsidRPr="00D21CF2">
        <w:rPr>
          <w:rFonts w:ascii="Times New Roman" w:hAnsi="Times New Roman"/>
          <w:sz w:val="28"/>
          <w:szCs w:val="28"/>
        </w:rPr>
        <w:t>1) общие благотворительные цели (призрение бедных, попечение о больных, воспитание детей: Троицкая, Покровская общины в Петербурге);</w:t>
      </w:r>
      <w:r w:rsidR="006953C0" w:rsidRPr="00D21CF2">
        <w:rPr>
          <w:rFonts w:ascii="Times New Roman" w:hAnsi="Times New Roman"/>
          <w:sz w:val="28"/>
          <w:szCs w:val="28"/>
        </w:rPr>
        <w:t xml:space="preserve"> </w:t>
      </w:r>
      <w:r w:rsidRPr="00D21CF2">
        <w:rPr>
          <w:rFonts w:ascii="Times New Roman" w:hAnsi="Times New Roman"/>
          <w:sz w:val="28"/>
          <w:szCs w:val="28"/>
        </w:rPr>
        <w:t>2) военные (помощь раненым и больным воинам: Крестовоздвиженская, Георгиевская, «Утоли моя печали»);</w:t>
      </w:r>
      <w:r w:rsidR="006953C0" w:rsidRPr="00D21CF2">
        <w:rPr>
          <w:rFonts w:ascii="Times New Roman" w:hAnsi="Times New Roman"/>
          <w:sz w:val="28"/>
          <w:szCs w:val="28"/>
        </w:rPr>
        <w:t xml:space="preserve"> </w:t>
      </w:r>
      <w:r w:rsidRPr="00D21CF2">
        <w:rPr>
          <w:rFonts w:ascii="Times New Roman" w:hAnsi="Times New Roman"/>
          <w:sz w:val="28"/>
          <w:szCs w:val="28"/>
        </w:rPr>
        <w:t xml:space="preserve">3) в ведении Синода, приписанные к женским монастырям (Владычне-Покровская в Москве). </w:t>
      </w:r>
      <w:r w:rsidR="006953C0" w:rsidRPr="00D21CF2">
        <w:rPr>
          <w:rFonts w:ascii="Times New Roman" w:hAnsi="Times New Roman"/>
          <w:sz w:val="28"/>
          <w:szCs w:val="28"/>
        </w:rPr>
        <w:t>Во время р</w:t>
      </w:r>
      <w:r w:rsidRPr="00D21CF2">
        <w:rPr>
          <w:rFonts w:ascii="Times New Roman" w:hAnsi="Times New Roman"/>
          <w:sz w:val="28"/>
          <w:szCs w:val="28"/>
        </w:rPr>
        <w:t>усско-турецк</w:t>
      </w:r>
      <w:r w:rsidR="006953C0" w:rsidRPr="00D21CF2">
        <w:rPr>
          <w:rFonts w:ascii="Times New Roman" w:hAnsi="Times New Roman"/>
          <w:sz w:val="28"/>
          <w:szCs w:val="28"/>
        </w:rPr>
        <w:t>ой</w:t>
      </w:r>
      <w:r w:rsidRPr="00D21CF2">
        <w:rPr>
          <w:rFonts w:ascii="Times New Roman" w:hAnsi="Times New Roman"/>
          <w:sz w:val="28"/>
          <w:szCs w:val="28"/>
        </w:rPr>
        <w:t xml:space="preserve"> войн</w:t>
      </w:r>
      <w:r w:rsidR="006953C0" w:rsidRPr="00D21CF2">
        <w:rPr>
          <w:rFonts w:ascii="Times New Roman" w:hAnsi="Times New Roman"/>
          <w:sz w:val="28"/>
          <w:szCs w:val="28"/>
        </w:rPr>
        <w:t>ы</w:t>
      </w:r>
      <w:r w:rsidRPr="00D21CF2">
        <w:rPr>
          <w:rFonts w:ascii="Times New Roman" w:hAnsi="Times New Roman"/>
          <w:sz w:val="28"/>
          <w:szCs w:val="28"/>
        </w:rPr>
        <w:t xml:space="preserve"> 1877–1878 гг. </w:t>
      </w:r>
      <w:r w:rsidR="006953C0" w:rsidRPr="00D21CF2">
        <w:rPr>
          <w:rFonts w:ascii="Times New Roman" w:hAnsi="Times New Roman"/>
          <w:sz w:val="28"/>
          <w:szCs w:val="28"/>
        </w:rPr>
        <w:t>ю</w:t>
      </w:r>
      <w:r w:rsidRPr="00D21CF2">
        <w:rPr>
          <w:rFonts w:ascii="Times New Roman" w:hAnsi="Times New Roman"/>
          <w:sz w:val="28"/>
          <w:szCs w:val="28"/>
        </w:rPr>
        <w:t xml:space="preserve">ридическое и административное положение сестер милосердия в период войны было определено изданными в 1875г . «Правилами о сестрах Красного Креста» и правилами, составленными для желающих вступить в сестры Красного Креста только на период войны. Сестры находились в подчинении у двух организаций: военного ведомства и </w:t>
      </w:r>
      <w:r w:rsidR="006953C0" w:rsidRPr="00D21CF2">
        <w:rPr>
          <w:rFonts w:ascii="Times New Roman" w:hAnsi="Times New Roman"/>
          <w:sz w:val="28"/>
          <w:szCs w:val="28"/>
        </w:rPr>
        <w:t xml:space="preserve">Российского общества </w:t>
      </w:r>
      <w:r w:rsidRPr="00D21CF2">
        <w:rPr>
          <w:rFonts w:ascii="Times New Roman" w:hAnsi="Times New Roman"/>
          <w:sz w:val="28"/>
          <w:szCs w:val="28"/>
        </w:rPr>
        <w:t>Красного Креста</w:t>
      </w:r>
      <w:r w:rsidR="006953C0" w:rsidRPr="00D21CF2">
        <w:rPr>
          <w:rFonts w:ascii="Times New Roman" w:hAnsi="Times New Roman"/>
          <w:sz w:val="28"/>
          <w:szCs w:val="28"/>
        </w:rPr>
        <w:t xml:space="preserve"> (РОКК)</w:t>
      </w:r>
      <w:r w:rsidRPr="00D21CF2">
        <w:rPr>
          <w:rFonts w:ascii="Times New Roman" w:hAnsi="Times New Roman"/>
          <w:sz w:val="28"/>
          <w:szCs w:val="28"/>
        </w:rPr>
        <w:t xml:space="preserve">, и взаимоотношения этих организаций во многом определяли ситуацию в среде медицинского </w:t>
      </w:r>
      <w:r w:rsidRPr="00D21CF2">
        <w:rPr>
          <w:rFonts w:ascii="Times New Roman" w:hAnsi="Times New Roman"/>
          <w:sz w:val="28"/>
          <w:szCs w:val="28"/>
        </w:rPr>
        <w:lastRenderedPageBreak/>
        <w:t>персонала</w:t>
      </w:r>
      <w:r w:rsidR="006953C0" w:rsidRPr="00D21CF2">
        <w:rPr>
          <w:rFonts w:ascii="Times New Roman" w:hAnsi="Times New Roman"/>
          <w:sz w:val="28"/>
          <w:szCs w:val="28"/>
        </w:rPr>
        <w:t>.</w:t>
      </w:r>
      <w:r w:rsidRPr="00D21CF2">
        <w:rPr>
          <w:rFonts w:ascii="Times New Roman" w:hAnsi="Times New Roman"/>
          <w:sz w:val="28"/>
          <w:szCs w:val="28"/>
        </w:rPr>
        <w:t xml:space="preserve"> На 1879г . в ведении РОКК, помимо вышеназванных организаций, существовали: община сестер княгини Барятинской и Александровский отдел сестер Красного Креста в Петербурге, общины в Гельсингфорсе, Тамбове, Вильне, Варшаве, Киеве, но к 1900г . их число увеличилось до 84. Географически распределение общин по стране можно представить следующим образом: крайний северный город — Архангельск, крайний западный — Варшава, южный — Тифлис, восточный в европейской части России — Екатеринбург, крайний восточный город за Уралом — Хабаровск.</w:t>
      </w:r>
    </w:p>
    <w:p w14:paraId="582E2FE3" w14:textId="77777777" w:rsidR="00A65E01" w:rsidRPr="00D21CF2" w:rsidRDefault="00A65E01"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С началом Русско-японской войны 1904–1905 гг. Российский Красный Крест не сумел обеспечить нужное число медицинского персонала, и в результате огромного спроса на женский труд требования общин к поступавшим были сведены до минимума. К 1915 г . в России существовало 115 общин в ведении Общества Красного Креста, кроме того, сестры состояли при трех местных управлениях и двух Комитетах РОКК, Евангелическом госпитале и четырех иностранных больницах Петрограда. Самой крупной организацией, насчитывавшей 1603 чел., являлась община святого Георгия. Следующие по численности были петроградские сестричества имени генерал-лейтенанта М. П. фон Кауфмана (952 чел.) и святой Евгении (465 чел.). Всего в Москве к началу войны существовало семь общин. Все общины сестер милосердия в начале XX в. находились в ведении Общества Красного Креста под покровительством овдовевшей императрицы Марии Федоровны, супруги Александра III и матери Николая II. Их деятельность регламентировалась Общим уставом общин Красного Креста, утвержденным в 1903 г.</w:t>
      </w:r>
    </w:p>
    <w:p w14:paraId="7EEFF4F9" w14:textId="77777777" w:rsidR="00A65E01" w:rsidRPr="00D21CF2" w:rsidRDefault="00A65E01"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Марфо-Мариинск</w:t>
      </w:r>
      <w:r w:rsidR="00B87E54" w:rsidRPr="00D21CF2">
        <w:rPr>
          <w:rFonts w:ascii="Times New Roman" w:hAnsi="Times New Roman"/>
          <w:sz w:val="28"/>
          <w:szCs w:val="28"/>
        </w:rPr>
        <w:t>ая</w:t>
      </w:r>
      <w:r w:rsidRPr="00D21CF2">
        <w:rPr>
          <w:rFonts w:ascii="Times New Roman" w:hAnsi="Times New Roman"/>
          <w:sz w:val="28"/>
          <w:szCs w:val="28"/>
        </w:rPr>
        <w:t xml:space="preserve"> обител</w:t>
      </w:r>
      <w:r w:rsidR="00B87E54" w:rsidRPr="00D21CF2">
        <w:rPr>
          <w:rFonts w:ascii="Times New Roman" w:hAnsi="Times New Roman"/>
          <w:sz w:val="28"/>
          <w:szCs w:val="28"/>
        </w:rPr>
        <w:t>ь</w:t>
      </w:r>
      <w:r w:rsidRPr="00D21CF2">
        <w:rPr>
          <w:rFonts w:ascii="Times New Roman" w:hAnsi="Times New Roman"/>
          <w:sz w:val="28"/>
          <w:szCs w:val="28"/>
        </w:rPr>
        <w:t xml:space="preserve"> — не просто организаци</w:t>
      </w:r>
      <w:r w:rsidR="00B87E54" w:rsidRPr="00D21CF2">
        <w:rPr>
          <w:rFonts w:ascii="Times New Roman" w:hAnsi="Times New Roman"/>
          <w:sz w:val="28"/>
          <w:szCs w:val="28"/>
        </w:rPr>
        <w:t>я</w:t>
      </w:r>
      <w:r w:rsidRPr="00D21CF2">
        <w:rPr>
          <w:rFonts w:ascii="Times New Roman" w:hAnsi="Times New Roman"/>
          <w:sz w:val="28"/>
          <w:szCs w:val="28"/>
        </w:rPr>
        <w:t xml:space="preserve"> по уходу за больными, а цело</w:t>
      </w:r>
      <w:r w:rsidR="00B87E54" w:rsidRPr="00D21CF2">
        <w:rPr>
          <w:rFonts w:ascii="Times New Roman" w:hAnsi="Times New Roman"/>
          <w:sz w:val="28"/>
          <w:szCs w:val="28"/>
        </w:rPr>
        <w:t>е</w:t>
      </w:r>
      <w:r w:rsidRPr="00D21CF2">
        <w:rPr>
          <w:rFonts w:ascii="Times New Roman" w:hAnsi="Times New Roman"/>
          <w:sz w:val="28"/>
          <w:szCs w:val="28"/>
        </w:rPr>
        <w:t xml:space="preserve"> явлени</w:t>
      </w:r>
      <w:r w:rsidR="00B87E54" w:rsidRPr="00D21CF2">
        <w:rPr>
          <w:rFonts w:ascii="Times New Roman" w:hAnsi="Times New Roman"/>
          <w:sz w:val="28"/>
          <w:szCs w:val="28"/>
        </w:rPr>
        <w:t>е</w:t>
      </w:r>
      <w:r w:rsidRPr="00D21CF2">
        <w:rPr>
          <w:rFonts w:ascii="Times New Roman" w:hAnsi="Times New Roman"/>
          <w:sz w:val="28"/>
          <w:szCs w:val="28"/>
        </w:rPr>
        <w:t>, подведше</w:t>
      </w:r>
      <w:r w:rsidR="00B87E54" w:rsidRPr="00D21CF2">
        <w:rPr>
          <w:rFonts w:ascii="Times New Roman" w:hAnsi="Times New Roman"/>
          <w:sz w:val="28"/>
          <w:szCs w:val="28"/>
        </w:rPr>
        <w:t>е</w:t>
      </w:r>
      <w:r w:rsidRPr="00D21CF2">
        <w:rPr>
          <w:rFonts w:ascii="Times New Roman" w:hAnsi="Times New Roman"/>
          <w:sz w:val="28"/>
          <w:szCs w:val="28"/>
        </w:rPr>
        <w:t xml:space="preserve"> итог краткому периоду существования в России общин сестер милосердия, — плодом, созревшим в эпоху, когда начался их упадок. Появление такой личности, как великая княгиня Елизавета Федоровна, воплотившей в себе лучшие черты безвестных тружениц, тоже не случайно. Можно сказать, что великая княгиня — </w:t>
      </w:r>
      <w:r w:rsidRPr="00D21CF2">
        <w:rPr>
          <w:rFonts w:ascii="Times New Roman" w:hAnsi="Times New Roman"/>
          <w:sz w:val="28"/>
          <w:szCs w:val="28"/>
        </w:rPr>
        <w:lastRenderedPageBreak/>
        <w:t>собирательный образ, созданный сестрами предшествующего времени, поскольку было бы исторически несправедливым, если бы общины сестер не породили собственной святой. Елизавета Федоровна увидела в деятельности сестер обители восстановленную форму церковного служения женщин в православной церкви — служение диаконис. Собственно, на это указывал и новый чин настоятельницы обители. В дальнейшем великая княгиня называла себя почти монахиней, не исключено, что она приняла тайный постриг, — современники же в просторечии называли сестер обители диаконисами. Устав Марфо-Мариинск</w:t>
      </w:r>
      <w:r w:rsidR="00FC7214" w:rsidRPr="00D21CF2">
        <w:rPr>
          <w:rFonts w:ascii="Times New Roman" w:hAnsi="Times New Roman"/>
          <w:sz w:val="28"/>
          <w:szCs w:val="28"/>
        </w:rPr>
        <w:t>ой обители был утвержден в 1908</w:t>
      </w:r>
      <w:r w:rsidRPr="00D21CF2">
        <w:rPr>
          <w:rFonts w:ascii="Times New Roman" w:hAnsi="Times New Roman"/>
          <w:sz w:val="28"/>
          <w:szCs w:val="28"/>
        </w:rPr>
        <w:t>г., а затем еще дважды: в 1911 и 1914г. В 1908 г. по проекту архитектора Щусева началось строительство храма Покрова на Большой Ордынке. Сама обитель открылась 10 февраля 1909г. После трагической гибели Елизаветы Федоровны в 1918 г. община просуществовала до 1926 г., когда большую часть сестер Марфо-Мариинской обители вывезли из Москвы в Среднюю Азию, а через два года арестовали замещавшую настоятельницу Татьяну Голицыну.</w:t>
      </w:r>
    </w:p>
    <w:p w14:paraId="5695F422" w14:textId="77777777" w:rsidR="00A65E01" w:rsidRPr="00D21CF2" w:rsidRDefault="00A65E01"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Общины сестер милосердия в России возникли не только как специальные организации по уходу за больными, но и как религиозные учреждения, основанные на искреннем порыве женщин ухаживать за больными, ранеными и детьми. В этом смысле им более близкой была монашеская традиция, в отличие от Западной Европы, где с приходом Флоренс Найтингейл в уходе стали видеть определенную профессию. Ф. Найтингейл заложила основы женского медицинского образования, и религиозный момент был в становлении новой системы далеко не решающим.</w:t>
      </w:r>
    </w:p>
    <w:p w14:paraId="51C3A9F9" w14:textId="77777777" w:rsidR="00363461" w:rsidRPr="00D21CF2" w:rsidRDefault="00A65E01"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Как только общины сестер милосердия в России получают систематическое развитие, первоначальный энтузиазм начинает угасать — он восполняется и постепенно подменяется общеблаготворительной и профессиональной медицинской деятельностью женщин. Большую роль в этом, с одной стороны, сыграла деятельность Общества Красного Креста, а с </w:t>
      </w:r>
      <w:r w:rsidRPr="00D21CF2">
        <w:rPr>
          <w:rFonts w:ascii="Times New Roman" w:hAnsi="Times New Roman"/>
          <w:sz w:val="28"/>
          <w:szCs w:val="28"/>
        </w:rPr>
        <w:lastRenderedPageBreak/>
        <w:t xml:space="preserve">другой — стремление женщин приобрести в обществе одинаковый с мужчинами статус. </w:t>
      </w:r>
      <w:r w:rsidR="00FB6676" w:rsidRPr="00D21CF2">
        <w:rPr>
          <w:rFonts w:ascii="Times New Roman" w:hAnsi="Times New Roman"/>
          <w:sz w:val="28"/>
          <w:szCs w:val="28"/>
        </w:rPr>
        <w:t>Тем не менее, в России возникают медицинские общины нового типа, основанные на религиозных принципах. 1 сентября 1992 года по решению Главного медицинского управления г. Москвы было открыто первое в современной России православное медицинское учреждение - Свято-Димитриевское училище сестер милосердия. 9 сентября того же года его освятил и благословил Святейший Патриарх Московский и всея Руси Алексий. Основной его задачей является подготовка квалифицированных специалистов из числа православных христианок, желающих сочетать учебу с активной церковной жизнью.</w:t>
      </w:r>
      <w:r w:rsidR="006A106E" w:rsidRPr="00D21CF2">
        <w:rPr>
          <w:rFonts w:ascii="Times New Roman" w:hAnsi="Times New Roman"/>
          <w:sz w:val="28"/>
          <w:szCs w:val="28"/>
        </w:rPr>
        <w:t xml:space="preserve"> В Свято-Димитриевское училище невозможно поступить, не проработав определенный срок в больнице, исполняя самую грязную санитарную работу: мытье полов, раковин и унитазов, смена белья у лежачих больных и их кормление. После подобной практики у абитуриентов не должно остаться никаких иллюзий относительно больничной действительности. Студенткам запрещено пользоваться косметикой, курить, употреблять спиртные напитки или ходить в брюках, они обязаны носить форму установленного образца (платье, передник и косынка). В данном случае при наличии здравого духовного руководства эти ограничения призваны способствовать внутренней дисциплине, необходимой для полноты духовной жизни. Аналогичное сестричество во имя святой преподобномученицы Елизаветы Федоровны было создано 16 июля 1991 года при другом московском храме Митрофания Воронежского. У обеих общин сходная структура управления: во главе - духовник, от мнения которого зависит решение основных вопросов; организационные моменты разбираются на собрании сестричества, рабочим органом которого является Совет, куда входят главная и старшие сестры. Аналогичные учреждения возникают сейчас в различных городах России и ближнего Зарубежья: в Санкт-Петербурге, Новосибирске, Минске и т. д., то есть прерванная в XX веке традиция сестринского дела активно возрождается.</w:t>
      </w:r>
    </w:p>
    <w:p w14:paraId="5A5C8554" w14:textId="77777777" w:rsidR="009E4847" w:rsidRDefault="00D21CF2" w:rsidP="00D21CF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2. ЗАДАНИЕ</w:t>
      </w:r>
    </w:p>
    <w:p w14:paraId="2A73D97C" w14:textId="77777777" w:rsidR="000C523C" w:rsidRPr="000C523C" w:rsidRDefault="000C523C" w:rsidP="000C523C">
      <w:pPr>
        <w:spacing w:after="0" w:line="360" w:lineRule="auto"/>
        <w:ind w:firstLine="709"/>
        <w:rPr>
          <w:rFonts w:ascii="Times New Roman" w:hAnsi="Times New Roman"/>
          <w:color w:val="FFFFFF" w:themeColor="background1"/>
          <w:sz w:val="28"/>
          <w:szCs w:val="28"/>
        </w:rPr>
      </w:pPr>
      <w:r w:rsidRPr="000C523C">
        <w:rPr>
          <w:rFonts w:ascii="Times New Roman" w:hAnsi="Times New Roman"/>
          <w:color w:val="FFFFFF" w:themeColor="background1"/>
          <w:sz w:val="28"/>
          <w:szCs w:val="28"/>
        </w:rPr>
        <w:t>милосердие сестра больной</w:t>
      </w:r>
    </w:p>
    <w:p w14:paraId="396B2817" w14:textId="77777777" w:rsidR="006C3E5B" w:rsidRPr="00D21CF2" w:rsidRDefault="006C3E5B"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Первым организатором службы сестринской помощи в России был </w:t>
      </w:r>
      <w:r w:rsidRPr="00D21CF2">
        <w:rPr>
          <w:rFonts w:ascii="Times New Roman" w:hAnsi="Times New Roman"/>
          <w:b/>
          <w:sz w:val="28"/>
          <w:szCs w:val="28"/>
        </w:rPr>
        <w:t>X. Опель</w:t>
      </w:r>
      <w:r w:rsidRPr="00D21CF2">
        <w:rPr>
          <w:rFonts w:ascii="Times New Roman" w:hAnsi="Times New Roman"/>
          <w:sz w:val="28"/>
          <w:szCs w:val="28"/>
        </w:rPr>
        <w:t xml:space="preserve">. Его первое руководство по уходу за больными на русском языке было опубликовано в 1822 году. В данном руководстве впервые давались основы деонтологии и требования к нравственным качествам ухаживающего персонала. В 1814 г. по распоряжению </w:t>
      </w:r>
      <w:r w:rsidRPr="00D21CF2">
        <w:rPr>
          <w:rFonts w:ascii="Times New Roman" w:hAnsi="Times New Roman"/>
          <w:b/>
          <w:sz w:val="28"/>
          <w:szCs w:val="28"/>
        </w:rPr>
        <w:t>императрицы Марии Фёдоровны</w:t>
      </w:r>
      <w:r w:rsidRPr="00D21CF2">
        <w:rPr>
          <w:rFonts w:ascii="Times New Roman" w:hAnsi="Times New Roman"/>
          <w:sz w:val="28"/>
          <w:szCs w:val="28"/>
        </w:rPr>
        <w:t xml:space="preserve"> из Петербургского «вдовьего дома» на добровольных началах были приглашены и направлены в больницу женщины для «прямого назначения» ходить и смотреть за больными.</w:t>
      </w:r>
    </w:p>
    <w:p w14:paraId="5EEDBD1D" w14:textId="77777777" w:rsidR="006C3E5B" w:rsidRPr="00D21CF2" w:rsidRDefault="006C3E5B"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В 1844 году в Санкт-Петербурге по инициативе </w:t>
      </w:r>
      <w:r w:rsidRPr="00D21CF2">
        <w:rPr>
          <w:rFonts w:ascii="Times New Roman" w:hAnsi="Times New Roman"/>
          <w:b/>
          <w:sz w:val="28"/>
          <w:szCs w:val="28"/>
        </w:rPr>
        <w:t>великой княгини Александры Николаевны и принцессы Терезии Ольденбургской</w:t>
      </w:r>
      <w:r w:rsidRPr="00D21CF2">
        <w:rPr>
          <w:rFonts w:ascii="Times New Roman" w:hAnsi="Times New Roman"/>
          <w:sz w:val="28"/>
          <w:szCs w:val="28"/>
        </w:rPr>
        <w:t xml:space="preserve"> была основана первая в России Свято-Троицкая община сестер милосердия. В общине не только ухаживали, воспитывали, но и обучали сестер милосердия гигиеническим правилам ухода за больными и некоторым лечебным процедурам.</w:t>
      </w:r>
    </w:p>
    <w:p w14:paraId="617CFBAB" w14:textId="77777777" w:rsidR="006C3E5B" w:rsidRPr="00D21CF2" w:rsidRDefault="006C3E5B"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"Милосердие в войну как общественное движение родилось в Крымскую кампанию 1854-1856 годов, когда две выдающиеся женщины противоборствующих стран - англичанка </w:t>
      </w:r>
      <w:r w:rsidRPr="00D21CF2">
        <w:rPr>
          <w:rFonts w:ascii="Times New Roman" w:hAnsi="Times New Roman"/>
          <w:b/>
          <w:sz w:val="28"/>
          <w:szCs w:val="28"/>
        </w:rPr>
        <w:t>Флоренс Найтингейл и Великая княгиня Елена Павловна</w:t>
      </w:r>
      <w:r w:rsidRPr="00D21CF2">
        <w:rPr>
          <w:rFonts w:ascii="Times New Roman" w:hAnsi="Times New Roman"/>
          <w:sz w:val="28"/>
          <w:szCs w:val="28"/>
        </w:rPr>
        <w:t xml:space="preserve"> - одновременно протянули руку помощи воинам, проливающим кровь на поле брани".</w:t>
      </w:r>
    </w:p>
    <w:p w14:paraId="12CFABCF" w14:textId="77777777" w:rsidR="006C3E5B" w:rsidRPr="00D21CF2" w:rsidRDefault="006C3E5B" w:rsidP="00D21CF2">
      <w:pPr>
        <w:spacing w:after="0" w:line="360" w:lineRule="auto"/>
        <w:ind w:firstLine="709"/>
        <w:jc w:val="both"/>
        <w:rPr>
          <w:rFonts w:ascii="Times New Roman" w:hAnsi="Times New Roman"/>
          <w:b/>
          <w:sz w:val="28"/>
          <w:szCs w:val="28"/>
        </w:rPr>
      </w:pPr>
      <w:r w:rsidRPr="00D21CF2">
        <w:rPr>
          <w:rFonts w:ascii="Times New Roman" w:hAnsi="Times New Roman"/>
          <w:b/>
          <w:sz w:val="28"/>
          <w:szCs w:val="28"/>
        </w:rPr>
        <w:t>Флоренс Найтингейл</w:t>
      </w:r>
      <w:r w:rsidRPr="00D21CF2">
        <w:rPr>
          <w:rFonts w:ascii="Times New Roman" w:hAnsi="Times New Roman"/>
          <w:sz w:val="28"/>
          <w:szCs w:val="28"/>
        </w:rPr>
        <w:t xml:space="preserve"> - первая исследовательница и основоположница современного сестринского дела, совершила переворот в общественном сознании и во взглядах на роль и место медицинской сестры в охране здоровья общества.</w:t>
      </w:r>
    </w:p>
    <w:p w14:paraId="43FEF220" w14:textId="77777777" w:rsidR="006C3E5B" w:rsidRPr="00D21CF2" w:rsidRDefault="006C3E5B"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Во время Крымской войны 1853-1856 годов Великая Княгиня становится одной из основательниц Крестовоздвиженской общины сестер милосердия – предшественницей Русского общества Красного Креста. В последние годы жизни Великая Княгиня занята была мыслью об устройстве такого лечебного заведения, в котором молодые врачи могли бы </w:t>
      </w:r>
      <w:r w:rsidRPr="00D21CF2">
        <w:rPr>
          <w:rFonts w:ascii="Times New Roman" w:hAnsi="Times New Roman"/>
          <w:sz w:val="28"/>
          <w:szCs w:val="28"/>
        </w:rPr>
        <w:lastRenderedPageBreak/>
        <w:t>совершенствоваться в практической деятельности и которое, одновременно, могло стать объединяющим центром для научной и учебной деятельности врачей. Мысль эта осуществилась лишь после ее кончины, открытием в 1885 году “Клинического института Великой Княгини Елены Павловны”.</w:t>
      </w:r>
    </w:p>
    <w:p w14:paraId="269B8BDF" w14:textId="77777777" w:rsidR="00A4133E" w:rsidRPr="00D21CF2" w:rsidRDefault="00A4133E" w:rsidP="00D21CF2">
      <w:pPr>
        <w:spacing w:after="0" w:line="360" w:lineRule="auto"/>
        <w:ind w:firstLine="709"/>
        <w:jc w:val="both"/>
        <w:rPr>
          <w:rFonts w:ascii="Times New Roman" w:hAnsi="Times New Roman"/>
          <w:sz w:val="28"/>
          <w:szCs w:val="28"/>
        </w:rPr>
      </w:pPr>
      <w:r w:rsidRPr="00D21CF2">
        <w:rPr>
          <w:rFonts w:ascii="Times New Roman" w:hAnsi="Times New Roman"/>
          <w:b/>
          <w:sz w:val="28"/>
          <w:szCs w:val="28"/>
        </w:rPr>
        <w:t>Екатерина Бакунина</w:t>
      </w:r>
      <w:r w:rsidRPr="00D21CF2">
        <w:rPr>
          <w:rFonts w:ascii="Times New Roman" w:hAnsi="Times New Roman"/>
          <w:sz w:val="28"/>
          <w:szCs w:val="28"/>
        </w:rPr>
        <w:t xml:space="preserve"> была родом из дворян, дочь губернатора Санкт-Петербурга, внучатая племянница М.И. Кутузова на деле оказалась идеальной Сестрой милосердия и ассистенткой в сложнейших операциях многих защитников Севастополя. В 1856 году Великая Княгиня Елена Павловна назначает ее главной - сестрой-настоятельницей, - и в этой должности она продолжает трудиться и после войны уже в С.-Петербурге в Кресто-воздвиженской общине. Е.М. Бакунина считается родоначальницей сестринской службы и сельской медицины в России. Именем Екатерины Бакуниной в 1954 году названа одна из улиц Нахимовского района Севастополя.</w:t>
      </w:r>
    </w:p>
    <w:p w14:paraId="3851A01C" w14:textId="77777777" w:rsidR="00A4133E" w:rsidRPr="00D21CF2" w:rsidRDefault="00A4133E"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Примером героизма является </w:t>
      </w:r>
      <w:r w:rsidRPr="00D21CF2">
        <w:rPr>
          <w:rFonts w:ascii="Times New Roman" w:hAnsi="Times New Roman"/>
          <w:b/>
          <w:sz w:val="28"/>
          <w:szCs w:val="28"/>
        </w:rPr>
        <w:t>Даша Севастопольская (Михайлова)</w:t>
      </w:r>
      <w:r w:rsidRPr="00D21CF2">
        <w:rPr>
          <w:rFonts w:ascii="Times New Roman" w:hAnsi="Times New Roman"/>
          <w:sz w:val="28"/>
          <w:szCs w:val="28"/>
        </w:rPr>
        <w:t>, первая в России сестра милосердия, которая безвозмездно помогала раненым и больным. Ее почин - помощь раненым в боях под Севастополем - считается официально признанным самым первым - с 8 сентября 1854 года (то есть за два месяца до приезда русских сестер милосердия из С.- Петербурга и сестер из Англии вместе с Флоренс Найтингейл).</w:t>
      </w:r>
    </w:p>
    <w:p w14:paraId="2E78318F" w14:textId="77777777" w:rsidR="00A4133E" w:rsidRPr="00D21CF2" w:rsidRDefault="00A4133E"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В 1995 г. впервые в России </w:t>
      </w:r>
      <w:r w:rsidRPr="00D21CF2">
        <w:rPr>
          <w:rFonts w:ascii="Times New Roman" w:hAnsi="Times New Roman"/>
          <w:b/>
          <w:sz w:val="28"/>
          <w:szCs w:val="28"/>
        </w:rPr>
        <w:t>Г.М. Перфильева</w:t>
      </w:r>
      <w:r w:rsidRPr="00D21CF2">
        <w:rPr>
          <w:rFonts w:ascii="Times New Roman" w:hAnsi="Times New Roman"/>
          <w:sz w:val="28"/>
          <w:szCs w:val="28"/>
        </w:rPr>
        <w:t>, инициатор создания факультета высшего сестринского образования в Московской медицинской академии им. И. М. Сеченова, защитила докторскую диссертацию на тему: «Сестринское дело в России».</w:t>
      </w:r>
    </w:p>
    <w:p w14:paraId="5411F731" w14:textId="77777777" w:rsidR="00C1295E" w:rsidRPr="00D21CF2" w:rsidRDefault="00C1295E" w:rsidP="00D21CF2">
      <w:pPr>
        <w:spacing w:after="0" w:line="360" w:lineRule="auto"/>
        <w:ind w:firstLine="709"/>
        <w:jc w:val="both"/>
        <w:rPr>
          <w:rFonts w:ascii="Times New Roman" w:hAnsi="Times New Roman"/>
          <w:sz w:val="28"/>
          <w:szCs w:val="28"/>
        </w:rPr>
      </w:pPr>
    </w:p>
    <w:p w14:paraId="5044EE23" w14:textId="77777777" w:rsidR="006C3E5B" w:rsidRPr="00D21CF2" w:rsidRDefault="00D21CF2" w:rsidP="00D21CF2">
      <w:pPr>
        <w:spacing w:after="0" w:line="360" w:lineRule="auto"/>
        <w:ind w:firstLine="709"/>
        <w:jc w:val="both"/>
        <w:rPr>
          <w:rFonts w:ascii="Times New Roman" w:hAnsi="Times New Roman"/>
          <w:sz w:val="28"/>
          <w:szCs w:val="28"/>
        </w:rPr>
      </w:pPr>
      <w:r>
        <w:rPr>
          <w:rFonts w:ascii="Times New Roman" w:hAnsi="Times New Roman"/>
          <w:sz w:val="28"/>
          <w:szCs w:val="28"/>
        </w:rPr>
        <w:t>3. ЗАДАНИЕ</w:t>
      </w:r>
    </w:p>
    <w:p w14:paraId="7F709EA9" w14:textId="77777777" w:rsidR="00C1295E" w:rsidRPr="00D21CF2" w:rsidRDefault="00C1295E" w:rsidP="00D21CF2">
      <w:pPr>
        <w:spacing w:after="0" w:line="360" w:lineRule="auto"/>
        <w:ind w:firstLine="709"/>
        <w:jc w:val="both"/>
        <w:rPr>
          <w:rFonts w:ascii="Times New Roman" w:hAnsi="Times New Roman"/>
          <w:sz w:val="28"/>
          <w:szCs w:val="28"/>
        </w:rPr>
      </w:pPr>
    </w:p>
    <w:p w14:paraId="1E83B375" w14:textId="77777777" w:rsidR="004975F7" w:rsidRDefault="004975F7" w:rsidP="00D21CF2">
      <w:pPr>
        <w:spacing w:after="0" w:line="360" w:lineRule="auto"/>
        <w:ind w:firstLine="709"/>
        <w:jc w:val="both"/>
        <w:rPr>
          <w:rFonts w:ascii="Times New Roman" w:hAnsi="Times New Roman"/>
          <w:sz w:val="28"/>
          <w:szCs w:val="28"/>
        </w:rPr>
      </w:pPr>
      <w:r w:rsidRPr="00D21CF2">
        <w:rPr>
          <w:rFonts w:ascii="Times New Roman" w:hAnsi="Times New Roman"/>
          <w:sz w:val="28"/>
          <w:szCs w:val="28"/>
        </w:rPr>
        <w:t xml:space="preserve">Община образована в 1854 г. по инициативе вел. кн. Елены Павловны. </w:t>
      </w:r>
      <w:r w:rsidR="0065131D" w:rsidRPr="00D21CF2">
        <w:rPr>
          <w:rFonts w:ascii="Times New Roman" w:hAnsi="Times New Roman"/>
          <w:sz w:val="28"/>
          <w:szCs w:val="28"/>
        </w:rPr>
        <w:t xml:space="preserve">День создания общины — 5 ноября 1854 г. совпал с праздником Воздвижения Креста Господня, отчего община и получила свое название. </w:t>
      </w:r>
      <w:r w:rsidR="00EF1E05" w:rsidRPr="00D21CF2">
        <w:rPr>
          <w:rFonts w:ascii="Times New Roman" w:hAnsi="Times New Roman"/>
          <w:sz w:val="28"/>
          <w:szCs w:val="28"/>
        </w:rPr>
        <w:lastRenderedPageBreak/>
        <w:t xml:space="preserve">Главным врачом и непосредственным руководителем общины стал замечательный русский хирург Николай Иванович Пирогов. </w:t>
      </w:r>
      <w:r w:rsidRPr="00D21CF2">
        <w:rPr>
          <w:rFonts w:ascii="Times New Roman" w:hAnsi="Times New Roman"/>
          <w:sz w:val="28"/>
          <w:szCs w:val="28"/>
        </w:rPr>
        <w:t>При общине была церковь Воздвижения Креста Господня. Община управлялась специальным Комитетом, находящимся в ведении вел. кн. Елены Павловны. Сестрой-настоятельницей до 1860 оставалась Е. М. Бакунина. В 1861 г. община открыла собственную больницу на 16 мест. В 1863 при общине начали работать трех-четырехгодичная школа для девочек и ясли для дневного пребывания до 100 детей. 14 января 1863 г. императором Александром II было утверждено "Положение о сестрах Крестовоздвиженской общины, назначаемых для ухода за больными в военных госпиталях". 10 мая 1870 император утвердил штат и новый устав общины. Целью деятельности общины провозглашалось "безвозмездное христианское служение страждущим и неимущим".В 1873 г., после смерти вел. кн. Елены Павловны, высочайшее руководство общиной было вверено ее дочери вел. кн. Екатерине Михайловне. В 1894 г. община перешла в ведение РОКК.</w:t>
      </w:r>
    </w:p>
    <w:p w14:paraId="3D883EEF" w14:textId="77777777" w:rsidR="00D21CF2" w:rsidRPr="00D21CF2" w:rsidRDefault="00D21CF2" w:rsidP="00D21CF2">
      <w:pPr>
        <w:spacing w:line="360" w:lineRule="auto"/>
        <w:ind w:firstLine="709"/>
        <w:jc w:val="center"/>
        <w:rPr>
          <w:rFonts w:ascii="Times New Roman" w:hAnsi="Times New Roman"/>
          <w:sz w:val="28"/>
          <w:szCs w:val="28"/>
        </w:rPr>
      </w:pPr>
      <w:r w:rsidRPr="002E15AD">
        <w:rPr>
          <w:color w:val="FFFFFF" w:themeColor="background1"/>
          <w:sz w:val="28"/>
          <w:szCs w:val="28"/>
        </w:rPr>
        <w:t xml:space="preserve">Размещено на </w:t>
      </w:r>
    </w:p>
    <w:sectPr w:rsidR="00D21CF2" w:rsidRPr="00D21CF2" w:rsidSect="00D21CF2">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FDD7" w14:textId="77777777" w:rsidR="001E7A1B" w:rsidRDefault="001E7A1B" w:rsidP="00D21CF2">
      <w:pPr>
        <w:spacing w:after="0" w:line="240" w:lineRule="auto"/>
      </w:pPr>
      <w:r>
        <w:separator/>
      </w:r>
    </w:p>
  </w:endnote>
  <w:endnote w:type="continuationSeparator" w:id="0">
    <w:p w14:paraId="148D6D7C" w14:textId="77777777" w:rsidR="001E7A1B" w:rsidRDefault="001E7A1B" w:rsidP="00D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319C" w14:textId="77777777" w:rsidR="001E7A1B" w:rsidRDefault="001E7A1B" w:rsidP="00D21CF2">
      <w:pPr>
        <w:spacing w:after="0" w:line="240" w:lineRule="auto"/>
      </w:pPr>
      <w:r>
        <w:separator/>
      </w:r>
    </w:p>
  </w:footnote>
  <w:footnote w:type="continuationSeparator" w:id="0">
    <w:p w14:paraId="7FE8FB28" w14:textId="77777777" w:rsidR="001E7A1B" w:rsidRDefault="001E7A1B" w:rsidP="00D21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EF91" w14:textId="77777777" w:rsidR="00D21CF2" w:rsidRPr="00D21CF2" w:rsidRDefault="00D21CF2" w:rsidP="00D21CF2">
    <w:pPr>
      <w:spacing w:after="0" w:line="360" w:lineRule="auto"/>
      <w:ind w:firstLine="709"/>
      <w:jc w:val="center"/>
      <w:rPr>
        <w:rFonts w:ascii="Times New Roman" w:hAnsi="Times New Roman"/>
      </w:rPr>
    </w:pPr>
    <w:r w:rsidRPr="00D21CF2">
      <w:rPr>
        <w:rFonts w:ascii="Times New Roman" w:hAnsi="Times New Roman"/>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01"/>
    <w:rsid w:val="000C35DF"/>
    <w:rsid w:val="000C523C"/>
    <w:rsid w:val="001E7A1B"/>
    <w:rsid w:val="002271B7"/>
    <w:rsid w:val="002E15AD"/>
    <w:rsid w:val="003009E3"/>
    <w:rsid w:val="00363461"/>
    <w:rsid w:val="0040623F"/>
    <w:rsid w:val="00452B40"/>
    <w:rsid w:val="004975F7"/>
    <w:rsid w:val="00566F82"/>
    <w:rsid w:val="0065131D"/>
    <w:rsid w:val="00681E89"/>
    <w:rsid w:val="006953C0"/>
    <w:rsid w:val="006A106E"/>
    <w:rsid w:val="006C3E5B"/>
    <w:rsid w:val="008F6632"/>
    <w:rsid w:val="009E4847"/>
    <w:rsid w:val="00A4133E"/>
    <w:rsid w:val="00A65E01"/>
    <w:rsid w:val="00B83961"/>
    <w:rsid w:val="00B87E54"/>
    <w:rsid w:val="00C1295E"/>
    <w:rsid w:val="00D21CF2"/>
    <w:rsid w:val="00EF1E05"/>
    <w:rsid w:val="00FB6676"/>
    <w:rsid w:val="00FC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4B223"/>
  <w14:defaultImageDpi w14:val="0"/>
  <w15:docId w15:val="{AB856731-5647-4E3B-8254-90195A7C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46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1CF2"/>
    <w:pPr>
      <w:tabs>
        <w:tab w:val="center" w:pos="4677"/>
        <w:tab w:val="right" w:pos="9355"/>
      </w:tabs>
    </w:pPr>
  </w:style>
  <w:style w:type="character" w:customStyle="1" w:styleId="a4">
    <w:name w:val="Верхний колонтитул Знак"/>
    <w:basedOn w:val="a0"/>
    <w:link w:val="a3"/>
    <w:uiPriority w:val="99"/>
    <w:semiHidden/>
    <w:locked/>
    <w:rsid w:val="00D21CF2"/>
    <w:rPr>
      <w:rFonts w:cs="Times New Roman"/>
      <w:sz w:val="22"/>
      <w:szCs w:val="22"/>
      <w:lang w:val="x-none" w:eastAsia="en-US"/>
    </w:rPr>
  </w:style>
  <w:style w:type="paragraph" w:styleId="a5">
    <w:name w:val="footer"/>
    <w:basedOn w:val="a"/>
    <w:link w:val="a6"/>
    <w:uiPriority w:val="99"/>
    <w:semiHidden/>
    <w:unhideWhenUsed/>
    <w:rsid w:val="00D21CF2"/>
    <w:pPr>
      <w:tabs>
        <w:tab w:val="center" w:pos="4677"/>
        <w:tab w:val="right" w:pos="9355"/>
      </w:tabs>
    </w:pPr>
  </w:style>
  <w:style w:type="character" w:customStyle="1" w:styleId="a6">
    <w:name w:val="Нижний колонтитул Знак"/>
    <w:basedOn w:val="a0"/>
    <w:link w:val="a5"/>
    <w:uiPriority w:val="99"/>
    <w:semiHidden/>
    <w:locked/>
    <w:rsid w:val="00D21CF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8701">
      <w:marLeft w:val="0"/>
      <w:marRight w:val="0"/>
      <w:marTop w:val="0"/>
      <w:marBottom w:val="0"/>
      <w:divBdr>
        <w:top w:val="none" w:sz="0" w:space="0" w:color="auto"/>
        <w:left w:val="none" w:sz="0" w:space="0" w:color="auto"/>
        <w:bottom w:val="none" w:sz="0" w:space="0" w:color="auto"/>
        <w:right w:val="none" w:sz="0" w:space="0" w:color="auto"/>
      </w:divBdr>
    </w:div>
    <w:div w:id="1958948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2111</Words>
  <Characters>12033</Characters>
  <Application>Microsoft Office Word</Application>
  <DocSecurity>0</DocSecurity>
  <Lines>100</Lines>
  <Paragraphs>28</Paragraphs>
  <ScaleCrop>false</ScaleCrop>
  <Company>Krokoz™</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Igor</cp:lastModifiedBy>
  <cp:revision>3</cp:revision>
  <dcterms:created xsi:type="dcterms:W3CDTF">2025-02-09T19:13:00Z</dcterms:created>
  <dcterms:modified xsi:type="dcterms:W3CDTF">2025-02-09T19:13:00Z</dcterms:modified>
</cp:coreProperties>
</file>