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9A8C" w14:textId="77777777" w:rsidR="00D71C03" w:rsidRDefault="00D71C03" w:rsidP="00D71C03">
      <w:pPr>
        <w:pStyle w:val="af9"/>
      </w:pPr>
    </w:p>
    <w:p w14:paraId="6412940C" w14:textId="77777777" w:rsidR="00D71C03" w:rsidRDefault="00D71C03" w:rsidP="00D71C03">
      <w:pPr>
        <w:pStyle w:val="af9"/>
      </w:pPr>
    </w:p>
    <w:p w14:paraId="37C66A20" w14:textId="77777777" w:rsidR="00D71C03" w:rsidRDefault="00D71C03" w:rsidP="00D71C03">
      <w:pPr>
        <w:pStyle w:val="af9"/>
      </w:pPr>
    </w:p>
    <w:p w14:paraId="51E223CB" w14:textId="77777777" w:rsidR="00D71C03" w:rsidRDefault="00D71C03" w:rsidP="00D71C03">
      <w:pPr>
        <w:pStyle w:val="af9"/>
      </w:pPr>
    </w:p>
    <w:p w14:paraId="6B83F83D" w14:textId="77777777" w:rsidR="00D71C03" w:rsidRDefault="00D71C03" w:rsidP="00D71C03">
      <w:pPr>
        <w:pStyle w:val="af9"/>
      </w:pPr>
    </w:p>
    <w:p w14:paraId="40D71FAA" w14:textId="77777777" w:rsidR="00D71C03" w:rsidRDefault="00D71C03" w:rsidP="00D71C03">
      <w:pPr>
        <w:pStyle w:val="af9"/>
      </w:pPr>
    </w:p>
    <w:p w14:paraId="17E69EFE" w14:textId="77777777" w:rsidR="00D71C03" w:rsidRDefault="00D71C03" w:rsidP="00D71C03">
      <w:pPr>
        <w:pStyle w:val="af9"/>
      </w:pPr>
    </w:p>
    <w:p w14:paraId="056E2EC6" w14:textId="77777777" w:rsidR="00D71C03" w:rsidRDefault="00D71C03" w:rsidP="00D71C03">
      <w:pPr>
        <w:pStyle w:val="af9"/>
      </w:pPr>
    </w:p>
    <w:p w14:paraId="6F0513C1" w14:textId="77777777" w:rsidR="00D71C03" w:rsidRDefault="00D71C03" w:rsidP="00D71C03">
      <w:pPr>
        <w:pStyle w:val="af9"/>
      </w:pPr>
    </w:p>
    <w:p w14:paraId="30D3CB4D" w14:textId="77777777" w:rsidR="00D71C03" w:rsidRDefault="00D71C03" w:rsidP="00D71C03">
      <w:pPr>
        <w:pStyle w:val="af9"/>
      </w:pPr>
    </w:p>
    <w:p w14:paraId="482B09EF" w14:textId="77777777" w:rsidR="00D71C03" w:rsidRDefault="00D71C03" w:rsidP="00D71C03">
      <w:pPr>
        <w:pStyle w:val="af9"/>
      </w:pPr>
    </w:p>
    <w:p w14:paraId="3629022C" w14:textId="77777777" w:rsidR="00D71C03" w:rsidRDefault="00D71C03" w:rsidP="00D71C03">
      <w:pPr>
        <w:pStyle w:val="af9"/>
      </w:pPr>
    </w:p>
    <w:p w14:paraId="5E451E7C" w14:textId="77777777" w:rsidR="00D71C03" w:rsidRDefault="00D71C03" w:rsidP="00D71C03">
      <w:pPr>
        <w:pStyle w:val="af9"/>
      </w:pPr>
    </w:p>
    <w:p w14:paraId="1CAF6659" w14:textId="77777777" w:rsidR="00D71C03" w:rsidRDefault="00D71C03" w:rsidP="00D71C03">
      <w:pPr>
        <w:pStyle w:val="af9"/>
      </w:pPr>
    </w:p>
    <w:p w14:paraId="0FF61C02" w14:textId="77777777" w:rsidR="00D71C03" w:rsidRDefault="00D71C03" w:rsidP="00D71C03">
      <w:pPr>
        <w:pStyle w:val="af9"/>
      </w:pPr>
      <w:r w:rsidRPr="00D71C03">
        <w:t xml:space="preserve">Измерения при анализе </w:t>
      </w:r>
      <w:r w:rsidR="00DD3E89" w:rsidRPr="00D71C03">
        <w:rPr>
          <w:color w:val="000000"/>
        </w:rPr>
        <w:t>ЭКГ</w:t>
      </w:r>
    </w:p>
    <w:p w14:paraId="6F9D2AA0" w14:textId="77777777" w:rsidR="00D71C03" w:rsidRDefault="00D71C03" w:rsidP="00D71C03">
      <w:pPr>
        <w:pStyle w:val="af2"/>
      </w:pPr>
      <w:r>
        <w:br w:type="page"/>
      </w:r>
      <w:r>
        <w:lastRenderedPageBreak/>
        <w:t>План</w:t>
      </w:r>
    </w:p>
    <w:p w14:paraId="7B793B46" w14:textId="77777777" w:rsidR="00D71C03" w:rsidRDefault="00D71C03" w:rsidP="00D71C03">
      <w:pPr>
        <w:rPr>
          <w:lang w:eastAsia="en-US"/>
        </w:rPr>
      </w:pPr>
    </w:p>
    <w:p w14:paraId="74E3F612" w14:textId="77777777" w:rsidR="00D71C03" w:rsidRDefault="00D71C0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TOC \o "1-1" \n \h \z \u </w:instrText>
      </w:r>
      <w:r>
        <w:rPr>
          <w:lang w:eastAsia="en-US"/>
        </w:rPr>
        <w:fldChar w:fldCharType="separate"/>
      </w:r>
      <w:hyperlink w:anchor="_Toc281179170" w:history="1">
        <w:r w:rsidRPr="00E518A7">
          <w:rPr>
            <w:rStyle w:val="afc"/>
            <w:noProof/>
          </w:rPr>
          <w:t>1. Общие сведения о физиологии сердца</w:t>
        </w:r>
      </w:hyperlink>
    </w:p>
    <w:p w14:paraId="6864044D" w14:textId="77777777" w:rsidR="00D71C03" w:rsidRDefault="00D71C0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79171" w:history="1">
        <w:r w:rsidRPr="00E518A7">
          <w:rPr>
            <w:rStyle w:val="afc"/>
            <w:noProof/>
          </w:rPr>
          <w:t>2. Описание ЭКГ. Измеряемые параметры</w:t>
        </w:r>
      </w:hyperlink>
    </w:p>
    <w:p w14:paraId="6005F03D" w14:textId="77777777" w:rsidR="00D71C03" w:rsidRDefault="00D71C0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79172" w:history="1">
        <w:r w:rsidRPr="00E518A7">
          <w:rPr>
            <w:rStyle w:val="afc"/>
            <w:noProof/>
          </w:rPr>
          <w:t>3. Устройство электрокардиографа</w:t>
        </w:r>
      </w:hyperlink>
    </w:p>
    <w:p w14:paraId="5EDE2E13" w14:textId="77777777" w:rsidR="00D71C03" w:rsidRDefault="00D71C03" w:rsidP="00D71C03">
      <w:pPr>
        <w:rPr>
          <w:lang w:eastAsia="en-US"/>
        </w:rPr>
      </w:pPr>
      <w:r>
        <w:rPr>
          <w:lang w:eastAsia="en-US"/>
        </w:rPr>
        <w:fldChar w:fldCharType="end"/>
      </w:r>
      <w:bookmarkStart w:id="0" w:name="_Toc281179170"/>
    </w:p>
    <w:p w14:paraId="0C9A678C" w14:textId="77777777" w:rsidR="00D71C03" w:rsidRDefault="00D71C03" w:rsidP="00D71C03">
      <w:pPr>
        <w:pStyle w:val="1"/>
      </w:pPr>
      <w:r>
        <w:br w:type="page"/>
      </w:r>
      <w:r w:rsidR="00DD3E89" w:rsidRPr="00D71C03">
        <w:lastRenderedPageBreak/>
        <w:t>1</w:t>
      </w:r>
      <w:r>
        <w:t>.</w:t>
      </w:r>
      <w:r w:rsidRPr="00D71C03">
        <w:t xml:space="preserve"> </w:t>
      </w:r>
      <w:r w:rsidR="00DD3E89" w:rsidRPr="00D71C03">
        <w:t>Общие</w:t>
      </w:r>
      <w:r w:rsidRPr="00D71C03">
        <w:t xml:space="preserve"> </w:t>
      </w:r>
      <w:r w:rsidR="00DD3E89" w:rsidRPr="00D71C03">
        <w:t>сведения</w:t>
      </w:r>
      <w:r w:rsidRPr="00D71C03">
        <w:t xml:space="preserve"> </w:t>
      </w:r>
      <w:r w:rsidR="00DD3E89" w:rsidRPr="00D71C03">
        <w:t>о</w:t>
      </w:r>
      <w:r w:rsidRPr="00D71C03">
        <w:t xml:space="preserve"> </w:t>
      </w:r>
      <w:r w:rsidR="00DD3E89" w:rsidRPr="00D71C03">
        <w:t>физиологии</w:t>
      </w:r>
      <w:r w:rsidRPr="00D71C03">
        <w:t xml:space="preserve"> </w:t>
      </w:r>
      <w:r w:rsidR="00DD3E89" w:rsidRPr="00D71C03">
        <w:t>сердца</w:t>
      </w:r>
      <w:bookmarkEnd w:id="0"/>
    </w:p>
    <w:p w14:paraId="1A8314C4" w14:textId="77777777" w:rsidR="00D71C03" w:rsidRPr="00D71C03" w:rsidRDefault="00D71C03" w:rsidP="00D71C03">
      <w:pPr>
        <w:rPr>
          <w:lang w:eastAsia="en-US"/>
        </w:rPr>
      </w:pPr>
    </w:p>
    <w:p w14:paraId="31C071CE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Современная</w:t>
      </w:r>
      <w:r w:rsidR="00D71C03" w:rsidRPr="00D71C03">
        <w:t xml:space="preserve"> </w:t>
      </w:r>
      <w:r w:rsidRPr="00D71C03">
        <w:t>функциональная</w:t>
      </w:r>
      <w:r w:rsidR="00D71C03" w:rsidRPr="00D71C03">
        <w:t xml:space="preserve"> </w:t>
      </w:r>
      <w:r w:rsidRPr="00D71C03">
        <w:t>диагностика</w:t>
      </w:r>
      <w:r w:rsidR="00D71C03" w:rsidRPr="00D71C03">
        <w:t xml:space="preserve"> </w:t>
      </w:r>
      <w:r w:rsidRPr="00D71C03">
        <w:t>располагает</w:t>
      </w:r>
      <w:r w:rsidR="00D71C03" w:rsidRPr="00D71C03">
        <w:t xml:space="preserve"> </w:t>
      </w:r>
      <w:r w:rsidRPr="00D71C03">
        <w:t>самыми</w:t>
      </w:r>
      <w:r w:rsidR="00D71C03" w:rsidRPr="00D71C03">
        <w:t xml:space="preserve"> </w:t>
      </w:r>
      <w:r w:rsidRPr="00D71C03">
        <w:t>ра</w:t>
      </w:r>
      <w:r w:rsidRPr="00D71C03">
        <w:t>з</w:t>
      </w:r>
      <w:r w:rsidRPr="00D71C03">
        <w:t>личными</w:t>
      </w:r>
      <w:r w:rsidR="00D71C03" w:rsidRPr="00D71C03">
        <w:t xml:space="preserve"> </w:t>
      </w:r>
      <w:r w:rsidRPr="00D71C03">
        <w:t>инструментальными</w:t>
      </w:r>
      <w:r w:rsidR="00D71C03" w:rsidRPr="00D71C03">
        <w:t xml:space="preserve"> </w:t>
      </w:r>
      <w:r w:rsidRPr="00D71C03">
        <w:t>м</w:t>
      </w:r>
      <w:r w:rsidRPr="00D71C03">
        <w:t>е</w:t>
      </w:r>
      <w:r w:rsidRPr="00D71C03">
        <w:t>тодами</w:t>
      </w:r>
      <w:r w:rsidR="00D71C03" w:rsidRPr="00D71C03">
        <w:t xml:space="preserve"> </w:t>
      </w:r>
      <w:r w:rsidRPr="00D71C03">
        <w:t>исследования.</w:t>
      </w:r>
      <w:r w:rsidR="00D71C03" w:rsidRPr="00D71C03">
        <w:t xml:space="preserve"> </w:t>
      </w:r>
      <w:r w:rsidRPr="00D71C03">
        <w:t>Некоторые</w:t>
      </w:r>
      <w:r w:rsidR="00D71C03" w:rsidRPr="00D71C03">
        <w:t xml:space="preserve"> </w:t>
      </w:r>
      <w:r w:rsidRPr="00D71C03">
        <w:t>из</w:t>
      </w:r>
      <w:r w:rsidR="00D71C03" w:rsidRPr="00D71C03">
        <w:t xml:space="preserve"> </w:t>
      </w:r>
      <w:r w:rsidRPr="00D71C03">
        <w:t>них</w:t>
      </w:r>
      <w:r w:rsidR="00D71C03" w:rsidRPr="00D71C03">
        <w:t xml:space="preserve"> </w:t>
      </w:r>
      <w:r w:rsidRPr="00D71C03">
        <w:t>доступны</w:t>
      </w:r>
      <w:r w:rsidR="00D71C03" w:rsidRPr="00D71C03">
        <w:t xml:space="preserve"> </w:t>
      </w:r>
      <w:r w:rsidRPr="00D71C03">
        <w:t>только</w:t>
      </w:r>
      <w:r w:rsidR="00D71C03" w:rsidRPr="00D71C03">
        <w:t xml:space="preserve"> </w:t>
      </w:r>
      <w:r w:rsidRPr="00D71C03">
        <w:t>узкому</w:t>
      </w:r>
      <w:r w:rsidR="00D71C03" w:rsidRPr="00D71C03">
        <w:t xml:space="preserve"> </w:t>
      </w:r>
      <w:r w:rsidRPr="00D71C03">
        <w:t>кругу</w:t>
      </w:r>
      <w:r w:rsidR="00D71C03" w:rsidRPr="00D71C03">
        <w:t xml:space="preserve"> </w:t>
      </w:r>
      <w:r w:rsidRPr="00D71C03">
        <w:t>специалистов.</w:t>
      </w:r>
      <w:r w:rsidR="00D71C03" w:rsidRPr="00D71C03">
        <w:t xml:space="preserve"> </w:t>
      </w:r>
      <w:r w:rsidRPr="00D71C03">
        <w:t>Самым</w:t>
      </w:r>
      <w:r w:rsidR="00D71C03" w:rsidRPr="00D71C03">
        <w:t xml:space="preserve"> </w:t>
      </w:r>
      <w:r w:rsidRPr="00D71C03">
        <w:t>распространенным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доступным</w:t>
      </w:r>
      <w:r w:rsidR="00D71C03" w:rsidRPr="00D71C03">
        <w:t xml:space="preserve"> </w:t>
      </w:r>
      <w:r w:rsidRPr="00D71C03">
        <w:t>методом</w:t>
      </w:r>
      <w:r w:rsidR="00D71C03" w:rsidRPr="00D71C03">
        <w:t xml:space="preserve"> </w:t>
      </w:r>
      <w:r w:rsidRPr="00D71C03">
        <w:t>исследования</w:t>
      </w:r>
      <w:r w:rsidR="00D71C03" w:rsidRPr="00D71C03">
        <w:t xml:space="preserve"> </w:t>
      </w:r>
      <w:r w:rsidRPr="00D71C03">
        <w:t>является</w:t>
      </w:r>
      <w:r w:rsidR="00D71C03" w:rsidRPr="00D71C03">
        <w:t xml:space="preserve"> </w:t>
      </w:r>
      <w:r w:rsidRPr="00D71C03">
        <w:t>кардиография,</w:t>
      </w:r>
      <w:r w:rsidR="00D71C03" w:rsidRPr="00D71C03">
        <w:t xml:space="preserve"> </w:t>
      </w:r>
      <w:r w:rsidRPr="00D71C03">
        <w:t>используемая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основном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кардиологии.</w:t>
      </w:r>
      <w:r w:rsidR="00D71C03" w:rsidRPr="00D71C03">
        <w:t xml:space="preserve"> </w:t>
      </w:r>
      <w:r w:rsidRPr="00D71C03">
        <w:t>Однако</w:t>
      </w:r>
      <w:r w:rsidR="00D71C03" w:rsidRPr="00D71C03">
        <w:t xml:space="preserve"> </w:t>
      </w:r>
      <w:r w:rsidRPr="00D71C03">
        <w:t>она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успехом</w:t>
      </w:r>
      <w:r w:rsidR="00D71C03" w:rsidRPr="00D71C03">
        <w:t xml:space="preserve"> </w:t>
      </w:r>
      <w:r w:rsidRPr="00D71C03">
        <w:t>применяется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исслед</w:t>
      </w:r>
      <w:r w:rsidRPr="00D71C03">
        <w:t>о</w:t>
      </w:r>
      <w:r w:rsidRPr="00D71C03">
        <w:t>вании</w:t>
      </w:r>
      <w:r w:rsidR="00D71C03" w:rsidRPr="00D71C03">
        <w:t xml:space="preserve"> </w:t>
      </w:r>
      <w:r w:rsidRPr="00D71C03">
        <w:t>больных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заболеваниями</w:t>
      </w:r>
      <w:r w:rsidR="00D71C03" w:rsidRPr="00D71C03">
        <w:t xml:space="preserve"> </w:t>
      </w:r>
      <w:r w:rsidRPr="00D71C03">
        <w:t>легких,</w:t>
      </w:r>
      <w:r w:rsidR="00D71C03" w:rsidRPr="00D71C03">
        <w:t xml:space="preserve"> </w:t>
      </w:r>
      <w:r w:rsidRPr="00D71C03">
        <w:t>почек,</w:t>
      </w:r>
      <w:r w:rsidR="00D71C03" w:rsidRPr="00D71C03">
        <w:t xml:space="preserve"> </w:t>
      </w:r>
      <w:r w:rsidRPr="00D71C03">
        <w:t>печени,</w:t>
      </w:r>
      <w:r w:rsidR="00D71C03" w:rsidRPr="00D71C03">
        <w:t xml:space="preserve"> </w:t>
      </w:r>
      <w:r w:rsidRPr="00D71C03">
        <w:t>эндокринных</w:t>
      </w:r>
      <w:r w:rsidR="00D71C03" w:rsidRPr="00D71C03">
        <w:t xml:space="preserve"> </w:t>
      </w:r>
      <w:r w:rsidRPr="00D71C03">
        <w:t>желез,</w:t>
      </w:r>
      <w:r w:rsidR="00D71C03" w:rsidRPr="00D71C03">
        <w:t xml:space="preserve"> </w:t>
      </w:r>
      <w:r w:rsidRPr="00D71C03">
        <w:t>системы</w:t>
      </w:r>
      <w:r w:rsidR="00D71C03" w:rsidRPr="00D71C03">
        <w:t xml:space="preserve"> </w:t>
      </w:r>
      <w:r w:rsidRPr="00D71C03">
        <w:t>кровообращения,</w:t>
      </w:r>
      <w:r w:rsidR="00D71C03" w:rsidRPr="00D71C03">
        <w:t xml:space="preserve"> </w:t>
      </w:r>
      <w:r w:rsidRPr="00D71C03">
        <w:t>а</w:t>
      </w:r>
      <w:r w:rsidR="00D71C03" w:rsidRPr="00D71C03">
        <w:t xml:space="preserve"> </w:t>
      </w:r>
      <w:r w:rsidRPr="00D71C03">
        <w:t>также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педиатрии,</w:t>
      </w:r>
      <w:r w:rsidR="00D71C03" w:rsidRPr="00D71C03">
        <w:t xml:space="preserve"> </w:t>
      </w:r>
      <w:r w:rsidRPr="00D71C03">
        <w:t>онкологии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="00D71C03">
        <w:t>т.д.</w:t>
      </w:r>
      <w:r w:rsidR="00D71C03" w:rsidRPr="00D71C03">
        <w:t xml:space="preserve"> </w:t>
      </w:r>
      <w:r w:rsidRPr="00D71C03">
        <w:t>Ежегодно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стране</w:t>
      </w:r>
      <w:r w:rsidR="00D71C03" w:rsidRPr="00D71C03">
        <w:t xml:space="preserve"> </w:t>
      </w:r>
      <w:r w:rsidRPr="00D71C03">
        <w:t>производят</w:t>
      </w:r>
      <w:r w:rsidR="00D71C03" w:rsidRPr="00D71C03">
        <w:t xml:space="preserve"> </w:t>
      </w:r>
      <w:r w:rsidRPr="00D71C03">
        <w:t>десятки</w:t>
      </w:r>
      <w:r w:rsidR="00D71C03" w:rsidRPr="00D71C03">
        <w:t xml:space="preserve"> </w:t>
      </w:r>
      <w:r w:rsidRPr="00D71C03">
        <w:t>миллионов</w:t>
      </w:r>
      <w:r w:rsidR="00D71C03" w:rsidRPr="00D71C03">
        <w:t xml:space="preserve"> </w:t>
      </w:r>
      <w:r w:rsidRPr="00D71C03">
        <w:t>электрокардиографических</w:t>
      </w:r>
      <w:r w:rsidR="00D71C03" w:rsidRPr="00D71C03">
        <w:t xml:space="preserve"> </w:t>
      </w:r>
      <w:r w:rsidRPr="00D71C03">
        <w:t>исслед</w:t>
      </w:r>
      <w:r w:rsidRPr="00D71C03">
        <w:t>о</w:t>
      </w:r>
      <w:r w:rsidRPr="00D71C03">
        <w:t>ваний.</w:t>
      </w:r>
    </w:p>
    <w:p w14:paraId="3EDAB411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Мышца</w:t>
      </w:r>
      <w:r w:rsidR="00D71C03" w:rsidRPr="00D71C03">
        <w:t xml:space="preserve"> </w:t>
      </w:r>
      <w:r w:rsidRPr="00D71C03">
        <w:t>сердца</w:t>
      </w:r>
      <w:r w:rsidR="00D71C03" w:rsidRPr="00D71C03">
        <w:t xml:space="preserve"> </w:t>
      </w:r>
      <w:r w:rsidRPr="00D71C03">
        <w:t>состоит</w:t>
      </w:r>
      <w:r w:rsidR="00D71C03" w:rsidRPr="00D71C03">
        <w:t xml:space="preserve"> </w:t>
      </w:r>
      <w:r w:rsidRPr="00D71C03">
        <w:t>из</w:t>
      </w:r>
      <w:r w:rsidR="00D71C03" w:rsidRPr="00D71C03">
        <w:t xml:space="preserve"> </w:t>
      </w:r>
      <w:r w:rsidRPr="00D71C03">
        <w:t>клеток</w:t>
      </w:r>
      <w:r w:rsidR="00D71C03" w:rsidRPr="00D71C03">
        <w:t xml:space="preserve"> </w:t>
      </w:r>
      <w:r w:rsidRPr="00D71C03">
        <w:t>двух</w:t>
      </w:r>
      <w:r w:rsidR="00D71C03" w:rsidRPr="00D71C03">
        <w:t xml:space="preserve"> </w:t>
      </w:r>
      <w:r w:rsidRPr="00D71C03">
        <w:t>видов</w:t>
      </w:r>
      <w:r w:rsidR="00D71C03" w:rsidRPr="00D71C03">
        <w:t xml:space="preserve"> - </w:t>
      </w:r>
      <w:r w:rsidRPr="00D71C03">
        <w:t>клеток</w:t>
      </w:r>
      <w:r w:rsidR="00D71C03" w:rsidRPr="00D71C03">
        <w:t xml:space="preserve"> </w:t>
      </w:r>
      <w:r w:rsidRPr="00D71C03">
        <w:t>проводящей</w:t>
      </w:r>
      <w:r w:rsidR="00D71C03" w:rsidRPr="00D71C03">
        <w:t xml:space="preserve"> </w:t>
      </w:r>
      <w:r w:rsidRPr="00D71C03">
        <w:t>си</w:t>
      </w:r>
      <w:r w:rsidRPr="00D71C03">
        <w:t>с</w:t>
      </w:r>
      <w:r w:rsidRPr="00D71C03">
        <w:t>темы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сократительного</w:t>
      </w:r>
      <w:r w:rsidR="00D71C03" w:rsidRPr="00D71C03">
        <w:t xml:space="preserve"> </w:t>
      </w:r>
      <w:r w:rsidRPr="00D71C03">
        <w:t>миокарда.</w:t>
      </w:r>
      <w:r w:rsidR="00D71C03" w:rsidRPr="00D71C03">
        <w:t xml:space="preserve"> </w:t>
      </w:r>
      <w:r w:rsidRPr="00D71C03">
        <w:t>Сердце</w:t>
      </w:r>
      <w:r w:rsidR="00D71C03" w:rsidRPr="00D71C03">
        <w:t xml:space="preserve"> </w:t>
      </w:r>
      <w:r w:rsidRPr="00D71C03">
        <w:t>обладает</w:t>
      </w:r>
      <w:r w:rsidR="00D71C03" w:rsidRPr="00D71C03">
        <w:t xml:space="preserve"> </w:t>
      </w:r>
      <w:r w:rsidRPr="00D71C03">
        <w:t>рядом</w:t>
      </w:r>
      <w:r w:rsidR="00D71C03" w:rsidRPr="00D71C03">
        <w:t xml:space="preserve"> </w:t>
      </w:r>
      <w:r w:rsidRPr="00D71C03">
        <w:t>функций,</w:t>
      </w:r>
      <w:r w:rsidR="00D71C03" w:rsidRPr="00D71C03">
        <w:t xml:space="preserve"> </w:t>
      </w:r>
      <w:r w:rsidRPr="00D71C03">
        <w:t>прис</w:t>
      </w:r>
      <w:r w:rsidRPr="00D71C03">
        <w:t>у</w:t>
      </w:r>
      <w:r w:rsidRPr="00D71C03">
        <w:t>щих,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основном,</w:t>
      </w:r>
      <w:r w:rsidR="00D71C03" w:rsidRPr="00D71C03">
        <w:t xml:space="preserve"> </w:t>
      </w:r>
      <w:r w:rsidRPr="00D71C03">
        <w:t>только</w:t>
      </w:r>
      <w:r w:rsidR="00D71C03" w:rsidRPr="00D71C03">
        <w:t xml:space="preserve"> </w:t>
      </w:r>
      <w:r w:rsidRPr="00D71C03">
        <w:t>ему.</w:t>
      </w:r>
    </w:p>
    <w:p w14:paraId="673ACDE9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rPr>
          <w:i/>
          <w:iCs/>
        </w:rPr>
        <w:t>Автоматизм</w:t>
      </w:r>
      <w:r w:rsidR="00D71C03" w:rsidRPr="00D71C03">
        <w:rPr>
          <w:i/>
          <w:iCs/>
        </w:rPr>
        <w:t xml:space="preserve"> - </w:t>
      </w:r>
      <w:r w:rsidRPr="00D71C03">
        <w:t>способность</w:t>
      </w:r>
      <w:r w:rsidR="00D71C03" w:rsidRPr="00D71C03">
        <w:t xml:space="preserve"> </w:t>
      </w:r>
      <w:r w:rsidRPr="00D71C03">
        <w:t>сердца</w:t>
      </w:r>
      <w:r w:rsidR="00D71C03" w:rsidRPr="00D71C03">
        <w:t xml:space="preserve"> </w:t>
      </w:r>
      <w:r w:rsidRPr="00D71C03">
        <w:t>вырабатывать</w:t>
      </w:r>
      <w:r w:rsidR="00D71C03" w:rsidRPr="00D71C03">
        <w:t xml:space="preserve"> </w:t>
      </w:r>
      <w:r w:rsidRPr="00D71C03">
        <w:t>импульсы,</w:t>
      </w:r>
      <w:r w:rsidR="00D71C03" w:rsidRPr="00D71C03">
        <w:t xml:space="preserve"> </w:t>
      </w:r>
      <w:r w:rsidRPr="00D71C03">
        <w:t>вызыва</w:t>
      </w:r>
      <w:r w:rsidRPr="00D71C03">
        <w:t>ю</w:t>
      </w:r>
      <w:r w:rsidRPr="00D71C03">
        <w:t>щие</w:t>
      </w:r>
      <w:r w:rsidR="00D71C03" w:rsidRPr="00D71C03">
        <w:t xml:space="preserve"> </w:t>
      </w:r>
      <w:r w:rsidRPr="00D71C03">
        <w:t>возбуждение.</w:t>
      </w:r>
      <w:r w:rsidR="00D71C03" w:rsidRPr="00D71C03">
        <w:t xml:space="preserve"> </w:t>
      </w:r>
      <w:r w:rsidRPr="00D71C03">
        <w:t>Возбуждение</w:t>
      </w:r>
      <w:r w:rsidR="00D71C03" w:rsidRPr="00D71C03">
        <w:t xml:space="preserve"> </w:t>
      </w:r>
      <w:r w:rsidRPr="00D71C03">
        <w:t>сердца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производится</w:t>
      </w:r>
      <w:r w:rsidR="00D71C03" w:rsidRPr="00D71C03">
        <w:t xml:space="preserve"> </w:t>
      </w:r>
      <w:r w:rsidRPr="00D71C03">
        <w:t>непосредственно</w:t>
      </w:r>
      <w:r w:rsidR="00D71C03" w:rsidRPr="00D71C03">
        <w:t xml:space="preserve"> </w:t>
      </w:r>
      <w:r w:rsidRPr="00D71C03">
        <w:t>центральной</w:t>
      </w:r>
      <w:r w:rsidR="00D71C03" w:rsidRPr="00D71C03">
        <w:t xml:space="preserve"> </w:t>
      </w:r>
      <w:r w:rsidRPr="00D71C03">
        <w:t>нервной</w:t>
      </w:r>
      <w:r w:rsidR="00D71C03" w:rsidRPr="00D71C03">
        <w:t xml:space="preserve"> </w:t>
      </w:r>
      <w:r w:rsidRPr="00D71C03">
        <w:t>системой</w:t>
      </w:r>
      <w:r w:rsidR="00D71C03">
        <w:t xml:space="preserve"> (</w:t>
      </w:r>
      <w:r w:rsidRPr="00D71C03">
        <w:t>как</w:t>
      </w:r>
      <w:r w:rsidR="00D71C03" w:rsidRPr="00D71C03">
        <w:t xml:space="preserve"> </w:t>
      </w:r>
      <w:r w:rsidRPr="00D71C03">
        <w:t>это</w:t>
      </w:r>
      <w:r w:rsidR="00D71C03" w:rsidRPr="00D71C03">
        <w:t xml:space="preserve"> </w:t>
      </w:r>
      <w:r w:rsidRPr="00D71C03">
        <w:t>имеет</w:t>
      </w:r>
      <w:r w:rsidR="00D71C03" w:rsidRPr="00D71C03">
        <w:t xml:space="preserve"> </w:t>
      </w:r>
      <w:r w:rsidRPr="00D71C03">
        <w:t>место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большинс</w:t>
      </w:r>
      <w:r w:rsidRPr="00D71C03">
        <w:t>т</w:t>
      </w:r>
      <w:r w:rsidRPr="00D71C03">
        <w:t>ва</w:t>
      </w:r>
      <w:r w:rsidR="00D71C03" w:rsidRPr="00D71C03">
        <w:t xml:space="preserve"> </w:t>
      </w:r>
      <w:r w:rsidRPr="00D71C03">
        <w:t>других</w:t>
      </w:r>
      <w:r w:rsidR="00D71C03" w:rsidRPr="00D71C03">
        <w:t xml:space="preserve"> </w:t>
      </w:r>
      <w:r w:rsidRPr="00D71C03">
        <w:t>систем</w:t>
      </w:r>
      <w:r w:rsidR="00D71C03" w:rsidRPr="00D71C03">
        <w:t xml:space="preserve"> </w:t>
      </w:r>
      <w:r w:rsidRPr="00D71C03">
        <w:t>иннервации</w:t>
      </w:r>
      <w:r w:rsidR="00D71C03" w:rsidRPr="00D71C03">
        <w:t xml:space="preserve"> </w:t>
      </w:r>
      <w:r w:rsidRPr="00D71C03">
        <w:t>мышц</w:t>
      </w:r>
      <w:r w:rsidR="00D71C03" w:rsidRPr="00D71C03">
        <w:t xml:space="preserve">), </w:t>
      </w:r>
      <w:r w:rsidRPr="00D71C03">
        <w:t>оно</w:t>
      </w:r>
      <w:r w:rsidR="00D71C03" w:rsidRPr="00D71C03">
        <w:t xml:space="preserve"> </w:t>
      </w:r>
      <w:r w:rsidRPr="00D71C03">
        <w:t>осуществляется</w:t>
      </w:r>
      <w:r w:rsidR="00D71C03" w:rsidRPr="00D71C03">
        <w:t xml:space="preserve"> </w:t>
      </w:r>
      <w:r w:rsidRPr="00D71C03">
        <w:t>синусным</w:t>
      </w:r>
      <w:r w:rsidR="00D71C03" w:rsidRPr="00D71C03">
        <w:t xml:space="preserve"> </w:t>
      </w:r>
      <w:r w:rsidRPr="00D71C03">
        <w:t>узлом,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стим</w:t>
      </w:r>
      <w:r w:rsidRPr="00D71C03">
        <w:t>у</w:t>
      </w:r>
      <w:r w:rsidRPr="00D71C03">
        <w:t>лятором</w:t>
      </w:r>
      <w:r w:rsidR="00D71C03" w:rsidRPr="00D71C03">
        <w:t xml:space="preserve"> </w:t>
      </w:r>
      <w:r w:rsidRPr="00D71C03">
        <w:t>пульса,</w:t>
      </w:r>
      <w:r w:rsidR="00D71C03" w:rsidRPr="00D71C03">
        <w:t xml:space="preserve"> </w:t>
      </w:r>
      <w:r w:rsidRPr="00D71C03">
        <w:t>который</w:t>
      </w:r>
      <w:r w:rsidR="00D71C03" w:rsidRPr="00D71C03">
        <w:t xml:space="preserve"> </w:t>
      </w:r>
      <w:r w:rsidRPr="00D71C03">
        <w:t>представляет</w:t>
      </w:r>
      <w:r w:rsidR="00D71C03" w:rsidRPr="00D71C03">
        <w:t xml:space="preserve"> </w:t>
      </w:r>
      <w:r w:rsidRPr="00D71C03">
        <w:t>собой</w:t>
      </w:r>
      <w:r w:rsidR="00D71C03" w:rsidRPr="00D71C03">
        <w:t xml:space="preserve"> </w:t>
      </w:r>
      <w:r w:rsidRPr="00D71C03">
        <w:t>специальную</w:t>
      </w:r>
      <w:r w:rsidR="00D71C03" w:rsidRPr="00D71C03">
        <w:t xml:space="preserve"> </w:t>
      </w:r>
      <w:r w:rsidRPr="00D71C03">
        <w:t>группу</w:t>
      </w:r>
      <w:r w:rsidR="00D71C03" w:rsidRPr="00D71C03">
        <w:t xml:space="preserve"> </w:t>
      </w:r>
      <w:r w:rsidRPr="00D71C03">
        <w:t>возбуд</w:t>
      </w:r>
      <w:r w:rsidRPr="00D71C03">
        <w:t>и</w:t>
      </w:r>
      <w:r w:rsidRPr="00D71C03">
        <w:t>мых</w:t>
      </w:r>
      <w:r w:rsidR="00D71C03" w:rsidRPr="00D71C03">
        <w:t xml:space="preserve"> </w:t>
      </w:r>
      <w:r w:rsidRPr="00D71C03">
        <w:t>клеток.</w:t>
      </w:r>
      <w:r w:rsidR="00D71C03" w:rsidRPr="00D71C03">
        <w:t xml:space="preserve"> </w:t>
      </w:r>
      <w:r w:rsidRPr="00D71C03">
        <w:t>Сердце</w:t>
      </w:r>
      <w:r w:rsidR="00D71C03" w:rsidRPr="00D71C03">
        <w:t xml:space="preserve"> </w:t>
      </w:r>
      <w:r w:rsidRPr="00D71C03">
        <w:t>способно</w:t>
      </w:r>
      <w:r w:rsidR="00D71C03" w:rsidRPr="00D71C03">
        <w:t xml:space="preserve"> </w:t>
      </w:r>
      <w:r w:rsidRPr="00D71C03">
        <w:t>спонтанно</w:t>
      </w:r>
      <w:r w:rsidR="00D71C03" w:rsidRPr="00D71C03">
        <w:t xml:space="preserve"> </w:t>
      </w:r>
      <w:r w:rsidRPr="00D71C03">
        <w:t>активироват</w:t>
      </w:r>
      <w:r w:rsidRPr="00D71C03">
        <w:t>ь</w:t>
      </w:r>
      <w:r w:rsidRPr="00D71C03">
        <w:t>ся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вырабатывать</w:t>
      </w:r>
      <w:r w:rsidR="00D71C03" w:rsidRPr="00D71C03">
        <w:t xml:space="preserve"> </w:t>
      </w:r>
      <w:r w:rsidRPr="00D71C03">
        <w:t>электрические</w:t>
      </w:r>
      <w:r w:rsidR="00D71C03" w:rsidRPr="00D71C03">
        <w:t xml:space="preserve"> </w:t>
      </w:r>
      <w:r w:rsidRPr="00D71C03">
        <w:t>импульсы.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наибольшим</w:t>
      </w:r>
      <w:r w:rsidR="00D71C03" w:rsidRPr="00D71C03">
        <w:t xml:space="preserve"> </w:t>
      </w:r>
      <w:r w:rsidRPr="00D71C03">
        <w:t>автоматизмом</w:t>
      </w:r>
      <w:r w:rsidR="00D71C03" w:rsidRPr="00D71C03">
        <w:t xml:space="preserve"> </w:t>
      </w:r>
      <w:r w:rsidRPr="00D71C03">
        <w:t>обладают</w:t>
      </w:r>
      <w:r w:rsidR="00D71C03" w:rsidRPr="00D71C03">
        <w:t xml:space="preserve"> </w:t>
      </w:r>
      <w:r w:rsidRPr="00D71C03">
        <w:t>клетки</w:t>
      </w:r>
      <w:r w:rsidR="00D71C03" w:rsidRPr="00D71C03">
        <w:t xml:space="preserve"> </w:t>
      </w:r>
      <w:r w:rsidRPr="00D71C03">
        <w:t>именно</w:t>
      </w:r>
      <w:r w:rsidR="00D71C03" w:rsidRPr="00D71C03">
        <w:t xml:space="preserve"> </w:t>
      </w:r>
      <w:r w:rsidRPr="00D71C03">
        <w:t>синусового</w:t>
      </w:r>
      <w:r w:rsidR="00D71C03" w:rsidRPr="00D71C03">
        <w:t xml:space="preserve"> </w:t>
      </w:r>
      <w:r w:rsidRPr="00D71C03">
        <w:t>узла,</w:t>
      </w:r>
      <w:r w:rsidR="00D71C03" w:rsidRPr="00D71C03">
        <w:t xml:space="preserve"> </w:t>
      </w:r>
      <w:r w:rsidRPr="00D71C03">
        <w:t>расположенного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правом</w:t>
      </w:r>
      <w:r w:rsidR="00D71C03" w:rsidRPr="00D71C03">
        <w:t xml:space="preserve"> </w:t>
      </w:r>
      <w:r w:rsidRPr="00D71C03">
        <w:t>предсе</w:t>
      </w:r>
      <w:r w:rsidRPr="00D71C03">
        <w:t>р</w:t>
      </w:r>
      <w:r w:rsidRPr="00D71C03">
        <w:t>дии.</w:t>
      </w:r>
    </w:p>
    <w:p w14:paraId="55FA4666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rPr>
          <w:i/>
          <w:iCs/>
        </w:rPr>
        <w:t>Проводимость</w:t>
      </w:r>
      <w:r w:rsidR="00D71C03" w:rsidRPr="00D71C03">
        <w:rPr>
          <w:i/>
          <w:iCs/>
        </w:rPr>
        <w:t xml:space="preserve"> - </w:t>
      </w:r>
      <w:r w:rsidRPr="00D71C03">
        <w:t>способность</w:t>
      </w:r>
      <w:r w:rsidR="00D71C03" w:rsidRPr="00D71C03">
        <w:t xml:space="preserve"> </w:t>
      </w:r>
      <w:r w:rsidRPr="00D71C03">
        <w:t>сердца</w:t>
      </w:r>
      <w:r w:rsidR="00D71C03" w:rsidRPr="00D71C03">
        <w:t xml:space="preserve"> </w:t>
      </w:r>
      <w:r w:rsidRPr="00D71C03">
        <w:t>проводить</w:t>
      </w:r>
      <w:r w:rsidR="00D71C03" w:rsidRPr="00D71C03">
        <w:t xml:space="preserve"> </w:t>
      </w:r>
      <w:r w:rsidRPr="00D71C03">
        <w:t>импульсы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места</w:t>
      </w:r>
      <w:r w:rsidR="00D71C03" w:rsidRPr="00D71C03">
        <w:t xml:space="preserve"> </w:t>
      </w:r>
      <w:r w:rsidRPr="00D71C03">
        <w:t>их</w:t>
      </w:r>
      <w:r w:rsidR="00D71C03" w:rsidRPr="00D71C03">
        <w:t xml:space="preserve"> </w:t>
      </w:r>
      <w:r w:rsidRPr="00D71C03">
        <w:t>возникновения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сократител</w:t>
      </w:r>
      <w:r w:rsidRPr="00D71C03">
        <w:t>ь</w:t>
      </w:r>
      <w:r w:rsidRPr="00D71C03">
        <w:t>ного</w:t>
      </w:r>
      <w:r w:rsidR="00D71C03" w:rsidRPr="00D71C03">
        <w:t xml:space="preserve"> </w:t>
      </w:r>
      <w:r w:rsidRPr="00D71C03">
        <w:t>миокарда.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импульсы</w:t>
      </w:r>
      <w:r w:rsidR="00D71C03" w:rsidRPr="00D71C03">
        <w:t xml:space="preserve"> </w:t>
      </w:r>
      <w:r w:rsidRPr="00D71C03">
        <w:t>проводятся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синусового</w:t>
      </w:r>
      <w:r w:rsidR="00D71C03" w:rsidRPr="00D71C03">
        <w:t xml:space="preserve"> </w:t>
      </w:r>
      <w:r w:rsidRPr="00D71C03">
        <w:t>узла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мышце</w:t>
      </w:r>
      <w:r w:rsidR="00D71C03" w:rsidRPr="00D71C03">
        <w:t xml:space="preserve"> </w:t>
      </w:r>
      <w:r w:rsidRPr="00D71C03">
        <w:t>предсердий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желудочков.</w:t>
      </w:r>
      <w:r w:rsidR="00D71C03" w:rsidRPr="00D71C03">
        <w:t xml:space="preserve"> </w:t>
      </w:r>
      <w:r w:rsidRPr="00D71C03">
        <w:t>Наибольшей</w:t>
      </w:r>
      <w:r w:rsidR="00D71C03" w:rsidRPr="00D71C03">
        <w:t xml:space="preserve"> </w:t>
      </w:r>
      <w:r w:rsidRPr="00D71C03">
        <w:t>пров</w:t>
      </w:r>
      <w:r w:rsidRPr="00D71C03">
        <w:t>о</w:t>
      </w:r>
      <w:r w:rsidRPr="00D71C03">
        <w:t>димостью</w:t>
      </w:r>
      <w:r w:rsidR="00D71C03" w:rsidRPr="00D71C03">
        <w:t xml:space="preserve"> </w:t>
      </w:r>
      <w:r w:rsidRPr="00D71C03">
        <w:t>обладает</w:t>
      </w:r>
      <w:r w:rsidR="00D71C03" w:rsidRPr="00D71C03">
        <w:t xml:space="preserve"> </w:t>
      </w:r>
      <w:r w:rsidRPr="00D71C03">
        <w:t>проводящая</w:t>
      </w:r>
      <w:r w:rsidR="00D71C03" w:rsidRPr="00D71C03">
        <w:t xml:space="preserve"> </w:t>
      </w:r>
      <w:r w:rsidRPr="00D71C03">
        <w:t>система</w:t>
      </w:r>
      <w:r w:rsidR="00D71C03" w:rsidRPr="00D71C03">
        <w:t xml:space="preserve"> </w:t>
      </w:r>
      <w:r w:rsidRPr="00D71C03">
        <w:t>сердца.</w:t>
      </w:r>
    </w:p>
    <w:p w14:paraId="7D6BA053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rPr>
          <w:i/>
          <w:iCs/>
        </w:rPr>
        <w:t>Возбудимость</w:t>
      </w:r>
      <w:r w:rsidR="00D71C03" w:rsidRPr="00D71C03">
        <w:rPr>
          <w:i/>
          <w:iCs/>
        </w:rPr>
        <w:t xml:space="preserve"> - </w:t>
      </w:r>
      <w:r w:rsidRPr="00D71C03">
        <w:t>способность</w:t>
      </w:r>
      <w:r w:rsidR="00D71C03" w:rsidRPr="00D71C03">
        <w:t xml:space="preserve"> </w:t>
      </w:r>
      <w:r w:rsidRPr="00D71C03">
        <w:t>сердца</w:t>
      </w:r>
      <w:r w:rsidR="00D71C03" w:rsidRPr="00D71C03">
        <w:t xml:space="preserve"> </w:t>
      </w:r>
      <w:r w:rsidRPr="00D71C03">
        <w:t>возбуждаться</w:t>
      </w:r>
      <w:r w:rsidR="00D71C03" w:rsidRPr="00D71C03">
        <w:t xml:space="preserve"> </w:t>
      </w:r>
      <w:r w:rsidRPr="00D71C03">
        <w:t>под</w:t>
      </w:r>
      <w:r w:rsidR="00D71C03" w:rsidRPr="00D71C03">
        <w:t xml:space="preserve"> </w:t>
      </w:r>
      <w:r w:rsidRPr="00D71C03">
        <w:t>влиянием</w:t>
      </w:r>
      <w:r w:rsidR="00D71C03" w:rsidRPr="00D71C03">
        <w:t xml:space="preserve"> </w:t>
      </w:r>
      <w:r w:rsidRPr="00D71C03">
        <w:t>ст</w:t>
      </w:r>
      <w:r w:rsidRPr="00D71C03">
        <w:t>и</w:t>
      </w:r>
      <w:r w:rsidRPr="00D71C03">
        <w:t>мулирующих</w:t>
      </w:r>
      <w:r w:rsidR="00D71C03" w:rsidRPr="00D71C03">
        <w:t xml:space="preserve"> </w:t>
      </w:r>
      <w:r w:rsidRPr="00D71C03">
        <w:t>электрических</w:t>
      </w:r>
      <w:r w:rsidR="00D71C03" w:rsidRPr="00D71C03">
        <w:t xml:space="preserve"> </w:t>
      </w:r>
      <w:r w:rsidRPr="00D71C03">
        <w:t>импульсов.</w:t>
      </w:r>
      <w:r w:rsidR="00D71C03" w:rsidRPr="00D71C03">
        <w:t xml:space="preserve"> </w:t>
      </w:r>
      <w:r w:rsidRPr="00D71C03">
        <w:t>Функцией</w:t>
      </w:r>
      <w:r w:rsidR="00D71C03" w:rsidRPr="00D71C03">
        <w:t xml:space="preserve"> </w:t>
      </w:r>
      <w:r w:rsidRPr="00D71C03">
        <w:t>возбудимости</w:t>
      </w:r>
      <w:r w:rsidR="00D71C03" w:rsidRPr="00D71C03">
        <w:t xml:space="preserve"> </w:t>
      </w:r>
      <w:r w:rsidRPr="00D71C03">
        <w:lastRenderedPageBreak/>
        <w:t>обладают</w:t>
      </w:r>
      <w:r w:rsidR="00D71C03" w:rsidRPr="00D71C03">
        <w:t xml:space="preserve"> </w:t>
      </w:r>
      <w:r w:rsidRPr="00D71C03">
        <w:t>клетки</w:t>
      </w:r>
      <w:r w:rsidR="00D71C03" w:rsidRPr="00D71C03">
        <w:t xml:space="preserve"> </w:t>
      </w:r>
      <w:r w:rsidRPr="00D71C03">
        <w:t>проводящей</w:t>
      </w:r>
      <w:r w:rsidR="00D71C03" w:rsidRPr="00D71C03">
        <w:t xml:space="preserve"> </w:t>
      </w:r>
      <w:r w:rsidRPr="00D71C03">
        <w:t>системы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сократительного</w:t>
      </w:r>
      <w:r w:rsidR="00D71C03" w:rsidRPr="00D71C03">
        <w:t xml:space="preserve"> </w:t>
      </w:r>
      <w:r w:rsidRPr="00D71C03">
        <w:t>миокарда.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t>возбу</w:t>
      </w:r>
      <w:r w:rsidRPr="00D71C03">
        <w:t>ж</w:t>
      </w:r>
      <w:r w:rsidRPr="00D71C03">
        <w:t>дения</w:t>
      </w:r>
      <w:r w:rsidR="00D71C03" w:rsidRPr="00D71C03">
        <w:t xml:space="preserve"> </w:t>
      </w:r>
      <w:r w:rsidRPr="00D71C03">
        <w:t>клетки</w:t>
      </w:r>
      <w:r w:rsidR="00D71C03" w:rsidRPr="00D71C03">
        <w:t xml:space="preserve"> </w:t>
      </w:r>
      <w:r w:rsidRPr="00D71C03">
        <w:t>миокарда</w:t>
      </w:r>
      <w:r w:rsidR="00D71C03" w:rsidRPr="00D71C03">
        <w:t xml:space="preserve"> </w:t>
      </w:r>
      <w:r w:rsidRPr="00D71C03">
        <w:t>изменяется</w:t>
      </w:r>
      <w:r w:rsidR="00D71C03" w:rsidRPr="00D71C03">
        <w:t xml:space="preserve"> </w:t>
      </w:r>
      <w:r w:rsidRPr="00D71C03">
        <w:t>п</w:t>
      </w:r>
      <w:r w:rsidRPr="00D71C03">
        <w:t>о</w:t>
      </w:r>
      <w:r w:rsidRPr="00D71C03">
        <w:t>тенциал</w:t>
      </w:r>
      <w:r w:rsidR="00D71C03" w:rsidRPr="00D71C03">
        <w:t xml:space="preserve"> </w:t>
      </w:r>
      <w:r w:rsidRPr="00D71C03">
        <w:t>ее</w:t>
      </w:r>
      <w:r w:rsidR="00D71C03" w:rsidRPr="00D71C03">
        <w:t xml:space="preserve"> </w:t>
      </w:r>
      <w:r w:rsidRPr="00D71C03">
        <w:t>мембраны.</w:t>
      </w:r>
    </w:p>
    <w:p w14:paraId="24F29839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Изменение</w:t>
      </w:r>
      <w:r w:rsidR="00D71C03" w:rsidRPr="00D71C03">
        <w:t xml:space="preserve"> </w:t>
      </w:r>
      <w:r w:rsidRPr="00D71C03">
        <w:t>потенциалов</w:t>
      </w:r>
      <w:r w:rsidR="00D71C03" w:rsidRPr="00D71C03">
        <w:t xml:space="preserve"> </w:t>
      </w:r>
      <w:r w:rsidRPr="00D71C03">
        <w:t>возбужденных</w:t>
      </w:r>
      <w:r w:rsidR="00D71C03" w:rsidRPr="00D71C03">
        <w:t xml:space="preserve"> </w:t>
      </w:r>
      <w:r w:rsidRPr="00D71C03">
        <w:t>клеток</w:t>
      </w:r>
      <w:r w:rsidR="00D71C03" w:rsidRPr="00D71C03">
        <w:t xml:space="preserve"> </w:t>
      </w:r>
      <w:r w:rsidRPr="00D71C03">
        <w:t>приводит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изменению</w:t>
      </w:r>
      <w:r w:rsidR="00D71C03" w:rsidRPr="00D71C03">
        <w:t xml:space="preserve"> </w:t>
      </w:r>
      <w:r w:rsidRPr="00D71C03">
        <w:t>распределения</w:t>
      </w:r>
      <w:r w:rsidR="00D71C03" w:rsidRPr="00D71C03">
        <w:t xml:space="preserve"> </w:t>
      </w:r>
      <w:r w:rsidRPr="00D71C03">
        <w:t>потенциала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поверхности</w:t>
      </w:r>
      <w:r w:rsidR="00D71C03" w:rsidRPr="00D71C03">
        <w:t xml:space="preserve"> </w:t>
      </w:r>
      <w:r w:rsidRPr="00D71C03">
        <w:t>тела</w:t>
      </w:r>
      <w:r w:rsidR="00D71C03" w:rsidRPr="00D71C03">
        <w:t xml:space="preserve"> </w:t>
      </w:r>
      <w:r w:rsidRPr="00D71C03">
        <w:t>пациента.</w:t>
      </w:r>
      <w:r w:rsidR="00D71C03" w:rsidRPr="00D71C03">
        <w:t xml:space="preserve"> </w:t>
      </w:r>
      <w:r w:rsidRPr="00D71C03">
        <w:t>Разность</w:t>
      </w:r>
      <w:r w:rsidR="00D71C03" w:rsidRPr="00D71C03">
        <w:t xml:space="preserve"> </w:t>
      </w:r>
      <w:r w:rsidRPr="00D71C03">
        <w:t>поте</w:t>
      </w:r>
      <w:r w:rsidRPr="00D71C03">
        <w:t>н</w:t>
      </w:r>
      <w:r w:rsidRPr="00D71C03">
        <w:t>циалов</w:t>
      </w:r>
      <w:r w:rsidR="00D71C03" w:rsidRPr="00D71C03">
        <w:t xml:space="preserve"> </w:t>
      </w:r>
      <w:r w:rsidRPr="00D71C03">
        <w:t>между</w:t>
      </w:r>
      <w:r w:rsidR="00D71C03" w:rsidRPr="00D71C03">
        <w:t xml:space="preserve"> </w:t>
      </w:r>
      <w:r w:rsidRPr="00D71C03">
        <w:t>двумя</w:t>
      </w:r>
      <w:r w:rsidR="00D71C03" w:rsidRPr="00D71C03">
        <w:t xml:space="preserve"> </w:t>
      </w:r>
      <w:r w:rsidRPr="00D71C03">
        <w:t>точками</w:t>
      </w:r>
      <w:r w:rsidR="00D71C03" w:rsidRPr="00D71C03">
        <w:t xml:space="preserve"> </w:t>
      </w:r>
      <w:r w:rsidRPr="00D71C03">
        <w:t>изменяется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времени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составл</w:t>
      </w:r>
      <w:r w:rsidRPr="00D71C03">
        <w:t>я</w:t>
      </w:r>
      <w:r w:rsidRPr="00D71C03">
        <w:t>ет</w:t>
      </w:r>
      <w:r w:rsidR="00D71C03" w:rsidRPr="00D71C03">
        <w:t xml:space="preserve"> </w:t>
      </w:r>
      <w:r w:rsidRPr="00D71C03">
        <w:t>сигнал</w:t>
      </w:r>
      <w:r w:rsidR="00D71C03" w:rsidRPr="00D71C03">
        <w:t xml:space="preserve"> </w:t>
      </w:r>
      <w:r w:rsidRPr="00D71C03">
        <w:t>электрокардиограммы,</w:t>
      </w:r>
      <w:r w:rsidR="00D71C03" w:rsidRPr="00D71C03">
        <w:t xml:space="preserve"> </w:t>
      </w:r>
      <w:r w:rsidRPr="00D71C03">
        <w:t>изображенный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рис</w:t>
      </w:r>
      <w:r w:rsidR="00D71C03">
        <w:t>.1</w:t>
      </w:r>
      <w:r w:rsidRPr="00D71C03">
        <w:t>.</w:t>
      </w:r>
      <w:r w:rsidR="00D71C03" w:rsidRPr="00D71C03">
        <w:t xml:space="preserve"> </w:t>
      </w:r>
      <w:r w:rsidRPr="00D71C03">
        <w:t>Возбудимость</w:t>
      </w:r>
      <w:r w:rsidR="00D71C03" w:rsidRPr="00D71C03">
        <w:t xml:space="preserve"> </w:t>
      </w:r>
      <w:r w:rsidRPr="00D71C03">
        <w:t>проводящей</w:t>
      </w:r>
      <w:r w:rsidR="00D71C03" w:rsidRPr="00D71C03">
        <w:t xml:space="preserve"> </w:t>
      </w:r>
      <w:r w:rsidRPr="00D71C03">
        <w:t>системы</w:t>
      </w:r>
      <w:r w:rsidR="00D71C03" w:rsidRPr="00D71C03">
        <w:t xml:space="preserve"> </w:t>
      </w:r>
      <w:r w:rsidRPr="00D71C03">
        <w:t>сердца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сократительного</w:t>
      </w:r>
      <w:r w:rsidR="00D71C03" w:rsidRPr="00D71C03">
        <w:t xml:space="preserve"> </w:t>
      </w:r>
      <w:r w:rsidRPr="00D71C03">
        <w:t>миокарда</w:t>
      </w:r>
      <w:r w:rsidR="00D71C03" w:rsidRPr="00D71C03">
        <w:t xml:space="preserve"> </w:t>
      </w:r>
      <w:r w:rsidRPr="00D71C03">
        <w:t>меняется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различные</w:t>
      </w:r>
      <w:r w:rsidR="00D71C03" w:rsidRPr="00D71C03">
        <w:t xml:space="preserve"> </w:t>
      </w:r>
      <w:r w:rsidRPr="00D71C03">
        <w:t>пери</w:t>
      </w:r>
      <w:r w:rsidRPr="00D71C03">
        <w:t>о</w:t>
      </w:r>
      <w:r w:rsidRPr="00D71C03">
        <w:t>ды</w:t>
      </w:r>
      <w:r w:rsidR="00D71C03" w:rsidRPr="00D71C03">
        <w:t xml:space="preserve"> </w:t>
      </w:r>
      <w:r w:rsidRPr="00D71C03">
        <w:t>сердечного</w:t>
      </w:r>
      <w:r w:rsidR="00D71C03" w:rsidRPr="00D71C03">
        <w:t xml:space="preserve"> </w:t>
      </w:r>
      <w:r w:rsidRPr="00D71C03">
        <w:t>цикла.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частности,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t>систолы</w:t>
      </w:r>
      <w:r w:rsidR="00D71C03" w:rsidRPr="00D71C03">
        <w:t xml:space="preserve"> </w:t>
      </w:r>
      <w:r w:rsidRPr="00D71C03">
        <w:t>клетки</w:t>
      </w:r>
      <w:r w:rsidR="00D71C03" w:rsidRPr="00D71C03">
        <w:t xml:space="preserve"> </w:t>
      </w:r>
      <w:r w:rsidRPr="00D71C03">
        <w:t>сердца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возбу</w:t>
      </w:r>
      <w:r w:rsidRPr="00D71C03">
        <w:t>ж</w:t>
      </w:r>
      <w:r w:rsidRPr="00D71C03">
        <w:t>даются,</w:t>
      </w:r>
      <w:r w:rsidR="00D71C03" w:rsidRPr="00D71C03">
        <w:t xml:space="preserve"> </w:t>
      </w:r>
      <w:r w:rsidRPr="00D71C03">
        <w:t>поскольку</w:t>
      </w:r>
      <w:r w:rsidR="00D71C03" w:rsidRPr="00D71C03">
        <w:t xml:space="preserve"> </w:t>
      </w:r>
      <w:r w:rsidRPr="00D71C03">
        <w:t>невоспр</w:t>
      </w:r>
      <w:r w:rsidRPr="00D71C03">
        <w:t>и</w:t>
      </w:r>
      <w:r w:rsidRPr="00D71C03">
        <w:t>имчивы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раздражению.</w:t>
      </w:r>
    </w:p>
    <w:p w14:paraId="09C69728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rPr>
          <w:i/>
          <w:iCs/>
        </w:rPr>
        <w:t>Сократимость</w:t>
      </w:r>
      <w:r w:rsidR="00D71C03" w:rsidRPr="00D71C03">
        <w:rPr>
          <w:i/>
          <w:iCs/>
        </w:rPr>
        <w:t xml:space="preserve"> - </w:t>
      </w:r>
      <w:r w:rsidRPr="00D71C03">
        <w:t>способность</w:t>
      </w:r>
      <w:r w:rsidR="00D71C03" w:rsidRPr="00D71C03">
        <w:t xml:space="preserve"> </w:t>
      </w:r>
      <w:r w:rsidRPr="00D71C03">
        <w:t>сердца</w:t>
      </w:r>
      <w:r w:rsidR="00D71C03" w:rsidRPr="00D71C03">
        <w:t xml:space="preserve"> </w:t>
      </w:r>
      <w:r w:rsidRPr="00D71C03">
        <w:t>сокращаться</w:t>
      </w:r>
      <w:r w:rsidR="00D71C03" w:rsidRPr="00D71C03">
        <w:t xml:space="preserve"> </w:t>
      </w:r>
      <w:r w:rsidRPr="00D71C03">
        <w:t>под</w:t>
      </w:r>
      <w:r w:rsidR="00D71C03" w:rsidRPr="00D71C03">
        <w:t xml:space="preserve"> </w:t>
      </w:r>
      <w:r w:rsidRPr="00D71C03">
        <w:t>влиянием</w:t>
      </w:r>
      <w:r w:rsidR="00D71C03" w:rsidRPr="00D71C03">
        <w:t xml:space="preserve"> </w:t>
      </w:r>
      <w:r w:rsidRPr="00D71C03">
        <w:t>и</w:t>
      </w:r>
      <w:r w:rsidRPr="00D71C03">
        <w:t>м</w:t>
      </w:r>
      <w:r w:rsidRPr="00D71C03">
        <w:t>пульсов.</w:t>
      </w:r>
      <w:r w:rsidR="00D71C03" w:rsidRPr="00D71C03">
        <w:t xml:space="preserve"> </w:t>
      </w:r>
      <w:r w:rsidRPr="00D71C03">
        <w:t>Сердце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своей</w:t>
      </w:r>
      <w:r w:rsidR="00D71C03" w:rsidRPr="00D71C03">
        <w:t xml:space="preserve"> </w:t>
      </w:r>
      <w:r w:rsidRPr="00D71C03">
        <w:t>природе</w:t>
      </w:r>
      <w:r w:rsidR="00D71C03" w:rsidRPr="00D71C03">
        <w:t xml:space="preserve"> </w:t>
      </w:r>
      <w:r w:rsidRPr="00D71C03">
        <w:t>является</w:t>
      </w:r>
      <w:r w:rsidR="00D71C03" w:rsidRPr="00D71C03">
        <w:t xml:space="preserve"> </w:t>
      </w:r>
      <w:r w:rsidRPr="00D71C03">
        <w:t>насосом,</w:t>
      </w:r>
      <w:r w:rsidR="00D71C03" w:rsidRPr="00D71C03">
        <w:t xml:space="preserve"> </w:t>
      </w:r>
      <w:r w:rsidRPr="00D71C03">
        <w:t>который</w:t>
      </w:r>
      <w:r w:rsidR="00D71C03" w:rsidRPr="00D71C03">
        <w:t xml:space="preserve"> </w:t>
      </w:r>
      <w:r w:rsidRPr="00D71C03">
        <w:t>перекачивает</w:t>
      </w:r>
      <w:r w:rsidR="00D71C03" w:rsidRPr="00D71C03">
        <w:t xml:space="preserve"> </w:t>
      </w:r>
      <w:r w:rsidRPr="00D71C03">
        <w:t>кровь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бол</w:t>
      </w:r>
      <w:r w:rsidRPr="00D71C03">
        <w:t>ь</w:t>
      </w:r>
      <w:r w:rsidRPr="00D71C03">
        <w:t>шой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малый</w:t>
      </w:r>
      <w:r w:rsidR="00D71C03" w:rsidRPr="00D71C03">
        <w:t xml:space="preserve"> </w:t>
      </w:r>
      <w:r w:rsidRPr="00D71C03">
        <w:t>круг</w:t>
      </w:r>
      <w:r w:rsidR="00D71C03" w:rsidRPr="00D71C03">
        <w:t xml:space="preserve"> </w:t>
      </w:r>
      <w:r w:rsidRPr="00D71C03">
        <w:t>кровообращения.</w:t>
      </w:r>
    </w:p>
    <w:p w14:paraId="22A181D8" w14:textId="77777777" w:rsidR="00DD3E89" w:rsidRDefault="00DD3E89" w:rsidP="00D71C03">
      <w:pPr>
        <w:shd w:val="clear" w:color="auto" w:fill="FFFFFF"/>
        <w:tabs>
          <w:tab w:val="left" w:pos="726"/>
        </w:tabs>
      </w:pPr>
      <w:r w:rsidRPr="00D71C03">
        <w:t>Важными</w:t>
      </w:r>
      <w:r w:rsidR="00D71C03" w:rsidRPr="00D71C03">
        <w:t xml:space="preserve"> </w:t>
      </w:r>
      <w:r w:rsidRPr="00D71C03">
        <w:t>электрофизиологическими</w:t>
      </w:r>
      <w:r w:rsidR="00D71C03" w:rsidRPr="00D71C03">
        <w:t xml:space="preserve"> </w:t>
      </w:r>
      <w:r w:rsidRPr="00D71C03">
        <w:t>процессами</w:t>
      </w:r>
      <w:r w:rsidR="00D71C03" w:rsidRPr="00D71C03">
        <w:t xml:space="preserve"> </w:t>
      </w:r>
      <w:r w:rsidRPr="00D71C03">
        <w:t>являются</w:t>
      </w:r>
      <w:r w:rsidR="00D71C03" w:rsidRPr="00D71C03">
        <w:t xml:space="preserve"> </w:t>
      </w:r>
      <w:r w:rsidRPr="00D71C03">
        <w:t>также</w:t>
      </w:r>
      <w:r w:rsidR="00D71C03" w:rsidRPr="00D71C03">
        <w:t xml:space="preserve"> </w:t>
      </w:r>
      <w:r w:rsidRPr="00D71C03">
        <w:t>ре</w:t>
      </w:r>
      <w:r w:rsidRPr="00D71C03">
        <w:t>ф</w:t>
      </w:r>
      <w:r w:rsidRPr="00D71C03">
        <w:t>рактерность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аберран</w:t>
      </w:r>
      <w:r w:rsidRPr="00D71C03">
        <w:t>т</w:t>
      </w:r>
      <w:r w:rsidRPr="00D71C03">
        <w:t>ность.</w:t>
      </w:r>
    </w:p>
    <w:p w14:paraId="28FF0AAB" w14:textId="77777777" w:rsidR="00D71C03" w:rsidRPr="00D71C03" w:rsidRDefault="00D71C03" w:rsidP="00D71C03">
      <w:pPr>
        <w:shd w:val="clear" w:color="auto" w:fill="FFFFFF"/>
        <w:tabs>
          <w:tab w:val="left" w:pos="726"/>
        </w:tabs>
      </w:pPr>
    </w:p>
    <w:p w14:paraId="5B491BBC" w14:textId="39968467" w:rsidR="00DD3E89" w:rsidRPr="00D71C03" w:rsidRDefault="00E57571" w:rsidP="00D71C03">
      <w:pPr>
        <w:shd w:val="clear" w:color="auto" w:fill="FFFFFF"/>
        <w:tabs>
          <w:tab w:val="left" w:pos="726"/>
        </w:tabs>
        <w:rPr>
          <w:lang w:val="en-US"/>
        </w:rPr>
      </w:pPr>
      <w:r w:rsidRPr="00D71C03">
        <w:rPr>
          <w:noProof/>
          <w:lang w:val="en-US"/>
        </w:rPr>
        <w:drawing>
          <wp:inline distT="0" distB="0" distL="0" distR="0" wp14:anchorId="567EAC7D" wp14:editId="74DC1174">
            <wp:extent cx="3048000" cy="235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9DE6E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Рисунок</w:t>
      </w:r>
      <w:r w:rsidR="00D71C03" w:rsidRPr="00D71C03">
        <w:t xml:space="preserve"> </w:t>
      </w:r>
      <w:r w:rsidRPr="00D71C03">
        <w:t>1</w:t>
      </w:r>
      <w:r w:rsidR="00D71C03" w:rsidRPr="00D71C03">
        <w:t xml:space="preserve"> - </w:t>
      </w:r>
      <w:r w:rsidRPr="00D71C03">
        <w:t>Интервалы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сегменты</w:t>
      </w:r>
      <w:r w:rsidR="00D71C03" w:rsidRPr="00D71C03">
        <w:t xml:space="preserve"> </w:t>
      </w:r>
      <w:r w:rsidRPr="00D71C03">
        <w:t>ЭКГ</w:t>
      </w:r>
    </w:p>
    <w:p w14:paraId="5B96E159" w14:textId="77777777" w:rsidR="00D71C03" w:rsidRDefault="00D71C03" w:rsidP="00D71C03">
      <w:pPr>
        <w:shd w:val="clear" w:color="auto" w:fill="FFFFFF"/>
        <w:tabs>
          <w:tab w:val="left" w:pos="726"/>
        </w:tabs>
        <w:rPr>
          <w:i/>
          <w:iCs/>
        </w:rPr>
      </w:pPr>
    </w:p>
    <w:p w14:paraId="465006CC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rPr>
          <w:i/>
          <w:iCs/>
        </w:rPr>
        <w:t>Рефрактерностъ</w:t>
      </w:r>
      <w:r w:rsidR="00D71C03" w:rsidRPr="00D71C03">
        <w:rPr>
          <w:i/>
          <w:iCs/>
        </w:rPr>
        <w:t xml:space="preserve"> - </w:t>
      </w:r>
      <w:r w:rsidRPr="00D71C03">
        <w:t>это</w:t>
      </w:r>
      <w:r w:rsidR="00D71C03" w:rsidRPr="00D71C03">
        <w:t xml:space="preserve"> </w:t>
      </w:r>
      <w:r w:rsidRPr="00D71C03">
        <w:t>невозможность</w:t>
      </w:r>
      <w:r w:rsidR="00D71C03" w:rsidRPr="00D71C03">
        <w:t xml:space="preserve"> </w:t>
      </w:r>
      <w:r w:rsidRPr="00D71C03">
        <w:t>возбу</w:t>
      </w:r>
      <w:r w:rsidRPr="00D71C03">
        <w:t>ж</w:t>
      </w:r>
      <w:r w:rsidRPr="00D71C03">
        <w:t>денных</w:t>
      </w:r>
      <w:r w:rsidR="00D71C03" w:rsidRPr="00D71C03">
        <w:t xml:space="preserve"> </w:t>
      </w:r>
      <w:r w:rsidRPr="00D71C03">
        <w:t>клеток</w:t>
      </w:r>
      <w:r w:rsidR="00D71C03" w:rsidRPr="00D71C03">
        <w:t xml:space="preserve"> </w:t>
      </w:r>
      <w:r w:rsidRPr="00D71C03">
        <w:t>миокарда</w:t>
      </w:r>
      <w:r w:rsidR="00D71C03" w:rsidRPr="00D71C03">
        <w:t xml:space="preserve"> </w:t>
      </w:r>
      <w:r w:rsidRPr="00D71C03">
        <w:t>снова</w:t>
      </w:r>
      <w:r w:rsidR="00D71C03" w:rsidRPr="00D71C03">
        <w:t xml:space="preserve"> </w:t>
      </w:r>
      <w:r w:rsidRPr="00D71C03">
        <w:t>активироваться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возникновении</w:t>
      </w:r>
      <w:r w:rsidR="00D71C03" w:rsidRPr="00D71C03">
        <w:t xml:space="preserve"> </w:t>
      </w:r>
      <w:r w:rsidRPr="00D71C03">
        <w:t>дополнительного</w:t>
      </w:r>
      <w:r w:rsidR="00D71C03" w:rsidRPr="00D71C03">
        <w:t xml:space="preserve"> </w:t>
      </w:r>
      <w:r w:rsidRPr="00D71C03">
        <w:t>импульса.</w:t>
      </w:r>
      <w:r w:rsidR="00D71C03" w:rsidRPr="00D71C03">
        <w:t xml:space="preserve"> </w:t>
      </w:r>
      <w:r w:rsidRPr="00D71C03">
        <w:t>Разл</w:t>
      </w:r>
      <w:r w:rsidRPr="00D71C03">
        <w:t>и</w:t>
      </w:r>
      <w:r w:rsidRPr="00D71C03">
        <w:t>чают</w:t>
      </w:r>
      <w:r w:rsidR="00D71C03" w:rsidRPr="00D71C03">
        <w:t xml:space="preserve"> </w:t>
      </w:r>
      <w:r w:rsidRPr="00D71C03">
        <w:t>состояние</w:t>
      </w:r>
      <w:r w:rsidR="00D71C03" w:rsidRPr="00D71C03">
        <w:t xml:space="preserve"> </w:t>
      </w:r>
      <w:r w:rsidRPr="00D71C03">
        <w:t>абсолютной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относительной</w:t>
      </w:r>
      <w:r w:rsidR="00D71C03" w:rsidRPr="00D71C03">
        <w:t xml:space="preserve"> </w:t>
      </w:r>
      <w:r w:rsidRPr="00D71C03">
        <w:t>рефрактерности.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t>а</w:t>
      </w:r>
      <w:r w:rsidRPr="00D71C03">
        <w:t>б</w:t>
      </w:r>
      <w:r w:rsidRPr="00D71C03">
        <w:t>солютного</w:t>
      </w:r>
      <w:r w:rsidR="00D71C03" w:rsidRPr="00D71C03">
        <w:t xml:space="preserve"> </w:t>
      </w:r>
      <w:r w:rsidRPr="00D71C03">
        <w:t>рефрактерного</w:t>
      </w:r>
      <w:r w:rsidR="00D71C03" w:rsidRPr="00D71C03">
        <w:t xml:space="preserve"> </w:t>
      </w:r>
      <w:r w:rsidRPr="00D71C03">
        <w:t>периода</w:t>
      </w:r>
      <w:r w:rsidR="00D71C03" w:rsidRPr="00D71C03">
        <w:t xml:space="preserve"> </w:t>
      </w:r>
      <w:r w:rsidRPr="00D71C03">
        <w:t>сердце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возбуждаться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сокр</w:t>
      </w:r>
      <w:r w:rsidRPr="00D71C03">
        <w:t>а</w:t>
      </w:r>
      <w:r w:rsidRPr="00D71C03">
        <w:t>щаться</w:t>
      </w:r>
      <w:r w:rsidR="00D71C03" w:rsidRPr="00D71C03">
        <w:t xml:space="preserve"> </w:t>
      </w:r>
      <w:r w:rsidRPr="00D71C03">
        <w:t>независимо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силы</w:t>
      </w:r>
      <w:r w:rsidR="00D71C03" w:rsidRPr="00D71C03">
        <w:t xml:space="preserve"> </w:t>
      </w:r>
      <w:r w:rsidRPr="00D71C03">
        <w:t>поступающего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нему</w:t>
      </w:r>
      <w:r w:rsidR="00D71C03" w:rsidRPr="00D71C03">
        <w:t xml:space="preserve"> </w:t>
      </w:r>
      <w:r w:rsidRPr="00D71C03">
        <w:t>импульса.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lastRenderedPageBreak/>
        <w:t>отн</w:t>
      </w:r>
      <w:r w:rsidRPr="00D71C03">
        <w:t>о</w:t>
      </w:r>
      <w:r w:rsidRPr="00D71C03">
        <w:t>сительного</w:t>
      </w:r>
      <w:r w:rsidR="00D71C03" w:rsidRPr="00D71C03">
        <w:t xml:space="preserve"> </w:t>
      </w:r>
      <w:r w:rsidRPr="00D71C03">
        <w:t>рефрактерного</w:t>
      </w:r>
      <w:r w:rsidR="00D71C03" w:rsidRPr="00D71C03">
        <w:t xml:space="preserve"> </w:t>
      </w:r>
      <w:r w:rsidRPr="00D71C03">
        <w:t>периода</w:t>
      </w:r>
      <w:r w:rsidR="00D71C03" w:rsidRPr="00D71C03">
        <w:t xml:space="preserve"> </w:t>
      </w:r>
      <w:r w:rsidRPr="00D71C03">
        <w:t>сердце</w:t>
      </w:r>
      <w:r w:rsidR="00D71C03" w:rsidRPr="00D71C03">
        <w:t xml:space="preserve"> </w:t>
      </w:r>
      <w:r w:rsidRPr="00D71C03">
        <w:t>сохраняет</w:t>
      </w:r>
      <w:r w:rsidR="00D71C03" w:rsidRPr="00D71C03">
        <w:t xml:space="preserve"> </w:t>
      </w:r>
      <w:r w:rsidRPr="00D71C03">
        <w:t>способность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возбу</w:t>
      </w:r>
      <w:r w:rsidRPr="00D71C03">
        <w:t>ж</w:t>
      </w:r>
      <w:r w:rsidRPr="00D71C03">
        <w:t>дению,</w:t>
      </w:r>
      <w:r w:rsidR="00D71C03" w:rsidRPr="00D71C03">
        <w:t xml:space="preserve"> </w:t>
      </w:r>
      <w:r w:rsidRPr="00D71C03">
        <w:t>если</w:t>
      </w:r>
      <w:r w:rsidR="00D71C03" w:rsidRPr="00D71C03">
        <w:t xml:space="preserve"> </w:t>
      </w:r>
      <w:r w:rsidRPr="00D71C03">
        <w:t>амплитуда</w:t>
      </w:r>
      <w:r w:rsidR="00D71C03" w:rsidRPr="00D71C03">
        <w:t xml:space="preserve"> </w:t>
      </w:r>
      <w:r w:rsidRPr="00D71C03">
        <w:t>поступающего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нему</w:t>
      </w:r>
      <w:r w:rsidR="00D71C03" w:rsidRPr="00D71C03">
        <w:t xml:space="preserve"> </w:t>
      </w:r>
      <w:r w:rsidRPr="00D71C03">
        <w:t>импульса</w:t>
      </w:r>
      <w:r w:rsidR="00D71C03" w:rsidRPr="00D71C03">
        <w:t xml:space="preserve"> </w:t>
      </w:r>
      <w:r w:rsidRPr="00D71C03">
        <w:t>больше,</w:t>
      </w:r>
      <w:r w:rsidR="00D71C03" w:rsidRPr="00D71C03">
        <w:t xml:space="preserve"> </w:t>
      </w:r>
      <w:r w:rsidRPr="00D71C03">
        <w:t>чем</w:t>
      </w:r>
      <w:r w:rsidR="00D71C03" w:rsidRPr="00D71C03">
        <w:t xml:space="preserve"> </w:t>
      </w:r>
      <w:r w:rsidRPr="00D71C03">
        <w:t>обычно.</w:t>
      </w:r>
      <w:r w:rsidR="00D71C03" w:rsidRPr="00D71C03">
        <w:t xml:space="preserve"> </w:t>
      </w:r>
      <w:r w:rsidRPr="00D71C03">
        <w:t>Этот</w:t>
      </w:r>
      <w:r w:rsidR="00D71C03" w:rsidRPr="00D71C03">
        <w:t xml:space="preserve"> </w:t>
      </w:r>
      <w:r w:rsidRPr="00D71C03">
        <w:t>импульс</w:t>
      </w:r>
      <w:r w:rsidR="00D71C03" w:rsidRPr="00D71C03">
        <w:t xml:space="preserve"> </w:t>
      </w:r>
      <w:r w:rsidRPr="00D71C03">
        <w:t>распространяется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миокарду</w:t>
      </w:r>
      <w:r w:rsidR="00D71C03" w:rsidRPr="00D71C03">
        <w:t xml:space="preserve"> </w:t>
      </w:r>
      <w:r w:rsidRPr="00D71C03">
        <w:t>медленнее,</w:t>
      </w:r>
      <w:r w:rsidR="00D71C03" w:rsidRPr="00D71C03">
        <w:t xml:space="preserve"> </w:t>
      </w:r>
      <w:r w:rsidRPr="00D71C03">
        <w:t>чем</w:t>
      </w:r>
      <w:r w:rsidR="00D71C03" w:rsidRPr="00D71C03">
        <w:t xml:space="preserve"> </w:t>
      </w:r>
      <w:r w:rsidRPr="00D71C03">
        <w:t>обычно.</w:t>
      </w:r>
      <w:r w:rsidR="00D71C03" w:rsidRPr="00D71C03">
        <w:t xml:space="preserve"> </w:t>
      </w:r>
      <w:r w:rsidRPr="00D71C03">
        <w:t>Абс</w:t>
      </w:r>
      <w:r w:rsidRPr="00D71C03">
        <w:t>о</w:t>
      </w:r>
      <w:r w:rsidRPr="00D71C03">
        <w:t>лютный</w:t>
      </w:r>
      <w:r w:rsidR="00D71C03" w:rsidRPr="00D71C03">
        <w:t xml:space="preserve"> </w:t>
      </w:r>
      <w:r w:rsidRPr="00D71C03">
        <w:t>рефрактерный</w:t>
      </w:r>
      <w:r w:rsidR="00D71C03" w:rsidRPr="00D71C03">
        <w:t xml:space="preserve"> </w:t>
      </w:r>
      <w:r w:rsidRPr="00D71C03">
        <w:t>период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основном</w:t>
      </w:r>
      <w:r w:rsidR="00D71C03" w:rsidRPr="00D71C03">
        <w:t xml:space="preserve"> </w:t>
      </w:r>
      <w:r w:rsidRPr="00D71C03">
        <w:t>соответствует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продолж</w:t>
      </w:r>
      <w:r w:rsidRPr="00D71C03">
        <w:t>и</w:t>
      </w:r>
      <w:r w:rsidRPr="00D71C03">
        <w:t>тельности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сегмента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Pr="00D71C03">
        <w:t>.</w:t>
      </w:r>
      <w:r w:rsidR="00D71C03" w:rsidRPr="00D71C03">
        <w:t xml:space="preserve"> </w:t>
      </w:r>
      <w:r w:rsidRPr="00D71C03">
        <w:t>Относительный</w:t>
      </w:r>
      <w:r w:rsidR="00D71C03" w:rsidRPr="00D71C03">
        <w:t xml:space="preserve"> </w:t>
      </w:r>
      <w:r w:rsidRPr="00D71C03">
        <w:t>рефрактерный</w:t>
      </w:r>
      <w:r w:rsidR="00D71C03" w:rsidRPr="00D71C03">
        <w:t xml:space="preserve"> </w:t>
      </w:r>
      <w:r w:rsidRPr="00D71C03">
        <w:t>п</w:t>
      </w:r>
      <w:r w:rsidRPr="00D71C03">
        <w:t>е</w:t>
      </w:r>
      <w:r w:rsidRPr="00D71C03">
        <w:t>риод</w:t>
      </w:r>
      <w:r w:rsidR="00D71C03" w:rsidRPr="00D71C03">
        <w:t xml:space="preserve"> </w:t>
      </w:r>
      <w:r w:rsidRPr="00D71C03">
        <w:t>соответствует</w:t>
      </w:r>
      <w:r w:rsidR="00D71C03" w:rsidRPr="00D71C03">
        <w:t xml:space="preserve"> </w:t>
      </w:r>
      <w:r w:rsidRPr="00D71C03">
        <w:t>зубцу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ЭКГ.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t>диастолы</w:t>
      </w:r>
      <w:r w:rsidR="00D71C03" w:rsidRPr="00D71C03">
        <w:t xml:space="preserve"> </w:t>
      </w:r>
      <w:r w:rsidRPr="00D71C03">
        <w:t>рефрактерность</w:t>
      </w:r>
      <w:r w:rsidR="00D71C03" w:rsidRPr="00D71C03">
        <w:t xml:space="preserve"> </w:t>
      </w:r>
      <w:r w:rsidRPr="00D71C03">
        <w:t>отсу</w:t>
      </w:r>
      <w:r w:rsidRPr="00D71C03">
        <w:t>т</w:t>
      </w:r>
      <w:r w:rsidRPr="00D71C03">
        <w:t>ствует.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этот</w:t>
      </w:r>
      <w:r w:rsidR="00D71C03" w:rsidRPr="00D71C03">
        <w:t xml:space="preserve"> </w:t>
      </w:r>
      <w:r w:rsidRPr="00D71C03">
        <w:t>период</w:t>
      </w:r>
      <w:r w:rsidR="00D71C03" w:rsidRPr="00D71C03">
        <w:t xml:space="preserve"> </w:t>
      </w:r>
      <w:r w:rsidRPr="00D71C03">
        <w:t>проводящая</w:t>
      </w:r>
      <w:r w:rsidR="00D71C03" w:rsidRPr="00D71C03">
        <w:t xml:space="preserve"> </w:t>
      </w:r>
      <w:r w:rsidRPr="00D71C03">
        <w:t>си</w:t>
      </w:r>
      <w:r w:rsidRPr="00D71C03">
        <w:t>с</w:t>
      </w:r>
      <w:r w:rsidRPr="00D71C03">
        <w:t>тема</w:t>
      </w:r>
      <w:r w:rsidR="00D71C03" w:rsidRPr="00D71C03">
        <w:t xml:space="preserve"> </w:t>
      </w:r>
      <w:r w:rsidRPr="00D71C03">
        <w:t>сердца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миокард</w:t>
      </w:r>
      <w:r w:rsidR="00D71C03" w:rsidRPr="00D71C03">
        <w:t xml:space="preserve"> </w:t>
      </w:r>
      <w:r w:rsidRPr="00D71C03">
        <w:t>желудочков</w:t>
      </w:r>
      <w:r w:rsidR="00D71C03" w:rsidRPr="00D71C03">
        <w:t xml:space="preserve"> </w:t>
      </w:r>
      <w:r w:rsidRPr="00D71C03">
        <w:t>способны</w:t>
      </w:r>
      <w:r w:rsidR="00D71C03" w:rsidRPr="00D71C03">
        <w:t xml:space="preserve"> </w:t>
      </w:r>
      <w:r w:rsidRPr="00D71C03">
        <w:t>возбуждаться.</w:t>
      </w:r>
      <w:r w:rsidR="00D71C03" w:rsidRPr="00D71C03">
        <w:t xml:space="preserve"> </w:t>
      </w:r>
      <w:r w:rsidRPr="00D71C03">
        <w:t>Продолжительность</w:t>
      </w:r>
      <w:r w:rsidR="00D71C03" w:rsidRPr="00D71C03">
        <w:t xml:space="preserve"> </w:t>
      </w:r>
      <w:r w:rsidRPr="00D71C03">
        <w:t>рефрактерного</w:t>
      </w:r>
      <w:r w:rsidR="00D71C03" w:rsidRPr="00D71C03">
        <w:t xml:space="preserve"> </w:t>
      </w:r>
      <w:r w:rsidRPr="00D71C03">
        <w:t>периода</w:t>
      </w:r>
      <w:r w:rsidR="00D71C03" w:rsidRPr="00D71C03">
        <w:t xml:space="preserve"> </w:t>
      </w:r>
      <w:r w:rsidRPr="00D71C03">
        <w:t>неод</w:t>
      </w:r>
      <w:r w:rsidRPr="00D71C03">
        <w:t>и</w:t>
      </w:r>
      <w:r w:rsidRPr="00D71C03">
        <w:t>накова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различных</w:t>
      </w:r>
      <w:r w:rsidR="00D71C03" w:rsidRPr="00D71C03">
        <w:t xml:space="preserve"> </w:t>
      </w:r>
      <w:r w:rsidRPr="00D71C03">
        <w:t>отделах</w:t>
      </w:r>
      <w:r w:rsidR="00D71C03" w:rsidRPr="00D71C03">
        <w:t xml:space="preserve"> </w:t>
      </w:r>
      <w:r w:rsidRPr="00D71C03">
        <w:t>проводящей</w:t>
      </w:r>
      <w:r w:rsidR="00D71C03" w:rsidRPr="00D71C03">
        <w:t xml:space="preserve"> </w:t>
      </w:r>
      <w:r w:rsidRPr="00D71C03">
        <w:t>системы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мышцы</w:t>
      </w:r>
      <w:r w:rsidR="00D71C03" w:rsidRPr="00D71C03">
        <w:t xml:space="preserve"> </w:t>
      </w:r>
      <w:r w:rsidRPr="00D71C03">
        <w:t>сердца.</w:t>
      </w:r>
    </w:p>
    <w:p w14:paraId="0721966E" w14:textId="77777777" w:rsidR="00D71C03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rPr>
          <w:i/>
          <w:iCs/>
        </w:rPr>
        <w:t>Аберрантностъ,</w:t>
      </w:r>
      <w:r w:rsidR="00D71C03" w:rsidRPr="00D71C03">
        <w:rPr>
          <w:i/>
          <w:iCs/>
        </w:rPr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аберрантное</w:t>
      </w:r>
      <w:r w:rsidR="00D71C03" w:rsidRPr="00D71C03">
        <w:t xml:space="preserve"> </w:t>
      </w:r>
      <w:r w:rsidRPr="00D71C03">
        <w:t>проведение,</w:t>
      </w:r>
      <w:r w:rsidR="00D71C03" w:rsidRPr="00D71C03">
        <w:t xml:space="preserve"> </w:t>
      </w:r>
      <w:r w:rsidRPr="00D71C03">
        <w:t>есть</w:t>
      </w:r>
      <w:r w:rsidR="00D71C03" w:rsidRPr="00D71C03">
        <w:t xml:space="preserve"> </w:t>
      </w:r>
      <w:r w:rsidRPr="00D71C03">
        <w:t>патологическое</w:t>
      </w:r>
      <w:r w:rsidR="00D71C03" w:rsidRPr="00D71C03">
        <w:t xml:space="preserve"> </w:t>
      </w:r>
      <w:r w:rsidRPr="00D71C03">
        <w:t>проведение</w:t>
      </w:r>
      <w:r w:rsidR="00D71C03" w:rsidRPr="00D71C03">
        <w:t xml:space="preserve"> </w:t>
      </w:r>
      <w:r w:rsidRPr="00D71C03">
        <w:t>импульса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предсердиям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желудочкам.</w:t>
      </w:r>
      <w:r w:rsidR="00D71C03" w:rsidRPr="00D71C03">
        <w:t xml:space="preserve"> </w:t>
      </w:r>
      <w:r w:rsidRPr="00D71C03">
        <w:t>Аберрантное</w:t>
      </w:r>
      <w:r w:rsidR="00D71C03" w:rsidRPr="00D71C03">
        <w:t xml:space="preserve"> </w:t>
      </w:r>
      <w:r w:rsidRPr="00D71C03">
        <w:t>пров</w:t>
      </w:r>
      <w:r w:rsidRPr="00D71C03">
        <w:t>е</w:t>
      </w:r>
      <w:r w:rsidRPr="00D71C03">
        <w:t>дение</w:t>
      </w:r>
      <w:r w:rsidR="00D71C03" w:rsidRPr="00D71C03">
        <w:t xml:space="preserve"> </w:t>
      </w:r>
      <w:r w:rsidRPr="00D71C03">
        <w:t>возникает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тех</w:t>
      </w:r>
      <w:r w:rsidR="00D71C03" w:rsidRPr="00D71C03">
        <w:t xml:space="preserve"> </w:t>
      </w:r>
      <w:r w:rsidRPr="00D71C03">
        <w:t>случаях,</w:t>
      </w:r>
      <w:r w:rsidR="00D71C03" w:rsidRPr="00D71C03">
        <w:t xml:space="preserve"> </w:t>
      </w:r>
      <w:r w:rsidRPr="00D71C03">
        <w:t>когда</w:t>
      </w:r>
      <w:r w:rsidR="00D71C03" w:rsidRPr="00D71C03">
        <w:t xml:space="preserve"> </w:t>
      </w:r>
      <w:r w:rsidRPr="00D71C03">
        <w:t>импульс,</w:t>
      </w:r>
      <w:r w:rsidR="00D71C03" w:rsidRPr="00D71C03">
        <w:t xml:space="preserve"> </w:t>
      </w:r>
      <w:r w:rsidRPr="00D71C03">
        <w:t>поступающий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желудочки</w:t>
      </w:r>
      <w:r w:rsidR="00D71C03" w:rsidRPr="00D71C03">
        <w:t xml:space="preserve"> </w:t>
      </w:r>
      <w:r w:rsidRPr="00D71C03">
        <w:t>или,</w:t>
      </w:r>
      <w:r w:rsidR="00D71C03" w:rsidRPr="00D71C03">
        <w:t xml:space="preserve"> </w:t>
      </w:r>
      <w:r w:rsidRPr="00D71C03">
        <w:t>реже,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предсердия,</w:t>
      </w:r>
      <w:r w:rsidR="00D71C03" w:rsidRPr="00D71C03">
        <w:t xml:space="preserve"> </w:t>
      </w:r>
      <w:r w:rsidRPr="00D71C03">
        <w:t>застает</w:t>
      </w:r>
      <w:r w:rsidR="00D71C03" w:rsidRPr="00D71C03">
        <w:t xml:space="preserve"> </w:t>
      </w:r>
      <w:r w:rsidRPr="00D71C03">
        <w:t>один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несколько</w:t>
      </w:r>
      <w:r w:rsidR="00D71C03" w:rsidRPr="00D71C03">
        <w:t xml:space="preserve"> </w:t>
      </w:r>
      <w:r w:rsidRPr="00D71C03">
        <w:t>пучков</w:t>
      </w:r>
      <w:r w:rsidR="00D71C03" w:rsidRPr="00D71C03">
        <w:t xml:space="preserve"> </w:t>
      </w:r>
      <w:r w:rsidRPr="00D71C03">
        <w:t>их</w:t>
      </w:r>
      <w:r w:rsidR="00D71C03" w:rsidRPr="00D71C03">
        <w:t xml:space="preserve"> </w:t>
      </w:r>
      <w:r w:rsidRPr="00D71C03">
        <w:t>проводящей</w:t>
      </w:r>
      <w:r w:rsidR="00D71C03" w:rsidRPr="00D71C03">
        <w:t xml:space="preserve"> </w:t>
      </w:r>
      <w:r w:rsidRPr="00D71C03">
        <w:t>системы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состоянии</w:t>
      </w:r>
      <w:r w:rsidR="00D71C03" w:rsidRPr="00D71C03">
        <w:t xml:space="preserve"> </w:t>
      </w:r>
      <w:r w:rsidRPr="00D71C03">
        <w:t>рефрактерности,</w:t>
      </w:r>
      <w:r w:rsidR="00D71C03" w:rsidRPr="00D71C03">
        <w:t xml:space="preserve"> </w:t>
      </w:r>
      <w:r w:rsidRPr="00D71C03">
        <w:t>что</w:t>
      </w:r>
      <w:r w:rsidR="00D71C03" w:rsidRPr="00D71C03">
        <w:t xml:space="preserve"> </w:t>
      </w:r>
      <w:r w:rsidRPr="00D71C03">
        <w:t>приводит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изменению</w:t>
      </w:r>
      <w:r w:rsidR="00D71C03" w:rsidRPr="00D71C03">
        <w:t xml:space="preserve"> </w:t>
      </w:r>
      <w:r w:rsidRPr="00D71C03">
        <w:t>распр</w:t>
      </w:r>
      <w:r w:rsidRPr="00D71C03">
        <w:t>о</w:t>
      </w:r>
      <w:r w:rsidRPr="00D71C03">
        <w:t>странения</w:t>
      </w:r>
      <w:r w:rsidR="00D71C03" w:rsidRPr="00D71C03">
        <w:t xml:space="preserve"> </w:t>
      </w:r>
      <w:r w:rsidRPr="00D71C03">
        <w:t>возбуждения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этим</w:t>
      </w:r>
      <w:r w:rsidR="00D71C03" w:rsidRPr="00D71C03">
        <w:t xml:space="preserve"> </w:t>
      </w:r>
      <w:r w:rsidRPr="00D71C03">
        <w:t>отделам</w:t>
      </w:r>
      <w:r w:rsidR="00D71C03" w:rsidRPr="00D71C03">
        <w:t xml:space="preserve"> </w:t>
      </w:r>
      <w:r w:rsidRPr="00D71C03">
        <w:t>сердца.</w:t>
      </w:r>
      <w:r w:rsidR="00D71C03" w:rsidRPr="00D71C03">
        <w:t xml:space="preserve"> </w:t>
      </w:r>
      <w:r w:rsidRPr="00D71C03">
        <w:t>Электрокардиография</w:t>
      </w:r>
      <w:r w:rsidR="00D71C03" w:rsidRPr="00D71C03">
        <w:t xml:space="preserve"> </w:t>
      </w:r>
      <w:r w:rsidRPr="00D71C03">
        <w:t>п</w:t>
      </w:r>
      <w:r w:rsidRPr="00D71C03">
        <w:t>о</w:t>
      </w:r>
      <w:r w:rsidRPr="00D71C03">
        <w:t>зволяет</w:t>
      </w:r>
      <w:r w:rsidR="00D71C03" w:rsidRPr="00D71C03">
        <w:t xml:space="preserve"> </w:t>
      </w:r>
      <w:r w:rsidRPr="00D71C03">
        <w:t>изучать</w:t>
      </w:r>
      <w:r w:rsidR="00D71C03" w:rsidRPr="00D71C03">
        <w:t xml:space="preserve"> </w:t>
      </w:r>
      <w:r w:rsidRPr="00D71C03">
        <w:t>следующие</w:t>
      </w:r>
      <w:r w:rsidR="00D71C03" w:rsidRPr="00D71C03">
        <w:t xml:space="preserve"> </w:t>
      </w:r>
      <w:r w:rsidRPr="00D71C03">
        <w:t>функции</w:t>
      </w:r>
      <w:r w:rsidR="00D71C03" w:rsidRPr="00D71C03">
        <w:t xml:space="preserve"> </w:t>
      </w:r>
      <w:r w:rsidRPr="00D71C03">
        <w:t>сердца</w:t>
      </w:r>
      <w:r w:rsidR="00D71C03" w:rsidRPr="00D71C03">
        <w:t xml:space="preserve">: </w:t>
      </w:r>
      <w:r w:rsidRPr="00D71C03">
        <w:t>автоматизм,</w:t>
      </w:r>
      <w:r w:rsidR="00D71C03" w:rsidRPr="00D71C03">
        <w:t xml:space="preserve"> </w:t>
      </w:r>
      <w:r w:rsidRPr="00D71C03">
        <w:t>проводимость,</w:t>
      </w:r>
      <w:r w:rsidR="00D71C03" w:rsidRPr="00D71C03">
        <w:t xml:space="preserve"> </w:t>
      </w:r>
      <w:r w:rsidRPr="00D71C03">
        <w:t>во</w:t>
      </w:r>
      <w:r w:rsidRPr="00D71C03">
        <w:t>з</w:t>
      </w:r>
      <w:r w:rsidRPr="00D71C03">
        <w:t>будимость,</w:t>
      </w:r>
      <w:r w:rsidR="00D71C03" w:rsidRPr="00D71C03">
        <w:t xml:space="preserve"> </w:t>
      </w:r>
      <w:r w:rsidRPr="00D71C03">
        <w:t>рефрактерность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аберрантность.</w:t>
      </w:r>
      <w:r w:rsidR="00D71C03" w:rsidRPr="00D71C03">
        <w:t xml:space="preserve"> </w:t>
      </w:r>
      <w:r w:rsidRPr="00D71C03">
        <w:t>Важно</w:t>
      </w:r>
      <w:r w:rsidR="00D71C03" w:rsidRPr="00D71C03">
        <w:t xml:space="preserve"> </w:t>
      </w:r>
      <w:r w:rsidRPr="00D71C03">
        <w:t>отметить,</w:t>
      </w:r>
      <w:r w:rsidR="00D71C03" w:rsidRPr="00D71C03">
        <w:t xml:space="preserve"> </w:t>
      </w:r>
      <w:r w:rsidRPr="00D71C03">
        <w:t>что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отр</w:t>
      </w:r>
      <w:r w:rsidRPr="00D71C03">
        <w:t>а</w:t>
      </w:r>
      <w:r w:rsidRPr="00D71C03">
        <w:t>жает</w:t>
      </w:r>
      <w:r w:rsidR="00D71C03" w:rsidRPr="00D71C03">
        <w:t xml:space="preserve"> </w:t>
      </w:r>
      <w:r w:rsidRPr="00D71C03">
        <w:t>процессы</w:t>
      </w:r>
      <w:r w:rsidR="00D71C03" w:rsidRPr="00D71C03">
        <w:t xml:space="preserve"> </w:t>
      </w:r>
      <w:r w:rsidRPr="00D71C03">
        <w:t>электрического</w:t>
      </w:r>
      <w:r w:rsidR="00D71C03" w:rsidRPr="00D71C03">
        <w:t xml:space="preserve"> </w:t>
      </w:r>
      <w:r w:rsidRPr="00D71C03">
        <w:t>возбуждения,</w:t>
      </w:r>
      <w:r w:rsidR="00D71C03" w:rsidRPr="00D71C03">
        <w:t xml:space="preserve"> </w:t>
      </w:r>
      <w:r w:rsidRPr="00D71C03">
        <w:t>а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сокращения</w:t>
      </w:r>
      <w:r w:rsidR="00D71C03" w:rsidRPr="00D71C03">
        <w:t xml:space="preserve"> </w:t>
      </w:r>
      <w:r w:rsidRPr="00D71C03">
        <w:t>ткани</w:t>
      </w:r>
      <w:r w:rsidR="00D71C03" w:rsidRPr="00D71C03">
        <w:t xml:space="preserve"> </w:t>
      </w:r>
      <w:r w:rsidRPr="00D71C03">
        <w:t>миока</w:t>
      </w:r>
      <w:r w:rsidRPr="00D71C03">
        <w:t>р</w:t>
      </w:r>
      <w:r w:rsidRPr="00D71C03">
        <w:t>да,</w:t>
      </w:r>
      <w:r w:rsidR="00D71C03" w:rsidRPr="00D71C03">
        <w:t xml:space="preserve"> </w:t>
      </w:r>
      <w:r w:rsidRPr="00D71C03">
        <w:t>о</w:t>
      </w:r>
      <w:r w:rsidR="00D71C03" w:rsidRPr="00D71C03">
        <w:t xml:space="preserve"> </w:t>
      </w:r>
      <w:r w:rsidRPr="00D71C03">
        <w:t>сократ</w:t>
      </w:r>
      <w:r w:rsidRPr="00D71C03">
        <w:t>и</w:t>
      </w:r>
      <w:r w:rsidRPr="00D71C03">
        <w:t>тельной</w:t>
      </w:r>
      <w:r w:rsidR="00D71C03" w:rsidRPr="00D71C03">
        <w:t xml:space="preserve"> </w:t>
      </w:r>
      <w:r w:rsidRPr="00D71C03">
        <w:t>функции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помощью</w:t>
      </w:r>
      <w:r w:rsidR="00D71C03" w:rsidRPr="00D71C03">
        <w:t xml:space="preserve"> </w:t>
      </w:r>
      <w:r w:rsidRPr="00D71C03">
        <w:t>этого</w:t>
      </w:r>
      <w:r w:rsidR="00D71C03" w:rsidRPr="00D71C03">
        <w:t xml:space="preserve"> </w:t>
      </w:r>
      <w:r w:rsidRPr="00D71C03">
        <w:t>метода</w:t>
      </w:r>
      <w:r w:rsidR="00D71C03" w:rsidRPr="00D71C03">
        <w:t xml:space="preserve"> </w:t>
      </w:r>
      <w:r w:rsidRPr="00D71C03">
        <w:t>можно</w:t>
      </w:r>
      <w:r w:rsidR="00D71C03" w:rsidRPr="00D71C03">
        <w:t xml:space="preserve"> </w:t>
      </w:r>
      <w:r w:rsidRPr="00D71C03">
        <w:t>получить</w:t>
      </w:r>
      <w:r w:rsidR="00D71C03" w:rsidRPr="00D71C03">
        <w:t xml:space="preserve"> </w:t>
      </w:r>
      <w:r w:rsidRPr="00D71C03">
        <w:t>лишь</w:t>
      </w:r>
      <w:r w:rsidR="00D71C03" w:rsidRPr="00D71C03">
        <w:t xml:space="preserve"> </w:t>
      </w:r>
      <w:r w:rsidRPr="00D71C03">
        <w:t>ко</w:t>
      </w:r>
      <w:r w:rsidRPr="00D71C03">
        <w:t>с</w:t>
      </w:r>
      <w:r w:rsidRPr="00D71C03">
        <w:t>венное</w:t>
      </w:r>
      <w:r w:rsidR="00D71C03" w:rsidRPr="00D71C03">
        <w:t xml:space="preserve"> </w:t>
      </w:r>
      <w:r w:rsidRPr="00D71C03">
        <w:t>представление.</w:t>
      </w:r>
    </w:p>
    <w:p w14:paraId="2E94B707" w14:textId="77777777" w:rsidR="00D71C03" w:rsidRDefault="00D71C03" w:rsidP="00D71C03">
      <w:pPr>
        <w:shd w:val="clear" w:color="auto" w:fill="FFFFFF"/>
        <w:tabs>
          <w:tab w:val="left" w:pos="726"/>
        </w:tabs>
        <w:rPr>
          <w:b/>
          <w:bCs/>
        </w:rPr>
      </w:pPr>
    </w:p>
    <w:p w14:paraId="1A3E62CF" w14:textId="77777777" w:rsidR="00D71C03" w:rsidRDefault="00DD3E89" w:rsidP="00D71C03">
      <w:pPr>
        <w:pStyle w:val="1"/>
      </w:pPr>
      <w:bookmarkStart w:id="1" w:name="_Toc281179171"/>
      <w:r w:rsidRPr="00D71C03">
        <w:t>2</w:t>
      </w:r>
      <w:r w:rsidR="00D71C03">
        <w:t>.</w:t>
      </w:r>
      <w:r w:rsidR="00D71C03" w:rsidRPr="00D71C03">
        <w:t xml:space="preserve"> </w:t>
      </w:r>
      <w:r w:rsidRPr="00D71C03">
        <w:t>Описание</w:t>
      </w:r>
      <w:r w:rsidR="00D71C03" w:rsidRPr="00D71C03">
        <w:t xml:space="preserve"> </w:t>
      </w:r>
      <w:r w:rsidRPr="00D71C03">
        <w:t>ЭКГ.</w:t>
      </w:r>
      <w:r w:rsidR="00D71C03" w:rsidRPr="00D71C03">
        <w:t xml:space="preserve"> </w:t>
      </w:r>
      <w:r w:rsidRPr="00D71C03">
        <w:t>Измеряемые</w:t>
      </w:r>
      <w:r w:rsidR="00D71C03" w:rsidRPr="00D71C03">
        <w:t xml:space="preserve"> </w:t>
      </w:r>
      <w:r w:rsidRPr="00D71C03">
        <w:t>пар</w:t>
      </w:r>
      <w:r w:rsidRPr="00D71C03">
        <w:t>а</w:t>
      </w:r>
      <w:r w:rsidRPr="00D71C03">
        <w:t>метры</w:t>
      </w:r>
      <w:bookmarkEnd w:id="1"/>
    </w:p>
    <w:p w14:paraId="66615BD0" w14:textId="77777777" w:rsidR="00D71C03" w:rsidRPr="00D71C03" w:rsidRDefault="00D71C03" w:rsidP="00D71C03">
      <w:pPr>
        <w:rPr>
          <w:lang w:eastAsia="en-US"/>
        </w:rPr>
      </w:pPr>
    </w:p>
    <w:p w14:paraId="400C38BE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Основные</w:t>
      </w:r>
      <w:r w:rsidR="00D71C03" w:rsidRPr="00D71C03">
        <w:t xml:space="preserve"> </w:t>
      </w:r>
      <w:r w:rsidRPr="00D71C03">
        <w:t>исследования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установлении</w:t>
      </w:r>
      <w:r w:rsidR="00D71C03" w:rsidRPr="00D71C03">
        <w:t xml:space="preserve"> </w:t>
      </w:r>
      <w:r w:rsidRPr="00D71C03">
        <w:t>диа</w:t>
      </w:r>
      <w:r w:rsidRPr="00D71C03">
        <w:t>г</w:t>
      </w:r>
      <w:r w:rsidRPr="00D71C03">
        <w:t>ноза</w:t>
      </w:r>
      <w:r w:rsidR="00D71C03" w:rsidRPr="00D71C03">
        <w:t xml:space="preserve"> </w:t>
      </w:r>
      <w:r w:rsidRPr="00D71C03">
        <w:t>больному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сводятся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измерению</w:t>
      </w:r>
      <w:r w:rsidR="00D71C03" w:rsidRPr="00D71C03">
        <w:t xml:space="preserve"> </w:t>
      </w:r>
      <w:r w:rsidRPr="00D71C03">
        <w:t>хара</w:t>
      </w:r>
      <w:r w:rsidRPr="00D71C03">
        <w:t>к</w:t>
      </w:r>
      <w:r w:rsidRPr="00D71C03">
        <w:t>терных</w:t>
      </w:r>
      <w:r w:rsidR="00D71C03" w:rsidRPr="00D71C03">
        <w:t xml:space="preserve"> </w:t>
      </w:r>
      <w:r w:rsidRPr="00D71C03">
        <w:t>временных</w:t>
      </w:r>
      <w:r w:rsidR="00D71C03" w:rsidRPr="00D71C03">
        <w:t xml:space="preserve"> </w:t>
      </w:r>
      <w:r w:rsidRPr="00D71C03">
        <w:t>интервалов,</w:t>
      </w:r>
      <w:r w:rsidR="00D71C03" w:rsidRPr="00D71C03">
        <w:t xml:space="preserve"> </w:t>
      </w:r>
      <w:r w:rsidRPr="00D71C03">
        <w:t>определению</w:t>
      </w:r>
      <w:r w:rsidR="00D71C03" w:rsidRPr="00D71C03">
        <w:t xml:space="preserve"> </w:t>
      </w:r>
      <w:r w:rsidRPr="00D71C03">
        <w:t>изолинии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измерению</w:t>
      </w:r>
      <w:r w:rsidR="00D71C03" w:rsidRPr="00D71C03">
        <w:t xml:space="preserve"> </w:t>
      </w:r>
      <w:r w:rsidRPr="00D71C03">
        <w:t>амплитуды</w:t>
      </w:r>
      <w:r w:rsidR="00D71C03" w:rsidRPr="00D71C03">
        <w:t xml:space="preserve"> </w:t>
      </w:r>
      <w:r w:rsidRPr="00D71C03">
        <w:t>зубцов</w:t>
      </w:r>
      <w:r w:rsidR="00D71C03" w:rsidRPr="00D71C03">
        <w:t xml:space="preserve"> </w:t>
      </w:r>
      <w:r w:rsidRPr="00D71C03">
        <w:t>ЭКГ.</w:t>
      </w:r>
      <w:r w:rsidR="00D71C03" w:rsidRPr="00D71C03">
        <w:t xml:space="preserve"> </w:t>
      </w:r>
      <w:r w:rsidRPr="00D71C03">
        <w:t>Ниже</w:t>
      </w:r>
      <w:r w:rsidR="00D71C03" w:rsidRPr="00D71C03">
        <w:t xml:space="preserve"> </w:t>
      </w:r>
      <w:r w:rsidRPr="00D71C03">
        <w:t>приводятся</w:t>
      </w:r>
      <w:r w:rsidR="00D71C03" w:rsidRPr="00D71C03">
        <w:t xml:space="preserve"> </w:t>
      </w:r>
      <w:r w:rsidRPr="00D71C03">
        <w:t>только</w:t>
      </w:r>
      <w:r w:rsidR="00D71C03" w:rsidRPr="00D71C03">
        <w:t xml:space="preserve"> </w:t>
      </w:r>
      <w:r w:rsidRPr="00D71C03">
        <w:t>с</w:t>
      </w:r>
      <w:r w:rsidRPr="00D71C03">
        <w:t>а</w:t>
      </w:r>
      <w:r w:rsidRPr="00D71C03">
        <w:t>мые</w:t>
      </w:r>
      <w:r w:rsidR="00D71C03" w:rsidRPr="00D71C03">
        <w:t xml:space="preserve"> </w:t>
      </w:r>
      <w:r w:rsidRPr="00D71C03">
        <w:t>основные</w:t>
      </w:r>
      <w:r w:rsidR="00D71C03" w:rsidRPr="00D71C03">
        <w:t xml:space="preserve"> </w:t>
      </w:r>
      <w:r w:rsidRPr="00D71C03">
        <w:t>измеряемые</w:t>
      </w:r>
      <w:r w:rsidR="00D71C03" w:rsidRPr="00D71C03">
        <w:t xml:space="preserve"> </w:t>
      </w:r>
      <w:r w:rsidRPr="00D71C03">
        <w:t>параметры.</w:t>
      </w:r>
    </w:p>
    <w:p w14:paraId="2FE9A65E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Измерение</w:t>
      </w:r>
      <w:r w:rsidR="00D71C03" w:rsidRPr="00D71C03">
        <w:t xml:space="preserve"> </w:t>
      </w:r>
      <w:r w:rsidRPr="00D71C03">
        <w:t>амплитуд</w:t>
      </w:r>
      <w:r w:rsidR="00D71C03" w:rsidRPr="00D71C03">
        <w:t xml:space="preserve"> </w:t>
      </w:r>
      <w:r w:rsidRPr="00D71C03">
        <w:t>зубцов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клинической</w:t>
      </w:r>
      <w:r w:rsidR="00D71C03" w:rsidRPr="00D71C03">
        <w:t xml:space="preserve"> </w:t>
      </w:r>
      <w:r w:rsidRPr="00D71C03">
        <w:t>практике</w:t>
      </w:r>
      <w:r w:rsidR="00D71C03" w:rsidRPr="00D71C03">
        <w:t xml:space="preserve"> </w:t>
      </w:r>
      <w:r w:rsidRPr="00D71C03">
        <w:t>традиционно</w:t>
      </w:r>
      <w:r w:rsidR="00D71C03" w:rsidRPr="00D71C03">
        <w:t xml:space="preserve"> </w:t>
      </w:r>
      <w:r w:rsidRPr="00D71C03">
        <w:t>производится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записи</w:t>
      </w:r>
      <w:r w:rsidR="00D71C03" w:rsidRPr="00D71C03">
        <w:t xml:space="preserve"> </w:t>
      </w:r>
      <w:r w:rsidRPr="00D71C03">
        <w:t>сигнала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бумажной</w:t>
      </w:r>
      <w:r w:rsidR="00D71C03" w:rsidRPr="00D71C03">
        <w:t xml:space="preserve"> </w:t>
      </w:r>
      <w:r w:rsidRPr="00D71C03">
        <w:t>ленте</w:t>
      </w:r>
      <w:r w:rsidR="00D71C03">
        <w:t xml:space="preserve"> (</w:t>
      </w:r>
      <w:r w:rsidRPr="00D71C03">
        <w:t>в</w:t>
      </w:r>
      <w:r w:rsidR="00D71C03" w:rsidRPr="00D71C03">
        <w:t xml:space="preserve"> </w:t>
      </w:r>
      <w:r w:rsidRPr="00D71C03">
        <w:t>миллиметрах</w:t>
      </w:r>
      <w:r w:rsidR="00D71C03" w:rsidRPr="00D71C03">
        <w:t xml:space="preserve">). </w:t>
      </w:r>
      <w:r w:rsidRPr="00D71C03">
        <w:t>При</w:t>
      </w:r>
      <w:r w:rsidR="00D71C03" w:rsidRPr="00D71C03">
        <w:t xml:space="preserve"> </w:t>
      </w:r>
      <w:r w:rsidRPr="00D71C03">
        <w:t>пересчете</w:t>
      </w:r>
      <w:r w:rsidR="00D71C03" w:rsidRPr="00D71C03">
        <w:t xml:space="preserve"> </w:t>
      </w:r>
      <w:r w:rsidRPr="00D71C03">
        <w:t>соответствующих</w:t>
      </w:r>
      <w:r w:rsidR="00D71C03" w:rsidRPr="00D71C03">
        <w:t xml:space="preserve"> </w:t>
      </w:r>
      <w:r w:rsidRPr="00D71C03">
        <w:t>значений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размерность</w:t>
      </w:r>
      <w:r w:rsidR="00D71C03" w:rsidRPr="00D71C03">
        <w:t xml:space="preserve"> </w:t>
      </w:r>
      <w:r w:rsidRPr="00D71C03">
        <w:t>электрического</w:t>
      </w:r>
      <w:r w:rsidR="00D71C03" w:rsidRPr="00D71C03">
        <w:t xml:space="preserve"> </w:t>
      </w:r>
      <w:r w:rsidRPr="00D71C03">
        <w:t>напр</w:t>
      </w:r>
      <w:r w:rsidRPr="00D71C03">
        <w:t>я</w:t>
      </w:r>
      <w:r w:rsidRPr="00D71C03">
        <w:t>жения</w:t>
      </w:r>
      <w:r w:rsidR="00D71C03" w:rsidRPr="00D71C03">
        <w:t xml:space="preserve"> </w:t>
      </w:r>
      <w:r w:rsidRPr="00D71C03">
        <w:t>следует</w:t>
      </w:r>
      <w:r w:rsidR="00D71C03" w:rsidRPr="00D71C03">
        <w:t xml:space="preserve"> </w:t>
      </w:r>
      <w:r w:rsidRPr="00D71C03">
        <w:t>помнить,</w:t>
      </w:r>
      <w:r w:rsidR="00D71C03" w:rsidRPr="00D71C03">
        <w:t xml:space="preserve"> </w:t>
      </w:r>
      <w:r w:rsidRPr="00D71C03">
        <w:t>что</w:t>
      </w:r>
      <w:r w:rsidR="00D71C03" w:rsidRPr="00D71C03">
        <w:t xml:space="preserve"> </w:t>
      </w:r>
      <w:r w:rsidRPr="00D71C03">
        <w:t>стандартная</w:t>
      </w:r>
      <w:r w:rsidR="00D71C03" w:rsidRPr="00D71C03">
        <w:t xml:space="preserve"> </w:t>
      </w:r>
      <w:r w:rsidRPr="00D71C03">
        <w:t>установка</w:t>
      </w:r>
      <w:r w:rsidR="00D71C03" w:rsidRPr="00D71C03">
        <w:t xml:space="preserve"> </w:t>
      </w:r>
      <w:r w:rsidRPr="00D71C03">
        <w:t>чувствительности</w:t>
      </w:r>
      <w:r w:rsidR="00D71C03" w:rsidRPr="00D71C03">
        <w:t xml:space="preserve"> </w:t>
      </w:r>
      <w:r w:rsidRPr="00D71C03">
        <w:t>зап</w:t>
      </w:r>
      <w:r w:rsidRPr="00D71C03">
        <w:t>и</w:t>
      </w:r>
      <w:r w:rsidRPr="00D71C03">
        <w:t>сывающих</w:t>
      </w:r>
      <w:r w:rsidR="00D71C03" w:rsidRPr="00D71C03">
        <w:t xml:space="preserve"> </w:t>
      </w:r>
      <w:r w:rsidRPr="00D71C03">
        <w:t>устройств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электрокардиографических</w:t>
      </w:r>
      <w:r w:rsidR="00D71C03" w:rsidRPr="00D71C03">
        <w:t xml:space="preserve"> </w:t>
      </w:r>
      <w:r w:rsidRPr="00D71C03">
        <w:t>исследованиях</w:t>
      </w:r>
      <w:r w:rsidR="00D71C03" w:rsidRPr="00D71C03">
        <w:t xml:space="preserve"> </w:t>
      </w:r>
      <w:r w:rsidRPr="00D71C03">
        <w:t>соста</w:t>
      </w:r>
      <w:r w:rsidRPr="00D71C03">
        <w:t>в</w:t>
      </w:r>
      <w:r w:rsidRPr="00D71C03">
        <w:t>ляет</w:t>
      </w:r>
      <w:r w:rsidR="00D71C03" w:rsidRPr="00D71C03">
        <w:t xml:space="preserve"> </w:t>
      </w:r>
      <w:r w:rsidRPr="00D71C03">
        <w:t>1</w:t>
      </w:r>
      <w:r w:rsidR="00D71C03" w:rsidRPr="00D71C03">
        <w:t xml:space="preserve"> </w:t>
      </w:r>
      <w:r w:rsidRPr="00D71C03">
        <w:t>мВ=10</w:t>
      </w:r>
      <w:r w:rsidR="00D71C03" w:rsidRPr="00D71C03">
        <w:t xml:space="preserve"> </w:t>
      </w:r>
      <w:r w:rsidRPr="00D71C03">
        <w:t>мм.</w:t>
      </w:r>
    </w:p>
    <w:p w14:paraId="31A039B8" w14:textId="77777777" w:rsidR="00DD3E89" w:rsidRDefault="00DD3E89" w:rsidP="00D71C03">
      <w:pPr>
        <w:shd w:val="clear" w:color="auto" w:fill="FFFFFF"/>
        <w:tabs>
          <w:tab w:val="left" w:pos="726"/>
        </w:tabs>
      </w:pPr>
      <w:r w:rsidRPr="00D71C03">
        <w:t>Зубцы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обозначаются</w:t>
      </w:r>
      <w:r w:rsidR="00D71C03" w:rsidRPr="00D71C03">
        <w:t xml:space="preserve"> </w:t>
      </w:r>
      <w:r w:rsidRPr="00D71C03">
        <w:t>латинскими</w:t>
      </w:r>
      <w:r w:rsidR="00D71C03" w:rsidRPr="00D71C03">
        <w:t xml:space="preserve"> </w:t>
      </w:r>
      <w:r w:rsidRPr="00D71C03">
        <w:t>буквами.</w:t>
      </w:r>
      <w:r w:rsidR="00D71C03" w:rsidRPr="00D71C03">
        <w:t xml:space="preserve"> </w:t>
      </w:r>
      <w:r w:rsidRPr="00D71C03">
        <w:t>Если</w:t>
      </w:r>
      <w:r w:rsidR="00D71C03" w:rsidRPr="00D71C03">
        <w:t xml:space="preserve"> </w:t>
      </w:r>
      <w:r w:rsidRPr="00D71C03">
        <w:t>амплитуда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Pr="00D71C03">
        <w:t>-комплекса</w:t>
      </w:r>
      <w:r w:rsidR="00D71C03" w:rsidRPr="00D71C03">
        <w:t xml:space="preserve"> </w:t>
      </w:r>
      <w:r w:rsidRPr="00D71C03">
        <w:t>со</w:t>
      </w:r>
      <w:r w:rsidR="00D71C03" w:rsidRPr="00D71C03">
        <w:t xml:space="preserve"> </w:t>
      </w:r>
      <w:r w:rsidRPr="00D71C03">
        <w:t>стандартного</w:t>
      </w:r>
      <w:r w:rsidR="00D71C03" w:rsidRPr="00D71C03">
        <w:t xml:space="preserve"> </w:t>
      </w:r>
      <w:r w:rsidRPr="00D71C03">
        <w:t>электрокардиографа</w:t>
      </w:r>
      <w:r w:rsidR="00D71C03" w:rsidRPr="00D71C03">
        <w:t xml:space="preserve"> </w:t>
      </w:r>
      <w:r w:rsidRPr="00D71C03">
        <w:t>составляет</w:t>
      </w:r>
      <w:r w:rsidR="00D71C03" w:rsidRPr="00D71C03">
        <w:t xml:space="preserve"> </w:t>
      </w:r>
      <w:r w:rsidRPr="00D71C03">
        <w:t>больше</w:t>
      </w:r>
      <w:r w:rsidR="00D71C03" w:rsidRPr="00D71C03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D71C03">
          <w:t>5</w:t>
        </w:r>
        <w:r w:rsidR="00D71C03" w:rsidRPr="00D71C03">
          <w:t xml:space="preserve"> </w:t>
        </w:r>
        <w:r w:rsidRPr="00D71C03">
          <w:t>мм</w:t>
        </w:r>
      </w:smartTag>
      <w:r w:rsidRPr="00D71C03">
        <w:t>,</w:t>
      </w:r>
      <w:r w:rsidR="00D71C03" w:rsidRPr="00D71C03">
        <w:t xml:space="preserve"> </w:t>
      </w:r>
      <w:r w:rsidRPr="00D71C03">
        <w:t>то</w:t>
      </w:r>
      <w:r w:rsidR="00D71C03" w:rsidRPr="00D71C03">
        <w:t xml:space="preserve"> </w:t>
      </w:r>
      <w:r w:rsidRPr="00D71C03">
        <w:t>этот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обозначается</w:t>
      </w:r>
      <w:r w:rsidR="00D71C03" w:rsidRPr="00D71C03">
        <w:t xml:space="preserve"> </w:t>
      </w:r>
      <w:r w:rsidRPr="00D71C03">
        <w:t>прописной</w:t>
      </w:r>
      <w:r w:rsidR="00D71C03">
        <w:t xml:space="preserve"> (</w:t>
      </w:r>
      <w:r w:rsidRPr="00D71C03">
        <w:t>з</w:t>
      </w:r>
      <w:r w:rsidRPr="00D71C03">
        <w:t>а</w:t>
      </w:r>
      <w:r w:rsidRPr="00D71C03">
        <w:t>главной</w:t>
      </w:r>
      <w:r w:rsidR="00D71C03" w:rsidRPr="00D71C03">
        <w:t xml:space="preserve">) </w:t>
      </w:r>
      <w:r w:rsidRPr="00D71C03">
        <w:t>буквой,</w:t>
      </w:r>
      <w:r w:rsidR="00D71C03" w:rsidRPr="00D71C03">
        <w:t xml:space="preserve"> </w:t>
      </w:r>
      <w:r w:rsidRPr="00D71C03">
        <w:t>если</w:t>
      </w:r>
      <w:r w:rsidR="00D71C03" w:rsidRPr="00D71C03">
        <w:t xml:space="preserve"> </w:t>
      </w:r>
      <w:r w:rsidRPr="00D71C03">
        <w:t>меньше</w:t>
      </w:r>
      <w:r w:rsidR="00D71C03" w:rsidRPr="00D71C03">
        <w:t xml:space="preserve"> - </w:t>
      </w:r>
      <w:r w:rsidRPr="00D71C03">
        <w:t>строчной</w:t>
      </w:r>
      <w:r w:rsidR="00D71C03">
        <w:t xml:space="preserve"> (</w:t>
      </w:r>
      <w:r w:rsidRPr="00D71C03">
        <w:t>малой</w:t>
      </w:r>
      <w:r w:rsidR="00D71C03" w:rsidRPr="00D71C03">
        <w:t xml:space="preserve">) </w:t>
      </w:r>
      <w:r w:rsidRPr="00D71C03">
        <w:t>буквой.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рис</w:t>
      </w:r>
      <w:r w:rsidR="00D71C03">
        <w:t>.2</w:t>
      </w:r>
      <w:r w:rsidR="00D71C03" w:rsidRPr="00D71C03">
        <w:t xml:space="preserve"> </w:t>
      </w:r>
      <w:r w:rsidRPr="00D71C03">
        <w:t>дано</w:t>
      </w:r>
      <w:r w:rsidR="00D71C03" w:rsidRPr="00D71C03">
        <w:t xml:space="preserve"> </w:t>
      </w:r>
      <w:r w:rsidRPr="00D71C03">
        <w:t>схематическое</w:t>
      </w:r>
      <w:r w:rsidR="00D71C03" w:rsidRPr="00D71C03">
        <w:t xml:space="preserve"> </w:t>
      </w:r>
      <w:r w:rsidRPr="00D71C03">
        <w:t>изображение</w:t>
      </w:r>
      <w:r w:rsidR="00D71C03" w:rsidRPr="00D71C03">
        <w:t xml:space="preserve"> </w:t>
      </w:r>
      <w:r w:rsidRPr="00D71C03">
        <w:t>зу</w:t>
      </w:r>
      <w:r w:rsidRPr="00D71C03">
        <w:t>б</w:t>
      </w:r>
      <w:r w:rsidRPr="00D71C03">
        <w:t>цов</w:t>
      </w:r>
      <w:r w:rsidR="00D71C03" w:rsidRPr="00D71C03">
        <w:t xml:space="preserve"> </w:t>
      </w:r>
      <w:r w:rsidRPr="00D71C03">
        <w:t>нормальной</w:t>
      </w:r>
      <w:r w:rsidR="00D71C03" w:rsidRPr="00D71C03">
        <w:t xml:space="preserve"> </w:t>
      </w:r>
      <w:r w:rsidRPr="00D71C03">
        <w:t>ЭКГ.</w:t>
      </w:r>
    </w:p>
    <w:p w14:paraId="6AD30BF4" w14:textId="77777777" w:rsidR="00D71C03" w:rsidRPr="00D71C03" w:rsidRDefault="00D71C03" w:rsidP="00D71C03">
      <w:pPr>
        <w:shd w:val="clear" w:color="auto" w:fill="FFFFFF"/>
        <w:tabs>
          <w:tab w:val="left" w:pos="726"/>
        </w:tabs>
      </w:pPr>
    </w:p>
    <w:p w14:paraId="3D7E6DC0" w14:textId="347569D1" w:rsidR="00DD3E89" w:rsidRPr="00D71C03" w:rsidRDefault="00E57571" w:rsidP="00D71C03">
      <w:pPr>
        <w:tabs>
          <w:tab w:val="left" w:pos="726"/>
        </w:tabs>
      </w:pPr>
      <w:r w:rsidRPr="00D71C03">
        <w:rPr>
          <w:noProof/>
        </w:rPr>
        <w:drawing>
          <wp:inline distT="0" distB="0" distL="0" distR="0" wp14:anchorId="54AC21BC" wp14:editId="06959B59">
            <wp:extent cx="2971800" cy="942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3DFC" w14:textId="77777777" w:rsidR="00DD3E89" w:rsidRDefault="00DD3E89" w:rsidP="00D71C03">
      <w:pPr>
        <w:tabs>
          <w:tab w:val="left" w:pos="726"/>
        </w:tabs>
      </w:pPr>
      <w:r w:rsidRPr="00D71C03">
        <w:t>Рисунок</w:t>
      </w:r>
      <w:r w:rsidR="00D71C03" w:rsidRPr="00D71C03">
        <w:t xml:space="preserve"> </w:t>
      </w:r>
      <w:r w:rsidRPr="00D71C03">
        <w:t>2</w:t>
      </w:r>
      <w:r w:rsidR="00D71C03" w:rsidRPr="00D71C03">
        <w:t xml:space="preserve"> - </w:t>
      </w:r>
      <w:r w:rsidRPr="00D71C03">
        <w:t>Схематическое</w:t>
      </w:r>
      <w:r w:rsidR="00D71C03" w:rsidRPr="00D71C03">
        <w:t xml:space="preserve"> </w:t>
      </w:r>
      <w:r w:rsidRPr="00D71C03">
        <w:t>изображение</w:t>
      </w:r>
      <w:r w:rsidR="00D71C03" w:rsidRPr="00D71C03">
        <w:t xml:space="preserve"> </w:t>
      </w:r>
      <w:r w:rsidRPr="00D71C03">
        <w:t>зу</w:t>
      </w:r>
      <w:r w:rsidRPr="00D71C03">
        <w:t>б</w:t>
      </w:r>
      <w:r w:rsidRPr="00D71C03">
        <w:t>цов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интервалов</w:t>
      </w:r>
      <w:r w:rsidR="00D71C03">
        <w:t xml:space="preserve"> </w:t>
      </w:r>
      <w:r w:rsidRPr="00D71C03">
        <w:t>но</w:t>
      </w:r>
      <w:r w:rsidRPr="00D71C03">
        <w:t>р</w:t>
      </w:r>
      <w:r w:rsidRPr="00D71C03">
        <w:t>мальной</w:t>
      </w:r>
      <w:r w:rsidR="00D71C03" w:rsidRPr="00D71C03">
        <w:t xml:space="preserve"> </w:t>
      </w:r>
      <w:r w:rsidRPr="00D71C03">
        <w:t>ЭКГ</w:t>
      </w:r>
    </w:p>
    <w:p w14:paraId="1967C138" w14:textId="77777777" w:rsidR="00D71C03" w:rsidRPr="00D71C03" w:rsidRDefault="00D71C03" w:rsidP="00D71C03">
      <w:pPr>
        <w:tabs>
          <w:tab w:val="left" w:pos="726"/>
        </w:tabs>
      </w:pPr>
    </w:p>
    <w:p w14:paraId="3C6C3E90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Предсердный</w:t>
      </w:r>
      <w:r w:rsidR="00D71C03" w:rsidRPr="00D71C03">
        <w:t xml:space="preserve"> </w:t>
      </w:r>
      <w:r w:rsidRPr="00D71C03">
        <w:t>комплекс</w:t>
      </w:r>
      <w:r w:rsidR="00D71C03" w:rsidRPr="00D71C03">
        <w:t xml:space="preserve"> </w:t>
      </w:r>
      <w:r w:rsidRPr="00D71C03">
        <w:t>состоит</w:t>
      </w:r>
      <w:r w:rsidR="00D71C03" w:rsidRPr="00D71C03">
        <w:t xml:space="preserve"> </w:t>
      </w:r>
      <w:r w:rsidRPr="00D71C03">
        <w:t>из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изоэлектрического</w:t>
      </w:r>
      <w:r w:rsidR="00D71C03" w:rsidRPr="00D71C03">
        <w:t xml:space="preserve"> </w:t>
      </w:r>
      <w:r w:rsidRPr="00D71C03">
        <w:t>отре</w:t>
      </w:r>
      <w:r w:rsidRPr="00D71C03">
        <w:t>з</w:t>
      </w:r>
      <w:r w:rsidRPr="00D71C03">
        <w:t>ка,</w:t>
      </w:r>
      <w:r w:rsidR="00D71C03" w:rsidRPr="00D71C03">
        <w:t xml:space="preserve"> </w:t>
      </w:r>
      <w:r w:rsidRPr="00D71C03">
        <w:t>отделяющего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Q</w:t>
      </w:r>
      <w:r w:rsidR="00D71C03">
        <w:t xml:space="preserve"> (</w:t>
      </w:r>
      <w:r w:rsidRPr="00D71C03">
        <w:t>или</w:t>
      </w:r>
      <w:r w:rsidR="00D71C03" w:rsidRPr="00D71C03">
        <w:t xml:space="preserve"> </w:t>
      </w:r>
      <w:r w:rsidRPr="00D71C03">
        <w:rPr>
          <w:lang w:val="en-US"/>
        </w:rPr>
        <w:t>R</w:t>
      </w:r>
      <w:r w:rsidRPr="00D71C03">
        <w:t>,</w:t>
      </w:r>
      <w:r w:rsidR="00D71C03" w:rsidRPr="00D71C03">
        <w:t xml:space="preserve"> </w:t>
      </w:r>
      <w:r w:rsidRPr="00D71C03">
        <w:t>если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rPr>
          <w:lang w:val="en-US"/>
        </w:rPr>
        <w:t>Q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отсутствует</w:t>
      </w:r>
      <w:r w:rsidR="00D71C03" w:rsidRPr="00D71C03">
        <w:t xml:space="preserve">). </w:t>
      </w:r>
      <w:r w:rsidRPr="00D71C03">
        <w:t>Зубец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отображает</w:t>
      </w:r>
      <w:r w:rsidR="00D71C03" w:rsidRPr="00D71C03">
        <w:t xml:space="preserve"> </w:t>
      </w:r>
      <w:r w:rsidRPr="00D71C03">
        <w:t>возбуждение</w:t>
      </w:r>
      <w:r w:rsidR="00D71C03" w:rsidRPr="00D71C03">
        <w:t xml:space="preserve"> </w:t>
      </w:r>
      <w:r w:rsidRPr="00D71C03">
        <w:t>предсердий,</w:t>
      </w:r>
      <w:r w:rsidR="00D71C03" w:rsidRPr="00D71C03">
        <w:t xml:space="preserve"> </w:t>
      </w:r>
      <w:r w:rsidRPr="00D71C03">
        <w:t>а</w:t>
      </w:r>
      <w:r w:rsidR="00D71C03" w:rsidRPr="00D71C03">
        <w:t xml:space="preserve"> </w:t>
      </w: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>
        <w:t xml:space="preserve"> (</w:t>
      </w:r>
      <w:r w:rsidRPr="00D71C03">
        <w:rPr>
          <w:lang w:val="en-US"/>
        </w:rPr>
        <w:t>R</w:t>
      </w:r>
      <w:r w:rsidR="00D71C03" w:rsidRPr="00D71C03">
        <w:t xml:space="preserve">) </w:t>
      </w:r>
      <w:r w:rsidRPr="00D71C03">
        <w:t>соответств</w:t>
      </w:r>
      <w:r w:rsidRPr="00D71C03">
        <w:t>у</w:t>
      </w:r>
      <w:r w:rsidRPr="00D71C03">
        <w:t>ет</w:t>
      </w:r>
      <w:r w:rsidR="00D71C03" w:rsidRPr="00D71C03">
        <w:t xml:space="preserve"> </w:t>
      </w:r>
      <w:r w:rsidRPr="00D71C03">
        <w:t>времени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начала</w:t>
      </w:r>
      <w:r w:rsidR="00D71C03" w:rsidRPr="00D71C03">
        <w:t xml:space="preserve"> </w:t>
      </w:r>
      <w:r w:rsidRPr="00D71C03">
        <w:t>возбуждения</w:t>
      </w:r>
      <w:r w:rsidR="00D71C03">
        <w:t xml:space="preserve"> (</w:t>
      </w:r>
      <w:r w:rsidRPr="00D71C03">
        <w:t>сокращения</w:t>
      </w:r>
      <w:r w:rsidR="00D71C03" w:rsidRPr="00D71C03">
        <w:t xml:space="preserve">) </w:t>
      </w:r>
      <w:r w:rsidRPr="00D71C03">
        <w:t>предсердий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начала</w:t>
      </w:r>
      <w:r w:rsidR="00D71C03" w:rsidRPr="00D71C03">
        <w:t xml:space="preserve"> </w:t>
      </w:r>
      <w:r w:rsidRPr="00D71C03">
        <w:t>во</w:t>
      </w:r>
      <w:r w:rsidRPr="00D71C03">
        <w:t>з</w:t>
      </w:r>
      <w:r w:rsidRPr="00D71C03">
        <w:t>буждения</w:t>
      </w:r>
      <w:r w:rsidR="00D71C03">
        <w:t xml:space="preserve"> (</w:t>
      </w:r>
      <w:r w:rsidRPr="00D71C03">
        <w:t>сокращ</w:t>
      </w:r>
      <w:r w:rsidRPr="00D71C03">
        <w:t>е</w:t>
      </w:r>
      <w:r w:rsidRPr="00D71C03">
        <w:t>ния</w:t>
      </w:r>
      <w:r w:rsidR="00D71C03" w:rsidRPr="00D71C03">
        <w:t xml:space="preserve">) </w:t>
      </w:r>
      <w:r w:rsidRPr="00D71C03">
        <w:t>желудочков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характеризует</w:t>
      </w:r>
      <w:r w:rsidR="00D71C03" w:rsidRPr="00D71C03">
        <w:t xml:space="preserve"> </w:t>
      </w:r>
      <w:r w:rsidRPr="00D71C03">
        <w:t>предсердно-желудочковую</w:t>
      </w:r>
      <w:r w:rsidR="00D71C03" w:rsidRPr="00D71C03">
        <w:t xml:space="preserve"> </w:t>
      </w:r>
      <w:r w:rsidRPr="00D71C03">
        <w:t>проводимость.</w:t>
      </w:r>
    </w:p>
    <w:p w14:paraId="1FA8DD27" w14:textId="77777777" w:rsidR="00D71C03" w:rsidRDefault="00DD3E89" w:rsidP="00D71C03">
      <w:pPr>
        <w:shd w:val="clear" w:color="auto" w:fill="FFFFFF"/>
        <w:tabs>
          <w:tab w:val="left" w:pos="726"/>
        </w:tabs>
      </w:pPr>
      <w:r w:rsidRPr="00D71C03">
        <w:t>Зубец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образуется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результате</w:t>
      </w:r>
      <w:r w:rsidR="00D71C03" w:rsidRPr="00D71C03">
        <w:t xml:space="preserve"> </w:t>
      </w:r>
      <w:r w:rsidRPr="00D71C03">
        <w:t>возбуждения</w:t>
      </w:r>
      <w:r w:rsidR="00D71C03" w:rsidRPr="00D71C03">
        <w:t xml:space="preserve"> </w:t>
      </w:r>
      <w:r w:rsidRPr="00D71C03">
        <w:t>обоих</w:t>
      </w:r>
      <w:r w:rsidR="00D71C03" w:rsidRPr="00D71C03">
        <w:t xml:space="preserve"> </w:t>
      </w:r>
      <w:r w:rsidRPr="00D71C03">
        <w:t>предсердий.</w:t>
      </w:r>
      <w:r w:rsidR="00D71C03" w:rsidRPr="00D71C03">
        <w:t xml:space="preserve"> </w:t>
      </w:r>
      <w:r w:rsidRPr="00D71C03">
        <w:t>Он</w:t>
      </w:r>
      <w:r w:rsidR="00D71C03" w:rsidRPr="00D71C03">
        <w:t xml:space="preserve"> </w:t>
      </w:r>
      <w:r w:rsidRPr="00D71C03">
        <w:t>начинает</w:t>
      </w:r>
      <w:r w:rsidR="00D71C03" w:rsidRPr="00D71C03">
        <w:t xml:space="preserve"> </w:t>
      </w:r>
      <w:r w:rsidRPr="00D71C03">
        <w:t>регистрироваться</w:t>
      </w:r>
      <w:r w:rsidR="00D71C03" w:rsidRPr="00D71C03">
        <w:t xml:space="preserve"> </w:t>
      </w:r>
      <w:r w:rsidRPr="00D71C03">
        <w:t>сразу</w:t>
      </w:r>
      <w:r w:rsidR="00D71C03" w:rsidRPr="00D71C03">
        <w:t xml:space="preserve"> </w:t>
      </w:r>
      <w:r w:rsidRPr="00D71C03">
        <w:t>после</w:t>
      </w:r>
      <w:r w:rsidR="00D71C03" w:rsidRPr="00D71C03">
        <w:t xml:space="preserve"> </w:t>
      </w:r>
      <w:r w:rsidRPr="00D71C03">
        <w:t>того,</w:t>
      </w:r>
      <w:r w:rsidR="00D71C03" w:rsidRPr="00D71C03">
        <w:t xml:space="preserve"> </w:t>
      </w:r>
      <w:r w:rsidRPr="00D71C03">
        <w:t>как</w:t>
      </w:r>
      <w:r w:rsidR="00D71C03" w:rsidRPr="00D71C03">
        <w:t xml:space="preserve"> </w:t>
      </w:r>
      <w:r w:rsidRPr="00D71C03">
        <w:t>импульс</w:t>
      </w:r>
      <w:r w:rsidR="00D71C03" w:rsidRPr="00D71C03">
        <w:t xml:space="preserve"> </w:t>
      </w:r>
      <w:r w:rsidRPr="00D71C03">
        <w:t>выходит</w:t>
      </w:r>
      <w:r w:rsidR="00D71C03" w:rsidRPr="00D71C03">
        <w:t xml:space="preserve"> </w:t>
      </w:r>
      <w:r w:rsidRPr="00D71C03">
        <w:t>из</w:t>
      </w:r>
      <w:r w:rsidR="00D71C03" w:rsidRPr="00D71C03">
        <w:t xml:space="preserve"> </w:t>
      </w:r>
      <w:r w:rsidRPr="00D71C03">
        <w:t>син</w:t>
      </w:r>
      <w:r w:rsidRPr="00D71C03">
        <w:t>у</w:t>
      </w:r>
      <w:r w:rsidRPr="00D71C03">
        <w:t>сового</w:t>
      </w:r>
      <w:r w:rsidR="00D71C03" w:rsidRPr="00D71C03">
        <w:t xml:space="preserve"> </w:t>
      </w:r>
      <w:r w:rsidRPr="00D71C03">
        <w:t>узла.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возбуждение</w:t>
      </w:r>
      <w:r w:rsidR="00D71C03" w:rsidRPr="00D71C03">
        <w:t xml:space="preserve"> </w:t>
      </w:r>
      <w:r w:rsidRPr="00D71C03">
        <w:t>правого</w:t>
      </w:r>
      <w:r w:rsidR="00D71C03" w:rsidRPr="00D71C03">
        <w:t xml:space="preserve"> </w:t>
      </w:r>
      <w:r w:rsidRPr="00D71C03">
        <w:t>предсердия</w:t>
      </w:r>
      <w:r w:rsidR="00D71C03" w:rsidRPr="00D71C03">
        <w:t xml:space="preserve"> </w:t>
      </w:r>
      <w:r w:rsidRPr="00D71C03">
        <w:t>начинается</w:t>
      </w:r>
      <w:r w:rsidR="00D71C03" w:rsidRPr="00D71C03">
        <w:t xml:space="preserve"> </w:t>
      </w:r>
      <w:r w:rsidRPr="00D71C03">
        <w:t>н</w:t>
      </w:r>
      <w:r w:rsidRPr="00D71C03">
        <w:t>е</w:t>
      </w:r>
      <w:r w:rsidRPr="00D71C03">
        <w:t>сколько</w:t>
      </w:r>
      <w:r w:rsidR="00D71C03" w:rsidRPr="00D71C03">
        <w:t xml:space="preserve"> </w:t>
      </w:r>
      <w:r w:rsidRPr="00D71C03">
        <w:t>раньше</w:t>
      </w:r>
      <w:r w:rsidR="00D71C03" w:rsidRPr="00D71C03">
        <w:t xml:space="preserve"> </w:t>
      </w:r>
      <w:r w:rsidRPr="00D71C03">
        <w:t>возбуждения</w:t>
      </w:r>
      <w:r w:rsidR="00D71C03" w:rsidRPr="00D71C03">
        <w:t xml:space="preserve"> </w:t>
      </w:r>
      <w:r w:rsidRPr="00D71C03">
        <w:t>левого</w:t>
      </w:r>
      <w:r w:rsidR="00D71C03" w:rsidRPr="00D71C03">
        <w:t xml:space="preserve"> </w:t>
      </w:r>
      <w:r w:rsidRPr="00D71C03">
        <w:t>предсердия.</w:t>
      </w:r>
      <w:r w:rsidR="00D71C03" w:rsidRPr="00D71C03">
        <w:t xml:space="preserve"> </w:t>
      </w:r>
      <w:r w:rsidRPr="00D71C03">
        <w:t>Суммирование</w:t>
      </w:r>
      <w:r w:rsidR="00D71C03" w:rsidRPr="00D71C03">
        <w:t xml:space="preserve"> </w:t>
      </w:r>
      <w:r w:rsidRPr="00D71C03">
        <w:t>векторов</w:t>
      </w:r>
      <w:r w:rsidR="00D71C03" w:rsidRPr="00D71C03">
        <w:t xml:space="preserve"> </w:t>
      </w:r>
      <w:r w:rsidRPr="00D71C03">
        <w:t>правого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левого</w:t>
      </w:r>
      <w:r w:rsidR="00D71C03" w:rsidRPr="00D71C03">
        <w:t xml:space="preserve"> </w:t>
      </w:r>
      <w:r w:rsidRPr="00D71C03">
        <w:t>предсердий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приводит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регистрации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Р.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рис</w:t>
      </w:r>
      <w:r w:rsidR="00D71C03">
        <w:t>.3</w:t>
      </w:r>
      <w:r w:rsidR="00D71C03" w:rsidRPr="00D71C03">
        <w:t xml:space="preserve"> </w:t>
      </w:r>
      <w:r w:rsidRPr="00D71C03">
        <w:t>цифрой</w:t>
      </w:r>
      <w:r w:rsidR="00D71C03" w:rsidRPr="00D71C03">
        <w:t xml:space="preserve"> </w:t>
      </w:r>
      <w:r w:rsidRPr="00D71C03">
        <w:rPr>
          <w:i/>
          <w:iCs/>
        </w:rPr>
        <w:t>1</w:t>
      </w:r>
      <w:r w:rsidR="00D71C03" w:rsidRPr="00D71C03">
        <w:rPr>
          <w:i/>
          <w:iCs/>
        </w:rPr>
        <w:t xml:space="preserve"> </w:t>
      </w:r>
      <w:r w:rsidRPr="00D71C03">
        <w:t>обозначена</w:t>
      </w:r>
      <w:r w:rsidR="00D71C03" w:rsidRPr="00D71C03">
        <w:t xml:space="preserve"> </w:t>
      </w:r>
      <w:r w:rsidRPr="00D71C03">
        <w:t>часть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Р,</w:t>
      </w:r>
      <w:r w:rsidR="00D71C03" w:rsidRPr="00D71C03">
        <w:t xml:space="preserve"> </w:t>
      </w:r>
      <w:r w:rsidRPr="00D71C03">
        <w:t>связанная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возбуждением</w:t>
      </w:r>
      <w:r w:rsidR="00D71C03" w:rsidRPr="00D71C03">
        <w:t xml:space="preserve"> </w:t>
      </w:r>
      <w:r w:rsidRPr="00D71C03">
        <w:t>правого</w:t>
      </w:r>
      <w:r w:rsidR="00D71C03" w:rsidRPr="00D71C03">
        <w:t xml:space="preserve"> </w:t>
      </w:r>
      <w:r w:rsidRPr="00D71C03">
        <w:t>предсердия,</w:t>
      </w:r>
      <w:r w:rsidR="00D71C03" w:rsidRPr="00D71C03">
        <w:t xml:space="preserve"> </w:t>
      </w:r>
      <w:r w:rsidRPr="00D71C03">
        <w:t>д</w:t>
      </w:r>
      <w:r w:rsidRPr="00D71C03">
        <w:t>е</w:t>
      </w:r>
      <w:r w:rsidRPr="00D71C03">
        <w:t>поляризация</w:t>
      </w:r>
      <w:r w:rsidR="00D71C03" w:rsidRPr="00D71C03">
        <w:t xml:space="preserve"> </w:t>
      </w:r>
      <w:r w:rsidRPr="00D71C03">
        <w:t>которого</w:t>
      </w:r>
      <w:r w:rsidR="00D71C03" w:rsidRPr="00D71C03">
        <w:t xml:space="preserve"> </w:t>
      </w:r>
      <w:r w:rsidRPr="00D71C03">
        <w:t>начин</w:t>
      </w:r>
      <w:r w:rsidRPr="00D71C03">
        <w:t>а</w:t>
      </w:r>
      <w:r w:rsidRPr="00D71C03">
        <w:t>ется</w:t>
      </w:r>
      <w:r w:rsidR="00D71C03" w:rsidRPr="00D71C03">
        <w:t xml:space="preserve"> </w:t>
      </w:r>
      <w:r w:rsidRPr="00D71C03">
        <w:t>раньше.</w:t>
      </w:r>
      <w:r w:rsidR="00D71C03" w:rsidRPr="00D71C03">
        <w:t xml:space="preserve"> </w:t>
      </w:r>
      <w:r w:rsidRPr="00D71C03">
        <w:t>Цифра</w:t>
      </w:r>
      <w:r w:rsidR="00D71C03" w:rsidRPr="00D71C03">
        <w:t xml:space="preserve"> </w:t>
      </w:r>
      <w:r w:rsidRPr="00D71C03">
        <w:rPr>
          <w:i/>
          <w:iCs/>
        </w:rPr>
        <w:t>2</w:t>
      </w:r>
      <w:r w:rsidR="00D71C03" w:rsidRPr="00D71C03">
        <w:rPr>
          <w:i/>
          <w:iCs/>
        </w:rPr>
        <w:t xml:space="preserve"> </w:t>
      </w:r>
      <w:r w:rsidRPr="00D71C03">
        <w:t>указывает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часть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Р,</w:t>
      </w:r>
      <w:r w:rsidR="00D71C03" w:rsidRPr="00D71C03">
        <w:t xml:space="preserve"> </w:t>
      </w:r>
      <w:r w:rsidRPr="00D71C03">
        <w:t>связанную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возбуждением</w:t>
      </w:r>
      <w:r w:rsidR="00D71C03" w:rsidRPr="00D71C03">
        <w:t xml:space="preserve"> </w:t>
      </w:r>
      <w:r w:rsidRPr="00D71C03">
        <w:t>левого</w:t>
      </w:r>
      <w:r w:rsidR="00D71C03" w:rsidRPr="00D71C03">
        <w:t xml:space="preserve"> </w:t>
      </w:r>
      <w:r w:rsidRPr="00D71C03">
        <w:t>предсердия.</w:t>
      </w:r>
      <w:r w:rsidR="00D71C03" w:rsidRPr="00D71C03">
        <w:t xml:space="preserve"> </w:t>
      </w:r>
      <w:r w:rsidRPr="00D71C03">
        <w:t>Левое</w:t>
      </w:r>
      <w:r w:rsidR="00D71C03" w:rsidRPr="00D71C03">
        <w:t xml:space="preserve"> </w:t>
      </w:r>
      <w:r w:rsidRPr="00D71C03">
        <w:t>предсердие</w:t>
      </w:r>
      <w:r w:rsidR="00D71C03" w:rsidRPr="00D71C03">
        <w:t xml:space="preserve"> </w:t>
      </w:r>
      <w:r w:rsidRPr="00D71C03">
        <w:t>позже</w:t>
      </w:r>
      <w:r w:rsidR="00D71C03" w:rsidRPr="00D71C03">
        <w:t xml:space="preserve"> </w:t>
      </w:r>
      <w:r w:rsidRPr="00D71C03">
        <w:t>начинает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позже</w:t>
      </w:r>
      <w:r w:rsidR="00D71C03" w:rsidRPr="00D71C03">
        <w:t xml:space="preserve"> </w:t>
      </w:r>
      <w:r w:rsidRPr="00D71C03">
        <w:t>заканчивает</w:t>
      </w:r>
      <w:r w:rsidR="00D71C03" w:rsidRPr="00D71C03">
        <w:t xml:space="preserve"> </w:t>
      </w:r>
      <w:r w:rsidRPr="00D71C03">
        <w:t>свое</w:t>
      </w:r>
      <w:r w:rsidR="00D71C03" w:rsidRPr="00D71C03">
        <w:t xml:space="preserve"> </w:t>
      </w:r>
      <w:r w:rsidRPr="00D71C03">
        <w:t>возбуждение.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результате</w:t>
      </w:r>
      <w:r w:rsidR="00D71C03" w:rsidRPr="00D71C03">
        <w:t xml:space="preserve"> </w:t>
      </w:r>
      <w:r w:rsidRPr="00D71C03">
        <w:t>наложения</w:t>
      </w:r>
      <w:r w:rsidR="00D71C03" w:rsidRPr="00D71C03">
        <w:t xml:space="preserve"> </w:t>
      </w:r>
      <w:r w:rsidRPr="00D71C03">
        <w:t>друг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друга</w:t>
      </w:r>
      <w:r w:rsidR="00D71C03" w:rsidRPr="00D71C03">
        <w:t xml:space="preserve"> </w:t>
      </w:r>
      <w:r w:rsidRPr="00D71C03">
        <w:t>возбуждения</w:t>
      </w:r>
      <w:r w:rsidR="00D71C03" w:rsidRPr="00D71C03">
        <w:t xml:space="preserve"> </w:t>
      </w:r>
      <w:r w:rsidRPr="00D71C03">
        <w:t>правого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левого</w:t>
      </w:r>
      <w:r w:rsidR="00D71C03" w:rsidRPr="00D71C03">
        <w:t xml:space="preserve"> </w:t>
      </w:r>
      <w:r w:rsidRPr="00D71C03">
        <w:t>предсердий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образуется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Р.</w:t>
      </w:r>
      <w:r w:rsidR="00D71C03" w:rsidRPr="00D71C03">
        <w:t xml:space="preserve"> </w:t>
      </w:r>
      <w:r w:rsidRPr="00D71C03">
        <w:t>Подъем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спуск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пологий,</w:t>
      </w:r>
      <w:r w:rsidR="00D71C03" w:rsidRPr="00D71C03">
        <w:t xml:space="preserve"> </w:t>
      </w:r>
      <w:r w:rsidRPr="00D71C03">
        <w:t>вершина</w:t>
      </w:r>
      <w:r w:rsidR="00D71C03" w:rsidRPr="00D71C03">
        <w:t xml:space="preserve"> </w:t>
      </w:r>
      <w:r w:rsidRPr="00D71C03">
        <w:t>закругл</w:t>
      </w:r>
      <w:r w:rsidRPr="00D71C03">
        <w:t>е</w:t>
      </w:r>
      <w:r w:rsidRPr="00D71C03">
        <w:t>на.</w:t>
      </w:r>
      <w:r w:rsidR="00D71C03" w:rsidRPr="00D71C03">
        <w:t xml:space="preserve"> </w:t>
      </w:r>
    </w:p>
    <w:p w14:paraId="2C38D58B" w14:textId="77777777" w:rsidR="00D71C03" w:rsidRDefault="00D71C03" w:rsidP="00D71C03">
      <w:pPr>
        <w:shd w:val="clear" w:color="auto" w:fill="FFFFFF"/>
        <w:tabs>
          <w:tab w:val="left" w:pos="726"/>
        </w:tabs>
      </w:pPr>
    </w:p>
    <w:p w14:paraId="1B650E10" w14:textId="77777777" w:rsidR="00DD3E89" w:rsidRDefault="005930C8" w:rsidP="00D71C03">
      <w:pPr>
        <w:shd w:val="clear" w:color="auto" w:fill="FFFFFF"/>
        <w:tabs>
          <w:tab w:val="left" w:pos="726"/>
        </w:tabs>
      </w:pPr>
      <w:r>
        <w:object w:dxaOrig="3720" w:dyaOrig="2775" w14:anchorId="6A96F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9.5pt;height:81.75pt" o:ole="">
            <v:imagedata r:id="rId9" o:title=""/>
          </v:shape>
          <o:OLEObject Type="Embed" ProgID="Word.Picture.8" ShapeID="_x0000_i1027" DrawAspect="Content" ObjectID="_1801132206" r:id="rId10"/>
        </w:object>
      </w:r>
    </w:p>
    <w:p w14:paraId="0ED94A1E" w14:textId="77777777" w:rsidR="00D71C03" w:rsidRPr="000A51FD" w:rsidRDefault="00D71C03" w:rsidP="00D71C03">
      <w:r w:rsidRPr="000A51FD">
        <w:t xml:space="preserve">Рисунок 3 – Схема </w:t>
      </w:r>
      <w:r>
        <w:t>происх</w:t>
      </w:r>
      <w:r>
        <w:t>о</w:t>
      </w:r>
      <w:r>
        <w:t>ждения</w:t>
      </w:r>
      <w:r w:rsidRPr="000A51FD">
        <w:t xml:space="preserve"> зубца Р в</w:t>
      </w:r>
      <w:r w:rsidRPr="00D71C03">
        <w:t xml:space="preserve"> </w:t>
      </w:r>
      <w:r w:rsidRPr="000A51FD">
        <w:t>но</w:t>
      </w:r>
      <w:r w:rsidRPr="000A51FD">
        <w:t>р</w:t>
      </w:r>
      <w:r w:rsidRPr="000A51FD">
        <w:t>ме</w:t>
      </w:r>
    </w:p>
    <w:p w14:paraId="40FD0D42" w14:textId="77777777" w:rsidR="00D71C03" w:rsidRPr="00D71C03" w:rsidRDefault="00D71C03" w:rsidP="00D71C03">
      <w:pPr>
        <w:shd w:val="clear" w:color="auto" w:fill="FFFFFF"/>
        <w:tabs>
          <w:tab w:val="left" w:pos="726"/>
        </w:tabs>
      </w:pPr>
    </w:p>
    <w:p w14:paraId="46F264D5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Зубец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большинстве</w:t>
      </w:r>
      <w:r w:rsidR="00D71C03" w:rsidRPr="00D71C03">
        <w:t xml:space="preserve"> </w:t>
      </w:r>
      <w:r w:rsidRPr="00D71C03">
        <w:t>стандартных</w:t>
      </w:r>
      <w:r w:rsidR="00D71C03" w:rsidRPr="00D71C03">
        <w:t xml:space="preserve"> </w:t>
      </w:r>
      <w:r w:rsidRPr="00D71C03">
        <w:t>отведений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положител</w:t>
      </w:r>
      <w:r w:rsidRPr="00D71C03">
        <w:t>ь</w:t>
      </w:r>
      <w:r w:rsidRPr="00D71C03">
        <w:t>ный.</w:t>
      </w:r>
      <w:r w:rsidR="00D71C03" w:rsidRPr="00D71C03">
        <w:t xml:space="preserve"> </w:t>
      </w:r>
      <w:r w:rsidRPr="00D71C03">
        <w:t>Положительный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является</w:t>
      </w:r>
      <w:r w:rsidR="00D71C03" w:rsidRPr="00D71C03">
        <w:t xml:space="preserve"> </w:t>
      </w:r>
      <w:r w:rsidRPr="00D71C03">
        <w:t>показателем</w:t>
      </w:r>
      <w:r w:rsidR="00D71C03" w:rsidRPr="00D71C03">
        <w:t xml:space="preserve"> </w:t>
      </w:r>
      <w:r w:rsidRPr="00D71C03">
        <w:t>синусового</w:t>
      </w:r>
      <w:r w:rsidR="00D71C03" w:rsidRPr="00D71C03">
        <w:t xml:space="preserve"> </w:t>
      </w:r>
      <w:r w:rsidRPr="00D71C03">
        <w:t>ритма.</w:t>
      </w:r>
      <w:r w:rsidR="00D71C03" w:rsidRPr="00D71C03">
        <w:t xml:space="preserve"> </w:t>
      </w:r>
      <w:r w:rsidRPr="00D71C03">
        <w:t>А</w:t>
      </w:r>
      <w:r w:rsidRPr="00D71C03">
        <w:t>м</w:t>
      </w:r>
      <w:r w:rsidRPr="00D71C03">
        <w:t>плитуда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должна</w:t>
      </w:r>
      <w:r w:rsidR="00D71C03" w:rsidRPr="00D71C03">
        <w:t xml:space="preserve"> </w:t>
      </w:r>
      <w:r w:rsidRPr="00D71C03">
        <w:t>превышать</w:t>
      </w:r>
      <w:r w:rsidR="00D71C03" w:rsidRPr="00D71C03">
        <w:t xml:space="preserve"> </w:t>
      </w:r>
      <w:smartTag w:uri="urn:schemas-microsoft-com:office:smarttags" w:element="metricconverter">
        <w:smartTagPr>
          <w:attr w:name="ProductID" w:val="2,5 мм"/>
        </w:smartTagPr>
        <w:r w:rsidRPr="00D71C03">
          <w:t>2,5</w:t>
        </w:r>
        <w:r w:rsidR="00D71C03" w:rsidRPr="00D71C03">
          <w:t xml:space="preserve"> </w:t>
        </w:r>
        <w:r w:rsidRPr="00D71C03">
          <w:t>мм</w:t>
        </w:r>
      </w:smartTag>
      <w:r w:rsidRPr="00D71C03">
        <w:t>,</w:t>
      </w:r>
      <w:r w:rsidR="00D71C03" w:rsidRPr="00D71C03">
        <w:t xml:space="preserve"> </w:t>
      </w:r>
      <w:r w:rsidRPr="00D71C03">
        <w:t>продолжительность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составляет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0,1</w:t>
      </w:r>
      <w:r w:rsidR="00D71C03" w:rsidRPr="00D71C03">
        <w:t xml:space="preserve"> </w:t>
      </w:r>
      <w:r w:rsidRPr="00D71C03">
        <w:t>с.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быть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сглаженным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всех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изоэлектричным,</w:t>
      </w:r>
      <w:r w:rsidR="00D71C03" w:rsidRPr="00D71C03">
        <w:t xml:space="preserve"> </w:t>
      </w:r>
      <w:r w:rsidRPr="00D71C03">
        <w:t>особенно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н</w:t>
      </w:r>
      <w:r w:rsidRPr="00D71C03">
        <w:t>е</w:t>
      </w:r>
      <w:r w:rsidRPr="00D71C03">
        <w:t>большой</w:t>
      </w:r>
      <w:r w:rsidR="00D71C03" w:rsidRPr="00D71C03">
        <w:t xml:space="preserve"> </w:t>
      </w:r>
      <w:r w:rsidRPr="00D71C03">
        <w:t>амплитудой</w:t>
      </w:r>
      <w:r w:rsidR="00D71C03" w:rsidRPr="00D71C03">
        <w:t xml:space="preserve"> </w:t>
      </w:r>
      <w:r w:rsidRPr="00D71C03">
        <w:t>зубцов.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быть</w:t>
      </w:r>
      <w:r w:rsidR="00D71C03" w:rsidRPr="00D71C03">
        <w:t xml:space="preserve"> </w:t>
      </w:r>
      <w:r w:rsidRPr="00D71C03">
        <w:t>зазубрен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вершине,</w:t>
      </w:r>
      <w:r w:rsidR="00D71C03" w:rsidRPr="00D71C03">
        <w:t xml:space="preserve"> </w:t>
      </w:r>
      <w:r w:rsidRPr="00D71C03">
        <w:t>о</w:t>
      </w:r>
      <w:r w:rsidRPr="00D71C03">
        <w:t>д</w:t>
      </w:r>
      <w:r w:rsidRPr="00D71C03">
        <w:t>нако</w:t>
      </w:r>
      <w:r w:rsidR="00D71C03" w:rsidRPr="00D71C03">
        <w:t xml:space="preserve"> </w:t>
      </w:r>
      <w:r w:rsidRPr="00D71C03">
        <w:t>расстояние</w:t>
      </w:r>
      <w:r w:rsidR="00D71C03" w:rsidRPr="00D71C03">
        <w:t xml:space="preserve"> </w:t>
      </w:r>
      <w:r w:rsidRPr="00D71C03">
        <w:t>между</w:t>
      </w:r>
      <w:r w:rsidR="00D71C03" w:rsidRPr="00D71C03">
        <w:t xml:space="preserve"> </w:t>
      </w:r>
      <w:r w:rsidRPr="00D71C03">
        <w:t>зазубринами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должно</w:t>
      </w:r>
      <w:r w:rsidR="00D71C03" w:rsidRPr="00D71C03">
        <w:t xml:space="preserve"> </w:t>
      </w:r>
      <w:r w:rsidRPr="00D71C03">
        <w:t>превышать</w:t>
      </w:r>
      <w:r w:rsidR="00D71C03" w:rsidRPr="00D71C03">
        <w:t xml:space="preserve"> </w:t>
      </w:r>
      <w:r w:rsidRPr="00D71C03">
        <w:t>0,02</w:t>
      </w:r>
      <w:r w:rsidR="00D71C03" w:rsidRPr="00D71C03">
        <w:t xml:space="preserve"> </w:t>
      </w:r>
      <w:r w:rsidRPr="00D71C03">
        <w:t>с.</w:t>
      </w:r>
      <w:r w:rsidR="00D71C03" w:rsidRPr="00D71C03">
        <w:t xml:space="preserve"> </w:t>
      </w:r>
      <w:r w:rsidRPr="00D71C03">
        <w:t>Различают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t>активации</w:t>
      </w:r>
      <w:r w:rsidR="00D71C03" w:rsidRPr="00D71C03">
        <w:t xml:space="preserve"> </w:t>
      </w:r>
      <w:r w:rsidRPr="00D71C03">
        <w:t>пре</w:t>
      </w:r>
      <w:r w:rsidRPr="00D71C03">
        <w:t>д</w:t>
      </w:r>
      <w:r w:rsidRPr="00D71C03">
        <w:t>сердий</w:t>
      </w:r>
      <w:r w:rsidR="00D71C03" w:rsidRPr="00D71C03">
        <w:t xml:space="preserve"> - </w:t>
      </w:r>
      <w:r w:rsidRPr="00D71C03">
        <w:t>это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начала</w:t>
      </w:r>
      <w:r w:rsidR="00D71C03" w:rsidRPr="00D71C03">
        <w:t xml:space="preserve"> </w:t>
      </w:r>
      <w:r w:rsidRPr="00D71C03">
        <w:t>возбуждения</w:t>
      </w:r>
      <w:r w:rsidR="00D71C03" w:rsidRPr="00D71C03">
        <w:t xml:space="preserve"> </w:t>
      </w:r>
      <w:r w:rsidRPr="00D71C03">
        <w:t>предсердия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охвата</w:t>
      </w:r>
      <w:r w:rsidR="00D71C03" w:rsidRPr="00D71C03">
        <w:t xml:space="preserve"> </w:t>
      </w:r>
      <w:r w:rsidRPr="00D71C03">
        <w:t>возбужд</w:t>
      </w:r>
      <w:r w:rsidRPr="00D71C03">
        <w:t>е</w:t>
      </w:r>
      <w:r w:rsidRPr="00D71C03">
        <w:t>нием</w:t>
      </w:r>
      <w:r w:rsidR="00D71C03" w:rsidRPr="00D71C03">
        <w:t xml:space="preserve"> </w:t>
      </w:r>
      <w:r w:rsidRPr="00D71C03">
        <w:t>максимального</w:t>
      </w:r>
      <w:r w:rsidR="00D71C03" w:rsidRPr="00D71C03">
        <w:t xml:space="preserve"> </w:t>
      </w:r>
      <w:r w:rsidRPr="00D71C03">
        <w:t>количества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в</w:t>
      </w:r>
      <w:r w:rsidRPr="00D71C03">
        <w:t>о</w:t>
      </w:r>
      <w:r w:rsidRPr="00D71C03">
        <w:t>локон.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t>активации</w:t>
      </w:r>
      <w:r w:rsidR="00D71C03" w:rsidRPr="00D71C03">
        <w:t xml:space="preserve"> </w:t>
      </w:r>
      <w:r w:rsidRPr="00D71C03">
        <w:t>правого</w:t>
      </w:r>
      <w:r w:rsidR="00D71C03" w:rsidRPr="00D71C03">
        <w:t xml:space="preserve"> </w:t>
      </w:r>
      <w:r w:rsidRPr="00D71C03">
        <w:t>предсердия</w:t>
      </w:r>
      <w:r w:rsidR="00D71C03" w:rsidRPr="00D71C03">
        <w:t xml:space="preserve"> </w:t>
      </w:r>
      <w:r w:rsidRPr="00D71C03">
        <w:t>измеряется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начала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первой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вершины.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оно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должно</w:t>
      </w:r>
      <w:r w:rsidR="00D71C03" w:rsidRPr="00D71C03">
        <w:t xml:space="preserve"> </w:t>
      </w:r>
      <w:r w:rsidRPr="00D71C03">
        <w:t>превышать</w:t>
      </w:r>
      <w:r w:rsidR="00D71C03" w:rsidRPr="00D71C03">
        <w:t xml:space="preserve"> </w:t>
      </w:r>
      <w:r w:rsidRPr="00D71C03">
        <w:t>0,04</w:t>
      </w:r>
      <w:r w:rsidR="00D71C03" w:rsidRPr="00D71C03">
        <w:t xml:space="preserve"> </w:t>
      </w:r>
      <w:r w:rsidRPr="00D71C03">
        <w:t>с.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t>активации</w:t>
      </w:r>
      <w:r w:rsidR="00D71C03" w:rsidRPr="00D71C03">
        <w:t xml:space="preserve"> </w:t>
      </w:r>
      <w:r w:rsidRPr="00D71C03">
        <w:t>левого</w:t>
      </w:r>
      <w:r w:rsidR="00D71C03" w:rsidRPr="00D71C03">
        <w:t xml:space="preserve"> </w:t>
      </w:r>
      <w:r w:rsidRPr="00D71C03">
        <w:t>предсердия</w:t>
      </w:r>
      <w:r w:rsidR="00D71C03" w:rsidRPr="00D71C03">
        <w:t xml:space="preserve"> </w:t>
      </w:r>
      <w:r w:rsidRPr="00D71C03">
        <w:t>соо</w:t>
      </w:r>
      <w:r w:rsidRPr="00D71C03">
        <w:t>т</w:t>
      </w:r>
      <w:r w:rsidRPr="00D71C03">
        <w:t>ветствует</w:t>
      </w:r>
      <w:r w:rsidR="00D71C03" w:rsidRPr="00D71C03">
        <w:t xml:space="preserve"> </w:t>
      </w:r>
      <w:r w:rsidRPr="00D71C03">
        <w:t>периоду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начала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второй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вершины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на</w:t>
      </w:r>
      <w:r w:rsidRPr="00D71C03">
        <w:t>и</w:t>
      </w:r>
      <w:r w:rsidRPr="00D71C03">
        <w:t>более</w:t>
      </w:r>
      <w:r w:rsidR="00D71C03" w:rsidRPr="00D71C03">
        <w:t xml:space="preserve"> </w:t>
      </w:r>
      <w:r w:rsidRPr="00D71C03">
        <w:t>высокой</w:t>
      </w:r>
      <w:r w:rsidR="00D71C03" w:rsidRPr="00D71C03">
        <w:t xml:space="preserve"> </w:t>
      </w:r>
      <w:r w:rsidRPr="00D71C03">
        <w:t>точки.</w:t>
      </w:r>
      <w:r w:rsidR="00D71C03" w:rsidRPr="00D71C03">
        <w:t xml:space="preserve"> </w:t>
      </w:r>
      <w:r w:rsidRPr="00D71C03">
        <w:t>У</w:t>
      </w:r>
      <w:r w:rsidR="00D71C03" w:rsidRPr="00D71C03">
        <w:t xml:space="preserve"> </w:t>
      </w:r>
      <w:r w:rsidRPr="00D71C03">
        <w:t>здор</w:t>
      </w:r>
      <w:r w:rsidRPr="00D71C03">
        <w:t>о</w:t>
      </w:r>
      <w:r w:rsidRPr="00D71C03">
        <w:t>вых</w:t>
      </w:r>
      <w:r w:rsidR="00D71C03" w:rsidRPr="00D71C03">
        <w:t xml:space="preserve"> </w:t>
      </w:r>
      <w:r w:rsidRPr="00D71C03">
        <w:t>людей</w:t>
      </w:r>
      <w:r w:rsidR="00D71C03" w:rsidRPr="00D71C03">
        <w:t xml:space="preserve"> </w:t>
      </w:r>
      <w:r w:rsidRPr="00D71C03">
        <w:t>этот</w:t>
      </w:r>
      <w:r w:rsidR="00D71C03" w:rsidRPr="00D71C03">
        <w:t xml:space="preserve"> </w:t>
      </w:r>
      <w:r w:rsidRPr="00D71C03">
        <w:t>интервал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должен</w:t>
      </w:r>
      <w:r w:rsidR="00D71C03" w:rsidRPr="00D71C03">
        <w:t xml:space="preserve"> </w:t>
      </w:r>
      <w:r w:rsidRPr="00D71C03">
        <w:t>превышать</w:t>
      </w:r>
      <w:r w:rsidR="00D71C03" w:rsidRPr="00D71C03">
        <w:t xml:space="preserve"> </w:t>
      </w:r>
      <w:r w:rsidRPr="00D71C03">
        <w:t>0,06</w:t>
      </w:r>
      <w:r w:rsidR="00D71C03" w:rsidRPr="00D71C03">
        <w:t xml:space="preserve"> </w:t>
      </w:r>
      <w:r w:rsidRPr="00D71C03">
        <w:t>с.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повышении</w:t>
      </w:r>
      <w:r w:rsidR="00D71C03" w:rsidRPr="00D71C03">
        <w:t xml:space="preserve"> </w:t>
      </w:r>
      <w:r w:rsidRPr="00D71C03">
        <w:t>частоты</w:t>
      </w:r>
      <w:r w:rsidR="00D71C03" w:rsidRPr="00D71C03">
        <w:t xml:space="preserve"> </w:t>
      </w:r>
      <w:r w:rsidRPr="00D71C03">
        <w:t>сердечных</w:t>
      </w:r>
      <w:r w:rsidR="00D71C03" w:rsidRPr="00D71C03">
        <w:t xml:space="preserve"> </w:t>
      </w:r>
      <w:r w:rsidRPr="00D71C03">
        <w:t>сокращений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стан</w:t>
      </w:r>
      <w:r w:rsidRPr="00D71C03">
        <w:t>о</w:t>
      </w:r>
      <w:r w:rsidRPr="00D71C03">
        <w:t>виться</w:t>
      </w:r>
      <w:r w:rsidR="00D71C03" w:rsidRPr="00D71C03">
        <w:t xml:space="preserve"> </w:t>
      </w:r>
      <w:r w:rsidRPr="00D71C03">
        <w:t>более</w:t>
      </w:r>
      <w:r w:rsidR="00D71C03" w:rsidRPr="00D71C03">
        <w:t xml:space="preserve"> </w:t>
      </w:r>
      <w:r w:rsidRPr="00D71C03">
        <w:t>широким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острым.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значительной</w:t>
      </w:r>
      <w:r w:rsidR="00D71C03" w:rsidRPr="00D71C03">
        <w:t xml:space="preserve"> </w:t>
      </w:r>
      <w:r w:rsidRPr="00D71C03">
        <w:t>тахикардии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м</w:t>
      </w:r>
      <w:r w:rsidRPr="00D71C03">
        <w:t>о</w:t>
      </w:r>
      <w:r w:rsidRPr="00D71C03">
        <w:t>жет</w:t>
      </w:r>
      <w:r w:rsidR="00D71C03" w:rsidRPr="00D71C03">
        <w:t xml:space="preserve"> </w:t>
      </w:r>
      <w:r w:rsidRPr="00D71C03">
        <w:t>сливаться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предшествующим</w:t>
      </w:r>
      <w:r w:rsidR="00D71C03" w:rsidRPr="00D71C03">
        <w:t xml:space="preserve"> </w:t>
      </w:r>
      <w:r w:rsidRPr="00D71C03">
        <w:t>зубцом</w:t>
      </w:r>
      <w:r w:rsidR="00D71C03" w:rsidRPr="00D71C03">
        <w:t xml:space="preserve"> </w:t>
      </w:r>
      <w:r w:rsidRPr="00D71C03">
        <w:t>Т,</w:t>
      </w:r>
      <w:r w:rsidR="00D71C03" w:rsidRPr="00D71C03">
        <w:t xml:space="preserve"> </w:t>
      </w:r>
      <w:r w:rsidRPr="00D71C03">
        <w:t>теряться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нем,</w:t>
      </w:r>
      <w:r w:rsidR="00D71C03" w:rsidRPr="00D71C03">
        <w:t xml:space="preserve"> </w:t>
      </w:r>
      <w:r w:rsidRPr="00D71C03">
        <w:t>что</w:t>
      </w:r>
      <w:r w:rsidR="00D71C03" w:rsidRPr="00D71C03">
        <w:t xml:space="preserve"> </w:t>
      </w:r>
      <w:r w:rsidRPr="00D71C03">
        <w:t>делает</w:t>
      </w:r>
      <w:r w:rsidR="00D71C03" w:rsidRPr="00D71C03">
        <w:t xml:space="preserve"> </w:t>
      </w:r>
      <w:r w:rsidRPr="00D71C03">
        <w:t>н</w:t>
      </w:r>
      <w:r w:rsidRPr="00D71C03">
        <w:t>е</w:t>
      </w:r>
      <w:r w:rsidRPr="00D71C03">
        <w:t>возможным</w:t>
      </w:r>
      <w:r w:rsidR="00D71C03" w:rsidRPr="00D71C03">
        <w:t xml:space="preserve"> </w:t>
      </w:r>
      <w:r w:rsidRPr="00D71C03">
        <w:t>определение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в</w:t>
      </w:r>
      <w:r w:rsidRPr="00D71C03">
        <w:t>ы</w:t>
      </w:r>
      <w:r w:rsidRPr="00D71C03">
        <w:t>соты.</w:t>
      </w:r>
    </w:p>
    <w:p w14:paraId="5C1320A2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>
        <w:t xml:space="preserve"> (</w:t>
      </w:r>
      <w:r w:rsidRPr="00D71C03">
        <w:rPr>
          <w:lang w:val="en-US"/>
        </w:rPr>
        <w:t>PR</w:t>
      </w:r>
      <w:r w:rsidR="00D71C03" w:rsidRPr="00D71C03">
        <w:t xml:space="preserve">) - </w:t>
      </w:r>
      <w:r w:rsidRPr="00D71C03">
        <w:t>от</w:t>
      </w:r>
      <w:r w:rsidR="00D71C03" w:rsidRPr="00D71C03">
        <w:t xml:space="preserve"> </w:t>
      </w:r>
      <w:r w:rsidRPr="00D71C03">
        <w:t>начала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начала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Q</w:t>
      </w:r>
      <w:r w:rsidR="00D71C03">
        <w:t xml:space="preserve"> (</w:t>
      </w:r>
      <w:r w:rsidRPr="00D71C03">
        <w:t>или</w:t>
      </w:r>
      <w:r w:rsidR="00D71C03" w:rsidRPr="00D71C03">
        <w:t xml:space="preserve"> </w:t>
      </w:r>
      <w:r w:rsidRPr="00D71C03">
        <w:rPr>
          <w:lang w:val="en-US"/>
        </w:rPr>
        <w:t>R</w:t>
      </w:r>
      <w:r w:rsidR="00D71C03" w:rsidRPr="00D71C03">
        <w:t xml:space="preserve">) - </w:t>
      </w:r>
      <w:r w:rsidRPr="00D71C03">
        <w:t>соответствует</w:t>
      </w:r>
      <w:r w:rsidR="00D71C03" w:rsidRPr="00D71C03">
        <w:t xml:space="preserve"> </w:t>
      </w:r>
      <w:r w:rsidRPr="00D71C03">
        <w:t>времени</w:t>
      </w:r>
      <w:r w:rsidR="00D71C03" w:rsidRPr="00D71C03">
        <w:t xml:space="preserve"> </w:t>
      </w:r>
      <w:r w:rsidRPr="00D71C03">
        <w:t>прохо</w:t>
      </w:r>
      <w:r w:rsidRPr="00D71C03">
        <w:t>ж</w:t>
      </w:r>
      <w:r w:rsidRPr="00D71C03">
        <w:t>дения</w:t>
      </w:r>
      <w:r w:rsidR="00D71C03" w:rsidRPr="00D71C03">
        <w:t xml:space="preserve"> </w:t>
      </w:r>
      <w:r w:rsidRPr="00D71C03">
        <w:t>возбуждения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предсердиям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ат-риовентрикулярному</w:t>
      </w:r>
      <w:r w:rsidR="00D71C03" w:rsidRPr="00D71C03">
        <w:t xml:space="preserve"> </w:t>
      </w:r>
      <w:r w:rsidRPr="00D71C03">
        <w:t>соединению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миокарда</w:t>
      </w:r>
      <w:r w:rsidR="00D71C03" w:rsidRPr="00D71C03">
        <w:t xml:space="preserve"> </w:t>
      </w:r>
      <w:r w:rsidRPr="00D71C03">
        <w:t>желудочков.</w:t>
      </w:r>
      <w:r w:rsidR="00D71C03" w:rsidRPr="00D71C03">
        <w:t xml:space="preserve"> </w:t>
      </w:r>
      <w:r w:rsidRPr="00D71C03">
        <w:t>Прохождение</w:t>
      </w:r>
      <w:r w:rsidR="00D71C03" w:rsidRPr="00D71C03">
        <w:t xml:space="preserve"> </w:t>
      </w:r>
      <w:r w:rsidRPr="00D71C03">
        <w:t>возбуждения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атриовентрикулярному</w:t>
      </w:r>
      <w:r w:rsidR="00D71C03" w:rsidRPr="00D71C03">
        <w:t xml:space="preserve"> </w:t>
      </w:r>
      <w:r w:rsidRPr="00D71C03">
        <w:t>узлу</w:t>
      </w:r>
      <w:r w:rsidR="00D71C03" w:rsidRPr="00D71C03">
        <w:t xml:space="preserve"> </w:t>
      </w:r>
      <w:r w:rsidRPr="00D71C03">
        <w:t>совпадает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последней</w:t>
      </w:r>
      <w:r w:rsidR="00D71C03" w:rsidRPr="00D71C03">
        <w:t xml:space="preserve"> </w:t>
      </w:r>
      <w:r w:rsidRPr="00D71C03">
        <w:t>третью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первой</w:t>
      </w:r>
      <w:r w:rsidR="00D71C03" w:rsidRPr="00D71C03">
        <w:t xml:space="preserve"> </w:t>
      </w:r>
      <w:r w:rsidRPr="00D71C03">
        <w:t>полов</w:t>
      </w:r>
      <w:r w:rsidRPr="00D71C03">
        <w:t>и</w:t>
      </w:r>
      <w:r w:rsidRPr="00D71C03">
        <w:t>ной</w:t>
      </w:r>
      <w:r w:rsidR="00D71C03" w:rsidRPr="00D71C03">
        <w:t xml:space="preserve"> </w:t>
      </w:r>
      <w:r w:rsidRPr="00D71C03">
        <w:t>сегмента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>
        <w:t xml:space="preserve"> (</w:t>
      </w:r>
      <w:r w:rsidRPr="00D71C03">
        <w:rPr>
          <w:lang w:val="en-US"/>
        </w:rPr>
        <w:t>PR</w:t>
      </w:r>
      <w:r w:rsidR="00D71C03" w:rsidRPr="00D71C03">
        <w:t xml:space="preserve">). </w:t>
      </w: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>
        <w:t xml:space="preserve"> (</w:t>
      </w:r>
      <w:r w:rsidRPr="00D71C03">
        <w:t>или</w:t>
      </w:r>
      <w:r w:rsidR="00D71C03" w:rsidRPr="00D71C03">
        <w:t xml:space="preserve"> </w:t>
      </w:r>
      <w:r w:rsidRPr="00D71C03">
        <w:rPr>
          <w:lang w:val="en-US"/>
        </w:rPr>
        <w:t>PR</w:t>
      </w:r>
      <w:r w:rsidR="00D71C03" w:rsidRPr="00D71C03">
        <w:t xml:space="preserve">) </w:t>
      </w:r>
      <w:r w:rsidRPr="00D71C03">
        <w:t>расположен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начала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начала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Pr="00D71C03">
        <w:t>.</w:t>
      </w:r>
      <w:r w:rsidR="00D71C03" w:rsidRPr="00D71C03">
        <w:t xml:space="preserve"> </w:t>
      </w:r>
      <w:r w:rsidRPr="00D71C03">
        <w:t>Если</w:t>
      </w:r>
      <w:r w:rsidR="00D71C03" w:rsidRPr="00D71C03">
        <w:t xml:space="preserve"> </w:t>
      </w:r>
      <w:r w:rsidRPr="00D71C03">
        <w:t>комплекс</w:t>
      </w:r>
      <w:r w:rsidR="00D71C03" w:rsidRPr="00D71C03">
        <w:t xml:space="preserve"> </w:t>
      </w:r>
      <w:r w:rsidRPr="00D71C03">
        <w:t>н</w:t>
      </w:r>
      <w:r w:rsidRPr="00D71C03">
        <w:t>а</w:t>
      </w:r>
      <w:r w:rsidRPr="00D71C03">
        <w:t>чинается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Q</w:t>
      </w:r>
      <w:r w:rsidRPr="00D71C03">
        <w:t>,</w:t>
      </w:r>
      <w:r w:rsidR="00D71C03" w:rsidRPr="00D71C03">
        <w:t xml:space="preserve"> </w:t>
      </w:r>
      <w:r w:rsidRPr="00D71C03">
        <w:t>то</w:t>
      </w:r>
      <w:r w:rsidR="00D71C03" w:rsidRPr="00D71C03">
        <w:t xml:space="preserve"> </w:t>
      </w:r>
      <w:r w:rsidRPr="00D71C03">
        <w:t>имеется</w:t>
      </w:r>
      <w:r w:rsidR="00D71C03" w:rsidRPr="00D71C03">
        <w:t xml:space="preserve"> </w:t>
      </w: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Pr="00D71C03">
        <w:t>,</w:t>
      </w:r>
      <w:r w:rsidR="00D71C03" w:rsidRPr="00D71C03">
        <w:t xml:space="preserve"> </w:t>
      </w:r>
      <w:r w:rsidRPr="00D71C03">
        <w:t>если</w:t>
      </w:r>
      <w:r w:rsidR="00D71C03" w:rsidRPr="00D71C03">
        <w:t xml:space="preserve"> </w:t>
      </w:r>
      <w:r w:rsidRPr="00D71C03">
        <w:t>начальным</w:t>
      </w:r>
      <w:r w:rsidR="00D71C03" w:rsidRPr="00D71C03">
        <w:t xml:space="preserve"> </w:t>
      </w:r>
      <w:r w:rsidRPr="00D71C03">
        <w:t>зубцом</w:t>
      </w:r>
      <w:r w:rsidR="00D71C03" w:rsidRPr="00D71C03">
        <w:t xml:space="preserve"> </w:t>
      </w:r>
      <w:r w:rsidRPr="00D71C03">
        <w:t>ко</w:t>
      </w:r>
      <w:r w:rsidRPr="00D71C03">
        <w:t>м</w:t>
      </w:r>
      <w:r w:rsidRPr="00D71C03">
        <w:t>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является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rPr>
          <w:lang w:val="en-US"/>
        </w:rPr>
        <w:t>R</w:t>
      </w:r>
      <w:r w:rsidRPr="00D71C03">
        <w:t>,</w:t>
      </w:r>
      <w:r w:rsidR="00D71C03" w:rsidRPr="00D71C03">
        <w:t xml:space="preserve"> </w:t>
      </w:r>
      <w:r w:rsidRPr="00D71C03">
        <w:t>то</w:t>
      </w:r>
      <w:r w:rsidR="00D71C03" w:rsidRPr="00D71C03">
        <w:t xml:space="preserve"> </w:t>
      </w:r>
      <w:r w:rsidRPr="00D71C03">
        <w:t>можно</w:t>
      </w:r>
      <w:r w:rsidR="00D71C03" w:rsidRPr="00D71C03">
        <w:t xml:space="preserve"> </w:t>
      </w:r>
      <w:r w:rsidRPr="00D71C03">
        <w:t>говорить</w:t>
      </w:r>
      <w:r w:rsidR="00D71C03" w:rsidRPr="00D71C03">
        <w:t xml:space="preserve"> </w:t>
      </w:r>
      <w:r w:rsidRPr="00D71C03">
        <w:t>о</w:t>
      </w:r>
      <w:r w:rsidR="00D71C03" w:rsidRPr="00D71C03">
        <w:t xml:space="preserve"> </w:t>
      </w:r>
      <w:r w:rsidRPr="00D71C03">
        <w:t>интервале</w:t>
      </w:r>
      <w:r w:rsidR="00D71C03" w:rsidRPr="00D71C03">
        <w:t xml:space="preserve"> </w:t>
      </w:r>
      <w:r w:rsidRPr="00D71C03">
        <w:rPr>
          <w:lang w:val="en-US"/>
        </w:rPr>
        <w:t>PR</w:t>
      </w:r>
      <w:r w:rsidRPr="00D71C03">
        <w:t>.</w:t>
      </w:r>
      <w:r w:rsidR="00D71C03" w:rsidRPr="00D71C03">
        <w:t xml:space="preserve"> </w:t>
      </w: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 w:rsidRPr="00D71C03">
        <w:t xml:space="preserve"> </w:t>
      </w:r>
      <w:r w:rsidRPr="00D71C03">
        <w:t>изменяется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продолжительности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зависимости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возраста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массы</w:t>
      </w:r>
      <w:r w:rsidR="00D71C03" w:rsidRPr="00D71C03">
        <w:t xml:space="preserve"> </w:t>
      </w:r>
      <w:r w:rsidRPr="00D71C03">
        <w:t>т</w:t>
      </w:r>
      <w:r w:rsidRPr="00D71C03">
        <w:t>е</w:t>
      </w:r>
      <w:r w:rsidRPr="00D71C03">
        <w:t>ла</w:t>
      </w:r>
      <w:r w:rsidR="00D71C03" w:rsidRPr="00D71C03">
        <w:t xml:space="preserve"> </w:t>
      </w:r>
      <w:r w:rsidRPr="00D71C03">
        <w:t>больного.</w:t>
      </w:r>
      <w:r w:rsidR="00D71C03" w:rsidRPr="00D71C03">
        <w:t xml:space="preserve"> </w:t>
      </w:r>
      <w:r w:rsidRPr="00D71C03">
        <w:t>Он</w:t>
      </w:r>
      <w:r w:rsidR="00D71C03" w:rsidRPr="00D71C03">
        <w:t xml:space="preserve"> </w:t>
      </w:r>
      <w:r w:rsidRPr="00D71C03">
        <w:t>зав</w:t>
      </w:r>
      <w:r w:rsidRPr="00D71C03">
        <w:t>и</w:t>
      </w:r>
      <w:r w:rsidRPr="00D71C03">
        <w:t>сит</w:t>
      </w:r>
      <w:r w:rsidR="00D71C03" w:rsidRPr="00D71C03">
        <w:t xml:space="preserve"> </w:t>
      </w:r>
      <w:r w:rsidRPr="00D71C03">
        <w:t>также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частоты</w:t>
      </w:r>
      <w:r w:rsidR="00D71C03" w:rsidRPr="00D71C03">
        <w:t xml:space="preserve"> </w:t>
      </w:r>
      <w:r w:rsidRPr="00D71C03">
        <w:t>ритма</w:t>
      </w:r>
      <w:r w:rsidR="00D71C03">
        <w:t xml:space="preserve"> (</w:t>
      </w:r>
      <w:r w:rsidRPr="00D71C03">
        <w:t>частоты</w:t>
      </w:r>
      <w:r w:rsidR="00D71C03" w:rsidRPr="00D71C03">
        <w:t xml:space="preserve"> </w:t>
      </w:r>
      <w:r w:rsidRPr="00D71C03">
        <w:t>сердцебиений</w:t>
      </w:r>
      <w:r w:rsidR="00D71C03" w:rsidRPr="00D71C03">
        <w:t xml:space="preserve">), </w:t>
      </w:r>
      <w:r w:rsidRPr="00D71C03">
        <w:t>укорачиваясь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тахикардии.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 w:rsidRPr="00D71C03">
        <w:t xml:space="preserve"> </w:t>
      </w:r>
      <w:r w:rsidRPr="00D71C03">
        <w:t>составляет</w:t>
      </w:r>
      <w:r w:rsidR="00D71C03" w:rsidRPr="00D71C03">
        <w:t xml:space="preserve"> </w:t>
      </w:r>
      <w:r w:rsidRPr="00D71C03">
        <w:t>0,12-0,18</w:t>
      </w:r>
      <w:r w:rsidR="00D71C03" w:rsidRPr="00D71C03">
        <w:t xml:space="preserve"> </w:t>
      </w:r>
      <w:r w:rsidRPr="00D71C03">
        <w:t>с.</w:t>
      </w:r>
      <w:r w:rsidR="00D71C03" w:rsidRPr="00D71C03">
        <w:t xml:space="preserve"> </w:t>
      </w:r>
      <w:r w:rsidRPr="00D71C03">
        <w:t>Он</w:t>
      </w:r>
      <w:r w:rsidR="00D71C03" w:rsidRPr="00D71C03">
        <w:t xml:space="preserve"> </w:t>
      </w:r>
      <w:r w:rsidRPr="00D71C03">
        <w:t>имеет</w:t>
      </w:r>
      <w:r w:rsidR="00D71C03" w:rsidRPr="00D71C03">
        <w:t xml:space="preserve"> </w:t>
      </w:r>
      <w:r w:rsidRPr="00D71C03">
        <w:t>тенденцию</w:t>
      </w:r>
      <w:r w:rsidR="00D71C03" w:rsidRPr="00D71C03">
        <w:t xml:space="preserve"> </w:t>
      </w:r>
      <w:r w:rsidRPr="00D71C03">
        <w:t>удлиняться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возрастом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укорачиваться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учащении</w:t>
      </w:r>
      <w:r w:rsidR="00D71C03" w:rsidRPr="00D71C03">
        <w:t xml:space="preserve"> </w:t>
      </w:r>
      <w:r w:rsidRPr="00D71C03">
        <w:t>ритма.</w:t>
      </w:r>
      <w:r w:rsidR="00D71C03" w:rsidRPr="00D71C03">
        <w:t xml:space="preserve"> </w:t>
      </w:r>
      <w:r w:rsidRPr="00D71C03">
        <w:t>Продолжительность</w:t>
      </w:r>
      <w:r w:rsidR="00D71C03" w:rsidRPr="00D71C03">
        <w:t xml:space="preserve"> </w:t>
      </w:r>
      <w:r w:rsidRPr="00D71C03">
        <w:t>интервала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 w:rsidRPr="00D71C03">
        <w:t xml:space="preserve"> </w:t>
      </w:r>
      <w:r w:rsidRPr="00D71C03">
        <w:t>измеряют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отведении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конечн</w:t>
      </w:r>
      <w:r w:rsidRPr="00D71C03">
        <w:t>о</w:t>
      </w:r>
      <w:r w:rsidRPr="00D71C03">
        <w:t>стей,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кот</w:t>
      </w:r>
      <w:r w:rsidRPr="00D71C03">
        <w:t>о</w:t>
      </w:r>
      <w:r w:rsidRPr="00D71C03">
        <w:t>ром</w:t>
      </w:r>
      <w:r w:rsidR="00D71C03" w:rsidRPr="00D71C03">
        <w:t xml:space="preserve"> </w:t>
      </w:r>
      <w:r w:rsidRPr="00D71C03">
        <w:t>продолжительность</w:t>
      </w:r>
      <w:r w:rsidR="00D71C03" w:rsidRPr="00D71C03">
        <w:t xml:space="preserve"> </w:t>
      </w:r>
      <w:r w:rsidRPr="00D71C03">
        <w:t>этого</w:t>
      </w:r>
      <w:r w:rsidR="00D71C03" w:rsidRPr="00D71C03">
        <w:t xml:space="preserve"> </w:t>
      </w:r>
      <w:r w:rsidRPr="00D71C03">
        <w:t>интервала</w:t>
      </w:r>
      <w:r w:rsidR="00D71C03" w:rsidRPr="00D71C03">
        <w:t xml:space="preserve"> </w:t>
      </w:r>
      <w:r w:rsidRPr="00D71C03">
        <w:t>наибольшая.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грудных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продолжительность</w:t>
      </w:r>
      <w:r w:rsidR="00D71C03" w:rsidRPr="00D71C03">
        <w:t xml:space="preserve"> </w:t>
      </w:r>
      <w:r w:rsidRPr="00D71C03">
        <w:t>интервала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отличаться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дл</w:t>
      </w:r>
      <w:r w:rsidRPr="00D71C03">
        <w:t>и</w:t>
      </w:r>
      <w:r w:rsidRPr="00D71C03">
        <w:t>тельности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конечностей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0,04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даже</w:t>
      </w:r>
      <w:r w:rsidR="00D71C03" w:rsidRPr="00D71C03">
        <w:t xml:space="preserve"> </w:t>
      </w:r>
      <w:r w:rsidRPr="00D71C03">
        <w:t>больше.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изм</w:t>
      </w:r>
      <w:r w:rsidRPr="00D71C03">
        <w:t>е</w:t>
      </w:r>
      <w:r w:rsidRPr="00D71C03">
        <w:t>рения</w:t>
      </w:r>
      <w:r w:rsidR="00D71C03" w:rsidRPr="00D71C03">
        <w:t xml:space="preserve"> </w:t>
      </w:r>
      <w:r w:rsidRPr="00D71C03">
        <w:t>продолжительности</w:t>
      </w:r>
      <w:r w:rsidR="00D71C03" w:rsidRPr="00D71C03">
        <w:t xml:space="preserve"> </w:t>
      </w:r>
      <w:r w:rsidRPr="00D71C03">
        <w:t>интервала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 w:rsidRPr="00D71C03">
        <w:t xml:space="preserve"> </w:t>
      </w:r>
      <w:r w:rsidRPr="00D71C03">
        <w:t>выбирают</w:t>
      </w:r>
      <w:r w:rsidR="00D71C03" w:rsidRPr="00D71C03">
        <w:t xml:space="preserve"> </w:t>
      </w:r>
      <w:r w:rsidRPr="00D71C03">
        <w:t>то</w:t>
      </w:r>
      <w:r w:rsidR="00D71C03" w:rsidRPr="00D71C03">
        <w:t xml:space="preserve"> </w:t>
      </w:r>
      <w:r w:rsidRPr="00D71C03">
        <w:t>отведение,</w:t>
      </w:r>
      <w:r w:rsidR="00D71C03" w:rsidRPr="00D71C03">
        <w:t xml:space="preserve"> </w:t>
      </w:r>
      <w:r w:rsidRPr="00D71C03">
        <w:t>где</w:t>
      </w:r>
      <w:r w:rsidR="00D71C03" w:rsidRPr="00D71C03">
        <w:t xml:space="preserve"> </w:t>
      </w:r>
      <w:r w:rsidRPr="00D71C03">
        <w:t>хорошо</w:t>
      </w:r>
      <w:r w:rsidR="00D71C03" w:rsidRPr="00D71C03">
        <w:t xml:space="preserve"> </w:t>
      </w:r>
      <w:r w:rsidRPr="00D71C03">
        <w:t>выражены</w:t>
      </w:r>
      <w:r w:rsidR="00D71C03" w:rsidRPr="00D71C03">
        <w:t xml:space="preserve"> </w:t>
      </w:r>
      <w:r w:rsidRPr="00D71C03">
        <w:t>з</w:t>
      </w:r>
      <w:r w:rsidRPr="00D71C03">
        <w:t>у</w:t>
      </w:r>
      <w:r w:rsidRPr="00D71C03">
        <w:t>бец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комплекс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Pr="00D71C03">
        <w:t>.</w:t>
      </w:r>
    </w:p>
    <w:p w14:paraId="64D7DE36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Иногда</w:t>
      </w:r>
      <w:r w:rsidR="00D71C03" w:rsidRPr="00D71C03">
        <w:t xml:space="preserve"> </w:t>
      </w:r>
      <w:r w:rsidRPr="00D71C03">
        <w:t>возникают</w:t>
      </w:r>
      <w:r w:rsidR="00D71C03" w:rsidRPr="00D71C03">
        <w:t xml:space="preserve"> </w:t>
      </w:r>
      <w:r w:rsidRPr="00D71C03">
        <w:t>трудности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измерении</w:t>
      </w:r>
      <w:r w:rsidR="00D71C03" w:rsidRPr="00D71C03">
        <w:t xml:space="preserve"> </w:t>
      </w:r>
      <w:r w:rsidRPr="00D71C03">
        <w:t>продолжительности</w:t>
      </w:r>
      <w:r w:rsidR="00D71C03" w:rsidRPr="00D71C03">
        <w:t xml:space="preserve"> </w:t>
      </w:r>
      <w:r w:rsidRPr="00D71C03">
        <w:t>и</w:t>
      </w:r>
      <w:r w:rsidRPr="00D71C03">
        <w:t>н</w:t>
      </w:r>
      <w:r w:rsidRPr="00D71C03">
        <w:t>тервала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Pr="00D71C03">
        <w:t>.</w:t>
      </w:r>
      <w:r w:rsidR="00D71C03" w:rsidRPr="00D71C03">
        <w:t xml:space="preserve"> </w:t>
      </w:r>
      <w:r w:rsidRPr="00D71C03">
        <w:t>Это</w:t>
      </w:r>
      <w:r w:rsidR="00D71C03" w:rsidRPr="00D71C03">
        <w:t xml:space="preserve"> </w:t>
      </w:r>
      <w:r w:rsidRPr="00D71C03">
        <w:t>связано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тем,</w:t>
      </w:r>
      <w:r w:rsidR="00D71C03" w:rsidRPr="00D71C03">
        <w:t xml:space="preserve"> </w:t>
      </w:r>
      <w:r w:rsidRPr="00D71C03">
        <w:t>что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некоторых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начальная</w:t>
      </w:r>
      <w:r w:rsidR="00D71C03" w:rsidRPr="00D71C03">
        <w:t xml:space="preserve"> </w:t>
      </w:r>
      <w:r w:rsidRPr="00D71C03">
        <w:t>часть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быть</w:t>
      </w:r>
      <w:r w:rsidR="00D71C03" w:rsidRPr="00D71C03">
        <w:t xml:space="preserve"> </w:t>
      </w:r>
      <w:r w:rsidRPr="00D71C03">
        <w:t>изоэлектрична.</w:t>
      </w:r>
      <w:r w:rsidR="00D71C03" w:rsidRPr="00D71C03">
        <w:t xml:space="preserve"> </w:t>
      </w:r>
      <w:r w:rsidRPr="00D71C03">
        <w:t>Продолжительность</w:t>
      </w:r>
      <w:r w:rsidR="00D71C03" w:rsidRPr="00D71C03">
        <w:t xml:space="preserve"> </w:t>
      </w:r>
      <w:r w:rsidRPr="00D71C03">
        <w:t>инте</w:t>
      </w:r>
      <w:r w:rsidRPr="00D71C03">
        <w:t>р</w:t>
      </w:r>
      <w:r w:rsidRPr="00D71C03">
        <w:t>вала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этих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будет</w:t>
      </w:r>
      <w:r w:rsidR="00D71C03" w:rsidRPr="00D71C03">
        <w:t xml:space="preserve"> </w:t>
      </w:r>
      <w:r w:rsidRPr="00D71C03">
        <w:t>меньше</w:t>
      </w:r>
      <w:r w:rsidR="00D71C03" w:rsidRPr="00D71C03">
        <w:t xml:space="preserve"> </w:t>
      </w:r>
      <w:r w:rsidRPr="00D71C03">
        <w:t>истинных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значений.</w:t>
      </w:r>
      <w:r w:rsidR="00D71C03" w:rsidRPr="00D71C03">
        <w:t xml:space="preserve"> </w:t>
      </w:r>
      <w:r w:rsidRPr="00D71C03">
        <w:t>Наоборот,</w:t>
      </w:r>
      <w:r w:rsidR="00D71C03" w:rsidRPr="00D71C03">
        <w:t xml:space="preserve"> </w:t>
      </w:r>
      <w:r w:rsidRPr="00D71C03">
        <w:t>если</w:t>
      </w:r>
      <w:r w:rsidR="00D71C03" w:rsidRPr="00D71C03">
        <w:t xml:space="preserve"> </w:t>
      </w: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 w:rsidRPr="00D71C03">
        <w:t xml:space="preserve"> </w:t>
      </w:r>
      <w:r w:rsidRPr="00D71C03">
        <w:t>измеряется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отведении,</w:t>
      </w:r>
      <w:r w:rsidR="00D71C03" w:rsidRPr="00D71C03">
        <w:t xml:space="preserve"> </w:t>
      </w:r>
      <w:r w:rsidRPr="00D71C03">
        <w:t>где</w:t>
      </w:r>
      <w:r w:rsidR="00D71C03" w:rsidRPr="00D71C03">
        <w:t xml:space="preserve"> </w:t>
      </w:r>
      <w:r w:rsidRPr="00D71C03">
        <w:t>изоэлектрична</w:t>
      </w:r>
      <w:r w:rsidR="00D71C03" w:rsidRPr="00D71C03">
        <w:t xml:space="preserve"> </w:t>
      </w:r>
      <w:r w:rsidRPr="00D71C03">
        <w:t>начальная</w:t>
      </w:r>
      <w:r w:rsidR="00D71C03" w:rsidRPr="00D71C03">
        <w:t xml:space="preserve"> </w:t>
      </w:r>
      <w:r w:rsidRPr="00D71C03">
        <w:t>часть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Pr="00D71C03">
        <w:t>,</w:t>
      </w:r>
      <w:r w:rsidR="00D71C03" w:rsidRPr="00D71C03">
        <w:t xml:space="preserve"> </w:t>
      </w:r>
      <w:r w:rsidRPr="00D71C03">
        <w:t>то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продолжительность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этом</w:t>
      </w:r>
      <w:r w:rsidR="00D71C03" w:rsidRPr="00D71C03">
        <w:t xml:space="preserve"> </w:t>
      </w:r>
      <w:r w:rsidRPr="00D71C03">
        <w:t>отведении</w:t>
      </w:r>
      <w:r w:rsidR="00D71C03" w:rsidRPr="00D71C03">
        <w:t xml:space="preserve"> </w:t>
      </w:r>
      <w:r w:rsidRPr="00D71C03">
        <w:t>будет</w:t>
      </w:r>
      <w:r w:rsidR="00D71C03" w:rsidRPr="00D71C03">
        <w:t xml:space="preserve"> </w:t>
      </w:r>
      <w:r w:rsidRPr="00D71C03">
        <w:t>больше</w:t>
      </w:r>
      <w:r w:rsidR="00D71C03" w:rsidRPr="00D71C03">
        <w:t xml:space="preserve"> </w:t>
      </w:r>
      <w:r w:rsidRPr="00D71C03">
        <w:t>истинной.</w:t>
      </w:r>
      <w:r w:rsidR="00D71C03" w:rsidRPr="00D71C03">
        <w:t xml:space="preserve"> </w:t>
      </w:r>
      <w:r w:rsidRPr="00D71C03">
        <w:t>Ошибки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измерении</w:t>
      </w:r>
      <w:r w:rsidR="00D71C03" w:rsidRPr="00D71C03">
        <w:t xml:space="preserve"> </w:t>
      </w:r>
      <w:r w:rsidRPr="00D71C03">
        <w:t>продолжител</w:t>
      </w:r>
      <w:r w:rsidRPr="00D71C03">
        <w:t>ь</w:t>
      </w:r>
      <w:r w:rsidRPr="00D71C03">
        <w:t>ности</w:t>
      </w:r>
      <w:r w:rsidR="00D71C03" w:rsidRPr="00D71C03">
        <w:t xml:space="preserve"> </w:t>
      </w:r>
      <w:r w:rsidRPr="00D71C03">
        <w:t>интервала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 w:rsidRPr="00D71C03">
        <w:t xml:space="preserve"> </w:t>
      </w:r>
      <w:r w:rsidRPr="00D71C03">
        <w:t>можно</w:t>
      </w:r>
      <w:r w:rsidR="00D71C03" w:rsidRPr="00D71C03">
        <w:t xml:space="preserve"> </w:t>
      </w:r>
      <w:r w:rsidRPr="00D71C03">
        <w:t>избежать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з</w:t>
      </w:r>
      <w:r w:rsidRPr="00D71C03">
        <w:t>а</w:t>
      </w:r>
      <w:r w:rsidRPr="00D71C03">
        <w:t>писи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многоканальном</w:t>
      </w:r>
      <w:r w:rsidR="00D71C03" w:rsidRPr="00D71C03">
        <w:t xml:space="preserve"> </w:t>
      </w:r>
      <w:r w:rsidRPr="00D71C03">
        <w:t>электрокардиографе.</w:t>
      </w:r>
      <w:r w:rsidR="00D71C03" w:rsidRPr="00D71C03">
        <w:t xml:space="preserve"> </w:t>
      </w: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 w:rsidRPr="00D71C03">
        <w:t xml:space="preserve"> </w:t>
      </w:r>
      <w:r w:rsidRPr="00D71C03">
        <w:t>включает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себя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сегмент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Pr="00D71C03">
        <w:t>.</w:t>
      </w:r>
    </w:p>
    <w:p w14:paraId="4874A505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Сегмент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="00D71C03" w:rsidRPr="00D71C03">
        <w:t xml:space="preserve"> </w:t>
      </w:r>
      <w:r w:rsidRPr="00D71C03">
        <w:t>располагается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конца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начала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Q</w:t>
      </w:r>
      <w:r w:rsidR="00D71C03">
        <w:t xml:space="preserve"> (</w:t>
      </w:r>
      <w:r w:rsidRPr="00D71C03">
        <w:t>или</w:t>
      </w:r>
      <w:r w:rsidR="00D71C03" w:rsidRPr="00D71C03">
        <w:t xml:space="preserve"> </w:t>
      </w:r>
      <w:r w:rsidRPr="00D71C03">
        <w:rPr>
          <w:lang w:val="en-US"/>
        </w:rPr>
        <w:t>R</w:t>
      </w:r>
      <w:r w:rsidR="00D71C03" w:rsidRPr="00D71C03">
        <w:t xml:space="preserve">) </w:t>
      </w:r>
      <w:r w:rsidRPr="00D71C03">
        <w:t>обычно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изолинии.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большой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продолжительности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нем</w:t>
      </w:r>
      <w:r w:rsidR="00D71C03" w:rsidRPr="00D71C03">
        <w:t xml:space="preserve"> </w:t>
      </w:r>
      <w:r w:rsidRPr="00D71C03">
        <w:t>иногда</w:t>
      </w:r>
      <w:r w:rsidR="00D71C03" w:rsidRPr="00D71C03">
        <w:t xml:space="preserve"> </w:t>
      </w:r>
      <w:r w:rsidRPr="00D71C03">
        <w:t>виден</w:t>
      </w:r>
      <w:r w:rsidR="00D71C03" w:rsidRPr="00D71C03">
        <w:t xml:space="preserve"> </w:t>
      </w:r>
      <w:r w:rsidRPr="00D71C03">
        <w:t>отрицательный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ТЗ,</w:t>
      </w:r>
      <w:r w:rsidR="00D71C03" w:rsidRPr="00D71C03">
        <w:t xml:space="preserve"> </w:t>
      </w:r>
      <w:r w:rsidRPr="00D71C03">
        <w:t>обусловленный</w:t>
      </w:r>
      <w:r w:rsidR="00D71C03" w:rsidRPr="00D71C03">
        <w:t xml:space="preserve"> </w:t>
      </w:r>
      <w:r w:rsidRPr="00D71C03">
        <w:t>реполяриз</w:t>
      </w:r>
      <w:r w:rsidRPr="00D71C03">
        <w:t>а</w:t>
      </w:r>
      <w:r w:rsidRPr="00D71C03">
        <w:t>цией</w:t>
      </w:r>
      <w:r w:rsidR="00D71C03" w:rsidRPr="00D71C03">
        <w:t xml:space="preserve"> </w:t>
      </w:r>
      <w:r w:rsidRPr="00D71C03">
        <w:t>предсердий.</w:t>
      </w:r>
    </w:p>
    <w:p w14:paraId="3DEB7DC5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Индекс</w:t>
      </w:r>
      <w:r w:rsidR="00D71C03" w:rsidRPr="00D71C03">
        <w:t xml:space="preserve"> </w:t>
      </w:r>
      <w:r w:rsidRPr="00D71C03">
        <w:t>Макруза</w:t>
      </w:r>
      <w:r w:rsidR="00D71C03" w:rsidRPr="00D71C03">
        <w:t xml:space="preserve"> - </w:t>
      </w:r>
      <w:r w:rsidRPr="00D71C03">
        <w:t>это</w:t>
      </w:r>
      <w:r w:rsidR="00D71C03" w:rsidRPr="00D71C03">
        <w:t xml:space="preserve"> </w:t>
      </w:r>
      <w:r w:rsidRPr="00D71C03">
        <w:t>отношение</w:t>
      </w:r>
      <w:r w:rsidR="00D71C03" w:rsidRPr="00D71C03">
        <w:t xml:space="preserve"> </w:t>
      </w:r>
      <w:r w:rsidRPr="00D71C03">
        <w:t>продолжительности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Р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дл</w:t>
      </w:r>
      <w:r w:rsidRPr="00D71C03">
        <w:t>и</w:t>
      </w:r>
      <w:r w:rsidRPr="00D71C03">
        <w:t>тельности</w:t>
      </w:r>
      <w:r w:rsidR="00D71C03" w:rsidRPr="00D71C03">
        <w:t xml:space="preserve"> </w:t>
      </w:r>
      <w:r w:rsidRPr="00D71C03">
        <w:t>сегмента</w:t>
      </w:r>
      <w:r w:rsidR="00D71C03" w:rsidRPr="00D71C03">
        <w:t xml:space="preserve"> </w:t>
      </w:r>
      <w:r w:rsidRPr="00D71C03">
        <w:rPr>
          <w:lang w:val="en-US"/>
        </w:rPr>
        <w:t>PQ</w:t>
      </w:r>
      <w:r w:rsidRPr="00D71C03">
        <w:t>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индекс</w:t>
      </w:r>
      <w:r w:rsidR="00D71C03" w:rsidRPr="00D71C03">
        <w:t xml:space="preserve"> </w:t>
      </w:r>
      <w:r w:rsidRPr="00D71C03">
        <w:t>Макруза</w:t>
      </w:r>
      <w:r w:rsidR="00D71C03" w:rsidRPr="00D71C03">
        <w:t xml:space="preserve"> </w:t>
      </w:r>
      <w:r w:rsidRPr="00D71C03">
        <w:t>составляет</w:t>
      </w:r>
      <w:r w:rsidR="00D71C03" w:rsidRPr="00D71C03">
        <w:t xml:space="preserve"> </w:t>
      </w:r>
      <w:r w:rsidRPr="00D71C03">
        <w:t>1,1</w:t>
      </w:r>
      <w:r w:rsidR="00D71C03" w:rsidRPr="00D71C03">
        <w:t>-</w:t>
      </w:r>
      <w:r w:rsidRPr="00D71C03">
        <w:t>1,</w:t>
      </w:r>
      <w:r w:rsidR="00D71C03" w:rsidRPr="00D71C03">
        <w:t xml:space="preserve"> </w:t>
      </w:r>
      <w:r w:rsidRPr="00D71C03">
        <w:t>Этот</w:t>
      </w:r>
      <w:r w:rsidR="00D71C03" w:rsidRPr="00D71C03">
        <w:t xml:space="preserve"> </w:t>
      </w:r>
      <w:r w:rsidRPr="00D71C03">
        <w:t>индекс</w:t>
      </w:r>
      <w:r w:rsidR="00D71C03" w:rsidRPr="00D71C03">
        <w:t xml:space="preserve"> </w:t>
      </w:r>
      <w:r w:rsidRPr="00D71C03">
        <w:t>иногда</w:t>
      </w:r>
      <w:r w:rsidR="00D71C03" w:rsidRPr="00D71C03">
        <w:t xml:space="preserve"> </w:t>
      </w:r>
      <w:r w:rsidRPr="00D71C03">
        <w:t>помогает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диагностике</w:t>
      </w:r>
      <w:r w:rsidR="00D71C03" w:rsidRPr="00D71C03">
        <w:t xml:space="preserve"> </w:t>
      </w:r>
      <w:r w:rsidRPr="00D71C03">
        <w:t>гипертр</w:t>
      </w:r>
      <w:r w:rsidRPr="00D71C03">
        <w:t>о</w:t>
      </w:r>
      <w:r w:rsidRPr="00D71C03">
        <w:t>фии</w:t>
      </w:r>
      <w:r w:rsidR="00D71C03" w:rsidRPr="00D71C03">
        <w:t xml:space="preserve"> </w:t>
      </w:r>
      <w:r w:rsidRPr="00D71C03">
        <w:t>предсердий.</w:t>
      </w:r>
    </w:p>
    <w:p w14:paraId="0E44B6F3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Желудочковый</w:t>
      </w:r>
      <w:r w:rsidR="00D71C03" w:rsidRPr="00D71C03">
        <w:t xml:space="preserve"> </w:t>
      </w:r>
      <w:r w:rsidRPr="00D71C03">
        <w:t>комплекс</w:t>
      </w:r>
      <w:r w:rsidR="00D71C03">
        <w:t xml:space="preserve"> (</w:t>
      </w:r>
      <w:r w:rsidRPr="00D71C03">
        <w:rPr>
          <w:lang w:val="en-US"/>
        </w:rPr>
        <w:t>QT</w:t>
      </w:r>
      <w:r w:rsidR="00D71C03" w:rsidRPr="00D71C03">
        <w:t xml:space="preserve">) </w:t>
      </w:r>
      <w:r w:rsidRPr="00D71C03">
        <w:t>состоит</w:t>
      </w:r>
      <w:r w:rsidR="00D71C03" w:rsidRPr="00D71C03">
        <w:t xml:space="preserve"> </w:t>
      </w:r>
      <w:r w:rsidRPr="00D71C03">
        <w:t>из</w:t>
      </w:r>
      <w:r w:rsidR="00D71C03" w:rsidRPr="00D71C03">
        <w:t xml:space="preserve"> </w:t>
      </w:r>
      <w:r w:rsidRPr="00D71C03">
        <w:t>начального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Pr="00D71C03">
        <w:t>,</w:t>
      </w:r>
      <w:r w:rsidR="00D71C03" w:rsidRPr="00D71C03">
        <w:t xml:space="preserve"> </w:t>
      </w:r>
      <w:r w:rsidRPr="00D71C03">
        <w:t>отрезка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Т.</w:t>
      </w:r>
      <w:r w:rsidR="00D71C03" w:rsidRPr="00D71C03">
        <w:t xml:space="preserve"> </w:t>
      </w:r>
      <w:r w:rsidRPr="00D71C03">
        <w:t>Комплекс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регистрируется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t>возбуждения</w:t>
      </w:r>
      <w:r w:rsidR="00D71C03" w:rsidRPr="00D71C03">
        <w:t xml:space="preserve"> </w:t>
      </w:r>
      <w:r w:rsidRPr="00D71C03">
        <w:t>желудочков.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это</w:t>
      </w:r>
      <w:r w:rsidR="00D71C03" w:rsidRPr="00D71C03">
        <w:t xml:space="preserve"> </w:t>
      </w:r>
      <w:r w:rsidRPr="00D71C03">
        <w:t>наибольшее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амплитуде</w:t>
      </w:r>
      <w:r w:rsidR="00D71C03" w:rsidRPr="00D71C03">
        <w:t xml:space="preserve"> </w:t>
      </w:r>
      <w:r w:rsidRPr="00D71C03">
        <w:t>отклонение</w:t>
      </w:r>
      <w:r w:rsidR="00D71C03" w:rsidRPr="00D71C03">
        <w:t xml:space="preserve"> </w:t>
      </w:r>
      <w:r w:rsidRPr="00D71C03">
        <w:t>ЭКГ.</w:t>
      </w:r>
      <w:r w:rsidR="00D71C03" w:rsidRPr="00D71C03">
        <w:t xml:space="preserve"> </w:t>
      </w:r>
      <w:r w:rsidRPr="00D71C03">
        <w:t>Шир</w:t>
      </w:r>
      <w:r w:rsidRPr="00D71C03">
        <w:t>и</w:t>
      </w:r>
      <w:r w:rsidRPr="00D71C03">
        <w:t>на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составляет</w:t>
      </w:r>
      <w:r w:rsidR="00D71C03" w:rsidRPr="00D71C03">
        <w:t xml:space="preserve"> </w:t>
      </w:r>
      <w:r w:rsidRPr="00D71C03">
        <w:t>0,06-0,08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указывает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продолж</w:t>
      </w:r>
      <w:r w:rsidRPr="00D71C03">
        <w:t>и</w:t>
      </w:r>
      <w:r w:rsidRPr="00D71C03">
        <w:t>тельность</w:t>
      </w:r>
      <w:r w:rsidR="00D71C03" w:rsidRPr="00D71C03">
        <w:t xml:space="preserve"> </w:t>
      </w:r>
      <w:r w:rsidRPr="00D71C03">
        <w:t>внутрижелудочкового</w:t>
      </w:r>
      <w:r w:rsidR="00D71C03" w:rsidRPr="00D71C03">
        <w:t xml:space="preserve"> </w:t>
      </w:r>
      <w:r w:rsidRPr="00D71C03">
        <w:t>проведения</w:t>
      </w:r>
      <w:r w:rsidR="00D71C03" w:rsidRPr="00D71C03">
        <w:t xml:space="preserve"> </w:t>
      </w:r>
      <w:r w:rsidRPr="00D71C03">
        <w:t>возбуждения.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возрастом</w:t>
      </w:r>
      <w:r w:rsidR="00D71C03" w:rsidRPr="00D71C03">
        <w:t xml:space="preserve"> </w:t>
      </w:r>
      <w:r w:rsidRPr="00D71C03">
        <w:t>ш</w:t>
      </w:r>
      <w:r w:rsidRPr="00D71C03">
        <w:t>и</w:t>
      </w:r>
      <w:r w:rsidRPr="00D71C03">
        <w:t>рина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увеличивается.</w:t>
      </w:r>
      <w:r w:rsidR="00D71C03" w:rsidRPr="00D71C03">
        <w:t xml:space="preserve"> </w:t>
      </w:r>
      <w:r w:rsidRPr="00D71C03">
        <w:t>Ширина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н</w:t>
      </w:r>
      <w:r w:rsidRPr="00D71C03">
        <w:t>е</w:t>
      </w:r>
      <w:r w:rsidRPr="00D71C03">
        <w:t>сколько</w:t>
      </w:r>
      <w:r w:rsidR="00D71C03" w:rsidRPr="00D71C03">
        <w:t xml:space="preserve"> </w:t>
      </w:r>
      <w:r w:rsidRPr="00D71C03">
        <w:t>уменьшаться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учащении</w:t>
      </w:r>
      <w:r w:rsidR="00D71C03" w:rsidRPr="00D71C03">
        <w:t xml:space="preserve"> </w:t>
      </w:r>
      <w:r w:rsidRPr="00D71C03">
        <w:t>ритма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наоборот.</w:t>
      </w:r>
    </w:p>
    <w:p w14:paraId="7D2B4D95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Об</w:t>
      </w:r>
      <w:r w:rsidR="00D71C03" w:rsidRPr="00D71C03">
        <w:t xml:space="preserve"> </w:t>
      </w:r>
      <w:r w:rsidRPr="00D71C03">
        <w:t>уширении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говорят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тех</w:t>
      </w:r>
      <w:r w:rsidR="00D71C03" w:rsidRPr="00D71C03">
        <w:t xml:space="preserve"> </w:t>
      </w:r>
      <w:r w:rsidRPr="00D71C03">
        <w:t>случаях,</w:t>
      </w:r>
      <w:r w:rsidR="00D71C03" w:rsidRPr="00D71C03">
        <w:t xml:space="preserve"> </w:t>
      </w:r>
      <w:r w:rsidRPr="00D71C03">
        <w:t>когда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продо</w:t>
      </w:r>
      <w:r w:rsidRPr="00D71C03">
        <w:t>л</w:t>
      </w:r>
      <w:r w:rsidRPr="00D71C03">
        <w:t>жительность</w:t>
      </w:r>
      <w:r w:rsidR="00D71C03" w:rsidRPr="00D71C03">
        <w:t xml:space="preserve"> </w:t>
      </w:r>
      <w:r w:rsidRPr="00D71C03">
        <w:t>превышает</w:t>
      </w:r>
      <w:r w:rsidR="00D71C03" w:rsidRPr="00D71C03">
        <w:t xml:space="preserve"> </w:t>
      </w:r>
      <w:r w:rsidRPr="00D71C03">
        <w:t>0,1</w:t>
      </w:r>
      <w:r w:rsidR="00D71C03" w:rsidRPr="00D71C03">
        <w:t xml:space="preserve"> </w:t>
      </w:r>
      <w:r w:rsidRPr="00D71C03">
        <w:t>с.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комплексе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анализируют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ампл</w:t>
      </w:r>
      <w:r w:rsidRPr="00D71C03">
        <w:t>и</w:t>
      </w:r>
      <w:r w:rsidRPr="00D71C03">
        <w:t>туду,</w:t>
      </w:r>
      <w:r w:rsidR="00D71C03" w:rsidRPr="00D71C03">
        <w:t xml:space="preserve"> </w:t>
      </w:r>
      <w:r w:rsidRPr="00D71C03">
        <w:t>продолжительность,</w:t>
      </w:r>
      <w:r w:rsidR="00D71C03" w:rsidRPr="00D71C03">
        <w:t xml:space="preserve"> </w:t>
      </w:r>
      <w:r w:rsidRPr="00D71C03">
        <w:t>форму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параметрам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нескольких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опр</w:t>
      </w:r>
      <w:r w:rsidRPr="00D71C03">
        <w:t>е</w:t>
      </w:r>
      <w:r w:rsidRPr="00D71C03">
        <w:t>деляют</w:t>
      </w:r>
      <w:r w:rsidR="00D71C03" w:rsidRPr="00D71C03">
        <w:t xml:space="preserve"> </w:t>
      </w:r>
      <w:r w:rsidRPr="00D71C03">
        <w:t>положение</w:t>
      </w:r>
      <w:r w:rsidR="00D71C03" w:rsidRPr="00D71C03">
        <w:t xml:space="preserve"> </w:t>
      </w:r>
      <w:r w:rsidRPr="00D71C03">
        <w:t>электрической</w:t>
      </w:r>
      <w:r w:rsidR="00D71C03" w:rsidRPr="00D71C03">
        <w:t xml:space="preserve"> </w:t>
      </w:r>
      <w:r w:rsidRPr="00D71C03">
        <w:t>оси</w:t>
      </w:r>
      <w:r w:rsidR="00D71C03" w:rsidRPr="00D71C03">
        <w:t xml:space="preserve"> </w:t>
      </w:r>
      <w:r w:rsidRPr="00D71C03">
        <w:t>сердца.</w:t>
      </w:r>
    </w:p>
    <w:p w14:paraId="014C4E02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Амплитуда</w:t>
      </w:r>
      <w:r w:rsidR="00D71C03" w:rsidRPr="00D71C03">
        <w:t xml:space="preserve"> </w:t>
      </w:r>
      <w:r w:rsidRPr="00D71C03">
        <w:t>зубцов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значительно</w:t>
      </w:r>
      <w:r w:rsidR="00D71C03" w:rsidRPr="00D71C03">
        <w:t xml:space="preserve"> </w:t>
      </w:r>
      <w:r w:rsidRPr="00D71C03">
        <w:t>варьируется.</w:t>
      </w:r>
      <w:r w:rsidR="00D71C03" w:rsidRPr="00D71C03">
        <w:t xml:space="preserve"> </w:t>
      </w:r>
      <w:r w:rsidRPr="00D71C03">
        <w:t>Она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больше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грудных</w:t>
      </w:r>
      <w:r w:rsidR="00D71C03" w:rsidRPr="00D71C03">
        <w:t xml:space="preserve"> </w:t>
      </w:r>
      <w:r w:rsidRPr="00D71C03">
        <w:t>отведениях,</w:t>
      </w:r>
      <w:r w:rsidR="00D71C03" w:rsidRPr="00D71C03">
        <w:t xml:space="preserve"> </w:t>
      </w:r>
      <w:r w:rsidRPr="00D71C03">
        <w:t>чем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стандартных.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норме,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кра</w:t>
      </w:r>
      <w:r w:rsidRPr="00D71C03">
        <w:t>й</w:t>
      </w:r>
      <w:r w:rsidRPr="00D71C03">
        <w:t>ней</w:t>
      </w:r>
      <w:r w:rsidR="00D71C03" w:rsidRPr="00D71C03">
        <w:t xml:space="preserve"> </w:t>
      </w:r>
      <w:r w:rsidRPr="00D71C03">
        <w:t>мере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одном</w:t>
      </w:r>
      <w:r w:rsidR="00D71C03" w:rsidRPr="00D71C03">
        <w:t xml:space="preserve"> </w:t>
      </w:r>
      <w:r w:rsidRPr="00D71C03">
        <w:t>из</w:t>
      </w:r>
      <w:r w:rsidR="00D71C03" w:rsidRPr="00D71C03">
        <w:t xml:space="preserve"> </w:t>
      </w:r>
      <w:r w:rsidRPr="00D71C03">
        <w:t>стандартных</w:t>
      </w:r>
      <w:r w:rsidR="00D71C03" w:rsidRPr="00D71C03">
        <w:t xml:space="preserve"> </w:t>
      </w:r>
      <w:r w:rsidRPr="00D71C03">
        <w:t>отведений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конечн</w:t>
      </w:r>
      <w:r w:rsidRPr="00D71C03">
        <w:t>о</w:t>
      </w:r>
      <w:r w:rsidRPr="00D71C03">
        <w:t>стей,</w:t>
      </w:r>
      <w:r w:rsidR="00D71C03" w:rsidRPr="00D71C03">
        <w:t xml:space="preserve"> </w:t>
      </w:r>
      <w:r w:rsidRPr="00D71C03">
        <w:t>амплитуда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должна</w:t>
      </w:r>
      <w:r w:rsidR="00D71C03" w:rsidRPr="00D71C03">
        <w:t xml:space="preserve"> </w:t>
      </w:r>
      <w:r w:rsidRPr="00D71C03">
        <w:t>превышать</w:t>
      </w:r>
      <w:r w:rsidR="00D71C03" w:rsidRPr="00D71C03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D71C03">
          <w:t>5</w:t>
        </w:r>
        <w:r w:rsidR="00D71C03" w:rsidRPr="00D71C03">
          <w:t xml:space="preserve"> </w:t>
        </w:r>
        <w:r w:rsidRPr="00D71C03">
          <w:t>мм</w:t>
        </w:r>
      </w:smartTag>
      <w:r w:rsidRPr="00D71C03">
        <w:t>,</w:t>
      </w:r>
      <w:r w:rsidR="00D71C03" w:rsidRPr="00D71C03">
        <w:t xml:space="preserve"> </w:t>
      </w:r>
      <w:r w:rsidRPr="00D71C03">
        <w:t>а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грудных</w:t>
      </w:r>
      <w:r w:rsidR="00D71C03" w:rsidRPr="00D71C03">
        <w:t xml:space="preserve"> </w:t>
      </w:r>
      <w:r w:rsidRPr="00D71C03">
        <w:t>отв</w:t>
      </w:r>
      <w:r w:rsidRPr="00D71C03">
        <w:t>е</w:t>
      </w:r>
      <w:r w:rsidRPr="00D71C03">
        <w:t>дениях</w:t>
      </w:r>
      <w:r w:rsidR="00D71C03" w:rsidRPr="00D71C03">
        <w:t xml:space="preserve"> - </w:t>
      </w:r>
      <w:smartTag w:uri="urn:schemas-microsoft-com:office:smarttags" w:element="metricconverter">
        <w:smartTagPr>
          <w:attr w:name="ProductID" w:val="8 мм"/>
        </w:smartTagPr>
        <w:r w:rsidRPr="00D71C03">
          <w:t>8</w:t>
        </w:r>
        <w:r w:rsidR="00D71C03" w:rsidRPr="00D71C03">
          <w:t xml:space="preserve"> </w:t>
        </w:r>
        <w:r w:rsidRPr="00D71C03">
          <w:t>мм</w:t>
        </w:r>
      </w:smartTag>
      <w:r w:rsidRPr="00D71C03">
        <w:t>.</w:t>
      </w:r>
      <w:r w:rsidR="00D71C03" w:rsidRPr="00D71C03">
        <w:t xml:space="preserve"> </w:t>
      </w:r>
      <w:r w:rsidRPr="00D71C03">
        <w:t>Если</w:t>
      </w:r>
      <w:r w:rsidR="00D71C03" w:rsidRPr="00D71C03">
        <w:t xml:space="preserve"> </w:t>
      </w:r>
      <w:r w:rsidRPr="00D71C03">
        <w:t>амплитуда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всех</w:t>
      </w:r>
      <w:r w:rsidR="00D71C03" w:rsidRPr="00D71C03">
        <w:t xml:space="preserve"> </w:t>
      </w:r>
      <w:r w:rsidRPr="00D71C03">
        <w:t>стандартных</w:t>
      </w:r>
      <w:r w:rsidR="00D71C03" w:rsidRPr="00D71C03">
        <w:t xml:space="preserve"> </w:t>
      </w:r>
      <w:r w:rsidRPr="00D71C03">
        <w:t>отвед</w:t>
      </w:r>
      <w:r w:rsidRPr="00D71C03">
        <w:t>е</w:t>
      </w:r>
      <w:r w:rsidRPr="00D71C03">
        <w:t>ниях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конечностей</w:t>
      </w:r>
      <w:r w:rsidR="00D71C03" w:rsidRPr="00D71C03">
        <w:t xml:space="preserve"> </w:t>
      </w:r>
      <w:r w:rsidRPr="00D71C03">
        <w:t>меньше</w:t>
      </w:r>
      <w:r w:rsidR="00D71C03" w:rsidRPr="00D71C03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D71C03">
          <w:t>5</w:t>
        </w:r>
        <w:r w:rsidR="00D71C03" w:rsidRPr="00D71C03">
          <w:t xml:space="preserve"> </w:t>
        </w:r>
        <w:r w:rsidRPr="00D71C03">
          <w:t>мм</w:t>
        </w:r>
      </w:smartTag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всех</w:t>
      </w:r>
      <w:r w:rsidR="00D71C03" w:rsidRPr="00D71C03">
        <w:t xml:space="preserve"> </w:t>
      </w:r>
      <w:r w:rsidRPr="00D71C03">
        <w:t>грудных</w:t>
      </w:r>
      <w:r w:rsidR="00D71C03" w:rsidRPr="00D71C03">
        <w:t xml:space="preserve"> </w:t>
      </w:r>
      <w:r w:rsidRPr="00D71C03">
        <w:t>о</w:t>
      </w:r>
      <w:r w:rsidRPr="00D71C03">
        <w:t>т</w:t>
      </w:r>
      <w:r w:rsidRPr="00D71C03">
        <w:t>ведениях</w:t>
      </w:r>
      <w:r w:rsidR="00D71C03" w:rsidRPr="00D71C03">
        <w:t xml:space="preserve"> </w:t>
      </w:r>
      <w:r w:rsidRPr="00D71C03">
        <w:t>меньше</w:t>
      </w:r>
      <w:r w:rsidR="00D71C03" w:rsidRPr="00D71C03"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D71C03">
          <w:t>8</w:t>
        </w:r>
        <w:r w:rsidR="00D71C03" w:rsidRPr="00D71C03">
          <w:t xml:space="preserve"> </w:t>
        </w:r>
        <w:r w:rsidRPr="00D71C03">
          <w:t>мм</w:t>
        </w:r>
      </w:smartTag>
      <w:r w:rsidRPr="00D71C03">
        <w:t>,</w:t>
      </w:r>
      <w:r w:rsidR="00D71C03" w:rsidRPr="00D71C03">
        <w:t xml:space="preserve"> </w:t>
      </w:r>
      <w:r w:rsidRPr="00D71C03">
        <w:t>то</w:t>
      </w:r>
      <w:r w:rsidR="00D71C03" w:rsidRPr="00D71C03">
        <w:t xml:space="preserve"> </w:t>
      </w:r>
      <w:r w:rsidRPr="00D71C03">
        <w:t>говорят</w:t>
      </w:r>
      <w:r w:rsidR="00D71C03" w:rsidRPr="00D71C03">
        <w:t xml:space="preserve"> </w:t>
      </w:r>
      <w:r w:rsidRPr="00D71C03">
        <w:t>о</w:t>
      </w:r>
      <w:r w:rsidR="00D71C03" w:rsidRPr="00D71C03">
        <w:t xml:space="preserve"> </w:t>
      </w:r>
      <w:r w:rsidRPr="00D71C03">
        <w:t>снижении</w:t>
      </w:r>
      <w:r w:rsidR="00D71C03" w:rsidRPr="00D71C03">
        <w:t xml:space="preserve"> </w:t>
      </w:r>
      <w:r w:rsidRPr="00D71C03">
        <w:t>вольт</w:t>
      </w:r>
      <w:r w:rsidRPr="00D71C03">
        <w:t>а</w:t>
      </w:r>
      <w:r w:rsidRPr="00D71C03">
        <w:t>жа</w:t>
      </w:r>
      <w:r w:rsidR="00D71C03" w:rsidRPr="00D71C03">
        <w:t xml:space="preserve"> </w:t>
      </w:r>
      <w:r w:rsidRPr="00D71C03">
        <w:t>зубцов</w:t>
      </w:r>
      <w:r w:rsidR="00D71C03" w:rsidRPr="00D71C03">
        <w:t xml:space="preserve"> </w:t>
      </w:r>
      <w:r w:rsidRPr="00D71C03">
        <w:t>ЭКГ.</w:t>
      </w:r>
    </w:p>
    <w:p w14:paraId="67596662" w14:textId="77777777" w:rsidR="00DD3E89" w:rsidRPr="00D71C03" w:rsidRDefault="00DD3E89" w:rsidP="00D71C03">
      <w:pPr>
        <w:shd w:val="clear" w:color="auto" w:fill="FFFFFF"/>
        <w:tabs>
          <w:tab w:val="left" w:pos="726"/>
        </w:tabs>
      </w:pPr>
      <w:r w:rsidRPr="00D71C03">
        <w:t>В</w:t>
      </w:r>
      <w:r w:rsidR="00D71C03" w:rsidRPr="00D71C03">
        <w:t xml:space="preserve"> </w:t>
      </w:r>
      <w:r w:rsidRPr="00D71C03">
        <w:t>стандартных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усиленных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конечностей</w:t>
      </w:r>
      <w:r w:rsidR="00D71C03" w:rsidRPr="00D71C03">
        <w:t xml:space="preserve"> </w:t>
      </w:r>
      <w:r w:rsidRPr="00D71C03">
        <w:t>у</w:t>
      </w:r>
      <w:r w:rsidR="00D71C03" w:rsidRPr="00D71C03">
        <w:t xml:space="preserve"> </w:t>
      </w:r>
      <w:r w:rsidRPr="00D71C03">
        <w:t>взрослых</w:t>
      </w:r>
      <w:r w:rsidR="00D71C03" w:rsidRPr="00D71C03">
        <w:t xml:space="preserve"> </w:t>
      </w:r>
      <w:r w:rsidRPr="00D71C03">
        <w:t>амплитуда</w:t>
      </w:r>
      <w:r w:rsidR="00D71C03" w:rsidRPr="00D71C03">
        <w:t xml:space="preserve"> </w:t>
      </w:r>
      <w:r w:rsidRPr="00D71C03">
        <w:t>ко</w:t>
      </w:r>
      <w:r w:rsidRPr="00D71C03">
        <w:t>м</w:t>
      </w:r>
      <w:r w:rsidRPr="00D71C03">
        <w:t>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каждом</w:t>
      </w:r>
      <w:r w:rsidR="00D71C03" w:rsidRPr="00D71C03">
        <w:t xml:space="preserve"> </w:t>
      </w:r>
      <w:r w:rsidRPr="00D71C03">
        <w:t>из</w:t>
      </w:r>
      <w:r w:rsidR="00D71C03" w:rsidRPr="00D71C03">
        <w:t xml:space="preserve"> </w:t>
      </w:r>
      <w:r w:rsidRPr="00D71C03">
        <w:t>этих</w:t>
      </w:r>
      <w:r w:rsidR="00D71C03" w:rsidRPr="00D71C03">
        <w:t xml:space="preserve"> </w:t>
      </w:r>
      <w:r w:rsidRPr="00D71C03">
        <w:t>отведений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должна</w:t>
      </w:r>
      <w:r w:rsidR="00D71C03" w:rsidRPr="00D71C03">
        <w:t xml:space="preserve"> </w:t>
      </w:r>
      <w:r w:rsidRPr="00D71C03">
        <w:t>превышать</w:t>
      </w:r>
      <w:r w:rsidR="00D71C03" w:rsidRPr="00D71C03">
        <w:t xml:space="preserve"> </w:t>
      </w:r>
      <w:smartTag w:uri="urn:schemas-microsoft-com:office:smarttags" w:element="metricconverter">
        <w:smartTagPr>
          <w:attr w:name="ProductID" w:val="22 мм"/>
        </w:smartTagPr>
        <w:r w:rsidRPr="00D71C03">
          <w:t>22</w:t>
        </w:r>
        <w:r w:rsidR="00D71C03" w:rsidRPr="00D71C03">
          <w:t xml:space="preserve"> </w:t>
        </w:r>
        <w:r w:rsidRPr="00D71C03">
          <w:t>мм</w:t>
        </w:r>
      </w:smartTag>
      <w:r w:rsidRPr="00D71C03">
        <w:t>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любом</w:t>
      </w:r>
      <w:r w:rsidR="00D71C03" w:rsidRPr="00D71C03">
        <w:t xml:space="preserve"> </w:t>
      </w:r>
      <w:r w:rsidRPr="00D71C03">
        <w:t>из</w:t>
      </w:r>
      <w:r w:rsidR="00D71C03" w:rsidRPr="00D71C03">
        <w:t xml:space="preserve"> </w:t>
      </w:r>
      <w:r w:rsidRPr="00D71C03">
        <w:t>грудных</w:t>
      </w:r>
      <w:r w:rsidR="00D71C03" w:rsidRPr="00D71C03">
        <w:t xml:space="preserve"> </w:t>
      </w:r>
      <w:r w:rsidRPr="00D71C03">
        <w:t>отведений</w:t>
      </w:r>
      <w:r w:rsidR="00D71C03" w:rsidRPr="00D71C03">
        <w:t xml:space="preserve"> </w:t>
      </w:r>
      <w:r w:rsidRPr="00D71C03">
        <w:t>амплитуда</w:t>
      </w:r>
      <w:r w:rsidR="00D71C03" w:rsidRPr="00D71C03">
        <w:t xml:space="preserve"> </w:t>
      </w:r>
      <w:r w:rsidRPr="00D71C03">
        <w:t>ж</w:t>
      </w:r>
      <w:r w:rsidRPr="00D71C03">
        <w:t>е</w:t>
      </w:r>
      <w:r w:rsidRPr="00D71C03">
        <w:t>лудочкового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должна</w:t>
      </w:r>
      <w:r w:rsidR="00D71C03" w:rsidRPr="00D71C03">
        <w:t xml:space="preserve"> </w:t>
      </w:r>
      <w:r w:rsidRPr="00D71C03">
        <w:t>превышать</w:t>
      </w:r>
      <w:r w:rsidR="00D71C03" w:rsidRPr="00D71C03"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D71C03">
          <w:t>25</w:t>
        </w:r>
        <w:r w:rsidR="00D71C03" w:rsidRPr="00D71C03">
          <w:t xml:space="preserve"> </w:t>
        </w:r>
        <w:r w:rsidRPr="00D71C03">
          <w:t>мм</w:t>
        </w:r>
      </w:smartTag>
      <w:r w:rsidRPr="00D71C03">
        <w:t>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тех</w:t>
      </w:r>
      <w:r w:rsidR="00D71C03" w:rsidRPr="00D71C03">
        <w:t xml:space="preserve"> </w:t>
      </w:r>
      <w:r w:rsidRPr="00D71C03">
        <w:t>случаях,</w:t>
      </w:r>
      <w:r w:rsidR="00D71C03" w:rsidRPr="00D71C03">
        <w:t xml:space="preserve"> </w:t>
      </w:r>
      <w:r w:rsidRPr="00D71C03">
        <w:t>когда</w:t>
      </w:r>
      <w:r w:rsidR="00D71C03" w:rsidRPr="00D71C03">
        <w:t xml:space="preserve"> </w:t>
      </w:r>
      <w:r w:rsidRPr="00D71C03">
        <w:t>у</w:t>
      </w:r>
      <w:r w:rsidR="00D71C03" w:rsidRPr="00D71C03">
        <w:t xml:space="preserve"> </w:t>
      </w:r>
      <w:r w:rsidRPr="00D71C03">
        <w:t>взрослых</w:t>
      </w:r>
      <w:r w:rsidR="00D71C03" w:rsidRPr="00D71C03">
        <w:t xml:space="preserve"> </w:t>
      </w:r>
      <w:r w:rsidRPr="00D71C03">
        <w:t>а</w:t>
      </w:r>
      <w:r w:rsidRPr="00D71C03">
        <w:t>м</w:t>
      </w:r>
      <w:r w:rsidRPr="00D71C03">
        <w:t>плитуда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превышает</w:t>
      </w:r>
      <w:r w:rsidR="00D71C03" w:rsidRPr="00D71C03">
        <w:t xml:space="preserve"> </w:t>
      </w:r>
      <w:r w:rsidRPr="00D71C03">
        <w:t>эти</w:t>
      </w:r>
      <w:r w:rsidR="00D71C03" w:rsidRPr="00D71C03">
        <w:t xml:space="preserve"> </w:t>
      </w:r>
      <w:r w:rsidRPr="00D71C03">
        <w:t>нормативы,</w:t>
      </w:r>
      <w:r w:rsidR="00D71C03" w:rsidRPr="00D71C03">
        <w:t xml:space="preserve"> </w:t>
      </w:r>
      <w:r w:rsidRPr="00D71C03">
        <w:t>говорят</w:t>
      </w:r>
      <w:r w:rsidR="00D71C03" w:rsidRPr="00D71C03">
        <w:t xml:space="preserve"> </w:t>
      </w:r>
      <w:r w:rsidRPr="00D71C03">
        <w:t>о</w:t>
      </w:r>
      <w:r w:rsidR="00D71C03" w:rsidRPr="00D71C03">
        <w:t xml:space="preserve"> </w:t>
      </w:r>
      <w:r w:rsidRPr="00D71C03">
        <w:t>превышении</w:t>
      </w:r>
      <w:r w:rsidR="00D71C03" w:rsidRPr="00D71C03">
        <w:t xml:space="preserve"> </w:t>
      </w:r>
      <w:r w:rsidRPr="00D71C03">
        <w:t>вольтажа</w:t>
      </w:r>
      <w:r w:rsidR="00D71C03" w:rsidRPr="00D71C03">
        <w:t xml:space="preserve"> </w:t>
      </w:r>
      <w:r w:rsidRPr="00D71C03">
        <w:t>ЭКГ.</w:t>
      </w:r>
      <w:r w:rsidR="00D71C03" w:rsidRPr="00D71C03">
        <w:t xml:space="preserve"> </w:t>
      </w:r>
      <w:r w:rsidRPr="00D71C03">
        <w:t>Термин</w:t>
      </w:r>
      <w:r w:rsidR="00D71C03">
        <w:t xml:space="preserve"> "</w:t>
      </w:r>
      <w:r w:rsidRPr="00D71C03">
        <w:t>повышение</w:t>
      </w:r>
      <w:r w:rsidR="00D71C03" w:rsidRPr="00D71C03">
        <w:t xml:space="preserve"> </w:t>
      </w:r>
      <w:r w:rsidRPr="00D71C03">
        <w:t>вольтажа</w:t>
      </w:r>
      <w:r w:rsidR="00D71C03" w:rsidRPr="00D71C03">
        <w:t xml:space="preserve"> </w:t>
      </w:r>
      <w:r w:rsidRPr="00D71C03">
        <w:t>зубцов</w:t>
      </w:r>
      <w:r w:rsidR="00D71C03" w:rsidRPr="00D71C03">
        <w:t xml:space="preserve"> </w:t>
      </w:r>
      <w:r w:rsidRPr="00D71C03">
        <w:t>ЭКГ</w:t>
      </w:r>
      <w:r w:rsidR="00D71C03">
        <w:t xml:space="preserve">" </w:t>
      </w:r>
      <w:r w:rsidRPr="00D71C03">
        <w:t>или</w:t>
      </w:r>
      <w:r w:rsidR="00D71C03">
        <w:t xml:space="preserve"> "</w:t>
      </w:r>
      <w:r w:rsidRPr="00D71C03">
        <w:t>увеличение</w:t>
      </w:r>
      <w:r w:rsidR="00D71C03" w:rsidRPr="00D71C03">
        <w:t xml:space="preserve"> </w:t>
      </w:r>
      <w:r w:rsidRPr="00D71C03">
        <w:t>амплитуды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>
        <w:t xml:space="preserve">" </w:t>
      </w:r>
      <w:r w:rsidRPr="00D71C03">
        <w:t>не</w:t>
      </w:r>
      <w:r w:rsidR="00D71C03" w:rsidRPr="00D71C03">
        <w:t xml:space="preserve"> </w:t>
      </w:r>
      <w:r w:rsidRPr="00D71C03">
        <w:t>о</w:t>
      </w:r>
      <w:r w:rsidRPr="00D71C03">
        <w:t>т</w:t>
      </w:r>
      <w:r w:rsidRPr="00D71C03">
        <w:t>личаются</w:t>
      </w:r>
      <w:r w:rsidR="00D71C03" w:rsidRPr="00D71C03">
        <w:t xml:space="preserve"> </w:t>
      </w:r>
      <w:r w:rsidRPr="00D71C03">
        <w:t>точностью</w:t>
      </w:r>
      <w:r w:rsidR="00D71C03" w:rsidRPr="00D71C03">
        <w:t xml:space="preserve"> </w:t>
      </w:r>
      <w:r w:rsidRPr="00D71C03">
        <w:t>принятых</w:t>
      </w:r>
      <w:r w:rsidR="00D71C03" w:rsidRPr="00D71C03">
        <w:t xml:space="preserve"> </w:t>
      </w:r>
      <w:r w:rsidRPr="00D71C03">
        <w:t>критериев,</w:t>
      </w:r>
      <w:r w:rsidR="00D71C03" w:rsidRPr="00D71C03">
        <w:t xml:space="preserve"> </w:t>
      </w:r>
      <w:r w:rsidRPr="00D71C03">
        <w:t>так</w:t>
      </w:r>
      <w:r w:rsidR="00D71C03" w:rsidRPr="00D71C03">
        <w:t xml:space="preserve"> </w:t>
      </w:r>
      <w:r w:rsidRPr="00D71C03">
        <w:t>как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него</w:t>
      </w:r>
      <w:r w:rsidR="00D71C03" w:rsidRPr="00D71C03">
        <w:t xml:space="preserve"> </w:t>
      </w:r>
      <w:r w:rsidRPr="00D71C03">
        <w:t>еще</w:t>
      </w:r>
      <w:r w:rsidR="00D71C03" w:rsidRPr="00D71C03">
        <w:t xml:space="preserve"> </w:t>
      </w:r>
      <w:r w:rsidRPr="00D71C03">
        <w:t>нет</w:t>
      </w:r>
      <w:r w:rsidR="00D71C03" w:rsidRPr="00D71C03">
        <w:t xml:space="preserve"> </w:t>
      </w:r>
      <w:r w:rsidRPr="00D71C03">
        <w:t>четких</w:t>
      </w:r>
      <w:r w:rsidR="00D71C03" w:rsidRPr="00D71C03">
        <w:t xml:space="preserve"> </w:t>
      </w:r>
      <w:r w:rsidRPr="00D71C03">
        <w:t>нормативов</w:t>
      </w:r>
      <w:r w:rsidR="00D71C03" w:rsidRPr="00D71C03">
        <w:t xml:space="preserve"> </w:t>
      </w:r>
      <w:r w:rsidRPr="00D71C03">
        <w:t>у</w:t>
      </w:r>
      <w:r w:rsidR="00D71C03" w:rsidRPr="00D71C03">
        <w:t xml:space="preserve"> </w:t>
      </w:r>
      <w:r w:rsidRPr="00D71C03">
        <w:t>людей</w:t>
      </w:r>
      <w:r w:rsidR="00D71C03" w:rsidRPr="00D71C03">
        <w:t xml:space="preserve"> </w:t>
      </w:r>
      <w:r w:rsidRPr="00D71C03">
        <w:t>различного</w:t>
      </w:r>
      <w:r w:rsidR="00D71C03" w:rsidRPr="00D71C03">
        <w:t xml:space="preserve"> </w:t>
      </w:r>
      <w:r w:rsidRPr="00D71C03">
        <w:t>телослож</w:t>
      </w:r>
      <w:r w:rsidRPr="00D71C03">
        <w:t>е</w:t>
      </w:r>
      <w:r w:rsidRPr="00D71C03">
        <w:t>ния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разной</w:t>
      </w:r>
      <w:r w:rsidR="00D71C03" w:rsidRPr="00D71C03">
        <w:t xml:space="preserve"> </w:t>
      </w:r>
      <w:r w:rsidRPr="00D71C03">
        <w:t>толщиной</w:t>
      </w:r>
      <w:r w:rsidR="00D71C03" w:rsidRPr="00D71C03">
        <w:t xml:space="preserve"> </w:t>
      </w:r>
      <w:r w:rsidRPr="00D71C03">
        <w:t>грудной</w:t>
      </w:r>
      <w:r w:rsidR="00D71C03" w:rsidRPr="00D71C03">
        <w:t xml:space="preserve"> </w:t>
      </w:r>
      <w:r w:rsidRPr="00D71C03">
        <w:t>клетки.</w:t>
      </w:r>
    </w:p>
    <w:p w14:paraId="6BB9BEA0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Зубец</w:t>
      </w:r>
      <w:r w:rsidR="00D71C03" w:rsidRPr="00D71C03">
        <w:t xml:space="preserve"> </w:t>
      </w:r>
      <w:r w:rsidRPr="00D71C03">
        <w:rPr>
          <w:lang w:val="en-US"/>
        </w:rPr>
        <w:t>Q</w:t>
      </w:r>
      <w:r w:rsidR="00D71C03" w:rsidRPr="00D71C03">
        <w:t xml:space="preserve"> - </w:t>
      </w:r>
      <w:r w:rsidRPr="00D71C03">
        <w:t>начальный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Pr="00D71C03">
        <w:t>.</w:t>
      </w:r>
      <w:r w:rsidR="00D71C03" w:rsidRPr="00D71C03">
        <w:t xml:space="preserve"> </w:t>
      </w:r>
      <w:r w:rsidRPr="00D71C03">
        <w:t>Он</w:t>
      </w:r>
      <w:r w:rsidR="00D71C03" w:rsidRPr="00D71C03">
        <w:t xml:space="preserve"> </w:t>
      </w:r>
      <w:r w:rsidRPr="00D71C03">
        <w:t>регистрируется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вр</w:t>
      </w:r>
      <w:r w:rsidRPr="00D71C03">
        <w:t>е</w:t>
      </w:r>
      <w:r w:rsidRPr="00D71C03">
        <w:t>мя</w:t>
      </w:r>
      <w:r w:rsidR="00D71C03" w:rsidRPr="00D71C03">
        <w:t xml:space="preserve"> </w:t>
      </w:r>
      <w:r w:rsidRPr="00D71C03">
        <w:t>возбуждения</w:t>
      </w:r>
      <w:r w:rsidR="00D71C03" w:rsidRPr="00D71C03">
        <w:t xml:space="preserve"> </w:t>
      </w:r>
      <w:r w:rsidRPr="00D71C03">
        <w:t>левой</w:t>
      </w:r>
      <w:r w:rsidR="00D71C03" w:rsidRPr="00D71C03">
        <w:t xml:space="preserve"> </w:t>
      </w:r>
      <w:r w:rsidRPr="00D71C03">
        <w:t>половины</w:t>
      </w:r>
      <w:r w:rsidR="00D71C03" w:rsidRPr="00D71C03">
        <w:t xml:space="preserve"> </w:t>
      </w:r>
      <w:r w:rsidRPr="00D71C03">
        <w:t>межжелудочковой</w:t>
      </w:r>
      <w:r w:rsidR="00D71C03" w:rsidRPr="00D71C03">
        <w:t xml:space="preserve"> </w:t>
      </w:r>
      <w:r w:rsidRPr="00D71C03">
        <w:t>перегородки.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ширина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Q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должна</w:t>
      </w:r>
      <w:r w:rsidR="00D71C03" w:rsidRPr="00D71C03">
        <w:t xml:space="preserve"> </w:t>
      </w:r>
      <w:r w:rsidRPr="00D71C03">
        <w:t>превышать</w:t>
      </w:r>
      <w:r w:rsidR="00D71C03" w:rsidRPr="00D71C03">
        <w:t xml:space="preserve"> </w:t>
      </w:r>
      <w:r w:rsidRPr="00D71C03">
        <w:t>0,03</w:t>
      </w:r>
      <w:r w:rsidR="00D71C03" w:rsidRPr="00D71C03">
        <w:t xml:space="preserve"> </w:t>
      </w:r>
      <w:r w:rsidRPr="00D71C03">
        <w:t>с,</w:t>
      </w:r>
      <w:r w:rsidR="00D71C03" w:rsidRPr="00D71C03">
        <w:t xml:space="preserve"> </w:t>
      </w:r>
      <w:r w:rsidRPr="00D71C03">
        <w:t>а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амплитуда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каждом</w:t>
      </w:r>
      <w:r w:rsidR="00D71C03" w:rsidRPr="00D71C03">
        <w:t xml:space="preserve"> </w:t>
      </w:r>
      <w:r w:rsidRPr="00D71C03">
        <w:t>о</w:t>
      </w:r>
      <w:r w:rsidRPr="00D71C03">
        <w:t>т</w:t>
      </w:r>
      <w:r w:rsidRPr="00D71C03">
        <w:t>ведении</w:t>
      </w:r>
      <w:r w:rsidR="00D71C03" w:rsidRPr="00D71C03">
        <w:t xml:space="preserve"> </w:t>
      </w:r>
      <w:r w:rsidRPr="00D71C03">
        <w:t>должна</w:t>
      </w:r>
      <w:r w:rsidR="00D71C03" w:rsidRPr="00D71C03">
        <w:t xml:space="preserve"> </w:t>
      </w:r>
      <w:r w:rsidRPr="00D71C03">
        <w:t>быть</w:t>
      </w:r>
      <w:r w:rsidR="00D71C03" w:rsidRPr="00D71C03">
        <w:t xml:space="preserve"> </w:t>
      </w:r>
      <w:r w:rsidRPr="00D71C03">
        <w:t>меньше</w:t>
      </w:r>
      <w:r w:rsidR="00D71C03" w:rsidRPr="00D71C03">
        <w:t xml:space="preserve"> </w:t>
      </w:r>
      <w:r w:rsidRPr="00D71C03">
        <w:t>1/4</w:t>
      </w:r>
      <w:r w:rsidR="00D71C03" w:rsidRPr="00D71C03">
        <w:t xml:space="preserve"> </w:t>
      </w:r>
      <w:r w:rsidRPr="00D71C03">
        <w:t>амплитуды</w:t>
      </w:r>
      <w:r w:rsidR="00D71C03" w:rsidRPr="00D71C03">
        <w:t xml:space="preserve"> </w:t>
      </w:r>
      <w:r w:rsidRPr="00D71C03">
        <w:t>следующего</w:t>
      </w:r>
      <w:r w:rsidR="00D71C03" w:rsidRPr="00D71C03">
        <w:t xml:space="preserve"> </w:t>
      </w:r>
      <w:r w:rsidRPr="00D71C03">
        <w:t>за</w:t>
      </w:r>
      <w:r w:rsidR="00D71C03" w:rsidRPr="00D71C03">
        <w:t xml:space="preserve"> </w:t>
      </w:r>
      <w:r w:rsidRPr="00D71C03">
        <w:t>ним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R</w:t>
      </w:r>
      <w:r w:rsidR="00D71C03" w:rsidRPr="00D71C03">
        <w:t xml:space="preserve"> </w:t>
      </w:r>
      <w:r w:rsidRPr="00D71C03">
        <w:t>о</w:t>
      </w:r>
      <w:r w:rsidRPr="00D71C03">
        <w:t>т</w:t>
      </w:r>
      <w:r w:rsidRPr="00D71C03">
        <w:t>ведении.</w:t>
      </w:r>
      <w:r w:rsidR="00D71C03" w:rsidRPr="00D71C03">
        <w:t xml:space="preserve"> </w:t>
      </w:r>
      <w:r w:rsidRPr="00D71C03">
        <w:t>Нормальный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rPr>
          <w:lang w:val="en-US"/>
        </w:rPr>
        <w:t>Q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должен</w:t>
      </w:r>
      <w:r w:rsidR="00D71C03" w:rsidRPr="00D71C03">
        <w:t xml:space="preserve"> </w:t>
      </w:r>
      <w:r w:rsidRPr="00D71C03">
        <w:t>быть</w:t>
      </w:r>
      <w:r w:rsidR="00D71C03" w:rsidRPr="00D71C03">
        <w:t xml:space="preserve"> </w:t>
      </w:r>
      <w:r w:rsidRPr="00D71C03">
        <w:t>зазубрен.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амплит</w:t>
      </w:r>
      <w:r w:rsidRPr="00D71C03">
        <w:t>у</w:t>
      </w:r>
      <w:r w:rsidRPr="00D71C03">
        <w:t>да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Q</w:t>
      </w:r>
      <w:r w:rsidR="00D71C03" w:rsidRPr="00D71C03">
        <w:t xml:space="preserve"> </w:t>
      </w:r>
      <w:r w:rsidRPr="00D71C03">
        <w:t>дол</w:t>
      </w:r>
      <w:r w:rsidRPr="00D71C03">
        <w:t>ж</w:t>
      </w:r>
      <w:r w:rsidRPr="00D71C03">
        <w:t>на</w:t>
      </w:r>
      <w:r w:rsidR="00D71C03" w:rsidRPr="00D71C03">
        <w:t xml:space="preserve"> </w:t>
      </w:r>
      <w:r w:rsidRPr="00D71C03">
        <w:t>быть</w:t>
      </w:r>
      <w:r w:rsidR="00D71C03" w:rsidRPr="00D71C03">
        <w:t xml:space="preserve"> </w:t>
      </w:r>
      <w:r w:rsidRPr="00D71C03">
        <w:t>меньше</w:t>
      </w:r>
      <w:r w:rsidR="00D71C03" w:rsidRPr="00D71C03"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D71C03">
          <w:t>2</w:t>
        </w:r>
        <w:r w:rsidR="00D71C03" w:rsidRPr="00D71C03">
          <w:t xml:space="preserve"> </w:t>
        </w:r>
        <w:r w:rsidRPr="00D71C03">
          <w:t>мм</w:t>
        </w:r>
      </w:smartTag>
      <w:r w:rsidRPr="00D71C03">
        <w:t>.</w:t>
      </w:r>
    </w:p>
    <w:p w14:paraId="4FD3038C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Зубец</w:t>
      </w:r>
      <w:r w:rsidR="00D71C03" w:rsidRPr="00D71C03">
        <w:t xml:space="preserve"> </w:t>
      </w:r>
      <w:r w:rsidRPr="00D71C03">
        <w:rPr>
          <w:lang w:val="en-US"/>
        </w:rPr>
        <w:t>R</w:t>
      </w:r>
      <w:r w:rsidR="00D71C03" w:rsidRPr="00D71C03">
        <w:t xml:space="preserve"> - </w:t>
      </w:r>
      <w:r w:rsidRPr="00D71C03">
        <w:t>обычно</w:t>
      </w:r>
      <w:r w:rsidR="00D71C03" w:rsidRPr="00D71C03">
        <w:t xml:space="preserve"> </w:t>
      </w:r>
      <w:r w:rsidRPr="00D71C03">
        <w:t>основной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ЭКГ.</w:t>
      </w:r>
      <w:r w:rsidR="00D71C03" w:rsidRPr="00D71C03">
        <w:t xml:space="preserve"> </w:t>
      </w:r>
      <w:r w:rsidRPr="00D71C03">
        <w:t>Он</w:t>
      </w:r>
      <w:r w:rsidR="00D71C03" w:rsidRPr="00D71C03">
        <w:t xml:space="preserve"> </w:t>
      </w:r>
      <w:r w:rsidRPr="00D71C03">
        <w:t>об</w:t>
      </w:r>
      <w:r w:rsidRPr="00D71C03">
        <w:t>у</w:t>
      </w:r>
      <w:r w:rsidRPr="00D71C03">
        <w:t>словлен</w:t>
      </w:r>
      <w:r w:rsidR="00D71C03" w:rsidRPr="00D71C03">
        <w:t xml:space="preserve"> </w:t>
      </w:r>
      <w:r w:rsidRPr="00D71C03">
        <w:t>возбуждением</w:t>
      </w:r>
      <w:r w:rsidR="00D71C03" w:rsidRPr="00D71C03">
        <w:t xml:space="preserve"> </w:t>
      </w:r>
      <w:r w:rsidRPr="00D71C03">
        <w:t>желудочков.</w:t>
      </w:r>
      <w:r w:rsidR="00D71C03" w:rsidRPr="00D71C03">
        <w:t xml:space="preserve"> </w:t>
      </w:r>
      <w:r w:rsidRPr="00D71C03">
        <w:t>Амплитуда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R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стандартных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усиленных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конечностей</w:t>
      </w:r>
      <w:r w:rsidR="00D71C03" w:rsidRPr="00D71C03">
        <w:t xml:space="preserve"> </w:t>
      </w:r>
      <w:r w:rsidRPr="00D71C03">
        <w:t>определяется</w:t>
      </w:r>
      <w:r w:rsidR="00D71C03" w:rsidRPr="00D71C03">
        <w:t xml:space="preserve"> </w:t>
      </w:r>
      <w:r w:rsidRPr="00D71C03">
        <w:t>расположением</w:t>
      </w:r>
      <w:r w:rsidR="00D71C03" w:rsidRPr="00D71C03">
        <w:t xml:space="preserve"> </w:t>
      </w:r>
      <w:r w:rsidRPr="00D71C03">
        <w:t>электрической</w:t>
      </w:r>
      <w:r w:rsidR="00D71C03" w:rsidRPr="00D71C03">
        <w:t xml:space="preserve"> </w:t>
      </w:r>
      <w:r w:rsidRPr="00D71C03">
        <w:t>оси</w:t>
      </w:r>
      <w:r w:rsidR="00D71C03" w:rsidRPr="00D71C03">
        <w:t xml:space="preserve"> </w:t>
      </w:r>
      <w:r w:rsidRPr="00D71C03">
        <w:t>сердца.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нормальном</w:t>
      </w:r>
      <w:r w:rsidR="00D71C03" w:rsidRPr="00D71C03">
        <w:t xml:space="preserve"> </w:t>
      </w:r>
      <w:r w:rsidRPr="00D71C03">
        <w:t>расположении</w:t>
      </w:r>
      <w:r w:rsidR="00D71C03" w:rsidRPr="00D71C03">
        <w:t xml:space="preserve"> </w:t>
      </w:r>
      <w:r w:rsidRPr="00D71C03">
        <w:t>электрической</w:t>
      </w:r>
      <w:r w:rsidR="00D71C03" w:rsidRPr="00D71C03">
        <w:t xml:space="preserve"> </w:t>
      </w:r>
      <w:r w:rsidRPr="00D71C03">
        <w:t>оси</w:t>
      </w:r>
      <w:r w:rsidR="00D71C03" w:rsidRPr="00D71C03">
        <w:t xml:space="preserve"> </w:t>
      </w:r>
      <w:r w:rsidRPr="00D71C03">
        <w:t>сердца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rPr>
          <w:lang w:val="en-US"/>
        </w:rPr>
        <w:t>R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отсу</w:t>
      </w:r>
      <w:r w:rsidRPr="00D71C03">
        <w:t>т</w:t>
      </w:r>
      <w:r w:rsidRPr="00D71C03">
        <w:t>ствовать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отведении</w:t>
      </w:r>
      <w:r w:rsidR="00D71C03" w:rsidRPr="00D71C03">
        <w:t xml:space="preserve"> </w:t>
      </w:r>
      <w:r w:rsidRPr="00D71C03">
        <w:rPr>
          <w:lang w:val="en-US"/>
        </w:rPr>
        <w:t>aVR</w:t>
      </w:r>
      <w:r w:rsidR="00D71C03" w:rsidRPr="00D71C03">
        <w:t xml:space="preserve">, </w:t>
      </w:r>
      <w:r w:rsidRPr="00D71C03">
        <w:t>и</w:t>
      </w:r>
      <w:r w:rsidR="00D71C03" w:rsidRPr="00D71C03">
        <w:t xml:space="preserve"> </w:t>
      </w:r>
      <w:r w:rsidRPr="00D71C03">
        <w:t>тогда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этом</w:t>
      </w:r>
      <w:r w:rsidR="00D71C03" w:rsidRPr="00D71C03">
        <w:t xml:space="preserve"> </w:t>
      </w:r>
      <w:r w:rsidRPr="00D71C03">
        <w:t>отведении</w:t>
      </w:r>
      <w:r w:rsidR="00D71C03" w:rsidRPr="00D71C03">
        <w:t xml:space="preserve"> </w:t>
      </w:r>
      <w:r w:rsidRPr="00D71C03">
        <w:t>имеет</w:t>
      </w:r>
      <w:r w:rsidR="00D71C03" w:rsidRPr="00D71C03">
        <w:t xml:space="preserve"> </w:t>
      </w:r>
      <w:r w:rsidRPr="00D71C03">
        <w:t>вид</w:t>
      </w:r>
      <w:r w:rsidR="00D71C03" w:rsidRPr="00D71C03">
        <w:t xml:space="preserve"> </w:t>
      </w:r>
      <w:r w:rsidRPr="00D71C03">
        <w:rPr>
          <w:lang w:val="en-US"/>
        </w:rPr>
        <w:t>QS</w:t>
      </w:r>
      <w:r w:rsidRPr="00D71C03">
        <w:t>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отведении</w:t>
      </w:r>
      <w:r w:rsidR="00D71C03" w:rsidRPr="00D71C03">
        <w:t xml:space="preserve"> </w:t>
      </w:r>
      <w:r w:rsidRPr="00D71C03">
        <w:rPr>
          <w:lang w:val="en-US"/>
        </w:rPr>
        <w:t>VI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rPr>
          <w:lang w:val="en-US"/>
        </w:rPr>
        <w:t>R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отсутствовать,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тогда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этом</w:t>
      </w:r>
      <w:r w:rsidR="00D71C03" w:rsidRPr="00D71C03">
        <w:t xml:space="preserve"> </w:t>
      </w:r>
      <w:r w:rsidRPr="00D71C03">
        <w:t>отв</w:t>
      </w:r>
      <w:r w:rsidRPr="00D71C03">
        <w:t>е</w:t>
      </w:r>
      <w:r w:rsidRPr="00D71C03">
        <w:t>дении</w:t>
      </w:r>
      <w:r w:rsidR="00D71C03" w:rsidRPr="00D71C03">
        <w:t xml:space="preserve"> </w:t>
      </w:r>
      <w:r w:rsidRPr="00D71C03">
        <w:t>также</w:t>
      </w:r>
      <w:r w:rsidR="00D71C03" w:rsidRPr="00D71C03">
        <w:t xml:space="preserve"> </w:t>
      </w:r>
      <w:r w:rsidRPr="00D71C03">
        <w:t>имеет</w:t>
      </w:r>
      <w:r w:rsidR="00D71C03" w:rsidRPr="00D71C03">
        <w:t xml:space="preserve"> </w:t>
      </w:r>
      <w:r w:rsidRPr="00D71C03">
        <w:t>вид</w:t>
      </w:r>
      <w:r w:rsidR="00D71C03" w:rsidRPr="00D71C03">
        <w:t xml:space="preserve"> </w:t>
      </w:r>
      <w:r w:rsidRPr="00D71C03">
        <w:rPr>
          <w:lang w:val="en-US"/>
        </w:rPr>
        <w:t>QS</w:t>
      </w:r>
      <w:r w:rsidRPr="00D71C03">
        <w:t>.</w:t>
      </w:r>
      <w:r w:rsidR="00D71C03" w:rsidRPr="00D71C03">
        <w:t xml:space="preserve"> </w:t>
      </w:r>
      <w:r w:rsidRPr="00D71C03">
        <w:t>У</w:t>
      </w:r>
      <w:r w:rsidR="00D71C03" w:rsidRPr="00D71C03">
        <w:t xml:space="preserve"> </w:t>
      </w:r>
      <w:r w:rsidRPr="00D71C03">
        <w:t>молодых</w:t>
      </w:r>
      <w:r w:rsidR="00D71C03">
        <w:t xml:space="preserve"> (</w:t>
      </w:r>
      <w:r w:rsidRPr="00D71C03">
        <w:t>до</w:t>
      </w:r>
      <w:r w:rsidR="00D71C03" w:rsidRPr="00D71C03">
        <w:t xml:space="preserve"> </w:t>
      </w:r>
      <w:r w:rsidRPr="00D71C03">
        <w:t>30</w:t>
      </w:r>
      <w:r w:rsidR="00D71C03" w:rsidRPr="00D71C03">
        <w:t xml:space="preserve"> </w:t>
      </w:r>
      <w:r w:rsidRPr="00D71C03">
        <w:t>лет</w:t>
      </w:r>
      <w:r w:rsidR="00D71C03" w:rsidRPr="00D71C03">
        <w:t xml:space="preserve">) </w:t>
      </w:r>
      <w:r w:rsidRPr="00D71C03">
        <w:t>ЭКГ</w:t>
      </w:r>
      <w:r w:rsidR="00D71C03" w:rsidRPr="00D71C03">
        <w:t xml:space="preserve"> </w:t>
      </w:r>
      <w:r w:rsidRPr="00D71C03">
        <w:t>типа</w:t>
      </w:r>
      <w:r w:rsidR="00D71C03" w:rsidRPr="00D71C03">
        <w:t xml:space="preserve"> </w:t>
      </w:r>
      <w:r w:rsidRPr="00D71C03">
        <w:rPr>
          <w:lang w:val="en-US"/>
        </w:rPr>
        <w:t>QS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изре</w:t>
      </w:r>
      <w:r w:rsidRPr="00D71C03">
        <w:t>д</w:t>
      </w:r>
      <w:r w:rsidRPr="00D71C03">
        <w:t>ка</w:t>
      </w:r>
      <w:r w:rsidR="00D71C03" w:rsidRPr="00D71C03">
        <w:t xml:space="preserve"> </w:t>
      </w:r>
      <w:r w:rsidRPr="00D71C03">
        <w:t>рег</w:t>
      </w:r>
      <w:r w:rsidRPr="00D71C03">
        <w:t>и</w:t>
      </w:r>
      <w:r w:rsidRPr="00D71C03">
        <w:t>стрироваться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rPr>
          <w:lang w:val="en-US"/>
        </w:rPr>
        <w:t>VI</w:t>
      </w:r>
      <w:r w:rsidRPr="00D71C03">
        <w:t>,</w:t>
      </w:r>
      <w:r w:rsidR="00D71C03" w:rsidRPr="00D71C03">
        <w:t xml:space="preserve"> </w:t>
      </w:r>
      <w:r w:rsidRPr="00D71C03">
        <w:rPr>
          <w:lang w:val="en-US"/>
        </w:rPr>
        <w:t>V</w:t>
      </w:r>
      <w:r w:rsidRPr="00D71C03">
        <w:t>2,</w:t>
      </w:r>
      <w:r w:rsidR="00D71C03" w:rsidRPr="00D71C03">
        <w:t xml:space="preserve"> </w:t>
      </w:r>
      <w:r w:rsidRPr="00D71C03">
        <w:t>а</w:t>
      </w:r>
      <w:r w:rsidR="00D71C03" w:rsidRPr="00D71C03">
        <w:t xml:space="preserve"> </w:t>
      </w:r>
      <w:r w:rsidRPr="00D71C03">
        <w:t>у</w:t>
      </w:r>
      <w:r w:rsidR="00D71C03" w:rsidRPr="00D71C03">
        <w:t xml:space="preserve"> </w:t>
      </w:r>
      <w:r w:rsidRPr="00D71C03">
        <w:t>детей</w:t>
      </w:r>
      <w:r w:rsidR="00D71C03" w:rsidRPr="00D71C03">
        <w:t xml:space="preserve"> - </w:t>
      </w:r>
      <w:r w:rsidRPr="00D71C03">
        <w:t>в</w:t>
      </w:r>
      <w:r w:rsidR="00D71C03" w:rsidRPr="00D71C03">
        <w:t xml:space="preserve"> </w:t>
      </w:r>
      <w:r w:rsidRPr="00D71C03">
        <w:rPr>
          <w:lang w:val="en-US"/>
        </w:rPr>
        <w:t>VI</w:t>
      </w:r>
      <w:r w:rsidR="00D71C03" w:rsidRPr="00D71C03">
        <w:t xml:space="preserve"> - </w:t>
      </w:r>
      <w:r w:rsidRPr="00D71C03">
        <w:rPr>
          <w:lang w:val="en-US"/>
        </w:rPr>
        <w:t>V</w:t>
      </w:r>
      <w:r w:rsidRPr="00D71C03">
        <w:t>3.</w:t>
      </w:r>
      <w:r w:rsidR="00D71C03" w:rsidRPr="00D71C03">
        <w:t xml:space="preserve"> </w:t>
      </w:r>
      <w:r w:rsidRPr="00D71C03">
        <w:t>Однако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типа</w:t>
      </w:r>
      <w:r w:rsidR="00D71C03" w:rsidRPr="00D71C03">
        <w:t xml:space="preserve"> </w:t>
      </w:r>
      <w:r w:rsidRPr="00D71C03">
        <w:rPr>
          <w:lang w:val="en-US"/>
        </w:rPr>
        <w:t>QS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rPr>
          <w:lang w:val="en-US"/>
        </w:rPr>
        <w:t>VI</w:t>
      </w:r>
      <w:r w:rsidRPr="00D71C03">
        <w:t>,</w:t>
      </w:r>
      <w:r w:rsidR="00D71C03" w:rsidRPr="00D71C03">
        <w:t xml:space="preserve"> </w:t>
      </w:r>
      <w:r w:rsidRPr="00D71C03">
        <w:rPr>
          <w:lang w:val="en-US"/>
        </w:rPr>
        <w:t>V</w:t>
      </w:r>
      <w:r w:rsidRPr="00D71C03">
        <w:t>2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rPr>
          <w:lang w:val="en-US"/>
        </w:rPr>
        <w:t>VI</w:t>
      </w:r>
      <w:r w:rsidR="00D71C03" w:rsidRPr="00D71C03">
        <w:t xml:space="preserve"> - </w:t>
      </w:r>
      <w:r w:rsidRPr="00D71C03">
        <w:rPr>
          <w:lang w:val="en-US"/>
        </w:rPr>
        <w:t>V</w:t>
      </w:r>
      <w:r w:rsidRPr="00D71C03">
        <w:t>3</w:t>
      </w:r>
      <w:r w:rsidR="00D71C03" w:rsidRPr="00D71C03">
        <w:t xml:space="preserve"> </w:t>
      </w:r>
      <w:r w:rsidRPr="00D71C03">
        <w:t>всегда</w:t>
      </w:r>
      <w:r w:rsidR="00D71C03" w:rsidRPr="00D71C03">
        <w:t xml:space="preserve"> </w:t>
      </w:r>
      <w:r w:rsidRPr="00D71C03">
        <w:t>должна</w:t>
      </w:r>
      <w:r w:rsidR="00D71C03" w:rsidRPr="00D71C03">
        <w:t xml:space="preserve"> </w:t>
      </w:r>
      <w:r w:rsidRPr="00D71C03">
        <w:t>вызывать</w:t>
      </w:r>
      <w:r w:rsidR="00D71C03" w:rsidRPr="00D71C03">
        <w:t xml:space="preserve"> </w:t>
      </w:r>
      <w:r w:rsidRPr="00D71C03">
        <w:t>подозрение.</w:t>
      </w:r>
      <w:r w:rsidR="00D71C03" w:rsidRPr="00D71C03">
        <w:t xml:space="preserve"> </w:t>
      </w:r>
      <w:r w:rsidRPr="00D71C03">
        <w:t>Такая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часто</w:t>
      </w:r>
      <w:r w:rsidR="00D71C03" w:rsidRPr="00D71C03">
        <w:t xml:space="preserve"> </w:t>
      </w:r>
      <w:r w:rsidRPr="00D71C03">
        <w:t>явл</w:t>
      </w:r>
      <w:r w:rsidRPr="00D71C03">
        <w:t>я</w:t>
      </w:r>
      <w:r w:rsidRPr="00D71C03">
        <w:t>ется</w:t>
      </w:r>
      <w:r w:rsidR="00D71C03" w:rsidRPr="00D71C03">
        <w:t xml:space="preserve"> </w:t>
      </w:r>
      <w:r w:rsidRPr="00D71C03">
        <w:t>признаком</w:t>
      </w:r>
      <w:r w:rsidR="00D71C03" w:rsidRPr="00D71C03">
        <w:t xml:space="preserve"> </w:t>
      </w:r>
      <w:r w:rsidRPr="00D71C03">
        <w:t>инфаркта</w:t>
      </w:r>
      <w:r w:rsidR="00D71C03" w:rsidRPr="00D71C03">
        <w:t xml:space="preserve"> </w:t>
      </w:r>
      <w:r w:rsidRPr="00D71C03">
        <w:t>миокарда</w:t>
      </w:r>
      <w:r w:rsidR="00D71C03" w:rsidRPr="00D71C03">
        <w:t xml:space="preserve"> </w:t>
      </w:r>
      <w:r w:rsidRPr="00D71C03">
        <w:t>передней</w:t>
      </w:r>
      <w:r w:rsidR="00D71C03" w:rsidRPr="00D71C03">
        <w:t xml:space="preserve"> </w:t>
      </w:r>
      <w:r w:rsidRPr="00D71C03">
        <w:t>части</w:t>
      </w:r>
      <w:r w:rsidR="00D71C03" w:rsidRPr="00D71C03">
        <w:t xml:space="preserve"> </w:t>
      </w:r>
      <w:r w:rsidRPr="00D71C03">
        <w:t>межжелудочковой</w:t>
      </w:r>
      <w:r w:rsidR="00D71C03" w:rsidRPr="00D71C03">
        <w:t xml:space="preserve"> </w:t>
      </w:r>
      <w:r w:rsidRPr="00D71C03">
        <w:t>пер</w:t>
      </w:r>
      <w:r w:rsidRPr="00D71C03">
        <w:t>е</w:t>
      </w:r>
      <w:r w:rsidRPr="00D71C03">
        <w:t>горо</w:t>
      </w:r>
      <w:r w:rsidRPr="00D71C03">
        <w:t>д</w:t>
      </w:r>
      <w:r w:rsidRPr="00D71C03">
        <w:t>ки.</w:t>
      </w:r>
    </w:p>
    <w:p w14:paraId="6D3C02C6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Зубец</w:t>
      </w:r>
      <w:r w:rsidR="00D71C03" w:rsidRPr="00D71C03">
        <w:t xml:space="preserve"> </w:t>
      </w:r>
      <w:r w:rsidRPr="00D71C03">
        <w:rPr>
          <w:lang w:val="en-US"/>
        </w:rPr>
        <w:t>S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основном</w:t>
      </w:r>
      <w:r w:rsidR="00D71C03" w:rsidRPr="00D71C03">
        <w:t xml:space="preserve"> </w:t>
      </w:r>
      <w:r w:rsidRPr="00D71C03">
        <w:t>обусловлен</w:t>
      </w:r>
      <w:r w:rsidR="00D71C03" w:rsidRPr="00D71C03">
        <w:t xml:space="preserve"> </w:t>
      </w:r>
      <w:r w:rsidRPr="00D71C03">
        <w:t>конечным</w:t>
      </w:r>
      <w:r w:rsidR="00D71C03" w:rsidRPr="00D71C03">
        <w:t xml:space="preserve"> </w:t>
      </w:r>
      <w:r w:rsidRPr="00D71C03">
        <w:t>возбуждением</w:t>
      </w:r>
      <w:r w:rsidR="00D71C03" w:rsidRPr="00D71C03">
        <w:t xml:space="preserve"> </w:t>
      </w:r>
      <w:r w:rsidRPr="00D71C03">
        <w:t>основания</w:t>
      </w:r>
      <w:r w:rsidR="00D71C03" w:rsidRPr="00D71C03">
        <w:t xml:space="preserve"> </w:t>
      </w:r>
      <w:r w:rsidRPr="00D71C03">
        <w:t>л</w:t>
      </w:r>
      <w:r w:rsidRPr="00D71C03">
        <w:t>е</w:t>
      </w:r>
      <w:r w:rsidRPr="00D71C03">
        <w:t>вого</w:t>
      </w:r>
      <w:r w:rsidR="00D71C03" w:rsidRPr="00D71C03">
        <w:t xml:space="preserve"> </w:t>
      </w:r>
      <w:r w:rsidRPr="00D71C03">
        <w:t>желудочка.</w:t>
      </w:r>
      <w:r w:rsidR="00D71C03" w:rsidRPr="00D71C03">
        <w:t xml:space="preserve"> </w:t>
      </w:r>
      <w:r w:rsidRPr="00D71C03">
        <w:t>Это</w:t>
      </w:r>
      <w:r w:rsidR="00D71C03" w:rsidRPr="00D71C03">
        <w:t xml:space="preserve"> </w:t>
      </w:r>
      <w:r w:rsidRPr="00D71C03">
        <w:t>непостоя</w:t>
      </w:r>
      <w:r w:rsidRPr="00D71C03">
        <w:t>н</w:t>
      </w:r>
      <w:r w:rsidRPr="00D71C03">
        <w:t>ный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ЭКГ,</w:t>
      </w:r>
      <w:r w:rsidR="00D71C03" w:rsidRPr="00D71C03">
        <w:t xml:space="preserve"> </w:t>
      </w:r>
      <w:r w:rsidR="00D71C03">
        <w:t>т.е.</w:t>
      </w:r>
      <w:r w:rsidR="00D71C03" w:rsidRPr="00D71C03">
        <w:t xml:space="preserve"> </w:t>
      </w:r>
      <w:r w:rsidRPr="00D71C03">
        <w:t>он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отсутствовать,</w:t>
      </w:r>
      <w:r w:rsidR="00D71C03" w:rsidRPr="00D71C03">
        <w:t xml:space="preserve"> </w:t>
      </w:r>
      <w:r w:rsidRPr="00D71C03">
        <w:t>особенно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конечностей.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переходе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правых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левым</w:t>
      </w:r>
      <w:r w:rsidR="00D71C03" w:rsidRPr="00D71C03">
        <w:t xml:space="preserve"> </w:t>
      </w:r>
      <w:r w:rsidRPr="00D71C03">
        <w:t>грудным</w:t>
      </w:r>
      <w:r w:rsidR="00D71C03" w:rsidRPr="00D71C03">
        <w:t xml:space="preserve"> </w:t>
      </w:r>
      <w:r w:rsidRPr="00D71C03">
        <w:t>отведениям</w:t>
      </w:r>
      <w:r w:rsidR="00D71C03" w:rsidRPr="00D71C03">
        <w:t xml:space="preserve"> </w:t>
      </w:r>
      <w:r w:rsidRPr="00D71C03">
        <w:t>отношение</w:t>
      </w:r>
      <w:r w:rsidR="00D71C03" w:rsidRPr="00D71C03">
        <w:t xml:space="preserve"> </w:t>
      </w:r>
      <w:r w:rsidRPr="00D71C03">
        <w:rPr>
          <w:lang w:val="en-US"/>
        </w:rPr>
        <w:t>R</w:t>
      </w:r>
      <w:r w:rsidRPr="00D71C03">
        <w:t>/</w:t>
      </w:r>
      <w:r w:rsidRPr="00D71C03">
        <w:rPr>
          <w:lang w:val="en-US"/>
        </w:rPr>
        <w:t>S</w:t>
      </w:r>
      <w:r w:rsidR="00D71C03" w:rsidRPr="00D71C03">
        <w:t xml:space="preserve"> </w:t>
      </w:r>
      <w:r w:rsidRPr="00D71C03">
        <w:t>пост</w:t>
      </w:r>
      <w:r w:rsidRPr="00D71C03">
        <w:t>е</w:t>
      </w:r>
      <w:r w:rsidRPr="00D71C03">
        <w:t>пенно</w:t>
      </w:r>
      <w:r w:rsidR="00D71C03" w:rsidRPr="00D71C03">
        <w:t xml:space="preserve"> </w:t>
      </w:r>
      <w:r w:rsidRPr="00D71C03">
        <w:t>увеличивается.</w:t>
      </w:r>
      <w:r w:rsidR="00D71C03" w:rsidRPr="00D71C03">
        <w:t xml:space="preserve"> </w:t>
      </w:r>
      <w:r w:rsidRPr="00D71C03">
        <w:t>Это</w:t>
      </w:r>
      <w:r w:rsidR="00D71C03" w:rsidRPr="00D71C03">
        <w:t xml:space="preserve"> </w:t>
      </w:r>
      <w:r w:rsidRPr="00D71C03">
        <w:t>связано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постепенным</w:t>
      </w:r>
      <w:r w:rsidR="00D71C03" w:rsidRPr="00D71C03">
        <w:t xml:space="preserve"> </w:t>
      </w:r>
      <w:r w:rsidRPr="00D71C03">
        <w:t>ув</w:t>
      </w:r>
      <w:r w:rsidRPr="00D71C03">
        <w:t>е</w:t>
      </w:r>
      <w:r w:rsidRPr="00D71C03">
        <w:t>личением</w:t>
      </w:r>
      <w:r w:rsidR="00D71C03" w:rsidRPr="00D71C03">
        <w:t xml:space="preserve"> </w:t>
      </w:r>
      <w:r w:rsidRPr="00D71C03">
        <w:t>высоты</w:t>
      </w:r>
      <w:r w:rsidR="00D71C03" w:rsidRPr="00D71C03">
        <w:t xml:space="preserve"> </w:t>
      </w:r>
      <w:r w:rsidRPr="00D71C03">
        <w:t>зубцов</w:t>
      </w:r>
      <w:r w:rsidR="00D71C03" w:rsidRPr="00D71C03">
        <w:t xml:space="preserve"> </w:t>
      </w:r>
      <w:r w:rsidRPr="00D71C03">
        <w:rPr>
          <w:lang w:val="en-US"/>
        </w:rPr>
        <w:t>R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уменьшением</w:t>
      </w:r>
      <w:r w:rsidR="00D71C03" w:rsidRPr="00D71C03">
        <w:t xml:space="preserve"> </w:t>
      </w:r>
      <w:r w:rsidRPr="00D71C03">
        <w:t>амплитуды</w:t>
      </w:r>
      <w:r w:rsidR="00D71C03" w:rsidRPr="00D71C03">
        <w:t xml:space="preserve"> </w:t>
      </w:r>
      <w:r w:rsidRPr="00D71C03">
        <w:t>зубцов</w:t>
      </w:r>
      <w:r w:rsidR="00D71C03" w:rsidRPr="00D71C03">
        <w:t xml:space="preserve"> </w:t>
      </w:r>
      <w:r w:rsidRPr="00D71C03">
        <w:rPr>
          <w:lang w:val="en-US"/>
        </w:rPr>
        <w:t>S</w:t>
      </w:r>
      <w:r w:rsidR="00D71C03" w:rsidRPr="00D71C03">
        <w:t>.</w:t>
      </w:r>
    </w:p>
    <w:p w14:paraId="32435BDE" w14:textId="77777777" w:rsidR="00D71C03" w:rsidRPr="00D71C03" w:rsidRDefault="00DD3E89" w:rsidP="00D71C03">
      <w:pPr>
        <w:pStyle w:val="a4"/>
        <w:tabs>
          <w:tab w:val="left" w:pos="726"/>
        </w:tabs>
      </w:pPr>
      <w:r w:rsidRPr="00D71C03">
        <w:t>Иногда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наблюдается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один,</w:t>
      </w:r>
      <w:r w:rsidR="00D71C03" w:rsidRPr="00D71C03">
        <w:t xml:space="preserve"> </w:t>
      </w:r>
      <w:r w:rsidRPr="00D71C03">
        <w:t>а</w:t>
      </w:r>
      <w:r w:rsidR="00D71C03" w:rsidRPr="00D71C03">
        <w:t xml:space="preserve"> </w:t>
      </w:r>
      <w:r w:rsidRPr="00D71C03">
        <w:t>два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больше</w:t>
      </w:r>
      <w:r w:rsidR="00D71C03" w:rsidRPr="00D71C03">
        <w:t xml:space="preserve"> </w:t>
      </w:r>
      <w:r w:rsidRPr="00D71C03">
        <w:t>положительных</w:t>
      </w:r>
      <w:r w:rsidR="00D71C03" w:rsidRPr="00D71C03">
        <w:t xml:space="preserve"> </w:t>
      </w:r>
      <w:r w:rsidRPr="00D71C03">
        <w:t>зубцов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комплексе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Pr="00D71C03">
        <w:t>.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Pr="00D71C03">
        <w:t>-комплекс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rPr>
          <w:lang w:val="en-US"/>
        </w:rPr>
        <w:t>V</w:t>
      </w:r>
      <w:r w:rsidRPr="00D71C03">
        <w:t>7</w:t>
      </w:r>
      <w:r w:rsidR="00D71C03" w:rsidRPr="00D71C03">
        <w:t xml:space="preserve"> - </w:t>
      </w:r>
      <w:r w:rsidRPr="00D71C03">
        <w:rPr>
          <w:lang w:val="en-US"/>
        </w:rPr>
        <w:t>V</w:t>
      </w:r>
      <w:r w:rsidRPr="00D71C03">
        <w:t>9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обы</w:t>
      </w:r>
      <w:r w:rsidRPr="00D71C03">
        <w:t>ч</w:t>
      </w:r>
      <w:r w:rsidRPr="00D71C03">
        <w:t>но</w:t>
      </w:r>
      <w:r w:rsidR="00D71C03" w:rsidRPr="00D71C03">
        <w:t xml:space="preserve"> </w:t>
      </w:r>
      <w:r w:rsidRPr="00D71C03">
        <w:t>имеет</w:t>
      </w:r>
      <w:r w:rsidR="00D71C03" w:rsidRPr="00D71C03">
        <w:t xml:space="preserve"> </w:t>
      </w:r>
      <w:r w:rsidRPr="00D71C03">
        <w:t>низкую</w:t>
      </w:r>
      <w:r w:rsidR="00D71C03" w:rsidRPr="00D71C03">
        <w:t xml:space="preserve"> </w:t>
      </w:r>
      <w:r w:rsidRPr="00D71C03">
        <w:t>амплитуду.в</w:t>
      </w:r>
      <w:r w:rsidR="00D71C03" w:rsidRPr="00D71C03">
        <w:t xml:space="preserve"> </w:t>
      </w:r>
      <w:r w:rsidRPr="00D71C03">
        <w:t>этом</w:t>
      </w:r>
    </w:p>
    <w:p w14:paraId="5D2829E4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Сегмент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="00D71C03" w:rsidRPr="00D71C03">
        <w:t xml:space="preserve"> - </w:t>
      </w:r>
      <w:r w:rsidRPr="00D71C03">
        <w:t>это</w:t>
      </w:r>
      <w:r w:rsidR="00D71C03" w:rsidRPr="00D71C03">
        <w:t xml:space="preserve"> </w:t>
      </w:r>
      <w:r w:rsidRPr="00D71C03">
        <w:t>отрезок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между</w:t>
      </w:r>
      <w:r w:rsidR="00D71C03" w:rsidRPr="00D71C03">
        <w:t xml:space="preserve"> </w:t>
      </w:r>
      <w:r w:rsidRPr="00D71C03">
        <w:t>концом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нач</w:t>
      </w:r>
      <w:r w:rsidRPr="00D71C03">
        <w:t>а</w:t>
      </w:r>
      <w:r w:rsidRPr="00D71C03">
        <w:t>лом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Т.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отсутствии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S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обозначают</w:t>
      </w:r>
      <w:r w:rsidR="00D71C03" w:rsidRPr="00D71C03">
        <w:t xml:space="preserve"> </w:t>
      </w:r>
      <w:r w:rsidRPr="00D71C03">
        <w:t>нередко</w:t>
      </w:r>
      <w:r w:rsidR="00D71C03" w:rsidRPr="00D71C03">
        <w:t xml:space="preserve"> </w:t>
      </w:r>
      <w:r w:rsidRPr="00D71C03">
        <w:t>сегментом</w:t>
      </w:r>
      <w:r w:rsidR="00D71C03" w:rsidRPr="00D71C03">
        <w:t xml:space="preserve"> </w:t>
      </w:r>
      <w:r w:rsidRPr="00D71C03">
        <w:rPr>
          <w:lang w:val="en-US"/>
        </w:rPr>
        <w:t>RST</w:t>
      </w:r>
      <w:r w:rsidRPr="00D71C03">
        <w:t>,</w:t>
      </w:r>
      <w:r w:rsidR="00D71C03" w:rsidRPr="00D71C03">
        <w:t xml:space="preserve"> </w:t>
      </w:r>
      <w:r w:rsidRPr="00D71C03">
        <w:t>одн</w:t>
      </w:r>
      <w:r w:rsidRPr="00D71C03">
        <w:t>а</w:t>
      </w:r>
      <w:r w:rsidRPr="00D71C03">
        <w:t>ко</w:t>
      </w:r>
      <w:r w:rsidR="00D71C03" w:rsidRPr="00D71C03">
        <w:t xml:space="preserve"> </w:t>
      </w:r>
      <w:r w:rsidRPr="00D71C03">
        <w:t>чаще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этих</w:t>
      </w:r>
      <w:r w:rsidR="00D71C03" w:rsidRPr="00D71C03">
        <w:t xml:space="preserve"> </w:t>
      </w:r>
      <w:r w:rsidRPr="00D71C03">
        <w:t>случаях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называют</w:t>
      </w:r>
      <w:r w:rsidR="00D71C03" w:rsidRPr="00D71C03">
        <w:t xml:space="preserve"> </w:t>
      </w:r>
      <w:r w:rsidRPr="00D71C03">
        <w:t>сегментом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Pr="00D71C03">
        <w:t>.</w:t>
      </w:r>
      <w:r w:rsidR="00D71C03" w:rsidRPr="00D71C03">
        <w:t xml:space="preserve"> </w:t>
      </w:r>
      <w:r w:rsidRPr="00D71C03">
        <w:t>Сегмент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="00D71C03" w:rsidRPr="00D71C03">
        <w:t xml:space="preserve"> </w:t>
      </w:r>
      <w:r w:rsidRPr="00D71C03">
        <w:t>соответствует</w:t>
      </w:r>
      <w:r w:rsidR="00D71C03" w:rsidRPr="00D71C03">
        <w:t xml:space="preserve"> </w:t>
      </w:r>
      <w:r w:rsidRPr="00D71C03">
        <w:t>тому</w:t>
      </w:r>
      <w:r w:rsidR="00D71C03" w:rsidRPr="00D71C03">
        <w:t xml:space="preserve"> </w:t>
      </w:r>
      <w:r w:rsidRPr="00D71C03">
        <w:t>периоду</w:t>
      </w:r>
      <w:r w:rsidR="00D71C03" w:rsidRPr="00D71C03">
        <w:t xml:space="preserve"> </w:t>
      </w:r>
      <w:r w:rsidRPr="00D71C03">
        <w:t>сердечного</w:t>
      </w:r>
      <w:r w:rsidR="00D71C03" w:rsidRPr="00D71C03">
        <w:t xml:space="preserve"> </w:t>
      </w:r>
      <w:r w:rsidRPr="00D71C03">
        <w:t>цикла,</w:t>
      </w:r>
      <w:r w:rsidR="00D71C03" w:rsidRPr="00D71C03">
        <w:t xml:space="preserve"> </w:t>
      </w:r>
      <w:r w:rsidRPr="00D71C03">
        <w:t>когда</w:t>
      </w:r>
      <w:r w:rsidR="00D71C03" w:rsidRPr="00D71C03">
        <w:t xml:space="preserve"> </w:t>
      </w:r>
      <w:r w:rsidRPr="00D71C03">
        <w:t>оба</w:t>
      </w:r>
      <w:r w:rsidR="00D71C03" w:rsidRPr="00D71C03">
        <w:t xml:space="preserve"> </w:t>
      </w:r>
      <w:r w:rsidRPr="00D71C03">
        <w:t>желудочка</w:t>
      </w:r>
      <w:r w:rsidR="00D71C03" w:rsidRPr="00D71C03">
        <w:t xml:space="preserve"> </w:t>
      </w:r>
      <w:r w:rsidRPr="00D71C03">
        <w:t>полн</w:t>
      </w:r>
      <w:r w:rsidRPr="00D71C03">
        <w:t>о</w:t>
      </w:r>
      <w:r w:rsidRPr="00D71C03">
        <w:t>стью</w:t>
      </w:r>
      <w:r w:rsidR="00D71C03" w:rsidRPr="00D71C03">
        <w:t xml:space="preserve"> </w:t>
      </w:r>
      <w:r w:rsidRPr="00D71C03">
        <w:t>охвачены</w:t>
      </w:r>
      <w:r w:rsidR="00D71C03" w:rsidRPr="00D71C03">
        <w:t xml:space="preserve"> </w:t>
      </w:r>
      <w:r w:rsidRPr="00D71C03">
        <w:t>во</w:t>
      </w:r>
      <w:r w:rsidRPr="00D71C03">
        <w:t>з</w:t>
      </w:r>
      <w:r w:rsidRPr="00D71C03">
        <w:t>буждением,</w:t>
      </w:r>
      <w:r w:rsidR="00D71C03" w:rsidRPr="00D71C03">
        <w:t xml:space="preserve"> </w:t>
      </w:r>
      <w:r w:rsidRPr="00D71C03">
        <w:t>деполяризованы.</w:t>
      </w:r>
      <w:r w:rsidR="00D71C03" w:rsidRPr="00D71C03">
        <w:t xml:space="preserve"> </w:t>
      </w: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конечная</w:t>
      </w:r>
      <w:r w:rsidR="00D71C03" w:rsidRPr="00D71C03">
        <w:t xml:space="preserve"> </w:t>
      </w:r>
      <w:r w:rsidRPr="00D71C03">
        <w:t>часть</w:t>
      </w:r>
      <w:r w:rsidR="00D71C03" w:rsidRPr="00D71C03">
        <w:t xml:space="preserve"> </w:t>
      </w:r>
      <w:r w:rsidRPr="00D71C03">
        <w:t>желудочкового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- </w:t>
      </w:r>
      <w:r w:rsidRPr="00D71C03">
        <w:t>зубец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- </w:t>
      </w:r>
      <w:r w:rsidRPr="00D71C03">
        <w:t>представляют</w:t>
      </w:r>
      <w:r w:rsidR="00D71C03" w:rsidRPr="00D71C03">
        <w:t xml:space="preserve"> </w:t>
      </w:r>
      <w:r w:rsidRPr="00D71C03">
        <w:t>собой</w:t>
      </w:r>
      <w:r w:rsidR="00D71C03" w:rsidRPr="00D71C03">
        <w:t xml:space="preserve"> </w:t>
      </w:r>
      <w:r w:rsidRPr="00D71C03">
        <w:t>отдельные</w:t>
      </w:r>
      <w:r w:rsidR="00D71C03" w:rsidRPr="00D71C03">
        <w:t xml:space="preserve"> </w:t>
      </w:r>
      <w:r w:rsidRPr="00D71C03">
        <w:t>фазы</w:t>
      </w:r>
      <w:r w:rsidR="00D71C03" w:rsidRPr="00D71C03">
        <w:t xml:space="preserve"> </w:t>
      </w:r>
      <w:r w:rsidRPr="00D71C03">
        <w:t>одного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того</w:t>
      </w:r>
      <w:r w:rsidR="00D71C03" w:rsidRPr="00D71C03">
        <w:t xml:space="preserve"> </w:t>
      </w:r>
      <w:r w:rsidRPr="00D71C03">
        <w:t>же</w:t>
      </w:r>
      <w:r w:rsidR="00D71C03" w:rsidRPr="00D71C03">
        <w:t xml:space="preserve"> </w:t>
      </w:r>
      <w:r w:rsidRPr="00D71C03">
        <w:t>процесса</w:t>
      </w:r>
      <w:r w:rsidR="00D71C03" w:rsidRPr="00D71C03">
        <w:t xml:space="preserve"> </w:t>
      </w:r>
      <w:r w:rsidRPr="00D71C03">
        <w:t>реполяризации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t>систолы</w:t>
      </w:r>
      <w:r w:rsidR="00D71C03" w:rsidRPr="00D71C03">
        <w:t xml:space="preserve"> </w:t>
      </w:r>
      <w:r w:rsidRPr="00D71C03">
        <w:t>желудо</w:t>
      </w:r>
      <w:r w:rsidRPr="00D71C03">
        <w:t>ч</w:t>
      </w:r>
      <w:r w:rsidRPr="00D71C03">
        <w:t>ков.</w:t>
      </w:r>
      <w:r w:rsidR="00D71C03" w:rsidRPr="00D71C03">
        <w:t xml:space="preserve"> </w:t>
      </w:r>
      <w:r w:rsidRPr="00D71C03">
        <w:t>Изменения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этих</w:t>
      </w:r>
      <w:r w:rsidR="00D71C03" w:rsidRPr="00D71C03">
        <w:t xml:space="preserve"> </w:t>
      </w:r>
      <w:r w:rsidRPr="00D71C03">
        <w:t>параметрах</w:t>
      </w:r>
      <w:r w:rsidR="00D71C03" w:rsidRPr="00D71C03">
        <w:t xml:space="preserve"> </w:t>
      </w:r>
      <w:r w:rsidRPr="00D71C03">
        <w:t>связывают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обменными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электролитн</w:t>
      </w:r>
      <w:r w:rsidRPr="00D71C03">
        <w:t>ы</w:t>
      </w:r>
      <w:r w:rsidRPr="00D71C03">
        <w:t>ми</w:t>
      </w:r>
      <w:r w:rsidR="00D71C03" w:rsidRPr="00D71C03">
        <w:t xml:space="preserve"> </w:t>
      </w:r>
      <w:r w:rsidRPr="00D71C03">
        <w:t>процессами,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изменением</w:t>
      </w:r>
      <w:r w:rsidR="00D71C03" w:rsidRPr="00D71C03">
        <w:t xml:space="preserve"> </w:t>
      </w:r>
      <w:r w:rsidRPr="00D71C03">
        <w:t>коронарного</w:t>
      </w:r>
      <w:r w:rsidR="00D71C03" w:rsidRPr="00D71C03">
        <w:t xml:space="preserve"> </w:t>
      </w:r>
      <w:r w:rsidRPr="00D71C03">
        <w:t>кровообращения,</w:t>
      </w:r>
      <w:r w:rsidR="00D71C03" w:rsidRPr="00D71C03">
        <w:t xml:space="preserve"> </w:t>
      </w:r>
      <w:r w:rsidRPr="00D71C03">
        <w:t>сократительной</w:t>
      </w:r>
      <w:r w:rsidR="00D71C03" w:rsidRPr="00D71C03">
        <w:t xml:space="preserve"> </w:t>
      </w:r>
      <w:r w:rsidRPr="00D71C03">
        <w:t>активностью</w:t>
      </w:r>
      <w:r w:rsidR="00D71C03" w:rsidRPr="00D71C03">
        <w:t xml:space="preserve"> </w:t>
      </w:r>
      <w:r w:rsidRPr="00D71C03">
        <w:t>ми</w:t>
      </w:r>
      <w:r w:rsidRPr="00D71C03">
        <w:t>о</w:t>
      </w:r>
      <w:r w:rsidRPr="00D71C03">
        <w:t>карда.</w:t>
      </w:r>
    </w:p>
    <w:p w14:paraId="68DBEC4A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Сегмент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расположен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изолинии,</w:t>
      </w:r>
      <w:r w:rsidR="00D71C03" w:rsidRPr="00D71C03">
        <w:t xml:space="preserve"> </w:t>
      </w:r>
      <w:r w:rsidRPr="00D71C03">
        <w:t>но</w:t>
      </w:r>
      <w:r w:rsidR="00D71C03" w:rsidRPr="00D71C03">
        <w:t xml:space="preserve"> </w:t>
      </w:r>
      <w:r w:rsidRPr="00D71C03">
        <w:t>он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быть</w:t>
      </w:r>
      <w:r w:rsidR="00D71C03" w:rsidRPr="00D71C03">
        <w:t xml:space="preserve"> </w:t>
      </w:r>
      <w:r w:rsidRPr="00D71C03">
        <w:t>н</w:t>
      </w:r>
      <w:r w:rsidRPr="00D71C03">
        <w:t>е</w:t>
      </w:r>
      <w:r w:rsidRPr="00D71C03">
        <w:t>сколько</w:t>
      </w:r>
      <w:r w:rsidR="00D71C03" w:rsidRPr="00D71C03">
        <w:t xml:space="preserve"> </w:t>
      </w:r>
      <w:r w:rsidRPr="00D71C03">
        <w:t>приподнятым</w:t>
      </w:r>
      <w:r w:rsidR="00D71C03" w:rsidRPr="00D71C03">
        <w:t xml:space="preserve"> </w:t>
      </w:r>
      <w:r w:rsidRPr="00D71C03">
        <w:t>над</w:t>
      </w:r>
      <w:r w:rsidR="00D71C03" w:rsidRPr="00D71C03">
        <w:t xml:space="preserve"> </w:t>
      </w:r>
      <w:r w:rsidRPr="00D71C03">
        <w:t>изолинией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слегка</w:t>
      </w:r>
      <w:r w:rsidR="00D71C03" w:rsidRPr="00D71C03">
        <w:t xml:space="preserve"> </w:t>
      </w:r>
      <w:r w:rsidRPr="00D71C03">
        <w:t>сниженным.</w:t>
      </w:r>
      <w:r w:rsidR="00D71C03" w:rsidRPr="00D71C03">
        <w:t xml:space="preserve"> </w:t>
      </w:r>
      <w:r w:rsidRPr="00D71C03">
        <w:t>Подъем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снижение</w:t>
      </w:r>
      <w:r w:rsidR="00D71C03" w:rsidRPr="00D71C03">
        <w:t xml:space="preserve"> </w:t>
      </w:r>
      <w:r w:rsidRPr="00D71C03">
        <w:t>сегмента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="00D71C03" w:rsidRPr="00D71C03">
        <w:t xml:space="preserve"> </w:t>
      </w:r>
      <w:r w:rsidRPr="00D71C03">
        <w:t>определяется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отношению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изолинии,</w:t>
      </w:r>
      <w:r w:rsidR="00D71C03" w:rsidRPr="00D71C03">
        <w:t xml:space="preserve"> </w:t>
      </w:r>
      <w:r w:rsidR="00D71C03">
        <w:t>т.е.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инте</w:t>
      </w:r>
      <w:r w:rsidRPr="00D71C03">
        <w:t>р</w:t>
      </w:r>
      <w:r w:rsidRPr="00D71C03">
        <w:t>валу,</w:t>
      </w:r>
      <w:r w:rsidR="00D71C03" w:rsidRPr="00D71C03">
        <w:t xml:space="preserve"> </w:t>
      </w:r>
      <w:r w:rsidRPr="00D71C03">
        <w:t>когда</w:t>
      </w:r>
      <w:r w:rsidR="00D71C03" w:rsidRPr="00D71C03">
        <w:t xml:space="preserve"> </w:t>
      </w:r>
      <w:r w:rsidRPr="00D71C03">
        <w:t>отсутствует</w:t>
      </w:r>
      <w:r w:rsidR="00D71C03" w:rsidRPr="00D71C03">
        <w:t xml:space="preserve"> </w:t>
      </w:r>
      <w:r w:rsidRPr="00D71C03">
        <w:t>электрическая</w:t>
      </w:r>
      <w:r w:rsidR="00D71C03" w:rsidRPr="00D71C03">
        <w:t xml:space="preserve"> </w:t>
      </w:r>
      <w:r w:rsidRPr="00D71C03">
        <w:t>активность.</w:t>
      </w:r>
      <w:r w:rsidR="00D71C03" w:rsidRPr="00D71C03">
        <w:t xml:space="preserve"> </w:t>
      </w:r>
      <w:r w:rsidRPr="00D71C03">
        <w:t>Снижение</w:t>
      </w:r>
      <w:r w:rsidR="00D71C03" w:rsidRPr="00D71C03">
        <w:t xml:space="preserve"> </w:t>
      </w:r>
      <w:r w:rsidRPr="00D71C03">
        <w:t>сегмента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дол</w:t>
      </w:r>
      <w:r w:rsidRPr="00D71C03">
        <w:t>ж</w:t>
      </w:r>
      <w:r w:rsidRPr="00D71C03">
        <w:t>но</w:t>
      </w:r>
      <w:r w:rsidR="00D71C03" w:rsidRPr="00D71C03">
        <w:t xml:space="preserve"> </w:t>
      </w:r>
      <w:r w:rsidRPr="00D71C03">
        <w:t>превышать</w:t>
      </w:r>
      <w:r w:rsidR="00D71C03" w:rsidRPr="00D71C03">
        <w:t xml:space="preserve"> </w:t>
      </w:r>
      <w:smartTag w:uri="urn:schemas-microsoft-com:office:smarttags" w:element="metricconverter">
        <w:smartTagPr>
          <w:attr w:name="ProductID" w:val="0,5 мм"/>
        </w:smartTagPr>
        <w:r w:rsidRPr="00D71C03">
          <w:t>0,5</w:t>
        </w:r>
        <w:r w:rsidR="00D71C03" w:rsidRPr="00D71C03">
          <w:t xml:space="preserve"> </w:t>
        </w:r>
        <w:r w:rsidRPr="00D71C03">
          <w:t>мм</w:t>
        </w:r>
      </w:smartTag>
      <w:r w:rsidRPr="00D71C03">
        <w:t>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сегмент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быть</w:t>
      </w:r>
      <w:r w:rsidR="00D71C03" w:rsidRPr="00D71C03">
        <w:t xml:space="preserve"> </w:t>
      </w:r>
      <w:r w:rsidRPr="00D71C03">
        <w:t>расположен</w:t>
      </w:r>
      <w:r w:rsidR="00D71C03" w:rsidRPr="00D71C03">
        <w:t xml:space="preserve"> </w:t>
      </w:r>
      <w:r w:rsidRPr="00D71C03">
        <w:t>даже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1,5-</w:t>
      </w:r>
      <w:smartTag w:uri="urn:schemas-microsoft-com:office:smarttags" w:element="metricconverter">
        <w:smartTagPr>
          <w:attr w:name="ProductID" w:val="2 мм"/>
        </w:smartTagPr>
        <w:r w:rsidRPr="00D71C03">
          <w:t>2</w:t>
        </w:r>
        <w:r w:rsidR="00D71C03" w:rsidRPr="00D71C03">
          <w:t xml:space="preserve"> </w:t>
        </w:r>
        <w:r w:rsidRPr="00D71C03">
          <w:t>мм</w:t>
        </w:r>
      </w:smartTag>
      <w:r w:rsidR="00D71C03" w:rsidRPr="00D71C03">
        <w:t xml:space="preserve"> </w:t>
      </w:r>
      <w:r w:rsidRPr="00D71C03">
        <w:t>выше</w:t>
      </w:r>
      <w:r w:rsidR="00D71C03" w:rsidRPr="00D71C03">
        <w:t xml:space="preserve"> </w:t>
      </w:r>
      <w:r w:rsidRPr="00D71C03">
        <w:t>изолинии.</w:t>
      </w:r>
    </w:p>
    <w:p w14:paraId="5804B244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Для</w:t>
      </w:r>
      <w:r w:rsidR="00D71C03" w:rsidRPr="00D71C03">
        <w:t xml:space="preserve"> </w:t>
      </w:r>
      <w:r w:rsidRPr="00D71C03">
        <w:t>определения</w:t>
      </w:r>
      <w:r w:rsidR="00D71C03" w:rsidRPr="00D71C03">
        <w:t xml:space="preserve"> </w:t>
      </w:r>
      <w:r w:rsidRPr="00D71C03">
        <w:t>степени</w:t>
      </w:r>
      <w:r w:rsidR="00D71C03" w:rsidRPr="00D71C03">
        <w:t xml:space="preserve"> </w:t>
      </w:r>
      <w:r w:rsidRPr="00D71C03">
        <w:t>смещения</w:t>
      </w:r>
      <w:r w:rsidR="00D71C03" w:rsidRPr="00D71C03">
        <w:t xml:space="preserve"> </w:t>
      </w:r>
      <w:r w:rsidRPr="00D71C03">
        <w:t>сегмента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="00D71C03" w:rsidRPr="00D71C03">
        <w:t xml:space="preserve"> </w:t>
      </w:r>
      <w:r w:rsidRPr="00D71C03">
        <w:t>чаще</w:t>
      </w:r>
      <w:r w:rsidR="00D71C03" w:rsidRPr="00D71C03">
        <w:t xml:space="preserve"> </w:t>
      </w:r>
      <w:r w:rsidRPr="00D71C03">
        <w:t>всего</w:t>
      </w:r>
      <w:r w:rsidR="00D71C03" w:rsidRPr="00D71C03">
        <w:t xml:space="preserve"> </w:t>
      </w:r>
      <w:r w:rsidRPr="00D71C03">
        <w:t>пользую</w:t>
      </w:r>
      <w:r w:rsidRPr="00D71C03">
        <w:t>т</w:t>
      </w:r>
      <w:r w:rsidRPr="00D71C03">
        <w:t>ся</w:t>
      </w:r>
      <w:r w:rsidR="00D71C03" w:rsidRPr="00D71C03">
        <w:t xml:space="preserve"> </w:t>
      </w:r>
      <w:r w:rsidRPr="00D71C03">
        <w:t>стандартной</w:t>
      </w:r>
      <w:r w:rsidR="00D71C03" w:rsidRPr="00D71C03">
        <w:t xml:space="preserve"> </w:t>
      </w:r>
      <w:r w:rsidRPr="00D71C03">
        <w:t>методикой,</w:t>
      </w:r>
      <w:r w:rsidR="00D71C03" w:rsidRPr="00D71C03">
        <w:t xml:space="preserve"> </w:t>
      </w:r>
      <w:r w:rsidRPr="00D71C03">
        <w:t>пок</w:t>
      </w:r>
      <w:r w:rsidRPr="00D71C03">
        <w:t>а</w:t>
      </w:r>
      <w:r w:rsidRPr="00D71C03">
        <w:t>занной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рис</w:t>
      </w:r>
      <w:r w:rsidR="00D71C03">
        <w:t>.4</w:t>
      </w:r>
      <w:r w:rsidRPr="00D71C03">
        <w:t>,</w:t>
      </w:r>
      <w:r w:rsidR="00D71C03" w:rsidRPr="00D71C03">
        <w:t xml:space="preserve"> </w:t>
      </w:r>
      <w:r w:rsidRPr="00D71C03">
        <w:t>где</w:t>
      </w:r>
      <w:r w:rsidR="00D71C03" w:rsidRPr="00D71C03">
        <w:t xml:space="preserve"> </w:t>
      </w:r>
      <w:r w:rsidRPr="00D71C03">
        <w:t>расстояние</w:t>
      </w:r>
      <w:r w:rsidR="00D71C03" w:rsidRPr="00D71C03">
        <w:t xml:space="preserve"> </w:t>
      </w:r>
      <w:r w:rsidRPr="00D71C03">
        <w:t>между</w:t>
      </w:r>
      <w:r w:rsidR="00D71C03" w:rsidRPr="00D71C03">
        <w:t xml:space="preserve"> </w:t>
      </w:r>
      <w:r w:rsidRPr="00D71C03">
        <w:t>двумя</w:t>
      </w:r>
      <w:r w:rsidR="00D71C03" w:rsidRPr="00D71C03">
        <w:t xml:space="preserve"> </w:t>
      </w:r>
      <w:r w:rsidRPr="00D71C03">
        <w:t>горизонталями</w:t>
      </w:r>
      <w:r w:rsidR="00D71C03">
        <w:t xml:space="preserve"> (</w:t>
      </w:r>
      <w:r w:rsidRPr="00D71C03">
        <w:rPr>
          <w:lang w:val="en-US"/>
        </w:rPr>
        <w:t>O</w:t>
      </w:r>
      <w:r w:rsidRPr="00D71C03">
        <w:t>1-</w:t>
      </w:r>
      <w:r w:rsidRPr="00D71C03">
        <w:rPr>
          <w:lang w:val="en-US"/>
        </w:rPr>
        <w:t>Y</w:t>
      </w:r>
      <w:r w:rsidR="00D71C03" w:rsidRPr="00D71C03">
        <w:t xml:space="preserve">) </w:t>
      </w:r>
      <w:r w:rsidRPr="00D71C03">
        <w:t>и</w:t>
      </w:r>
      <w:r w:rsidR="00D71C03" w:rsidRPr="00D71C03">
        <w:t xml:space="preserve"> </w:t>
      </w:r>
      <w:r w:rsidRPr="00D71C03">
        <w:t>отражает</w:t>
      </w:r>
      <w:r w:rsidR="00D71C03" w:rsidRPr="00D71C03">
        <w:t xml:space="preserve"> </w:t>
      </w:r>
      <w:r w:rsidRPr="00D71C03">
        <w:t>истинное</w:t>
      </w:r>
      <w:r w:rsidR="00D71C03" w:rsidRPr="00D71C03">
        <w:t xml:space="preserve"> </w:t>
      </w:r>
      <w:r w:rsidRPr="00D71C03">
        <w:t>смещение</w:t>
      </w:r>
      <w:r w:rsidR="00D71C03" w:rsidRPr="00D71C03">
        <w:t xml:space="preserve"> </w:t>
      </w:r>
      <w:r w:rsidRPr="00D71C03">
        <w:t>се</w:t>
      </w:r>
      <w:r w:rsidRPr="00D71C03">
        <w:t>г</w:t>
      </w:r>
      <w:r w:rsidRPr="00D71C03">
        <w:t>мента.</w:t>
      </w:r>
    </w:p>
    <w:p w14:paraId="4737BD4F" w14:textId="77777777" w:rsidR="00DD3E89" w:rsidRDefault="00DD3E89" w:rsidP="00D71C03">
      <w:pPr>
        <w:pStyle w:val="a4"/>
        <w:tabs>
          <w:tab w:val="left" w:pos="726"/>
        </w:tabs>
      </w:pPr>
      <w:r w:rsidRPr="00D71C03">
        <w:t>Смещение</w:t>
      </w:r>
      <w:r w:rsidR="00D71C03" w:rsidRPr="00D71C03">
        <w:t xml:space="preserve"> </w:t>
      </w:r>
      <w:r w:rsidRPr="00D71C03">
        <w:t>вверх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вниз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0,2</w:t>
      </w:r>
      <w:r w:rsidR="00D71C03" w:rsidRPr="00D71C03">
        <w:t xml:space="preserve"> </w:t>
      </w:r>
      <w:r w:rsidRPr="00D71C03">
        <w:t>мВ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стандартных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к</w:t>
      </w:r>
      <w:r w:rsidRPr="00D71C03">
        <w:t>о</w:t>
      </w:r>
      <w:r w:rsidRPr="00D71C03">
        <w:t>нечности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грудных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считается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пределах</w:t>
      </w:r>
      <w:r w:rsidR="00D71C03" w:rsidRPr="00D71C03">
        <w:t xml:space="preserve"> </w:t>
      </w:r>
      <w:r w:rsidRPr="00D71C03">
        <w:t>нормы.</w:t>
      </w:r>
      <w:r w:rsidR="00D71C03" w:rsidRPr="00D71C03">
        <w:t xml:space="preserve"> </w:t>
      </w:r>
      <w:r w:rsidRPr="00D71C03">
        <w:t>Форма</w:t>
      </w:r>
      <w:r w:rsidR="00D71C03" w:rsidRPr="00D71C03">
        <w:t xml:space="preserve"> </w:t>
      </w:r>
      <w:r w:rsidRPr="00D71C03">
        <w:t>кр</w:t>
      </w:r>
      <w:r w:rsidRPr="00D71C03">
        <w:t>и</w:t>
      </w:r>
      <w:r w:rsidRPr="00D71C03">
        <w:t>вой</w:t>
      </w:r>
      <w:r w:rsidR="00D71C03" w:rsidRPr="00D71C03">
        <w:t xml:space="preserve"> </w:t>
      </w:r>
      <w:r w:rsidRPr="00D71C03">
        <w:t>смещения</w:t>
      </w:r>
      <w:r w:rsidR="00D71C03" w:rsidRPr="00D71C03">
        <w:t xml:space="preserve"> </w:t>
      </w:r>
      <w:r w:rsidRPr="00D71C03">
        <w:t>также</w:t>
      </w:r>
      <w:r w:rsidR="00D71C03" w:rsidRPr="00D71C03">
        <w:t xml:space="preserve"> </w:t>
      </w:r>
      <w:r w:rsidRPr="00D71C03">
        <w:t>является</w:t>
      </w:r>
      <w:r w:rsidR="00D71C03" w:rsidRPr="00D71C03">
        <w:t xml:space="preserve"> </w:t>
      </w:r>
      <w:r w:rsidRPr="00D71C03">
        <w:t>информативной.</w:t>
      </w:r>
      <w:r w:rsidR="00D71C03" w:rsidRPr="00D71C03">
        <w:t xml:space="preserve"> </w:t>
      </w:r>
      <w:r w:rsidRPr="00D71C03">
        <w:t>Так,</w:t>
      </w:r>
      <w:r w:rsidR="00D71C03" w:rsidRPr="00D71C03">
        <w:t xml:space="preserve"> </w:t>
      </w:r>
      <w:r w:rsidRPr="00D71C03">
        <w:t>например,</w:t>
      </w:r>
      <w:r w:rsidR="00D71C03" w:rsidRPr="00D71C03">
        <w:t xml:space="preserve"> </w:t>
      </w:r>
      <w:r w:rsidRPr="00D71C03">
        <w:t>если</w:t>
      </w:r>
      <w:r w:rsidR="00D71C03" w:rsidRPr="00D71C03">
        <w:t xml:space="preserve"> </w:t>
      </w:r>
      <w:r w:rsidRPr="00D71C03">
        <w:t>отрезок</w:t>
      </w:r>
      <w:r w:rsidR="00D71C03" w:rsidRPr="00D71C03">
        <w:t xml:space="preserve"> </w:t>
      </w:r>
      <w:r w:rsidRPr="00D71C03">
        <w:t>се</w:t>
      </w:r>
      <w:r w:rsidRPr="00D71C03">
        <w:t>г</w:t>
      </w:r>
      <w:r w:rsidRPr="00D71C03">
        <w:t>мента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="00D71C03" w:rsidRPr="00D71C03">
        <w:t xml:space="preserve"> </w:t>
      </w:r>
      <w:r w:rsidRPr="00D71C03">
        <w:t>горизонтален</w:t>
      </w:r>
      <w:r w:rsidR="00D71C03" w:rsidRPr="00D71C03">
        <w:t xml:space="preserve"> </w:t>
      </w:r>
      <w:r w:rsidRPr="00D71C03">
        <w:t>изоэлектрической</w:t>
      </w:r>
      <w:r w:rsidR="00D71C03" w:rsidRPr="00D71C03">
        <w:t xml:space="preserve"> </w:t>
      </w:r>
      <w:r w:rsidRPr="00D71C03">
        <w:t>линии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медленно</w:t>
      </w:r>
      <w:r w:rsidR="00D71C03" w:rsidRPr="00D71C03">
        <w:t xml:space="preserve"> </w:t>
      </w:r>
      <w:r w:rsidRPr="00D71C03">
        <w:t>переходит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з</w:t>
      </w:r>
      <w:r w:rsidRPr="00D71C03">
        <w:t>у</w:t>
      </w:r>
      <w:r w:rsidRPr="00D71C03">
        <w:t>бец</w:t>
      </w:r>
      <w:r w:rsidR="00D71C03" w:rsidRPr="00D71C03">
        <w:t xml:space="preserve"> </w:t>
      </w:r>
      <w:r w:rsidRPr="00D71C03">
        <w:t>Т,</w:t>
      </w:r>
      <w:r w:rsidR="00D71C03" w:rsidRPr="00D71C03">
        <w:t xml:space="preserve"> </w:t>
      </w:r>
      <w:r w:rsidRPr="00D71C03">
        <w:t>то</w:t>
      </w:r>
      <w:r w:rsidR="00D71C03" w:rsidRPr="00D71C03">
        <w:t xml:space="preserve"> </w:t>
      </w:r>
      <w:r w:rsidRPr="00D71C03">
        <w:t>это</w:t>
      </w:r>
      <w:r w:rsidR="00D71C03" w:rsidRPr="00D71C03">
        <w:t xml:space="preserve"> </w:t>
      </w:r>
      <w:r w:rsidRPr="00D71C03">
        <w:t>характерно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ишемии</w:t>
      </w:r>
      <w:r w:rsidR="00D71C03" w:rsidRPr="00D71C03">
        <w:t xml:space="preserve"> </w:t>
      </w:r>
      <w:r w:rsidRPr="00D71C03">
        <w:t>миокарда.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оценки</w:t>
      </w:r>
      <w:r w:rsidR="00D71C03" w:rsidRPr="00D71C03">
        <w:t xml:space="preserve"> </w:t>
      </w:r>
      <w:r w:rsidRPr="00D71C03">
        <w:t>ишемической</w:t>
      </w:r>
      <w:r w:rsidR="00D71C03" w:rsidRPr="00D71C03">
        <w:t xml:space="preserve"> </w:t>
      </w:r>
      <w:r w:rsidRPr="00D71C03">
        <w:t>р</w:t>
      </w:r>
      <w:r w:rsidRPr="00D71C03">
        <w:t>е</w:t>
      </w:r>
      <w:r w:rsidRPr="00D71C03">
        <w:t>акции,</w:t>
      </w:r>
      <w:r w:rsidR="00D71C03" w:rsidRPr="00D71C03">
        <w:t xml:space="preserve"> </w:t>
      </w:r>
      <w:r w:rsidRPr="00D71C03">
        <w:t>помимо</w:t>
      </w:r>
      <w:r w:rsidR="00D71C03" w:rsidRPr="00D71C03">
        <w:t xml:space="preserve"> </w:t>
      </w:r>
      <w:r w:rsidRPr="00D71C03">
        <w:t>величины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формы</w:t>
      </w:r>
      <w:r w:rsidR="00D71C03" w:rsidRPr="00D71C03">
        <w:t xml:space="preserve"> </w:t>
      </w:r>
      <w:r w:rsidRPr="00D71C03">
        <w:t>смещения,</w:t>
      </w:r>
      <w:r w:rsidR="00D71C03" w:rsidRPr="00D71C03">
        <w:t xml:space="preserve"> </w:t>
      </w:r>
      <w:r w:rsidRPr="00D71C03">
        <w:t>пользуются</w:t>
      </w:r>
      <w:r w:rsidR="00D71C03" w:rsidRPr="00D71C03">
        <w:t xml:space="preserve"> </w:t>
      </w:r>
      <w:r w:rsidRPr="00D71C03">
        <w:t>определением</w:t>
      </w:r>
      <w:r w:rsidR="00D71C03" w:rsidRPr="00D71C03">
        <w:t xml:space="preserve"> </w:t>
      </w:r>
      <w:r w:rsidRPr="00D71C03">
        <w:t>к</w:t>
      </w:r>
      <w:r w:rsidRPr="00D71C03">
        <w:t>о</w:t>
      </w:r>
      <w:r w:rsidRPr="00D71C03">
        <w:t>эффициента</w:t>
      </w:r>
      <w:r w:rsidR="00D71C03" w:rsidRPr="00D71C03">
        <w:t xml:space="preserve"> </w:t>
      </w:r>
      <w:r w:rsidRPr="00D71C03">
        <w:rPr>
          <w:lang w:val="en-US"/>
        </w:rPr>
        <w:t>L</w:t>
      </w:r>
      <w:r w:rsidR="00D71C03" w:rsidRPr="00D71C03">
        <w:t xml:space="preserve"> </w:t>
      </w:r>
      <w:r w:rsidRPr="00D71C03">
        <w:t>=</w:t>
      </w:r>
      <w:r w:rsidR="00D71C03">
        <w:t xml:space="preserve"> (</w:t>
      </w:r>
      <w:r w:rsidRPr="00D71C03">
        <w:rPr>
          <w:lang w:val="en-US"/>
        </w:rPr>
        <w:t>Q</w:t>
      </w:r>
      <w:r w:rsidRPr="00D71C03">
        <w:t>-</w:t>
      </w:r>
      <w:r w:rsidRPr="00D71C03">
        <w:rPr>
          <w:lang w:val="en-US"/>
        </w:rPr>
        <w:t>X</w:t>
      </w:r>
      <w:r w:rsidR="00D71C03" w:rsidRPr="00D71C03">
        <w:t xml:space="preserve">) </w:t>
      </w:r>
      <w:r w:rsidRPr="00D71C03">
        <w:t>/</w:t>
      </w:r>
      <w:r w:rsidR="00D71C03">
        <w:t xml:space="preserve"> (</w:t>
      </w:r>
      <w:r w:rsidRPr="00D71C03">
        <w:rPr>
          <w:lang w:val="en-US"/>
        </w:rPr>
        <w:t>Q</w:t>
      </w:r>
      <w:r w:rsidRPr="00D71C03">
        <w:t>-</w:t>
      </w:r>
      <w:r w:rsidRPr="00D71C03">
        <w:rPr>
          <w:lang w:val="en-US"/>
        </w:rPr>
        <w:t>T</w:t>
      </w:r>
      <w:r w:rsidR="00D71C03" w:rsidRPr="00D71C03">
        <w:t xml:space="preserve">) </w:t>
      </w:r>
      <w:r w:rsidRPr="00D71C03">
        <w:t>в</w:t>
      </w:r>
      <w:r w:rsidR="00D71C03" w:rsidRPr="00D71C03">
        <w:t xml:space="preserve"> </w:t>
      </w:r>
      <w:r w:rsidRPr="00D71C03">
        <w:t>процентах.</w:t>
      </w:r>
    </w:p>
    <w:p w14:paraId="40665B09" w14:textId="77777777" w:rsidR="00D71C03" w:rsidRPr="00D71C03" w:rsidRDefault="00D71C03" w:rsidP="00D71C03">
      <w:pPr>
        <w:pStyle w:val="a4"/>
        <w:tabs>
          <w:tab w:val="left" w:pos="726"/>
        </w:tabs>
      </w:pPr>
    </w:p>
    <w:p w14:paraId="31BF5238" w14:textId="657F8BEA" w:rsidR="00DD3E89" w:rsidRPr="00D71C03" w:rsidRDefault="00E57571" w:rsidP="00D71C03">
      <w:pPr>
        <w:pStyle w:val="a4"/>
        <w:tabs>
          <w:tab w:val="left" w:pos="726"/>
        </w:tabs>
      </w:pPr>
      <w:r w:rsidRPr="00D71C03">
        <w:rPr>
          <w:noProof/>
        </w:rPr>
        <w:drawing>
          <wp:inline distT="0" distB="0" distL="0" distR="0" wp14:anchorId="3CED5812" wp14:editId="273CE08F">
            <wp:extent cx="3000375" cy="161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020B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Рисунок</w:t>
      </w:r>
      <w:r w:rsidR="00D71C03" w:rsidRPr="00D71C03">
        <w:t xml:space="preserve"> </w:t>
      </w:r>
      <w:r w:rsidRPr="00D71C03">
        <w:t>4</w:t>
      </w:r>
      <w:r w:rsidR="00D71C03" w:rsidRPr="00D71C03">
        <w:t xml:space="preserve"> - </w:t>
      </w:r>
      <w:r w:rsidRPr="00D71C03">
        <w:t>Схема</w:t>
      </w:r>
      <w:r w:rsidR="00D71C03" w:rsidRPr="00D71C03">
        <w:t xml:space="preserve"> </w:t>
      </w:r>
      <w:r w:rsidRPr="00D71C03">
        <w:t>определения</w:t>
      </w:r>
      <w:r w:rsidR="00D71C03" w:rsidRPr="00D71C03">
        <w:t xml:space="preserve"> </w:t>
      </w:r>
      <w:r w:rsidRPr="00D71C03">
        <w:t>величины</w:t>
      </w:r>
      <w:r w:rsidR="00D71C03" w:rsidRPr="00D71C03">
        <w:t xml:space="preserve"> </w:t>
      </w:r>
      <w:r w:rsidRPr="00D71C03">
        <w:t>см</w:t>
      </w:r>
      <w:r w:rsidRPr="00D71C03">
        <w:t>е</w:t>
      </w:r>
      <w:r w:rsidRPr="00D71C03">
        <w:t>щения</w:t>
      </w:r>
      <w:r w:rsidR="00D71C03" w:rsidRPr="00D71C03">
        <w:t xml:space="preserve"> </w:t>
      </w:r>
      <w:r w:rsidRPr="00D71C03">
        <w:t>вниз</w:t>
      </w:r>
      <w:r w:rsidR="00D71C03">
        <w:t xml:space="preserve"> </w:t>
      </w:r>
      <w:r w:rsidRPr="00D71C03">
        <w:rPr>
          <w:lang w:val="en-US"/>
        </w:rPr>
        <w:t>ST</w:t>
      </w:r>
      <w:r w:rsidRPr="00D71C03">
        <w:t>-сегмента</w:t>
      </w:r>
    </w:p>
    <w:p w14:paraId="14D50F5B" w14:textId="77777777" w:rsidR="00D71C03" w:rsidRDefault="00D71C03" w:rsidP="00D71C03">
      <w:pPr>
        <w:pStyle w:val="a4"/>
        <w:tabs>
          <w:tab w:val="left" w:pos="726"/>
        </w:tabs>
      </w:pPr>
    </w:p>
    <w:p w14:paraId="4CBAC1BE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Зубец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регистрируется</w:t>
      </w:r>
      <w:r w:rsidR="00D71C03" w:rsidRPr="00D71C03">
        <w:t xml:space="preserve"> </w:t>
      </w:r>
      <w:r w:rsidRPr="00D71C03">
        <w:t>во</w:t>
      </w:r>
      <w:r w:rsidR="00D71C03" w:rsidRPr="00D71C03">
        <w:t xml:space="preserve"> </w:t>
      </w:r>
      <w:r w:rsidRPr="00D71C03">
        <w:t>время</w:t>
      </w:r>
      <w:r w:rsidR="00D71C03" w:rsidRPr="00D71C03">
        <w:t xml:space="preserve"> </w:t>
      </w:r>
      <w:r w:rsidRPr="00D71C03">
        <w:t>реполяризации</w:t>
      </w:r>
      <w:r w:rsidR="00D71C03" w:rsidRPr="00D71C03">
        <w:t xml:space="preserve"> </w:t>
      </w:r>
      <w:r w:rsidRPr="00D71C03">
        <w:t>желудочков.</w:t>
      </w:r>
      <w:r w:rsidR="00D71C03" w:rsidRPr="00D71C03">
        <w:t xml:space="preserve"> </w:t>
      </w:r>
      <w:r w:rsidRPr="00D71C03">
        <w:t>Это</w:t>
      </w:r>
      <w:r w:rsidR="00D71C03" w:rsidRPr="00D71C03">
        <w:t xml:space="preserve"> </w:t>
      </w:r>
      <w:r w:rsidRPr="00D71C03">
        <w:t>на</w:t>
      </w:r>
      <w:r w:rsidRPr="00D71C03">
        <w:t>и</w:t>
      </w:r>
      <w:r w:rsidRPr="00D71C03">
        <w:t>более</w:t>
      </w:r>
      <w:r w:rsidR="00D71C03" w:rsidRPr="00D71C03">
        <w:t xml:space="preserve"> </w:t>
      </w:r>
      <w:r w:rsidRPr="00D71C03">
        <w:t>лабильный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ЭКГ.</w:t>
      </w:r>
      <w:r w:rsidR="00D71C03" w:rsidRPr="00D71C03">
        <w:t xml:space="preserve"> </w:t>
      </w:r>
      <w:r w:rsidRPr="00D71C03">
        <w:t>З</w:t>
      </w:r>
      <w:r w:rsidRPr="00D71C03">
        <w:t>у</w:t>
      </w:r>
      <w:r w:rsidRPr="00D71C03">
        <w:t>бец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начинается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изолинии,</w:t>
      </w:r>
      <w:r w:rsidR="00D71C03" w:rsidRPr="00D71C03">
        <w:t xml:space="preserve"> </w:t>
      </w:r>
      <w:r w:rsidRPr="00D71C03">
        <w:t>где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него</w:t>
      </w:r>
      <w:r w:rsidR="00D71C03" w:rsidRPr="00D71C03">
        <w:t xml:space="preserve"> </w:t>
      </w:r>
      <w:r w:rsidRPr="00D71C03">
        <w:t>непосредственно</w:t>
      </w:r>
      <w:r w:rsidR="00D71C03" w:rsidRPr="00D71C03">
        <w:t xml:space="preserve"> </w:t>
      </w:r>
      <w:r w:rsidRPr="00D71C03">
        <w:t>переходит</w:t>
      </w:r>
      <w:r w:rsidR="00D71C03" w:rsidRPr="00D71C03">
        <w:t xml:space="preserve"> </w:t>
      </w:r>
      <w:r w:rsidRPr="00D71C03">
        <w:t>сегмент</w:t>
      </w:r>
      <w:r w:rsidR="00D71C03" w:rsidRPr="00D71C03">
        <w:t xml:space="preserve"> </w:t>
      </w:r>
      <w:r w:rsidRPr="00D71C03">
        <w:rPr>
          <w:lang w:val="en-US"/>
        </w:rPr>
        <w:t>ST</w:t>
      </w:r>
      <w:r w:rsidRPr="00D71C03">
        <w:t>.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пол</w:t>
      </w:r>
      <w:r w:rsidRPr="00D71C03">
        <w:t>о</w:t>
      </w:r>
      <w:r w:rsidRPr="00D71C03">
        <w:t>жительный.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большинстве</w:t>
      </w:r>
      <w:r w:rsidR="00D71C03" w:rsidRPr="00D71C03">
        <w:t xml:space="preserve"> </w:t>
      </w:r>
      <w:r w:rsidRPr="00D71C03">
        <w:t>случаев</w:t>
      </w:r>
      <w:r w:rsidR="00D71C03" w:rsidRPr="00D71C03">
        <w:t xml:space="preserve"> </w:t>
      </w:r>
      <w:r w:rsidRPr="00D71C03">
        <w:t>он</w:t>
      </w:r>
      <w:r w:rsidR="00D71C03" w:rsidRPr="00D71C03">
        <w:t xml:space="preserve"> </w:t>
      </w:r>
      <w:r w:rsidRPr="00D71C03">
        <w:t>постепенно</w:t>
      </w:r>
      <w:r w:rsidR="00D71C03" w:rsidRPr="00D71C03">
        <w:t xml:space="preserve"> </w:t>
      </w:r>
      <w:r w:rsidRPr="00D71C03">
        <w:t>поднимается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ве</w:t>
      </w:r>
      <w:r w:rsidRPr="00D71C03">
        <w:t>р</w:t>
      </w:r>
      <w:r w:rsidRPr="00D71C03">
        <w:t>шины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затем</w:t>
      </w:r>
      <w:r w:rsidR="00D71C03" w:rsidRPr="00D71C03">
        <w:t xml:space="preserve"> </w:t>
      </w:r>
      <w:r w:rsidRPr="00D71C03">
        <w:t>возвращается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изолинии,</w:t>
      </w:r>
      <w:r w:rsidR="00D71C03" w:rsidRPr="00D71C03">
        <w:t xml:space="preserve"> </w:t>
      </w:r>
      <w:r w:rsidRPr="00D71C03">
        <w:t>иногда</w:t>
      </w:r>
      <w:r w:rsidR="00D71C03" w:rsidRPr="00D71C03">
        <w:t xml:space="preserve"> </w:t>
      </w:r>
      <w:r w:rsidRPr="00D71C03">
        <w:t>характеризуясь</w:t>
      </w:r>
      <w:r w:rsidR="00D71C03" w:rsidRPr="00D71C03">
        <w:t xml:space="preserve"> </w:t>
      </w:r>
      <w:r w:rsidRPr="00D71C03">
        <w:t>более</w:t>
      </w:r>
      <w:r w:rsidR="00D71C03" w:rsidRPr="00D71C03">
        <w:t xml:space="preserve"> </w:t>
      </w:r>
      <w:r w:rsidRPr="00D71C03">
        <w:t>кр</w:t>
      </w:r>
      <w:r w:rsidRPr="00D71C03">
        <w:t>у</w:t>
      </w:r>
      <w:r w:rsidRPr="00D71C03">
        <w:t>тым</w:t>
      </w:r>
      <w:r w:rsidR="00D71C03" w:rsidRPr="00D71C03">
        <w:t xml:space="preserve"> </w:t>
      </w:r>
      <w:r w:rsidRPr="00D71C03">
        <w:t>нисходящим</w:t>
      </w:r>
      <w:r w:rsidR="00D71C03" w:rsidRPr="00D71C03">
        <w:t xml:space="preserve"> </w:t>
      </w:r>
      <w:r w:rsidRPr="00D71C03">
        <w:t>коленом.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зазу</w:t>
      </w:r>
      <w:r w:rsidRPr="00D71C03">
        <w:t>б</w:t>
      </w:r>
      <w:r w:rsidRPr="00D71C03">
        <w:t>рен.</w:t>
      </w:r>
    </w:p>
    <w:p w14:paraId="33A76BE4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Иногда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после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R</w:t>
      </w:r>
      <w:r w:rsidR="00D71C03" w:rsidRPr="00D71C03">
        <w:t xml:space="preserve"> </w:t>
      </w:r>
      <w:r w:rsidRPr="00D71C03">
        <w:t>появляется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обратного</w:t>
      </w:r>
      <w:r w:rsidR="00D71C03" w:rsidRPr="00D71C03">
        <w:t xml:space="preserve"> </w:t>
      </w:r>
      <w:r w:rsidRPr="00D71C03">
        <w:t>направления</w:t>
      </w:r>
      <w:r w:rsidR="00D71C03" w:rsidRPr="00D71C03">
        <w:t xml:space="preserve"> - </w:t>
      </w:r>
      <w:r w:rsidRPr="00D71C03">
        <w:t>Та,</w:t>
      </w:r>
      <w:r w:rsidR="00D71C03" w:rsidRPr="00D71C03">
        <w:t xml:space="preserve"> </w:t>
      </w:r>
      <w:r w:rsidRPr="00D71C03">
        <w:t>который,</w:t>
      </w:r>
      <w:r w:rsidR="00D71C03" w:rsidRPr="00D71C03">
        <w:t xml:space="preserve"> </w:t>
      </w:r>
      <w:r w:rsidRPr="00D71C03">
        <w:t>отражая</w:t>
      </w:r>
      <w:r w:rsidR="00D71C03" w:rsidRPr="00D71C03">
        <w:t xml:space="preserve"> </w:t>
      </w:r>
      <w:r w:rsidRPr="00D71C03">
        <w:t>репол</w:t>
      </w:r>
      <w:r w:rsidRPr="00D71C03">
        <w:t>я</w:t>
      </w:r>
      <w:r w:rsidRPr="00D71C03">
        <w:t>ризацию</w:t>
      </w:r>
      <w:r w:rsidR="00D71C03" w:rsidRPr="00D71C03">
        <w:t xml:space="preserve"> </w:t>
      </w:r>
      <w:r w:rsidRPr="00D71C03">
        <w:t>предсердной</w:t>
      </w:r>
      <w:r w:rsidR="00D71C03" w:rsidRPr="00D71C03">
        <w:t xml:space="preserve"> </w:t>
      </w:r>
      <w:r w:rsidRPr="00D71C03">
        <w:t>мускулатуры,</w:t>
      </w:r>
      <w:r w:rsidR="00D71C03" w:rsidRPr="00D71C03">
        <w:t xml:space="preserve"> </w:t>
      </w:r>
      <w:r w:rsidRPr="00D71C03">
        <w:t>оказывает</w:t>
      </w:r>
      <w:r w:rsidR="00D71C03" w:rsidRPr="00D71C03">
        <w:t xml:space="preserve"> </w:t>
      </w:r>
      <w:r w:rsidRPr="00D71C03">
        <w:t>влияние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отрезок</w:t>
      </w:r>
      <w:r w:rsidR="00D71C03" w:rsidRPr="00D71C03">
        <w:t xml:space="preserve"> </w:t>
      </w:r>
      <w:r w:rsidRPr="00D71C03">
        <w:rPr>
          <w:lang w:val="en-US"/>
        </w:rPr>
        <w:t>S</w:t>
      </w:r>
      <w:r w:rsidRPr="00D71C03">
        <w:t>-</w:t>
      </w:r>
      <w:r w:rsidRPr="00D71C03">
        <w:rPr>
          <w:lang w:val="en-US"/>
        </w:rPr>
        <w:t>T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после</w:t>
      </w:r>
      <w:r w:rsidR="00D71C03" w:rsidRPr="00D71C03">
        <w:t xml:space="preserve"> </w:t>
      </w:r>
      <w:r w:rsidRPr="00D71C03">
        <w:t>физического</w:t>
      </w:r>
      <w:r w:rsidR="00D71C03" w:rsidRPr="00D71C03">
        <w:t xml:space="preserve"> </w:t>
      </w:r>
      <w:r w:rsidRPr="00D71C03">
        <w:t>напряжения</w:t>
      </w:r>
      <w:r w:rsidR="00D71C03" w:rsidRPr="00D71C03">
        <w:t xml:space="preserve"> </w:t>
      </w:r>
      <w:r w:rsidRPr="00D71C03">
        <w:t>может</w:t>
      </w:r>
      <w:r w:rsidR="00D71C03" w:rsidRPr="00D71C03">
        <w:t xml:space="preserve"> </w:t>
      </w:r>
      <w:r w:rsidRPr="00D71C03">
        <w:t>быть</w:t>
      </w:r>
      <w:r w:rsidR="00D71C03" w:rsidRPr="00D71C03">
        <w:t xml:space="preserve"> </w:t>
      </w:r>
      <w:r w:rsidRPr="00D71C03">
        <w:t>прич</w:t>
      </w:r>
      <w:r w:rsidRPr="00D71C03">
        <w:t>и</w:t>
      </w:r>
      <w:r w:rsidRPr="00D71C03">
        <w:t>ной</w:t>
      </w:r>
      <w:r w:rsidR="00D71C03" w:rsidRPr="00D71C03">
        <w:t xml:space="preserve"> </w:t>
      </w:r>
      <w:r w:rsidRPr="00D71C03">
        <w:t>отчетливого</w:t>
      </w:r>
      <w:r w:rsidR="00D71C03" w:rsidRPr="00D71C03">
        <w:t xml:space="preserve"> </w:t>
      </w:r>
      <w:r w:rsidRPr="00D71C03">
        <w:t>искажения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смещения</w:t>
      </w:r>
      <w:r w:rsidR="00D71C03" w:rsidRPr="00D71C03">
        <w:t xml:space="preserve"> </w:t>
      </w:r>
      <w:r w:rsidRPr="00D71C03">
        <w:t>вниз</w:t>
      </w:r>
      <w:r w:rsidR="00D71C03" w:rsidRPr="00D71C03">
        <w:t xml:space="preserve"> </w:t>
      </w:r>
      <w:r w:rsidRPr="00D71C03">
        <w:t>этого</w:t>
      </w:r>
      <w:r w:rsidR="00D71C03" w:rsidRPr="00D71C03">
        <w:t xml:space="preserve"> </w:t>
      </w:r>
      <w:r w:rsidRPr="00D71C03">
        <w:t>отрезка.</w:t>
      </w:r>
      <w:r w:rsidR="00D71C03" w:rsidRPr="00D71C03">
        <w:t xml:space="preserve"> </w:t>
      </w:r>
      <w:r w:rsidRPr="00D71C03">
        <w:t>Если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двухфазный,</w:t>
      </w:r>
      <w:r w:rsidR="00D71C03" w:rsidRPr="00D71C03">
        <w:t xml:space="preserve"> </w:t>
      </w:r>
      <w:r w:rsidRPr="00D71C03">
        <w:t>величина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определяется</w:t>
      </w:r>
      <w:r w:rsidR="00D71C03" w:rsidRPr="00D71C03">
        <w:t xml:space="preserve"> </w:t>
      </w:r>
      <w:r w:rsidRPr="00D71C03">
        <w:t>алгебраической</w:t>
      </w:r>
      <w:r w:rsidR="00D71C03" w:rsidRPr="00D71C03">
        <w:t xml:space="preserve"> </w:t>
      </w:r>
      <w:r w:rsidRPr="00D71C03">
        <w:t>суммой</w:t>
      </w:r>
      <w:r w:rsidR="00D71C03" w:rsidRPr="00D71C03">
        <w:t xml:space="preserve"> </w:t>
      </w:r>
      <w:r w:rsidRPr="00D71C03">
        <w:t>обоих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отклонений.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высоту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оказывает</w:t>
      </w:r>
      <w:r w:rsidR="00D71C03" w:rsidRPr="00D71C03">
        <w:t xml:space="preserve"> </w:t>
      </w:r>
      <w:r w:rsidRPr="00D71C03">
        <w:t>влияние</w:t>
      </w:r>
      <w:r w:rsidR="00D71C03" w:rsidRPr="00D71C03">
        <w:t xml:space="preserve"> </w:t>
      </w:r>
      <w:r w:rsidRPr="00D71C03">
        <w:t>полож</w:t>
      </w:r>
      <w:r w:rsidRPr="00D71C03">
        <w:t>е</w:t>
      </w:r>
      <w:r w:rsidRPr="00D71C03">
        <w:t>ние</w:t>
      </w:r>
      <w:r w:rsidR="00D71C03" w:rsidRPr="00D71C03">
        <w:t xml:space="preserve"> </w:t>
      </w:r>
      <w:r w:rsidRPr="00D71C03">
        <w:t>электрической</w:t>
      </w:r>
      <w:r w:rsidR="00D71C03" w:rsidRPr="00D71C03">
        <w:t xml:space="preserve"> </w:t>
      </w:r>
      <w:r w:rsidRPr="00D71C03">
        <w:t>оси</w:t>
      </w:r>
      <w:r w:rsidR="00D71C03" w:rsidRPr="00D71C03">
        <w:t xml:space="preserve"> </w:t>
      </w:r>
      <w:r w:rsidRPr="00D71C03">
        <w:t>сердца.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характеристики</w:t>
      </w:r>
      <w:r w:rsidR="00D71C03" w:rsidRPr="00D71C03">
        <w:t xml:space="preserve"> </w:t>
      </w:r>
      <w:r w:rsidRPr="00D71C03">
        <w:t>влияет</w:t>
      </w:r>
      <w:r w:rsidR="00D71C03" w:rsidRPr="00D71C03">
        <w:t xml:space="preserve"> </w:t>
      </w:r>
      <w:r w:rsidRPr="00D71C03">
        <w:t>также</w:t>
      </w:r>
      <w:r w:rsidR="00D71C03" w:rsidRPr="00D71C03">
        <w:t xml:space="preserve"> </w:t>
      </w:r>
      <w:r w:rsidRPr="00D71C03">
        <w:t>возбуждение</w:t>
      </w:r>
      <w:r w:rsidR="00D71C03" w:rsidRPr="00D71C03">
        <w:t xml:space="preserve"> </w:t>
      </w:r>
      <w:r w:rsidRPr="00D71C03">
        <w:t>вегетативной</w:t>
      </w:r>
      <w:r w:rsidR="00D71C03" w:rsidRPr="00D71C03">
        <w:t xml:space="preserve"> </w:t>
      </w:r>
      <w:r w:rsidRPr="00D71C03">
        <w:t>нервной</w:t>
      </w:r>
      <w:r w:rsidR="00D71C03" w:rsidRPr="00D71C03">
        <w:t xml:space="preserve"> </w:t>
      </w:r>
      <w:r w:rsidRPr="00D71C03">
        <w:t>системы.</w:t>
      </w:r>
    </w:p>
    <w:p w14:paraId="38E2E9D0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Амплитуда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форма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конечностей</w:t>
      </w:r>
      <w:r w:rsidR="00D71C03" w:rsidRPr="00D71C03">
        <w:t xml:space="preserve"> </w:t>
      </w:r>
      <w:r w:rsidRPr="00D71C03">
        <w:t>определяю</w:t>
      </w:r>
      <w:r w:rsidRPr="00D71C03">
        <w:t>т</w:t>
      </w:r>
      <w:r w:rsidRPr="00D71C03">
        <w:t>ся</w:t>
      </w:r>
      <w:r w:rsidR="00D71C03" w:rsidRPr="00D71C03">
        <w:t xml:space="preserve"> </w:t>
      </w:r>
      <w:r w:rsidRPr="00D71C03">
        <w:t>расположением</w:t>
      </w:r>
      <w:r w:rsidR="00D71C03" w:rsidRPr="00D71C03">
        <w:t xml:space="preserve"> </w:t>
      </w:r>
      <w:r w:rsidRPr="00D71C03">
        <w:t>электрической</w:t>
      </w:r>
      <w:r w:rsidR="00D71C03" w:rsidRPr="00D71C03">
        <w:t xml:space="preserve"> </w:t>
      </w:r>
      <w:r w:rsidRPr="00D71C03">
        <w:t>оси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Т.</w:t>
      </w:r>
      <w:r w:rsidR="00D71C03" w:rsidRPr="00D71C03">
        <w:t xml:space="preserve"> </w:t>
      </w:r>
      <w:r w:rsidRPr="00D71C03">
        <w:t>Электрическая</w:t>
      </w:r>
      <w:r w:rsidR="00D71C03" w:rsidRPr="00D71C03">
        <w:t xml:space="preserve"> </w:t>
      </w:r>
      <w:r w:rsidRPr="00D71C03">
        <w:t>ось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имеет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такое</w:t>
      </w:r>
      <w:r w:rsidR="00D71C03" w:rsidRPr="00D71C03">
        <w:t xml:space="preserve"> </w:t>
      </w:r>
      <w:r w:rsidRPr="00D71C03">
        <w:t>же</w:t>
      </w:r>
      <w:r w:rsidR="00D71C03" w:rsidRPr="00D71C03">
        <w:t xml:space="preserve"> </w:t>
      </w:r>
      <w:r w:rsidRPr="00D71C03">
        <w:t>направление,</w:t>
      </w:r>
      <w:r w:rsidR="00D71C03" w:rsidRPr="00D71C03">
        <w:t xml:space="preserve"> </w:t>
      </w:r>
      <w:r w:rsidRPr="00D71C03">
        <w:t>что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ось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Pr="00D71C03">
        <w:t>.</w:t>
      </w:r>
    </w:p>
    <w:p w14:paraId="74309E2F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В</w:t>
      </w:r>
      <w:r w:rsidR="00D71C03" w:rsidRPr="00D71C03">
        <w:t xml:space="preserve"> </w:t>
      </w:r>
      <w:r w:rsidRPr="00D71C03">
        <w:t>отведениях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конечностей</w:t>
      </w:r>
      <w:r w:rsidR="00D71C03" w:rsidRPr="00D71C03">
        <w:t xml:space="preserve"> </w:t>
      </w:r>
      <w:r w:rsidRPr="00D71C03">
        <w:t>амплитуда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превышает</w:t>
      </w:r>
      <w:r w:rsidR="00D71C03" w:rsidRPr="00D71C03">
        <w:t xml:space="preserve"> </w:t>
      </w:r>
      <w:r w:rsidRPr="00D71C03">
        <w:t>3-</w:t>
      </w:r>
      <w:smartTag w:uri="urn:schemas-microsoft-com:office:smarttags" w:element="metricconverter">
        <w:smartTagPr>
          <w:attr w:name="ProductID" w:val="6 мм"/>
        </w:smartTagPr>
        <w:r w:rsidRPr="00D71C03">
          <w:t>6</w:t>
        </w:r>
        <w:r w:rsidR="00D71C03" w:rsidRPr="00D71C03">
          <w:t xml:space="preserve"> </w:t>
        </w:r>
        <w:r w:rsidRPr="00D71C03">
          <w:t>мм</w:t>
        </w:r>
      </w:smartTag>
      <w:r w:rsidRPr="00D71C03">
        <w:t>,</w:t>
      </w:r>
      <w:r w:rsidR="00D71C03" w:rsidRPr="00D71C03">
        <w:t xml:space="preserve"> </w:t>
      </w:r>
      <w:r w:rsidRPr="00D71C03">
        <w:t>хотя</w:t>
      </w:r>
      <w:r w:rsidR="00D71C03" w:rsidRPr="00D71C03">
        <w:t xml:space="preserve"> </w:t>
      </w:r>
      <w:r w:rsidRPr="00D71C03">
        <w:t>иногда</w:t>
      </w:r>
      <w:r w:rsidR="00D71C03" w:rsidRPr="00D71C03">
        <w:t xml:space="preserve"> </w:t>
      </w:r>
      <w:r w:rsidRPr="00D71C03">
        <w:t>он</w:t>
      </w:r>
      <w:r w:rsidR="00D71C03" w:rsidRPr="00D71C03">
        <w:t xml:space="preserve"> </w:t>
      </w:r>
      <w:r w:rsidRPr="00D71C03">
        <w:t>достигает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D71C03">
          <w:t>8</w:t>
        </w:r>
        <w:r w:rsidR="00D71C03" w:rsidRPr="00D71C03">
          <w:t xml:space="preserve"> </w:t>
        </w:r>
        <w:r w:rsidRPr="00D71C03">
          <w:t>мм</w:t>
        </w:r>
      </w:smartTag>
      <w:r w:rsidRPr="00D71C03">
        <w:t>.</w:t>
      </w:r>
      <w:r w:rsidR="00D71C03" w:rsidRPr="00D71C03">
        <w:t xml:space="preserve"> </w:t>
      </w:r>
      <w:r w:rsidRPr="00D71C03">
        <w:t>Однако</w:t>
      </w:r>
      <w:r w:rsidR="00D71C03" w:rsidRPr="00D71C03">
        <w:t xml:space="preserve"> </w:t>
      </w:r>
      <w:r w:rsidRPr="00D71C03">
        <w:t>нормативы</w:t>
      </w:r>
      <w:r w:rsidR="00D71C03" w:rsidRPr="00D71C03">
        <w:t xml:space="preserve"> </w:t>
      </w:r>
      <w:r w:rsidRPr="00D71C03">
        <w:t>амплитуды</w:t>
      </w:r>
      <w:r w:rsidR="00D71C03" w:rsidRPr="00D71C03">
        <w:t xml:space="preserve"> </w:t>
      </w:r>
      <w:r w:rsidRPr="00D71C03">
        <w:t>но</w:t>
      </w:r>
      <w:r w:rsidRPr="00D71C03">
        <w:t>р</w:t>
      </w:r>
      <w:r w:rsidRPr="00D71C03">
        <w:t>мальных</w:t>
      </w:r>
      <w:r w:rsidR="00D71C03" w:rsidRPr="00D71C03">
        <w:t xml:space="preserve"> </w:t>
      </w:r>
      <w:r w:rsidRPr="00D71C03">
        <w:t>зубцов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сих</w:t>
      </w:r>
      <w:r w:rsidR="00D71C03" w:rsidRPr="00D71C03">
        <w:t xml:space="preserve"> </w:t>
      </w:r>
      <w:r w:rsidRPr="00D71C03">
        <w:t>пор</w:t>
      </w:r>
      <w:r w:rsidR="00D71C03" w:rsidRPr="00D71C03">
        <w:t xml:space="preserve"> </w:t>
      </w:r>
      <w:r w:rsidRPr="00D71C03">
        <w:t>четко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разработаны.</w:t>
      </w:r>
      <w:r w:rsidR="00D71C03" w:rsidRPr="00D71C03">
        <w:t xml:space="preserve"> </w:t>
      </w:r>
      <w:r w:rsidRPr="00D71C03">
        <w:t>Продолжительность</w:t>
      </w:r>
      <w:r w:rsidR="00D71C03" w:rsidRPr="00D71C03">
        <w:t xml:space="preserve"> </w:t>
      </w:r>
      <w:r w:rsidRPr="00D71C03">
        <w:t>зу</w:t>
      </w:r>
      <w:r w:rsidRPr="00D71C03">
        <w:t>б</w:t>
      </w:r>
      <w:r w:rsidRPr="00D71C03">
        <w:t>ца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составляет</w:t>
      </w:r>
      <w:r w:rsidR="00D71C03" w:rsidRPr="00D71C03">
        <w:t xml:space="preserve"> </w:t>
      </w:r>
      <w:r w:rsidRPr="00D71C03">
        <w:t>0,1</w:t>
      </w:r>
      <w:r w:rsidR="00D71C03" w:rsidRPr="00D71C03">
        <w:t xml:space="preserve"> - </w:t>
      </w:r>
      <w:r w:rsidRPr="00D71C03">
        <w:t>0,25</w:t>
      </w:r>
      <w:r w:rsidR="00D71C03" w:rsidRPr="00D71C03">
        <w:t xml:space="preserve"> </w:t>
      </w:r>
      <w:r w:rsidRPr="00D71C03">
        <w:t>с,</w:t>
      </w:r>
      <w:r w:rsidR="00D71C03" w:rsidRPr="00D71C03">
        <w:t xml:space="preserve"> </w:t>
      </w:r>
      <w:r w:rsidRPr="00D71C03">
        <w:t>но</w:t>
      </w:r>
      <w:r w:rsidR="00D71C03" w:rsidRPr="00D71C03">
        <w:t xml:space="preserve"> </w:t>
      </w:r>
      <w:r w:rsidRPr="00D71C03">
        <w:t>она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имеет</w:t>
      </w:r>
      <w:r w:rsidR="00D71C03" w:rsidRPr="00D71C03">
        <w:t xml:space="preserve"> </w:t>
      </w:r>
      <w:r w:rsidRPr="00D71C03">
        <w:t>большого</w:t>
      </w:r>
      <w:r w:rsidR="00D71C03" w:rsidRPr="00D71C03">
        <w:t xml:space="preserve"> </w:t>
      </w:r>
      <w:r w:rsidRPr="00D71C03">
        <w:t>диагностич</w:t>
      </w:r>
      <w:r w:rsidRPr="00D71C03">
        <w:t>е</w:t>
      </w:r>
      <w:r w:rsidRPr="00D71C03">
        <w:t>ского</w:t>
      </w:r>
      <w:r w:rsidR="00D71C03" w:rsidRPr="00D71C03">
        <w:t xml:space="preserve"> </w:t>
      </w:r>
      <w:r w:rsidRPr="00D71C03">
        <w:t>значения.</w:t>
      </w:r>
    </w:p>
    <w:p w14:paraId="0831782C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QT</w:t>
      </w:r>
      <w:r w:rsidR="00D71C03" w:rsidRPr="00D71C03">
        <w:t xml:space="preserve"> - </w:t>
      </w:r>
      <w:r w:rsidRPr="00D71C03">
        <w:t>электрическая</w:t>
      </w:r>
      <w:r w:rsidR="00D71C03" w:rsidRPr="00D71C03">
        <w:t xml:space="preserve"> </w:t>
      </w:r>
      <w:r w:rsidRPr="00D71C03">
        <w:t>систола</w:t>
      </w:r>
      <w:r w:rsidR="00D71C03" w:rsidRPr="00D71C03">
        <w:t xml:space="preserve"> </w:t>
      </w:r>
      <w:r w:rsidRPr="00D71C03">
        <w:t>желудочков</w:t>
      </w:r>
      <w:r w:rsidR="00D71C03" w:rsidRPr="00D71C03">
        <w:t xml:space="preserve"> - </w:t>
      </w:r>
      <w:r w:rsidRPr="00D71C03">
        <w:t>время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начала</w:t>
      </w:r>
      <w:r w:rsidR="00D71C03" w:rsidRPr="00D71C03">
        <w:t xml:space="preserve"> </w:t>
      </w:r>
      <w:r w:rsidRPr="00D71C03">
        <w:t>комплекса</w:t>
      </w:r>
      <w:r w:rsidR="00D71C03" w:rsidRPr="00D71C03">
        <w:t xml:space="preserve"> </w:t>
      </w:r>
      <w:r w:rsidRPr="00D71C03">
        <w:rPr>
          <w:lang w:val="en-US"/>
        </w:rPr>
        <w:t>QRS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конца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Т</w:t>
      </w:r>
      <w:r w:rsidR="00D71C03" w:rsidRPr="00D71C03">
        <w:t xml:space="preserve">; </w:t>
      </w:r>
      <w:r w:rsidRPr="00D71C03">
        <w:t>он</w:t>
      </w:r>
      <w:r w:rsidR="00D71C03" w:rsidRPr="00D71C03">
        <w:t xml:space="preserve"> </w:t>
      </w:r>
      <w:r w:rsidRPr="00D71C03">
        <w:t>зависит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пола,</w:t>
      </w:r>
      <w:r w:rsidR="00D71C03" w:rsidRPr="00D71C03">
        <w:t xml:space="preserve"> </w:t>
      </w:r>
      <w:r w:rsidRPr="00D71C03">
        <w:t>возраста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частоты</w:t>
      </w:r>
      <w:r w:rsidR="00D71C03" w:rsidRPr="00D71C03">
        <w:t xml:space="preserve"> </w:t>
      </w:r>
      <w:r w:rsidRPr="00D71C03">
        <w:t>ритма.</w:t>
      </w:r>
      <w:r w:rsidR="00D71C03" w:rsidRPr="00D71C03">
        <w:t xml:space="preserve"> </w:t>
      </w:r>
      <w:r w:rsidRPr="00D71C03">
        <w:t>У</w:t>
      </w:r>
      <w:r w:rsidR="00D71C03" w:rsidRPr="00D71C03">
        <w:t xml:space="preserve"> </w:t>
      </w:r>
      <w:r w:rsidRPr="00D71C03">
        <w:t>д</w:t>
      </w:r>
      <w:r w:rsidRPr="00D71C03">
        <w:t>е</w:t>
      </w:r>
      <w:r w:rsidRPr="00D71C03">
        <w:t>тей</w:t>
      </w:r>
      <w:r w:rsidR="00D71C03" w:rsidRPr="00D71C03">
        <w:t xml:space="preserve"> </w:t>
      </w:r>
      <w:r w:rsidRPr="00D71C03">
        <w:t>продолжительность</w:t>
      </w:r>
      <w:r w:rsidR="00D71C03" w:rsidRPr="00D71C03">
        <w:t xml:space="preserve"> </w:t>
      </w:r>
      <w:r w:rsidRPr="00D71C03">
        <w:t>интервала</w:t>
      </w:r>
      <w:r w:rsidR="00D71C03" w:rsidRPr="00D71C03">
        <w:t xml:space="preserve"> </w:t>
      </w:r>
      <w:r w:rsidRPr="00D71C03">
        <w:rPr>
          <w:lang w:val="en-US"/>
        </w:rPr>
        <w:t>QT</w:t>
      </w:r>
      <w:r w:rsidR="00D71C03" w:rsidRPr="00D71C03">
        <w:t xml:space="preserve"> </w:t>
      </w:r>
      <w:r w:rsidRPr="00D71C03">
        <w:t>меньше,</w:t>
      </w:r>
      <w:r w:rsidR="00D71C03" w:rsidRPr="00D71C03">
        <w:t xml:space="preserve"> </w:t>
      </w:r>
      <w:r w:rsidRPr="00D71C03">
        <w:t>чем</w:t>
      </w:r>
      <w:r w:rsidR="00D71C03" w:rsidRPr="00D71C03">
        <w:t xml:space="preserve"> </w:t>
      </w:r>
      <w:r w:rsidRPr="00D71C03">
        <w:t>у</w:t>
      </w:r>
      <w:r w:rsidR="00D71C03" w:rsidRPr="00D71C03">
        <w:t xml:space="preserve"> </w:t>
      </w:r>
      <w:r w:rsidRPr="00D71C03">
        <w:t>взрослых.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норме</w:t>
      </w:r>
      <w:r w:rsidR="00D71C03" w:rsidRPr="00D71C03">
        <w:t xml:space="preserve"> </w:t>
      </w:r>
      <w:r w:rsidRPr="00D71C03">
        <w:t>продолжительность</w:t>
      </w:r>
      <w:r w:rsidR="00D71C03" w:rsidRPr="00D71C03">
        <w:t xml:space="preserve"> </w:t>
      </w:r>
      <w:r w:rsidRPr="00D71C03">
        <w:t>интервала</w:t>
      </w:r>
      <w:r w:rsidR="00D71C03" w:rsidRPr="00D71C03">
        <w:t xml:space="preserve"> </w:t>
      </w:r>
      <w:r w:rsidRPr="00D71C03">
        <w:rPr>
          <w:lang w:val="en-US"/>
        </w:rPr>
        <w:t>QT</w:t>
      </w:r>
      <w:r w:rsidR="00D71C03" w:rsidRPr="00D71C03">
        <w:t xml:space="preserve"> </w:t>
      </w:r>
      <w:r w:rsidRPr="00D71C03">
        <w:t>составляет</w:t>
      </w:r>
      <w:r w:rsidR="00D71C03" w:rsidRPr="00D71C03">
        <w:t xml:space="preserve"> </w:t>
      </w:r>
      <w:r w:rsidRPr="00D71C03">
        <w:t>0,35-0,44</w:t>
      </w:r>
      <w:r w:rsidR="00D71C03" w:rsidRPr="00D71C03">
        <w:t xml:space="preserve"> </w:t>
      </w:r>
      <w:r w:rsidRPr="00D71C03">
        <w:t>с.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соотве</w:t>
      </w:r>
      <w:r w:rsidRPr="00D71C03">
        <w:t>т</w:t>
      </w:r>
      <w:r w:rsidRPr="00D71C03">
        <w:t>ствующей</w:t>
      </w:r>
      <w:r w:rsidR="00D71C03" w:rsidRPr="00D71C03">
        <w:t xml:space="preserve"> </w:t>
      </w:r>
      <w:r w:rsidRPr="00D71C03">
        <w:t>клинической</w:t>
      </w:r>
      <w:r w:rsidR="00D71C03" w:rsidRPr="00D71C03">
        <w:t xml:space="preserve"> </w:t>
      </w:r>
      <w:r w:rsidRPr="00D71C03">
        <w:t>картине</w:t>
      </w:r>
      <w:r w:rsidR="00D71C03" w:rsidRPr="00D71C03">
        <w:t xml:space="preserve"> </w:t>
      </w:r>
      <w:r w:rsidRPr="00D71C03">
        <w:t>удлинение</w:t>
      </w:r>
      <w:r w:rsidR="00D71C03" w:rsidRPr="00D71C03">
        <w:t xml:space="preserve"> </w:t>
      </w:r>
      <w:r w:rsidRPr="00D71C03">
        <w:t>электрической</w:t>
      </w:r>
      <w:r w:rsidR="00D71C03" w:rsidRPr="00D71C03">
        <w:t xml:space="preserve"> </w:t>
      </w:r>
      <w:r w:rsidRPr="00D71C03">
        <w:t>систолы</w:t>
      </w:r>
      <w:r w:rsidR="00D71C03" w:rsidRPr="00D71C03">
        <w:t xml:space="preserve"> </w:t>
      </w:r>
      <w:r w:rsidRPr="00D71C03">
        <w:t>желудо</w:t>
      </w:r>
      <w:r w:rsidRPr="00D71C03">
        <w:t>ч</w:t>
      </w:r>
      <w:r w:rsidRPr="00D71C03">
        <w:t>ков</w:t>
      </w:r>
      <w:r w:rsidR="00D71C03" w:rsidRPr="00D71C03">
        <w:t xml:space="preserve"> </w:t>
      </w:r>
      <w:r w:rsidRPr="00D71C03">
        <w:t>является</w:t>
      </w:r>
      <w:r w:rsidR="00D71C03" w:rsidRPr="00D71C03">
        <w:t xml:space="preserve"> </w:t>
      </w:r>
      <w:r w:rsidRPr="00D71C03">
        <w:t>характерным</w:t>
      </w:r>
      <w:r w:rsidR="00D71C03" w:rsidRPr="00D71C03">
        <w:t xml:space="preserve"> </w:t>
      </w:r>
      <w:r w:rsidRPr="00D71C03">
        <w:t>признаком</w:t>
      </w:r>
      <w:r w:rsidR="00D71C03" w:rsidRPr="00D71C03">
        <w:t xml:space="preserve"> </w:t>
      </w:r>
      <w:r w:rsidRPr="00D71C03">
        <w:t>кардиоскл</w:t>
      </w:r>
      <w:r w:rsidRPr="00D71C03">
        <w:t>е</w:t>
      </w:r>
      <w:r w:rsidRPr="00D71C03">
        <w:t>роза.</w:t>
      </w:r>
    </w:p>
    <w:p w14:paraId="6CDBF6A4" w14:textId="77777777" w:rsidR="00D71C03" w:rsidRDefault="00DD3E89" w:rsidP="00D71C03">
      <w:pPr>
        <w:pStyle w:val="a4"/>
        <w:tabs>
          <w:tab w:val="left" w:pos="726"/>
        </w:tabs>
      </w:pPr>
      <w:r w:rsidRPr="00D71C03">
        <w:t>Для</w:t>
      </w:r>
      <w:r w:rsidR="00D71C03" w:rsidRPr="00D71C03">
        <w:t xml:space="preserve"> </w:t>
      </w:r>
      <w:r w:rsidRPr="00D71C03">
        <w:t>выявления</w:t>
      </w:r>
      <w:r w:rsidR="00D71C03" w:rsidRPr="00D71C03">
        <w:t xml:space="preserve"> </w:t>
      </w:r>
      <w:r w:rsidRPr="00D71C03">
        <w:t>грубых</w:t>
      </w:r>
      <w:r w:rsidR="00D71C03" w:rsidRPr="00D71C03">
        <w:t xml:space="preserve"> </w:t>
      </w:r>
      <w:r w:rsidRPr="00D71C03">
        <w:t>изменений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продолж</w:t>
      </w:r>
      <w:r w:rsidRPr="00D71C03">
        <w:t>и</w:t>
      </w:r>
      <w:r w:rsidRPr="00D71C03">
        <w:t>тельности</w:t>
      </w:r>
      <w:r w:rsidR="00D71C03" w:rsidRPr="00D71C03">
        <w:t xml:space="preserve"> </w:t>
      </w:r>
      <w:r w:rsidRPr="00D71C03">
        <w:t>интервала</w:t>
      </w:r>
      <w:r w:rsidR="00D71C03" w:rsidRPr="00D71C03">
        <w:t xml:space="preserve"> </w:t>
      </w:r>
      <w:r w:rsidRPr="00D71C03">
        <w:rPr>
          <w:lang w:val="en-US"/>
        </w:rPr>
        <w:t>QT</w:t>
      </w:r>
      <w:r w:rsidR="00D71C03" w:rsidRPr="00D71C03">
        <w:t xml:space="preserve"> </w:t>
      </w:r>
      <w:r w:rsidRPr="00D71C03">
        <w:t>у</w:t>
      </w:r>
      <w:r w:rsidR="00D71C03" w:rsidRPr="00D71C03">
        <w:t xml:space="preserve"> </w:t>
      </w:r>
      <w:r w:rsidRPr="00D71C03">
        <w:t>данного</w:t>
      </w:r>
      <w:r w:rsidR="00D71C03" w:rsidRPr="00D71C03">
        <w:t xml:space="preserve"> </w:t>
      </w:r>
      <w:r w:rsidRPr="00D71C03">
        <w:t>больного</w:t>
      </w:r>
      <w:r w:rsidR="00D71C03" w:rsidRPr="00D71C03">
        <w:t xml:space="preserve"> </w:t>
      </w:r>
      <w:r w:rsidRPr="00D71C03">
        <w:t>предлож</w:t>
      </w:r>
      <w:r w:rsidRPr="00D71C03">
        <w:t>е</w:t>
      </w:r>
      <w:r w:rsidRPr="00D71C03">
        <w:t>ны</w:t>
      </w:r>
      <w:r w:rsidR="00D71C03" w:rsidRPr="00D71C03">
        <w:t xml:space="preserve"> </w:t>
      </w:r>
      <w:r w:rsidRPr="00D71C03">
        <w:t>различные</w:t>
      </w:r>
      <w:r w:rsidR="00D71C03" w:rsidRPr="00D71C03">
        <w:t xml:space="preserve"> </w:t>
      </w:r>
      <w:r w:rsidRPr="00D71C03">
        <w:t>показатели,</w:t>
      </w:r>
      <w:r w:rsidR="00D71C03" w:rsidRPr="00D71C03">
        <w:t xml:space="preserve"> </w:t>
      </w:r>
      <w:r w:rsidRPr="00D71C03">
        <w:t>один</w:t>
      </w:r>
      <w:r w:rsidR="00D71C03" w:rsidRPr="00D71C03">
        <w:t xml:space="preserve"> </w:t>
      </w:r>
      <w:r w:rsidRPr="00D71C03">
        <w:t>из</w:t>
      </w:r>
      <w:r w:rsidR="00D71C03" w:rsidRPr="00D71C03">
        <w:t xml:space="preserve"> </w:t>
      </w:r>
      <w:r w:rsidRPr="00D71C03">
        <w:t>которых</w:t>
      </w:r>
      <w:r w:rsidR="00D71C03" w:rsidRPr="00D71C03">
        <w:t xml:space="preserve"> </w:t>
      </w:r>
      <w:r w:rsidRPr="00D71C03">
        <w:t>учитывает</w:t>
      </w:r>
      <w:r w:rsidR="00D71C03" w:rsidRPr="00D71C03">
        <w:t xml:space="preserve"> </w:t>
      </w:r>
      <w:r w:rsidRPr="00D71C03">
        <w:t>зависимость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частоты</w:t>
      </w:r>
      <w:r w:rsidR="00D71C03" w:rsidRPr="00D71C03">
        <w:t xml:space="preserve"> </w:t>
      </w:r>
      <w:r w:rsidRPr="00D71C03">
        <w:t>ри</w:t>
      </w:r>
      <w:r w:rsidRPr="00D71C03">
        <w:t>т</w:t>
      </w:r>
      <w:r w:rsidRPr="00D71C03">
        <w:t>ма</w:t>
      </w:r>
      <w:r w:rsidR="00D71C03">
        <w:t xml:space="preserve"> (</w:t>
      </w:r>
      <w:r w:rsidRPr="00D71C03">
        <w:t>формула</w:t>
      </w:r>
      <w:r w:rsidR="00D71C03" w:rsidRPr="00D71C03">
        <w:t xml:space="preserve"> </w:t>
      </w:r>
      <w:r w:rsidRPr="00D71C03">
        <w:t>Базета</w:t>
      </w:r>
      <w:r w:rsidR="00D71C03" w:rsidRPr="00D71C03">
        <w:t>):</w:t>
      </w:r>
    </w:p>
    <w:p w14:paraId="4D91D66E" w14:textId="77777777" w:rsidR="00D71C03" w:rsidRPr="00D71C03" w:rsidRDefault="00D71C03" w:rsidP="00D71C03">
      <w:pPr>
        <w:pStyle w:val="a4"/>
        <w:tabs>
          <w:tab w:val="left" w:pos="726"/>
        </w:tabs>
      </w:pPr>
    </w:p>
    <w:p w14:paraId="6EDC26AE" w14:textId="77777777" w:rsidR="00DD3E89" w:rsidRPr="00D71C03" w:rsidRDefault="005930C8" w:rsidP="00D71C03">
      <w:pPr>
        <w:shd w:val="clear" w:color="auto" w:fill="FFFFFF"/>
        <w:tabs>
          <w:tab w:val="left" w:pos="726"/>
        </w:tabs>
      </w:pPr>
      <w:r w:rsidRPr="00D71C03">
        <w:object w:dxaOrig="1760" w:dyaOrig="840" w14:anchorId="78587E75">
          <v:shape id="_x0000_i1029" type="#_x0000_t75" style="width:87.75pt;height:42pt" o:ole="">
            <v:imagedata r:id="rId12" o:title=""/>
          </v:shape>
          <o:OLEObject Type="Embed" ProgID="Equation.3" ShapeID="_x0000_i1029" DrawAspect="Content" ObjectID="_1801132207" r:id="rId13"/>
        </w:object>
      </w:r>
      <w:r w:rsidR="00DD3E89" w:rsidRPr="00D71C03">
        <w:t>,</w:t>
      </w:r>
    </w:p>
    <w:p w14:paraId="0EC4D08F" w14:textId="77777777" w:rsidR="00D71C03" w:rsidRDefault="00D71C03" w:rsidP="00D71C03">
      <w:pPr>
        <w:pStyle w:val="a4"/>
        <w:tabs>
          <w:tab w:val="left" w:pos="726"/>
        </w:tabs>
      </w:pPr>
    </w:p>
    <w:p w14:paraId="2F81AE6E" w14:textId="77777777" w:rsidR="00DD3E89" w:rsidRPr="00D71C03" w:rsidRDefault="00DD3E89" w:rsidP="00D71C03">
      <w:pPr>
        <w:pStyle w:val="a4"/>
        <w:tabs>
          <w:tab w:val="left" w:pos="726"/>
        </w:tabs>
      </w:pPr>
      <w:r w:rsidRPr="00D71C03">
        <w:t>где</w:t>
      </w:r>
      <w:r w:rsidR="00D71C03" w:rsidRPr="00D71C03">
        <w:t xml:space="preserve"> </w:t>
      </w:r>
      <w:r w:rsidRPr="00D71C03">
        <w:t>τ</w:t>
      </w:r>
      <w:r w:rsidRPr="00D71C03">
        <w:rPr>
          <w:vertAlign w:val="subscript"/>
          <w:lang w:val="en-US"/>
        </w:rPr>
        <w:t>QT</w:t>
      </w:r>
      <w:r w:rsidR="00D71C03" w:rsidRPr="00D71C03">
        <w:t xml:space="preserve"> - </w:t>
      </w:r>
      <w:r w:rsidRPr="00D71C03">
        <w:t>длительность</w:t>
      </w:r>
      <w:r w:rsidR="00D71C03" w:rsidRPr="00D71C03">
        <w:t xml:space="preserve"> </w:t>
      </w:r>
      <w:r w:rsidRPr="00D71C03">
        <w:t>интервала</w:t>
      </w:r>
      <w:r w:rsidR="00D71C03" w:rsidRPr="00D71C03">
        <w:t xml:space="preserve"> </w:t>
      </w:r>
      <w:r w:rsidRPr="00D71C03">
        <w:rPr>
          <w:lang w:val="en-US"/>
        </w:rPr>
        <w:t>QT</w:t>
      </w:r>
      <w:r w:rsidRPr="00D71C03">
        <w:t>,</w:t>
      </w:r>
      <w:r w:rsidR="00D71C03" w:rsidRPr="00D71C03">
        <w:t xml:space="preserve"> </w:t>
      </w:r>
      <w:r w:rsidRPr="00D71C03">
        <w:t>которая</w:t>
      </w:r>
      <w:r w:rsidR="00D71C03" w:rsidRPr="00D71C03">
        <w:t xml:space="preserve"> </w:t>
      </w:r>
      <w:r w:rsidRPr="00D71C03">
        <w:t>измеряется</w:t>
      </w:r>
      <w:r w:rsidR="00D71C03" w:rsidRPr="00D71C03">
        <w:t xml:space="preserve"> </w:t>
      </w:r>
      <w:r w:rsidRPr="00D71C03">
        <w:t>непосредс</w:t>
      </w:r>
      <w:r w:rsidRPr="00D71C03">
        <w:t>т</w:t>
      </w:r>
      <w:r w:rsidRPr="00D71C03">
        <w:t>венно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сигналу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; </w:t>
      </w:r>
      <w:r w:rsidRPr="00D71C03">
        <w:rPr>
          <w:i/>
          <w:iCs/>
        </w:rPr>
        <w:t>К</w:t>
      </w:r>
      <w:r w:rsidR="00D71C03" w:rsidRPr="00D71C03">
        <w:rPr>
          <w:i/>
          <w:iCs/>
        </w:rPr>
        <w:t xml:space="preserve"> - </w:t>
      </w:r>
      <w:r w:rsidRPr="00D71C03">
        <w:t>константа,</w:t>
      </w:r>
      <w:r w:rsidR="00D71C03" w:rsidRPr="00D71C03">
        <w:t xml:space="preserve"> </w:t>
      </w:r>
      <w:r w:rsidRPr="00D71C03">
        <w:t>имеющая</w:t>
      </w:r>
      <w:r w:rsidR="00D71C03" w:rsidRPr="00D71C03">
        <w:t xml:space="preserve"> </w:t>
      </w:r>
      <w:r w:rsidRPr="00D71C03">
        <w:t>размерность</w:t>
      </w:r>
      <w:r w:rsidR="00D71C03" w:rsidRPr="00D71C03">
        <w:t xml:space="preserve"> </w:t>
      </w:r>
      <w:r w:rsidRPr="00D71C03">
        <w:t>с</w:t>
      </w:r>
      <w:r w:rsidRPr="00D71C03">
        <w:rPr>
          <w:vertAlign w:val="superscript"/>
        </w:rPr>
        <w:t>-1/2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равная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мужчин</w:t>
      </w:r>
      <w:r w:rsidR="00D71C03" w:rsidRPr="00D71C03">
        <w:t xml:space="preserve"> </w:t>
      </w:r>
      <w:r w:rsidRPr="00D71C03">
        <w:t>0,37,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женщин</w:t>
      </w:r>
      <w:r w:rsidR="00D71C03" w:rsidRPr="00D71C03">
        <w:t xml:space="preserve"> </w:t>
      </w:r>
      <w:r w:rsidRPr="00D71C03">
        <w:t>0,4</w:t>
      </w:r>
      <w:r w:rsidR="00D71C03" w:rsidRPr="00D71C03">
        <w:t xml:space="preserve">; </w:t>
      </w:r>
      <w:r w:rsidRPr="00D71C03">
        <w:t>τ</w:t>
      </w:r>
      <w:r w:rsidRPr="00D71C03">
        <w:rPr>
          <w:vertAlign w:val="subscript"/>
          <w:lang w:val="en-US"/>
        </w:rPr>
        <w:t>rr</w:t>
      </w:r>
      <w:r w:rsidR="00D71C03" w:rsidRPr="00D71C03">
        <w:t xml:space="preserve"> - </w:t>
      </w:r>
      <w:r w:rsidRPr="00D71C03">
        <w:t>продолжительность</w:t>
      </w:r>
      <w:r w:rsidR="00D71C03" w:rsidRPr="00D71C03">
        <w:t xml:space="preserve"> </w:t>
      </w:r>
      <w:r w:rsidRPr="00D71C03">
        <w:t>сердечного</w:t>
      </w:r>
      <w:r w:rsidR="00D71C03" w:rsidRPr="00D71C03">
        <w:t xml:space="preserve"> </w:t>
      </w:r>
      <w:r w:rsidRPr="00D71C03">
        <w:t>ци</w:t>
      </w:r>
      <w:r w:rsidRPr="00D71C03">
        <w:t>к</w:t>
      </w:r>
      <w:r w:rsidRPr="00D71C03">
        <w:t>ла.</w:t>
      </w:r>
      <w:r w:rsidR="00D71C03" w:rsidRPr="00D71C03">
        <w:t xml:space="preserve"> </w:t>
      </w:r>
      <w:r w:rsidRPr="00D71C03">
        <w:t>Формула</w:t>
      </w:r>
      <w:r w:rsidR="00D71C03" w:rsidRPr="00D71C03">
        <w:t xml:space="preserve"> </w:t>
      </w:r>
      <w:r w:rsidRPr="00D71C03">
        <w:t>дает</w:t>
      </w:r>
      <w:r w:rsidR="00D71C03" w:rsidRPr="00D71C03">
        <w:t xml:space="preserve"> </w:t>
      </w:r>
      <w:r w:rsidRPr="00D71C03">
        <w:t>соотношение</w:t>
      </w:r>
      <w:r w:rsidR="00D71C03" w:rsidRPr="00D71C03">
        <w:t xml:space="preserve"> </w:t>
      </w:r>
      <w:r w:rsidRPr="00D71C03">
        <w:t>м</w:t>
      </w:r>
      <w:r w:rsidRPr="00D71C03">
        <w:t>е</w:t>
      </w:r>
      <w:r w:rsidRPr="00D71C03">
        <w:t>жду</w:t>
      </w:r>
      <w:r w:rsidR="00D71C03" w:rsidRPr="00D71C03">
        <w:t xml:space="preserve"> </w:t>
      </w:r>
      <w:r w:rsidRPr="00D71C03">
        <w:t>длительностью</w:t>
      </w:r>
      <w:r w:rsidR="00D71C03" w:rsidRPr="00D71C03">
        <w:t xml:space="preserve"> </w:t>
      </w:r>
      <w:r w:rsidRPr="00D71C03">
        <w:t>интервала</w:t>
      </w:r>
      <w:r w:rsidR="00D71C03" w:rsidRPr="00D71C03">
        <w:t xml:space="preserve"> </w:t>
      </w:r>
      <w:r w:rsidRPr="00D71C03">
        <w:rPr>
          <w:lang w:val="en-US"/>
        </w:rPr>
        <w:t>QT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общей</w:t>
      </w:r>
      <w:r w:rsidR="00D71C03" w:rsidRPr="00D71C03">
        <w:t xml:space="preserve"> </w:t>
      </w:r>
      <w:r w:rsidRPr="00D71C03">
        <w:t>продолжительностью</w:t>
      </w:r>
      <w:r w:rsidR="00D71C03" w:rsidRPr="00D71C03">
        <w:t xml:space="preserve"> </w:t>
      </w:r>
      <w:r w:rsidRPr="00D71C03">
        <w:t>сердечного</w:t>
      </w:r>
      <w:r w:rsidR="00D71C03" w:rsidRPr="00D71C03">
        <w:t xml:space="preserve"> </w:t>
      </w:r>
      <w:r w:rsidRPr="00D71C03">
        <w:t>цикла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позволяет</w:t>
      </w:r>
      <w:r w:rsidR="00D71C03" w:rsidRPr="00D71C03">
        <w:t xml:space="preserve"> </w:t>
      </w:r>
      <w:r w:rsidRPr="00D71C03">
        <w:t>определить,</w:t>
      </w:r>
      <w:r w:rsidR="00D71C03" w:rsidRPr="00D71C03">
        <w:t xml:space="preserve"> </w:t>
      </w:r>
      <w:r w:rsidRPr="00D71C03">
        <w:t>каким</w:t>
      </w:r>
      <w:r w:rsidR="00D71C03" w:rsidRPr="00D71C03">
        <w:t xml:space="preserve"> </w:t>
      </w:r>
      <w:r w:rsidRPr="00D71C03">
        <w:t>явл</w:t>
      </w:r>
      <w:r w:rsidRPr="00D71C03">
        <w:t>я</w:t>
      </w:r>
      <w:r w:rsidRPr="00D71C03">
        <w:t>ется</w:t>
      </w:r>
      <w:r w:rsidR="00D71C03" w:rsidRPr="00D71C03">
        <w:t xml:space="preserve"> </w:t>
      </w: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QT</w:t>
      </w:r>
      <w:r w:rsidR="00D71C03" w:rsidRPr="00D71C03">
        <w:t xml:space="preserve"> </w:t>
      </w:r>
      <w:r w:rsidRPr="00D71C03">
        <w:t>у</w:t>
      </w:r>
      <w:r w:rsidR="00D71C03" w:rsidRPr="00D71C03">
        <w:t xml:space="preserve"> </w:t>
      </w:r>
      <w:r w:rsidRPr="00D71C03">
        <w:t>данного</w:t>
      </w:r>
      <w:r w:rsidR="00D71C03" w:rsidRPr="00D71C03">
        <w:t xml:space="preserve"> </w:t>
      </w:r>
      <w:r w:rsidRPr="00D71C03">
        <w:t>пациента</w:t>
      </w:r>
      <w:r w:rsidR="00D71C03" w:rsidRPr="00D71C03">
        <w:t xml:space="preserve"> - </w:t>
      </w:r>
      <w:r w:rsidRPr="00D71C03">
        <w:t>нормальным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патологическим.</w:t>
      </w:r>
      <w:r w:rsidR="00D71C03" w:rsidRPr="00D71C03">
        <w:t xml:space="preserve"> </w:t>
      </w:r>
      <w:r w:rsidRPr="00D71C03">
        <w:t>Интервал</w:t>
      </w:r>
      <w:r w:rsidR="00D71C03" w:rsidRPr="00D71C03">
        <w:t xml:space="preserve"> </w:t>
      </w:r>
      <w:r w:rsidRPr="00D71C03">
        <w:rPr>
          <w:lang w:val="en-US"/>
        </w:rPr>
        <w:t>QT</w:t>
      </w:r>
      <w:r w:rsidR="00D71C03" w:rsidRPr="00D71C03">
        <w:t xml:space="preserve"> </w:t>
      </w:r>
      <w:r w:rsidRPr="00D71C03">
        <w:t>считается</w:t>
      </w:r>
      <w:r w:rsidR="00D71C03" w:rsidRPr="00D71C03">
        <w:t xml:space="preserve"> </w:t>
      </w:r>
      <w:r w:rsidRPr="00D71C03">
        <w:t>патологическим,</w:t>
      </w:r>
      <w:r w:rsidR="00D71C03" w:rsidRPr="00D71C03">
        <w:t xml:space="preserve"> </w:t>
      </w:r>
      <w:r w:rsidRPr="00D71C03">
        <w:t>если</w:t>
      </w:r>
      <w:r w:rsidR="00D71C03" w:rsidRPr="00D71C03">
        <w:t xml:space="preserve"> </w:t>
      </w:r>
      <w:r w:rsidRPr="00D71C03">
        <w:t>значение</w:t>
      </w:r>
      <w:r w:rsidR="00D71C03" w:rsidRPr="00D71C03">
        <w:t xml:space="preserve"> </w:t>
      </w:r>
      <w:r w:rsidRPr="00D71C03">
        <w:t>показателя,</w:t>
      </w:r>
      <w:r w:rsidR="00D71C03" w:rsidRPr="00D71C03">
        <w:t xml:space="preserve"> </w:t>
      </w:r>
      <w:r w:rsidRPr="00D71C03">
        <w:t>вычи</w:t>
      </w:r>
      <w:r w:rsidRPr="00D71C03">
        <w:t>с</w:t>
      </w:r>
      <w:r w:rsidRPr="00D71C03">
        <w:t>ленное</w:t>
      </w:r>
      <w:r w:rsidR="00D71C03" w:rsidRPr="00D71C03">
        <w:t xml:space="preserve"> </w:t>
      </w:r>
      <w:r w:rsidRPr="00D71C03">
        <w:t>по</w:t>
      </w:r>
      <w:r w:rsidR="00D71C03" w:rsidRPr="00D71C03">
        <w:t xml:space="preserve"> </w:t>
      </w:r>
      <w:r w:rsidRPr="00D71C03">
        <w:t>формуле</w:t>
      </w:r>
      <w:r w:rsidR="00D71C03">
        <w:t xml:space="preserve"> (</w:t>
      </w:r>
      <w:r w:rsidRPr="00D71C03">
        <w:t>1</w:t>
      </w:r>
      <w:r w:rsidR="00D71C03" w:rsidRPr="00D71C03">
        <w:t xml:space="preserve">), </w:t>
      </w:r>
      <w:r w:rsidRPr="00D71C03">
        <w:t>больше</w:t>
      </w:r>
      <w:r w:rsidR="00D71C03" w:rsidRPr="00D71C03">
        <w:t xml:space="preserve"> </w:t>
      </w:r>
      <w:r w:rsidRPr="00D71C03">
        <w:t>0,42</w:t>
      </w:r>
      <w:r w:rsidR="00D71C03" w:rsidRPr="00D71C03">
        <w:t xml:space="preserve"> </w:t>
      </w:r>
      <w:r w:rsidRPr="00D71C03">
        <w:t>с.</w:t>
      </w:r>
    </w:p>
    <w:p w14:paraId="1D0D7972" w14:textId="77777777" w:rsidR="00D71C03" w:rsidRDefault="00DD3E89" w:rsidP="00D71C03">
      <w:pPr>
        <w:pStyle w:val="a4"/>
        <w:tabs>
          <w:tab w:val="left" w:pos="726"/>
        </w:tabs>
        <w:rPr>
          <w:i/>
          <w:iCs/>
        </w:rPr>
      </w:pPr>
      <w:r w:rsidRPr="00D71C03">
        <w:t>Известна</w:t>
      </w:r>
      <w:r w:rsidR="00D71C03" w:rsidRPr="00D71C03">
        <w:t xml:space="preserve"> </w:t>
      </w:r>
      <w:r w:rsidRPr="00D71C03">
        <w:t>также</w:t>
      </w:r>
      <w:r w:rsidR="00D71C03" w:rsidRPr="00D71C03">
        <w:t xml:space="preserve"> </w:t>
      </w:r>
      <w:r w:rsidRPr="00D71C03">
        <w:t>формула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так</w:t>
      </w:r>
      <w:r w:rsidR="00D71C03" w:rsidRPr="00D71C03">
        <w:t xml:space="preserve"> </w:t>
      </w:r>
      <w:r w:rsidRPr="00D71C03">
        <w:t>называемого</w:t>
      </w:r>
      <w:r w:rsidR="00D71C03" w:rsidRPr="00D71C03">
        <w:t xml:space="preserve"> </w:t>
      </w:r>
      <w:r w:rsidRPr="00D71C03">
        <w:t>систолического</w:t>
      </w:r>
      <w:r w:rsidR="00D71C03" w:rsidRPr="00D71C03">
        <w:t xml:space="preserve"> </w:t>
      </w:r>
      <w:r w:rsidRPr="00D71C03">
        <w:t>показ</w:t>
      </w:r>
      <w:r w:rsidRPr="00D71C03">
        <w:t>а</w:t>
      </w:r>
      <w:r w:rsidRPr="00D71C03">
        <w:t>теля</w:t>
      </w:r>
      <w:r w:rsidR="00D71C03" w:rsidRPr="00D71C03">
        <w:t xml:space="preserve"> </w:t>
      </w:r>
      <w:r w:rsidRPr="00D71C03">
        <w:rPr>
          <w:i/>
          <w:iCs/>
          <w:lang w:val="en-US"/>
        </w:rPr>
        <w:t>SP</w:t>
      </w:r>
      <w:r w:rsidR="00D71C03" w:rsidRPr="00D71C03">
        <w:rPr>
          <w:i/>
          <w:iCs/>
        </w:rPr>
        <w:t>:</w:t>
      </w:r>
    </w:p>
    <w:p w14:paraId="28F8C8D5" w14:textId="77777777" w:rsidR="00D71C03" w:rsidRPr="00D71C03" w:rsidRDefault="00D71C03" w:rsidP="00D71C03">
      <w:pPr>
        <w:pStyle w:val="a4"/>
        <w:tabs>
          <w:tab w:val="left" w:pos="726"/>
        </w:tabs>
        <w:rPr>
          <w:i/>
          <w:iCs/>
        </w:rPr>
      </w:pPr>
    </w:p>
    <w:p w14:paraId="6B3D529E" w14:textId="77777777" w:rsidR="00D71C03" w:rsidRDefault="005930C8" w:rsidP="00D71C03">
      <w:pPr>
        <w:tabs>
          <w:tab w:val="left" w:pos="726"/>
        </w:tabs>
      </w:pPr>
      <w:r w:rsidRPr="00D71C03">
        <w:object w:dxaOrig="1980" w:dyaOrig="820" w14:anchorId="75F83920">
          <v:shape id="_x0000_i1030" type="#_x0000_t75" style="width:99pt;height:41.25pt" o:ole="">
            <v:imagedata r:id="rId14" o:title=""/>
          </v:shape>
          <o:OLEObject Type="Embed" ProgID="Equation.3" ShapeID="_x0000_i1030" DrawAspect="Content" ObjectID="_1801132208" r:id="rId15"/>
        </w:object>
      </w:r>
      <w:r w:rsidR="00DD3E89" w:rsidRPr="00D71C03">
        <w:t>.</w:t>
      </w:r>
    </w:p>
    <w:p w14:paraId="2A975CEE" w14:textId="77777777" w:rsidR="00D71C03" w:rsidRDefault="00D71C03" w:rsidP="00D71C03">
      <w:pPr>
        <w:tabs>
          <w:tab w:val="left" w:pos="726"/>
        </w:tabs>
      </w:pPr>
    </w:p>
    <w:p w14:paraId="0BD4CEBC" w14:textId="77777777" w:rsidR="00DD3E89" w:rsidRPr="00D71C03" w:rsidRDefault="00DD3E89" w:rsidP="00D71C03">
      <w:pPr>
        <w:tabs>
          <w:tab w:val="left" w:pos="726"/>
        </w:tabs>
      </w:pPr>
      <w:r w:rsidRPr="00D71C03">
        <w:t>Увеличение</w:t>
      </w:r>
      <w:r w:rsidR="00D71C03" w:rsidRPr="00D71C03">
        <w:t xml:space="preserve"> </w:t>
      </w:r>
      <w:r w:rsidRPr="00D71C03">
        <w:t>этого</w:t>
      </w:r>
      <w:r w:rsidR="00D71C03" w:rsidRPr="00D71C03">
        <w:t xml:space="preserve"> </w:t>
      </w:r>
      <w:r w:rsidRPr="00D71C03">
        <w:t>показателя</w:t>
      </w:r>
      <w:r w:rsidR="00D71C03" w:rsidRPr="00D71C03">
        <w:t xml:space="preserve"> </w:t>
      </w:r>
      <w:r w:rsidRPr="00D71C03">
        <w:t>против</w:t>
      </w:r>
      <w:r w:rsidR="00D71C03" w:rsidRPr="00D71C03">
        <w:t xml:space="preserve"> </w:t>
      </w:r>
      <w:r w:rsidRPr="00D71C03">
        <w:t>нормы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5</w:t>
      </w:r>
      <w:r w:rsidR="00D71C03" w:rsidRPr="00D71C03">
        <w:t xml:space="preserve"> </w:t>
      </w:r>
      <w:r w:rsidRPr="00D71C03">
        <w:t>%</w:t>
      </w:r>
      <w:r w:rsidR="00D71C03" w:rsidRPr="00D71C03">
        <w:t xml:space="preserve"> </w:t>
      </w:r>
      <w:r w:rsidRPr="00D71C03">
        <w:t>расценивается</w:t>
      </w:r>
      <w:r w:rsidR="00D71C03" w:rsidRPr="00D71C03">
        <w:t xml:space="preserve"> </w:t>
      </w:r>
      <w:r w:rsidRPr="00D71C03">
        <w:t>как</w:t>
      </w:r>
      <w:r w:rsidR="00D71C03" w:rsidRPr="00D71C03">
        <w:t xml:space="preserve"> </w:t>
      </w:r>
      <w:r w:rsidRPr="00D71C03">
        <w:t>признак</w:t>
      </w:r>
      <w:r w:rsidR="00D71C03" w:rsidRPr="00D71C03">
        <w:t xml:space="preserve"> </w:t>
      </w:r>
      <w:r w:rsidRPr="00D71C03">
        <w:t>неполноценности</w:t>
      </w:r>
      <w:r w:rsidR="00D71C03" w:rsidRPr="00D71C03">
        <w:t xml:space="preserve"> </w:t>
      </w:r>
      <w:r w:rsidRPr="00D71C03">
        <w:t>фун</w:t>
      </w:r>
      <w:r w:rsidRPr="00D71C03">
        <w:t>к</w:t>
      </w:r>
      <w:r w:rsidRPr="00D71C03">
        <w:t>ции</w:t>
      </w:r>
      <w:r w:rsidR="00D71C03" w:rsidRPr="00D71C03">
        <w:t xml:space="preserve"> </w:t>
      </w:r>
      <w:r w:rsidRPr="00D71C03">
        <w:t>сердечной</w:t>
      </w:r>
      <w:r w:rsidR="00D71C03" w:rsidRPr="00D71C03">
        <w:t xml:space="preserve"> </w:t>
      </w:r>
      <w:r w:rsidRPr="00D71C03">
        <w:t>мышцы.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вычисления</w:t>
      </w:r>
      <w:r w:rsidR="00D71C03">
        <w:t xml:space="preserve"> (</w:t>
      </w:r>
      <w:r w:rsidRPr="00D71C03">
        <w:t>2</w:t>
      </w:r>
      <w:r w:rsidR="00D71C03" w:rsidRPr="00D71C03">
        <w:t xml:space="preserve">) </w:t>
      </w:r>
      <w:r w:rsidRPr="00D71C03">
        <w:t>при</w:t>
      </w:r>
      <w:r w:rsidR="00D71C03" w:rsidRPr="00D71C03">
        <w:t xml:space="preserve"> </w:t>
      </w:r>
      <w:r w:rsidRPr="00D71C03">
        <w:t>ра</w:t>
      </w:r>
      <w:r w:rsidRPr="00D71C03">
        <w:t>з</w:t>
      </w:r>
      <w:r w:rsidRPr="00D71C03">
        <w:t>личной</w:t>
      </w:r>
      <w:r w:rsidR="00D71C03" w:rsidRPr="00D71C03">
        <w:t xml:space="preserve"> </w:t>
      </w:r>
      <w:r w:rsidRPr="00D71C03">
        <w:t>частоте</w:t>
      </w:r>
      <w:r w:rsidR="00D71C03" w:rsidRPr="00D71C03">
        <w:t xml:space="preserve"> </w:t>
      </w:r>
      <w:r w:rsidRPr="00D71C03">
        <w:t>сердечных</w:t>
      </w:r>
      <w:r w:rsidR="00D71C03" w:rsidRPr="00D71C03">
        <w:t xml:space="preserve"> </w:t>
      </w:r>
      <w:r w:rsidRPr="00D71C03">
        <w:t>сокращений</w:t>
      </w:r>
      <w:r w:rsidR="00D71C03" w:rsidRPr="00D71C03">
        <w:t xml:space="preserve"> </w:t>
      </w:r>
      <w:r w:rsidRPr="00D71C03">
        <w:t>составлены</w:t>
      </w:r>
      <w:r w:rsidR="00D71C03" w:rsidRPr="00D71C03">
        <w:t xml:space="preserve"> </w:t>
      </w:r>
      <w:r w:rsidRPr="00D71C03">
        <w:t>таблицы.</w:t>
      </w:r>
    </w:p>
    <w:p w14:paraId="7E0BC594" w14:textId="77777777" w:rsidR="00D71C03" w:rsidRDefault="00DD3E89" w:rsidP="00D71C03">
      <w:pPr>
        <w:pStyle w:val="a4"/>
        <w:tabs>
          <w:tab w:val="left" w:pos="726"/>
        </w:tabs>
      </w:pPr>
      <w:r w:rsidRPr="00D71C03">
        <w:t>Зубец</w:t>
      </w:r>
      <w:r w:rsidR="00D71C03" w:rsidRPr="00D71C03">
        <w:t xml:space="preserve"> </w:t>
      </w:r>
      <w:r w:rsidRPr="00D71C03">
        <w:rPr>
          <w:lang w:val="en-US"/>
        </w:rPr>
        <w:t>U</w:t>
      </w:r>
      <w:r w:rsidR="00D71C03" w:rsidRPr="00D71C03">
        <w:t xml:space="preserve"> - </w:t>
      </w:r>
      <w:r w:rsidRPr="00D71C03">
        <w:t>небольшой</w:t>
      </w:r>
      <w:r w:rsidR="00D71C03" w:rsidRPr="00D71C03">
        <w:t xml:space="preserve"> </w:t>
      </w:r>
      <w:r w:rsidRPr="00D71C03">
        <w:t>положительный</w:t>
      </w:r>
      <w:r w:rsidR="00D71C03" w:rsidRPr="00D71C03">
        <w:t xml:space="preserve"> </w:t>
      </w:r>
      <w:r w:rsidRPr="00D71C03">
        <w:t>зубец,</w:t>
      </w:r>
      <w:r w:rsidR="00D71C03" w:rsidRPr="00D71C03">
        <w:t xml:space="preserve"> </w:t>
      </w:r>
      <w:r w:rsidRPr="00D71C03">
        <w:t>изредка</w:t>
      </w:r>
      <w:r w:rsidR="00D71C03" w:rsidRPr="00D71C03">
        <w:t xml:space="preserve"> </w:t>
      </w:r>
      <w:r w:rsidRPr="00D71C03">
        <w:t>регистрируемый</w:t>
      </w:r>
      <w:r w:rsidR="00D71C03" w:rsidRPr="00D71C03">
        <w:t xml:space="preserve"> </w:t>
      </w:r>
      <w:r w:rsidRPr="00D71C03">
        <w:t>вслед</w:t>
      </w:r>
      <w:r w:rsidR="00D71C03" w:rsidRPr="00D71C03">
        <w:t xml:space="preserve"> </w:t>
      </w:r>
      <w:r w:rsidRPr="00D71C03">
        <w:t>за</w:t>
      </w:r>
      <w:r w:rsidR="00D71C03" w:rsidRPr="00D71C03">
        <w:t xml:space="preserve"> </w:t>
      </w:r>
      <w:r w:rsidRPr="00D71C03">
        <w:t>зубцом</w:t>
      </w:r>
      <w:r w:rsidR="00D71C03" w:rsidRPr="00D71C03">
        <w:t xml:space="preserve"> </w:t>
      </w:r>
      <w:r w:rsidRPr="00D71C03">
        <w:t>Т.</w:t>
      </w:r>
      <w:r w:rsidR="00D71C03" w:rsidRPr="00D71C03">
        <w:t xml:space="preserve"> </w:t>
      </w:r>
      <w:r w:rsidRPr="00D71C03">
        <w:t>А</w:t>
      </w:r>
      <w:r w:rsidRPr="00D71C03">
        <w:t>м</w:t>
      </w:r>
      <w:r w:rsidRPr="00D71C03">
        <w:t>плитуда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U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увеличивается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урежении</w:t>
      </w:r>
      <w:r w:rsidR="00D71C03" w:rsidRPr="00D71C03">
        <w:t xml:space="preserve"> </w:t>
      </w:r>
      <w:r w:rsidRPr="00D71C03">
        <w:t>ритма.</w:t>
      </w:r>
      <w:r w:rsidR="00D71C03" w:rsidRPr="00D71C03">
        <w:t xml:space="preserve"> </w:t>
      </w:r>
      <w:r w:rsidRPr="00D71C03">
        <w:t>Происхождение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U</w:t>
      </w:r>
      <w:r w:rsidR="00D71C03" w:rsidRPr="00D71C03">
        <w:t xml:space="preserve"> </w:t>
      </w:r>
      <w:r w:rsidRPr="00D71C03">
        <w:t>до</w:t>
      </w:r>
      <w:r w:rsidR="00D71C03" w:rsidRPr="00D71C03">
        <w:t xml:space="preserve"> </w:t>
      </w:r>
      <w:r w:rsidRPr="00D71C03">
        <w:t>сих</w:t>
      </w:r>
      <w:r w:rsidR="00D71C03" w:rsidRPr="00D71C03">
        <w:t xml:space="preserve"> </w:t>
      </w:r>
      <w:r w:rsidRPr="00D71C03">
        <w:t>пор</w:t>
      </w:r>
      <w:r w:rsidR="00D71C03" w:rsidRPr="00D71C03">
        <w:t xml:space="preserve"> </w:t>
      </w:r>
      <w:r w:rsidRPr="00D71C03">
        <w:t>точно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известно,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о</w:t>
      </w:r>
      <w:r w:rsidR="00D71C03" w:rsidRPr="00D71C03">
        <w:t xml:space="preserve"> </w:t>
      </w:r>
      <w:r w:rsidRPr="00D71C03">
        <w:t>клинич</w:t>
      </w:r>
      <w:r w:rsidRPr="00D71C03">
        <w:t>е</w:t>
      </w:r>
      <w:r w:rsidRPr="00D71C03">
        <w:t>ском</w:t>
      </w:r>
      <w:r w:rsidR="00D71C03" w:rsidRPr="00D71C03">
        <w:t xml:space="preserve"> </w:t>
      </w:r>
      <w:r w:rsidRPr="00D71C03">
        <w:t>значении</w:t>
      </w:r>
      <w:r w:rsidR="00D71C03" w:rsidRPr="00D71C03">
        <w:t xml:space="preserve"> </w:t>
      </w:r>
      <w:r w:rsidRPr="00D71C03">
        <w:t>его</w:t>
      </w:r>
      <w:r w:rsidR="00D71C03" w:rsidRPr="00D71C03">
        <w:t xml:space="preserve"> </w:t>
      </w:r>
      <w:r w:rsidRPr="00D71C03">
        <w:t>также</w:t>
      </w:r>
      <w:r w:rsidR="00D71C03" w:rsidRPr="00D71C03">
        <w:t xml:space="preserve"> </w:t>
      </w:r>
      <w:r w:rsidRPr="00D71C03">
        <w:t>известно</w:t>
      </w:r>
      <w:r w:rsidR="00D71C03" w:rsidRPr="00D71C03">
        <w:t xml:space="preserve"> </w:t>
      </w:r>
      <w:r w:rsidRPr="00D71C03">
        <w:t>мало.</w:t>
      </w:r>
      <w:r w:rsidR="00D71C03" w:rsidRPr="00D71C03">
        <w:t xml:space="preserve"> </w:t>
      </w:r>
      <w:r w:rsidRPr="00D71C03">
        <w:t>Часто</w:t>
      </w:r>
      <w:r w:rsidR="00D71C03" w:rsidRPr="00D71C03">
        <w:t xml:space="preserve"> </w:t>
      </w:r>
      <w:r w:rsidRPr="00D71C03">
        <w:t>трудно</w:t>
      </w:r>
      <w:r w:rsidR="00D71C03" w:rsidRPr="00D71C03">
        <w:t xml:space="preserve"> </w:t>
      </w:r>
      <w:r w:rsidRPr="00D71C03">
        <w:t>четко</w:t>
      </w:r>
      <w:r w:rsidR="00D71C03" w:rsidRPr="00D71C03">
        <w:t xml:space="preserve"> </w:t>
      </w:r>
      <w:r w:rsidRPr="00D71C03">
        <w:t>отделить</w:t>
      </w:r>
      <w:r w:rsidR="00D71C03" w:rsidRPr="00D71C03">
        <w:t xml:space="preserve"> </w:t>
      </w:r>
      <w:r w:rsidRPr="00D71C03">
        <w:t>зубец</w:t>
      </w:r>
      <w:r w:rsidR="00D71C03" w:rsidRPr="00D71C03">
        <w:t xml:space="preserve"> </w:t>
      </w:r>
      <w:r w:rsidRPr="00D71C03">
        <w:rPr>
          <w:lang w:val="en-US"/>
        </w:rPr>
        <w:t>U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t>Т.</w:t>
      </w:r>
      <w:r w:rsidR="00D71C03" w:rsidRPr="00D71C03">
        <w:t xml:space="preserve"> </w:t>
      </w:r>
      <w:r w:rsidRPr="00D71C03">
        <w:t>Задачи</w:t>
      </w:r>
      <w:r w:rsidR="00D71C03" w:rsidRPr="00D71C03">
        <w:t xml:space="preserve"> </w:t>
      </w:r>
      <w:r w:rsidRPr="00D71C03">
        <w:t>исследования</w:t>
      </w:r>
      <w:r w:rsidR="00D71C03" w:rsidRPr="00D71C03">
        <w:t xml:space="preserve"> </w:t>
      </w:r>
      <w:r w:rsidRPr="00D71C03">
        <w:t>зубца</w:t>
      </w:r>
      <w:r w:rsidR="00D71C03" w:rsidRPr="00D71C03">
        <w:t xml:space="preserve"> </w:t>
      </w:r>
      <w:r w:rsidRPr="00D71C03">
        <w:rPr>
          <w:lang w:val="en-US"/>
        </w:rPr>
        <w:t>U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обычно</w:t>
      </w:r>
      <w:r w:rsidR="00D71C03" w:rsidRPr="00D71C03">
        <w:t xml:space="preserve"> </w:t>
      </w:r>
      <w:r w:rsidRPr="00D71C03">
        <w:t>относят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области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высок</w:t>
      </w:r>
      <w:r w:rsidRPr="00D71C03">
        <w:t>о</w:t>
      </w:r>
      <w:r w:rsidRPr="00D71C03">
        <w:t>го</w:t>
      </w:r>
      <w:r w:rsidR="00D71C03" w:rsidRPr="00D71C03">
        <w:t xml:space="preserve"> </w:t>
      </w:r>
      <w:r w:rsidRPr="00D71C03">
        <w:t>разрешения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вообще</w:t>
      </w:r>
      <w:r w:rsidR="00D71C03" w:rsidRPr="00D71C03">
        <w:t xml:space="preserve"> </w:t>
      </w:r>
      <w:r w:rsidRPr="00D71C03">
        <w:t>анализа</w:t>
      </w:r>
      <w:r w:rsidR="00D71C03" w:rsidRPr="00D71C03">
        <w:t xml:space="preserve"> </w:t>
      </w:r>
      <w:r w:rsidRPr="00D71C03">
        <w:t>тонкой</w:t>
      </w:r>
      <w:r w:rsidR="00D71C03" w:rsidRPr="00D71C03">
        <w:t xml:space="preserve"> </w:t>
      </w:r>
      <w:r w:rsidRPr="00D71C03">
        <w:t>структуры</w:t>
      </w:r>
      <w:r w:rsidR="00D71C03" w:rsidRPr="00D71C03">
        <w:t xml:space="preserve"> </w:t>
      </w:r>
      <w:r w:rsidRPr="00D71C03">
        <w:t>сигнала.</w:t>
      </w:r>
    </w:p>
    <w:p w14:paraId="24A7C351" w14:textId="77777777" w:rsidR="00D71C03" w:rsidRPr="00D71C03" w:rsidRDefault="00D71C03" w:rsidP="00D71C03">
      <w:pPr>
        <w:pStyle w:val="a4"/>
        <w:tabs>
          <w:tab w:val="left" w:pos="726"/>
        </w:tabs>
      </w:pPr>
    </w:p>
    <w:p w14:paraId="52FCBA57" w14:textId="77777777" w:rsidR="00DD3E89" w:rsidRDefault="00DD3E89" w:rsidP="00D71C03">
      <w:pPr>
        <w:pStyle w:val="1"/>
      </w:pPr>
      <w:bookmarkStart w:id="2" w:name="_Toc281179172"/>
      <w:r w:rsidRPr="00D71C03">
        <w:t>3</w:t>
      </w:r>
      <w:r w:rsidR="00D71C03">
        <w:t>.</w:t>
      </w:r>
      <w:r w:rsidR="00D71C03" w:rsidRPr="00D71C03">
        <w:t xml:space="preserve"> </w:t>
      </w:r>
      <w:r w:rsidRPr="00D71C03">
        <w:t>Устройство</w:t>
      </w:r>
      <w:r w:rsidR="00D71C03" w:rsidRPr="00D71C03">
        <w:t xml:space="preserve"> </w:t>
      </w:r>
      <w:r w:rsidRPr="00D71C03">
        <w:t>электрокардиографа</w:t>
      </w:r>
      <w:bookmarkEnd w:id="2"/>
    </w:p>
    <w:p w14:paraId="4485731F" w14:textId="77777777" w:rsidR="00D71C03" w:rsidRPr="00D71C03" w:rsidRDefault="00D71C03" w:rsidP="00D71C03">
      <w:pPr>
        <w:rPr>
          <w:lang w:eastAsia="en-US"/>
        </w:rPr>
      </w:pPr>
    </w:p>
    <w:p w14:paraId="4E9E4C18" w14:textId="77777777" w:rsidR="00DD3E89" w:rsidRPr="00D71C03" w:rsidRDefault="00DD3E89" w:rsidP="00D71C03">
      <w:pPr>
        <w:tabs>
          <w:tab w:val="left" w:pos="726"/>
        </w:tabs>
      </w:pPr>
      <w:r w:rsidRPr="00D71C03">
        <w:t>На</w:t>
      </w:r>
      <w:r w:rsidR="00D71C03" w:rsidRPr="00D71C03">
        <w:t xml:space="preserve"> </w:t>
      </w:r>
      <w:r w:rsidRPr="00D71C03">
        <w:t>рис</w:t>
      </w:r>
      <w:r w:rsidR="00D71C03">
        <w:t>.5</w:t>
      </w:r>
      <w:r w:rsidR="00D71C03" w:rsidRPr="00D71C03">
        <w:t xml:space="preserve"> </w:t>
      </w:r>
      <w:r w:rsidRPr="00D71C03">
        <w:t>представлена</w:t>
      </w:r>
      <w:r w:rsidR="00D71C03" w:rsidRPr="00D71C03">
        <w:t xml:space="preserve"> </w:t>
      </w:r>
      <w:r w:rsidRPr="00D71C03">
        <w:t>структурная</w:t>
      </w:r>
      <w:r w:rsidR="00D71C03" w:rsidRPr="00D71C03">
        <w:t xml:space="preserve"> </w:t>
      </w:r>
      <w:r w:rsidRPr="00D71C03">
        <w:t>схема</w:t>
      </w:r>
      <w:r w:rsidR="00D71C03" w:rsidRPr="00D71C03">
        <w:t xml:space="preserve"> </w:t>
      </w:r>
      <w:r w:rsidRPr="00D71C03">
        <w:t>электрокардиографа.</w:t>
      </w:r>
      <w:r w:rsidR="00D71C03" w:rsidRPr="00D71C03">
        <w:t xml:space="preserve"> </w:t>
      </w:r>
      <w:r w:rsidRPr="00D71C03">
        <w:t>Ра</w:t>
      </w:r>
      <w:r w:rsidRPr="00D71C03">
        <w:t>с</w:t>
      </w:r>
      <w:r w:rsidRPr="00D71C03">
        <w:t>смотрим</w:t>
      </w:r>
      <w:r w:rsidR="00D71C03" w:rsidRPr="00D71C03">
        <w:t xml:space="preserve"> </w:t>
      </w:r>
      <w:r w:rsidRPr="00D71C03">
        <w:t>основные</w:t>
      </w:r>
      <w:r w:rsidR="00D71C03" w:rsidRPr="00D71C03">
        <w:t xml:space="preserve"> </w:t>
      </w:r>
      <w:r w:rsidRPr="00D71C03">
        <w:t>ее</w:t>
      </w:r>
      <w:r w:rsidR="00D71C03" w:rsidRPr="00D71C03">
        <w:t xml:space="preserve"> </w:t>
      </w:r>
      <w:r w:rsidRPr="00D71C03">
        <w:t>компоненты.</w:t>
      </w:r>
    </w:p>
    <w:p w14:paraId="29DA1AC6" w14:textId="77777777" w:rsidR="00DD3E89" w:rsidRDefault="00DD3E89" w:rsidP="00D71C03">
      <w:pPr>
        <w:tabs>
          <w:tab w:val="left" w:pos="726"/>
        </w:tabs>
      </w:pPr>
      <w:r w:rsidRPr="00D71C03">
        <w:t>Кабель</w:t>
      </w:r>
      <w:r w:rsidR="00D71C03" w:rsidRPr="00D71C03">
        <w:t xml:space="preserve"> </w:t>
      </w:r>
      <w:r w:rsidRPr="00D71C03">
        <w:t>стандартных</w:t>
      </w:r>
      <w:r w:rsidR="00D71C03" w:rsidRPr="00D71C03">
        <w:t xml:space="preserve"> </w:t>
      </w:r>
      <w:r w:rsidRPr="00D71C03">
        <w:t>отведений,</w:t>
      </w:r>
      <w:r w:rsidR="00D71C03" w:rsidRPr="00D71C03">
        <w:t xml:space="preserve"> </w:t>
      </w:r>
      <w:r w:rsidRPr="00D71C03">
        <w:t>идущий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пациента,</w:t>
      </w:r>
      <w:r w:rsidR="00D71C03" w:rsidRPr="00D71C03">
        <w:t xml:space="preserve"> </w:t>
      </w:r>
      <w:r w:rsidRPr="00D71C03">
        <w:t>подключается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электрокардиографу.</w:t>
      </w:r>
      <w:r w:rsidR="00D71C03" w:rsidRPr="00D71C03">
        <w:t xml:space="preserve"> </w:t>
      </w:r>
      <w:r w:rsidRPr="00D71C03">
        <w:t>Провода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электродов</w:t>
      </w:r>
      <w:r w:rsidR="00D71C03" w:rsidRPr="00D71C03">
        <w:t xml:space="preserve"> </w:t>
      </w:r>
      <w:r w:rsidRPr="00D71C03">
        <w:t>соединяются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переключателем</w:t>
      </w:r>
      <w:r w:rsidR="00D71C03" w:rsidRPr="00D71C03">
        <w:t xml:space="preserve"> </w:t>
      </w:r>
      <w:r w:rsidRPr="00D71C03">
        <w:t>отведений,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состав</w:t>
      </w:r>
      <w:r w:rsidR="00D71C03" w:rsidRPr="00D71C03">
        <w:t xml:space="preserve"> </w:t>
      </w:r>
      <w:r w:rsidRPr="00D71C03">
        <w:t>которого</w:t>
      </w:r>
      <w:r w:rsidR="00D71C03" w:rsidRPr="00D71C03">
        <w:t xml:space="preserve"> </w:t>
      </w:r>
      <w:r w:rsidRPr="00D71C03">
        <w:t>входят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резисторы,</w:t>
      </w:r>
      <w:r w:rsidR="00D71C03" w:rsidRPr="00D71C03">
        <w:t xml:space="preserve"> </w:t>
      </w:r>
      <w:r w:rsidRPr="00D71C03">
        <w:t>необходимые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унип</w:t>
      </w:r>
      <w:r w:rsidRPr="00D71C03">
        <w:t>о</w:t>
      </w:r>
      <w:r w:rsidRPr="00D71C03">
        <w:t>лярных</w:t>
      </w:r>
      <w:r w:rsidR="00D71C03" w:rsidRPr="00D71C03">
        <w:t xml:space="preserve"> </w:t>
      </w:r>
      <w:r w:rsidRPr="00D71C03">
        <w:t>отведений.</w:t>
      </w:r>
    </w:p>
    <w:p w14:paraId="2F41E08B" w14:textId="77777777" w:rsidR="00D71C03" w:rsidRPr="00D71C03" w:rsidRDefault="00D71C03" w:rsidP="00D71C03">
      <w:pPr>
        <w:tabs>
          <w:tab w:val="left" w:pos="726"/>
        </w:tabs>
      </w:pPr>
    </w:p>
    <w:p w14:paraId="0D4FFA55" w14:textId="2CBB1624" w:rsidR="00DD3E89" w:rsidRPr="00D71C03" w:rsidRDefault="00E57571" w:rsidP="00D71C03">
      <w:pPr>
        <w:tabs>
          <w:tab w:val="left" w:pos="726"/>
        </w:tabs>
      </w:pPr>
      <w:r w:rsidRPr="00D71C03">
        <w:rPr>
          <w:noProof/>
        </w:rPr>
        <w:drawing>
          <wp:inline distT="0" distB="0" distL="0" distR="0" wp14:anchorId="4EB46CBF" wp14:editId="6314B6F1">
            <wp:extent cx="5276850" cy="1695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34D72" w14:textId="77777777" w:rsidR="00DD3E89" w:rsidRPr="00D71C03" w:rsidRDefault="00DD3E89" w:rsidP="00D71C03">
      <w:pPr>
        <w:tabs>
          <w:tab w:val="left" w:pos="726"/>
        </w:tabs>
      </w:pPr>
      <w:r w:rsidRPr="00D71C03">
        <w:t>Рисунок</w:t>
      </w:r>
      <w:r w:rsidR="00D71C03" w:rsidRPr="00D71C03">
        <w:t xml:space="preserve"> </w:t>
      </w:r>
      <w:r w:rsidRPr="00D71C03">
        <w:t>5</w:t>
      </w:r>
      <w:r w:rsidR="00D71C03" w:rsidRPr="00D71C03">
        <w:t xml:space="preserve"> - </w:t>
      </w:r>
      <w:r w:rsidRPr="00D71C03">
        <w:t>Структурная</w:t>
      </w:r>
      <w:r w:rsidR="00D71C03" w:rsidRPr="00D71C03">
        <w:t xml:space="preserve"> </w:t>
      </w:r>
      <w:r w:rsidRPr="00D71C03">
        <w:t>схема</w:t>
      </w:r>
      <w:r w:rsidR="00D71C03" w:rsidRPr="00D71C03">
        <w:t xml:space="preserve"> </w:t>
      </w:r>
      <w:r w:rsidRPr="00D71C03">
        <w:t>электрокардиографа</w:t>
      </w:r>
    </w:p>
    <w:p w14:paraId="40FEDB97" w14:textId="77777777" w:rsidR="00D71C03" w:rsidRDefault="00D71C03" w:rsidP="00D71C03">
      <w:pPr>
        <w:tabs>
          <w:tab w:val="left" w:pos="726"/>
        </w:tabs>
      </w:pPr>
    </w:p>
    <w:p w14:paraId="0C3B0D25" w14:textId="77777777" w:rsidR="00D71C03" w:rsidRPr="00D71C03" w:rsidRDefault="00DD3E89" w:rsidP="00D71C03">
      <w:pPr>
        <w:tabs>
          <w:tab w:val="left" w:pos="726"/>
        </w:tabs>
      </w:pPr>
      <w:r w:rsidRPr="00D71C03">
        <w:t>В</w:t>
      </w:r>
      <w:r w:rsidR="00D71C03" w:rsidRPr="00D71C03">
        <w:t xml:space="preserve"> </w:t>
      </w:r>
      <w:r w:rsidRPr="00D71C03">
        <w:t>начале</w:t>
      </w:r>
      <w:r w:rsidR="00D71C03" w:rsidRPr="00D71C03">
        <w:t xml:space="preserve"> </w:t>
      </w:r>
      <w:r w:rsidRPr="00D71C03">
        <w:t>работы</w:t>
      </w:r>
      <w:r w:rsidR="00D71C03" w:rsidRPr="00D71C03">
        <w:t xml:space="preserve"> </w:t>
      </w:r>
      <w:r w:rsidRPr="00D71C03">
        <w:t>переключатель</w:t>
      </w:r>
      <w:r w:rsidR="00D71C03" w:rsidRPr="00D71C03">
        <w:t xml:space="preserve"> </w:t>
      </w:r>
      <w:r w:rsidRPr="00D71C03">
        <w:t>отведений</w:t>
      </w:r>
      <w:r w:rsidR="00D71C03" w:rsidRPr="00D71C03">
        <w:t xml:space="preserve"> </w:t>
      </w:r>
      <w:r w:rsidRPr="00D71C03">
        <w:t>переключается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режим</w:t>
      </w:r>
      <w:r w:rsidR="00D71C03" w:rsidRPr="00D71C03">
        <w:t xml:space="preserve"> </w:t>
      </w:r>
      <w:r w:rsidRPr="00D71C03">
        <w:t>к</w:t>
      </w:r>
      <w:r w:rsidRPr="00D71C03">
        <w:t>а</w:t>
      </w:r>
      <w:r w:rsidRPr="00D71C03">
        <w:t>либровки.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помощью</w:t>
      </w:r>
      <w:r w:rsidR="00D71C03" w:rsidRPr="00D71C03">
        <w:t xml:space="preserve"> </w:t>
      </w:r>
      <w:r w:rsidRPr="00D71C03">
        <w:t>эталонного</w:t>
      </w:r>
      <w:r w:rsidR="00D71C03" w:rsidRPr="00D71C03">
        <w:t xml:space="preserve"> </w:t>
      </w:r>
      <w:r w:rsidRPr="00D71C03">
        <w:t>напряжения</w:t>
      </w:r>
      <w:r w:rsidR="00D71C03" w:rsidRPr="00D71C03">
        <w:t xml:space="preserve"> </w:t>
      </w:r>
      <w:r w:rsidRPr="00D71C03">
        <w:t>величины</w:t>
      </w:r>
      <w:r w:rsidR="00D71C03" w:rsidRPr="00D71C03">
        <w:t xml:space="preserve"> </w:t>
      </w:r>
      <w:r w:rsidRPr="00D71C03">
        <w:t>1</w:t>
      </w:r>
      <w:r w:rsidR="00D71C03" w:rsidRPr="00D71C03">
        <w:t xml:space="preserve"> </w:t>
      </w:r>
      <w:r w:rsidRPr="00D71C03">
        <w:t>мВ</w:t>
      </w:r>
      <w:r w:rsidR="00D71C03" w:rsidRPr="00D71C03">
        <w:t xml:space="preserve"> </w:t>
      </w:r>
      <w:r w:rsidRPr="00D71C03">
        <w:t>осуществляе</w:t>
      </w:r>
      <w:r w:rsidRPr="00D71C03">
        <w:t>т</w:t>
      </w:r>
      <w:r w:rsidRPr="00D71C03">
        <w:t>ся</w:t>
      </w:r>
      <w:r w:rsidR="00D71C03" w:rsidRPr="00D71C03">
        <w:t xml:space="preserve"> </w:t>
      </w:r>
      <w:r w:rsidRPr="00D71C03">
        <w:t>калибровка</w:t>
      </w:r>
      <w:r w:rsidR="00D71C03" w:rsidRPr="00D71C03">
        <w:t xml:space="preserve"> </w:t>
      </w:r>
      <w:r w:rsidRPr="00D71C03">
        <w:t>электрокарди</w:t>
      </w:r>
      <w:r w:rsidRPr="00D71C03">
        <w:t>о</w:t>
      </w:r>
      <w:r w:rsidRPr="00D71C03">
        <w:t>графа.</w:t>
      </w:r>
    </w:p>
    <w:p w14:paraId="5073FD63" w14:textId="77777777" w:rsidR="00D71C03" w:rsidRPr="00D71C03" w:rsidRDefault="00DD3E89" w:rsidP="00D71C03">
      <w:pPr>
        <w:tabs>
          <w:tab w:val="left" w:pos="726"/>
        </w:tabs>
      </w:pPr>
      <w:r w:rsidRPr="00D71C03">
        <w:t>От</w:t>
      </w:r>
      <w:r w:rsidR="00D71C03" w:rsidRPr="00D71C03">
        <w:t xml:space="preserve"> </w:t>
      </w:r>
      <w:r w:rsidRPr="00D71C03">
        <w:t>переключателя</w:t>
      </w:r>
      <w:r w:rsidR="00D71C03" w:rsidRPr="00D71C03">
        <w:t xml:space="preserve"> </w:t>
      </w:r>
      <w:r w:rsidRPr="00D71C03">
        <w:t>отведений</w:t>
      </w:r>
      <w:r w:rsidR="00D71C03" w:rsidRPr="00D71C03">
        <w:t xml:space="preserve"> </w:t>
      </w:r>
      <w:r w:rsidRPr="00D71C03">
        <w:t>сигнал</w:t>
      </w:r>
      <w:r w:rsidR="00D71C03" w:rsidRPr="00D71C03">
        <w:t xml:space="preserve"> </w:t>
      </w:r>
      <w:r w:rsidRPr="00D71C03">
        <w:t>ЭКГ</w:t>
      </w:r>
      <w:r w:rsidR="00D71C03" w:rsidRPr="00D71C03">
        <w:t xml:space="preserve"> </w:t>
      </w:r>
      <w:r w:rsidRPr="00D71C03">
        <w:t>подается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входной</w:t>
      </w:r>
      <w:r w:rsidR="00D71C03" w:rsidRPr="00D71C03">
        <w:t xml:space="preserve"> </w:t>
      </w:r>
      <w:r w:rsidRPr="00D71C03">
        <w:t>усил</w:t>
      </w:r>
      <w:r w:rsidRPr="00D71C03">
        <w:t>и</w:t>
      </w:r>
      <w:r w:rsidRPr="00D71C03">
        <w:t>тель</w:t>
      </w:r>
      <w:r w:rsidR="00D71C03" w:rsidRPr="00D71C03">
        <w:t xml:space="preserve"> </w:t>
      </w:r>
      <w:r w:rsidRPr="00D71C03">
        <w:t>дифференциального</w:t>
      </w:r>
      <w:r w:rsidR="00D71C03" w:rsidRPr="00D71C03">
        <w:t xml:space="preserve"> </w:t>
      </w:r>
      <w:r w:rsidRPr="00D71C03">
        <w:t>типа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высокой</w:t>
      </w:r>
      <w:r w:rsidR="00D71C03" w:rsidRPr="00D71C03">
        <w:t xml:space="preserve"> </w:t>
      </w:r>
      <w:r w:rsidRPr="00D71C03">
        <w:t>степенью</w:t>
      </w:r>
      <w:r w:rsidR="00D71C03" w:rsidRPr="00D71C03">
        <w:t xml:space="preserve"> </w:t>
      </w:r>
      <w:r w:rsidRPr="00D71C03">
        <w:t>подавления</w:t>
      </w:r>
      <w:r w:rsidR="00D71C03" w:rsidRPr="00D71C03">
        <w:t xml:space="preserve"> </w:t>
      </w:r>
      <w:r w:rsidRPr="00D71C03">
        <w:t>синфазного</w:t>
      </w:r>
      <w:r w:rsidR="00D71C03" w:rsidRPr="00D71C03">
        <w:t xml:space="preserve"> </w:t>
      </w:r>
      <w:r w:rsidRPr="00D71C03">
        <w:t>сигнала.</w:t>
      </w:r>
      <w:r w:rsidR="00D71C03" w:rsidRPr="00D71C03">
        <w:t xml:space="preserve"> </w:t>
      </w:r>
      <w:r w:rsidRPr="00D71C03">
        <w:t>Входной</w:t>
      </w:r>
      <w:r w:rsidR="00D71C03" w:rsidRPr="00D71C03">
        <w:t xml:space="preserve"> </w:t>
      </w:r>
      <w:r w:rsidRPr="00D71C03">
        <w:t>усилитель,</w:t>
      </w:r>
      <w:r w:rsidR="00D71C03" w:rsidRPr="00D71C03">
        <w:t xml:space="preserve"> </w:t>
      </w:r>
      <w:r w:rsidRPr="00D71C03">
        <w:t>как</w:t>
      </w:r>
      <w:r w:rsidR="00D71C03" w:rsidRPr="00D71C03">
        <w:t xml:space="preserve"> </w:t>
      </w:r>
      <w:r w:rsidRPr="00D71C03">
        <w:t>правило,</w:t>
      </w:r>
      <w:r w:rsidR="00D71C03" w:rsidRPr="00D71C03">
        <w:t xml:space="preserve"> </w:t>
      </w:r>
      <w:r w:rsidRPr="00D71C03">
        <w:t>имеет</w:t>
      </w:r>
      <w:r w:rsidR="00D71C03" w:rsidRPr="00D71C03">
        <w:t xml:space="preserve"> </w:t>
      </w:r>
      <w:r w:rsidRPr="00D71C03">
        <w:t>масштабный</w:t>
      </w:r>
      <w:r w:rsidR="00D71C03" w:rsidRPr="00D71C03">
        <w:t xml:space="preserve"> </w:t>
      </w:r>
      <w:r w:rsidRPr="00D71C03">
        <w:t>переключатель</w:t>
      </w:r>
      <w:r w:rsidR="00D71C03" w:rsidRPr="00D71C03">
        <w:t xml:space="preserve"> </w:t>
      </w:r>
      <w:r w:rsidRPr="00D71C03">
        <w:t>регулировки</w:t>
      </w:r>
      <w:r w:rsidR="00D71C03" w:rsidRPr="00D71C03">
        <w:t xml:space="preserve"> </w:t>
      </w:r>
      <w:r w:rsidRPr="00D71C03">
        <w:t>чувствительн</w:t>
      </w:r>
      <w:r w:rsidRPr="00D71C03">
        <w:t>о</w:t>
      </w:r>
      <w:r w:rsidRPr="00D71C03">
        <w:t>сти</w:t>
      </w:r>
      <w:r w:rsidR="00D71C03" w:rsidRPr="00D71C03">
        <w:t xml:space="preserve"> </w:t>
      </w:r>
      <w:r w:rsidRPr="00D71C03">
        <w:t>или</w:t>
      </w:r>
      <w:r w:rsidR="00D71C03" w:rsidRPr="00D71C03">
        <w:t xml:space="preserve"> </w:t>
      </w:r>
      <w:r w:rsidRPr="00D71C03">
        <w:t>усиления.</w:t>
      </w:r>
    </w:p>
    <w:p w14:paraId="0CCC9A9B" w14:textId="77777777" w:rsidR="00DD3E89" w:rsidRPr="00D71C03" w:rsidRDefault="00DD3E89" w:rsidP="00D71C03">
      <w:pPr>
        <w:tabs>
          <w:tab w:val="left" w:pos="726"/>
        </w:tabs>
      </w:pPr>
      <w:r w:rsidRPr="00D71C03">
        <w:t>За</w:t>
      </w:r>
      <w:r w:rsidR="00D71C03" w:rsidRPr="00D71C03">
        <w:t xml:space="preserve"> </w:t>
      </w:r>
      <w:r w:rsidRPr="00D71C03">
        <w:t>предусилителем</w:t>
      </w:r>
      <w:r w:rsidR="00D71C03" w:rsidRPr="00D71C03">
        <w:t xml:space="preserve"> </w:t>
      </w:r>
      <w:r w:rsidRPr="00D71C03">
        <w:t>следует</w:t>
      </w:r>
      <w:r w:rsidR="00D71C03" w:rsidRPr="00D71C03">
        <w:t xml:space="preserve"> </w:t>
      </w:r>
      <w:r w:rsidRPr="00D71C03">
        <w:t>усилитель</w:t>
      </w:r>
      <w:r w:rsidR="00D71C03" w:rsidRPr="00D71C03">
        <w:t xml:space="preserve"> </w:t>
      </w:r>
      <w:r w:rsidRPr="00D71C03">
        <w:t>постоянного</w:t>
      </w:r>
      <w:r w:rsidR="00D71C03" w:rsidRPr="00D71C03">
        <w:t xml:space="preserve"> </w:t>
      </w:r>
      <w:r w:rsidRPr="00D71C03">
        <w:t>напряжения,</w:t>
      </w:r>
      <w:r w:rsidR="00D71C03" w:rsidRPr="00D71C03">
        <w:t xml:space="preserve"> </w:t>
      </w:r>
      <w:r w:rsidRPr="00D71C03">
        <w:t>наз</w:t>
      </w:r>
      <w:r w:rsidRPr="00D71C03">
        <w:t>ы</w:t>
      </w:r>
      <w:r w:rsidRPr="00D71C03">
        <w:t>ваемый</w:t>
      </w:r>
      <w:r w:rsidR="00D71C03" w:rsidRPr="00D71C03">
        <w:t xml:space="preserve"> </w:t>
      </w:r>
      <w:r w:rsidRPr="00D71C03">
        <w:t>усилителем</w:t>
      </w:r>
      <w:r w:rsidR="00D71C03" w:rsidRPr="00D71C03">
        <w:t xml:space="preserve"> </w:t>
      </w:r>
      <w:r w:rsidRPr="00D71C03">
        <w:t>самописца,</w:t>
      </w:r>
      <w:r w:rsidR="00D71C03" w:rsidRPr="00D71C03">
        <w:t xml:space="preserve"> </w:t>
      </w:r>
      <w:r w:rsidRPr="00D71C03">
        <w:t>обеспечивающий</w:t>
      </w:r>
      <w:r w:rsidR="00D71C03" w:rsidRPr="00D71C03">
        <w:t xml:space="preserve"> </w:t>
      </w:r>
      <w:r w:rsidRPr="00D71C03">
        <w:t>необходимую</w:t>
      </w:r>
      <w:r w:rsidR="00D71C03" w:rsidRPr="00D71C03">
        <w:t xml:space="preserve"> </w:t>
      </w:r>
      <w:r w:rsidRPr="00D71C03">
        <w:t>мощность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работы</w:t>
      </w:r>
      <w:r w:rsidR="00D71C03" w:rsidRPr="00D71C03">
        <w:t xml:space="preserve"> </w:t>
      </w:r>
      <w:r w:rsidRPr="00D71C03">
        <w:t>печатающего</w:t>
      </w:r>
      <w:r w:rsidR="00D71C03" w:rsidRPr="00D71C03">
        <w:t xml:space="preserve"> </w:t>
      </w:r>
      <w:r w:rsidRPr="00D71C03">
        <w:t>устройства.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вход</w:t>
      </w:r>
      <w:r w:rsidR="00D71C03" w:rsidRPr="00D71C03">
        <w:t xml:space="preserve"> </w:t>
      </w:r>
      <w:r w:rsidRPr="00D71C03">
        <w:t>этого</w:t>
      </w:r>
      <w:r w:rsidR="00D71C03" w:rsidRPr="00D71C03">
        <w:t xml:space="preserve"> </w:t>
      </w:r>
      <w:r w:rsidRPr="00D71C03">
        <w:t>усилителя</w:t>
      </w:r>
      <w:r w:rsidR="00D71C03" w:rsidRPr="00D71C03">
        <w:t xml:space="preserve"> </w:t>
      </w:r>
      <w:r w:rsidRPr="00D71C03">
        <w:t>можно</w:t>
      </w:r>
      <w:r w:rsidR="00D71C03" w:rsidRPr="00D71C03">
        <w:t xml:space="preserve"> </w:t>
      </w:r>
      <w:r w:rsidRPr="00D71C03">
        <w:t>подать</w:t>
      </w:r>
      <w:r w:rsidR="00D71C03" w:rsidRPr="00D71C03">
        <w:t xml:space="preserve"> </w:t>
      </w:r>
      <w:r w:rsidRPr="00D71C03">
        <w:t>сигнал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внешнего</w:t>
      </w:r>
      <w:r w:rsidR="00D71C03" w:rsidRPr="00D71C03">
        <w:t xml:space="preserve"> </w:t>
      </w:r>
      <w:r w:rsidRPr="00D71C03">
        <w:t>источника</w:t>
      </w:r>
      <w:r w:rsidR="00D71C03" w:rsidRPr="00D71C03">
        <w:t xml:space="preserve"> </w:t>
      </w:r>
      <w:r w:rsidRPr="00D71C03">
        <w:t>и,</w:t>
      </w:r>
      <w:r w:rsidR="00D71C03" w:rsidRPr="00D71C03">
        <w:t xml:space="preserve"> </w:t>
      </w:r>
      <w:r w:rsidRPr="00D71C03">
        <w:t>таким</w:t>
      </w:r>
      <w:r w:rsidR="00D71C03" w:rsidRPr="00D71C03">
        <w:t xml:space="preserve"> </w:t>
      </w:r>
      <w:r w:rsidRPr="00D71C03">
        <w:t>образом,</w:t>
      </w:r>
      <w:r w:rsidR="00D71C03" w:rsidRPr="00D71C03">
        <w:t xml:space="preserve"> </w:t>
      </w:r>
      <w:r w:rsidRPr="00D71C03">
        <w:t>самописец</w:t>
      </w:r>
      <w:r w:rsidR="00D71C03" w:rsidRPr="00D71C03">
        <w:t xml:space="preserve"> </w:t>
      </w:r>
      <w:r w:rsidRPr="00D71C03">
        <w:t>электрокарди</w:t>
      </w:r>
      <w:r w:rsidRPr="00D71C03">
        <w:t>о</w:t>
      </w:r>
      <w:r w:rsidRPr="00D71C03">
        <w:t>графа</w:t>
      </w:r>
      <w:r w:rsidR="00D71C03" w:rsidRPr="00D71C03">
        <w:t xml:space="preserve"> </w:t>
      </w:r>
      <w:r w:rsidRPr="00D71C03">
        <w:t>используется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записи</w:t>
      </w:r>
      <w:r w:rsidR="00D71C03" w:rsidRPr="00D71C03">
        <w:t xml:space="preserve"> </w:t>
      </w:r>
      <w:r w:rsidRPr="00D71C03">
        <w:t>сигналов</w:t>
      </w:r>
      <w:r w:rsidR="00D71C03" w:rsidRPr="00D71C03">
        <w:t xml:space="preserve"> </w:t>
      </w:r>
      <w:r w:rsidRPr="00D71C03">
        <w:t>других</w:t>
      </w:r>
      <w:r w:rsidR="00D71C03" w:rsidRPr="00D71C03">
        <w:t xml:space="preserve"> </w:t>
      </w:r>
      <w:r w:rsidRPr="00D71C03">
        <w:t>приборов.</w:t>
      </w:r>
    </w:p>
    <w:p w14:paraId="2053E568" w14:textId="77777777" w:rsidR="00DD3E89" w:rsidRPr="00D71C03" w:rsidRDefault="00DD3E89" w:rsidP="00D71C03">
      <w:pPr>
        <w:tabs>
          <w:tab w:val="left" w:pos="726"/>
        </w:tabs>
      </w:pPr>
      <w:r w:rsidRPr="00D71C03">
        <w:t>Современные</w:t>
      </w:r>
      <w:r w:rsidR="00D71C03" w:rsidRPr="00D71C03">
        <w:t xml:space="preserve"> </w:t>
      </w:r>
      <w:r w:rsidRPr="00D71C03">
        <w:t>электрокардиографы</w:t>
      </w:r>
      <w:r w:rsidR="00D71C03" w:rsidRPr="00D71C03">
        <w:t xml:space="preserve"> </w:t>
      </w:r>
      <w:r w:rsidRPr="00D71C03">
        <w:t>обладают</w:t>
      </w:r>
      <w:r w:rsidR="00D71C03" w:rsidRPr="00D71C03">
        <w:t xml:space="preserve"> </w:t>
      </w:r>
      <w:r w:rsidRPr="00D71C03">
        <w:t>возможностью</w:t>
      </w:r>
      <w:r w:rsidR="00D71C03" w:rsidRPr="00D71C03">
        <w:t xml:space="preserve"> </w:t>
      </w:r>
      <w:r w:rsidRPr="00D71C03">
        <w:t>подкл</w:t>
      </w:r>
      <w:r w:rsidRPr="00D71C03">
        <w:t>ю</w:t>
      </w:r>
      <w:r w:rsidRPr="00D71C03">
        <w:t>чения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ЭВМ,</w:t>
      </w:r>
      <w:r w:rsidR="00D71C03" w:rsidRPr="00D71C03">
        <w:t xml:space="preserve"> </w:t>
      </w:r>
      <w:r w:rsidRPr="00D71C03">
        <w:t>что</w:t>
      </w:r>
      <w:r w:rsidR="00D71C03" w:rsidRPr="00D71C03">
        <w:t xml:space="preserve"> </w:t>
      </w:r>
      <w:r w:rsidRPr="00D71C03">
        <w:t>ускоряет</w:t>
      </w:r>
      <w:r w:rsidR="00D71C03" w:rsidRPr="00D71C03">
        <w:t xml:space="preserve"> </w:t>
      </w:r>
      <w:r w:rsidRPr="00D71C03">
        <w:t>процесс</w:t>
      </w:r>
      <w:r w:rsidR="00D71C03" w:rsidRPr="00D71C03">
        <w:t xml:space="preserve"> </w:t>
      </w:r>
      <w:r w:rsidRPr="00D71C03">
        <w:t>обработки</w:t>
      </w:r>
      <w:r w:rsidR="00D71C03" w:rsidRPr="00D71C03">
        <w:t xml:space="preserve"> </w:t>
      </w:r>
      <w:r w:rsidRPr="00D71C03">
        <w:t>результатов</w:t>
      </w:r>
      <w:r w:rsidR="00D71C03" w:rsidRPr="00D71C03">
        <w:t xml:space="preserve"> </w:t>
      </w:r>
      <w:r w:rsidRPr="00D71C03">
        <w:t>обследований.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этого</w:t>
      </w:r>
      <w:r w:rsidR="00D71C03" w:rsidRPr="00D71C03">
        <w:t xml:space="preserve"> </w:t>
      </w:r>
      <w:r w:rsidRPr="00D71C03">
        <w:t>сигнал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выхода</w:t>
      </w:r>
      <w:r w:rsidR="00D71C03" w:rsidRPr="00D71C03">
        <w:t xml:space="preserve"> </w:t>
      </w:r>
      <w:r w:rsidRPr="00D71C03">
        <w:t>усилителя</w:t>
      </w:r>
      <w:r w:rsidR="00D71C03" w:rsidRPr="00D71C03">
        <w:t xml:space="preserve"> </w:t>
      </w:r>
      <w:r w:rsidRPr="00D71C03">
        <w:t>оцифровывается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помощью</w:t>
      </w:r>
      <w:r w:rsidR="00D71C03" w:rsidRPr="00D71C03">
        <w:t xml:space="preserve"> </w:t>
      </w:r>
      <w:r w:rsidRPr="00D71C03">
        <w:t>АЦП.</w:t>
      </w:r>
      <w:r w:rsidR="00D71C03" w:rsidRPr="00D71C03">
        <w:t xml:space="preserve"> </w:t>
      </w:r>
      <w:r w:rsidRPr="00D71C03">
        <w:t>Д</w:t>
      </w:r>
      <w:r w:rsidRPr="00D71C03">
        <w:t>а</w:t>
      </w:r>
      <w:r w:rsidRPr="00D71C03">
        <w:t>лее</w:t>
      </w:r>
      <w:r w:rsidR="00D71C03" w:rsidRPr="00D71C03">
        <w:t xml:space="preserve"> </w:t>
      </w:r>
      <w:r w:rsidRPr="00D71C03">
        <w:t>после</w:t>
      </w:r>
      <w:r w:rsidR="00D71C03" w:rsidRPr="00D71C03">
        <w:t xml:space="preserve"> </w:t>
      </w:r>
      <w:r w:rsidRPr="00D71C03">
        <w:t>аналогово-цифровой</w:t>
      </w:r>
      <w:r w:rsidR="00D71C03" w:rsidRPr="00D71C03">
        <w:t xml:space="preserve"> </w:t>
      </w:r>
      <w:r w:rsidRPr="00D71C03">
        <w:t>обработки</w:t>
      </w:r>
      <w:r w:rsidR="00D71C03" w:rsidRPr="00D71C03">
        <w:t xml:space="preserve"> </w:t>
      </w:r>
      <w:r w:rsidRPr="00D71C03">
        <w:t>информация</w:t>
      </w:r>
      <w:r w:rsidR="00D71C03" w:rsidRPr="00D71C03">
        <w:t xml:space="preserve"> </w:t>
      </w:r>
      <w:r w:rsidRPr="00D71C03">
        <w:t>записывается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б</w:t>
      </w:r>
      <w:r w:rsidRPr="00D71C03">
        <w:t>у</w:t>
      </w:r>
      <w:r w:rsidRPr="00D71C03">
        <w:t>ферное</w:t>
      </w:r>
      <w:r w:rsidR="00D71C03" w:rsidRPr="00D71C03">
        <w:t xml:space="preserve"> </w:t>
      </w:r>
      <w:r w:rsidRPr="00D71C03">
        <w:t>запоминающее</w:t>
      </w:r>
      <w:r w:rsidR="00D71C03" w:rsidRPr="00D71C03">
        <w:t xml:space="preserve"> </w:t>
      </w:r>
      <w:r w:rsidRPr="00D71C03">
        <w:t>устройство</w:t>
      </w:r>
      <w:r w:rsidR="00D71C03">
        <w:t xml:space="preserve"> (</w:t>
      </w:r>
      <w:r w:rsidRPr="00D71C03">
        <w:t>БЗУ</w:t>
      </w:r>
      <w:r w:rsidR="00D71C03" w:rsidRPr="00D71C03">
        <w:t xml:space="preserve">) </w:t>
      </w:r>
      <w:r w:rsidRPr="00D71C03">
        <w:t>и</w:t>
      </w:r>
      <w:r w:rsidR="00D71C03" w:rsidRPr="00D71C03">
        <w:t xml:space="preserve"> </w:t>
      </w:r>
      <w:r w:rsidRPr="00D71C03">
        <w:t>через</w:t>
      </w:r>
      <w:r w:rsidR="00D71C03" w:rsidRPr="00D71C03">
        <w:t xml:space="preserve"> </w:t>
      </w:r>
      <w:r w:rsidRPr="00D71C03">
        <w:t>устройство</w:t>
      </w:r>
      <w:r w:rsidR="00D71C03" w:rsidRPr="00D71C03">
        <w:t xml:space="preserve"> </w:t>
      </w:r>
      <w:r w:rsidRPr="00D71C03">
        <w:t>интерфейса</w:t>
      </w:r>
      <w:r w:rsidR="00D71C03" w:rsidRPr="00D71C03">
        <w:t xml:space="preserve"> </w:t>
      </w:r>
      <w:r w:rsidRPr="00D71C03">
        <w:t>н</w:t>
      </w:r>
      <w:r w:rsidRPr="00D71C03">
        <w:t>а</w:t>
      </w:r>
      <w:r w:rsidRPr="00D71C03">
        <w:t>правляется</w:t>
      </w:r>
      <w:r w:rsidR="00D71C03" w:rsidRPr="00D71C03">
        <w:t xml:space="preserve"> </w:t>
      </w:r>
      <w:r w:rsidRPr="00D71C03">
        <w:t>к</w:t>
      </w:r>
      <w:r w:rsidR="00D71C03" w:rsidRPr="00D71C03">
        <w:t xml:space="preserve"> </w:t>
      </w:r>
      <w:r w:rsidRPr="00D71C03">
        <w:t>ЭВМ.</w:t>
      </w:r>
    </w:p>
    <w:p w14:paraId="4D9489FE" w14:textId="77777777" w:rsidR="00FC7EA0" w:rsidRPr="00D71C03" w:rsidRDefault="00DD3E89" w:rsidP="00D71C03">
      <w:pPr>
        <w:tabs>
          <w:tab w:val="left" w:pos="726"/>
        </w:tabs>
      </w:pPr>
      <w:r w:rsidRPr="00D71C03">
        <w:t>Основные</w:t>
      </w:r>
      <w:r w:rsidR="00D71C03" w:rsidRPr="00D71C03">
        <w:t xml:space="preserve"> </w:t>
      </w:r>
      <w:r w:rsidRPr="00D71C03">
        <w:t>блоки,</w:t>
      </w:r>
      <w:r w:rsidR="00D71C03" w:rsidRPr="00D71C03">
        <w:t xml:space="preserve"> </w:t>
      </w:r>
      <w:r w:rsidRPr="00D71C03">
        <w:t>представленные</w:t>
      </w:r>
      <w:r w:rsidR="00D71C03" w:rsidRPr="00D71C03">
        <w:t xml:space="preserve"> </w:t>
      </w:r>
      <w:r w:rsidRPr="00D71C03">
        <w:t>на</w:t>
      </w:r>
      <w:r w:rsidR="00D71C03" w:rsidRPr="00D71C03">
        <w:t xml:space="preserve"> </w:t>
      </w:r>
      <w:r w:rsidRPr="00D71C03">
        <w:t>рис</w:t>
      </w:r>
      <w:r w:rsidR="00D71C03">
        <w:t>.5</w:t>
      </w:r>
      <w:r w:rsidRPr="00D71C03">
        <w:t>,</w:t>
      </w:r>
      <w:r w:rsidR="00D71C03" w:rsidRPr="00D71C03">
        <w:t xml:space="preserve"> </w:t>
      </w:r>
      <w:r w:rsidRPr="00D71C03">
        <w:t>являются</w:t>
      </w:r>
      <w:r w:rsidR="00D71C03" w:rsidRPr="00D71C03">
        <w:t xml:space="preserve"> </w:t>
      </w:r>
      <w:r w:rsidRPr="00D71C03">
        <w:t>типичными</w:t>
      </w:r>
      <w:r w:rsidR="00D71C03" w:rsidRPr="00D71C03">
        <w:t xml:space="preserve"> </w:t>
      </w:r>
      <w:r w:rsidRPr="00D71C03">
        <w:t>для</w:t>
      </w:r>
      <w:r w:rsidR="00D71C03" w:rsidRPr="00D71C03">
        <w:t xml:space="preserve"> </w:t>
      </w:r>
      <w:r w:rsidRPr="00D71C03">
        <w:t>большинства</w:t>
      </w:r>
      <w:r w:rsidR="00D71C03" w:rsidRPr="00D71C03">
        <w:t xml:space="preserve"> </w:t>
      </w:r>
      <w:r w:rsidRPr="00D71C03">
        <w:t>применяемых</w:t>
      </w:r>
      <w:r w:rsidR="00D71C03" w:rsidRPr="00D71C03">
        <w:t xml:space="preserve"> </w:t>
      </w:r>
      <w:r w:rsidRPr="00D71C03">
        <w:t>электрокардиографов.</w:t>
      </w:r>
      <w:r w:rsidR="00D71C03" w:rsidRPr="00D71C03">
        <w:t xml:space="preserve"> </w:t>
      </w:r>
      <w:r w:rsidRPr="00D71C03">
        <w:t>Современные</w:t>
      </w:r>
      <w:r w:rsidR="00D71C03" w:rsidRPr="00D71C03">
        <w:t xml:space="preserve"> </w:t>
      </w:r>
      <w:r w:rsidRPr="00D71C03">
        <w:t>приборы</w:t>
      </w:r>
      <w:r w:rsidR="00D71C03" w:rsidRPr="00D71C03">
        <w:t xml:space="preserve"> </w:t>
      </w:r>
      <w:r w:rsidRPr="00D71C03">
        <w:t>иногда</w:t>
      </w:r>
      <w:r w:rsidR="00D71C03" w:rsidRPr="00D71C03">
        <w:t xml:space="preserve"> </w:t>
      </w:r>
      <w:r w:rsidRPr="00D71C03">
        <w:t>более</w:t>
      </w:r>
      <w:r w:rsidR="00D71C03" w:rsidRPr="00D71C03">
        <w:t xml:space="preserve"> </w:t>
      </w:r>
      <w:r w:rsidRPr="00D71C03">
        <w:t>сложны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содержат</w:t>
      </w:r>
      <w:r w:rsidR="00D71C03" w:rsidRPr="00D71C03">
        <w:t xml:space="preserve"> </w:t>
      </w:r>
      <w:r w:rsidRPr="00D71C03">
        <w:t>дополнительные</w:t>
      </w:r>
      <w:r w:rsidR="00D71C03" w:rsidRPr="00D71C03">
        <w:t xml:space="preserve"> </w:t>
      </w:r>
      <w:r w:rsidRPr="00D71C03">
        <w:t>элементы.</w:t>
      </w:r>
      <w:r w:rsidR="00D71C03" w:rsidRPr="00D71C03">
        <w:t xml:space="preserve"> </w:t>
      </w:r>
      <w:r w:rsidRPr="00D71C03">
        <w:t>Так,</w:t>
      </w:r>
      <w:r w:rsidR="00D71C03" w:rsidRPr="00D71C03">
        <w:t xml:space="preserve"> </w:t>
      </w:r>
      <w:r w:rsidRPr="00D71C03">
        <w:t>например,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схемах</w:t>
      </w:r>
      <w:r w:rsidR="00D71C03" w:rsidRPr="00D71C03">
        <w:t xml:space="preserve"> </w:t>
      </w:r>
      <w:r w:rsidRPr="00D71C03">
        <w:t>электрокардиографов</w:t>
      </w:r>
      <w:r w:rsidR="00D71C03" w:rsidRPr="00D71C03">
        <w:t xml:space="preserve"> </w:t>
      </w:r>
      <w:r w:rsidRPr="00D71C03">
        <w:t>применяются</w:t>
      </w:r>
      <w:r w:rsidR="00D71C03" w:rsidRPr="00D71C03">
        <w:t xml:space="preserve"> </w:t>
      </w:r>
      <w:r w:rsidRPr="00D71C03">
        <w:t>дополнительные</w:t>
      </w:r>
      <w:r w:rsidR="00D71C03" w:rsidRPr="00D71C03">
        <w:t xml:space="preserve"> </w:t>
      </w:r>
      <w:r w:rsidRPr="00D71C03">
        <w:t>изол</w:t>
      </w:r>
      <w:r w:rsidRPr="00D71C03">
        <w:t>и</w:t>
      </w:r>
      <w:r w:rsidRPr="00D71C03">
        <w:t>рующие</w:t>
      </w:r>
      <w:r w:rsidR="00D71C03" w:rsidRPr="00D71C03">
        <w:t xml:space="preserve"> </w:t>
      </w:r>
      <w:r w:rsidRPr="00D71C03">
        <w:t>усилит</w:t>
      </w:r>
      <w:r w:rsidRPr="00D71C03">
        <w:t>е</w:t>
      </w:r>
      <w:r w:rsidRPr="00D71C03">
        <w:t>ли,</w:t>
      </w:r>
      <w:r w:rsidR="00D71C03" w:rsidRPr="00D71C03">
        <w:t xml:space="preserve"> </w:t>
      </w:r>
      <w:r w:rsidRPr="00D71C03">
        <w:t>которые</w:t>
      </w:r>
      <w:r w:rsidR="00D71C03" w:rsidRPr="00D71C03">
        <w:t xml:space="preserve"> </w:t>
      </w:r>
      <w:r w:rsidRPr="00D71C03">
        <w:t>устанавливаются</w:t>
      </w:r>
      <w:r w:rsidR="00D71C03" w:rsidRPr="00D71C03">
        <w:t xml:space="preserve"> </w:t>
      </w:r>
      <w:r w:rsidRPr="00D71C03">
        <w:t>между</w:t>
      </w:r>
      <w:r w:rsidR="00D71C03" w:rsidRPr="00D71C03">
        <w:t xml:space="preserve"> </w:t>
      </w:r>
      <w:r w:rsidRPr="00D71C03">
        <w:t>отведениями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пред</w:t>
      </w:r>
      <w:r w:rsidR="00D71C03" w:rsidRPr="00D71C03">
        <w:t xml:space="preserve"> </w:t>
      </w:r>
      <w:r w:rsidRPr="00D71C03">
        <w:t>усилителем.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этом</w:t>
      </w:r>
      <w:r w:rsidR="00D71C03" w:rsidRPr="00D71C03">
        <w:t xml:space="preserve"> </w:t>
      </w:r>
      <w:r w:rsidRPr="00D71C03">
        <w:t>входное</w:t>
      </w:r>
      <w:r w:rsidR="00D71C03" w:rsidRPr="00D71C03">
        <w:t xml:space="preserve"> </w:t>
      </w:r>
      <w:r w:rsidRPr="00D71C03">
        <w:t>сопротивление</w:t>
      </w:r>
      <w:r w:rsidR="00D71C03" w:rsidRPr="00D71C03">
        <w:t xml:space="preserve"> </w:t>
      </w:r>
      <w:r w:rsidRPr="00D71C03">
        <w:t>увеличивается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подготовка</w:t>
      </w:r>
      <w:r w:rsidR="00D71C03" w:rsidRPr="00D71C03">
        <w:t xml:space="preserve"> </w:t>
      </w:r>
      <w:r w:rsidRPr="00D71C03">
        <w:t>мест</w:t>
      </w:r>
      <w:r w:rsidR="00D71C03" w:rsidRPr="00D71C03">
        <w:t xml:space="preserve"> </w:t>
      </w:r>
      <w:r w:rsidRPr="00D71C03">
        <w:t>налож</w:t>
      </w:r>
      <w:r w:rsidRPr="00D71C03">
        <w:t>е</w:t>
      </w:r>
      <w:r w:rsidRPr="00D71C03">
        <w:t>ния</w:t>
      </w:r>
      <w:r w:rsidR="00D71C03" w:rsidRPr="00D71C03">
        <w:t xml:space="preserve"> </w:t>
      </w:r>
      <w:r w:rsidRPr="00D71C03">
        <w:t>электродов</w:t>
      </w:r>
      <w:r w:rsidR="00D71C03" w:rsidRPr="00D71C03">
        <w:t xml:space="preserve"> </w:t>
      </w:r>
      <w:r w:rsidRPr="00D71C03">
        <w:t>становится</w:t>
      </w:r>
      <w:r w:rsidR="00D71C03" w:rsidRPr="00D71C03">
        <w:t xml:space="preserve"> </w:t>
      </w:r>
      <w:r w:rsidRPr="00D71C03">
        <w:t>не</w:t>
      </w:r>
      <w:r w:rsidR="00D71C03" w:rsidRPr="00D71C03">
        <w:t xml:space="preserve"> </w:t>
      </w:r>
      <w:r w:rsidRPr="00D71C03">
        <w:t>столь</w:t>
      </w:r>
      <w:r w:rsidR="00D71C03" w:rsidRPr="00D71C03">
        <w:t xml:space="preserve"> </w:t>
      </w:r>
      <w:r w:rsidRPr="00D71C03">
        <w:t>критичной,</w:t>
      </w:r>
      <w:r w:rsidR="00D71C03" w:rsidRPr="00D71C03">
        <w:t xml:space="preserve"> </w:t>
      </w:r>
      <w:r w:rsidRPr="00D71C03">
        <w:t>так</w:t>
      </w:r>
      <w:r w:rsidR="00D71C03" w:rsidRPr="00D71C03">
        <w:t xml:space="preserve"> </w:t>
      </w:r>
      <w:r w:rsidRPr="00D71C03">
        <w:t>как</w:t>
      </w:r>
      <w:r w:rsidR="00D71C03" w:rsidRPr="00D71C03">
        <w:t xml:space="preserve"> </w:t>
      </w:r>
      <w:r w:rsidRPr="00D71C03">
        <w:t>в</w:t>
      </w:r>
      <w:r w:rsidR="00D71C03" w:rsidRPr="00D71C03">
        <w:t xml:space="preserve"> </w:t>
      </w:r>
      <w:r w:rsidRPr="00D71C03">
        <w:t>этом</w:t>
      </w:r>
      <w:r w:rsidR="00D71C03" w:rsidRPr="00D71C03">
        <w:t xml:space="preserve"> </w:t>
      </w:r>
      <w:r w:rsidRPr="00D71C03">
        <w:t>случае</w:t>
      </w:r>
      <w:r w:rsidR="00D71C03" w:rsidRPr="00D71C03">
        <w:t xml:space="preserve"> </w:t>
      </w:r>
      <w:r w:rsidRPr="00D71C03">
        <w:t>можно</w:t>
      </w:r>
      <w:r w:rsidR="00D71C03" w:rsidRPr="00D71C03">
        <w:t xml:space="preserve"> </w:t>
      </w:r>
      <w:r w:rsidRPr="00D71C03">
        <w:t>допустить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более</w:t>
      </w:r>
      <w:r w:rsidR="00D71C03" w:rsidRPr="00D71C03">
        <w:t xml:space="preserve"> </w:t>
      </w:r>
      <w:r w:rsidRPr="00D71C03">
        <w:t>высокий</w:t>
      </w:r>
      <w:r w:rsidR="00D71C03" w:rsidRPr="00D71C03">
        <w:t xml:space="preserve"> </w:t>
      </w:r>
      <w:r w:rsidRPr="00D71C03">
        <w:t>импеданс</w:t>
      </w:r>
      <w:r w:rsidR="00D71C03" w:rsidRPr="00D71C03">
        <w:t xml:space="preserve"> </w:t>
      </w:r>
      <w:r w:rsidRPr="00D71C03">
        <w:t>электродов.</w:t>
      </w:r>
      <w:r w:rsidR="00D71C03" w:rsidRPr="00D71C03">
        <w:t xml:space="preserve"> </w:t>
      </w:r>
      <w:r w:rsidRPr="00D71C03">
        <w:t>Предусилители</w:t>
      </w:r>
      <w:r w:rsidR="00D71C03" w:rsidRPr="00D71C03">
        <w:t xml:space="preserve"> </w:t>
      </w:r>
      <w:r w:rsidRPr="00D71C03">
        <w:t>часто</w:t>
      </w:r>
      <w:r w:rsidR="00D71C03" w:rsidRPr="00D71C03">
        <w:t xml:space="preserve"> </w:t>
      </w:r>
      <w:r w:rsidRPr="00D71C03">
        <w:t>из</w:t>
      </w:r>
      <w:r w:rsidRPr="00D71C03">
        <w:t>о</w:t>
      </w:r>
      <w:r w:rsidRPr="00D71C03">
        <w:t>лируются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земли,</w:t>
      </w:r>
      <w:r w:rsidR="00D71C03" w:rsidRPr="00D71C03">
        <w:t xml:space="preserve"> </w:t>
      </w:r>
      <w:r w:rsidRPr="00D71C03">
        <w:t>при</w:t>
      </w:r>
      <w:r w:rsidR="00D71C03" w:rsidRPr="00D71C03">
        <w:t xml:space="preserve"> </w:t>
      </w:r>
      <w:r w:rsidRPr="00D71C03">
        <w:t>этом</w:t>
      </w:r>
      <w:r w:rsidR="00D71C03" w:rsidRPr="00D71C03">
        <w:t xml:space="preserve"> </w:t>
      </w:r>
      <w:r w:rsidRPr="00D71C03">
        <w:t>электропитание</w:t>
      </w:r>
      <w:r w:rsidR="00D71C03" w:rsidRPr="00D71C03">
        <w:t xml:space="preserve"> </w:t>
      </w:r>
      <w:r w:rsidRPr="00D71C03">
        <w:t>и</w:t>
      </w:r>
      <w:r w:rsidR="00D71C03" w:rsidRPr="00D71C03">
        <w:t xml:space="preserve"> </w:t>
      </w:r>
      <w:r w:rsidRPr="00D71C03">
        <w:t>сигнал</w:t>
      </w:r>
      <w:r w:rsidR="00D71C03" w:rsidRPr="00D71C03">
        <w:t xml:space="preserve"> </w:t>
      </w:r>
      <w:r w:rsidRPr="00D71C03">
        <w:t>развязываются</w:t>
      </w:r>
      <w:r w:rsidR="00D71C03" w:rsidRPr="00D71C03">
        <w:t xml:space="preserve"> </w:t>
      </w:r>
      <w:r w:rsidRPr="00D71C03">
        <w:t>с</w:t>
      </w:r>
      <w:r w:rsidR="00D71C03" w:rsidRPr="00D71C03">
        <w:t xml:space="preserve"> </w:t>
      </w:r>
      <w:r w:rsidRPr="00D71C03">
        <w:t>п</w:t>
      </w:r>
      <w:r w:rsidRPr="00D71C03">
        <w:t>о</w:t>
      </w:r>
      <w:r w:rsidRPr="00D71C03">
        <w:t>мощью</w:t>
      </w:r>
      <w:r w:rsidR="00D71C03" w:rsidRPr="00D71C03">
        <w:t xml:space="preserve"> </w:t>
      </w:r>
      <w:r w:rsidRPr="00D71C03">
        <w:t>оптических</w:t>
      </w:r>
      <w:r w:rsidR="00D71C03" w:rsidRPr="00D71C03">
        <w:t xml:space="preserve"> </w:t>
      </w:r>
      <w:r w:rsidRPr="00D71C03">
        <w:t>преобразователей.</w:t>
      </w:r>
      <w:r w:rsidR="00D71C03" w:rsidRPr="00D71C03">
        <w:t xml:space="preserve"> </w:t>
      </w:r>
      <w:r w:rsidRPr="00D71C03">
        <w:t>Изолированные</w:t>
      </w:r>
      <w:r w:rsidR="00D71C03" w:rsidRPr="00D71C03">
        <w:t xml:space="preserve"> </w:t>
      </w:r>
      <w:r w:rsidRPr="00D71C03">
        <w:t>отведения</w:t>
      </w:r>
      <w:r w:rsidR="00D71C03" w:rsidRPr="00D71C03">
        <w:t xml:space="preserve"> </w:t>
      </w:r>
      <w:r w:rsidRPr="00D71C03">
        <w:t>от</w:t>
      </w:r>
      <w:r w:rsidR="00D71C03" w:rsidRPr="00D71C03">
        <w:t xml:space="preserve"> </w:t>
      </w:r>
      <w:r w:rsidRPr="00D71C03">
        <w:t>пациента</w:t>
      </w:r>
      <w:r w:rsidR="00D71C03" w:rsidRPr="00D71C03">
        <w:t xml:space="preserve"> </w:t>
      </w:r>
      <w:r w:rsidRPr="00D71C03">
        <w:t>уменьшают</w:t>
      </w:r>
      <w:r w:rsidR="00D71C03" w:rsidRPr="00D71C03">
        <w:t xml:space="preserve"> </w:t>
      </w:r>
      <w:r w:rsidRPr="00D71C03">
        <w:t>опасность</w:t>
      </w:r>
      <w:r w:rsidR="00D71C03" w:rsidRPr="00D71C03">
        <w:t xml:space="preserve"> </w:t>
      </w:r>
      <w:r w:rsidRPr="00D71C03">
        <w:t>поражения</w:t>
      </w:r>
      <w:r w:rsidR="00D71C03" w:rsidRPr="00D71C03">
        <w:t xml:space="preserve"> </w:t>
      </w:r>
      <w:r w:rsidRPr="00D71C03">
        <w:t>током.</w:t>
      </w:r>
    </w:p>
    <w:sectPr w:rsidR="00FC7EA0" w:rsidRPr="00D71C03" w:rsidSect="00D71C0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2292" w14:textId="77777777" w:rsidR="00243D8D" w:rsidRDefault="00243D8D">
      <w:r>
        <w:separator/>
      </w:r>
    </w:p>
  </w:endnote>
  <w:endnote w:type="continuationSeparator" w:id="0">
    <w:p w14:paraId="45F75202" w14:textId="77777777" w:rsidR="00243D8D" w:rsidRDefault="0024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1119" w14:textId="77777777" w:rsidR="00D71C03" w:rsidRDefault="00D71C03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8545" w14:textId="77777777" w:rsidR="00D71C03" w:rsidRDefault="00D71C03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0426" w14:textId="77777777" w:rsidR="00D71C03" w:rsidRDefault="00D71C0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8935" w14:textId="77777777" w:rsidR="00243D8D" w:rsidRDefault="00243D8D">
      <w:r>
        <w:separator/>
      </w:r>
    </w:p>
  </w:footnote>
  <w:footnote w:type="continuationSeparator" w:id="0">
    <w:p w14:paraId="61EF1E03" w14:textId="77777777" w:rsidR="00243D8D" w:rsidRDefault="0024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71D4" w14:textId="77777777" w:rsidR="00D71C03" w:rsidRDefault="00D71C03" w:rsidP="00D71C03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7CB3A6" w14:textId="77777777" w:rsidR="00D71C03" w:rsidRDefault="00D71C03" w:rsidP="00D71C0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2F74" w14:textId="77777777" w:rsidR="00D71C03" w:rsidRDefault="00D71C03" w:rsidP="00D71C03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B2F5A">
      <w:rPr>
        <w:rStyle w:val="ac"/>
      </w:rPr>
      <w:t>7</w:t>
    </w:r>
    <w:r>
      <w:rPr>
        <w:rStyle w:val="ac"/>
      </w:rPr>
      <w:fldChar w:fldCharType="end"/>
    </w:r>
  </w:p>
  <w:p w14:paraId="7B6143F6" w14:textId="77777777" w:rsidR="00D71C03" w:rsidRDefault="00D71C03" w:rsidP="00D71C03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2F6C" w14:textId="77777777" w:rsidR="00D71C03" w:rsidRDefault="00D71C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89"/>
    <w:rsid w:val="000736B7"/>
    <w:rsid w:val="000A51FD"/>
    <w:rsid w:val="00243D8D"/>
    <w:rsid w:val="005930C8"/>
    <w:rsid w:val="00984CC5"/>
    <w:rsid w:val="00AD142D"/>
    <w:rsid w:val="00B44FFF"/>
    <w:rsid w:val="00D71C03"/>
    <w:rsid w:val="00DA2319"/>
    <w:rsid w:val="00DB2F5A"/>
    <w:rsid w:val="00DD3E89"/>
    <w:rsid w:val="00E07ABD"/>
    <w:rsid w:val="00E518A7"/>
    <w:rsid w:val="00E57571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6C554A"/>
  <w14:defaultImageDpi w14:val="0"/>
  <w15:docId w15:val="{B677302D-B213-4EAC-88E8-35DD292D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D71C03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71C0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71C0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71C0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71C0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71C0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71C0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71C0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71C0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71C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D71C0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customStyle="1" w:styleId="a4">
    <w:name w:val="док"/>
    <w:basedOn w:val="a0"/>
    <w:uiPriority w:val="99"/>
    <w:rsid w:val="00DD3E89"/>
    <w:pPr>
      <w:shd w:val="clear" w:color="auto" w:fill="FFFFFF"/>
    </w:pPr>
  </w:style>
  <w:style w:type="paragraph" w:styleId="a5">
    <w:name w:val="header"/>
    <w:basedOn w:val="a0"/>
    <w:next w:val="a6"/>
    <w:link w:val="a7"/>
    <w:autoRedefine/>
    <w:uiPriority w:val="99"/>
    <w:rsid w:val="00D71C0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basedOn w:val="a1"/>
    <w:uiPriority w:val="99"/>
    <w:semiHidden/>
    <w:rsid w:val="00D71C03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D71C03"/>
  </w:style>
  <w:style w:type="character" w:customStyle="1" w:styleId="a9">
    <w:name w:val="Основной текст Знак"/>
    <w:basedOn w:val="a1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basedOn w:val="a1"/>
    <w:link w:val="a5"/>
    <w:uiPriority w:val="99"/>
    <w:semiHidden/>
    <w:locked/>
    <w:rsid w:val="00D71C0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basedOn w:val="a1"/>
    <w:uiPriority w:val="99"/>
    <w:semiHidden/>
    <w:rsid w:val="00D71C0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71C03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D71C03"/>
    <w:pPr>
      <w:ind w:firstLine="0"/>
    </w:pPr>
    <w:rPr>
      <w:iCs/>
    </w:rPr>
  </w:style>
  <w:style w:type="character" w:styleId="ac">
    <w:name w:val="page number"/>
    <w:basedOn w:val="a1"/>
    <w:uiPriority w:val="99"/>
    <w:rsid w:val="00D71C03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uiPriority w:val="99"/>
    <w:rsid w:val="00D71C03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D71C03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D71C0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71C03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D71C0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содержание"/>
    <w:uiPriority w:val="99"/>
    <w:rsid w:val="00D71C03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71C03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D71C03"/>
    <w:pPr>
      <w:spacing w:after="0" w:line="240" w:lineRule="auto"/>
      <w:jc w:val="center"/>
    </w:pPr>
    <w:rPr>
      <w:sz w:val="20"/>
      <w:szCs w:val="20"/>
    </w:rPr>
  </w:style>
  <w:style w:type="paragraph" w:customStyle="1" w:styleId="af4">
    <w:name w:val="ТАБЛИЦА"/>
    <w:next w:val="a0"/>
    <w:autoRedefine/>
    <w:uiPriority w:val="99"/>
    <w:rsid w:val="00D71C03"/>
    <w:pPr>
      <w:spacing w:after="0" w:line="360" w:lineRule="auto"/>
    </w:pPr>
    <w:rPr>
      <w:color w:val="000000"/>
      <w:sz w:val="20"/>
      <w:szCs w:val="20"/>
    </w:rPr>
  </w:style>
  <w:style w:type="paragraph" w:styleId="af5">
    <w:name w:val="endnote text"/>
    <w:basedOn w:val="a0"/>
    <w:link w:val="af6"/>
    <w:autoRedefine/>
    <w:uiPriority w:val="99"/>
    <w:semiHidden/>
    <w:rsid w:val="00D71C03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D71C03"/>
    <w:rPr>
      <w:color w:val="auto"/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locked/>
    <w:rsid w:val="00D71C03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D71C03"/>
    <w:pPr>
      <w:spacing w:after="0"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D71C0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basedOn w:val="a1"/>
    <w:uiPriority w:val="99"/>
    <w:rsid w:val="00D71C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3090</Words>
  <Characters>17613</Characters>
  <Application>Microsoft Office Word</Application>
  <DocSecurity>0</DocSecurity>
  <Lines>146</Lines>
  <Paragraphs>41</Paragraphs>
  <ScaleCrop>false</ScaleCrop>
  <Company>Организация</Company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Измерения при анализе ЭКГ</dc:title>
  <dc:subject/>
  <dc:creator>Customer</dc:creator>
  <cp:keywords/>
  <dc:description/>
  <cp:lastModifiedBy>Igor</cp:lastModifiedBy>
  <cp:revision>3</cp:revision>
  <dcterms:created xsi:type="dcterms:W3CDTF">2025-02-15T10:44:00Z</dcterms:created>
  <dcterms:modified xsi:type="dcterms:W3CDTF">2025-02-15T10:44:00Z</dcterms:modified>
</cp:coreProperties>
</file>