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33A66" w14:textId="77777777" w:rsidR="0031196F" w:rsidRPr="0097557D" w:rsidRDefault="0031196F" w:rsidP="00A46667">
      <w:pPr>
        <w:spacing w:before="0" w:after="0" w:line="360" w:lineRule="auto"/>
        <w:ind w:firstLine="709"/>
        <w:jc w:val="both"/>
        <w:rPr>
          <w:b/>
          <w:color w:val="000000"/>
          <w:sz w:val="28"/>
          <w:szCs w:val="28"/>
          <w:lang w:eastAsia="en-US"/>
        </w:rPr>
      </w:pPr>
      <w:r w:rsidRPr="0097557D">
        <w:rPr>
          <w:b/>
          <w:color w:val="000000"/>
          <w:sz w:val="28"/>
          <w:szCs w:val="28"/>
          <w:lang w:eastAsia="en-US"/>
        </w:rPr>
        <w:t>Введение</w:t>
      </w:r>
    </w:p>
    <w:p w14:paraId="07F41281" w14:textId="77777777" w:rsidR="00A46667" w:rsidRPr="0097557D" w:rsidRDefault="00A46667" w:rsidP="00A46667">
      <w:pPr>
        <w:spacing w:before="0" w:after="0" w:line="360" w:lineRule="auto"/>
        <w:ind w:firstLine="709"/>
        <w:jc w:val="both"/>
        <w:rPr>
          <w:color w:val="000000"/>
          <w:sz w:val="28"/>
          <w:szCs w:val="28"/>
          <w:lang w:eastAsia="en-US"/>
        </w:rPr>
      </w:pPr>
    </w:p>
    <w:p w14:paraId="3976A239" w14:textId="77777777" w:rsidR="0031196F" w:rsidRPr="0097557D" w:rsidRDefault="0031196F" w:rsidP="00A46667">
      <w:pPr>
        <w:spacing w:before="0" w:after="0" w:line="360" w:lineRule="auto"/>
        <w:ind w:firstLine="709"/>
        <w:jc w:val="both"/>
        <w:rPr>
          <w:color w:val="000000"/>
          <w:sz w:val="28"/>
          <w:szCs w:val="28"/>
          <w:lang w:eastAsia="en-US"/>
        </w:rPr>
      </w:pPr>
      <w:r w:rsidRPr="0097557D">
        <w:rPr>
          <w:color w:val="000000"/>
          <w:sz w:val="28"/>
          <w:szCs w:val="28"/>
          <w:lang w:eastAsia="en-US"/>
        </w:rPr>
        <w:t xml:space="preserve">Представленная работа посвящена теме </w:t>
      </w:r>
      <w:r w:rsidR="00A46667" w:rsidRPr="0097557D">
        <w:rPr>
          <w:bCs/>
          <w:color w:val="000000"/>
          <w:sz w:val="28"/>
          <w:szCs w:val="28"/>
        </w:rPr>
        <w:t>«К</w:t>
      </w:r>
      <w:r w:rsidRPr="0097557D">
        <w:rPr>
          <w:bCs/>
          <w:color w:val="000000"/>
          <w:sz w:val="28"/>
          <w:szCs w:val="28"/>
        </w:rPr>
        <w:t>ультурно-исторический и туристический потенциал Беларуси</w:t>
      </w:r>
      <w:r w:rsidR="00A46667" w:rsidRPr="0097557D">
        <w:rPr>
          <w:bCs/>
          <w:color w:val="000000"/>
          <w:sz w:val="28"/>
          <w:szCs w:val="28"/>
        </w:rPr>
        <w:t>»</w:t>
      </w:r>
      <w:r w:rsidR="00A46667" w:rsidRPr="0097557D">
        <w:rPr>
          <w:color w:val="000000"/>
          <w:sz w:val="28"/>
          <w:szCs w:val="28"/>
          <w:lang w:eastAsia="en-US"/>
        </w:rPr>
        <w:t xml:space="preserve">. </w:t>
      </w:r>
      <w:r w:rsidRPr="0097557D">
        <w:rPr>
          <w:color w:val="000000"/>
          <w:sz w:val="28"/>
          <w:szCs w:val="28"/>
          <w:lang w:eastAsia="en-US"/>
        </w:rPr>
        <w:t>В современных условиях развития туризма тема данного исследования носит актуальный характер.</w:t>
      </w:r>
      <w:r w:rsidR="00A46667" w:rsidRPr="0097557D">
        <w:rPr>
          <w:color w:val="000000"/>
          <w:sz w:val="28"/>
          <w:szCs w:val="28"/>
          <w:lang w:eastAsia="en-US"/>
        </w:rPr>
        <w:t xml:space="preserve"> </w:t>
      </w:r>
      <w:r w:rsidRPr="0097557D">
        <w:rPr>
          <w:color w:val="000000"/>
          <w:sz w:val="28"/>
          <w:szCs w:val="28"/>
          <w:lang w:eastAsia="en-US"/>
        </w:rPr>
        <w:t>Развитие туристической отрасли содействует активизации</w:t>
      </w:r>
      <w:r w:rsidR="00A46667" w:rsidRPr="0097557D">
        <w:rPr>
          <w:color w:val="000000"/>
          <w:sz w:val="28"/>
          <w:szCs w:val="28"/>
          <w:lang w:eastAsia="en-US"/>
        </w:rPr>
        <w:t xml:space="preserve"> </w:t>
      </w:r>
      <w:r w:rsidRPr="0097557D">
        <w:rPr>
          <w:color w:val="000000"/>
          <w:sz w:val="28"/>
          <w:szCs w:val="28"/>
          <w:lang w:eastAsia="en-US"/>
        </w:rPr>
        <w:t>региональной индустрии гостеприимства,</w:t>
      </w:r>
      <w:r w:rsidR="00A46667" w:rsidRPr="0097557D">
        <w:rPr>
          <w:color w:val="000000"/>
          <w:sz w:val="28"/>
          <w:szCs w:val="28"/>
          <w:lang w:eastAsia="en-US"/>
        </w:rPr>
        <w:t xml:space="preserve"> </w:t>
      </w:r>
      <w:r w:rsidRPr="0097557D">
        <w:rPr>
          <w:color w:val="000000"/>
          <w:sz w:val="28"/>
          <w:szCs w:val="28"/>
          <w:lang w:eastAsia="en-US"/>
        </w:rPr>
        <w:t>созданию новых рабочих мест и экономическому укреплению региона.</w:t>
      </w:r>
      <w:r w:rsidR="00A46667" w:rsidRPr="0097557D">
        <w:rPr>
          <w:color w:val="000000"/>
          <w:sz w:val="28"/>
          <w:szCs w:val="28"/>
          <w:lang w:eastAsia="en-US"/>
        </w:rPr>
        <w:t xml:space="preserve"> </w:t>
      </w:r>
      <w:r w:rsidRPr="0097557D">
        <w:rPr>
          <w:color w:val="000000"/>
          <w:sz w:val="28"/>
          <w:szCs w:val="28"/>
          <w:lang w:eastAsia="en-US"/>
        </w:rPr>
        <w:t>Прогрессу туристического бизнеса, в свою очередь, значительно способствуют разнообразие возможностей отдыха в данном регионе.</w:t>
      </w:r>
    </w:p>
    <w:p w14:paraId="173A49DD" w14:textId="77777777" w:rsidR="0031196F" w:rsidRPr="0097557D" w:rsidRDefault="0031196F" w:rsidP="00A46667">
      <w:pPr>
        <w:spacing w:before="0" w:after="0" w:line="360" w:lineRule="auto"/>
        <w:ind w:firstLine="709"/>
        <w:jc w:val="both"/>
        <w:rPr>
          <w:color w:val="000000"/>
          <w:sz w:val="28"/>
          <w:szCs w:val="28"/>
          <w:lang w:eastAsia="en-US"/>
        </w:rPr>
      </w:pPr>
      <w:r w:rsidRPr="0097557D">
        <w:rPr>
          <w:color w:val="000000"/>
          <w:sz w:val="28"/>
          <w:szCs w:val="28"/>
          <w:lang w:eastAsia="en-US"/>
        </w:rPr>
        <w:t>Культурно-исторический потенциал любого региона выражен в его историческом наследии.</w:t>
      </w:r>
      <w:r w:rsidR="00A46667" w:rsidRPr="0097557D">
        <w:rPr>
          <w:color w:val="000000"/>
          <w:sz w:val="28"/>
          <w:szCs w:val="28"/>
          <w:lang w:eastAsia="en-US"/>
        </w:rPr>
        <w:t xml:space="preserve"> </w:t>
      </w:r>
      <w:r w:rsidRPr="0097557D">
        <w:rPr>
          <w:color w:val="000000"/>
          <w:sz w:val="28"/>
          <w:szCs w:val="28"/>
          <w:lang w:eastAsia="en-US"/>
        </w:rPr>
        <w:t>Наличие уникальных исторических объектов может предопределить успешное развитие туризма в регионе.</w:t>
      </w:r>
      <w:r w:rsidR="00A46667" w:rsidRPr="0097557D">
        <w:rPr>
          <w:color w:val="000000"/>
          <w:sz w:val="28"/>
          <w:szCs w:val="28"/>
          <w:lang w:eastAsia="en-US"/>
        </w:rPr>
        <w:t xml:space="preserve"> </w:t>
      </w:r>
      <w:r w:rsidRPr="0097557D">
        <w:rPr>
          <w:color w:val="000000"/>
          <w:sz w:val="28"/>
          <w:szCs w:val="28"/>
          <w:lang w:eastAsia="en-US"/>
        </w:rPr>
        <w:t>Интерес к историческим событиям, историческим личностям</w:t>
      </w:r>
      <w:r w:rsidR="00A46667" w:rsidRPr="0097557D">
        <w:rPr>
          <w:color w:val="000000"/>
          <w:sz w:val="28"/>
          <w:szCs w:val="28"/>
          <w:lang w:eastAsia="en-US"/>
        </w:rPr>
        <w:t xml:space="preserve"> </w:t>
      </w:r>
      <w:r w:rsidRPr="0097557D">
        <w:rPr>
          <w:color w:val="000000"/>
          <w:sz w:val="28"/>
          <w:szCs w:val="28"/>
          <w:lang w:eastAsia="en-US"/>
        </w:rPr>
        <w:t>и историческими объектами – сильнейший побудительный туристический мотив. Тем не менее, он нуждается в изучении и продвижении на рынок туристических услуг.</w:t>
      </w:r>
    </w:p>
    <w:p w14:paraId="32305F01" w14:textId="77777777" w:rsidR="0031196F" w:rsidRPr="0097557D" w:rsidRDefault="0031196F"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Туристический потенциал Республики Беларусь базируется на многообразии и красоте природы, уникальности историко-культурного наследия и включает более 15 тысяч объектов, имеющих историческую, культурную, архитектурную значимость, а также памятных мест, связанных с именами выдающихся деятелей мировой истории и культуры.</w:t>
      </w:r>
    </w:p>
    <w:p w14:paraId="04B97A4A" w14:textId="77777777" w:rsidR="0031196F" w:rsidRPr="0097557D" w:rsidRDefault="0031196F"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Четыре объекта, расположенные на территории Республики Беларусь, включены в список Всемирного наследия ЮНЕСКО, а именно:</w:t>
      </w:r>
    </w:p>
    <w:p w14:paraId="5A9522F3" w14:textId="77777777" w:rsidR="0031196F" w:rsidRPr="0097557D" w:rsidRDefault="0031196F" w:rsidP="00A46667">
      <w:pPr>
        <w:pStyle w:val="a5"/>
        <w:numPr>
          <w:ilvl w:val="0"/>
          <w:numId w:val="5"/>
        </w:numPr>
        <w:spacing w:before="0" w:beforeAutospacing="0" w:after="0" w:afterAutospacing="0" w:line="360" w:lineRule="auto"/>
        <w:ind w:left="0"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Замковый комплекс «Мир» в г.п. Мир (Гродненская обл.);</w:t>
      </w:r>
    </w:p>
    <w:p w14:paraId="266ABBB7" w14:textId="77777777" w:rsidR="0031196F" w:rsidRPr="0097557D" w:rsidRDefault="0031196F" w:rsidP="00A46667">
      <w:pPr>
        <w:pStyle w:val="a5"/>
        <w:numPr>
          <w:ilvl w:val="0"/>
          <w:numId w:val="5"/>
        </w:numPr>
        <w:spacing w:before="0" w:beforeAutospacing="0" w:after="0" w:afterAutospacing="0" w:line="360" w:lineRule="auto"/>
        <w:ind w:left="0"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 xml:space="preserve">архитектурно-культурный комплекс Радзивиллов в </w:t>
      </w:r>
      <w:r w:rsidR="00A46667" w:rsidRPr="0097557D">
        <w:rPr>
          <w:rFonts w:ascii="Times New Roman" w:hAnsi="Times New Roman" w:cs="Times New Roman"/>
          <w:color w:val="000000"/>
          <w:sz w:val="28"/>
          <w:szCs w:val="28"/>
          <w:lang w:val="ru-RU"/>
        </w:rPr>
        <w:t>г. Несвиж</w:t>
      </w:r>
      <w:r w:rsidRPr="0097557D">
        <w:rPr>
          <w:rFonts w:ascii="Times New Roman" w:hAnsi="Times New Roman" w:cs="Times New Roman"/>
          <w:color w:val="000000"/>
          <w:sz w:val="28"/>
          <w:szCs w:val="28"/>
          <w:lang w:val="ru-RU"/>
        </w:rPr>
        <w:t xml:space="preserve"> (Минская обл.);</w:t>
      </w:r>
    </w:p>
    <w:p w14:paraId="67B0237C" w14:textId="77777777" w:rsidR="0031196F" w:rsidRPr="0097557D" w:rsidRDefault="0031196F" w:rsidP="00A46667">
      <w:pPr>
        <w:pStyle w:val="a5"/>
        <w:numPr>
          <w:ilvl w:val="0"/>
          <w:numId w:val="5"/>
        </w:numPr>
        <w:spacing w:before="0" w:beforeAutospacing="0" w:after="0" w:afterAutospacing="0" w:line="360" w:lineRule="auto"/>
        <w:ind w:left="0"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Национальный парк «Беловежская пуща»;</w:t>
      </w:r>
    </w:p>
    <w:p w14:paraId="6B4E3B3D" w14:textId="77777777" w:rsidR="0031196F" w:rsidRPr="0097557D" w:rsidRDefault="0031196F" w:rsidP="00A46667">
      <w:pPr>
        <w:pStyle w:val="a5"/>
        <w:numPr>
          <w:ilvl w:val="0"/>
          <w:numId w:val="5"/>
        </w:numPr>
        <w:spacing w:before="0" w:beforeAutospacing="0" w:after="0" w:afterAutospacing="0" w:line="360" w:lineRule="auto"/>
        <w:ind w:left="0"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пункты Геодезической дуги Струве</w:t>
      </w:r>
      <w:r w:rsidR="00A46667" w:rsidRPr="0097557D">
        <w:rPr>
          <w:rFonts w:ascii="Times New Roman" w:hAnsi="Times New Roman" w:cs="Times New Roman"/>
          <w:color w:val="000000"/>
          <w:sz w:val="28"/>
          <w:lang w:val="ru-RU"/>
        </w:rPr>
        <w:t>»</w:t>
      </w:r>
      <w:r w:rsidRPr="0097557D">
        <w:rPr>
          <w:rFonts w:ascii="Times New Roman" w:hAnsi="Times New Roman" w:cs="Times New Roman"/>
          <w:color w:val="000000"/>
          <w:sz w:val="28"/>
          <w:lang w:val="ru-RU"/>
        </w:rPr>
        <w:t xml:space="preserve"> [4, с.</w:t>
      </w:r>
      <w:r w:rsidR="00A46667" w:rsidRPr="0097557D">
        <w:rPr>
          <w:rFonts w:ascii="Times New Roman" w:hAnsi="Times New Roman" w:cs="Times New Roman"/>
          <w:color w:val="000000"/>
          <w:sz w:val="28"/>
          <w:lang w:val="ru-RU"/>
        </w:rPr>
        <w:t> 15</w:t>
      </w:r>
      <w:r w:rsidRPr="0097557D">
        <w:rPr>
          <w:rFonts w:ascii="Times New Roman" w:hAnsi="Times New Roman" w:cs="Times New Roman"/>
          <w:color w:val="000000"/>
          <w:sz w:val="28"/>
          <w:lang w:val="ru-RU"/>
        </w:rPr>
        <w:t>].</w:t>
      </w:r>
    </w:p>
    <w:p w14:paraId="33438248" w14:textId="77777777" w:rsidR="0031196F" w:rsidRPr="0097557D" w:rsidRDefault="0031196F" w:rsidP="00A46667">
      <w:pPr>
        <w:spacing w:before="0" w:after="0" w:line="360" w:lineRule="auto"/>
        <w:ind w:firstLine="709"/>
        <w:jc w:val="both"/>
        <w:rPr>
          <w:color w:val="000000"/>
          <w:sz w:val="28"/>
          <w:szCs w:val="28"/>
          <w:lang w:eastAsia="en-US"/>
        </w:rPr>
      </w:pPr>
      <w:r w:rsidRPr="0097557D">
        <w:rPr>
          <w:color w:val="000000"/>
          <w:sz w:val="28"/>
          <w:szCs w:val="28"/>
          <w:lang w:eastAsia="en-US"/>
        </w:rPr>
        <w:lastRenderedPageBreak/>
        <w:t>Проблема изучения и сохранения культурно-исторического наследия белорусского региона</w:t>
      </w:r>
      <w:r w:rsidR="00A46667" w:rsidRPr="0097557D">
        <w:rPr>
          <w:color w:val="000000"/>
          <w:sz w:val="28"/>
          <w:szCs w:val="28"/>
          <w:lang w:eastAsia="en-US"/>
        </w:rPr>
        <w:t xml:space="preserve"> </w:t>
      </w:r>
      <w:r w:rsidRPr="0097557D">
        <w:rPr>
          <w:color w:val="000000"/>
          <w:sz w:val="28"/>
          <w:szCs w:val="28"/>
          <w:lang w:eastAsia="en-US"/>
        </w:rPr>
        <w:t>приобретает в современных условиях особую значимость, ввиду его региональных исторических особенностей возникновения и существования.</w:t>
      </w:r>
    </w:p>
    <w:p w14:paraId="3FE9C605" w14:textId="77777777" w:rsidR="0031196F" w:rsidRPr="0097557D" w:rsidRDefault="0031196F" w:rsidP="00A46667">
      <w:pPr>
        <w:pStyle w:val="a5"/>
        <w:spacing w:before="0" w:beforeAutospacing="0" w:after="0" w:afterAutospacing="0" w:line="360" w:lineRule="auto"/>
        <w:ind w:firstLine="709"/>
        <w:jc w:val="both"/>
        <w:rPr>
          <w:rFonts w:ascii="Times New Roman" w:hAnsi="Times New Roman" w:cs="Times New Roman"/>
          <w:color w:val="000000"/>
          <w:sz w:val="28"/>
          <w:lang w:val="ru-RU"/>
        </w:rPr>
      </w:pPr>
      <w:r w:rsidRPr="0097557D">
        <w:rPr>
          <w:rFonts w:ascii="Times New Roman" w:hAnsi="Times New Roman" w:cs="Times New Roman"/>
          <w:color w:val="000000"/>
          <w:sz w:val="28"/>
          <w:szCs w:val="28"/>
          <w:lang w:val="ru-RU"/>
        </w:rPr>
        <w:t>Разнообразен растительный и животный мир, памятники природы, природные лечебные ресурсы, охотничьи и рыболовные угодья. В республике имеется 4 национальных парка (Беловежская пуща, Нарочанский, Припятский, Браславские озера), 97 заказников, в том числе 7 международного значения, более 10 тысяч озер, около 20 тысяч рек.</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В стране воссоздан уникальный объект водного туризма – Августовский канал и</w:t>
      </w:r>
      <w:r w:rsidRPr="0097557D">
        <w:rPr>
          <w:rFonts w:ascii="Times New Roman" w:hAnsi="Times New Roman" w:cs="Times New Roman"/>
          <w:color w:val="000000"/>
          <w:sz w:val="28"/>
          <w:lang w:val="ru-RU"/>
        </w:rPr>
        <w:t xml:space="preserve"> готовится для включения данного объекта </w:t>
      </w:r>
      <w:r w:rsidRPr="0097557D">
        <w:rPr>
          <w:rFonts w:ascii="Times New Roman" w:hAnsi="Times New Roman" w:cs="Times New Roman"/>
          <w:color w:val="000000"/>
          <w:sz w:val="28"/>
          <w:szCs w:val="28"/>
          <w:lang w:val="ru-RU"/>
        </w:rPr>
        <w:t>в список Всемирного наследия ЮНЕСКО</w:t>
      </w:r>
      <w:r w:rsidRPr="0097557D">
        <w:rPr>
          <w:rFonts w:ascii="Times New Roman" w:hAnsi="Times New Roman" w:cs="Times New Roman"/>
          <w:color w:val="000000"/>
          <w:sz w:val="28"/>
          <w:lang w:val="ru-RU"/>
        </w:rPr>
        <w:t xml:space="preserve"> [</w:t>
      </w:r>
      <w:r w:rsidR="00867826" w:rsidRPr="0097557D">
        <w:rPr>
          <w:rFonts w:ascii="Times New Roman" w:hAnsi="Times New Roman" w:cs="Times New Roman"/>
          <w:color w:val="000000"/>
          <w:sz w:val="28"/>
          <w:lang w:val="ru-RU"/>
        </w:rPr>
        <w:t>24</w:t>
      </w:r>
      <w:r w:rsidRPr="0097557D">
        <w:rPr>
          <w:rFonts w:ascii="Times New Roman" w:hAnsi="Times New Roman" w:cs="Times New Roman"/>
          <w:color w:val="000000"/>
          <w:sz w:val="28"/>
          <w:lang w:val="ru-RU"/>
        </w:rPr>
        <w:t xml:space="preserve">, </w:t>
      </w:r>
      <w:r w:rsidR="00A46667" w:rsidRPr="0097557D">
        <w:rPr>
          <w:rFonts w:ascii="Times New Roman" w:hAnsi="Times New Roman" w:cs="Times New Roman"/>
          <w:color w:val="000000"/>
          <w:sz w:val="28"/>
          <w:lang w:val="ru-RU"/>
        </w:rPr>
        <w:t>с. 5</w:t>
      </w:r>
      <w:r w:rsidRPr="0097557D">
        <w:rPr>
          <w:rFonts w:ascii="Times New Roman" w:hAnsi="Times New Roman" w:cs="Times New Roman"/>
          <w:color w:val="000000"/>
          <w:sz w:val="28"/>
          <w:lang w:val="ru-RU"/>
        </w:rPr>
        <w:t>4].</w:t>
      </w:r>
    </w:p>
    <w:p w14:paraId="065E7AB2" w14:textId="77777777" w:rsidR="0031196F" w:rsidRPr="0097557D" w:rsidRDefault="0031196F" w:rsidP="00A46667">
      <w:pPr>
        <w:spacing w:before="0" w:after="0" w:line="360" w:lineRule="auto"/>
        <w:ind w:firstLine="709"/>
        <w:jc w:val="both"/>
        <w:rPr>
          <w:color w:val="000000"/>
          <w:sz w:val="28"/>
          <w:szCs w:val="28"/>
          <w:lang w:eastAsia="en-US"/>
        </w:rPr>
      </w:pPr>
      <w:r w:rsidRPr="0097557D">
        <w:rPr>
          <w:color w:val="000000"/>
          <w:sz w:val="28"/>
          <w:szCs w:val="28"/>
          <w:lang w:eastAsia="en-US"/>
        </w:rPr>
        <w:t xml:space="preserve">Тема была изучена на стыке нескольких взаимосвязанных дисциплин: истории, культурного туризма и экономики туризма. В настоящее время характерен практический и экономический подход к рассмотрению проблем использования исторического и культурного потенциала туристских регионов, что отражено в данной работе по теме </w:t>
      </w:r>
      <w:r w:rsidR="00A46667" w:rsidRPr="0097557D">
        <w:rPr>
          <w:color w:val="000000"/>
          <w:sz w:val="28"/>
          <w:szCs w:val="28"/>
          <w:lang w:eastAsia="en-US"/>
        </w:rPr>
        <w:t>«</w:t>
      </w:r>
      <w:r w:rsidR="00A46667" w:rsidRPr="0097557D">
        <w:rPr>
          <w:bCs/>
          <w:color w:val="000000"/>
          <w:sz w:val="28"/>
          <w:szCs w:val="28"/>
        </w:rPr>
        <w:t>К</w:t>
      </w:r>
      <w:r w:rsidRPr="0097557D">
        <w:rPr>
          <w:bCs/>
          <w:color w:val="000000"/>
          <w:sz w:val="28"/>
          <w:szCs w:val="28"/>
        </w:rPr>
        <w:t>ультурно-исторический и туристический потенциал Беларуси</w:t>
      </w:r>
      <w:r w:rsidR="00A46667" w:rsidRPr="0097557D">
        <w:rPr>
          <w:color w:val="000000"/>
          <w:sz w:val="28"/>
          <w:szCs w:val="28"/>
          <w:lang w:eastAsia="en-US"/>
        </w:rPr>
        <w:t>».</w:t>
      </w:r>
    </w:p>
    <w:p w14:paraId="7195C013" w14:textId="77777777" w:rsidR="0031196F" w:rsidRPr="0097557D" w:rsidRDefault="0031196F" w:rsidP="00A46667">
      <w:pPr>
        <w:spacing w:before="0" w:after="0" w:line="360" w:lineRule="auto"/>
        <w:ind w:firstLine="709"/>
        <w:jc w:val="both"/>
        <w:rPr>
          <w:color w:val="000000"/>
          <w:sz w:val="28"/>
          <w:szCs w:val="28"/>
          <w:lang w:eastAsia="en-US"/>
        </w:rPr>
      </w:pPr>
      <w:r w:rsidRPr="0097557D">
        <w:rPr>
          <w:color w:val="000000"/>
          <w:sz w:val="28"/>
          <w:szCs w:val="28"/>
          <w:lang w:eastAsia="en-US"/>
        </w:rPr>
        <w:t>Вопросам исследования культурно-исторического наследия и туристического потенциала</w:t>
      </w:r>
      <w:r w:rsidR="00A46667" w:rsidRPr="0097557D">
        <w:rPr>
          <w:color w:val="000000"/>
          <w:sz w:val="28"/>
          <w:szCs w:val="28"/>
          <w:lang w:eastAsia="en-US"/>
        </w:rPr>
        <w:t xml:space="preserve"> </w:t>
      </w:r>
      <w:r w:rsidRPr="0097557D">
        <w:rPr>
          <w:color w:val="000000"/>
          <w:sz w:val="28"/>
          <w:szCs w:val="28"/>
          <w:lang w:eastAsia="en-US"/>
        </w:rPr>
        <w:t>Беларуси посвящено множество работ. Тем не менее, значительная культурная значимость, но недостаточная практическая разработанность потенциала туризма в Беларуси для туристического бизнеса Республики Молдова</w:t>
      </w:r>
      <w:r w:rsidR="00A46667" w:rsidRPr="0097557D">
        <w:rPr>
          <w:color w:val="000000"/>
          <w:sz w:val="28"/>
          <w:szCs w:val="28"/>
          <w:lang w:eastAsia="en-US"/>
        </w:rPr>
        <w:t xml:space="preserve"> </w:t>
      </w:r>
      <w:r w:rsidRPr="0097557D">
        <w:rPr>
          <w:color w:val="000000"/>
          <w:sz w:val="28"/>
          <w:szCs w:val="28"/>
          <w:lang w:eastAsia="en-US"/>
        </w:rPr>
        <w:t>определяют несомненную новизну данного исследования.</w:t>
      </w:r>
    </w:p>
    <w:p w14:paraId="18F688B3" w14:textId="77777777" w:rsidR="0031196F" w:rsidRPr="0097557D" w:rsidRDefault="0031196F" w:rsidP="00A46667">
      <w:pPr>
        <w:spacing w:before="0" w:after="0" w:line="360" w:lineRule="auto"/>
        <w:ind w:firstLine="709"/>
        <w:jc w:val="both"/>
        <w:rPr>
          <w:color w:val="000000"/>
          <w:sz w:val="28"/>
          <w:szCs w:val="28"/>
          <w:lang w:eastAsia="en-US"/>
        </w:rPr>
      </w:pPr>
      <w:r w:rsidRPr="0097557D">
        <w:rPr>
          <w:color w:val="000000"/>
          <w:sz w:val="28"/>
          <w:szCs w:val="28"/>
          <w:lang w:eastAsia="en-US"/>
        </w:rPr>
        <w:t>Основной целью написания дипломной работы явилось изучение</w:t>
      </w:r>
      <w:r w:rsidR="00A46667" w:rsidRPr="0097557D">
        <w:rPr>
          <w:color w:val="000000"/>
          <w:sz w:val="28"/>
          <w:szCs w:val="28"/>
          <w:lang w:eastAsia="en-US"/>
        </w:rPr>
        <w:t xml:space="preserve"> – </w:t>
      </w:r>
      <w:r w:rsidRPr="0097557D">
        <w:rPr>
          <w:color w:val="000000"/>
          <w:sz w:val="28"/>
          <w:szCs w:val="28"/>
          <w:lang w:eastAsia="en-US"/>
        </w:rPr>
        <w:t xml:space="preserve">сквозь призму туристического потенциала – культурно-исторического наследия и природного богатства Республики Беларусь, </w:t>
      </w:r>
      <w:r w:rsidR="00300A74" w:rsidRPr="0097557D">
        <w:rPr>
          <w:color w:val="000000"/>
          <w:sz w:val="28"/>
          <w:szCs w:val="28"/>
          <w:lang w:eastAsia="en-US"/>
        </w:rPr>
        <w:t>а также</w:t>
      </w:r>
      <w:r w:rsidRPr="0097557D">
        <w:rPr>
          <w:color w:val="000000"/>
          <w:sz w:val="28"/>
          <w:szCs w:val="28"/>
          <w:lang w:eastAsia="en-US"/>
        </w:rPr>
        <w:t xml:space="preserve"> природного потенциала Национальных заповедников Беловежская пуща, «Браславские озера» и др.</w:t>
      </w:r>
    </w:p>
    <w:p w14:paraId="44E6EECE" w14:textId="77777777" w:rsidR="0031196F" w:rsidRPr="0097557D" w:rsidRDefault="0031196F" w:rsidP="00A46667">
      <w:pPr>
        <w:spacing w:before="0" w:after="0" w:line="360" w:lineRule="auto"/>
        <w:ind w:firstLine="709"/>
        <w:jc w:val="both"/>
        <w:rPr>
          <w:color w:val="000000"/>
          <w:sz w:val="28"/>
          <w:szCs w:val="28"/>
          <w:lang w:eastAsia="en-US"/>
        </w:rPr>
      </w:pPr>
      <w:r w:rsidRPr="0097557D">
        <w:rPr>
          <w:color w:val="000000"/>
          <w:sz w:val="28"/>
          <w:szCs w:val="28"/>
          <w:lang w:eastAsia="en-US"/>
        </w:rPr>
        <w:lastRenderedPageBreak/>
        <w:t>В рамках достижения</w:t>
      </w:r>
      <w:r w:rsidR="00A46667" w:rsidRPr="0097557D">
        <w:rPr>
          <w:color w:val="000000"/>
          <w:sz w:val="28"/>
          <w:szCs w:val="28"/>
          <w:lang w:eastAsia="en-US"/>
        </w:rPr>
        <w:t xml:space="preserve"> </w:t>
      </w:r>
      <w:r w:rsidRPr="0097557D">
        <w:rPr>
          <w:color w:val="000000"/>
          <w:sz w:val="28"/>
          <w:szCs w:val="28"/>
          <w:lang w:eastAsia="en-US"/>
        </w:rPr>
        <w:t>поставленной цели были определены следующие задачи, которые были решены в ходе написания дипломной работы, а именно:</w:t>
      </w:r>
    </w:p>
    <w:p w14:paraId="6A641C04" w14:textId="77777777" w:rsidR="0031196F" w:rsidRPr="0097557D" w:rsidRDefault="0031196F" w:rsidP="00A46667">
      <w:pPr>
        <w:numPr>
          <w:ilvl w:val="0"/>
          <w:numId w:val="4"/>
        </w:numPr>
        <w:spacing w:before="0" w:after="0" w:line="360" w:lineRule="auto"/>
        <w:ind w:left="0" w:firstLine="709"/>
        <w:jc w:val="both"/>
        <w:rPr>
          <w:color w:val="000000"/>
          <w:sz w:val="28"/>
          <w:szCs w:val="28"/>
          <w:lang w:eastAsia="en-US"/>
        </w:rPr>
      </w:pPr>
      <w:r w:rsidRPr="0097557D">
        <w:rPr>
          <w:color w:val="000000"/>
          <w:sz w:val="28"/>
          <w:szCs w:val="28"/>
          <w:lang w:eastAsia="en-US"/>
        </w:rPr>
        <w:t>Изучение значимости культурно-исторических достопримечательностей;</w:t>
      </w:r>
    </w:p>
    <w:p w14:paraId="1D93B4B9" w14:textId="77777777" w:rsidR="0031196F" w:rsidRPr="0097557D" w:rsidRDefault="0031196F" w:rsidP="00A46667">
      <w:pPr>
        <w:numPr>
          <w:ilvl w:val="0"/>
          <w:numId w:val="4"/>
        </w:numPr>
        <w:spacing w:before="0" w:after="0" w:line="360" w:lineRule="auto"/>
        <w:ind w:left="0" w:firstLine="709"/>
        <w:jc w:val="both"/>
        <w:rPr>
          <w:color w:val="000000"/>
          <w:sz w:val="28"/>
          <w:szCs w:val="28"/>
          <w:lang w:eastAsia="en-US"/>
        </w:rPr>
      </w:pPr>
      <w:r w:rsidRPr="0097557D">
        <w:rPr>
          <w:color w:val="000000"/>
          <w:sz w:val="28"/>
          <w:szCs w:val="28"/>
          <w:lang w:eastAsia="en-US"/>
        </w:rPr>
        <w:t>Изучение архитектурных особенностей данных исторических памятников;</w:t>
      </w:r>
    </w:p>
    <w:p w14:paraId="4688ECEE" w14:textId="77777777" w:rsidR="0031196F" w:rsidRPr="0097557D" w:rsidRDefault="0031196F" w:rsidP="00A46667">
      <w:pPr>
        <w:numPr>
          <w:ilvl w:val="0"/>
          <w:numId w:val="4"/>
        </w:numPr>
        <w:spacing w:before="0" w:after="0" w:line="360" w:lineRule="auto"/>
        <w:ind w:left="0" w:firstLine="709"/>
        <w:jc w:val="both"/>
        <w:rPr>
          <w:color w:val="000000"/>
          <w:sz w:val="28"/>
          <w:szCs w:val="28"/>
          <w:lang w:eastAsia="en-US"/>
        </w:rPr>
      </w:pPr>
      <w:r w:rsidRPr="0097557D">
        <w:rPr>
          <w:color w:val="000000"/>
          <w:sz w:val="28"/>
          <w:szCs w:val="28"/>
          <w:lang w:eastAsia="en-US"/>
        </w:rPr>
        <w:t>Изучение разнообразия природного потенциала Национальных заповедников на территории Беларуси;</w:t>
      </w:r>
    </w:p>
    <w:p w14:paraId="0DF64A7E" w14:textId="77777777" w:rsidR="0031196F" w:rsidRPr="0097557D" w:rsidRDefault="0031196F" w:rsidP="00A46667">
      <w:pPr>
        <w:numPr>
          <w:ilvl w:val="0"/>
          <w:numId w:val="4"/>
        </w:numPr>
        <w:spacing w:before="0" w:after="0" w:line="360" w:lineRule="auto"/>
        <w:ind w:left="0" w:firstLine="709"/>
        <w:jc w:val="both"/>
        <w:rPr>
          <w:color w:val="000000"/>
          <w:sz w:val="28"/>
          <w:szCs w:val="28"/>
          <w:lang w:eastAsia="en-US"/>
        </w:rPr>
      </w:pPr>
      <w:r w:rsidRPr="0097557D">
        <w:rPr>
          <w:color w:val="000000"/>
          <w:sz w:val="28"/>
          <w:szCs w:val="28"/>
          <w:lang w:eastAsia="en-US"/>
        </w:rPr>
        <w:t>Изучение основных видов туризма в Беларуси и направлений их деятельности;</w:t>
      </w:r>
    </w:p>
    <w:p w14:paraId="3C948A0F" w14:textId="77777777" w:rsidR="0031196F" w:rsidRPr="0097557D" w:rsidRDefault="0031196F" w:rsidP="00A46667">
      <w:pPr>
        <w:numPr>
          <w:ilvl w:val="0"/>
          <w:numId w:val="4"/>
        </w:numPr>
        <w:spacing w:before="0" w:after="0" w:line="360" w:lineRule="auto"/>
        <w:ind w:left="0" w:firstLine="709"/>
        <w:jc w:val="both"/>
        <w:rPr>
          <w:color w:val="000000"/>
          <w:sz w:val="28"/>
          <w:szCs w:val="28"/>
          <w:lang w:eastAsia="en-US"/>
        </w:rPr>
      </w:pPr>
      <w:r w:rsidRPr="0097557D">
        <w:rPr>
          <w:color w:val="000000"/>
          <w:sz w:val="28"/>
          <w:szCs w:val="28"/>
          <w:lang w:eastAsia="en-US"/>
        </w:rPr>
        <w:t>Разработку возможного туристического маршрута «Сказочный мир Беларуси»</w:t>
      </w:r>
    </w:p>
    <w:p w14:paraId="29812376" w14:textId="77777777" w:rsidR="0031196F" w:rsidRPr="0097557D" w:rsidRDefault="0031196F" w:rsidP="00A46667">
      <w:pPr>
        <w:numPr>
          <w:ilvl w:val="0"/>
          <w:numId w:val="4"/>
        </w:numPr>
        <w:spacing w:before="0" w:after="0" w:line="360" w:lineRule="auto"/>
        <w:ind w:left="0" w:firstLine="709"/>
        <w:jc w:val="both"/>
        <w:rPr>
          <w:color w:val="000000"/>
          <w:sz w:val="28"/>
          <w:szCs w:val="28"/>
          <w:lang w:eastAsia="en-US"/>
        </w:rPr>
      </w:pPr>
      <w:r w:rsidRPr="0097557D">
        <w:rPr>
          <w:color w:val="000000"/>
          <w:sz w:val="28"/>
          <w:szCs w:val="28"/>
          <w:lang w:eastAsia="en-US"/>
        </w:rPr>
        <w:t>Расчет возможной стоимости</w:t>
      </w:r>
      <w:r w:rsidR="00A46667" w:rsidRPr="0097557D">
        <w:rPr>
          <w:color w:val="000000"/>
          <w:sz w:val="28"/>
          <w:szCs w:val="28"/>
          <w:lang w:eastAsia="en-US"/>
        </w:rPr>
        <w:t xml:space="preserve"> </w:t>
      </w:r>
      <w:r w:rsidRPr="0097557D">
        <w:rPr>
          <w:color w:val="000000"/>
          <w:sz w:val="28"/>
          <w:szCs w:val="28"/>
          <w:lang w:eastAsia="en-US"/>
        </w:rPr>
        <w:t>и эффективности данного туристического маршрута.</w:t>
      </w:r>
    </w:p>
    <w:p w14:paraId="5A3A40AE" w14:textId="77777777" w:rsidR="0031196F" w:rsidRPr="0097557D" w:rsidRDefault="0031196F" w:rsidP="00A46667">
      <w:pPr>
        <w:spacing w:before="0" w:after="0" w:line="360" w:lineRule="auto"/>
        <w:ind w:firstLine="709"/>
        <w:jc w:val="both"/>
        <w:rPr>
          <w:color w:val="000000"/>
          <w:sz w:val="28"/>
          <w:szCs w:val="28"/>
          <w:lang w:eastAsia="en-US"/>
        </w:rPr>
      </w:pPr>
      <w:r w:rsidRPr="0097557D">
        <w:rPr>
          <w:color w:val="000000"/>
          <w:sz w:val="28"/>
          <w:szCs w:val="28"/>
          <w:lang w:eastAsia="en-US"/>
        </w:rPr>
        <w:t>Актуальность настоящей работы обусловлена, с одной стороны, большим интересом к изучению культурно-исторического наследия Республики Беларусь, а с другой стороны, ее практической важностью для развития туризма в регионе, а также возможность более активного участия туристических фирм Молдовы в ознакомлении туристов с этими интересными достопримечательностями. Рассмотрение вопросов связанных с данной тематикой носит как теоретическую, так и практическую значимость.</w:t>
      </w:r>
    </w:p>
    <w:p w14:paraId="07D032C0" w14:textId="77777777" w:rsidR="0031196F" w:rsidRPr="0097557D" w:rsidRDefault="0031196F" w:rsidP="00A46667">
      <w:pPr>
        <w:spacing w:before="0" w:after="0" w:line="360" w:lineRule="auto"/>
        <w:ind w:firstLine="709"/>
        <w:jc w:val="both"/>
        <w:rPr>
          <w:color w:val="000000"/>
          <w:sz w:val="28"/>
          <w:szCs w:val="28"/>
          <w:lang w:eastAsia="en-US"/>
        </w:rPr>
      </w:pPr>
      <w:r w:rsidRPr="0097557D">
        <w:rPr>
          <w:color w:val="000000"/>
          <w:sz w:val="28"/>
          <w:szCs w:val="28"/>
          <w:lang w:eastAsia="en-US"/>
        </w:rPr>
        <w:t>Теоретическое значение изучения данной темы</w:t>
      </w:r>
      <w:r w:rsidR="00A46667" w:rsidRPr="0097557D">
        <w:rPr>
          <w:color w:val="000000"/>
          <w:sz w:val="28"/>
          <w:szCs w:val="28"/>
          <w:lang w:eastAsia="en-US"/>
        </w:rPr>
        <w:t xml:space="preserve"> </w:t>
      </w:r>
      <w:r w:rsidRPr="0097557D">
        <w:rPr>
          <w:color w:val="000000"/>
          <w:sz w:val="28"/>
          <w:szCs w:val="28"/>
          <w:lang w:eastAsia="en-US"/>
        </w:rPr>
        <w:t>заключается в том, что в данной работе она рассмотрена на стыке</w:t>
      </w:r>
      <w:r w:rsidR="00A46667" w:rsidRPr="0097557D">
        <w:rPr>
          <w:color w:val="000000"/>
          <w:sz w:val="28"/>
          <w:szCs w:val="28"/>
          <w:lang w:eastAsia="en-US"/>
        </w:rPr>
        <w:t xml:space="preserve"> </w:t>
      </w:r>
      <w:r w:rsidRPr="0097557D">
        <w:rPr>
          <w:color w:val="000000"/>
          <w:sz w:val="28"/>
          <w:szCs w:val="28"/>
          <w:lang w:eastAsia="en-US"/>
        </w:rPr>
        <w:t>нескольких научных дисциплин. Практическая значимость состоит в разработке возможного варианта туристического маршрута по Беларуси</w:t>
      </w:r>
      <w:r w:rsidR="00A46667" w:rsidRPr="0097557D">
        <w:rPr>
          <w:color w:val="000000"/>
          <w:sz w:val="28"/>
          <w:szCs w:val="28"/>
          <w:lang w:eastAsia="en-US"/>
        </w:rPr>
        <w:t xml:space="preserve"> </w:t>
      </w:r>
      <w:r w:rsidRPr="0097557D">
        <w:rPr>
          <w:color w:val="000000"/>
          <w:sz w:val="28"/>
          <w:szCs w:val="28"/>
          <w:lang w:eastAsia="en-US"/>
        </w:rPr>
        <w:t>для туристов из Молдовы, включающих ознакомление как с культурно-историческим наследием, так и богатым природным потенциалом страны.</w:t>
      </w:r>
    </w:p>
    <w:p w14:paraId="59379391" w14:textId="77777777" w:rsidR="0031196F" w:rsidRPr="0097557D" w:rsidRDefault="0031196F" w:rsidP="00A46667">
      <w:pPr>
        <w:spacing w:before="0" w:after="0" w:line="360" w:lineRule="auto"/>
        <w:ind w:firstLine="709"/>
        <w:jc w:val="both"/>
        <w:rPr>
          <w:color w:val="000000"/>
          <w:sz w:val="28"/>
          <w:szCs w:val="28"/>
          <w:lang w:eastAsia="en-US"/>
        </w:rPr>
      </w:pPr>
      <w:r w:rsidRPr="0097557D">
        <w:rPr>
          <w:color w:val="000000"/>
          <w:sz w:val="28"/>
          <w:szCs w:val="28"/>
          <w:lang w:eastAsia="en-US"/>
        </w:rPr>
        <w:lastRenderedPageBreak/>
        <w:t>Объектом данного исследования являются конкретные архитектурные и культурно-исторические достопримечательности в качестве туристического потенциала, в том числе для молдавских туристических фирм. Предметом исследования является рассмотрение отдельных вопросов, сформулированных в качестве задач данного исследования.</w:t>
      </w:r>
    </w:p>
    <w:p w14:paraId="4424F4C5" w14:textId="77777777" w:rsidR="0031196F" w:rsidRPr="0097557D" w:rsidRDefault="0031196F" w:rsidP="00A46667">
      <w:pPr>
        <w:spacing w:before="0" w:after="0" w:line="360" w:lineRule="auto"/>
        <w:ind w:firstLine="709"/>
        <w:jc w:val="both"/>
        <w:rPr>
          <w:color w:val="000000"/>
          <w:sz w:val="28"/>
          <w:szCs w:val="28"/>
          <w:lang w:eastAsia="en-US"/>
        </w:rPr>
      </w:pPr>
      <w:r w:rsidRPr="0097557D">
        <w:rPr>
          <w:color w:val="000000"/>
          <w:sz w:val="28"/>
          <w:szCs w:val="28"/>
          <w:lang w:eastAsia="en-US"/>
        </w:rPr>
        <w:t>Работа имеет традиционную структуру и включает в себя введение, основную часть, состоящую из 3</w:t>
      </w:r>
      <w:r w:rsidR="00A46667" w:rsidRPr="0097557D">
        <w:rPr>
          <w:color w:val="000000"/>
          <w:sz w:val="28"/>
          <w:szCs w:val="28"/>
          <w:lang w:eastAsia="en-US"/>
        </w:rPr>
        <w:t>-х</w:t>
      </w:r>
      <w:r w:rsidRPr="0097557D">
        <w:rPr>
          <w:color w:val="000000"/>
          <w:sz w:val="28"/>
          <w:szCs w:val="28"/>
          <w:lang w:eastAsia="en-US"/>
        </w:rPr>
        <w:t xml:space="preserve"> глав, заключение и библиографический список.</w:t>
      </w:r>
    </w:p>
    <w:p w14:paraId="58CF1443" w14:textId="77777777" w:rsidR="0031196F" w:rsidRPr="0097557D" w:rsidRDefault="0031196F" w:rsidP="00A46667">
      <w:pPr>
        <w:spacing w:before="0" w:after="0" w:line="360" w:lineRule="auto"/>
        <w:ind w:firstLine="709"/>
        <w:jc w:val="both"/>
        <w:rPr>
          <w:color w:val="000000"/>
          <w:sz w:val="28"/>
          <w:szCs w:val="28"/>
          <w:lang w:eastAsia="en-US"/>
        </w:rPr>
      </w:pPr>
      <w:r w:rsidRPr="0097557D">
        <w:rPr>
          <w:color w:val="000000"/>
          <w:sz w:val="28"/>
          <w:szCs w:val="28"/>
          <w:lang w:eastAsia="en-US"/>
        </w:rPr>
        <w:t>Во введении обоснована актуальность выбора темы, поставлены цель и задачи исследования, охарактеризованы методы исследования и источники информации.</w:t>
      </w:r>
    </w:p>
    <w:p w14:paraId="1B49415B" w14:textId="77777777" w:rsidR="0031196F" w:rsidRPr="0097557D" w:rsidRDefault="0031196F" w:rsidP="00A46667">
      <w:pPr>
        <w:spacing w:before="0" w:after="0" w:line="360" w:lineRule="auto"/>
        <w:ind w:firstLine="709"/>
        <w:jc w:val="both"/>
        <w:rPr>
          <w:color w:val="000000"/>
          <w:sz w:val="28"/>
          <w:szCs w:val="28"/>
          <w:lang w:eastAsia="en-US"/>
        </w:rPr>
      </w:pPr>
      <w:r w:rsidRPr="0097557D">
        <w:rPr>
          <w:color w:val="000000"/>
          <w:sz w:val="28"/>
          <w:szCs w:val="28"/>
          <w:lang w:eastAsia="en-US"/>
        </w:rPr>
        <w:t xml:space="preserve">Глава первая раскрывает общие вопросы, теоретические основы темы </w:t>
      </w:r>
      <w:r w:rsidR="00A46667" w:rsidRPr="0097557D">
        <w:rPr>
          <w:color w:val="000000"/>
          <w:sz w:val="28"/>
          <w:szCs w:val="28"/>
          <w:lang w:eastAsia="en-US"/>
        </w:rPr>
        <w:t>«</w:t>
      </w:r>
      <w:r w:rsidR="00A46667" w:rsidRPr="0097557D">
        <w:rPr>
          <w:bCs/>
          <w:color w:val="000000"/>
          <w:sz w:val="28"/>
          <w:szCs w:val="28"/>
        </w:rPr>
        <w:t>К</w:t>
      </w:r>
      <w:r w:rsidRPr="0097557D">
        <w:rPr>
          <w:bCs/>
          <w:color w:val="000000"/>
          <w:sz w:val="28"/>
          <w:szCs w:val="28"/>
        </w:rPr>
        <w:t>ультурно-исторический и туристический потенциал Беларуси</w:t>
      </w:r>
      <w:r w:rsidR="00A46667" w:rsidRPr="0097557D">
        <w:rPr>
          <w:color w:val="000000"/>
          <w:sz w:val="28"/>
          <w:szCs w:val="28"/>
          <w:lang w:eastAsia="en-US"/>
        </w:rPr>
        <w:t>».</w:t>
      </w:r>
      <w:r w:rsidRPr="0097557D">
        <w:rPr>
          <w:color w:val="000000"/>
          <w:sz w:val="28"/>
          <w:szCs w:val="28"/>
          <w:lang w:eastAsia="en-US"/>
        </w:rPr>
        <w:t xml:space="preserve"> Представляется краткий общий обзор достопримечательностей культурно-исторического наследия, сделанный на основе изучения теоретических источников.</w:t>
      </w:r>
    </w:p>
    <w:p w14:paraId="645D12ED" w14:textId="77777777" w:rsidR="0031196F" w:rsidRPr="0097557D" w:rsidRDefault="0031196F" w:rsidP="00A46667">
      <w:pPr>
        <w:spacing w:before="0" w:after="0" w:line="360" w:lineRule="auto"/>
        <w:ind w:firstLine="709"/>
        <w:jc w:val="both"/>
        <w:rPr>
          <w:color w:val="000000"/>
          <w:sz w:val="28"/>
          <w:szCs w:val="28"/>
          <w:lang w:eastAsia="en-US"/>
        </w:rPr>
      </w:pPr>
      <w:r w:rsidRPr="0097557D">
        <w:rPr>
          <w:color w:val="000000"/>
          <w:sz w:val="28"/>
          <w:szCs w:val="28"/>
          <w:lang w:eastAsia="en-US"/>
        </w:rPr>
        <w:t>В главе второй более подробно рассмотрен природный потенциал туризма в Беларуси – основные национальные заповедники и организация в них туристической деятельности.</w:t>
      </w:r>
    </w:p>
    <w:p w14:paraId="61AC0A41" w14:textId="77777777" w:rsidR="0031196F" w:rsidRPr="0097557D" w:rsidRDefault="0031196F" w:rsidP="00A46667">
      <w:pPr>
        <w:spacing w:before="0" w:after="0" w:line="360" w:lineRule="auto"/>
        <w:ind w:firstLine="709"/>
        <w:jc w:val="both"/>
        <w:rPr>
          <w:color w:val="000000"/>
          <w:sz w:val="28"/>
          <w:szCs w:val="28"/>
          <w:lang w:eastAsia="en-US"/>
        </w:rPr>
      </w:pPr>
      <w:r w:rsidRPr="0097557D">
        <w:rPr>
          <w:color w:val="000000"/>
          <w:sz w:val="28"/>
          <w:szCs w:val="28"/>
          <w:lang w:eastAsia="en-US"/>
        </w:rPr>
        <w:t>Глава третья имеет практический характер применения в деятельности молдавских туристических фирм туристического потенциала Беларуси. На основе существующего туристического предложения разработан туристический маршрут «Сказочный мир Беларуси», возможный во внедрение в деятельности молдавских туроператоров.</w:t>
      </w:r>
    </w:p>
    <w:p w14:paraId="201238A1" w14:textId="77777777" w:rsidR="0031196F" w:rsidRPr="0097557D" w:rsidRDefault="0031196F" w:rsidP="00A46667">
      <w:pPr>
        <w:spacing w:before="0" w:after="0" w:line="360" w:lineRule="auto"/>
        <w:ind w:firstLine="709"/>
        <w:jc w:val="both"/>
        <w:rPr>
          <w:color w:val="000000"/>
          <w:sz w:val="28"/>
          <w:szCs w:val="28"/>
          <w:lang w:eastAsia="en-US"/>
        </w:rPr>
      </w:pPr>
      <w:r w:rsidRPr="0097557D">
        <w:rPr>
          <w:color w:val="000000"/>
          <w:sz w:val="28"/>
          <w:szCs w:val="28"/>
          <w:lang w:eastAsia="en-US"/>
        </w:rPr>
        <w:t>Таким образом, значимость и актуальность данной темы в развитии туризма определила ее выбор, круг вопросов и логическую схему ее построения.</w:t>
      </w:r>
    </w:p>
    <w:p w14:paraId="76134A3B" w14:textId="77777777" w:rsidR="0031196F" w:rsidRPr="0097557D" w:rsidRDefault="0031196F" w:rsidP="00A46667">
      <w:pPr>
        <w:spacing w:before="0" w:after="0" w:line="360" w:lineRule="auto"/>
        <w:ind w:firstLine="709"/>
        <w:jc w:val="both"/>
        <w:rPr>
          <w:color w:val="000000"/>
          <w:sz w:val="28"/>
          <w:szCs w:val="28"/>
          <w:lang w:eastAsia="en-US"/>
        </w:rPr>
      </w:pPr>
      <w:r w:rsidRPr="0097557D">
        <w:rPr>
          <w:color w:val="000000"/>
          <w:sz w:val="28"/>
          <w:szCs w:val="28"/>
          <w:lang w:eastAsia="en-US"/>
        </w:rPr>
        <w:t>Источниками информации для написания работы послужили:</w:t>
      </w:r>
    </w:p>
    <w:p w14:paraId="5D13C027" w14:textId="77777777" w:rsidR="0031196F" w:rsidRPr="0097557D" w:rsidRDefault="0031196F" w:rsidP="00A46667">
      <w:pPr>
        <w:numPr>
          <w:ilvl w:val="0"/>
          <w:numId w:val="6"/>
        </w:numPr>
        <w:autoSpaceDE w:val="0"/>
        <w:autoSpaceDN w:val="0"/>
        <w:adjustRightInd w:val="0"/>
        <w:spacing w:before="0" w:after="0" w:line="360" w:lineRule="auto"/>
        <w:ind w:left="0" w:firstLine="709"/>
        <w:jc w:val="both"/>
        <w:rPr>
          <w:color w:val="000000"/>
          <w:sz w:val="28"/>
          <w:szCs w:val="28"/>
          <w:lang w:eastAsia="en-US"/>
        </w:rPr>
      </w:pPr>
      <w:r w:rsidRPr="0097557D">
        <w:rPr>
          <w:color w:val="000000"/>
          <w:sz w:val="28"/>
          <w:szCs w:val="28"/>
          <w:lang w:eastAsia="en-US"/>
        </w:rPr>
        <w:t>базовая учебная литература,</w:t>
      </w:r>
    </w:p>
    <w:p w14:paraId="59BF88C9" w14:textId="77777777" w:rsidR="0031196F" w:rsidRPr="0097557D" w:rsidRDefault="0031196F" w:rsidP="00A46667">
      <w:pPr>
        <w:numPr>
          <w:ilvl w:val="0"/>
          <w:numId w:val="6"/>
        </w:numPr>
        <w:autoSpaceDE w:val="0"/>
        <w:autoSpaceDN w:val="0"/>
        <w:adjustRightInd w:val="0"/>
        <w:spacing w:before="0" w:after="0" w:line="360" w:lineRule="auto"/>
        <w:ind w:left="0" w:firstLine="709"/>
        <w:jc w:val="both"/>
        <w:rPr>
          <w:color w:val="000000"/>
          <w:sz w:val="28"/>
          <w:szCs w:val="28"/>
          <w:lang w:eastAsia="en-US"/>
        </w:rPr>
      </w:pPr>
      <w:r w:rsidRPr="0097557D">
        <w:rPr>
          <w:color w:val="000000"/>
          <w:sz w:val="28"/>
          <w:szCs w:val="28"/>
          <w:lang w:eastAsia="en-US"/>
        </w:rPr>
        <w:lastRenderedPageBreak/>
        <w:t>теоретические работы в рассматриваемой области, предоставленные к ознакомлению в фондах музеев по месту прохождения практики,</w:t>
      </w:r>
    </w:p>
    <w:p w14:paraId="23EF6116" w14:textId="77777777" w:rsidR="0031196F" w:rsidRPr="0097557D" w:rsidRDefault="0031196F" w:rsidP="00A46667">
      <w:pPr>
        <w:numPr>
          <w:ilvl w:val="0"/>
          <w:numId w:val="6"/>
        </w:numPr>
        <w:autoSpaceDE w:val="0"/>
        <w:autoSpaceDN w:val="0"/>
        <w:adjustRightInd w:val="0"/>
        <w:spacing w:before="0" w:after="0" w:line="360" w:lineRule="auto"/>
        <w:ind w:left="0" w:firstLine="709"/>
        <w:jc w:val="both"/>
        <w:rPr>
          <w:color w:val="000000"/>
          <w:sz w:val="28"/>
          <w:szCs w:val="28"/>
          <w:lang w:eastAsia="en-US"/>
        </w:rPr>
      </w:pPr>
      <w:r w:rsidRPr="0097557D">
        <w:rPr>
          <w:color w:val="000000"/>
          <w:sz w:val="28"/>
          <w:szCs w:val="28"/>
          <w:lang w:eastAsia="en-US"/>
        </w:rPr>
        <w:t>справочная литература,</w:t>
      </w:r>
    </w:p>
    <w:p w14:paraId="316C4935" w14:textId="77777777" w:rsidR="0031196F" w:rsidRPr="0097557D" w:rsidRDefault="0031196F" w:rsidP="00A46667">
      <w:pPr>
        <w:numPr>
          <w:ilvl w:val="0"/>
          <w:numId w:val="6"/>
        </w:numPr>
        <w:autoSpaceDE w:val="0"/>
        <w:autoSpaceDN w:val="0"/>
        <w:adjustRightInd w:val="0"/>
        <w:spacing w:before="0" w:after="0" w:line="360" w:lineRule="auto"/>
        <w:ind w:left="0" w:firstLine="709"/>
        <w:jc w:val="both"/>
        <w:rPr>
          <w:color w:val="000000"/>
          <w:sz w:val="28"/>
          <w:szCs w:val="28"/>
          <w:lang w:eastAsia="en-US"/>
        </w:rPr>
      </w:pPr>
      <w:r w:rsidRPr="0097557D">
        <w:rPr>
          <w:color w:val="000000"/>
          <w:sz w:val="28"/>
          <w:szCs w:val="28"/>
          <w:lang w:eastAsia="en-US"/>
        </w:rPr>
        <w:t>прочие актуальные источники информации – буклеты, каталоги, рекламные туристические материалы.</w:t>
      </w:r>
    </w:p>
    <w:p w14:paraId="22414348" w14:textId="77777777" w:rsidR="0031196F" w:rsidRPr="0097557D" w:rsidRDefault="0031196F" w:rsidP="00A46667">
      <w:pPr>
        <w:spacing w:before="0" w:after="0" w:line="360" w:lineRule="auto"/>
        <w:ind w:firstLine="709"/>
        <w:jc w:val="both"/>
        <w:rPr>
          <w:color w:val="000000"/>
          <w:sz w:val="28"/>
          <w:szCs w:val="22"/>
          <w:lang w:eastAsia="en-US"/>
        </w:rPr>
      </w:pPr>
      <w:r w:rsidRPr="0097557D">
        <w:rPr>
          <w:color w:val="000000"/>
          <w:sz w:val="28"/>
          <w:szCs w:val="28"/>
          <w:lang w:eastAsia="en-US"/>
        </w:rPr>
        <w:t>Написание дипломной работы в процессе изучения столь значительных</w:t>
      </w:r>
      <w:r w:rsidR="00A46667" w:rsidRPr="0097557D">
        <w:rPr>
          <w:color w:val="000000"/>
          <w:sz w:val="28"/>
          <w:szCs w:val="28"/>
          <w:lang w:eastAsia="en-US"/>
        </w:rPr>
        <w:t xml:space="preserve"> </w:t>
      </w:r>
      <w:r w:rsidRPr="0097557D">
        <w:rPr>
          <w:color w:val="000000"/>
          <w:sz w:val="28"/>
          <w:szCs w:val="28"/>
          <w:lang w:eastAsia="en-US"/>
        </w:rPr>
        <w:t>достопримечательностей позволило более глубоко узнать историю и культуру Беларуси, а также ее природный потенциал. На данной основе стала возможна разработка конкретного туристического маршрута и расчет его стоимости.</w:t>
      </w:r>
    </w:p>
    <w:p w14:paraId="3CBEF081" w14:textId="77777777" w:rsidR="00A46667" w:rsidRPr="0097557D" w:rsidRDefault="00A46667" w:rsidP="00A46667">
      <w:pPr>
        <w:spacing w:before="0" w:after="0" w:line="360" w:lineRule="auto"/>
        <w:ind w:firstLine="709"/>
        <w:jc w:val="both"/>
        <w:rPr>
          <w:color w:val="000000"/>
          <w:sz w:val="28"/>
          <w:szCs w:val="28"/>
          <w:lang w:eastAsia="en-US"/>
        </w:rPr>
      </w:pPr>
    </w:p>
    <w:p w14:paraId="041D6C6B" w14:textId="77777777" w:rsidR="00A5304E" w:rsidRPr="0097557D" w:rsidRDefault="00A5304E" w:rsidP="00A46667">
      <w:pPr>
        <w:spacing w:before="0" w:after="0" w:line="360" w:lineRule="auto"/>
        <w:ind w:firstLine="709"/>
        <w:jc w:val="both"/>
        <w:rPr>
          <w:color w:val="000000"/>
          <w:sz w:val="28"/>
          <w:szCs w:val="28"/>
          <w:lang w:eastAsia="en-US"/>
        </w:rPr>
      </w:pPr>
    </w:p>
    <w:p w14:paraId="77D4F965" w14:textId="77777777" w:rsidR="009915A8" w:rsidRPr="0097557D" w:rsidRDefault="00A5304E" w:rsidP="00A46667">
      <w:pPr>
        <w:spacing w:before="0" w:after="0" w:line="360" w:lineRule="auto"/>
        <w:ind w:firstLine="709"/>
        <w:jc w:val="both"/>
        <w:rPr>
          <w:b/>
          <w:color w:val="000000"/>
          <w:sz w:val="28"/>
          <w:szCs w:val="28"/>
          <w:lang w:eastAsia="en-US"/>
        </w:rPr>
      </w:pPr>
      <w:r w:rsidRPr="0097557D">
        <w:rPr>
          <w:b/>
          <w:color w:val="000000"/>
          <w:sz w:val="28"/>
          <w:szCs w:val="28"/>
          <w:lang w:eastAsia="en-US"/>
        </w:rPr>
        <w:br w:type="page"/>
      </w:r>
      <w:r w:rsidR="009915A8" w:rsidRPr="0097557D">
        <w:rPr>
          <w:b/>
          <w:color w:val="000000"/>
          <w:sz w:val="28"/>
          <w:szCs w:val="28"/>
          <w:lang w:eastAsia="en-US"/>
        </w:rPr>
        <w:lastRenderedPageBreak/>
        <w:t>1. Культурно-исторические ценности Беларуси</w:t>
      </w:r>
    </w:p>
    <w:p w14:paraId="40707E32" w14:textId="77777777" w:rsidR="00A5304E" w:rsidRPr="0097557D" w:rsidRDefault="00A5304E" w:rsidP="00A46667">
      <w:pPr>
        <w:pStyle w:val="2"/>
        <w:spacing w:line="360" w:lineRule="auto"/>
        <w:ind w:firstLine="709"/>
        <w:jc w:val="both"/>
        <w:rPr>
          <w:color w:val="000000"/>
        </w:rPr>
      </w:pPr>
    </w:p>
    <w:p w14:paraId="36A60A39" w14:textId="77777777" w:rsidR="009915A8" w:rsidRPr="0097557D" w:rsidRDefault="009915A8" w:rsidP="00A46667">
      <w:pPr>
        <w:pStyle w:val="2"/>
        <w:spacing w:line="360" w:lineRule="auto"/>
        <w:ind w:firstLine="709"/>
        <w:jc w:val="both"/>
        <w:rPr>
          <w:color w:val="000000"/>
        </w:rPr>
      </w:pPr>
      <w:r w:rsidRPr="0097557D">
        <w:rPr>
          <w:color w:val="000000"/>
        </w:rPr>
        <w:t>Республика Беларусь располагает значительным историко-культурным потенциалом, представленным объектами архитектуры, градостроительства, истории, археологии, искусства, парковыми комплексами, музейными коллекциями и книжными собраниями.</w:t>
      </w:r>
    </w:p>
    <w:p w14:paraId="1AE3002E" w14:textId="77777777" w:rsidR="009915A8" w:rsidRPr="0097557D" w:rsidRDefault="009915A8" w:rsidP="00A46667">
      <w:pPr>
        <w:spacing w:before="0" w:after="0" w:line="360" w:lineRule="auto"/>
        <w:ind w:firstLine="709"/>
        <w:jc w:val="both"/>
        <w:rPr>
          <w:color w:val="000000"/>
          <w:sz w:val="28"/>
          <w:szCs w:val="22"/>
          <w:lang w:eastAsia="en-US"/>
        </w:rPr>
      </w:pPr>
      <w:r w:rsidRPr="0097557D">
        <w:rPr>
          <w:color w:val="000000"/>
          <w:sz w:val="28"/>
          <w:szCs w:val="22"/>
          <w:lang w:eastAsia="en-US"/>
        </w:rPr>
        <w:t>На сегодняшний день в Государственном списке историко-культурных ценностей Республики Беларусь находится 4811 историко-культурных ценностей, в том числе 4694 материальных недвижимых историко-культурных ценностей, которые включают 1655 объектов архитектуры, 1125 истории, 1857 археологии, 57 искусства</w:t>
      </w:r>
      <w:r w:rsidR="00575AFE" w:rsidRPr="0097557D">
        <w:rPr>
          <w:color w:val="000000"/>
          <w:sz w:val="28"/>
          <w:szCs w:val="22"/>
          <w:lang w:eastAsia="en-US"/>
        </w:rPr>
        <w:t xml:space="preserve"> [4, с.</w:t>
      </w:r>
      <w:r w:rsidR="00A46667" w:rsidRPr="0097557D">
        <w:rPr>
          <w:color w:val="000000"/>
          <w:sz w:val="28"/>
          <w:szCs w:val="22"/>
          <w:lang w:eastAsia="en-US"/>
        </w:rPr>
        <w:t> 8</w:t>
      </w:r>
      <w:r w:rsidR="00575AFE" w:rsidRPr="0097557D">
        <w:rPr>
          <w:color w:val="000000"/>
          <w:sz w:val="28"/>
          <w:szCs w:val="22"/>
          <w:lang w:eastAsia="en-US"/>
        </w:rPr>
        <w:t>]</w:t>
      </w:r>
      <w:r w:rsidRPr="0097557D">
        <w:rPr>
          <w:color w:val="000000"/>
          <w:sz w:val="28"/>
          <w:szCs w:val="22"/>
          <w:lang w:eastAsia="en-US"/>
        </w:rPr>
        <w:t>.</w:t>
      </w:r>
    </w:p>
    <w:p w14:paraId="118AA587" w14:textId="77777777" w:rsidR="00517543" w:rsidRPr="0097557D" w:rsidRDefault="009915A8" w:rsidP="00A46667">
      <w:pPr>
        <w:spacing w:before="0" w:after="0" w:line="360" w:lineRule="auto"/>
        <w:ind w:firstLine="709"/>
        <w:jc w:val="both"/>
        <w:rPr>
          <w:color w:val="000000"/>
          <w:sz w:val="28"/>
          <w:szCs w:val="22"/>
          <w:lang w:eastAsia="en-US"/>
        </w:rPr>
      </w:pPr>
      <w:r w:rsidRPr="0097557D">
        <w:rPr>
          <w:color w:val="000000"/>
          <w:sz w:val="28"/>
          <w:szCs w:val="22"/>
          <w:lang w:eastAsia="en-US"/>
        </w:rPr>
        <w:t xml:space="preserve">Самые значимые историко-культурные объекты Республики Беларусь включены в Список всемирного культурного и природного наследия ЮНЕСКО. К ним относятся замковый комплекс </w:t>
      </w:r>
      <w:r w:rsidR="00A46667" w:rsidRPr="0097557D">
        <w:rPr>
          <w:color w:val="000000"/>
          <w:sz w:val="28"/>
          <w:szCs w:val="22"/>
          <w:lang w:eastAsia="en-US"/>
        </w:rPr>
        <w:t>«</w:t>
      </w:r>
      <w:r w:rsidRPr="0097557D">
        <w:rPr>
          <w:color w:val="000000"/>
          <w:sz w:val="28"/>
          <w:szCs w:val="22"/>
          <w:lang w:eastAsia="en-US"/>
        </w:rPr>
        <w:t>Мир</w:t>
      </w:r>
      <w:r w:rsidR="00A46667" w:rsidRPr="0097557D">
        <w:rPr>
          <w:color w:val="000000"/>
          <w:sz w:val="28"/>
          <w:szCs w:val="22"/>
          <w:lang w:eastAsia="en-US"/>
        </w:rPr>
        <w:t>»</w:t>
      </w:r>
      <w:r w:rsidRPr="0097557D">
        <w:rPr>
          <w:color w:val="000000"/>
          <w:sz w:val="28"/>
          <w:szCs w:val="22"/>
          <w:lang w:eastAsia="en-US"/>
        </w:rPr>
        <w:t xml:space="preserve"> в г.п. Мир Гродненской области, архитектурно-культурный комплекс резиденции Радзивиллов в </w:t>
      </w:r>
      <w:r w:rsidR="00A46667" w:rsidRPr="0097557D">
        <w:rPr>
          <w:color w:val="000000"/>
          <w:sz w:val="28"/>
          <w:szCs w:val="22"/>
          <w:lang w:eastAsia="en-US"/>
        </w:rPr>
        <w:t>г. Несвиже</w:t>
      </w:r>
      <w:r w:rsidRPr="0097557D">
        <w:rPr>
          <w:color w:val="000000"/>
          <w:sz w:val="28"/>
          <w:szCs w:val="22"/>
          <w:lang w:eastAsia="en-US"/>
        </w:rPr>
        <w:t xml:space="preserve"> Минской области, два трансграничных объекта – Беловежская пуща и </w:t>
      </w:r>
      <w:r w:rsidR="00A46667" w:rsidRPr="0097557D">
        <w:rPr>
          <w:color w:val="000000"/>
          <w:sz w:val="28"/>
          <w:szCs w:val="22"/>
          <w:lang w:eastAsia="en-US"/>
        </w:rPr>
        <w:t>«</w:t>
      </w:r>
      <w:r w:rsidRPr="0097557D">
        <w:rPr>
          <w:color w:val="000000"/>
          <w:sz w:val="28"/>
          <w:szCs w:val="22"/>
          <w:lang w:eastAsia="en-US"/>
        </w:rPr>
        <w:t>Дуга Струве</w:t>
      </w:r>
      <w:r w:rsidR="00A46667" w:rsidRPr="0097557D">
        <w:rPr>
          <w:color w:val="000000"/>
          <w:sz w:val="28"/>
          <w:szCs w:val="22"/>
          <w:lang w:eastAsia="en-US"/>
        </w:rPr>
        <w:t>» [4</w:t>
      </w:r>
      <w:r w:rsidR="00575AFE" w:rsidRPr="0097557D">
        <w:rPr>
          <w:color w:val="000000"/>
          <w:sz w:val="28"/>
          <w:szCs w:val="22"/>
          <w:lang w:eastAsia="en-US"/>
        </w:rPr>
        <w:t>, с.</w:t>
      </w:r>
      <w:r w:rsidR="00A46667" w:rsidRPr="0097557D">
        <w:rPr>
          <w:color w:val="000000"/>
          <w:sz w:val="28"/>
          <w:szCs w:val="22"/>
          <w:lang w:eastAsia="en-US"/>
        </w:rPr>
        <w:t> 15</w:t>
      </w:r>
      <w:r w:rsidR="00575AFE" w:rsidRPr="0097557D">
        <w:rPr>
          <w:color w:val="000000"/>
          <w:sz w:val="28"/>
          <w:szCs w:val="22"/>
          <w:lang w:eastAsia="en-US"/>
        </w:rPr>
        <w:t>]</w:t>
      </w:r>
      <w:r w:rsidRPr="0097557D">
        <w:rPr>
          <w:color w:val="000000"/>
          <w:sz w:val="28"/>
          <w:szCs w:val="22"/>
          <w:lang w:eastAsia="en-US"/>
        </w:rPr>
        <w:t>.</w:t>
      </w:r>
      <w:r w:rsidR="00A46667" w:rsidRPr="0097557D">
        <w:rPr>
          <w:color w:val="000000"/>
          <w:sz w:val="28"/>
          <w:szCs w:val="22"/>
          <w:lang w:eastAsia="en-US"/>
        </w:rPr>
        <w:t xml:space="preserve"> </w:t>
      </w:r>
      <w:r w:rsidRPr="0097557D">
        <w:rPr>
          <w:color w:val="000000"/>
          <w:sz w:val="28"/>
          <w:szCs w:val="22"/>
          <w:lang w:eastAsia="en-US"/>
        </w:rPr>
        <w:t xml:space="preserve">В настоящее время совместно с Республикой Польша готовится досье </w:t>
      </w:r>
      <w:r w:rsidR="00A46667" w:rsidRPr="0097557D">
        <w:rPr>
          <w:color w:val="000000"/>
          <w:sz w:val="28"/>
          <w:szCs w:val="22"/>
          <w:lang w:eastAsia="en-US"/>
        </w:rPr>
        <w:t>«</w:t>
      </w:r>
      <w:r w:rsidRPr="0097557D">
        <w:rPr>
          <w:color w:val="000000"/>
          <w:sz w:val="28"/>
          <w:szCs w:val="22"/>
          <w:lang w:eastAsia="en-US"/>
        </w:rPr>
        <w:t>Августовский канал – творение человека и природы</w:t>
      </w:r>
      <w:r w:rsidR="00A46667" w:rsidRPr="0097557D">
        <w:rPr>
          <w:color w:val="000000"/>
          <w:sz w:val="28"/>
          <w:szCs w:val="22"/>
          <w:lang w:eastAsia="en-US"/>
        </w:rPr>
        <w:t>»</w:t>
      </w:r>
      <w:r w:rsidRPr="0097557D">
        <w:rPr>
          <w:color w:val="000000"/>
          <w:sz w:val="28"/>
          <w:szCs w:val="22"/>
          <w:lang w:eastAsia="en-US"/>
        </w:rPr>
        <w:t>.</w:t>
      </w:r>
    </w:p>
    <w:p w14:paraId="0EFCE418" w14:textId="77777777" w:rsidR="009915A8" w:rsidRPr="0097557D" w:rsidRDefault="00517543" w:rsidP="00A46667">
      <w:pPr>
        <w:spacing w:before="0" w:after="0" w:line="360" w:lineRule="auto"/>
        <w:ind w:firstLine="709"/>
        <w:jc w:val="both"/>
        <w:rPr>
          <w:color w:val="000000"/>
          <w:sz w:val="28"/>
          <w:szCs w:val="22"/>
          <w:lang w:eastAsia="en-US"/>
        </w:rPr>
      </w:pPr>
      <w:r w:rsidRPr="0097557D">
        <w:rPr>
          <w:color w:val="000000"/>
          <w:sz w:val="28"/>
          <w:szCs w:val="22"/>
          <w:lang w:eastAsia="en-US"/>
        </w:rPr>
        <w:t>Ценность историко-культурного наследия на территории Беларуси обусловлена с одной стороны оригинальной и самобытной культурой белорусского народа, корни которой уходят в языческую дохристианскую эпоху, и с другой стороны – мощным импульсом в развитии архитектуры, культуры и живописи с конца Х века</w:t>
      </w:r>
      <w:r w:rsidR="00A46667" w:rsidRPr="0097557D">
        <w:rPr>
          <w:color w:val="000000"/>
          <w:sz w:val="28"/>
          <w:szCs w:val="22"/>
          <w:lang w:eastAsia="en-US"/>
        </w:rPr>
        <w:t xml:space="preserve"> – </w:t>
      </w:r>
      <w:r w:rsidRPr="0097557D">
        <w:rPr>
          <w:color w:val="000000"/>
          <w:sz w:val="28"/>
          <w:szCs w:val="22"/>
          <w:lang w:eastAsia="en-US"/>
        </w:rPr>
        <w:t>времени прихода христианской религии.</w:t>
      </w:r>
    </w:p>
    <w:p w14:paraId="16C71B1A" w14:textId="77777777" w:rsidR="00A5304E" w:rsidRPr="0097557D" w:rsidRDefault="00A5304E" w:rsidP="00A46667">
      <w:pPr>
        <w:spacing w:before="0" w:after="0" w:line="360" w:lineRule="auto"/>
        <w:ind w:firstLine="709"/>
        <w:jc w:val="both"/>
        <w:rPr>
          <w:color w:val="000000"/>
          <w:sz w:val="28"/>
          <w:szCs w:val="22"/>
          <w:lang w:eastAsia="en-US"/>
        </w:rPr>
      </w:pPr>
    </w:p>
    <w:p w14:paraId="6F6778A1" w14:textId="77777777" w:rsidR="009915A8" w:rsidRPr="0097557D" w:rsidRDefault="009915A8" w:rsidP="00A46667">
      <w:pPr>
        <w:pStyle w:val="a3"/>
        <w:numPr>
          <w:ilvl w:val="1"/>
          <w:numId w:val="2"/>
        </w:numPr>
        <w:spacing w:after="0" w:line="360" w:lineRule="auto"/>
        <w:ind w:left="0" w:firstLine="709"/>
        <w:jc w:val="both"/>
        <w:rPr>
          <w:rFonts w:ascii="Times New Roman" w:hAnsi="Times New Roman"/>
          <w:b/>
          <w:color w:val="000000"/>
          <w:sz w:val="28"/>
          <w:szCs w:val="28"/>
        </w:rPr>
      </w:pPr>
      <w:r w:rsidRPr="0097557D">
        <w:rPr>
          <w:rFonts w:ascii="Times New Roman" w:hAnsi="Times New Roman"/>
          <w:b/>
          <w:color w:val="000000"/>
          <w:sz w:val="28"/>
          <w:szCs w:val="28"/>
        </w:rPr>
        <w:t>Древние города Беларуси: замки, дворцы, храмы</w:t>
      </w:r>
    </w:p>
    <w:p w14:paraId="6F8B9D90" w14:textId="77777777" w:rsidR="00A5304E" w:rsidRPr="0097557D" w:rsidRDefault="00A5304E" w:rsidP="00A46667">
      <w:pPr>
        <w:pStyle w:val="2"/>
        <w:spacing w:line="360" w:lineRule="auto"/>
        <w:ind w:firstLine="709"/>
        <w:jc w:val="both"/>
        <w:rPr>
          <w:color w:val="000000"/>
        </w:rPr>
      </w:pPr>
    </w:p>
    <w:p w14:paraId="5A289EDD" w14:textId="77777777" w:rsidR="00A46667" w:rsidRPr="0097557D" w:rsidRDefault="00517543" w:rsidP="00A46667">
      <w:pPr>
        <w:pStyle w:val="2"/>
        <w:spacing w:line="360" w:lineRule="auto"/>
        <w:ind w:firstLine="709"/>
        <w:jc w:val="both"/>
        <w:rPr>
          <w:color w:val="000000"/>
        </w:rPr>
      </w:pPr>
      <w:r w:rsidRPr="0097557D">
        <w:rPr>
          <w:color w:val="000000"/>
        </w:rPr>
        <w:t xml:space="preserve">Белорусские города, как и многие другие древние города, строились обычно на пересечении крупных рек и сухопутных торговых путей, у </w:t>
      </w:r>
      <w:r w:rsidRPr="0097557D">
        <w:rPr>
          <w:color w:val="000000"/>
        </w:rPr>
        <w:lastRenderedPageBreak/>
        <w:t>княжеских резиденций.</w:t>
      </w:r>
      <w:r w:rsidR="00722C02" w:rsidRPr="0097557D">
        <w:rPr>
          <w:color w:val="000000"/>
        </w:rPr>
        <w:t xml:space="preserve"> </w:t>
      </w:r>
      <w:r w:rsidRPr="0097557D">
        <w:rPr>
          <w:color w:val="000000"/>
        </w:rPr>
        <w:t>Первые белорусские города строились на базе замков Средневековья или пограничных крепостей – города древности могли существовать только под защитой замковых укреплений. Постепенно города превращались в центры торговли и ремес</w:t>
      </w:r>
      <w:r w:rsidR="00722C02" w:rsidRPr="0097557D">
        <w:rPr>
          <w:color w:val="000000"/>
        </w:rPr>
        <w:t>е</w:t>
      </w:r>
      <w:r w:rsidRPr="0097557D">
        <w:rPr>
          <w:color w:val="000000"/>
        </w:rPr>
        <w:t>л.</w:t>
      </w:r>
    </w:p>
    <w:p w14:paraId="6363605F" w14:textId="77777777" w:rsidR="00A46667" w:rsidRPr="0097557D" w:rsidRDefault="00517543" w:rsidP="00A46667">
      <w:pPr>
        <w:spacing w:before="0" w:after="0" w:line="360" w:lineRule="auto"/>
        <w:ind w:firstLine="709"/>
        <w:jc w:val="both"/>
        <w:rPr>
          <w:color w:val="000000"/>
          <w:sz w:val="28"/>
          <w:szCs w:val="22"/>
          <w:lang w:eastAsia="en-US"/>
        </w:rPr>
      </w:pPr>
      <w:r w:rsidRPr="0097557D">
        <w:rPr>
          <w:color w:val="000000"/>
          <w:sz w:val="28"/>
          <w:szCs w:val="22"/>
          <w:lang w:eastAsia="en-US"/>
        </w:rPr>
        <w:t xml:space="preserve">Центром города являлся детинец, </w:t>
      </w:r>
      <w:r w:rsidR="00722C02" w:rsidRPr="0097557D">
        <w:rPr>
          <w:color w:val="000000"/>
          <w:sz w:val="28"/>
          <w:szCs w:val="22"/>
          <w:lang w:eastAsia="en-US"/>
        </w:rPr>
        <w:t xml:space="preserve">то есть замок, </w:t>
      </w:r>
      <w:r w:rsidRPr="0097557D">
        <w:rPr>
          <w:color w:val="000000"/>
          <w:sz w:val="28"/>
          <w:szCs w:val="22"/>
          <w:lang w:eastAsia="en-US"/>
        </w:rPr>
        <w:t>располагавшийся на возвышенном месте и окруженный оборонительными сооружениями. Вокруг детинца-замка возникал посад; обычно он имел вторую линию укреплений, создав</w:t>
      </w:r>
      <w:r w:rsidR="00722C02" w:rsidRPr="0097557D">
        <w:rPr>
          <w:color w:val="000000"/>
          <w:sz w:val="28"/>
          <w:szCs w:val="22"/>
          <w:lang w:eastAsia="en-US"/>
        </w:rPr>
        <w:t>ав</w:t>
      </w:r>
      <w:r w:rsidRPr="0097557D">
        <w:rPr>
          <w:color w:val="000000"/>
          <w:sz w:val="28"/>
          <w:szCs w:val="22"/>
          <w:lang w:eastAsia="en-US"/>
        </w:rPr>
        <w:t>шую границы окольного города.</w:t>
      </w:r>
    </w:p>
    <w:p w14:paraId="7674FF6A" w14:textId="77777777" w:rsidR="00A46667" w:rsidRPr="0097557D" w:rsidRDefault="00517543" w:rsidP="00A46667">
      <w:pPr>
        <w:spacing w:before="0" w:after="0" w:line="360" w:lineRule="auto"/>
        <w:ind w:firstLine="709"/>
        <w:jc w:val="both"/>
        <w:rPr>
          <w:color w:val="000000"/>
          <w:sz w:val="28"/>
          <w:szCs w:val="22"/>
          <w:lang w:eastAsia="en-US"/>
        </w:rPr>
      </w:pPr>
      <w:r w:rsidRPr="0097557D">
        <w:rPr>
          <w:color w:val="000000"/>
          <w:sz w:val="28"/>
          <w:szCs w:val="22"/>
          <w:lang w:eastAsia="en-US"/>
        </w:rPr>
        <w:t>Исторические источники говорят, что города на белорусских землях IX</w:t>
      </w:r>
      <w:r w:rsidR="00A46667" w:rsidRPr="0097557D">
        <w:rPr>
          <w:color w:val="000000"/>
          <w:sz w:val="28"/>
          <w:szCs w:val="22"/>
          <w:lang w:eastAsia="en-US"/>
        </w:rPr>
        <w:t>–XII</w:t>
      </w:r>
      <w:r w:rsidRPr="0097557D">
        <w:rPr>
          <w:color w:val="000000"/>
          <w:sz w:val="28"/>
          <w:szCs w:val="22"/>
          <w:lang w:eastAsia="en-US"/>
        </w:rPr>
        <w:t xml:space="preserve"> веков выглядели как идеальные в фортификационном отношении крепости с мощными валами, стенами и башнями в несколько ярусов. Детинцы и посады застраивались храмами, служебными постройками, жилыми домами разного размера.</w:t>
      </w:r>
    </w:p>
    <w:p w14:paraId="01777CB9" w14:textId="77777777" w:rsidR="00A46667" w:rsidRPr="0097557D" w:rsidRDefault="00517543" w:rsidP="00A46667">
      <w:pPr>
        <w:spacing w:before="0" w:after="0" w:line="360" w:lineRule="auto"/>
        <w:ind w:firstLine="709"/>
        <w:jc w:val="both"/>
        <w:rPr>
          <w:color w:val="000000"/>
          <w:sz w:val="28"/>
          <w:szCs w:val="22"/>
          <w:lang w:eastAsia="en-US"/>
        </w:rPr>
      </w:pPr>
      <w:r w:rsidRPr="0097557D">
        <w:rPr>
          <w:color w:val="000000"/>
          <w:sz w:val="28"/>
          <w:szCs w:val="22"/>
          <w:lang w:eastAsia="en-US"/>
        </w:rPr>
        <w:t>Архитектурный облик белорусских городов был очень индивидуален. Главным строительным материалом для них было дерево – около 7</w:t>
      </w:r>
      <w:r w:rsidR="00A46667" w:rsidRPr="0097557D">
        <w:rPr>
          <w:color w:val="000000"/>
          <w:sz w:val="28"/>
          <w:szCs w:val="22"/>
          <w:lang w:eastAsia="en-US"/>
        </w:rPr>
        <w:t>0%</w:t>
      </w:r>
      <w:r w:rsidRPr="0097557D">
        <w:rPr>
          <w:color w:val="000000"/>
          <w:sz w:val="28"/>
          <w:szCs w:val="22"/>
          <w:lang w:eastAsia="en-US"/>
        </w:rPr>
        <w:t xml:space="preserve"> построек. Каменные башни в центре замка (т.н. «донжоны») появились в Беларуси в XIII веке. Они стали основой обороны замка и города, в сочетании с окружавшими оборонительными сооружениями. Башн</w:t>
      </w:r>
      <w:r w:rsidR="001C68B3" w:rsidRPr="0097557D">
        <w:rPr>
          <w:color w:val="000000"/>
          <w:sz w:val="28"/>
          <w:szCs w:val="22"/>
          <w:lang w:eastAsia="en-US"/>
        </w:rPr>
        <w:t>и</w:t>
      </w:r>
      <w:r w:rsidRPr="0097557D">
        <w:rPr>
          <w:color w:val="000000"/>
          <w:sz w:val="28"/>
          <w:szCs w:val="22"/>
          <w:lang w:eastAsia="en-US"/>
        </w:rPr>
        <w:t xml:space="preserve"> был</w:t>
      </w:r>
      <w:r w:rsidR="001C68B3" w:rsidRPr="0097557D">
        <w:rPr>
          <w:color w:val="000000"/>
          <w:sz w:val="28"/>
          <w:szCs w:val="22"/>
          <w:lang w:eastAsia="en-US"/>
        </w:rPr>
        <w:t>и</w:t>
      </w:r>
      <w:r w:rsidRPr="0097557D">
        <w:rPr>
          <w:color w:val="000000"/>
          <w:sz w:val="28"/>
          <w:szCs w:val="22"/>
          <w:lang w:eastAsia="en-US"/>
        </w:rPr>
        <w:t xml:space="preserve"> практически недоступн</w:t>
      </w:r>
      <w:r w:rsidR="001C68B3" w:rsidRPr="0097557D">
        <w:rPr>
          <w:color w:val="000000"/>
          <w:sz w:val="28"/>
          <w:szCs w:val="22"/>
          <w:lang w:eastAsia="en-US"/>
        </w:rPr>
        <w:t>ы</w:t>
      </w:r>
      <w:r w:rsidRPr="0097557D">
        <w:rPr>
          <w:color w:val="000000"/>
          <w:sz w:val="28"/>
          <w:szCs w:val="22"/>
          <w:lang w:eastAsia="en-US"/>
        </w:rPr>
        <w:t xml:space="preserve"> для осадных орудий врага тех времён.</w:t>
      </w:r>
      <w:r w:rsidR="00A46667" w:rsidRPr="0097557D">
        <w:rPr>
          <w:color w:val="000000"/>
          <w:sz w:val="28"/>
          <w:szCs w:val="22"/>
          <w:lang w:eastAsia="en-US"/>
        </w:rPr>
        <w:t xml:space="preserve"> </w:t>
      </w:r>
      <w:r w:rsidR="001C68B3" w:rsidRPr="0097557D">
        <w:rPr>
          <w:color w:val="000000"/>
          <w:sz w:val="28"/>
          <w:szCs w:val="22"/>
          <w:lang w:eastAsia="en-US"/>
        </w:rPr>
        <w:t xml:space="preserve">С высоких стен </w:t>
      </w:r>
      <w:r w:rsidRPr="0097557D">
        <w:rPr>
          <w:color w:val="000000"/>
          <w:sz w:val="28"/>
          <w:szCs w:val="22"/>
          <w:lang w:eastAsia="en-US"/>
        </w:rPr>
        <w:t>защитники замк</w:t>
      </w:r>
      <w:r w:rsidR="001C68B3" w:rsidRPr="0097557D">
        <w:rPr>
          <w:color w:val="000000"/>
          <w:sz w:val="28"/>
          <w:szCs w:val="22"/>
          <w:lang w:eastAsia="en-US"/>
        </w:rPr>
        <w:t>ов</w:t>
      </w:r>
      <w:r w:rsidRPr="0097557D">
        <w:rPr>
          <w:color w:val="000000"/>
          <w:sz w:val="28"/>
          <w:szCs w:val="22"/>
          <w:lang w:eastAsia="en-US"/>
        </w:rPr>
        <w:t xml:space="preserve"> вели прицельную стрельбу из луков, самострелов, арбалетов по врагу. На нижних ярусах </w:t>
      </w:r>
      <w:r w:rsidR="001C68B3" w:rsidRPr="0097557D">
        <w:rPr>
          <w:color w:val="000000"/>
          <w:sz w:val="28"/>
          <w:szCs w:val="22"/>
          <w:lang w:eastAsia="en-US"/>
        </w:rPr>
        <w:t>башен</w:t>
      </w:r>
      <w:r w:rsidRPr="0097557D">
        <w:rPr>
          <w:color w:val="000000"/>
          <w:sz w:val="28"/>
          <w:szCs w:val="22"/>
          <w:lang w:eastAsia="en-US"/>
        </w:rPr>
        <w:t xml:space="preserve"> хранил</w:t>
      </w:r>
      <w:r w:rsidR="001C68B3" w:rsidRPr="0097557D">
        <w:rPr>
          <w:color w:val="000000"/>
          <w:sz w:val="28"/>
          <w:szCs w:val="22"/>
          <w:lang w:eastAsia="en-US"/>
        </w:rPr>
        <w:t>и</w:t>
      </w:r>
      <w:r w:rsidRPr="0097557D">
        <w:rPr>
          <w:color w:val="000000"/>
          <w:sz w:val="28"/>
          <w:szCs w:val="22"/>
          <w:lang w:eastAsia="en-US"/>
        </w:rPr>
        <w:t xml:space="preserve"> оружие, боеприпасы, продовольствие, </w:t>
      </w:r>
      <w:r w:rsidR="001C68B3" w:rsidRPr="0097557D">
        <w:rPr>
          <w:color w:val="000000"/>
          <w:sz w:val="28"/>
          <w:szCs w:val="22"/>
          <w:lang w:eastAsia="en-US"/>
        </w:rPr>
        <w:t>а также там были комнаты для сна и отдыха</w:t>
      </w:r>
      <w:r w:rsidRPr="0097557D">
        <w:rPr>
          <w:color w:val="000000"/>
          <w:sz w:val="28"/>
          <w:szCs w:val="22"/>
          <w:lang w:eastAsia="en-US"/>
        </w:rPr>
        <w:t>.</w:t>
      </w:r>
    </w:p>
    <w:p w14:paraId="5FF87862" w14:textId="77777777" w:rsidR="00517543" w:rsidRPr="0097557D" w:rsidRDefault="00517543" w:rsidP="00A46667">
      <w:pPr>
        <w:spacing w:before="0" w:after="0" w:line="360" w:lineRule="auto"/>
        <w:ind w:firstLine="709"/>
        <w:jc w:val="both"/>
        <w:rPr>
          <w:bCs/>
          <w:iCs/>
          <w:color w:val="000000"/>
          <w:sz w:val="28"/>
          <w:szCs w:val="22"/>
          <w:lang w:eastAsia="en-US"/>
        </w:rPr>
      </w:pPr>
      <w:r w:rsidRPr="0097557D">
        <w:rPr>
          <w:color w:val="000000"/>
          <w:sz w:val="28"/>
          <w:szCs w:val="22"/>
          <w:lang w:eastAsia="en-US"/>
        </w:rPr>
        <w:t xml:space="preserve">С вхождением белорусских земель в состав Великого княжества Литовского, города </w:t>
      </w:r>
      <w:r w:rsidR="001C68B3" w:rsidRPr="0097557D">
        <w:rPr>
          <w:color w:val="000000"/>
          <w:sz w:val="28"/>
          <w:szCs w:val="22"/>
          <w:lang w:eastAsia="en-US"/>
        </w:rPr>
        <w:t xml:space="preserve">стали </w:t>
      </w:r>
      <w:r w:rsidRPr="0097557D">
        <w:rPr>
          <w:color w:val="000000"/>
          <w:sz w:val="28"/>
          <w:szCs w:val="22"/>
          <w:lang w:eastAsia="en-US"/>
        </w:rPr>
        <w:t>стро</w:t>
      </w:r>
      <w:r w:rsidR="001C68B3" w:rsidRPr="0097557D">
        <w:rPr>
          <w:color w:val="000000"/>
          <w:sz w:val="28"/>
          <w:szCs w:val="22"/>
          <w:lang w:eastAsia="en-US"/>
        </w:rPr>
        <w:t>ить</w:t>
      </w:r>
      <w:r w:rsidRPr="0097557D">
        <w:rPr>
          <w:color w:val="000000"/>
          <w:sz w:val="28"/>
          <w:szCs w:val="22"/>
          <w:lang w:eastAsia="en-US"/>
        </w:rPr>
        <w:t xml:space="preserve"> с учётом западной архитектуры. Центром города становится ратуша, магистрат, здание и храмы религиозных орденов, рыночная площадь с лавками и торговыми рядами</w:t>
      </w:r>
      <w:r w:rsidR="008F0EAA" w:rsidRPr="0097557D">
        <w:rPr>
          <w:color w:val="000000"/>
          <w:sz w:val="28"/>
          <w:szCs w:val="22"/>
          <w:lang w:eastAsia="en-US"/>
        </w:rPr>
        <w:t xml:space="preserve"> </w:t>
      </w:r>
      <w:r w:rsidR="008F0EAA" w:rsidRPr="0097557D">
        <w:rPr>
          <w:bCs/>
          <w:iCs/>
          <w:color w:val="000000"/>
          <w:sz w:val="28"/>
          <w:szCs w:val="22"/>
          <w:lang w:eastAsia="en-US"/>
        </w:rPr>
        <w:t>[34, с.</w:t>
      </w:r>
      <w:r w:rsidR="00A46667" w:rsidRPr="0097557D">
        <w:rPr>
          <w:bCs/>
          <w:iCs/>
          <w:color w:val="000000"/>
          <w:sz w:val="28"/>
          <w:szCs w:val="22"/>
          <w:lang w:eastAsia="en-US"/>
        </w:rPr>
        <w:t> 126–1</w:t>
      </w:r>
      <w:r w:rsidR="008F0EAA" w:rsidRPr="0097557D">
        <w:rPr>
          <w:bCs/>
          <w:iCs/>
          <w:color w:val="000000"/>
          <w:sz w:val="28"/>
          <w:szCs w:val="22"/>
          <w:lang w:eastAsia="en-US"/>
        </w:rPr>
        <w:t>27]</w:t>
      </w:r>
      <w:r w:rsidRPr="0097557D">
        <w:rPr>
          <w:color w:val="000000"/>
          <w:sz w:val="28"/>
          <w:szCs w:val="22"/>
          <w:lang w:eastAsia="en-US"/>
        </w:rPr>
        <w:t>.</w:t>
      </w:r>
    </w:p>
    <w:p w14:paraId="5A2F23C3" w14:textId="77777777" w:rsidR="00F94594" w:rsidRPr="0097557D" w:rsidRDefault="00F94594" w:rsidP="00A46667">
      <w:pPr>
        <w:spacing w:before="0" w:after="0" w:line="360" w:lineRule="auto"/>
        <w:ind w:firstLine="709"/>
        <w:jc w:val="both"/>
        <w:rPr>
          <w:color w:val="000000"/>
          <w:sz w:val="28"/>
          <w:szCs w:val="28"/>
          <w:lang w:eastAsia="en-US"/>
        </w:rPr>
      </w:pPr>
      <w:r w:rsidRPr="0097557D">
        <w:rPr>
          <w:color w:val="000000"/>
          <w:sz w:val="28"/>
          <w:szCs w:val="28"/>
          <w:lang w:eastAsia="en-US"/>
        </w:rPr>
        <w:t xml:space="preserve">Древнерусские летописи называют более 30 белорусских городов: Брест, Витебск, Гомель, Гродно, Минск, Несвиж, Орша и другие. Практически, это были столицы удельных белорусских княжеств. Позднее города стали и центрами христианской веры, резиденциями церковных </w:t>
      </w:r>
      <w:r w:rsidRPr="0097557D">
        <w:rPr>
          <w:color w:val="000000"/>
          <w:sz w:val="28"/>
          <w:szCs w:val="28"/>
          <w:lang w:eastAsia="en-US"/>
        </w:rPr>
        <w:lastRenderedPageBreak/>
        <w:t>иерархов.</w:t>
      </w:r>
      <w:r w:rsidR="00A46667" w:rsidRPr="0097557D">
        <w:rPr>
          <w:color w:val="000000"/>
          <w:sz w:val="28"/>
          <w:szCs w:val="28"/>
          <w:lang w:eastAsia="en-US"/>
        </w:rPr>
        <w:t xml:space="preserve"> </w:t>
      </w:r>
      <w:r w:rsidR="00477B38" w:rsidRPr="0097557D">
        <w:rPr>
          <w:color w:val="000000"/>
          <w:sz w:val="28"/>
          <w:szCs w:val="28"/>
          <w:lang w:eastAsia="en-US"/>
        </w:rPr>
        <w:t>В XIII</w:t>
      </w:r>
      <w:r w:rsidR="00A46667" w:rsidRPr="0097557D">
        <w:rPr>
          <w:color w:val="000000"/>
          <w:sz w:val="28"/>
          <w:szCs w:val="28"/>
          <w:lang w:eastAsia="en-US"/>
        </w:rPr>
        <w:t>–XIV</w:t>
      </w:r>
      <w:r w:rsidR="00477B38" w:rsidRPr="0097557D">
        <w:rPr>
          <w:color w:val="000000"/>
          <w:sz w:val="28"/>
          <w:szCs w:val="28"/>
          <w:lang w:eastAsia="en-US"/>
        </w:rPr>
        <w:t xml:space="preserve"> веках на территории Беларуси уже насчитывалось около 40 городов и более 2000 небольших поселений городского типа – местечек.</w:t>
      </w:r>
    </w:p>
    <w:p w14:paraId="5D7BE52D" w14:textId="77777777" w:rsidR="00477B38" w:rsidRPr="0097557D" w:rsidRDefault="00477B38" w:rsidP="00A46667">
      <w:pPr>
        <w:spacing w:before="0" w:after="0" w:line="360" w:lineRule="auto"/>
        <w:ind w:firstLine="709"/>
        <w:jc w:val="both"/>
        <w:rPr>
          <w:color w:val="000000"/>
          <w:sz w:val="28"/>
          <w:szCs w:val="28"/>
          <w:lang w:eastAsia="en-US"/>
        </w:rPr>
      </w:pPr>
      <w:r w:rsidRPr="0097557D">
        <w:rPr>
          <w:color w:val="000000"/>
          <w:sz w:val="28"/>
          <w:szCs w:val="28"/>
          <w:lang w:eastAsia="en-US"/>
        </w:rPr>
        <w:t>Во времена Великого княжества Литовского в Беларуси</w:t>
      </w:r>
      <w:r w:rsidR="00A46667" w:rsidRPr="0097557D">
        <w:rPr>
          <w:color w:val="000000"/>
          <w:sz w:val="28"/>
          <w:szCs w:val="28"/>
          <w:lang w:eastAsia="en-US"/>
        </w:rPr>
        <w:t xml:space="preserve"> </w:t>
      </w:r>
      <w:r w:rsidRPr="0097557D">
        <w:rPr>
          <w:color w:val="000000"/>
          <w:sz w:val="28"/>
          <w:szCs w:val="28"/>
          <w:lang w:eastAsia="en-US"/>
        </w:rPr>
        <w:t xml:space="preserve">было 80 городов, а к концу </w:t>
      </w:r>
      <w:r w:rsidR="0082230B" w:rsidRPr="0097557D">
        <w:rPr>
          <w:color w:val="000000"/>
          <w:sz w:val="28"/>
          <w:szCs w:val="28"/>
          <w:lang w:eastAsia="en-US"/>
        </w:rPr>
        <w:t>XVI века – около 500, среди которых были города, насчитывающие более 10000 жителей, что для того времени считалось значительным числом. А в Полоцке жили 50000 человек, и он не уступал по количеству населения городам Вильно и Мальборку</w:t>
      </w:r>
      <w:r w:rsidR="006A4CAF" w:rsidRPr="0097557D">
        <w:rPr>
          <w:color w:val="000000"/>
          <w:sz w:val="28"/>
          <w:szCs w:val="28"/>
          <w:lang w:eastAsia="en-US"/>
        </w:rPr>
        <w:t xml:space="preserve"> [27, c. 26]</w:t>
      </w:r>
      <w:r w:rsidR="0082230B" w:rsidRPr="0097557D">
        <w:rPr>
          <w:color w:val="000000"/>
          <w:sz w:val="28"/>
          <w:szCs w:val="28"/>
          <w:lang w:eastAsia="en-US"/>
        </w:rPr>
        <w:t>.</w:t>
      </w:r>
    </w:p>
    <w:p w14:paraId="7513DA6B" w14:textId="77777777" w:rsidR="0082230B" w:rsidRPr="0097557D" w:rsidRDefault="0082230B" w:rsidP="00A46667">
      <w:pPr>
        <w:spacing w:before="0" w:after="0" w:line="360" w:lineRule="auto"/>
        <w:ind w:firstLine="709"/>
        <w:jc w:val="both"/>
        <w:rPr>
          <w:color w:val="000000"/>
          <w:sz w:val="28"/>
          <w:szCs w:val="28"/>
          <w:lang w:eastAsia="en-US"/>
        </w:rPr>
      </w:pPr>
      <w:r w:rsidRPr="0097557D">
        <w:rPr>
          <w:color w:val="000000"/>
          <w:sz w:val="28"/>
          <w:szCs w:val="28"/>
          <w:lang w:eastAsia="en-US"/>
        </w:rPr>
        <w:t xml:space="preserve">Благодаря развитию городской культуры и архитектуры в древней Беларуси широко развивалось строительство замков, а впоследствии – с XVI века </w:t>
      </w:r>
      <w:r w:rsidR="00A46667" w:rsidRPr="0097557D">
        <w:rPr>
          <w:color w:val="000000"/>
          <w:sz w:val="28"/>
          <w:szCs w:val="28"/>
          <w:lang w:eastAsia="en-US"/>
        </w:rPr>
        <w:t xml:space="preserve">– </w:t>
      </w:r>
      <w:r w:rsidRPr="0097557D">
        <w:rPr>
          <w:color w:val="000000"/>
          <w:sz w:val="28"/>
          <w:szCs w:val="28"/>
          <w:lang w:eastAsia="en-US"/>
        </w:rPr>
        <w:t>дворцов и дворцово-усадебных ансамблей.</w:t>
      </w:r>
    </w:p>
    <w:p w14:paraId="15AF2A5E" w14:textId="77777777" w:rsidR="0097557D" w:rsidRPr="0097557D" w:rsidRDefault="0097557D" w:rsidP="00A46667">
      <w:pPr>
        <w:spacing w:before="0" w:after="0" w:line="360" w:lineRule="auto"/>
        <w:ind w:firstLine="709"/>
        <w:jc w:val="both"/>
        <w:rPr>
          <w:color w:val="000000"/>
          <w:sz w:val="28"/>
          <w:szCs w:val="28"/>
          <w:lang w:eastAsia="en-US"/>
        </w:rPr>
      </w:pPr>
    </w:p>
    <w:p w14:paraId="7BF91669" w14:textId="77777777" w:rsidR="00863175" w:rsidRPr="0097557D" w:rsidRDefault="00863175" w:rsidP="00A46667">
      <w:pPr>
        <w:pStyle w:val="a3"/>
        <w:spacing w:after="0" w:line="360" w:lineRule="auto"/>
        <w:ind w:left="0" w:firstLine="709"/>
        <w:jc w:val="both"/>
        <w:rPr>
          <w:rFonts w:ascii="Times New Roman" w:hAnsi="Times New Roman"/>
          <w:b/>
          <w:color w:val="000000"/>
          <w:sz w:val="28"/>
          <w:szCs w:val="28"/>
        </w:rPr>
      </w:pPr>
      <w:r w:rsidRPr="0097557D">
        <w:rPr>
          <w:rFonts w:ascii="Times New Roman" w:hAnsi="Times New Roman"/>
          <w:b/>
          <w:color w:val="000000"/>
          <w:sz w:val="28"/>
          <w:szCs w:val="28"/>
        </w:rPr>
        <w:t>1.1.1</w:t>
      </w:r>
      <w:r w:rsidR="00A46667" w:rsidRPr="0097557D">
        <w:rPr>
          <w:rFonts w:ascii="Times New Roman" w:hAnsi="Times New Roman"/>
          <w:b/>
          <w:color w:val="000000"/>
          <w:sz w:val="28"/>
          <w:szCs w:val="28"/>
        </w:rPr>
        <w:t xml:space="preserve"> Ар</w:t>
      </w:r>
      <w:r w:rsidRPr="0097557D">
        <w:rPr>
          <w:rFonts w:ascii="Times New Roman" w:hAnsi="Times New Roman"/>
          <w:b/>
          <w:color w:val="000000"/>
          <w:sz w:val="28"/>
          <w:szCs w:val="28"/>
        </w:rPr>
        <w:t>хитектура замков и дворцово-усадебных ансамблей</w:t>
      </w:r>
    </w:p>
    <w:p w14:paraId="1DDDB82D" w14:textId="77777777" w:rsidR="0044092A" w:rsidRPr="0097557D" w:rsidRDefault="00ED7DA9" w:rsidP="00A46667">
      <w:pPr>
        <w:spacing w:before="0" w:after="0" w:line="360" w:lineRule="auto"/>
        <w:ind w:firstLine="709"/>
        <w:jc w:val="both"/>
        <w:rPr>
          <w:color w:val="000000"/>
          <w:sz w:val="28"/>
          <w:lang w:eastAsia="en-US"/>
        </w:rPr>
      </w:pPr>
      <w:r w:rsidRPr="0097557D">
        <w:rPr>
          <w:color w:val="000000"/>
          <w:sz w:val="28"/>
          <w:lang w:eastAsia="en-US"/>
        </w:rPr>
        <w:t xml:space="preserve">Частые войны, происходившие на территории </w:t>
      </w:r>
      <w:r w:rsidR="006E65B1" w:rsidRPr="0097557D">
        <w:rPr>
          <w:color w:val="000000"/>
          <w:sz w:val="28"/>
          <w:lang w:eastAsia="en-US"/>
        </w:rPr>
        <w:t xml:space="preserve">древней </w:t>
      </w:r>
      <w:r w:rsidRPr="0097557D">
        <w:rPr>
          <w:color w:val="000000"/>
          <w:sz w:val="28"/>
          <w:lang w:eastAsia="en-US"/>
        </w:rPr>
        <w:t xml:space="preserve">Беларуси, оказали значительное влияние на развитие градостроительства и архитектуры. Большое внимание уделялось строительству развитых городских укреплений, крепостей, замков, оборонных храмов. </w:t>
      </w:r>
      <w:r w:rsidR="0044092A" w:rsidRPr="0097557D">
        <w:rPr>
          <w:color w:val="000000"/>
          <w:sz w:val="28"/>
          <w:lang w:eastAsia="en-US"/>
        </w:rPr>
        <w:t>Замки</w:t>
      </w:r>
      <w:r w:rsidR="00A46667" w:rsidRPr="0097557D">
        <w:rPr>
          <w:color w:val="000000"/>
          <w:sz w:val="28"/>
          <w:lang w:eastAsia="en-US"/>
        </w:rPr>
        <w:t xml:space="preserve"> </w:t>
      </w:r>
      <w:r w:rsidR="0044092A" w:rsidRPr="0097557D">
        <w:rPr>
          <w:color w:val="000000"/>
          <w:sz w:val="28"/>
          <w:lang w:eastAsia="en-US"/>
        </w:rPr>
        <w:t>строились либо на возвышенностях (до XV</w:t>
      </w:r>
      <w:r w:rsidR="00A46667" w:rsidRPr="0097557D">
        <w:rPr>
          <w:color w:val="000000"/>
          <w:sz w:val="28"/>
          <w:lang w:eastAsia="en-US"/>
        </w:rPr>
        <w:t> в</w:t>
      </w:r>
      <w:r w:rsidR="0044092A" w:rsidRPr="0097557D">
        <w:rPr>
          <w:color w:val="000000"/>
          <w:sz w:val="28"/>
          <w:lang w:eastAsia="en-US"/>
        </w:rPr>
        <w:t>.), либо в низинах, опоясанные крепостными стенами и башнями (с XVI</w:t>
      </w:r>
      <w:r w:rsidR="00A46667" w:rsidRPr="0097557D">
        <w:rPr>
          <w:color w:val="000000"/>
          <w:sz w:val="28"/>
          <w:lang w:eastAsia="en-US"/>
        </w:rPr>
        <w:t> в</w:t>
      </w:r>
      <w:r w:rsidR="0044092A" w:rsidRPr="0097557D">
        <w:rPr>
          <w:color w:val="000000"/>
          <w:sz w:val="28"/>
          <w:lang w:eastAsia="en-US"/>
        </w:rPr>
        <w:t xml:space="preserve">.). К первой группе можно отнести замки в Гродно, Новогрудке, ко второй </w:t>
      </w:r>
      <w:r w:rsidR="00A46667" w:rsidRPr="0097557D">
        <w:rPr>
          <w:color w:val="000000"/>
          <w:sz w:val="28"/>
          <w:lang w:eastAsia="en-US"/>
        </w:rPr>
        <w:t xml:space="preserve">– </w:t>
      </w:r>
      <w:r w:rsidR="0044092A" w:rsidRPr="0097557D">
        <w:rPr>
          <w:color w:val="000000"/>
          <w:sz w:val="28"/>
          <w:lang w:eastAsia="en-US"/>
        </w:rPr>
        <w:t>замки в Мире, Крево, Гольшанах. Многие замки XIV</w:t>
      </w:r>
      <w:r w:rsidR="00A46667" w:rsidRPr="0097557D">
        <w:rPr>
          <w:color w:val="000000"/>
          <w:sz w:val="28"/>
          <w:lang w:eastAsia="en-US"/>
        </w:rPr>
        <w:t>–XVI вв</w:t>
      </w:r>
      <w:r w:rsidR="0044092A" w:rsidRPr="0097557D">
        <w:rPr>
          <w:color w:val="000000"/>
          <w:sz w:val="28"/>
          <w:lang w:eastAsia="en-US"/>
        </w:rPr>
        <w:t>. имеют черты готической архитектуры: своеобразную кладку, перекрытия в виде стрельчатых крестовых сводов или сводов с нервюрами, высокие окна и двери стрельчатого очертания</w:t>
      </w:r>
      <w:r w:rsidR="004107D9" w:rsidRPr="0097557D">
        <w:rPr>
          <w:color w:val="000000"/>
          <w:sz w:val="28"/>
          <w:lang w:eastAsia="en-US"/>
        </w:rPr>
        <w:t xml:space="preserve"> </w:t>
      </w:r>
      <w:r w:rsidR="004107D9" w:rsidRPr="0097557D">
        <w:rPr>
          <w:color w:val="000000"/>
          <w:sz w:val="28"/>
          <w:szCs w:val="28"/>
          <w:lang w:eastAsia="en-US"/>
        </w:rPr>
        <w:t>[27, с.</w:t>
      </w:r>
      <w:r w:rsidR="00A46667" w:rsidRPr="0097557D">
        <w:rPr>
          <w:color w:val="000000"/>
          <w:sz w:val="28"/>
          <w:szCs w:val="28"/>
          <w:lang w:eastAsia="en-US"/>
        </w:rPr>
        <w:t> 32</w:t>
      </w:r>
      <w:r w:rsidR="004107D9" w:rsidRPr="0097557D">
        <w:rPr>
          <w:color w:val="000000"/>
          <w:sz w:val="28"/>
          <w:szCs w:val="28"/>
          <w:lang w:eastAsia="en-US"/>
        </w:rPr>
        <w:t>]</w:t>
      </w:r>
      <w:r w:rsidR="0044092A" w:rsidRPr="0097557D">
        <w:rPr>
          <w:color w:val="000000"/>
          <w:sz w:val="28"/>
          <w:lang w:eastAsia="en-US"/>
        </w:rPr>
        <w:t>.</w:t>
      </w:r>
    </w:p>
    <w:p w14:paraId="5DEF5DE7" w14:textId="77777777" w:rsidR="00F94594" w:rsidRPr="0097557D" w:rsidRDefault="00806351" w:rsidP="00A46667">
      <w:pPr>
        <w:spacing w:before="0" w:after="0" w:line="360" w:lineRule="auto"/>
        <w:ind w:firstLine="709"/>
        <w:jc w:val="both"/>
        <w:rPr>
          <w:color w:val="000000"/>
          <w:sz w:val="28"/>
          <w:szCs w:val="22"/>
          <w:lang w:eastAsia="en-US"/>
        </w:rPr>
      </w:pPr>
      <w:r w:rsidRPr="0097557D">
        <w:rPr>
          <w:bCs/>
          <w:iCs/>
          <w:color w:val="000000"/>
          <w:sz w:val="28"/>
          <w:szCs w:val="22"/>
          <w:lang w:eastAsia="en-US"/>
        </w:rPr>
        <w:t xml:space="preserve">Наиболее известным памятником замковой архитектуры является </w:t>
      </w:r>
      <w:r w:rsidRPr="0097557D">
        <w:rPr>
          <w:b/>
          <w:bCs/>
          <w:iCs/>
          <w:color w:val="000000"/>
          <w:sz w:val="28"/>
          <w:szCs w:val="22"/>
          <w:lang w:eastAsia="en-US"/>
        </w:rPr>
        <w:t>Мирский замок</w:t>
      </w:r>
      <w:r w:rsidRPr="0097557D">
        <w:rPr>
          <w:bCs/>
          <w:iCs/>
          <w:color w:val="000000"/>
          <w:sz w:val="28"/>
          <w:szCs w:val="22"/>
          <w:lang w:eastAsia="en-US"/>
        </w:rPr>
        <w:t>, который, как уже было отмечено выше, занесен</w:t>
      </w:r>
      <w:r w:rsidRPr="0097557D">
        <w:rPr>
          <w:color w:val="000000"/>
          <w:sz w:val="28"/>
          <w:szCs w:val="22"/>
          <w:lang w:eastAsia="en-US"/>
        </w:rPr>
        <w:t xml:space="preserve"> в Список всемирного культурного и природного наследия ЮНЕСКО. </w:t>
      </w:r>
      <w:r w:rsidR="00C445D9" w:rsidRPr="0097557D">
        <w:rPr>
          <w:color w:val="000000"/>
          <w:sz w:val="28"/>
          <w:szCs w:val="22"/>
          <w:lang w:eastAsia="en-US"/>
        </w:rPr>
        <w:t>Современный вид замка см. в Приложении 1.</w:t>
      </w:r>
    </w:p>
    <w:p w14:paraId="42F252AA" w14:textId="77777777" w:rsidR="00A46667" w:rsidRPr="0097557D" w:rsidRDefault="00806351" w:rsidP="00A46667">
      <w:pPr>
        <w:spacing w:before="0" w:after="0" w:line="360" w:lineRule="auto"/>
        <w:ind w:firstLine="709"/>
        <w:jc w:val="both"/>
        <w:rPr>
          <w:color w:val="000000"/>
          <w:sz w:val="28"/>
          <w:szCs w:val="22"/>
          <w:lang w:eastAsia="en-US"/>
        </w:rPr>
      </w:pPr>
      <w:r w:rsidRPr="0097557D">
        <w:rPr>
          <w:color w:val="000000"/>
          <w:sz w:val="28"/>
          <w:szCs w:val="22"/>
          <w:lang w:eastAsia="en-US"/>
        </w:rPr>
        <w:t xml:space="preserve">Мирский замок находится в городском поселке Мир Кореличского района. В конце XIV века Мир был обычным средневековым посёлком, </w:t>
      </w:r>
      <w:r w:rsidRPr="0097557D">
        <w:rPr>
          <w:color w:val="000000"/>
          <w:sz w:val="28"/>
          <w:szCs w:val="22"/>
          <w:lang w:eastAsia="en-US"/>
        </w:rPr>
        <w:lastRenderedPageBreak/>
        <w:t>укреплённый земляным валом и деревянной стеной. Центральной площадью посёлка была рыночная, вокруг которой, селились купцы и ремесленники разных профессий. В 1486 году Мир стал принадлежать роду могилевских князей Ильиничей.</w:t>
      </w:r>
      <w:r w:rsidR="00A46667" w:rsidRPr="0097557D">
        <w:rPr>
          <w:color w:val="000000"/>
          <w:sz w:val="28"/>
          <w:szCs w:val="22"/>
          <w:lang w:eastAsia="en-US"/>
        </w:rPr>
        <w:t xml:space="preserve"> </w:t>
      </w:r>
      <w:r w:rsidRPr="0097557D">
        <w:rPr>
          <w:color w:val="000000"/>
          <w:sz w:val="28"/>
          <w:szCs w:val="22"/>
          <w:lang w:eastAsia="en-US"/>
        </w:rPr>
        <w:t>В 1495 году князь Юрий Ильинич, получил</w:t>
      </w:r>
      <w:r w:rsidR="00A46667" w:rsidRPr="0097557D">
        <w:rPr>
          <w:color w:val="000000"/>
          <w:sz w:val="28"/>
          <w:szCs w:val="22"/>
          <w:lang w:eastAsia="en-US"/>
        </w:rPr>
        <w:t xml:space="preserve"> </w:t>
      </w:r>
      <w:r w:rsidRPr="0097557D">
        <w:rPr>
          <w:color w:val="000000"/>
          <w:sz w:val="28"/>
          <w:szCs w:val="22"/>
          <w:lang w:eastAsia="en-US"/>
        </w:rPr>
        <w:t>в наследование «двор Мир»</w:t>
      </w:r>
      <w:r w:rsidR="00A46667" w:rsidRPr="0097557D">
        <w:rPr>
          <w:color w:val="000000"/>
          <w:sz w:val="28"/>
          <w:szCs w:val="22"/>
          <w:lang w:eastAsia="en-US"/>
        </w:rPr>
        <w:t xml:space="preserve"> </w:t>
      </w:r>
      <w:r w:rsidRPr="0097557D">
        <w:rPr>
          <w:color w:val="000000"/>
          <w:sz w:val="28"/>
          <w:szCs w:val="22"/>
          <w:lang w:eastAsia="en-US"/>
        </w:rPr>
        <w:t>со всеми принадлежащими</w:t>
      </w:r>
      <w:r w:rsidR="00081D95" w:rsidRPr="0097557D">
        <w:rPr>
          <w:color w:val="000000"/>
          <w:sz w:val="28"/>
          <w:szCs w:val="22"/>
          <w:lang w:eastAsia="en-US"/>
        </w:rPr>
        <w:t xml:space="preserve"> землями</w:t>
      </w:r>
      <w:r w:rsidRPr="0097557D">
        <w:rPr>
          <w:color w:val="000000"/>
          <w:sz w:val="28"/>
          <w:szCs w:val="22"/>
          <w:lang w:eastAsia="en-US"/>
        </w:rPr>
        <w:t>, лесами, лугами,</w:t>
      </w:r>
      <w:r w:rsidR="00A46667" w:rsidRPr="0097557D">
        <w:rPr>
          <w:color w:val="000000"/>
          <w:sz w:val="28"/>
          <w:szCs w:val="22"/>
          <w:lang w:eastAsia="en-US"/>
        </w:rPr>
        <w:t xml:space="preserve"> </w:t>
      </w:r>
      <w:r w:rsidRPr="0097557D">
        <w:rPr>
          <w:color w:val="000000"/>
          <w:sz w:val="28"/>
          <w:szCs w:val="22"/>
          <w:lang w:eastAsia="en-US"/>
        </w:rPr>
        <w:t>озёрами</w:t>
      </w:r>
      <w:r w:rsidR="00081D95" w:rsidRPr="0097557D">
        <w:rPr>
          <w:color w:val="000000"/>
          <w:sz w:val="28"/>
          <w:szCs w:val="22"/>
          <w:lang w:eastAsia="en-US"/>
        </w:rPr>
        <w:t xml:space="preserve"> и</w:t>
      </w:r>
      <w:r w:rsidR="00A46667" w:rsidRPr="0097557D">
        <w:rPr>
          <w:color w:val="000000"/>
          <w:sz w:val="28"/>
          <w:szCs w:val="22"/>
          <w:lang w:eastAsia="en-US"/>
        </w:rPr>
        <w:t xml:space="preserve"> </w:t>
      </w:r>
      <w:r w:rsidRPr="0097557D">
        <w:rPr>
          <w:color w:val="000000"/>
          <w:sz w:val="28"/>
          <w:szCs w:val="22"/>
          <w:lang w:eastAsia="en-US"/>
        </w:rPr>
        <w:t>реками</w:t>
      </w:r>
      <w:r w:rsidR="004107D9" w:rsidRPr="0097557D">
        <w:rPr>
          <w:color w:val="000000"/>
          <w:sz w:val="28"/>
          <w:szCs w:val="22"/>
          <w:lang w:eastAsia="en-US"/>
        </w:rPr>
        <w:t xml:space="preserve"> </w:t>
      </w:r>
      <w:r w:rsidR="004107D9" w:rsidRPr="0097557D">
        <w:rPr>
          <w:color w:val="000000"/>
          <w:sz w:val="28"/>
          <w:szCs w:val="28"/>
          <w:lang w:eastAsia="en-US"/>
        </w:rPr>
        <w:t>[31, с.</w:t>
      </w:r>
      <w:r w:rsidR="00A46667" w:rsidRPr="0097557D">
        <w:rPr>
          <w:color w:val="000000"/>
          <w:sz w:val="28"/>
          <w:szCs w:val="28"/>
          <w:lang w:eastAsia="en-US"/>
        </w:rPr>
        <w:t> 252</w:t>
      </w:r>
      <w:r w:rsidR="004107D9" w:rsidRPr="0097557D">
        <w:rPr>
          <w:color w:val="000000"/>
          <w:sz w:val="28"/>
          <w:szCs w:val="28"/>
          <w:lang w:eastAsia="en-US"/>
        </w:rPr>
        <w:t>]</w:t>
      </w:r>
      <w:r w:rsidRPr="0097557D">
        <w:rPr>
          <w:color w:val="000000"/>
          <w:sz w:val="28"/>
          <w:szCs w:val="22"/>
          <w:lang w:eastAsia="en-US"/>
        </w:rPr>
        <w:t>.</w:t>
      </w:r>
    </w:p>
    <w:p w14:paraId="655A253D" w14:textId="77777777" w:rsidR="00081D95" w:rsidRPr="0097557D" w:rsidRDefault="00806351" w:rsidP="00A46667">
      <w:pPr>
        <w:spacing w:before="0" w:after="0" w:line="360" w:lineRule="auto"/>
        <w:ind w:firstLine="709"/>
        <w:jc w:val="both"/>
        <w:rPr>
          <w:color w:val="000000"/>
          <w:sz w:val="28"/>
          <w:szCs w:val="28"/>
          <w:lang w:eastAsia="en-US"/>
        </w:rPr>
      </w:pPr>
      <w:r w:rsidRPr="0097557D">
        <w:rPr>
          <w:color w:val="000000"/>
          <w:sz w:val="28"/>
          <w:szCs w:val="28"/>
          <w:lang w:eastAsia="en-US"/>
        </w:rPr>
        <w:t>Строительство Мирского замка началось в 1505 году и продолжалось по 1526 год.</w:t>
      </w:r>
      <w:r w:rsidR="00A46667" w:rsidRPr="0097557D">
        <w:rPr>
          <w:color w:val="000000"/>
          <w:sz w:val="28"/>
          <w:szCs w:val="28"/>
          <w:lang w:eastAsia="en-US"/>
        </w:rPr>
        <w:t xml:space="preserve"> </w:t>
      </w:r>
      <w:r w:rsidR="00081D95" w:rsidRPr="0097557D">
        <w:rPr>
          <w:color w:val="000000"/>
          <w:sz w:val="28"/>
          <w:szCs w:val="28"/>
          <w:lang w:eastAsia="en-US"/>
        </w:rPr>
        <w:t>В 1506</w:t>
      </w:r>
      <w:r w:rsidR="00A46667" w:rsidRPr="0097557D">
        <w:rPr>
          <w:color w:val="000000"/>
          <w:sz w:val="28"/>
          <w:szCs w:val="28"/>
          <w:lang w:eastAsia="en-US"/>
        </w:rPr>
        <w:t>–1</w:t>
      </w:r>
      <w:r w:rsidR="00081D95" w:rsidRPr="0097557D">
        <w:rPr>
          <w:color w:val="000000"/>
          <w:sz w:val="28"/>
          <w:szCs w:val="28"/>
          <w:lang w:eastAsia="en-US"/>
        </w:rPr>
        <w:t xml:space="preserve">508 годах были построены четыре </w:t>
      </w:r>
      <w:r w:rsidR="00A42A12" w:rsidRPr="0097557D">
        <w:rPr>
          <w:color w:val="000000"/>
          <w:sz w:val="28"/>
          <w:szCs w:val="28"/>
          <w:lang w:eastAsia="en-US"/>
        </w:rPr>
        <w:t>двадцатипятиметровые</w:t>
      </w:r>
      <w:r w:rsidR="00081D95" w:rsidRPr="0097557D">
        <w:rPr>
          <w:color w:val="000000"/>
          <w:sz w:val="28"/>
          <w:szCs w:val="28"/>
          <w:lang w:eastAsia="en-US"/>
        </w:rPr>
        <w:t xml:space="preserve"> башни и зубчатые стены, небольшое одноэтажное здание в замковом дворе. Крепость представляла собой четырёхугольник с угловыми башнями и пятой – въездной брамой – воротами посреди стены, обращенными к посёлку.</w:t>
      </w:r>
      <w:r w:rsidR="00C445D9" w:rsidRPr="0097557D">
        <w:rPr>
          <w:color w:val="000000"/>
          <w:sz w:val="28"/>
          <w:szCs w:val="28"/>
          <w:lang w:eastAsia="en-US"/>
        </w:rPr>
        <w:t xml:space="preserve"> </w:t>
      </w:r>
      <w:r w:rsidR="00081D95" w:rsidRPr="0097557D">
        <w:rPr>
          <w:color w:val="000000"/>
          <w:sz w:val="28"/>
          <w:szCs w:val="28"/>
          <w:lang w:eastAsia="en-US"/>
        </w:rPr>
        <w:t>В стенах</w:t>
      </w:r>
      <w:r w:rsidR="00C445D9" w:rsidRPr="0097557D">
        <w:rPr>
          <w:color w:val="000000"/>
          <w:sz w:val="28"/>
          <w:szCs w:val="28"/>
          <w:lang w:eastAsia="en-US"/>
        </w:rPr>
        <w:t xml:space="preserve"> было сделано</w:t>
      </w:r>
      <w:r w:rsidR="00081D95" w:rsidRPr="0097557D">
        <w:rPr>
          <w:color w:val="000000"/>
          <w:sz w:val="28"/>
          <w:szCs w:val="28"/>
          <w:lang w:eastAsia="en-US"/>
        </w:rPr>
        <w:t xml:space="preserve"> много бойниц, </w:t>
      </w:r>
      <w:r w:rsidR="00C445D9" w:rsidRPr="0097557D">
        <w:rPr>
          <w:color w:val="000000"/>
          <w:sz w:val="28"/>
          <w:szCs w:val="28"/>
          <w:lang w:eastAsia="en-US"/>
        </w:rPr>
        <w:t xml:space="preserve">а </w:t>
      </w:r>
      <w:r w:rsidR="00081D95" w:rsidRPr="0097557D">
        <w:rPr>
          <w:color w:val="000000"/>
          <w:sz w:val="28"/>
          <w:szCs w:val="28"/>
          <w:lang w:eastAsia="en-US"/>
        </w:rPr>
        <w:t>во въездной башне</w:t>
      </w:r>
      <w:r w:rsidR="00C445D9" w:rsidRPr="0097557D">
        <w:rPr>
          <w:color w:val="000000"/>
          <w:sz w:val="28"/>
          <w:szCs w:val="28"/>
          <w:lang w:eastAsia="en-US"/>
        </w:rPr>
        <w:t xml:space="preserve"> </w:t>
      </w:r>
      <w:r w:rsidR="00A46667" w:rsidRPr="0097557D">
        <w:rPr>
          <w:color w:val="000000"/>
          <w:sz w:val="28"/>
          <w:szCs w:val="28"/>
          <w:lang w:eastAsia="en-US"/>
        </w:rPr>
        <w:t xml:space="preserve">– </w:t>
      </w:r>
      <w:r w:rsidR="00081D95" w:rsidRPr="0097557D">
        <w:rPr>
          <w:color w:val="000000"/>
          <w:sz w:val="28"/>
          <w:szCs w:val="28"/>
          <w:lang w:eastAsia="en-US"/>
        </w:rPr>
        <w:t>специальные отверстия для сбрасывания камней и кипящей смолы.</w:t>
      </w:r>
      <w:r w:rsidR="00A46667" w:rsidRPr="0097557D">
        <w:rPr>
          <w:color w:val="000000"/>
          <w:sz w:val="28"/>
          <w:szCs w:val="28"/>
          <w:lang w:eastAsia="en-US"/>
        </w:rPr>
        <w:t xml:space="preserve"> </w:t>
      </w:r>
      <w:r w:rsidR="00081D95" w:rsidRPr="0097557D">
        <w:rPr>
          <w:color w:val="000000"/>
          <w:sz w:val="28"/>
          <w:szCs w:val="28"/>
          <w:lang w:eastAsia="en-US"/>
        </w:rPr>
        <w:t>Замок имел сложные механизмы – подъёмный мост с падающей решёткой, устройства для поднятия грузов и тяжёлых орудий на верхние ярусы. Башни и стены представляли единый, цельный ансамбль, который сохранился, несмотря на многочисленные постройки.</w:t>
      </w:r>
    </w:p>
    <w:p w14:paraId="4E537B10" w14:textId="77777777" w:rsidR="00806351" w:rsidRPr="0097557D" w:rsidRDefault="00806351" w:rsidP="00A46667">
      <w:pPr>
        <w:pStyle w:val="2"/>
        <w:spacing w:line="360" w:lineRule="auto"/>
        <w:ind w:firstLine="709"/>
        <w:jc w:val="both"/>
        <w:rPr>
          <w:color w:val="000000"/>
        </w:rPr>
      </w:pPr>
      <w:r w:rsidRPr="0097557D">
        <w:rPr>
          <w:color w:val="000000"/>
        </w:rPr>
        <w:t>Для возведения замка даже были построены кирпичные заводы в деревнях Пропаши и Бирбаши. Впервые Мирской замок упоминается в 1531 году в литовской метрике</w:t>
      </w:r>
      <w:r w:rsidR="004107D9" w:rsidRPr="0097557D">
        <w:rPr>
          <w:color w:val="000000"/>
        </w:rPr>
        <w:t xml:space="preserve"> </w:t>
      </w:r>
      <w:r w:rsidR="004107D9" w:rsidRPr="0097557D">
        <w:rPr>
          <w:color w:val="000000"/>
          <w:szCs w:val="28"/>
        </w:rPr>
        <w:t xml:space="preserve">[27, </w:t>
      </w:r>
      <w:r w:rsidR="00A46667" w:rsidRPr="0097557D">
        <w:rPr>
          <w:color w:val="000000"/>
          <w:szCs w:val="28"/>
        </w:rPr>
        <w:t>с. 1</w:t>
      </w:r>
      <w:r w:rsidR="004107D9" w:rsidRPr="0097557D">
        <w:rPr>
          <w:color w:val="000000"/>
          <w:szCs w:val="28"/>
        </w:rPr>
        <w:t>23]</w:t>
      </w:r>
      <w:r w:rsidRPr="0097557D">
        <w:rPr>
          <w:color w:val="000000"/>
        </w:rPr>
        <w:t>.</w:t>
      </w:r>
    </w:p>
    <w:p w14:paraId="73A4EFD9" w14:textId="77777777" w:rsidR="00806351" w:rsidRPr="0097557D" w:rsidRDefault="00081D95" w:rsidP="00A46667">
      <w:pPr>
        <w:spacing w:before="0" w:after="0" w:line="360" w:lineRule="auto"/>
        <w:ind w:firstLine="709"/>
        <w:jc w:val="both"/>
        <w:rPr>
          <w:bCs/>
          <w:iCs/>
          <w:color w:val="000000"/>
          <w:sz w:val="28"/>
          <w:szCs w:val="28"/>
          <w:lang w:eastAsia="en-US"/>
        </w:rPr>
      </w:pPr>
      <w:r w:rsidRPr="0097557D">
        <w:rPr>
          <w:color w:val="000000"/>
          <w:sz w:val="28"/>
          <w:szCs w:val="28"/>
          <w:lang w:eastAsia="en-US"/>
        </w:rPr>
        <w:t>В течение последующих 200 лет замок совершенствовался и украшался.</w:t>
      </w:r>
    </w:p>
    <w:p w14:paraId="19924C46" w14:textId="77777777" w:rsidR="00081D95" w:rsidRPr="0097557D" w:rsidRDefault="00B219F2" w:rsidP="00A46667">
      <w:pPr>
        <w:pStyle w:val="2"/>
        <w:spacing w:line="360" w:lineRule="auto"/>
        <w:ind w:firstLine="709"/>
        <w:jc w:val="both"/>
        <w:rPr>
          <w:color w:val="000000"/>
        </w:rPr>
      </w:pPr>
      <w:r w:rsidRPr="0097557D">
        <w:rPr>
          <w:color w:val="000000"/>
        </w:rPr>
        <w:t>Предполагается, что архитектором замка Мир в 1590</w:t>
      </w:r>
      <w:r w:rsidR="00A46667" w:rsidRPr="0097557D">
        <w:rPr>
          <w:color w:val="000000"/>
        </w:rPr>
        <w:t>-е</w:t>
      </w:r>
      <w:r w:rsidRPr="0097557D">
        <w:rPr>
          <w:color w:val="000000"/>
        </w:rPr>
        <w:t xml:space="preserve"> годы был Мартин Заборовский.</w:t>
      </w:r>
      <w:r w:rsidR="00A46667" w:rsidRPr="0097557D">
        <w:rPr>
          <w:color w:val="000000"/>
        </w:rPr>
        <w:t xml:space="preserve"> </w:t>
      </w:r>
      <w:r w:rsidR="00081D95" w:rsidRPr="0097557D">
        <w:rPr>
          <w:color w:val="000000"/>
        </w:rPr>
        <w:t>На севере от замка был создан пейзажный парк – «итальянский сад», с востока построили фольварк с хозяйственными постройками и помещениями для слуг. Недалеко от Мира устроили «зверинец», где держали разных зверей.</w:t>
      </w:r>
    </w:p>
    <w:p w14:paraId="1C84D766" w14:textId="77777777" w:rsidR="00A46667" w:rsidRPr="0097557D" w:rsidRDefault="00081D95" w:rsidP="00A46667">
      <w:pPr>
        <w:spacing w:before="0" w:after="0" w:line="360" w:lineRule="auto"/>
        <w:ind w:firstLine="709"/>
        <w:jc w:val="both"/>
        <w:rPr>
          <w:color w:val="000000"/>
          <w:sz w:val="28"/>
          <w:szCs w:val="22"/>
          <w:lang w:eastAsia="en-US"/>
        </w:rPr>
      </w:pPr>
      <w:r w:rsidRPr="0097557D">
        <w:rPr>
          <w:color w:val="000000"/>
          <w:sz w:val="28"/>
          <w:szCs w:val="22"/>
          <w:lang w:eastAsia="en-US"/>
        </w:rPr>
        <w:t xml:space="preserve">Вдоль северной и восточной стен замка был построен </w:t>
      </w:r>
      <w:r w:rsidR="00A42A12" w:rsidRPr="0097557D">
        <w:rPr>
          <w:color w:val="000000"/>
          <w:sz w:val="28"/>
          <w:szCs w:val="22"/>
          <w:lang w:eastAsia="en-US"/>
        </w:rPr>
        <w:t>эффективный</w:t>
      </w:r>
      <w:r w:rsidRPr="0097557D">
        <w:rPr>
          <w:color w:val="000000"/>
          <w:sz w:val="28"/>
          <w:szCs w:val="22"/>
          <w:lang w:eastAsia="en-US"/>
        </w:rPr>
        <w:t xml:space="preserve"> трёхэтажный дворец с большими подвалами, вдоль южной и западной стен замковые службы – пекарня, караульная, тюрьма.</w:t>
      </w:r>
      <w:r w:rsidRPr="0097557D">
        <w:rPr>
          <w:color w:val="000000"/>
          <w:sz w:val="28"/>
          <w:szCs w:val="22"/>
          <w:lang w:eastAsia="en-US"/>
        </w:rPr>
        <w:tab/>
        <w:t xml:space="preserve">Во въездной башне – </w:t>
      </w:r>
      <w:r w:rsidRPr="0097557D">
        <w:rPr>
          <w:color w:val="000000"/>
          <w:sz w:val="28"/>
          <w:szCs w:val="22"/>
          <w:lang w:eastAsia="en-US"/>
        </w:rPr>
        <w:lastRenderedPageBreak/>
        <w:t>браме – над воротами располагалась каплица святого Христофора, на третьем ярусе установили часы.</w:t>
      </w:r>
    </w:p>
    <w:p w14:paraId="2F481FD9" w14:textId="77777777" w:rsidR="00A46667" w:rsidRPr="0097557D" w:rsidRDefault="00B219F2" w:rsidP="00A46667">
      <w:pPr>
        <w:pStyle w:val="3"/>
        <w:spacing w:after="0" w:line="360" w:lineRule="auto"/>
        <w:ind w:firstLine="709"/>
        <w:jc w:val="both"/>
        <w:rPr>
          <w:rFonts w:ascii="Times New Roman" w:hAnsi="Times New Roman"/>
          <w:color w:val="000000"/>
          <w:sz w:val="28"/>
          <w:szCs w:val="28"/>
        </w:rPr>
      </w:pPr>
      <w:r w:rsidRPr="0097557D">
        <w:rPr>
          <w:rFonts w:ascii="Times New Roman" w:hAnsi="Times New Roman"/>
          <w:color w:val="000000"/>
          <w:sz w:val="28"/>
          <w:szCs w:val="28"/>
        </w:rPr>
        <w:t>К 1870</w:t>
      </w:r>
      <w:r w:rsidR="00A46667" w:rsidRPr="0097557D">
        <w:rPr>
          <w:rFonts w:ascii="Times New Roman" w:hAnsi="Times New Roman"/>
          <w:color w:val="000000"/>
          <w:sz w:val="28"/>
          <w:szCs w:val="28"/>
        </w:rPr>
        <w:t>-м</w:t>
      </w:r>
      <w:r w:rsidRPr="0097557D">
        <w:rPr>
          <w:rFonts w:ascii="Times New Roman" w:hAnsi="Times New Roman"/>
          <w:color w:val="000000"/>
          <w:sz w:val="28"/>
          <w:szCs w:val="28"/>
        </w:rPr>
        <w:t xml:space="preserve"> годам замок уже не имел военного значения, а превратился в роскошный дворцово-замковый ансамбль, особенно после 1891 года, когда он перешёл в собственность князей Святополк-Мирских. В замке удивительно сочетались военная мощь и величественность дворца</w:t>
      </w:r>
      <w:r w:rsidR="004107D9" w:rsidRPr="0097557D">
        <w:rPr>
          <w:rFonts w:ascii="Times New Roman" w:hAnsi="Times New Roman"/>
          <w:color w:val="000000"/>
          <w:sz w:val="28"/>
          <w:szCs w:val="28"/>
        </w:rPr>
        <w:t xml:space="preserve"> </w:t>
      </w:r>
      <w:r w:rsidR="00A46667" w:rsidRPr="0097557D">
        <w:rPr>
          <w:rFonts w:ascii="Times New Roman" w:hAnsi="Times New Roman"/>
          <w:color w:val="000000"/>
          <w:sz w:val="28"/>
          <w:szCs w:val="28"/>
        </w:rPr>
        <w:t>[</w:t>
      </w:r>
      <w:r w:rsidR="004107D9" w:rsidRPr="0097557D">
        <w:rPr>
          <w:rFonts w:ascii="Times New Roman" w:hAnsi="Times New Roman"/>
          <w:color w:val="000000"/>
          <w:sz w:val="28"/>
          <w:szCs w:val="28"/>
        </w:rPr>
        <w:t xml:space="preserve">27, </w:t>
      </w:r>
      <w:r w:rsidR="00A46667" w:rsidRPr="0097557D">
        <w:rPr>
          <w:rFonts w:ascii="Times New Roman" w:hAnsi="Times New Roman"/>
          <w:color w:val="000000"/>
          <w:sz w:val="28"/>
          <w:szCs w:val="28"/>
        </w:rPr>
        <w:t>с. 1</w:t>
      </w:r>
      <w:r w:rsidR="004107D9" w:rsidRPr="0097557D">
        <w:rPr>
          <w:rFonts w:ascii="Times New Roman" w:hAnsi="Times New Roman"/>
          <w:color w:val="000000"/>
          <w:sz w:val="28"/>
          <w:szCs w:val="28"/>
        </w:rPr>
        <w:t>43</w:t>
      </w:r>
      <w:r w:rsidR="00A46667" w:rsidRPr="0097557D">
        <w:rPr>
          <w:rFonts w:ascii="Times New Roman" w:hAnsi="Times New Roman"/>
          <w:color w:val="000000"/>
          <w:sz w:val="28"/>
          <w:szCs w:val="28"/>
        </w:rPr>
        <w:t>]</w:t>
      </w:r>
      <w:r w:rsidRPr="0097557D">
        <w:rPr>
          <w:rFonts w:ascii="Times New Roman" w:hAnsi="Times New Roman"/>
          <w:color w:val="000000"/>
          <w:sz w:val="28"/>
          <w:szCs w:val="28"/>
        </w:rPr>
        <w:t>.</w:t>
      </w:r>
    </w:p>
    <w:p w14:paraId="7CFA9FB8" w14:textId="77777777" w:rsidR="00774BB5" w:rsidRPr="0097557D" w:rsidRDefault="00774BB5" w:rsidP="00A46667">
      <w:pPr>
        <w:pStyle w:val="2"/>
        <w:spacing w:line="360" w:lineRule="auto"/>
        <w:ind w:firstLine="709"/>
        <w:jc w:val="both"/>
        <w:rPr>
          <w:color w:val="000000"/>
        </w:rPr>
      </w:pPr>
      <w:r w:rsidRPr="0097557D">
        <w:rPr>
          <w:color w:val="000000"/>
        </w:rPr>
        <w:t>В</w:t>
      </w:r>
      <w:r w:rsidR="00A42A12">
        <w:rPr>
          <w:color w:val="000000"/>
        </w:rPr>
        <w:t xml:space="preserve"> </w:t>
      </w:r>
      <w:r w:rsidRPr="0097557D">
        <w:rPr>
          <w:color w:val="000000"/>
        </w:rPr>
        <w:t>1956 году началась реставрация Мирского замка и почти закончилась на рубеже тысячелетий. С 2000 года Мирской Замково-парковый комплекс включён в список Мирового культурно-исторического наследия ЮНЕСКО. Идут реставрационные работы внутри замка, который ежегодно посещают 70 000 туристов</w:t>
      </w:r>
      <w:r w:rsidR="004107D9" w:rsidRPr="0097557D">
        <w:rPr>
          <w:color w:val="000000"/>
        </w:rPr>
        <w:t xml:space="preserve"> </w:t>
      </w:r>
      <w:r w:rsidR="00A46667" w:rsidRPr="0097557D">
        <w:rPr>
          <w:color w:val="000000"/>
          <w:szCs w:val="28"/>
        </w:rPr>
        <w:t>[</w:t>
      </w:r>
      <w:r w:rsidR="004107D9" w:rsidRPr="0097557D">
        <w:rPr>
          <w:color w:val="000000"/>
          <w:szCs w:val="28"/>
        </w:rPr>
        <w:t xml:space="preserve">30, </w:t>
      </w:r>
      <w:r w:rsidR="00A46667" w:rsidRPr="0097557D">
        <w:rPr>
          <w:color w:val="000000"/>
          <w:szCs w:val="28"/>
        </w:rPr>
        <w:t>с. 1</w:t>
      </w:r>
      <w:r w:rsidR="004107D9" w:rsidRPr="0097557D">
        <w:rPr>
          <w:color w:val="000000"/>
          <w:szCs w:val="28"/>
        </w:rPr>
        <w:t>65]</w:t>
      </w:r>
      <w:r w:rsidRPr="0097557D">
        <w:rPr>
          <w:color w:val="000000"/>
        </w:rPr>
        <w:t>.</w:t>
      </w:r>
    </w:p>
    <w:p w14:paraId="35CE5885" w14:textId="77777777" w:rsidR="00477B38" w:rsidRPr="0097557D" w:rsidRDefault="00477B38" w:rsidP="00A46667">
      <w:pPr>
        <w:spacing w:before="0" w:after="0" w:line="360" w:lineRule="auto"/>
        <w:ind w:firstLine="709"/>
        <w:jc w:val="both"/>
        <w:rPr>
          <w:color w:val="000000"/>
          <w:sz w:val="28"/>
          <w:szCs w:val="22"/>
          <w:lang w:eastAsia="en-US"/>
        </w:rPr>
      </w:pPr>
      <w:r w:rsidRPr="0097557D">
        <w:rPr>
          <w:color w:val="000000"/>
          <w:sz w:val="28"/>
          <w:szCs w:val="22"/>
          <w:lang w:eastAsia="en-US"/>
        </w:rPr>
        <w:t>В XVI</w:t>
      </w:r>
      <w:r w:rsidR="00A46667" w:rsidRPr="0097557D">
        <w:rPr>
          <w:color w:val="000000"/>
          <w:sz w:val="28"/>
          <w:szCs w:val="22"/>
          <w:lang w:eastAsia="en-US"/>
        </w:rPr>
        <w:t xml:space="preserve">–XVII </w:t>
      </w:r>
      <w:r w:rsidRPr="0097557D">
        <w:rPr>
          <w:color w:val="000000"/>
          <w:sz w:val="28"/>
          <w:szCs w:val="22"/>
          <w:lang w:eastAsia="en-US"/>
        </w:rPr>
        <w:t>веке в Беларуси строились дворцово-парковые ансамбли, отличавшиеся большим разнообразием. Белорусские дворцово-замковые ансамбли – красивейшая часть историко-культурного наследия прошлого. Шедеврами белорусского зодчества стали ансамбли в Несвиже и Мире.</w:t>
      </w:r>
    </w:p>
    <w:p w14:paraId="4826B7C3" w14:textId="77777777" w:rsidR="004728B9" w:rsidRPr="0097557D" w:rsidRDefault="00477B38" w:rsidP="00A46667">
      <w:pPr>
        <w:spacing w:before="0" w:after="0" w:line="360" w:lineRule="auto"/>
        <w:ind w:firstLine="709"/>
        <w:jc w:val="both"/>
        <w:rPr>
          <w:color w:val="000000"/>
          <w:sz w:val="28"/>
          <w:szCs w:val="22"/>
          <w:lang w:eastAsia="en-US"/>
        </w:rPr>
      </w:pPr>
      <w:r w:rsidRPr="0097557D">
        <w:rPr>
          <w:color w:val="000000"/>
          <w:sz w:val="28"/>
          <w:szCs w:val="22"/>
          <w:lang w:eastAsia="en-US"/>
        </w:rPr>
        <w:t>С XVIII века дворцово-парковые ансамбли строились с учётом окружающего ландшафта. Впереди парадного дворца располагался замковый двор, сзади – большой парк, с широкой аллеей. К дворцу вела дорога, обсаженная красивыми деревьями. Прекрасен был замок в Ружанах, дворец в Святске, гомельский дворец, дворец в Снове, дворцово-парковый ансамбль в Жиличах, дворец Пусловских.</w:t>
      </w:r>
      <w:r w:rsidR="004107D9" w:rsidRPr="0097557D">
        <w:rPr>
          <w:color w:val="000000"/>
          <w:sz w:val="28"/>
          <w:szCs w:val="22"/>
          <w:lang w:eastAsia="en-US"/>
        </w:rPr>
        <w:t xml:space="preserve"> </w:t>
      </w:r>
      <w:r w:rsidR="004728B9" w:rsidRPr="0097557D">
        <w:rPr>
          <w:color w:val="000000"/>
          <w:sz w:val="28"/>
          <w:szCs w:val="22"/>
          <w:lang w:eastAsia="en-US"/>
        </w:rPr>
        <w:t>Ни одна из европейских стилевых волн не обошла белорусской восприимчивой культурной почвы.</w:t>
      </w:r>
      <w:r w:rsidR="00A46667" w:rsidRPr="0097557D">
        <w:rPr>
          <w:color w:val="000000"/>
          <w:sz w:val="28"/>
          <w:szCs w:val="22"/>
          <w:lang w:eastAsia="en-US"/>
        </w:rPr>
        <w:t xml:space="preserve"> </w:t>
      </w:r>
      <w:r w:rsidR="004728B9" w:rsidRPr="0097557D">
        <w:rPr>
          <w:color w:val="000000"/>
          <w:sz w:val="28"/>
          <w:szCs w:val="22"/>
          <w:lang w:eastAsia="en-US"/>
        </w:rPr>
        <w:t>Усадьбы эволюционировали от древних укрепленных дворов до хорошо отстроенных ренессансных комплексов и далее к художественным ансамблям барокко. Усадьбы наиболее богатых имений</w:t>
      </w:r>
      <w:r w:rsidR="00A46667" w:rsidRPr="0097557D">
        <w:rPr>
          <w:color w:val="000000"/>
          <w:sz w:val="28"/>
          <w:szCs w:val="22"/>
          <w:lang w:eastAsia="en-US"/>
        </w:rPr>
        <w:t xml:space="preserve"> </w:t>
      </w:r>
      <w:r w:rsidR="004728B9" w:rsidRPr="0097557D">
        <w:rPr>
          <w:color w:val="000000"/>
          <w:sz w:val="28"/>
          <w:szCs w:val="22"/>
          <w:lang w:eastAsia="en-US"/>
        </w:rPr>
        <w:t>представляли собой величественные ансамбли, пользующиеся европейской известностью (Несвиж, Альба, Слоним, Ружаны, Бочейково), в которых архитектура, живопись, скульптура и садовое искусство отличались особым великолепием</w:t>
      </w:r>
      <w:r w:rsidR="004107D9" w:rsidRPr="0097557D">
        <w:rPr>
          <w:color w:val="000000"/>
          <w:sz w:val="28"/>
          <w:szCs w:val="22"/>
          <w:lang w:eastAsia="en-US"/>
        </w:rPr>
        <w:t xml:space="preserve"> </w:t>
      </w:r>
      <w:r w:rsidR="004107D9" w:rsidRPr="0097557D">
        <w:rPr>
          <w:color w:val="000000"/>
          <w:sz w:val="28"/>
          <w:szCs w:val="28"/>
          <w:lang w:eastAsia="en-US"/>
        </w:rPr>
        <w:t xml:space="preserve">[12, </w:t>
      </w:r>
      <w:r w:rsidR="00A46667" w:rsidRPr="0097557D">
        <w:rPr>
          <w:color w:val="000000"/>
          <w:sz w:val="28"/>
          <w:szCs w:val="28"/>
          <w:lang w:eastAsia="en-US"/>
        </w:rPr>
        <w:t>стр. 7</w:t>
      </w:r>
      <w:r w:rsidR="004107D9" w:rsidRPr="0097557D">
        <w:rPr>
          <w:color w:val="000000"/>
          <w:sz w:val="28"/>
          <w:szCs w:val="28"/>
          <w:lang w:eastAsia="en-US"/>
        </w:rPr>
        <w:t>8]</w:t>
      </w:r>
      <w:r w:rsidR="00A46667" w:rsidRPr="0097557D">
        <w:rPr>
          <w:color w:val="000000"/>
          <w:sz w:val="28"/>
          <w:szCs w:val="22"/>
          <w:lang w:eastAsia="en-US"/>
        </w:rPr>
        <w:t>.</w:t>
      </w:r>
    </w:p>
    <w:p w14:paraId="10649EB1" w14:textId="77777777" w:rsidR="004728B9" w:rsidRPr="0097557D" w:rsidRDefault="004728B9" w:rsidP="00A46667">
      <w:pPr>
        <w:spacing w:before="0" w:after="0" w:line="360" w:lineRule="auto"/>
        <w:ind w:firstLine="709"/>
        <w:jc w:val="both"/>
        <w:rPr>
          <w:color w:val="000000"/>
          <w:sz w:val="28"/>
          <w:szCs w:val="22"/>
          <w:lang w:eastAsia="en-US"/>
        </w:rPr>
      </w:pPr>
      <w:r w:rsidRPr="0097557D">
        <w:rPr>
          <w:color w:val="000000"/>
          <w:sz w:val="28"/>
          <w:szCs w:val="22"/>
          <w:lang w:eastAsia="en-US"/>
        </w:rPr>
        <w:lastRenderedPageBreak/>
        <w:t xml:space="preserve">Необычайно представительной была эпоха классицизма и особенно романтизма, расцвет которой приходится в Беларуси на первую половину </w:t>
      </w:r>
      <w:r w:rsidR="00A46667" w:rsidRPr="0097557D">
        <w:rPr>
          <w:color w:val="000000"/>
          <w:sz w:val="28"/>
          <w:szCs w:val="22"/>
          <w:lang w:eastAsia="en-US"/>
        </w:rPr>
        <w:t>XIX в</w:t>
      </w:r>
      <w:r w:rsidRPr="0097557D">
        <w:rPr>
          <w:color w:val="000000"/>
          <w:sz w:val="28"/>
          <w:szCs w:val="22"/>
          <w:lang w:eastAsia="en-US"/>
        </w:rPr>
        <w:t>. Развитию романтизма благоприятствовала спокойная красота белоруской природы, а уважение к природе было главной чертой стиля.</w:t>
      </w:r>
    </w:p>
    <w:p w14:paraId="7F28A086" w14:textId="77777777" w:rsidR="004728B9" w:rsidRPr="0097557D" w:rsidRDefault="004728B9" w:rsidP="00A46667">
      <w:pPr>
        <w:spacing w:before="0" w:after="0" w:line="360" w:lineRule="auto"/>
        <w:ind w:firstLine="709"/>
        <w:jc w:val="both"/>
        <w:rPr>
          <w:color w:val="000000"/>
          <w:sz w:val="28"/>
          <w:szCs w:val="22"/>
          <w:lang w:eastAsia="en-US"/>
        </w:rPr>
      </w:pPr>
      <w:r w:rsidRPr="0097557D">
        <w:rPr>
          <w:color w:val="000000"/>
          <w:sz w:val="28"/>
          <w:szCs w:val="22"/>
          <w:lang w:eastAsia="en-US"/>
        </w:rPr>
        <w:t xml:space="preserve">Разнообразием архитектурных форм, размерами, подчеркнутой утилитарностью отличаются усадьбы, построенные в формах эклектики, а затем модерна (примерно с середины </w:t>
      </w:r>
      <w:r w:rsidR="00A46667" w:rsidRPr="0097557D">
        <w:rPr>
          <w:color w:val="000000"/>
          <w:sz w:val="28"/>
          <w:szCs w:val="22"/>
          <w:lang w:eastAsia="en-US"/>
        </w:rPr>
        <w:t>XIX в</w:t>
      </w:r>
      <w:r w:rsidRPr="0097557D">
        <w:rPr>
          <w:color w:val="000000"/>
          <w:sz w:val="28"/>
          <w:szCs w:val="22"/>
          <w:lang w:eastAsia="en-US"/>
        </w:rPr>
        <w:t>.).</w:t>
      </w:r>
    </w:p>
    <w:p w14:paraId="54A325AC" w14:textId="77777777" w:rsidR="00A46667" w:rsidRPr="0097557D" w:rsidRDefault="005B75C2" w:rsidP="00A46667">
      <w:pPr>
        <w:spacing w:before="0" w:after="0" w:line="360" w:lineRule="auto"/>
        <w:ind w:firstLine="709"/>
        <w:jc w:val="both"/>
        <w:rPr>
          <w:color w:val="000000"/>
          <w:sz w:val="28"/>
          <w:szCs w:val="22"/>
          <w:lang w:eastAsia="en-US"/>
        </w:rPr>
      </w:pPr>
      <w:r w:rsidRPr="0097557D">
        <w:rPr>
          <w:color w:val="000000"/>
          <w:sz w:val="28"/>
          <w:szCs w:val="22"/>
          <w:lang w:eastAsia="en-US"/>
        </w:rPr>
        <w:t>Начиная со второй половины XV века в белорусском замковом зодчестве определились две характерные тенденции. Первая свидетельствовала о дальнейшем развитии местных строительных тенденций (замки в Мире, Гершенах, Любче и др.) с использованием собственной интерпретации достижений европейской фортификации. Вторая же тенденция отражала стремление к следованию образцам европейского замкового строительства (замки в Несвиже, Заславле, Леховичах и др.), которые преломлялись через призму давних традиций местного монументального зодчества.</w:t>
      </w:r>
    </w:p>
    <w:p w14:paraId="11E90E08" w14:textId="77777777" w:rsidR="005B75C2" w:rsidRPr="0097557D" w:rsidRDefault="005B75C2" w:rsidP="00A46667">
      <w:pPr>
        <w:spacing w:before="0" w:after="0" w:line="360" w:lineRule="auto"/>
        <w:ind w:firstLine="709"/>
        <w:jc w:val="both"/>
        <w:rPr>
          <w:color w:val="000000"/>
          <w:sz w:val="28"/>
          <w:szCs w:val="22"/>
          <w:lang w:eastAsia="en-US"/>
        </w:rPr>
      </w:pPr>
      <w:r w:rsidRPr="0097557D">
        <w:rPr>
          <w:color w:val="000000"/>
          <w:sz w:val="28"/>
          <w:szCs w:val="22"/>
          <w:lang w:eastAsia="en-US"/>
        </w:rPr>
        <w:t>Наибольшей мощью тогда отличались центры латифундий крупнейших белорусских магнатов – Раздивиллов, Сапегов, Ильиничей, Глебовичей и других. В целом система укреплённых владельческих городов служила основательным и прочным каркасом всей обороны Великого княжества Литовского и Речи Посполитой, что не раз подтверждалось в ходе войн XVI</w:t>
      </w:r>
      <w:r w:rsidR="00A46667" w:rsidRPr="0097557D">
        <w:rPr>
          <w:color w:val="000000"/>
          <w:sz w:val="28"/>
          <w:szCs w:val="22"/>
          <w:lang w:eastAsia="en-US"/>
        </w:rPr>
        <w:t>–XVIII</w:t>
      </w:r>
      <w:r w:rsidRPr="0097557D">
        <w:rPr>
          <w:color w:val="000000"/>
          <w:sz w:val="28"/>
          <w:szCs w:val="22"/>
          <w:lang w:eastAsia="en-US"/>
        </w:rPr>
        <w:t xml:space="preserve"> веков.</w:t>
      </w:r>
    </w:p>
    <w:p w14:paraId="34CBF484" w14:textId="77777777" w:rsidR="003C589E" w:rsidRPr="0097557D" w:rsidRDefault="003C589E" w:rsidP="00A46667">
      <w:pPr>
        <w:pStyle w:val="2"/>
        <w:spacing w:line="360" w:lineRule="auto"/>
        <w:ind w:firstLine="709"/>
        <w:jc w:val="both"/>
        <w:rPr>
          <w:color w:val="000000"/>
        </w:rPr>
      </w:pPr>
      <w:r w:rsidRPr="0097557D">
        <w:rPr>
          <w:color w:val="000000"/>
        </w:rPr>
        <w:t xml:space="preserve">Особого внимания достоин дворцово-парковый комплекс «Несвиж» </w:t>
      </w:r>
      <w:r w:rsidR="00A46667" w:rsidRPr="0097557D">
        <w:rPr>
          <w:color w:val="000000"/>
        </w:rPr>
        <w:t xml:space="preserve">– </w:t>
      </w:r>
      <w:r w:rsidRPr="0097557D">
        <w:rPr>
          <w:color w:val="000000"/>
        </w:rPr>
        <w:t>гордость Беларуси. Несвиж, согласно летописям, известен с XIII</w:t>
      </w:r>
      <w:r w:rsidR="00A46667" w:rsidRPr="0097557D">
        <w:rPr>
          <w:color w:val="000000"/>
        </w:rPr>
        <w:t> в</w:t>
      </w:r>
      <w:r w:rsidRPr="0097557D">
        <w:rPr>
          <w:color w:val="000000"/>
        </w:rPr>
        <w:t xml:space="preserve">. Один из его князей </w:t>
      </w:r>
      <w:r w:rsidR="00A46667" w:rsidRPr="0097557D">
        <w:rPr>
          <w:color w:val="000000"/>
        </w:rPr>
        <w:t xml:space="preserve">– </w:t>
      </w:r>
      <w:r w:rsidRPr="0097557D">
        <w:rPr>
          <w:color w:val="000000"/>
        </w:rPr>
        <w:t xml:space="preserve">Юрий Несвижский </w:t>
      </w:r>
      <w:r w:rsidR="00A46667" w:rsidRPr="0097557D">
        <w:rPr>
          <w:color w:val="000000"/>
        </w:rPr>
        <w:t xml:space="preserve">– </w:t>
      </w:r>
      <w:r w:rsidRPr="0097557D">
        <w:rPr>
          <w:color w:val="000000"/>
        </w:rPr>
        <w:t>в 1224</w:t>
      </w:r>
      <w:r w:rsidR="00A46667" w:rsidRPr="0097557D">
        <w:rPr>
          <w:color w:val="000000"/>
        </w:rPr>
        <w:t> г</w:t>
      </w:r>
      <w:r w:rsidRPr="0097557D">
        <w:rPr>
          <w:color w:val="000000"/>
        </w:rPr>
        <w:t>. принимал участие в битве с татарами на Калке. После включения земель Белоруссии в состав Великого княжества Литовского несвижские князья владели своим уделом с XIII по XV</w:t>
      </w:r>
      <w:r w:rsidR="00A46667" w:rsidRPr="0097557D">
        <w:rPr>
          <w:color w:val="000000"/>
        </w:rPr>
        <w:t> вв</w:t>
      </w:r>
      <w:r w:rsidRPr="0097557D">
        <w:rPr>
          <w:color w:val="000000"/>
        </w:rPr>
        <w:t>. на условиях несения военной службы. В 1492</w:t>
      </w:r>
      <w:r w:rsidR="00A46667" w:rsidRPr="0097557D">
        <w:rPr>
          <w:color w:val="000000"/>
        </w:rPr>
        <w:t> г</w:t>
      </w:r>
      <w:r w:rsidRPr="0097557D">
        <w:rPr>
          <w:color w:val="000000"/>
        </w:rPr>
        <w:t>. великий князь Александр передал город князьям Кишкам, а в 1513</w:t>
      </w:r>
      <w:r w:rsidR="00A46667" w:rsidRPr="0097557D">
        <w:rPr>
          <w:color w:val="000000"/>
        </w:rPr>
        <w:t> г</w:t>
      </w:r>
      <w:r w:rsidRPr="0097557D">
        <w:rPr>
          <w:color w:val="000000"/>
        </w:rPr>
        <w:t xml:space="preserve">. княжна Анна из этого рода вступила в брак с Яном Радзивиллом </w:t>
      </w:r>
      <w:r w:rsidR="00A46667" w:rsidRPr="0097557D">
        <w:rPr>
          <w:color w:val="000000"/>
        </w:rPr>
        <w:t>(«Бородатым»</w:t>
      </w:r>
      <w:r w:rsidRPr="0097557D">
        <w:rPr>
          <w:color w:val="000000"/>
        </w:rPr>
        <w:t>), к которому и перешел Несвиж</w:t>
      </w:r>
      <w:r w:rsidR="00C26133" w:rsidRPr="0097557D">
        <w:rPr>
          <w:color w:val="000000"/>
        </w:rPr>
        <w:t xml:space="preserve"> </w:t>
      </w:r>
      <w:r w:rsidR="00C26133" w:rsidRPr="0097557D">
        <w:rPr>
          <w:color w:val="000000"/>
          <w:szCs w:val="28"/>
        </w:rPr>
        <w:t>[6, с.</w:t>
      </w:r>
      <w:r w:rsidR="00A46667" w:rsidRPr="0097557D">
        <w:rPr>
          <w:color w:val="000000"/>
          <w:szCs w:val="28"/>
        </w:rPr>
        <w:t> 234</w:t>
      </w:r>
      <w:r w:rsidR="00C26133" w:rsidRPr="0097557D">
        <w:rPr>
          <w:color w:val="000000"/>
          <w:szCs w:val="28"/>
        </w:rPr>
        <w:t>]</w:t>
      </w:r>
      <w:r w:rsidRPr="0097557D">
        <w:rPr>
          <w:color w:val="000000"/>
        </w:rPr>
        <w:t>.</w:t>
      </w:r>
    </w:p>
    <w:p w14:paraId="0F703ADB" w14:textId="77777777" w:rsidR="004B5BF0" w:rsidRPr="0097557D" w:rsidRDefault="006E0FF9" w:rsidP="00A46667">
      <w:pPr>
        <w:spacing w:before="0" w:after="0" w:line="360" w:lineRule="auto"/>
        <w:ind w:firstLine="709"/>
        <w:jc w:val="both"/>
        <w:rPr>
          <w:color w:val="000000"/>
          <w:sz w:val="28"/>
          <w:szCs w:val="22"/>
          <w:lang w:eastAsia="en-US"/>
        </w:rPr>
      </w:pPr>
      <w:r w:rsidRPr="0097557D">
        <w:rPr>
          <w:color w:val="000000"/>
          <w:sz w:val="28"/>
          <w:szCs w:val="22"/>
          <w:lang w:eastAsia="en-US"/>
        </w:rPr>
        <w:t xml:space="preserve">Несвижский дворец некоронованных королей Великого княжества Литовского Радзивиллов </w:t>
      </w:r>
      <w:r w:rsidR="00A46667" w:rsidRPr="0097557D">
        <w:rPr>
          <w:color w:val="000000"/>
          <w:sz w:val="28"/>
          <w:szCs w:val="22"/>
          <w:lang w:eastAsia="en-US"/>
        </w:rPr>
        <w:t xml:space="preserve">– </w:t>
      </w:r>
      <w:r w:rsidRPr="0097557D">
        <w:rPr>
          <w:color w:val="000000"/>
          <w:sz w:val="28"/>
          <w:szCs w:val="22"/>
          <w:lang w:eastAsia="en-US"/>
        </w:rPr>
        <w:t>памятник архитектуры XVI</w:t>
      </w:r>
      <w:r w:rsidR="00A46667" w:rsidRPr="0097557D">
        <w:rPr>
          <w:color w:val="000000"/>
          <w:sz w:val="28"/>
          <w:szCs w:val="22"/>
          <w:lang w:eastAsia="en-US"/>
        </w:rPr>
        <w:t>–XVIII</w:t>
      </w:r>
      <w:r w:rsidRPr="0097557D">
        <w:rPr>
          <w:color w:val="000000"/>
          <w:sz w:val="28"/>
          <w:szCs w:val="22"/>
          <w:lang w:eastAsia="en-US"/>
        </w:rPr>
        <w:t xml:space="preserve"> веков </w:t>
      </w:r>
      <w:r w:rsidR="00A46667" w:rsidRPr="0097557D">
        <w:rPr>
          <w:color w:val="000000"/>
          <w:sz w:val="28"/>
          <w:szCs w:val="22"/>
          <w:lang w:eastAsia="en-US"/>
        </w:rPr>
        <w:t xml:space="preserve">– </w:t>
      </w:r>
      <w:r w:rsidRPr="0097557D">
        <w:rPr>
          <w:color w:val="000000"/>
          <w:sz w:val="28"/>
          <w:szCs w:val="22"/>
          <w:lang w:eastAsia="en-US"/>
        </w:rPr>
        <w:t xml:space="preserve">оригинальный и единственный, полностью сохранившийся на территории Европы, пример резиденции магнатов. </w:t>
      </w:r>
      <w:r w:rsidR="004B5BF0" w:rsidRPr="0097557D">
        <w:rPr>
          <w:color w:val="000000"/>
          <w:sz w:val="28"/>
          <w:szCs w:val="22"/>
          <w:lang w:eastAsia="en-US"/>
        </w:rPr>
        <w:t>Замок был основан в 1583 году на месте большого имения, возведенного в первой половине XVI века Николаем Радзивиллом Черным (построенным, кстати, ради получения его родом княжеского титула).</w:t>
      </w:r>
    </w:p>
    <w:p w14:paraId="5F8EA14C" w14:textId="77777777" w:rsidR="005370C4" w:rsidRPr="0097557D" w:rsidRDefault="004B5BF0" w:rsidP="00A46667">
      <w:pPr>
        <w:spacing w:before="0" w:after="0" w:line="360" w:lineRule="auto"/>
        <w:ind w:firstLine="709"/>
        <w:jc w:val="both"/>
        <w:rPr>
          <w:color w:val="000000"/>
          <w:sz w:val="28"/>
          <w:szCs w:val="22"/>
          <w:lang w:eastAsia="en-US"/>
        </w:rPr>
      </w:pPr>
      <w:r w:rsidRPr="0097557D">
        <w:rPr>
          <w:color w:val="000000"/>
          <w:sz w:val="28"/>
          <w:szCs w:val="22"/>
          <w:lang w:eastAsia="en-US"/>
        </w:rPr>
        <w:t>Н</w:t>
      </w:r>
      <w:r w:rsidR="006E0FF9" w:rsidRPr="0097557D">
        <w:rPr>
          <w:color w:val="000000"/>
          <w:sz w:val="28"/>
          <w:szCs w:val="22"/>
          <w:lang w:eastAsia="en-US"/>
        </w:rPr>
        <w:t>а протяжении всей своей истории замок достраивался и обновлялся</w:t>
      </w:r>
      <w:r w:rsidR="00A46667" w:rsidRPr="0097557D">
        <w:rPr>
          <w:color w:val="000000"/>
          <w:sz w:val="28"/>
          <w:szCs w:val="22"/>
          <w:lang w:eastAsia="en-US"/>
        </w:rPr>
        <w:t xml:space="preserve"> </w:t>
      </w:r>
      <w:r w:rsidR="006E0FF9" w:rsidRPr="0097557D">
        <w:rPr>
          <w:color w:val="000000"/>
          <w:sz w:val="28"/>
          <w:szCs w:val="22"/>
          <w:lang w:eastAsia="en-US"/>
        </w:rPr>
        <w:t xml:space="preserve">описание. В результате архитектурный комплекс вобрал в себя черты ренессанса, раннего и позднего барокко, рококо, классицизма, неоготики и модерна. </w:t>
      </w:r>
      <w:r w:rsidR="003C589E" w:rsidRPr="0097557D">
        <w:rPr>
          <w:color w:val="000000"/>
          <w:sz w:val="28"/>
          <w:szCs w:val="22"/>
          <w:lang w:eastAsia="en-US"/>
        </w:rPr>
        <w:t>Каменный замок в середине XVI века был заложен на месте деревянного укрепления зодчим Бернордани. Замок имел вал двадцатиметровой высоты, был окружен глубоким рвом с подъёмным и разборными мостами. За укреплениями находились дворцовые корпуса</w:t>
      </w:r>
      <w:r w:rsidR="00C26133" w:rsidRPr="0097557D">
        <w:rPr>
          <w:color w:val="000000"/>
          <w:sz w:val="28"/>
          <w:szCs w:val="22"/>
          <w:lang w:eastAsia="en-US"/>
        </w:rPr>
        <w:t xml:space="preserve"> [34, c. 245]</w:t>
      </w:r>
      <w:r w:rsidR="003C589E" w:rsidRPr="0097557D">
        <w:rPr>
          <w:color w:val="000000"/>
          <w:sz w:val="28"/>
          <w:szCs w:val="22"/>
          <w:lang w:eastAsia="en-US"/>
        </w:rPr>
        <w:t>.</w:t>
      </w:r>
    </w:p>
    <w:p w14:paraId="7DCED438" w14:textId="77777777" w:rsidR="003C589E" w:rsidRPr="0097557D" w:rsidRDefault="003C589E" w:rsidP="00A46667">
      <w:pPr>
        <w:spacing w:before="0" w:after="0" w:line="360" w:lineRule="auto"/>
        <w:ind w:firstLine="709"/>
        <w:jc w:val="both"/>
        <w:rPr>
          <w:color w:val="000000"/>
          <w:sz w:val="28"/>
          <w:szCs w:val="22"/>
          <w:lang w:eastAsia="en-US"/>
        </w:rPr>
      </w:pPr>
      <w:r w:rsidRPr="0097557D">
        <w:rPr>
          <w:color w:val="000000"/>
          <w:sz w:val="28"/>
          <w:szCs w:val="22"/>
          <w:lang w:eastAsia="en-US"/>
        </w:rPr>
        <w:t>Главное здание</w:t>
      </w:r>
      <w:r w:rsidR="00A46667" w:rsidRPr="0097557D">
        <w:rPr>
          <w:color w:val="000000"/>
          <w:sz w:val="28"/>
          <w:szCs w:val="22"/>
          <w:lang w:eastAsia="en-US"/>
        </w:rPr>
        <w:t xml:space="preserve"> – </w:t>
      </w:r>
      <w:r w:rsidRPr="0097557D">
        <w:rPr>
          <w:color w:val="000000"/>
          <w:sz w:val="28"/>
          <w:szCs w:val="22"/>
          <w:lang w:eastAsia="en-US"/>
        </w:rPr>
        <w:t>резиденция Радзивиллов – трёхэтажное, с восьмигранными угловыми башнями, рядом – корпус казарм с дозорной башней и сооружение подсобного назначения. Впоследствии разобщенные корпуса были реконструированы и образовали замкнутый двор.</w:t>
      </w:r>
    </w:p>
    <w:p w14:paraId="02B072F7" w14:textId="77777777" w:rsidR="003C589E" w:rsidRPr="0097557D" w:rsidRDefault="003C589E" w:rsidP="00A46667">
      <w:pPr>
        <w:spacing w:before="0" w:after="0" w:line="360" w:lineRule="auto"/>
        <w:ind w:firstLine="709"/>
        <w:jc w:val="both"/>
        <w:rPr>
          <w:color w:val="000000"/>
          <w:sz w:val="28"/>
          <w:szCs w:val="22"/>
          <w:lang w:eastAsia="en-US"/>
        </w:rPr>
      </w:pPr>
      <w:r w:rsidRPr="0097557D">
        <w:rPr>
          <w:color w:val="000000"/>
          <w:sz w:val="28"/>
          <w:szCs w:val="22"/>
          <w:lang w:eastAsia="en-US"/>
        </w:rPr>
        <w:t>В XVIII веке центральный корпус перестраивался, обретая барочные черты: стройные пилястры, пышное лепное убранство карнизов и фронтов. Парадный вход – через арочную браму (башня с воротами), под сводами проезда через вал.</w:t>
      </w:r>
    </w:p>
    <w:p w14:paraId="463722B4" w14:textId="77777777" w:rsidR="003C589E" w:rsidRPr="0097557D" w:rsidRDefault="003C589E" w:rsidP="00A46667">
      <w:pPr>
        <w:pStyle w:val="2"/>
        <w:spacing w:line="360" w:lineRule="auto"/>
        <w:ind w:firstLine="709"/>
        <w:jc w:val="both"/>
        <w:rPr>
          <w:color w:val="000000"/>
        </w:rPr>
      </w:pPr>
      <w:r w:rsidRPr="0097557D">
        <w:rPr>
          <w:color w:val="000000"/>
        </w:rPr>
        <w:t>В XIX веке вокруг замка складывался уникальный для Беларуси</w:t>
      </w:r>
      <w:r w:rsidR="00A46667" w:rsidRPr="0097557D">
        <w:rPr>
          <w:color w:val="000000"/>
        </w:rPr>
        <w:t xml:space="preserve"> </w:t>
      </w:r>
      <w:r w:rsidRPr="0097557D">
        <w:rPr>
          <w:color w:val="000000"/>
        </w:rPr>
        <w:t>парковый комплекс с аллеями, каналами, зелёными массивами, включающими множество экзотических проявлений – старый парк, японский парк, новый английский парк, новый и английский парки.</w:t>
      </w:r>
    </w:p>
    <w:p w14:paraId="4C3B3D57" w14:textId="77777777" w:rsidR="00081D95" w:rsidRPr="0097557D" w:rsidRDefault="003C589E" w:rsidP="00A46667">
      <w:pPr>
        <w:pStyle w:val="2"/>
        <w:spacing w:line="360" w:lineRule="auto"/>
        <w:ind w:firstLine="709"/>
        <w:jc w:val="both"/>
        <w:rPr>
          <w:color w:val="000000"/>
        </w:rPr>
      </w:pPr>
      <w:r w:rsidRPr="0097557D">
        <w:rPr>
          <w:color w:val="000000"/>
        </w:rPr>
        <w:t>В постройках замка насчитывалось 12 залов – Королевский, Гетманский, Мраморный и другие,</w:t>
      </w:r>
      <w:r w:rsidR="00A46667" w:rsidRPr="0097557D">
        <w:rPr>
          <w:color w:val="000000"/>
        </w:rPr>
        <w:t xml:space="preserve"> </w:t>
      </w:r>
      <w:r w:rsidRPr="0097557D">
        <w:rPr>
          <w:color w:val="000000"/>
        </w:rPr>
        <w:t>декорированные</w:t>
      </w:r>
      <w:r w:rsidR="00A46667" w:rsidRPr="0097557D">
        <w:rPr>
          <w:color w:val="000000"/>
        </w:rPr>
        <w:t xml:space="preserve"> </w:t>
      </w:r>
      <w:r w:rsidRPr="0097557D">
        <w:rPr>
          <w:color w:val="000000"/>
        </w:rPr>
        <w:t>резьбой, лепниной, росписями, каминами, украшенные изразцами. Здесь находилась знаменитая Несвижская галерея – около 3000 полотен и</w:t>
      </w:r>
      <w:r w:rsidR="00A46667" w:rsidRPr="0097557D">
        <w:rPr>
          <w:color w:val="000000"/>
        </w:rPr>
        <w:t xml:space="preserve"> </w:t>
      </w:r>
      <w:r w:rsidRPr="0097557D">
        <w:rPr>
          <w:color w:val="000000"/>
        </w:rPr>
        <w:t>библиотека, состоящая из 20000 томов</w:t>
      </w:r>
    </w:p>
    <w:p w14:paraId="17AD1D4E" w14:textId="77777777" w:rsidR="003C589E" w:rsidRPr="0097557D" w:rsidRDefault="003C589E" w:rsidP="00A46667">
      <w:pPr>
        <w:spacing w:before="0" w:after="0" w:line="360" w:lineRule="auto"/>
        <w:ind w:firstLine="709"/>
        <w:jc w:val="both"/>
        <w:rPr>
          <w:color w:val="000000"/>
          <w:sz w:val="28"/>
          <w:szCs w:val="22"/>
          <w:lang w:eastAsia="en-US"/>
        </w:rPr>
      </w:pPr>
      <w:r w:rsidRPr="0097557D">
        <w:rPr>
          <w:color w:val="000000"/>
          <w:sz w:val="28"/>
          <w:szCs w:val="22"/>
          <w:lang w:eastAsia="en-US"/>
        </w:rPr>
        <w:t xml:space="preserve">Несвиж овеян тайнами и легендами. Своей таинственностью он обязан в первую очередь клану Радзивиллов. Судьба знатного рода тесно переплелась с судьбой города. Среди городских легенд самые известные – это история о Черной Даме </w:t>
      </w:r>
      <w:r w:rsidR="00A46667" w:rsidRPr="0097557D">
        <w:rPr>
          <w:color w:val="000000"/>
          <w:sz w:val="28"/>
          <w:szCs w:val="22"/>
          <w:lang w:eastAsia="en-US"/>
        </w:rPr>
        <w:t xml:space="preserve">– </w:t>
      </w:r>
      <w:r w:rsidRPr="0097557D">
        <w:rPr>
          <w:color w:val="000000"/>
          <w:sz w:val="28"/>
          <w:szCs w:val="22"/>
          <w:lang w:eastAsia="en-US"/>
        </w:rPr>
        <w:t>призраке Несвижского замка, и о сокровищах</w:t>
      </w:r>
      <w:r w:rsidR="00A46667" w:rsidRPr="0097557D">
        <w:rPr>
          <w:color w:val="000000"/>
          <w:sz w:val="28"/>
          <w:szCs w:val="22"/>
          <w:lang w:eastAsia="en-US"/>
        </w:rPr>
        <w:t xml:space="preserve"> </w:t>
      </w:r>
      <w:r w:rsidRPr="0097557D">
        <w:rPr>
          <w:color w:val="000000"/>
          <w:sz w:val="28"/>
          <w:szCs w:val="22"/>
          <w:lang w:eastAsia="en-US"/>
        </w:rPr>
        <w:t>Радзивиллов.</w:t>
      </w:r>
      <w:r w:rsidR="00A46667" w:rsidRPr="0097557D">
        <w:rPr>
          <w:color w:val="000000"/>
          <w:sz w:val="28"/>
          <w:szCs w:val="22"/>
          <w:lang w:eastAsia="en-US"/>
        </w:rPr>
        <w:t xml:space="preserve"> </w:t>
      </w:r>
      <w:r w:rsidRPr="0097557D">
        <w:rPr>
          <w:color w:val="000000"/>
          <w:sz w:val="28"/>
          <w:szCs w:val="22"/>
          <w:lang w:eastAsia="en-US"/>
        </w:rPr>
        <w:t xml:space="preserve">Дворец Радзивиллов в Несвиже </w:t>
      </w:r>
      <w:r w:rsidR="00A46667" w:rsidRPr="0097557D">
        <w:rPr>
          <w:color w:val="000000"/>
          <w:sz w:val="28"/>
          <w:szCs w:val="22"/>
          <w:lang w:eastAsia="en-US"/>
        </w:rPr>
        <w:t xml:space="preserve">– </w:t>
      </w:r>
      <w:r w:rsidRPr="0097557D">
        <w:rPr>
          <w:color w:val="000000"/>
          <w:sz w:val="28"/>
          <w:szCs w:val="22"/>
          <w:lang w:eastAsia="en-US"/>
        </w:rPr>
        <w:t>это не только резиденция князей. Это мистический палац и одно из самых загадочных мест в Беларуси.</w:t>
      </w:r>
    </w:p>
    <w:p w14:paraId="674A05FC" w14:textId="77777777" w:rsidR="00517543" w:rsidRPr="0097557D" w:rsidRDefault="003C589E" w:rsidP="00A46667">
      <w:pPr>
        <w:pStyle w:val="a3"/>
        <w:spacing w:after="0" w:line="360" w:lineRule="auto"/>
        <w:ind w:left="0" w:firstLine="709"/>
        <w:jc w:val="both"/>
        <w:rPr>
          <w:rFonts w:ascii="Times New Roman" w:hAnsi="Times New Roman"/>
          <w:color w:val="000000"/>
          <w:sz w:val="28"/>
        </w:rPr>
      </w:pPr>
      <w:r w:rsidRPr="0097557D">
        <w:rPr>
          <w:rFonts w:ascii="Times New Roman" w:hAnsi="Times New Roman"/>
          <w:color w:val="000000"/>
          <w:sz w:val="28"/>
        </w:rPr>
        <w:t xml:space="preserve">Несвижский замок </w:t>
      </w:r>
      <w:r w:rsidR="00A46667" w:rsidRPr="0097557D">
        <w:rPr>
          <w:rFonts w:ascii="Times New Roman" w:hAnsi="Times New Roman"/>
          <w:color w:val="000000"/>
          <w:sz w:val="28"/>
        </w:rPr>
        <w:t xml:space="preserve">– </w:t>
      </w:r>
      <w:r w:rsidRPr="0097557D">
        <w:rPr>
          <w:rFonts w:ascii="Times New Roman" w:hAnsi="Times New Roman"/>
          <w:color w:val="000000"/>
          <w:sz w:val="28"/>
        </w:rPr>
        <w:t xml:space="preserve">одна из трех достопримечательностей Беларуси, внесенная </w:t>
      </w:r>
      <w:r w:rsidR="00F70B36" w:rsidRPr="0097557D">
        <w:rPr>
          <w:rFonts w:ascii="Times New Roman" w:hAnsi="Times New Roman"/>
          <w:color w:val="000000"/>
          <w:sz w:val="28"/>
        </w:rPr>
        <w:t xml:space="preserve">в 2005 году </w:t>
      </w:r>
      <w:r w:rsidRPr="0097557D">
        <w:rPr>
          <w:rFonts w:ascii="Times New Roman" w:hAnsi="Times New Roman"/>
          <w:color w:val="000000"/>
          <w:sz w:val="28"/>
        </w:rPr>
        <w:t>в список мирового наследия Юнеско. Это стало важным событием в культурной жизни Беларуси</w:t>
      </w:r>
      <w:r w:rsidR="00C26133" w:rsidRPr="0097557D">
        <w:rPr>
          <w:rFonts w:ascii="Times New Roman" w:hAnsi="Times New Roman"/>
          <w:color w:val="000000"/>
          <w:sz w:val="28"/>
        </w:rPr>
        <w:t xml:space="preserve"> [30, </w:t>
      </w:r>
      <w:r w:rsidR="00A46667" w:rsidRPr="0097557D">
        <w:rPr>
          <w:rFonts w:ascii="Times New Roman" w:hAnsi="Times New Roman"/>
          <w:color w:val="000000"/>
          <w:sz w:val="28"/>
        </w:rPr>
        <w:t>с. 2</w:t>
      </w:r>
      <w:r w:rsidR="00C26133" w:rsidRPr="0097557D">
        <w:rPr>
          <w:rFonts w:ascii="Times New Roman" w:hAnsi="Times New Roman"/>
          <w:color w:val="000000"/>
          <w:sz w:val="28"/>
        </w:rPr>
        <w:t>56]</w:t>
      </w:r>
      <w:r w:rsidRPr="0097557D">
        <w:rPr>
          <w:rFonts w:ascii="Times New Roman" w:hAnsi="Times New Roman"/>
          <w:color w:val="000000"/>
          <w:sz w:val="28"/>
        </w:rPr>
        <w:t>.</w:t>
      </w:r>
    </w:p>
    <w:p w14:paraId="1DD48DC9" w14:textId="77777777" w:rsidR="004B5BF0" w:rsidRPr="0097557D" w:rsidRDefault="004B5BF0" w:rsidP="00A46667">
      <w:pPr>
        <w:spacing w:before="0" w:after="0" w:line="360" w:lineRule="auto"/>
        <w:ind w:firstLine="709"/>
        <w:jc w:val="both"/>
        <w:rPr>
          <w:color w:val="000000"/>
          <w:sz w:val="28"/>
          <w:szCs w:val="22"/>
          <w:lang w:eastAsia="en-US"/>
        </w:rPr>
      </w:pPr>
      <w:r w:rsidRPr="0097557D">
        <w:rPr>
          <w:color w:val="000000"/>
          <w:sz w:val="28"/>
          <w:szCs w:val="22"/>
          <w:lang w:eastAsia="en-US"/>
        </w:rPr>
        <w:t>Сейчас во дворце вновь ведутся восстановительные работы. Замок реконструируется после сильного пожара в рождественскую ночь 2002 года. К 2010 году планируется полностью ввести в эксплуатацию второй пусковой комплекс резиденции магнатов. На первом же этапе реставрации будут открыты южная галерея, каменица (наиболее старое дворцовое строение, где обнаружены старинные 300</w:t>
      </w:r>
      <w:r w:rsidR="00A46667" w:rsidRPr="0097557D">
        <w:rPr>
          <w:color w:val="000000"/>
          <w:sz w:val="28"/>
          <w:szCs w:val="22"/>
          <w:lang w:eastAsia="en-US"/>
        </w:rPr>
        <w:t>-л</w:t>
      </w:r>
      <w:r w:rsidRPr="0097557D">
        <w:rPr>
          <w:color w:val="000000"/>
          <w:sz w:val="28"/>
          <w:szCs w:val="22"/>
          <w:lang w:eastAsia="en-US"/>
        </w:rPr>
        <w:t xml:space="preserve">етние фрески), гостиница для туристов, позднее </w:t>
      </w:r>
      <w:r w:rsidR="00A46667" w:rsidRPr="0097557D">
        <w:rPr>
          <w:color w:val="000000"/>
          <w:sz w:val="28"/>
          <w:szCs w:val="22"/>
          <w:lang w:eastAsia="en-US"/>
        </w:rPr>
        <w:t xml:space="preserve">– </w:t>
      </w:r>
      <w:r w:rsidRPr="0097557D">
        <w:rPr>
          <w:color w:val="000000"/>
          <w:sz w:val="28"/>
          <w:szCs w:val="22"/>
          <w:lang w:eastAsia="en-US"/>
        </w:rPr>
        <w:t>дворец, арсенал и восточная галерея. Параллельно здесь также проводятся и археологические раскопки. Посетителям замка уже сейчас видны фортификационные сооружения в валу фасадной стороны дворца. Некоторые принимают их за склепы или знаменитые подземелья, где спрятаны несметные сокровища знатного белорусского рода, в том числе з</w:t>
      </w:r>
      <w:r w:rsidR="00A42A12">
        <w:rPr>
          <w:color w:val="000000"/>
          <w:sz w:val="28"/>
          <w:szCs w:val="22"/>
          <w:lang w:eastAsia="en-US"/>
        </w:rPr>
        <w:t>наменитые 12 золотых апостолов.</w:t>
      </w:r>
    </w:p>
    <w:p w14:paraId="7E500772" w14:textId="77777777" w:rsidR="004B5BF0" w:rsidRPr="0097557D" w:rsidRDefault="00A00E39" w:rsidP="00A46667">
      <w:pPr>
        <w:pStyle w:val="a3"/>
        <w:spacing w:after="0" w:line="360" w:lineRule="auto"/>
        <w:ind w:left="0" w:firstLine="709"/>
        <w:jc w:val="both"/>
        <w:rPr>
          <w:rFonts w:ascii="Times New Roman" w:hAnsi="Times New Roman"/>
          <w:color w:val="000000"/>
          <w:sz w:val="28"/>
          <w:szCs w:val="28"/>
        </w:rPr>
      </w:pPr>
      <w:r w:rsidRPr="0097557D">
        <w:rPr>
          <w:rFonts w:ascii="Times New Roman" w:hAnsi="Times New Roman"/>
          <w:color w:val="000000"/>
          <w:sz w:val="28"/>
          <w:szCs w:val="28"/>
        </w:rPr>
        <w:t xml:space="preserve">Список дворцово-парковых ансамблей на территории Беларуси в целом превышает </w:t>
      </w:r>
      <w:r w:rsidR="00540B6B" w:rsidRPr="0097557D">
        <w:rPr>
          <w:rFonts w:ascii="Times New Roman" w:hAnsi="Times New Roman"/>
          <w:color w:val="000000"/>
          <w:sz w:val="28"/>
          <w:szCs w:val="28"/>
        </w:rPr>
        <w:t>9</w:t>
      </w:r>
      <w:r w:rsidRPr="0097557D">
        <w:rPr>
          <w:rFonts w:ascii="Times New Roman" w:hAnsi="Times New Roman"/>
          <w:color w:val="000000"/>
          <w:sz w:val="28"/>
          <w:szCs w:val="28"/>
        </w:rPr>
        <w:t xml:space="preserve">0 достопримечательностей, среди которых </w:t>
      </w:r>
      <w:r w:rsidR="00ED7DA9" w:rsidRPr="0097557D">
        <w:rPr>
          <w:rFonts w:ascii="Times New Roman" w:hAnsi="Times New Roman"/>
          <w:color w:val="000000"/>
          <w:sz w:val="28"/>
          <w:szCs w:val="28"/>
        </w:rPr>
        <w:t xml:space="preserve">Гомельский дворец, </w:t>
      </w:r>
      <w:r w:rsidR="00540B6B" w:rsidRPr="0097557D">
        <w:rPr>
          <w:rFonts w:ascii="Times New Roman" w:hAnsi="Times New Roman"/>
          <w:color w:val="000000"/>
          <w:sz w:val="28"/>
          <w:szCs w:val="28"/>
        </w:rPr>
        <w:t xml:space="preserve">дворец </w:t>
      </w:r>
      <w:r w:rsidR="00A46667" w:rsidRPr="0097557D">
        <w:rPr>
          <w:rFonts w:ascii="Times New Roman" w:hAnsi="Times New Roman"/>
          <w:color w:val="000000"/>
          <w:sz w:val="28"/>
          <w:szCs w:val="28"/>
        </w:rPr>
        <w:t>Г. Потемкина</w:t>
      </w:r>
      <w:r w:rsidR="00540B6B" w:rsidRPr="0097557D">
        <w:rPr>
          <w:rFonts w:ascii="Times New Roman" w:hAnsi="Times New Roman"/>
          <w:color w:val="000000"/>
          <w:sz w:val="28"/>
          <w:szCs w:val="28"/>
        </w:rPr>
        <w:t xml:space="preserve"> в Кричеве, дворец Тышкевича в Воложине, Витебский губернаторский дворец, </w:t>
      </w:r>
      <w:r w:rsidRPr="0097557D">
        <w:rPr>
          <w:rFonts w:ascii="Times New Roman" w:hAnsi="Times New Roman"/>
          <w:color w:val="000000"/>
          <w:sz w:val="28"/>
          <w:szCs w:val="28"/>
        </w:rPr>
        <w:t xml:space="preserve">усадьба Уместовских, </w:t>
      </w:r>
      <w:r w:rsidR="00540B6B" w:rsidRPr="0097557D">
        <w:rPr>
          <w:rFonts w:ascii="Times New Roman" w:hAnsi="Times New Roman"/>
          <w:color w:val="000000"/>
          <w:sz w:val="28"/>
          <w:szCs w:val="28"/>
        </w:rPr>
        <w:t xml:space="preserve">музей-усадьба </w:t>
      </w:r>
      <w:r w:rsidR="00A46667" w:rsidRPr="0097557D">
        <w:rPr>
          <w:rFonts w:ascii="Times New Roman" w:hAnsi="Times New Roman"/>
          <w:color w:val="000000"/>
          <w:sz w:val="28"/>
          <w:szCs w:val="28"/>
        </w:rPr>
        <w:t>А. Мицкевича</w:t>
      </w:r>
      <w:r w:rsidR="00540B6B" w:rsidRPr="0097557D">
        <w:rPr>
          <w:rFonts w:ascii="Times New Roman" w:hAnsi="Times New Roman"/>
          <w:color w:val="000000"/>
          <w:sz w:val="28"/>
          <w:szCs w:val="28"/>
        </w:rPr>
        <w:t xml:space="preserve">, усадьба Тадеуша Костющко, усадебный дом Багратиона, усадьба </w:t>
      </w:r>
      <w:r w:rsidR="00A46667" w:rsidRPr="0097557D">
        <w:rPr>
          <w:rFonts w:ascii="Times New Roman" w:hAnsi="Times New Roman"/>
          <w:color w:val="000000"/>
          <w:sz w:val="28"/>
          <w:szCs w:val="28"/>
        </w:rPr>
        <w:t>А. Суворова</w:t>
      </w:r>
      <w:r w:rsidR="00540B6B" w:rsidRPr="0097557D">
        <w:rPr>
          <w:rFonts w:ascii="Times New Roman" w:hAnsi="Times New Roman"/>
          <w:color w:val="000000"/>
          <w:sz w:val="28"/>
          <w:szCs w:val="28"/>
        </w:rPr>
        <w:t xml:space="preserve"> в Кобрине и др.</w:t>
      </w:r>
    </w:p>
    <w:p w14:paraId="5F3A9FCA" w14:textId="77777777" w:rsidR="00540B6B" w:rsidRDefault="00540B6B" w:rsidP="00A46667">
      <w:pPr>
        <w:pStyle w:val="a3"/>
        <w:spacing w:after="0" w:line="360" w:lineRule="auto"/>
        <w:ind w:left="0" w:firstLine="709"/>
        <w:jc w:val="both"/>
        <w:rPr>
          <w:rFonts w:ascii="Times New Roman" w:hAnsi="Times New Roman"/>
          <w:color w:val="000000"/>
          <w:sz w:val="28"/>
          <w:szCs w:val="28"/>
        </w:rPr>
      </w:pPr>
      <w:r w:rsidRPr="0097557D">
        <w:rPr>
          <w:rFonts w:ascii="Times New Roman" w:hAnsi="Times New Roman"/>
          <w:color w:val="000000"/>
          <w:sz w:val="28"/>
          <w:szCs w:val="28"/>
        </w:rPr>
        <w:t>Эти сохранившиеся памятники истории и культуры доносят до наших времен романтический мир белорусской дворянской усадьбы, где в прежние времена активно развивались и хозяйственная деятельность, и занятия искусством, балы, маскарады, охота, гуляния, сельские праздники – все это в окружении белорусской природы, что создавало особый культурный мир белорусского народа.</w:t>
      </w:r>
    </w:p>
    <w:p w14:paraId="6711007E" w14:textId="77777777" w:rsidR="00A42A12" w:rsidRPr="0097557D" w:rsidRDefault="00A42A12" w:rsidP="00A46667">
      <w:pPr>
        <w:pStyle w:val="a3"/>
        <w:spacing w:after="0" w:line="360" w:lineRule="auto"/>
        <w:ind w:left="0" w:firstLine="709"/>
        <w:jc w:val="both"/>
        <w:rPr>
          <w:rFonts w:ascii="Times New Roman" w:hAnsi="Times New Roman"/>
          <w:color w:val="000000"/>
          <w:sz w:val="28"/>
          <w:szCs w:val="28"/>
        </w:rPr>
      </w:pPr>
    </w:p>
    <w:p w14:paraId="124CC222" w14:textId="77777777" w:rsidR="009915A8" w:rsidRPr="0097557D" w:rsidRDefault="009915A8" w:rsidP="00A46667">
      <w:pPr>
        <w:pStyle w:val="a3"/>
        <w:numPr>
          <w:ilvl w:val="2"/>
          <w:numId w:val="3"/>
        </w:numPr>
        <w:spacing w:after="0" w:line="360" w:lineRule="auto"/>
        <w:ind w:left="0" w:firstLine="709"/>
        <w:jc w:val="both"/>
        <w:rPr>
          <w:rFonts w:ascii="Times New Roman" w:hAnsi="Times New Roman"/>
          <w:b/>
          <w:color w:val="000000"/>
          <w:sz w:val="28"/>
          <w:szCs w:val="28"/>
        </w:rPr>
      </w:pPr>
      <w:r w:rsidRPr="0097557D">
        <w:rPr>
          <w:rFonts w:ascii="Times New Roman" w:hAnsi="Times New Roman"/>
          <w:b/>
          <w:color w:val="000000"/>
          <w:sz w:val="28"/>
          <w:szCs w:val="28"/>
        </w:rPr>
        <w:t>Монументальная и культовая архитектура</w:t>
      </w:r>
    </w:p>
    <w:p w14:paraId="25C05C75" w14:textId="77777777" w:rsidR="00892DF3" w:rsidRPr="0097557D" w:rsidRDefault="00892DF3" w:rsidP="00A46667">
      <w:pPr>
        <w:spacing w:before="0" w:after="0" w:line="360" w:lineRule="auto"/>
        <w:ind w:firstLine="709"/>
        <w:jc w:val="both"/>
        <w:rPr>
          <w:color w:val="000000"/>
          <w:sz w:val="28"/>
          <w:lang w:eastAsia="en-US"/>
        </w:rPr>
      </w:pPr>
      <w:r w:rsidRPr="0097557D">
        <w:rPr>
          <w:rStyle w:val="a4"/>
          <w:i w:val="0"/>
          <w:color w:val="000000"/>
          <w:sz w:val="28"/>
          <w:szCs w:val="28"/>
          <w:lang w:eastAsia="en-US"/>
        </w:rPr>
        <w:t>На протяжении веков в Беларуси творили архитекторы, инженеры, художники разных национальностей. Здесь работали итальянцы, фламандцы, французы, немцы, бельгийцы, поляки, литовцы, русские и др. В свою очередь, выходцы из Беларуси, в том числе строители, мастера прикладного искусства, работая в России и во многих странах Западной Европы, снискали там известность.</w:t>
      </w:r>
      <w:r w:rsidRPr="0097557D">
        <w:rPr>
          <w:color w:val="000000"/>
          <w:sz w:val="28"/>
          <w:lang w:eastAsia="en-US"/>
        </w:rPr>
        <w:t xml:space="preserve"> В силу разных обстоятельств различные области белорусского искусства, и в первую очередь архитектура, были связаны не только с русским, но и с восточно-европейским и в известной степени с западным средневековым искусством. В этом заключается одна из особенностей развития белорусского зодчества</w:t>
      </w:r>
      <w:r w:rsidR="00C26133" w:rsidRPr="0097557D">
        <w:rPr>
          <w:color w:val="000000"/>
          <w:sz w:val="28"/>
          <w:lang w:eastAsia="en-US"/>
        </w:rPr>
        <w:t xml:space="preserve"> </w:t>
      </w:r>
      <w:r w:rsidR="00C26133" w:rsidRPr="0097557D">
        <w:rPr>
          <w:color w:val="000000"/>
          <w:sz w:val="28"/>
          <w:szCs w:val="22"/>
          <w:lang w:eastAsia="en-US"/>
        </w:rPr>
        <w:t>[28, с.</w:t>
      </w:r>
      <w:r w:rsidR="00A46667" w:rsidRPr="0097557D">
        <w:rPr>
          <w:color w:val="000000"/>
          <w:sz w:val="28"/>
          <w:szCs w:val="22"/>
          <w:lang w:eastAsia="en-US"/>
        </w:rPr>
        <w:t> 98</w:t>
      </w:r>
      <w:r w:rsidR="00C26133" w:rsidRPr="0097557D">
        <w:rPr>
          <w:color w:val="000000"/>
          <w:sz w:val="28"/>
          <w:szCs w:val="22"/>
          <w:lang w:eastAsia="en-US"/>
        </w:rPr>
        <w:t>]</w:t>
      </w:r>
      <w:r w:rsidRPr="0097557D">
        <w:rPr>
          <w:color w:val="000000"/>
          <w:sz w:val="28"/>
          <w:lang w:eastAsia="en-US"/>
        </w:rPr>
        <w:t>.</w:t>
      </w:r>
    </w:p>
    <w:p w14:paraId="5FA7C0A1" w14:textId="77777777" w:rsidR="000456EB" w:rsidRPr="0097557D" w:rsidRDefault="00892DF3" w:rsidP="00A46667">
      <w:pPr>
        <w:spacing w:before="0" w:after="0" w:line="360" w:lineRule="auto"/>
        <w:ind w:firstLine="709"/>
        <w:jc w:val="both"/>
        <w:rPr>
          <w:color w:val="000000"/>
          <w:sz w:val="28"/>
          <w:lang w:eastAsia="en-US"/>
        </w:rPr>
      </w:pPr>
      <w:r w:rsidRPr="0097557D">
        <w:rPr>
          <w:color w:val="000000"/>
          <w:sz w:val="28"/>
          <w:lang w:eastAsia="en-US"/>
        </w:rPr>
        <w:t>До IX монументальная архитектура находилась на начальной ступени развития и представлена погребальными курганами и языческими храмами. IX</w:t>
      </w:r>
      <w:r w:rsidR="00A46667" w:rsidRPr="0097557D">
        <w:rPr>
          <w:color w:val="000000"/>
          <w:sz w:val="28"/>
          <w:lang w:eastAsia="en-US"/>
        </w:rPr>
        <w:t>–XI вв</w:t>
      </w:r>
      <w:r w:rsidRPr="0097557D">
        <w:rPr>
          <w:color w:val="000000"/>
          <w:sz w:val="28"/>
          <w:lang w:eastAsia="en-US"/>
        </w:rPr>
        <w:t xml:space="preserve">. характеризуется развитием феодальных отношений, введением христианства, расцветом всех областей культуры. Появляются княжеские хоромы, церкви, монастыри и др. Тогда были заложены основы монументальной каменной архитектуры. </w:t>
      </w:r>
      <w:r w:rsidR="00ED7DA9" w:rsidRPr="0097557D">
        <w:rPr>
          <w:color w:val="000000"/>
          <w:sz w:val="28"/>
          <w:lang w:eastAsia="en-US"/>
        </w:rPr>
        <w:t xml:space="preserve">Монументальные памятники того времени: в Полоцке </w:t>
      </w:r>
      <w:r w:rsidR="00A46667" w:rsidRPr="0097557D">
        <w:rPr>
          <w:color w:val="000000"/>
          <w:sz w:val="28"/>
          <w:lang w:eastAsia="en-US"/>
        </w:rPr>
        <w:t xml:space="preserve">– </w:t>
      </w:r>
      <w:r w:rsidR="00ED7DA9" w:rsidRPr="0097557D">
        <w:rPr>
          <w:color w:val="000000"/>
          <w:sz w:val="28"/>
          <w:lang w:eastAsia="en-US"/>
        </w:rPr>
        <w:t>Спасо-Ефросиниевский собор (XII</w:t>
      </w:r>
      <w:r w:rsidR="00A46667" w:rsidRPr="0097557D">
        <w:rPr>
          <w:color w:val="000000"/>
          <w:sz w:val="28"/>
          <w:lang w:eastAsia="en-US"/>
        </w:rPr>
        <w:t> в</w:t>
      </w:r>
      <w:r w:rsidR="00ED7DA9" w:rsidRPr="0097557D">
        <w:rPr>
          <w:color w:val="000000"/>
          <w:sz w:val="28"/>
          <w:lang w:eastAsia="en-US"/>
        </w:rPr>
        <w:t xml:space="preserve">.), в Витебске </w:t>
      </w:r>
      <w:r w:rsidR="00A46667" w:rsidRPr="0097557D">
        <w:rPr>
          <w:color w:val="000000"/>
          <w:sz w:val="28"/>
          <w:lang w:eastAsia="en-US"/>
        </w:rPr>
        <w:t xml:space="preserve">– </w:t>
      </w:r>
      <w:r w:rsidR="00ED7DA9" w:rsidRPr="0097557D">
        <w:rPr>
          <w:color w:val="000000"/>
          <w:sz w:val="28"/>
          <w:lang w:eastAsia="en-US"/>
        </w:rPr>
        <w:t>Благовещенская церковь (XII</w:t>
      </w:r>
      <w:r w:rsidR="00A46667" w:rsidRPr="0097557D">
        <w:rPr>
          <w:color w:val="000000"/>
          <w:sz w:val="28"/>
          <w:lang w:eastAsia="en-US"/>
        </w:rPr>
        <w:t> в</w:t>
      </w:r>
      <w:r w:rsidR="00ED7DA9" w:rsidRPr="0097557D">
        <w:rPr>
          <w:color w:val="000000"/>
          <w:sz w:val="28"/>
          <w:lang w:eastAsia="en-US"/>
        </w:rPr>
        <w:t xml:space="preserve">.), Гродно </w:t>
      </w:r>
      <w:r w:rsidR="00A46667" w:rsidRPr="0097557D">
        <w:rPr>
          <w:color w:val="000000"/>
          <w:sz w:val="28"/>
          <w:lang w:eastAsia="en-US"/>
        </w:rPr>
        <w:t xml:space="preserve">– </w:t>
      </w:r>
      <w:r w:rsidR="00ED7DA9" w:rsidRPr="0097557D">
        <w:rPr>
          <w:color w:val="000000"/>
          <w:sz w:val="28"/>
          <w:lang w:eastAsia="en-US"/>
        </w:rPr>
        <w:t>Борисоглебская, или Коложская церковь (XII</w:t>
      </w:r>
      <w:r w:rsidR="00A46667" w:rsidRPr="0097557D">
        <w:rPr>
          <w:color w:val="000000"/>
          <w:sz w:val="28"/>
          <w:lang w:eastAsia="en-US"/>
        </w:rPr>
        <w:t> в</w:t>
      </w:r>
      <w:r w:rsidR="00ED7DA9" w:rsidRPr="0097557D">
        <w:rPr>
          <w:color w:val="000000"/>
          <w:sz w:val="28"/>
          <w:lang w:eastAsia="en-US"/>
        </w:rPr>
        <w:t xml:space="preserve">.), Каменце </w:t>
      </w:r>
      <w:r w:rsidR="00A46667" w:rsidRPr="0097557D">
        <w:rPr>
          <w:color w:val="000000"/>
          <w:sz w:val="28"/>
          <w:lang w:eastAsia="en-US"/>
        </w:rPr>
        <w:t xml:space="preserve">– </w:t>
      </w:r>
      <w:r w:rsidR="00ED7DA9" w:rsidRPr="0097557D">
        <w:rPr>
          <w:color w:val="000000"/>
          <w:sz w:val="28"/>
          <w:lang w:eastAsia="en-US"/>
        </w:rPr>
        <w:t>Белая вежа (XIII</w:t>
      </w:r>
      <w:r w:rsidR="00A46667" w:rsidRPr="0097557D">
        <w:rPr>
          <w:color w:val="000000"/>
          <w:sz w:val="28"/>
          <w:lang w:eastAsia="en-US"/>
        </w:rPr>
        <w:t> в</w:t>
      </w:r>
      <w:r w:rsidR="00ED7DA9" w:rsidRPr="0097557D">
        <w:rPr>
          <w:color w:val="000000"/>
          <w:sz w:val="28"/>
          <w:lang w:eastAsia="en-US"/>
        </w:rPr>
        <w:t xml:space="preserve">.) </w:t>
      </w:r>
      <w:r w:rsidR="00A46667" w:rsidRPr="0097557D">
        <w:rPr>
          <w:color w:val="000000"/>
          <w:sz w:val="28"/>
          <w:lang w:eastAsia="en-US"/>
        </w:rPr>
        <w:t xml:space="preserve">– </w:t>
      </w:r>
      <w:r w:rsidR="00ED7DA9" w:rsidRPr="0097557D">
        <w:rPr>
          <w:color w:val="000000"/>
          <w:sz w:val="28"/>
          <w:lang w:eastAsia="en-US"/>
        </w:rPr>
        <w:t xml:space="preserve">по своему архитектурно-художественному уровню стоят в ряду лучших памятников Древней Руси. </w:t>
      </w:r>
      <w:r w:rsidR="00775533" w:rsidRPr="0097557D">
        <w:rPr>
          <w:color w:val="000000"/>
          <w:sz w:val="28"/>
          <w:lang w:eastAsia="en-US"/>
        </w:rPr>
        <w:t>Культовая архитектура оборонного типа наиболее полно представлена храмами в Сынковичах (XV</w:t>
      </w:r>
      <w:r w:rsidR="00A46667" w:rsidRPr="0097557D">
        <w:rPr>
          <w:color w:val="000000"/>
          <w:sz w:val="28"/>
          <w:lang w:eastAsia="en-US"/>
        </w:rPr>
        <w:t> в</w:t>
      </w:r>
      <w:r w:rsidR="00775533" w:rsidRPr="0097557D">
        <w:rPr>
          <w:color w:val="000000"/>
          <w:sz w:val="28"/>
          <w:lang w:eastAsia="en-US"/>
        </w:rPr>
        <w:t>.) и Мурованке (нач.</w:t>
      </w:r>
      <w:r w:rsidR="00A42A12">
        <w:rPr>
          <w:color w:val="000000"/>
          <w:sz w:val="28"/>
          <w:lang w:eastAsia="en-US"/>
        </w:rPr>
        <w:t xml:space="preserve"> </w:t>
      </w:r>
      <w:r w:rsidR="00775533" w:rsidRPr="0097557D">
        <w:rPr>
          <w:color w:val="000000"/>
          <w:sz w:val="28"/>
          <w:lang w:eastAsia="en-US"/>
        </w:rPr>
        <w:t>XVI</w:t>
      </w:r>
      <w:r w:rsidR="00A46667" w:rsidRPr="0097557D">
        <w:rPr>
          <w:color w:val="000000"/>
          <w:sz w:val="28"/>
          <w:lang w:eastAsia="en-US"/>
        </w:rPr>
        <w:t> в</w:t>
      </w:r>
      <w:r w:rsidR="00775533" w:rsidRPr="0097557D">
        <w:rPr>
          <w:color w:val="000000"/>
          <w:sz w:val="28"/>
          <w:lang w:eastAsia="en-US"/>
        </w:rPr>
        <w:t>.). Для них характерны компактный массивный объем с высокой щипцовой крышей и наличие четырех или двух угловых башен с бойницами</w:t>
      </w:r>
      <w:r w:rsidR="00C26133" w:rsidRPr="0097557D">
        <w:rPr>
          <w:color w:val="000000"/>
          <w:sz w:val="28"/>
          <w:lang w:eastAsia="en-US"/>
        </w:rPr>
        <w:t xml:space="preserve"> </w:t>
      </w:r>
      <w:r w:rsidR="00C26133" w:rsidRPr="0097557D">
        <w:rPr>
          <w:color w:val="000000"/>
          <w:sz w:val="28"/>
          <w:szCs w:val="22"/>
          <w:lang w:eastAsia="en-US"/>
        </w:rPr>
        <w:t>[30, с.</w:t>
      </w:r>
      <w:r w:rsidR="00A46667" w:rsidRPr="0097557D">
        <w:rPr>
          <w:color w:val="000000"/>
          <w:sz w:val="28"/>
          <w:szCs w:val="22"/>
          <w:lang w:eastAsia="en-US"/>
        </w:rPr>
        <w:t> 198</w:t>
      </w:r>
      <w:r w:rsidR="00C26133" w:rsidRPr="0097557D">
        <w:rPr>
          <w:color w:val="000000"/>
          <w:sz w:val="28"/>
          <w:szCs w:val="22"/>
          <w:lang w:eastAsia="en-US"/>
        </w:rPr>
        <w:t>]</w:t>
      </w:r>
      <w:r w:rsidR="00775533" w:rsidRPr="0097557D">
        <w:rPr>
          <w:color w:val="000000"/>
          <w:sz w:val="28"/>
          <w:lang w:eastAsia="en-US"/>
        </w:rPr>
        <w:t>.</w:t>
      </w:r>
    </w:p>
    <w:p w14:paraId="4195CF4F" w14:textId="77777777" w:rsidR="000456EB" w:rsidRPr="0097557D" w:rsidRDefault="000456EB" w:rsidP="00A46667">
      <w:pPr>
        <w:spacing w:before="0" w:after="0" w:line="360" w:lineRule="auto"/>
        <w:ind w:firstLine="709"/>
        <w:jc w:val="both"/>
        <w:rPr>
          <w:color w:val="000000"/>
          <w:sz w:val="28"/>
          <w:szCs w:val="28"/>
          <w:lang w:eastAsia="en-US"/>
        </w:rPr>
      </w:pPr>
      <w:r w:rsidRPr="0097557D">
        <w:rPr>
          <w:color w:val="000000"/>
          <w:sz w:val="28"/>
          <w:szCs w:val="28"/>
          <w:lang w:eastAsia="en-US"/>
        </w:rPr>
        <w:t>Сохранившиеся памятник</w:t>
      </w:r>
      <w:r w:rsidR="00B22E52" w:rsidRPr="0097557D">
        <w:rPr>
          <w:color w:val="000000"/>
          <w:sz w:val="28"/>
          <w:szCs w:val="28"/>
          <w:lang w:eastAsia="en-US"/>
        </w:rPr>
        <w:t>и</w:t>
      </w:r>
      <w:r w:rsidRPr="0097557D">
        <w:rPr>
          <w:color w:val="000000"/>
          <w:sz w:val="28"/>
          <w:szCs w:val="28"/>
          <w:lang w:eastAsia="en-US"/>
        </w:rPr>
        <w:t xml:space="preserve"> монументального, в частности, культового зодчества Беларуси свидетельствуют о мастерстве его создателей, демонстрируют отличительные черты архитектурно-художественных течений и достижений своей эпохи. Они также отражают особенности исторического развития белорусских земель и говорят о веротерпимости белорусского народа и многообразии религиозных конфессий, существовавших одновременно или в разные периоды на территории Беларуси (язычество, православие, униатство, католицизм, протестантизм, мусульманство, иудаизм).</w:t>
      </w:r>
    </w:p>
    <w:p w14:paraId="2B3ED5FA" w14:textId="77777777" w:rsidR="000456EB" w:rsidRPr="0097557D" w:rsidRDefault="000456EB"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 xml:space="preserve">В дохристианской архитектуре были распространены капища </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 xml:space="preserve">специальные площадки с идолами, которые обносили оградами и серпообразными рвами для разжигания огня. С принятием христианства, появился такой тип сооружений как каменный </w:t>
      </w:r>
      <w:r w:rsidRPr="0097557D">
        <w:rPr>
          <w:rStyle w:val="a4"/>
          <w:rFonts w:ascii="Times New Roman" w:hAnsi="Times New Roman"/>
          <w:b/>
          <w:bCs/>
          <w:i w:val="0"/>
          <w:iCs/>
          <w:color w:val="000000"/>
          <w:sz w:val="28"/>
          <w:szCs w:val="28"/>
          <w:lang w:val="ru-RU"/>
        </w:rPr>
        <w:t>крестово-купольный храм</w:t>
      </w:r>
      <w:r w:rsidRPr="0097557D">
        <w:rPr>
          <w:rFonts w:ascii="Times New Roman" w:hAnsi="Times New Roman" w:cs="Times New Roman"/>
          <w:color w:val="000000"/>
          <w:sz w:val="28"/>
          <w:szCs w:val="28"/>
          <w:lang w:val="ru-RU"/>
        </w:rPr>
        <w:t xml:space="preserve">, построенный из тонкого квадратного кирпича </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плинфы. В Х-ХI вв. храмы на белорусских землях строили преимущественно мастера, приглашенные из Византии. Первым из числа выдающихся культовых сооружений на территории современной Беларуси можно считать Софийский собор в Полоцке, заложенный между 1044 и 1066</w:t>
      </w:r>
      <w:r w:rsidR="00A46667" w:rsidRPr="0097557D">
        <w:rPr>
          <w:rFonts w:ascii="Times New Roman" w:hAnsi="Times New Roman" w:cs="Times New Roman"/>
          <w:color w:val="000000"/>
          <w:sz w:val="28"/>
          <w:szCs w:val="28"/>
          <w:lang w:val="ru-RU"/>
        </w:rPr>
        <w:t> гг</w:t>
      </w:r>
      <w:r w:rsidRPr="0097557D">
        <w:rPr>
          <w:rFonts w:ascii="Times New Roman" w:hAnsi="Times New Roman" w:cs="Times New Roman"/>
          <w:color w:val="000000"/>
          <w:sz w:val="28"/>
          <w:szCs w:val="28"/>
          <w:lang w:val="ru-RU"/>
        </w:rPr>
        <w:t>. Уже в этом памятнике были заложены принципы местной архитектурной школы, проявившиеся в центрично-пирамидальной композиции архитектурных форм. Вероятнее всего, такие принципы появились под воздействием местных строительных традиций, сложившихся еще в деревянном народном зодчестве</w:t>
      </w:r>
      <w:r w:rsidR="00931A3E" w:rsidRPr="0097557D">
        <w:rPr>
          <w:rFonts w:ascii="Times New Roman" w:hAnsi="Times New Roman" w:cs="Times New Roman"/>
          <w:color w:val="000000"/>
          <w:sz w:val="28"/>
          <w:szCs w:val="28"/>
          <w:lang w:val="ru-RU"/>
        </w:rPr>
        <w:t xml:space="preserve"> [31, с.</w:t>
      </w:r>
      <w:r w:rsidR="00A46667" w:rsidRPr="0097557D">
        <w:rPr>
          <w:rFonts w:ascii="Times New Roman" w:hAnsi="Times New Roman" w:cs="Times New Roman"/>
          <w:color w:val="000000"/>
          <w:sz w:val="28"/>
          <w:szCs w:val="28"/>
          <w:lang w:val="ru-RU"/>
        </w:rPr>
        <w:t> 287</w:t>
      </w:r>
      <w:r w:rsidR="00931A3E" w:rsidRPr="0097557D">
        <w:rPr>
          <w:rFonts w:ascii="Times New Roman" w:hAnsi="Times New Roman" w:cs="Times New Roman"/>
          <w:color w:val="000000"/>
          <w:sz w:val="28"/>
          <w:szCs w:val="28"/>
          <w:lang w:val="ru-RU"/>
        </w:rPr>
        <w:t>]</w:t>
      </w:r>
      <w:r w:rsidRPr="0097557D">
        <w:rPr>
          <w:rFonts w:ascii="Times New Roman" w:hAnsi="Times New Roman" w:cs="Times New Roman"/>
          <w:color w:val="000000"/>
          <w:sz w:val="28"/>
          <w:szCs w:val="28"/>
          <w:lang w:val="ru-RU"/>
        </w:rPr>
        <w:t>.</w:t>
      </w:r>
    </w:p>
    <w:p w14:paraId="24A3AE37" w14:textId="77777777" w:rsidR="000456EB" w:rsidRPr="0097557D" w:rsidRDefault="000456EB"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 xml:space="preserve">На основе традиций византийской архитектуры под влиянием форм Полоцкого Софийского собора в ХII в. сформировалась самобытная </w:t>
      </w:r>
      <w:r w:rsidRPr="0097557D">
        <w:rPr>
          <w:rStyle w:val="a4"/>
          <w:rFonts w:ascii="Times New Roman" w:hAnsi="Times New Roman"/>
          <w:b/>
          <w:bCs/>
          <w:i w:val="0"/>
          <w:iCs/>
          <w:color w:val="000000"/>
          <w:sz w:val="28"/>
          <w:szCs w:val="28"/>
          <w:lang w:val="ru-RU"/>
        </w:rPr>
        <w:t>Полоцкая школа зодчества</w:t>
      </w:r>
      <w:r w:rsidRPr="0097557D">
        <w:rPr>
          <w:rFonts w:ascii="Times New Roman" w:hAnsi="Times New Roman" w:cs="Times New Roman"/>
          <w:color w:val="000000"/>
          <w:sz w:val="28"/>
          <w:szCs w:val="28"/>
          <w:lang w:val="ru-RU"/>
        </w:rPr>
        <w:t xml:space="preserve">. Наиболее значительные сооружения представляли Пятницкая и Борисоглебская церкви Бельчицкого Борисоглебского монастыря в пригороде Полоцка, </w:t>
      </w:r>
      <w:r w:rsidRPr="0097557D">
        <w:rPr>
          <w:rStyle w:val="a7"/>
          <w:rFonts w:ascii="Times New Roman" w:hAnsi="Times New Roman"/>
          <w:bCs/>
          <w:color w:val="000000"/>
          <w:sz w:val="28"/>
          <w:szCs w:val="28"/>
          <w:lang w:val="ru-RU"/>
        </w:rPr>
        <w:t>Спасо-Ефросиньевская церковь Полоцкого Спасо-Ефросиньевского монастыря</w:t>
      </w:r>
      <w:r w:rsidRPr="0097557D">
        <w:rPr>
          <w:rFonts w:ascii="Times New Roman" w:hAnsi="Times New Roman" w:cs="Times New Roman"/>
          <w:color w:val="000000"/>
          <w:sz w:val="28"/>
          <w:szCs w:val="28"/>
          <w:lang w:val="ru-RU"/>
        </w:rPr>
        <w:t>, Благовещенская церковь в Витебске.</w:t>
      </w:r>
    </w:p>
    <w:p w14:paraId="365F3804" w14:textId="77777777" w:rsidR="000456EB" w:rsidRPr="0097557D" w:rsidRDefault="000456EB"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 xml:space="preserve">Отличалась своеобразием и сложившаяся в это время </w:t>
      </w:r>
      <w:r w:rsidRPr="0097557D">
        <w:rPr>
          <w:rStyle w:val="a7"/>
          <w:rFonts w:ascii="Times New Roman" w:hAnsi="Times New Roman"/>
          <w:bCs/>
          <w:iCs/>
          <w:color w:val="000000"/>
          <w:sz w:val="28"/>
          <w:szCs w:val="28"/>
          <w:lang w:val="ru-RU"/>
        </w:rPr>
        <w:t>Гродненская школа зодчества</w:t>
      </w:r>
      <w:r w:rsidRPr="0097557D">
        <w:rPr>
          <w:rFonts w:ascii="Times New Roman" w:hAnsi="Times New Roman" w:cs="Times New Roman"/>
          <w:color w:val="000000"/>
          <w:sz w:val="28"/>
          <w:szCs w:val="28"/>
          <w:lang w:val="ru-RU"/>
        </w:rPr>
        <w:t>: Нижняя,</w:t>
      </w:r>
      <w:r w:rsidRPr="0097557D">
        <w:rPr>
          <w:rStyle w:val="a7"/>
          <w:rFonts w:ascii="Times New Roman" w:hAnsi="Times New Roman"/>
          <w:bCs/>
          <w:color w:val="000000"/>
          <w:sz w:val="28"/>
          <w:szCs w:val="28"/>
          <w:lang w:val="ru-RU"/>
        </w:rPr>
        <w:t xml:space="preserve"> Борисоглебская (Каложская)</w:t>
      </w:r>
      <w:r w:rsidRPr="0097557D">
        <w:rPr>
          <w:rFonts w:ascii="Times New Roman" w:hAnsi="Times New Roman" w:cs="Times New Roman"/>
          <w:color w:val="000000"/>
          <w:sz w:val="28"/>
          <w:szCs w:val="28"/>
          <w:lang w:val="ru-RU"/>
        </w:rPr>
        <w:t xml:space="preserve">, Пречистенская церкви в Гродно </w:t>
      </w:r>
      <w:r w:rsidR="00A46667" w:rsidRPr="0097557D">
        <w:rPr>
          <w:rFonts w:ascii="Times New Roman" w:hAnsi="Times New Roman" w:cs="Times New Roman"/>
          <w:color w:val="000000"/>
          <w:sz w:val="28"/>
          <w:szCs w:val="28"/>
          <w:lang w:val="ru-RU"/>
        </w:rPr>
        <w:t>и т.д.</w:t>
      </w:r>
      <w:r w:rsidR="00931A3E" w:rsidRPr="0097557D">
        <w:rPr>
          <w:rFonts w:ascii="Times New Roman" w:hAnsi="Times New Roman" w:cs="Times New Roman"/>
          <w:color w:val="000000"/>
          <w:sz w:val="28"/>
          <w:szCs w:val="28"/>
          <w:lang w:val="ru-RU"/>
        </w:rPr>
        <w:t xml:space="preserve"> [39]</w:t>
      </w:r>
    </w:p>
    <w:p w14:paraId="7DF4C897" w14:textId="77777777" w:rsidR="000456EB" w:rsidRPr="0097557D" w:rsidRDefault="000456EB"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 xml:space="preserve">Со второй половины ХIII </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 xml:space="preserve">начала ХIV в. </w:t>
      </w:r>
      <w:r w:rsidR="00C8658C" w:rsidRPr="0097557D">
        <w:rPr>
          <w:rFonts w:ascii="Times New Roman" w:hAnsi="Times New Roman" w:cs="Times New Roman"/>
          <w:color w:val="000000"/>
          <w:sz w:val="28"/>
          <w:szCs w:val="28"/>
          <w:lang w:val="ru-RU"/>
        </w:rPr>
        <w:t xml:space="preserve">в составе Великого княжества Литовского </w:t>
      </w:r>
      <w:r w:rsidRPr="0097557D">
        <w:rPr>
          <w:rFonts w:ascii="Times New Roman" w:hAnsi="Times New Roman" w:cs="Times New Roman"/>
          <w:color w:val="000000"/>
          <w:sz w:val="28"/>
          <w:szCs w:val="28"/>
          <w:lang w:val="ru-RU"/>
        </w:rPr>
        <w:t>начался новый этап в развитии белорусского зодчества. Важнейшим и наиболее доступным материалом для строительства оставалось дерево. Из него возводились не только жилые сооружения, но и замки, дворцы, храмы, монастыри.</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 xml:space="preserve">Наряду с этим развивалось и каменное культовое зодчество. В ХIV </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XV</w:t>
      </w:r>
      <w:r w:rsidR="00A46667" w:rsidRPr="0097557D">
        <w:rPr>
          <w:rFonts w:ascii="Times New Roman" w:hAnsi="Times New Roman" w:cs="Times New Roman"/>
          <w:color w:val="000000"/>
          <w:sz w:val="28"/>
          <w:szCs w:val="28"/>
          <w:lang w:val="ru-RU"/>
        </w:rPr>
        <w:t> вв</w:t>
      </w:r>
      <w:r w:rsidRPr="0097557D">
        <w:rPr>
          <w:rFonts w:ascii="Times New Roman" w:hAnsi="Times New Roman" w:cs="Times New Roman"/>
          <w:color w:val="000000"/>
          <w:sz w:val="28"/>
          <w:szCs w:val="28"/>
          <w:lang w:val="ru-RU"/>
        </w:rPr>
        <w:t>. на территории Беларуси оно сохраняло важнейшие черты зодчества западных земель Руси ХI</w:t>
      </w:r>
      <w:r w:rsidR="00A46667" w:rsidRPr="0097557D">
        <w:rPr>
          <w:rFonts w:ascii="Times New Roman" w:hAnsi="Times New Roman" w:cs="Times New Roman"/>
          <w:color w:val="000000"/>
          <w:sz w:val="28"/>
          <w:szCs w:val="28"/>
          <w:lang w:val="ru-RU"/>
        </w:rPr>
        <w:t>-Х</w:t>
      </w:r>
      <w:r w:rsidRPr="0097557D">
        <w:rPr>
          <w:rFonts w:ascii="Times New Roman" w:hAnsi="Times New Roman" w:cs="Times New Roman"/>
          <w:color w:val="000000"/>
          <w:sz w:val="28"/>
          <w:szCs w:val="28"/>
          <w:lang w:val="ru-RU"/>
        </w:rPr>
        <w:t xml:space="preserve">III вв. Но в новых исторических условиях получило несколько иное направление развития, что было связано с достижениями техники строительства и определенным переосмыслением форм западноевропейской архитектуры </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готики и ренессанса, а начиная с конца ХVI в., и барокко. Храмы Беларуси ХIV-XV</w:t>
      </w:r>
      <w:r w:rsidR="00A46667" w:rsidRPr="0097557D">
        <w:rPr>
          <w:rFonts w:ascii="Times New Roman" w:hAnsi="Times New Roman" w:cs="Times New Roman"/>
          <w:color w:val="000000"/>
          <w:sz w:val="28"/>
          <w:szCs w:val="28"/>
          <w:lang w:val="ru-RU"/>
        </w:rPr>
        <w:t> вв</w:t>
      </w:r>
      <w:r w:rsidRPr="0097557D">
        <w:rPr>
          <w:rFonts w:ascii="Times New Roman" w:hAnsi="Times New Roman" w:cs="Times New Roman"/>
          <w:color w:val="000000"/>
          <w:sz w:val="28"/>
          <w:szCs w:val="28"/>
          <w:lang w:val="ru-RU"/>
        </w:rPr>
        <w:t xml:space="preserve">. отличались от крестово-купольных древнерусских сооружений в конструктивном отношении, а также тем, что в большинстве случаев представляли собой тип зальной </w:t>
      </w:r>
      <w:r w:rsidRPr="0097557D">
        <w:rPr>
          <w:rStyle w:val="a4"/>
          <w:rFonts w:ascii="Times New Roman" w:hAnsi="Times New Roman"/>
          <w:b/>
          <w:bCs/>
          <w:i w:val="0"/>
          <w:iCs/>
          <w:color w:val="000000"/>
          <w:sz w:val="28"/>
          <w:szCs w:val="28"/>
          <w:lang w:val="ru-RU"/>
        </w:rPr>
        <w:t>базилики</w:t>
      </w:r>
      <w:r w:rsidRPr="0097557D">
        <w:rPr>
          <w:rFonts w:ascii="Times New Roman" w:hAnsi="Times New Roman" w:cs="Times New Roman"/>
          <w:color w:val="000000"/>
          <w:sz w:val="28"/>
          <w:szCs w:val="28"/>
          <w:lang w:val="ru-RU"/>
        </w:rPr>
        <w:t>.</w:t>
      </w:r>
    </w:p>
    <w:p w14:paraId="32C05293" w14:textId="77777777" w:rsidR="000456EB" w:rsidRPr="0097557D" w:rsidRDefault="000456EB"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 xml:space="preserve">В конце XV </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начале XVI</w:t>
      </w:r>
      <w:r w:rsidR="00A46667" w:rsidRPr="0097557D">
        <w:rPr>
          <w:rFonts w:ascii="Times New Roman" w:hAnsi="Times New Roman" w:cs="Times New Roman"/>
          <w:color w:val="000000"/>
          <w:sz w:val="28"/>
          <w:szCs w:val="28"/>
          <w:lang w:val="ru-RU"/>
        </w:rPr>
        <w:t> в</w:t>
      </w:r>
      <w:r w:rsidRPr="0097557D">
        <w:rPr>
          <w:rFonts w:ascii="Times New Roman" w:hAnsi="Times New Roman" w:cs="Times New Roman"/>
          <w:color w:val="000000"/>
          <w:sz w:val="28"/>
          <w:szCs w:val="28"/>
          <w:lang w:val="ru-RU"/>
        </w:rPr>
        <w:t xml:space="preserve">. в Беларуси возникает оригинальный тип </w:t>
      </w:r>
      <w:r w:rsidRPr="0097557D">
        <w:rPr>
          <w:rStyle w:val="a7"/>
          <w:rFonts w:ascii="Times New Roman" w:hAnsi="Times New Roman"/>
          <w:bCs/>
          <w:iCs/>
          <w:color w:val="000000"/>
          <w:sz w:val="28"/>
          <w:szCs w:val="28"/>
          <w:lang w:val="ru-RU"/>
        </w:rPr>
        <w:t>оборонного</w:t>
      </w:r>
      <w:r w:rsidRPr="0097557D">
        <w:rPr>
          <w:rFonts w:ascii="Times New Roman" w:hAnsi="Times New Roman" w:cs="Times New Roman"/>
          <w:color w:val="000000"/>
          <w:sz w:val="28"/>
          <w:szCs w:val="28"/>
          <w:u w:val="single"/>
          <w:lang w:val="ru-RU"/>
        </w:rPr>
        <w:t xml:space="preserve"> </w:t>
      </w:r>
      <w:r w:rsidRPr="0097557D">
        <w:rPr>
          <w:rStyle w:val="a7"/>
          <w:rFonts w:ascii="Times New Roman" w:hAnsi="Times New Roman"/>
          <w:bCs/>
          <w:iCs/>
          <w:color w:val="000000"/>
          <w:sz w:val="28"/>
          <w:szCs w:val="28"/>
          <w:lang w:val="ru-RU"/>
        </w:rPr>
        <w:t>храма</w:t>
      </w:r>
      <w:r w:rsidRPr="0097557D">
        <w:rPr>
          <w:rFonts w:ascii="Times New Roman" w:hAnsi="Times New Roman" w:cs="Times New Roman"/>
          <w:color w:val="000000"/>
          <w:sz w:val="28"/>
          <w:szCs w:val="28"/>
          <w:lang w:val="ru-RU"/>
        </w:rPr>
        <w:t>, фланкированного четырьмя угловыми башнями. Одним из первых оборонных храмов Беларуси стал Софийский собор в Полоцке, перестроенный в 1494</w:t>
      </w:r>
      <w:r w:rsidR="00A46667" w:rsidRPr="0097557D">
        <w:rPr>
          <w:rFonts w:ascii="Times New Roman" w:hAnsi="Times New Roman" w:cs="Times New Roman"/>
          <w:color w:val="000000"/>
          <w:sz w:val="28"/>
          <w:szCs w:val="28"/>
          <w:lang w:val="ru-RU"/>
        </w:rPr>
        <w:t>–1505 гг</w:t>
      </w:r>
      <w:r w:rsidRPr="0097557D">
        <w:rPr>
          <w:rFonts w:ascii="Times New Roman" w:hAnsi="Times New Roman" w:cs="Times New Roman"/>
          <w:color w:val="000000"/>
          <w:sz w:val="28"/>
          <w:szCs w:val="28"/>
          <w:lang w:val="ru-RU"/>
        </w:rPr>
        <w:t xml:space="preserve">. в храм </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 xml:space="preserve">крепость. Культовые сооружения оборонного типа представлены также </w:t>
      </w:r>
      <w:r w:rsidRPr="0097557D">
        <w:rPr>
          <w:rStyle w:val="a7"/>
          <w:rFonts w:ascii="Times New Roman" w:hAnsi="Times New Roman"/>
          <w:bCs/>
          <w:color w:val="000000"/>
          <w:sz w:val="28"/>
          <w:szCs w:val="28"/>
          <w:lang w:val="ru-RU"/>
        </w:rPr>
        <w:t xml:space="preserve">церквями в Сынковичах </w:t>
      </w:r>
      <w:r w:rsidRPr="0097557D">
        <w:rPr>
          <w:rFonts w:ascii="Times New Roman" w:hAnsi="Times New Roman" w:cs="Times New Roman"/>
          <w:color w:val="000000"/>
          <w:sz w:val="28"/>
          <w:szCs w:val="28"/>
          <w:lang w:val="ru-RU"/>
        </w:rPr>
        <w:t xml:space="preserve">Зельвенского района (конец XV </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начало XVI</w:t>
      </w:r>
      <w:r w:rsidR="00A46667" w:rsidRPr="0097557D">
        <w:rPr>
          <w:rFonts w:ascii="Times New Roman" w:hAnsi="Times New Roman" w:cs="Times New Roman"/>
          <w:color w:val="000000"/>
          <w:sz w:val="28"/>
          <w:szCs w:val="28"/>
          <w:lang w:val="ru-RU"/>
        </w:rPr>
        <w:t> в</w:t>
      </w:r>
      <w:r w:rsidRPr="0097557D">
        <w:rPr>
          <w:rFonts w:ascii="Times New Roman" w:hAnsi="Times New Roman" w:cs="Times New Roman"/>
          <w:color w:val="000000"/>
          <w:sz w:val="28"/>
          <w:szCs w:val="28"/>
          <w:lang w:val="ru-RU"/>
        </w:rPr>
        <w:t xml:space="preserve">.) и в </w:t>
      </w:r>
      <w:r w:rsidRPr="0097557D">
        <w:rPr>
          <w:rStyle w:val="a7"/>
          <w:rFonts w:ascii="Times New Roman" w:hAnsi="Times New Roman"/>
          <w:bCs/>
          <w:color w:val="000000"/>
          <w:sz w:val="28"/>
          <w:szCs w:val="28"/>
          <w:lang w:val="ru-RU"/>
        </w:rPr>
        <w:t>Мурованке</w:t>
      </w:r>
      <w:r w:rsidRPr="0097557D">
        <w:rPr>
          <w:rFonts w:ascii="Times New Roman" w:hAnsi="Times New Roman" w:cs="Times New Roman"/>
          <w:color w:val="000000"/>
          <w:sz w:val="28"/>
          <w:szCs w:val="28"/>
          <w:lang w:val="ru-RU"/>
        </w:rPr>
        <w:t xml:space="preserve"> Щучинского района Гродненской области (между 1516 и </w:t>
      </w:r>
      <w:r w:rsidR="00A46667" w:rsidRPr="0097557D">
        <w:rPr>
          <w:rFonts w:ascii="Times New Roman" w:hAnsi="Times New Roman" w:cs="Times New Roman"/>
          <w:color w:val="000000"/>
          <w:sz w:val="28"/>
          <w:szCs w:val="28"/>
          <w:lang w:val="ru-RU"/>
        </w:rPr>
        <w:t>1542 гг.),</w:t>
      </w:r>
      <w:r w:rsidRPr="0097557D">
        <w:rPr>
          <w:rFonts w:ascii="Times New Roman" w:hAnsi="Times New Roman" w:cs="Times New Roman"/>
          <w:color w:val="000000"/>
          <w:sz w:val="28"/>
          <w:szCs w:val="28"/>
          <w:lang w:val="ru-RU"/>
        </w:rPr>
        <w:t xml:space="preserve"> являющих собой пример того, как под влиянием готики и ренессанса постепенно трансформировались традиции зодчества западных земель Руси</w:t>
      </w:r>
      <w:r w:rsidR="00931A3E" w:rsidRPr="0097557D">
        <w:rPr>
          <w:rFonts w:ascii="Times New Roman" w:hAnsi="Times New Roman" w:cs="Times New Roman"/>
          <w:color w:val="000000"/>
          <w:sz w:val="28"/>
          <w:szCs w:val="28"/>
          <w:lang w:val="ru-RU"/>
        </w:rPr>
        <w:t xml:space="preserve"> [12, </w:t>
      </w:r>
      <w:r w:rsidR="00A46667" w:rsidRPr="0097557D">
        <w:rPr>
          <w:rFonts w:ascii="Times New Roman" w:hAnsi="Times New Roman" w:cs="Times New Roman"/>
          <w:color w:val="000000"/>
          <w:sz w:val="28"/>
          <w:szCs w:val="28"/>
          <w:lang w:val="ru-RU"/>
        </w:rPr>
        <w:t>с. 9</w:t>
      </w:r>
      <w:r w:rsidR="00931A3E" w:rsidRPr="0097557D">
        <w:rPr>
          <w:rFonts w:ascii="Times New Roman" w:hAnsi="Times New Roman" w:cs="Times New Roman"/>
          <w:color w:val="000000"/>
          <w:sz w:val="28"/>
          <w:szCs w:val="28"/>
          <w:lang w:val="ru-RU"/>
        </w:rPr>
        <w:t>4]</w:t>
      </w:r>
      <w:r w:rsidRPr="0097557D">
        <w:rPr>
          <w:rFonts w:ascii="Times New Roman" w:hAnsi="Times New Roman" w:cs="Times New Roman"/>
          <w:color w:val="000000"/>
          <w:sz w:val="28"/>
          <w:szCs w:val="28"/>
          <w:lang w:val="ru-RU"/>
        </w:rPr>
        <w:t>.</w:t>
      </w:r>
    </w:p>
    <w:p w14:paraId="172CA5D9" w14:textId="77777777" w:rsidR="000456EB" w:rsidRPr="0097557D" w:rsidRDefault="000456EB"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 xml:space="preserve">Взаимодействие традиций местного оборонного зодчества с византийским и западноевропейским влиянием способствовало формированию ярко выраженного самобытного характера культового зодчества </w:t>
      </w:r>
      <w:r w:rsidRPr="0097557D">
        <w:rPr>
          <w:rStyle w:val="a7"/>
          <w:rFonts w:ascii="Times New Roman" w:hAnsi="Times New Roman"/>
          <w:bCs/>
          <w:iCs/>
          <w:color w:val="000000"/>
          <w:sz w:val="28"/>
          <w:szCs w:val="28"/>
          <w:lang w:val="ru-RU"/>
        </w:rPr>
        <w:t>белорусской готики</w:t>
      </w:r>
      <w:r w:rsidRPr="0097557D">
        <w:rPr>
          <w:rFonts w:ascii="Times New Roman" w:hAnsi="Times New Roman" w:cs="Times New Roman"/>
          <w:color w:val="000000"/>
          <w:sz w:val="28"/>
          <w:szCs w:val="28"/>
          <w:lang w:val="ru-RU"/>
        </w:rPr>
        <w:t xml:space="preserve">. Со строительством первых католических храмов в белорусскую архитектуру привнесен еще один тип культового сооружения, вобравший в себя черты </w:t>
      </w:r>
      <w:r w:rsidR="00A42A12" w:rsidRPr="0097557D">
        <w:rPr>
          <w:rFonts w:ascii="Times New Roman" w:hAnsi="Times New Roman" w:cs="Times New Roman"/>
          <w:color w:val="000000"/>
          <w:sz w:val="28"/>
          <w:szCs w:val="28"/>
          <w:lang w:val="ru-RU"/>
        </w:rPr>
        <w:t>центрально</w:t>
      </w:r>
      <w:r w:rsidR="00A42A12">
        <w:rPr>
          <w:rFonts w:ascii="Times New Roman" w:hAnsi="Times New Roman" w:cs="Times New Roman"/>
          <w:color w:val="000000"/>
          <w:sz w:val="28"/>
          <w:szCs w:val="28"/>
          <w:lang w:val="ru-RU"/>
        </w:rPr>
        <w:t>-</w:t>
      </w:r>
      <w:r w:rsidR="00A42A12" w:rsidRPr="0097557D">
        <w:rPr>
          <w:rFonts w:ascii="Times New Roman" w:hAnsi="Times New Roman" w:cs="Times New Roman"/>
          <w:color w:val="000000"/>
          <w:sz w:val="28"/>
          <w:szCs w:val="28"/>
          <w:lang w:val="ru-RU"/>
        </w:rPr>
        <w:t>европейской</w:t>
      </w:r>
      <w:r w:rsidRPr="0097557D">
        <w:rPr>
          <w:rFonts w:ascii="Times New Roman" w:hAnsi="Times New Roman" w:cs="Times New Roman"/>
          <w:color w:val="000000"/>
          <w:sz w:val="28"/>
          <w:szCs w:val="28"/>
          <w:lang w:val="ru-RU"/>
        </w:rPr>
        <w:t xml:space="preserve"> готики. Древнейшие каменные костелы на территории Беларуси имели черты крепостей. В архитектуре преобладали готические формы. </w:t>
      </w:r>
      <w:r w:rsidR="00C8658C" w:rsidRPr="0097557D">
        <w:rPr>
          <w:rFonts w:ascii="Times New Roman" w:hAnsi="Times New Roman" w:cs="Times New Roman"/>
          <w:color w:val="000000"/>
          <w:sz w:val="28"/>
          <w:szCs w:val="28"/>
          <w:lang w:val="ru-RU"/>
        </w:rPr>
        <w:t xml:space="preserve">К </w:t>
      </w:r>
      <w:r w:rsidRPr="0097557D">
        <w:rPr>
          <w:rFonts w:ascii="Times New Roman" w:hAnsi="Times New Roman" w:cs="Times New Roman"/>
          <w:color w:val="000000"/>
          <w:sz w:val="28"/>
          <w:szCs w:val="28"/>
          <w:lang w:val="ru-RU"/>
        </w:rPr>
        <w:t>белорусской готике относятся культовы</w:t>
      </w:r>
      <w:r w:rsidR="00C8658C" w:rsidRPr="0097557D">
        <w:rPr>
          <w:rFonts w:ascii="Times New Roman" w:hAnsi="Times New Roman" w:cs="Times New Roman"/>
          <w:color w:val="000000"/>
          <w:sz w:val="28"/>
          <w:szCs w:val="28"/>
          <w:lang w:val="ru-RU"/>
        </w:rPr>
        <w:t>е</w:t>
      </w:r>
      <w:r w:rsidRPr="0097557D">
        <w:rPr>
          <w:rFonts w:ascii="Times New Roman" w:hAnsi="Times New Roman" w:cs="Times New Roman"/>
          <w:color w:val="000000"/>
          <w:sz w:val="28"/>
          <w:szCs w:val="28"/>
          <w:lang w:val="ru-RU"/>
        </w:rPr>
        <w:t xml:space="preserve"> сооружени</w:t>
      </w:r>
      <w:r w:rsidR="00C8658C" w:rsidRPr="0097557D">
        <w:rPr>
          <w:rFonts w:ascii="Times New Roman" w:hAnsi="Times New Roman" w:cs="Times New Roman"/>
          <w:color w:val="000000"/>
          <w:sz w:val="28"/>
          <w:szCs w:val="28"/>
          <w:lang w:val="ru-RU"/>
        </w:rPr>
        <w:t>я</w:t>
      </w:r>
      <w:r w:rsidRPr="0097557D">
        <w:rPr>
          <w:rFonts w:ascii="Times New Roman" w:hAnsi="Times New Roman" w:cs="Times New Roman"/>
          <w:color w:val="000000"/>
          <w:sz w:val="28"/>
          <w:szCs w:val="28"/>
          <w:lang w:val="ru-RU"/>
        </w:rPr>
        <w:t xml:space="preserve"> конца XV </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начала XVI</w:t>
      </w:r>
      <w:r w:rsidR="00A46667" w:rsidRPr="0097557D">
        <w:rPr>
          <w:rFonts w:ascii="Times New Roman" w:hAnsi="Times New Roman" w:cs="Times New Roman"/>
          <w:color w:val="000000"/>
          <w:sz w:val="28"/>
          <w:szCs w:val="28"/>
          <w:lang w:val="ru-RU"/>
        </w:rPr>
        <w:t> в</w:t>
      </w:r>
      <w:r w:rsidRPr="0097557D">
        <w:rPr>
          <w:rFonts w:ascii="Times New Roman" w:hAnsi="Times New Roman" w:cs="Times New Roman"/>
          <w:color w:val="000000"/>
          <w:sz w:val="28"/>
          <w:szCs w:val="28"/>
          <w:lang w:val="ru-RU"/>
        </w:rPr>
        <w:t xml:space="preserve">.: Вселюбский костел во Вселюбе Новогрудского района Гродненской области, </w:t>
      </w:r>
      <w:r w:rsidRPr="0097557D">
        <w:rPr>
          <w:rStyle w:val="a7"/>
          <w:rFonts w:ascii="Times New Roman" w:hAnsi="Times New Roman"/>
          <w:bCs/>
          <w:color w:val="000000"/>
          <w:sz w:val="28"/>
          <w:szCs w:val="28"/>
          <w:lang w:val="ru-RU"/>
        </w:rPr>
        <w:t>Троицкий костел в Ишкольди</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Барановичского района Бресткой области, Новогрудская Борисоглебская церковь</w:t>
      </w:r>
      <w:r w:rsidR="00806958" w:rsidRPr="0097557D">
        <w:rPr>
          <w:rFonts w:ascii="Times New Roman" w:hAnsi="Times New Roman" w:cs="Times New Roman"/>
          <w:color w:val="000000"/>
          <w:sz w:val="28"/>
          <w:szCs w:val="28"/>
          <w:lang w:val="ru-RU"/>
        </w:rPr>
        <w:t xml:space="preserve"> [31, </w:t>
      </w:r>
      <w:r w:rsidR="00A46667" w:rsidRPr="0097557D">
        <w:rPr>
          <w:rFonts w:ascii="Times New Roman" w:hAnsi="Times New Roman" w:cs="Times New Roman"/>
          <w:color w:val="000000"/>
          <w:sz w:val="28"/>
          <w:szCs w:val="28"/>
          <w:lang w:val="ru-RU"/>
        </w:rPr>
        <w:t>с. 2</w:t>
      </w:r>
      <w:r w:rsidR="00806958" w:rsidRPr="0097557D">
        <w:rPr>
          <w:rFonts w:ascii="Times New Roman" w:hAnsi="Times New Roman" w:cs="Times New Roman"/>
          <w:color w:val="000000"/>
          <w:sz w:val="28"/>
          <w:szCs w:val="28"/>
          <w:lang w:val="ru-RU"/>
        </w:rPr>
        <w:t>12]</w:t>
      </w:r>
      <w:r w:rsidRPr="0097557D">
        <w:rPr>
          <w:rFonts w:ascii="Times New Roman" w:hAnsi="Times New Roman" w:cs="Times New Roman"/>
          <w:color w:val="000000"/>
          <w:sz w:val="28"/>
          <w:szCs w:val="28"/>
          <w:lang w:val="ru-RU"/>
        </w:rPr>
        <w:t>.</w:t>
      </w:r>
    </w:p>
    <w:p w14:paraId="26E34482" w14:textId="77777777" w:rsidR="000456EB" w:rsidRPr="0097557D" w:rsidRDefault="000456EB"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В середине XVI</w:t>
      </w:r>
      <w:r w:rsidR="00A46667" w:rsidRPr="0097557D">
        <w:rPr>
          <w:rFonts w:ascii="Times New Roman" w:hAnsi="Times New Roman" w:cs="Times New Roman"/>
          <w:color w:val="000000"/>
          <w:sz w:val="28"/>
          <w:szCs w:val="28"/>
          <w:lang w:val="ru-RU"/>
        </w:rPr>
        <w:t> в</w:t>
      </w:r>
      <w:r w:rsidRPr="0097557D">
        <w:rPr>
          <w:rFonts w:ascii="Times New Roman" w:hAnsi="Times New Roman" w:cs="Times New Roman"/>
          <w:color w:val="000000"/>
          <w:sz w:val="28"/>
          <w:szCs w:val="28"/>
          <w:lang w:val="ru-RU"/>
        </w:rPr>
        <w:t xml:space="preserve">. с распространением Реформации началось активное строительство протестантских храмов (реформатские храмы, или </w:t>
      </w:r>
      <w:r w:rsidR="00A46667" w:rsidRPr="0097557D">
        <w:rPr>
          <w:rFonts w:ascii="Times New Roman" w:hAnsi="Times New Roman" w:cs="Times New Roman"/>
          <w:color w:val="000000"/>
          <w:sz w:val="28"/>
          <w:szCs w:val="28"/>
          <w:lang w:val="ru-RU"/>
        </w:rPr>
        <w:t>«к</w:t>
      </w:r>
      <w:r w:rsidRPr="0097557D">
        <w:rPr>
          <w:rFonts w:ascii="Times New Roman" w:hAnsi="Times New Roman" w:cs="Times New Roman"/>
          <w:color w:val="000000"/>
          <w:sz w:val="28"/>
          <w:szCs w:val="28"/>
          <w:lang w:val="ru-RU"/>
        </w:rPr>
        <w:t>альвинские сборы</w:t>
      </w:r>
      <w:r w:rsidR="00A46667" w:rsidRPr="0097557D">
        <w:rPr>
          <w:rFonts w:ascii="Times New Roman" w:hAnsi="Times New Roman" w:cs="Times New Roman"/>
          <w:color w:val="000000"/>
          <w:sz w:val="28"/>
          <w:szCs w:val="28"/>
          <w:lang w:val="ru-RU"/>
        </w:rPr>
        <w:t>»)</w:t>
      </w:r>
      <w:r w:rsidRPr="0097557D">
        <w:rPr>
          <w:rFonts w:ascii="Times New Roman" w:hAnsi="Times New Roman" w:cs="Times New Roman"/>
          <w:color w:val="000000"/>
          <w:sz w:val="28"/>
          <w:szCs w:val="28"/>
          <w:lang w:val="ru-RU"/>
        </w:rPr>
        <w:t>, также были приспособлены к оборонным нуждам. Показательным примером такого храма являлась Спасо-Преображенская церковь в Заславле Минского района, построенная в середине XVI</w:t>
      </w:r>
      <w:r w:rsidR="00A46667" w:rsidRPr="0097557D">
        <w:rPr>
          <w:rFonts w:ascii="Times New Roman" w:hAnsi="Times New Roman" w:cs="Times New Roman"/>
          <w:color w:val="000000"/>
          <w:sz w:val="28"/>
          <w:szCs w:val="28"/>
          <w:lang w:val="ru-RU"/>
        </w:rPr>
        <w:t> в</w:t>
      </w:r>
      <w:r w:rsidRPr="0097557D">
        <w:rPr>
          <w:rFonts w:ascii="Times New Roman" w:hAnsi="Times New Roman" w:cs="Times New Roman"/>
          <w:color w:val="000000"/>
          <w:sz w:val="28"/>
          <w:szCs w:val="28"/>
          <w:lang w:val="ru-RU"/>
        </w:rPr>
        <w:t>. как кальвинский сбор. Реформатские храмы своеобразны по архитектуре. Они не похожи на костелы и значительно отличаются от православных церквей. Сближают их с последними некоторые черты планов и общий оборонный характер</w:t>
      </w:r>
    </w:p>
    <w:p w14:paraId="77C7FE6C" w14:textId="77777777" w:rsidR="000456EB" w:rsidRPr="0097557D" w:rsidRDefault="000456EB"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Во второй половине XVI</w:t>
      </w:r>
      <w:r w:rsidR="00A46667" w:rsidRPr="0097557D">
        <w:rPr>
          <w:rFonts w:ascii="Times New Roman" w:hAnsi="Times New Roman" w:cs="Times New Roman"/>
          <w:color w:val="000000"/>
          <w:sz w:val="28"/>
          <w:szCs w:val="28"/>
          <w:lang w:val="ru-RU"/>
        </w:rPr>
        <w:t> в</w:t>
      </w:r>
      <w:r w:rsidRPr="0097557D">
        <w:rPr>
          <w:rFonts w:ascii="Times New Roman" w:hAnsi="Times New Roman" w:cs="Times New Roman"/>
          <w:color w:val="000000"/>
          <w:sz w:val="28"/>
          <w:szCs w:val="28"/>
          <w:lang w:val="ru-RU"/>
        </w:rPr>
        <w:t xml:space="preserve">. в белорусской архитектуре все более начинают проявляться черты </w:t>
      </w:r>
      <w:r w:rsidRPr="0097557D">
        <w:rPr>
          <w:rStyle w:val="a4"/>
          <w:rFonts w:ascii="Times New Roman" w:hAnsi="Times New Roman"/>
          <w:b/>
          <w:bCs/>
          <w:i w:val="0"/>
          <w:iCs/>
          <w:color w:val="000000"/>
          <w:sz w:val="28"/>
          <w:szCs w:val="28"/>
          <w:lang w:val="ru-RU"/>
        </w:rPr>
        <w:t>ренессанса</w:t>
      </w:r>
      <w:r w:rsidRPr="0097557D">
        <w:rPr>
          <w:rFonts w:ascii="Times New Roman" w:hAnsi="Times New Roman" w:cs="Times New Roman"/>
          <w:color w:val="000000"/>
          <w:sz w:val="28"/>
          <w:szCs w:val="28"/>
          <w:lang w:val="ru-RU"/>
        </w:rPr>
        <w:t xml:space="preserve">. Примером сочетания готической и ренессансной архитектуры является </w:t>
      </w:r>
      <w:r w:rsidRPr="0097557D">
        <w:rPr>
          <w:rStyle w:val="a7"/>
          <w:rFonts w:ascii="Times New Roman" w:hAnsi="Times New Roman"/>
          <w:bCs/>
          <w:color w:val="000000"/>
          <w:sz w:val="28"/>
          <w:szCs w:val="28"/>
          <w:lang w:val="ru-RU"/>
        </w:rPr>
        <w:t>Троицкий костел в Чернавчицах</w:t>
      </w:r>
      <w:r w:rsidRPr="0097557D">
        <w:rPr>
          <w:rFonts w:ascii="Times New Roman" w:hAnsi="Times New Roman" w:cs="Times New Roman"/>
          <w:color w:val="000000"/>
          <w:sz w:val="28"/>
          <w:szCs w:val="28"/>
          <w:lang w:val="ru-RU"/>
        </w:rPr>
        <w:t xml:space="preserve"> Брестского района.</w:t>
      </w:r>
    </w:p>
    <w:p w14:paraId="4E787536" w14:textId="77777777" w:rsidR="000456EB" w:rsidRPr="0097557D" w:rsidRDefault="000456EB"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В последней четверти XVI</w:t>
      </w:r>
      <w:r w:rsidR="00A46667" w:rsidRPr="0097557D">
        <w:rPr>
          <w:rFonts w:ascii="Times New Roman" w:hAnsi="Times New Roman" w:cs="Times New Roman"/>
          <w:color w:val="000000"/>
          <w:sz w:val="28"/>
          <w:szCs w:val="28"/>
          <w:lang w:val="ru-RU"/>
        </w:rPr>
        <w:t> в</w:t>
      </w:r>
      <w:r w:rsidRPr="0097557D">
        <w:rPr>
          <w:rFonts w:ascii="Times New Roman" w:hAnsi="Times New Roman" w:cs="Times New Roman"/>
          <w:color w:val="000000"/>
          <w:sz w:val="28"/>
          <w:szCs w:val="28"/>
          <w:lang w:val="ru-RU"/>
        </w:rPr>
        <w:t xml:space="preserve">. в монументальной архитектуре Беларуси появляется первое сооружение в стиле </w:t>
      </w:r>
      <w:r w:rsidRPr="0097557D">
        <w:rPr>
          <w:rStyle w:val="a4"/>
          <w:rFonts w:ascii="Times New Roman" w:hAnsi="Times New Roman"/>
          <w:b/>
          <w:bCs/>
          <w:i w:val="0"/>
          <w:iCs/>
          <w:color w:val="000000"/>
          <w:sz w:val="28"/>
          <w:szCs w:val="28"/>
          <w:lang w:val="ru-RU"/>
        </w:rPr>
        <w:t>барокко</w:t>
      </w:r>
      <w:r w:rsidRPr="0097557D">
        <w:rPr>
          <w:rFonts w:ascii="Times New Roman" w:hAnsi="Times New Roman" w:cs="Times New Roman"/>
          <w:color w:val="000000"/>
          <w:sz w:val="28"/>
          <w:szCs w:val="28"/>
          <w:lang w:val="ru-RU"/>
        </w:rPr>
        <w:t xml:space="preserve"> </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костел иезуитов в Несвиже (1587</w:t>
      </w:r>
      <w:r w:rsidR="00A46667" w:rsidRPr="0097557D">
        <w:rPr>
          <w:rFonts w:ascii="Times New Roman" w:hAnsi="Times New Roman" w:cs="Times New Roman"/>
          <w:color w:val="000000"/>
          <w:sz w:val="28"/>
          <w:szCs w:val="28"/>
          <w:lang w:val="ru-RU"/>
        </w:rPr>
        <w:t>–1</w:t>
      </w:r>
      <w:r w:rsidRPr="0097557D">
        <w:rPr>
          <w:rFonts w:ascii="Times New Roman" w:hAnsi="Times New Roman" w:cs="Times New Roman"/>
          <w:color w:val="000000"/>
          <w:sz w:val="28"/>
          <w:szCs w:val="28"/>
          <w:lang w:val="ru-RU"/>
        </w:rPr>
        <w:t>593</w:t>
      </w:r>
      <w:r w:rsidR="00A46667" w:rsidRPr="0097557D">
        <w:rPr>
          <w:rFonts w:ascii="Times New Roman" w:hAnsi="Times New Roman" w:cs="Times New Roman"/>
          <w:color w:val="000000"/>
          <w:sz w:val="28"/>
          <w:szCs w:val="28"/>
          <w:lang w:val="ru-RU"/>
        </w:rPr>
        <w:t> гг</w:t>
      </w:r>
      <w:r w:rsidRPr="0097557D">
        <w:rPr>
          <w:rFonts w:ascii="Times New Roman" w:hAnsi="Times New Roman" w:cs="Times New Roman"/>
          <w:color w:val="000000"/>
          <w:sz w:val="28"/>
          <w:szCs w:val="28"/>
          <w:lang w:val="ru-RU"/>
        </w:rPr>
        <w:t>.), повторяющий в общих чертах храм Иль Джезу в Риме. Заимствованные из Италии архитектурные формы еще долго сочетались в местном зодчестве с элементами готики и ренессанса.</w:t>
      </w:r>
    </w:p>
    <w:p w14:paraId="7E357BBE" w14:textId="77777777" w:rsidR="000456EB" w:rsidRPr="0097557D" w:rsidRDefault="00C8658C"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Н</w:t>
      </w:r>
      <w:r w:rsidR="000456EB" w:rsidRPr="0097557D">
        <w:rPr>
          <w:rFonts w:ascii="Times New Roman" w:hAnsi="Times New Roman" w:cs="Times New Roman"/>
          <w:color w:val="000000"/>
          <w:sz w:val="28"/>
          <w:szCs w:val="28"/>
          <w:lang w:val="ru-RU"/>
        </w:rPr>
        <w:t>а протяжении XVII</w:t>
      </w:r>
      <w:r w:rsidR="00A46667" w:rsidRPr="0097557D">
        <w:rPr>
          <w:rFonts w:ascii="Times New Roman" w:hAnsi="Times New Roman" w:cs="Times New Roman"/>
          <w:color w:val="000000"/>
          <w:sz w:val="28"/>
          <w:szCs w:val="28"/>
          <w:lang w:val="ru-RU"/>
        </w:rPr>
        <w:t>–XVIII вв</w:t>
      </w:r>
      <w:r w:rsidR="000456EB" w:rsidRPr="0097557D">
        <w:rPr>
          <w:rFonts w:ascii="Times New Roman" w:hAnsi="Times New Roman" w:cs="Times New Roman"/>
          <w:color w:val="000000"/>
          <w:sz w:val="28"/>
          <w:szCs w:val="28"/>
          <w:lang w:val="ru-RU"/>
        </w:rPr>
        <w:t xml:space="preserve">. сформировалась своеобразная архитектурно-художественная система </w:t>
      </w:r>
      <w:r w:rsidR="000456EB" w:rsidRPr="0097557D">
        <w:rPr>
          <w:rStyle w:val="a4"/>
          <w:rFonts w:ascii="Times New Roman" w:hAnsi="Times New Roman"/>
          <w:b/>
          <w:bCs/>
          <w:i w:val="0"/>
          <w:iCs/>
          <w:color w:val="000000"/>
          <w:sz w:val="28"/>
          <w:szCs w:val="28"/>
          <w:lang w:val="ru-RU"/>
        </w:rPr>
        <w:t>белорусского барокко</w:t>
      </w:r>
      <w:r w:rsidR="000456EB" w:rsidRPr="0097557D">
        <w:rPr>
          <w:rFonts w:ascii="Times New Roman" w:hAnsi="Times New Roman" w:cs="Times New Roman"/>
          <w:color w:val="000000"/>
          <w:sz w:val="28"/>
          <w:szCs w:val="28"/>
          <w:lang w:val="ru-RU"/>
        </w:rPr>
        <w:t>, основной базой для развития которого явилась культовая архитектура.</w:t>
      </w:r>
    </w:p>
    <w:p w14:paraId="64D93423" w14:textId="77777777" w:rsidR="000456EB" w:rsidRPr="0097557D" w:rsidRDefault="000456EB"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В период раннего барокко (первая половина XVII</w:t>
      </w:r>
      <w:r w:rsidR="00A46667" w:rsidRPr="0097557D">
        <w:rPr>
          <w:rFonts w:ascii="Times New Roman" w:hAnsi="Times New Roman" w:cs="Times New Roman"/>
          <w:color w:val="000000"/>
          <w:sz w:val="28"/>
          <w:szCs w:val="28"/>
          <w:lang w:val="ru-RU"/>
        </w:rPr>
        <w:t> в</w:t>
      </w:r>
      <w:r w:rsidRPr="0097557D">
        <w:rPr>
          <w:rFonts w:ascii="Times New Roman" w:hAnsi="Times New Roman" w:cs="Times New Roman"/>
          <w:color w:val="000000"/>
          <w:sz w:val="28"/>
          <w:szCs w:val="28"/>
          <w:lang w:val="ru-RU"/>
        </w:rPr>
        <w:t xml:space="preserve">.) архитектура фасадов культовых зданий имела небольшой набор декоративных элементов. В эпоху зрелого и позднего барокко (вторая половина XVII </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80</w:t>
      </w:r>
      <w:r w:rsidR="00A46667" w:rsidRPr="0097557D">
        <w:rPr>
          <w:rFonts w:ascii="Times New Roman" w:hAnsi="Times New Roman" w:cs="Times New Roman"/>
          <w:color w:val="000000"/>
          <w:sz w:val="28"/>
          <w:szCs w:val="28"/>
          <w:lang w:val="ru-RU"/>
        </w:rPr>
        <w:t>-е</w:t>
      </w:r>
      <w:r w:rsidRPr="0097557D">
        <w:rPr>
          <w:rFonts w:ascii="Times New Roman" w:hAnsi="Times New Roman" w:cs="Times New Roman"/>
          <w:color w:val="000000"/>
          <w:sz w:val="28"/>
          <w:szCs w:val="28"/>
          <w:lang w:val="ru-RU"/>
        </w:rPr>
        <w:t xml:space="preserve"> гг. XVIII</w:t>
      </w:r>
      <w:r w:rsidR="00A46667" w:rsidRPr="0097557D">
        <w:rPr>
          <w:rFonts w:ascii="Times New Roman" w:hAnsi="Times New Roman" w:cs="Times New Roman"/>
          <w:color w:val="000000"/>
          <w:sz w:val="28"/>
          <w:szCs w:val="28"/>
          <w:lang w:val="ru-RU"/>
        </w:rPr>
        <w:t> в</w:t>
      </w:r>
      <w:r w:rsidRPr="0097557D">
        <w:rPr>
          <w:rFonts w:ascii="Times New Roman" w:hAnsi="Times New Roman" w:cs="Times New Roman"/>
          <w:color w:val="000000"/>
          <w:sz w:val="28"/>
          <w:szCs w:val="28"/>
          <w:lang w:val="ru-RU"/>
        </w:rPr>
        <w:t>.) отмечается введение лепнины, архитектурные детали становятся легкими и изящными. Одним из культовых сооружений этого периода является, например, Николаевский собор в Витебске (1716</w:t>
      </w:r>
      <w:r w:rsidR="00A46667" w:rsidRPr="0097557D">
        <w:rPr>
          <w:rFonts w:ascii="Times New Roman" w:hAnsi="Times New Roman" w:cs="Times New Roman"/>
          <w:color w:val="000000"/>
          <w:sz w:val="28"/>
          <w:szCs w:val="28"/>
          <w:lang w:val="ru-RU"/>
        </w:rPr>
        <w:t> г</w:t>
      </w:r>
      <w:r w:rsidRPr="0097557D">
        <w:rPr>
          <w:rFonts w:ascii="Times New Roman" w:hAnsi="Times New Roman" w:cs="Times New Roman"/>
          <w:color w:val="000000"/>
          <w:sz w:val="28"/>
          <w:szCs w:val="28"/>
          <w:lang w:val="ru-RU"/>
        </w:rPr>
        <w:t>.). Широко используются в середине XVIII</w:t>
      </w:r>
      <w:r w:rsidR="00A46667" w:rsidRPr="0097557D">
        <w:rPr>
          <w:rFonts w:ascii="Times New Roman" w:hAnsi="Times New Roman" w:cs="Times New Roman"/>
          <w:color w:val="000000"/>
          <w:sz w:val="28"/>
          <w:szCs w:val="28"/>
          <w:lang w:val="ru-RU"/>
        </w:rPr>
        <w:t> в</w:t>
      </w:r>
      <w:r w:rsidRPr="0097557D">
        <w:rPr>
          <w:rFonts w:ascii="Times New Roman" w:hAnsi="Times New Roman" w:cs="Times New Roman"/>
          <w:color w:val="000000"/>
          <w:sz w:val="28"/>
          <w:szCs w:val="28"/>
          <w:lang w:val="ru-RU"/>
        </w:rPr>
        <w:t xml:space="preserve">. декоративные мотивы </w:t>
      </w:r>
      <w:r w:rsidRPr="0097557D">
        <w:rPr>
          <w:rStyle w:val="a7"/>
          <w:rFonts w:ascii="Times New Roman" w:hAnsi="Times New Roman"/>
          <w:bCs/>
          <w:iCs/>
          <w:color w:val="000000"/>
          <w:sz w:val="28"/>
          <w:szCs w:val="28"/>
          <w:lang w:val="ru-RU"/>
        </w:rPr>
        <w:t>рококо</w:t>
      </w:r>
      <w:r w:rsidRPr="0097557D">
        <w:rPr>
          <w:rFonts w:ascii="Times New Roman" w:hAnsi="Times New Roman" w:cs="Times New Roman"/>
          <w:color w:val="000000"/>
          <w:sz w:val="28"/>
          <w:szCs w:val="28"/>
          <w:lang w:val="ru-RU"/>
        </w:rPr>
        <w:t xml:space="preserve">. Архитектурно-художественная система позднего барокко в монументальном зодчестве Великого княжества Литовского получила </w:t>
      </w:r>
      <w:r w:rsidR="00C8658C" w:rsidRPr="0097557D">
        <w:rPr>
          <w:rFonts w:ascii="Times New Roman" w:hAnsi="Times New Roman" w:cs="Times New Roman"/>
          <w:color w:val="000000"/>
          <w:sz w:val="28"/>
          <w:szCs w:val="28"/>
          <w:lang w:val="ru-RU"/>
        </w:rPr>
        <w:t>на</w:t>
      </w:r>
      <w:r w:rsidRPr="0097557D">
        <w:rPr>
          <w:rFonts w:ascii="Times New Roman" w:hAnsi="Times New Roman" w:cs="Times New Roman"/>
          <w:color w:val="000000"/>
          <w:sz w:val="28"/>
          <w:szCs w:val="28"/>
          <w:lang w:val="ru-RU"/>
        </w:rPr>
        <w:t xml:space="preserve">звание </w:t>
      </w:r>
      <w:r w:rsidR="00A46667" w:rsidRPr="0097557D">
        <w:rPr>
          <w:rStyle w:val="a7"/>
          <w:rFonts w:ascii="Times New Roman" w:hAnsi="Times New Roman"/>
          <w:bCs/>
          <w:iCs/>
          <w:color w:val="000000"/>
          <w:sz w:val="28"/>
          <w:szCs w:val="28"/>
          <w:lang w:val="ru-RU"/>
        </w:rPr>
        <w:t>«в</w:t>
      </w:r>
      <w:r w:rsidRPr="0097557D">
        <w:rPr>
          <w:rStyle w:val="a7"/>
          <w:rFonts w:ascii="Times New Roman" w:hAnsi="Times New Roman"/>
          <w:bCs/>
          <w:iCs/>
          <w:color w:val="000000"/>
          <w:sz w:val="28"/>
          <w:szCs w:val="28"/>
          <w:lang w:val="ru-RU"/>
        </w:rPr>
        <w:t>иленского барокко</w:t>
      </w:r>
      <w:r w:rsidR="00A46667" w:rsidRPr="0097557D">
        <w:rPr>
          <w:rStyle w:val="a7"/>
          <w:rFonts w:ascii="Times New Roman" w:hAnsi="Times New Roman"/>
          <w:bCs/>
          <w:iCs/>
          <w:color w:val="000000"/>
          <w:sz w:val="28"/>
          <w:szCs w:val="28"/>
          <w:lang w:val="ru-RU"/>
        </w:rPr>
        <w:t>»</w:t>
      </w:r>
      <w:r w:rsidR="00A46667" w:rsidRPr="0097557D">
        <w:rPr>
          <w:rFonts w:ascii="Times New Roman" w:hAnsi="Times New Roman" w:cs="Times New Roman"/>
          <w:color w:val="000000"/>
          <w:sz w:val="28"/>
          <w:szCs w:val="28"/>
          <w:lang w:val="ru-RU"/>
        </w:rPr>
        <w:t>.</w:t>
      </w:r>
      <w:r w:rsidRPr="0097557D">
        <w:rPr>
          <w:rFonts w:ascii="Times New Roman" w:hAnsi="Times New Roman" w:cs="Times New Roman"/>
          <w:color w:val="000000"/>
          <w:sz w:val="28"/>
          <w:szCs w:val="28"/>
          <w:lang w:val="ru-RU"/>
        </w:rPr>
        <w:t xml:space="preserve"> Его черты наиболее ярко выразились в культовых сооружениях униатов. Например, </w:t>
      </w:r>
      <w:r w:rsidRPr="0097557D">
        <w:rPr>
          <w:rStyle w:val="a7"/>
          <w:rFonts w:ascii="Times New Roman" w:hAnsi="Times New Roman"/>
          <w:bCs/>
          <w:color w:val="000000"/>
          <w:sz w:val="28"/>
          <w:szCs w:val="28"/>
          <w:lang w:val="ru-RU"/>
        </w:rPr>
        <w:t>Софийский собор в Полоцке</w:t>
      </w:r>
      <w:r w:rsidRPr="0097557D">
        <w:rPr>
          <w:rFonts w:ascii="Times New Roman" w:hAnsi="Times New Roman" w:cs="Times New Roman"/>
          <w:color w:val="000000"/>
          <w:sz w:val="28"/>
          <w:szCs w:val="28"/>
          <w:lang w:val="ru-RU"/>
        </w:rPr>
        <w:t xml:space="preserve"> (1738</w:t>
      </w:r>
      <w:r w:rsidR="00A46667" w:rsidRPr="0097557D">
        <w:rPr>
          <w:rFonts w:ascii="Times New Roman" w:hAnsi="Times New Roman" w:cs="Times New Roman"/>
          <w:color w:val="000000"/>
          <w:sz w:val="28"/>
          <w:szCs w:val="28"/>
          <w:lang w:val="ru-RU"/>
        </w:rPr>
        <w:t>–1760 гг</w:t>
      </w:r>
      <w:r w:rsidRPr="0097557D">
        <w:rPr>
          <w:rFonts w:ascii="Times New Roman" w:hAnsi="Times New Roman" w:cs="Times New Roman"/>
          <w:color w:val="000000"/>
          <w:sz w:val="28"/>
          <w:szCs w:val="28"/>
          <w:lang w:val="ru-RU"/>
        </w:rPr>
        <w:t>., построен на фундаменте. разрушенного в начале XVIII века православного храма), церкви и монастыри базилиан в Березвечье Глубокского района Витебской области (1756</w:t>
      </w:r>
      <w:r w:rsidR="00A46667" w:rsidRPr="0097557D">
        <w:rPr>
          <w:rFonts w:ascii="Times New Roman" w:hAnsi="Times New Roman" w:cs="Times New Roman"/>
          <w:color w:val="000000"/>
          <w:sz w:val="28"/>
          <w:szCs w:val="28"/>
          <w:lang w:val="ru-RU"/>
        </w:rPr>
        <w:t>–1779 гг</w:t>
      </w:r>
      <w:r w:rsidRPr="0097557D">
        <w:rPr>
          <w:rFonts w:ascii="Times New Roman" w:hAnsi="Times New Roman" w:cs="Times New Roman"/>
          <w:color w:val="000000"/>
          <w:sz w:val="28"/>
          <w:szCs w:val="28"/>
          <w:lang w:val="ru-RU"/>
        </w:rPr>
        <w:t>.), и другие.</w:t>
      </w:r>
    </w:p>
    <w:p w14:paraId="7BB21653" w14:textId="77777777" w:rsidR="000456EB" w:rsidRPr="0097557D" w:rsidRDefault="000456EB"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Православные храмы XVII</w:t>
      </w:r>
      <w:r w:rsidR="00A46667" w:rsidRPr="0097557D">
        <w:rPr>
          <w:rFonts w:ascii="Times New Roman" w:hAnsi="Times New Roman" w:cs="Times New Roman"/>
          <w:color w:val="000000"/>
          <w:sz w:val="28"/>
          <w:szCs w:val="28"/>
          <w:lang w:val="ru-RU"/>
        </w:rPr>
        <w:t>–XVIII вв</w:t>
      </w:r>
      <w:r w:rsidRPr="0097557D">
        <w:rPr>
          <w:rFonts w:ascii="Times New Roman" w:hAnsi="Times New Roman" w:cs="Times New Roman"/>
          <w:color w:val="000000"/>
          <w:sz w:val="28"/>
          <w:szCs w:val="28"/>
          <w:lang w:val="ru-RU"/>
        </w:rPr>
        <w:t>. весьма разнообразны по своей архитектуре, при этом как каменным, так и деревянным их образцам свойственны общие плановые и композиционные решения. Крестово-купольные каменные церкви были основным типом монументальных православных храмов Беларуси XVII</w:t>
      </w:r>
      <w:r w:rsidR="00A46667" w:rsidRPr="0097557D">
        <w:rPr>
          <w:rFonts w:ascii="Times New Roman" w:hAnsi="Times New Roman" w:cs="Times New Roman"/>
          <w:color w:val="000000"/>
          <w:sz w:val="28"/>
          <w:szCs w:val="28"/>
          <w:lang w:val="ru-RU"/>
        </w:rPr>
        <w:t>–XVIII вв</w:t>
      </w:r>
      <w:r w:rsidRPr="0097557D">
        <w:rPr>
          <w:rFonts w:ascii="Times New Roman" w:hAnsi="Times New Roman" w:cs="Times New Roman"/>
          <w:color w:val="000000"/>
          <w:sz w:val="28"/>
          <w:szCs w:val="28"/>
          <w:lang w:val="ru-RU"/>
        </w:rPr>
        <w:t>. Наряду с ними строились и церкви бескупольные, представлявшие собой базилику. Наиболее ранней из этого типа построек является Петропавловская, или Екатерининская церковь в Минске, построенная в 1612</w:t>
      </w:r>
      <w:r w:rsidR="00A46667" w:rsidRPr="0097557D">
        <w:rPr>
          <w:rFonts w:ascii="Times New Roman" w:hAnsi="Times New Roman" w:cs="Times New Roman"/>
          <w:color w:val="000000"/>
          <w:sz w:val="28"/>
          <w:szCs w:val="28"/>
          <w:lang w:val="ru-RU"/>
        </w:rPr>
        <w:t> г</w:t>
      </w:r>
      <w:r w:rsidRPr="0097557D">
        <w:rPr>
          <w:rFonts w:ascii="Times New Roman" w:hAnsi="Times New Roman" w:cs="Times New Roman"/>
          <w:color w:val="000000"/>
          <w:sz w:val="28"/>
          <w:szCs w:val="28"/>
          <w:lang w:val="ru-RU"/>
        </w:rPr>
        <w:t>.</w:t>
      </w:r>
    </w:p>
    <w:p w14:paraId="7A0F78C4" w14:textId="77777777" w:rsidR="000456EB" w:rsidRPr="0097557D" w:rsidRDefault="000456EB"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Большую группу культовых зданий Беларуси составляют</w:t>
      </w:r>
      <w:r w:rsidRPr="0097557D">
        <w:rPr>
          <w:rStyle w:val="a7"/>
          <w:rFonts w:ascii="Times New Roman" w:hAnsi="Times New Roman"/>
          <w:bCs/>
          <w:iCs/>
          <w:color w:val="000000"/>
          <w:sz w:val="28"/>
          <w:szCs w:val="28"/>
          <w:lang w:val="ru-RU"/>
        </w:rPr>
        <w:t xml:space="preserve"> синагоги</w:t>
      </w:r>
      <w:r w:rsidR="00806958" w:rsidRPr="0097557D">
        <w:rPr>
          <w:rStyle w:val="a7"/>
          <w:rFonts w:ascii="Times New Roman" w:hAnsi="Times New Roman"/>
          <w:bCs/>
          <w:iCs/>
          <w:color w:val="000000"/>
          <w:sz w:val="28"/>
          <w:szCs w:val="28"/>
          <w:lang w:val="ru-RU"/>
        </w:rPr>
        <w:t xml:space="preserve"> и мечети</w:t>
      </w:r>
      <w:r w:rsidRPr="0097557D">
        <w:rPr>
          <w:rFonts w:ascii="Times New Roman" w:hAnsi="Times New Roman" w:cs="Times New Roman"/>
          <w:color w:val="000000"/>
          <w:sz w:val="28"/>
          <w:szCs w:val="28"/>
          <w:lang w:val="ru-RU"/>
        </w:rPr>
        <w:t>, строившиеся преимущественно в XVII</w:t>
      </w:r>
      <w:r w:rsidR="00A46667" w:rsidRPr="0097557D">
        <w:rPr>
          <w:rFonts w:ascii="Times New Roman" w:hAnsi="Times New Roman" w:cs="Times New Roman"/>
          <w:color w:val="000000"/>
          <w:sz w:val="28"/>
          <w:szCs w:val="28"/>
          <w:lang w:val="ru-RU"/>
        </w:rPr>
        <w:t>–XVIII вв</w:t>
      </w:r>
      <w:r w:rsidRPr="0097557D">
        <w:rPr>
          <w:rFonts w:ascii="Times New Roman" w:hAnsi="Times New Roman" w:cs="Times New Roman"/>
          <w:color w:val="000000"/>
          <w:sz w:val="28"/>
          <w:szCs w:val="28"/>
          <w:lang w:val="ru-RU"/>
        </w:rPr>
        <w:t>. Существовали каменные синагоги в Старом Быхове (начало XVII</w:t>
      </w:r>
      <w:r w:rsidR="00A46667" w:rsidRPr="0097557D">
        <w:rPr>
          <w:rFonts w:ascii="Times New Roman" w:hAnsi="Times New Roman" w:cs="Times New Roman"/>
          <w:color w:val="000000"/>
          <w:sz w:val="28"/>
          <w:szCs w:val="28"/>
          <w:lang w:val="ru-RU"/>
        </w:rPr>
        <w:t> в</w:t>
      </w:r>
      <w:r w:rsidRPr="0097557D">
        <w:rPr>
          <w:rFonts w:ascii="Times New Roman" w:hAnsi="Times New Roman" w:cs="Times New Roman"/>
          <w:color w:val="000000"/>
          <w:sz w:val="28"/>
          <w:szCs w:val="28"/>
          <w:lang w:val="ru-RU"/>
        </w:rPr>
        <w:t>), Пинске (1640</w:t>
      </w:r>
      <w:r w:rsidR="00A46667" w:rsidRPr="0097557D">
        <w:rPr>
          <w:rFonts w:ascii="Times New Roman" w:hAnsi="Times New Roman" w:cs="Times New Roman"/>
          <w:color w:val="000000"/>
          <w:sz w:val="28"/>
          <w:szCs w:val="28"/>
          <w:lang w:val="ru-RU"/>
        </w:rPr>
        <w:t> г</w:t>
      </w:r>
      <w:r w:rsidRPr="0097557D">
        <w:rPr>
          <w:rFonts w:ascii="Times New Roman" w:hAnsi="Times New Roman" w:cs="Times New Roman"/>
          <w:color w:val="000000"/>
          <w:sz w:val="28"/>
          <w:szCs w:val="28"/>
          <w:lang w:val="ru-RU"/>
        </w:rPr>
        <w:t>.), Слониме (1642</w:t>
      </w:r>
      <w:r w:rsidR="00A46667" w:rsidRPr="0097557D">
        <w:rPr>
          <w:rFonts w:ascii="Times New Roman" w:hAnsi="Times New Roman" w:cs="Times New Roman"/>
          <w:color w:val="000000"/>
          <w:sz w:val="28"/>
          <w:szCs w:val="28"/>
          <w:lang w:val="ru-RU"/>
        </w:rPr>
        <w:t> г</w:t>
      </w:r>
      <w:r w:rsidRPr="0097557D">
        <w:rPr>
          <w:rFonts w:ascii="Times New Roman" w:hAnsi="Times New Roman" w:cs="Times New Roman"/>
          <w:color w:val="000000"/>
          <w:sz w:val="28"/>
          <w:szCs w:val="28"/>
          <w:lang w:val="ru-RU"/>
        </w:rPr>
        <w:t xml:space="preserve">.), и др. Известны мечети постройки конца XVIII </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начала XX</w:t>
      </w:r>
      <w:r w:rsidR="00A46667" w:rsidRPr="0097557D">
        <w:rPr>
          <w:rFonts w:ascii="Times New Roman" w:hAnsi="Times New Roman" w:cs="Times New Roman"/>
          <w:color w:val="000000"/>
          <w:sz w:val="28"/>
          <w:szCs w:val="28"/>
          <w:lang w:val="ru-RU"/>
        </w:rPr>
        <w:t> в</w:t>
      </w:r>
      <w:r w:rsidRPr="0097557D">
        <w:rPr>
          <w:rFonts w:ascii="Times New Roman" w:hAnsi="Times New Roman" w:cs="Times New Roman"/>
          <w:color w:val="000000"/>
          <w:sz w:val="28"/>
          <w:szCs w:val="28"/>
          <w:lang w:val="ru-RU"/>
        </w:rPr>
        <w:t>. в Ляховичах Брестской области, Видзах Браславского района Витебской области, и другие</w:t>
      </w:r>
      <w:r w:rsidR="00994A0F" w:rsidRPr="0097557D">
        <w:rPr>
          <w:rFonts w:ascii="Times New Roman" w:hAnsi="Times New Roman" w:cs="Times New Roman"/>
          <w:color w:val="000000"/>
          <w:sz w:val="28"/>
          <w:szCs w:val="28"/>
          <w:lang w:val="ru-RU"/>
        </w:rPr>
        <w:t xml:space="preserve"> [39]</w:t>
      </w:r>
      <w:r w:rsidRPr="0097557D">
        <w:rPr>
          <w:rFonts w:ascii="Times New Roman" w:hAnsi="Times New Roman" w:cs="Times New Roman"/>
          <w:color w:val="000000"/>
          <w:sz w:val="28"/>
          <w:szCs w:val="28"/>
          <w:lang w:val="ru-RU"/>
        </w:rPr>
        <w:t>.</w:t>
      </w:r>
    </w:p>
    <w:p w14:paraId="3E98F8E8" w14:textId="77777777" w:rsidR="000456EB" w:rsidRPr="0097557D" w:rsidRDefault="000456EB"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С конца XVIII</w:t>
      </w:r>
      <w:r w:rsidR="00A46667" w:rsidRPr="0097557D">
        <w:rPr>
          <w:rFonts w:ascii="Times New Roman" w:hAnsi="Times New Roman" w:cs="Times New Roman"/>
          <w:color w:val="000000"/>
          <w:sz w:val="28"/>
          <w:szCs w:val="28"/>
          <w:lang w:val="ru-RU"/>
        </w:rPr>
        <w:t> в</w:t>
      </w:r>
      <w:r w:rsidRPr="0097557D">
        <w:rPr>
          <w:rFonts w:ascii="Times New Roman" w:hAnsi="Times New Roman" w:cs="Times New Roman"/>
          <w:color w:val="000000"/>
          <w:sz w:val="28"/>
          <w:szCs w:val="28"/>
          <w:lang w:val="ru-RU"/>
        </w:rPr>
        <w:t xml:space="preserve">. в культовом зодчестве Беларуси начинается развитие архитектуры </w:t>
      </w:r>
      <w:r w:rsidRPr="0097557D">
        <w:rPr>
          <w:rStyle w:val="a7"/>
          <w:rFonts w:ascii="Times New Roman" w:hAnsi="Times New Roman"/>
          <w:bCs/>
          <w:iCs/>
          <w:color w:val="000000"/>
          <w:sz w:val="28"/>
          <w:szCs w:val="28"/>
          <w:lang w:val="ru-RU"/>
        </w:rPr>
        <w:t>классицизма</w:t>
      </w:r>
      <w:r w:rsidRPr="0097557D">
        <w:rPr>
          <w:rFonts w:ascii="Times New Roman" w:hAnsi="Times New Roman" w:cs="Times New Roman"/>
          <w:color w:val="000000"/>
          <w:sz w:val="28"/>
          <w:szCs w:val="28"/>
          <w:lang w:val="ru-RU"/>
        </w:rPr>
        <w:t>. Наиболее ранним из значительных сооружений этой эпохи была церковь Иосифа в Могилеве, построенная в 1780</w:t>
      </w:r>
      <w:r w:rsidR="00A46667" w:rsidRPr="0097557D">
        <w:rPr>
          <w:rFonts w:ascii="Times New Roman" w:hAnsi="Times New Roman" w:cs="Times New Roman"/>
          <w:color w:val="000000"/>
          <w:sz w:val="28"/>
          <w:szCs w:val="28"/>
          <w:lang w:val="ru-RU"/>
        </w:rPr>
        <w:t>–1</w:t>
      </w:r>
      <w:r w:rsidRPr="0097557D">
        <w:rPr>
          <w:rFonts w:ascii="Times New Roman" w:hAnsi="Times New Roman" w:cs="Times New Roman"/>
          <w:color w:val="000000"/>
          <w:sz w:val="28"/>
          <w:szCs w:val="28"/>
          <w:lang w:val="ru-RU"/>
        </w:rPr>
        <w:t>798</w:t>
      </w:r>
      <w:r w:rsidR="00A46667" w:rsidRPr="0097557D">
        <w:rPr>
          <w:rFonts w:ascii="Times New Roman" w:hAnsi="Times New Roman" w:cs="Times New Roman"/>
          <w:color w:val="000000"/>
          <w:sz w:val="28"/>
          <w:szCs w:val="28"/>
          <w:lang w:val="ru-RU"/>
        </w:rPr>
        <w:t> гг</w:t>
      </w:r>
      <w:r w:rsidRPr="0097557D">
        <w:rPr>
          <w:rFonts w:ascii="Times New Roman" w:hAnsi="Times New Roman" w:cs="Times New Roman"/>
          <w:color w:val="000000"/>
          <w:sz w:val="28"/>
          <w:szCs w:val="28"/>
          <w:lang w:val="ru-RU"/>
        </w:rPr>
        <w:t>. и в 1802</w:t>
      </w:r>
      <w:r w:rsidR="00A46667" w:rsidRPr="0097557D">
        <w:rPr>
          <w:rFonts w:ascii="Times New Roman" w:hAnsi="Times New Roman" w:cs="Times New Roman"/>
          <w:color w:val="000000"/>
          <w:sz w:val="28"/>
          <w:szCs w:val="28"/>
          <w:lang w:val="ru-RU"/>
        </w:rPr>
        <w:t> г</w:t>
      </w:r>
      <w:r w:rsidRPr="0097557D">
        <w:rPr>
          <w:rFonts w:ascii="Times New Roman" w:hAnsi="Times New Roman" w:cs="Times New Roman"/>
          <w:color w:val="000000"/>
          <w:sz w:val="28"/>
          <w:szCs w:val="28"/>
          <w:lang w:val="ru-RU"/>
        </w:rPr>
        <w:t>. указом Синода переименованная в собор. Некоторые сооружения прежних эпох переделывались в стиле классицизма или же дополнялись его элементами</w:t>
      </w:r>
      <w:r w:rsidR="00A46667" w:rsidRPr="0097557D">
        <w:rPr>
          <w:rFonts w:ascii="Times New Roman" w:hAnsi="Times New Roman" w:cs="Times New Roman"/>
          <w:color w:val="000000"/>
          <w:sz w:val="28"/>
          <w:szCs w:val="28"/>
          <w:lang w:val="ru-RU"/>
        </w:rPr>
        <w:t>,</w:t>
      </w:r>
      <w:r w:rsidRPr="0097557D">
        <w:rPr>
          <w:rFonts w:ascii="Times New Roman" w:hAnsi="Times New Roman" w:cs="Times New Roman"/>
          <w:color w:val="000000"/>
          <w:sz w:val="28"/>
          <w:szCs w:val="28"/>
          <w:lang w:val="ru-RU"/>
        </w:rPr>
        <w:t xml:space="preserve"> как, например, костел Непорочного зачатия святой Девы Марии в деревне Удело Глубокского района Витебской области.</w:t>
      </w:r>
    </w:p>
    <w:p w14:paraId="0D919FF2" w14:textId="77777777" w:rsidR="00C35206" w:rsidRPr="0097557D" w:rsidRDefault="000456EB"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В 1830</w:t>
      </w:r>
      <w:r w:rsidR="00A46667" w:rsidRPr="0097557D">
        <w:rPr>
          <w:rFonts w:ascii="Times New Roman" w:hAnsi="Times New Roman" w:cs="Times New Roman"/>
          <w:color w:val="000000"/>
          <w:sz w:val="28"/>
          <w:szCs w:val="28"/>
          <w:lang w:val="ru-RU"/>
        </w:rPr>
        <w:t>–1</w:t>
      </w:r>
      <w:r w:rsidRPr="0097557D">
        <w:rPr>
          <w:rFonts w:ascii="Times New Roman" w:hAnsi="Times New Roman" w:cs="Times New Roman"/>
          <w:color w:val="000000"/>
          <w:sz w:val="28"/>
          <w:szCs w:val="28"/>
          <w:lang w:val="ru-RU"/>
        </w:rPr>
        <w:t>840</w:t>
      </w:r>
      <w:r w:rsidR="00A46667" w:rsidRPr="0097557D">
        <w:rPr>
          <w:rFonts w:ascii="Times New Roman" w:hAnsi="Times New Roman" w:cs="Times New Roman"/>
          <w:color w:val="000000"/>
          <w:sz w:val="28"/>
          <w:szCs w:val="28"/>
          <w:lang w:val="ru-RU"/>
        </w:rPr>
        <w:t>-х</w:t>
      </w:r>
      <w:r w:rsidRPr="0097557D">
        <w:rPr>
          <w:rFonts w:ascii="Times New Roman" w:hAnsi="Times New Roman" w:cs="Times New Roman"/>
          <w:color w:val="000000"/>
          <w:sz w:val="28"/>
          <w:szCs w:val="28"/>
          <w:lang w:val="ru-RU"/>
        </w:rPr>
        <w:t xml:space="preserve"> гг. начался процесс постепенного упадка классической архитектурной школы, резко усилившийся в середине столетия. Памятником архитектуры позднего классицизма является Крестовоздвиженский костел в Бресте (1856</w:t>
      </w:r>
      <w:r w:rsidR="00A46667" w:rsidRPr="0097557D">
        <w:rPr>
          <w:rFonts w:ascii="Times New Roman" w:hAnsi="Times New Roman" w:cs="Times New Roman"/>
          <w:color w:val="000000"/>
          <w:sz w:val="28"/>
          <w:szCs w:val="28"/>
          <w:lang w:val="ru-RU"/>
        </w:rPr>
        <w:t> г</w:t>
      </w:r>
      <w:r w:rsidRPr="0097557D">
        <w:rPr>
          <w:rFonts w:ascii="Times New Roman" w:hAnsi="Times New Roman" w:cs="Times New Roman"/>
          <w:color w:val="000000"/>
          <w:sz w:val="28"/>
          <w:szCs w:val="28"/>
          <w:lang w:val="ru-RU"/>
        </w:rPr>
        <w:t xml:space="preserve">.). С этого времени в архитектуре Беларуси прослеживается много разных идейно-художественных направлений. Прежде всего это </w:t>
      </w:r>
      <w:r w:rsidRPr="0097557D">
        <w:rPr>
          <w:rStyle w:val="a7"/>
          <w:rFonts w:ascii="Times New Roman" w:hAnsi="Times New Roman"/>
          <w:bCs/>
          <w:iCs/>
          <w:color w:val="000000"/>
          <w:sz w:val="28"/>
          <w:szCs w:val="28"/>
          <w:lang w:val="ru-RU"/>
        </w:rPr>
        <w:t>эклектика</w:t>
      </w:r>
      <w:r w:rsidRPr="0097557D">
        <w:rPr>
          <w:rFonts w:ascii="Times New Roman" w:hAnsi="Times New Roman" w:cs="Times New Roman"/>
          <w:color w:val="000000"/>
          <w:sz w:val="28"/>
          <w:szCs w:val="28"/>
          <w:lang w:val="ru-RU"/>
        </w:rPr>
        <w:t xml:space="preserve"> и позднее </w:t>
      </w:r>
      <w:r w:rsidRPr="0097557D">
        <w:rPr>
          <w:rStyle w:val="a7"/>
          <w:rFonts w:ascii="Times New Roman" w:hAnsi="Times New Roman"/>
          <w:bCs/>
          <w:iCs/>
          <w:color w:val="000000"/>
          <w:sz w:val="28"/>
          <w:szCs w:val="28"/>
          <w:lang w:val="ru-RU"/>
        </w:rPr>
        <w:t>модерн</w:t>
      </w:r>
      <w:r w:rsidRPr="0097557D">
        <w:rPr>
          <w:rFonts w:ascii="Times New Roman" w:hAnsi="Times New Roman" w:cs="Times New Roman"/>
          <w:color w:val="000000"/>
          <w:sz w:val="28"/>
          <w:szCs w:val="28"/>
          <w:lang w:val="ru-RU"/>
        </w:rPr>
        <w:t>, стиль более рационалистический</w:t>
      </w:r>
      <w:r w:rsidR="004540F2" w:rsidRPr="0097557D">
        <w:rPr>
          <w:rFonts w:ascii="Times New Roman" w:hAnsi="Times New Roman" w:cs="Times New Roman"/>
          <w:color w:val="000000"/>
          <w:sz w:val="28"/>
          <w:szCs w:val="28"/>
          <w:lang w:val="ru-RU"/>
        </w:rPr>
        <w:t xml:space="preserve"> [31, </w:t>
      </w:r>
      <w:r w:rsidR="00A46667" w:rsidRPr="0097557D">
        <w:rPr>
          <w:rFonts w:ascii="Times New Roman" w:hAnsi="Times New Roman" w:cs="Times New Roman"/>
          <w:color w:val="000000"/>
          <w:sz w:val="28"/>
          <w:szCs w:val="28"/>
          <w:lang w:val="ru-RU"/>
        </w:rPr>
        <w:t>с. 2</w:t>
      </w:r>
      <w:r w:rsidR="004540F2" w:rsidRPr="0097557D">
        <w:rPr>
          <w:rFonts w:ascii="Times New Roman" w:hAnsi="Times New Roman" w:cs="Times New Roman"/>
          <w:color w:val="000000"/>
          <w:sz w:val="28"/>
          <w:szCs w:val="28"/>
          <w:lang w:val="ru-RU"/>
        </w:rPr>
        <w:t>98]</w:t>
      </w:r>
      <w:r w:rsidRPr="0097557D">
        <w:rPr>
          <w:rFonts w:ascii="Times New Roman" w:hAnsi="Times New Roman" w:cs="Times New Roman"/>
          <w:color w:val="000000"/>
          <w:sz w:val="28"/>
          <w:szCs w:val="28"/>
          <w:lang w:val="ru-RU"/>
        </w:rPr>
        <w:t>.</w:t>
      </w:r>
    </w:p>
    <w:p w14:paraId="26B1BB37" w14:textId="77777777" w:rsidR="000456EB" w:rsidRPr="0097557D" w:rsidRDefault="000456EB"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 xml:space="preserve">Храмы, построенные в </w:t>
      </w:r>
      <w:r w:rsidRPr="0097557D">
        <w:rPr>
          <w:rStyle w:val="a7"/>
          <w:rFonts w:ascii="Times New Roman" w:hAnsi="Times New Roman"/>
          <w:bCs/>
          <w:iCs/>
          <w:color w:val="000000"/>
          <w:sz w:val="28"/>
          <w:szCs w:val="28"/>
          <w:lang w:val="ru-RU"/>
        </w:rPr>
        <w:t>псевдорусском стиле</w:t>
      </w:r>
      <w:r w:rsidRPr="0097557D">
        <w:rPr>
          <w:rFonts w:ascii="Times New Roman" w:hAnsi="Times New Roman" w:cs="Times New Roman"/>
          <w:color w:val="000000"/>
          <w:sz w:val="28"/>
          <w:szCs w:val="28"/>
          <w:lang w:val="ru-RU"/>
        </w:rPr>
        <w:t>, эклектичном по своей сути, можно встретить во многих населенных пунктах Беларуси (Владимирская церковь в Чижевщине Жабинковского района Брестской области, церкви в Кулешовке и Милославичах</w:t>
      </w:r>
      <w:r w:rsidRPr="0097557D">
        <w:rPr>
          <w:rStyle w:val="a7"/>
          <w:rFonts w:ascii="Times New Roman" w:hAnsi="Times New Roman"/>
          <w:bCs/>
          <w:color w:val="000000"/>
          <w:sz w:val="28"/>
          <w:szCs w:val="28"/>
          <w:lang w:val="ru-RU"/>
        </w:rPr>
        <w:t xml:space="preserve"> </w:t>
      </w:r>
      <w:r w:rsidRPr="0097557D">
        <w:rPr>
          <w:rFonts w:ascii="Times New Roman" w:hAnsi="Times New Roman" w:cs="Times New Roman"/>
          <w:color w:val="000000"/>
          <w:sz w:val="28"/>
          <w:szCs w:val="28"/>
          <w:lang w:val="ru-RU"/>
        </w:rPr>
        <w:t>Климовичского района Могилевской области).</w:t>
      </w:r>
    </w:p>
    <w:p w14:paraId="0B67FE95" w14:textId="77777777" w:rsidR="000456EB" w:rsidRPr="0097557D" w:rsidRDefault="000456EB"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 xml:space="preserve">В культовой архитектуре конца XIX </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начала XX</w:t>
      </w:r>
      <w:r w:rsidR="00A46667" w:rsidRPr="0097557D">
        <w:rPr>
          <w:rFonts w:ascii="Times New Roman" w:hAnsi="Times New Roman" w:cs="Times New Roman"/>
          <w:color w:val="000000"/>
          <w:sz w:val="28"/>
          <w:szCs w:val="28"/>
          <w:lang w:val="ru-RU"/>
        </w:rPr>
        <w:t> в</w:t>
      </w:r>
      <w:r w:rsidRPr="0097557D">
        <w:rPr>
          <w:rFonts w:ascii="Times New Roman" w:hAnsi="Times New Roman" w:cs="Times New Roman"/>
          <w:color w:val="000000"/>
          <w:sz w:val="28"/>
          <w:szCs w:val="28"/>
          <w:lang w:val="ru-RU"/>
        </w:rPr>
        <w:t xml:space="preserve">. в художественно-стилистическом отношении возобновлялись исторические средневековые стили: готика, романский, </w:t>
      </w:r>
      <w:r w:rsidR="00A46667" w:rsidRPr="0097557D">
        <w:rPr>
          <w:rFonts w:ascii="Times New Roman" w:hAnsi="Times New Roman" w:cs="Times New Roman"/>
          <w:color w:val="000000"/>
          <w:sz w:val="28"/>
          <w:szCs w:val="28"/>
          <w:lang w:val="ru-RU"/>
        </w:rPr>
        <w:t>«р</w:t>
      </w:r>
      <w:r w:rsidRPr="0097557D">
        <w:rPr>
          <w:rFonts w:ascii="Times New Roman" w:hAnsi="Times New Roman" w:cs="Times New Roman"/>
          <w:color w:val="000000"/>
          <w:sz w:val="28"/>
          <w:szCs w:val="28"/>
          <w:lang w:val="ru-RU"/>
        </w:rPr>
        <w:t>усский</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 xml:space="preserve">стиль. Так, при проектировании костелов в основном отдавалось предпочтение </w:t>
      </w:r>
      <w:r w:rsidRPr="0097557D">
        <w:rPr>
          <w:rStyle w:val="a7"/>
          <w:rFonts w:ascii="Times New Roman" w:hAnsi="Times New Roman"/>
          <w:bCs/>
          <w:iCs/>
          <w:color w:val="000000"/>
          <w:sz w:val="28"/>
          <w:szCs w:val="28"/>
          <w:lang w:val="ru-RU"/>
        </w:rPr>
        <w:t>неоготике</w:t>
      </w:r>
      <w:r w:rsidRPr="0097557D">
        <w:rPr>
          <w:rFonts w:ascii="Times New Roman" w:hAnsi="Times New Roman" w:cs="Times New Roman"/>
          <w:color w:val="000000"/>
          <w:sz w:val="28"/>
          <w:szCs w:val="28"/>
          <w:lang w:val="ru-RU"/>
        </w:rPr>
        <w:t xml:space="preserve">, как, например, при возведении </w:t>
      </w:r>
      <w:r w:rsidRPr="0097557D">
        <w:rPr>
          <w:rStyle w:val="a7"/>
          <w:rFonts w:ascii="Times New Roman" w:hAnsi="Times New Roman"/>
          <w:bCs/>
          <w:color w:val="000000"/>
          <w:sz w:val="28"/>
          <w:szCs w:val="28"/>
          <w:lang w:val="ru-RU"/>
        </w:rPr>
        <w:t xml:space="preserve">костела святых Симеона и Елены (Красного костела) в Минске </w:t>
      </w:r>
      <w:r w:rsidRPr="0097557D">
        <w:rPr>
          <w:rFonts w:ascii="Times New Roman" w:hAnsi="Times New Roman" w:cs="Times New Roman"/>
          <w:color w:val="000000"/>
          <w:sz w:val="28"/>
          <w:szCs w:val="28"/>
          <w:lang w:val="ru-RU"/>
        </w:rPr>
        <w:t>(1908</w:t>
      </w:r>
      <w:r w:rsidR="00A46667" w:rsidRPr="0097557D">
        <w:rPr>
          <w:rFonts w:ascii="Times New Roman" w:hAnsi="Times New Roman" w:cs="Times New Roman"/>
          <w:color w:val="000000"/>
          <w:sz w:val="28"/>
          <w:szCs w:val="28"/>
          <w:lang w:val="ru-RU"/>
        </w:rPr>
        <w:t>–1</w:t>
      </w:r>
      <w:r w:rsidRPr="0097557D">
        <w:rPr>
          <w:rFonts w:ascii="Times New Roman" w:hAnsi="Times New Roman" w:cs="Times New Roman"/>
          <w:color w:val="000000"/>
          <w:sz w:val="28"/>
          <w:szCs w:val="28"/>
          <w:lang w:val="ru-RU"/>
        </w:rPr>
        <w:t>910</w:t>
      </w:r>
      <w:r w:rsidR="00A46667" w:rsidRPr="0097557D">
        <w:rPr>
          <w:rFonts w:ascii="Times New Roman" w:hAnsi="Times New Roman" w:cs="Times New Roman"/>
          <w:color w:val="000000"/>
          <w:sz w:val="28"/>
          <w:szCs w:val="28"/>
          <w:lang w:val="ru-RU"/>
        </w:rPr>
        <w:t> гг</w:t>
      </w:r>
      <w:r w:rsidRPr="0097557D">
        <w:rPr>
          <w:rFonts w:ascii="Times New Roman" w:hAnsi="Times New Roman" w:cs="Times New Roman"/>
          <w:color w:val="000000"/>
          <w:sz w:val="28"/>
          <w:szCs w:val="28"/>
          <w:lang w:val="ru-RU"/>
        </w:rPr>
        <w:t xml:space="preserve">.). В православной культовой архитектуре особое место занимал так называемый </w:t>
      </w:r>
      <w:r w:rsidRPr="0097557D">
        <w:rPr>
          <w:rStyle w:val="a7"/>
          <w:rFonts w:ascii="Times New Roman" w:hAnsi="Times New Roman"/>
          <w:bCs/>
          <w:iCs/>
          <w:color w:val="000000"/>
          <w:sz w:val="28"/>
          <w:szCs w:val="28"/>
          <w:lang w:val="ru-RU"/>
        </w:rPr>
        <w:t>византийский стиль</w:t>
      </w:r>
      <w:r w:rsidRPr="0097557D">
        <w:rPr>
          <w:rFonts w:ascii="Times New Roman" w:hAnsi="Times New Roman" w:cs="Times New Roman"/>
          <w:color w:val="000000"/>
          <w:sz w:val="28"/>
          <w:szCs w:val="28"/>
          <w:lang w:val="ru-RU"/>
        </w:rPr>
        <w:t xml:space="preserve">, характерные образцы его </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Крестовоздвиженская церковь Спасо-Ефросиньевского монастыря (1893</w:t>
      </w:r>
      <w:r w:rsidR="00A46667" w:rsidRPr="0097557D">
        <w:rPr>
          <w:rFonts w:ascii="Times New Roman" w:hAnsi="Times New Roman" w:cs="Times New Roman"/>
          <w:color w:val="000000"/>
          <w:sz w:val="28"/>
          <w:szCs w:val="28"/>
          <w:lang w:val="ru-RU"/>
        </w:rPr>
        <w:t>–1</w:t>
      </w:r>
      <w:r w:rsidRPr="0097557D">
        <w:rPr>
          <w:rFonts w:ascii="Times New Roman" w:hAnsi="Times New Roman" w:cs="Times New Roman"/>
          <w:color w:val="000000"/>
          <w:sz w:val="28"/>
          <w:szCs w:val="28"/>
          <w:lang w:val="ru-RU"/>
        </w:rPr>
        <w:t>897</w:t>
      </w:r>
      <w:r w:rsidR="00A46667" w:rsidRPr="0097557D">
        <w:rPr>
          <w:rFonts w:ascii="Times New Roman" w:hAnsi="Times New Roman" w:cs="Times New Roman"/>
          <w:color w:val="000000"/>
          <w:sz w:val="28"/>
          <w:szCs w:val="28"/>
          <w:lang w:val="ru-RU"/>
        </w:rPr>
        <w:t> гг</w:t>
      </w:r>
      <w:r w:rsidRPr="0097557D">
        <w:rPr>
          <w:rFonts w:ascii="Times New Roman" w:hAnsi="Times New Roman" w:cs="Times New Roman"/>
          <w:color w:val="000000"/>
          <w:sz w:val="28"/>
          <w:szCs w:val="28"/>
          <w:lang w:val="ru-RU"/>
        </w:rPr>
        <w:t>.) в Полоцке и Николаевская церковь (2</w:t>
      </w:r>
      <w:r w:rsidR="00A46667" w:rsidRPr="0097557D">
        <w:rPr>
          <w:rFonts w:ascii="Times New Roman" w:hAnsi="Times New Roman" w:cs="Times New Roman"/>
          <w:color w:val="000000"/>
          <w:sz w:val="28"/>
          <w:szCs w:val="28"/>
          <w:lang w:val="ru-RU"/>
        </w:rPr>
        <w:t>-я</w:t>
      </w:r>
      <w:r w:rsidRPr="0097557D">
        <w:rPr>
          <w:rFonts w:ascii="Times New Roman" w:hAnsi="Times New Roman" w:cs="Times New Roman"/>
          <w:color w:val="000000"/>
          <w:sz w:val="28"/>
          <w:szCs w:val="28"/>
          <w:lang w:val="ru-RU"/>
        </w:rPr>
        <w:t xml:space="preserve"> половина XIX</w:t>
      </w:r>
      <w:r w:rsidR="00A46667" w:rsidRPr="0097557D">
        <w:rPr>
          <w:rFonts w:ascii="Times New Roman" w:hAnsi="Times New Roman" w:cs="Times New Roman"/>
          <w:color w:val="000000"/>
          <w:sz w:val="28"/>
          <w:szCs w:val="28"/>
          <w:lang w:val="ru-RU"/>
        </w:rPr>
        <w:t> в</w:t>
      </w:r>
      <w:r w:rsidRPr="0097557D">
        <w:rPr>
          <w:rFonts w:ascii="Times New Roman" w:hAnsi="Times New Roman" w:cs="Times New Roman"/>
          <w:color w:val="000000"/>
          <w:sz w:val="28"/>
          <w:szCs w:val="28"/>
          <w:lang w:val="ru-RU"/>
        </w:rPr>
        <w:t>.) в Петрикове Гомельской области.</w:t>
      </w:r>
    </w:p>
    <w:p w14:paraId="2F9E4630" w14:textId="77777777" w:rsidR="00ED7DA9" w:rsidRDefault="000456EB"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 xml:space="preserve">В последние годы в Беларуси идет процесс возвращения государством верующим многих культовых сооружений, которые активно реставрируются. </w:t>
      </w:r>
      <w:r w:rsidR="00C35206" w:rsidRPr="0097557D">
        <w:rPr>
          <w:rFonts w:ascii="Times New Roman" w:hAnsi="Times New Roman" w:cs="Times New Roman"/>
          <w:color w:val="000000"/>
          <w:sz w:val="28"/>
          <w:szCs w:val="28"/>
          <w:lang w:val="ru-RU"/>
        </w:rPr>
        <w:t>Всего на территории Беларуси зарегистрированы в Национальном архитектурном фонде более 300 культовых сооружений, многие из которых являются памятниками архитектуры</w:t>
      </w:r>
      <w:r w:rsidR="00E85488" w:rsidRPr="0097557D">
        <w:rPr>
          <w:rFonts w:ascii="Times New Roman" w:hAnsi="Times New Roman" w:cs="Times New Roman"/>
          <w:color w:val="000000"/>
          <w:sz w:val="28"/>
          <w:szCs w:val="28"/>
          <w:lang w:val="ru-RU"/>
        </w:rPr>
        <w:t xml:space="preserve"> [30, с.</w:t>
      </w:r>
      <w:r w:rsidR="00A46667" w:rsidRPr="0097557D">
        <w:rPr>
          <w:rFonts w:ascii="Times New Roman" w:hAnsi="Times New Roman" w:cs="Times New Roman"/>
          <w:color w:val="000000"/>
          <w:sz w:val="28"/>
          <w:szCs w:val="28"/>
          <w:lang w:val="ru-RU"/>
        </w:rPr>
        <w:t> 176</w:t>
      </w:r>
      <w:r w:rsidR="00E85488" w:rsidRPr="0097557D">
        <w:rPr>
          <w:rFonts w:ascii="Times New Roman" w:hAnsi="Times New Roman" w:cs="Times New Roman"/>
          <w:color w:val="000000"/>
          <w:sz w:val="28"/>
          <w:szCs w:val="28"/>
          <w:lang w:val="ru-RU"/>
        </w:rPr>
        <w:t>]</w:t>
      </w:r>
      <w:r w:rsidR="00C35206" w:rsidRPr="0097557D">
        <w:rPr>
          <w:rFonts w:ascii="Times New Roman" w:hAnsi="Times New Roman" w:cs="Times New Roman"/>
          <w:color w:val="000000"/>
          <w:sz w:val="28"/>
          <w:szCs w:val="28"/>
          <w:lang w:val="ru-RU"/>
        </w:rPr>
        <w:t>. Значительная их часть является компонентами замковых или дворцово-парковых ансамблей.</w:t>
      </w:r>
    </w:p>
    <w:p w14:paraId="65F771C8" w14:textId="77777777" w:rsidR="0025159C" w:rsidRPr="0025159C" w:rsidRDefault="0025159C" w:rsidP="0025159C">
      <w:pPr>
        <w:pStyle w:val="21"/>
        <w:jc w:val="both"/>
        <w:rPr>
          <w:color w:val="FFFFFF"/>
          <w:sz w:val="28"/>
          <w:szCs w:val="28"/>
        </w:rPr>
      </w:pPr>
      <w:r w:rsidRPr="0025159C">
        <w:rPr>
          <w:color w:val="FFFFFF"/>
          <w:sz w:val="28"/>
          <w:szCs w:val="28"/>
        </w:rPr>
        <w:t>культурный достопримечательность потенциал заповедник</w:t>
      </w:r>
    </w:p>
    <w:p w14:paraId="60D4F765" w14:textId="77777777" w:rsidR="009915A8" w:rsidRPr="0097557D" w:rsidRDefault="009915A8" w:rsidP="00A46667">
      <w:pPr>
        <w:pStyle w:val="a3"/>
        <w:numPr>
          <w:ilvl w:val="1"/>
          <w:numId w:val="3"/>
        </w:numPr>
        <w:spacing w:after="0" w:line="360" w:lineRule="auto"/>
        <w:ind w:left="0" w:firstLine="709"/>
        <w:jc w:val="both"/>
        <w:rPr>
          <w:rFonts w:ascii="Times New Roman" w:hAnsi="Times New Roman"/>
          <w:b/>
          <w:color w:val="000000"/>
          <w:sz w:val="28"/>
          <w:szCs w:val="28"/>
        </w:rPr>
      </w:pPr>
      <w:r w:rsidRPr="0097557D">
        <w:rPr>
          <w:rFonts w:ascii="Times New Roman" w:hAnsi="Times New Roman"/>
          <w:b/>
          <w:color w:val="000000"/>
          <w:sz w:val="28"/>
          <w:szCs w:val="28"/>
        </w:rPr>
        <w:t>Брестская крепость – памятник истории Великой Отечественной войны</w:t>
      </w:r>
    </w:p>
    <w:p w14:paraId="6523D38D" w14:textId="77777777" w:rsidR="00A42A12" w:rsidRDefault="00A42A12" w:rsidP="00A46667">
      <w:pPr>
        <w:pStyle w:val="a3"/>
        <w:spacing w:after="0" w:line="360" w:lineRule="auto"/>
        <w:ind w:left="0" w:firstLine="709"/>
        <w:jc w:val="both"/>
        <w:rPr>
          <w:rFonts w:ascii="Times New Roman" w:hAnsi="Times New Roman"/>
          <w:color w:val="000000"/>
          <w:sz w:val="28"/>
        </w:rPr>
      </w:pPr>
    </w:p>
    <w:p w14:paraId="2A77BDB6" w14:textId="77777777" w:rsidR="00A66029" w:rsidRPr="0097557D" w:rsidRDefault="00A66029" w:rsidP="00A46667">
      <w:pPr>
        <w:pStyle w:val="a3"/>
        <w:spacing w:after="0" w:line="360" w:lineRule="auto"/>
        <w:ind w:left="0" w:firstLine="709"/>
        <w:jc w:val="both"/>
        <w:rPr>
          <w:rFonts w:ascii="Times New Roman" w:hAnsi="Times New Roman"/>
          <w:color w:val="000000"/>
          <w:sz w:val="28"/>
        </w:rPr>
      </w:pPr>
      <w:r w:rsidRPr="0097557D">
        <w:rPr>
          <w:rFonts w:ascii="Times New Roman" w:hAnsi="Times New Roman"/>
          <w:color w:val="000000"/>
          <w:sz w:val="28"/>
        </w:rPr>
        <w:t>Брест, один из древнейших городов Беларуси, на протяжении почти всей своей истории был пограничным форпостом. Первые сведения о нём относятся к 1019 году. В «Повести временных лет» отмечается, что Берестье – хорошо укреплённый город, «последний пункт» перед польской землёй.</w:t>
      </w:r>
    </w:p>
    <w:p w14:paraId="4EB5C1C3" w14:textId="77777777" w:rsidR="006D2F10" w:rsidRPr="0097557D" w:rsidRDefault="00A66029" w:rsidP="00A46667">
      <w:pPr>
        <w:spacing w:before="0" w:after="0" w:line="360" w:lineRule="auto"/>
        <w:ind w:firstLine="709"/>
        <w:jc w:val="both"/>
        <w:rPr>
          <w:bCs/>
          <w:iCs/>
          <w:color w:val="000000"/>
          <w:sz w:val="28"/>
          <w:szCs w:val="22"/>
          <w:lang w:eastAsia="en-US"/>
        </w:rPr>
      </w:pPr>
      <w:r w:rsidRPr="0097557D">
        <w:rPr>
          <w:color w:val="000000"/>
          <w:sz w:val="28"/>
          <w:szCs w:val="22"/>
          <w:lang w:eastAsia="en-US"/>
        </w:rPr>
        <w:t>Выгодное расположение города на важных торговых путях способствовало его быстрому росту. Берестье стало известным торговым центром древнерусского государства. Находясь на стыке русских, польских и литовских земель, город-крепость имел большое военно-стратегическое значение, что не раз становилось причиной споров между феодальными князьями за владение им.</w:t>
      </w:r>
      <w:r w:rsidR="00387ED3" w:rsidRPr="0097557D">
        <w:rPr>
          <w:color w:val="000000"/>
          <w:sz w:val="28"/>
          <w:szCs w:val="22"/>
          <w:lang w:eastAsia="en-US"/>
        </w:rPr>
        <w:t xml:space="preserve"> Военное значение Берестья отражено на его первом гербе, где был изображён замок, стоявший у слияния двух рек.</w:t>
      </w:r>
      <w:r w:rsidR="006D2F10" w:rsidRPr="0097557D">
        <w:rPr>
          <w:color w:val="000000"/>
          <w:sz w:val="28"/>
          <w:szCs w:val="22"/>
          <w:lang w:eastAsia="en-US"/>
        </w:rPr>
        <w:t xml:space="preserve"> На протяжении всей своей истории город неоднократно оказывался в полосе военных действий</w:t>
      </w:r>
      <w:r w:rsidR="00B705EA" w:rsidRPr="0097557D">
        <w:rPr>
          <w:color w:val="000000"/>
          <w:sz w:val="28"/>
          <w:szCs w:val="22"/>
          <w:lang w:eastAsia="en-US"/>
        </w:rPr>
        <w:t xml:space="preserve"> </w:t>
      </w:r>
      <w:r w:rsidR="00B705EA" w:rsidRPr="0097557D">
        <w:rPr>
          <w:color w:val="000000"/>
          <w:sz w:val="28"/>
          <w:szCs w:val="28"/>
          <w:lang w:eastAsia="en-US"/>
        </w:rPr>
        <w:t xml:space="preserve">[5, </w:t>
      </w:r>
      <w:r w:rsidR="00A46667" w:rsidRPr="0097557D">
        <w:rPr>
          <w:color w:val="000000"/>
          <w:sz w:val="28"/>
          <w:szCs w:val="28"/>
          <w:lang w:eastAsia="en-US"/>
        </w:rPr>
        <w:t>с. 1</w:t>
      </w:r>
      <w:r w:rsidR="00B705EA" w:rsidRPr="0097557D">
        <w:rPr>
          <w:color w:val="000000"/>
          <w:sz w:val="28"/>
          <w:szCs w:val="28"/>
          <w:lang w:eastAsia="en-US"/>
        </w:rPr>
        <w:t>3</w:t>
      </w:r>
      <w:r w:rsidR="00A46667" w:rsidRPr="0097557D">
        <w:rPr>
          <w:color w:val="000000"/>
          <w:sz w:val="28"/>
          <w:szCs w:val="28"/>
          <w:lang w:eastAsia="en-US"/>
        </w:rPr>
        <w:t>–1</w:t>
      </w:r>
      <w:r w:rsidR="00B705EA" w:rsidRPr="0097557D">
        <w:rPr>
          <w:color w:val="000000"/>
          <w:sz w:val="28"/>
          <w:szCs w:val="28"/>
          <w:lang w:eastAsia="en-US"/>
        </w:rPr>
        <w:t>4]</w:t>
      </w:r>
      <w:r w:rsidR="006D2F10" w:rsidRPr="0097557D">
        <w:rPr>
          <w:color w:val="000000"/>
          <w:sz w:val="28"/>
          <w:szCs w:val="22"/>
          <w:lang w:eastAsia="en-US"/>
        </w:rPr>
        <w:t>.</w:t>
      </w:r>
    </w:p>
    <w:p w14:paraId="2DD73D18" w14:textId="77777777" w:rsidR="00334B7E" w:rsidRPr="0097557D" w:rsidRDefault="00334B7E" w:rsidP="00A46667">
      <w:pPr>
        <w:spacing w:before="0" w:after="0" w:line="360" w:lineRule="auto"/>
        <w:ind w:firstLine="709"/>
        <w:jc w:val="both"/>
        <w:rPr>
          <w:color w:val="000000"/>
          <w:sz w:val="28"/>
          <w:szCs w:val="22"/>
          <w:lang w:eastAsia="en-US"/>
        </w:rPr>
      </w:pPr>
      <w:r w:rsidRPr="0097557D">
        <w:rPr>
          <w:color w:val="000000"/>
          <w:sz w:val="28"/>
          <w:szCs w:val="22"/>
          <w:lang w:eastAsia="en-US"/>
        </w:rPr>
        <w:t xml:space="preserve">Строительство Брестской крепости было осуществлено в период правления Николая I. Взойдя на престол в 1825 году, Николай I одним из приоритетных мероприятий в деле обороны страны объявил постройку новых крепостей на западной границе, которые вместе со старыми укреплениями должны были образовать три линии. </w:t>
      </w:r>
      <w:r w:rsidR="00B90319" w:rsidRPr="0097557D">
        <w:rPr>
          <w:color w:val="000000"/>
          <w:sz w:val="28"/>
          <w:szCs w:val="22"/>
          <w:lang w:eastAsia="en-US"/>
        </w:rPr>
        <w:t>Выбор места для строительства крепости был обусловлен важным военно-стратегическим положением, которое занимал Брест-Литовск на западе Российской империи. Он находился на Днепро-Бугском водном канале и кратчайшей сухопутной дороге из Варшавы в Москву.</w:t>
      </w:r>
    </w:p>
    <w:p w14:paraId="354F80BC" w14:textId="77777777" w:rsidR="00381757" w:rsidRPr="0097557D" w:rsidRDefault="00381757" w:rsidP="00A46667">
      <w:pPr>
        <w:spacing w:before="0" w:after="0" w:line="360" w:lineRule="auto"/>
        <w:ind w:firstLine="709"/>
        <w:jc w:val="both"/>
        <w:rPr>
          <w:color w:val="000000"/>
          <w:sz w:val="28"/>
          <w:szCs w:val="22"/>
          <w:lang w:eastAsia="en-US"/>
        </w:rPr>
      </w:pPr>
      <w:r w:rsidRPr="0097557D">
        <w:rPr>
          <w:color w:val="000000"/>
          <w:sz w:val="28"/>
          <w:szCs w:val="22"/>
          <w:lang w:eastAsia="en-US"/>
        </w:rPr>
        <w:t>К сожалению, было решено возвести крепость на территории старого города, снести все мешающие постройки и бастионы старого замка и переселить жителей. Именно тогда исторический Брест был уничтожен.</w:t>
      </w:r>
    </w:p>
    <w:p w14:paraId="460A7CEB" w14:textId="77777777" w:rsidR="00381757" w:rsidRPr="0097557D" w:rsidRDefault="00381757" w:rsidP="00A46667">
      <w:pPr>
        <w:spacing w:before="0" w:after="0" w:line="360" w:lineRule="auto"/>
        <w:ind w:firstLine="709"/>
        <w:jc w:val="both"/>
        <w:rPr>
          <w:color w:val="000000"/>
          <w:sz w:val="28"/>
          <w:szCs w:val="22"/>
          <w:lang w:eastAsia="en-US"/>
        </w:rPr>
      </w:pPr>
      <w:r w:rsidRPr="0097557D">
        <w:rPr>
          <w:color w:val="000000"/>
          <w:sz w:val="28"/>
          <w:szCs w:val="22"/>
          <w:lang w:eastAsia="en-US"/>
        </w:rPr>
        <w:t>Работы по строительству начались с 1833 года. А 26 апреля 1842 года над крепостью</w:t>
      </w:r>
      <w:r w:rsidR="00A46667" w:rsidRPr="0097557D">
        <w:rPr>
          <w:color w:val="000000"/>
          <w:sz w:val="28"/>
          <w:szCs w:val="22"/>
          <w:lang w:eastAsia="en-US"/>
        </w:rPr>
        <w:t xml:space="preserve"> </w:t>
      </w:r>
      <w:r w:rsidRPr="0097557D">
        <w:rPr>
          <w:color w:val="000000"/>
          <w:sz w:val="28"/>
          <w:szCs w:val="22"/>
          <w:lang w:eastAsia="en-US"/>
        </w:rPr>
        <w:t>Брест-Литовск был торжественно поднят российский флаг. В момент открытия она была одним из самых совершенных укреплений России, которое соответствовало своему предназначению и всем требованиям обороны. В то время крепость с сильным гарнизоном могла остановить наступление целой армии противника</w:t>
      </w:r>
      <w:r w:rsidR="00B705EA" w:rsidRPr="0097557D">
        <w:rPr>
          <w:color w:val="000000"/>
          <w:sz w:val="28"/>
          <w:szCs w:val="22"/>
          <w:lang w:eastAsia="en-US"/>
        </w:rPr>
        <w:t xml:space="preserve"> [5</w:t>
      </w:r>
      <w:r w:rsidR="00A46667" w:rsidRPr="0097557D">
        <w:rPr>
          <w:color w:val="000000"/>
          <w:sz w:val="28"/>
          <w:szCs w:val="22"/>
          <w:lang w:eastAsia="en-US"/>
        </w:rPr>
        <w:t>, с. 1</w:t>
      </w:r>
      <w:r w:rsidR="00B705EA" w:rsidRPr="0097557D">
        <w:rPr>
          <w:color w:val="000000"/>
          <w:sz w:val="28"/>
          <w:szCs w:val="22"/>
          <w:lang w:eastAsia="en-US"/>
        </w:rPr>
        <w:t>9]</w:t>
      </w:r>
      <w:r w:rsidRPr="0097557D">
        <w:rPr>
          <w:color w:val="000000"/>
          <w:sz w:val="28"/>
          <w:szCs w:val="22"/>
          <w:lang w:eastAsia="en-US"/>
        </w:rPr>
        <w:t>.</w:t>
      </w:r>
    </w:p>
    <w:p w14:paraId="1B672E4C" w14:textId="77777777" w:rsidR="00A46667" w:rsidRPr="0097557D" w:rsidRDefault="008E1254" w:rsidP="00A46667">
      <w:pPr>
        <w:pStyle w:val="2"/>
        <w:spacing w:line="360" w:lineRule="auto"/>
        <w:ind w:firstLine="709"/>
        <w:jc w:val="both"/>
        <w:rPr>
          <w:color w:val="000000"/>
        </w:rPr>
      </w:pPr>
      <w:r w:rsidRPr="0097557D">
        <w:rPr>
          <w:color w:val="000000"/>
        </w:rPr>
        <w:t>Брест-Литовская крепость была возведена на четырёх островах, образованных рукавами рек Мухавец и Западный Буг, а также системой искусственных обводных каналов. Общая длина оборонительной линии достигала 6,4</w:t>
      </w:r>
      <w:r w:rsidR="00A46667" w:rsidRPr="0097557D">
        <w:rPr>
          <w:color w:val="000000"/>
        </w:rPr>
        <w:t> км</w:t>
      </w:r>
      <w:r w:rsidRPr="0097557D">
        <w:rPr>
          <w:color w:val="000000"/>
        </w:rPr>
        <w:t xml:space="preserve"> и состояла из ряда бастионных фортов с равелинами.</w:t>
      </w:r>
    </w:p>
    <w:p w14:paraId="6067D4CD" w14:textId="77777777" w:rsidR="00D26FA1" w:rsidRPr="0097557D" w:rsidRDefault="008E1254" w:rsidP="00A46667">
      <w:pPr>
        <w:spacing w:before="0" w:after="0" w:line="360" w:lineRule="auto"/>
        <w:ind w:firstLine="709"/>
        <w:jc w:val="both"/>
        <w:rPr>
          <w:color w:val="000000"/>
          <w:sz w:val="28"/>
          <w:szCs w:val="22"/>
          <w:lang w:eastAsia="en-US"/>
        </w:rPr>
      </w:pPr>
      <w:r w:rsidRPr="0097557D">
        <w:rPr>
          <w:color w:val="000000"/>
          <w:sz w:val="28"/>
          <w:szCs w:val="22"/>
          <w:lang w:eastAsia="en-US"/>
        </w:rPr>
        <w:t>Цитадель, главное укрепление, представляло собой оборонительную систему, основу которой составляла расположенная по периметру центрального острова замкнутая двухэтажная казарма высотой 16</w:t>
      </w:r>
      <w:r w:rsidR="00A46667" w:rsidRPr="0097557D">
        <w:rPr>
          <w:color w:val="000000"/>
          <w:sz w:val="28"/>
          <w:szCs w:val="22"/>
          <w:lang w:eastAsia="en-US"/>
        </w:rPr>
        <w:t> м</w:t>
      </w:r>
      <w:r w:rsidRPr="0097557D">
        <w:rPr>
          <w:color w:val="000000"/>
          <w:sz w:val="28"/>
          <w:szCs w:val="22"/>
          <w:lang w:eastAsia="en-US"/>
        </w:rPr>
        <w:t xml:space="preserve"> и протяжённостью 1,8</w:t>
      </w:r>
      <w:r w:rsidR="00A46667" w:rsidRPr="0097557D">
        <w:rPr>
          <w:color w:val="000000"/>
          <w:sz w:val="28"/>
          <w:szCs w:val="22"/>
          <w:lang w:eastAsia="en-US"/>
        </w:rPr>
        <w:t> км</w:t>
      </w:r>
      <w:r w:rsidRPr="0097557D">
        <w:rPr>
          <w:color w:val="000000"/>
          <w:sz w:val="28"/>
          <w:szCs w:val="22"/>
          <w:lang w:eastAsia="en-US"/>
        </w:rPr>
        <w:t xml:space="preserve">, возведённая по проекту </w:t>
      </w:r>
      <w:r w:rsidR="00A46667" w:rsidRPr="0097557D">
        <w:rPr>
          <w:color w:val="000000"/>
          <w:sz w:val="28"/>
          <w:szCs w:val="22"/>
          <w:lang w:eastAsia="en-US"/>
        </w:rPr>
        <w:t>А.Е. Штауберта</w:t>
      </w:r>
      <w:r w:rsidRPr="0097557D">
        <w:rPr>
          <w:color w:val="000000"/>
          <w:sz w:val="28"/>
          <w:szCs w:val="22"/>
          <w:lang w:eastAsia="en-US"/>
        </w:rPr>
        <w:t>. Наружные стены казармы из прочного красного кирпича имели толщину около 2</w:t>
      </w:r>
      <w:r w:rsidR="00A46667" w:rsidRPr="0097557D">
        <w:rPr>
          <w:color w:val="000000"/>
          <w:sz w:val="28"/>
          <w:szCs w:val="22"/>
          <w:lang w:eastAsia="en-US"/>
        </w:rPr>
        <w:t> м</w:t>
      </w:r>
      <w:r w:rsidRPr="0097557D">
        <w:rPr>
          <w:color w:val="000000"/>
          <w:sz w:val="28"/>
          <w:szCs w:val="22"/>
          <w:lang w:eastAsia="en-US"/>
        </w:rPr>
        <w:t>. В</w:t>
      </w:r>
      <w:r w:rsidR="00A46667" w:rsidRPr="0097557D">
        <w:rPr>
          <w:color w:val="000000"/>
          <w:sz w:val="28"/>
          <w:szCs w:val="22"/>
          <w:lang w:eastAsia="en-US"/>
        </w:rPr>
        <w:t xml:space="preserve"> </w:t>
      </w:r>
      <w:r w:rsidRPr="0097557D">
        <w:rPr>
          <w:color w:val="000000"/>
          <w:sz w:val="28"/>
          <w:szCs w:val="22"/>
          <w:lang w:eastAsia="en-US"/>
        </w:rPr>
        <w:t>500 казематах могли разместиться 12 тысяч солдат с необходимым для боевых действий снаряжением, госпиталем и запасом продовольствия. Ниши стен с бойницами амбразурами были приспособлены для стрельбы из ружей и пушек. На внешней стороне полукругом выдавались вперёд четыре полубашни, предназначенные для флангового обстрела атакующего противника.</w:t>
      </w:r>
    </w:p>
    <w:p w14:paraId="0A5BA959" w14:textId="77777777" w:rsidR="008E1254" w:rsidRPr="0097557D" w:rsidRDefault="0081468B" w:rsidP="00A46667">
      <w:pPr>
        <w:spacing w:before="0" w:after="0" w:line="360" w:lineRule="auto"/>
        <w:ind w:firstLine="709"/>
        <w:jc w:val="both"/>
        <w:rPr>
          <w:color w:val="000000"/>
          <w:sz w:val="28"/>
          <w:szCs w:val="22"/>
          <w:lang w:eastAsia="en-US"/>
        </w:rPr>
      </w:pPr>
      <w:r w:rsidRPr="0097557D">
        <w:rPr>
          <w:color w:val="000000"/>
          <w:sz w:val="28"/>
          <w:szCs w:val="22"/>
          <w:lang w:eastAsia="en-US"/>
        </w:rPr>
        <w:t>С трех сторон цитадель прикрывали предмостные укрепления.</w:t>
      </w:r>
      <w:r w:rsidR="00D26FA1" w:rsidRPr="0097557D">
        <w:rPr>
          <w:color w:val="000000"/>
          <w:sz w:val="28"/>
          <w:szCs w:val="22"/>
          <w:lang w:eastAsia="en-US"/>
        </w:rPr>
        <w:t xml:space="preserve"> По внешней линии крепости проходил земляной вал высотой до 10 метров с расположенными внутри сводчатыми казематами из кирпича, за ним – ров, заполненный водой, с перекинутыми через него мостами</w:t>
      </w:r>
      <w:r w:rsidR="004814C4" w:rsidRPr="0097557D">
        <w:rPr>
          <w:color w:val="000000"/>
          <w:sz w:val="28"/>
          <w:szCs w:val="22"/>
          <w:lang w:eastAsia="en-US"/>
        </w:rPr>
        <w:t xml:space="preserve"> [5, </w:t>
      </w:r>
      <w:r w:rsidR="00A46667" w:rsidRPr="0097557D">
        <w:rPr>
          <w:color w:val="000000"/>
          <w:sz w:val="28"/>
          <w:szCs w:val="22"/>
          <w:lang w:eastAsia="en-US"/>
        </w:rPr>
        <w:t>с. 3</w:t>
      </w:r>
      <w:r w:rsidR="004814C4" w:rsidRPr="0097557D">
        <w:rPr>
          <w:color w:val="000000"/>
          <w:sz w:val="28"/>
          <w:szCs w:val="22"/>
          <w:lang w:eastAsia="en-US"/>
        </w:rPr>
        <w:t>6]</w:t>
      </w:r>
      <w:r w:rsidR="00D26FA1" w:rsidRPr="0097557D">
        <w:rPr>
          <w:color w:val="000000"/>
          <w:sz w:val="28"/>
          <w:szCs w:val="22"/>
          <w:lang w:eastAsia="en-US"/>
        </w:rPr>
        <w:t>.</w:t>
      </w:r>
    </w:p>
    <w:p w14:paraId="797C6BE2" w14:textId="77777777" w:rsidR="00A66029" w:rsidRPr="0097557D" w:rsidRDefault="00D26FA1" w:rsidP="00A46667">
      <w:pPr>
        <w:spacing w:before="0" w:after="0" w:line="360" w:lineRule="auto"/>
        <w:ind w:firstLine="709"/>
        <w:jc w:val="both"/>
        <w:rPr>
          <w:color w:val="000000"/>
          <w:sz w:val="28"/>
          <w:szCs w:val="22"/>
          <w:lang w:eastAsia="en-US"/>
        </w:rPr>
      </w:pPr>
      <w:r w:rsidRPr="0097557D">
        <w:rPr>
          <w:color w:val="000000"/>
          <w:sz w:val="28"/>
          <w:szCs w:val="22"/>
          <w:lang w:eastAsia="en-US"/>
        </w:rPr>
        <w:t>В 1911 году крепость была модернизирована в соответствии с требованиями того времени.</w:t>
      </w:r>
    </w:p>
    <w:p w14:paraId="3543B1EA" w14:textId="77777777" w:rsidR="00D26FA1" w:rsidRPr="0097557D" w:rsidRDefault="00D26FA1" w:rsidP="00A46667">
      <w:pPr>
        <w:spacing w:before="0" w:after="0" w:line="360" w:lineRule="auto"/>
        <w:ind w:firstLine="709"/>
        <w:jc w:val="both"/>
        <w:rPr>
          <w:color w:val="000000"/>
          <w:sz w:val="28"/>
          <w:szCs w:val="22"/>
          <w:lang w:eastAsia="en-US"/>
        </w:rPr>
      </w:pPr>
      <w:r w:rsidRPr="0097557D">
        <w:rPr>
          <w:color w:val="000000"/>
          <w:sz w:val="28"/>
          <w:szCs w:val="22"/>
          <w:lang w:eastAsia="en-US"/>
        </w:rPr>
        <w:t>Именно контур внешних укреплений, который позволял отражать атаки неприятеля с любого направления, позволил Брестской крепости стать сильнейшим очагом сопротивления советских войск 22 июня 1941 года.</w:t>
      </w:r>
    </w:p>
    <w:p w14:paraId="010D3EBF" w14:textId="77777777" w:rsidR="00A43344" w:rsidRPr="0097557D" w:rsidRDefault="00A43344" w:rsidP="00A46667">
      <w:pPr>
        <w:spacing w:before="0" w:after="0" w:line="360" w:lineRule="auto"/>
        <w:ind w:firstLine="709"/>
        <w:jc w:val="both"/>
        <w:rPr>
          <w:color w:val="000000"/>
          <w:sz w:val="28"/>
          <w:szCs w:val="22"/>
          <w:lang w:eastAsia="en-US"/>
        </w:rPr>
      </w:pPr>
      <w:r w:rsidRPr="0097557D">
        <w:rPr>
          <w:color w:val="000000"/>
          <w:sz w:val="28"/>
          <w:szCs w:val="22"/>
          <w:lang w:eastAsia="en-US"/>
        </w:rPr>
        <w:t>Немцы обрушили на неё шквал огня, в течение получаса вели ураганный прицельный артобстрел по воротам, мостам и предмостным укреплениям, артиллерийскому и автомобильному паркам, складам боеприпасов, домам комсостава, передвигая зону огня каждые 4 минуты на 100 метров вглубь крепости. Четыре тысячи снарядов и мин, разрывавшихся каждую минуту, должны были подавить всякую волю к сопротивлению. Следом за гигантским огневым ударом, уверенные в лёгкой победе, шли штурмовые группы 130</w:t>
      </w:r>
      <w:r w:rsidR="00A46667" w:rsidRPr="0097557D">
        <w:rPr>
          <w:color w:val="000000"/>
          <w:sz w:val="28"/>
          <w:szCs w:val="22"/>
          <w:lang w:eastAsia="en-US"/>
        </w:rPr>
        <w:t>-г</w:t>
      </w:r>
      <w:r w:rsidRPr="0097557D">
        <w:rPr>
          <w:color w:val="000000"/>
          <w:sz w:val="28"/>
          <w:szCs w:val="22"/>
          <w:lang w:eastAsia="en-US"/>
        </w:rPr>
        <w:t>о и 135</w:t>
      </w:r>
      <w:r w:rsidR="00A46667" w:rsidRPr="0097557D">
        <w:rPr>
          <w:color w:val="000000"/>
          <w:sz w:val="28"/>
          <w:szCs w:val="22"/>
          <w:lang w:eastAsia="en-US"/>
        </w:rPr>
        <w:t>-г</w:t>
      </w:r>
      <w:r w:rsidRPr="0097557D">
        <w:rPr>
          <w:color w:val="000000"/>
          <w:sz w:val="28"/>
          <w:szCs w:val="22"/>
          <w:lang w:eastAsia="en-US"/>
        </w:rPr>
        <w:t>о пехотных полков. Согласно немецким планам крепость должна была пасть к полудню.</w:t>
      </w:r>
    </w:p>
    <w:p w14:paraId="742CC59A" w14:textId="77777777" w:rsidR="00F5531B" w:rsidRPr="0097557D" w:rsidRDefault="00F0388C" w:rsidP="00A46667">
      <w:pPr>
        <w:spacing w:before="0" w:after="0" w:line="360" w:lineRule="auto"/>
        <w:ind w:firstLine="709"/>
        <w:jc w:val="both"/>
        <w:rPr>
          <w:color w:val="000000"/>
          <w:sz w:val="28"/>
          <w:szCs w:val="22"/>
          <w:lang w:eastAsia="en-US"/>
        </w:rPr>
      </w:pPr>
      <w:r w:rsidRPr="0097557D">
        <w:rPr>
          <w:color w:val="000000"/>
          <w:sz w:val="28"/>
          <w:szCs w:val="22"/>
          <w:lang w:eastAsia="en-US"/>
        </w:rPr>
        <w:t>С началом артиллерийского обстрела</w:t>
      </w:r>
      <w:r w:rsidR="00A46667" w:rsidRPr="0097557D">
        <w:rPr>
          <w:color w:val="000000"/>
          <w:sz w:val="28"/>
          <w:szCs w:val="22"/>
          <w:lang w:eastAsia="en-US"/>
        </w:rPr>
        <w:t xml:space="preserve"> </w:t>
      </w:r>
      <w:r w:rsidRPr="0097557D">
        <w:rPr>
          <w:color w:val="000000"/>
          <w:sz w:val="28"/>
          <w:szCs w:val="22"/>
          <w:lang w:eastAsia="en-US"/>
        </w:rPr>
        <w:t>в городе и крепости погас свет, прервалась телефонная связь. Командиры, сумевшие пробраться к своим подразделениям, вывести их не смогли и остались в крепости. Все выходы из бастионного кольца находились под плотным вражеским огнём.</w:t>
      </w:r>
      <w:r w:rsidR="00F5531B" w:rsidRPr="0097557D">
        <w:rPr>
          <w:color w:val="000000"/>
          <w:sz w:val="28"/>
          <w:szCs w:val="22"/>
          <w:lang w:eastAsia="en-US"/>
        </w:rPr>
        <w:t xml:space="preserve"> На территории крепости</w:t>
      </w:r>
      <w:r w:rsidR="00A46667" w:rsidRPr="0097557D">
        <w:rPr>
          <w:color w:val="000000"/>
          <w:sz w:val="28"/>
          <w:szCs w:val="22"/>
          <w:lang w:eastAsia="en-US"/>
        </w:rPr>
        <w:t xml:space="preserve"> </w:t>
      </w:r>
      <w:r w:rsidR="00F5531B" w:rsidRPr="0097557D">
        <w:rPr>
          <w:color w:val="000000"/>
          <w:sz w:val="28"/>
          <w:szCs w:val="22"/>
          <w:lang w:eastAsia="en-US"/>
        </w:rPr>
        <w:t>осталось около 3,5</w:t>
      </w:r>
      <w:r w:rsidR="00A46667" w:rsidRPr="0097557D">
        <w:rPr>
          <w:color w:val="000000"/>
          <w:sz w:val="28"/>
          <w:szCs w:val="22"/>
          <w:lang w:eastAsia="en-US"/>
        </w:rPr>
        <w:t>–</w:t>
      </w:r>
      <w:r w:rsidR="00F5531B" w:rsidRPr="0097557D">
        <w:rPr>
          <w:color w:val="000000"/>
          <w:sz w:val="28"/>
          <w:szCs w:val="22"/>
          <w:lang w:eastAsia="en-US"/>
        </w:rPr>
        <w:t>4 тысяч бойцов и командиров, которые и составили «бессмертный гарнизон»</w:t>
      </w:r>
      <w:r w:rsidR="004814C4" w:rsidRPr="0097557D">
        <w:rPr>
          <w:color w:val="000000"/>
          <w:sz w:val="28"/>
          <w:szCs w:val="22"/>
          <w:lang w:eastAsia="en-US"/>
        </w:rPr>
        <w:t xml:space="preserve"> [5, с.</w:t>
      </w:r>
      <w:r w:rsidR="00A46667" w:rsidRPr="0097557D">
        <w:rPr>
          <w:color w:val="000000"/>
          <w:sz w:val="28"/>
          <w:szCs w:val="22"/>
          <w:lang w:eastAsia="en-US"/>
        </w:rPr>
        <w:t> 64</w:t>
      </w:r>
      <w:r w:rsidR="004814C4" w:rsidRPr="0097557D">
        <w:rPr>
          <w:color w:val="000000"/>
          <w:sz w:val="28"/>
          <w:szCs w:val="22"/>
          <w:lang w:eastAsia="en-US"/>
        </w:rPr>
        <w:t>]</w:t>
      </w:r>
      <w:r w:rsidR="00F5531B" w:rsidRPr="0097557D">
        <w:rPr>
          <w:color w:val="000000"/>
          <w:sz w:val="28"/>
          <w:szCs w:val="22"/>
          <w:lang w:eastAsia="en-US"/>
        </w:rPr>
        <w:t>.</w:t>
      </w:r>
    </w:p>
    <w:p w14:paraId="74A5A931" w14:textId="77777777" w:rsidR="00A46667" w:rsidRPr="0097557D" w:rsidRDefault="001367A6" w:rsidP="00A46667">
      <w:pPr>
        <w:spacing w:before="0" w:after="0" w:line="360" w:lineRule="auto"/>
        <w:ind w:firstLine="709"/>
        <w:jc w:val="both"/>
        <w:rPr>
          <w:color w:val="000000"/>
          <w:sz w:val="28"/>
          <w:szCs w:val="22"/>
          <w:lang w:eastAsia="en-US"/>
        </w:rPr>
      </w:pPr>
      <w:r w:rsidRPr="0097557D">
        <w:rPr>
          <w:color w:val="000000"/>
          <w:sz w:val="28"/>
          <w:szCs w:val="22"/>
          <w:lang w:eastAsia="en-US"/>
        </w:rPr>
        <w:t>Почти одновременно бои развернулись по всей территории крепости. С самого начала они приобрели характер обороны отдельных её укреплений без единого руководства, без связи</w:t>
      </w:r>
      <w:r w:rsidR="00A46667" w:rsidRPr="0097557D">
        <w:rPr>
          <w:color w:val="000000"/>
          <w:sz w:val="28"/>
          <w:szCs w:val="22"/>
          <w:lang w:eastAsia="en-US"/>
        </w:rPr>
        <w:t xml:space="preserve"> </w:t>
      </w:r>
      <w:r w:rsidRPr="0097557D">
        <w:rPr>
          <w:color w:val="000000"/>
          <w:sz w:val="28"/>
          <w:szCs w:val="22"/>
          <w:lang w:eastAsia="en-US"/>
        </w:rPr>
        <w:t>и почти без взаимодействия между защитниками отдельных участков. Ряды оборонявшихся возглавили командиры и политработники. В некоторых случаях командование на себя приняли рядовые бойцы.</w:t>
      </w:r>
    </w:p>
    <w:p w14:paraId="1258B91C" w14:textId="77777777" w:rsidR="001367A6" w:rsidRPr="0097557D" w:rsidRDefault="001367A6" w:rsidP="00A46667">
      <w:pPr>
        <w:spacing w:before="0" w:after="0" w:line="360" w:lineRule="auto"/>
        <w:ind w:firstLine="709"/>
        <w:jc w:val="both"/>
        <w:rPr>
          <w:color w:val="000000"/>
          <w:sz w:val="28"/>
          <w:szCs w:val="22"/>
          <w:lang w:eastAsia="en-US"/>
        </w:rPr>
      </w:pPr>
      <w:r w:rsidRPr="0097557D">
        <w:rPr>
          <w:color w:val="000000"/>
          <w:sz w:val="28"/>
          <w:szCs w:val="22"/>
          <w:lang w:eastAsia="en-US"/>
        </w:rPr>
        <w:t>Защитники Цитадели, используя знание местности, немногочисленные уцелевшие орудия и бронетехнику, в течение первого дня отбили восемь ожесточённых атак.</w:t>
      </w:r>
      <w:r w:rsidR="00A46667" w:rsidRPr="0097557D">
        <w:rPr>
          <w:color w:val="000000"/>
          <w:sz w:val="28"/>
          <w:szCs w:val="22"/>
          <w:lang w:eastAsia="en-US"/>
        </w:rPr>
        <w:t xml:space="preserve"> </w:t>
      </w:r>
      <w:r w:rsidRPr="0097557D">
        <w:rPr>
          <w:color w:val="000000"/>
          <w:sz w:val="28"/>
          <w:szCs w:val="22"/>
          <w:lang w:eastAsia="en-US"/>
        </w:rPr>
        <w:t>Ближний стрелковый бой среди построек и развалин лишил немцев важного преимущества: боясь поразить собственные подразделения, они не имели возможности оказать пехоте артиллерийскую и авиационную поддержку.</w:t>
      </w:r>
    </w:p>
    <w:p w14:paraId="70C227D5" w14:textId="77777777" w:rsidR="00A46667" w:rsidRPr="0097557D" w:rsidRDefault="001367A6" w:rsidP="00A46667">
      <w:pPr>
        <w:spacing w:before="0" w:after="0" w:line="360" w:lineRule="auto"/>
        <w:ind w:firstLine="709"/>
        <w:jc w:val="both"/>
        <w:rPr>
          <w:color w:val="000000"/>
          <w:sz w:val="28"/>
          <w:szCs w:val="22"/>
          <w:lang w:eastAsia="en-US"/>
        </w:rPr>
      </w:pPr>
      <w:r w:rsidRPr="0097557D">
        <w:rPr>
          <w:color w:val="000000"/>
          <w:sz w:val="28"/>
          <w:szCs w:val="22"/>
          <w:lang w:eastAsia="en-US"/>
        </w:rPr>
        <w:t>Бои приняли затяжной характер, чего враг никак не ожидал. Немцы методически атаковали и обстреливали крепость. Защитникам приходилось отбивать по шесть-восемь атак в день. Рядом с бойцами были женщины и дети. Они помогали раненым, подносили патроны, участвовали в боевых действиях. Противник использовал авиацию, огнемёты, газы. Вперемежку с бомбами самолёты сбрасывали бочки и баки с бензином, а также листовки с предложениями «почётной капитуляции». Находясь в полном окружении, без воды и продовольствия, при острой нехватке боеприпасов и медикаментов гарнизон мужественно сражался с врагом. Защитники крепости страдали от отсутствия пищи и медикаментов, но ещё больше от жажды. Водопровод вышел из строя, колодцев внутри крепости не было.</w:t>
      </w:r>
    </w:p>
    <w:p w14:paraId="637F0D37" w14:textId="77777777" w:rsidR="001367A6" w:rsidRPr="0097557D" w:rsidRDefault="001367A6" w:rsidP="00A46667">
      <w:pPr>
        <w:spacing w:before="0" w:after="0" w:line="360" w:lineRule="auto"/>
        <w:ind w:firstLine="709"/>
        <w:jc w:val="both"/>
        <w:rPr>
          <w:color w:val="000000"/>
          <w:sz w:val="28"/>
          <w:szCs w:val="22"/>
          <w:lang w:eastAsia="en-US"/>
        </w:rPr>
      </w:pPr>
      <w:r w:rsidRPr="0097557D">
        <w:rPr>
          <w:color w:val="000000"/>
          <w:sz w:val="28"/>
          <w:szCs w:val="22"/>
          <w:lang w:eastAsia="en-US"/>
        </w:rPr>
        <w:t>Отсутствие воды, медикаментов, продуктов, обстрелы и бомбёжки создали крайне тяжёлую ситуацию. При очередной попытке прорыва в ночь на 27 июня группа из 200 человек потеряла четверть своего состава. К концу июня враг захватил большую часть крепости.</w:t>
      </w:r>
    </w:p>
    <w:p w14:paraId="1C2AD41E" w14:textId="77777777" w:rsidR="005F39E3" w:rsidRPr="0097557D" w:rsidRDefault="005F39E3" w:rsidP="00A46667">
      <w:pPr>
        <w:spacing w:before="0" w:after="0" w:line="360" w:lineRule="auto"/>
        <w:ind w:firstLine="709"/>
        <w:jc w:val="both"/>
        <w:rPr>
          <w:color w:val="000000"/>
          <w:sz w:val="28"/>
          <w:szCs w:val="22"/>
          <w:lang w:eastAsia="en-US"/>
        </w:rPr>
      </w:pPr>
      <w:r w:rsidRPr="0097557D">
        <w:rPr>
          <w:color w:val="000000"/>
          <w:sz w:val="28"/>
          <w:szCs w:val="22"/>
          <w:lang w:eastAsia="en-US"/>
        </w:rPr>
        <w:t>4 июля в последнюю схватку вступила горстка артиллеристов 98</w:t>
      </w:r>
      <w:r w:rsidR="00A46667" w:rsidRPr="0097557D">
        <w:rPr>
          <w:color w:val="000000"/>
          <w:sz w:val="28"/>
          <w:szCs w:val="22"/>
          <w:lang w:eastAsia="en-US"/>
        </w:rPr>
        <w:t>-г</w:t>
      </w:r>
      <w:r w:rsidRPr="0097557D">
        <w:rPr>
          <w:color w:val="000000"/>
          <w:sz w:val="28"/>
          <w:szCs w:val="22"/>
          <w:lang w:eastAsia="en-US"/>
        </w:rPr>
        <w:t>о противотанкового дивизиона. Боеприпасов у них не было. Закопав знамя и документы, бойцы вступили в рукопашную схватку с ворвавшимися немецкими пехотинцами. Часть красноармейцев последними выстрелами покончили с собой. Остальные, израненные и обессиленные, были взяты в плен. Защитниками крепости были сделаны надписи на стенах: «Умрём, но из крепости не уйдём», «Я умираю, но не сдаюсь. Прощай Родина». Ни одно из знамён воинских частей, сражавшихся за крепость, не досталось врагу</w:t>
      </w:r>
      <w:r w:rsidR="004814C4" w:rsidRPr="0097557D">
        <w:rPr>
          <w:color w:val="000000"/>
          <w:sz w:val="28"/>
          <w:szCs w:val="22"/>
          <w:lang w:eastAsia="en-US"/>
        </w:rPr>
        <w:t xml:space="preserve"> [5, </w:t>
      </w:r>
      <w:r w:rsidR="00A46667" w:rsidRPr="0097557D">
        <w:rPr>
          <w:color w:val="000000"/>
          <w:sz w:val="28"/>
          <w:szCs w:val="22"/>
          <w:lang w:eastAsia="en-US"/>
        </w:rPr>
        <w:t>с. 8</w:t>
      </w:r>
      <w:r w:rsidR="004814C4" w:rsidRPr="0097557D">
        <w:rPr>
          <w:color w:val="000000"/>
          <w:sz w:val="28"/>
          <w:szCs w:val="22"/>
          <w:lang w:eastAsia="en-US"/>
        </w:rPr>
        <w:t>7]</w:t>
      </w:r>
      <w:r w:rsidRPr="0097557D">
        <w:rPr>
          <w:color w:val="000000"/>
          <w:sz w:val="28"/>
          <w:szCs w:val="22"/>
          <w:lang w:eastAsia="en-US"/>
        </w:rPr>
        <w:t>.</w:t>
      </w:r>
    </w:p>
    <w:p w14:paraId="32185446" w14:textId="77777777" w:rsidR="005F39E3" w:rsidRPr="0097557D" w:rsidRDefault="005F39E3" w:rsidP="00A46667">
      <w:pPr>
        <w:spacing w:before="0" w:after="0" w:line="360" w:lineRule="auto"/>
        <w:ind w:firstLine="709"/>
        <w:jc w:val="both"/>
        <w:rPr>
          <w:color w:val="000000"/>
          <w:sz w:val="28"/>
          <w:szCs w:val="22"/>
          <w:lang w:eastAsia="en-US"/>
        </w:rPr>
      </w:pPr>
      <w:r w:rsidRPr="0097557D">
        <w:rPr>
          <w:color w:val="000000"/>
          <w:sz w:val="28"/>
          <w:szCs w:val="22"/>
          <w:lang w:eastAsia="en-US"/>
        </w:rPr>
        <w:t>В марте 1956 года было принято решение увековечить память героев Брестской крепости, превратив Цитадель в мемориальный музей, а на её территории воздвигнуть</w:t>
      </w:r>
      <w:r w:rsidR="00A46667" w:rsidRPr="0097557D">
        <w:rPr>
          <w:color w:val="000000"/>
          <w:sz w:val="28"/>
          <w:szCs w:val="22"/>
          <w:lang w:eastAsia="en-US"/>
        </w:rPr>
        <w:t xml:space="preserve"> </w:t>
      </w:r>
      <w:r w:rsidRPr="0097557D">
        <w:rPr>
          <w:color w:val="000000"/>
          <w:sz w:val="28"/>
          <w:szCs w:val="22"/>
          <w:lang w:eastAsia="en-US"/>
        </w:rPr>
        <w:t>монумент.</w:t>
      </w:r>
    </w:p>
    <w:p w14:paraId="6A65BEF2" w14:textId="77777777" w:rsidR="00A46667" w:rsidRPr="0097557D" w:rsidRDefault="005F39E3" w:rsidP="00A46667">
      <w:pPr>
        <w:spacing w:before="0" w:after="0" w:line="360" w:lineRule="auto"/>
        <w:ind w:firstLine="709"/>
        <w:jc w:val="both"/>
        <w:rPr>
          <w:color w:val="000000"/>
          <w:sz w:val="28"/>
          <w:szCs w:val="22"/>
          <w:lang w:eastAsia="en-US"/>
        </w:rPr>
      </w:pPr>
      <w:r w:rsidRPr="0097557D">
        <w:rPr>
          <w:color w:val="000000"/>
          <w:sz w:val="28"/>
          <w:szCs w:val="22"/>
          <w:lang w:eastAsia="en-US"/>
        </w:rPr>
        <w:t>Торжественное открытие мемориального комплекса «Брестская крепость-герой» состоялось 25 сентября 1971 года. Комплекс охватывает восточную часть Цитадели и Кобринского укрепления. Главный вход, пробитый через Восточный вал, решён как проём в виде пятиконечной звезды в монолитном железобетонном блоке, опирающемся на стены казематов. Сколы звезды, пересекаясь, образуют сложную динамическую форму. Длина железобетонного блока составляет 44</w:t>
      </w:r>
      <w:r w:rsidR="00A46667" w:rsidRPr="0097557D">
        <w:rPr>
          <w:color w:val="000000"/>
          <w:sz w:val="28"/>
          <w:szCs w:val="22"/>
          <w:lang w:eastAsia="en-US"/>
        </w:rPr>
        <w:t> м</w:t>
      </w:r>
      <w:r w:rsidRPr="0097557D">
        <w:rPr>
          <w:color w:val="000000"/>
          <w:sz w:val="28"/>
          <w:szCs w:val="22"/>
          <w:lang w:eastAsia="en-US"/>
        </w:rPr>
        <w:t>, высота – 10</w:t>
      </w:r>
      <w:r w:rsidR="00A46667" w:rsidRPr="0097557D">
        <w:rPr>
          <w:color w:val="000000"/>
          <w:sz w:val="28"/>
          <w:szCs w:val="22"/>
          <w:lang w:eastAsia="en-US"/>
        </w:rPr>
        <w:t> м</w:t>
      </w:r>
      <w:r w:rsidRPr="0097557D">
        <w:rPr>
          <w:color w:val="000000"/>
          <w:sz w:val="28"/>
          <w:szCs w:val="22"/>
          <w:lang w:eastAsia="en-US"/>
        </w:rPr>
        <w:t>, ширина – 35</w:t>
      </w:r>
      <w:r w:rsidR="00A46667" w:rsidRPr="0097557D">
        <w:rPr>
          <w:color w:val="000000"/>
          <w:sz w:val="28"/>
          <w:szCs w:val="22"/>
          <w:lang w:eastAsia="en-US"/>
        </w:rPr>
        <w:t> м</w:t>
      </w:r>
      <w:r w:rsidRPr="0097557D">
        <w:rPr>
          <w:color w:val="000000"/>
          <w:sz w:val="28"/>
          <w:szCs w:val="22"/>
          <w:lang w:eastAsia="en-US"/>
        </w:rPr>
        <w:t>.</w:t>
      </w:r>
    </w:p>
    <w:p w14:paraId="5C5B289F" w14:textId="77777777" w:rsidR="00A46667" w:rsidRPr="0097557D" w:rsidRDefault="005F39E3" w:rsidP="00A46667">
      <w:pPr>
        <w:spacing w:before="0" w:after="0" w:line="360" w:lineRule="auto"/>
        <w:ind w:firstLine="709"/>
        <w:jc w:val="both"/>
        <w:rPr>
          <w:color w:val="000000"/>
          <w:sz w:val="28"/>
          <w:szCs w:val="22"/>
          <w:lang w:eastAsia="en-US"/>
        </w:rPr>
      </w:pPr>
      <w:r w:rsidRPr="0097557D">
        <w:rPr>
          <w:color w:val="000000"/>
          <w:sz w:val="28"/>
          <w:szCs w:val="22"/>
          <w:lang w:eastAsia="en-US"/>
        </w:rPr>
        <w:t xml:space="preserve">От главного входа торжественная аллея ведёт через мост к площади Церемониалов, которая может вместить до 22 тысяч человек. Слева от моста располагается скульптура «Жажда» </w:t>
      </w:r>
      <w:r w:rsidR="00A46667" w:rsidRPr="0097557D">
        <w:rPr>
          <w:color w:val="000000"/>
          <w:sz w:val="28"/>
          <w:szCs w:val="22"/>
          <w:lang w:eastAsia="en-US"/>
        </w:rPr>
        <w:t xml:space="preserve">– </w:t>
      </w:r>
      <w:r w:rsidRPr="0097557D">
        <w:rPr>
          <w:color w:val="000000"/>
          <w:sz w:val="28"/>
          <w:szCs w:val="22"/>
          <w:lang w:eastAsia="en-US"/>
        </w:rPr>
        <w:t>фигура защитника, который опираясь на автомат, тянется каской к воде. По сложившейся традици</w:t>
      </w:r>
      <w:r w:rsidR="0068453D" w:rsidRPr="0097557D">
        <w:rPr>
          <w:color w:val="000000"/>
          <w:sz w:val="28"/>
          <w:szCs w:val="22"/>
          <w:lang w:eastAsia="en-US"/>
        </w:rPr>
        <w:t>и,</w:t>
      </w:r>
      <w:r w:rsidRPr="0097557D">
        <w:rPr>
          <w:color w:val="000000"/>
          <w:sz w:val="28"/>
          <w:szCs w:val="22"/>
          <w:lang w:eastAsia="en-US"/>
        </w:rPr>
        <w:t xml:space="preserve"> солдатская каска всегда полна водой и цветами. К площади примыкают здание Музея обороны Брестской крепости.</w:t>
      </w:r>
    </w:p>
    <w:p w14:paraId="30324C61" w14:textId="77777777" w:rsidR="005F39E3" w:rsidRPr="0097557D" w:rsidRDefault="005F39E3" w:rsidP="00A46667">
      <w:pPr>
        <w:spacing w:before="0" w:after="0" w:line="360" w:lineRule="auto"/>
        <w:ind w:firstLine="709"/>
        <w:jc w:val="both"/>
        <w:rPr>
          <w:color w:val="000000"/>
          <w:sz w:val="28"/>
          <w:szCs w:val="22"/>
          <w:lang w:eastAsia="en-US"/>
        </w:rPr>
      </w:pPr>
      <w:r w:rsidRPr="0097557D">
        <w:rPr>
          <w:color w:val="000000"/>
          <w:sz w:val="28"/>
          <w:szCs w:val="22"/>
          <w:lang w:eastAsia="en-US"/>
        </w:rPr>
        <w:t xml:space="preserve">Композиционным центром ансамбля является монумент «Мужество» </w:t>
      </w:r>
      <w:r w:rsidR="00A46667" w:rsidRPr="0097557D">
        <w:rPr>
          <w:color w:val="000000"/>
          <w:sz w:val="28"/>
          <w:szCs w:val="22"/>
          <w:lang w:eastAsia="en-US"/>
        </w:rPr>
        <w:t xml:space="preserve">– </w:t>
      </w:r>
      <w:r w:rsidRPr="0097557D">
        <w:rPr>
          <w:color w:val="000000"/>
          <w:sz w:val="28"/>
          <w:szCs w:val="22"/>
          <w:lang w:eastAsia="en-US"/>
        </w:rPr>
        <w:t>выполненная из бетона</w:t>
      </w:r>
      <w:r w:rsidR="00A46667" w:rsidRPr="0097557D">
        <w:rPr>
          <w:color w:val="000000"/>
          <w:sz w:val="28"/>
          <w:szCs w:val="22"/>
          <w:lang w:eastAsia="en-US"/>
        </w:rPr>
        <w:t xml:space="preserve"> </w:t>
      </w:r>
      <w:r w:rsidRPr="0097557D">
        <w:rPr>
          <w:color w:val="000000"/>
          <w:sz w:val="28"/>
          <w:szCs w:val="22"/>
          <w:lang w:eastAsia="en-US"/>
        </w:rPr>
        <w:t>скульптура советского воина высотой 33,5</w:t>
      </w:r>
      <w:r w:rsidR="00A46667" w:rsidRPr="0097557D">
        <w:rPr>
          <w:color w:val="000000"/>
          <w:sz w:val="28"/>
          <w:szCs w:val="22"/>
          <w:lang w:eastAsia="en-US"/>
        </w:rPr>
        <w:t> м</w:t>
      </w:r>
      <w:r w:rsidRPr="0097557D">
        <w:rPr>
          <w:color w:val="000000"/>
          <w:sz w:val="28"/>
          <w:szCs w:val="22"/>
          <w:lang w:eastAsia="en-US"/>
        </w:rPr>
        <w:t xml:space="preserve"> на фоне реющего знамени.</w:t>
      </w:r>
    </w:p>
    <w:p w14:paraId="14A8FF4E" w14:textId="77777777" w:rsidR="00254E29" w:rsidRDefault="00254E29" w:rsidP="00A46667">
      <w:pPr>
        <w:spacing w:before="0" w:after="0" w:line="360" w:lineRule="auto"/>
        <w:ind w:firstLine="709"/>
        <w:jc w:val="both"/>
        <w:rPr>
          <w:color w:val="000000"/>
          <w:sz w:val="28"/>
          <w:szCs w:val="22"/>
          <w:lang w:eastAsia="en-US"/>
        </w:rPr>
      </w:pPr>
      <w:r w:rsidRPr="0097557D">
        <w:rPr>
          <w:color w:val="000000"/>
          <w:sz w:val="28"/>
          <w:szCs w:val="22"/>
          <w:lang w:eastAsia="en-US"/>
        </w:rPr>
        <w:t>Сегодня крепость является памятником истории, фортификации, боевой славы и главной достопримечательностью Бреста. Ежегодно сотни тысяч жителей Беларуси и зарубежных граждан приходят сюда почтить память неизвестным солдатам, погибшим при защите Родины.</w:t>
      </w:r>
    </w:p>
    <w:p w14:paraId="3257138D" w14:textId="77777777" w:rsidR="00701FDC" w:rsidRPr="0097557D" w:rsidRDefault="00701FDC" w:rsidP="00A46667">
      <w:pPr>
        <w:spacing w:before="0" w:after="0" w:line="360" w:lineRule="auto"/>
        <w:ind w:firstLine="709"/>
        <w:jc w:val="both"/>
        <w:rPr>
          <w:color w:val="000000"/>
          <w:sz w:val="28"/>
          <w:szCs w:val="22"/>
          <w:lang w:eastAsia="en-US"/>
        </w:rPr>
      </w:pPr>
    </w:p>
    <w:p w14:paraId="5195D540" w14:textId="77777777" w:rsidR="009915A8" w:rsidRPr="0097557D" w:rsidRDefault="009915A8" w:rsidP="00A46667">
      <w:pPr>
        <w:pStyle w:val="a3"/>
        <w:numPr>
          <w:ilvl w:val="1"/>
          <w:numId w:val="3"/>
        </w:numPr>
        <w:spacing w:after="0" w:line="360" w:lineRule="auto"/>
        <w:ind w:left="0" w:firstLine="709"/>
        <w:jc w:val="both"/>
        <w:rPr>
          <w:rFonts w:ascii="Times New Roman" w:hAnsi="Times New Roman"/>
          <w:b/>
          <w:color w:val="000000"/>
          <w:sz w:val="28"/>
          <w:szCs w:val="28"/>
        </w:rPr>
      </w:pPr>
      <w:r w:rsidRPr="0097557D">
        <w:rPr>
          <w:rFonts w:ascii="Times New Roman" w:hAnsi="Times New Roman"/>
          <w:b/>
          <w:color w:val="000000"/>
          <w:sz w:val="28"/>
          <w:szCs w:val="28"/>
        </w:rPr>
        <w:t>Выдающиеся представители духовной культуры</w:t>
      </w:r>
    </w:p>
    <w:p w14:paraId="7C22C799" w14:textId="77777777" w:rsidR="00701FDC" w:rsidRPr="00701FDC" w:rsidRDefault="00701FDC" w:rsidP="00A46667">
      <w:pPr>
        <w:pStyle w:val="a3"/>
        <w:spacing w:after="0" w:line="360" w:lineRule="auto"/>
        <w:ind w:left="0" w:firstLine="709"/>
        <w:jc w:val="both"/>
        <w:rPr>
          <w:rFonts w:ascii="Times New Roman" w:hAnsi="Times New Roman"/>
          <w:color w:val="000000"/>
          <w:sz w:val="28"/>
          <w:szCs w:val="28"/>
        </w:rPr>
      </w:pPr>
    </w:p>
    <w:p w14:paraId="5D502022" w14:textId="77777777" w:rsidR="009915A8" w:rsidRPr="0097557D" w:rsidRDefault="001B3812" w:rsidP="00A46667">
      <w:pPr>
        <w:pStyle w:val="a3"/>
        <w:spacing w:after="0" w:line="360" w:lineRule="auto"/>
        <w:ind w:left="0" w:firstLine="709"/>
        <w:jc w:val="both"/>
        <w:rPr>
          <w:rFonts w:ascii="Times New Roman" w:hAnsi="Times New Roman"/>
          <w:b/>
          <w:color w:val="000000"/>
          <w:sz w:val="28"/>
          <w:szCs w:val="28"/>
        </w:rPr>
      </w:pPr>
      <w:r w:rsidRPr="0097557D">
        <w:rPr>
          <w:rFonts w:ascii="Times New Roman" w:hAnsi="Times New Roman"/>
          <w:b/>
          <w:color w:val="000000"/>
          <w:sz w:val="28"/>
          <w:szCs w:val="28"/>
        </w:rPr>
        <w:t>1.3.1</w:t>
      </w:r>
      <w:r w:rsidR="00A46667" w:rsidRPr="0097557D">
        <w:rPr>
          <w:rFonts w:ascii="Times New Roman" w:hAnsi="Times New Roman"/>
          <w:b/>
          <w:color w:val="000000"/>
          <w:sz w:val="28"/>
          <w:szCs w:val="28"/>
        </w:rPr>
        <w:t xml:space="preserve"> Ев</w:t>
      </w:r>
      <w:r w:rsidR="009915A8" w:rsidRPr="0097557D">
        <w:rPr>
          <w:rFonts w:ascii="Times New Roman" w:hAnsi="Times New Roman"/>
          <w:b/>
          <w:color w:val="000000"/>
          <w:sz w:val="28"/>
          <w:szCs w:val="28"/>
        </w:rPr>
        <w:t>ф</w:t>
      </w:r>
      <w:r w:rsidRPr="0097557D">
        <w:rPr>
          <w:rFonts w:ascii="Times New Roman" w:hAnsi="Times New Roman"/>
          <w:b/>
          <w:color w:val="000000"/>
          <w:sz w:val="28"/>
          <w:szCs w:val="28"/>
        </w:rPr>
        <w:t>р</w:t>
      </w:r>
      <w:r w:rsidR="009915A8" w:rsidRPr="0097557D">
        <w:rPr>
          <w:rFonts w:ascii="Times New Roman" w:hAnsi="Times New Roman"/>
          <w:b/>
          <w:color w:val="000000"/>
          <w:sz w:val="28"/>
          <w:szCs w:val="28"/>
        </w:rPr>
        <w:t>осиния</w:t>
      </w:r>
      <w:r w:rsidR="00A46667" w:rsidRPr="0097557D">
        <w:rPr>
          <w:rFonts w:ascii="Times New Roman" w:hAnsi="Times New Roman"/>
          <w:b/>
          <w:color w:val="000000"/>
          <w:sz w:val="28"/>
          <w:szCs w:val="28"/>
        </w:rPr>
        <w:t xml:space="preserve"> </w:t>
      </w:r>
      <w:r w:rsidR="009915A8" w:rsidRPr="0097557D">
        <w:rPr>
          <w:rFonts w:ascii="Times New Roman" w:hAnsi="Times New Roman"/>
          <w:b/>
          <w:color w:val="000000"/>
          <w:sz w:val="28"/>
          <w:szCs w:val="28"/>
        </w:rPr>
        <w:t>Полоцкая, Кирилл Гуровский, Франциск</w:t>
      </w:r>
      <w:r w:rsidR="00A46667" w:rsidRPr="0097557D">
        <w:rPr>
          <w:rFonts w:ascii="Times New Roman" w:hAnsi="Times New Roman"/>
          <w:b/>
          <w:color w:val="000000"/>
          <w:sz w:val="28"/>
          <w:szCs w:val="28"/>
        </w:rPr>
        <w:t xml:space="preserve"> </w:t>
      </w:r>
      <w:r w:rsidR="009915A8" w:rsidRPr="0097557D">
        <w:rPr>
          <w:rFonts w:ascii="Times New Roman" w:hAnsi="Times New Roman"/>
          <w:b/>
          <w:color w:val="000000"/>
          <w:sz w:val="28"/>
          <w:szCs w:val="28"/>
        </w:rPr>
        <w:t>Скорина</w:t>
      </w:r>
    </w:p>
    <w:p w14:paraId="65ED9363" w14:textId="77777777" w:rsidR="00A46667" w:rsidRPr="0097557D" w:rsidRDefault="001B3812" w:rsidP="00A46667">
      <w:pPr>
        <w:pStyle w:val="a5"/>
        <w:spacing w:before="0" w:beforeAutospacing="0" w:after="0" w:afterAutospacing="0" w:line="360" w:lineRule="auto"/>
        <w:ind w:firstLine="709"/>
        <w:jc w:val="both"/>
        <w:rPr>
          <w:rFonts w:ascii="Times New Roman" w:hAnsi="Times New Roman" w:cs="Times New Roman"/>
          <w:color w:val="000000"/>
          <w:sz w:val="28"/>
          <w:lang w:val="ru-RU"/>
        </w:rPr>
      </w:pPr>
      <w:r w:rsidRPr="0097557D">
        <w:rPr>
          <w:rFonts w:ascii="Times New Roman" w:hAnsi="Times New Roman" w:cs="Times New Roman"/>
          <w:color w:val="000000"/>
          <w:sz w:val="28"/>
          <w:lang w:val="ru-RU"/>
        </w:rPr>
        <w:t>Белорусская</w:t>
      </w:r>
      <w:r w:rsidR="00A46667" w:rsidRPr="0097557D">
        <w:rPr>
          <w:rFonts w:ascii="Times New Roman" w:hAnsi="Times New Roman" w:cs="Times New Roman"/>
          <w:color w:val="000000"/>
          <w:sz w:val="28"/>
          <w:lang w:val="ru-RU"/>
        </w:rPr>
        <w:t xml:space="preserve"> </w:t>
      </w:r>
      <w:r w:rsidRPr="0097557D">
        <w:rPr>
          <w:rFonts w:ascii="Times New Roman" w:hAnsi="Times New Roman" w:cs="Times New Roman"/>
          <w:color w:val="000000"/>
          <w:sz w:val="28"/>
          <w:lang w:val="ru-RU"/>
        </w:rPr>
        <w:t xml:space="preserve">земля </w:t>
      </w:r>
      <w:r w:rsidR="00A90201" w:rsidRPr="0097557D">
        <w:rPr>
          <w:rFonts w:ascii="Times New Roman" w:hAnsi="Times New Roman" w:cs="Times New Roman"/>
          <w:color w:val="000000"/>
          <w:sz w:val="28"/>
          <w:lang w:val="ru-RU"/>
        </w:rPr>
        <w:t>с давних времен</w:t>
      </w:r>
      <w:r w:rsidRPr="0097557D">
        <w:rPr>
          <w:rFonts w:ascii="Times New Roman" w:hAnsi="Times New Roman" w:cs="Times New Roman"/>
          <w:color w:val="000000"/>
          <w:sz w:val="28"/>
          <w:lang w:val="ru-RU"/>
        </w:rPr>
        <w:t xml:space="preserve"> была богата выд</w:t>
      </w:r>
      <w:r w:rsidR="00A90201" w:rsidRPr="0097557D">
        <w:rPr>
          <w:rFonts w:ascii="Times New Roman" w:hAnsi="Times New Roman" w:cs="Times New Roman"/>
          <w:color w:val="000000"/>
          <w:sz w:val="28"/>
          <w:lang w:val="ru-RU"/>
        </w:rPr>
        <w:t>ающимися представителями духовной и</w:t>
      </w:r>
      <w:r w:rsidR="00A46667" w:rsidRPr="0097557D">
        <w:rPr>
          <w:rFonts w:ascii="Times New Roman" w:hAnsi="Times New Roman" w:cs="Times New Roman"/>
          <w:color w:val="000000"/>
          <w:sz w:val="28"/>
          <w:lang w:val="ru-RU"/>
        </w:rPr>
        <w:t xml:space="preserve"> </w:t>
      </w:r>
      <w:r w:rsidRPr="0097557D">
        <w:rPr>
          <w:rFonts w:ascii="Times New Roman" w:hAnsi="Times New Roman" w:cs="Times New Roman"/>
          <w:color w:val="000000"/>
          <w:sz w:val="28"/>
          <w:lang w:val="ru-RU"/>
        </w:rPr>
        <w:t>культурной жизни, чьи имена и произведения ныне известны миру. В XII веке Беларусь прославили Ефросиния Полоцкая и Кирилл Туровский, в XVI и XVII веках – Франциск Скорина и Симеон Полоцкий.</w:t>
      </w:r>
    </w:p>
    <w:p w14:paraId="663C3167" w14:textId="77777777" w:rsidR="001B3812" w:rsidRPr="0097557D" w:rsidRDefault="00D314DC" w:rsidP="00A46667">
      <w:pPr>
        <w:spacing w:before="0" w:after="0" w:line="360" w:lineRule="auto"/>
        <w:ind w:firstLine="709"/>
        <w:jc w:val="both"/>
        <w:rPr>
          <w:color w:val="000000"/>
          <w:sz w:val="28"/>
          <w:szCs w:val="22"/>
          <w:lang w:eastAsia="en-US"/>
        </w:rPr>
      </w:pPr>
      <w:r w:rsidRPr="0097557D">
        <w:rPr>
          <w:color w:val="000000"/>
          <w:sz w:val="28"/>
          <w:szCs w:val="22"/>
          <w:lang w:eastAsia="en-US"/>
        </w:rPr>
        <w:t>Святая Евфросиния</w:t>
      </w:r>
      <w:r w:rsidR="00A46667" w:rsidRPr="0097557D">
        <w:rPr>
          <w:color w:val="000000"/>
          <w:sz w:val="28"/>
          <w:szCs w:val="22"/>
          <w:lang w:eastAsia="en-US"/>
        </w:rPr>
        <w:t xml:space="preserve"> </w:t>
      </w:r>
      <w:r w:rsidRPr="0097557D">
        <w:rPr>
          <w:color w:val="000000"/>
          <w:sz w:val="28"/>
          <w:szCs w:val="22"/>
          <w:lang w:eastAsia="en-US"/>
        </w:rPr>
        <w:t>Полоцкая, княжна</w:t>
      </w:r>
      <w:r w:rsidR="00A46667" w:rsidRPr="0097557D">
        <w:rPr>
          <w:color w:val="000000"/>
          <w:sz w:val="28"/>
          <w:szCs w:val="22"/>
          <w:lang w:eastAsia="en-US"/>
        </w:rPr>
        <w:t xml:space="preserve"> </w:t>
      </w:r>
      <w:r w:rsidRPr="0097557D">
        <w:rPr>
          <w:color w:val="000000"/>
          <w:sz w:val="28"/>
          <w:szCs w:val="22"/>
          <w:lang w:eastAsia="en-US"/>
        </w:rPr>
        <w:t xml:space="preserve">Предслава, родилась около 1101 года в Полоцке. </w:t>
      </w:r>
      <w:r w:rsidR="001B3812" w:rsidRPr="0097557D">
        <w:rPr>
          <w:color w:val="000000"/>
          <w:sz w:val="28"/>
          <w:szCs w:val="22"/>
          <w:lang w:eastAsia="en-US"/>
        </w:rPr>
        <w:t xml:space="preserve">С </w:t>
      </w:r>
      <w:r w:rsidRPr="0097557D">
        <w:rPr>
          <w:color w:val="000000"/>
          <w:sz w:val="28"/>
          <w:szCs w:val="22"/>
          <w:lang w:eastAsia="en-US"/>
        </w:rPr>
        <w:t>12 лет, по собственному желанию,</w:t>
      </w:r>
      <w:r w:rsidR="00A46667" w:rsidRPr="0097557D">
        <w:rPr>
          <w:color w:val="000000"/>
          <w:sz w:val="28"/>
          <w:szCs w:val="22"/>
          <w:lang w:eastAsia="en-US"/>
        </w:rPr>
        <w:t xml:space="preserve"> </w:t>
      </w:r>
      <w:r w:rsidRPr="0097557D">
        <w:rPr>
          <w:color w:val="000000"/>
          <w:sz w:val="28"/>
          <w:szCs w:val="22"/>
          <w:lang w:eastAsia="en-US"/>
        </w:rPr>
        <w:t>она поселилась в Софийском соборе и стала переписывать церковные книги для его библиотеки, ставшей уже тогда крупнейшим духовно-культурным центром и Полоцкого княжества, и всего древнерусского государства.</w:t>
      </w:r>
      <w:r w:rsidR="00A46667" w:rsidRPr="0097557D">
        <w:rPr>
          <w:color w:val="000000"/>
          <w:sz w:val="28"/>
          <w:szCs w:val="22"/>
          <w:lang w:eastAsia="en-US"/>
        </w:rPr>
        <w:t xml:space="preserve"> </w:t>
      </w:r>
      <w:r w:rsidR="001B3812" w:rsidRPr="0097557D">
        <w:rPr>
          <w:color w:val="000000"/>
          <w:sz w:val="28"/>
          <w:szCs w:val="22"/>
          <w:lang w:eastAsia="en-US"/>
        </w:rPr>
        <w:t>Это</w:t>
      </w:r>
      <w:r w:rsidR="00D67FDD" w:rsidRPr="0097557D">
        <w:rPr>
          <w:color w:val="000000"/>
          <w:sz w:val="28"/>
          <w:szCs w:val="22"/>
          <w:lang w:eastAsia="en-US"/>
        </w:rPr>
        <w:t>й</w:t>
      </w:r>
      <w:r w:rsidR="001B3812" w:rsidRPr="0097557D">
        <w:rPr>
          <w:color w:val="000000"/>
          <w:sz w:val="28"/>
          <w:szCs w:val="22"/>
          <w:lang w:eastAsia="en-US"/>
        </w:rPr>
        <w:t xml:space="preserve"> свято</w:t>
      </w:r>
      <w:r w:rsidR="00D67FDD" w:rsidRPr="0097557D">
        <w:rPr>
          <w:color w:val="000000"/>
          <w:sz w:val="28"/>
          <w:szCs w:val="22"/>
          <w:lang w:eastAsia="en-US"/>
        </w:rPr>
        <w:t>й</w:t>
      </w:r>
      <w:r w:rsidR="001B3812" w:rsidRPr="0097557D">
        <w:rPr>
          <w:color w:val="000000"/>
          <w:sz w:val="28"/>
          <w:szCs w:val="22"/>
          <w:lang w:eastAsia="en-US"/>
        </w:rPr>
        <w:t xml:space="preserve"> </w:t>
      </w:r>
      <w:r w:rsidR="00D67FDD" w:rsidRPr="0097557D">
        <w:rPr>
          <w:color w:val="000000"/>
          <w:sz w:val="28"/>
          <w:szCs w:val="22"/>
          <w:lang w:eastAsia="en-US"/>
        </w:rPr>
        <w:t>миссии</w:t>
      </w:r>
      <w:r w:rsidR="001B3812" w:rsidRPr="0097557D">
        <w:rPr>
          <w:color w:val="000000"/>
          <w:sz w:val="28"/>
          <w:szCs w:val="22"/>
          <w:lang w:eastAsia="en-US"/>
        </w:rPr>
        <w:t xml:space="preserve"> </w:t>
      </w:r>
      <w:r w:rsidR="00D67FDD" w:rsidRPr="0097557D">
        <w:rPr>
          <w:bCs/>
          <w:color w:val="000000"/>
          <w:sz w:val="28"/>
          <w:szCs w:val="22"/>
          <w:lang w:eastAsia="en-US"/>
        </w:rPr>
        <w:t xml:space="preserve">Ефросиния Полоцкая </w:t>
      </w:r>
      <w:r w:rsidR="00D67FDD" w:rsidRPr="0097557D">
        <w:rPr>
          <w:color w:val="000000"/>
          <w:sz w:val="28"/>
          <w:szCs w:val="22"/>
          <w:lang w:eastAsia="en-US"/>
        </w:rPr>
        <w:t xml:space="preserve">отдала </w:t>
      </w:r>
      <w:r w:rsidR="001B3812" w:rsidRPr="0097557D">
        <w:rPr>
          <w:color w:val="000000"/>
          <w:sz w:val="28"/>
          <w:szCs w:val="22"/>
          <w:lang w:eastAsia="en-US"/>
        </w:rPr>
        <w:t>немало лет своей жизни</w:t>
      </w:r>
      <w:r w:rsidR="00D67FDD" w:rsidRPr="0097557D">
        <w:rPr>
          <w:color w:val="000000"/>
          <w:sz w:val="28"/>
          <w:szCs w:val="22"/>
          <w:lang w:eastAsia="en-US"/>
        </w:rPr>
        <w:t>, явившись</w:t>
      </w:r>
      <w:r w:rsidR="00A46667" w:rsidRPr="0097557D">
        <w:rPr>
          <w:b/>
          <w:bCs/>
          <w:color w:val="000000"/>
          <w:sz w:val="28"/>
          <w:szCs w:val="22"/>
          <w:lang w:eastAsia="en-US"/>
        </w:rPr>
        <w:t xml:space="preserve"> </w:t>
      </w:r>
      <w:r w:rsidR="001B3812" w:rsidRPr="0097557D">
        <w:rPr>
          <w:color w:val="000000"/>
          <w:sz w:val="28"/>
          <w:szCs w:val="22"/>
          <w:lang w:eastAsia="en-US"/>
        </w:rPr>
        <w:t>перв</w:t>
      </w:r>
      <w:r w:rsidR="00D67FDD" w:rsidRPr="0097557D">
        <w:rPr>
          <w:color w:val="000000"/>
          <w:sz w:val="28"/>
          <w:szCs w:val="22"/>
          <w:lang w:eastAsia="en-US"/>
        </w:rPr>
        <w:t>ой</w:t>
      </w:r>
      <w:r w:rsidR="001B3812" w:rsidRPr="0097557D">
        <w:rPr>
          <w:color w:val="000000"/>
          <w:sz w:val="28"/>
          <w:szCs w:val="22"/>
          <w:lang w:eastAsia="en-US"/>
        </w:rPr>
        <w:t xml:space="preserve"> белорусск</w:t>
      </w:r>
      <w:r w:rsidR="00D67FDD" w:rsidRPr="0097557D">
        <w:rPr>
          <w:color w:val="000000"/>
          <w:sz w:val="28"/>
          <w:szCs w:val="22"/>
          <w:lang w:eastAsia="en-US"/>
        </w:rPr>
        <w:t>ой</w:t>
      </w:r>
      <w:r w:rsidR="001B3812" w:rsidRPr="0097557D">
        <w:rPr>
          <w:color w:val="000000"/>
          <w:sz w:val="28"/>
          <w:szCs w:val="22"/>
          <w:lang w:eastAsia="en-US"/>
        </w:rPr>
        <w:t xml:space="preserve"> и, по некоторым данным, </w:t>
      </w:r>
      <w:r w:rsidR="00D67FDD" w:rsidRPr="0097557D">
        <w:rPr>
          <w:color w:val="000000"/>
          <w:sz w:val="28"/>
          <w:szCs w:val="22"/>
          <w:lang w:eastAsia="en-US"/>
        </w:rPr>
        <w:t xml:space="preserve">даже </w:t>
      </w:r>
      <w:r w:rsidR="001B3812" w:rsidRPr="0097557D">
        <w:rPr>
          <w:color w:val="000000"/>
          <w:sz w:val="28"/>
          <w:szCs w:val="22"/>
          <w:lang w:eastAsia="en-US"/>
        </w:rPr>
        <w:t>восточнославянск</w:t>
      </w:r>
      <w:r w:rsidR="00D67FDD" w:rsidRPr="0097557D">
        <w:rPr>
          <w:color w:val="000000"/>
          <w:sz w:val="28"/>
          <w:szCs w:val="22"/>
          <w:lang w:eastAsia="en-US"/>
        </w:rPr>
        <w:t>ой</w:t>
      </w:r>
      <w:r w:rsidR="001B3812" w:rsidRPr="0097557D">
        <w:rPr>
          <w:color w:val="000000"/>
          <w:sz w:val="28"/>
          <w:szCs w:val="22"/>
          <w:lang w:eastAsia="en-US"/>
        </w:rPr>
        <w:t xml:space="preserve"> просветительниц</w:t>
      </w:r>
      <w:r w:rsidR="00D67FDD" w:rsidRPr="0097557D">
        <w:rPr>
          <w:color w:val="000000"/>
          <w:sz w:val="28"/>
          <w:szCs w:val="22"/>
          <w:lang w:eastAsia="en-US"/>
        </w:rPr>
        <w:t>ей</w:t>
      </w:r>
      <w:r w:rsidR="004814C4" w:rsidRPr="0097557D">
        <w:rPr>
          <w:color w:val="000000"/>
          <w:sz w:val="28"/>
          <w:szCs w:val="22"/>
          <w:lang w:eastAsia="en-US"/>
        </w:rPr>
        <w:t xml:space="preserve"> [34, </w:t>
      </w:r>
      <w:r w:rsidR="00A46667" w:rsidRPr="0097557D">
        <w:rPr>
          <w:color w:val="000000"/>
          <w:sz w:val="28"/>
          <w:szCs w:val="22"/>
          <w:lang w:eastAsia="en-US"/>
        </w:rPr>
        <w:t>с. 3</w:t>
      </w:r>
      <w:r w:rsidR="004814C4" w:rsidRPr="0097557D">
        <w:rPr>
          <w:color w:val="000000"/>
          <w:sz w:val="28"/>
          <w:szCs w:val="22"/>
          <w:lang w:eastAsia="en-US"/>
        </w:rPr>
        <w:t>99]</w:t>
      </w:r>
      <w:r w:rsidR="001B3812" w:rsidRPr="0097557D">
        <w:rPr>
          <w:color w:val="000000"/>
          <w:sz w:val="28"/>
          <w:szCs w:val="22"/>
          <w:lang w:eastAsia="en-US"/>
        </w:rPr>
        <w:t>.</w:t>
      </w:r>
    </w:p>
    <w:p w14:paraId="2E402099" w14:textId="77777777" w:rsidR="001B3812" w:rsidRPr="0097557D" w:rsidRDefault="001B3812" w:rsidP="00A46667">
      <w:pPr>
        <w:spacing w:before="0" w:after="0" w:line="360" w:lineRule="auto"/>
        <w:ind w:firstLine="709"/>
        <w:jc w:val="both"/>
        <w:rPr>
          <w:color w:val="000000"/>
          <w:sz w:val="28"/>
          <w:szCs w:val="22"/>
          <w:lang w:eastAsia="en-US"/>
        </w:rPr>
      </w:pPr>
      <w:r w:rsidRPr="0097557D">
        <w:rPr>
          <w:color w:val="000000"/>
          <w:sz w:val="28"/>
          <w:szCs w:val="22"/>
          <w:lang w:eastAsia="en-US"/>
        </w:rPr>
        <w:t>Она переписывала и распространяла книги, возможно, писала и летописи, и свои собственные произведения. «Житие Евфросинии Полоцкой» стало первым житием в Бел</w:t>
      </w:r>
      <w:r w:rsidR="006A2CD3" w:rsidRPr="0097557D">
        <w:rPr>
          <w:color w:val="000000"/>
          <w:sz w:val="28"/>
          <w:szCs w:val="22"/>
          <w:lang w:eastAsia="en-US"/>
        </w:rPr>
        <w:t>а</w:t>
      </w:r>
      <w:r w:rsidRPr="0097557D">
        <w:rPr>
          <w:color w:val="000000"/>
          <w:sz w:val="28"/>
          <w:szCs w:val="22"/>
          <w:lang w:eastAsia="en-US"/>
        </w:rPr>
        <w:t>руси – сохранился список XIV века с оригинала конца XII века.</w:t>
      </w:r>
    </w:p>
    <w:p w14:paraId="6D2F61CD" w14:textId="77777777" w:rsidR="006A2CD3" w:rsidRPr="0097557D" w:rsidRDefault="001B3812" w:rsidP="00A46667">
      <w:pPr>
        <w:spacing w:before="0" w:after="0" w:line="360" w:lineRule="auto"/>
        <w:ind w:firstLine="709"/>
        <w:jc w:val="both"/>
        <w:rPr>
          <w:color w:val="000000"/>
          <w:sz w:val="28"/>
          <w:szCs w:val="28"/>
          <w:lang w:eastAsia="en-US"/>
        </w:rPr>
      </w:pPr>
      <w:r w:rsidRPr="0097557D">
        <w:rPr>
          <w:color w:val="000000"/>
          <w:sz w:val="28"/>
          <w:szCs w:val="22"/>
          <w:lang w:eastAsia="en-US"/>
        </w:rPr>
        <w:t xml:space="preserve">В 1161 году </w:t>
      </w:r>
      <w:r w:rsidR="006A2CD3" w:rsidRPr="0097557D">
        <w:rPr>
          <w:color w:val="000000"/>
          <w:sz w:val="28"/>
          <w:szCs w:val="22"/>
          <w:lang w:eastAsia="en-US"/>
        </w:rPr>
        <w:t xml:space="preserve">по инициативе </w:t>
      </w:r>
      <w:r w:rsidRPr="0097557D">
        <w:rPr>
          <w:color w:val="000000"/>
          <w:sz w:val="28"/>
          <w:szCs w:val="22"/>
          <w:lang w:eastAsia="en-US"/>
        </w:rPr>
        <w:t>Евфросини</w:t>
      </w:r>
      <w:r w:rsidR="006A2CD3" w:rsidRPr="0097557D">
        <w:rPr>
          <w:color w:val="000000"/>
          <w:sz w:val="28"/>
          <w:szCs w:val="22"/>
          <w:lang w:eastAsia="en-US"/>
        </w:rPr>
        <w:t>и</w:t>
      </w:r>
      <w:r w:rsidRPr="0097557D">
        <w:rPr>
          <w:color w:val="000000"/>
          <w:sz w:val="28"/>
          <w:szCs w:val="22"/>
          <w:lang w:eastAsia="en-US"/>
        </w:rPr>
        <w:t xml:space="preserve"> Полоцк</w:t>
      </w:r>
      <w:r w:rsidR="006A2CD3" w:rsidRPr="0097557D">
        <w:rPr>
          <w:color w:val="000000"/>
          <w:sz w:val="28"/>
          <w:szCs w:val="22"/>
          <w:lang w:eastAsia="en-US"/>
        </w:rPr>
        <w:t>ой</w:t>
      </w:r>
      <w:r w:rsidRPr="0097557D">
        <w:rPr>
          <w:color w:val="000000"/>
          <w:sz w:val="28"/>
          <w:szCs w:val="22"/>
          <w:lang w:eastAsia="en-US"/>
        </w:rPr>
        <w:t xml:space="preserve"> на месте деревянной церкви</w:t>
      </w:r>
      <w:r w:rsidR="006A2CD3" w:rsidRPr="0097557D">
        <w:rPr>
          <w:color w:val="000000"/>
          <w:sz w:val="28"/>
          <w:szCs w:val="22"/>
          <w:lang w:eastAsia="en-US"/>
        </w:rPr>
        <w:t xml:space="preserve"> Преображения, где она поселилась к тому времени, был</w:t>
      </w:r>
      <w:r w:rsidRPr="0097557D">
        <w:rPr>
          <w:color w:val="000000"/>
          <w:sz w:val="28"/>
          <w:szCs w:val="22"/>
          <w:lang w:eastAsia="en-US"/>
        </w:rPr>
        <w:t xml:space="preserve"> постро</w:t>
      </w:r>
      <w:r w:rsidR="006A2CD3" w:rsidRPr="0097557D">
        <w:rPr>
          <w:color w:val="000000"/>
          <w:sz w:val="28"/>
          <w:szCs w:val="22"/>
          <w:lang w:eastAsia="en-US"/>
        </w:rPr>
        <w:t>ен</w:t>
      </w:r>
      <w:r w:rsidRPr="0097557D">
        <w:rPr>
          <w:color w:val="000000"/>
          <w:sz w:val="28"/>
          <w:szCs w:val="22"/>
          <w:lang w:eastAsia="en-US"/>
        </w:rPr>
        <w:t xml:space="preserve"> каменный Спасо-Преображенский собор</w:t>
      </w:r>
      <w:r w:rsidR="006A2CD3" w:rsidRPr="0097557D">
        <w:rPr>
          <w:color w:val="000000"/>
          <w:sz w:val="28"/>
          <w:szCs w:val="22"/>
          <w:lang w:eastAsia="en-US"/>
        </w:rPr>
        <w:t xml:space="preserve"> </w:t>
      </w:r>
      <w:r w:rsidR="00A46667" w:rsidRPr="0097557D">
        <w:rPr>
          <w:color w:val="000000"/>
          <w:sz w:val="28"/>
          <w:szCs w:val="22"/>
          <w:lang w:eastAsia="en-US"/>
        </w:rPr>
        <w:t xml:space="preserve">– </w:t>
      </w:r>
      <w:r w:rsidRPr="0097557D">
        <w:rPr>
          <w:color w:val="000000"/>
          <w:sz w:val="28"/>
          <w:szCs w:val="22"/>
          <w:lang w:eastAsia="en-US"/>
        </w:rPr>
        <w:t>единственный памятник зодчества XII века в Беларуси, уникальный образец древне</w:t>
      </w:r>
      <w:r w:rsidR="006A2CD3" w:rsidRPr="0097557D">
        <w:rPr>
          <w:color w:val="000000"/>
          <w:sz w:val="28"/>
          <w:szCs w:val="22"/>
          <w:lang w:eastAsia="en-US"/>
        </w:rPr>
        <w:t xml:space="preserve">го </w:t>
      </w:r>
      <w:r w:rsidRPr="0097557D">
        <w:rPr>
          <w:color w:val="000000"/>
          <w:sz w:val="28"/>
          <w:szCs w:val="22"/>
          <w:lang w:eastAsia="en-US"/>
        </w:rPr>
        <w:t>белорусского зодчества.</w:t>
      </w:r>
      <w:r w:rsidR="00701FDC">
        <w:rPr>
          <w:color w:val="000000"/>
          <w:sz w:val="28"/>
          <w:szCs w:val="22"/>
          <w:lang w:eastAsia="en-US"/>
        </w:rPr>
        <w:t xml:space="preserve"> </w:t>
      </w:r>
      <w:r w:rsidRPr="0097557D">
        <w:rPr>
          <w:color w:val="000000"/>
          <w:sz w:val="28"/>
          <w:szCs w:val="22"/>
          <w:lang w:eastAsia="en-US"/>
        </w:rPr>
        <w:t>Спасо-Евфросин</w:t>
      </w:r>
      <w:r w:rsidR="006A2CD3" w:rsidRPr="0097557D">
        <w:rPr>
          <w:color w:val="000000"/>
          <w:sz w:val="28"/>
          <w:szCs w:val="22"/>
          <w:lang w:eastAsia="en-US"/>
        </w:rPr>
        <w:t>и</w:t>
      </w:r>
      <w:r w:rsidRPr="0097557D">
        <w:rPr>
          <w:color w:val="000000"/>
          <w:sz w:val="28"/>
          <w:szCs w:val="22"/>
          <w:lang w:eastAsia="en-US"/>
        </w:rPr>
        <w:t>евский Собор повлиял на всё дальнейшее строительство православных храмов в восточно-славянски</w:t>
      </w:r>
      <w:r w:rsidR="006A2CD3" w:rsidRPr="0097557D">
        <w:rPr>
          <w:color w:val="000000"/>
          <w:sz w:val="28"/>
          <w:szCs w:val="22"/>
          <w:lang w:eastAsia="en-US"/>
        </w:rPr>
        <w:t>х</w:t>
      </w:r>
      <w:r w:rsidRPr="0097557D">
        <w:rPr>
          <w:color w:val="000000"/>
          <w:sz w:val="28"/>
          <w:szCs w:val="22"/>
          <w:lang w:eastAsia="en-US"/>
        </w:rPr>
        <w:t xml:space="preserve"> землях. Этот символ духовного порыва дошел до </w:t>
      </w:r>
      <w:r w:rsidR="006A2CD3" w:rsidRPr="0097557D">
        <w:rPr>
          <w:color w:val="000000"/>
          <w:sz w:val="28"/>
          <w:szCs w:val="22"/>
          <w:lang w:eastAsia="en-US"/>
        </w:rPr>
        <w:t>наших времен</w:t>
      </w:r>
      <w:r w:rsidRPr="0097557D">
        <w:rPr>
          <w:color w:val="000000"/>
          <w:sz w:val="28"/>
          <w:szCs w:val="22"/>
          <w:lang w:eastAsia="en-US"/>
        </w:rPr>
        <w:t xml:space="preserve"> почти в первозданном виде.</w:t>
      </w:r>
      <w:r w:rsidR="00A46667" w:rsidRPr="0097557D">
        <w:rPr>
          <w:color w:val="000000"/>
          <w:sz w:val="28"/>
          <w:szCs w:val="22"/>
          <w:lang w:eastAsia="en-US"/>
        </w:rPr>
        <w:t xml:space="preserve"> </w:t>
      </w:r>
      <w:r w:rsidR="006A2CD3" w:rsidRPr="0097557D">
        <w:rPr>
          <w:color w:val="000000"/>
          <w:sz w:val="28"/>
          <w:szCs w:val="28"/>
          <w:lang w:eastAsia="en-US"/>
        </w:rPr>
        <w:t>С именем</w:t>
      </w:r>
      <w:r w:rsidR="00A46667" w:rsidRPr="0097557D">
        <w:rPr>
          <w:color w:val="000000"/>
          <w:sz w:val="28"/>
          <w:szCs w:val="28"/>
          <w:lang w:eastAsia="en-US"/>
        </w:rPr>
        <w:t xml:space="preserve"> </w:t>
      </w:r>
      <w:r w:rsidR="006A2CD3" w:rsidRPr="0097557D">
        <w:rPr>
          <w:color w:val="000000"/>
          <w:sz w:val="28"/>
          <w:szCs w:val="22"/>
          <w:lang w:eastAsia="en-US"/>
        </w:rPr>
        <w:t xml:space="preserve">Евфросинии Полоцкой связано </w:t>
      </w:r>
      <w:r w:rsidR="004814C4" w:rsidRPr="0097557D">
        <w:rPr>
          <w:color w:val="000000"/>
          <w:sz w:val="28"/>
          <w:szCs w:val="22"/>
          <w:lang w:eastAsia="en-US"/>
        </w:rPr>
        <w:t xml:space="preserve">и </w:t>
      </w:r>
      <w:r w:rsidR="006A2CD3" w:rsidRPr="0097557D">
        <w:rPr>
          <w:color w:val="000000"/>
          <w:sz w:val="28"/>
          <w:szCs w:val="22"/>
          <w:lang w:eastAsia="en-US"/>
        </w:rPr>
        <w:t>создание мужского Богородицкого монастыря с храмом Пресвятой Богородицы</w:t>
      </w:r>
      <w:r w:rsidR="0073241B" w:rsidRPr="0097557D">
        <w:rPr>
          <w:color w:val="000000"/>
          <w:sz w:val="28"/>
          <w:szCs w:val="22"/>
          <w:lang w:eastAsia="en-US"/>
        </w:rPr>
        <w:t>.</w:t>
      </w:r>
    </w:p>
    <w:p w14:paraId="4DC7D59B" w14:textId="77777777" w:rsidR="00A46667" w:rsidRPr="0097557D" w:rsidRDefault="006A2CD3" w:rsidP="00A46667">
      <w:pPr>
        <w:spacing w:before="0" w:after="0" w:line="360" w:lineRule="auto"/>
        <w:ind w:firstLine="709"/>
        <w:jc w:val="both"/>
        <w:rPr>
          <w:color w:val="000000"/>
          <w:sz w:val="28"/>
          <w:szCs w:val="22"/>
          <w:lang w:eastAsia="en-US"/>
        </w:rPr>
      </w:pPr>
      <w:r w:rsidRPr="0097557D">
        <w:rPr>
          <w:color w:val="000000"/>
          <w:sz w:val="28"/>
          <w:szCs w:val="22"/>
          <w:lang w:eastAsia="en-US"/>
        </w:rPr>
        <w:t>Полоцкая княгиня стала первой женщиной на Руси, которая была канонизирована в святые.</w:t>
      </w:r>
      <w:r w:rsidR="0073241B" w:rsidRPr="0097557D">
        <w:rPr>
          <w:color w:val="000000"/>
          <w:sz w:val="28"/>
          <w:szCs w:val="22"/>
          <w:lang w:eastAsia="en-US"/>
        </w:rPr>
        <w:t xml:space="preserve"> С 1943 года мощи преподобной Евфросинии Полоцкой хранятся в Полоцком монастыре.</w:t>
      </w:r>
    </w:p>
    <w:p w14:paraId="065A76F3" w14:textId="77777777" w:rsidR="001E222B" w:rsidRPr="0097557D" w:rsidRDefault="001B3812" w:rsidP="00A46667">
      <w:pPr>
        <w:spacing w:before="0" w:after="0" w:line="360" w:lineRule="auto"/>
        <w:ind w:firstLine="709"/>
        <w:jc w:val="both"/>
        <w:rPr>
          <w:color w:val="000000"/>
          <w:sz w:val="28"/>
          <w:szCs w:val="22"/>
          <w:lang w:eastAsia="en-US"/>
        </w:rPr>
      </w:pPr>
      <w:r w:rsidRPr="0097557D">
        <w:rPr>
          <w:color w:val="000000"/>
          <w:sz w:val="28"/>
          <w:szCs w:val="22"/>
          <w:lang w:eastAsia="en-US"/>
        </w:rPr>
        <w:t xml:space="preserve">Кроме Евфросинии Полоцкой на ниве литературной и культурно-просветительской деятельности плодотворно трудились </w:t>
      </w:r>
      <w:r w:rsidRPr="0097557D">
        <w:rPr>
          <w:bCs/>
          <w:color w:val="000000"/>
          <w:sz w:val="28"/>
          <w:szCs w:val="22"/>
          <w:lang w:eastAsia="en-US"/>
        </w:rPr>
        <w:t>Кирилл Туровский</w:t>
      </w:r>
      <w:r w:rsidRPr="0097557D">
        <w:rPr>
          <w:color w:val="000000"/>
          <w:sz w:val="28"/>
          <w:szCs w:val="22"/>
          <w:lang w:eastAsia="en-US"/>
        </w:rPr>
        <w:t>, прозванный за свое ораторское мастерство Златоустом, а также Климент Смоляцич, Аврамий Смоленский и др.</w:t>
      </w:r>
    </w:p>
    <w:p w14:paraId="5792015F" w14:textId="77777777" w:rsidR="00A46667" w:rsidRPr="0097557D" w:rsidRDefault="001B3812" w:rsidP="00A46667">
      <w:pPr>
        <w:spacing w:before="0" w:after="0" w:line="360" w:lineRule="auto"/>
        <w:ind w:firstLine="709"/>
        <w:jc w:val="both"/>
        <w:rPr>
          <w:color w:val="000000"/>
          <w:sz w:val="28"/>
          <w:szCs w:val="22"/>
          <w:lang w:eastAsia="en-US"/>
        </w:rPr>
      </w:pPr>
      <w:r w:rsidRPr="0097557D">
        <w:rPr>
          <w:color w:val="000000"/>
          <w:sz w:val="28"/>
          <w:szCs w:val="22"/>
          <w:lang w:eastAsia="en-US"/>
        </w:rPr>
        <w:t>Знаменитый проповедник и духовный писатель XII века Кирилл Туровский</w:t>
      </w:r>
      <w:r w:rsidR="001E222B" w:rsidRPr="0097557D">
        <w:rPr>
          <w:color w:val="000000"/>
          <w:sz w:val="28"/>
          <w:szCs w:val="22"/>
          <w:lang w:eastAsia="en-US"/>
        </w:rPr>
        <w:t xml:space="preserve"> (1130</w:t>
      </w:r>
      <w:r w:rsidR="00A46667" w:rsidRPr="0097557D">
        <w:rPr>
          <w:color w:val="000000"/>
          <w:sz w:val="28"/>
          <w:szCs w:val="22"/>
          <w:lang w:eastAsia="en-US"/>
        </w:rPr>
        <w:t>–1</w:t>
      </w:r>
      <w:r w:rsidR="001E222B" w:rsidRPr="0097557D">
        <w:rPr>
          <w:color w:val="000000"/>
          <w:sz w:val="28"/>
          <w:szCs w:val="22"/>
          <w:lang w:eastAsia="en-US"/>
        </w:rPr>
        <w:t>182</w:t>
      </w:r>
      <w:r w:rsidR="00A46667" w:rsidRPr="0097557D">
        <w:rPr>
          <w:color w:val="000000"/>
          <w:sz w:val="28"/>
          <w:szCs w:val="22"/>
          <w:lang w:eastAsia="en-US"/>
        </w:rPr>
        <w:t> гг</w:t>
      </w:r>
      <w:r w:rsidR="001E222B" w:rsidRPr="0097557D">
        <w:rPr>
          <w:color w:val="000000"/>
          <w:sz w:val="28"/>
          <w:szCs w:val="22"/>
          <w:lang w:eastAsia="en-US"/>
        </w:rPr>
        <w:t>.)</w:t>
      </w:r>
      <w:r w:rsidRPr="0097557D">
        <w:rPr>
          <w:color w:val="000000"/>
          <w:sz w:val="28"/>
          <w:szCs w:val="22"/>
          <w:lang w:eastAsia="en-US"/>
        </w:rPr>
        <w:t xml:space="preserve"> </w:t>
      </w:r>
      <w:r w:rsidR="001E222B" w:rsidRPr="0097557D">
        <w:rPr>
          <w:color w:val="000000"/>
          <w:sz w:val="28"/>
          <w:szCs w:val="22"/>
          <w:lang w:eastAsia="en-US"/>
        </w:rPr>
        <w:t>родился и прожил всю жизнь в древнем белорусском городе Турове.</w:t>
      </w:r>
      <w:r w:rsidR="00A46667" w:rsidRPr="0097557D">
        <w:rPr>
          <w:color w:val="000000"/>
          <w:sz w:val="28"/>
          <w:szCs w:val="22"/>
          <w:lang w:eastAsia="en-US"/>
        </w:rPr>
        <w:t xml:space="preserve"> </w:t>
      </w:r>
      <w:r w:rsidR="001E222B" w:rsidRPr="0097557D">
        <w:rPr>
          <w:color w:val="000000"/>
          <w:sz w:val="28"/>
          <w:szCs w:val="22"/>
          <w:lang w:eastAsia="en-US"/>
        </w:rPr>
        <w:t>Он был высокообразован и специально учился красноречию.</w:t>
      </w:r>
      <w:r w:rsidR="00A46667" w:rsidRPr="0097557D">
        <w:rPr>
          <w:color w:val="000000"/>
          <w:sz w:val="28"/>
          <w:szCs w:val="22"/>
          <w:lang w:eastAsia="en-US"/>
        </w:rPr>
        <w:t xml:space="preserve"> </w:t>
      </w:r>
      <w:r w:rsidR="001E222B" w:rsidRPr="0097557D">
        <w:rPr>
          <w:color w:val="000000"/>
          <w:sz w:val="28"/>
          <w:szCs w:val="22"/>
          <w:lang w:eastAsia="en-US"/>
        </w:rPr>
        <w:t xml:space="preserve">Уже </w:t>
      </w:r>
      <w:r w:rsidRPr="0097557D">
        <w:rPr>
          <w:color w:val="000000"/>
          <w:sz w:val="28"/>
          <w:szCs w:val="22"/>
          <w:lang w:eastAsia="en-US"/>
        </w:rPr>
        <w:t xml:space="preserve">в зрелые годы принял пострижение в монастыре, из которого через некоторое время ушел в «затвор», «затворился в столп» </w:t>
      </w:r>
      <w:r w:rsidR="00A46667" w:rsidRPr="0097557D">
        <w:rPr>
          <w:color w:val="000000"/>
          <w:sz w:val="28"/>
          <w:szCs w:val="22"/>
          <w:lang w:eastAsia="en-US"/>
        </w:rPr>
        <w:t xml:space="preserve">– </w:t>
      </w:r>
      <w:r w:rsidRPr="0097557D">
        <w:rPr>
          <w:color w:val="000000"/>
          <w:sz w:val="28"/>
          <w:szCs w:val="22"/>
          <w:lang w:eastAsia="en-US"/>
        </w:rPr>
        <w:t>отдельно стоячую башню, в которой занимался духовным самосовершенствованием. Именно, в затворе он написал некоторые дошедшие до нас произведения, наполненные аскетическим воодушевлением, стремлением к познанию Бога и мира</w:t>
      </w:r>
      <w:r w:rsidR="004814C4" w:rsidRPr="0097557D">
        <w:rPr>
          <w:color w:val="000000"/>
          <w:sz w:val="28"/>
          <w:szCs w:val="22"/>
          <w:lang w:eastAsia="en-US"/>
        </w:rPr>
        <w:t xml:space="preserve"> [34, </w:t>
      </w:r>
      <w:r w:rsidR="00A46667" w:rsidRPr="0097557D">
        <w:rPr>
          <w:color w:val="000000"/>
          <w:sz w:val="28"/>
          <w:szCs w:val="22"/>
          <w:lang w:eastAsia="en-US"/>
        </w:rPr>
        <w:t>с. 4</w:t>
      </w:r>
      <w:r w:rsidR="004814C4" w:rsidRPr="0097557D">
        <w:rPr>
          <w:color w:val="000000"/>
          <w:sz w:val="28"/>
          <w:szCs w:val="22"/>
          <w:lang w:eastAsia="en-US"/>
        </w:rPr>
        <w:t>03]</w:t>
      </w:r>
      <w:r w:rsidRPr="0097557D">
        <w:rPr>
          <w:color w:val="000000"/>
          <w:sz w:val="28"/>
          <w:szCs w:val="22"/>
          <w:lang w:eastAsia="en-US"/>
        </w:rPr>
        <w:t>.</w:t>
      </w:r>
    </w:p>
    <w:p w14:paraId="174B8317" w14:textId="77777777" w:rsidR="001B3812" w:rsidRPr="0097557D" w:rsidRDefault="001B3812" w:rsidP="00A46667">
      <w:pPr>
        <w:spacing w:before="0" w:after="0" w:line="360" w:lineRule="auto"/>
        <w:ind w:firstLine="709"/>
        <w:jc w:val="both"/>
        <w:rPr>
          <w:color w:val="000000"/>
          <w:sz w:val="28"/>
          <w:szCs w:val="22"/>
          <w:lang w:eastAsia="en-US"/>
        </w:rPr>
      </w:pPr>
      <w:r w:rsidRPr="0097557D">
        <w:rPr>
          <w:color w:val="000000"/>
          <w:sz w:val="28"/>
          <w:szCs w:val="22"/>
          <w:lang w:eastAsia="en-US"/>
        </w:rPr>
        <w:t>Кирилл Туровский остался в истории выдающимся религиозно-политическим деятелем, «Златоустом, больше всех на Руси воссиявшим». До на</w:t>
      </w:r>
      <w:r w:rsidR="001E222B" w:rsidRPr="0097557D">
        <w:rPr>
          <w:color w:val="000000"/>
          <w:sz w:val="28"/>
          <w:szCs w:val="22"/>
          <w:lang w:eastAsia="en-US"/>
        </w:rPr>
        <w:t>ших времен</w:t>
      </w:r>
      <w:r w:rsidRPr="0097557D">
        <w:rPr>
          <w:color w:val="000000"/>
          <w:sz w:val="28"/>
          <w:szCs w:val="22"/>
          <w:lang w:eastAsia="en-US"/>
        </w:rPr>
        <w:t xml:space="preserve"> дошли его «Слова» </w:t>
      </w:r>
      <w:r w:rsidR="00A46667" w:rsidRPr="0097557D">
        <w:rPr>
          <w:color w:val="000000"/>
          <w:sz w:val="28"/>
          <w:szCs w:val="22"/>
          <w:lang w:eastAsia="en-US"/>
        </w:rPr>
        <w:t xml:space="preserve">– </w:t>
      </w:r>
      <w:r w:rsidRPr="0097557D">
        <w:rPr>
          <w:color w:val="000000"/>
          <w:sz w:val="28"/>
          <w:szCs w:val="22"/>
          <w:lang w:eastAsia="en-US"/>
        </w:rPr>
        <w:t>проповеди, поучения, молитвы, каноны. Он стремился донести до современников смысл и значение христианских догматов и символов. Его произведения значительно обогатили язык и культуру белорусского народа. Кирилл Туровский причислен к лику святых. В центре Турова, на замковой горе поставлен памятник Святителю Белорусской земли.</w:t>
      </w:r>
    </w:p>
    <w:p w14:paraId="46F0BA35" w14:textId="77777777" w:rsidR="001E222B" w:rsidRPr="0097557D" w:rsidRDefault="001B3812" w:rsidP="00A46667">
      <w:pPr>
        <w:spacing w:before="0" w:after="0" w:line="360" w:lineRule="auto"/>
        <w:ind w:firstLine="709"/>
        <w:jc w:val="both"/>
        <w:rPr>
          <w:color w:val="000000"/>
          <w:sz w:val="28"/>
          <w:szCs w:val="22"/>
          <w:lang w:eastAsia="en-US"/>
        </w:rPr>
      </w:pPr>
      <w:r w:rsidRPr="0097557D">
        <w:rPr>
          <w:color w:val="000000"/>
          <w:sz w:val="28"/>
          <w:szCs w:val="22"/>
          <w:lang w:eastAsia="en-US"/>
        </w:rPr>
        <w:t>Благоприятные условия для развития культуры возникли с образованием в XIII</w:t>
      </w:r>
      <w:r w:rsidR="00A46667" w:rsidRPr="0097557D">
        <w:rPr>
          <w:color w:val="000000"/>
          <w:sz w:val="28"/>
          <w:szCs w:val="22"/>
          <w:lang w:eastAsia="en-US"/>
        </w:rPr>
        <w:t> в</w:t>
      </w:r>
      <w:r w:rsidRPr="0097557D">
        <w:rPr>
          <w:color w:val="000000"/>
          <w:sz w:val="28"/>
          <w:szCs w:val="22"/>
          <w:lang w:eastAsia="en-US"/>
        </w:rPr>
        <w:t>. Великого княжества Литовского. В нем старобелорусский язык стал государственным. Юридически это было закреплено в 1566</w:t>
      </w:r>
      <w:r w:rsidR="00A46667" w:rsidRPr="0097557D">
        <w:rPr>
          <w:color w:val="000000"/>
          <w:sz w:val="28"/>
          <w:szCs w:val="22"/>
          <w:lang w:eastAsia="en-US"/>
        </w:rPr>
        <w:t> г</w:t>
      </w:r>
      <w:r w:rsidRPr="0097557D">
        <w:rPr>
          <w:color w:val="000000"/>
          <w:sz w:val="28"/>
          <w:szCs w:val="22"/>
          <w:lang w:eastAsia="en-US"/>
        </w:rPr>
        <w:t>., когда был принят во второй редакции Статут Великого княжества Литовского. Близость Великого княжества литовского к странам Центральной и Западной Европы, достаточно высокий для того времени уровень духовного развития его населения благоприятствовали тому, что и в этот край пришли прогрессивные идеи Возрождения (Ренессанса) и Реформации.</w:t>
      </w:r>
    </w:p>
    <w:p w14:paraId="1C246D94" w14:textId="77777777" w:rsidR="005848D5" w:rsidRPr="0097557D" w:rsidRDefault="001B3812" w:rsidP="00A46667">
      <w:pPr>
        <w:spacing w:before="0" w:after="0" w:line="360" w:lineRule="auto"/>
        <w:ind w:firstLine="709"/>
        <w:jc w:val="both"/>
        <w:rPr>
          <w:color w:val="000000"/>
          <w:sz w:val="28"/>
          <w:szCs w:val="22"/>
          <w:lang w:eastAsia="en-US"/>
        </w:rPr>
      </w:pPr>
      <w:r w:rsidRPr="0097557D">
        <w:rPr>
          <w:color w:val="000000"/>
          <w:sz w:val="28"/>
          <w:szCs w:val="22"/>
          <w:lang w:eastAsia="en-US"/>
        </w:rPr>
        <w:t xml:space="preserve">В это время белорусский народ дал мировой цивилизации немало выдающихся деятелей науки и культуры, среди которых первое место принадлежит белорусскому и восточнославянскому первопечатнику, просветителю и мыслителю </w:t>
      </w:r>
      <w:r w:rsidRPr="0097557D">
        <w:rPr>
          <w:bCs/>
          <w:color w:val="000000"/>
          <w:sz w:val="28"/>
          <w:szCs w:val="22"/>
          <w:lang w:eastAsia="en-US"/>
        </w:rPr>
        <w:t>Франциску Скорине</w:t>
      </w:r>
      <w:r w:rsidR="005848D5" w:rsidRPr="0097557D">
        <w:rPr>
          <w:bCs/>
          <w:color w:val="000000"/>
          <w:sz w:val="28"/>
          <w:szCs w:val="22"/>
          <w:lang w:eastAsia="en-US"/>
        </w:rPr>
        <w:t>, который</w:t>
      </w:r>
      <w:r w:rsidR="001E222B" w:rsidRPr="0097557D">
        <w:rPr>
          <w:color w:val="000000"/>
          <w:sz w:val="28"/>
          <w:szCs w:val="22"/>
          <w:lang w:eastAsia="en-US"/>
        </w:rPr>
        <w:t xml:space="preserve"> родился в Полоцке,</w:t>
      </w:r>
      <w:r w:rsidR="00A46667" w:rsidRPr="0097557D">
        <w:rPr>
          <w:color w:val="000000"/>
          <w:sz w:val="28"/>
          <w:szCs w:val="22"/>
          <w:lang w:eastAsia="en-US"/>
        </w:rPr>
        <w:t xml:space="preserve"> </w:t>
      </w:r>
      <w:r w:rsidR="001E222B" w:rsidRPr="0097557D">
        <w:rPr>
          <w:color w:val="000000"/>
          <w:sz w:val="28"/>
          <w:szCs w:val="22"/>
          <w:lang w:eastAsia="en-US"/>
        </w:rPr>
        <w:t>предположительно в 1480</w:t>
      </w:r>
      <w:r w:rsidR="00A46667" w:rsidRPr="0097557D">
        <w:rPr>
          <w:color w:val="000000"/>
          <w:sz w:val="28"/>
          <w:szCs w:val="22"/>
          <w:lang w:eastAsia="en-US"/>
        </w:rPr>
        <w:t>-х</w:t>
      </w:r>
      <w:r w:rsidR="001E222B" w:rsidRPr="0097557D">
        <w:rPr>
          <w:color w:val="000000"/>
          <w:sz w:val="28"/>
          <w:szCs w:val="22"/>
          <w:lang w:eastAsia="en-US"/>
        </w:rPr>
        <w:t xml:space="preserve"> годах.</w:t>
      </w:r>
      <w:r w:rsidR="00A46667" w:rsidRPr="0097557D">
        <w:rPr>
          <w:color w:val="000000"/>
          <w:sz w:val="28"/>
          <w:szCs w:val="22"/>
          <w:lang w:eastAsia="en-US"/>
        </w:rPr>
        <w:t xml:space="preserve"> </w:t>
      </w:r>
      <w:r w:rsidR="005848D5" w:rsidRPr="0097557D">
        <w:rPr>
          <w:color w:val="000000"/>
          <w:sz w:val="28"/>
          <w:szCs w:val="22"/>
          <w:lang w:eastAsia="en-US"/>
        </w:rPr>
        <w:t>Франциск получил прекрасное</w:t>
      </w:r>
      <w:r w:rsidR="00A46667" w:rsidRPr="0097557D">
        <w:rPr>
          <w:color w:val="000000"/>
          <w:sz w:val="28"/>
          <w:szCs w:val="22"/>
          <w:lang w:eastAsia="en-US"/>
        </w:rPr>
        <w:t xml:space="preserve"> </w:t>
      </w:r>
      <w:r w:rsidR="005848D5" w:rsidRPr="0097557D">
        <w:rPr>
          <w:color w:val="000000"/>
          <w:sz w:val="28"/>
          <w:szCs w:val="22"/>
          <w:lang w:eastAsia="en-US"/>
        </w:rPr>
        <w:t>разностороннее образование</w:t>
      </w:r>
      <w:r w:rsidR="00A46667" w:rsidRPr="0097557D">
        <w:rPr>
          <w:color w:val="000000"/>
          <w:sz w:val="28"/>
          <w:szCs w:val="22"/>
          <w:lang w:eastAsia="en-US"/>
        </w:rPr>
        <w:t xml:space="preserve"> </w:t>
      </w:r>
      <w:r w:rsidR="005848D5" w:rsidRPr="0097557D">
        <w:rPr>
          <w:color w:val="000000"/>
          <w:sz w:val="28"/>
          <w:szCs w:val="22"/>
          <w:lang w:eastAsia="en-US"/>
        </w:rPr>
        <w:t>в Краковском университете и получил степень «доктора свободных искусств»</w:t>
      </w:r>
      <w:r w:rsidR="001567BD" w:rsidRPr="0097557D">
        <w:rPr>
          <w:color w:val="000000"/>
          <w:sz w:val="28"/>
          <w:szCs w:val="22"/>
          <w:lang w:eastAsia="en-US"/>
        </w:rPr>
        <w:t xml:space="preserve"> [34, с.</w:t>
      </w:r>
      <w:r w:rsidR="00A46667" w:rsidRPr="0097557D">
        <w:rPr>
          <w:color w:val="000000"/>
          <w:sz w:val="28"/>
          <w:szCs w:val="22"/>
          <w:lang w:eastAsia="en-US"/>
        </w:rPr>
        <w:t> 425</w:t>
      </w:r>
      <w:r w:rsidR="001567BD" w:rsidRPr="0097557D">
        <w:rPr>
          <w:color w:val="000000"/>
          <w:sz w:val="28"/>
          <w:szCs w:val="22"/>
          <w:lang w:eastAsia="en-US"/>
        </w:rPr>
        <w:t>]</w:t>
      </w:r>
      <w:r w:rsidR="005848D5" w:rsidRPr="0097557D">
        <w:rPr>
          <w:color w:val="000000"/>
          <w:sz w:val="28"/>
          <w:szCs w:val="22"/>
          <w:lang w:eastAsia="en-US"/>
        </w:rPr>
        <w:t>.</w:t>
      </w:r>
    </w:p>
    <w:p w14:paraId="3C8C96F0" w14:textId="77777777" w:rsidR="009268BB" w:rsidRPr="0097557D" w:rsidRDefault="001B3812" w:rsidP="00A46667">
      <w:pPr>
        <w:spacing w:before="0" w:after="0" w:line="360" w:lineRule="auto"/>
        <w:ind w:firstLine="709"/>
        <w:jc w:val="both"/>
        <w:rPr>
          <w:color w:val="000000"/>
          <w:sz w:val="28"/>
          <w:szCs w:val="22"/>
          <w:lang w:eastAsia="en-US"/>
        </w:rPr>
      </w:pPr>
      <w:r w:rsidRPr="0097557D">
        <w:rPr>
          <w:color w:val="000000"/>
          <w:sz w:val="28"/>
          <w:szCs w:val="22"/>
          <w:lang w:eastAsia="en-US"/>
        </w:rPr>
        <w:t>В 1517 году в Праге Франциск Скорина начал свою книгоиздательскую деятельность. 6 августа 1517 года в Праге вышла Псалтырь – первая из книг «Библии русской», напечатанная</w:t>
      </w:r>
      <w:r w:rsidR="00A46667" w:rsidRPr="0097557D">
        <w:rPr>
          <w:color w:val="000000"/>
          <w:sz w:val="28"/>
          <w:szCs w:val="22"/>
          <w:lang w:eastAsia="en-US"/>
        </w:rPr>
        <w:t xml:space="preserve"> </w:t>
      </w:r>
      <w:r w:rsidRPr="0097557D">
        <w:rPr>
          <w:color w:val="000000"/>
          <w:sz w:val="28"/>
          <w:szCs w:val="22"/>
          <w:lang w:eastAsia="en-US"/>
        </w:rPr>
        <w:t>на кириллице. К 1520 году вышли 23 библейские книги Ветхого завета, ставшие уникальным, удивительным памятником мировой культуры, белорусской культуры.</w:t>
      </w:r>
    </w:p>
    <w:p w14:paraId="78875CA9" w14:textId="77777777" w:rsidR="001B3812" w:rsidRDefault="009268BB" w:rsidP="00A46667">
      <w:pPr>
        <w:spacing w:before="0" w:after="0" w:line="360" w:lineRule="auto"/>
        <w:ind w:firstLine="709"/>
        <w:jc w:val="both"/>
        <w:rPr>
          <w:color w:val="000000"/>
          <w:sz w:val="28"/>
          <w:szCs w:val="22"/>
          <w:lang w:eastAsia="en-US"/>
        </w:rPr>
      </w:pPr>
      <w:r w:rsidRPr="0097557D">
        <w:rPr>
          <w:color w:val="000000"/>
          <w:sz w:val="28"/>
          <w:szCs w:val="22"/>
          <w:lang w:eastAsia="en-US"/>
        </w:rPr>
        <w:t xml:space="preserve">Франциск Скорина являлся крупнейшим просветителем своего времени. </w:t>
      </w:r>
      <w:r w:rsidR="001B3812" w:rsidRPr="0097557D">
        <w:rPr>
          <w:color w:val="000000"/>
          <w:sz w:val="28"/>
          <w:szCs w:val="22"/>
          <w:lang w:eastAsia="en-US"/>
        </w:rPr>
        <w:t>Одним из высших орденов независимой Республики Беларусь стал орден Франциска Скорины.</w:t>
      </w:r>
    </w:p>
    <w:p w14:paraId="7BFAB9AD" w14:textId="77777777" w:rsidR="00701FDC" w:rsidRPr="0097557D" w:rsidRDefault="00701FDC" w:rsidP="00A46667">
      <w:pPr>
        <w:spacing w:before="0" w:after="0" w:line="360" w:lineRule="auto"/>
        <w:ind w:firstLine="709"/>
        <w:jc w:val="both"/>
        <w:rPr>
          <w:color w:val="000000"/>
          <w:sz w:val="28"/>
          <w:szCs w:val="22"/>
          <w:lang w:eastAsia="en-US"/>
        </w:rPr>
      </w:pPr>
    </w:p>
    <w:p w14:paraId="5CB20C78" w14:textId="77777777" w:rsidR="009915A8" w:rsidRPr="0097557D" w:rsidRDefault="001B3812" w:rsidP="00A46667">
      <w:pPr>
        <w:pStyle w:val="a3"/>
        <w:spacing w:after="0" w:line="360" w:lineRule="auto"/>
        <w:ind w:left="0" w:firstLine="709"/>
        <w:jc w:val="both"/>
        <w:rPr>
          <w:rFonts w:ascii="Times New Roman" w:hAnsi="Times New Roman"/>
          <w:b/>
          <w:color w:val="000000"/>
          <w:sz w:val="28"/>
          <w:szCs w:val="28"/>
        </w:rPr>
      </w:pPr>
      <w:r w:rsidRPr="0097557D">
        <w:rPr>
          <w:rFonts w:ascii="Times New Roman" w:hAnsi="Times New Roman"/>
          <w:b/>
          <w:color w:val="000000"/>
          <w:sz w:val="28"/>
          <w:szCs w:val="28"/>
        </w:rPr>
        <w:t>1.3.2</w:t>
      </w:r>
      <w:r w:rsidR="00A46667" w:rsidRPr="0097557D">
        <w:rPr>
          <w:rFonts w:ascii="Times New Roman" w:hAnsi="Times New Roman"/>
          <w:b/>
          <w:color w:val="000000"/>
          <w:sz w:val="28"/>
          <w:szCs w:val="28"/>
        </w:rPr>
        <w:t xml:space="preserve"> Ма</w:t>
      </w:r>
      <w:r w:rsidR="009915A8" w:rsidRPr="0097557D">
        <w:rPr>
          <w:rFonts w:ascii="Times New Roman" w:hAnsi="Times New Roman"/>
          <w:b/>
          <w:color w:val="000000"/>
          <w:sz w:val="28"/>
          <w:szCs w:val="28"/>
        </w:rPr>
        <w:t>рк Шагал</w:t>
      </w:r>
    </w:p>
    <w:p w14:paraId="359543B7" w14:textId="77777777" w:rsidR="001B3812" w:rsidRPr="0097557D" w:rsidRDefault="001B3812" w:rsidP="00A46667">
      <w:pPr>
        <w:pStyle w:val="2"/>
        <w:spacing w:line="360" w:lineRule="auto"/>
        <w:ind w:firstLine="709"/>
        <w:jc w:val="both"/>
        <w:rPr>
          <w:color w:val="000000"/>
        </w:rPr>
      </w:pPr>
      <w:r w:rsidRPr="0097557D">
        <w:rPr>
          <w:color w:val="000000"/>
        </w:rPr>
        <w:t xml:space="preserve">Марк Шагал </w:t>
      </w:r>
      <w:r w:rsidR="00A46667" w:rsidRPr="0097557D">
        <w:rPr>
          <w:color w:val="000000"/>
        </w:rPr>
        <w:t xml:space="preserve">– </w:t>
      </w:r>
      <w:r w:rsidRPr="0097557D">
        <w:rPr>
          <w:color w:val="000000"/>
        </w:rPr>
        <w:t>график, живописец, театральный художник, иллюстратор, мастер монументальных и прикладных видов искусства. Один из лидеров мирового авангарда 20 века.</w:t>
      </w:r>
      <w:r w:rsidR="00E9338C" w:rsidRPr="0097557D">
        <w:rPr>
          <w:color w:val="000000"/>
        </w:rPr>
        <w:t xml:space="preserve"> Творчество художника всю жизнь было неразрывно связано с его «малой родиной» </w:t>
      </w:r>
      <w:r w:rsidR="00A46667" w:rsidRPr="0097557D">
        <w:rPr>
          <w:color w:val="000000"/>
        </w:rPr>
        <w:t xml:space="preserve">– </w:t>
      </w:r>
      <w:r w:rsidR="00E9338C" w:rsidRPr="0097557D">
        <w:rPr>
          <w:color w:val="000000"/>
        </w:rPr>
        <w:t>небольшим белорусским местечком Лиозно</w:t>
      </w:r>
      <w:r w:rsidR="005C2815" w:rsidRPr="0097557D">
        <w:rPr>
          <w:color w:val="000000"/>
        </w:rPr>
        <w:t xml:space="preserve"> и городом Витебском</w:t>
      </w:r>
      <w:r w:rsidR="00E9338C" w:rsidRPr="0097557D">
        <w:rPr>
          <w:color w:val="000000"/>
        </w:rPr>
        <w:t>.</w:t>
      </w:r>
    </w:p>
    <w:p w14:paraId="3A53A171" w14:textId="77777777" w:rsidR="00A46667" w:rsidRPr="0097557D" w:rsidRDefault="001B3812" w:rsidP="00A46667">
      <w:pPr>
        <w:spacing w:before="0" w:after="0" w:line="360" w:lineRule="auto"/>
        <w:ind w:firstLine="709"/>
        <w:jc w:val="both"/>
        <w:rPr>
          <w:color w:val="000000"/>
          <w:sz w:val="28"/>
          <w:szCs w:val="28"/>
          <w:lang w:eastAsia="en-US"/>
        </w:rPr>
      </w:pPr>
      <w:r w:rsidRPr="0097557D">
        <w:rPr>
          <w:color w:val="000000"/>
          <w:sz w:val="28"/>
          <w:szCs w:val="22"/>
          <w:lang w:eastAsia="en-US"/>
        </w:rPr>
        <w:t>Марк Захарович Шагал (урождённый Мойше Хацкелевич Шагалов) родился 24 июня (6 июля) 1887 года в местечке</w:t>
      </w:r>
      <w:r w:rsidR="00E9338C" w:rsidRPr="0097557D">
        <w:rPr>
          <w:color w:val="000000"/>
          <w:sz w:val="28"/>
          <w:szCs w:val="22"/>
          <w:lang w:eastAsia="en-US"/>
        </w:rPr>
        <w:t xml:space="preserve"> Лиозно</w:t>
      </w:r>
      <w:r w:rsidRPr="0097557D">
        <w:rPr>
          <w:color w:val="000000"/>
          <w:sz w:val="28"/>
          <w:szCs w:val="22"/>
          <w:lang w:eastAsia="en-US"/>
        </w:rPr>
        <w:t xml:space="preserve"> в еврейской семье.</w:t>
      </w:r>
      <w:r w:rsidR="00A46667" w:rsidRPr="0097557D">
        <w:rPr>
          <w:color w:val="000000"/>
          <w:sz w:val="28"/>
          <w:szCs w:val="22"/>
          <w:lang w:eastAsia="en-US"/>
        </w:rPr>
        <w:t xml:space="preserve"> </w:t>
      </w:r>
      <w:r w:rsidRPr="0097557D">
        <w:rPr>
          <w:color w:val="000000"/>
          <w:sz w:val="28"/>
          <w:szCs w:val="22"/>
          <w:lang w:eastAsia="en-US"/>
        </w:rPr>
        <w:t>Отец будущего великого экспрессиониста Захар Шагал работал на рыбном складе.</w:t>
      </w:r>
      <w:r w:rsidR="00A46667" w:rsidRPr="0097557D">
        <w:rPr>
          <w:color w:val="000000"/>
          <w:sz w:val="28"/>
          <w:szCs w:val="22"/>
          <w:lang w:eastAsia="en-US"/>
        </w:rPr>
        <w:t xml:space="preserve"> </w:t>
      </w:r>
      <w:r w:rsidRPr="0097557D">
        <w:rPr>
          <w:color w:val="000000"/>
          <w:sz w:val="28"/>
          <w:szCs w:val="28"/>
          <w:lang w:eastAsia="en-US"/>
        </w:rPr>
        <w:t>В семье было девять детей, старшим из которых и был Марк. В 9 лет Марк начал брать частные уроки рисования. Его первыми холстами стали развешанные над кроватью мешки</w:t>
      </w:r>
      <w:r w:rsidR="00254131" w:rsidRPr="0097557D">
        <w:rPr>
          <w:color w:val="000000"/>
          <w:sz w:val="28"/>
          <w:szCs w:val="28"/>
          <w:lang w:eastAsia="en-US"/>
        </w:rPr>
        <w:t xml:space="preserve"> </w:t>
      </w:r>
      <w:r w:rsidR="00254131" w:rsidRPr="0097557D">
        <w:rPr>
          <w:color w:val="000000"/>
          <w:sz w:val="28"/>
          <w:szCs w:val="22"/>
          <w:lang w:eastAsia="en-US"/>
        </w:rPr>
        <w:t>[6, с.</w:t>
      </w:r>
      <w:r w:rsidR="00A46667" w:rsidRPr="0097557D">
        <w:rPr>
          <w:color w:val="000000"/>
          <w:sz w:val="28"/>
          <w:szCs w:val="22"/>
          <w:lang w:eastAsia="en-US"/>
        </w:rPr>
        <w:t> 226</w:t>
      </w:r>
      <w:r w:rsidR="00254131" w:rsidRPr="0097557D">
        <w:rPr>
          <w:color w:val="000000"/>
          <w:sz w:val="28"/>
          <w:szCs w:val="22"/>
          <w:lang w:eastAsia="en-US"/>
        </w:rPr>
        <w:t>]</w:t>
      </w:r>
      <w:r w:rsidRPr="0097557D">
        <w:rPr>
          <w:color w:val="000000"/>
          <w:sz w:val="28"/>
          <w:szCs w:val="28"/>
          <w:lang w:eastAsia="en-US"/>
        </w:rPr>
        <w:t>.</w:t>
      </w:r>
    </w:p>
    <w:p w14:paraId="35653D59" w14:textId="77777777" w:rsidR="00A46667" w:rsidRPr="0097557D" w:rsidRDefault="001B3812" w:rsidP="00A46667">
      <w:pPr>
        <w:spacing w:before="0" w:after="0" w:line="360" w:lineRule="auto"/>
        <w:ind w:firstLine="709"/>
        <w:jc w:val="both"/>
        <w:rPr>
          <w:color w:val="000000"/>
          <w:sz w:val="28"/>
          <w:szCs w:val="22"/>
          <w:lang w:eastAsia="en-US"/>
        </w:rPr>
      </w:pPr>
      <w:r w:rsidRPr="0097557D">
        <w:rPr>
          <w:color w:val="000000"/>
          <w:sz w:val="28"/>
          <w:szCs w:val="22"/>
          <w:lang w:eastAsia="en-US"/>
        </w:rPr>
        <w:t>Первым учителем Шагала стал яркий витебский художник</w:t>
      </w:r>
      <w:r w:rsidR="002E247C" w:rsidRPr="0097557D">
        <w:rPr>
          <w:color w:val="000000"/>
          <w:sz w:val="28"/>
          <w:szCs w:val="22"/>
          <w:lang w:eastAsia="en-US"/>
        </w:rPr>
        <w:t xml:space="preserve"> Иегуда Пэн</w:t>
      </w:r>
      <w:r w:rsidRPr="0097557D">
        <w:rPr>
          <w:color w:val="000000"/>
          <w:sz w:val="28"/>
          <w:szCs w:val="22"/>
          <w:lang w:eastAsia="en-US"/>
        </w:rPr>
        <w:t xml:space="preserve">. Дальнейшую учебу Марк продолжил в Петербурге: он был принят без экзаменов сразу на третий курс школы Общества поощрения художеств, которой руководил </w:t>
      </w:r>
      <w:r w:rsidR="002E247C" w:rsidRPr="0097557D">
        <w:rPr>
          <w:color w:val="000000"/>
          <w:sz w:val="28"/>
          <w:szCs w:val="22"/>
          <w:lang w:eastAsia="en-US"/>
        </w:rPr>
        <w:t>Николай Рерих</w:t>
      </w:r>
      <w:r w:rsidRPr="0097557D">
        <w:rPr>
          <w:color w:val="000000"/>
          <w:sz w:val="28"/>
          <w:szCs w:val="22"/>
          <w:lang w:eastAsia="en-US"/>
        </w:rPr>
        <w:t xml:space="preserve">. </w:t>
      </w:r>
      <w:r w:rsidR="002E247C" w:rsidRPr="0097557D">
        <w:rPr>
          <w:color w:val="000000"/>
          <w:sz w:val="28"/>
          <w:szCs w:val="22"/>
          <w:lang w:eastAsia="en-US"/>
        </w:rPr>
        <w:t>Позднее Ш</w:t>
      </w:r>
      <w:r w:rsidRPr="0097557D">
        <w:rPr>
          <w:color w:val="000000"/>
          <w:sz w:val="28"/>
          <w:szCs w:val="22"/>
          <w:lang w:eastAsia="en-US"/>
        </w:rPr>
        <w:t>агал поступ</w:t>
      </w:r>
      <w:r w:rsidR="005C2815" w:rsidRPr="0097557D">
        <w:rPr>
          <w:color w:val="000000"/>
          <w:sz w:val="28"/>
          <w:szCs w:val="22"/>
          <w:lang w:eastAsia="en-US"/>
        </w:rPr>
        <w:t>ил</w:t>
      </w:r>
      <w:r w:rsidRPr="0097557D">
        <w:rPr>
          <w:color w:val="000000"/>
          <w:sz w:val="28"/>
          <w:szCs w:val="22"/>
          <w:lang w:eastAsia="en-US"/>
        </w:rPr>
        <w:t xml:space="preserve"> в знаменитую частную школу Елизаветы Званцевой, где преподавал </w:t>
      </w:r>
      <w:r w:rsidR="002E247C" w:rsidRPr="0097557D">
        <w:rPr>
          <w:color w:val="000000"/>
          <w:sz w:val="28"/>
          <w:szCs w:val="22"/>
          <w:lang w:eastAsia="en-US"/>
        </w:rPr>
        <w:t xml:space="preserve">его земляк </w:t>
      </w:r>
      <w:r w:rsidR="00A46667" w:rsidRPr="0097557D">
        <w:rPr>
          <w:color w:val="000000"/>
          <w:sz w:val="28"/>
          <w:szCs w:val="22"/>
          <w:lang w:eastAsia="en-US"/>
        </w:rPr>
        <w:t xml:space="preserve">– </w:t>
      </w:r>
      <w:r w:rsidRPr="0097557D">
        <w:rPr>
          <w:color w:val="000000"/>
          <w:sz w:val="28"/>
          <w:szCs w:val="22"/>
          <w:lang w:eastAsia="en-US"/>
        </w:rPr>
        <w:t>белорус</w:t>
      </w:r>
      <w:r w:rsidR="002E247C" w:rsidRPr="0097557D">
        <w:rPr>
          <w:color w:val="000000"/>
          <w:sz w:val="28"/>
          <w:szCs w:val="22"/>
          <w:lang w:eastAsia="en-US"/>
        </w:rPr>
        <w:t xml:space="preserve"> Лев Бакст,</w:t>
      </w:r>
      <w:r w:rsidRPr="0097557D">
        <w:rPr>
          <w:color w:val="000000"/>
          <w:sz w:val="28"/>
          <w:szCs w:val="22"/>
          <w:lang w:eastAsia="en-US"/>
        </w:rPr>
        <w:t xml:space="preserve"> урожен</w:t>
      </w:r>
      <w:r w:rsidR="002E247C" w:rsidRPr="0097557D">
        <w:rPr>
          <w:color w:val="000000"/>
          <w:sz w:val="28"/>
          <w:szCs w:val="22"/>
          <w:lang w:eastAsia="en-US"/>
        </w:rPr>
        <w:t>ец Гродно</w:t>
      </w:r>
      <w:r w:rsidRPr="0097557D">
        <w:rPr>
          <w:color w:val="000000"/>
          <w:sz w:val="28"/>
          <w:szCs w:val="22"/>
          <w:lang w:eastAsia="en-US"/>
        </w:rPr>
        <w:t>.</w:t>
      </w:r>
    </w:p>
    <w:p w14:paraId="07EF5C3F" w14:textId="77777777" w:rsidR="00A46667" w:rsidRPr="0097557D" w:rsidRDefault="002E247C" w:rsidP="00A46667">
      <w:pPr>
        <w:spacing w:before="0" w:after="0" w:line="360" w:lineRule="auto"/>
        <w:ind w:firstLine="709"/>
        <w:jc w:val="both"/>
        <w:rPr>
          <w:color w:val="000000"/>
          <w:sz w:val="28"/>
          <w:szCs w:val="22"/>
          <w:lang w:eastAsia="en-US"/>
        </w:rPr>
      </w:pPr>
      <w:r w:rsidRPr="0097557D">
        <w:rPr>
          <w:color w:val="000000"/>
          <w:sz w:val="28"/>
          <w:szCs w:val="22"/>
          <w:lang w:eastAsia="en-US"/>
        </w:rPr>
        <w:t>По возвращении в родной Витебск</w:t>
      </w:r>
      <w:r w:rsidR="00A46667" w:rsidRPr="0097557D">
        <w:rPr>
          <w:color w:val="000000"/>
          <w:sz w:val="28"/>
          <w:szCs w:val="22"/>
          <w:lang w:eastAsia="en-US"/>
        </w:rPr>
        <w:t xml:space="preserve"> </w:t>
      </w:r>
      <w:r w:rsidRPr="0097557D">
        <w:rPr>
          <w:color w:val="000000"/>
          <w:sz w:val="28"/>
          <w:szCs w:val="22"/>
          <w:lang w:eastAsia="en-US"/>
        </w:rPr>
        <w:t>Шагал</w:t>
      </w:r>
      <w:r w:rsidR="00A46667" w:rsidRPr="0097557D">
        <w:rPr>
          <w:color w:val="000000"/>
          <w:sz w:val="28"/>
          <w:szCs w:val="22"/>
          <w:lang w:eastAsia="en-US"/>
        </w:rPr>
        <w:t xml:space="preserve"> </w:t>
      </w:r>
      <w:r w:rsidR="005C2815" w:rsidRPr="0097557D">
        <w:rPr>
          <w:color w:val="000000"/>
          <w:sz w:val="28"/>
          <w:szCs w:val="22"/>
          <w:lang w:eastAsia="en-US"/>
        </w:rPr>
        <w:t xml:space="preserve">встречает свою музу </w:t>
      </w:r>
      <w:r w:rsidR="00A46667" w:rsidRPr="0097557D">
        <w:rPr>
          <w:color w:val="000000"/>
          <w:sz w:val="28"/>
          <w:szCs w:val="22"/>
          <w:lang w:eastAsia="en-US"/>
        </w:rPr>
        <w:t xml:space="preserve">– </w:t>
      </w:r>
      <w:r w:rsidR="001B3812" w:rsidRPr="0097557D">
        <w:rPr>
          <w:color w:val="000000"/>
          <w:sz w:val="28"/>
          <w:szCs w:val="22"/>
          <w:lang w:eastAsia="en-US"/>
        </w:rPr>
        <w:t>Беллу Розенфельд. Именно тогда на его полотнах появляются летающие над милым сердцу местечком влюбленные.</w:t>
      </w:r>
    </w:p>
    <w:p w14:paraId="04B2995C" w14:textId="77777777" w:rsidR="00A46667" w:rsidRPr="0097557D" w:rsidRDefault="001B3812" w:rsidP="00A46667">
      <w:pPr>
        <w:spacing w:before="0" w:after="0" w:line="360" w:lineRule="auto"/>
        <w:ind w:firstLine="709"/>
        <w:jc w:val="both"/>
        <w:rPr>
          <w:color w:val="000000"/>
          <w:sz w:val="28"/>
          <w:szCs w:val="22"/>
          <w:lang w:eastAsia="en-US"/>
        </w:rPr>
      </w:pPr>
      <w:r w:rsidRPr="0097557D">
        <w:rPr>
          <w:color w:val="000000"/>
          <w:sz w:val="28"/>
          <w:szCs w:val="22"/>
          <w:lang w:eastAsia="en-US"/>
        </w:rPr>
        <w:t>В 1910 году художник уезжает в Париж, который наз</w:t>
      </w:r>
      <w:r w:rsidR="005C2815" w:rsidRPr="0097557D">
        <w:rPr>
          <w:color w:val="000000"/>
          <w:sz w:val="28"/>
          <w:szCs w:val="22"/>
          <w:lang w:eastAsia="en-US"/>
        </w:rPr>
        <w:t>ы</w:t>
      </w:r>
      <w:r w:rsidRPr="0097557D">
        <w:rPr>
          <w:color w:val="000000"/>
          <w:sz w:val="28"/>
          <w:szCs w:val="22"/>
          <w:lang w:eastAsia="en-US"/>
        </w:rPr>
        <w:t>вал «вторым Витебском». Он поселился в знаменитом «Улье» на Монпарнасе, где сразу оказ</w:t>
      </w:r>
      <w:r w:rsidR="005C2815" w:rsidRPr="0097557D">
        <w:rPr>
          <w:color w:val="000000"/>
          <w:sz w:val="28"/>
          <w:szCs w:val="22"/>
          <w:lang w:eastAsia="en-US"/>
        </w:rPr>
        <w:t>ал</w:t>
      </w:r>
      <w:r w:rsidRPr="0097557D">
        <w:rPr>
          <w:color w:val="000000"/>
          <w:sz w:val="28"/>
          <w:szCs w:val="22"/>
          <w:lang w:eastAsia="en-US"/>
        </w:rPr>
        <w:t>ся в центре главных событий на </w:t>
      </w:r>
      <w:r w:rsidR="005C2815" w:rsidRPr="0097557D">
        <w:rPr>
          <w:color w:val="000000"/>
          <w:sz w:val="28"/>
          <w:szCs w:val="22"/>
          <w:lang w:eastAsia="en-US"/>
        </w:rPr>
        <w:t>«</w:t>
      </w:r>
      <w:r w:rsidRPr="0097557D">
        <w:rPr>
          <w:color w:val="000000"/>
          <w:sz w:val="28"/>
          <w:szCs w:val="22"/>
          <w:lang w:eastAsia="en-US"/>
        </w:rPr>
        <w:t>кухне</w:t>
      </w:r>
      <w:r w:rsidR="005C2815" w:rsidRPr="0097557D">
        <w:rPr>
          <w:color w:val="000000"/>
          <w:sz w:val="28"/>
          <w:szCs w:val="22"/>
          <w:lang w:eastAsia="en-US"/>
        </w:rPr>
        <w:t>»</w:t>
      </w:r>
      <w:r w:rsidRPr="0097557D">
        <w:rPr>
          <w:color w:val="000000"/>
          <w:sz w:val="28"/>
          <w:szCs w:val="22"/>
          <w:lang w:eastAsia="en-US"/>
        </w:rPr>
        <w:t xml:space="preserve"> живописи. Для первых картин Шагала, его друг поэт Гийом Аполлинер (также имеющий белорусские корни) придумал определение </w:t>
      </w:r>
      <w:r w:rsidR="00A46667" w:rsidRPr="0097557D">
        <w:rPr>
          <w:color w:val="000000"/>
          <w:sz w:val="28"/>
          <w:szCs w:val="22"/>
          <w:lang w:eastAsia="en-US"/>
        </w:rPr>
        <w:t xml:space="preserve">– </w:t>
      </w:r>
      <w:r w:rsidRPr="0097557D">
        <w:rPr>
          <w:color w:val="000000"/>
          <w:sz w:val="28"/>
          <w:szCs w:val="22"/>
          <w:lang w:eastAsia="en-US"/>
        </w:rPr>
        <w:t xml:space="preserve">«surnaturel», что значит сверхъестественное. Позже это слово перефразировалось и стало термином </w:t>
      </w:r>
      <w:r w:rsidR="00A46667" w:rsidRPr="0097557D">
        <w:rPr>
          <w:color w:val="000000"/>
          <w:sz w:val="28"/>
          <w:szCs w:val="22"/>
          <w:lang w:eastAsia="en-US"/>
        </w:rPr>
        <w:t xml:space="preserve">– </w:t>
      </w:r>
      <w:r w:rsidRPr="0097557D">
        <w:rPr>
          <w:color w:val="000000"/>
          <w:sz w:val="28"/>
          <w:szCs w:val="22"/>
          <w:lang w:eastAsia="en-US"/>
        </w:rPr>
        <w:t xml:space="preserve">сюрреализм. Но Шагал </w:t>
      </w:r>
      <w:r w:rsidR="00404659" w:rsidRPr="0097557D">
        <w:rPr>
          <w:color w:val="000000"/>
          <w:sz w:val="28"/>
          <w:szCs w:val="22"/>
          <w:lang w:eastAsia="en-US"/>
        </w:rPr>
        <w:t xml:space="preserve">все время был в поиске нового и </w:t>
      </w:r>
      <w:r w:rsidRPr="0097557D">
        <w:rPr>
          <w:color w:val="000000"/>
          <w:sz w:val="28"/>
          <w:szCs w:val="22"/>
          <w:lang w:eastAsia="en-US"/>
        </w:rPr>
        <w:t>отказался подписаться под манифестом сюрреалистов.</w:t>
      </w:r>
      <w:r w:rsidR="00A46667" w:rsidRPr="0097557D">
        <w:rPr>
          <w:color w:val="000000"/>
          <w:sz w:val="28"/>
          <w:szCs w:val="22"/>
          <w:lang w:eastAsia="en-US"/>
        </w:rPr>
        <w:t xml:space="preserve"> </w:t>
      </w:r>
      <w:r w:rsidR="00404659" w:rsidRPr="0097557D">
        <w:rPr>
          <w:color w:val="000000"/>
          <w:sz w:val="28"/>
          <w:szCs w:val="22"/>
          <w:lang w:eastAsia="en-US"/>
        </w:rPr>
        <w:t>Поэт Блез Сандрар (Blaise Cendrars) назвал Марка Шагала лучшим колористом своего времени</w:t>
      </w:r>
      <w:r w:rsidR="00254131" w:rsidRPr="0097557D">
        <w:rPr>
          <w:color w:val="000000"/>
          <w:sz w:val="28"/>
          <w:szCs w:val="22"/>
          <w:lang w:eastAsia="en-US"/>
        </w:rPr>
        <w:t xml:space="preserve"> [6, с.</w:t>
      </w:r>
      <w:r w:rsidR="00A46667" w:rsidRPr="0097557D">
        <w:rPr>
          <w:color w:val="000000"/>
          <w:sz w:val="28"/>
          <w:szCs w:val="22"/>
          <w:lang w:eastAsia="en-US"/>
        </w:rPr>
        <w:t> 228</w:t>
      </w:r>
      <w:r w:rsidR="00254131" w:rsidRPr="0097557D">
        <w:rPr>
          <w:color w:val="000000"/>
          <w:sz w:val="28"/>
          <w:szCs w:val="22"/>
          <w:lang w:eastAsia="en-US"/>
        </w:rPr>
        <w:t>]</w:t>
      </w:r>
      <w:r w:rsidR="00404659" w:rsidRPr="0097557D">
        <w:rPr>
          <w:color w:val="000000"/>
          <w:sz w:val="28"/>
          <w:szCs w:val="22"/>
          <w:lang w:eastAsia="en-US"/>
        </w:rPr>
        <w:t>.</w:t>
      </w:r>
    </w:p>
    <w:p w14:paraId="52B201F0" w14:textId="77777777" w:rsidR="001B3812" w:rsidRPr="0097557D" w:rsidRDefault="001B3812" w:rsidP="00A46667">
      <w:pPr>
        <w:spacing w:before="0" w:after="0" w:line="360" w:lineRule="auto"/>
        <w:ind w:firstLine="709"/>
        <w:jc w:val="both"/>
        <w:rPr>
          <w:color w:val="000000"/>
          <w:sz w:val="28"/>
          <w:szCs w:val="22"/>
          <w:lang w:eastAsia="en-US"/>
        </w:rPr>
      </w:pPr>
      <w:r w:rsidRPr="0097557D">
        <w:rPr>
          <w:color w:val="000000"/>
          <w:sz w:val="28"/>
          <w:szCs w:val="22"/>
          <w:lang w:eastAsia="en-US"/>
        </w:rPr>
        <w:t>В 1914 году в Берлине прошла первая персональная художественная выставка</w:t>
      </w:r>
      <w:r w:rsidR="005C2815" w:rsidRPr="0097557D">
        <w:rPr>
          <w:color w:val="000000"/>
          <w:sz w:val="28"/>
          <w:szCs w:val="22"/>
          <w:lang w:eastAsia="en-US"/>
        </w:rPr>
        <w:t xml:space="preserve"> Шагала</w:t>
      </w:r>
      <w:r w:rsidRPr="0097557D">
        <w:rPr>
          <w:color w:val="000000"/>
          <w:sz w:val="28"/>
          <w:szCs w:val="22"/>
          <w:lang w:eastAsia="en-US"/>
        </w:rPr>
        <w:t xml:space="preserve">, на которой было представлено 40 картин, 160 гуашей, акварелей и рисунков. Этот показ стал началом триумфа </w:t>
      </w:r>
      <w:r w:rsidR="00147084" w:rsidRPr="0097557D">
        <w:rPr>
          <w:color w:val="000000"/>
          <w:sz w:val="28"/>
          <w:szCs w:val="22"/>
          <w:lang w:eastAsia="en-US"/>
        </w:rPr>
        <w:t>художника</w:t>
      </w:r>
      <w:r w:rsidRPr="0097557D">
        <w:rPr>
          <w:color w:val="000000"/>
          <w:sz w:val="28"/>
          <w:szCs w:val="22"/>
          <w:lang w:eastAsia="en-US"/>
        </w:rPr>
        <w:t>.</w:t>
      </w:r>
    </w:p>
    <w:p w14:paraId="120131C7" w14:textId="77777777" w:rsidR="004225AF" w:rsidRPr="0097557D" w:rsidRDefault="00957068" w:rsidP="00A46667">
      <w:pPr>
        <w:spacing w:before="0" w:after="0" w:line="360" w:lineRule="auto"/>
        <w:ind w:firstLine="709"/>
        <w:jc w:val="both"/>
        <w:rPr>
          <w:color w:val="000000"/>
          <w:sz w:val="28"/>
          <w:szCs w:val="22"/>
          <w:lang w:eastAsia="en-US"/>
        </w:rPr>
      </w:pPr>
      <w:r w:rsidRPr="0097557D">
        <w:rPr>
          <w:color w:val="000000"/>
          <w:sz w:val="28"/>
          <w:szCs w:val="22"/>
          <w:lang w:eastAsia="en-US"/>
        </w:rPr>
        <w:t xml:space="preserve">После Октябрьской революции Шагал </w:t>
      </w:r>
      <w:r w:rsidR="004F0C22" w:rsidRPr="0097557D">
        <w:rPr>
          <w:color w:val="000000"/>
          <w:sz w:val="28"/>
          <w:szCs w:val="22"/>
          <w:lang w:eastAsia="en-US"/>
        </w:rPr>
        <w:t>с</w:t>
      </w:r>
      <w:r w:rsidRPr="0097557D">
        <w:rPr>
          <w:color w:val="000000"/>
          <w:sz w:val="28"/>
          <w:szCs w:val="22"/>
          <w:lang w:eastAsia="en-US"/>
        </w:rPr>
        <w:t>тановится комиссаром искусств губернского отдела народного образования в</w:t>
      </w:r>
      <w:r w:rsidR="00404659" w:rsidRPr="0097557D">
        <w:rPr>
          <w:color w:val="000000"/>
          <w:sz w:val="28"/>
          <w:szCs w:val="22"/>
          <w:lang w:eastAsia="en-US"/>
        </w:rPr>
        <w:t xml:space="preserve"> Витебске</w:t>
      </w:r>
      <w:r w:rsidRPr="0097557D">
        <w:rPr>
          <w:color w:val="000000"/>
          <w:sz w:val="28"/>
          <w:szCs w:val="22"/>
          <w:lang w:eastAsia="en-US"/>
        </w:rPr>
        <w:t>. По его инициативе в городе</w:t>
      </w:r>
      <w:r w:rsidR="00404659" w:rsidRPr="0097557D">
        <w:rPr>
          <w:color w:val="000000"/>
          <w:sz w:val="28"/>
          <w:szCs w:val="22"/>
          <w:lang w:eastAsia="en-US"/>
        </w:rPr>
        <w:t xml:space="preserve"> было</w:t>
      </w:r>
      <w:r w:rsidRPr="0097557D">
        <w:rPr>
          <w:color w:val="000000"/>
          <w:sz w:val="28"/>
          <w:szCs w:val="22"/>
          <w:lang w:eastAsia="en-US"/>
        </w:rPr>
        <w:t xml:space="preserve"> откры</w:t>
      </w:r>
      <w:r w:rsidR="00404659" w:rsidRPr="0097557D">
        <w:rPr>
          <w:color w:val="000000"/>
          <w:sz w:val="28"/>
          <w:szCs w:val="22"/>
          <w:lang w:eastAsia="en-US"/>
        </w:rPr>
        <w:t>то Народное художественное училище</w:t>
      </w:r>
      <w:r w:rsidRPr="0097557D">
        <w:rPr>
          <w:color w:val="000000"/>
          <w:sz w:val="28"/>
          <w:szCs w:val="22"/>
          <w:lang w:eastAsia="en-US"/>
        </w:rPr>
        <w:t>, где работа</w:t>
      </w:r>
      <w:r w:rsidR="00811860" w:rsidRPr="0097557D">
        <w:rPr>
          <w:color w:val="000000"/>
          <w:sz w:val="28"/>
          <w:szCs w:val="22"/>
          <w:lang w:eastAsia="en-US"/>
        </w:rPr>
        <w:t>ли</w:t>
      </w:r>
      <w:r w:rsidRPr="0097557D">
        <w:rPr>
          <w:color w:val="000000"/>
          <w:sz w:val="28"/>
          <w:szCs w:val="22"/>
          <w:lang w:eastAsia="en-US"/>
        </w:rPr>
        <w:t xml:space="preserve"> лучшие художники, скульпторы и искусствоведы того времени</w:t>
      </w:r>
      <w:r w:rsidR="00811860" w:rsidRPr="0097557D">
        <w:rPr>
          <w:color w:val="000000"/>
          <w:sz w:val="28"/>
          <w:szCs w:val="22"/>
          <w:lang w:eastAsia="en-US"/>
        </w:rPr>
        <w:t xml:space="preserve"> – Иегуда Пэн, </w:t>
      </w:r>
      <w:r w:rsidRPr="0097557D">
        <w:rPr>
          <w:color w:val="000000"/>
          <w:sz w:val="28"/>
          <w:szCs w:val="22"/>
          <w:lang w:eastAsia="en-US"/>
        </w:rPr>
        <w:t xml:space="preserve">Мстислав Добужинский, </w:t>
      </w:r>
      <w:r w:rsidR="00811860" w:rsidRPr="0097557D">
        <w:rPr>
          <w:color w:val="000000"/>
          <w:sz w:val="28"/>
          <w:szCs w:val="22"/>
          <w:lang w:eastAsia="en-US"/>
        </w:rPr>
        <w:t>Казимир Малевич</w:t>
      </w:r>
      <w:r w:rsidRPr="0097557D">
        <w:rPr>
          <w:color w:val="000000"/>
          <w:sz w:val="28"/>
          <w:szCs w:val="22"/>
          <w:lang w:eastAsia="en-US"/>
        </w:rPr>
        <w:t xml:space="preserve">, </w:t>
      </w:r>
      <w:r w:rsidR="00811860" w:rsidRPr="0097557D">
        <w:rPr>
          <w:color w:val="000000"/>
          <w:sz w:val="28"/>
          <w:szCs w:val="22"/>
          <w:lang w:eastAsia="en-US"/>
        </w:rPr>
        <w:t xml:space="preserve">Эль Лисицкий </w:t>
      </w:r>
      <w:r w:rsidRPr="0097557D">
        <w:rPr>
          <w:color w:val="000000"/>
          <w:sz w:val="28"/>
          <w:szCs w:val="22"/>
          <w:lang w:eastAsia="en-US"/>
        </w:rPr>
        <w:t>и другие.</w:t>
      </w:r>
    </w:p>
    <w:p w14:paraId="52DF4DBF" w14:textId="77777777" w:rsidR="00A46667" w:rsidRPr="0097557D" w:rsidRDefault="004F0C22" w:rsidP="00A46667">
      <w:pPr>
        <w:spacing w:before="0" w:after="0" w:line="360" w:lineRule="auto"/>
        <w:ind w:firstLine="709"/>
        <w:jc w:val="both"/>
        <w:rPr>
          <w:color w:val="000000"/>
          <w:sz w:val="28"/>
          <w:szCs w:val="22"/>
          <w:lang w:eastAsia="en-US"/>
        </w:rPr>
      </w:pPr>
      <w:r w:rsidRPr="0097557D">
        <w:rPr>
          <w:color w:val="000000"/>
          <w:sz w:val="28"/>
          <w:szCs w:val="22"/>
          <w:lang w:eastAsia="en-US"/>
        </w:rPr>
        <w:t>Позднее</w:t>
      </w:r>
      <w:r w:rsidR="004225AF" w:rsidRPr="0097557D">
        <w:rPr>
          <w:color w:val="000000"/>
          <w:sz w:val="28"/>
          <w:szCs w:val="22"/>
          <w:lang w:eastAsia="en-US"/>
        </w:rPr>
        <w:t xml:space="preserve"> худо</w:t>
      </w:r>
      <w:r w:rsidR="00957068" w:rsidRPr="0097557D">
        <w:rPr>
          <w:color w:val="000000"/>
          <w:sz w:val="28"/>
          <w:szCs w:val="22"/>
          <w:lang w:eastAsia="en-US"/>
        </w:rPr>
        <w:t>жник</w:t>
      </w:r>
      <w:r w:rsidRPr="0097557D">
        <w:rPr>
          <w:color w:val="000000"/>
          <w:sz w:val="28"/>
          <w:szCs w:val="22"/>
          <w:lang w:eastAsia="en-US"/>
        </w:rPr>
        <w:t xml:space="preserve"> переезжает в Москву, где</w:t>
      </w:r>
      <w:r w:rsidR="00957068" w:rsidRPr="0097557D">
        <w:rPr>
          <w:color w:val="000000"/>
          <w:sz w:val="28"/>
          <w:szCs w:val="22"/>
          <w:lang w:eastAsia="en-US"/>
        </w:rPr>
        <w:t xml:space="preserve"> за 30 дней созда</w:t>
      </w:r>
      <w:r w:rsidRPr="0097557D">
        <w:rPr>
          <w:color w:val="000000"/>
          <w:sz w:val="28"/>
          <w:szCs w:val="22"/>
          <w:lang w:eastAsia="en-US"/>
        </w:rPr>
        <w:t>ет</w:t>
      </w:r>
      <w:r w:rsidR="00957068" w:rsidRPr="0097557D">
        <w:rPr>
          <w:color w:val="000000"/>
          <w:sz w:val="28"/>
          <w:szCs w:val="22"/>
          <w:lang w:eastAsia="en-US"/>
        </w:rPr>
        <w:t xml:space="preserve"> цикл живописных панно для зрительного зала Еврейского камерного театра </w:t>
      </w:r>
      <w:r w:rsidR="00A46667" w:rsidRPr="0097557D">
        <w:rPr>
          <w:color w:val="000000"/>
          <w:sz w:val="28"/>
          <w:szCs w:val="22"/>
          <w:lang w:eastAsia="en-US"/>
        </w:rPr>
        <w:t xml:space="preserve">– </w:t>
      </w:r>
      <w:r w:rsidR="00957068" w:rsidRPr="0097557D">
        <w:rPr>
          <w:color w:val="000000"/>
          <w:sz w:val="28"/>
          <w:szCs w:val="22"/>
          <w:lang w:eastAsia="en-US"/>
        </w:rPr>
        <w:t>композиции «</w:t>
      </w:r>
      <w:r w:rsidR="004225AF" w:rsidRPr="0097557D">
        <w:rPr>
          <w:color w:val="000000"/>
          <w:sz w:val="28"/>
          <w:szCs w:val="22"/>
          <w:lang w:eastAsia="en-US"/>
        </w:rPr>
        <w:t>В</w:t>
      </w:r>
      <w:r w:rsidR="00957068" w:rsidRPr="0097557D">
        <w:rPr>
          <w:color w:val="000000"/>
          <w:sz w:val="28"/>
          <w:szCs w:val="22"/>
          <w:lang w:eastAsia="en-US"/>
        </w:rPr>
        <w:t>ведение в Еврейский театр» и «Любовь на сцене», четыре аллегории искусств «Музыка», «Танец»</w:t>
      </w:r>
      <w:r w:rsidR="004225AF" w:rsidRPr="0097557D">
        <w:rPr>
          <w:color w:val="000000"/>
          <w:sz w:val="28"/>
          <w:szCs w:val="22"/>
          <w:lang w:eastAsia="en-US"/>
        </w:rPr>
        <w:t>,</w:t>
      </w:r>
      <w:r w:rsidR="00957068" w:rsidRPr="0097557D">
        <w:rPr>
          <w:color w:val="000000"/>
          <w:sz w:val="28"/>
          <w:szCs w:val="22"/>
          <w:lang w:eastAsia="en-US"/>
        </w:rPr>
        <w:t xml:space="preserve"> «Драма (Театр)», «Литература»,</w:t>
      </w:r>
      <w:r w:rsidR="00A46667" w:rsidRPr="0097557D">
        <w:rPr>
          <w:color w:val="000000"/>
          <w:sz w:val="28"/>
          <w:szCs w:val="22"/>
          <w:lang w:eastAsia="en-US"/>
        </w:rPr>
        <w:t xml:space="preserve"> </w:t>
      </w:r>
      <w:r w:rsidR="004225AF" w:rsidRPr="0097557D">
        <w:rPr>
          <w:color w:val="000000"/>
          <w:sz w:val="28"/>
          <w:szCs w:val="22"/>
          <w:lang w:eastAsia="en-US"/>
        </w:rPr>
        <w:t xml:space="preserve">а также </w:t>
      </w:r>
      <w:r w:rsidR="00957068" w:rsidRPr="0097557D">
        <w:rPr>
          <w:color w:val="000000"/>
          <w:sz w:val="28"/>
          <w:szCs w:val="22"/>
          <w:lang w:eastAsia="en-US"/>
        </w:rPr>
        <w:t>фриз «Свадебный стол».</w:t>
      </w:r>
    </w:p>
    <w:p w14:paraId="5BB689E7" w14:textId="77777777" w:rsidR="00A46667" w:rsidRPr="0097557D" w:rsidRDefault="00957068" w:rsidP="00A46667">
      <w:pPr>
        <w:spacing w:before="0" w:after="0" w:line="360" w:lineRule="auto"/>
        <w:ind w:firstLine="709"/>
        <w:jc w:val="both"/>
        <w:rPr>
          <w:color w:val="000000"/>
          <w:sz w:val="28"/>
          <w:szCs w:val="22"/>
          <w:lang w:eastAsia="en-US"/>
        </w:rPr>
      </w:pPr>
      <w:r w:rsidRPr="0097557D">
        <w:rPr>
          <w:color w:val="000000"/>
          <w:sz w:val="28"/>
          <w:szCs w:val="22"/>
          <w:lang w:eastAsia="en-US"/>
        </w:rPr>
        <w:t>В 1922 году Марк Шагал поки</w:t>
      </w:r>
      <w:r w:rsidR="009C3E5F" w:rsidRPr="0097557D">
        <w:rPr>
          <w:color w:val="000000"/>
          <w:sz w:val="28"/>
          <w:szCs w:val="22"/>
          <w:lang w:eastAsia="en-US"/>
        </w:rPr>
        <w:t>дает</w:t>
      </w:r>
      <w:r w:rsidRPr="0097557D">
        <w:rPr>
          <w:color w:val="000000"/>
          <w:sz w:val="28"/>
          <w:szCs w:val="22"/>
          <w:lang w:eastAsia="en-US"/>
        </w:rPr>
        <w:t xml:space="preserve"> Россию. В 1923</w:t>
      </w:r>
      <w:r w:rsidR="00A46667" w:rsidRPr="0097557D">
        <w:rPr>
          <w:color w:val="000000"/>
          <w:sz w:val="28"/>
          <w:szCs w:val="22"/>
          <w:lang w:eastAsia="en-US"/>
        </w:rPr>
        <w:t xml:space="preserve"> </w:t>
      </w:r>
      <w:r w:rsidRPr="0097557D">
        <w:rPr>
          <w:color w:val="000000"/>
          <w:sz w:val="28"/>
          <w:szCs w:val="22"/>
          <w:lang w:eastAsia="en-US"/>
        </w:rPr>
        <w:t xml:space="preserve">во Франции выходит </w:t>
      </w:r>
      <w:r w:rsidR="004225AF" w:rsidRPr="0097557D">
        <w:rPr>
          <w:color w:val="000000"/>
          <w:sz w:val="28"/>
          <w:szCs w:val="22"/>
          <w:lang w:eastAsia="en-US"/>
        </w:rPr>
        <w:t xml:space="preserve">в свет </w:t>
      </w:r>
      <w:r w:rsidRPr="0097557D">
        <w:rPr>
          <w:color w:val="000000"/>
          <w:sz w:val="28"/>
          <w:szCs w:val="22"/>
          <w:lang w:eastAsia="en-US"/>
        </w:rPr>
        <w:t>книга Марка Шагала «Моя жизнь» с авторскими иллюстрациями. Его выставки проходят по всему миру: в Париже, Берлине, Кельне,</w:t>
      </w:r>
      <w:r w:rsidR="00A46667" w:rsidRPr="0097557D">
        <w:rPr>
          <w:color w:val="000000"/>
          <w:sz w:val="28"/>
          <w:szCs w:val="22"/>
          <w:lang w:eastAsia="en-US"/>
        </w:rPr>
        <w:t xml:space="preserve"> </w:t>
      </w:r>
      <w:r w:rsidRPr="0097557D">
        <w:rPr>
          <w:color w:val="000000"/>
          <w:sz w:val="28"/>
          <w:szCs w:val="22"/>
          <w:lang w:eastAsia="en-US"/>
        </w:rPr>
        <w:t>Дрездене,</w:t>
      </w:r>
      <w:r w:rsidR="00A46667" w:rsidRPr="0097557D">
        <w:rPr>
          <w:color w:val="000000"/>
          <w:sz w:val="28"/>
          <w:szCs w:val="22"/>
          <w:lang w:eastAsia="en-US"/>
        </w:rPr>
        <w:t xml:space="preserve"> </w:t>
      </w:r>
      <w:r w:rsidRPr="0097557D">
        <w:rPr>
          <w:color w:val="000000"/>
          <w:sz w:val="28"/>
          <w:szCs w:val="22"/>
          <w:lang w:eastAsia="en-US"/>
        </w:rPr>
        <w:t>Нью-Йорке,</w:t>
      </w:r>
      <w:r w:rsidR="00A46667" w:rsidRPr="0097557D">
        <w:rPr>
          <w:color w:val="000000"/>
          <w:sz w:val="28"/>
          <w:szCs w:val="22"/>
          <w:lang w:eastAsia="en-US"/>
        </w:rPr>
        <w:t xml:space="preserve"> </w:t>
      </w:r>
      <w:r w:rsidRPr="0097557D">
        <w:rPr>
          <w:color w:val="000000"/>
          <w:sz w:val="28"/>
          <w:szCs w:val="22"/>
          <w:lang w:eastAsia="en-US"/>
        </w:rPr>
        <w:t>Будапеште,</w:t>
      </w:r>
      <w:r w:rsidR="00A46667" w:rsidRPr="0097557D">
        <w:rPr>
          <w:color w:val="000000"/>
          <w:sz w:val="28"/>
          <w:szCs w:val="22"/>
          <w:lang w:eastAsia="en-US"/>
        </w:rPr>
        <w:t xml:space="preserve"> </w:t>
      </w:r>
      <w:r w:rsidRPr="0097557D">
        <w:rPr>
          <w:color w:val="000000"/>
          <w:sz w:val="28"/>
          <w:szCs w:val="22"/>
          <w:lang w:eastAsia="en-US"/>
        </w:rPr>
        <w:t>Амстердаме, Базеле, Праге, Лондоне.</w:t>
      </w:r>
    </w:p>
    <w:p w14:paraId="04D543E1" w14:textId="77777777" w:rsidR="00957068" w:rsidRPr="0097557D" w:rsidRDefault="00957068" w:rsidP="00A46667">
      <w:pPr>
        <w:spacing w:before="0" w:after="0" w:line="360" w:lineRule="auto"/>
        <w:ind w:firstLine="709"/>
        <w:jc w:val="both"/>
        <w:rPr>
          <w:color w:val="000000"/>
          <w:sz w:val="28"/>
          <w:szCs w:val="22"/>
          <w:lang w:eastAsia="en-US"/>
        </w:rPr>
      </w:pPr>
      <w:r w:rsidRPr="0097557D">
        <w:rPr>
          <w:color w:val="000000"/>
          <w:sz w:val="28"/>
          <w:szCs w:val="22"/>
          <w:lang w:eastAsia="en-US"/>
        </w:rPr>
        <w:t xml:space="preserve">В 1941 году Шагал с семьей был вынужден </w:t>
      </w:r>
      <w:r w:rsidR="002A6CC5" w:rsidRPr="0097557D">
        <w:rPr>
          <w:color w:val="000000"/>
          <w:sz w:val="28"/>
          <w:szCs w:val="22"/>
          <w:lang w:eastAsia="en-US"/>
        </w:rPr>
        <w:t>искать спасения</w:t>
      </w:r>
      <w:r w:rsidRPr="0097557D">
        <w:rPr>
          <w:color w:val="000000"/>
          <w:sz w:val="28"/>
          <w:szCs w:val="22"/>
          <w:lang w:eastAsia="en-US"/>
        </w:rPr>
        <w:t xml:space="preserve"> от нацизма и переехать на временное жительство в США. Здесь он создает удивительно красочные декорации и костюмы к балетам</w:t>
      </w:r>
      <w:r w:rsidR="002A6CC5" w:rsidRPr="0097557D">
        <w:rPr>
          <w:color w:val="000000"/>
          <w:sz w:val="28"/>
          <w:szCs w:val="22"/>
          <w:lang w:eastAsia="en-US"/>
        </w:rPr>
        <w:t xml:space="preserve"> </w:t>
      </w:r>
      <w:r w:rsidR="00A46667" w:rsidRPr="0097557D">
        <w:rPr>
          <w:color w:val="000000"/>
          <w:sz w:val="28"/>
          <w:szCs w:val="22"/>
          <w:lang w:eastAsia="en-US"/>
        </w:rPr>
        <w:t>П. Чайковского</w:t>
      </w:r>
      <w:r w:rsidR="002A6CC5" w:rsidRPr="0097557D">
        <w:rPr>
          <w:color w:val="000000"/>
          <w:sz w:val="28"/>
          <w:szCs w:val="22"/>
          <w:lang w:eastAsia="en-US"/>
        </w:rPr>
        <w:t xml:space="preserve"> и </w:t>
      </w:r>
      <w:r w:rsidR="00A46667" w:rsidRPr="0097557D">
        <w:rPr>
          <w:color w:val="000000"/>
          <w:sz w:val="28"/>
          <w:szCs w:val="22"/>
          <w:lang w:eastAsia="en-US"/>
        </w:rPr>
        <w:t>И. Стравинского</w:t>
      </w:r>
      <w:r w:rsidRPr="0097557D">
        <w:rPr>
          <w:color w:val="000000"/>
          <w:sz w:val="28"/>
          <w:szCs w:val="22"/>
          <w:lang w:eastAsia="en-US"/>
        </w:rPr>
        <w:t>.</w:t>
      </w:r>
    </w:p>
    <w:p w14:paraId="0499C3DE" w14:textId="77777777" w:rsidR="00957068" w:rsidRPr="0097557D" w:rsidRDefault="00957068" w:rsidP="00A46667">
      <w:pPr>
        <w:spacing w:before="0" w:after="0" w:line="360" w:lineRule="auto"/>
        <w:ind w:firstLine="709"/>
        <w:jc w:val="both"/>
        <w:rPr>
          <w:color w:val="000000"/>
          <w:sz w:val="28"/>
          <w:szCs w:val="22"/>
          <w:lang w:eastAsia="en-US"/>
        </w:rPr>
      </w:pPr>
      <w:r w:rsidRPr="0097557D">
        <w:rPr>
          <w:color w:val="000000"/>
          <w:sz w:val="28"/>
          <w:szCs w:val="22"/>
          <w:lang w:eastAsia="en-US"/>
        </w:rPr>
        <w:t>Интерес к работам Шагала, существовавший на протяжении всего периода его творчества,</w:t>
      </w:r>
      <w:r w:rsidR="00A46667" w:rsidRPr="0097557D">
        <w:rPr>
          <w:color w:val="000000"/>
          <w:sz w:val="28"/>
          <w:szCs w:val="22"/>
          <w:lang w:eastAsia="en-US"/>
        </w:rPr>
        <w:t xml:space="preserve"> </w:t>
      </w:r>
      <w:r w:rsidR="003155BE" w:rsidRPr="0097557D">
        <w:rPr>
          <w:color w:val="000000"/>
          <w:sz w:val="28"/>
          <w:szCs w:val="22"/>
          <w:lang w:eastAsia="en-US"/>
        </w:rPr>
        <w:t xml:space="preserve">особенно </w:t>
      </w:r>
      <w:r w:rsidRPr="0097557D">
        <w:rPr>
          <w:color w:val="000000"/>
          <w:sz w:val="28"/>
          <w:szCs w:val="22"/>
          <w:lang w:eastAsia="en-US"/>
        </w:rPr>
        <w:t>усили</w:t>
      </w:r>
      <w:r w:rsidR="003155BE" w:rsidRPr="0097557D">
        <w:rPr>
          <w:color w:val="000000"/>
          <w:sz w:val="28"/>
          <w:szCs w:val="22"/>
          <w:lang w:eastAsia="en-US"/>
        </w:rPr>
        <w:t>вается</w:t>
      </w:r>
      <w:r w:rsidRPr="0097557D">
        <w:rPr>
          <w:color w:val="000000"/>
          <w:sz w:val="28"/>
          <w:szCs w:val="22"/>
          <w:lang w:eastAsia="en-US"/>
        </w:rPr>
        <w:t xml:space="preserve"> после Второй </w:t>
      </w:r>
      <w:r w:rsidR="000D2372" w:rsidRPr="0097557D">
        <w:rPr>
          <w:color w:val="000000"/>
          <w:sz w:val="28"/>
          <w:szCs w:val="22"/>
          <w:lang w:eastAsia="en-US"/>
        </w:rPr>
        <w:t>М</w:t>
      </w:r>
      <w:r w:rsidRPr="0097557D">
        <w:rPr>
          <w:color w:val="000000"/>
          <w:sz w:val="28"/>
          <w:szCs w:val="22"/>
          <w:lang w:eastAsia="en-US"/>
        </w:rPr>
        <w:t>ировой войны. В 1940</w:t>
      </w:r>
      <w:r w:rsidR="00A46667" w:rsidRPr="0097557D">
        <w:rPr>
          <w:color w:val="000000"/>
          <w:sz w:val="28"/>
          <w:szCs w:val="22"/>
          <w:lang w:eastAsia="en-US"/>
        </w:rPr>
        <w:t>-х</w:t>
      </w:r>
      <w:r w:rsidR="000D2372" w:rsidRPr="0097557D">
        <w:rPr>
          <w:color w:val="000000"/>
          <w:sz w:val="28"/>
          <w:szCs w:val="22"/>
          <w:lang w:eastAsia="en-US"/>
        </w:rPr>
        <w:t xml:space="preserve"> -</w:t>
      </w:r>
      <w:r w:rsidRPr="0097557D">
        <w:rPr>
          <w:color w:val="000000"/>
          <w:sz w:val="28"/>
          <w:szCs w:val="22"/>
          <w:lang w:eastAsia="en-US"/>
        </w:rPr>
        <w:t>1950</w:t>
      </w:r>
      <w:r w:rsidR="00A46667" w:rsidRPr="0097557D">
        <w:rPr>
          <w:color w:val="000000"/>
          <w:sz w:val="28"/>
          <w:szCs w:val="22"/>
          <w:lang w:eastAsia="en-US"/>
        </w:rPr>
        <w:t>-х</w:t>
      </w:r>
      <w:r w:rsidRPr="0097557D">
        <w:rPr>
          <w:color w:val="000000"/>
          <w:sz w:val="28"/>
          <w:szCs w:val="22"/>
          <w:lang w:eastAsia="en-US"/>
        </w:rPr>
        <w:t xml:space="preserve"> </w:t>
      </w:r>
      <w:r w:rsidR="000D2372" w:rsidRPr="0097557D">
        <w:rPr>
          <w:color w:val="000000"/>
          <w:sz w:val="28"/>
          <w:szCs w:val="22"/>
          <w:lang w:eastAsia="en-US"/>
        </w:rPr>
        <w:t xml:space="preserve">годах </w:t>
      </w:r>
      <w:r w:rsidRPr="0097557D">
        <w:rPr>
          <w:color w:val="000000"/>
          <w:sz w:val="28"/>
          <w:szCs w:val="22"/>
          <w:lang w:eastAsia="en-US"/>
        </w:rPr>
        <w:t xml:space="preserve">по Европе </w:t>
      </w:r>
      <w:r w:rsidR="003155BE" w:rsidRPr="0097557D">
        <w:rPr>
          <w:color w:val="000000"/>
          <w:sz w:val="28"/>
          <w:szCs w:val="22"/>
          <w:lang w:eastAsia="en-US"/>
        </w:rPr>
        <w:t>с неожиданным успехом проходят многочисленные</w:t>
      </w:r>
      <w:r w:rsidRPr="0097557D">
        <w:rPr>
          <w:color w:val="000000"/>
          <w:sz w:val="28"/>
          <w:szCs w:val="22"/>
          <w:lang w:eastAsia="en-US"/>
        </w:rPr>
        <w:t xml:space="preserve"> персональны</w:t>
      </w:r>
      <w:r w:rsidR="003155BE" w:rsidRPr="0097557D">
        <w:rPr>
          <w:color w:val="000000"/>
          <w:sz w:val="28"/>
          <w:szCs w:val="22"/>
          <w:lang w:eastAsia="en-US"/>
        </w:rPr>
        <w:t>е</w:t>
      </w:r>
      <w:r w:rsidR="00A46667" w:rsidRPr="0097557D">
        <w:rPr>
          <w:color w:val="000000"/>
          <w:sz w:val="28"/>
          <w:szCs w:val="22"/>
          <w:lang w:eastAsia="en-US"/>
        </w:rPr>
        <w:t xml:space="preserve"> </w:t>
      </w:r>
      <w:r w:rsidRPr="0097557D">
        <w:rPr>
          <w:color w:val="000000"/>
          <w:sz w:val="28"/>
          <w:szCs w:val="22"/>
          <w:lang w:eastAsia="en-US"/>
        </w:rPr>
        <w:t>выстав</w:t>
      </w:r>
      <w:r w:rsidR="003155BE" w:rsidRPr="0097557D">
        <w:rPr>
          <w:color w:val="000000"/>
          <w:sz w:val="28"/>
          <w:szCs w:val="22"/>
          <w:lang w:eastAsia="en-US"/>
        </w:rPr>
        <w:t>ки</w:t>
      </w:r>
      <w:r w:rsidRPr="0097557D">
        <w:rPr>
          <w:color w:val="000000"/>
          <w:sz w:val="28"/>
          <w:szCs w:val="22"/>
          <w:lang w:eastAsia="en-US"/>
        </w:rPr>
        <w:t xml:space="preserve"> мастера. </w:t>
      </w:r>
      <w:r w:rsidR="000D2372" w:rsidRPr="0097557D">
        <w:rPr>
          <w:color w:val="000000"/>
          <w:sz w:val="28"/>
          <w:szCs w:val="22"/>
          <w:lang w:eastAsia="en-US"/>
        </w:rPr>
        <w:t xml:space="preserve">Это приносит ему новую волну заказов. </w:t>
      </w:r>
      <w:r w:rsidRPr="0097557D">
        <w:rPr>
          <w:color w:val="000000"/>
          <w:sz w:val="28"/>
          <w:szCs w:val="22"/>
          <w:lang w:eastAsia="en-US"/>
        </w:rPr>
        <w:t xml:space="preserve">В 1960 </w:t>
      </w:r>
      <w:r w:rsidR="003155BE" w:rsidRPr="0097557D">
        <w:rPr>
          <w:color w:val="000000"/>
          <w:sz w:val="28"/>
          <w:szCs w:val="22"/>
          <w:lang w:eastAsia="en-US"/>
        </w:rPr>
        <w:t xml:space="preserve">году </w:t>
      </w:r>
      <w:r w:rsidRPr="0097557D">
        <w:rPr>
          <w:color w:val="000000"/>
          <w:sz w:val="28"/>
          <w:szCs w:val="22"/>
          <w:lang w:eastAsia="en-US"/>
        </w:rPr>
        <w:t>он расписывает стены парижской Гранд-Опера</w:t>
      </w:r>
      <w:r w:rsidR="009C3E5F" w:rsidRPr="0097557D">
        <w:rPr>
          <w:color w:val="000000"/>
          <w:sz w:val="28"/>
          <w:szCs w:val="22"/>
          <w:lang w:eastAsia="en-US"/>
        </w:rPr>
        <w:t xml:space="preserve">, </w:t>
      </w:r>
      <w:r w:rsidRPr="0097557D">
        <w:rPr>
          <w:color w:val="000000"/>
          <w:sz w:val="28"/>
          <w:szCs w:val="22"/>
          <w:lang w:eastAsia="en-US"/>
        </w:rPr>
        <w:t xml:space="preserve">создает несколько витражей и мозаик для католического храма в Меце, затем оформляет, основываясь на библейских текстах двенадцать окон синагоги </w:t>
      </w:r>
      <w:r w:rsidR="000D2372" w:rsidRPr="0097557D">
        <w:rPr>
          <w:color w:val="000000"/>
          <w:sz w:val="28"/>
          <w:szCs w:val="22"/>
          <w:lang w:eastAsia="en-US"/>
        </w:rPr>
        <w:t>в</w:t>
      </w:r>
      <w:r w:rsidRPr="0097557D">
        <w:rPr>
          <w:color w:val="000000"/>
          <w:sz w:val="28"/>
          <w:szCs w:val="22"/>
          <w:lang w:eastAsia="en-US"/>
        </w:rPr>
        <w:t xml:space="preserve"> Иерусалим</w:t>
      </w:r>
      <w:r w:rsidR="000D2372" w:rsidRPr="0097557D">
        <w:rPr>
          <w:color w:val="000000"/>
          <w:sz w:val="28"/>
          <w:szCs w:val="22"/>
          <w:lang w:eastAsia="en-US"/>
        </w:rPr>
        <w:t>е</w:t>
      </w:r>
      <w:r w:rsidRPr="0097557D">
        <w:rPr>
          <w:color w:val="000000"/>
          <w:sz w:val="28"/>
          <w:szCs w:val="22"/>
          <w:lang w:eastAsia="en-US"/>
        </w:rPr>
        <w:t xml:space="preserve">. В 1964 </w:t>
      </w:r>
      <w:r w:rsidR="00381B14" w:rsidRPr="0097557D">
        <w:rPr>
          <w:color w:val="000000"/>
          <w:sz w:val="28"/>
          <w:szCs w:val="22"/>
          <w:lang w:eastAsia="en-US"/>
        </w:rPr>
        <w:t xml:space="preserve">по специальному заказу </w:t>
      </w:r>
      <w:r w:rsidRPr="0097557D">
        <w:rPr>
          <w:color w:val="000000"/>
          <w:sz w:val="28"/>
          <w:szCs w:val="22"/>
          <w:lang w:eastAsia="en-US"/>
        </w:rPr>
        <w:t xml:space="preserve">исполняет витраж и мозаичное панно для здания ООН в Нью-Йорке. </w:t>
      </w:r>
      <w:r w:rsidR="000D2372" w:rsidRPr="0097557D">
        <w:rPr>
          <w:color w:val="000000"/>
          <w:sz w:val="28"/>
          <w:szCs w:val="22"/>
          <w:lang w:eastAsia="en-US"/>
        </w:rPr>
        <w:t>В последующие</w:t>
      </w:r>
      <w:r w:rsidRPr="0097557D">
        <w:rPr>
          <w:color w:val="000000"/>
          <w:sz w:val="28"/>
          <w:szCs w:val="22"/>
          <w:lang w:eastAsia="en-US"/>
        </w:rPr>
        <w:t xml:space="preserve"> два года </w:t>
      </w:r>
      <w:r w:rsidR="000D2372" w:rsidRPr="0097557D">
        <w:rPr>
          <w:color w:val="000000"/>
          <w:sz w:val="28"/>
          <w:szCs w:val="22"/>
          <w:lang w:eastAsia="en-US"/>
        </w:rPr>
        <w:t>Шагал</w:t>
      </w:r>
      <w:r w:rsidR="00A46667" w:rsidRPr="0097557D">
        <w:rPr>
          <w:color w:val="000000"/>
          <w:sz w:val="28"/>
          <w:szCs w:val="22"/>
          <w:lang w:eastAsia="en-US"/>
        </w:rPr>
        <w:t xml:space="preserve"> </w:t>
      </w:r>
      <w:r w:rsidR="000D2372" w:rsidRPr="0097557D">
        <w:rPr>
          <w:color w:val="000000"/>
          <w:sz w:val="28"/>
          <w:szCs w:val="22"/>
          <w:lang w:eastAsia="en-US"/>
        </w:rPr>
        <w:t>завершает</w:t>
      </w:r>
      <w:r w:rsidR="00A46667" w:rsidRPr="0097557D">
        <w:rPr>
          <w:color w:val="000000"/>
          <w:sz w:val="28"/>
          <w:szCs w:val="22"/>
          <w:lang w:eastAsia="en-US"/>
        </w:rPr>
        <w:t xml:space="preserve"> </w:t>
      </w:r>
      <w:r w:rsidRPr="0097557D">
        <w:rPr>
          <w:color w:val="000000"/>
          <w:sz w:val="28"/>
          <w:szCs w:val="22"/>
          <w:lang w:eastAsia="en-US"/>
        </w:rPr>
        <w:t>работу над фресками в New York</w:t>
      </w:r>
      <w:r w:rsidR="00A46667" w:rsidRPr="0097557D">
        <w:rPr>
          <w:color w:val="000000"/>
          <w:sz w:val="28"/>
          <w:szCs w:val="22"/>
          <w:lang w:eastAsia="en-US"/>
        </w:rPr>
        <w:t xml:space="preserve"> </w:t>
      </w:r>
      <w:r w:rsidRPr="0097557D">
        <w:rPr>
          <w:color w:val="000000"/>
          <w:sz w:val="28"/>
          <w:szCs w:val="22"/>
          <w:lang w:eastAsia="en-US"/>
        </w:rPr>
        <w:t>Metropolitan</w:t>
      </w:r>
      <w:r w:rsidR="00A46667" w:rsidRPr="0097557D">
        <w:rPr>
          <w:color w:val="000000"/>
          <w:sz w:val="28"/>
          <w:szCs w:val="22"/>
          <w:lang w:eastAsia="en-US"/>
        </w:rPr>
        <w:t xml:space="preserve"> </w:t>
      </w:r>
      <w:r w:rsidRPr="0097557D">
        <w:rPr>
          <w:color w:val="000000"/>
          <w:sz w:val="28"/>
          <w:szCs w:val="22"/>
          <w:lang w:eastAsia="en-US"/>
        </w:rPr>
        <w:t>Opera</w:t>
      </w:r>
      <w:r w:rsidR="000D2372" w:rsidRPr="0097557D">
        <w:rPr>
          <w:color w:val="000000"/>
          <w:sz w:val="28"/>
          <w:szCs w:val="22"/>
          <w:lang w:eastAsia="en-US"/>
        </w:rPr>
        <w:t xml:space="preserve"> и</w:t>
      </w:r>
      <w:r w:rsidRPr="0097557D">
        <w:rPr>
          <w:color w:val="000000"/>
          <w:sz w:val="28"/>
          <w:szCs w:val="22"/>
          <w:lang w:eastAsia="en-US"/>
        </w:rPr>
        <w:t xml:space="preserve"> там же оформляет постановку </w:t>
      </w:r>
      <w:r w:rsidR="000D2372" w:rsidRPr="0097557D">
        <w:rPr>
          <w:color w:val="000000"/>
          <w:sz w:val="28"/>
          <w:szCs w:val="22"/>
          <w:lang w:eastAsia="en-US"/>
        </w:rPr>
        <w:t xml:space="preserve">оперы </w:t>
      </w:r>
      <w:r w:rsidRPr="0097557D">
        <w:rPr>
          <w:color w:val="000000"/>
          <w:sz w:val="28"/>
          <w:szCs w:val="22"/>
          <w:lang w:eastAsia="en-US"/>
        </w:rPr>
        <w:t>«Волшебная флейта».</w:t>
      </w:r>
    </w:p>
    <w:p w14:paraId="19FBC6CF" w14:textId="77777777" w:rsidR="00957068" w:rsidRPr="0097557D" w:rsidRDefault="00957068" w:rsidP="00A46667">
      <w:pPr>
        <w:pStyle w:val="2"/>
        <w:spacing w:line="360" w:lineRule="auto"/>
        <w:ind w:firstLine="709"/>
        <w:jc w:val="both"/>
        <w:rPr>
          <w:color w:val="000000"/>
        </w:rPr>
      </w:pPr>
      <w:r w:rsidRPr="0097557D">
        <w:rPr>
          <w:color w:val="000000"/>
        </w:rPr>
        <w:t>В 1973 в Ницце открылся музей Марка Шагала</w:t>
      </w:r>
      <w:r w:rsidR="000D2372" w:rsidRPr="0097557D">
        <w:rPr>
          <w:color w:val="000000"/>
        </w:rPr>
        <w:t xml:space="preserve"> под названием</w:t>
      </w:r>
      <w:r w:rsidRPr="0097557D">
        <w:rPr>
          <w:color w:val="000000"/>
        </w:rPr>
        <w:t xml:space="preserve"> «Le Musee National Message Biblique Marc Chagall», что означает </w:t>
      </w:r>
      <w:r w:rsidR="000D2372" w:rsidRPr="0097557D">
        <w:rPr>
          <w:color w:val="000000"/>
        </w:rPr>
        <w:t>«Б</w:t>
      </w:r>
      <w:r w:rsidRPr="0097557D">
        <w:rPr>
          <w:color w:val="000000"/>
        </w:rPr>
        <w:t>иблейское послание Марка Шагала</w:t>
      </w:r>
      <w:r w:rsidR="000D2372" w:rsidRPr="0097557D">
        <w:rPr>
          <w:color w:val="000000"/>
        </w:rPr>
        <w:t>»</w:t>
      </w:r>
      <w:r w:rsidR="00C87570" w:rsidRPr="0097557D">
        <w:rPr>
          <w:color w:val="000000"/>
        </w:rPr>
        <w:t xml:space="preserve"> [6, </w:t>
      </w:r>
      <w:r w:rsidR="00A46667" w:rsidRPr="0097557D">
        <w:rPr>
          <w:color w:val="000000"/>
        </w:rPr>
        <w:t>с. 2</w:t>
      </w:r>
      <w:r w:rsidR="00C87570" w:rsidRPr="0097557D">
        <w:rPr>
          <w:color w:val="000000"/>
        </w:rPr>
        <w:t>29]</w:t>
      </w:r>
      <w:r w:rsidRPr="0097557D">
        <w:rPr>
          <w:color w:val="000000"/>
        </w:rPr>
        <w:t xml:space="preserve">. В 1977 в Лувре появилась персональная экспозиция работ художника. </w:t>
      </w:r>
      <w:r w:rsidR="004F0C22" w:rsidRPr="0097557D">
        <w:rPr>
          <w:color w:val="000000"/>
        </w:rPr>
        <w:t>П</w:t>
      </w:r>
      <w:r w:rsidR="000D2372" w:rsidRPr="0097557D">
        <w:rPr>
          <w:color w:val="000000"/>
        </w:rPr>
        <w:t>ровинциальный художник из белорусского местечка стал мастером с мировым именем.</w:t>
      </w:r>
    </w:p>
    <w:p w14:paraId="6B06BEA6" w14:textId="77777777" w:rsidR="00A46667" w:rsidRPr="0097557D" w:rsidRDefault="000D2372" w:rsidP="00A46667">
      <w:pPr>
        <w:pStyle w:val="2"/>
        <w:spacing w:line="360" w:lineRule="auto"/>
        <w:ind w:firstLine="709"/>
        <w:jc w:val="both"/>
        <w:rPr>
          <w:color w:val="000000"/>
        </w:rPr>
      </w:pPr>
      <w:r w:rsidRPr="0097557D">
        <w:rPr>
          <w:color w:val="000000"/>
        </w:rPr>
        <w:t>Р</w:t>
      </w:r>
      <w:r w:rsidR="00152FB3" w:rsidRPr="0097557D">
        <w:rPr>
          <w:color w:val="000000"/>
        </w:rPr>
        <w:t xml:space="preserve">аботы </w:t>
      </w:r>
      <w:r w:rsidRPr="0097557D">
        <w:rPr>
          <w:color w:val="000000"/>
        </w:rPr>
        <w:t xml:space="preserve">Марка Шагала </w:t>
      </w:r>
      <w:r w:rsidR="00152FB3" w:rsidRPr="0097557D">
        <w:rPr>
          <w:color w:val="000000"/>
        </w:rPr>
        <w:t>можно увидеть в Государственном Русском музее, Третьяковской галерее, музее изобразительных искусств имени Пушкина, музее-квартире Бродского, художественных музеях Гренобля, Краснодара, Пскова, в частных собраниях Москвы и Петербурга, а также в собраниях парижского Центра современного Искусства Помпиду, мемориального музея Шагала в Ницце.</w:t>
      </w:r>
    </w:p>
    <w:p w14:paraId="7CCCE322" w14:textId="77777777" w:rsidR="00A46667" w:rsidRPr="0097557D" w:rsidRDefault="00152FB3" w:rsidP="00A46667">
      <w:pPr>
        <w:spacing w:before="0" w:after="0" w:line="360" w:lineRule="auto"/>
        <w:ind w:firstLine="709"/>
        <w:jc w:val="both"/>
        <w:rPr>
          <w:color w:val="000000"/>
          <w:sz w:val="28"/>
          <w:szCs w:val="22"/>
          <w:lang w:eastAsia="en-US"/>
        </w:rPr>
      </w:pPr>
      <w:r w:rsidRPr="0097557D">
        <w:rPr>
          <w:color w:val="000000"/>
          <w:sz w:val="28"/>
          <w:szCs w:val="22"/>
          <w:lang w:eastAsia="en-US"/>
        </w:rPr>
        <w:t>В Беларуси с</w:t>
      </w:r>
      <w:r w:rsidR="00701FDC">
        <w:rPr>
          <w:color w:val="000000"/>
          <w:sz w:val="28"/>
          <w:szCs w:val="22"/>
          <w:lang w:eastAsia="en-US"/>
        </w:rPr>
        <w:t xml:space="preserve"> </w:t>
      </w:r>
      <w:r w:rsidRPr="0097557D">
        <w:rPr>
          <w:color w:val="000000"/>
          <w:sz w:val="28"/>
          <w:szCs w:val="22"/>
          <w:lang w:eastAsia="en-US"/>
        </w:rPr>
        <w:t xml:space="preserve">именем великого художника связаны два города </w:t>
      </w:r>
      <w:r w:rsidR="00A46667" w:rsidRPr="0097557D">
        <w:rPr>
          <w:color w:val="000000"/>
          <w:sz w:val="28"/>
          <w:szCs w:val="22"/>
          <w:lang w:eastAsia="en-US"/>
        </w:rPr>
        <w:t xml:space="preserve">– </w:t>
      </w:r>
      <w:r w:rsidRPr="0097557D">
        <w:rPr>
          <w:color w:val="000000"/>
          <w:sz w:val="28"/>
          <w:szCs w:val="22"/>
          <w:lang w:eastAsia="en-US"/>
        </w:rPr>
        <w:t>Лиозно и Витебск. В Лиозно в</w:t>
      </w:r>
      <w:r w:rsidR="00701FDC">
        <w:rPr>
          <w:color w:val="000000"/>
          <w:sz w:val="28"/>
          <w:szCs w:val="22"/>
          <w:lang w:eastAsia="en-US"/>
        </w:rPr>
        <w:t xml:space="preserve"> </w:t>
      </w:r>
      <w:r w:rsidRPr="0097557D">
        <w:rPr>
          <w:color w:val="000000"/>
          <w:sz w:val="28"/>
          <w:szCs w:val="22"/>
          <w:lang w:eastAsia="en-US"/>
        </w:rPr>
        <w:t>доме бабушки прошло детство Шагала, а родной Витебск художник любил до такой степени, что изображал практически в каждой своей работе. Родной город стал тем источником, из которого Марк Захарович всю свою долгую жизнь черпал вдохновение и сюжеты для работ.</w:t>
      </w:r>
    </w:p>
    <w:p w14:paraId="5B3280DE" w14:textId="77777777" w:rsidR="000D2372" w:rsidRPr="0097557D" w:rsidRDefault="00152FB3" w:rsidP="00A46667">
      <w:pPr>
        <w:spacing w:before="0" w:after="0" w:line="360" w:lineRule="auto"/>
        <w:ind w:firstLine="709"/>
        <w:jc w:val="both"/>
        <w:rPr>
          <w:color w:val="000000"/>
          <w:sz w:val="28"/>
          <w:szCs w:val="22"/>
          <w:lang w:eastAsia="en-US"/>
        </w:rPr>
      </w:pPr>
      <w:r w:rsidRPr="0097557D">
        <w:rPr>
          <w:color w:val="000000"/>
          <w:sz w:val="28"/>
          <w:szCs w:val="22"/>
          <w:lang w:eastAsia="en-US"/>
        </w:rPr>
        <w:t xml:space="preserve">Сегодня в здании </w:t>
      </w:r>
      <w:r w:rsidR="000D2372" w:rsidRPr="0097557D">
        <w:rPr>
          <w:color w:val="000000"/>
          <w:sz w:val="28"/>
          <w:szCs w:val="22"/>
          <w:lang w:eastAsia="en-US"/>
        </w:rPr>
        <w:t>Н</w:t>
      </w:r>
      <w:r w:rsidRPr="0097557D">
        <w:rPr>
          <w:color w:val="000000"/>
          <w:sz w:val="28"/>
          <w:szCs w:val="22"/>
          <w:lang w:eastAsia="en-US"/>
        </w:rPr>
        <w:t>ародного художественного училища, открытого Шагалом в 1919 году, находится Центр современного искусства. С начала 1991 года в Витебске ежегодно проводятся Шагаловские дни. В их программу входят Шагаловские чтения, пленэры, презентации выставок, музыкальные фестивали, праздник на улице Покровской и другие мероприятия.</w:t>
      </w:r>
    </w:p>
    <w:p w14:paraId="3B86A5AE" w14:textId="77777777" w:rsidR="00A46667" w:rsidRPr="0097557D" w:rsidRDefault="00152FB3" w:rsidP="00A46667">
      <w:pPr>
        <w:spacing w:before="0" w:after="0" w:line="360" w:lineRule="auto"/>
        <w:ind w:firstLine="709"/>
        <w:jc w:val="both"/>
        <w:rPr>
          <w:color w:val="000000"/>
          <w:sz w:val="28"/>
          <w:szCs w:val="22"/>
          <w:lang w:eastAsia="en-US"/>
        </w:rPr>
      </w:pPr>
      <w:r w:rsidRPr="0097557D">
        <w:rPr>
          <w:color w:val="000000"/>
          <w:sz w:val="28"/>
          <w:szCs w:val="22"/>
          <w:lang w:eastAsia="en-US"/>
        </w:rPr>
        <w:t>На Покровской улице</w:t>
      </w:r>
      <w:r w:rsidR="000D2372" w:rsidRPr="0097557D">
        <w:rPr>
          <w:color w:val="000000"/>
          <w:sz w:val="28"/>
          <w:szCs w:val="22"/>
          <w:lang w:eastAsia="en-US"/>
        </w:rPr>
        <w:t xml:space="preserve"> сохранился дом</w:t>
      </w:r>
      <w:r w:rsidRPr="0097557D">
        <w:rPr>
          <w:color w:val="000000"/>
          <w:sz w:val="28"/>
          <w:szCs w:val="22"/>
          <w:lang w:eastAsia="en-US"/>
        </w:rPr>
        <w:t>, который в начале 1900</w:t>
      </w:r>
      <w:r w:rsidR="00A46667" w:rsidRPr="0097557D">
        <w:rPr>
          <w:color w:val="000000"/>
          <w:sz w:val="28"/>
          <w:szCs w:val="22"/>
          <w:lang w:eastAsia="en-US"/>
        </w:rPr>
        <w:t>-х</w:t>
      </w:r>
      <w:r w:rsidRPr="0097557D">
        <w:rPr>
          <w:color w:val="000000"/>
          <w:sz w:val="28"/>
          <w:szCs w:val="22"/>
          <w:lang w:eastAsia="en-US"/>
        </w:rPr>
        <w:t xml:space="preserve"> годов построил отец Шагала</w:t>
      </w:r>
      <w:r w:rsidR="000D2372" w:rsidRPr="0097557D">
        <w:rPr>
          <w:color w:val="000000"/>
          <w:sz w:val="28"/>
          <w:szCs w:val="22"/>
          <w:lang w:eastAsia="en-US"/>
        </w:rPr>
        <w:t>.</w:t>
      </w:r>
      <w:r w:rsidR="00A46667" w:rsidRPr="0097557D">
        <w:rPr>
          <w:color w:val="000000"/>
          <w:sz w:val="28"/>
          <w:szCs w:val="22"/>
          <w:lang w:eastAsia="en-US"/>
        </w:rPr>
        <w:t xml:space="preserve"> </w:t>
      </w:r>
      <w:r w:rsidR="000D2372" w:rsidRPr="0097557D">
        <w:rPr>
          <w:color w:val="000000"/>
          <w:sz w:val="28"/>
          <w:szCs w:val="22"/>
          <w:lang w:eastAsia="en-US"/>
        </w:rPr>
        <w:t>Теперь там</w:t>
      </w:r>
      <w:r w:rsidRPr="0097557D">
        <w:rPr>
          <w:color w:val="000000"/>
          <w:sz w:val="28"/>
          <w:szCs w:val="22"/>
          <w:lang w:eastAsia="en-US"/>
        </w:rPr>
        <w:t xml:space="preserve"> открыт музей художника. В его экспозиции представлены предметы быта рубежа XIX</w:t>
      </w:r>
      <w:r w:rsidR="00A46667" w:rsidRPr="0097557D">
        <w:rPr>
          <w:color w:val="000000"/>
          <w:sz w:val="28"/>
          <w:szCs w:val="22"/>
          <w:lang w:eastAsia="en-US"/>
        </w:rPr>
        <w:t>–XX</w:t>
      </w:r>
      <w:r w:rsidRPr="0097557D">
        <w:rPr>
          <w:color w:val="000000"/>
          <w:sz w:val="28"/>
          <w:szCs w:val="22"/>
          <w:lang w:eastAsia="en-US"/>
        </w:rPr>
        <w:t xml:space="preserve"> веков, а также копии архивных документов и работ художника. Здесь же в день рождения мастера проходит праздник «В гостях у Марка и Бэлы»</w:t>
      </w:r>
      <w:r w:rsidR="000D2372" w:rsidRPr="0097557D">
        <w:rPr>
          <w:color w:val="000000"/>
          <w:sz w:val="28"/>
          <w:szCs w:val="22"/>
          <w:lang w:eastAsia="en-US"/>
        </w:rPr>
        <w:t>.</w:t>
      </w:r>
    </w:p>
    <w:p w14:paraId="378EE6AB" w14:textId="77777777" w:rsidR="00152FB3" w:rsidRPr="0097557D" w:rsidRDefault="000D2372" w:rsidP="00A46667">
      <w:pPr>
        <w:spacing w:before="0" w:after="0" w:line="360" w:lineRule="auto"/>
        <w:ind w:firstLine="709"/>
        <w:jc w:val="both"/>
        <w:rPr>
          <w:color w:val="000000"/>
          <w:sz w:val="28"/>
          <w:szCs w:val="22"/>
          <w:lang w:eastAsia="en-US"/>
        </w:rPr>
      </w:pPr>
      <w:r w:rsidRPr="0097557D">
        <w:rPr>
          <w:color w:val="000000"/>
          <w:sz w:val="28"/>
          <w:szCs w:val="28"/>
          <w:lang w:eastAsia="en-US"/>
        </w:rPr>
        <w:t>В</w:t>
      </w:r>
      <w:r w:rsidR="00152FB3" w:rsidRPr="0097557D">
        <w:rPr>
          <w:color w:val="000000"/>
          <w:sz w:val="28"/>
          <w:szCs w:val="22"/>
          <w:lang w:eastAsia="en-US"/>
        </w:rPr>
        <w:t> 1992 году в Витебске появился</w:t>
      </w:r>
      <w:r w:rsidRPr="0097557D">
        <w:rPr>
          <w:color w:val="000000"/>
          <w:sz w:val="28"/>
          <w:szCs w:val="22"/>
          <w:lang w:eastAsia="en-US"/>
        </w:rPr>
        <w:t xml:space="preserve"> Арт-центр Марка Шагала</w:t>
      </w:r>
      <w:r w:rsidR="00152FB3" w:rsidRPr="0097557D">
        <w:rPr>
          <w:color w:val="000000"/>
          <w:sz w:val="28"/>
          <w:szCs w:val="22"/>
          <w:lang w:eastAsia="en-US"/>
        </w:rPr>
        <w:t>. Здесь постоянно проводятся выставки графических работ художника: литографии, ксилографии, офорты, акватинты. В коллекции музея имеются серия иллюстраций к поэме Николая Гоголя «Мертвые души» (1923</w:t>
      </w:r>
      <w:r w:rsidR="00A46667" w:rsidRPr="0097557D">
        <w:rPr>
          <w:color w:val="000000"/>
          <w:sz w:val="28"/>
          <w:szCs w:val="22"/>
          <w:lang w:eastAsia="en-US"/>
        </w:rPr>
        <w:t>–1</w:t>
      </w:r>
      <w:r w:rsidR="00152FB3" w:rsidRPr="0097557D">
        <w:rPr>
          <w:color w:val="000000"/>
          <w:sz w:val="28"/>
          <w:szCs w:val="22"/>
          <w:lang w:eastAsia="en-US"/>
        </w:rPr>
        <w:t>925), серии цветных литографий на тему «Библия», созданные в 1956 и 1960 годах, цикл цветных литографий «12 колен Израиля» (1960) и другие работы Марка Шагал</w:t>
      </w:r>
      <w:r w:rsidR="00A46667" w:rsidRPr="0097557D">
        <w:rPr>
          <w:color w:val="000000"/>
          <w:sz w:val="28"/>
          <w:szCs w:val="22"/>
          <w:lang w:eastAsia="en-US"/>
        </w:rPr>
        <w:t>а [30,</w:t>
      </w:r>
      <w:r w:rsidR="00C87570" w:rsidRPr="0097557D">
        <w:rPr>
          <w:color w:val="000000"/>
          <w:sz w:val="28"/>
          <w:szCs w:val="22"/>
          <w:lang w:eastAsia="en-US"/>
        </w:rPr>
        <w:t xml:space="preserve"> c. 212]</w:t>
      </w:r>
      <w:r w:rsidR="00152FB3" w:rsidRPr="0097557D">
        <w:rPr>
          <w:color w:val="000000"/>
          <w:sz w:val="28"/>
          <w:szCs w:val="22"/>
          <w:lang w:eastAsia="en-US"/>
        </w:rPr>
        <w:t>.</w:t>
      </w:r>
    </w:p>
    <w:p w14:paraId="0033FB87" w14:textId="77777777" w:rsidR="007F665E" w:rsidRPr="0097557D" w:rsidRDefault="007F665E" w:rsidP="00A46667">
      <w:pPr>
        <w:spacing w:before="0" w:after="0" w:line="360" w:lineRule="auto"/>
        <w:ind w:firstLine="709"/>
        <w:jc w:val="both"/>
        <w:rPr>
          <w:color w:val="000000"/>
          <w:sz w:val="28"/>
          <w:szCs w:val="22"/>
          <w:lang w:eastAsia="en-US"/>
        </w:rPr>
      </w:pPr>
      <w:r w:rsidRPr="0097557D">
        <w:rPr>
          <w:color w:val="000000"/>
          <w:sz w:val="28"/>
          <w:szCs w:val="22"/>
          <w:lang w:eastAsia="en-US"/>
        </w:rPr>
        <w:t>Таким образом, изучение исторического культурного и архитектурного наследия на территории Беларуси позволяет сделать следующие выводы.</w:t>
      </w:r>
    </w:p>
    <w:p w14:paraId="65450F81" w14:textId="77777777" w:rsidR="002C1822" w:rsidRPr="0097557D" w:rsidRDefault="002C1822" w:rsidP="00A46667">
      <w:pPr>
        <w:pStyle w:val="2"/>
        <w:spacing w:line="360" w:lineRule="auto"/>
        <w:ind w:firstLine="709"/>
        <w:jc w:val="both"/>
        <w:rPr>
          <w:color w:val="000000"/>
        </w:rPr>
      </w:pPr>
      <w:r w:rsidRPr="0097557D">
        <w:rPr>
          <w:color w:val="000000"/>
        </w:rPr>
        <w:t>Историческое развитие Беларуси и особенности ее географического положения обусловили значительное количество памятников историко-культурного наследия. Республика Беларусь располагает значительным историко-культурным потенциалом, представленным объектами архитектуры, градостроительства, истории, археологии, искусства, парковыми комплексами, музейными коллекциями и книжными собраниями.</w:t>
      </w:r>
    </w:p>
    <w:p w14:paraId="2570C12D" w14:textId="77777777" w:rsidR="002C1822" w:rsidRPr="0097557D" w:rsidRDefault="002C1822" w:rsidP="00A46667">
      <w:pPr>
        <w:spacing w:before="0" w:after="0" w:line="360" w:lineRule="auto"/>
        <w:ind w:firstLine="709"/>
        <w:jc w:val="both"/>
        <w:rPr>
          <w:color w:val="000000"/>
          <w:sz w:val="28"/>
          <w:szCs w:val="22"/>
          <w:lang w:eastAsia="en-US"/>
        </w:rPr>
      </w:pPr>
      <w:r w:rsidRPr="0097557D">
        <w:rPr>
          <w:color w:val="000000"/>
          <w:sz w:val="28"/>
          <w:szCs w:val="22"/>
          <w:lang w:eastAsia="en-US"/>
        </w:rPr>
        <w:t>На сегодняшний день</w:t>
      </w:r>
      <w:r w:rsidR="00425287" w:rsidRPr="0097557D">
        <w:rPr>
          <w:color w:val="000000"/>
          <w:sz w:val="28"/>
          <w:szCs w:val="22"/>
          <w:lang w:eastAsia="en-US"/>
        </w:rPr>
        <w:t>, согласно Национальной программе</w:t>
      </w:r>
      <w:r w:rsidRPr="0097557D">
        <w:rPr>
          <w:color w:val="000000"/>
          <w:sz w:val="28"/>
          <w:szCs w:val="22"/>
          <w:lang w:eastAsia="en-US"/>
        </w:rPr>
        <w:t xml:space="preserve"> </w:t>
      </w:r>
      <w:r w:rsidR="00425287" w:rsidRPr="0097557D">
        <w:rPr>
          <w:color w:val="000000"/>
          <w:sz w:val="28"/>
          <w:szCs w:val="22"/>
          <w:lang w:eastAsia="en-US"/>
        </w:rPr>
        <w:t xml:space="preserve">развития туризма, </w:t>
      </w:r>
      <w:r w:rsidRPr="0097557D">
        <w:rPr>
          <w:color w:val="000000"/>
          <w:sz w:val="28"/>
          <w:szCs w:val="22"/>
          <w:lang w:eastAsia="en-US"/>
        </w:rPr>
        <w:t>в Государственном списке историко-культурных ценностей Республики Беларусь находится 4811 историко-культурных ценностей, в том числе 4694 материальных недвижимых историко-культурных ценностей, которые включают 1655 объектов архитектуры, 1125 истории, 1857 археологии, 57 искусства.</w:t>
      </w:r>
    </w:p>
    <w:p w14:paraId="71AFA021" w14:textId="77777777" w:rsidR="002C1822" w:rsidRPr="0097557D" w:rsidRDefault="002C1822" w:rsidP="00A46667">
      <w:pPr>
        <w:spacing w:before="0" w:after="0" w:line="360" w:lineRule="auto"/>
        <w:ind w:firstLine="709"/>
        <w:jc w:val="both"/>
        <w:rPr>
          <w:color w:val="000000"/>
          <w:sz w:val="28"/>
          <w:szCs w:val="22"/>
          <w:lang w:eastAsia="en-US"/>
        </w:rPr>
      </w:pPr>
      <w:r w:rsidRPr="0097557D">
        <w:rPr>
          <w:color w:val="000000"/>
          <w:sz w:val="28"/>
          <w:szCs w:val="22"/>
          <w:lang w:eastAsia="en-US"/>
        </w:rPr>
        <w:t xml:space="preserve">В соответствии со своими свойствами материальные историко-культурные ценности, которые включены в Государственный список делятся на четыре категории: </w:t>
      </w:r>
      <w:r w:rsidR="00425287" w:rsidRPr="0097557D">
        <w:rPr>
          <w:color w:val="000000"/>
          <w:sz w:val="28"/>
          <w:szCs w:val="22"/>
          <w:lang w:eastAsia="en-US"/>
        </w:rPr>
        <w:t>«0», «1», «2», «3».</w:t>
      </w:r>
    </w:p>
    <w:p w14:paraId="799F0872" w14:textId="77777777" w:rsidR="00425287" w:rsidRPr="0097557D" w:rsidRDefault="00A46667" w:rsidP="00A46667">
      <w:pPr>
        <w:spacing w:before="0" w:after="0" w:line="360" w:lineRule="auto"/>
        <w:ind w:firstLine="709"/>
        <w:jc w:val="both"/>
        <w:rPr>
          <w:color w:val="000000"/>
          <w:sz w:val="28"/>
          <w:szCs w:val="22"/>
          <w:lang w:eastAsia="en-US"/>
        </w:rPr>
      </w:pPr>
      <w:r w:rsidRPr="0097557D">
        <w:rPr>
          <w:color w:val="000000"/>
          <w:sz w:val="28"/>
          <w:szCs w:val="22"/>
          <w:lang w:eastAsia="en-US"/>
        </w:rPr>
        <w:t>«</w:t>
      </w:r>
      <w:r w:rsidR="002C1822" w:rsidRPr="0097557D">
        <w:rPr>
          <w:color w:val="000000"/>
          <w:sz w:val="28"/>
          <w:szCs w:val="22"/>
          <w:lang w:eastAsia="en-US"/>
        </w:rPr>
        <w:t>0</w:t>
      </w:r>
      <w:r w:rsidRPr="0097557D">
        <w:rPr>
          <w:color w:val="000000"/>
          <w:sz w:val="28"/>
          <w:szCs w:val="22"/>
          <w:lang w:eastAsia="en-US"/>
        </w:rPr>
        <w:t>»</w:t>
      </w:r>
      <w:r w:rsidR="002C1822" w:rsidRPr="0097557D">
        <w:rPr>
          <w:color w:val="000000"/>
          <w:sz w:val="28"/>
          <w:szCs w:val="22"/>
          <w:lang w:eastAsia="en-US"/>
        </w:rPr>
        <w:t xml:space="preserve"> </w:t>
      </w:r>
      <w:r w:rsidR="00425287" w:rsidRPr="0097557D">
        <w:rPr>
          <w:color w:val="000000"/>
          <w:sz w:val="28"/>
          <w:szCs w:val="22"/>
          <w:lang w:eastAsia="en-US"/>
        </w:rPr>
        <w:t xml:space="preserve">категория </w:t>
      </w:r>
      <w:r w:rsidR="002C1822" w:rsidRPr="0097557D">
        <w:rPr>
          <w:color w:val="000000"/>
          <w:sz w:val="28"/>
          <w:szCs w:val="22"/>
          <w:lang w:eastAsia="en-US"/>
        </w:rPr>
        <w:t xml:space="preserve">– </w:t>
      </w:r>
      <w:r w:rsidR="00425287" w:rsidRPr="0097557D">
        <w:rPr>
          <w:color w:val="000000"/>
          <w:sz w:val="28"/>
          <w:szCs w:val="22"/>
          <w:lang w:eastAsia="en-US"/>
        </w:rPr>
        <w:t xml:space="preserve">это </w:t>
      </w:r>
      <w:r w:rsidR="002C1822" w:rsidRPr="0097557D">
        <w:rPr>
          <w:color w:val="000000"/>
          <w:sz w:val="28"/>
          <w:szCs w:val="22"/>
          <w:lang w:eastAsia="en-US"/>
        </w:rPr>
        <w:t>историко-культурные ценности, включённые или предложенные для включения в Список мирового наследия</w:t>
      </w:r>
      <w:r w:rsidR="00425287" w:rsidRPr="0097557D">
        <w:rPr>
          <w:color w:val="000000"/>
          <w:sz w:val="28"/>
          <w:szCs w:val="22"/>
          <w:lang w:eastAsia="en-US"/>
        </w:rPr>
        <w:t>.</w:t>
      </w:r>
      <w:r w:rsidRPr="0097557D">
        <w:rPr>
          <w:color w:val="000000"/>
          <w:sz w:val="28"/>
          <w:szCs w:val="22"/>
          <w:lang w:eastAsia="en-US"/>
        </w:rPr>
        <w:t xml:space="preserve"> </w:t>
      </w:r>
      <w:r w:rsidR="00425287" w:rsidRPr="0097557D">
        <w:rPr>
          <w:color w:val="000000"/>
          <w:sz w:val="28"/>
          <w:szCs w:val="22"/>
          <w:lang w:eastAsia="en-US"/>
        </w:rPr>
        <w:t xml:space="preserve">Под </w:t>
      </w:r>
      <w:r w:rsidRPr="0097557D">
        <w:rPr>
          <w:color w:val="000000"/>
          <w:sz w:val="28"/>
          <w:szCs w:val="22"/>
          <w:lang w:eastAsia="en-US"/>
        </w:rPr>
        <w:t>«</w:t>
      </w:r>
      <w:r w:rsidR="00425287" w:rsidRPr="0097557D">
        <w:rPr>
          <w:color w:val="000000"/>
          <w:sz w:val="28"/>
          <w:szCs w:val="22"/>
          <w:lang w:eastAsia="en-US"/>
        </w:rPr>
        <w:t>0</w:t>
      </w:r>
      <w:r w:rsidRPr="0097557D">
        <w:rPr>
          <w:color w:val="000000"/>
          <w:sz w:val="28"/>
          <w:szCs w:val="22"/>
          <w:lang w:eastAsia="en-US"/>
        </w:rPr>
        <w:t>»</w:t>
      </w:r>
      <w:r w:rsidR="00425287" w:rsidRPr="0097557D">
        <w:rPr>
          <w:color w:val="000000"/>
          <w:sz w:val="28"/>
          <w:szCs w:val="22"/>
          <w:lang w:eastAsia="en-US"/>
        </w:rPr>
        <w:t xml:space="preserve"> категорией в Государственном списке отмечено 9 объектов. Это такие объекты как дворцово-парковый ансамбль и комплекс монастыря иезуитов в </w:t>
      </w:r>
      <w:r w:rsidRPr="0097557D">
        <w:rPr>
          <w:color w:val="000000"/>
          <w:sz w:val="28"/>
          <w:szCs w:val="22"/>
          <w:lang w:eastAsia="en-US"/>
        </w:rPr>
        <w:t>г. Несвиже</w:t>
      </w:r>
      <w:r w:rsidR="00425287" w:rsidRPr="0097557D">
        <w:rPr>
          <w:color w:val="000000"/>
          <w:sz w:val="28"/>
          <w:szCs w:val="22"/>
          <w:lang w:eastAsia="en-US"/>
        </w:rPr>
        <w:t xml:space="preserve"> Минской области, Борисоглебская (Коложская) церковь ХП в. в </w:t>
      </w:r>
      <w:r w:rsidRPr="0097557D">
        <w:rPr>
          <w:color w:val="000000"/>
          <w:sz w:val="28"/>
          <w:szCs w:val="22"/>
          <w:lang w:eastAsia="en-US"/>
        </w:rPr>
        <w:t>г. Гродно</w:t>
      </w:r>
      <w:r w:rsidR="00425287" w:rsidRPr="0097557D">
        <w:rPr>
          <w:color w:val="000000"/>
          <w:sz w:val="28"/>
          <w:szCs w:val="22"/>
          <w:lang w:eastAsia="en-US"/>
        </w:rPr>
        <w:t xml:space="preserve">, Августовский канал в Гродненской области, церковь оборонительного типа в д. Сынковичи Зельвенского района Гродненской области, Замковый комплекс </w:t>
      </w:r>
      <w:r w:rsidRPr="0097557D">
        <w:rPr>
          <w:color w:val="000000"/>
          <w:sz w:val="28"/>
          <w:szCs w:val="22"/>
          <w:lang w:eastAsia="en-US"/>
        </w:rPr>
        <w:t>«</w:t>
      </w:r>
      <w:r w:rsidR="00425287" w:rsidRPr="0097557D">
        <w:rPr>
          <w:color w:val="000000"/>
          <w:sz w:val="28"/>
          <w:szCs w:val="22"/>
          <w:lang w:eastAsia="en-US"/>
        </w:rPr>
        <w:t>Мир</w:t>
      </w:r>
      <w:r w:rsidRPr="0097557D">
        <w:rPr>
          <w:color w:val="000000"/>
          <w:sz w:val="28"/>
          <w:szCs w:val="22"/>
          <w:lang w:eastAsia="en-US"/>
        </w:rPr>
        <w:t>»</w:t>
      </w:r>
      <w:r w:rsidR="00425287" w:rsidRPr="0097557D">
        <w:rPr>
          <w:color w:val="000000"/>
          <w:sz w:val="28"/>
          <w:szCs w:val="22"/>
          <w:lang w:eastAsia="en-US"/>
        </w:rPr>
        <w:t xml:space="preserve"> в г.п. Мир Кореличского района Гродненской области, Дуга меридиана Струве (21 пункт) на территории Брестской области, Каменецкая башня в </w:t>
      </w:r>
      <w:r w:rsidRPr="0097557D">
        <w:rPr>
          <w:color w:val="000000"/>
          <w:sz w:val="28"/>
          <w:szCs w:val="22"/>
          <w:lang w:eastAsia="en-US"/>
        </w:rPr>
        <w:t>г. Каменец</w:t>
      </w:r>
      <w:r w:rsidR="00425287" w:rsidRPr="0097557D">
        <w:rPr>
          <w:color w:val="000000"/>
          <w:sz w:val="28"/>
          <w:szCs w:val="22"/>
          <w:lang w:eastAsia="en-US"/>
        </w:rPr>
        <w:t xml:space="preserve"> Брестской области, Спасо-Преображенская церковь в </w:t>
      </w:r>
      <w:r w:rsidRPr="0097557D">
        <w:rPr>
          <w:color w:val="000000"/>
          <w:sz w:val="28"/>
          <w:szCs w:val="22"/>
          <w:lang w:eastAsia="en-US"/>
        </w:rPr>
        <w:t>г. Полоцке</w:t>
      </w:r>
      <w:r w:rsidR="00425287" w:rsidRPr="0097557D">
        <w:rPr>
          <w:color w:val="000000"/>
          <w:sz w:val="28"/>
          <w:szCs w:val="22"/>
          <w:lang w:eastAsia="en-US"/>
        </w:rPr>
        <w:t xml:space="preserve"> Витебской области, дворцово-парковый ансамбль в </w:t>
      </w:r>
      <w:r w:rsidRPr="0097557D">
        <w:rPr>
          <w:color w:val="000000"/>
          <w:sz w:val="28"/>
          <w:szCs w:val="22"/>
          <w:lang w:eastAsia="en-US"/>
        </w:rPr>
        <w:t>г. Гомеле</w:t>
      </w:r>
      <w:r w:rsidR="00425287" w:rsidRPr="0097557D">
        <w:rPr>
          <w:color w:val="000000"/>
          <w:sz w:val="28"/>
          <w:szCs w:val="22"/>
          <w:lang w:eastAsia="en-US"/>
        </w:rPr>
        <w:t>.</w:t>
      </w:r>
    </w:p>
    <w:p w14:paraId="6514045C" w14:textId="77777777" w:rsidR="002C1822" w:rsidRPr="0097557D" w:rsidRDefault="00A46667" w:rsidP="00A46667">
      <w:pPr>
        <w:spacing w:before="0" w:after="0" w:line="360" w:lineRule="auto"/>
        <w:ind w:firstLine="709"/>
        <w:jc w:val="both"/>
        <w:rPr>
          <w:color w:val="000000"/>
          <w:sz w:val="28"/>
          <w:szCs w:val="22"/>
          <w:lang w:eastAsia="en-US"/>
        </w:rPr>
      </w:pPr>
      <w:r w:rsidRPr="0097557D">
        <w:rPr>
          <w:color w:val="000000"/>
          <w:sz w:val="28"/>
          <w:szCs w:val="22"/>
          <w:lang w:eastAsia="en-US"/>
        </w:rPr>
        <w:t>«</w:t>
      </w:r>
      <w:r w:rsidR="002C1822" w:rsidRPr="0097557D">
        <w:rPr>
          <w:color w:val="000000"/>
          <w:sz w:val="28"/>
          <w:szCs w:val="22"/>
          <w:lang w:eastAsia="en-US"/>
        </w:rPr>
        <w:t>1</w:t>
      </w:r>
      <w:r w:rsidRPr="0097557D">
        <w:rPr>
          <w:color w:val="000000"/>
          <w:sz w:val="28"/>
          <w:szCs w:val="22"/>
          <w:lang w:eastAsia="en-US"/>
        </w:rPr>
        <w:t>»</w:t>
      </w:r>
      <w:r w:rsidR="00425287" w:rsidRPr="0097557D">
        <w:rPr>
          <w:color w:val="000000"/>
          <w:sz w:val="28"/>
          <w:szCs w:val="22"/>
          <w:lang w:eastAsia="en-US"/>
        </w:rPr>
        <w:t xml:space="preserve"> категория</w:t>
      </w:r>
      <w:r w:rsidR="002C1822" w:rsidRPr="0097557D">
        <w:rPr>
          <w:color w:val="000000"/>
          <w:sz w:val="28"/>
          <w:szCs w:val="22"/>
          <w:lang w:eastAsia="en-US"/>
        </w:rPr>
        <w:t xml:space="preserve"> – </w:t>
      </w:r>
      <w:r w:rsidR="00425287" w:rsidRPr="0097557D">
        <w:rPr>
          <w:color w:val="000000"/>
          <w:sz w:val="28"/>
          <w:szCs w:val="22"/>
          <w:lang w:eastAsia="en-US"/>
        </w:rPr>
        <w:t xml:space="preserve">это </w:t>
      </w:r>
      <w:r w:rsidR="002C1822" w:rsidRPr="0097557D">
        <w:rPr>
          <w:color w:val="000000"/>
          <w:sz w:val="28"/>
          <w:szCs w:val="22"/>
          <w:lang w:eastAsia="en-US"/>
        </w:rPr>
        <w:t>наиболее уникальные историко-культурные ценностью художественные, эстетические и документальные достоинства которых представляют международный интерес</w:t>
      </w:r>
      <w:r w:rsidR="00425287" w:rsidRPr="0097557D">
        <w:rPr>
          <w:color w:val="000000"/>
          <w:sz w:val="28"/>
          <w:szCs w:val="22"/>
          <w:lang w:eastAsia="en-US"/>
        </w:rPr>
        <w:t>.</w:t>
      </w:r>
      <w:r w:rsidRPr="0097557D">
        <w:rPr>
          <w:color w:val="000000"/>
          <w:sz w:val="28"/>
          <w:szCs w:val="22"/>
          <w:lang w:eastAsia="en-US"/>
        </w:rPr>
        <w:t xml:space="preserve"> </w:t>
      </w:r>
      <w:r w:rsidR="00425287" w:rsidRPr="0097557D">
        <w:rPr>
          <w:color w:val="000000"/>
          <w:sz w:val="28"/>
          <w:szCs w:val="22"/>
          <w:lang w:eastAsia="en-US"/>
        </w:rPr>
        <w:t xml:space="preserve">К категории </w:t>
      </w:r>
      <w:r w:rsidRPr="0097557D">
        <w:rPr>
          <w:color w:val="000000"/>
          <w:sz w:val="28"/>
          <w:szCs w:val="22"/>
          <w:lang w:eastAsia="en-US"/>
        </w:rPr>
        <w:t>«</w:t>
      </w:r>
      <w:r w:rsidR="00425287" w:rsidRPr="0097557D">
        <w:rPr>
          <w:color w:val="000000"/>
          <w:sz w:val="28"/>
          <w:szCs w:val="22"/>
          <w:lang w:eastAsia="en-US"/>
        </w:rPr>
        <w:t>1</w:t>
      </w:r>
      <w:r w:rsidRPr="0097557D">
        <w:rPr>
          <w:color w:val="000000"/>
          <w:sz w:val="28"/>
          <w:szCs w:val="22"/>
          <w:lang w:eastAsia="en-US"/>
        </w:rPr>
        <w:t>»</w:t>
      </w:r>
      <w:r w:rsidR="00425287" w:rsidRPr="0097557D">
        <w:rPr>
          <w:color w:val="000000"/>
          <w:sz w:val="28"/>
          <w:szCs w:val="22"/>
          <w:lang w:eastAsia="en-US"/>
        </w:rPr>
        <w:t xml:space="preserve"> отнесены 42 объекта. Среди них – исторические центры </w:t>
      </w:r>
      <w:r w:rsidRPr="0097557D">
        <w:rPr>
          <w:color w:val="000000"/>
          <w:sz w:val="28"/>
          <w:szCs w:val="22"/>
          <w:lang w:eastAsia="en-US"/>
        </w:rPr>
        <w:t>г. Минска</w:t>
      </w:r>
      <w:r w:rsidR="00425287" w:rsidRPr="0097557D">
        <w:rPr>
          <w:color w:val="000000"/>
          <w:sz w:val="28"/>
          <w:szCs w:val="22"/>
          <w:lang w:eastAsia="en-US"/>
        </w:rPr>
        <w:t xml:space="preserve"> и </w:t>
      </w:r>
      <w:r w:rsidRPr="0097557D">
        <w:rPr>
          <w:color w:val="000000"/>
          <w:sz w:val="28"/>
          <w:szCs w:val="22"/>
          <w:lang w:eastAsia="en-US"/>
        </w:rPr>
        <w:t>г. Гродно</w:t>
      </w:r>
      <w:r w:rsidR="00425287" w:rsidRPr="0097557D">
        <w:rPr>
          <w:color w:val="000000"/>
          <w:sz w:val="28"/>
          <w:szCs w:val="22"/>
          <w:lang w:eastAsia="en-US"/>
        </w:rPr>
        <w:t xml:space="preserve">, Брестская крепость, комплекс иезуитского коллегиума в </w:t>
      </w:r>
      <w:r w:rsidRPr="0097557D">
        <w:rPr>
          <w:color w:val="000000"/>
          <w:sz w:val="28"/>
          <w:szCs w:val="22"/>
          <w:lang w:eastAsia="en-US"/>
        </w:rPr>
        <w:t>г. Полоцке</w:t>
      </w:r>
      <w:r w:rsidR="00425287" w:rsidRPr="0097557D">
        <w:rPr>
          <w:color w:val="000000"/>
          <w:sz w:val="28"/>
          <w:szCs w:val="22"/>
          <w:lang w:eastAsia="en-US"/>
        </w:rPr>
        <w:t xml:space="preserve"> Витебской области, ратуша и Преображенская церковь в </w:t>
      </w:r>
      <w:r w:rsidRPr="0097557D">
        <w:rPr>
          <w:color w:val="000000"/>
          <w:sz w:val="28"/>
          <w:szCs w:val="22"/>
          <w:lang w:eastAsia="en-US"/>
        </w:rPr>
        <w:t>г. Чечерске</w:t>
      </w:r>
      <w:r w:rsidR="00425287" w:rsidRPr="0097557D">
        <w:rPr>
          <w:color w:val="000000"/>
          <w:sz w:val="28"/>
          <w:szCs w:val="22"/>
          <w:lang w:eastAsia="en-US"/>
        </w:rPr>
        <w:t xml:space="preserve"> Гомельской области, Лидский замок, фрагменты Новогрудского замка и др.</w:t>
      </w:r>
    </w:p>
    <w:p w14:paraId="4BF81C81" w14:textId="77777777" w:rsidR="00425287" w:rsidRPr="0097557D" w:rsidRDefault="00A46667" w:rsidP="00A46667">
      <w:pPr>
        <w:spacing w:before="0" w:after="0" w:line="360" w:lineRule="auto"/>
        <w:ind w:firstLine="709"/>
        <w:jc w:val="both"/>
        <w:rPr>
          <w:color w:val="000000"/>
          <w:sz w:val="28"/>
          <w:szCs w:val="22"/>
          <w:lang w:eastAsia="en-US"/>
        </w:rPr>
      </w:pPr>
      <w:r w:rsidRPr="0097557D">
        <w:rPr>
          <w:color w:val="000000"/>
          <w:sz w:val="28"/>
          <w:szCs w:val="22"/>
          <w:lang w:eastAsia="en-US"/>
        </w:rPr>
        <w:t>«</w:t>
      </w:r>
      <w:r w:rsidR="002C1822" w:rsidRPr="0097557D">
        <w:rPr>
          <w:color w:val="000000"/>
          <w:sz w:val="28"/>
          <w:szCs w:val="22"/>
          <w:lang w:eastAsia="en-US"/>
        </w:rPr>
        <w:t>2</w:t>
      </w:r>
      <w:r w:rsidRPr="0097557D">
        <w:rPr>
          <w:color w:val="000000"/>
          <w:sz w:val="28"/>
          <w:szCs w:val="22"/>
          <w:lang w:eastAsia="en-US"/>
        </w:rPr>
        <w:t>»</w:t>
      </w:r>
      <w:r w:rsidR="002C1822" w:rsidRPr="0097557D">
        <w:rPr>
          <w:color w:val="000000"/>
          <w:sz w:val="28"/>
          <w:szCs w:val="22"/>
          <w:lang w:eastAsia="en-US"/>
        </w:rPr>
        <w:t xml:space="preserve"> </w:t>
      </w:r>
      <w:r w:rsidR="00425287" w:rsidRPr="0097557D">
        <w:rPr>
          <w:color w:val="000000"/>
          <w:sz w:val="28"/>
          <w:szCs w:val="22"/>
          <w:lang w:eastAsia="en-US"/>
        </w:rPr>
        <w:t>–</w:t>
      </w:r>
      <w:r w:rsidR="002C1822" w:rsidRPr="0097557D">
        <w:rPr>
          <w:color w:val="000000"/>
          <w:sz w:val="28"/>
          <w:szCs w:val="22"/>
          <w:lang w:eastAsia="en-US"/>
        </w:rPr>
        <w:t xml:space="preserve"> </w:t>
      </w:r>
      <w:r w:rsidR="00425287" w:rsidRPr="0097557D">
        <w:rPr>
          <w:color w:val="000000"/>
          <w:sz w:val="28"/>
          <w:szCs w:val="22"/>
          <w:lang w:eastAsia="en-US"/>
        </w:rPr>
        <w:t xml:space="preserve">это </w:t>
      </w:r>
      <w:r w:rsidR="002C1822" w:rsidRPr="0097557D">
        <w:rPr>
          <w:color w:val="000000"/>
          <w:sz w:val="28"/>
          <w:szCs w:val="22"/>
          <w:lang w:eastAsia="en-US"/>
        </w:rPr>
        <w:t>достопримечательные историко-культурные ценности, характеризующие наиболее отличительные черты историко-культурного наследия всей республики</w:t>
      </w:r>
      <w:r w:rsidR="00425287" w:rsidRPr="0097557D">
        <w:rPr>
          <w:color w:val="000000"/>
          <w:sz w:val="28"/>
          <w:szCs w:val="22"/>
          <w:lang w:eastAsia="en-US"/>
        </w:rPr>
        <w:t>.</w:t>
      </w:r>
      <w:r w:rsidR="002C1822" w:rsidRPr="0097557D">
        <w:rPr>
          <w:color w:val="000000"/>
          <w:sz w:val="28"/>
          <w:szCs w:val="22"/>
          <w:lang w:eastAsia="en-US"/>
        </w:rPr>
        <w:t xml:space="preserve"> </w:t>
      </w:r>
      <w:r w:rsidR="00425287" w:rsidRPr="0097557D">
        <w:rPr>
          <w:color w:val="000000"/>
          <w:sz w:val="28"/>
          <w:szCs w:val="22"/>
          <w:lang w:eastAsia="en-US"/>
        </w:rPr>
        <w:t xml:space="preserve">К категории </w:t>
      </w:r>
      <w:r w:rsidRPr="0097557D">
        <w:rPr>
          <w:color w:val="000000"/>
          <w:sz w:val="28"/>
          <w:szCs w:val="22"/>
          <w:lang w:eastAsia="en-US"/>
        </w:rPr>
        <w:t>«</w:t>
      </w:r>
      <w:r w:rsidR="00425287" w:rsidRPr="0097557D">
        <w:rPr>
          <w:color w:val="000000"/>
          <w:sz w:val="28"/>
          <w:szCs w:val="22"/>
          <w:lang w:eastAsia="en-US"/>
        </w:rPr>
        <w:t>2</w:t>
      </w:r>
      <w:r w:rsidRPr="0097557D">
        <w:rPr>
          <w:color w:val="000000"/>
          <w:sz w:val="28"/>
          <w:szCs w:val="22"/>
          <w:lang w:eastAsia="en-US"/>
        </w:rPr>
        <w:t>»</w:t>
      </w:r>
      <w:r w:rsidR="00425287" w:rsidRPr="0097557D">
        <w:rPr>
          <w:color w:val="000000"/>
          <w:sz w:val="28"/>
          <w:szCs w:val="22"/>
          <w:lang w:eastAsia="en-US"/>
        </w:rPr>
        <w:t xml:space="preserve"> отнесены 562 объекта. Среди них исторические центры городов Беларуси: Бреста, Пинска, Кобрина, Полоцка, Троицкий костел в д. Ишколдь Барановичского района Брестской области, церковь-крепость в д. Мурованка Щучинского района Гродненской области, Софийский собор в Полоцке, костёл Иоанна Крестителя в д. Комаи Поставского района Витебской области и многие другие.</w:t>
      </w:r>
    </w:p>
    <w:p w14:paraId="086A6DF6" w14:textId="77777777" w:rsidR="002C1822" w:rsidRPr="0097557D" w:rsidRDefault="00A46667" w:rsidP="00A46667">
      <w:pPr>
        <w:spacing w:before="0" w:after="0" w:line="360" w:lineRule="auto"/>
        <w:ind w:firstLine="709"/>
        <w:jc w:val="both"/>
        <w:rPr>
          <w:color w:val="000000"/>
          <w:sz w:val="28"/>
          <w:szCs w:val="22"/>
          <w:lang w:eastAsia="en-US"/>
        </w:rPr>
      </w:pPr>
      <w:r w:rsidRPr="0097557D">
        <w:rPr>
          <w:color w:val="000000"/>
          <w:sz w:val="28"/>
          <w:szCs w:val="22"/>
          <w:lang w:eastAsia="en-US"/>
        </w:rPr>
        <w:t>«</w:t>
      </w:r>
      <w:r w:rsidR="002C1822" w:rsidRPr="0097557D">
        <w:rPr>
          <w:color w:val="000000"/>
          <w:sz w:val="28"/>
          <w:szCs w:val="22"/>
          <w:lang w:eastAsia="en-US"/>
        </w:rPr>
        <w:t>3</w:t>
      </w:r>
      <w:r w:rsidRPr="0097557D">
        <w:rPr>
          <w:color w:val="000000"/>
          <w:sz w:val="28"/>
          <w:szCs w:val="22"/>
          <w:lang w:eastAsia="en-US"/>
        </w:rPr>
        <w:t>»</w:t>
      </w:r>
      <w:r w:rsidR="002C1822" w:rsidRPr="0097557D">
        <w:rPr>
          <w:color w:val="000000"/>
          <w:sz w:val="28"/>
          <w:szCs w:val="22"/>
          <w:lang w:eastAsia="en-US"/>
        </w:rPr>
        <w:t xml:space="preserve"> – историко-культурные ценности, характеризующие отличительные черты историко-культурного наследия отельных регионов республики.</w:t>
      </w:r>
    </w:p>
    <w:p w14:paraId="76093BD3" w14:textId="77777777" w:rsidR="00425287" w:rsidRPr="0097557D" w:rsidRDefault="00425287" w:rsidP="00A46667">
      <w:pPr>
        <w:spacing w:before="0" w:after="0" w:line="360" w:lineRule="auto"/>
        <w:ind w:firstLine="709"/>
        <w:jc w:val="both"/>
        <w:rPr>
          <w:color w:val="000000"/>
          <w:sz w:val="28"/>
          <w:szCs w:val="22"/>
          <w:lang w:eastAsia="en-US"/>
        </w:rPr>
      </w:pPr>
      <w:r w:rsidRPr="0097557D">
        <w:rPr>
          <w:color w:val="000000"/>
          <w:sz w:val="28"/>
          <w:szCs w:val="22"/>
          <w:lang w:eastAsia="en-US"/>
        </w:rPr>
        <w:t>Наличие столь большого числа достопримечательностей высокой культурной и исторической ценности обуславливает значительность туристического потенциала страны, что делает ее привлекательным туристическим регионом как для внутреннего, так и для международного туризма.</w:t>
      </w:r>
    </w:p>
    <w:p w14:paraId="5B48F61A" w14:textId="77777777" w:rsidR="0016084A" w:rsidRPr="0097557D" w:rsidRDefault="0016084A" w:rsidP="00A46667">
      <w:pPr>
        <w:spacing w:before="0" w:after="0" w:line="360" w:lineRule="auto"/>
        <w:ind w:firstLine="709"/>
        <w:jc w:val="both"/>
        <w:rPr>
          <w:color w:val="000000"/>
          <w:sz w:val="28"/>
          <w:szCs w:val="22"/>
          <w:lang w:eastAsia="en-US"/>
        </w:rPr>
      </w:pPr>
    </w:p>
    <w:p w14:paraId="19162561" w14:textId="77777777" w:rsidR="0016084A" w:rsidRPr="0097557D" w:rsidRDefault="0016084A" w:rsidP="00A46667">
      <w:pPr>
        <w:spacing w:before="0" w:after="0" w:line="360" w:lineRule="auto"/>
        <w:ind w:firstLine="709"/>
        <w:jc w:val="both"/>
        <w:rPr>
          <w:color w:val="000000"/>
          <w:sz w:val="28"/>
          <w:szCs w:val="22"/>
          <w:lang w:eastAsia="en-US"/>
        </w:rPr>
      </w:pPr>
    </w:p>
    <w:p w14:paraId="01A4BD3A" w14:textId="77777777" w:rsidR="0016084A" w:rsidRPr="0097557D" w:rsidRDefault="00701FDC" w:rsidP="00A46667">
      <w:pPr>
        <w:pStyle w:val="a3"/>
        <w:spacing w:after="0" w:line="360" w:lineRule="auto"/>
        <w:ind w:left="0" w:firstLine="709"/>
        <w:jc w:val="both"/>
        <w:rPr>
          <w:rFonts w:ascii="Times New Roman" w:hAnsi="Times New Roman"/>
          <w:b/>
          <w:color w:val="000000"/>
          <w:sz w:val="28"/>
          <w:szCs w:val="28"/>
        </w:rPr>
      </w:pPr>
      <w:r>
        <w:rPr>
          <w:rFonts w:ascii="Times New Roman" w:hAnsi="Times New Roman"/>
          <w:b/>
          <w:color w:val="000000"/>
          <w:sz w:val="28"/>
          <w:szCs w:val="28"/>
        </w:rPr>
        <w:br w:type="page"/>
      </w:r>
      <w:r w:rsidR="0016084A" w:rsidRPr="0097557D">
        <w:rPr>
          <w:rFonts w:ascii="Times New Roman" w:hAnsi="Times New Roman"/>
          <w:b/>
          <w:color w:val="000000"/>
          <w:sz w:val="28"/>
          <w:szCs w:val="28"/>
        </w:rPr>
        <w:t>2. Уникальные территории в культурном и природном наследии регионов Беларуси</w:t>
      </w:r>
    </w:p>
    <w:p w14:paraId="27FC1C62" w14:textId="77777777" w:rsidR="00701FDC" w:rsidRDefault="00701FDC"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p>
    <w:p w14:paraId="0DD9ABEE" w14:textId="77777777" w:rsidR="0016084A" w:rsidRPr="0097557D" w:rsidRDefault="0016084A"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Беларусь обладает богатым природным потенциалом</w:t>
      </w:r>
      <w:r w:rsidRPr="0097557D">
        <w:rPr>
          <w:rFonts w:ascii="Times New Roman" w:hAnsi="Times New Roman" w:cs="Times New Roman"/>
          <w:b/>
          <w:color w:val="000000"/>
          <w:sz w:val="28"/>
          <w:szCs w:val="28"/>
          <w:lang w:val="ru-RU"/>
        </w:rPr>
        <w:t xml:space="preserve"> д</w:t>
      </w:r>
      <w:r w:rsidRPr="0097557D">
        <w:rPr>
          <w:rFonts w:ascii="Times New Roman" w:hAnsi="Times New Roman" w:cs="Times New Roman"/>
          <w:color w:val="000000"/>
          <w:sz w:val="28"/>
          <w:szCs w:val="28"/>
          <w:lang w:val="ru-RU"/>
        </w:rPr>
        <w:t>ля развития туризма. Это обширные лесные, лесо-озерные, лесо-речные природные комплексы,</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включающие памятники природы,</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разнообразный растительный и животный мир,</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природные лечебные ресурсы (лечебные минеральные воды, торфогрязи, сапропели), охотничьи и рыболовные угодья, живописные ландшафты с условиями для организации пешеходных, конных, велосипедных, водных (лодочных, теплоходных, байдарочных, парусных) туристских походов, отдыха и оздоровления в природной среде. Расположение основных экологических систем представлено на схеме Приложения 6.</w:t>
      </w:r>
    </w:p>
    <w:p w14:paraId="72A57DA5" w14:textId="77777777" w:rsidR="0016084A" w:rsidRPr="0097557D" w:rsidRDefault="0016084A" w:rsidP="00A46667">
      <w:pPr>
        <w:spacing w:before="0" w:after="0" w:line="360" w:lineRule="auto"/>
        <w:ind w:firstLine="709"/>
        <w:jc w:val="both"/>
        <w:rPr>
          <w:color w:val="000000"/>
          <w:sz w:val="28"/>
          <w:szCs w:val="28"/>
        </w:rPr>
      </w:pPr>
      <w:r w:rsidRPr="0097557D">
        <w:rPr>
          <w:color w:val="000000"/>
          <w:sz w:val="28"/>
          <w:szCs w:val="28"/>
        </w:rPr>
        <w:t>Важная роль в сохранении ландшафтного и биологического разнообразия в Беларуси принадлежит особо охраняемым пр</w:t>
      </w:r>
      <w:r w:rsidRPr="0097557D">
        <w:rPr>
          <w:color w:val="000000"/>
          <w:sz w:val="28"/>
          <w:szCs w:val="28"/>
        </w:rPr>
        <w:t>и</w:t>
      </w:r>
      <w:r w:rsidRPr="0097557D">
        <w:rPr>
          <w:color w:val="000000"/>
          <w:sz w:val="28"/>
          <w:szCs w:val="28"/>
        </w:rPr>
        <w:t>родным территориям (ООПТ). Охрана и использование ООПТ осуществляется на основании Закона Республики Беларусь от 20 октября 1994</w:t>
      </w:r>
      <w:r w:rsidR="00A46667" w:rsidRPr="0097557D">
        <w:rPr>
          <w:color w:val="000000"/>
          <w:sz w:val="28"/>
          <w:szCs w:val="28"/>
        </w:rPr>
        <w:t> г</w:t>
      </w:r>
      <w:r w:rsidRPr="0097557D">
        <w:rPr>
          <w:color w:val="000000"/>
          <w:sz w:val="28"/>
          <w:szCs w:val="28"/>
        </w:rPr>
        <w:t>. «Об особо охраняемых природных территориях» (в редакции Закона Республики Беларусь от 23 мая 2000</w:t>
      </w:r>
      <w:r w:rsidR="00A46667" w:rsidRPr="0097557D">
        <w:rPr>
          <w:color w:val="000000"/>
          <w:sz w:val="28"/>
          <w:szCs w:val="28"/>
        </w:rPr>
        <w:t> г</w:t>
      </w:r>
      <w:r w:rsidRPr="0097557D">
        <w:rPr>
          <w:color w:val="000000"/>
          <w:sz w:val="28"/>
          <w:szCs w:val="28"/>
        </w:rPr>
        <w:t>.), который определяет правовые основы функцион</w:t>
      </w:r>
      <w:r w:rsidRPr="0097557D">
        <w:rPr>
          <w:color w:val="000000"/>
          <w:sz w:val="28"/>
          <w:szCs w:val="28"/>
        </w:rPr>
        <w:t>и</w:t>
      </w:r>
      <w:r w:rsidRPr="0097557D">
        <w:rPr>
          <w:color w:val="000000"/>
          <w:sz w:val="28"/>
          <w:szCs w:val="28"/>
        </w:rPr>
        <w:t>рования и охраны особо охраняемых природных территорий, а также их объявления, преобразования и прекращения функцион</w:t>
      </w:r>
      <w:r w:rsidRPr="0097557D">
        <w:rPr>
          <w:color w:val="000000"/>
          <w:sz w:val="28"/>
          <w:szCs w:val="28"/>
        </w:rPr>
        <w:t>и</w:t>
      </w:r>
      <w:r w:rsidRPr="0097557D">
        <w:rPr>
          <w:color w:val="000000"/>
          <w:sz w:val="28"/>
          <w:szCs w:val="28"/>
        </w:rPr>
        <w:t>рования.</w:t>
      </w:r>
    </w:p>
    <w:p w14:paraId="51D223A1" w14:textId="77777777" w:rsidR="0016084A" w:rsidRPr="0097557D" w:rsidRDefault="0016084A" w:rsidP="00A46667">
      <w:pPr>
        <w:spacing w:before="0" w:after="0" w:line="360" w:lineRule="auto"/>
        <w:ind w:firstLine="709"/>
        <w:jc w:val="both"/>
        <w:rPr>
          <w:color w:val="000000"/>
          <w:sz w:val="28"/>
          <w:szCs w:val="28"/>
        </w:rPr>
      </w:pPr>
      <w:r w:rsidRPr="0097557D">
        <w:rPr>
          <w:color w:val="000000"/>
          <w:sz w:val="28"/>
          <w:szCs w:val="28"/>
        </w:rPr>
        <w:t xml:space="preserve">В настоящее время около </w:t>
      </w:r>
      <w:r w:rsidR="00A46667" w:rsidRPr="0097557D">
        <w:rPr>
          <w:color w:val="000000"/>
          <w:sz w:val="28"/>
          <w:szCs w:val="28"/>
        </w:rPr>
        <w:t>8%</w:t>
      </w:r>
      <w:r w:rsidRPr="0097557D">
        <w:rPr>
          <w:color w:val="000000"/>
          <w:sz w:val="28"/>
          <w:szCs w:val="28"/>
        </w:rPr>
        <w:t xml:space="preserve"> территории страны относится к особо охраняемым природным территориям (ООПТ), среди которых можно выделить Березинский биосферный заповедник (85,4 тыс. га) и</w:t>
      </w:r>
      <w:r w:rsidR="00A46667" w:rsidRPr="0097557D">
        <w:rPr>
          <w:color w:val="000000"/>
          <w:sz w:val="28"/>
          <w:szCs w:val="28"/>
        </w:rPr>
        <w:t xml:space="preserve"> </w:t>
      </w:r>
      <w:r w:rsidRPr="0097557D">
        <w:rPr>
          <w:color w:val="000000"/>
          <w:sz w:val="28"/>
          <w:szCs w:val="28"/>
        </w:rPr>
        <w:t>национальные парки: «Беловежская пуща» (152,2 тыс. га),</w:t>
      </w:r>
      <w:r w:rsidR="00A46667" w:rsidRPr="0097557D">
        <w:rPr>
          <w:color w:val="000000"/>
          <w:sz w:val="28"/>
          <w:szCs w:val="28"/>
        </w:rPr>
        <w:t xml:space="preserve"> </w:t>
      </w:r>
      <w:r w:rsidRPr="0097557D">
        <w:rPr>
          <w:color w:val="000000"/>
          <w:sz w:val="28"/>
          <w:szCs w:val="28"/>
        </w:rPr>
        <w:t>«Браславские озера» (69,1 тыс. га),</w:t>
      </w:r>
      <w:r w:rsidR="00A46667" w:rsidRPr="0097557D">
        <w:rPr>
          <w:color w:val="000000"/>
          <w:sz w:val="28"/>
          <w:szCs w:val="28"/>
        </w:rPr>
        <w:t xml:space="preserve"> </w:t>
      </w:r>
      <w:r w:rsidRPr="0097557D">
        <w:rPr>
          <w:color w:val="000000"/>
          <w:sz w:val="28"/>
          <w:szCs w:val="28"/>
        </w:rPr>
        <w:t>«Нарочанский» (94 тыс. га),</w:t>
      </w:r>
      <w:r w:rsidR="00A46667" w:rsidRPr="0097557D">
        <w:rPr>
          <w:color w:val="000000"/>
          <w:sz w:val="28"/>
          <w:szCs w:val="28"/>
        </w:rPr>
        <w:t xml:space="preserve"> </w:t>
      </w:r>
      <w:r w:rsidRPr="0097557D">
        <w:rPr>
          <w:color w:val="000000"/>
          <w:sz w:val="28"/>
          <w:szCs w:val="28"/>
        </w:rPr>
        <w:t>«Припятский» (82,3 тыс. га). В настоящее время в Беларуси функционирует 1 заповедник, 4 национальных парка, 487 зака</w:t>
      </w:r>
      <w:r w:rsidRPr="0097557D">
        <w:rPr>
          <w:color w:val="000000"/>
          <w:sz w:val="28"/>
          <w:szCs w:val="28"/>
        </w:rPr>
        <w:t>з</w:t>
      </w:r>
      <w:r w:rsidRPr="0097557D">
        <w:rPr>
          <w:color w:val="000000"/>
          <w:sz w:val="28"/>
          <w:szCs w:val="28"/>
        </w:rPr>
        <w:t>ников и 795 памятников природы. В 2007</w:t>
      </w:r>
      <w:r w:rsidR="00A46667" w:rsidRPr="0097557D">
        <w:rPr>
          <w:color w:val="000000"/>
          <w:sz w:val="28"/>
          <w:szCs w:val="28"/>
        </w:rPr>
        <w:t> г</w:t>
      </w:r>
      <w:r w:rsidRPr="0097557D">
        <w:rPr>
          <w:color w:val="000000"/>
          <w:sz w:val="28"/>
          <w:szCs w:val="28"/>
        </w:rPr>
        <w:t xml:space="preserve">. общая площадь ООПТ составила 1577,8 </w:t>
      </w:r>
      <w:r w:rsidR="00A46667" w:rsidRPr="0097557D">
        <w:rPr>
          <w:color w:val="000000"/>
          <w:sz w:val="28"/>
          <w:szCs w:val="28"/>
        </w:rPr>
        <w:t>тыс. г</w:t>
      </w:r>
      <w:r w:rsidRPr="0097557D">
        <w:rPr>
          <w:color w:val="000000"/>
          <w:sz w:val="28"/>
          <w:szCs w:val="28"/>
        </w:rPr>
        <w:t>а (7,</w:t>
      </w:r>
      <w:r w:rsidR="00A46667" w:rsidRPr="0097557D">
        <w:rPr>
          <w:color w:val="000000"/>
          <w:sz w:val="28"/>
          <w:szCs w:val="28"/>
        </w:rPr>
        <w:t>6%</w:t>
      </w:r>
      <w:r w:rsidRPr="0097557D">
        <w:rPr>
          <w:color w:val="000000"/>
          <w:sz w:val="28"/>
          <w:szCs w:val="28"/>
        </w:rPr>
        <w:t xml:space="preserve"> от общей площади страны) [26, </w:t>
      </w:r>
      <w:r w:rsidR="00A46667" w:rsidRPr="0097557D">
        <w:rPr>
          <w:color w:val="000000"/>
          <w:sz w:val="28"/>
          <w:szCs w:val="28"/>
        </w:rPr>
        <w:t>c. 9</w:t>
      </w:r>
      <w:r w:rsidR="00701FDC">
        <w:rPr>
          <w:color w:val="000000"/>
          <w:sz w:val="28"/>
          <w:szCs w:val="28"/>
        </w:rPr>
        <w:t>1].</w:t>
      </w:r>
    </w:p>
    <w:p w14:paraId="05ADC350" w14:textId="77777777" w:rsidR="0016084A" w:rsidRPr="0097557D" w:rsidRDefault="0016084A" w:rsidP="00A46667">
      <w:pPr>
        <w:spacing w:before="0" w:after="0" w:line="360" w:lineRule="auto"/>
        <w:ind w:firstLine="709"/>
        <w:jc w:val="both"/>
        <w:rPr>
          <w:color w:val="000000"/>
          <w:sz w:val="28"/>
          <w:szCs w:val="28"/>
        </w:rPr>
      </w:pPr>
      <w:r w:rsidRPr="0097557D">
        <w:rPr>
          <w:color w:val="000000"/>
          <w:sz w:val="28"/>
          <w:szCs w:val="28"/>
        </w:rPr>
        <w:t>Развитие ООПТ находится на постоянном контроле Президента и Правительства Беларуси. Постановлением Совета Министров РБ от 29 декабря 2007</w:t>
      </w:r>
      <w:r w:rsidR="00A46667" w:rsidRPr="0097557D">
        <w:rPr>
          <w:color w:val="000000"/>
          <w:sz w:val="28"/>
          <w:szCs w:val="28"/>
        </w:rPr>
        <w:t> г</w:t>
      </w:r>
      <w:r w:rsidRPr="0097557D">
        <w:rPr>
          <w:color w:val="000000"/>
          <w:sz w:val="28"/>
          <w:szCs w:val="28"/>
        </w:rPr>
        <w:t>. утверждены «Национальная стратегия развития и управления системой природоохранных территорий до 1 января 2015</w:t>
      </w:r>
      <w:r w:rsidR="00A46667" w:rsidRPr="0097557D">
        <w:rPr>
          <w:color w:val="000000"/>
          <w:sz w:val="28"/>
          <w:szCs w:val="28"/>
        </w:rPr>
        <w:t> г</w:t>
      </w:r>
      <w:r w:rsidRPr="0097557D">
        <w:rPr>
          <w:color w:val="000000"/>
          <w:sz w:val="28"/>
          <w:szCs w:val="28"/>
        </w:rPr>
        <w:t>.», а также «Схема рационального размещения особо охраняемых природных территорий республиканского значения до 1 января 2015</w:t>
      </w:r>
      <w:r w:rsidR="00A46667" w:rsidRPr="0097557D">
        <w:rPr>
          <w:color w:val="000000"/>
          <w:sz w:val="28"/>
          <w:szCs w:val="28"/>
        </w:rPr>
        <w:t> г</w:t>
      </w:r>
      <w:r w:rsidRPr="0097557D">
        <w:rPr>
          <w:color w:val="000000"/>
          <w:sz w:val="28"/>
          <w:szCs w:val="28"/>
        </w:rPr>
        <w:t>.»</w:t>
      </w:r>
    </w:p>
    <w:p w14:paraId="762A9625" w14:textId="77777777" w:rsidR="0016084A" w:rsidRPr="0097557D" w:rsidRDefault="0016084A" w:rsidP="00A46667">
      <w:pPr>
        <w:spacing w:before="0" w:after="0" w:line="360" w:lineRule="auto"/>
        <w:ind w:firstLine="709"/>
        <w:jc w:val="both"/>
        <w:rPr>
          <w:color w:val="000000"/>
          <w:sz w:val="28"/>
          <w:szCs w:val="28"/>
        </w:rPr>
      </w:pPr>
      <w:r w:rsidRPr="0097557D">
        <w:rPr>
          <w:color w:val="000000"/>
          <w:sz w:val="28"/>
          <w:szCs w:val="28"/>
        </w:rPr>
        <w:t>Во всех охраняемых природных территориях организованы</w:t>
      </w:r>
      <w:r w:rsidR="00A46667" w:rsidRPr="0097557D">
        <w:rPr>
          <w:color w:val="000000"/>
          <w:sz w:val="28"/>
          <w:szCs w:val="28"/>
        </w:rPr>
        <w:t xml:space="preserve"> </w:t>
      </w:r>
      <w:r w:rsidRPr="0097557D">
        <w:rPr>
          <w:color w:val="000000"/>
          <w:sz w:val="28"/>
          <w:szCs w:val="28"/>
        </w:rPr>
        <w:t>пешеходные, автомобильные и конные маршруты в целях ознакомления туристов с историческими достопримечательностями на их территориях.</w:t>
      </w:r>
      <w:r w:rsidR="00A46667" w:rsidRPr="0097557D">
        <w:rPr>
          <w:color w:val="000000"/>
          <w:sz w:val="28"/>
          <w:szCs w:val="28"/>
        </w:rPr>
        <w:t xml:space="preserve"> </w:t>
      </w:r>
      <w:r w:rsidRPr="0097557D">
        <w:rPr>
          <w:color w:val="000000"/>
          <w:sz w:val="28"/>
          <w:szCs w:val="28"/>
        </w:rPr>
        <w:t xml:space="preserve">Для осуществления экскурсий по заповедным местам к услугам туристов предоставляются в летний период велосипеды и лодки, в зимний – лыжи. Кроме того, туристы могут ознакомиться с бытом местных жителей, их культурными традициями и обрядами, работами народных мастеров, белорусской кухней и др. [36, </w:t>
      </w:r>
      <w:r w:rsidR="00A46667" w:rsidRPr="0097557D">
        <w:rPr>
          <w:color w:val="000000"/>
          <w:sz w:val="28"/>
          <w:szCs w:val="28"/>
        </w:rPr>
        <w:t>c. 4</w:t>
      </w:r>
      <w:r w:rsidRPr="0097557D">
        <w:rPr>
          <w:color w:val="000000"/>
          <w:sz w:val="28"/>
          <w:szCs w:val="28"/>
        </w:rPr>
        <w:t>5]</w:t>
      </w:r>
    </w:p>
    <w:p w14:paraId="5ACF1196" w14:textId="77777777" w:rsidR="0016084A" w:rsidRPr="0097557D" w:rsidRDefault="0016084A" w:rsidP="00A46667">
      <w:pPr>
        <w:spacing w:before="0" w:after="0" w:line="360" w:lineRule="auto"/>
        <w:ind w:firstLine="709"/>
        <w:jc w:val="both"/>
        <w:rPr>
          <w:color w:val="000000"/>
          <w:sz w:val="28"/>
          <w:szCs w:val="28"/>
        </w:rPr>
      </w:pPr>
      <w:r w:rsidRPr="0097557D">
        <w:rPr>
          <w:color w:val="000000"/>
          <w:sz w:val="28"/>
          <w:szCs w:val="28"/>
        </w:rPr>
        <w:t>Практикуется также экологический туризм, основанный на наблюдениях и изучении в естественном состоянии представителей дикой флоры и фауны. За десятидневный экологический тур туристы знакомятся со 120</w:t>
      </w:r>
      <w:r w:rsidR="00A46667" w:rsidRPr="0097557D">
        <w:rPr>
          <w:color w:val="000000"/>
          <w:sz w:val="28"/>
          <w:szCs w:val="28"/>
        </w:rPr>
        <w:t>–1</w:t>
      </w:r>
      <w:r w:rsidRPr="0097557D">
        <w:rPr>
          <w:color w:val="000000"/>
          <w:sz w:val="28"/>
          <w:szCs w:val="28"/>
        </w:rPr>
        <w:t>50 видами животных и птиц и 300</w:t>
      </w:r>
      <w:r w:rsidR="00A46667" w:rsidRPr="0097557D">
        <w:rPr>
          <w:color w:val="000000"/>
          <w:sz w:val="28"/>
          <w:szCs w:val="28"/>
        </w:rPr>
        <w:t>–4</w:t>
      </w:r>
      <w:r w:rsidRPr="0097557D">
        <w:rPr>
          <w:color w:val="000000"/>
          <w:sz w:val="28"/>
          <w:szCs w:val="28"/>
        </w:rPr>
        <w:t>00 видами растений.</w:t>
      </w:r>
    </w:p>
    <w:p w14:paraId="54E282FB" w14:textId="77777777" w:rsidR="0016084A" w:rsidRDefault="0016084A" w:rsidP="00A46667">
      <w:pPr>
        <w:spacing w:before="0" w:after="0" w:line="360" w:lineRule="auto"/>
        <w:ind w:firstLine="709"/>
        <w:jc w:val="both"/>
        <w:rPr>
          <w:color w:val="000000"/>
          <w:sz w:val="28"/>
          <w:szCs w:val="28"/>
        </w:rPr>
      </w:pPr>
      <w:r w:rsidRPr="0097557D">
        <w:rPr>
          <w:color w:val="000000"/>
          <w:sz w:val="28"/>
          <w:szCs w:val="28"/>
        </w:rPr>
        <w:t>К числу приоритетных аспектов деятельности заповедника и национальных парков относится экологическое просвещение. Круглогодично к услугам посетителей предоставлены музеи природы, экологические тропы, вольеры с дикими животными [26, c. 87].</w:t>
      </w:r>
      <w:r w:rsidR="00701FDC">
        <w:rPr>
          <w:color w:val="000000"/>
          <w:sz w:val="28"/>
          <w:szCs w:val="28"/>
        </w:rPr>
        <w:t xml:space="preserve"> </w:t>
      </w:r>
      <w:r w:rsidRPr="0097557D">
        <w:rPr>
          <w:color w:val="000000"/>
          <w:sz w:val="28"/>
          <w:szCs w:val="28"/>
        </w:rPr>
        <w:t>Большое внимание в национальных парках уделяется развитию туристской инфраструктуры. Для отдыха в рекреационных зонах этих территорий созданы гостиницы, уютные гостевые домики, рестораны, кафе, сауны, теннисные корты, туристские стоянки и др.</w:t>
      </w:r>
    </w:p>
    <w:p w14:paraId="10C7A8B5" w14:textId="77777777" w:rsidR="00701FDC" w:rsidRPr="0097557D" w:rsidRDefault="00701FDC" w:rsidP="00A46667">
      <w:pPr>
        <w:spacing w:before="0" w:after="0" w:line="360" w:lineRule="auto"/>
        <w:ind w:firstLine="709"/>
        <w:jc w:val="both"/>
        <w:rPr>
          <w:color w:val="000000"/>
          <w:sz w:val="28"/>
          <w:szCs w:val="28"/>
        </w:rPr>
      </w:pPr>
    </w:p>
    <w:p w14:paraId="569FF335" w14:textId="77777777" w:rsidR="0016084A" w:rsidRPr="0097557D" w:rsidRDefault="0016084A" w:rsidP="00A46667">
      <w:pPr>
        <w:pStyle w:val="a3"/>
        <w:spacing w:after="0" w:line="360" w:lineRule="auto"/>
        <w:ind w:left="0" w:firstLine="709"/>
        <w:jc w:val="both"/>
        <w:rPr>
          <w:rFonts w:ascii="Times New Roman" w:hAnsi="Times New Roman"/>
          <w:b/>
          <w:color w:val="000000"/>
          <w:sz w:val="28"/>
          <w:szCs w:val="28"/>
        </w:rPr>
      </w:pPr>
      <w:r w:rsidRPr="0097557D">
        <w:rPr>
          <w:rFonts w:ascii="Times New Roman" w:hAnsi="Times New Roman"/>
          <w:b/>
          <w:color w:val="000000"/>
          <w:sz w:val="28"/>
          <w:szCs w:val="28"/>
        </w:rPr>
        <w:t>2.1 Беловежская Пуща – природная жемчужина Европы</w:t>
      </w:r>
    </w:p>
    <w:p w14:paraId="51420EB8" w14:textId="77777777" w:rsidR="00701FDC" w:rsidRDefault="00701FDC" w:rsidP="00A46667">
      <w:pPr>
        <w:spacing w:before="0" w:after="0" w:line="360" w:lineRule="auto"/>
        <w:ind w:firstLine="709"/>
        <w:jc w:val="both"/>
        <w:rPr>
          <w:color w:val="000000"/>
          <w:sz w:val="28"/>
          <w:szCs w:val="28"/>
        </w:rPr>
      </w:pPr>
    </w:p>
    <w:p w14:paraId="6E3B9A35" w14:textId="77777777" w:rsidR="0016084A" w:rsidRPr="0097557D" w:rsidRDefault="0016084A" w:rsidP="00A46667">
      <w:pPr>
        <w:spacing w:before="0" w:after="0" w:line="360" w:lineRule="auto"/>
        <w:ind w:firstLine="709"/>
        <w:jc w:val="both"/>
        <w:rPr>
          <w:color w:val="000000"/>
          <w:sz w:val="28"/>
          <w:szCs w:val="28"/>
        </w:rPr>
      </w:pPr>
      <w:r w:rsidRPr="0097557D">
        <w:rPr>
          <w:color w:val="000000"/>
          <w:sz w:val="28"/>
          <w:szCs w:val="28"/>
        </w:rPr>
        <w:t>Национальный парк «Беловежская пуща» расположен на территории трех административных районов: Каменецкого и Пружанского Брестской области и Свислочского Гродненской области. Беловежская пуща – это крупный лесной массив старовозрастного хвойно-широколиственного леса, представляющий исчезнувшие ландшафты прошлого с уникальными лесными насаждениями, которые сохранили многие черты девственных первобытных дремучих лесов [31, с.</w:t>
      </w:r>
      <w:r w:rsidR="00A46667" w:rsidRPr="0097557D">
        <w:rPr>
          <w:color w:val="000000"/>
          <w:sz w:val="28"/>
          <w:szCs w:val="28"/>
        </w:rPr>
        <w:t> 191</w:t>
      </w:r>
      <w:r w:rsidRPr="0097557D">
        <w:rPr>
          <w:color w:val="000000"/>
          <w:sz w:val="28"/>
          <w:szCs w:val="28"/>
        </w:rPr>
        <w:t>]</w:t>
      </w:r>
      <w:r w:rsidR="00A46667" w:rsidRPr="0097557D">
        <w:rPr>
          <w:color w:val="000000"/>
          <w:sz w:val="28"/>
          <w:szCs w:val="28"/>
        </w:rPr>
        <w:t>.</w:t>
      </w:r>
    </w:p>
    <w:p w14:paraId="7F97DCA2" w14:textId="77777777" w:rsidR="0016084A" w:rsidRPr="0097557D" w:rsidRDefault="0016084A"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Территория Беловежской пущи была заселена человеком в XII–X</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 xml:space="preserve">тысячелетии до </w:t>
      </w:r>
      <w:r w:rsidR="00A46667" w:rsidRPr="0097557D">
        <w:rPr>
          <w:rFonts w:ascii="Times New Roman" w:hAnsi="Times New Roman" w:cs="Times New Roman"/>
          <w:color w:val="000000"/>
          <w:sz w:val="28"/>
          <w:szCs w:val="28"/>
          <w:lang w:val="ru-RU"/>
        </w:rPr>
        <w:t xml:space="preserve">н.э. </w:t>
      </w:r>
      <w:r w:rsidRPr="0097557D">
        <w:rPr>
          <w:rFonts w:ascii="Times New Roman" w:hAnsi="Times New Roman" w:cs="Times New Roman"/>
          <w:color w:val="000000"/>
          <w:sz w:val="28"/>
          <w:szCs w:val="28"/>
          <w:lang w:val="ru-RU"/>
        </w:rPr>
        <w:t>Впервые эта местность упоминается еще в «Истории» Геродота</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(V</w:t>
      </w:r>
      <w:r w:rsidR="00A46667" w:rsidRPr="0097557D">
        <w:rPr>
          <w:rFonts w:ascii="Times New Roman" w:hAnsi="Times New Roman" w:cs="Times New Roman"/>
          <w:color w:val="000000"/>
          <w:sz w:val="28"/>
          <w:szCs w:val="28"/>
          <w:lang w:val="ru-RU"/>
        </w:rPr>
        <w:t> в</w:t>
      </w:r>
      <w:r w:rsidRPr="0097557D">
        <w:rPr>
          <w:rFonts w:ascii="Times New Roman" w:hAnsi="Times New Roman" w:cs="Times New Roman"/>
          <w:color w:val="000000"/>
          <w:sz w:val="28"/>
          <w:szCs w:val="28"/>
          <w:lang w:val="ru-RU"/>
        </w:rPr>
        <w:t xml:space="preserve">. до </w:t>
      </w:r>
      <w:r w:rsidR="00A46667" w:rsidRPr="0097557D">
        <w:rPr>
          <w:rFonts w:ascii="Times New Roman" w:hAnsi="Times New Roman" w:cs="Times New Roman"/>
          <w:color w:val="000000"/>
          <w:sz w:val="28"/>
          <w:szCs w:val="28"/>
          <w:lang w:val="ru-RU"/>
        </w:rPr>
        <w:t>н.э.</w:t>
      </w:r>
      <w:r w:rsidRPr="0097557D">
        <w:rPr>
          <w:rFonts w:ascii="Times New Roman" w:hAnsi="Times New Roman" w:cs="Times New Roman"/>
          <w:color w:val="000000"/>
          <w:sz w:val="28"/>
          <w:szCs w:val="28"/>
          <w:lang w:val="ru-RU"/>
        </w:rPr>
        <w:t>),</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который описывает племя невров, что заселяло берега рек Нарев и Лесная. Сведения о местных племенах есть также в произведениях Плиния Старшего и Тацита (I–II</w:t>
      </w:r>
      <w:r w:rsidR="00A46667" w:rsidRPr="0097557D">
        <w:rPr>
          <w:rFonts w:ascii="Times New Roman" w:hAnsi="Times New Roman" w:cs="Times New Roman"/>
          <w:color w:val="000000"/>
          <w:sz w:val="28"/>
          <w:szCs w:val="28"/>
          <w:lang w:val="ru-RU"/>
        </w:rPr>
        <w:t> в</w:t>
      </w:r>
      <w:r w:rsidRPr="0097557D">
        <w:rPr>
          <w:rFonts w:ascii="Times New Roman" w:hAnsi="Times New Roman" w:cs="Times New Roman"/>
          <w:color w:val="000000"/>
          <w:sz w:val="28"/>
          <w:szCs w:val="28"/>
          <w:lang w:val="ru-RU"/>
        </w:rPr>
        <w:t xml:space="preserve">.). В Ипатьевской летописи под 983 годом упоминаются ятвяги, которые жили на территории между Неманом и верховьями реки Нарев [20, </w:t>
      </w:r>
      <w:r w:rsidR="00A46667" w:rsidRPr="0097557D">
        <w:rPr>
          <w:rFonts w:ascii="Times New Roman" w:hAnsi="Times New Roman" w:cs="Times New Roman"/>
          <w:color w:val="000000"/>
          <w:sz w:val="28"/>
          <w:szCs w:val="28"/>
          <w:lang w:val="ru-RU"/>
        </w:rPr>
        <w:t>с. 8</w:t>
      </w:r>
      <w:r w:rsidRPr="0097557D">
        <w:rPr>
          <w:rFonts w:ascii="Times New Roman" w:hAnsi="Times New Roman" w:cs="Times New Roman"/>
          <w:color w:val="000000"/>
          <w:sz w:val="28"/>
          <w:szCs w:val="28"/>
          <w:lang w:val="ru-RU"/>
        </w:rPr>
        <w:t>9].</w:t>
      </w:r>
    </w:p>
    <w:p w14:paraId="7FF83CF1" w14:textId="77777777" w:rsidR="0016084A" w:rsidRPr="0097557D" w:rsidRDefault="0016084A"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В 1276</w:t>
      </w:r>
      <w:r w:rsidR="00A46667" w:rsidRPr="0097557D">
        <w:rPr>
          <w:rFonts w:ascii="Times New Roman" w:hAnsi="Times New Roman" w:cs="Times New Roman"/>
          <w:color w:val="000000"/>
          <w:sz w:val="28"/>
          <w:szCs w:val="28"/>
          <w:lang w:val="ru-RU"/>
        </w:rPr>
        <w:t> г</w:t>
      </w:r>
      <w:r w:rsidRPr="0097557D">
        <w:rPr>
          <w:rFonts w:ascii="Times New Roman" w:hAnsi="Times New Roman" w:cs="Times New Roman"/>
          <w:color w:val="000000"/>
          <w:sz w:val="28"/>
          <w:szCs w:val="28"/>
          <w:lang w:val="ru-RU"/>
        </w:rPr>
        <w:t xml:space="preserve">. волынский князь Владимир Василькович основал на реке Лесная </w:t>
      </w:r>
      <w:r w:rsidR="00A46667" w:rsidRPr="0097557D">
        <w:rPr>
          <w:rFonts w:ascii="Times New Roman" w:hAnsi="Times New Roman" w:cs="Times New Roman"/>
          <w:color w:val="000000"/>
          <w:sz w:val="28"/>
          <w:szCs w:val="28"/>
          <w:lang w:val="ru-RU"/>
        </w:rPr>
        <w:t>г. Каменец</w:t>
      </w:r>
      <w:r w:rsidRPr="0097557D">
        <w:rPr>
          <w:rFonts w:ascii="Times New Roman" w:hAnsi="Times New Roman" w:cs="Times New Roman"/>
          <w:color w:val="000000"/>
          <w:sz w:val="28"/>
          <w:szCs w:val="28"/>
          <w:lang w:val="ru-RU"/>
        </w:rPr>
        <w:t>, в котором была построена</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сторожевая башня (Белая вежа) и, видимо, от нее произошло название Беловежской пущи.</w:t>
      </w:r>
    </w:p>
    <w:p w14:paraId="7146E0C2" w14:textId="77777777" w:rsidR="0016084A" w:rsidRPr="0097557D" w:rsidRDefault="0016084A"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С конца XIV</w:t>
      </w:r>
      <w:r w:rsidR="00A46667" w:rsidRPr="0097557D">
        <w:rPr>
          <w:rFonts w:ascii="Times New Roman" w:hAnsi="Times New Roman" w:cs="Times New Roman"/>
          <w:color w:val="000000"/>
          <w:sz w:val="28"/>
          <w:szCs w:val="28"/>
          <w:lang w:val="ru-RU"/>
        </w:rPr>
        <w:t> в</w:t>
      </w:r>
      <w:r w:rsidRPr="0097557D">
        <w:rPr>
          <w:rFonts w:ascii="Times New Roman" w:hAnsi="Times New Roman" w:cs="Times New Roman"/>
          <w:color w:val="000000"/>
          <w:sz w:val="28"/>
          <w:szCs w:val="28"/>
          <w:lang w:val="ru-RU"/>
        </w:rPr>
        <w:t>. Пуща превращается в заповедный лесной массив с правом охоты только для привилегированных лиц. В 1538 году при Жигимонте I был принят закон «О сохранении лесов и охоты», в 1541</w:t>
      </w:r>
      <w:r w:rsidR="00A46667" w:rsidRPr="0097557D">
        <w:rPr>
          <w:rFonts w:ascii="Times New Roman" w:hAnsi="Times New Roman" w:cs="Times New Roman"/>
          <w:color w:val="000000"/>
          <w:sz w:val="28"/>
          <w:szCs w:val="28"/>
          <w:lang w:val="ru-RU"/>
        </w:rPr>
        <w:t> г</w:t>
      </w:r>
      <w:r w:rsidRPr="0097557D">
        <w:rPr>
          <w:rFonts w:ascii="Times New Roman" w:hAnsi="Times New Roman" w:cs="Times New Roman"/>
          <w:color w:val="000000"/>
          <w:sz w:val="28"/>
          <w:szCs w:val="28"/>
          <w:lang w:val="ru-RU"/>
        </w:rPr>
        <w:t>. создан охотничий заказник для охраны зубров.</w:t>
      </w:r>
    </w:p>
    <w:p w14:paraId="47297261" w14:textId="77777777" w:rsidR="0016084A" w:rsidRPr="0097557D" w:rsidRDefault="0016084A"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Впервые полное описание Беловежской пущи дал мстибоговский староста Валович в 1559</w:t>
      </w:r>
      <w:r w:rsidR="00A46667" w:rsidRPr="0097557D">
        <w:rPr>
          <w:rFonts w:ascii="Times New Roman" w:hAnsi="Times New Roman" w:cs="Times New Roman"/>
          <w:color w:val="000000"/>
          <w:sz w:val="28"/>
          <w:szCs w:val="28"/>
          <w:lang w:val="ru-RU"/>
        </w:rPr>
        <w:t> г</w:t>
      </w:r>
      <w:r w:rsidRPr="0097557D">
        <w:rPr>
          <w:rFonts w:ascii="Times New Roman" w:hAnsi="Times New Roman" w:cs="Times New Roman"/>
          <w:color w:val="000000"/>
          <w:sz w:val="28"/>
          <w:szCs w:val="28"/>
          <w:lang w:val="ru-RU"/>
        </w:rPr>
        <w:t>. в Ревизии пущ и переходов звериных в Великом княжестве Литовском. Статус Великого княжества Литовского 1588</w:t>
      </w:r>
      <w:r w:rsidR="00A46667" w:rsidRPr="0097557D">
        <w:rPr>
          <w:rFonts w:ascii="Times New Roman" w:hAnsi="Times New Roman" w:cs="Times New Roman"/>
          <w:color w:val="000000"/>
          <w:sz w:val="28"/>
          <w:szCs w:val="28"/>
          <w:lang w:val="ru-RU"/>
        </w:rPr>
        <w:t> г</w:t>
      </w:r>
      <w:r w:rsidRPr="0097557D">
        <w:rPr>
          <w:rFonts w:ascii="Times New Roman" w:hAnsi="Times New Roman" w:cs="Times New Roman"/>
          <w:color w:val="000000"/>
          <w:sz w:val="28"/>
          <w:szCs w:val="28"/>
          <w:lang w:val="ru-RU"/>
        </w:rPr>
        <w:t>. детально определил порядок пользования лесными угодьями, регламентировал правила охоты, бортничества, рыбной ловли. Была предусмотрена ответственность за нарушение правил. Нормы, заложенные в статусе, содействовали охране окружающей среды, редких животных и птиц.</w:t>
      </w:r>
    </w:p>
    <w:p w14:paraId="1C15CF7A" w14:textId="77777777" w:rsidR="0016084A" w:rsidRPr="0097557D" w:rsidRDefault="0016084A"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После третьего раздела Речи Пасполитой в 1795</w:t>
      </w:r>
      <w:r w:rsidR="00A46667" w:rsidRPr="0097557D">
        <w:rPr>
          <w:rFonts w:ascii="Times New Roman" w:hAnsi="Times New Roman" w:cs="Times New Roman"/>
          <w:color w:val="000000"/>
          <w:sz w:val="28"/>
          <w:szCs w:val="28"/>
          <w:lang w:val="ru-RU"/>
        </w:rPr>
        <w:t> г</w:t>
      </w:r>
      <w:r w:rsidRPr="0097557D">
        <w:rPr>
          <w:rFonts w:ascii="Times New Roman" w:hAnsi="Times New Roman" w:cs="Times New Roman"/>
          <w:color w:val="000000"/>
          <w:sz w:val="28"/>
          <w:szCs w:val="28"/>
          <w:lang w:val="ru-RU"/>
        </w:rPr>
        <w:t>. Беловежская пуща отошла к Российской империи, стала охотничьим хозяйством русских царей. В соответствии с указом 1802</w:t>
      </w:r>
      <w:r w:rsidR="00A46667" w:rsidRPr="0097557D">
        <w:rPr>
          <w:rFonts w:ascii="Times New Roman" w:hAnsi="Times New Roman" w:cs="Times New Roman"/>
          <w:color w:val="000000"/>
          <w:sz w:val="28"/>
          <w:szCs w:val="28"/>
          <w:lang w:val="ru-RU"/>
        </w:rPr>
        <w:t> г</w:t>
      </w:r>
      <w:r w:rsidRPr="0097557D">
        <w:rPr>
          <w:rFonts w:ascii="Times New Roman" w:hAnsi="Times New Roman" w:cs="Times New Roman"/>
          <w:color w:val="000000"/>
          <w:sz w:val="28"/>
          <w:szCs w:val="28"/>
          <w:lang w:val="ru-RU"/>
        </w:rPr>
        <w:t xml:space="preserve">. O заповедности Пущи и сохранении зубров был налажен их учет, однако вырубки леса продолжались [20, </w:t>
      </w:r>
      <w:r w:rsidR="00A46667" w:rsidRPr="0097557D">
        <w:rPr>
          <w:rFonts w:ascii="Times New Roman" w:hAnsi="Times New Roman" w:cs="Times New Roman"/>
          <w:color w:val="000000"/>
          <w:sz w:val="28"/>
          <w:szCs w:val="28"/>
          <w:lang w:val="ru-RU"/>
        </w:rPr>
        <w:t>с. 9</w:t>
      </w:r>
      <w:r w:rsidRPr="0097557D">
        <w:rPr>
          <w:rFonts w:ascii="Times New Roman" w:hAnsi="Times New Roman" w:cs="Times New Roman"/>
          <w:color w:val="000000"/>
          <w:sz w:val="28"/>
          <w:szCs w:val="28"/>
          <w:lang w:val="ru-RU"/>
        </w:rPr>
        <w:t>0].</w:t>
      </w:r>
    </w:p>
    <w:p w14:paraId="0BC545CD" w14:textId="77777777" w:rsidR="0016084A" w:rsidRPr="0097557D" w:rsidRDefault="0016084A"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В 1842–1847</w:t>
      </w:r>
      <w:r w:rsidR="00A46667" w:rsidRPr="0097557D">
        <w:rPr>
          <w:rFonts w:ascii="Times New Roman" w:hAnsi="Times New Roman" w:cs="Times New Roman"/>
          <w:color w:val="000000"/>
          <w:sz w:val="28"/>
          <w:szCs w:val="28"/>
          <w:lang w:val="ru-RU"/>
        </w:rPr>
        <w:t> гг</w:t>
      </w:r>
      <w:r w:rsidRPr="0097557D">
        <w:rPr>
          <w:rFonts w:ascii="Times New Roman" w:hAnsi="Times New Roman" w:cs="Times New Roman"/>
          <w:color w:val="000000"/>
          <w:sz w:val="28"/>
          <w:szCs w:val="28"/>
          <w:lang w:val="ru-RU"/>
        </w:rPr>
        <w:t>. в Пуще было проведено первое упорядочение: она</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была разделена на 5 лесничеств. В Пуще велась регулярная подкормка зубров, однако в результате царской охоты их количество уменьшилось.</w:t>
      </w:r>
    </w:p>
    <w:p w14:paraId="2A139214" w14:textId="77777777" w:rsidR="0016084A" w:rsidRPr="0097557D" w:rsidRDefault="0016084A"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Большой урон нанесли Пуще войны. Во время войн</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были уничтожены лани, резко сократилось поголовье лосей и косуль, оленей, в 1919</w:t>
      </w:r>
      <w:r w:rsidR="00A46667" w:rsidRPr="0097557D">
        <w:rPr>
          <w:rFonts w:ascii="Times New Roman" w:hAnsi="Times New Roman" w:cs="Times New Roman"/>
          <w:color w:val="000000"/>
          <w:sz w:val="28"/>
          <w:szCs w:val="28"/>
          <w:lang w:val="ru-RU"/>
        </w:rPr>
        <w:t> г</w:t>
      </w:r>
      <w:r w:rsidRPr="0097557D">
        <w:rPr>
          <w:rFonts w:ascii="Times New Roman" w:hAnsi="Times New Roman" w:cs="Times New Roman"/>
          <w:color w:val="000000"/>
          <w:sz w:val="28"/>
          <w:szCs w:val="28"/>
          <w:lang w:val="ru-RU"/>
        </w:rPr>
        <w:t>. был убит последний зубр. Только в 60</w:t>
      </w:r>
      <w:r w:rsidR="00A46667" w:rsidRPr="0097557D">
        <w:rPr>
          <w:rFonts w:ascii="Times New Roman" w:hAnsi="Times New Roman" w:cs="Times New Roman"/>
          <w:color w:val="000000"/>
          <w:sz w:val="28"/>
          <w:szCs w:val="28"/>
          <w:lang w:val="ru-RU"/>
        </w:rPr>
        <w:t>-х</w:t>
      </w:r>
      <w:r w:rsidRPr="0097557D">
        <w:rPr>
          <w:rFonts w:ascii="Times New Roman" w:hAnsi="Times New Roman" w:cs="Times New Roman"/>
          <w:color w:val="000000"/>
          <w:sz w:val="28"/>
          <w:szCs w:val="28"/>
          <w:lang w:val="ru-RU"/>
        </w:rPr>
        <w:t xml:space="preserve"> годах прошлого века его численность была возрождена искусственным путем.</w:t>
      </w:r>
    </w:p>
    <w:p w14:paraId="4BD7E37B" w14:textId="77777777" w:rsidR="0016084A" w:rsidRPr="0097557D" w:rsidRDefault="0016084A"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C 1919</w:t>
      </w:r>
      <w:r w:rsidR="00A46667" w:rsidRPr="0097557D">
        <w:rPr>
          <w:rFonts w:ascii="Times New Roman" w:hAnsi="Times New Roman" w:cs="Times New Roman"/>
          <w:color w:val="000000"/>
          <w:sz w:val="28"/>
          <w:szCs w:val="28"/>
          <w:lang w:val="ru-RU"/>
        </w:rPr>
        <w:t> г</w:t>
      </w:r>
      <w:r w:rsidRPr="0097557D">
        <w:rPr>
          <w:rFonts w:ascii="Times New Roman" w:hAnsi="Times New Roman" w:cs="Times New Roman"/>
          <w:color w:val="000000"/>
          <w:sz w:val="28"/>
          <w:szCs w:val="28"/>
          <w:lang w:val="ru-RU"/>
        </w:rPr>
        <w:t>. Беловежская пуща находилась в составе Польского государства. После воссоединения Западной Белоруссии с БССР в 1939</w:t>
      </w:r>
      <w:r w:rsidR="00A46667" w:rsidRPr="0097557D">
        <w:rPr>
          <w:rFonts w:ascii="Times New Roman" w:hAnsi="Times New Roman" w:cs="Times New Roman"/>
          <w:color w:val="000000"/>
          <w:sz w:val="28"/>
          <w:szCs w:val="28"/>
          <w:lang w:val="ru-RU"/>
        </w:rPr>
        <w:t> г</w:t>
      </w:r>
      <w:r w:rsidRPr="0097557D">
        <w:rPr>
          <w:rFonts w:ascii="Times New Roman" w:hAnsi="Times New Roman" w:cs="Times New Roman"/>
          <w:color w:val="000000"/>
          <w:sz w:val="28"/>
          <w:szCs w:val="28"/>
          <w:lang w:val="ru-RU"/>
        </w:rPr>
        <w:t>. вся территория Беловежской пущи была объявлена Государственным заповедником. В октябре 1944</w:t>
      </w:r>
      <w:r w:rsidR="00A46667" w:rsidRPr="0097557D">
        <w:rPr>
          <w:rFonts w:ascii="Times New Roman" w:hAnsi="Times New Roman" w:cs="Times New Roman"/>
          <w:color w:val="000000"/>
          <w:sz w:val="28"/>
          <w:szCs w:val="28"/>
          <w:lang w:val="ru-RU"/>
        </w:rPr>
        <w:t> г</w:t>
      </w:r>
      <w:r w:rsidRPr="0097557D">
        <w:rPr>
          <w:rFonts w:ascii="Times New Roman" w:hAnsi="Times New Roman" w:cs="Times New Roman"/>
          <w:color w:val="000000"/>
          <w:sz w:val="28"/>
          <w:szCs w:val="28"/>
          <w:lang w:val="ru-RU"/>
        </w:rPr>
        <w:t xml:space="preserve">. деятельность заповедника была возобновлена. Была развернута широкая научно-исследовательская работа, по интенсивному и комплексному изучению животного и растительного мира [24, </w:t>
      </w:r>
      <w:r w:rsidR="00A46667" w:rsidRPr="0097557D">
        <w:rPr>
          <w:rFonts w:ascii="Times New Roman" w:hAnsi="Times New Roman" w:cs="Times New Roman"/>
          <w:color w:val="000000"/>
          <w:sz w:val="28"/>
          <w:szCs w:val="28"/>
          <w:lang w:val="ru-RU"/>
        </w:rPr>
        <w:t>с. 6</w:t>
      </w:r>
      <w:r w:rsidRPr="0097557D">
        <w:rPr>
          <w:rFonts w:ascii="Times New Roman" w:hAnsi="Times New Roman" w:cs="Times New Roman"/>
          <w:color w:val="000000"/>
          <w:sz w:val="28"/>
          <w:szCs w:val="28"/>
          <w:lang w:val="ru-RU"/>
        </w:rPr>
        <w:t>7].</w:t>
      </w:r>
    </w:p>
    <w:p w14:paraId="343EB3D6" w14:textId="77777777" w:rsidR="0016084A" w:rsidRPr="0097557D" w:rsidRDefault="0016084A" w:rsidP="00A46667">
      <w:pPr>
        <w:spacing w:before="0" w:after="0" w:line="360" w:lineRule="auto"/>
        <w:ind w:firstLine="709"/>
        <w:jc w:val="both"/>
        <w:rPr>
          <w:color w:val="000000"/>
          <w:sz w:val="28"/>
          <w:szCs w:val="28"/>
        </w:rPr>
      </w:pPr>
      <w:r w:rsidRPr="0097557D">
        <w:rPr>
          <w:color w:val="000000"/>
          <w:sz w:val="28"/>
          <w:szCs w:val="28"/>
        </w:rPr>
        <w:t>В 1991 году Беловежская пуща была реорганизована из заповедно-охотничьего хозяйства в государственный Национальный парк «Беловежская пуща». В 1992 году ЮНЕСКО включило НП «Беловежская пуща» в список Мирового Наследия Человечества, а в 1993 году присвоило ему статус биосферного заповедника. Решением Совета Европы в 1997 году Беловежская пуща награждена Европейским дипломом [31, c. 232].</w:t>
      </w:r>
    </w:p>
    <w:p w14:paraId="6485DD86" w14:textId="77777777" w:rsidR="0016084A" w:rsidRPr="0097557D" w:rsidRDefault="0016084A"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В настоящее время территория</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пущи</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разделена государственной границей на две части – белорусскую и польскую. В белорусской части пущи и на прилегающих к ней территориях создано Государственное природоохранное учреждение «Национальный парк «Беловежская пуща». Протяженность национального парка с севера на юг составляет свыше 60</w:t>
      </w:r>
      <w:r w:rsidR="00A46667" w:rsidRPr="0097557D">
        <w:rPr>
          <w:rFonts w:ascii="Times New Roman" w:hAnsi="Times New Roman" w:cs="Times New Roman"/>
          <w:color w:val="000000"/>
          <w:sz w:val="28"/>
          <w:szCs w:val="28"/>
          <w:lang w:val="ru-RU"/>
        </w:rPr>
        <w:t> км</w:t>
      </w:r>
      <w:r w:rsidRPr="0097557D">
        <w:rPr>
          <w:rFonts w:ascii="Times New Roman" w:hAnsi="Times New Roman" w:cs="Times New Roman"/>
          <w:color w:val="000000"/>
          <w:sz w:val="28"/>
          <w:szCs w:val="28"/>
          <w:lang w:val="ru-RU"/>
        </w:rPr>
        <w:t>, а с запада на восток – от 10 до 50</w:t>
      </w:r>
      <w:r w:rsidR="00A46667" w:rsidRPr="0097557D">
        <w:rPr>
          <w:rFonts w:ascii="Times New Roman" w:hAnsi="Times New Roman" w:cs="Times New Roman"/>
          <w:color w:val="000000"/>
          <w:sz w:val="28"/>
          <w:szCs w:val="28"/>
          <w:lang w:val="ru-RU"/>
        </w:rPr>
        <w:t> км</w:t>
      </w:r>
      <w:r w:rsidRPr="0097557D">
        <w:rPr>
          <w:rFonts w:ascii="Times New Roman" w:hAnsi="Times New Roman" w:cs="Times New Roman"/>
          <w:color w:val="000000"/>
          <w:sz w:val="28"/>
          <w:szCs w:val="28"/>
          <w:lang w:val="ru-RU"/>
        </w:rPr>
        <w:t xml:space="preserve">. Он занимает площадь 163 тыс. га и расположен в пределах Гродненской и Брестской областей [30, </w:t>
      </w:r>
      <w:r w:rsidR="00A46667" w:rsidRPr="0097557D">
        <w:rPr>
          <w:rFonts w:ascii="Times New Roman" w:hAnsi="Times New Roman" w:cs="Times New Roman"/>
          <w:color w:val="000000"/>
          <w:sz w:val="28"/>
          <w:szCs w:val="28"/>
          <w:lang w:val="ru-RU"/>
        </w:rPr>
        <w:t>с. 8</w:t>
      </w:r>
      <w:r w:rsidRPr="0097557D">
        <w:rPr>
          <w:rFonts w:ascii="Times New Roman" w:hAnsi="Times New Roman" w:cs="Times New Roman"/>
          <w:color w:val="000000"/>
          <w:sz w:val="28"/>
          <w:szCs w:val="28"/>
          <w:lang w:val="ru-RU"/>
        </w:rPr>
        <w:t>7].</w:t>
      </w:r>
    </w:p>
    <w:p w14:paraId="7E905423" w14:textId="77777777" w:rsidR="0016084A" w:rsidRPr="0097557D" w:rsidRDefault="0016084A"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Равнинные участки здесь чередуются с отдельными возвышенностями и понижениями. Высшей точкой является гора Козья (202</w:t>
      </w:r>
      <w:r w:rsidR="00A46667" w:rsidRPr="0097557D">
        <w:rPr>
          <w:rFonts w:ascii="Times New Roman" w:hAnsi="Times New Roman" w:cs="Times New Roman"/>
          <w:color w:val="000000"/>
          <w:sz w:val="28"/>
          <w:szCs w:val="28"/>
          <w:lang w:val="ru-RU"/>
        </w:rPr>
        <w:t> м</w:t>
      </w:r>
      <w:r w:rsidRPr="0097557D">
        <w:rPr>
          <w:rFonts w:ascii="Times New Roman" w:hAnsi="Times New Roman" w:cs="Times New Roman"/>
          <w:color w:val="000000"/>
          <w:sz w:val="28"/>
          <w:szCs w:val="28"/>
          <w:lang w:val="ru-RU"/>
        </w:rPr>
        <w:t>), низшей – урез р. Лесная Правая</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(143,6</w:t>
      </w:r>
      <w:r w:rsidR="00A46667" w:rsidRPr="0097557D">
        <w:rPr>
          <w:rFonts w:ascii="Times New Roman" w:hAnsi="Times New Roman" w:cs="Times New Roman"/>
          <w:color w:val="000000"/>
          <w:sz w:val="28"/>
          <w:szCs w:val="28"/>
          <w:lang w:val="ru-RU"/>
        </w:rPr>
        <w:t> м</w:t>
      </w:r>
      <w:r w:rsidRPr="0097557D">
        <w:rPr>
          <w:rFonts w:ascii="Times New Roman" w:hAnsi="Times New Roman" w:cs="Times New Roman"/>
          <w:color w:val="000000"/>
          <w:sz w:val="28"/>
          <w:szCs w:val="28"/>
          <w:lang w:val="ru-RU"/>
        </w:rPr>
        <w:t>). Вблизи северо-восточной окраины пущи, в восточной части болота Дикое, проходит водораздел между реками бассейнов Балтийского и Черного морей. Благодаря значительным размерам и расположению на границе водных бассейнов, болотный комплекс представляет собой стабильную экосистему, в определенной степени не зависящую от изменений на окружающих территориях.</w:t>
      </w:r>
    </w:p>
    <w:p w14:paraId="01F8C997" w14:textId="77777777" w:rsidR="0016084A" w:rsidRPr="0097557D" w:rsidRDefault="0016084A"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Уникальность и известность пуще придает большое разнообразие биогеоценозов и экосистем на сравнительно небольшой территории с однородным геологическим строением и климатом, близким к центрально-европейскому. Флора пущи представлена 900 видами сосудистых споровых и семенных растений, что составляет 6</w:t>
      </w:r>
      <w:r w:rsidR="00A46667" w:rsidRPr="0097557D">
        <w:rPr>
          <w:rFonts w:ascii="Times New Roman" w:hAnsi="Times New Roman" w:cs="Times New Roman"/>
          <w:color w:val="000000"/>
          <w:sz w:val="28"/>
          <w:szCs w:val="28"/>
          <w:lang w:val="ru-RU"/>
        </w:rPr>
        <w:t>4%</w:t>
      </w:r>
      <w:r w:rsidRPr="0097557D">
        <w:rPr>
          <w:rFonts w:ascii="Times New Roman" w:hAnsi="Times New Roman" w:cs="Times New Roman"/>
          <w:color w:val="000000"/>
          <w:sz w:val="28"/>
          <w:szCs w:val="28"/>
          <w:lang w:val="ru-RU"/>
        </w:rPr>
        <w:t xml:space="preserve"> видового состава растений республики. Более половины лесов парка представлено высоковозрастными</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лесами (100</w:t>
      </w:r>
      <w:r w:rsidR="00A46667" w:rsidRPr="0097557D">
        <w:rPr>
          <w:rFonts w:ascii="Times New Roman" w:hAnsi="Times New Roman" w:cs="Times New Roman"/>
          <w:color w:val="000000"/>
          <w:sz w:val="28"/>
          <w:szCs w:val="28"/>
          <w:lang w:val="ru-RU"/>
        </w:rPr>
        <w:t>–2</w:t>
      </w:r>
      <w:r w:rsidRPr="0097557D">
        <w:rPr>
          <w:rFonts w:ascii="Times New Roman" w:hAnsi="Times New Roman" w:cs="Times New Roman"/>
          <w:color w:val="000000"/>
          <w:sz w:val="28"/>
          <w:szCs w:val="28"/>
          <w:lang w:val="ru-RU"/>
        </w:rPr>
        <w:t>00 лет), сформировавшимися и развивающимися в относительно естественных условиях. Имеются участки в возрасте 250</w:t>
      </w:r>
      <w:r w:rsidR="00A46667" w:rsidRPr="0097557D">
        <w:rPr>
          <w:rFonts w:ascii="Times New Roman" w:hAnsi="Times New Roman" w:cs="Times New Roman"/>
          <w:color w:val="000000"/>
          <w:sz w:val="28"/>
          <w:szCs w:val="28"/>
          <w:lang w:val="ru-RU"/>
        </w:rPr>
        <w:t>–3</w:t>
      </w:r>
      <w:r w:rsidRPr="0097557D">
        <w:rPr>
          <w:rFonts w:ascii="Times New Roman" w:hAnsi="Times New Roman" w:cs="Times New Roman"/>
          <w:color w:val="000000"/>
          <w:sz w:val="28"/>
          <w:szCs w:val="28"/>
          <w:lang w:val="ru-RU"/>
        </w:rPr>
        <w:t>00 лет, сохранились отдельные деревья в возрасте 300</w:t>
      </w:r>
      <w:r w:rsidR="00A46667" w:rsidRPr="0097557D">
        <w:rPr>
          <w:rFonts w:ascii="Times New Roman" w:hAnsi="Times New Roman" w:cs="Times New Roman"/>
          <w:color w:val="000000"/>
          <w:sz w:val="28"/>
          <w:szCs w:val="28"/>
          <w:lang w:val="ru-RU"/>
        </w:rPr>
        <w:t>–6</w:t>
      </w:r>
      <w:r w:rsidRPr="0097557D">
        <w:rPr>
          <w:rFonts w:ascii="Times New Roman" w:hAnsi="Times New Roman" w:cs="Times New Roman"/>
          <w:color w:val="000000"/>
          <w:sz w:val="28"/>
          <w:szCs w:val="28"/>
          <w:lang w:val="ru-RU"/>
        </w:rPr>
        <w:t>00 лет [34, с.</w:t>
      </w:r>
      <w:r w:rsidR="00A46667" w:rsidRPr="0097557D">
        <w:rPr>
          <w:rFonts w:ascii="Times New Roman" w:hAnsi="Times New Roman" w:cs="Times New Roman"/>
          <w:color w:val="000000"/>
          <w:sz w:val="28"/>
          <w:szCs w:val="28"/>
          <w:lang w:val="ru-RU"/>
        </w:rPr>
        <w:t> 287</w:t>
      </w:r>
      <w:r w:rsidRPr="0097557D">
        <w:rPr>
          <w:rFonts w:ascii="Times New Roman" w:hAnsi="Times New Roman" w:cs="Times New Roman"/>
          <w:color w:val="000000"/>
          <w:sz w:val="28"/>
          <w:szCs w:val="28"/>
          <w:lang w:val="ru-RU"/>
        </w:rPr>
        <w:t>].</w:t>
      </w:r>
    </w:p>
    <w:p w14:paraId="405A5789" w14:textId="77777777" w:rsidR="0016084A" w:rsidRPr="0097557D" w:rsidRDefault="0016084A"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Беловежская пуща – это единственный крупный остаток реликтовых первобытных равнинных лесов, которые в доисторические времена произрастали на территории всей Европы. Постепенно они были вырублены и в относительно естественном и ненарушенном состоянии сохранились только в Беловежском регионе. Беловежская пуща, как лесной массив, является хранителем генофонда и стандартом естественных природных процессов низинной Центральной Европы.</w:t>
      </w:r>
    </w:p>
    <w:p w14:paraId="64DCE6A8" w14:textId="77777777" w:rsidR="0016084A" w:rsidRPr="0097557D" w:rsidRDefault="0016084A"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Средний возраст лесов Беловежской пущи составляет более 100 лет. Отдельные участки леса достигают 250</w:t>
      </w:r>
      <w:r w:rsidR="00A46667" w:rsidRPr="0097557D">
        <w:rPr>
          <w:rFonts w:ascii="Times New Roman" w:hAnsi="Times New Roman" w:cs="Times New Roman"/>
          <w:color w:val="000000"/>
          <w:sz w:val="28"/>
          <w:szCs w:val="28"/>
          <w:lang w:val="ru-RU"/>
        </w:rPr>
        <w:t>–</w:t>
      </w:r>
      <w:r w:rsidRPr="0097557D">
        <w:rPr>
          <w:rFonts w:ascii="Times New Roman" w:hAnsi="Times New Roman" w:cs="Times New Roman"/>
          <w:color w:val="000000"/>
          <w:sz w:val="28"/>
          <w:szCs w:val="28"/>
          <w:lang w:val="ru-RU"/>
        </w:rPr>
        <w:t>350 лет. В Пуще зарегистрировано более тысячи деревьев-великанов (400–600 летние дубы, 250</w:t>
      </w:r>
      <w:r w:rsidR="00A46667" w:rsidRPr="0097557D">
        <w:rPr>
          <w:rFonts w:ascii="Times New Roman" w:hAnsi="Times New Roman" w:cs="Times New Roman"/>
          <w:color w:val="000000"/>
          <w:sz w:val="28"/>
          <w:szCs w:val="28"/>
          <w:lang w:val="ru-RU"/>
        </w:rPr>
        <w:t>–</w:t>
      </w:r>
      <w:r w:rsidRPr="0097557D">
        <w:rPr>
          <w:rFonts w:ascii="Times New Roman" w:hAnsi="Times New Roman" w:cs="Times New Roman"/>
          <w:color w:val="000000"/>
          <w:sz w:val="28"/>
          <w:szCs w:val="28"/>
          <w:lang w:val="ru-RU"/>
        </w:rPr>
        <w:t>350 летние ясени и сосны, 200</w:t>
      </w:r>
      <w:r w:rsidR="00A46667" w:rsidRPr="0097557D">
        <w:rPr>
          <w:rFonts w:ascii="Times New Roman" w:hAnsi="Times New Roman" w:cs="Times New Roman"/>
          <w:color w:val="000000"/>
          <w:sz w:val="28"/>
          <w:szCs w:val="28"/>
          <w:lang w:val="ru-RU"/>
        </w:rPr>
        <w:t>–</w:t>
      </w:r>
      <w:r w:rsidRPr="0097557D">
        <w:rPr>
          <w:rFonts w:ascii="Times New Roman" w:hAnsi="Times New Roman" w:cs="Times New Roman"/>
          <w:color w:val="000000"/>
          <w:sz w:val="28"/>
          <w:szCs w:val="28"/>
          <w:lang w:val="ru-RU"/>
        </w:rPr>
        <w:t>250 летние ели).</w:t>
      </w:r>
    </w:p>
    <w:p w14:paraId="09899B3E" w14:textId="77777777" w:rsidR="00701FDC" w:rsidRDefault="0016084A" w:rsidP="00A46667">
      <w:pPr>
        <w:spacing w:before="0" w:after="0" w:line="360" w:lineRule="auto"/>
        <w:ind w:firstLine="709"/>
        <w:jc w:val="both"/>
        <w:rPr>
          <w:color w:val="000000"/>
          <w:sz w:val="28"/>
          <w:szCs w:val="28"/>
        </w:rPr>
      </w:pPr>
      <w:r w:rsidRPr="0097557D">
        <w:rPr>
          <w:color w:val="000000"/>
          <w:sz w:val="28"/>
          <w:szCs w:val="28"/>
          <w:lang w:eastAsia="en-US"/>
        </w:rPr>
        <w:t xml:space="preserve">Беловежский реликтовый лес сохранил свой дремучий первобытный облик и населен реликтовыми сообществами растений и животных. По числу видов живых организмов он не имеет себе равных на равнинах Европы. Здесь описано более 100 типов леса (крупных растительных сообществ). Флора Беловежской пущи включает 1040 видов высших растений, более 3000 грибов (из них 500 – шляпочные грибы), 260 видов мхов и мохообразных, более 375 видов лишайников. </w:t>
      </w:r>
      <w:r w:rsidRPr="0097557D">
        <w:rPr>
          <w:color w:val="000000"/>
          <w:sz w:val="28"/>
          <w:szCs w:val="28"/>
        </w:rPr>
        <w:t>В пуще зарегистрированы сотни деревьев-великанов, возраст которых достигает 400</w:t>
      </w:r>
      <w:r w:rsidR="00A46667" w:rsidRPr="0097557D">
        <w:rPr>
          <w:color w:val="000000"/>
          <w:sz w:val="28"/>
          <w:szCs w:val="28"/>
        </w:rPr>
        <w:t>–5</w:t>
      </w:r>
      <w:r w:rsidRPr="0097557D">
        <w:rPr>
          <w:color w:val="000000"/>
          <w:sz w:val="28"/>
          <w:szCs w:val="28"/>
        </w:rPr>
        <w:t>50 лет. Лесистость этой территории – около 9</w:t>
      </w:r>
      <w:r w:rsidR="00A46667" w:rsidRPr="0097557D">
        <w:rPr>
          <w:color w:val="000000"/>
          <w:sz w:val="28"/>
          <w:szCs w:val="28"/>
        </w:rPr>
        <w:t>0%</w:t>
      </w:r>
      <w:r w:rsidR="00701FDC">
        <w:rPr>
          <w:color w:val="000000"/>
          <w:sz w:val="28"/>
          <w:szCs w:val="28"/>
        </w:rPr>
        <w:t>.</w:t>
      </w:r>
    </w:p>
    <w:p w14:paraId="7F1555B0" w14:textId="77777777" w:rsidR="0016084A" w:rsidRPr="0097557D" w:rsidRDefault="0016084A" w:rsidP="00A46667">
      <w:pPr>
        <w:spacing w:before="0" w:after="0" w:line="360" w:lineRule="auto"/>
        <w:ind w:firstLine="709"/>
        <w:jc w:val="both"/>
        <w:rPr>
          <w:color w:val="000000"/>
          <w:sz w:val="28"/>
          <w:szCs w:val="28"/>
        </w:rPr>
      </w:pPr>
      <w:r w:rsidRPr="0097557D">
        <w:rPr>
          <w:color w:val="000000"/>
          <w:sz w:val="28"/>
          <w:szCs w:val="28"/>
        </w:rPr>
        <w:t>Здесь произрастает 930 видов высших сосудистых растений, 270 видов мохообразных, 570 – грибов, 140 – водорослей, 292 – лишайников. В Красную книгу РБ занесены 76 видов растений. Один из редчайших сохранившихся видов Беловежской пущи – пихта белая [34, c. 289].</w:t>
      </w:r>
    </w:p>
    <w:p w14:paraId="70853BAB" w14:textId="77777777" w:rsidR="0016084A" w:rsidRPr="0097557D" w:rsidRDefault="0016084A" w:rsidP="00A46667">
      <w:pPr>
        <w:spacing w:before="0" w:after="0" w:line="360" w:lineRule="auto"/>
        <w:ind w:firstLine="709"/>
        <w:jc w:val="both"/>
        <w:rPr>
          <w:color w:val="000000"/>
          <w:sz w:val="28"/>
          <w:szCs w:val="28"/>
        </w:rPr>
      </w:pPr>
      <w:r w:rsidRPr="0097557D">
        <w:rPr>
          <w:color w:val="000000"/>
          <w:sz w:val="28"/>
          <w:szCs w:val="28"/>
        </w:rPr>
        <w:t xml:space="preserve">Богатая и разнообразная растительность этого национального парка создает благоприятные условия для обитания многих видов диких животных, в том числе занесенных в Красную книгу Беларуси. </w:t>
      </w:r>
      <w:r w:rsidRPr="0097557D">
        <w:rPr>
          <w:color w:val="000000"/>
          <w:sz w:val="28"/>
          <w:szCs w:val="28"/>
          <w:lang w:eastAsia="en-US"/>
        </w:rPr>
        <w:t xml:space="preserve">Фауна пущи насчитывает более 10 тысяч видов. В фаунистическом списке Беловежской пущи отмечено 59 видов млекопитающих, 227 видов птиц, 7 видов пресмыкающихся, 11 видов земноводных, 24 вида рыб и более 11000 видов беспозвоночных животных. </w:t>
      </w:r>
      <w:r w:rsidRPr="0097557D">
        <w:rPr>
          <w:color w:val="000000"/>
          <w:sz w:val="28"/>
          <w:szCs w:val="28"/>
        </w:rPr>
        <w:t xml:space="preserve">Особой ценностью Беловежской пущи и ее символом является беловежский зубр [26, </w:t>
      </w:r>
      <w:r w:rsidR="00A46667" w:rsidRPr="0097557D">
        <w:rPr>
          <w:color w:val="000000"/>
          <w:sz w:val="28"/>
          <w:szCs w:val="28"/>
        </w:rPr>
        <w:t>c. 7</w:t>
      </w:r>
      <w:r w:rsidRPr="0097557D">
        <w:rPr>
          <w:color w:val="000000"/>
          <w:sz w:val="28"/>
          <w:szCs w:val="28"/>
        </w:rPr>
        <w:t>4]</w:t>
      </w:r>
      <w:r w:rsidRPr="0097557D">
        <w:rPr>
          <w:color w:val="000000"/>
          <w:sz w:val="28"/>
          <w:szCs w:val="28"/>
          <w:lang w:eastAsia="en-US"/>
        </w:rPr>
        <w:t>.</w:t>
      </w:r>
    </w:p>
    <w:p w14:paraId="424EFD57" w14:textId="77777777" w:rsidR="0016084A" w:rsidRPr="0097557D" w:rsidRDefault="0016084A"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 xml:space="preserve">В Беловежской пуще обитает самая крупная в мире популяция зубров беловежского подвида. Из крупных травоядных животных встречаются дикий кабан, благородный олень, косуля и лось. Среди хищников обычными являются волк, лиса, рысь, барсук, куница лесная, выдра и другие. Из птиц здесь живет множество редких и исчезающих видов – обитателей первичных лесов и ненарушенных болот: аист черный, журавль серый, подорлик малый, орлан-белохвост, змееяд, сыч воробьиный, сыч мохноногий, филин, дятел белоспинный, дятел трехпалый, кедровка и многие другие. Кроме этого, здесь еще сохранились редкие виды, которые уже исчезли в польской части Беловежской пущи. Среди них </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глухарь, подорлик большой, сизоворонка и камышевка вертлявая. Беловежский лес населен уникальными сообществами беспозвоночных животных – обитателей мертвой и гнилой древесины, трутовых грибов и болот [26, с.</w:t>
      </w:r>
      <w:r w:rsidR="00A46667" w:rsidRPr="0097557D">
        <w:rPr>
          <w:rFonts w:ascii="Times New Roman" w:hAnsi="Times New Roman" w:cs="Times New Roman"/>
          <w:color w:val="000000"/>
          <w:sz w:val="28"/>
          <w:szCs w:val="28"/>
          <w:lang w:val="ru-RU"/>
        </w:rPr>
        <w:t> 75</w:t>
      </w:r>
      <w:r w:rsidRPr="0097557D">
        <w:rPr>
          <w:rFonts w:ascii="Times New Roman" w:hAnsi="Times New Roman" w:cs="Times New Roman"/>
          <w:color w:val="000000"/>
          <w:sz w:val="28"/>
          <w:szCs w:val="28"/>
          <w:lang w:val="ru-RU"/>
        </w:rPr>
        <w:t>].</w:t>
      </w:r>
    </w:p>
    <w:p w14:paraId="6B59D3EF" w14:textId="77777777" w:rsidR="0016084A" w:rsidRPr="0097557D" w:rsidRDefault="0016084A"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Беловежская пуща – это своеобразная лаборатория живой природы, привлекающая ученых не только нашей республики, но и других стран. Здесь ведутся научные работы по сохранению и увеличению численности и видов флоры и фауны.</w:t>
      </w:r>
    </w:p>
    <w:p w14:paraId="70247627" w14:textId="77777777" w:rsidR="0016084A" w:rsidRPr="0097557D" w:rsidRDefault="0016084A"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Беловежская пуща является одним из наиболее ценных природоохранных объектов не только Беларуси, но и мира. За сохранность уникальной природы в 1992 году решением ЮНЕСКО Национальный парк «Беловежская пуща» первым на территории бывшего СССР был включен в список Всемирного природного наследия человечества. В 1993 году ЮНЕСКО присвоила Беловежской пуще статус биосферного заповедника, включив его в единую систему слежения за глобальными изменениями природной среды [30, с.</w:t>
      </w:r>
      <w:r w:rsidR="00A46667" w:rsidRPr="0097557D">
        <w:rPr>
          <w:rFonts w:ascii="Times New Roman" w:hAnsi="Times New Roman" w:cs="Times New Roman"/>
          <w:color w:val="000000"/>
          <w:sz w:val="28"/>
          <w:szCs w:val="28"/>
          <w:lang w:val="ru-RU"/>
        </w:rPr>
        <w:t> 94</w:t>
      </w:r>
      <w:r w:rsidRPr="0097557D">
        <w:rPr>
          <w:rFonts w:ascii="Times New Roman" w:hAnsi="Times New Roman" w:cs="Times New Roman"/>
          <w:color w:val="000000"/>
          <w:sz w:val="28"/>
          <w:szCs w:val="28"/>
          <w:lang w:val="ru-RU"/>
        </w:rPr>
        <w:t>].</w:t>
      </w:r>
    </w:p>
    <w:p w14:paraId="41D59999" w14:textId="77777777" w:rsidR="0016084A" w:rsidRPr="0097557D" w:rsidRDefault="0016084A"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 xml:space="preserve">Если обратиться к документам ЮНЕСКО, то там имеется следующая запись: «Экологическая ценность Беловежской пущи заключается в том, что на этой территории сохранился древний девственный широколиственный лес, который, в сравнении с другими низинными лесами Европы, является мало нарушенным хозяйственной деятельностью человека. Кроме этого, этот лес представляет собой место обитания нескольких международно-угрожаемых видов» [36, </w:t>
      </w:r>
      <w:r w:rsidR="00A46667" w:rsidRPr="0097557D">
        <w:rPr>
          <w:rFonts w:ascii="Times New Roman" w:hAnsi="Times New Roman" w:cs="Times New Roman"/>
          <w:color w:val="000000"/>
          <w:sz w:val="28"/>
          <w:szCs w:val="28"/>
          <w:lang w:val="ru-RU"/>
        </w:rPr>
        <w:t>с. 5</w:t>
      </w:r>
      <w:r w:rsidRPr="0097557D">
        <w:rPr>
          <w:rFonts w:ascii="Times New Roman" w:hAnsi="Times New Roman" w:cs="Times New Roman"/>
          <w:color w:val="000000"/>
          <w:sz w:val="28"/>
          <w:szCs w:val="28"/>
          <w:lang w:val="ru-RU"/>
        </w:rPr>
        <w:t>4].</w:t>
      </w:r>
    </w:p>
    <w:p w14:paraId="3A725DEC" w14:textId="77777777" w:rsidR="0016084A" w:rsidRPr="0097557D" w:rsidRDefault="0016084A"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Территория Беловежской пущи представляет собой уникальный историко-культурный регион Беларуси. Природные условия способствовали здесь тому, что в этом уголке нашей страны наиболее полно сохранились черты традиционной культуры. Они характеризуются значительным своеобразием, которое выражается в особенностях типов поселений, характере застройки жилища, наличием разнообразных строев в одежде, своеобразии культуры питания, в традиционных занятиях народа и др.</w:t>
      </w:r>
    </w:p>
    <w:p w14:paraId="5089EA52" w14:textId="77777777" w:rsidR="0016084A" w:rsidRPr="0097557D" w:rsidRDefault="0016084A"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Национальный парк является еще и интересным объектом туризма, привлекающим ежегодно тысячи посетителей из ближнего и дальнего зарубежья. На территории парка работает музей природы. Для удобства экскурсантов, которые не ограничиваются осмотром музея и идут в глубь пущи, построены обширные вольеры, где своими глазами можно увидеть легендарных зубров, лесных тарпанов, оленей, косуль и кабанов, понаблюдать за зверем в его естественной среде обитания, погрузившись в идиллию дикой природы. Беловежская пуща обладает особой притягательной силой для туристов, число которых растет из года в год.</w:t>
      </w:r>
    </w:p>
    <w:p w14:paraId="55EF1F7C" w14:textId="77777777" w:rsidR="0016084A" w:rsidRPr="0097557D" w:rsidRDefault="0016084A" w:rsidP="00A46667">
      <w:pPr>
        <w:spacing w:before="0" w:after="0" w:line="360" w:lineRule="auto"/>
        <w:ind w:firstLine="709"/>
        <w:jc w:val="both"/>
        <w:rPr>
          <w:color w:val="000000"/>
          <w:sz w:val="28"/>
          <w:szCs w:val="28"/>
        </w:rPr>
      </w:pPr>
      <w:r w:rsidRPr="0097557D">
        <w:rPr>
          <w:color w:val="000000"/>
          <w:sz w:val="28"/>
          <w:szCs w:val="28"/>
        </w:rPr>
        <w:t>Беловежская пуща является одним из национальных символов Беларуси, ее визитной карточкой. В результате изучения исторических источников установлено, что начало формирования заповедного режима в Беловежской пуще и ее использование в качестве заповедно-охотничьего хозяйства относится к 1409 году. В 2009 году исполнилось 600 лет со времени установления заповедного режима в Беловежской пуще. Эта дата была включена в календарь памятных дат ЮНЕСКО [20].</w:t>
      </w:r>
    </w:p>
    <w:p w14:paraId="5197ADC4" w14:textId="77777777" w:rsidR="00A46667" w:rsidRPr="0097557D" w:rsidRDefault="0016084A"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На территории НП «Беловежская пуща» построен уникальный объект «Поместье белорусского Деда Мороза», который ежегодно посещают более 200 тысяч туристов [30, c. 76]. В центре пущи находится маленькая деревушка Вискули, где в 50</w:t>
      </w:r>
      <w:r w:rsidR="00A46667" w:rsidRPr="0097557D">
        <w:rPr>
          <w:rFonts w:ascii="Times New Roman" w:hAnsi="Times New Roman" w:cs="Times New Roman"/>
          <w:color w:val="000000"/>
          <w:sz w:val="28"/>
          <w:szCs w:val="28"/>
          <w:lang w:val="ru-RU"/>
        </w:rPr>
        <w:t>-е</w:t>
      </w:r>
      <w:r w:rsidRPr="0097557D">
        <w:rPr>
          <w:rFonts w:ascii="Times New Roman" w:hAnsi="Times New Roman" w:cs="Times New Roman"/>
          <w:color w:val="000000"/>
          <w:sz w:val="28"/>
          <w:szCs w:val="28"/>
          <w:lang w:val="ru-RU"/>
        </w:rPr>
        <w:t xml:space="preserve"> годы был построен привлекательный дворец, служивший резиденцией руководителей бывшего СССР, а теперь Беларуси. В 1991</w:t>
      </w:r>
      <w:r w:rsidR="00A46667" w:rsidRPr="0097557D">
        <w:rPr>
          <w:rFonts w:ascii="Times New Roman" w:hAnsi="Times New Roman" w:cs="Times New Roman"/>
          <w:color w:val="000000"/>
          <w:sz w:val="28"/>
          <w:szCs w:val="28"/>
          <w:lang w:val="ru-RU"/>
        </w:rPr>
        <w:t> г</w:t>
      </w:r>
      <w:r w:rsidRPr="0097557D">
        <w:rPr>
          <w:rFonts w:ascii="Times New Roman" w:hAnsi="Times New Roman" w:cs="Times New Roman"/>
          <w:color w:val="000000"/>
          <w:sz w:val="28"/>
          <w:szCs w:val="28"/>
          <w:lang w:val="ru-RU"/>
        </w:rPr>
        <w:t xml:space="preserve">. здесь было подписано известное </w:t>
      </w:r>
      <w:r w:rsidR="00A46667" w:rsidRPr="0097557D">
        <w:rPr>
          <w:rFonts w:ascii="Times New Roman" w:hAnsi="Times New Roman" w:cs="Times New Roman"/>
          <w:color w:val="000000"/>
          <w:sz w:val="28"/>
          <w:szCs w:val="28"/>
          <w:lang w:val="ru-RU"/>
        </w:rPr>
        <w:t>«Б</w:t>
      </w:r>
      <w:r w:rsidRPr="0097557D">
        <w:rPr>
          <w:rFonts w:ascii="Times New Roman" w:hAnsi="Times New Roman" w:cs="Times New Roman"/>
          <w:color w:val="000000"/>
          <w:sz w:val="28"/>
          <w:szCs w:val="28"/>
          <w:lang w:val="ru-RU"/>
        </w:rPr>
        <w:t>еловежское</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соглашение о выходе независимых республик из состава СССР, после чего Вискули получили мировую известность.</w:t>
      </w:r>
    </w:p>
    <w:p w14:paraId="42F20A40" w14:textId="77777777" w:rsidR="0016084A" w:rsidRPr="0097557D" w:rsidRDefault="0016084A"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 xml:space="preserve">Для знакомства с достопримечательностями национального парка разработан ряд экскурсионных программ и маршрутов, среди которых наибольшей популярностью пользуются экскурсии по Музею природы, в «Поместье белорусского Деда Мороза» и различные туристические маршруты и экологические тропы [30, </w:t>
      </w:r>
      <w:r w:rsidR="00A46667" w:rsidRPr="0097557D">
        <w:rPr>
          <w:rFonts w:ascii="Times New Roman" w:hAnsi="Times New Roman" w:cs="Times New Roman"/>
          <w:color w:val="000000"/>
          <w:sz w:val="28"/>
          <w:szCs w:val="28"/>
          <w:lang w:val="ru-RU"/>
        </w:rPr>
        <w:t>с. 7</w:t>
      </w:r>
      <w:r w:rsidRPr="0097557D">
        <w:rPr>
          <w:rFonts w:ascii="Times New Roman" w:hAnsi="Times New Roman" w:cs="Times New Roman"/>
          <w:color w:val="000000"/>
          <w:sz w:val="28"/>
          <w:szCs w:val="28"/>
          <w:lang w:val="ru-RU"/>
        </w:rPr>
        <w:t>9].</w:t>
      </w:r>
    </w:p>
    <w:p w14:paraId="5A800F1E" w14:textId="77777777" w:rsidR="0016084A" w:rsidRPr="0097557D" w:rsidRDefault="0016084A" w:rsidP="00A46667">
      <w:pPr>
        <w:spacing w:before="0" w:after="0" w:line="360" w:lineRule="auto"/>
        <w:ind w:firstLine="709"/>
        <w:jc w:val="both"/>
        <w:rPr>
          <w:color w:val="000000"/>
          <w:sz w:val="28"/>
          <w:szCs w:val="28"/>
        </w:rPr>
      </w:pPr>
      <w:r w:rsidRPr="0097557D">
        <w:rPr>
          <w:color w:val="000000"/>
          <w:sz w:val="28"/>
          <w:szCs w:val="28"/>
        </w:rPr>
        <w:t>НП «Беловежская пуща» включен также в международную сеть станций фонового мониторинга, совместно они признаны международным сообществом в качестве биосферных резерватов и награждены Дипломами Совета Европы.</w:t>
      </w:r>
    </w:p>
    <w:p w14:paraId="7DD0D1E1" w14:textId="77777777" w:rsidR="0016084A" w:rsidRPr="0097557D" w:rsidRDefault="00701FDC" w:rsidP="00A46667">
      <w:pPr>
        <w:pStyle w:val="a3"/>
        <w:spacing w:after="0" w:line="360" w:lineRule="auto"/>
        <w:ind w:left="0" w:firstLine="709"/>
        <w:jc w:val="both"/>
        <w:rPr>
          <w:rFonts w:ascii="Times New Roman" w:hAnsi="Times New Roman"/>
          <w:b/>
          <w:color w:val="000000"/>
          <w:sz w:val="28"/>
          <w:szCs w:val="28"/>
        </w:rPr>
      </w:pPr>
      <w:r>
        <w:rPr>
          <w:rFonts w:ascii="Times New Roman" w:hAnsi="Times New Roman"/>
          <w:b/>
          <w:color w:val="000000"/>
          <w:sz w:val="28"/>
          <w:szCs w:val="28"/>
        </w:rPr>
        <w:br w:type="page"/>
      </w:r>
      <w:r w:rsidR="0016084A" w:rsidRPr="0097557D">
        <w:rPr>
          <w:rFonts w:ascii="Times New Roman" w:hAnsi="Times New Roman"/>
          <w:b/>
          <w:color w:val="000000"/>
          <w:sz w:val="28"/>
          <w:szCs w:val="28"/>
        </w:rPr>
        <w:t>2.2 Национальные парки: Припятский, Браславские озера, Наровчанский</w:t>
      </w:r>
    </w:p>
    <w:p w14:paraId="4F1098BA" w14:textId="77777777" w:rsidR="00701FDC" w:rsidRDefault="00701FDC" w:rsidP="00A46667">
      <w:pPr>
        <w:pStyle w:val="a3"/>
        <w:spacing w:after="0" w:line="360" w:lineRule="auto"/>
        <w:ind w:left="0" w:firstLine="709"/>
        <w:jc w:val="both"/>
        <w:rPr>
          <w:rFonts w:ascii="Times New Roman" w:hAnsi="Times New Roman"/>
          <w:color w:val="000000"/>
          <w:sz w:val="28"/>
          <w:szCs w:val="28"/>
        </w:rPr>
      </w:pPr>
    </w:p>
    <w:p w14:paraId="4ABFF84D" w14:textId="77777777" w:rsidR="0016084A" w:rsidRPr="00701FDC" w:rsidRDefault="0016084A" w:rsidP="00A46667">
      <w:pPr>
        <w:pStyle w:val="a3"/>
        <w:spacing w:after="0" w:line="360" w:lineRule="auto"/>
        <w:ind w:left="0" w:firstLine="709"/>
        <w:jc w:val="both"/>
        <w:rPr>
          <w:rFonts w:ascii="Times New Roman" w:hAnsi="Times New Roman"/>
          <w:color w:val="000000"/>
          <w:sz w:val="28"/>
          <w:szCs w:val="28"/>
        </w:rPr>
      </w:pPr>
      <w:r w:rsidRPr="0097557D">
        <w:rPr>
          <w:rFonts w:ascii="Times New Roman" w:hAnsi="Times New Roman"/>
          <w:color w:val="000000"/>
          <w:sz w:val="28"/>
          <w:szCs w:val="28"/>
        </w:rPr>
        <w:t xml:space="preserve">Беларусь издавна называют озерным краем: </w:t>
      </w:r>
      <w:r w:rsidRPr="0097557D">
        <w:rPr>
          <w:rStyle w:val="a7"/>
          <w:rFonts w:ascii="Times New Roman" w:hAnsi="Times New Roman"/>
          <w:b w:val="0"/>
          <w:bCs/>
          <w:color w:val="000000"/>
          <w:sz w:val="28"/>
          <w:szCs w:val="28"/>
        </w:rPr>
        <w:t>в стране 11 тысяч озер и более 20 тысяч рек и ручьев.</w:t>
      </w:r>
      <w:r w:rsidRPr="0097557D">
        <w:rPr>
          <w:rFonts w:ascii="Times New Roman" w:hAnsi="Times New Roman"/>
          <w:b/>
          <w:color w:val="000000"/>
          <w:sz w:val="28"/>
          <w:szCs w:val="28"/>
        </w:rPr>
        <w:t xml:space="preserve"> </w:t>
      </w:r>
      <w:r w:rsidRPr="0097557D">
        <w:rPr>
          <w:rFonts w:ascii="Times New Roman" w:hAnsi="Times New Roman"/>
          <w:color w:val="000000"/>
          <w:sz w:val="28"/>
          <w:szCs w:val="28"/>
        </w:rPr>
        <w:t xml:space="preserve">Драгоценнейшая из жемчужин в природной короне Беларуси </w:t>
      </w:r>
      <w:r w:rsidR="00A46667" w:rsidRPr="0097557D">
        <w:rPr>
          <w:rFonts w:ascii="Times New Roman" w:hAnsi="Times New Roman"/>
          <w:color w:val="000000"/>
          <w:sz w:val="28"/>
          <w:szCs w:val="28"/>
        </w:rPr>
        <w:t xml:space="preserve">– </w:t>
      </w:r>
      <w:r w:rsidRPr="0097557D">
        <w:rPr>
          <w:rStyle w:val="a7"/>
          <w:rFonts w:ascii="Times New Roman" w:hAnsi="Times New Roman"/>
          <w:b w:val="0"/>
          <w:bCs/>
          <w:color w:val="000000"/>
          <w:sz w:val="28"/>
          <w:szCs w:val="28"/>
        </w:rPr>
        <w:t xml:space="preserve">национальный парк </w:t>
      </w:r>
      <w:r w:rsidR="00A46667" w:rsidRPr="0097557D">
        <w:rPr>
          <w:rStyle w:val="a7"/>
          <w:rFonts w:ascii="Times New Roman" w:hAnsi="Times New Roman"/>
          <w:b w:val="0"/>
          <w:bCs/>
          <w:color w:val="000000"/>
          <w:sz w:val="28"/>
          <w:szCs w:val="28"/>
        </w:rPr>
        <w:t>«Б</w:t>
      </w:r>
      <w:r w:rsidRPr="0097557D">
        <w:rPr>
          <w:rStyle w:val="a7"/>
          <w:rFonts w:ascii="Times New Roman" w:hAnsi="Times New Roman"/>
          <w:b w:val="0"/>
          <w:bCs/>
          <w:color w:val="000000"/>
          <w:sz w:val="28"/>
          <w:szCs w:val="28"/>
        </w:rPr>
        <w:t>раславские озера</w:t>
      </w:r>
      <w:r w:rsidR="00A46667" w:rsidRPr="0097557D">
        <w:rPr>
          <w:rStyle w:val="a7"/>
          <w:rFonts w:ascii="Times New Roman" w:hAnsi="Times New Roman"/>
          <w:b w:val="0"/>
          <w:bCs/>
          <w:color w:val="000000"/>
          <w:sz w:val="28"/>
          <w:szCs w:val="28"/>
        </w:rPr>
        <w:t>»,</w:t>
      </w:r>
      <w:r w:rsidRPr="0097557D">
        <w:rPr>
          <w:rStyle w:val="a7"/>
          <w:rFonts w:ascii="Times New Roman" w:hAnsi="Times New Roman"/>
          <w:b w:val="0"/>
          <w:bCs/>
          <w:color w:val="000000"/>
          <w:sz w:val="28"/>
          <w:szCs w:val="28"/>
        </w:rPr>
        <w:t xml:space="preserve"> занимающий площадь в 70 тыс. га</w:t>
      </w:r>
      <w:r w:rsidRPr="00701FDC">
        <w:rPr>
          <w:rFonts w:ascii="Times New Roman" w:hAnsi="Times New Roman"/>
          <w:color w:val="000000"/>
          <w:sz w:val="28"/>
          <w:szCs w:val="28"/>
        </w:rPr>
        <w:t>.</w:t>
      </w:r>
    </w:p>
    <w:p w14:paraId="41A58EEB" w14:textId="77777777" w:rsidR="0016084A" w:rsidRPr="00701FDC" w:rsidRDefault="0016084A" w:rsidP="00A46667">
      <w:pPr>
        <w:spacing w:before="0" w:after="0" w:line="360" w:lineRule="auto"/>
        <w:ind w:firstLine="709"/>
        <w:jc w:val="both"/>
        <w:rPr>
          <w:color w:val="000000"/>
          <w:sz w:val="28"/>
          <w:szCs w:val="28"/>
          <w:lang w:eastAsia="en-US"/>
        </w:rPr>
      </w:pPr>
      <w:r w:rsidRPr="0097557D">
        <w:rPr>
          <w:color w:val="000000"/>
          <w:sz w:val="28"/>
          <w:szCs w:val="28"/>
        </w:rPr>
        <w:t xml:space="preserve">Национальный парк «Браславские озера» расположен в Браславском районе Витебской области, </w:t>
      </w:r>
      <w:r w:rsidRPr="0097557D">
        <w:rPr>
          <w:color w:val="000000"/>
          <w:sz w:val="28"/>
          <w:szCs w:val="28"/>
          <w:lang w:eastAsia="en-US"/>
        </w:rPr>
        <w:t xml:space="preserve">на северо-западе Республики Беларусь на территории географической провинции с поэтическим названием </w:t>
      </w:r>
      <w:r w:rsidR="00A46667" w:rsidRPr="0097557D">
        <w:rPr>
          <w:color w:val="000000"/>
          <w:sz w:val="28"/>
          <w:szCs w:val="28"/>
          <w:lang w:eastAsia="en-US"/>
        </w:rPr>
        <w:t>«Б</w:t>
      </w:r>
      <w:r w:rsidRPr="0097557D">
        <w:rPr>
          <w:color w:val="000000"/>
          <w:sz w:val="28"/>
          <w:szCs w:val="28"/>
          <w:lang w:eastAsia="en-US"/>
        </w:rPr>
        <w:t>елорусское Поозерье</w:t>
      </w:r>
      <w:r w:rsidR="00A46667" w:rsidRPr="0097557D">
        <w:rPr>
          <w:color w:val="000000"/>
          <w:sz w:val="28"/>
          <w:szCs w:val="28"/>
          <w:lang w:eastAsia="en-US"/>
        </w:rPr>
        <w:t>».</w:t>
      </w:r>
      <w:r w:rsidR="00A46667" w:rsidRPr="0097557D">
        <w:rPr>
          <w:color w:val="000000"/>
          <w:sz w:val="28"/>
          <w:szCs w:val="28"/>
        </w:rPr>
        <w:t xml:space="preserve"> </w:t>
      </w:r>
      <w:r w:rsidRPr="0097557D">
        <w:rPr>
          <w:color w:val="000000"/>
          <w:sz w:val="28"/>
          <w:szCs w:val="28"/>
          <w:lang w:eastAsia="en-US"/>
        </w:rPr>
        <w:t xml:space="preserve">Центр национального парка </w:t>
      </w:r>
      <w:r w:rsidR="00A46667" w:rsidRPr="0097557D">
        <w:rPr>
          <w:color w:val="000000"/>
          <w:sz w:val="28"/>
          <w:szCs w:val="28"/>
          <w:lang w:eastAsia="en-US"/>
        </w:rPr>
        <w:t xml:space="preserve">– </w:t>
      </w:r>
      <w:r w:rsidRPr="0097557D">
        <w:rPr>
          <w:color w:val="000000"/>
          <w:sz w:val="28"/>
          <w:szCs w:val="28"/>
          <w:lang w:eastAsia="en-US"/>
        </w:rPr>
        <w:t xml:space="preserve">один из древнейших городов Беларуси </w:t>
      </w:r>
      <w:r w:rsidR="00A46667" w:rsidRPr="0097557D">
        <w:rPr>
          <w:color w:val="000000"/>
          <w:sz w:val="28"/>
          <w:szCs w:val="28"/>
          <w:lang w:eastAsia="en-US"/>
        </w:rPr>
        <w:t xml:space="preserve">– </w:t>
      </w:r>
      <w:r w:rsidRPr="0097557D">
        <w:rPr>
          <w:color w:val="000000"/>
          <w:sz w:val="28"/>
          <w:szCs w:val="28"/>
          <w:lang w:eastAsia="en-US"/>
        </w:rPr>
        <w:t>Браслав. Первое упоминание о нем относится к началу XI века.</w:t>
      </w:r>
    </w:p>
    <w:p w14:paraId="0768AB43" w14:textId="77777777" w:rsidR="0016084A" w:rsidRPr="0097557D" w:rsidRDefault="0016084A" w:rsidP="00A46667">
      <w:pPr>
        <w:spacing w:before="0" w:after="0" w:line="360" w:lineRule="auto"/>
        <w:ind w:firstLine="709"/>
        <w:jc w:val="both"/>
        <w:rPr>
          <w:color w:val="000000"/>
          <w:sz w:val="28"/>
          <w:szCs w:val="28"/>
          <w:lang w:eastAsia="en-US"/>
        </w:rPr>
      </w:pPr>
      <w:r w:rsidRPr="0097557D">
        <w:rPr>
          <w:color w:val="000000"/>
          <w:sz w:val="28"/>
          <w:szCs w:val="28"/>
          <w:lang w:eastAsia="en-US"/>
        </w:rPr>
        <w:t>Около 18</w:t>
      </w:r>
      <w:r w:rsidR="00A46667" w:rsidRPr="0097557D">
        <w:rPr>
          <w:color w:val="000000"/>
          <w:sz w:val="28"/>
          <w:szCs w:val="28"/>
          <w:lang w:eastAsia="en-US"/>
        </w:rPr>
        <w:t>–2</w:t>
      </w:r>
      <w:r w:rsidRPr="0097557D">
        <w:rPr>
          <w:color w:val="000000"/>
          <w:sz w:val="28"/>
          <w:szCs w:val="28"/>
          <w:lang w:eastAsia="en-US"/>
        </w:rPr>
        <w:t xml:space="preserve">0 тыс. лет назад на этом месте находился ледник, толщина которого колебалась от нескольких десятков до несколько сотен метров. Последнее потепление климата вызвало медленное таяние льдов и отход их всё дальше на север. В результате сложных процессов, происходящих при таянии такого гигантского ледяного панциря, образовались системы озёр и равнин среди которых расположились многочисленные группы холмов, различающиеся как по форме, так и по высотам </w:t>
      </w:r>
      <w:r w:rsidRPr="0097557D">
        <w:rPr>
          <w:color w:val="000000"/>
          <w:sz w:val="28"/>
          <w:szCs w:val="28"/>
        </w:rPr>
        <w:t>[24, с.</w:t>
      </w:r>
      <w:r w:rsidR="00A46667" w:rsidRPr="0097557D">
        <w:rPr>
          <w:color w:val="000000"/>
          <w:sz w:val="28"/>
          <w:szCs w:val="28"/>
        </w:rPr>
        <w:t> 67</w:t>
      </w:r>
      <w:r w:rsidRPr="0097557D">
        <w:rPr>
          <w:color w:val="000000"/>
          <w:sz w:val="28"/>
          <w:szCs w:val="28"/>
        </w:rPr>
        <w:t>]</w:t>
      </w:r>
      <w:r w:rsidRPr="0097557D">
        <w:rPr>
          <w:color w:val="000000"/>
          <w:sz w:val="28"/>
          <w:szCs w:val="28"/>
          <w:lang w:eastAsia="en-US"/>
        </w:rPr>
        <w:t>.</w:t>
      </w:r>
    </w:p>
    <w:p w14:paraId="557ECD4E" w14:textId="77777777" w:rsidR="0016084A" w:rsidRPr="0097557D" w:rsidRDefault="0016084A" w:rsidP="00A46667">
      <w:pPr>
        <w:spacing w:before="0" w:after="0" w:line="360" w:lineRule="auto"/>
        <w:ind w:firstLine="709"/>
        <w:jc w:val="both"/>
        <w:rPr>
          <w:color w:val="000000"/>
          <w:sz w:val="28"/>
          <w:szCs w:val="28"/>
          <w:lang w:eastAsia="en-US"/>
        </w:rPr>
      </w:pPr>
      <w:r w:rsidRPr="0097557D">
        <w:rPr>
          <w:color w:val="000000"/>
          <w:sz w:val="28"/>
          <w:szCs w:val="28"/>
          <w:lang w:eastAsia="en-US"/>
        </w:rPr>
        <w:t>Территория парка вытянута в северо-восточном направлении. Протяженность его в этом направлении составляет 55</w:t>
      </w:r>
      <w:r w:rsidR="00A46667" w:rsidRPr="0097557D">
        <w:rPr>
          <w:color w:val="000000"/>
          <w:sz w:val="28"/>
          <w:szCs w:val="28"/>
          <w:lang w:eastAsia="en-US"/>
        </w:rPr>
        <w:t> км</w:t>
      </w:r>
      <w:r w:rsidRPr="0097557D">
        <w:rPr>
          <w:color w:val="000000"/>
          <w:sz w:val="28"/>
          <w:szCs w:val="28"/>
          <w:lang w:eastAsia="en-US"/>
        </w:rPr>
        <w:t xml:space="preserve">, а в широтном </w:t>
      </w:r>
      <w:r w:rsidR="00A46667" w:rsidRPr="0097557D">
        <w:rPr>
          <w:color w:val="000000"/>
          <w:sz w:val="28"/>
          <w:szCs w:val="28"/>
          <w:lang w:eastAsia="en-US"/>
        </w:rPr>
        <w:t xml:space="preserve">– </w:t>
      </w:r>
      <w:r w:rsidRPr="0097557D">
        <w:rPr>
          <w:color w:val="000000"/>
          <w:sz w:val="28"/>
          <w:szCs w:val="28"/>
          <w:lang w:eastAsia="en-US"/>
        </w:rPr>
        <w:t>колеблется от 8 до 29</w:t>
      </w:r>
      <w:r w:rsidR="00A46667" w:rsidRPr="0097557D">
        <w:rPr>
          <w:color w:val="000000"/>
          <w:sz w:val="28"/>
          <w:szCs w:val="28"/>
          <w:lang w:eastAsia="en-US"/>
        </w:rPr>
        <w:t> км</w:t>
      </w:r>
      <w:r w:rsidRPr="0097557D">
        <w:rPr>
          <w:color w:val="000000"/>
          <w:sz w:val="28"/>
          <w:szCs w:val="28"/>
          <w:lang w:eastAsia="en-US"/>
        </w:rPr>
        <w:t>. Общая площадь парка составляет 69,1 тыс. гектаров.</w:t>
      </w:r>
    </w:p>
    <w:p w14:paraId="7C970A5D" w14:textId="77777777" w:rsidR="0016084A" w:rsidRPr="0097557D" w:rsidRDefault="0016084A" w:rsidP="00A46667">
      <w:pPr>
        <w:spacing w:before="0" w:after="0" w:line="360" w:lineRule="auto"/>
        <w:ind w:firstLine="709"/>
        <w:jc w:val="both"/>
        <w:rPr>
          <w:color w:val="000000"/>
          <w:sz w:val="28"/>
          <w:szCs w:val="28"/>
          <w:lang w:eastAsia="en-US"/>
        </w:rPr>
      </w:pPr>
      <w:r w:rsidRPr="0097557D">
        <w:rPr>
          <w:color w:val="000000"/>
          <w:sz w:val="28"/>
          <w:szCs w:val="28"/>
          <w:lang w:eastAsia="en-US"/>
        </w:rPr>
        <w:t xml:space="preserve">Уникальность этого края заключается в наличии чистейших озёр, обрамлённых живописными холмами, покрытыми сосновыми лесами. На северо </w:t>
      </w:r>
      <w:r w:rsidR="00A46667" w:rsidRPr="0097557D">
        <w:rPr>
          <w:color w:val="000000"/>
          <w:sz w:val="28"/>
          <w:szCs w:val="28"/>
          <w:lang w:eastAsia="en-US"/>
        </w:rPr>
        <w:t xml:space="preserve">– </w:t>
      </w:r>
      <w:r w:rsidRPr="0097557D">
        <w:rPr>
          <w:color w:val="000000"/>
          <w:sz w:val="28"/>
          <w:szCs w:val="28"/>
          <w:lang w:eastAsia="en-US"/>
        </w:rPr>
        <w:t xml:space="preserve">западе Белорусского Поозерья расположилась одна из красивейших озёрных систем </w:t>
      </w:r>
      <w:r w:rsidR="00A46667" w:rsidRPr="0097557D">
        <w:rPr>
          <w:color w:val="000000"/>
          <w:sz w:val="28"/>
          <w:szCs w:val="28"/>
          <w:lang w:eastAsia="en-US"/>
        </w:rPr>
        <w:t xml:space="preserve">– </w:t>
      </w:r>
      <w:r w:rsidRPr="0097557D">
        <w:rPr>
          <w:color w:val="000000"/>
          <w:sz w:val="28"/>
          <w:szCs w:val="28"/>
          <w:lang w:eastAsia="en-US"/>
        </w:rPr>
        <w:t xml:space="preserve">Браславские озёра, название которой дал город Браслав, расположенный в самом центре группы озёр. Красоту и эстетическую ценность этому краю придают причудливое кружево из более чем 30 озёр, соединённых между собой протоками, а также живописные холмы, покрытые лесом, отделяющие одно озеро от другого. Здешние места часто сравнивают со Швейцарией или Финляндией, однако они абсолютно самобытны. Очарование краю придает постоянная смена ландшафтов </w:t>
      </w:r>
      <w:r w:rsidR="00A46667" w:rsidRPr="0097557D">
        <w:rPr>
          <w:color w:val="000000"/>
          <w:sz w:val="28"/>
          <w:szCs w:val="28"/>
          <w:lang w:eastAsia="en-US"/>
        </w:rPr>
        <w:t xml:space="preserve">– </w:t>
      </w:r>
      <w:r w:rsidRPr="0097557D">
        <w:rPr>
          <w:color w:val="000000"/>
          <w:sz w:val="28"/>
          <w:szCs w:val="28"/>
          <w:lang w:eastAsia="en-US"/>
        </w:rPr>
        <w:t>озера, холмы, леса и опять многочисленные озера.</w:t>
      </w:r>
    </w:p>
    <w:p w14:paraId="49759A9B" w14:textId="77777777" w:rsidR="0016084A" w:rsidRPr="0097557D" w:rsidRDefault="0016084A" w:rsidP="00A46667">
      <w:pPr>
        <w:spacing w:before="0" w:after="0" w:line="360" w:lineRule="auto"/>
        <w:ind w:firstLine="709"/>
        <w:jc w:val="both"/>
        <w:rPr>
          <w:color w:val="000000"/>
          <w:sz w:val="28"/>
          <w:szCs w:val="28"/>
          <w:lang w:eastAsia="en-US"/>
        </w:rPr>
      </w:pPr>
      <w:r w:rsidRPr="0097557D">
        <w:rPr>
          <w:color w:val="000000"/>
          <w:sz w:val="28"/>
          <w:szCs w:val="28"/>
          <w:lang w:eastAsia="en-US"/>
        </w:rPr>
        <w:t xml:space="preserve">Общая площадь Браславской озёрной системы 114 </w:t>
      </w:r>
      <w:r w:rsidR="00A46667" w:rsidRPr="0097557D">
        <w:rPr>
          <w:color w:val="000000"/>
          <w:sz w:val="28"/>
          <w:szCs w:val="28"/>
          <w:lang w:eastAsia="en-US"/>
        </w:rPr>
        <w:t>кв. к</w:t>
      </w:r>
      <w:r w:rsidRPr="0097557D">
        <w:rPr>
          <w:color w:val="000000"/>
          <w:sz w:val="28"/>
          <w:szCs w:val="28"/>
          <w:lang w:eastAsia="en-US"/>
        </w:rPr>
        <w:t xml:space="preserve">м. </w:t>
      </w:r>
      <w:r w:rsidRPr="0097557D">
        <w:rPr>
          <w:rStyle w:val="a7"/>
          <w:b w:val="0"/>
          <w:bCs/>
          <w:color w:val="000000"/>
          <w:sz w:val="28"/>
          <w:szCs w:val="28"/>
          <w:lang w:eastAsia="en-US"/>
        </w:rPr>
        <w:t xml:space="preserve">Суммарная величина водного зеркала озер </w:t>
      </w:r>
      <w:r w:rsidR="00A46667" w:rsidRPr="0097557D">
        <w:rPr>
          <w:rStyle w:val="a7"/>
          <w:b w:val="0"/>
          <w:bCs/>
          <w:color w:val="000000"/>
          <w:sz w:val="28"/>
          <w:szCs w:val="28"/>
          <w:lang w:eastAsia="en-US"/>
        </w:rPr>
        <w:t xml:space="preserve">– </w:t>
      </w:r>
      <w:r w:rsidRPr="0097557D">
        <w:rPr>
          <w:rStyle w:val="a7"/>
          <w:b w:val="0"/>
          <w:bCs/>
          <w:color w:val="000000"/>
          <w:sz w:val="28"/>
          <w:szCs w:val="28"/>
          <w:lang w:eastAsia="en-US"/>
        </w:rPr>
        <w:t>183 квадратных километра</w:t>
      </w:r>
      <w:r w:rsidRPr="0097557D">
        <w:rPr>
          <w:b/>
          <w:color w:val="000000"/>
          <w:sz w:val="28"/>
          <w:szCs w:val="28"/>
          <w:lang w:eastAsia="en-US"/>
        </w:rPr>
        <w:t>.</w:t>
      </w:r>
      <w:r w:rsidRPr="0097557D">
        <w:rPr>
          <w:color w:val="000000"/>
          <w:sz w:val="28"/>
          <w:szCs w:val="28"/>
          <w:lang w:eastAsia="en-US"/>
        </w:rPr>
        <w:t xml:space="preserve"> Из них наибольшие по площади озёра Дривяты, Снуды, Струсто, Войсо, Недрово, Неспиш лежат среди холмистого рельефа. Каждое из них отличается своими особенностями и неповторимостью. Эта группа и стала ядром Национального парка </w:t>
      </w:r>
      <w:r w:rsidR="00A46667" w:rsidRPr="0097557D">
        <w:rPr>
          <w:color w:val="000000"/>
          <w:sz w:val="28"/>
          <w:szCs w:val="28"/>
          <w:lang w:eastAsia="en-US"/>
        </w:rPr>
        <w:t>«Б</w:t>
      </w:r>
      <w:r w:rsidRPr="0097557D">
        <w:rPr>
          <w:color w:val="000000"/>
          <w:sz w:val="28"/>
          <w:szCs w:val="28"/>
          <w:lang w:eastAsia="en-US"/>
        </w:rPr>
        <w:t>раславские озёра</w:t>
      </w:r>
      <w:r w:rsidR="00A46667" w:rsidRPr="0097557D">
        <w:rPr>
          <w:color w:val="000000"/>
          <w:sz w:val="28"/>
          <w:szCs w:val="28"/>
          <w:lang w:eastAsia="en-US"/>
        </w:rPr>
        <w:t>»,</w:t>
      </w:r>
      <w:r w:rsidRPr="0097557D">
        <w:rPr>
          <w:color w:val="000000"/>
          <w:sz w:val="28"/>
          <w:szCs w:val="28"/>
          <w:lang w:eastAsia="en-US"/>
        </w:rPr>
        <w:t xml:space="preserve"> который основан в августе 1995</w:t>
      </w:r>
      <w:r w:rsidR="00A46667" w:rsidRPr="0097557D">
        <w:rPr>
          <w:color w:val="000000"/>
          <w:sz w:val="28"/>
          <w:szCs w:val="28"/>
          <w:lang w:eastAsia="en-US"/>
        </w:rPr>
        <w:t> г</w:t>
      </w:r>
      <w:r w:rsidRPr="0097557D">
        <w:rPr>
          <w:color w:val="000000"/>
          <w:sz w:val="28"/>
          <w:szCs w:val="28"/>
          <w:lang w:eastAsia="en-US"/>
        </w:rPr>
        <w:t xml:space="preserve">. </w:t>
      </w:r>
      <w:r w:rsidRPr="0097557D">
        <w:rPr>
          <w:color w:val="000000"/>
          <w:sz w:val="28"/>
          <w:szCs w:val="28"/>
        </w:rPr>
        <w:t xml:space="preserve">[18, </w:t>
      </w:r>
      <w:r w:rsidR="00A46667" w:rsidRPr="0097557D">
        <w:rPr>
          <w:color w:val="000000"/>
          <w:sz w:val="28"/>
          <w:szCs w:val="28"/>
        </w:rPr>
        <w:t>с. 5</w:t>
      </w:r>
      <w:r w:rsidRPr="0097557D">
        <w:rPr>
          <w:color w:val="000000"/>
          <w:sz w:val="28"/>
          <w:szCs w:val="28"/>
        </w:rPr>
        <w:t>6]</w:t>
      </w:r>
    </w:p>
    <w:p w14:paraId="3FB8F9DC" w14:textId="77777777" w:rsidR="0016084A" w:rsidRPr="0097557D" w:rsidRDefault="0016084A" w:rsidP="00A46667">
      <w:pPr>
        <w:spacing w:before="0" w:after="0" w:line="360" w:lineRule="auto"/>
        <w:ind w:firstLine="709"/>
        <w:jc w:val="both"/>
        <w:rPr>
          <w:color w:val="000000"/>
          <w:sz w:val="28"/>
          <w:szCs w:val="28"/>
          <w:lang w:eastAsia="en-US"/>
        </w:rPr>
      </w:pPr>
      <w:r w:rsidRPr="0097557D">
        <w:rPr>
          <w:color w:val="000000"/>
          <w:sz w:val="28"/>
          <w:szCs w:val="28"/>
        </w:rPr>
        <w:t xml:space="preserve">Всего в национальном парке находится 41 озеро, общая площадь которых составляет 11,9 тыс. га. </w:t>
      </w:r>
      <w:r w:rsidRPr="0097557D">
        <w:rPr>
          <w:rStyle w:val="a7"/>
          <w:b w:val="0"/>
          <w:bCs/>
          <w:color w:val="000000"/>
          <w:sz w:val="28"/>
          <w:szCs w:val="28"/>
          <w:lang w:eastAsia="en-US"/>
        </w:rPr>
        <w:t>Уникальная экологическая среда</w:t>
      </w:r>
      <w:r w:rsidRPr="0097557D">
        <w:rPr>
          <w:color w:val="000000"/>
          <w:sz w:val="28"/>
          <w:szCs w:val="28"/>
          <w:lang w:eastAsia="en-US"/>
        </w:rPr>
        <w:t xml:space="preserve"> этого озерного края несет на себе черты ледникового периода. </w:t>
      </w:r>
      <w:r w:rsidRPr="0097557D">
        <w:rPr>
          <w:color w:val="000000"/>
          <w:sz w:val="28"/>
          <w:szCs w:val="28"/>
        </w:rPr>
        <w:t xml:space="preserve">Наиболее крупными из них являются: Дривяты (3,6 тыс. га), Снуды (2,3 тыс. га), Богинское (1,5 тыс. га), Струсто (1,4 тыс. га). </w:t>
      </w:r>
      <w:r w:rsidRPr="0097557D">
        <w:rPr>
          <w:color w:val="000000"/>
          <w:sz w:val="28"/>
          <w:szCs w:val="28"/>
          <w:lang w:eastAsia="en-US"/>
        </w:rPr>
        <w:t>Встречается несколько красивых лесных озер.</w:t>
      </w:r>
      <w:r w:rsidR="00A46667" w:rsidRPr="0097557D">
        <w:rPr>
          <w:color w:val="000000"/>
          <w:sz w:val="28"/>
          <w:szCs w:val="28"/>
          <w:lang w:eastAsia="en-US"/>
        </w:rPr>
        <w:t xml:space="preserve"> </w:t>
      </w:r>
      <w:r w:rsidRPr="0097557D">
        <w:rPr>
          <w:color w:val="000000"/>
          <w:sz w:val="28"/>
          <w:szCs w:val="28"/>
          <w:lang w:eastAsia="en-US"/>
        </w:rPr>
        <w:t xml:space="preserve">Богинское озеро </w:t>
      </w:r>
      <w:r w:rsidR="00A46667" w:rsidRPr="0097557D">
        <w:rPr>
          <w:color w:val="000000"/>
          <w:sz w:val="28"/>
          <w:szCs w:val="28"/>
          <w:lang w:eastAsia="en-US"/>
        </w:rPr>
        <w:t xml:space="preserve">– </w:t>
      </w:r>
      <w:r w:rsidRPr="0097557D">
        <w:rPr>
          <w:color w:val="000000"/>
          <w:sz w:val="28"/>
          <w:szCs w:val="28"/>
          <w:lang w:eastAsia="en-US"/>
        </w:rPr>
        <w:t>одно из самых красивых на Браславщине.</w:t>
      </w:r>
      <w:r w:rsidR="00A46667" w:rsidRPr="0097557D">
        <w:rPr>
          <w:color w:val="000000"/>
          <w:sz w:val="28"/>
          <w:szCs w:val="28"/>
          <w:lang w:eastAsia="en-US"/>
        </w:rPr>
        <w:t xml:space="preserve"> </w:t>
      </w:r>
      <w:r w:rsidRPr="0097557D">
        <w:rPr>
          <w:color w:val="000000"/>
          <w:sz w:val="28"/>
          <w:szCs w:val="28"/>
          <w:lang w:eastAsia="en-US"/>
        </w:rPr>
        <w:t xml:space="preserve">На озере Струсто расположен второй по величине в Беларуси остров </w:t>
      </w:r>
      <w:r w:rsidR="00A46667" w:rsidRPr="0097557D">
        <w:rPr>
          <w:color w:val="000000"/>
          <w:sz w:val="28"/>
          <w:szCs w:val="28"/>
          <w:lang w:eastAsia="en-US"/>
        </w:rPr>
        <w:t xml:space="preserve">– </w:t>
      </w:r>
      <w:r w:rsidRPr="0097557D">
        <w:rPr>
          <w:color w:val="000000"/>
          <w:sz w:val="28"/>
          <w:szCs w:val="28"/>
          <w:lang w:eastAsia="en-US"/>
        </w:rPr>
        <w:t xml:space="preserve">Чайчин (пл. 1,6 кв. км), имеющий внутренний водоем </w:t>
      </w:r>
      <w:r w:rsidR="00A46667" w:rsidRPr="0097557D">
        <w:rPr>
          <w:color w:val="000000"/>
          <w:sz w:val="28"/>
          <w:szCs w:val="28"/>
          <w:lang w:eastAsia="en-US"/>
        </w:rPr>
        <w:t xml:space="preserve">– </w:t>
      </w:r>
      <w:r w:rsidRPr="0097557D">
        <w:rPr>
          <w:color w:val="000000"/>
          <w:sz w:val="28"/>
          <w:szCs w:val="28"/>
          <w:lang w:eastAsia="en-US"/>
        </w:rPr>
        <w:t xml:space="preserve">маленькое озерцо </w:t>
      </w:r>
      <w:r w:rsidRPr="0097557D">
        <w:rPr>
          <w:color w:val="000000"/>
          <w:sz w:val="28"/>
          <w:szCs w:val="28"/>
        </w:rPr>
        <w:t>[18, c. 76]</w:t>
      </w:r>
      <w:r w:rsidRPr="0097557D">
        <w:rPr>
          <w:color w:val="000000"/>
          <w:sz w:val="28"/>
          <w:szCs w:val="28"/>
          <w:lang w:eastAsia="en-US"/>
        </w:rPr>
        <w:t>.</w:t>
      </w:r>
    </w:p>
    <w:p w14:paraId="365646B0" w14:textId="77777777" w:rsidR="0016084A" w:rsidRPr="0097557D" w:rsidRDefault="0016084A" w:rsidP="00A46667">
      <w:pPr>
        <w:spacing w:before="0" w:after="0" w:line="360" w:lineRule="auto"/>
        <w:ind w:firstLine="709"/>
        <w:jc w:val="both"/>
        <w:rPr>
          <w:color w:val="000000"/>
          <w:sz w:val="28"/>
          <w:szCs w:val="28"/>
          <w:lang w:eastAsia="en-US"/>
        </w:rPr>
      </w:pPr>
      <w:r w:rsidRPr="0097557D">
        <w:rPr>
          <w:rStyle w:val="a7"/>
          <w:b w:val="0"/>
          <w:bCs/>
          <w:color w:val="000000"/>
          <w:sz w:val="28"/>
          <w:szCs w:val="28"/>
          <w:lang w:eastAsia="en-US"/>
        </w:rPr>
        <w:t xml:space="preserve">Озеро Волосо Южный </w:t>
      </w:r>
      <w:r w:rsidR="00A46667" w:rsidRPr="0097557D">
        <w:rPr>
          <w:rStyle w:val="a7"/>
          <w:b w:val="0"/>
          <w:bCs/>
          <w:color w:val="000000"/>
          <w:sz w:val="28"/>
          <w:szCs w:val="28"/>
          <w:lang w:eastAsia="en-US"/>
        </w:rPr>
        <w:t xml:space="preserve">– </w:t>
      </w:r>
      <w:r w:rsidRPr="0097557D">
        <w:rPr>
          <w:rStyle w:val="a7"/>
          <w:b w:val="0"/>
          <w:bCs/>
          <w:color w:val="000000"/>
          <w:sz w:val="28"/>
          <w:szCs w:val="28"/>
          <w:lang w:eastAsia="en-US"/>
        </w:rPr>
        <w:t>самое глубокое на территории национального парка</w:t>
      </w:r>
      <w:r w:rsidRPr="0097557D">
        <w:rPr>
          <w:b/>
          <w:color w:val="000000"/>
          <w:sz w:val="28"/>
          <w:szCs w:val="28"/>
          <w:lang w:eastAsia="en-US"/>
        </w:rPr>
        <w:t>.</w:t>
      </w:r>
      <w:r w:rsidRPr="0097557D">
        <w:rPr>
          <w:color w:val="000000"/>
          <w:sz w:val="28"/>
          <w:szCs w:val="28"/>
          <w:lang w:eastAsia="en-US"/>
        </w:rPr>
        <w:t xml:space="preserve"> Его максимальная глубина 40,4</w:t>
      </w:r>
      <w:r w:rsidR="00A46667" w:rsidRPr="0097557D">
        <w:rPr>
          <w:color w:val="000000"/>
          <w:sz w:val="28"/>
          <w:szCs w:val="28"/>
          <w:lang w:eastAsia="en-US"/>
        </w:rPr>
        <w:t> м</w:t>
      </w:r>
      <w:r w:rsidRPr="0097557D">
        <w:rPr>
          <w:color w:val="000000"/>
          <w:sz w:val="28"/>
          <w:szCs w:val="28"/>
          <w:lang w:eastAsia="en-US"/>
        </w:rPr>
        <w:t xml:space="preserve"> при площади 1,2 кв. км. Озеро известно необыкновенной чистотой воды, ее прозрачность </w:t>
      </w:r>
      <w:r w:rsidR="00A46667" w:rsidRPr="0097557D">
        <w:rPr>
          <w:color w:val="000000"/>
          <w:sz w:val="28"/>
          <w:szCs w:val="28"/>
          <w:lang w:eastAsia="en-US"/>
        </w:rPr>
        <w:t xml:space="preserve">– </w:t>
      </w:r>
      <w:r w:rsidRPr="0097557D">
        <w:rPr>
          <w:color w:val="000000"/>
          <w:sz w:val="28"/>
          <w:szCs w:val="28"/>
          <w:lang w:eastAsia="en-US"/>
        </w:rPr>
        <w:t>8</w:t>
      </w:r>
      <w:r w:rsidR="00A46667" w:rsidRPr="0097557D">
        <w:rPr>
          <w:color w:val="000000"/>
          <w:sz w:val="28"/>
          <w:szCs w:val="28"/>
          <w:lang w:eastAsia="en-US"/>
        </w:rPr>
        <w:t> м</w:t>
      </w:r>
      <w:r w:rsidRPr="0097557D">
        <w:rPr>
          <w:color w:val="000000"/>
          <w:sz w:val="28"/>
          <w:szCs w:val="28"/>
          <w:lang w:eastAsia="en-US"/>
        </w:rPr>
        <w:t>.</w:t>
      </w:r>
    </w:p>
    <w:p w14:paraId="26E298A5" w14:textId="77777777" w:rsidR="0016084A" w:rsidRPr="0097557D" w:rsidRDefault="0016084A" w:rsidP="00A46667">
      <w:pPr>
        <w:spacing w:before="0" w:after="0" w:line="360" w:lineRule="auto"/>
        <w:ind w:firstLine="709"/>
        <w:jc w:val="both"/>
        <w:rPr>
          <w:b/>
          <w:color w:val="000000"/>
          <w:sz w:val="28"/>
          <w:szCs w:val="28"/>
          <w:lang w:eastAsia="en-US"/>
        </w:rPr>
      </w:pPr>
      <w:r w:rsidRPr="0097557D">
        <w:rPr>
          <w:color w:val="000000"/>
          <w:sz w:val="28"/>
          <w:szCs w:val="28"/>
          <w:lang w:eastAsia="en-US"/>
        </w:rPr>
        <w:t xml:space="preserve">Водные экологические системы с разнообразной и нередко уникальной фауной </w:t>
      </w:r>
      <w:r w:rsidR="00A46667" w:rsidRPr="0097557D">
        <w:rPr>
          <w:color w:val="000000"/>
          <w:sz w:val="28"/>
          <w:szCs w:val="28"/>
          <w:lang w:eastAsia="en-US"/>
        </w:rPr>
        <w:t xml:space="preserve">– </w:t>
      </w:r>
      <w:r w:rsidRPr="0097557D">
        <w:rPr>
          <w:color w:val="000000"/>
          <w:sz w:val="28"/>
          <w:szCs w:val="28"/>
          <w:lang w:eastAsia="en-US"/>
        </w:rPr>
        <w:t xml:space="preserve">главное богатство Браславских озер. Озера Браславщины </w:t>
      </w:r>
      <w:r w:rsidR="00A46667" w:rsidRPr="0097557D">
        <w:rPr>
          <w:color w:val="000000"/>
          <w:sz w:val="28"/>
          <w:szCs w:val="28"/>
          <w:lang w:eastAsia="en-US"/>
        </w:rPr>
        <w:t xml:space="preserve">– </w:t>
      </w:r>
      <w:r w:rsidRPr="0097557D">
        <w:rPr>
          <w:color w:val="000000"/>
          <w:sz w:val="28"/>
          <w:szCs w:val="28"/>
          <w:lang w:eastAsia="en-US"/>
        </w:rPr>
        <w:t xml:space="preserve">это южная граница распространения реликтовых беспозвоночных, которые служат индикаторами чистой воды. В этих озерах разнообразна ихтиофауна. Здесь обитает </w:t>
      </w:r>
      <w:r w:rsidRPr="0097557D">
        <w:rPr>
          <w:rStyle w:val="a7"/>
          <w:b w:val="0"/>
          <w:bCs/>
          <w:color w:val="000000"/>
          <w:sz w:val="28"/>
          <w:szCs w:val="28"/>
          <w:lang w:eastAsia="en-US"/>
        </w:rPr>
        <w:t>30 видов рыб</w:t>
      </w:r>
      <w:r w:rsidRPr="0097557D">
        <w:rPr>
          <w:color w:val="000000"/>
          <w:sz w:val="28"/>
          <w:szCs w:val="28"/>
          <w:lang w:eastAsia="en-US"/>
        </w:rPr>
        <w:t xml:space="preserve">, среди которых угорь, имеющий промысловое значение </w:t>
      </w:r>
      <w:r w:rsidRPr="0097557D">
        <w:rPr>
          <w:color w:val="000000"/>
          <w:sz w:val="28"/>
          <w:szCs w:val="28"/>
        </w:rPr>
        <w:t>[18, c. 78]</w:t>
      </w:r>
      <w:r w:rsidRPr="0097557D">
        <w:rPr>
          <w:color w:val="000000"/>
          <w:sz w:val="28"/>
          <w:szCs w:val="28"/>
          <w:lang w:eastAsia="en-US"/>
        </w:rPr>
        <w:t>.</w:t>
      </w:r>
    </w:p>
    <w:p w14:paraId="5E06A916" w14:textId="77777777" w:rsidR="0016084A" w:rsidRPr="0097557D" w:rsidRDefault="0016084A" w:rsidP="00A46667">
      <w:pPr>
        <w:spacing w:before="0" w:after="0" w:line="360" w:lineRule="auto"/>
        <w:ind w:firstLine="709"/>
        <w:jc w:val="both"/>
        <w:rPr>
          <w:color w:val="000000"/>
          <w:sz w:val="28"/>
          <w:szCs w:val="28"/>
          <w:lang w:eastAsia="en-US"/>
        </w:rPr>
      </w:pPr>
      <w:r w:rsidRPr="0097557D">
        <w:rPr>
          <w:color w:val="000000"/>
          <w:sz w:val="28"/>
          <w:szCs w:val="28"/>
          <w:lang w:eastAsia="en-US"/>
        </w:rPr>
        <w:t>Южная часть парка занята преимущественно низинами, покрытыми лесной растительностью, значительную площадь занимают болота различных типов.</w:t>
      </w:r>
    </w:p>
    <w:p w14:paraId="4091A535" w14:textId="77777777" w:rsidR="0016084A" w:rsidRPr="0097557D" w:rsidRDefault="0016084A" w:rsidP="00A46667">
      <w:pPr>
        <w:spacing w:before="0" w:after="0" w:line="360" w:lineRule="auto"/>
        <w:ind w:firstLine="709"/>
        <w:jc w:val="both"/>
        <w:rPr>
          <w:color w:val="000000"/>
          <w:sz w:val="28"/>
          <w:szCs w:val="28"/>
        </w:rPr>
      </w:pPr>
      <w:r w:rsidRPr="0097557D">
        <w:rPr>
          <w:color w:val="000000"/>
          <w:sz w:val="28"/>
          <w:szCs w:val="28"/>
        </w:rPr>
        <w:t>НП включает три компактно расположенных лесных массива: Друйскую лесную дачу, Браславский лес и Богинский лесной массив, а также относительно небольшие участки леса, разбросанные среди озер и сельскохозяйственных угодий. Лесистость территории – около 4</w:t>
      </w:r>
      <w:r w:rsidR="00A46667" w:rsidRPr="0097557D">
        <w:rPr>
          <w:color w:val="000000"/>
          <w:sz w:val="28"/>
          <w:szCs w:val="28"/>
        </w:rPr>
        <w:t>0%</w:t>
      </w:r>
      <w:r w:rsidRPr="0097557D">
        <w:rPr>
          <w:color w:val="000000"/>
          <w:sz w:val="28"/>
          <w:szCs w:val="28"/>
        </w:rPr>
        <w:t xml:space="preserve">. </w:t>
      </w:r>
      <w:r w:rsidRPr="0097557D">
        <w:rPr>
          <w:color w:val="000000"/>
          <w:sz w:val="28"/>
          <w:szCs w:val="28"/>
          <w:lang w:eastAsia="en-US"/>
        </w:rPr>
        <w:t>Леса относятся к зоне хвойно-широколиственной, занимают 31 тыс. гектаров. Выделяются массивы: Борунский, Бельмонт, Богинский, Друйская Дача. Распространены боры, а также ельники.</w:t>
      </w:r>
    </w:p>
    <w:p w14:paraId="2E7BB188" w14:textId="77777777" w:rsidR="0016084A" w:rsidRPr="0097557D" w:rsidRDefault="0016084A" w:rsidP="00A46667">
      <w:pPr>
        <w:spacing w:before="0" w:after="0" w:line="360" w:lineRule="auto"/>
        <w:ind w:firstLine="709"/>
        <w:jc w:val="both"/>
        <w:rPr>
          <w:color w:val="000000"/>
          <w:sz w:val="28"/>
          <w:szCs w:val="28"/>
        </w:rPr>
      </w:pPr>
      <w:r w:rsidRPr="0097557D">
        <w:rPr>
          <w:color w:val="000000"/>
          <w:sz w:val="28"/>
          <w:szCs w:val="28"/>
        </w:rPr>
        <w:t>Флора этого региона насчитывает свыше 700 видов высших растений.</w:t>
      </w:r>
      <w:r w:rsidR="00A46667" w:rsidRPr="0097557D">
        <w:rPr>
          <w:color w:val="000000"/>
          <w:sz w:val="28"/>
          <w:szCs w:val="28"/>
        </w:rPr>
        <w:t xml:space="preserve"> </w:t>
      </w:r>
      <w:r w:rsidRPr="0097557D">
        <w:rPr>
          <w:color w:val="000000"/>
          <w:sz w:val="28"/>
          <w:szCs w:val="28"/>
        </w:rPr>
        <w:t xml:space="preserve">Из них около 30 видов включены в Красную книгу РБ [31, </w:t>
      </w:r>
      <w:r w:rsidR="00A46667" w:rsidRPr="0097557D">
        <w:rPr>
          <w:color w:val="000000"/>
          <w:sz w:val="28"/>
          <w:szCs w:val="28"/>
        </w:rPr>
        <w:t>c. 2</w:t>
      </w:r>
      <w:r w:rsidRPr="0097557D">
        <w:rPr>
          <w:color w:val="000000"/>
          <w:sz w:val="28"/>
          <w:szCs w:val="28"/>
        </w:rPr>
        <w:t>35].</w:t>
      </w:r>
    </w:p>
    <w:p w14:paraId="5A5668A0" w14:textId="77777777" w:rsidR="0016084A" w:rsidRPr="0097557D" w:rsidRDefault="0016084A" w:rsidP="00A46667">
      <w:pPr>
        <w:spacing w:before="0" w:after="0" w:line="360" w:lineRule="auto"/>
        <w:ind w:firstLine="709"/>
        <w:jc w:val="both"/>
        <w:rPr>
          <w:b/>
          <w:color w:val="000000"/>
          <w:sz w:val="28"/>
          <w:szCs w:val="28"/>
        </w:rPr>
      </w:pPr>
      <w:r w:rsidRPr="0097557D">
        <w:rPr>
          <w:color w:val="000000"/>
          <w:sz w:val="28"/>
          <w:szCs w:val="28"/>
          <w:lang w:eastAsia="en-US"/>
        </w:rPr>
        <w:t xml:space="preserve">На территории Национального парка широко представлены типичные и уникальные (в том числе реликтовые) зоокомплексы и группировки отдельных ценных представителей животного мира. </w:t>
      </w:r>
      <w:r w:rsidRPr="0097557D">
        <w:rPr>
          <w:color w:val="000000"/>
          <w:sz w:val="28"/>
          <w:szCs w:val="28"/>
        </w:rPr>
        <w:t xml:space="preserve">Здесь обитает более 30 видов млекопитающих. Типичными из них являются лось, кабан, косуля, куница, белка; из редких видов встречаются рысь, барсук, бурый медведь. </w:t>
      </w:r>
      <w:r w:rsidRPr="0097557D">
        <w:rPr>
          <w:color w:val="000000"/>
          <w:sz w:val="28"/>
          <w:szCs w:val="28"/>
          <w:lang w:eastAsia="en-US"/>
        </w:rPr>
        <w:t xml:space="preserve">На территории парка обитают занесенные в Красную книгу </w:t>
      </w:r>
      <w:r w:rsidRPr="0097557D">
        <w:rPr>
          <w:rStyle w:val="a7"/>
          <w:b w:val="0"/>
          <w:bCs/>
          <w:color w:val="000000"/>
          <w:sz w:val="28"/>
          <w:szCs w:val="28"/>
          <w:lang w:eastAsia="en-US"/>
        </w:rPr>
        <w:t>барсуки, рыси, бурые медведи, белки-летяги, водится много лосей, кабанов, косуль</w:t>
      </w:r>
      <w:r w:rsidRPr="0097557D">
        <w:rPr>
          <w:b/>
          <w:color w:val="000000"/>
          <w:sz w:val="28"/>
          <w:szCs w:val="28"/>
          <w:lang w:eastAsia="en-US"/>
        </w:rPr>
        <w:t>.</w:t>
      </w:r>
    </w:p>
    <w:p w14:paraId="3FF8A122" w14:textId="77777777" w:rsidR="0016084A" w:rsidRPr="0097557D" w:rsidRDefault="0016084A" w:rsidP="00A46667">
      <w:pPr>
        <w:spacing w:before="0" w:after="0" w:line="360" w:lineRule="auto"/>
        <w:ind w:firstLine="709"/>
        <w:jc w:val="both"/>
        <w:rPr>
          <w:color w:val="000000"/>
          <w:sz w:val="28"/>
          <w:szCs w:val="28"/>
          <w:lang w:eastAsia="en-US"/>
        </w:rPr>
      </w:pPr>
      <w:r w:rsidRPr="0097557D">
        <w:rPr>
          <w:color w:val="000000"/>
          <w:sz w:val="28"/>
          <w:szCs w:val="28"/>
        </w:rPr>
        <w:t xml:space="preserve">Многочисленны птицы, представленные 189 гнездящимися видами, из них 40 видов (беркут, орлан-белохвост, скопа, серый журавль, черный аист, обыкновенный зимородок и др.) включены в Красную книгу РБ. </w:t>
      </w:r>
      <w:r w:rsidRPr="0097557D">
        <w:rPr>
          <w:color w:val="000000"/>
          <w:sz w:val="28"/>
          <w:szCs w:val="28"/>
          <w:lang w:eastAsia="en-US"/>
        </w:rPr>
        <w:t xml:space="preserve">На территории парка сосредоточено </w:t>
      </w:r>
      <w:r w:rsidRPr="0097557D">
        <w:rPr>
          <w:rStyle w:val="a7"/>
          <w:b w:val="0"/>
          <w:bCs/>
          <w:color w:val="000000"/>
          <w:sz w:val="28"/>
          <w:szCs w:val="28"/>
          <w:lang w:eastAsia="en-US"/>
        </w:rPr>
        <w:t>до 3</w:t>
      </w:r>
      <w:r w:rsidR="00A46667" w:rsidRPr="0097557D">
        <w:rPr>
          <w:rStyle w:val="a7"/>
          <w:b w:val="0"/>
          <w:bCs/>
          <w:color w:val="000000"/>
          <w:sz w:val="28"/>
          <w:szCs w:val="28"/>
          <w:lang w:eastAsia="en-US"/>
        </w:rPr>
        <w:t>5%</w:t>
      </w:r>
      <w:r w:rsidRPr="0097557D">
        <w:rPr>
          <w:rStyle w:val="a7"/>
          <w:b w:val="0"/>
          <w:bCs/>
          <w:color w:val="000000"/>
          <w:sz w:val="28"/>
          <w:szCs w:val="28"/>
          <w:lang w:eastAsia="en-US"/>
        </w:rPr>
        <w:t xml:space="preserve"> всех гнездящихся в Беларуси птиц</w:t>
      </w:r>
      <w:r w:rsidRPr="0097557D">
        <w:rPr>
          <w:b/>
          <w:color w:val="000000"/>
          <w:sz w:val="28"/>
          <w:szCs w:val="28"/>
          <w:lang w:eastAsia="en-US"/>
        </w:rPr>
        <w:t xml:space="preserve">. </w:t>
      </w:r>
      <w:r w:rsidRPr="0097557D">
        <w:rPr>
          <w:color w:val="000000"/>
          <w:sz w:val="28"/>
          <w:szCs w:val="28"/>
          <w:lang w:eastAsia="en-US"/>
        </w:rPr>
        <w:t>45 видов занесены в Красную книгу. Группа птиц, имеющих промысловое значение, богата и в видовом отношении (тетеревиные, кулики, водоплавающая дичь), и в количественном плане (здесь обитает до 1</w:t>
      </w:r>
      <w:r w:rsidR="00A46667" w:rsidRPr="0097557D">
        <w:rPr>
          <w:color w:val="000000"/>
          <w:sz w:val="28"/>
          <w:szCs w:val="28"/>
          <w:lang w:eastAsia="en-US"/>
        </w:rPr>
        <w:t>5%</w:t>
      </w:r>
      <w:r w:rsidRPr="0097557D">
        <w:rPr>
          <w:color w:val="000000"/>
          <w:sz w:val="28"/>
          <w:szCs w:val="28"/>
          <w:lang w:eastAsia="en-US"/>
        </w:rPr>
        <w:t xml:space="preserve"> всего запаса пернатой дичи Поозерья). В парке выявлено около 200 видов птиц. Среди водоплавающих выделяется лебедь-шипун. Эта красивая птица еще недавно была практически полностью вытеснена человеком, а сейчас заселила Браславские озера.</w:t>
      </w:r>
      <w:r w:rsidR="00A46667" w:rsidRPr="0097557D">
        <w:rPr>
          <w:color w:val="000000"/>
          <w:sz w:val="28"/>
          <w:szCs w:val="28"/>
          <w:lang w:eastAsia="en-US"/>
        </w:rPr>
        <w:t xml:space="preserve"> </w:t>
      </w:r>
      <w:r w:rsidRPr="0097557D">
        <w:rPr>
          <w:color w:val="000000"/>
          <w:sz w:val="28"/>
          <w:szCs w:val="28"/>
          <w:lang w:eastAsia="en-US"/>
        </w:rPr>
        <w:t>Из редких видов встречается черный аист, серый журавль, серебристая чайка, белая куропатка, чернозобик, уральская неясыть и другие.</w:t>
      </w:r>
    </w:p>
    <w:p w14:paraId="404A7B7B" w14:textId="77777777" w:rsidR="0016084A" w:rsidRPr="0097557D" w:rsidRDefault="0016084A" w:rsidP="00A46667">
      <w:pPr>
        <w:spacing w:before="0" w:after="0" w:line="360" w:lineRule="auto"/>
        <w:ind w:firstLine="709"/>
        <w:jc w:val="both"/>
        <w:rPr>
          <w:color w:val="000000"/>
          <w:sz w:val="28"/>
          <w:szCs w:val="28"/>
          <w:lang w:eastAsia="en-US"/>
        </w:rPr>
      </w:pPr>
      <w:r w:rsidRPr="0097557D">
        <w:rPr>
          <w:color w:val="000000"/>
          <w:sz w:val="28"/>
          <w:szCs w:val="28"/>
          <w:lang w:eastAsia="en-US"/>
        </w:rPr>
        <w:t xml:space="preserve">Озера Браславщины богаты разнообразной рыбой. Наиболее распространены щука, лещ, снеток, линь, ряпушка, особенно ценится угорь </w:t>
      </w:r>
      <w:r w:rsidRPr="0097557D">
        <w:rPr>
          <w:color w:val="000000"/>
          <w:sz w:val="28"/>
          <w:szCs w:val="28"/>
        </w:rPr>
        <w:t xml:space="preserve">[31, </w:t>
      </w:r>
      <w:r w:rsidR="00A46667" w:rsidRPr="0097557D">
        <w:rPr>
          <w:color w:val="000000"/>
          <w:sz w:val="28"/>
          <w:szCs w:val="28"/>
        </w:rPr>
        <w:t>c. 2</w:t>
      </w:r>
      <w:r w:rsidRPr="0097557D">
        <w:rPr>
          <w:color w:val="000000"/>
          <w:sz w:val="28"/>
          <w:szCs w:val="28"/>
        </w:rPr>
        <w:t>37]</w:t>
      </w:r>
      <w:r w:rsidRPr="0097557D">
        <w:rPr>
          <w:color w:val="000000"/>
          <w:sz w:val="28"/>
          <w:szCs w:val="28"/>
          <w:lang w:eastAsia="en-US"/>
        </w:rPr>
        <w:t>.</w:t>
      </w:r>
    </w:p>
    <w:p w14:paraId="046FE744" w14:textId="77777777" w:rsidR="0016084A" w:rsidRPr="0097557D" w:rsidRDefault="0016084A" w:rsidP="00A46667">
      <w:pPr>
        <w:pStyle w:val="a5"/>
        <w:spacing w:before="0" w:beforeAutospacing="0" w:after="0" w:afterAutospacing="0" w:line="360" w:lineRule="auto"/>
        <w:ind w:firstLine="709"/>
        <w:jc w:val="both"/>
        <w:rPr>
          <w:rStyle w:val="a7"/>
          <w:rFonts w:ascii="Times New Roman" w:hAnsi="Times New Roman"/>
          <w:b w:val="0"/>
          <w:bCs/>
          <w:color w:val="000000"/>
          <w:sz w:val="28"/>
          <w:szCs w:val="28"/>
          <w:lang w:val="ru-RU"/>
        </w:rPr>
      </w:pPr>
      <w:r w:rsidRPr="0097557D">
        <w:rPr>
          <w:rStyle w:val="a7"/>
          <w:rFonts w:ascii="Times New Roman" w:hAnsi="Times New Roman"/>
          <w:b w:val="0"/>
          <w:bCs/>
          <w:color w:val="000000"/>
          <w:sz w:val="28"/>
          <w:szCs w:val="28"/>
          <w:lang w:val="ru-RU"/>
        </w:rPr>
        <w:t xml:space="preserve">Национальный парк </w:t>
      </w:r>
      <w:r w:rsidR="00A46667" w:rsidRPr="0097557D">
        <w:rPr>
          <w:rStyle w:val="a7"/>
          <w:rFonts w:ascii="Times New Roman" w:hAnsi="Times New Roman"/>
          <w:b w:val="0"/>
          <w:bCs/>
          <w:color w:val="000000"/>
          <w:sz w:val="28"/>
          <w:szCs w:val="28"/>
          <w:lang w:val="ru-RU"/>
        </w:rPr>
        <w:t>«Б</w:t>
      </w:r>
      <w:r w:rsidRPr="0097557D">
        <w:rPr>
          <w:rStyle w:val="a7"/>
          <w:rFonts w:ascii="Times New Roman" w:hAnsi="Times New Roman"/>
          <w:b w:val="0"/>
          <w:bCs/>
          <w:color w:val="000000"/>
          <w:sz w:val="28"/>
          <w:szCs w:val="28"/>
          <w:lang w:val="ru-RU"/>
        </w:rPr>
        <w:t>раславские озера</w:t>
      </w:r>
      <w:r w:rsidR="00A46667" w:rsidRPr="0097557D">
        <w:rPr>
          <w:rStyle w:val="a7"/>
          <w:rFonts w:ascii="Times New Roman" w:hAnsi="Times New Roman"/>
          <w:b w:val="0"/>
          <w:bCs/>
          <w:color w:val="000000"/>
          <w:sz w:val="28"/>
          <w:szCs w:val="28"/>
          <w:lang w:val="ru-RU"/>
        </w:rPr>
        <w:t xml:space="preserve">» </w:t>
      </w:r>
      <w:r w:rsidRPr="0097557D">
        <w:rPr>
          <w:rStyle w:val="a7"/>
          <w:rFonts w:ascii="Times New Roman" w:hAnsi="Times New Roman"/>
          <w:b w:val="0"/>
          <w:bCs/>
          <w:color w:val="000000"/>
          <w:sz w:val="28"/>
          <w:szCs w:val="28"/>
          <w:lang w:val="ru-RU"/>
        </w:rPr>
        <w:t>является одним из популярных мест для отдыха. Потрясающий по чистоте воздух, сосновые леса, большие водные площади и климат, подверженный балтийскому влиянию, характеризуют эти места.</w:t>
      </w:r>
    </w:p>
    <w:p w14:paraId="5407DD6A" w14:textId="77777777" w:rsidR="0016084A" w:rsidRPr="0097557D" w:rsidRDefault="0016084A" w:rsidP="00A46667">
      <w:pPr>
        <w:pStyle w:val="a5"/>
        <w:spacing w:before="0" w:beforeAutospacing="0" w:after="0" w:afterAutospacing="0" w:line="360" w:lineRule="auto"/>
        <w:ind w:firstLine="709"/>
        <w:jc w:val="both"/>
        <w:rPr>
          <w:rStyle w:val="a7"/>
          <w:rFonts w:ascii="Times New Roman" w:hAnsi="Times New Roman"/>
          <w:b w:val="0"/>
          <w:bCs/>
          <w:color w:val="000000"/>
          <w:sz w:val="28"/>
          <w:szCs w:val="28"/>
          <w:lang w:val="ru-RU"/>
        </w:rPr>
      </w:pPr>
      <w:r w:rsidRPr="0097557D">
        <w:rPr>
          <w:rStyle w:val="a7"/>
          <w:rFonts w:ascii="Times New Roman" w:hAnsi="Times New Roman"/>
          <w:b w:val="0"/>
          <w:bCs/>
          <w:color w:val="000000"/>
          <w:sz w:val="28"/>
          <w:szCs w:val="28"/>
          <w:lang w:val="ru-RU"/>
        </w:rPr>
        <w:t>Туристическая база, базы отдыха национального парка, многочисленные сельские усадьбы в частном секторе, принимают гостей не только из</w:t>
      </w:r>
      <w:r w:rsidR="00A46667" w:rsidRPr="0097557D">
        <w:rPr>
          <w:rStyle w:val="a7"/>
          <w:rFonts w:ascii="Times New Roman" w:hAnsi="Times New Roman"/>
          <w:b w:val="0"/>
          <w:bCs/>
          <w:color w:val="000000"/>
          <w:sz w:val="28"/>
          <w:szCs w:val="28"/>
          <w:lang w:val="ru-RU"/>
        </w:rPr>
        <w:t xml:space="preserve"> </w:t>
      </w:r>
      <w:r w:rsidRPr="0097557D">
        <w:rPr>
          <w:rStyle w:val="a7"/>
          <w:rFonts w:ascii="Times New Roman" w:hAnsi="Times New Roman"/>
          <w:b w:val="0"/>
          <w:bCs/>
          <w:color w:val="000000"/>
          <w:sz w:val="28"/>
          <w:szCs w:val="28"/>
          <w:lang w:val="ru-RU"/>
        </w:rPr>
        <w:t>республики, но и из-за рубежа – России, Германии, Франции, Италии, Голландии и других стран Европы.</w:t>
      </w:r>
    </w:p>
    <w:p w14:paraId="4CC610CF" w14:textId="77777777" w:rsidR="0016084A" w:rsidRPr="0097557D" w:rsidRDefault="0016084A"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Виды туризма и отдыха на территории парка имеются на любые вкусы. Водный туризм, который предлагает местная турбаза и</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 xml:space="preserve">администрация парка </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это походы на лодках по Браславской цепочке крупных озер. Популярны велосипедный, автомобильный и, безусловно, пеший виды.</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 xml:space="preserve">В летнее время число туристов, посещающих места на Браславских озерах, доходит до шести тысяч в день [29, </w:t>
      </w:r>
      <w:r w:rsidR="00A46667" w:rsidRPr="0097557D">
        <w:rPr>
          <w:rFonts w:ascii="Times New Roman" w:hAnsi="Times New Roman" w:cs="Times New Roman"/>
          <w:color w:val="000000"/>
          <w:sz w:val="28"/>
          <w:szCs w:val="28"/>
          <w:lang w:val="ru-RU"/>
        </w:rPr>
        <w:t>c. 8</w:t>
      </w:r>
      <w:r w:rsidRPr="0097557D">
        <w:rPr>
          <w:rFonts w:ascii="Times New Roman" w:hAnsi="Times New Roman" w:cs="Times New Roman"/>
          <w:color w:val="000000"/>
          <w:sz w:val="28"/>
          <w:szCs w:val="28"/>
          <w:lang w:val="ru-RU"/>
        </w:rPr>
        <w:t>7].</w:t>
      </w:r>
    </w:p>
    <w:p w14:paraId="657FC537" w14:textId="77777777" w:rsidR="0016084A" w:rsidRPr="0097557D" w:rsidRDefault="0016084A" w:rsidP="00A46667">
      <w:pPr>
        <w:spacing w:before="0" w:after="0" w:line="360" w:lineRule="auto"/>
        <w:ind w:firstLine="709"/>
        <w:jc w:val="both"/>
        <w:rPr>
          <w:color w:val="000000"/>
          <w:sz w:val="28"/>
          <w:szCs w:val="28"/>
        </w:rPr>
      </w:pPr>
      <w:r w:rsidRPr="0097557D">
        <w:rPr>
          <w:color w:val="000000"/>
          <w:sz w:val="28"/>
          <w:szCs w:val="28"/>
        </w:rPr>
        <w:t>Национальный парк «Нарочанский»</w:t>
      </w:r>
    </w:p>
    <w:p w14:paraId="71BDBE06" w14:textId="77777777" w:rsidR="0016084A" w:rsidRPr="0097557D" w:rsidRDefault="0016084A" w:rsidP="00A46667">
      <w:pPr>
        <w:autoSpaceDE w:val="0"/>
        <w:autoSpaceDN w:val="0"/>
        <w:adjustRightInd w:val="0"/>
        <w:spacing w:before="0" w:after="0" w:line="360" w:lineRule="auto"/>
        <w:ind w:firstLine="709"/>
        <w:jc w:val="both"/>
        <w:rPr>
          <w:color w:val="000000"/>
          <w:sz w:val="28"/>
          <w:szCs w:val="28"/>
          <w:lang w:eastAsia="en-US"/>
        </w:rPr>
      </w:pPr>
      <w:r w:rsidRPr="0097557D">
        <w:rPr>
          <w:color w:val="000000"/>
          <w:sz w:val="28"/>
          <w:szCs w:val="28"/>
          <w:lang w:eastAsia="en-US"/>
        </w:rPr>
        <w:t xml:space="preserve">Национальный парк </w:t>
      </w:r>
      <w:r w:rsidRPr="0097557D">
        <w:rPr>
          <w:b/>
          <w:bCs/>
          <w:iCs/>
          <w:color w:val="000000"/>
          <w:sz w:val="28"/>
          <w:szCs w:val="28"/>
          <w:lang w:eastAsia="en-US"/>
        </w:rPr>
        <w:t>«</w:t>
      </w:r>
      <w:r w:rsidRPr="0097557D">
        <w:rPr>
          <w:bCs/>
          <w:iCs/>
          <w:color w:val="000000"/>
          <w:sz w:val="28"/>
          <w:szCs w:val="28"/>
          <w:lang w:eastAsia="en-US"/>
        </w:rPr>
        <w:t>Нарочанский</w:t>
      </w:r>
      <w:r w:rsidRPr="0097557D">
        <w:rPr>
          <w:b/>
          <w:bCs/>
          <w:iCs/>
          <w:color w:val="000000"/>
          <w:sz w:val="28"/>
          <w:szCs w:val="28"/>
          <w:lang w:eastAsia="en-US"/>
        </w:rPr>
        <w:t xml:space="preserve">» </w:t>
      </w:r>
      <w:r w:rsidRPr="0097557D">
        <w:rPr>
          <w:color w:val="000000"/>
          <w:sz w:val="28"/>
          <w:szCs w:val="28"/>
          <w:lang w:eastAsia="en-US"/>
        </w:rPr>
        <w:t>был создан в 1999</w:t>
      </w:r>
      <w:r w:rsidR="00A46667" w:rsidRPr="0097557D">
        <w:rPr>
          <w:color w:val="000000"/>
          <w:sz w:val="28"/>
          <w:szCs w:val="28"/>
          <w:lang w:eastAsia="en-US"/>
        </w:rPr>
        <w:t> г</w:t>
      </w:r>
      <w:r w:rsidRPr="0097557D">
        <w:rPr>
          <w:color w:val="000000"/>
          <w:sz w:val="28"/>
          <w:szCs w:val="28"/>
          <w:lang w:eastAsia="en-US"/>
        </w:rPr>
        <w:t>. Он распол</w:t>
      </w:r>
      <w:r w:rsidRPr="0097557D">
        <w:rPr>
          <w:color w:val="000000"/>
          <w:sz w:val="28"/>
          <w:szCs w:val="28"/>
          <w:lang w:eastAsia="en-US"/>
        </w:rPr>
        <w:t>о</w:t>
      </w:r>
      <w:r w:rsidRPr="0097557D">
        <w:rPr>
          <w:color w:val="000000"/>
          <w:sz w:val="28"/>
          <w:szCs w:val="28"/>
          <w:lang w:eastAsia="en-US"/>
        </w:rPr>
        <w:t>жен на севере Минской области, преимущественно в Мядельском районе. Научный центр находится в курортном поселке Нарочь.</w:t>
      </w:r>
      <w:r w:rsidR="00A46667" w:rsidRPr="0097557D">
        <w:rPr>
          <w:color w:val="000000"/>
          <w:sz w:val="28"/>
          <w:szCs w:val="28"/>
          <w:lang w:eastAsia="en-US"/>
        </w:rPr>
        <w:t xml:space="preserve"> </w:t>
      </w:r>
      <w:r w:rsidRPr="0097557D">
        <w:rPr>
          <w:color w:val="000000"/>
          <w:sz w:val="28"/>
          <w:szCs w:val="28"/>
          <w:lang w:eastAsia="en-US"/>
        </w:rPr>
        <w:t>Парк занимает площадь 94 тыс. га и включает заказник «Голубые озера» и др.</w:t>
      </w:r>
    </w:p>
    <w:p w14:paraId="172FCD5D" w14:textId="77777777" w:rsidR="0016084A" w:rsidRPr="0097557D" w:rsidRDefault="0016084A" w:rsidP="00A46667">
      <w:pPr>
        <w:autoSpaceDE w:val="0"/>
        <w:autoSpaceDN w:val="0"/>
        <w:adjustRightInd w:val="0"/>
        <w:spacing w:before="0" w:after="0" w:line="360" w:lineRule="auto"/>
        <w:ind w:firstLine="709"/>
        <w:jc w:val="both"/>
        <w:rPr>
          <w:color w:val="000000"/>
          <w:sz w:val="28"/>
          <w:szCs w:val="28"/>
          <w:lang w:eastAsia="en-US"/>
        </w:rPr>
      </w:pPr>
      <w:r w:rsidRPr="0097557D">
        <w:rPr>
          <w:color w:val="000000"/>
          <w:sz w:val="28"/>
          <w:szCs w:val="28"/>
        </w:rPr>
        <w:t>Особой ценностью НП является концентрация на его территории больших и малых водных экосистем, представленных реками и ручьями общей протяженностью около 80</w:t>
      </w:r>
      <w:r w:rsidR="00A46667" w:rsidRPr="0097557D">
        <w:rPr>
          <w:color w:val="000000"/>
          <w:sz w:val="28"/>
          <w:szCs w:val="28"/>
        </w:rPr>
        <w:t> км</w:t>
      </w:r>
      <w:r w:rsidRPr="0097557D">
        <w:rPr>
          <w:color w:val="000000"/>
          <w:sz w:val="28"/>
          <w:szCs w:val="28"/>
        </w:rPr>
        <w:t>, 43 разнотипными озерами, а также рыбоводными прудами. Озера, реки и ручьи занимают более 1</w:t>
      </w:r>
      <w:r w:rsidR="00A46667" w:rsidRPr="0097557D">
        <w:rPr>
          <w:color w:val="000000"/>
          <w:sz w:val="28"/>
          <w:szCs w:val="28"/>
        </w:rPr>
        <w:t>7%</w:t>
      </w:r>
      <w:r w:rsidRPr="0097557D">
        <w:rPr>
          <w:color w:val="000000"/>
          <w:sz w:val="28"/>
          <w:szCs w:val="28"/>
        </w:rPr>
        <w:t xml:space="preserve"> его общей площади.</w:t>
      </w:r>
      <w:r w:rsidR="00A46667" w:rsidRPr="0097557D">
        <w:rPr>
          <w:color w:val="000000"/>
          <w:sz w:val="28"/>
          <w:szCs w:val="28"/>
        </w:rPr>
        <w:t xml:space="preserve"> </w:t>
      </w:r>
      <w:r w:rsidRPr="0097557D">
        <w:rPr>
          <w:color w:val="000000"/>
          <w:sz w:val="28"/>
          <w:szCs w:val="28"/>
          <w:lang w:eastAsia="en-US"/>
        </w:rPr>
        <w:t xml:space="preserve">Основой национального парка является Нарочанская группа озер. Территория Нарочанского края расположена на водоразделе бассейнов рек Вилии и Десны. Бассейн р. Вилии представлен р. Нарочь с притоком р. Узлянкой, р. Страча с притоком р. Свирица и р. Сервечь. На севере парка расположены водосборы верховьев р. Мяделки и р. Голбицы с многочисленными притоками </w:t>
      </w:r>
      <w:r w:rsidRPr="0097557D">
        <w:rPr>
          <w:color w:val="000000"/>
          <w:sz w:val="28"/>
          <w:szCs w:val="28"/>
        </w:rPr>
        <w:t xml:space="preserve">[26, </w:t>
      </w:r>
      <w:r w:rsidR="00A46667" w:rsidRPr="0097557D">
        <w:rPr>
          <w:color w:val="000000"/>
          <w:sz w:val="28"/>
          <w:szCs w:val="28"/>
        </w:rPr>
        <w:t>c. 6</w:t>
      </w:r>
      <w:r w:rsidRPr="0097557D">
        <w:rPr>
          <w:color w:val="000000"/>
          <w:sz w:val="28"/>
          <w:szCs w:val="28"/>
        </w:rPr>
        <w:t>6]</w:t>
      </w:r>
      <w:r w:rsidRPr="0097557D">
        <w:rPr>
          <w:color w:val="000000"/>
          <w:sz w:val="28"/>
          <w:szCs w:val="28"/>
          <w:lang w:eastAsia="en-US"/>
        </w:rPr>
        <w:t>.</w:t>
      </w:r>
    </w:p>
    <w:p w14:paraId="1FE632E4" w14:textId="77777777" w:rsidR="0016084A" w:rsidRPr="0097557D" w:rsidRDefault="0016084A"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По величине водосборной площади наибольшими реками являются реки Стронга и Сервечь.</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Наиболее зарегулированы озерами реки Нарочь и Мяделка. Наиболее заболочены водосборы рек Узлянки и Сервечи. Основная масса осушенных болотных массивов находится в водосборе р. Узлянки.</w:t>
      </w:r>
    </w:p>
    <w:p w14:paraId="5D3B20F4" w14:textId="77777777" w:rsidR="0016084A" w:rsidRPr="0097557D" w:rsidRDefault="0016084A" w:rsidP="00A46667">
      <w:pPr>
        <w:spacing w:before="0" w:after="0" w:line="360" w:lineRule="auto"/>
        <w:ind w:firstLine="709"/>
        <w:jc w:val="both"/>
        <w:rPr>
          <w:color w:val="000000"/>
          <w:sz w:val="28"/>
          <w:szCs w:val="28"/>
        </w:rPr>
      </w:pPr>
      <w:r w:rsidRPr="0097557D">
        <w:rPr>
          <w:color w:val="000000"/>
          <w:sz w:val="28"/>
          <w:szCs w:val="28"/>
          <w:lang w:eastAsia="en-US"/>
        </w:rPr>
        <w:t xml:space="preserve">На территории нарочанского края расположено практически 39 озер. Озера различаются по особенностям происхождения, гидрологическому режиму, развитию органической жизни и характеристике водной массы. </w:t>
      </w:r>
      <w:r w:rsidRPr="0097557D">
        <w:rPr>
          <w:color w:val="000000"/>
          <w:sz w:val="28"/>
          <w:szCs w:val="28"/>
        </w:rPr>
        <w:t xml:space="preserve">Наиболее значимой из них является Нарочанская группа озер, которая включает три связанных между собой водоема – Нарочь, Мястро и Баторино, озеро Бледное и ряд мелких озер площадью от 3 до 25 га [26, </w:t>
      </w:r>
      <w:r w:rsidR="00A46667" w:rsidRPr="0097557D">
        <w:rPr>
          <w:color w:val="000000"/>
          <w:sz w:val="28"/>
          <w:szCs w:val="28"/>
        </w:rPr>
        <w:t>c. 6</w:t>
      </w:r>
      <w:r w:rsidRPr="0097557D">
        <w:rPr>
          <w:color w:val="000000"/>
          <w:sz w:val="28"/>
          <w:szCs w:val="28"/>
        </w:rPr>
        <w:t>7].</w:t>
      </w:r>
    </w:p>
    <w:p w14:paraId="406C1F76" w14:textId="77777777" w:rsidR="0016084A" w:rsidRPr="0097557D" w:rsidRDefault="0016084A"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 xml:space="preserve">Происхождение котловин озер различно. Крупнейшие водоемы </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 xml:space="preserve">Нарочь, Мястро, Мядель расположены в подпрудных котловинах; Болдук, Волчино, Глубля, Лотвины, Свирь, Свирьнище </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 xml:space="preserve">в ложбинных; Кузьмичи </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 xml:space="preserve">в термокарстовой; Баторино и Бледное </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в остаточных.</w:t>
      </w:r>
    </w:p>
    <w:p w14:paraId="0EFFBE26" w14:textId="77777777" w:rsidR="0016084A" w:rsidRPr="0097557D" w:rsidRDefault="0016084A"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По основным показателям водоемы можно разделить на крупные с площадью зеркала от 5,01 до 78,6</w:t>
      </w:r>
      <w:r w:rsidR="00A46667" w:rsidRPr="0097557D">
        <w:rPr>
          <w:rFonts w:ascii="Times New Roman" w:hAnsi="Times New Roman" w:cs="Times New Roman"/>
          <w:color w:val="000000"/>
          <w:sz w:val="28"/>
          <w:szCs w:val="28"/>
          <w:lang w:val="ru-RU"/>
        </w:rPr>
        <w:t> </w:t>
      </w:r>
      <w:r w:rsidRPr="0097557D">
        <w:rPr>
          <w:rFonts w:ascii="Times New Roman" w:hAnsi="Times New Roman" w:cs="Times New Roman"/>
          <w:color w:val="000000"/>
          <w:sz w:val="28"/>
          <w:szCs w:val="28"/>
          <w:lang w:val="ru-RU"/>
        </w:rPr>
        <w:t>км</w:t>
      </w:r>
      <w:r w:rsidRPr="0097557D">
        <w:rPr>
          <w:rFonts w:ascii="Times New Roman" w:hAnsi="Times New Roman" w:cs="Times New Roman"/>
          <w:color w:val="000000"/>
          <w:sz w:val="28"/>
          <w:szCs w:val="28"/>
          <w:vertAlign w:val="superscript"/>
          <w:lang w:val="ru-RU"/>
        </w:rPr>
        <w:t>2</w:t>
      </w:r>
      <w:r w:rsidRPr="0097557D">
        <w:rPr>
          <w:rFonts w:ascii="Times New Roman" w:hAnsi="Times New Roman" w:cs="Times New Roman"/>
          <w:color w:val="000000"/>
          <w:sz w:val="28"/>
          <w:szCs w:val="28"/>
          <w:lang w:val="ru-RU"/>
        </w:rPr>
        <w:t xml:space="preserve"> и объемом водной массы до 710 млн. м</w:t>
      </w:r>
      <w:r w:rsidRPr="00701FDC">
        <w:rPr>
          <w:rFonts w:ascii="Times New Roman" w:hAnsi="Times New Roman" w:cs="Times New Roman"/>
          <w:color w:val="000000"/>
          <w:sz w:val="28"/>
          <w:szCs w:val="28"/>
          <w:vertAlign w:val="superscript"/>
          <w:lang w:val="ru-RU"/>
        </w:rPr>
        <w:t>3</w:t>
      </w:r>
      <w:r w:rsidRPr="0097557D">
        <w:rPr>
          <w:rFonts w:ascii="Times New Roman" w:hAnsi="Times New Roman" w:cs="Times New Roman"/>
          <w:color w:val="000000"/>
          <w:sz w:val="28"/>
          <w:szCs w:val="28"/>
          <w:lang w:val="ru-RU"/>
        </w:rPr>
        <w:t xml:space="preserve"> (Нарочь, Мястро, Мядель, Свирь, Баторино), средние от 1,0 до 5,0</w:t>
      </w:r>
      <w:r w:rsidR="00A46667" w:rsidRPr="0097557D">
        <w:rPr>
          <w:rFonts w:ascii="Times New Roman" w:hAnsi="Times New Roman" w:cs="Times New Roman"/>
          <w:color w:val="000000"/>
          <w:sz w:val="28"/>
          <w:szCs w:val="28"/>
          <w:lang w:val="ru-RU"/>
        </w:rPr>
        <w:t> </w:t>
      </w:r>
      <w:r w:rsidRPr="0097557D">
        <w:rPr>
          <w:rFonts w:ascii="Times New Roman" w:hAnsi="Times New Roman" w:cs="Times New Roman"/>
          <w:color w:val="000000"/>
          <w:sz w:val="28"/>
          <w:szCs w:val="28"/>
          <w:lang w:val="ru-RU"/>
        </w:rPr>
        <w:t>км</w:t>
      </w:r>
      <w:r w:rsidRPr="0097557D">
        <w:rPr>
          <w:rFonts w:ascii="Times New Roman" w:hAnsi="Times New Roman" w:cs="Times New Roman"/>
          <w:color w:val="000000"/>
          <w:sz w:val="28"/>
          <w:szCs w:val="28"/>
          <w:vertAlign w:val="superscript"/>
          <w:lang w:val="ru-RU"/>
        </w:rPr>
        <w:t>2</w:t>
      </w:r>
      <w:r w:rsidRPr="0097557D">
        <w:rPr>
          <w:rFonts w:ascii="Times New Roman" w:hAnsi="Times New Roman" w:cs="Times New Roman"/>
          <w:color w:val="000000"/>
          <w:sz w:val="28"/>
          <w:szCs w:val="28"/>
          <w:lang w:val="ru-RU"/>
        </w:rPr>
        <w:t xml:space="preserve"> (Бледное, Белое, Дягили) и мелкие </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с площадью менее 1,0 кв. км.</w:t>
      </w:r>
    </w:p>
    <w:p w14:paraId="042E67D6" w14:textId="77777777" w:rsidR="0016084A" w:rsidRPr="0097557D" w:rsidRDefault="0016084A"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 xml:space="preserve">Большинство крупных озерных котловин (исключая ложбинные Свирь, Болдук) имеет округлую (Нарочь, Белое, Бледное) или сложную (Мядель, Мястро, Баторино) форму. Подводная часть котловин, исключая мелководные водоемы, сложно устроена, имеет четко выраженные морфологические элементы [26, </w:t>
      </w:r>
      <w:r w:rsidR="00A46667" w:rsidRPr="0097557D">
        <w:rPr>
          <w:rFonts w:ascii="Times New Roman" w:hAnsi="Times New Roman" w:cs="Times New Roman"/>
          <w:color w:val="000000"/>
          <w:sz w:val="28"/>
          <w:szCs w:val="28"/>
          <w:lang w:val="ru-RU"/>
        </w:rPr>
        <w:t>c. 6</w:t>
      </w:r>
      <w:r w:rsidRPr="0097557D">
        <w:rPr>
          <w:rFonts w:ascii="Times New Roman" w:hAnsi="Times New Roman" w:cs="Times New Roman"/>
          <w:color w:val="000000"/>
          <w:sz w:val="28"/>
          <w:szCs w:val="28"/>
          <w:lang w:val="ru-RU"/>
        </w:rPr>
        <w:t>8].</w:t>
      </w:r>
    </w:p>
    <w:p w14:paraId="035240C8" w14:textId="77777777" w:rsidR="0016084A" w:rsidRPr="0097557D" w:rsidRDefault="0016084A" w:rsidP="00A46667">
      <w:pPr>
        <w:spacing w:before="0" w:after="0" w:line="360" w:lineRule="auto"/>
        <w:ind w:firstLine="709"/>
        <w:jc w:val="both"/>
        <w:rPr>
          <w:color w:val="000000"/>
          <w:sz w:val="28"/>
          <w:szCs w:val="28"/>
        </w:rPr>
      </w:pPr>
      <w:r w:rsidRPr="0097557D">
        <w:rPr>
          <w:color w:val="000000"/>
          <w:sz w:val="28"/>
          <w:szCs w:val="28"/>
        </w:rPr>
        <w:t>В целом парк</w:t>
      </w:r>
      <w:r w:rsidR="00A46667" w:rsidRPr="0097557D">
        <w:rPr>
          <w:color w:val="000000"/>
          <w:sz w:val="28"/>
          <w:szCs w:val="28"/>
        </w:rPr>
        <w:t xml:space="preserve"> </w:t>
      </w:r>
      <w:r w:rsidRPr="0097557D">
        <w:rPr>
          <w:color w:val="000000"/>
          <w:sz w:val="28"/>
          <w:szCs w:val="28"/>
        </w:rPr>
        <w:t>характеризуется большим ландшафтным, видовым и структурным разнообразием. Леса занимают здесь 4</w:t>
      </w:r>
      <w:r w:rsidR="00A46667" w:rsidRPr="0097557D">
        <w:rPr>
          <w:color w:val="000000"/>
          <w:sz w:val="28"/>
          <w:szCs w:val="28"/>
        </w:rPr>
        <w:t>0%</w:t>
      </w:r>
      <w:r w:rsidRPr="0097557D">
        <w:rPr>
          <w:color w:val="000000"/>
          <w:sz w:val="28"/>
          <w:szCs w:val="28"/>
        </w:rPr>
        <w:t xml:space="preserve"> территории, около 6</w:t>
      </w:r>
      <w:r w:rsidR="00A46667" w:rsidRPr="0097557D">
        <w:rPr>
          <w:color w:val="000000"/>
          <w:sz w:val="28"/>
          <w:szCs w:val="28"/>
        </w:rPr>
        <w:t>0%</w:t>
      </w:r>
      <w:r w:rsidRPr="0097557D">
        <w:rPr>
          <w:color w:val="000000"/>
          <w:sz w:val="28"/>
          <w:szCs w:val="28"/>
        </w:rPr>
        <w:t xml:space="preserve"> площади растительного покрова </w:t>
      </w:r>
      <w:r w:rsidR="00A46667" w:rsidRPr="0097557D">
        <w:rPr>
          <w:color w:val="000000"/>
          <w:sz w:val="28"/>
          <w:szCs w:val="28"/>
        </w:rPr>
        <w:t xml:space="preserve">– </w:t>
      </w:r>
      <w:r w:rsidRPr="0097557D">
        <w:rPr>
          <w:color w:val="000000"/>
          <w:sz w:val="28"/>
          <w:szCs w:val="28"/>
        </w:rPr>
        <w:t>естественного происхождения.</w:t>
      </w:r>
    </w:p>
    <w:p w14:paraId="058BE970" w14:textId="77777777" w:rsidR="0016084A" w:rsidRPr="0097557D" w:rsidRDefault="0016084A" w:rsidP="00A46667">
      <w:pPr>
        <w:spacing w:before="0" w:after="0" w:line="360" w:lineRule="auto"/>
        <w:ind w:firstLine="709"/>
        <w:jc w:val="both"/>
        <w:rPr>
          <w:color w:val="000000"/>
          <w:sz w:val="28"/>
          <w:szCs w:val="28"/>
        </w:rPr>
      </w:pPr>
      <w:r w:rsidRPr="0097557D">
        <w:rPr>
          <w:color w:val="000000"/>
          <w:sz w:val="28"/>
          <w:szCs w:val="28"/>
          <w:lang w:eastAsia="en-US"/>
        </w:rPr>
        <w:t>Растительный мир на территории Национального парка отражает типичную структуру подтаежных широколиственно-еловых лесов юго-запада Белорусского Поозерья.</w:t>
      </w:r>
      <w:r w:rsidR="00A46667" w:rsidRPr="0097557D">
        <w:rPr>
          <w:color w:val="000000"/>
          <w:sz w:val="28"/>
          <w:szCs w:val="28"/>
          <w:lang w:eastAsia="en-US"/>
        </w:rPr>
        <w:t xml:space="preserve"> </w:t>
      </w:r>
      <w:r w:rsidRPr="0097557D">
        <w:rPr>
          <w:color w:val="000000"/>
          <w:sz w:val="28"/>
          <w:szCs w:val="28"/>
        </w:rPr>
        <w:t xml:space="preserve">Во флоре региона насчитывается более 1500 различных растений, из них </w:t>
      </w:r>
      <w:r w:rsidR="00A46667" w:rsidRPr="0097557D">
        <w:rPr>
          <w:color w:val="000000"/>
          <w:sz w:val="28"/>
          <w:szCs w:val="28"/>
        </w:rPr>
        <w:t xml:space="preserve">– </w:t>
      </w:r>
      <w:r w:rsidRPr="0097557D">
        <w:rPr>
          <w:color w:val="000000"/>
          <w:sz w:val="28"/>
          <w:szCs w:val="28"/>
          <w:lang w:eastAsia="en-US"/>
        </w:rPr>
        <w:t>около 900 видов высших растений</w:t>
      </w:r>
      <w:r w:rsidRPr="0097557D">
        <w:rPr>
          <w:color w:val="000000"/>
          <w:sz w:val="28"/>
          <w:szCs w:val="28"/>
        </w:rPr>
        <w:t>. В Красную книгу Беларуси включены около 60 видов растений.</w:t>
      </w:r>
      <w:r w:rsidRPr="0097557D">
        <w:rPr>
          <w:color w:val="000000"/>
          <w:sz w:val="28"/>
          <w:szCs w:val="28"/>
          <w:lang w:eastAsia="en-US"/>
        </w:rPr>
        <w:t xml:space="preserve"> В частности здесь произрастают более 30 редких и исчезающих видов. Включенное в состав Национального парка урочище «Голубые озера» имеет статус ключевой ботанической территории международного значения </w:t>
      </w:r>
      <w:r w:rsidRPr="0097557D">
        <w:rPr>
          <w:color w:val="000000"/>
          <w:sz w:val="28"/>
          <w:szCs w:val="28"/>
        </w:rPr>
        <w:t xml:space="preserve">[28, </w:t>
      </w:r>
      <w:r w:rsidR="00A46667" w:rsidRPr="0097557D">
        <w:rPr>
          <w:color w:val="000000"/>
          <w:sz w:val="28"/>
          <w:szCs w:val="28"/>
        </w:rPr>
        <w:t>c. 1</w:t>
      </w:r>
      <w:r w:rsidRPr="0097557D">
        <w:rPr>
          <w:color w:val="000000"/>
          <w:sz w:val="28"/>
          <w:szCs w:val="28"/>
        </w:rPr>
        <w:t>37]</w:t>
      </w:r>
      <w:r w:rsidRPr="0097557D">
        <w:rPr>
          <w:color w:val="000000"/>
          <w:sz w:val="28"/>
          <w:szCs w:val="28"/>
          <w:lang w:eastAsia="en-US"/>
        </w:rPr>
        <w:t>.</w:t>
      </w:r>
    </w:p>
    <w:p w14:paraId="63872AAE" w14:textId="77777777" w:rsidR="0016084A" w:rsidRPr="0097557D" w:rsidRDefault="0016084A" w:rsidP="00A46667">
      <w:pPr>
        <w:spacing w:before="0" w:after="0" w:line="360" w:lineRule="auto"/>
        <w:ind w:firstLine="709"/>
        <w:jc w:val="both"/>
        <w:rPr>
          <w:color w:val="000000"/>
          <w:sz w:val="28"/>
          <w:szCs w:val="28"/>
          <w:lang w:eastAsia="en-US"/>
        </w:rPr>
      </w:pPr>
      <w:r w:rsidRPr="0097557D">
        <w:rPr>
          <w:color w:val="000000"/>
          <w:sz w:val="28"/>
          <w:szCs w:val="28"/>
          <w:lang w:eastAsia="en-US"/>
        </w:rPr>
        <w:t>Животный мир Национального парка «Нарочанский» не менее богат, чем растительный: здесь обитает не менее 243 видов наземных позвоночных животных: 10 видов амфибий; 5 видов рептилий; не менее 179 видов гнездящихся и около 40 видов перелетных, зимующих, залетных птиц; 49 видов млекопитающих</w:t>
      </w:r>
      <w:r w:rsidRPr="0097557D">
        <w:rPr>
          <w:color w:val="000000"/>
          <w:sz w:val="28"/>
          <w:szCs w:val="28"/>
        </w:rPr>
        <w:t xml:space="preserve"> (лось, кабан, косуля, барсук, лиса, куница, волк, выдра и др.)</w:t>
      </w:r>
      <w:r w:rsidRPr="0097557D">
        <w:rPr>
          <w:color w:val="000000"/>
          <w:sz w:val="28"/>
          <w:szCs w:val="28"/>
          <w:lang w:eastAsia="en-US"/>
        </w:rPr>
        <w:t>.</w:t>
      </w:r>
    </w:p>
    <w:p w14:paraId="537D407F" w14:textId="77777777" w:rsidR="0016084A" w:rsidRPr="0097557D" w:rsidRDefault="0016084A" w:rsidP="00A46667">
      <w:pPr>
        <w:spacing w:before="0" w:after="0" w:line="360" w:lineRule="auto"/>
        <w:ind w:firstLine="709"/>
        <w:jc w:val="both"/>
        <w:rPr>
          <w:color w:val="000000"/>
          <w:sz w:val="28"/>
          <w:szCs w:val="28"/>
          <w:lang w:eastAsia="en-US"/>
        </w:rPr>
      </w:pPr>
      <w:r w:rsidRPr="0097557D">
        <w:rPr>
          <w:color w:val="000000"/>
          <w:sz w:val="28"/>
          <w:szCs w:val="28"/>
          <w:lang w:eastAsia="en-US"/>
        </w:rPr>
        <w:t>Не так давно фауну парка пополнило стадо благородных оленей: 50 особей были выпущены на волю из вольеров, где они проходили акклиматизацию после переселения из Беловежской пущи. По мнению специалистов, это даст возможность создать в нарочанском крае устойчивую популяцию грациозных и красивых животных.</w:t>
      </w:r>
    </w:p>
    <w:p w14:paraId="07203D41" w14:textId="77777777" w:rsidR="0016084A" w:rsidRPr="0097557D" w:rsidRDefault="0016084A" w:rsidP="00A46667">
      <w:pPr>
        <w:spacing w:before="0" w:after="0" w:line="360" w:lineRule="auto"/>
        <w:ind w:firstLine="709"/>
        <w:jc w:val="both"/>
        <w:rPr>
          <w:color w:val="000000"/>
          <w:sz w:val="28"/>
          <w:szCs w:val="28"/>
        </w:rPr>
      </w:pPr>
      <w:r w:rsidRPr="0097557D">
        <w:rPr>
          <w:color w:val="000000"/>
          <w:sz w:val="28"/>
          <w:szCs w:val="28"/>
          <w:lang w:eastAsia="en-US"/>
        </w:rPr>
        <w:t>Благодаря обилию водоемов и заболоченных участков территория нарочанского края имеет важное значение для обитания некоторых редких видов водоплавающих и болотных птиц из категории</w:t>
      </w:r>
      <w:r w:rsidR="00A46667" w:rsidRPr="0097557D">
        <w:rPr>
          <w:color w:val="000000"/>
          <w:sz w:val="28"/>
          <w:szCs w:val="28"/>
          <w:lang w:eastAsia="en-US"/>
        </w:rPr>
        <w:t xml:space="preserve"> </w:t>
      </w:r>
      <w:r w:rsidRPr="0097557D">
        <w:rPr>
          <w:color w:val="000000"/>
          <w:sz w:val="28"/>
          <w:szCs w:val="28"/>
          <w:lang w:eastAsia="en-US"/>
        </w:rPr>
        <w:t>исчезающих. Только на Нарочи, например, сегодня можно увидеть длинноносого крохаля. Здесь же обитает редкий реликтовый вид белой куропатки. Всего здесь з</w:t>
      </w:r>
      <w:r w:rsidRPr="0097557D">
        <w:rPr>
          <w:color w:val="000000"/>
          <w:sz w:val="28"/>
          <w:szCs w:val="28"/>
        </w:rPr>
        <w:t>афиксировано 185 видов птиц. Помимо глухаря, тетерева, рябчика и куропатки, в этот перечень входят свыше 20 видов птиц, включенных в Красную книгу Республики Беларусь (обыкновенный гоголь, большая выпь, скопа, серый журавль и др.).</w:t>
      </w:r>
    </w:p>
    <w:p w14:paraId="7ADA966A" w14:textId="77777777" w:rsidR="0016084A" w:rsidRPr="0097557D" w:rsidRDefault="0016084A" w:rsidP="00A46667">
      <w:pPr>
        <w:spacing w:before="0" w:after="0" w:line="360" w:lineRule="auto"/>
        <w:ind w:firstLine="709"/>
        <w:jc w:val="both"/>
        <w:rPr>
          <w:color w:val="000000"/>
          <w:sz w:val="28"/>
          <w:szCs w:val="28"/>
        </w:rPr>
      </w:pPr>
      <w:r w:rsidRPr="0097557D">
        <w:rPr>
          <w:color w:val="000000"/>
          <w:sz w:val="28"/>
          <w:szCs w:val="28"/>
        </w:rPr>
        <w:t>В водоемах этого национального парка обитает более 30 видов рыб, в том числе аборигенные: щука, окунь, лещ, ряпушка, налим, сом, сиг и др</w:t>
      </w:r>
      <w:r w:rsidR="00A46667" w:rsidRPr="0097557D">
        <w:rPr>
          <w:color w:val="000000"/>
          <w:sz w:val="28"/>
          <w:szCs w:val="28"/>
        </w:rPr>
        <w:t>. [3</w:t>
      </w:r>
      <w:r w:rsidRPr="0097557D">
        <w:rPr>
          <w:color w:val="000000"/>
          <w:sz w:val="28"/>
          <w:szCs w:val="28"/>
        </w:rPr>
        <w:t>1, c. 268].</w:t>
      </w:r>
    </w:p>
    <w:p w14:paraId="2EC95C5E" w14:textId="77777777" w:rsidR="0016084A" w:rsidRPr="0097557D" w:rsidRDefault="0016084A" w:rsidP="00A46667">
      <w:pPr>
        <w:autoSpaceDE w:val="0"/>
        <w:autoSpaceDN w:val="0"/>
        <w:adjustRightInd w:val="0"/>
        <w:spacing w:before="0" w:after="0" w:line="360" w:lineRule="auto"/>
        <w:ind w:firstLine="709"/>
        <w:jc w:val="both"/>
        <w:rPr>
          <w:color w:val="000000"/>
          <w:sz w:val="28"/>
          <w:szCs w:val="28"/>
          <w:lang w:eastAsia="en-US"/>
        </w:rPr>
      </w:pPr>
      <w:r w:rsidRPr="0097557D">
        <w:rPr>
          <w:color w:val="000000"/>
          <w:sz w:val="28"/>
          <w:szCs w:val="28"/>
          <w:lang w:eastAsia="en-US"/>
        </w:rPr>
        <w:t>Сейчас выполняется государственная программа, согласно которой каждый год вводятся новые природоохранные объекты. Многие природоохра</w:t>
      </w:r>
      <w:r w:rsidRPr="0097557D">
        <w:rPr>
          <w:color w:val="000000"/>
          <w:sz w:val="28"/>
          <w:szCs w:val="28"/>
          <w:lang w:eastAsia="en-US"/>
        </w:rPr>
        <w:t>н</w:t>
      </w:r>
      <w:r w:rsidRPr="0097557D">
        <w:rPr>
          <w:color w:val="000000"/>
          <w:sz w:val="28"/>
          <w:szCs w:val="28"/>
          <w:lang w:eastAsia="en-US"/>
        </w:rPr>
        <w:t>ные территории меняют свой охранный статус. В перспективе планируется увеличить площадь Припятского национального парка, создать заповедник Ельня на базе одноименного заказника. Проводятся работы по обоснованию создания национальных парков Суражский (Витебщина), Белая Русь (Лого</w:t>
      </w:r>
      <w:r w:rsidRPr="0097557D">
        <w:rPr>
          <w:color w:val="000000"/>
          <w:sz w:val="28"/>
          <w:szCs w:val="28"/>
          <w:lang w:eastAsia="en-US"/>
        </w:rPr>
        <w:t>й</w:t>
      </w:r>
      <w:r w:rsidRPr="0097557D">
        <w:rPr>
          <w:color w:val="000000"/>
          <w:sz w:val="28"/>
          <w:szCs w:val="28"/>
          <w:lang w:eastAsia="en-US"/>
        </w:rPr>
        <w:t>щина), Свислочско-Березинский (Могилевщина).</w:t>
      </w:r>
    </w:p>
    <w:p w14:paraId="7DE93F5D" w14:textId="77777777" w:rsidR="0016084A" w:rsidRPr="0097557D" w:rsidRDefault="0016084A" w:rsidP="00A46667">
      <w:pPr>
        <w:autoSpaceDE w:val="0"/>
        <w:autoSpaceDN w:val="0"/>
        <w:adjustRightInd w:val="0"/>
        <w:spacing w:before="0" w:after="0" w:line="360" w:lineRule="auto"/>
        <w:ind w:firstLine="709"/>
        <w:jc w:val="both"/>
        <w:rPr>
          <w:color w:val="000000"/>
          <w:sz w:val="28"/>
          <w:szCs w:val="28"/>
          <w:lang w:eastAsia="en-US"/>
        </w:rPr>
      </w:pPr>
      <w:r w:rsidRPr="0097557D">
        <w:rPr>
          <w:color w:val="000000"/>
          <w:sz w:val="28"/>
          <w:szCs w:val="28"/>
          <w:lang w:eastAsia="en-US"/>
        </w:rPr>
        <w:t xml:space="preserve">Кроме того, на территории Национального парка сохранились многочисленные археологические памятники: возле деревень Кусевщина, Струголапы, Лапоси, Красяны стоянки времен мезолита, у деревень Никольцы и Кочерги археологии обнаружили культурный пласт эпохи неолита. Памятники культуры шнуровой керамики представлены археологическими находками у деревень Никольцы, Рыбки, Рассохи. Курганы и городища железного века сравнительно хорошо сохранились у деревень Олешки, Гуски, Шкляниково, Засвирь </w:t>
      </w:r>
      <w:r w:rsidRPr="0097557D">
        <w:rPr>
          <w:color w:val="000000"/>
          <w:sz w:val="28"/>
          <w:szCs w:val="28"/>
        </w:rPr>
        <w:t xml:space="preserve">[29, </w:t>
      </w:r>
      <w:r w:rsidR="00A46667" w:rsidRPr="0097557D">
        <w:rPr>
          <w:color w:val="000000"/>
          <w:sz w:val="28"/>
          <w:szCs w:val="28"/>
        </w:rPr>
        <w:t>c. 1</w:t>
      </w:r>
      <w:r w:rsidRPr="0097557D">
        <w:rPr>
          <w:color w:val="000000"/>
          <w:sz w:val="28"/>
          <w:szCs w:val="28"/>
        </w:rPr>
        <w:t>23]</w:t>
      </w:r>
      <w:r w:rsidRPr="0097557D">
        <w:rPr>
          <w:color w:val="000000"/>
          <w:sz w:val="28"/>
          <w:szCs w:val="28"/>
          <w:lang w:eastAsia="en-US"/>
        </w:rPr>
        <w:t>.</w:t>
      </w:r>
    </w:p>
    <w:p w14:paraId="7830BBFB" w14:textId="77777777" w:rsidR="0016084A" w:rsidRPr="0097557D" w:rsidRDefault="0016084A" w:rsidP="00A46667">
      <w:pPr>
        <w:spacing w:before="0" w:after="0" w:line="360" w:lineRule="auto"/>
        <w:ind w:firstLine="709"/>
        <w:jc w:val="both"/>
        <w:rPr>
          <w:color w:val="000000"/>
          <w:sz w:val="28"/>
          <w:szCs w:val="28"/>
          <w:lang w:eastAsia="en-US"/>
        </w:rPr>
      </w:pPr>
      <w:r w:rsidRPr="0097557D">
        <w:rPr>
          <w:color w:val="000000"/>
          <w:sz w:val="28"/>
          <w:szCs w:val="28"/>
        </w:rPr>
        <w:t xml:space="preserve">Национальный парк «Припятский» расположен на территории Гомельской области. </w:t>
      </w:r>
      <w:r w:rsidRPr="0097557D">
        <w:rPr>
          <w:rStyle w:val="a7"/>
          <w:b w:val="0"/>
          <w:bCs/>
          <w:color w:val="000000"/>
          <w:sz w:val="28"/>
          <w:szCs w:val="28"/>
          <w:lang w:eastAsia="en-US"/>
        </w:rPr>
        <w:t>На юге Беларуси</w:t>
      </w:r>
      <w:r w:rsidRPr="0097557D">
        <w:rPr>
          <w:color w:val="000000"/>
          <w:sz w:val="28"/>
          <w:szCs w:val="28"/>
          <w:lang w:eastAsia="en-US"/>
        </w:rPr>
        <w:t xml:space="preserve"> в центре обширной Полесской низменности расположен интереснейший географический район </w:t>
      </w:r>
      <w:r w:rsidR="00A46667" w:rsidRPr="0097557D">
        <w:rPr>
          <w:color w:val="000000"/>
          <w:sz w:val="28"/>
          <w:szCs w:val="28"/>
          <w:lang w:eastAsia="en-US"/>
        </w:rPr>
        <w:t xml:space="preserve">– </w:t>
      </w:r>
      <w:r w:rsidRPr="0097557D">
        <w:rPr>
          <w:color w:val="000000"/>
          <w:sz w:val="28"/>
          <w:szCs w:val="28"/>
          <w:lang w:eastAsia="en-US"/>
        </w:rPr>
        <w:t>Припятское Полесье, раскинувшееся по обе стороны реки Припять в среднем ее течении. Этот район характеризуется высокой заболоченностью местности, слабой освоенностью территории, хорошей сохранностью природных комплексов.</w:t>
      </w:r>
    </w:p>
    <w:p w14:paraId="00A88D4A" w14:textId="77777777" w:rsidR="0016084A" w:rsidRPr="0097557D" w:rsidRDefault="0016084A" w:rsidP="00A46667">
      <w:pPr>
        <w:spacing w:before="0" w:after="0" w:line="360" w:lineRule="auto"/>
        <w:ind w:firstLine="709"/>
        <w:jc w:val="both"/>
        <w:rPr>
          <w:color w:val="000000"/>
          <w:sz w:val="28"/>
          <w:szCs w:val="28"/>
        </w:rPr>
      </w:pPr>
      <w:r w:rsidRPr="0097557D">
        <w:rPr>
          <w:color w:val="000000"/>
          <w:sz w:val="28"/>
          <w:szCs w:val="28"/>
        </w:rPr>
        <w:t>Ландшафтную основу здесь составляют леса, которые вместе с болотами и пойменно-речными комплексами занимают около 9</w:t>
      </w:r>
      <w:r w:rsidR="00A46667" w:rsidRPr="0097557D">
        <w:rPr>
          <w:color w:val="000000"/>
          <w:sz w:val="28"/>
          <w:szCs w:val="28"/>
        </w:rPr>
        <w:t>5%</w:t>
      </w:r>
      <w:r w:rsidRPr="0097557D">
        <w:rPr>
          <w:color w:val="000000"/>
          <w:sz w:val="28"/>
          <w:szCs w:val="28"/>
        </w:rPr>
        <w:t xml:space="preserve"> площади. Главная водная артерия </w:t>
      </w:r>
      <w:r w:rsidR="00A46667" w:rsidRPr="0097557D">
        <w:rPr>
          <w:color w:val="000000"/>
          <w:sz w:val="28"/>
          <w:szCs w:val="28"/>
        </w:rPr>
        <w:t xml:space="preserve">– </w:t>
      </w:r>
      <w:r w:rsidRPr="0097557D">
        <w:rPr>
          <w:color w:val="000000"/>
          <w:sz w:val="28"/>
          <w:szCs w:val="28"/>
        </w:rPr>
        <w:t xml:space="preserve">р. Припять с ее притоками. В парке более 400 пойменных озер [26, </w:t>
      </w:r>
      <w:r w:rsidR="00A46667" w:rsidRPr="0097557D">
        <w:rPr>
          <w:color w:val="000000"/>
          <w:sz w:val="28"/>
          <w:szCs w:val="28"/>
        </w:rPr>
        <w:t>c. 7</w:t>
      </w:r>
      <w:r w:rsidRPr="0097557D">
        <w:rPr>
          <w:color w:val="000000"/>
          <w:sz w:val="28"/>
          <w:szCs w:val="28"/>
        </w:rPr>
        <w:t>8].</w:t>
      </w:r>
    </w:p>
    <w:p w14:paraId="5D410229" w14:textId="77777777" w:rsidR="0016084A" w:rsidRPr="0097557D" w:rsidRDefault="0016084A" w:rsidP="00A46667">
      <w:pPr>
        <w:spacing w:before="0" w:after="0" w:line="360" w:lineRule="auto"/>
        <w:ind w:firstLine="709"/>
        <w:jc w:val="both"/>
        <w:rPr>
          <w:color w:val="000000"/>
          <w:sz w:val="28"/>
          <w:szCs w:val="28"/>
          <w:lang w:eastAsia="en-US"/>
        </w:rPr>
      </w:pPr>
      <w:r w:rsidRPr="0097557D">
        <w:rPr>
          <w:color w:val="000000"/>
          <w:sz w:val="28"/>
          <w:szCs w:val="28"/>
          <w:lang w:eastAsia="en-US"/>
        </w:rPr>
        <w:t xml:space="preserve">Припятское Полесье богато на контрасты. Так, в междуречье Ствиги и Припяти, расположен богатейший в Беларуси историко-культурный край </w:t>
      </w:r>
      <w:r w:rsidR="00A46667" w:rsidRPr="0097557D">
        <w:rPr>
          <w:color w:val="000000"/>
          <w:sz w:val="28"/>
          <w:szCs w:val="28"/>
          <w:lang w:eastAsia="en-US"/>
        </w:rPr>
        <w:t>– Т</w:t>
      </w:r>
      <w:r w:rsidRPr="0097557D">
        <w:rPr>
          <w:color w:val="000000"/>
          <w:sz w:val="28"/>
          <w:szCs w:val="28"/>
          <w:lang w:eastAsia="en-US"/>
        </w:rPr>
        <w:t>уровщина, заселенный человеком в 5</w:t>
      </w:r>
      <w:r w:rsidR="00A46667" w:rsidRPr="0097557D">
        <w:rPr>
          <w:color w:val="000000"/>
          <w:sz w:val="28"/>
          <w:szCs w:val="28"/>
          <w:lang w:eastAsia="en-US"/>
        </w:rPr>
        <w:t>–8</w:t>
      </w:r>
      <w:r w:rsidRPr="0097557D">
        <w:rPr>
          <w:color w:val="000000"/>
          <w:sz w:val="28"/>
          <w:szCs w:val="28"/>
          <w:lang w:eastAsia="en-US"/>
        </w:rPr>
        <w:t xml:space="preserve"> тысячелетиях до нашей эры, лишенный в настоящее время лесов и болот, трансформированных в агрокультурные ландшафты.</w:t>
      </w:r>
    </w:p>
    <w:p w14:paraId="21FCB42B" w14:textId="77777777" w:rsidR="0016084A" w:rsidRPr="0097557D" w:rsidRDefault="0016084A" w:rsidP="00A46667">
      <w:pPr>
        <w:spacing w:before="0" w:after="0" w:line="360" w:lineRule="auto"/>
        <w:ind w:firstLine="709"/>
        <w:jc w:val="both"/>
        <w:rPr>
          <w:color w:val="000000"/>
          <w:sz w:val="28"/>
          <w:szCs w:val="28"/>
          <w:lang w:eastAsia="en-US"/>
        </w:rPr>
      </w:pPr>
      <w:r w:rsidRPr="0097557D">
        <w:rPr>
          <w:color w:val="000000"/>
          <w:sz w:val="28"/>
          <w:szCs w:val="28"/>
          <w:lang w:eastAsia="en-US"/>
        </w:rPr>
        <w:t>На юге и юго-западе густонаселенная Туровщина граничит с почти ненарушенными ландшафтами национального парка «Припятский», за которыми среди сосновых боров, дубрав и болот раскинулись редкие поселения полешуков.</w:t>
      </w:r>
    </w:p>
    <w:p w14:paraId="76988952" w14:textId="77777777" w:rsidR="0016084A" w:rsidRPr="0097557D" w:rsidRDefault="0016084A" w:rsidP="00A46667">
      <w:pPr>
        <w:spacing w:before="0" w:after="0" w:line="360" w:lineRule="auto"/>
        <w:ind w:firstLine="709"/>
        <w:jc w:val="both"/>
        <w:rPr>
          <w:color w:val="000000"/>
          <w:sz w:val="28"/>
          <w:szCs w:val="28"/>
        </w:rPr>
      </w:pPr>
      <w:r w:rsidRPr="0097557D">
        <w:rPr>
          <w:color w:val="000000"/>
          <w:sz w:val="28"/>
          <w:szCs w:val="28"/>
        </w:rPr>
        <w:t>Флора этого региона представлена более чем 1000 видов растений. В Красную книгу РБ включен 61 вид растений, в том числе и такие реликтовые виды как баранец обыкновенный и хвощ большой.</w:t>
      </w:r>
    </w:p>
    <w:p w14:paraId="54D8F55D" w14:textId="77777777" w:rsidR="0016084A" w:rsidRPr="0097557D" w:rsidRDefault="0016084A" w:rsidP="00A46667">
      <w:pPr>
        <w:spacing w:before="0" w:after="0" w:line="360" w:lineRule="auto"/>
        <w:ind w:firstLine="709"/>
        <w:jc w:val="both"/>
        <w:rPr>
          <w:color w:val="000000"/>
          <w:sz w:val="28"/>
          <w:szCs w:val="28"/>
        </w:rPr>
      </w:pPr>
      <w:r w:rsidRPr="0097557D">
        <w:rPr>
          <w:color w:val="000000"/>
          <w:sz w:val="28"/>
          <w:szCs w:val="28"/>
        </w:rPr>
        <w:t>Богата и фауна парка: здесь обитает 51 вид млекопитающих, 7 видов рептилий, 13 – амфибий, 39 – рыб, 251 вид птиц. В 1987 году здесь ре</w:t>
      </w:r>
      <w:r w:rsidR="00941811" w:rsidRPr="0097557D">
        <w:rPr>
          <w:color w:val="000000"/>
          <w:sz w:val="28"/>
          <w:szCs w:val="28"/>
        </w:rPr>
        <w:t>акклиматизирован</w:t>
      </w:r>
      <w:r w:rsidRPr="0097557D">
        <w:rPr>
          <w:color w:val="000000"/>
          <w:sz w:val="28"/>
          <w:szCs w:val="28"/>
        </w:rPr>
        <w:t xml:space="preserve"> беловежский зубр, а</w:t>
      </w:r>
      <w:r w:rsidR="00A46667" w:rsidRPr="0097557D">
        <w:rPr>
          <w:color w:val="000000"/>
          <w:sz w:val="28"/>
          <w:szCs w:val="28"/>
        </w:rPr>
        <w:t xml:space="preserve"> </w:t>
      </w:r>
      <w:r w:rsidRPr="0097557D">
        <w:rPr>
          <w:color w:val="000000"/>
          <w:sz w:val="28"/>
          <w:szCs w:val="28"/>
        </w:rPr>
        <w:t>в 2000 году – благородный олень. В Красную книгу включены 76 видов позвоночных (зубр, барсук, рысь, черный аист, болотная черепаха, медянка и др.) и 36 видов насекомых.</w:t>
      </w:r>
    </w:p>
    <w:p w14:paraId="2249E440" w14:textId="77777777" w:rsidR="0016084A" w:rsidRPr="0097557D" w:rsidRDefault="0016084A" w:rsidP="00A46667">
      <w:pPr>
        <w:spacing w:before="0" w:after="0" w:line="360" w:lineRule="auto"/>
        <w:ind w:firstLine="709"/>
        <w:jc w:val="both"/>
        <w:rPr>
          <w:color w:val="000000"/>
          <w:sz w:val="28"/>
          <w:szCs w:val="28"/>
          <w:lang w:eastAsia="en-US"/>
        </w:rPr>
      </w:pPr>
      <w:r w:rsidRPr="0097557D">
        <w:rPr>
          <w:color w:val="000000"/>
          <w:sz w:val="28"/>
          <w:szCs w:val="28"/>
          <w:lang w:eastAsia="en-US"/>
        </w:rPr>
        <w:t xml:space="preserve">Богатое природное наследие Национального парка привлекает сюда немало экотуристов. По мнению западных туроператоров, Национальный парк «Припятский» является уголком европейской природы, которому нет аналогов в мире. Пять лет назад Национальный парк «Припятский» по развитию экотуризма получил рекомендацию от западных туроператоров </w:t>
      </w:r>
      <w:r w:rsidR="00A46667" w:rsidRPr="0097557D">
        <w:rPr>
          <w:color w:val="000000"/>
          <w:sz w:val="28"/>
          <w:szCs w:val="28"/>
          <w:lang w:eastAsia="en-US"/>
        </w:rPr>
        <w:t xml:space="preserve">– </w:t>
      </w:r>
      <w:r w:rsidRPr="0097557D">
        <w:rPr>
          <w:color w:val="000000"/>
          <w:sz w:val="28"/>
          <w:szCs w:val="28"/>
          <w:lang w:eastAsia="en-US"/>
        </w:rPr>
        <w:t xml:space="preserve">Девид Кент, компания GGW (Англия) с выходом на западный рынок, со ссылкой в адрес этой компании. Национальный парк посетили туристы из Англии, Италии, германии, Голландии, Бельгии, Франции и других стран </w:t>
      </w:r>
      <w:r w:rsidRPr="0097557D">
        <w:rPr>
          <w:color w:val="000000"/>
          <w:sz w:val="28"/>
          <w:szCs w:val="28"/>
        </w:rPr>
        <w:t xml:space="preserve">[28, </w:t>
      </w:r>
      <w:r w:rsidR="00A46667" w:rsidRPr="0097557D">
        <w:rPr>
          <w:color w:val="000000"/>
          <w:sz w:val="28"/>
          <w:szCs w:val="28"/>
        </w:rPr>
        <w:t>c. 1</w:t>
      </w:r>
      <w:r w:rsidRPr="0097557D">
        <w:rPr>
          <w:color w:val="000000"/>
          <w:sz w:val="28"/>
          <w:szCs w:val="28"/>
        </w:rPr>
        <w:t>25]</w:t>
      </w:r>
      <w:r w:rsidRPr="0097557D">
        <w:rPr>
          <w:color w:val="000000"/>
          <w:sz w:val="28"/>
          <w:szCs w:val="28"/>
          <w:lang w:eastAsia="en-US"/>
        </w:rPr>
        <w:t>.</w:t>
      </w:r>
    </w:p>
    <w:p w14:paraId="07C64192" w14:textId="77777777" w:rsidR="0016084A" w:rsidRPr="0097557D" w:rsidRDefault="0016084A" w:rsidP="00A46667">
      <w:pPr>
        <w:spacing w:before="0" w:after="0" w:line="360" w:lineRule="auto"/>
        <w:ind w:firstLine="709"/>
        <w:jc w:val="both"/>
        <w:rPr>
          <w:color w:val="000000"/>
          <w:sz w:val="28"/>
          <w:szCs w:val="28"/>
          <w:lang w:eastAsia="en-US"/>
        </w:rPr>
      </w:pPr>
      <w:r w:rsidRPr="0097557D">
        <w:rPr>
          <w:color w:val="000000"/>
          <w:sz w:val="28"/>
          <w:szCs w:val="28"/>
          <w:lang w:eastAsia="en-US"/>
        </w:rPr>
        <w:t>Национальный парк «Припятский» расположен в центре заболоченной полесской низменности, которую иногда называют «легкими» Европы. Это царство водной глади, пойменных лугов, дубрав и леса, это настоящий рай для орнитологов и просто любителей птиц.</w:t>
      </w:r>
    </w:p>
    <w:p w14:paraId="5BCE3B1B" w14:textId="77777777" w:rsidR="00A46667" w:rsidRPr="0097557D" w:rsidRDefault="0016084A" w:rsidP="00A46667">
      <w:pPr>
        <w:spacing w:before="0" w:after="0" w:line="360" w:lineRule="auto"/>
        <w:ind w:firstLine="709"/>
        <w:jc w:val="both"/>
        <w:rPr>
          <w:color w:val="000000"/>
          <w:sz w:val="28"/>
          <w:szCs w:val="28"/>
          <w:lang w:eastAsia="en-US"/>
        </w:rPr>
      </w:pPr>
      <w:r w:rsidRPr="0097557D">
        <w:rPr>
          <w:color w:val="000000"/>
          <w:sz w:val="28"/>
          <w:szCs w:val="28"/>
          <w:lang w:eastAsia="en-US"/>
        </w:rPr>
        <w:t>Для привлечения</w:t>
      </w:r>
      <w:r w:rsidR="00A46667" w:rsidRPr="0097557D">
        <w:rPr>
          <w:color w:val="000000"/>
          <w:sz w:val="28"/>
          <w:szCs w:val="28"/>
          <w:lang w:eastAsia="en-US"/>
        </w:rPr>
        <w:t xml:space="preserve"> </w:t>
      </w:r>
      <w:r w:rsidRPr="0097557D">
        <w:rPr>
          <w:color w:val="000000"/>
          <w:sz w:val="28"/>
          <w:szCs w:val="28"/>
          <w:lang w:eastAsia="en-US"/>
        </w:rPr>
        <w:t>экотуристов, в Национальном парке проводится большая работа по обеспечению качества туров и гарантированному наблюдению видов: выявлению мест обитания и концентрации диких животных, поведения, биологии, экологии видов, используются способы привлечения зверей и птиц, что позволяет во время 10</w:t>
      </w:r>
      <w:r w:rsidR="00A46667" w:rsidRPr="0097557D">
        <w:rPr>
          <w:color w:val="000000"/>
          <w:sz w:val="28"/>
          <w:szCs w:val="28"/>
          <w:lang w:eastAsia="en-US"/>
        </w:rPr>
        <w:t>-т</w:t>
      </w:r>
      <w:r w:rsidRPr="0097557D">
        <w:rPr>
          <w:color w:val="000000"/>
          <w:sz w:val="28"/>
          <w:szCs w:val="28"/>
          <w:lang w:eastAsia="en-US"/>
        </w:rPr>
        <w:t>и дневного экологического тура в весенний период увидеть 120</w:t>
      </w:r>
      <w:r w:rsidR="00A46667" w:rsidRPr="0097557D">
        <w:rPr>
          <w:color w:val="000000"/>
          <w:sz w:val="28"/>
          <w:szCs w:val="28"/>
          <w:lang w:eastAsia="en-US"/>
        </w:rPr>
        <w:t>–1</w:t>
      </w:r>
      <w:r w:rsidRPr="0097557D">
        <w:rPr>
          <w:color w:val="000000"/>
          <w:sz w:val="28"/>
          <w:szCs w:val="28"/>
          <w:lang w:eastAsia="en-US"/>
        </w:rPr>
        <w:t xml:space="preserve">40 видов пернатых. Для наблюдений используются водные, пешеходные, автомобильные маршруты, засидки, вышки с возможностями фотосъемки объектов дикой природы </w:t>
      </w:r>
      <w:r w:rsidRPr="0097557D">
        <w:rPr>
          <w:color w:val="000000"/>
          <w:sz w:val="28"/>
          <w:szCs w:val="28"/>
        </w:rPr>
        <w:t xml:space="preserve">[30, </w:t>
      </w:r>
      <w:r w:rsidR="00A46667" w:rsidRPr="0097557D">
        <w:rPr>
          <w:color w:val="000000"/>
          <w:sz w:val="28"/>
          <w:szCs w:val="28"/>
        </w:rPr>
        <w:t>c. 1</w:t>
      </w:r>
      <w:r w:rsidRPr="0097557D">
        <w:rPr>
          <w:color w:val="000000"/>
          <w:sz w:val="28"/>
          <w:szCs w:val="28"/>
        </w:rPr>
        <w:t>23]</w:t>
      </w:r>
      <w:r w:rsidRPr="0097557D">
        <w:rPr>
          <w:color w:val="000000"/>
          <w:sz w:val="28"/>
          <w:szCs w:val="28"/>
          <w:lang w:eastAsia="en-US"/>
        </w:rPr>
        <w:t>.</w:t>
      </w:r>
    </w:p>
    <w:p w14:paraId="11BE5613" w14:textId="77777777" w:rsidR="0016084A" w:rsidRPr="0097557D" w:rsidRDefault="0016084A" w:rsidP="00A46667">
      <w:pPr>
        <w:spacing w:before="0" w:after="0" w:line="360" w:lineRule="auto"/>
        <w:ind w:firstLine="709"/>
        <w:jc w:val="both"/>
        <w:rPr>
          <w:color w:val="000000"/>
          <w:sz w:val="28"/>
          <w:szCs w:val="28"/>
          <w:lang w:eastAsia="en-US"/>
        </w:rPr>
      </w:pPr>
      <w:r w:rsidRPr="0097557D">
        <w:rPr>
          <w:color w:val="000000"/>
          <w:sz w:val="28"/>
          <w:szCs w:val="28"/>
          <w:lang w:eastAsia="en-US"/>
        </w:rPr>
        <w:t xml:space="preserve">Экотуристам также предлагается посетить места историко-культурного наследия в древнем </w:t>
      </w:r>
      <w:r w:rsidR="00A46667" w:rsidRPr="0097557D">
        <w:rPr>
          <w:color w:val="000000"/>
          <w:sz w:val="28"/>
          <w:szCs w:val="28"/>
          <w:lang w:eastAsia="en-US"/>
        </w:rPr>
        <w:t>г. Туров</w:t>
      </w:r>
      <w:r w:rsidRPr="0097557D">
        <w:rPr>
          <w:color w:val="000000"/>
          <w:sz w:val="28"/>
          <w:szCs w:val="28"/>
          <w:lang w:eastAsia="en-US"/>
        </w:rPr>
        <w:t>, где туристы окунутся в легенды и предания, связанные с удивительным прошлым Турова.</w:t>
      </w:r>
      <w:r w:rsidR="00A46667" w:rsidRPr="0097557D">
        <w:rPr>
          <w:color w:val="000000"/>
          <w:sz w:val="28"/>
          <w:szCs w:val="28"/>
          <w:lang w:eastAsia="en-US"/>
        </w:rPr>
        <w:t xml:space="preserve"> </w:t>
      </w:r>
      <w:r w:rsidRPr="0097557D">
        <w:rPr>
          <w:color w:val="000000"/>
          <w:sz w:val="28"/>
          <w:szCs w:val="28"/>
          <w:lang w:eastAsia="en-US"/>
        </w:rPr>
        <w:t>Существенное разнообразие вносит в программу тура посещение деревни и знакомство с бытом и традициями местного населения, с белорусской кухней, промыслами. Здесь живут люди, которые сумели сохранить традиции и обряды до наших времен, которые передаются из поколение в поколение.</w:t>
      </w:r>
    </w:p>
    <w:p w14:paraId="4DF8D385" w14:textId="77777777" w:rsidR="0016084A" w:rsidRDefault="0016084A" w:rsidP="00A46667">
      <w:pPr>
        <w:spacing w:before="0" w:after="0" w:line="360" w:lineRule="auto"/>
        <w:ind w:firstLine="709"/>
        <w:jc w:val="both"/>
        <w:rPr>
          <w:color w:val="000000"/>
          <w:sz w:val="28"/>
          <w:szCs w:val="28"/>
          <w:lang w:eastAsia="en-US"/>
        </w:rPr>
      </w:pPr>
      <w:r w:rsidRPr="0097557D">
        <w:rPr>
          <w:color w:val="000000"/>
          <w:sz w:val="28"/>
          <w:szCs w:val="28"/>
          <w:lang w:eastAsia="en-US"/>
        </w:rPr>
        <w:t>Экологам также предоставляется возможность встретить с научными сотрудниками,</w:t>
      </w:r>
      <w:r w:rsidR="00A46667" w:rsidRPr="0097557D">
        <w:rPr>
          <w:color w:val="000000"/>
          <w:sz w:val="28"/>
          <w:szCs w:val="28"/>
          <w:lang w:eastAsia="en-US"/>
        </w:rPr>
        <w:t xml:space="preserve"> </w:t>
      </w:r>
      <w:r w:rsidRPr="0097557D">
        <w:rPr>
          <w:color w:val="000000"/>
          <w:sz w:val="28"/>
          <w:szCs w:val="28"/>
          <w:lang w:eastAsia="en-US"/>
        </w:rPr>
        <w:t>посмотреть видеофильмы о живой природе, провести беседы и дискуссии на экологические природоохранные темы.</w:t>
      </w:r>
    </w:p>
    <w:p w14:paraId="5DD76D22" w14:textId="77777777" w:rsidR="00941811" w:rsidRPr="0097557D" w:rsidRDefault="00941811" w:rsidP="00A46667">
      <w:pPr>
        <w:spacing w:before="0" w:after="0" w:line="360" w:lineRule="auto"/>
        <w:ind w:firstLine="709"/>
        <w:jc w:val="both"/>
        <w:rPr>
          <w:color w:val="000000"/>
          <w:sz w:val="28"/>
          <w:szCs w:val="28"/>
          <w:lang w:eastAsia="en-US"/>
        </w:rPr>
      </w:pPr>
    </w:p>
    <w:p w14:paraId="2C8286B2" w14:textId="77777777" w:rsidR="0016084A" w:rsidRPr="0097557D" w:rsidRDefault="0016084A" w:rsidP="00A46667">
      <w:pPr>
        <w:pStyle w:val="a3"/>
        <w:spacing w:after="0" w:line="360" w:lineRule="auto"/>
        <w:ind w:left="0" w:firstLine="709"/>
        <w:jc w:val="both"/>
        <w:rPr>
          <w:rFonts w:ascii="Times New Roman" w:hAnsi="Times New Roman"/>
          <w:b/>
          <w:color w:val="000000"/>
          <w:sz w:val="28"/>
          <w:szCs w:val="28"/>
        </w:rPr>
      </w:pPr>
      <w:r w:rsidRPr="0097557D">
        <w:rPr>
          <w:rFonts w:ascii="Times New Roman" w:hAnsi="Times New Roman"/>
          <w:b/>
          <w:color w:val="000000"/>
          <w:sz w:val="28"/>
          <w:szCs w:val="28"/>
        </w:rPr>
        <w:t>2.3 Березинский биосферный заповедник</w:t>
      </w:r>
    </w:p>
    <w:p w14:paraId="2676303C" w14:textId="77777777" w:rsidR="00941811" w:rsidRDefault="00941811" w:rsidP="00A46667">
      <w:pPr>
        <w:spacing w:before="0" w:after="0" w:line="360" w:lineRule="auto"/>
        <w:ind w:firstLine="709"/>
        <w:jc w:val="both"/>
        <w:rPr>
          <w:color w:val="000000"/>
          <w:sz w:val="28"/>
          <w:szCs w:val="28"/>
        </w:rPr>
      </w:pPr>
    </w:p>
    <w:p w14:paraId="1F2531E9" w14:textId="77777777" w:rsidR="0016084A" w:rsidRPr="0097557D" w:rsidRDefault="0016084A" w:rsidP="00A46667">
      <w:pPr>
        <w:spacing w:before="0" w:after="0" w:line="360" w:lineRule="auto"/>
        <w:ind w:firstLine="709"/>
        <w:jc w:val="both"/>
        <w:rPr>
          <w:color w:val="000000"/>
          <w:sz w:val="28"/>
          <w:szCs w:val="28"/>
        </w:rPr>
      </w:pPr>
      <w:r w:rsidRPr="0097557D">
        <w:rPr>
          <w:color w:val="000000"/>
          <w:sz w:val="28"/>
          <w:szCs w:val="28"/>
        </w:rPr>
        <w:t>Березинский биосферный заповедник расположен на территории Минской области. На территории заповедника имеется семь крупных озер общей площадью 1,7 тыс. га. Главной водной артерией является р. Березина, протяженность которой в пределах заповедника составляет 110</w:t>
      </w:r>
      <w:r w:rsidR="00A46667" w:rsidRPr="0097557D">
        <w:rPr>
          <w:color w:val="000000"/>
          <w:sz w:val="28"/>
          <w:szCs w:val="28"/>
        </w:rPr>
        <w:t> км</w:t>
      </w:r>
      <w:r w:rsidRPr="0097557D">
        <w:rPr>
          <w:color w:val="000000"/>
          <w:sz w:val="28"/>
          <w:szCs w:val="28"/>
        </w:rPr>
        <w:t>. В долине ее сосредоточены многочисленные старицы и пойменные озера. В</w:t>
      </w:r>
      <w:r w:rsidRPr="0097557D">
        <w:rPr>
          <w:color w:val="000000"/>
          <w:sz w:val="28"/>
          <w:szCs w:val="28"/>
          <w:lang w:eastAsia="en-US"/>
        </w:rPr>
        <w:t xml:space="preserve"> 1804 году была построена знаменитая</w:t>
      </w:r>
      <w:r w:rsidR="00A46667" w:rsidRPr="0097557D">
        <w:rPr>
          <w:color w:val="000000"/>
          <w:sz w:val="28"/>
          <w:szCs w:val="28"/>
          <w:lang w:eastAsia="en-US"/>
        </w:rPr>
        <w:t xml:space="preserve"> </w:t>
      </w:r>
      <w:r w:rsidRPr="0097557D">
        <w:rPr>
          <w:color w:val="000000"/>
          <w:sz w:val="28"/>
          <w:szCs w:val="28"/>
          <w:lang w:eastAsia="en-US"/>
        </w:rPr>
        <w:t xml:space="preserve">Березинская водная система, соединившая Черное и Балтийское моря </w:t>
      </w:r>
      <w:r w:rsidRPr="0097557D">
        <w:rPr>
          <w:color w:val="000000"/>
          <w:sz w:val="28"/>
          <w:szCs w:val="28"/>
        </w:rPr>
        <w:t xml:space="preserve">[34, </w:t>
      </w:r>
      <w:r w:rsidR="00A46667" w:rsidRPr="0097557D">
        <w:rPr>
          <w:color w:val="000000"/>
          <w:sz w:val="28"/>
          <w:szCs w:val="28"/>
        </w:rPr>
        <w:t>c. 3</w:t>
      </w:r>
      <w:r w:rsidRPr="0097557D">
        <w:rPr>
          <w:color w:val="000000"/>
          <w:sz w:val="28"/>
          <w:szCs w:val="28"/>
        </w:rPr>
        <w:t>37]</w:t>
      </w:r>
      <w:r w:rsidRPr="0097557D">
        <w:rPr>
          <w:color w:val="000000"/>
          <w:sz w:val="28"/>
          <w:szCs w:val="28"/>
          <w:lang w:eastAsia="en-US"/>
        </w:rPr>
        <w:t>.</w:t>
      </w:r>
    </w:p>
    <w:p w14:paraId="70F86F63" w14:textId="77777777" w:rsidR="0016084A" w:rsidRPr="0097557D" w:rsidRDefault="0016084A" w:rsidP="00A46667">
      <w:pPr>
        <w:spacing w:before="0" w:after="0" w:line="360" w:lineRule="auto"/>
        <w:ind w:firstLine="709"/>
        <w:jc w:val="both"/>
        <w:rPr>
          <w:color w:val="000000"/>
          <w:sz w:val="28"/>
          <w:szCs w:val="28"/>
          <w:lang w:eastAsia="en-US"/>
        </w:rPr>
      </w:pPr>
      <w:r w:rsidRPr="0097557D">
        <w:rPr>
          <w:color w:val="000000"/>
          <w:sz w:val="28"/>
          <w:szCs w:val="28"/>
        </w:rPr>
        <w:t>Уникальными в заповеднике являются коренные мягколиственные леса и обширные сфагновые болота, в том числе болото Домжерицкое (10,9 тыс. га), считающееся одним из наиболее крупных неосушенных болотных массивов в Европе. В целом болота занимают 6</w:t>
      </w:r>
      <w:r w:rsidR="00A46667" w:rsidRPr="0097557D">
        <w:rPr>
          <w:color w:val="000000"/>
          <w:sz w:val="28"/>
          <w:szCs w:val="28"/>
        </w:rPr>
        <w:t>0%</w:t>
      </w:r>
      <w:r w:rsidRPr="0097557D">
        <w:rPr>
          <w:color w:val="000000"/>
          <w:sz w:val="28"/>
          <w:szCs w:val="28"/>
        </w:rPr>
        <w:t xml:space="preserve"> всей площади заповедника, а лесистость этой территории составляет более 8</w:t>
      </w:r>
      <w:r w:rsidR="00A46667" w:rsidRPr="0097557D">
        <w:rPr>
          <w:color w:val="000000"/>
          <w:sz w:val="28"/>
          <w:szCs w:val="28"/>
        </w:rPr>
        <w:t>5%</w:t>
      </w:r>
      <w:r w:rsidRPr="0097557D">
        <w:rPr>
          <w:color w:val="000000"/>
          <w:sz w:val="28"/>
          <w:szCs w:val="28"/>
        </w:rPr>
        <w:t xml:space="preserve"> [26, </w:t>
      </w:r>
      <w:r w:rsidR="00A46667" w:rsidRPr="0097557D">
        <w:rPr>
          <w:color w:val="000000"/>
          <w:sz w:val="28"/>
          <w:szCs w:val="28"/>
        </w:rPr>
        <w:t>c. 5</w:t>
      </w:r>
      <w:r w:rsidRPr="0097557D">
        <w:rPr>
          <w:color w:val="000000"/>
          <w:sz w:val="28"/>
          <w:szCs w:val="28"/>
        </w:rPr>
        <w:t>4].</w:t>
      </w:r>
    </w:p>
    <w:p w14:paraId="05D62E91" w14:textId="77777777" w:rsidR="0016084A" w:rsidRPr="0097557D" w:rsidRDefault="0016084A" w:rsidP="00A46667">
      <w:pPr>
        <w:spacing w:before="0" w:after="0" w:line="360" w:lineRule="auto"/>
        <w:ind w:firstLine="709"/>
        <w:jc w:val="both"/>
        <w:rPr>
          <w:color w:val="000000"/>
          <w:sz w:val="28"/>
          <w:szCs w:val="28"/>
          <w:lang w:eastAsia="en-US"/>
        </w:rPr>
      </w:pPr>
      <w:r w:rsidRPr="0097557D">
        <w:rPr>
          <w:color w:val="000000"/>
          <w:sz w:val="28"/>
          <w:szCs w:val="28"/>
          <w:lang w:eastAsia="en-US"/>
        </w:rPr>
        <w:t>По западной окраине в широкой пойме течет река Березина. На востоке и севере расположены моренные холмы, достигающие высоты 30</w:t>
      </w:r>
      <w:r w:rsidR="00A46667" w:rsidRPr="0097557D">
        <w:rPr>
          <w:color w:val="000000"/>
          <w:sz w:val="28"/>
          <w:szCs w:val="28"/>
          <w:lang w:eastAsia="en-US"/>
        </w:rPr>
        <w:t> м</w:t>
      </w:r>
      <w:r w:rsidRPr="0097557D">
        <w:rPr>
          <w:color w:val="000000"/>
          <w:sz w:val="28"/>
          <w:szCs w:val="28"/>
          <w:lang w:eastAsia="en-US"/>
        </w:rPr>
        <w:t xml:space="preserve"> </w:t>
      </w:r>
      <w:r w:rsidR="00A46667" w:rsidRPr="0097557D">
        <w:rPr>
          <w:color w:val="000000"/>
          <w:sz w:val="28"/>
          <w:szCs w:val="28"/>
          <w:lang w:eastAsia="en-US"/>
        </w:rPr>
        <w:t xml:space="preserve">– </w:t>
      </w:r>
      <w:r w:rsidRPr="0097557D">
        <w:rPr>
          <w:color w:val="000000"/>
          <w:sz w:val="28"/>
          <w:szCs w:val="28"/>
          <w:lang w:eastAsia="en-US"/>
        </w:rPr>
        <w:t>немые свидетели ледникового периода. По заповеднику они тянутся то сплошной грядой, то, беспорядочно чередуясь, образуют характерный конечно-моренный ландшафт. Особенности рельефа, разнообразие почв и гидрологических условий здесь неожиданно меняют характер растительности, поэтому на относительно небольшой территории заповедника можно познакомиться со всеми наиболее типичными ландшафтами центральной части Белоруссии.</w:t>
      </w:r>
    </w:p>
    <w:p w14:paraId="04C51F0F" w14:textId="77777777" w:rsidR="0016084A" w:rsidRPr="0097557D" w:rsidRDefault="0016084A" w:rsidP="00A46667">
      <w:pPr>
        <w:spacing w:before="0" w:after="0" w:line="360" w:lineRule="auto"/>
        <w:ind w:firstLine="709"/>
        <w:jc w:val="both"/>
        <w:rPr>
          <w:color w:val="000000"/>
          <w:sz w:val="28"/>
          <w:szCs w:val="28"/>
          <w:lang w:eastAsia="en-US"/>
        </w:rPr>
      </w:pPr>
      <w:r w:rsidRPr="0097557D">
        <w:rPr>
          <w:color w:val="000000"/>
          <w:sz w:val="28"/>
          <w:szCs w:val="28"/>
          <w:lang w:eastAsia="en-US"/>
        </w:rPr>
        <w:t xml:space="preserve">Главной лесообразующей породой заповедника является сосна. Она занимает около половины всей лесопокрытой площади. Затем идут березняки, черноольшаники, ельники, дубняки, осинники и белоольшаники. Все эти породы в природных комплексах заповедника образуют более чем 70 различных типов леса и характерно отображают весь Западно-Двинский лесорастительный район подзоны широколиственно-еловых лесов Белоруссии </w:t>
      </w:r>
      <w:r w:rsidRPr="0097557D">
        <w:rPr>
          <w:color w:val="000000"/>
          <w:sz w:val="28"/>
          <w:szCs w:val="28"/>
        </w:rPr>
        <w:t xml:space="preserve">[26, </w:t>
      </w:r>
      <w:r w:rsidR="00A46667" w:rsidRPr="0097557D">
        <w:rPr>
          <w:color w:val="000000"/>
          <w:sz w:val="28"/>
          <w:szCs w:val="28"/>
        </w:rPr>
        <w:t>c. 1</w:t>
      </w:r>
      <w:r w:rsidRPr="0097557D">
        <w:rPr>
          <w:color w:val="000000"/>
          <w:sz w:val="28"/>
          <w:szCs w:val="28"/>
        </w:rPr>
        <w:t>17]</w:t>
      </w:r>
      <w:r w:rsidRPr="0097557D">
        <w:rPr>
          <w:color w:val="000000"/>
          <w:sz w:val="28"/>
          <w:szCs w:val="28"/>
          <w:lang w:eastAsia="en-US"/>
        </w:rPr>
        <w:t>.</w:t>
      </w:r>
    </w:p>
    <w:p w14:paraId="194546A3" w14:textId="77777777" w:rsidR="0016084A" w:rsidRPr="0097557D" w:rsidRDefault="0016084A" w:rsidP="00A46667">
      <w:pPr>
        <w:spacing w:before="0" w:after="0" w:line="360" w:lineRule="auto"/>
        <w:ind w:firstLine="709"/>
        <w:jc w:val="both"/>
        <w:rPr>
          <w:color w:val="000000"/>
          <w:sz w:val="28"/>
          <w:szCs w:val="28"/>
          <w:lang w:eastAsia="en-US"/>
        </w:rPr>
      </w:pPr>
      <w:r w:rsidRPr="0097557D">
        <w:rPr>
          <w:color w:val="000000"/>
          <w:sz w:val="28"/>
          <w:szCs w:val="28"/>
          <w:lang w:eastAsia="en-US"/>
        </w:rPr>
        <w:t>Преобладающими насаждениями юга и юго-востока заповедника являются ольшаники на торфяно-болотных почвах, простирающиеся на 11 тысячах гектаров. Такие места часто посещают лоси и косули. Они находят здесь обильный корм и спасаются от назойливых оводов.</w:t>
      </w:r>
    </w:p>
    <w:p w14:paraId="11B399EF" w14:textId="77777777" w:rsidR="0016084A" w:rsidRPr="0097557D" w:rsidRDefault="0016084A" w:rsidP="00A46667">
      <w:pPr>
        <w:spacing w:before="0" w:after="0" w:line="360" w:lineRule="auto"/>
        <w:ind w:firstLine="709"/>
        <w:jc w:val="both"/>
        <w:rPr>
          <w:color w:val="000000"/>
          <w:sz w:val="28"/>
          <w:szCs w:val="28"/>
          <w:lang w:eastAsia="en-US"/>
        </w:rPr>
      </w:pPr>
      <w:r w:rsidRPr="0097557D">
        <w:rPr>
          <w:color w:val="000000"/>
          <w:sz w:val="28"/>
          <w:szCs w:val="28"/>
          <w:lang w:eastAsia="en-US"/>
        </w:rPr>
        <w:t xml:space="preserve">Западнее, ближе к Березине, вдоль заповедника с севера на юг тянется узкая песчаная гряда слабооподзоленных сухих почв, почти сплошь покрытых лишайником. Леса здесь чисто сосновые, обычно редкие, без подлеска. В покрове (кроме лишайников) лишь изредка встретится вереск, кошачья лапка, ястребинка волосистая или кучка мха Шребера. Любопытно, что это единственное место в Беларуси, где найдена особенно редкая форма рода цетрарии </w:t>
      </w:r>
      <w:r w:rsidR="00A46667" w:rsidRPr="0097557D">
        <w:rPr>
          <w:color w:val="000000"/>
          <w:sz w:val="28"/>
          <w:szCs w:val="28"/>
          <w:lang w:eastAsia="en-US"/>
        </w:rPr>
        <w:t xml:space="preserve">– </w:t>
      </w:r>
      <w:r w:rsidRPr="0097557D">
        <w:rPr>
          <w:color w:val="000000"/>
          <w:sz w:val="28"/>
          <w:szCs w:val="28"/>
          <w:lang w:eastAsia="en-US"/>
        </w:rPr>
        <w:t xml:space="preserve">соралифера Андерса. Здесь же, недалеко от местечка Крайцы, сотрудниками Академии наук Беларуси были обнаружены интересные растения: орхидея севера </w:t>
      </w:r>
      <w:r w:rsidR="00A46667" w:rsidRPr="0097557D">
        <w:rPr>
          <w:color w:val="000000"/>
          <w:sz w:val="28"/>
          <w:szCs w:val="28"/>
          <w:lang w:eastAsia="en-US"/>
        </w:rPr>
        <w:t xml:space="preserve">– </w:t>
      </w:r>
      <w:r w:rsidRPr="0097557D">
        <w:rPr>
          <w:color w:val="000000"/>
          <w:sz w:val="28"/>
          <w:szCs w:val="28"/>
          <w:lang w:eastAsia="en-US"/>
        </w:rPr>
        <w:t>венерин башмачок,</w:t>
      </w:r>
      <w:r w:rsidR="00A46667" w:rsidRPr="0097557D">
        <w:rPr>
          <w:color w:val="000000"/>
          <w:sz w:val="28"/>
          <w:szCs w:val="28"/>
          <w:lang w:eastAsia="en-US"/>
        </w:rPr>
        <w:t xml:space="preserve"> </w:t>
      </w:r>
      <w:r w:rsidRPr="0097557D">
        <w:rPr>
          <w:color w:val="000000"/>
          <w:sz w:val="28"/>
          <w:szCs w:val="28"/>
          <w:lang w:eastAsia="en-US"/>
        </w:rPr>
        <w:t xml:space="preserve">зубянка луковичная (реликт), медвежий лук и другие растения </w:t>
      </w:r>
      <w:r w:rsidRPr="0097557D">
        <w:rPr>
          <w:color w:val="000000"/>
          <w:sz w:val="28"/>
          <w:szCs w:val="28"/>
        </w:rPr>
        <w:t xml:space="preserve">[26, </w:t>
      </w:r>
      <w:r w:rsidR="00A46667" w:rsidRPr="0097557D">
        <w:rPr>
          <w:color w:val="000000"/>
          <w:sz w:val="28"/>
          <w:szCs w:val="28"/>
        </w:rPr>
        <w:t>c. 1</w:t>
      </w:r>
      <w:r w:rsidRPr="0097557D">
        <w:rPr>
          <w:color w:val="000000"/>
          <w:sz w:val="28"/>
          <w:szCs w:val="28"/>
        </w:rPr>
        <w:t>23]</w:t>
      </w:r>
      <w:r w:rsidRPr="0097557D">
        <w:rPr>
          <w:color w:val="000000"/>
          <w:sz w:val="28"/>
          <w:szCs w:val="28"/>
          <w:lang w:eastAsia="en-US"/>
        </w:rPr>
        <w:t>.</w:t>
      </w:r>
    </w:p>
    <w:p w14:paraId="32251A93" w14:textId="77777777" w:rsidR="0016084A" w:rsidRPr="0097557D" w:rsidRDefault="0016084A" w:rsidP="00A46667">
      <w:pPr>
        <w:spacing w:before="0" w:after="0" w:line="360" w:lineRule="auto"/>
        <w:ind w:firstLine="709"/>
        <w:jc w:val="both"/>
        <w:rPr>
          <w:color w:val="000000"/>
          <w:sz w:val="28"/>
          <w:szCs w:val="28"/>
          <w:lang w:eastAsia="en-US"/>
        </w:rPr>
      </w:pPr>
      <w:r w:rsidRPr="0097557D">
        <w:rPr>
          <w:color w:val="000000"/>
          <w:sz w:val="28"/>
          <w:szCs w:val="28"/>
          <w:lang w:eastAsia="en-US"/>
        </w:rPr>
        <w:t xml:space="preserve">На территории заповедника 73 речки и ручья. Большинство их здесь же и берет начало, питаясь из обширных болот, занимающих 46 тысяч гектаров. В отличие от Беловежи здесь есть и озера. Самые крупные из них </w:t>
      </w:r>
      <w:r w:rsidR="00A46667" w:rsidRPr="0097557D">
        <w:rPr>
          <w:color w:val="000000"/>
          <w:sz w:val="28"/>
          <w:szCs w:val="28"/>
          <w:lang w:eastAsia="en-US"/>
        </w:rPr>
        <w:t xml:space="preserve">– </w:t>
      </w:r>
      <w:r w:rsidRPr="0097557D">
        <w:rPr>
          <w:color w:val="000000"/>
          <w:sz w:val="28"/>
          <w:szCs w:val="28"/>
          <w:lang w:eastAsia="en-US"/>
        </w:rPr>
        <w:t xml:space="preserve">Олыпица, Плавно, Манец, Домжерицкое </w:t>
      </w:r>
      <w:r w:rsidR="00A46667" w:rsidRPr="0097557D">
        <w:rPr>
          <w:color w:val="000000"/>
          <w:sz w:val="28"/>
          <w:szCs w:val="28"/>
          <w:lang w:eastAsia="en-US"/>
        </w:rPr>
        <w:t xml:space="preserve">– </w:t>
      </w:r>
      <w:r w:rsidRPr="0097557D">
        <w:rPr>
          <w:color w:val="000000"/>
          <w:sz w:val="28"/>
          <w:szCs w:val="28"/>
          <w:lang w:eastAsia="en-US"/>
        </w:rPr>
        <w:t>соединены между собой рекой Сергуч. Озера в основном мелководны. Берега их плоские и почти повсеместно заболочены.</w:t>
      </w:r>
    </w:p>
    <w:p w14:paraId="54794E72" w14:textId="77777777" w:rsidR="0016084A" w:rsidRPr="0097557D" w:rsidRDefault="0016084A" w:rsidP="00A46667">
      <w:pPr>
        <w:spacing w:before="0" w:after="0" w:line="360" w:lineRule="auto"/>
        <w:ind w:firstLine="709"/>
        <w:jc w:val="both"/>
        <w:rPr>
          <w:color w:val="000000"/>
          <w:sz w:val="28"/>
          <w:szCs w:val="28"/>
          <w:lang w:eastAsia="en-US"/>
        </w:rPr>
      </w:pPr>
      <w:r w:rsidRPr="0097557D">
        <w:rPr>
          <w:color w:val="000000"/>
          <w:sz w:val="28"/>
          <w:szCs w:val="28"/>
          <w:lang w:eastAsia="en-US"/>
        </w:rPr>
        <w:t xml:space="preserve">Наиболее интересно озеро Плавно: северо-восточная часть его несет свои воды в Балтийское, юго-западная </w:t>
      </w:r>
      <w:r w:rsidR="00A46667" w:rsidRPr="0097557D">
        <w:rPr>
          <w:color w:val="000000"/>
          <w:sz w:val="28"/>
          <w:szCs w:val="28"/>
          <w:lang w:eastAsia="en-US"/>
        </w:rPr>
        <w:t xml:space="preserve">– </w:t>
      </w:r>
      <w:r w:rsidRPr="0097557D">
        <w:rPr>
          <w:color w:val="000000"/>
          <w:sz w:val="28"/>
          <w:szCs w:val="28"/>
          <w:lang w:eastAsia="en-US"/>
        </w:rPr>
        <w:t>в Черное моря, а река Сергуч, впадающая в это озеро, является по существу притоком двух морей.</w:t>
      </w:r>
    </w:p>
    <w:p w14:paraId="4CC34B79" w14:textId="77777777" w:rsidR="0016084A" w:rsidRPr="0097557D" w:rsidRDefault="0016084A" w:rsidP="00A46667">
      <w:pPr>
        <w:spacing w:before="0" w:after="0" w:line="360" w:lineRule="auto"/>
        <w:ind w:firstLine="709"/>
        <w:jc w:val="both"/>
        <w:rPr>
          <w:color w:val="000000"/>
          <w:sz w:val="28"/>
          <w:szCs w:val="28"/>
          <w:lang w:eastAsia="en-US"/>
        </w:rPr>
      </w:pPr>
      <w:r w:rsidRPr="0097557D">
        <w:rPr>
          <w:color w:val="000000"/>
          <w:sz w:val="28"/>
          <w:szCs w:val="28"/>
          <w:lang w:eastAsia="en-US"/>
        </w:rPr>
        <w:t xml:space="preserve">Достойно внимания и Пострежское озеро, расположенное на Пострежских верховых болотах. Озеро это </w:t>
      </w:r>
      <w:r w:rsidR="00A46667" w:rsidRPr="0097557D">
        <w:rPr>
          <w:color w:val="000000"/>
          <w:sz w:val="28"/>
          <w:szCs w:val="28"/>
          <w:lang w:eastAsia="en-US"/>
        </w:rPr>
        <w:t xml:space="preserve">– </w:t>
      </w:r>
      <w:r w:rsidRPr="0097557D">
        <w:rPr>
          <w:color w:val="000000"/>
          <w:sz w:val="28"/>
          <w:szCs w:val="28"/>
          <w:lang w:eastAsia="en-US"/>
        </w:rPr>
        <w:t>последнее «окно» зарастающего и отмирающего огромного приледникового водоема. Оно очень глубокое и, как утверждает местное население, соединено подземными ручьями с Березиной. Берега озера в различные времена года меняют уровень вместе с горизонтом воды.</w:t>
      </w:r>
    </w:p>
    <w:p w14:paraId="7B33358C" w14:textId="77777777" w:rsidR="0016084A" w:rsidRPr="0097557D" w:rsidRDefault="0016084A" w:rsidP="00A46667">
      <w:pPr>
        <w:spacing w:before="0" w:after="0" w:line="360" w:lineRule="auto"/>
        <w:ind w:firstLine="709"/>
        <w:jc w:val="both"/>
        <w:rPr>
          <w:color w:val="000000"/>
          <w:sz w:val="28"/>
          <w:szCs w:val="28"/>
          <w:lang w:eastAsia="en-US"/>
        </w:rPr>
      </w:pPr>
      <w:r w:rsidRPr="0097557D">
        <w:rPr>
          <w:color w:val="000000"/>
          <w:sz w:val="28"/>
          <w:szCs w:val="28"/>
          <w:lang w:eastAsia="en-US"/>
        </w:rPr>
        <w:t xml:space="preserve">Реки, озера и каналы в заповеднике с зарослями ивняков, ольхи, осины заселены речным бобром. Очень интересны бобровые плотины, построенные ими для регулирования уровня воды. Некоторые из них имеют длину в десятки и даже сотни метров </w:t>
      </w:r>
      <w:r w:rsidRPr="0097557D">
        <w:rPr>
          <w:color w:val="000000"/>
          <w:sz w:val="28"/>
          <w:szCs w:val="28"/>
        </w:rPr>
        <w:t xml:space="preserve">[18, </w:t>
      </w:r>
      <w:r w:rsidR="00A46667" w:rsidRPr="0097557D">
        <w:rPr>
          <w:color w:val="000000"/>
          <w:sz w:val="28"/>
          <w:szCs w:val="28"/>
        </w:rPr>
        <w:t>c. 2</w:t>
      </w:r>
      <w:r w:rsidRPr="0097557D">
        <w:rPr>
          <w:color w:val="000000"/>
          <w:sz w:val="28"/>
          <w:szCs w:val="28"/>
        </w:rPr>
        <w:t>37]</w:t>
      </w:r>
      <w:r w:rsidRPr="0097557D">
        <w:rPr>
          <w:color w:val="000000"/>
          <w:sz w:val="28"/>
          <w:szCs w:val="28"/>
          <w:lang w:eastAsia="en-US"/>
        </w:rPr>
        <w:t>.</w:t>
      </w:r>
    </w:p>
    <w:p w14:paraId="769A3ED5" w14:textId="77777777" w:rsidR="0016084A" w:rsidRPr="0097557D" w:rsidRDefault="0016084A" w:rsidP="00A46667">
      <w:pPr>
        <w:spacing w:before="0" w:after="0" w:line="360" w:lineRule="auto"/>
        <w:ind w:firstLine="709"/>
        <w:jc w:val="both"/>
        <w:rPr>
          <w:color w:val="000000"/>
          <w:sz w:val="28"/>
          <w:szCs w:val="28"/>
        </w:rPr>
      </w:pPr>
      <w:r w:rsidRPr="0097557D">
        <w:rPr>
          <w:color w:val="000000"/>
          <w:sz w:val="28"/>
          <w:szCs w:val="28"/>
        </w:rPr>
        <w:t>Разнообразие природных условий отразилось на богатстве растительного и животного мира. Около 60 видов растений заповедника занесены в Красную книгу РБ. Видовой состав фауны этого региона насчитывает свыше 4000 видов беспозвоночных и 337 видов позвоночных, из которых 56 видов составляют млекопитающие, 231 – птицы, 6 – рептилии, 10 – амфибии, 34 – рыбы. В Красную книгу Беларуси включены 9 видов млекопитающих (бурый медведь, рысь, барсук, зубр и др.), 58 видов птиц и др.</w:t>
      </w:r>
    </w:p>
    <w:p w14:paraId="16695EB4" w14:textId="77777777" w:rsidR="0016084A" w:rsidRPr="0097557D" w:rsidRDefault="0016084A" w:rsidP="00A46667">
      <w:pPr>
        <w:spacing w:before="0" w:after="0" w:line="360" w:lineRule="auto"/>
        <w:ind w:firstLine="709"/>
        <w:jc w:val="both"/>
        <w:rPr>
          <w:color w:val="000000"/>
          <w:sz w:val="28"/>
          <w:szCs w:val="28"/>
          <w:lang w:eastAsia="en-US"/>
        </w:rPr>
      </w:pPr>
      <w:r w:rsidRPr="0097557D">
        <w:rPr>
          <w:color w:val="000000"/>
          <w:sz w:val="28"/>
          <w:szCs w:val="28"/>
          <w:lang w:eastAsia="en-US"/>
        </w:rPr>
        <w:t>Березинский заповедник в числе первых заповедников бывшего СССР в 1979</w:t>
      </w:r>
      <w:r w:rsidR="00A46667" w:rsidRPr="0097557D">
        <w:rPr>
          <w:color w:val="000000"/>
          <w:sz w:val="28"/>
          <w:szCs w:val="28"/>
          <w:lang w:eastAsia="en-US"/>
        </w:rPr>
        <w:t> г</w:t>
      </w:r>
      <w:r w:rsidRPr="0097557D">
        <w:rPr>
          <w:color w:val="000000"/>
          <w:sz w:val="28"/>
          <w:szCs w:val="28"/>
          <w:lang w:eastAsia="en-US"/>
        </w:rPr>
        <w:t>. получил статус биосферного и был включен в мировую сеть биосферных заповедников. На его базе в 1983</w:t>
      </w:r>
      <w:r w:rsidR="00A46667" w:rsidRPr="0097557D">
        <w:rPr>
          <w:color w:val="000000"/>
          <w:sz w:val="28"/>
          <w:szCs w:val="28"/>
          <w:lang w:eastAsia="en-US"/>
        </w:rPr>
        <w:t> г</w:t>
      </w:r>
      <w:r w:rsidRPr="0097557D">
        <w:rPr>
          <w:color w:val="000000"/>
          <w:sz w:val="28"/>
          <w:szCs w:val="28"/>
          <w:lang w:eastAsia="en-US"/>
        </w:rPr>
        <w:t xml:space="preserve">. был проведен I Международный конгресс по биосферным заповедникам </w:t>
      </w:r>
      <w:r w:rsidRPr="0097557D">
        <w:rPr>
          <w:color w:val="000000"/>
          <w:sz w:val="28"/>
          <w:szCs w:val="28"/>
        </w:rPr>
        <w:t xml:space="preserve">[16, </w:t>
      </w:r>
      <w:r w:rsidR="00A46667" w:rsidRPr="0097557D">
        <w:rPr>
          <w:color w:val="000000"/>
          <w:sz w:val="28"/>
          <w:szCs w:val="28"/>
        </w:rPr>
        <w:t>c. 2</w:t>
      </w:r>
      <w:r w:rsidRPr="0097557D">
        <w:rPr>
          <w:color w:val="000000"/>
          <w:sz w:val="28"/>
          <w:szCs w:val="28"/>
        </w:rPr>
        <w:t>37]</w:t>
      </w:r>
      <w:r w:rsidRPr="0097557D">
        <w:rPr>
          <w:color w:val="000000"/>
          <w:sz w:val="28"/>
          <w:szCs w:val="28"/>
          <w:lang w:eastAsia="en-US"/>
        </w:rPr>
        <w:t>.</w:t>
      </w:r>
    </w:p>
    <w:p w14:paraId="6362D377" w14:textId="77777777" w:rsidR="0016084A" w:rsidRPr="0097557D" w:rsidRDefault="0016084A" w:rsidP="00A46667">
      <w:pPr>
        <w:spacing w:before="0" w:after="0" w:line="360" w:lineRule="auto"/>
        <w:ind w:firstLine="709"/>
        <w:jc w:val="both"/>
        <w:rPr>
          <w:color w:val="000000"/>
          <w:sz w:val="28"/>
          <w:szCs w:val="28"/>
        </w:rPr>
      </w:pPr>
      <w:r w:rsidRPr="0097557D">
        <w:rPr>
          <w:color w:val="000000"/>
          <w:sz w:val="28"/>
          <w:szCs w:val="28"/>
        </w:rPr>
        <w:t>Национальные парки и Березинский биосферный заповедник поддерживают тесные связи с государственными и общественными природоохранными, экологическими и иными организациями разных стран. Все это свидетельствует об исключительной значимости Березинского биосферного заповедника, национальных парков «Беловежская пуща», «Браславские озера», «Нарочанский», «Припятский», и об их вкладе в сохранение природного наследия Европы и Мира.</w:t>
      </w:r>
    </w:p>
    <w:p w14:paraId="61575F49" w14:textId="77777777" w:rsidR="0016084A" w:rsidRPr="0097557D" w:rsidRDefault="0016084A" w:rsidP="00A46667">
      <w:pPr>
        <w:spacing w:before="0" w:after="0" w:line="360" w:lineRule="auto"/>
        <w:ind w:firstLine="709"/>
        <w:jc w:val="both"/>
        <w:rPr>
          <w:color w:val="000000"/>
          <w:sz w:val="28"/>
          <w:szCs w:val="28"/>
          <w:lang w:eastAsia="en-US"/>
        </w:rPr>
      </w:pPr>
      <w:r w:rsidRPr="0097557D">
        <w:rPr>
          <w:color w:val="000000"/>
          <w:sz w:val="28"/>
          <w:szCs w:val="28"/>
          <w:lang w:eastAsia="en-US"/>
        </w:rPr>
        <w:t>Таким образом, изучение</w:t>
      </w:r>
      <w:r w:rsidR="00A46667" w:rsidRPr="0097557D">
        <w:rPr>
          <w:color w:val="000000"/>
          <w:sz w:val="28"/>
          <w:szCs w:val="28"/>
          <w:lang w:eastAsia="en-US"/>
        </w:rPr>
        <w:t xml:space="preserve"> </w:t>
      </w:r>
      <w:r w:rsidRPr="0097557D">
        <w:rPr>
          <w:color w:val="000000"/>
          <w:sz w:val="28"/>
          <w:szCs w:val="28"/>
          <w:lang w:eastAsia="en-US"/>
        </w:rPr>
        <w:t>теоретических источников о природном потенциале Республики Беларусь позволяет сделать следующие выводы.</w:t>
      </w:r>
    </w:p>
    <w:p w14:paraId="6FEF524D" w14:textId="77777777" w:rsidR="0016084A" w:rsidRPr="0097557D" w:rsidRDefault="0016084A" w:rsidP="00A46667">
      <w:pPr>
        <w:spacing w:before="0" w:after="0" w:line="360" w:lineRule="auto"/>
        <w:ind w:firstLine="709"/>
        <w:jc w:val="both"/>
        <w:rPr>
          <w:color w:val="000000"/>
          <w:sz w:val="28"/>
          <w:szCs w:val="28"/>
          <w:lang w:eastAsia="en-US"/>
        </w:rPr>
      </w:pPr>
      <w:r w:rsidRPr="0097557D">
        <w:rPr>
          <w:color w:val="000000"/>
          <w:sz w:val="28"/>
          <w:szCs w:val="28"/>
          <w:lang w:eastAsia="en-US"/>
        </w:rPr>
        <w:t>На территории Беларуси сохранились природные ландшафты, для которых характерно наличие редких форм рельефа, живопи</w:t>
      </w:r>
      <w:r w:rsidRPr="0097557D">
        <w:rPr>
          <w:color w:val="000000"/>
          <w:sz w:val="28"/>
          <w:szCs w:val="28"/>
          <w:lang w:eastAsia="en-US"/>
        </w:rPr>
        <w:t>с</w:t>
      </w:r>
      <w:r w:rsidRPr="0097557D">
        <w:rPr>
          <w:color w:val="000000"/>
          <w:sz w:val="28"/>
          <w:szCs w:val="28"/>
          <w:lang w:eastAsia="en-US"/>
        </w:rPr>
        <w:t>ных озер, естественной растительности и диких животных, мест обитания исчезающих видов флоры и фауны, что является предпосылкой формирования специализированных программ эколог</w:t>
      </w:r>
      <w:r w:rsidRPr="0097557D">
        <w:rPr>
          <w:color w:val="000000"/>
          <w:sz w:val="28"/>
          <w:szCs w:val="28"/>
          <w:lang w:eastAsia="en-US"/>
        </w:rPr>
        <w:t>и</w:t>
      </w:r>
      <w:r w:rsidRPr="0097557D">
        <w:rPr>
          <w:color w:val="000000"/>
          <w:sz w:val="28"/>
          <w:szCs w:val="28"/>
          <w:lang w:eastAsia="en-US"/>
        </w:rPr>
        <w:t>ческого туризма, ориентированных как на внутренний спрос, так и на иностранных пос</w:t>
      </w:r>
      <w:r w:rsidRPr="0097557D">
        <w:rPr>
          <w:color w:val="000000"/>
          <w:sz w:val="28"/>
          <w:szCs w:val="28"/>
          <w:lang w:eastAsia="en-US"/>
        </w:rPr>
        <w:t>е</w:t>
      </w:r>
      <w:r w:rsidRPr="0097557D">
        <w:rPr>
          <w:color w:val="000000"/>
          <w:sz w:val="28"/>
          <w:szCs w:val="28"/>
          <w:lang w:eastAsia="en-US"/>
        </w:rPr>
        <w:t>тителей.</w:t>
      </w:r>
    </w:p>
    <w:p w14:paraId="4B354B8F" w14:textId="77777777" w:rsidR="0016084A" w:rsidRPr="0097557D" w:rsidRDefault="0016084A" w:rsidP="00A46667">
      <w:pPr>
        <w:spacing w:before="0" w:after="0" w:line="360" w:lineRule="auto"/>
        <w:ind w:firstLine="709"/>
        <w:jc w:val="both"/>
        <w:rPr>
          <w:color w:val="000000"/>
          <w:sz w:val="28"/>
          <w:szCs w:val="28"/>
          <w:lang w:eastAsia="en-US"/>
        </w:rPr>
      </w:pPr>
      <w:r w:rsidRPr="0097557D">
        <w:rPr>
          <w:color w:val="000000"/>
          <w:sz w:val="28"/>
          <w:szCs w:val="28"/>
          <w:lang w:eastAsia="en-US"/>
        </w:rPr>
        <w:t>Наибольший интерес для развития экологического туризма представляют особо охраняемые природные территории, в пред</w:t>
      </w:r>
      <w:r w:rsidRPr="0097557D">
        <w:rPr>
          <w:color w:val="000000"/>
          <w:sz w:val="28"/>
          <w:szCs w:val="28"/>
          <w:lang w:eastAsia="en-US"/>
        </w:rPr>
        <w:t>е</w:t>
      </w:r>
      <w:r w:rsidRPr="0097557D">
        <w:rPr>
          <w:color w:val="000000"/>
          <w:sz w:val="28"/>
          <w:szCs w:val="28"/>
          <w:lang w:eastAsia="en-US"/>
        </w:rPr>
        <w:t>лах которых сосредоточены основные ресурсы биологического и ландшафтного разноо</w:t>
      </w:r>
      <w:r w:rsidRPr="0097557D">
        <w:rPr>
          <w:color w:val="000000"/>
          <w:sz w:val="28"/>
          <w:szCs w:val="28"/>
          <w:lang w:eastAsia="en-US"/>
        </w:rPr>
        <w:t>б</w:t>
      </w:r>
      <w:r w:rsidRPr="0097557D">
        <w:rPr>
          <w:color w:val="000000"/>
          <w:sz w:val="28"/>
          <w:szCs w:val="28"/>
          <w:lang w:eastAsia="en-US"/>
        </w:rPr>
        <w:t>разия.</w:t>
      </w:r>
    </w:p>
    <w:p w14:paraId="56A082E4" w14:textId="77777777" w:rsidR="0016084A" w:rsidRPr="0097557D" w:rsidRDefault="0016084A" w:rsidP="00A46667">
      <w:pPr>
        <w:spacing w:before="0" w:after="0" w:line="360" w:lineRule="auto"/>
        <w:ind w:firstLine="709"/>
        <w:jc w:val="both"/>
        <w:rPr>
          <w:color w:val="000000"/>
          <w:sz w:val="28"/>
          <w:szCs w:val="28"/>
          <w:lang w:eastAsia="en-US"/>
        </w:rPr>
      </w:pPr>
      <w:r w:rsidRPr="0097557D">
        <w:rPr>
          <w:color w:val="000000"/>
          <w:sz w:val="28"/>
          <w:szCs w:val="28"/>
          <w:lang w:eastAsia="en-US"/>
        </w:rPr>
        <w:t>Основными показателями важности ООПТ для разв</w:t>
      </w:r>
      <w:r w:rsidRPr="0097557D">
        <w:rPr>
          <w:color w:val="000000"/>
          <w:sz w:val="28"/>
          <w:szCs w:val="28"/>
          <w:lang w:eastAsia="en-US"/>
        </w:rPr>
        <w:t>и</w:t>
      </w:r>
      <w:r w:rsidRPr="0097557D">
        <w:rPr>
          <w:color w:val="000000"/>
          <w:sz w:val="28"/>
          <w:szCs w:val="28"/>
          <w:lang w:eastAsia="en-US"/>
        </w:rPr>
        <w:t>тия экологического туризма являются:</w:t>
      </w:r>
    </w:p>
    <w:p w14:paraId="66CA4BC7" w14:textId="77777777" w:rsidR="0016084A" w:rsidRPr="0097557D" w:rsidRDefault="0016084A" w:rsidP="00A46667">
      <w:pPr>
        <w:numPr>
          <w:ilvl w:val="0"/>
          <w:numId w:val="7"/>
        </w:numPr>
        <w:spacing w:before="0" w:after="0" w:line="360" w:lineRule="auto"/>
        <w:ind w:left="0" w:firstLine="709"/>
        <w:jc w:val="both"/>
        <w:rPr>
          <w:color w:val="000000"/>
          <w:sz w:val="28"/>
          <w:szCs w:val="28"/>
          <w:lang w:eastAsia="en-US"/>
        </w:rPr>
      </w:pPr>
      <w:r w:rsidRPr="0097557D">
        <w:rPr>
          <w:color w:val="000000"/>
          <w:sz w:val="28"/>
          <w:szCs w:val="28"/>
          <w:lang w:eastAsia="en-US"/>
        </w:rPr>
        <w:t>международная значимость и известность отдельных ООПТ;</w:t>
      </w:r>
    </w:p>
    <w:p w14:paraId="79CA0128" w14:textId="77777777" w:rsidR="0016084A" w:rsidRPr="0097557D" w:rsidRDefault="0016084A" w:rsidP="00A46667">
      <w:pPr>
        <w:numPr>
          <w:ilvl w:val="0"/>
          <w:numId w:val="7"/>
        </w:numPr>
        <w:spacing w:before="0" w:after="0" w:line="360" w:lineRule="auto"/>
        <w:ind w:left="0" w:firstLine="709"/>
        <w:jc w:val="both"/>
        <w:rPr>
          <w:color w:val="000000"/>
          <w:sz w:val="28"/>
          <w:szCs w:val="28"/>
          <w:lang w:eastAsia="en-US"/>
        </w:rPr>
      </w:pPr>
      <w:r w:rsidRPr="0097557D">
        <w:rPr>
          <w:color w:val="000000"/>
          <w:sz w:val="28"/>
          <w:szCs w:val="28"/>
          <w:lang w:eastAsia="en-US"/>
        </w:rPr>
        <w:t>наличие редких и находящихся под угрозой исчезновения видов дикорастущих растений и диких животных, высокая числе</w:t>
      </w:r>
      <w:r w:rsidRPr="0097557D">
        <w:rPr>
          <w:color w:val="000000"/>
          <w:sz w:val="28"/>
          <w:szCs w:val="28"/>
          <w:lang w:eastAsia="en-US"/>
        </w:rPr>
        <w:t>н</w:t>
      </w:r>
      <w:r w:rsidRPr="0097557D">
        <w:rPr>
          <w:color w:val="000000"/>
          <w:sz w:val="28"/>
          <w:szCs w:val="28"/>
          <w:lang w:eastAsia="en-US"/>
        </w:rPr>
        <w:t>ность промыслово-охотничьих видов диких животных. Богатство животного мира предоставляет возможности для организации в системе туризма экспозиционных уголков живой природы, приуроче</w:t>
      </w:r>
      <w:r w:rsidRPr="0097557D">
        <w:rPr>
          <w:color w:val="000000"/>
          <w:sz w:val="28"/>
          <w:szCs w:val="28"/>
          <w:lang w:eastAsia="en-US"/>
        </w:rPr>
        <w:t>н</w:t>
      </w:r>
      <w:r w:rsidRPr="0097557D">
        <w:rPr>
          <w:color w:val="000000"/>
          <w:sz w:val="28"/>
          <w:szCs w:val="28"/>
          <w:lang w:eastAsia="en-US"/>
        </w:rPr>
        <w:t>ных к различным типам мест обитания, оборудованию системы укрытий для наблюдения за дикими животными, организации спортивной охоты и любительского рыболовс</w:t>
      </w:r>
      <w:r w:rsidRPr="0097557D">
        <w:rPr>
          <w:color w:val="000000"/>
          <w:sz w:val="28"/>
          <w:szCs w:val="28"/>
          <w:lang w:eastAsia="en-US"/>
        </w:rPr>
        <w:t>т</w:t>
      </w:r>
      <w:r w:rsidRPr="0097557D">
        <w:rPr>
          <w:color w:val="000000"/>
          <w:sz w:val="28"/>
          <w:szCs w:val="28"/>
          <w:lang w:eastAsia="en-US"/>
        </w:rPr>
        <w:t>ва;</w:t>
      </w:r>
    </w:p>
    <w:p w14:paraId="559B6300" w14:textId="77777777" w:rsidR="0016084A" w:rsidRPr="0097557D" w:rsidRDefault="0016084A" w:rsidP="00A46667">
      <w:pPr>
        <w:numPr>
          <w:ilvl w:val="0"/>
          <w:numId w:val="7"/>
        </w:numPr>
        <w:spacing w:before="0" w:after="0" w:line="360" w:lineRule="auto"/>
        <w:ind w:left="0" w:firstLine="709"/>
        <w:jc w:val="both"/>
        <w:rPr>
          <w:color w:val="000000"/>
          <w:sz w:val="28"/>
          <w:szCs w:val="28"/>
          <w:lang w:eastAsia="en-US"/>
        </w:rPr>
      </w:pPr>
      <w:r w:rsidRPr="0097557D">
        <w:rPr>
          <w:color w:val="000000"/>
          <w:sz w:val="28"/>
          <w:szCs w:val="28"/>
          <w:lang w:eastAsia="en-US"/>
        </w:rPr>
        <w:t>благоприятная этнокультурная среда;</w:t>
      </w:r>
    </w:p>
    <w:p w14:paraId="4531E06D" w14:textId="77777777" w:rsidR="0016084A" w:rsidRPr="0097557D" w:rsidRDefault="0016084A" w:rsidP="00A46667">
      <w:pPr>
        <w:numPr>
          <w:ilvl w:val="0"/>
          <w:numId w:val="7"/>
        </w:numPr>
        <w:spacing w:before="0" w:after="0" w:line="360" w:lineRule="auto"/>
        <w:ind w:left="0" w:firstLine="709"/>
        <w:jc w:val="both"/>
        <w:rPr>
          <w:color w:val="000000"/>
          <w:sz w:val="28"/>
          <w:szCs w:val="28"/>
          <w:lang w:eastAsia="en-US"/>
        </w:rPr>
      </w:pPr>
      <w:r w:rsidRPr="0097557D">
        <w:rPr>
          <w:color w:val="000000"/>
          <w:sz w:val="28"/>
          <w:szCs w:val="28"/>
          <w:lang w:eastAsia="en-US"/>
        </w:rPr>
        <w:t>наличие значительных объектов историко-культурного наследия, а</w:t>
      </w:r>
      <w:r w:rsidRPr="0097557D">
        <w:rPr>
          <w:color w:val="000000"/>
          <w:sz w:val="28"/>
          <w:szCs w:val="28"/>
          <w:lang w:eastAsia="en-US"/>
        </w:rPr>
        <w:t>р</w:t>
      </w:r>
      <w:r w:rsidRPr="0097557D">
        <w:rPr>
          <w:color w:val="000000"/>
          <w:sz w:val="28"/>
          <w:szCs w:val="28"/>
          <w:lang w:eastAsia="en-US"/>
        </w:rPr>
        <w:t xml:space="preserve">хеологических достопримечательностей, </w:t>
      </w:r>
      <w:r w:rsidR="00A46667" w:rsidRPr="0097557D">
        <w:rPr>
          <w:color w:val="000000"/>
          <w:sz w:val="28"/>
          <w:szCs w:val="28"/>
          <w:lang w:eastAsia="en-US"/>
        </w:rPr>
        <w:t>и т.д.</w:t>
      </w:r>
    </w:p>
    <w:p w14:paraId="257B7EE1" w14:textId="77777777" w:rsidR="0016084A" w:rsidRPr="0097557D" w:rsidRDefault="0016084A" w:rsidP="00A46667">
      <w:pPr>
        <w:spacing w:before="0" w:after="0" w:line="360" w:lineRule="auto"/>
        <w:ind w:firstLine="709"/>
        <w:jc w:val="both"/>
        <w:rPr>
          <w:color w:val="000000"/>
          <w:sz w:val="28"/>
          <w:szCs w:val="28"/>
          <w:lang w:eastAsia="en-US"/>
        </w:rPr>
      </w:pPr>
      <w:r w:rsidRPr="0097557D">
        <w:rPr>
          <w:color w:val="000000"/>
          <w:sz w:val="28"/>
          <w:szCs w:val="28"/>
          <w:lang w:eastAsia="en-US"/>
        </w:rPr>
        <w:t>В качестве перспективных видов рекреационной деятельн</w:t>
      </w:r>
      <w:r w:rsidRPr="0097557D">
        <w:rPr>
          <w:color w:val="000000"/>
          <w:sz w:val="28"/>
          <w:szCs w:val="28"/>
          <w:lang w:eastAsia="en-US"/>
        </w:rPr>
        <w:t>о</w:t>
      </w:r>
      <w:r w:rsidRPr="0097557D">
        <w:rPr>
          <w:color w:val="000000"/>
          <w:sz w:val="28"/>
          <w:szCs w:val="28"/>
          <w:lang w:eastAsia="en-US"/>
        </w:rPr>
        <w:t>сти рассматриваются:</w:t>
      </w:r>
      <w:r w:rsidR="00A46667" w:rsidRPr="0097557D">
        <w:rPr>
          <w:color w:val="000000"/>
          <w:sz w:val="28"/>
          <w:szCs w:val="28"/>
          <w:lang w:eastAsia="en-US"/>
        </w:rPr>
        <w:t xml:space="preserve"> </w:t>
      </w:r>
      <w:r w:rsidRPr="0097557D">
        <w:rPr>
          <w:color w:val="000000"/>
          <w:sz w:val="28"/>
          <w:szCs w:val="28"/>
          <w:lang w:eastAsia="en-US"/>
        </w:rPr>
        <w:t>организованные и самостоятельные</w:t>
      </w:r>
      <w:r w:rsidR="00A46667" w:rsidRPr="0097557D">
        <w:rPr>
          <w:color w:val="000000"/>
          <w:sz w:val="28"/>
          <w:szCs w:val="28"/>
          <w:lang w:eastAsia="en-US"/>
        </w:rPr>
        <w:t xml:space="preserve"> </w:t>
      </w:r>
      <w:r w:rsidRPr="0097557D">
        <w:rPr>
          <w:color w:val="000000"/>
          <w:sz w:val="28"/>
          <w:szCs w:val="28"/>
          <w:lang w:eastAsia="en-US"/>
        </w:rPr>
        <w:t>культурно-познавательные экскурсии, туры, маршруты выходного дня, пешие туры, велотуры,</w:t>
      </w:r>
      <w:r w:rsidR="00A46667" w:rsidRPr="0097557D">
        <w:rPr>
          <w:color w:val="000000"/>
          <w:sz w:val="28"/>
          <w:szCs w:val="28"/>
          <w:lang w:eastAsia="en-US"/>
        </w:rPr>
        <w:t xml:space="preserve"> </w:t>
      </w:r>
      <w:r w:rsidRPr="0097557D">
        <w:rPr>
          <w:color w:val="000000"/>
          <w:sz w:val="28"/>
          <w:szCs w:val="28"/>
          <w:lang w:eastAsia="en-US"/>
        </w:rPr>
        <w:t>а также байдарочные, парусные, лыжные, конные походы.</w:t>
      </w:r>
    </w:p>
    <w:p w14:paraId="0DBF49F2" w14:textId="77777777" w:rsidR="0016084A" w:rsidRPr="0097557D" w:rsidRDefault="0016084A" w:rsidP="00A46667">
      <w:pPr>
        <w:spacing w:before="0" w:after="0" w:line="360" w:lineRule="auto"/>
        <w:ind w:firstLine="709"/>
        <w:jc w:val="both"/>
        <w:rPr>
          <w:color w:val="000000"/>
          <w:sz w:val="28"/>
          <w:szCs w:val="28"/>
          <w:lang w:eastAsia="en-US"/>
        </w:rPr>
      </w:pPr>
      <w:r w:rsidRPr="0097557D">
        <w:rPr>
          <w:color w:val="000000"/>
          <w:sz w:val="28"/>
          <w:szCs w:val="28"/>
          <w:lang w:eastAsia="en-US"/>
        </w:rPr>
        <w:t>Размещение и обслуживание туристов осуществляется в пределах населе</w:t>
      </w:r>
      <w:r w:rsidRPr="0097557D">
        <w:rPr>
          <w:color w:val="000000"/>
          <w:sz w:val="28"/>
          <w:szCs w:val="28"/>
          <w:lang w:eastAsia="en-US"/>
        </w:rPr>
        <w:t>н</w:t>
      </w:r>
      <w:r w:rsidRPr="0097557D">
        <w:rPr>
          <w:color w:val="000000"/>
          <w:sz w:val="28"/>
          <w:szCs w:val="28"/>
          <w:lang w:eastAsia="en-US"/>
        </w:rPr>
        <w:t xml:space="preserve">ных мест </w:t>
      </w:r>
      <w:r w:rsidR="00A46667" w:rsidRPr="0097557D">
        <w:rPr>
          <w:color w:val="000000"/>
          <w:sz w:val="28"/>
          <w:szCs w:val="28"/>
          <w:lang w:eastAsia="en-US"/>
        </w:rPr>
        <w:t xml:space="preserve">– </w:t>
      </w:r>
      <w:r w:rsidRPr="0097557D">
        <w:rPr>
          <w:color w:val="000000"/>
          <w:sz w:val="28"/>
          <w:szCs w:val="28"/>
          <w:lang w:eastAsia="en-US"/>
        </w:rPr>
        <w:t xml:space="preserve">в арендованном жилом фонде, гостиницах, пансионатах, ресторанах </w:t>
      </w:r>
      <w:r w:rsidR="00A46667" w:rsidRPr="0097557D">
        <w:rPr>
          <w:color w:val="000000"/>
          <w:sz w:val="28"/>
          <w:szCs w:val="28"/>
          <w:lang w:eastAsia="en-US"/>
        </w:rPr>
        <w:t>и т.п.</w:t>
      </w:r>
      <w:r w:rsidRPr="0097557D">
        <w:rPr>
          <w:color w:val="000000"/>
          <w:sz w:val="28"/>
          <w:szCs w:val="28"/>
          <w:lang w:eastAsia="en-US"/>
        </w:rPr>
        <w:t xml:space="preserve"> Однако при этом возрастает угроза повыше</w:t>
      </w:r>
      <w:r w:rsidRPr="0097557D">
        <w:rPr>
          <w:color w:val="000000"/>
          <w:sz w:val="28"/>
          <w:szCs w:val="28"/>
          <w:lang w:eastAsia="en-US"/>
        </w:rPr>
        <w:t>н</w:t>
      </w:r>
      <w:r w:rsidRPr="0097557D">
        <w:rPr>
          <w:color w:val="000000"/>
          <w:sz w:val="28"/>
          <w:szCs w:val="28"/>
          <w:lang w:eastAsia="en-US"/>
        </w:rPr>
        <w:t>ных трудно контролируемых рекреационных нагрузок на прилегающие к населенным местам природные ландшафты. Размещение отд</w:t>
      </w:r>
      <w:r w:rsidRPr="0097557D">
        <w:rPr>
          <w:color w:val="000000"/>
          <w:sz w:val="28"/>
          <w:szCs w:val="28"/>
          <w:lang w:eastAsia="en-US"/>
        </w:rPr>
        <w:t>ы</w:t>
      </w:r>
      <w:r w:rsidRPr="0097557D">
        <w:rPr>
          <w:color w:val="000000"/>
          <w:sz w:val="28"/>
          <w:szCs w:val="28"/>
          <w:lang w:eastAsia="en-US"/>
        </w:rPr>
        <w:t>хающих возможно и вне территории населенных мест, особенно в летний сезон, в специально оборудованных кемпингах, мотелях и на организованных туристических стоя</w:t>
      </w:r>
      <w:r w:rsidRPr="0097557D">
        <w:rPr>
          <w:color w:val="000000"/>
          <w:sz w:val="28"/>
          <w:szCs w:val="28"/>
          <w:lang w:eastAsia="en-US"/>
        </w:rPr>
        <w:t>н</w:t>
      </w:r>
      <w:r w:rsidRPr="0097557D">
        <w:rPr>
          <w:color w:val="000000"/>
          <w:sz w:val="28"/>
          <w:szCs w:val="28"/>
          <w:lang w:eastAsia="en-US"/>
        </w:rPr>
        <w:t>ках.</w:t>
      </w:r>
    </w:p>
    <w:p w14:paraId="7E8471F9" w14:textId="77777777" w:rsidR="0016084A" w:rsidRPr="0097557D" w:rsidRDefault="0016084A" w:rsidP="00A46667">
      <w:pPr>
        <w:spacing w:before="0" w:after="0" w:line="360" w:lineRule="auto"/>
        <w:ind w:firstLine="709"/>
        <w:jc w:val="both"/>
        <w:rPr>
          <w:color w:val="000000"/>
          <w:sz w:val="28"/>
          <w:szCs w:val="28"/>
          <w:lang w:eastAsia="en-US"/>
        </w:rPr>
      </w:pPr>
      <w:r w:rsidRPr="0097557D">
        <w:rPr>
          <w:color w:val="000000"/>
          <w:sz w:val="28"/>
          <w:szCs w:val="28"/>
          <w:lang w:eastAsia="en-US"/>
        </w:rPr>
        <w:t>Предполагается активное развитие экологического и научного туризма, который заключается в знакомстве с редкими видами птиц,</w:t>
      </w:r>
      <w:r w:rsidR="00A46667" w:rsidRPr="0097557D">
        <w:rPr>
          <w:color w:val="000000"/>
          <w:sz w:val="28"/>
          <w:szCs w:val="28"/>
          <w:lang w:eastAsia="en-US"/>
        </w:rPr>
        <w:t xml:space="preserve"> </w:t>
      </w:r>
      <w:r w:rsidRPr="0097557D">
        <w:rPr>
          <w:color w:val="000000"/>
          <w:sz w:val="28"/>
          <w:szCs w:val="28"/>
          <w:lang w:eastAsia="en-US"/>
        </w:rPr>
        <w:t>изучение их гнездовий и кольцевание птенцов. Интересна программа кольцевания птиц и посл</w:t>
      </w:r>
      <w:r w:rsidRPr="0097557D">
        <w:rPr>
          <w:color w:val="000000"/>
          <w:sz w:val="28"/>
          <w:szCs w:val="28"/>
          <w:lang w:eastAsia="en-US"/>
        </w:rPr>
        <w:t>е</w:t>
      </w:r>
      <w:r w:rsidRPr="0097557D">
        <w:rPr>
          <w:color w:val="000000"/>
          <w:sz w:val="28"/>
          <w:szCs w:val="28"/>
          <w:lang w:eastAsia="en-US"/>
        </w:rPr>
        <w:t>дующий выпуск в природу.</w:t>
      </w:r>
    </w:p>
    <w:p w14:paraId="3A154BFA" w14:textId="77777777" w:rsidR="0016084A" w:rsidRPr="0097557D" w:rsidRDefault="0016084A" w:rsidP="00A46667">
      <w:pPr>
        <w:spacing w:before="0" w:after="0" w:line="360" w:lineRule="auto"/>
        <w:ind w:firstLine="709"/>
        <w:jc w:val="both"/>
        <w:rPr>
          <w:color w:val="000000"/>
          <w:sz w:val="28"/>
          <w:szCs w:val="28"/>
          <w:lang w:eastAsia="en-US"/>
        </w:rPr>
      </w:pPr>
      <w:r w:rsidRPr="0097557D">
        <w:rPr>
          <w:color w:val="000000"/>
          <w:sz w:val="28"/>
          <w:szCs w:val="28"/>
          <w:lang w:eastAsia="en-US"/>
        </w:rPr>
        <w:t>Наиболее популярными экотуристическими зонами являются национальные парки «Беловежская пуща», «Браславские озера», «Припятский», «Нарочанский» и Березинский биосферный заповедник. Для туристов, приезжающих в зап</w:t>
      </w:r>
      <w:r w:rsidRPr="0097557D">
        <w:rPr>
          <w:color w:val="000000"/>
          <w:sz w:val="28"/>
          <w:szCs w:val="28"/>
          <w:lang w:eastAsia="en-US"/>
        </w:rPr>
        <w:t>о</w:t>
      </w:r>
      <w:r w:rsidRPr="0097557D">
        <w:rPr>
          <w:color w:val="000000"/>
          <w:sz w:val="28"/>
          <w:szCs w:val="28"/>
          <w:lang w:eastAsia="en-US"/>
        </w:rPr>
        <w:t>ведник и национальные парки, созданы благоприятные условия для проживания: гостиницы, гостевые домики, туристические комплексы, места стоянок на природе.</w:t>
      </w:r>
      <w:r w:rsidR="00A46667" w:rsidRPr="0097557D">
        <w:rPr>
          <w:color w:val="000000"/>
          <w:sz w:val="28"/>
          <w:szCs w:val="28"/>
          <w:lang w:eastAsia="en-US"/>
        </w:rPr>
        <w:t xml:space="preserve"> </w:t>
      </w:r>
      <w:r w:rsidRPr="0097557D">
        <w:rPr>
          <w:color w:val="000000"/>
          <w:sz w:val="28"/>
          <w:szCs w:val="28"/>
          <w:lang w:eastAsia="en-US"/>
        </w:rPr>
        <w:t>В данных национальных парках в настоящее время активно развиваются различные виды туризма – экологический, познавательный, научный, спортивный, рекреационный.</w:t>
      </w:r>
    </w:p>
    <w:p w14:paraId="5E108CA9" w14:textId="77777777" w:rsidR="008704AE" w:rsidRDefault="008704AE" w:rsidP="00A46667">
      <w:pPr>
        <w:spacing w:before="0" w:after="0" w:line="360" w:lineRule="auto"/>
        <w:ind w:firstLine="709"/>
        <w:jc w:val="both"/>
        <w:rPr>
          <w:color w:val="000000"/>
          <w:sz w:val="28"/>
          <w:szCs w:val="28"/>
          <w:lang w:eastAsia="en-US"/>
        </w:rPr>
      </w:pPr>
    </w:p>
    <w:p w14:paraId="3BF11D3D" w14:textId="77777777" w:rsidR="00941811" w:rsidRPr="0097557D" w:rsidRDefault="00941811" w:rsidP="00A46667">
      <w:pPr>
        <w:spacing w:before="0" w:after="0" w:line="360" w:lineRule="auto"/>
        <w:ind w:firstLine="709"/>
        <w:jc w:val="both"/>
        <w:rPr>
          <w:color w:val="000000"/>
          <w:sz w:val="28"/>
          <w:szCs w:val="28"/>
          <w:lang w:eastAsia="en-US"/>
        </w:rPr>
      </w:pPr>
    </w:p>
    <w:p w14:paraId="2BFB91F1" w14:textId="77777777" w:rsidR="008704AE" w:rsidRPr="0097557D" w:rsidRDefault="00941811" w:rsidP="00A46667">
      <w:pPr>
        <w:spacing w:before="0" w:after="0" w:line="360" w:lineRule="auto"/>
        <w:ind w:firstLine="709"/>
        <w:jc w:val="both"/>
        <w:rPr>
          <w:b/>
          <w:color w:val="000000"/>
          <w:sz w:val="28"/>
          <w:szCs w:val="28"/>
          <w:lang w:eastAsia="en-US"/>
        </w:rPr>
      </w:pPr>
      <w:r>
        <w:rPr>
          <w:b/>
          <w:color w:val="000000"/>
          <w:sz w:val="28"/>
          <w:szCs w:val="28"/>
          <w:lang w:eastAsia="en-US"/>
        </w:rPr>
        <w:br w:type="page"/>
      </w:r>
      <w:r w:rsidR="008704AE" w:rsidRPr="0097557D">
        <w:rPr>
          <w:b/>
          <w:color w:val="000000"/>
          <w:sz w:val="28"/>
          <w:szCs w:val="28"/>
          <w:lang w:eastAsia="en-US"/>
        </w:rPr>
        <w:t>3. Развитие туризма в Беларуси</w:t>
      </w:r>
    </w:p>
    <w:p w14:paraId="6D1A89CA" w14:textId="77777777" w:rsidR="00941811" w:rsidRDefault="00941811"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p>
    <w:p w14:paraId="2E24EFE9" w14:textId="77777777" w:rsidR="008704AE" w:rsidRPr="0097557D" w:rsidRDefault="008704AE"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Развитие туризма является одним из приоритетных направлений социально-экономического развития Республики Беларусь. Туристский потенциал Беларуси базируется, главным образом, на многообразии, красоте и первозданности природы страны, уникальности историко-культурного наследия и состоит из более чем 15 тысяч объектов, имеющих историческую, культурную, архитектурную значимость, памятных мест, связанных с именами выдающихся деятелей мировой истории и культуры.</w:t>
      </w:r>
    </w:p>
    <w:p w14:paraId="5A149C47" w14:textId="77777777" w:rsidR="008704AE" w:rsidRDefault="008704AE"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 xml:space="preserve">В городах и сельской местности находится 1834 памятника археологии, 1597 – архитектуры, 1131 – истории, 122 – искусства, около 100 центров народных промыслов и ремесел, десятки локальных районов традиционного ткачества и вышивки, гончарства, плетения, шорного промысла </w:t>
      </w:r>
      <w:r w:rsidR="00A46667" w:rsidRPr="0097557D">
        <w:rPr>
          <w:rFonts w:ascii="Times New Roman" w:hAnsi="Times New Roman" w:cs="Times New Roman"/>
          <w:color w:val="000000"/>
          <w:sz w:val="28"/>
          <w:szCs w:val="28"/>
          <w:lang w:val="ru-RU"/>
        </w:rPr>
        <w:t>и т.д.</w:t>
      </w:r>
      <w:r w:rsidRPr="0097557D">
        <w:rPr>
          <w:rFonts w:ascii="Times New Roman" w:hAnsi="Times New Roman" w:cs="Times New Roman"/>
          <w:color w:val="000000"/>
          <w:sz w:val="28"/>
          <w:szCs w:val="28"/>
          <w:lang w:val="ru-RU"/>
        </w:rPr>
        <w:t xml:space="preserve"> Помимо природных заповедников, заказников существуют селения и города, представляющие собою комплексные заповедники, где сохранившаяся историческая среда соседствует с традиционно-бытовым укладом жизни</w:t>
      </w:r>
      <w:r w:rsidR="00867826" w:rsidRPr="0097557D">
        <w:rPr>
          <w:rFonts w:ascii="Times New Roman" w:hAnsi="Times New Roman" w:cs="Times New Roman"/>
          <w:color w:val="000000"/>
          <w:sz w:val="28"/>
          <w:szCs w:val="28"/>
          <w:lang w:val="ru-RU"/>
        </w:rPr>
        <w:t xml:space="preserve"> [28, </w:t>
      </w:r>
      <w:r w:rsidR="00A46667" w:rsidRPr="0097557D">
        <w:rPr>
          <w:rFonts w:ascii="Times New Roman" w:hAnsi="Times New Roman" w:cs="Times New Roman"/>
          <w:color w:val="000000"/>
          <w:sz w:val="28"/>
          <w:szCs w:val="28"/>
          <w:lang w:val="ru-RU"/>
        </w:rPr>
        <w:t>c. 2</w:t>
      </w:r>
      <w:r w:rsidR="00867826" w:rsidRPr="0097557D">
        <w:rPr>
          <w:rFonts w:ascii="Times New Roman" w:hAnsi="Times New Roman" w:cs="Times New Roman"/>
          <w:color w:val="000000"/>
          <w:sz w:val="28"/>
          <w:szCs w:val="28"/>
          <w:lang w:val="ru-RU"/>
        </w:rPr>
        <w:t>3]</w:t>
      </w:r>
      <w:r w:rsidRPr="0097557D">
        <w:rPr>
          <w:rFonts w:ascii="Times New Roman" w:hAnsi="Times New Roman" w:cs="Times New Roman"/>
          <w:color w:val="000000"/>
          <w:sz w:val="28"/>
          <w:szCs w:val="28"/>
          <w:lang w:val="ru-RU"/>
        </w:rPr>
        <w:t xml:space="preserve">. Все это является предпосылками для </w:t>
      </w:r>
      <w:r w:rsidR="0007787A" w:rsidRPr="0097557D">
        <w:rPr>
          <w:rFonts w:ascii="Times New Roman" w:hAnsi="Times New Roman" w:cs="Times New Roman"/>
          <w:color w:val="000000"/>
          <w:sz w:val="28"/>
          <w:szCs w:val="28"/>
          <w:lang w:val="ru-RU"/>
        </w:rPr>
        <w:t>широкомасштабного</w:t>
      </w:r>
      <w:r w:rsidRPr="0097557D">
        <w:rPr>
          <w:rFonts w:ascii="Times New Roman" w:hAnsi="Times New Roman" w:cs="Times New Roman"/>
          <w:color w:val="000000"/>
          <w:sz w:val="28"/>
          <w:szCs w:val="28"/>
          <w:lang w:val="ru-RU"/>
        </w:rPr>
        <w:t xml:space="preserve"> развития различных видов туризма.</w:t>
      </w:r>
    </w:p>
    <w:p w14:paraId="63BC3971" w14:textId="77777777" w:rsidR="0007787A" w:rsidRPr="0097557D" w:rsidRDefault="0007787A"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p>
    <w:p w14:paraId="46F4823C" w14:textId="77777777" w:rsidR="008704AE" w:rsidRPr="0097557D" w:rsidRDefault="008704AE" w:rsidP="00A46667">
      <w:pPr>
        <w:spacing w:before="0" w:after="0" w:line="360" w:lineRule="auto"/>
        <w:ind w:firstLine="709"/>
        <w:jc w:val="both"/>
        <w:rPr>
          <w:b/>
          <w:color w:val="000000"/>
          <w:sz w:val="28"/>
          <w:szCs w:val="28"/>
          <w:lang w:eastAsia="en-US"/>
        </w:rPr>
      </w:pPr>
      <w:r w:rsidRPr="0097557D">
        <w:rPr>
          <w:b/>
          <w:color w:val="000000"/>
          <w:sz w:val="28"/>
          <w:szCs w:val="28"/>
          <w:lang w:eastAsia="en-US"/>
        </w:rPr>
        <w:t>3.1 Основные виды туризма и направления их развития</w:t>
      </w:r>
    </w:p>
    <w:p w14:paraId="2D351E00" w14:textId="77777777" w:rsidR="0007787A" w:rsidRDefault="0007787A"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p>
    <w:p w14:paraId="69CCB68C" w14:textId="77777777" w:rsidR="008704AE" w:rsidRPr="0097557D" w:rsidRDefault="008704AE"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В целях развития въездного туризма и в целом отрасли за последние годы в Беларуси разработано и принято 13 нормативно-правовых документов, основным из которых является Национальная программа развития туризма в Республике Беларусь на 2006</w:t>
      </w:r>
      <w:r w:rsidR="00A46667" w:rsidRPr="0097557D">
        <w:rPr>
          <w:rFonts w:ascii="Times New Roman" w:hAnsi="Times New Roman" w:cs="Times New Roman"/>
          <w:color w:val="000000"/>
          <w:sz w:val="28"/>
          <w:szCs w:val="28"/>
          <w:lang w:val="ru-RU"/>
        </w:rPr>
        <w:t>–2010</w:t>
      </w:r>
      <w:r w:rsidRPr="0097557D">
        <w:rPr>
          <w:rFonts w:ascii="Times New Roman" w:hAnsi="Times New Roman" w:cs="Times New Roman"/>
          <w:color w:val="000000"/>
          <w:sz w:val="28"/>
          <w:szCs w:val="28"/>
          <w:lang w:val="ru-RU"/>
        </w:rPr>
        <w:t> годы. Главные задачи программы – создание необходимой инфраструктуры в туристских зонах, эффективное и рациональное использование природных ресурсов и историко-культурного наследия, развитие внутреннего и въездного туризма.</w:t>
      </w:r>
    </w:p>
    <w:p w14:paraId="6D83FCD0" w14:textId="77777777" w:rsidR="008704AE" w:rsidRPr="0097557D" w:rsidRDefault="008704AE"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В соответствии с Национальной программой в республике взято направление на развитие следующих видов туризма.</w:t>
      </w:r>
    </w:p>
    <w:p w14:paraId="7B869D3D" w14:textId="77777777" w:rsidR="008704AE" w:rsidRPr="0097557D"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 xml:space="preserve">Транзитный и трансграничный туризм предлагается </w:t>
      </w:r>
      <w:r w:rsidRPr="0097557D">
        <w:rPr>
          <w:rStyle w:val="a4"/>
          <w:i w:val="0"/>
          <w:iCs/>
          <w:color w:val="000000"/>
          <w:sz w:val="28"/>
          <w:szCs w:val="28"/>
          <w:lang w:eastAsia="en-US"/>
        </w:rPr>
        <w:t>исходя из геополитического положения страны. Предполагается развитие придорожной сети туристской инфраструктуры, позволяющей организовать отдых в течение нескольких дней, с посещением туристских достопримечательностей, расположенных вдоль автомагистралей и транспортных коридоров. Также предусматривается организация трансграничных туристских маршрутов, включающих посещение туристских объектов пограничных государств. В перспективе планируется создание туристских центров вдоль основных транспортных коридоров, в первую очередь, на основе малых исторических городов с ценным историко-культурным наследием (Мир, Несвиж, Слоним, Заславль, Кобрин, Коссово и</w:t>
      </w:r>
      <w:r w:rsidR="0007787A">
        <w:rPr>
          <w:rStyle w:val="a4"/>
          <w:i w:val="0"/>
          <w:iCs/>
          <w:color w:val="000000"/>
          <w:sz w:val="28"/>
          <w:szCs w:val="28"/>
          <w:lang w:eastAsia="en-US"/>
        </w:rPr>
        <w:t xml:space="preserve"> </w:t>
      </w:r>
      <w:r w:rsidRPr="0097557D">
        <w:rPr>
          <w:rStyle w:val="a4"/>
          <w:i w:val="0"/>
          <w:iCs/>
          <w:color w:val="000000"/>
          <w:sz w:val="28"/>
          <w:szCs w:val="28"/>
          <w:lang w:eastAsia="en-US"/>
        </w:rPr>
        <w:t>др.).</w:t>
      </w:r>
    </w:p>
    <w:p w14:paraId="764B19BA" w14:textId="77777777" w:rsidR="008704AE" w:rsidRPr="0097557D" w:rsidRDefault="008704AE" w:rsidP="00A46667">
      <w:pPr>
        <w:spacing w:before="0" w:after="0" w:line="360" w:lineRule="auto"/>
        <w:ind w:firstLine="709"/>
        <w:jc w:val="both"/>
        <w:rPr>
          <w:rStyle w:val="a4"/>
          <w:i w:val="0"/>
          <w:iCs/>
          <w:color w:val="000000"/>
          <w:sz w:val="28"/>
          <w:szCs w:val="28"/>
          <w:lang w:eastAsia="en-US"/>
        </w:rPr>
      </w:pPr>
      <w:r w:rsidRPr="0097557D">
        <w:rPr>
          <w:color w:val="000000"/>
          <w:sz w:val="28"/>
          <w:szCs w:val="28"/>
          <w:lang w:eastAsia="en-US"/>
        </w:rPr>
        <w:t xml:space="preserve">Для развития познавательного туризма предусматривается использование богатого культурно-исторического наследия Республики Беларусь и общности истории и культуры Беларуси со странами-соседями. </w:t>
      </w:r>
      <w:r w:rsidRPr="0097557D">
        <w:rPr>
          <w:rStyle w:val="a4"/>
          <w:i w:val="0"/>
          <w:iCs/>
          <w:color w:val="000000"/>
          <w:sz w:val="28"/>
          <w:szCs w:val="28"/>
          <w:lang w:eastAsia="en-US"/>
        </w:rPr>
        <w:t>Предполагается создание условий для формирования туристско-экскурсионных маршрутов для разных категорий населения по местам важных исторических событий. Возможна даже организация ностальгических туров для выходцев из Беларуси и их потомков, проживающих сейчас в других странах. Планируется более активное вовлечение молодежи к путешествиям по родному краю.</w:t>
      </w:r>
    </w:p>
    <w:p w14:paraId="3A26FC6A" w14:textId="77777777" w:rsidR="008704AE" w:rsidRPr="0097557D"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Агроэкотуризм считается перспективным направлением развития туризма. Создание туристских деревень с традиционной народной архитектурой на основе существующих сельских поселений, расположенных в живописной местности, организация сельских туров с проживанием и питанием в деревенских домах и усадьбах для ознакомления с природным потенциалом Республики Беларусь – все это является потенциалом для развития данного вида туризма.</w:t>
      </w:r>
    </w:p>
    <w:p w14:paraId="04AE547D" w14:textId="77777777" w:rsidR="008704AE" w:rsidRPr="0097557D"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Экотуристическое направление включает активный отдых на природе, организацию туристских походов, а также эколого-образовательные и эколого-просветительные туры для разных возрастных и социальных групп населения. Уникальные ландшафты, ценные водно-болотные или лесные угодья, знакомство с флорой и фауной, редкими и исчезающими видами растений и животных,</w:t>
      </w:r>
      <w:r w:rsidR="00A46667" w:rsidRPr="0097557D">
        <w:rPr>
          <w:color w:val="000000"/>
          <w:sz w:val="28"/>
          <w:szCs w:val="28"/>
          <w:lang w:eastAsia="en-US"/>
        </w:rPr>
        <w:t xml:space="preserve"> </w:t>
      </w:r>
      <w:r w:rsidRPr="0097557D">
        <w:rPr>
          <w:color w:val="000000"/>
          <w:sz w:val="28"/>
          <w:szCs w:val="28"/>
          <w:lang w:eastAsia="en-US"/>
        </w:rPr>
        <w:t>фотоохота на представителей животного и растительного мира – все это позволяет активно развивать экотуризм.</w:t>
      </w:r>
    </w:p>
    <w:p w14:paraId="2EEBFB0E" w14:textId="77777777" w:rsidR="008704AE" w:rsidRPr="0097557D"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Разновидностью агроэкотуризма является водный туризм. Данный вид туризма реализуется в виде краткосрочных прогулок на пассажирских комфортабельных судах по водным путям республики.</w:t>
      </w:r>
    </w:p>
    <w:p w14:paraId="2E0B120B" w14:textId="77777777" w:rsidR="008704AE" w:rsidRPr="0097557D"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С учетом географического расположения судоходных рек Беларуси развитие данного вида туризма предусматривается на Днепро-Бугском канале и реке Припять от Бреста до Мозыря,</w:t>
      </w:r>
      <w:r w:rsidR="00A46667" w:rsidRPr="0097557D">
        <w:rPr>
          <w:color w:val="000000"/>
          <w:sz w:val="28"/>
          <w:szCs w:val="28"/>
          <w:lang w:eastAsia="en-US"/>
        </w:rPr>
        <w:t xml:space="preserve"> </w:t>
      </w:r>
      <w:r w:rsidRPr="0097557D">
        <w:rPr>
          <w:color w:val="000000"/>
          <w:sz w:val="28"/>
          <w:szCs w:val="28"/>
          <w:lang w:eastAsia="en-US"/>
        </w:rPr>
        <w:t xml:space="preserve">на реках Березина, Днепр, Сож от Борисова до Гомеля. Интересна для туристов организация и проведение водных маршрутов на спортивных судах типа </w:t>
      </w:r>
      <w:r w:rsidR="00A46667" w:rsidRPr="0097557D">
        <w:rPr>
          <w:color w:val="000000"/>
          <w:sz w:val="28"/>
          <w:szCs w:val="28"/>
          <w:lang w:eastAsia="en-US"/>
        </w:rPr>
        <w:t>«б</w:t>
      </w:r>
      <w:r w:rsidRPr="0097557D">
        <w:rPr>
          <w:color w:val="000000"/>
          <w:sz w:val="28"/>
          <w:szCs w:val="28"/>
          <w:lang w:eastAsia="en-US"/>
        </w:rPr>
        <w:t>айдарка</w:t>
      </w:r>
      <w:r w:rsidR="00A46667" w:rsidRPr="0097557D">
        <w:rPr>
          <w:color w:val="000000"/>
          <w:sz w:val="28"/>
          <w:szCs w:val="28"/>
          <w:lang w:eastAsia="en-US"/>
        </w:rPr>
        <w:t>»,</w:t>
      </w:r>
      <w:r w:rsidRPr="0097557D">
        <w:rPr>
          <w:color w:val="000000"/>
          <w:sz w:val="28"/>
          <w:szCs w:val="28"/>
          <w:lang w:eastAsia="en-US"/>
        </w:rPr>
        <w:t xml:space="preserve"> малогабаритных (до 6,5</w:t>
      </w:r>
      <w:r w:rsidR="00A46667" w:rsidRPr="0097557D">
        <w:rPr>
          <w:color w:val="000000"/>
          <w:sz w:val="28"/>
          <w:szCs w:val="28"/>
          <w:lang w:eastAsia="en-US"/>
        </w:rPr>
        <w:t> м</w:t>
      </w:r>
      <w:r w:rsidRPr="0097557D">
        <w:rPr>
          <w:color w:val="000000"/>
          <w:sz w:val="28"/>
          <w:szCs w:val="28"/>
          <w:lang w:eastAsia="en-US"/>
        </w:rPr>
        <w:t>) весельных лодках по Березинской водной системе, Августовскому, Огинскому, Днепро-Бугскому каналам.</w:t>
      </w:r>
    </w:p>
    <w:p w14:paraId="79BFEE2F" w14:textId="77777777" w:rsidR="008704AE" w:rsidRPr="0097557D"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 xml:space="preserve">В перспективе развития данного вида туризма </w:t>
      </w:r>
      <w:r w:rsidR="00A46667" w:rsidRPr="0097557D">
        <w:rPr>
          <w:color w:val="000000"/>
          <w:sz w:val="28"/>
          <w:szCs w:val="28"/>
          <w:lang w:eastAsia="en-US"/>
        </w:rPr>
        <w:t xml:space="preserve">– </w:t>
      </w:r>
      <w:r w:rsidRPr="0097557D">
        <w:rPr>
          <w:color w:val="000000"/>
          <w:sz w:val="28"/>
          <w:szCs w:val="28"/>
          <w:lang w:eastAsia="en-US"/>
        </w:rPr>
        <w:t>создание пунктов проката с флотом (лодки прогулочные, походные, байдарки, каяки, водные велосипеды), групповым и личным туристским снаряжением, необходимым инвентарем для активного отдыха, а также строительство пассажирских судов и плавсредств соответствующего класса и уровня комфортности, создание береговой и плавучей инфраструктуры в опорных точках маршрутов.</w:t>
      </w:r>
    </w:p>
    <w:p w14:paraId="53217822" w14:textId="77777777" w:rsidR="008704AE" w:rsidRPr="0097557D" w:rsidRDefault="008704AE" w:rsidP="00A46667">
      <w:pPr>
        <w:spacing w:before="0" w:after="0" w:line="360" w:lineRule="auto"/>
        <w:ind w:firstLine="709"/>
        <w:jc w:val="both"/>
        <w:rPr>
          <w:color w:val="000000"/>
          <w:sz w:val="28"/>
          <w:szCs w:val="28"/>
          <w:lang w:eastAsia="en-US"/>
        </w:rPr>
      </w:pPr>
      <w:r w:rsidRPr="0097557D">
        <w:rPr>
          <w:rStyle w:val="a4"/>
          <w:i w:val="0"/>
          <w:iCs/>
          <w:color w:val="000000"/>
          <w:sz w:val="28"/>
          <w:szCs w:val="28"/>
          <w:lang w:eastAsia="en-US"/>
        </w:rPr>
        <w:t>Рост популярности здорового образа жизни, спортивные традиции,</w:t>
      </w:r>
      <w:r w:rsidR="00A46667" w:rsidRPr="0097557D">
        <w:rPr>
          <w:rStyle w:val="a4"/>
          <w:i w:val="0"/>
          <w:iCs/>
          <w:color w:val="000000"/>
          <w:sz w:val="28"/>
          <w:szCs w:val="28"/>
          <w:lang w:eastAsia="en-US"/>
        </w:rPr>
        <w:t xml:space="preserve"> </w:t>
      </w:r>
      <w:r w:rsidRPr="0097557D">
        <w:rPr>
          <w:rStyle w:val="a4"/>
          <w:i w:val="0"/>
          <w:iCs/>
          <w:color w:val="000000"/>
          <w:sz w:val="28"/>
          <w:szCs w:val="28"/>
          <w:lang w:eastAsia="en-US"/>
        </w:rPr>
        <w:t>использование имеющейся инфраструктуры предопределили развитие спортивного туризма два основных направления в</w:t>
      </w:r>
      <w:r w:rsidRPr="0097557D">
        <w:rPr>
          <w:color w:val="000000"/>
          <w:sz w:val="28"/>
          <w:szCs w:val="28"/>
          <w:lang w:eastAsia="en-US"/>
        </w:rPr>
        <w:t xml:space="preserve"> организация спортивных походов (водных, пеших, конных, велосипедных, лыжных) и других туристско-спортивных мероприятий, в которых туристы являются участниками, а также посещение крупных спортивных соревнований, где туристы являются зрителями. Развитие этих направлений спортивного туризма предусмотрено осуществлять как для жителей республики, так и для иностранных туристов.</w:t>
      </w:r>
    </w:p>
    <w:p w14:paraId="460AA251" w14:textId="77777777" w:rsidR="008704AE" w:rsidRPr="0097557D"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Активные</w:t>
      </w:r>
      <w:r w:rsidR="00A46667" w:rsidRPr="0097557D">
        <w:rPr>
          <w:color w:val="000000"/>
          <w:sz w:val="28"/>
          <w:szCs w:val="28"/>
          <w:lang w:eastAsia="en-US"/>
        </w:rPr>
        <w:t xml:space="preserve"> </w:t>
      </w:r>
      <w:r w:rsidRPr="0097557D">
        <w:rPr>
          <w:color w:val="000000"/>
          <w:sz w:val="28"/>
          <w:szCs w:val="28"/>
          <w:lang w:eastAsia="en-US"/>
        </w:rPr>
        <w:t>формы туризма, связанные со значительными физическими нагрузками, ориентированы на молодежь и физически здоровых людей среднего возраста.</w:t>
      </w:r>
      <w:r w:rsidR="00A46667" w:rsidRPr="0097557D">
        <w:rPr>
          <w:color w:val="000000"/>
          <w:sz w:val="28"/>
          <w:szCs w:val="28"/>
          <w:lang w:eastAsia="en-US"/>
        </w:rPr>
        <w:t xml:space="preserve"> </w:t>
      </w:r>
      <w:r w:rsidRPr="0097557D">
        <w:rPr>
          <w:color w:val="000000"/>
          <w:sz w:val="28"/>
          <w:szCs w:val="28"/>
          <w:lang w:eastAsia="en-US"/>
        </w:rPr>
        <w:t>Для организации туристских походов различных категорий сложности разработаны, приняты и рекомендованы специальные туристские маршруты в различные районы Беларуси,</w:t>
      </w:r>
      <w:r w:rsidR="00A46667" w:rsidRPr="0097557D">
        <w:rPr>
          <w:color w:val="000000"/>
          <w:sz w:val="28"/>
          <w:szCs w:val="28"/>
          <w:lang w:eastAsia="en-US"/>
        </w:rPr>
        <w:t xml:space="preserve"> </w:t>
      </w:r>
      <w:r w:rsidRPr="0097557D">
        <w:rPr>
          <w:color w:val="000000"/>
          <w:sz w:val="28"/>
          <w:szCs w:val="28"/>
          <w:lang w:eastAsia="en-US"/>
        </w:rPr>
        <w:t>располагающие</w:t>
      </w:r>
      <w:r w:rsidR="00A46667" w:rsidRPr="0097557D">
        <w:rPr>
          <w:color w:val="000000"/>
          <w:sz w:val="28"/>
          <w:szCs w:val="28"/>
          <w:lang w:eastAsia="en-US"/>
        </w:rPr>
        <w:t xml:space="preserve"> </w:t>
      </w:r>
      <w:r w:rsidRPr="0097557D">
        <w:rPr>
          <w:color w:val="000000"/>
          <w:sz w:val="28"/>
          <w:szCs w:val="28"/>
          <w:lang w:eastAsia="en-US"/>
        </w:rPr>
        <w:t>благоприятными природными ресурсами</w:t>
      </w:r>
      <w:r w:rsidR="00A46667" w:rsidRPr="0097557D">
        <w:rPr>
          <w:color w:val="000000"/>
          <w:sz w:val="28"/>
          <w:szCs w:val="28"/>
          <w:lang w:eastAsia="en-US"/>
        </w:rPr>
        <w:t xml:space="preserve"> – </w:t>
      </w:r>
      <w:r w:rsidRPr="0097557D">
        <w:rPr>
          <w:color w:val="000000"/>
          <w:sz w:val="28"/>
          <w:szCs w:val="28"/>
          <w:lang w:eastAsia="en-US"/>
        </w:rPr>
        <w:t>в Поозерье, Понеманье, Приднепровье, Полесье, Центральную Беларусь.</w:t>
      </w:r>
    </w:p>
    <w:p w14:paraId="2101E1D5" w14:textId="77777777" w:rsidR="008704AE" w:rsidRPr="0097557D" w:rsidRDefault="008704AE" w:rsidP="00A46667">
      <w:pPr>
        <w:spacing w:before="0" w:after="0" w:line="360" w:lineRule="auto"/>
        <w:ind w:firstLine="709"/>
        <w:jc w:val="both"/>
        <w:rPr>
          <w:color w:val="000000"/>
          <w:sz w:val="28"/>
          <w:szCs w:val="28"/>
          <w:lang w:eastAsia="en-US"/>
        </w:rPr>
      </w:pPr>
      <w:r w:rsidRPr="0097557D">
        <w:rPr>
          <w:rStyle w:val="a4"/>
          <w:i w:val="0"/>
          <w:iCs/>
          <w:color w:val="000000"/>
          <w:sz w:val="28"/>
          <w:szCs w:val="28"/>
          <w:lang w:eastAsia="en-US"/>
        </w:rPr>
        <w:t>Основой для развития рекреационного и оздоровительного туризма является эффективное и рациональное использование природных ресурсов и имеющейся инфраструктуры туризма. В этой связи предусматривается:</w:t>
      </w:r>
    </w:p>
    <w:p w14:paraId="60416B23" w14:textId="77777777" w:rsidR="008704AE" w:rsidRPr="0097557D" w:rsidRDefault="008704AE" w:rsidP="00A46667">
      <w:pPr>
        <w:numPr>
          <w:ilvl w:val="0"/>
          <w:numId w:val="10"/>
        </w:numPr>
        <w:spacing w:before="0" w:after="0" w:line="360" w:lineRule="auto"/>
        <w:ind w:left="0" w:firstLine="709"/>
        <w:jc w:val="both"/>
        <w:rPr>
          <w:color w:val="000000"/>
          <w:sz w:val="28"/>
          <w:szCs w:val="28"/>
          <w:lang w:eastAsia="en-US"/>
        </w:rPr>
      </w:pPr>
      <w:r w:rsidRPr="0097557D">
        <w:rPr>
          <w:color w:val="000000"/>
          <w:sz w:val="28"/>
          <w:szCs w:val="28"/>
          <w:lang w:eastAsia="en-US"/>
        </w:rPr>
        <w:t>рациональное использование природных ресурсов, обладающих лечебными свойствами, таких, как минеральные воды, торфогрязи, сапропели, типы торфов и др;.</w:t>
      </w:r>
    </w:p>
    <w:p w14:paraId="48B817D9" w14:textId="77777777" w:rsidR="008704AE" w:rsidRPr="0097557D" w:rsidRDefault="008704AE" w:rsidP="00A46667">
      <w:pPr>
        <w:numPr>
          <w:ilvl w:val="0"/>
          <w:numId w:val="10"/>
        </w:numPr>
        <w:spacing w:before="0" w:after="0" w:line="360" w:lineRule="auto"/>
        <w:ind w:left="0" w:firstLine="709"/>
        <w:jc w:val="both"/>
        <w:rPr>
          <w:rStyle w:val="a4"/>
          <w:i w:val="0"/>
          <w:iCs/>
          <w:color w:val="000000"/>
          <w:sz w:val="28"/>
          <w:szCs w:val="28"/>
          <w:lang w:eastAsia="en-US"/>
        </w:rPr>
      </w:pPr>
      <w:r w:rsidRPr="0097557D">
        <w:rPr>
          <w:rStyle w:val="a4"/>
          <w:i w:val="0"/>
          <w:iCs/>
          <w:color w:val="000000"/>
          <w:sz w:val="28"/>
          <w:szCs w:val="28"/>
          <w:lang w:eastAsia="en-US"/>
        </w:rPr>
        <w:t>более широкое использование в туристских целях имеющейся санаторно-курортной базы республики;</w:t>
      </w:r>
    </w:p>
    <w:p w14:paraId="5977BC84" w14:textId="77777777" w:rsidR="008704AE" w:rsidRPr="0097557D" w:rsidRDefault="008704AE" w:rsidP="00A46667">
      <w:pPr>
        <w:numPr>
          <w:ilvl w:val="0"/>
          <w:numId w:val="10"/>
        </w:numPr>
        <w:spacing w:before="0" w:after="0" w:line="360" w:lineRule="auto"/>
        <w:ind w:left="0" w:firstLine="709"/>
        <w:jc w:val="both"/>
        <w:rPr>
          <w:rStyle w:val="a4"/>
          <w:i w:val="0"/>
          <w:iCs/>
          <w:color w:val="000000"/>
          <w:sz w:val="28"/>
          <w:szCs w:val="28"/>
          <w:lang w:eastAsia="en-US"/>
        </w:rPr>
      </w:pPr>
      <w:r w:rsidRPr="0097557D">
        <w:rPr>
          <w:rStyle w:val="a4"/>
          <w:i w:val="0"/>
          <w:iCs/>
          <w:color w:val="000000"/>
          <w:sz w:val="28"/>
          <w:szCs w:val="28"/>
          <w:lang w:eastAsia="en-US"/>
        </w:rPr>
        <w:t>обновление имеющейся и создание новой инфраструктуры в санаторно-курортных и оздоровительных учреждениях с расширением спектра предлагаемых туристских услуг;</w:t>
      </w:r>
    </w:p>
    <w:p w14:paraId="6188083D" w14:textId="77777777" w:rsidR="008704AE" w:rsidRPr="0097557D" w:rsidRDefault="008704AE" w:rsidP="00A46667">
      <w:pPr>
        <w:numPr>
          <w:ilvl w:val="0"/>
          <w:numId w:val="10"/>
        </w:numPr>
        <w:spacing w:before="0" w:after="0" w:line="360" w:lineRule="auto"/>
        <w:ind w:left="0" w:firstLine="709"/>
        <w:jc w:val="both"/>
        <w:rPr>
          <w:rStyle w:val="a4"/>
          <w:i w:val="0"/>
          <w:iCs/>
          <w:color w:val="000000"/>
          <w:sz w:val="28"/>
          <w:szCs w:val="28"/>
          <w:lang w:eastAsia="en-US"/>
        </w:rPr>
      </w:pPr>
      <w:r w:rsidRPr="0097557D">
        <w:rPr>
          <w:rStyle w:val="a4"/>
          <w:i w:val="0"/>
          <w:iCs/>
          <w:color w:val="000000"/>
          <w:sz w:val="28"/>
          <w:szCs w:val="28"/>
          <w:lang w:eastAsia="en-US"/>
        </w:rPr>
        <w:t>создание летних туристско-оздоровительных лагерей, кемпингов, оборудованных стоянок для отдыха;</w:t>
      </w:r>
    </w:p>
    <w:p w14:paraId="3AB108C4" w14:textId="77777777" w:rsidR="008704AE" w:rsidRPr="0097557D" w:rsidRDefault="008704AE" w:rsidP="00A46667">
      <w:pPr>
        <w:numPr>
          <w:ilvl w:val="0"/>
          <w:numId w:val="10"/>
        </w:numPr>
        <w:spacing w:before="0" w:after="0" w:line="360" w:lineRule="auto"/>
        <w:ind w:left="0" w:firstLine="709"/>
        <w:jc w:val="both"/>
        <w:rPr>
          <w:color w:val="000000"/>
          <w:sz w:val="28"/>
          <w:szCs w:val="28"/>
          <w:lang w:eastAsia="en-US"/>
        </w:rPr>
      </w:pPr>
      <w:r w:rsidRPr="0097557D">
        <w:rPr>
          <w:color w:val="000000"/>
          <w:sz w:val="28"/>
          <w:szCs w:val="28"/>
          <w:lang w:eastAsia="en-US"/>
        </w:rPr>
        <w:t>расширение географии предлагаемых иностранным туристам санаторно-курортных учреждений;</w:t>
      </w:r>
    </w:p>
    <w:p w14:paraId="34AA23AA" w14:textId="77777777" w:rsidR="008704AE" w:rsidRPr="0097557D" w:rsidRDefault="008704AE" w:rsidP="00A46667">
      <w:pPr>
        <w:spacing w:before="0" w:after="0" w:line="360" w:lineRule="auto"/>
        <w:ind w:firstLine="709"/>
        <w:jc w:val="both"/>
        <w:rPr>
          <w:color w:val="000000"/>
          <w:sz w:val="28"/>
          <w:szCs w:val="28"/>
          <w:lang w:eastAsia="en-US"/>
        </w:rPr>
      </w:pPr>
      <w:r w:rsidRPr="0097557D">
        <w:rPr>
          <w:rStyle w:val="a4"/>
          <w:i w:val="0"/>
          <w:iCs/>
          <w:color w:val="000000"/>
          <w:sz w:val="28"/>
          <w:szCs w:val="28"/>
          <w:lang w:eastAsia="en-US"/>
        </w:rPr>
        <w:t>Рост деловой активности, расширение международных контактов является серьезной предпосылкой для развития делового туризма. Основное внимание будет уделено: развитию туристско-экскурсионных услуг для участников международных конгрессов, конференций, симпозиумов;</w:t>
      </w:r>
      <w:r w:rsidRPr="0097557D">
        <w:rPr>
          <w:color w:val="000000"/>
          <w:sz w:val="28"/>
          <w:szCs w:val="28"/>
          <w:lang w:eastAsia="en-US"/>
        </w:rPr>
        <w:t xml:space="preserve"> </w:t>
      </w:r>
      <w:r w:rsidRPr="0097557D">
        <w:rPr>
          <w:rStyle w:val="a4"/>
          <w:i w:val="0"/>
          <w:iCs/>
          <w:color w:val="000000"/>
          <w:sz w:val="28"/>
          <w:szCs w:val="28"/>
          <w:lang w:eastAsia="en-US"/>
        </w:rPr>
        <w:t>организации международных торговых выставок, ярмарок;</w:t>
      </w:r>
      <w:r w:rsidRPr="0097557D">
        <w:rPr>
          <w:color w:val="000000"/>
          <w:sz w:val="28"/>
          <w:szCs w:val="28"/>
          <w:lang w:eastAsia="en-US"/>
        </w:rPr>
        <w:t xml:space="preserve"> созданию условий для оказания туристско-экскурсионных услуг при проведении международных смотров научно-технических достижений на базе крупных научных центров и промышленных организаций.</w:t>
      </w:r>
    </w:p>
    <w:p w14:paraId="7E271023" w14:textId="77777777" w:rsidR="008704AE" w:rsidRPr="0097557D"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Новым видом в туристической отрасли Беларуси можно назвать религиозный или паломнический</w:t>
      </w:r>
      <w:r w:rsidR="00A46667" w:rsidRPr="0097557D">
        <w:rPr>
          <w:color w:val="000000"/>
          <w:sz w:val="28"/>
          <w:szCs w:val="28"/>
          <w:lang w:eastAsia="en-US"/>
        </w:rPr>
        <w:t xml:space="preserve"> </w:t>
      </w:r>
      <w:r w:rsidRPr="0097557D">
        <w:rPr>
          <w:color w:val="000000"/>
          <w:sz w:val="28"/>
          <w:szCs w:val="28"/>
          <w:lang w:eastAsia="en-US"/>
        </w:rPr>
        <w:t>туризм.</w:t>
      </w:r>
      <w:r w:rsidR="00A46667" w:rsidRPr="0097557D">
        <w:rPr>
          <w:color w:val="000000"/>
          <w:sz w:val="28"/>
          <w:szCs w:val="28"/>
          <w:lang w:eastAsia="en-US"/>
        </w:rPr>
        <w:t xml:space="preserve"> </w:t>
      </w:r>
      <w:r w:rsidRPr="0097557D">
        <w:rPr>
          <w:color w:val="000000"/>
          <w:sz w:val="28"/>
          <w:szCs w:val="28"/>
          <w:lang w:eastAsia="en-US"/>
        </w:rPr>
        <w:t>Он связан с посещением религиозных святынь и духовным совершенствованием. Определено два основных направления его развития:</w:t>
      </w:r>
    </w:p>
    <w:p w14:paraId="3BA317AF" w14:textId="77777777" w:rsidR="008704AE" w:rsidRPr="0097557D" w:rsidRDefault="008704AE" w:rsidP="00A46667">
      <w:pPr>
        <w:numPr>
          <w:ilvl w:val="0"/>
          <w:numId w:val="11"/>
        </w:numPr>
        <w:spacing w:before="0" w:after="0" w:line="360" w:lineRule="auto"/>
        <w:ind w:left="0" w:firstLine="709"/>
        <w:jc w:val="both"/>
        <w:rPr>
          <w:color w:val="000000"/>
          <w:sz w:val="28"/>
          <w:szCs w:val="28"/>
          <w:lang w:eastAsia="en-US"/>
        </w:rPr>
      </w:pPr>
      <w:r w:rsidRPr="0097557D">
        <w:rPr>
          <w:color w:val="000000"/>
          <w:sz w:val="28"/>
          <w:szCs w:val="28"/>
          <w:lang w:eastAsia="en-US"/>
        </w:rPr>
        <w:t>поклонение главным религиозным святыням за пределами Республики Беларусь (для православных и иудеев </w:t>
      </w:r>
      <w:r w:rsidR="00A46667" w:rsidRPr="0097557D">
        <w:rPr>
          <w:color w:val="000000"/>
          <w:sz w:val="28"/>
          <w:szCs w:val="28"/>
          <w:lang w:eastAsia="en-US"/>
        </w:rPr>
        <w:t xml:space="preserve">– </w:t>
      </w:r>
      <w:r w:rsidRPr="0097557D">
        <w:rPr>
          <w:color w:val="000000"/>
          <w:sz w:val="28"/>
          <w:szCs w:val="28"/>
          <w:lang w:eastAsia="en-US"/>
        </w:rPr>
        <w:t>Святой Земли, для католиков </w:t>
      </w:r>
      <w:r w:rsidR="00A46667" w:rsidRPr="0097557D">
        <w:rPr>
          <w:color w:val="000000"/>
          <w:sz w:val="28"/>
          <w:szCs w:val="28"/>
          <w:lang w:eastAsia="en-US"/>
        </w:rPr>
        <w:t xml:space="preserve">– </w:t>
      </w:r>
      <w:r w:rsidRPr="0097557D">
        <w:rPr>
          <w:color w:val="000000"/>
          <w:sz w:val="28"/>
          <w:szCs w:val="28"/>
          <w:lang w:eastAsia="en-US"/>
        </w:rPr>
        <w:t>Гроба Господня и Рима, для мусульман </w:t>
      </w:r>
      <w:r w:rsidR="00A46667" w:rsidRPr="0097557D">
        <w:rPr>
          <w:color w:val="000000"/>
          <w:sz w:val="28"/>
          <w:szCs w:val="28"/>
          <w:lang w:eastAsia="en-US"/>
        </w:rPr>
        <w:t xml:space="preserve">– </w:t>
      </w:r>
      <w:r w:rsidRPr="0097557D">
        <w:rPr>
          <w:color w:val="000000"/>
          <w:sz w:val="28"/>
          <w:szCs w:val="28"/>
          <w:lang w:eastAsia="en-US"/>
        </w:rPr>
        <w:t>Мекки и Медины);</w:t>
      </w:r>
    </w:p>
    <w:p w14:paraId="7AD06FE9" w14:textId="77777777" w:rsidR="008704AE" w:rsidRPr="0097557D" w:rsidRDefault="008704AE" w:rsidP="00A46667">
      <w:pPr>
        <w:numPr>
          <w:ilvl w:val="0"/>
          <w:numId w:val="11"/>
        </w:numPr>
        <w:spacing w:before="0" w:after="0" w:line="360" w:lineRule="auto"/>
        <w:ind w:left="0" w:firstLine="709"/>
        <w:jc w:val="both"/>
        <w:rPr>
          <w:color w:val="000000"/>
          <w:sz w:val="28"/>
          <w:szCs w:val="28"/>
          <w:lang w:eastAsia="en-US"/>
        </w:rPr>
      </w:pPr>
      <w:r w:rsidRPr="0097557D">
        <w:rPr>
          <w:color w:val="000000"/>
          <w:sz w:val="28"/>
          <w:szCs w:val="28"/>
          <w:lang w:eastAsia="en-US"/>
        </w:rPr>
        <w:t>посещение религиозных святынь на территории Республики Беларусь как жителями страны, так и иностранцами.</w:t>
      </w:r>
    </w:p>
    <w:p w14:paraId="29622798" w14:textId="77777777" w:rsidR="00A46667" w:rsidRPr="0097557D"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Религиозный туризм предусматривается развивать при координации деятельности туристских организаций, религиозных конфессий и местных органов власти.</w:t>
      </w:r>
    </w:p>
    <w:p w14:paraId="3595C611" w14:textId="77777777" w:rsidR="008704AE" w:rsidRPr="0097557D"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Важным направлением развития туризма в республике</w:t>
      </w:r>
      <w:r w:rsidR="00A46667" w:rsidRPr="0097557D">
        <w:rPr>
          <w:color w:val="000000"/>
          <w:sz w:val="28"/>
          <w:szCs w:val="28"/>
          <w:lang w:eastAsia="en-US"/>
        </w:rPr>
        <w:t xml:space="preserve"> </w:t>
      </w:r>
      <w:r w:rsidRPr="0097557D">
        <w:rPr>
          <w:color w:val="000000"/>
          <w:sz w:val="28"/>
          <w:szCs w:val="28"/>
          <w:lang w:eastAsia="en-US"/>
        </w:rPr>
        <w:t>становится Региональная туристская политика.</w:t>
      </w:r>
      <w:r w:rsidR="00A46667" w:rsidRPr="0097557D">
        <w:rPr>
          <w:color w:val="000000"/>
          <w:sz w:val="28"/>
          <w:szCs w:val="28"/>
          <w:lang w:eastAsia="en-US"/>
        </w:rPr>
        <w:t xml:space="preserve"> </w:t>
      </w:r>
      <w:r w:rsidRPr="0097557D">
        <w:rPr>
          <w:color w:val="000000"/>
          <w:sz w:val="28"/>
          <w:szCs w:val="28"/>
          <w:lang w:eastAsia="en-US"/>
        </w:rPr>
        <w:t>Данная</w:t>
      </w:r>
      <w:r w:rsidR="00A46667" w:rsidRPr="0097557D">
        <w:rPr>
          <w:color w:val="000000"/>
          <w:sz w:val="28"/>
          <w:szCs w:val="28"/>
          <w:lang w:eastAsia="en-US"/>
        </w:rPr>
        <w:t xml:space="preserve"> </w:t>
      </w:r>
      <w:r w:rsidRPr="0097557D">
        <w:rPr>
          <w:color w:val="000000"/>
          <w:sz w:val="28"/>
          <w:szCs w:val="28"/>
          <w:lang w:eastAsia="en-US"/>
        </w:rPr>
        <w:t>политика в Республике Беларусь направлена на развитие въездного и внутреннего туризма, повышение значимости регионов в развитии туристской отрасли и тесно связана с экономической концепцией развития территорий. Ее основу составляют:</w:t>
      </w:r>
    </w:p>
    <w:p w14:paraId="4DDC3777" w14:textId="77777777" w:rsidR="008704AE" w:rsidRPr="0097557D" w:rsidRDefault="008704AE" w:rsidP="00A46667">
      <w:pPr>
        <w:numPr>
          <w:ilvl w:val="0"/>
          <w:numId w:val="12"/>
        </w:numPr>
        <w:spacing w:before="0" w:after="0" w:line="360" w:lineRule="auto"/>
        <w:ind w:left="0" w:firstLine="709"/>
        <w:jc w:val="both"/>
        <w:rPr>
          <w:color w:val="000000"/>
          <w:sz w:val="28"/>
          <w:szCs w:val="28"/>
          <w:lang w:eastAsia="en-US"/>
        </w:rPr>
      </w:pPr>
      <w:r w:rsidRPr="0097557D">
        <w:rPr>
          <w:color w:val="000000"/>
          <w:sz w:val="28"/>
          <w:szCs w:val="28"/>
          <w:lang w:eastAsia="en-US"/>
        </w:rPr>
        <w:t>создание структуры управления туризмом, позволяющей эффективно управлять и с максимальной выгодой для экономики регионов использовать имеющиеся на их территории ресурсы и материальную базу независимо от формы собственности и ведомственной подчиненности при условии охраны окружающей среды;</w:t>
      </w:r>
    </w:p>
    <w:p w14:paraId="1448C067" w14:textId="77777777" w:rsidR="008704AE" w:rsidRPr="0097557D" w:rsidRDefault="008704AE" w:rsidP="00A46667">
      <w:pPr>
        <w:numPr>
          <w:ilvl w:val="0"/>
          <w:numId w:val="12"/>
        </w:numPr>
        <w:spacing w:before="0" w:after="0" w:line="360" w:lineRule="auto"/>
        <w:ind w:left="0" w:firstLine="709"/>
        <w:jc w:val="both"/>
        <w:rPr>
          <w:color w:val="000000"/>
          <w:sz w:val="28"/>
          <w:szCs w:val="28"/>
          <w:lang w:eastAsia="en-US"/>
        </w:rPr>
      </w:pPr>
      <w:r w:rsidRPr="0097557D">
        <w:rPr>
          <w:color w:val="000000"/>
          <w:sz w:val="28"/>
          <w:szCs w:val="28"/>
          <w:lang w:eastAsia="en-US"/>
        </w:rPr>
        <w:t>создание конкурентоспособного туристского продукта, удовлетворяющего экономическим, социальным и эстетическим потребностям населения при сохранении природного и историко-культурного потенциала;</w:t>
      </w:r>
    </w:p>
    <w:p w14:paraId="4609DFAC" w14:textId="77777777" w:rsidR="008704AE" w:rsidRPr="0097557D" w:rsidRDefault="008704AE" w:rsidP="00A46667">
      <w:pPr>
        <w:numPr>
          <w:ilvl w:val="0"/>
          <w:numId w:val="12"/>
        </w:numPr>
        <w:spacing w:before="0" w:after="0" w:line="360" w:lineRule="auto"/>
        <w:ind w:left="0" w:firstLine="709"/>
        <w:jc w:val="both"/>
        <w:rPr>
          <w:color w:val="000000"/>
          <w:sz w:val="28"/>
          <w:szCs w:val="28"/>
          <w:lang w:eastAsia="en-US"/>
        </w:rPr>
      </w:pPr>
      <w:r w:rsidRPr="0097557D">
        <w:rPr>
          <w:color w:val="000000"/>
          <w:sz w:val="28"/>
          <w:szCs w:val="28"/>
          <w:lang w:eastAsia="en-US"/>
        </w:rPr>
        <w:t>разработка механизмов по привлечению внутренних и внешних инвестиций;</w:t>
      </w:r>
    </w:p>
    <w:p w14:paraId="03D6A26E" w14:textId="77777777" w:rsidR="008704AE" w:rsidRPr="0097557D" w:rsidRDefault="008704AE" w:rsidP="00A46667">
      <w:pPr>
        <w:numPr>
          <w:ilvl w:val="0"/>
          <w:numId w:val="12"/>
        </w:numPr>
        <w:spacing w:before="0" w:after="0" w:line="360" w:lineRule="auto"/>
        <w:ind w:left="0" w:firstLine="709"/>
        <w:jc w:val="both"/>
        <w:rPr>
          <w:color w:val="000000"/>
          <w:sz w:val="28"/>
          <w:szCs w:val="28"/>
          <w:lang w:eastAsia="en-US"/>
        </w:rPr>
      </w:pPr>
      <w:r w:rsidRPr="0097557D">
        <w:rPr>
          <w:color w:val="000000"/>
          <w:sz w:val="28"/>
          <w:szCs w:val="28"/>
          <w:lang w:eastAsia="en-US"/>
        </w:rPr>
        <w:t>удовлетворение спроса населения на туристские услуги и товары;</w:t>
      </w:r>
    </w:p>
    <w:p w14:paraId="5C21FA60" w14:textId="77777777" w:rsidR="008704AE" w:rsidRPr="0097557D" w:rsidRDefault="008704AE" w:rsidP="00A46667">
      <w:pPr>
        <w:numPr>
          <w:ilvl w:val="0"/>
          <w:numId w:val="12"/>
        </w:numPr>
        <w:spacing w:before="0" w:after="0" w:line="360" w:lineRule="auto"/>
        <w:ind w:left="0" w:firstLine="709"/>
        <w:jc w:val="both"/>
        <w:rPr>
          <w:color w:val="000000"/>
          <w:sz w:val="28"/>
          <w:szCs w:val="28"/>
          <w:lang w:eastAsia="en-US"/>
        </w:rPr>
      </w:pPr>
      <w:r w:rsidRPr="0097557D">
        <w:rPr>
          <w:color w:val="000000"/>
          <w:sz w:val="28"/>
          <w:szCs w:val="28"/>
          <w:lang w:eastAsia="en-US"/>
        </w:rPr>
        <w:t>развитие туристской индустрии на уровне мировых стандартов;</w:t>
      </w:r>
    </w:p>
    <w:p w14:paraId="1E8F195B" w14:textId="77777777" w:rsidR="008704AE" w:rsidRPr="0097557D" w:rsidRDefault="008704AE" w:rsidP="00A46667">
      <w:pPr>
        <w:numPr>
          <w:ilvl w:val="0"/>
          <w:numId w:val="12"/>
        </w:numPr>
        <w:spacing w:before="0" w:after="0" w:line="360" w:lineRule="auto"/>
        <w:ind w:left="0" w:firstLine="709"/>
        <w:jc w:val="both"/>
        <w:rPr>
          <w:color w:val="000000"/>
          <w:sz w:val="28"/>
          <w:szCs w:val="28"/>
          <w:lang w:eastAsia="en-US"/>
        </w:rPr>
      </w:pPr>
      <w:r w:rsidRPr="0097557D">
        <w:rPr>
          <w:color w:val="000000"/>
          <w:sz w:val="28"/>
          <w:szCs w:val="28"/>
          <w:lang w:eastAsia="en-US"/>
        </w:rPr>
        <w:t>создание благоприятных условий для развития социального туризма всех групп населения.</w:t>
      </w:r>
    </w:p>
    <w:p w14:paraId="72CC81C9" w14:textId="77777777" w:rsidR="008704AE" w:rsidRPr="0097557D"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Для воплощения региональной политики развития туризма предусматривается повышение эффективности использования имеющихся туристских ресурсов и материальной базы через создание 27 туристских зон и реализацию следующих мероприятий:</w:t>
      </w:r>
    </w:p>
    <w:p w14:paraId="2A9BF209" w14:textId="77777777" w:rsidR="008704AE" w:rsidRPr="0097557D" w:rsidRDefault="008704AE" w:rsidP="00A46667">
      <w:pPr>
        <w:numPr>
          <w:ilvl w:val="0"/>
          <w:numId w:val="13"/>
        </w:numPr>
        <w:spacing w:before="0" w:after="0" w:line="360" w:lineRule="auto"/>
        <w:ind w:left="0" w:firstLine="709"/>
        <w:jc w:val="both"/>
        <w:rPr>
          <w:color w:val="000000"/>
          <w:sz w:val="28"/>
          <w:szCs w:val="28"/>
          <w:lang w:eastAsia="en-US"/>
        </w:rPr>
      </w:pPr>
      <w:r w:rsidRPr="0097557D">
        <w:rPr>
          <w:color w:val="000000"/>
          <w:sz w:val="28"/>
          <w:szCs w:val="28"/>
          <w:lang w:eastAsia="en-US"/>
        </w:rPr>
        <w:t xml:space="preserve">развитие придорожного сервиса (мотелей, бистро, сети организаций по продаже сувенирных и подарочных изделий), создающего инфраструктуру </w:t>
      </w:r>
      <w:r w:rsidRPr="0097557D">
        <w:rPr>
          <w:color w:val="000000"/>
          <w:sz w:val="28"/>
          <w:szCs w:val="28"/>
          <w:lang w:eastAsia="en-US"/>
        </w:rPr>
        <w:br/>
        <w:t>туризма вдоль основных транспортных коридоров и автомагистралей, обеспечивающего развитие транзитного, спортивного, познавательного туризма;</w:t>
      </w:r>
    </w:p>
    <w:p w14:paraId="3BA0FA0B" w14:textId="77777777" w:rsidR="008704AE" w:rsidRPr="0097557D" w:rsidRDefault="008704AE" w:rsidP="00A46667">
      <w:pPr>
        <w:numPr>
          <w:ilvl w:val="0"/>
          <w:numId w:val="13"/>
        </w:numPr>
        <w:spacing w:before="0" w:after="0" w:line="360" w:lineRule="auto"/>
        <w:ind w:left="0" w:firstLine="709"/>
        <w:jc w:val="both"/>
        <w:rPr>
          <w:color w:val="000000"/>
          <w:sz w:val="28"/>
          <w:szCs w:val="28"/>
          <w:lang w:eastAsia="en-US"/>
        </w:rPr>
      </w:pPr>
      <w:r w:rsidRPr="0097557D">
        <w:rPr>
          <w:color w:val="000000"/>
          <w:sz w:val="28"/>
          <w:szCs w:val="28"/>
          <w:lang w:eastAsia="en-US"/>
        </w:rPr>
        <w:t>приведение материальной базы санаторно-курортных учреждений, домов отдыха, профилакториев в соответствие с международными стандартами по сервису обслуживания в целях развития въездного и внутреннего, оздоровительного и делового туризма;</w:t>
      </w:r>
    </w:p>
    <w:p w14:paraId="29A5495F" w14:textId="77777777" w:rsidR="008704AE" w:rsidRPr="0097557D" w:rsidRDefault="008704AE" w:rsidP="00A46667">
      <w:pPr>
        <w:numPr>
          <w:ilvl w:val="0"/>
          <w:numId w:val="13"/>
        </w:numPr>
        <w:spacing w:before="0" w:after="0" w:line="360" w:lineRule="auto"/>
        <w:ind w:left="0" w:firstLine="709"/>
        <w:jc w:val="both"/>
        <w:rPr>
          <w:color w:val="000000"/>
          <w:sz w:val="28"/>
          <w:szCs w:val="28"/>
          <w:lang w:eastAsia="en-US"/>
        </w:rPr>
      </w:pPr>
      <w:r w:rsidRPr="0097557D">
        <w:rPr>
          <w:color w:val="000000"/>
          <w:sz w:val="28"/>
          <w:szCs w:val="28"/>
          <w:lang w:eastAsia="en-US"/>
        </w:rPr>
        <w:t>использование материальной базы сельскохозяйственных кооперативов и агрогородков для создания агротуристских комплексов и </w:t>
      </w:r>
      <w:r w:rsidR="00A46667" w:rsidRPr="0097557D">
        <w:rPr>
          <w:color w:val="000000"/>
          <w:sz w:val="28"/>
          <w:szCs w:val="28"/>
          <w:lang w:eastAsia="en-US"/>
        </w:rPr>
        <w:t>«п</w:t>
      </w:r>
      <w:r w:rsidRPr="0097557D">
        <w:rPr>
          <w:color w:val="000000"/>
          <w:sz w:val="28"/>
          <w:szCs w:val="28"/>
          <w:lang w:eastAsia="en-US"/>
        </w:rPr>
        <w:t>остоялых дворов</w:t>
      </w:r>
      <w:r w:rsidR="00A46667" w:rsidRPr="0097557D">
        <w:rPr>
          <w:color w:val="000000"/>
          <w:sz w:val="28"/>
          <w:szCs w:val="28"/>
          <w:lang w:eastAsia="en-US"/>
        </w:rPr>
        <w:t>»,</w:t>
      </w:r>
      <w:r w:rsidRPr="0097557D">
        <w:rPr>
          <w:color w:val="000000"/>
          <w:sz w:val="28"/>
          <w:szCs w:val="28"/>
          <w:lang w:eastAsia="en-US"/>
        </w:rPr>
        <w:t xml:space="preserve"> обеспечивающих развитие агроэкотуризма, познавательного, спортивного, оздоровительного и делового туризма;</w:t>
      </w:r>
    </w:p>
    <w:p w14:paraId="44FC7F07" w14:textId="77777777" w:rsidR="008704AE" w:rsidRPr="0097557D" w:rsidRDefault="008704AE" w:rsidP="00A46667">
      <w:pPr>
        <w:numPr>
          <w:ilvl w:val="0"/>
          <w:numId w:val="13"/>
        </w:numPr>
        <w:spacing w:before="0" w:after="0" w:line="360" w:lineRule="auto"/>
        <w:ind w:left="0" w:firstLine="709"/>
        <w:jc w:val="both"/>
        <w:rPr>
          <w:color w:val="000000"/>
          <w:sz w:val="28"/>
          <w:szCs w:val="28"/>
          <w:lang w:eastAsia="en-US"/>
        </w:rPr>
      </w:pPr>
      <w:r w:rsidRPr="0097557D">
        <w:rPr>
          <w:color w:val="000000"/>
          <w:sz w:val="28"/>
          <w:szCs w:val="28"/>
          <w:lang w:eastAsia="en-US"/>
        </w:rPr>
        <w:t>создание системы экологического и культурологического просвещения учащейся молодежи,</w:t>
      </w:r>
    </w:p>
    <w:p w14:paraId="25A20E41" w14:textId="77777777" w:rsidR="008704AE" w:rsidRPr="0097557D" w:rsidRDefault="008704AE" w:rsidP="00A46667">
      <w:pPr>
        <w:numPr>
          <w:ilvl w:val="0"/>
          <w:numId w:val="13"/>
        </w:numPr>
        <w:spacing w:before="0" w:after="0" w:line="360" w:lineRule="auto"/>
        <w:ind w:left="0" w:firstLine="709"/>
        <w:jc w:val="both"/>
        <w:rPr>
          <w:color w:val="000000"/>
          <w:sz w:val="28"/>
          <w:szCs w:val="28"/>
          <w:lang w:eastAsia="en-US"/>
        </w:rPr>
      </w:pPr>
      <w:r w:rsidRPr="0097557D">
        <w:rPr>
          <w:color w:val="000000"/>
          <w:sz w:val="28"/>
          <w:szCs w:val="28"/>
          <w:lang w:eastAsia="en-US"/>
        </w:rPr>
        <w:t>использование</w:t>
      </w:r>
      <w:r w:rsidR="00A46667" w:rsidRPr="0097557D">
        <w:rPr>
          <w:color w:val="000000"/>
          <w:sz w:val="28"/>
          <w:szCs w:val="28"/>
          <w:lang w:eastAsia="en-US"/>
        </w:rPr>
        <w:t xml:space="preserve"> </w:t>
      </w:r>
      <w:r w:rsidRPr="0097557D">
        <w:rPr>
          <w:color w:val="000000"/>
          <w:sz w:val="28"/>
          <w:szCs w:val="28"/>
          <w:lang w:eastAsia="en-US"/>
        </w:rPr>
        <w:t>основных туристских маршрутов туристских зон и материальной базы центров, станций, туристских баз по детскому туризму;</w:t>
      </w:r>
    </w:p>
    <w:p w14:paraId="55099DDE" w14:textId="77777777" w:rsidR="008704AE" w:rsidRPr="0097557D" w:rsidRDefault="008704AE" w:rsidP="00A46667">
      <w:pPr>
        <w:numPr>
          <w:ilvl w:val="0"/>
          <w:numId w:val="13"/>
        </w:numPr>
        <w:spacing w:before="0" w:after="0" w:line="360" w:lineRule="auto"/>
        <w:ind w:left="0" w:firstLine="709"/>
        <w:jc w:val="both"/>
        <w:rPr>
          <w:color w:val="000000"/>
          <w:sz w:val="28"/>
          <w:szCs w:val="28"/>
          <w:lang w:eastAsia="en-US"/>
        </w:rPr>
      </w:pPr>
      <w:r w:rsidRPr="0097557D">
        <w:rPr>
          <w:color w:val="000000"/>
          <w:sz w:val="28"/>
          <w:szCs w:val="28"/>
          <w:lang w:eastAsia="en-US"/>
        </w:rPr>
        <w:t>обеспечение развития социального, познавательного, спортивного, оздоровительного туризма, а также агроэкотуризма;</w:t>
      </w:r>
    </w:p>
    <w:p w14:paraId="6CFA27B6" w14:textId="77777777" w:rsidR="008704AE" w:rsidRPr="0097557D" w:rsidRDefault="008704AE" w:rsidP="00A46667">
      <w:pPr>
        <w:numPr>
          <w:ilvl w:val="0"/>
          <w:numId w:val="13"/>
        </w:numPr>
        <w:spacing w:before="0" w:after="0" w:line="360" w:lineRule="auto"/>
        <w:ind w:left="0" w:firstLine="709"/>
        <w:jc w:val="both"/>
        <w:rPr>
          <w:color w:val="000000"/>
          <w:sz w:val="28"/>
          <w:szCs w:val="28"/>
          <w:lang w:eastAsia="en-US"/>
        </w:rPr>
      </w:pPr>
      <w:r w:rsidRPr="0097557D">
        <w:rPr>
          <w:color w:val="000000"/>
          <w:sz w:val="28"/>
          <w:szCs w:val="28"/>
          <w:lang w:eastAsia="en-US"/>
        </w:rPr>
        <w:t>развитие сети одно-, двух-, трех-звездочных отелей посредством ремонта, реконструкции имеющихся гостиниц, повышения сервиса обслуживания, оказания дополнительных услуг, обеспечив развитие транзитного, познавательного, делового туризма;</w:t>
      </w:r>
    </w:p>
    <w:p w14:paraId="53D257B1" w14:textId="77777777" w:rsidR="008704AE" w:rsidRPr="0097557D" w:rsidRDefault="008704AE" w:rsidP="00A46667">
      <w:pPr>
        <w:numPr>
          <w:ilvl w:val="0"/>
          <w:numId w:val="13"/>
        </w:numPr>
        <w:spacing w:before="0" w:after="0" w:line="360" w:lineRule="auto"/>
        <w:ind w:left="0" w:firstLine="709"/>
        <w:jc w:val="both"/>
        <w:rPr>
          <w:color w:val="000000"/>
          <w:sz w:val="28"/>
          <w:szCs w:val="28"/>
          <w:lang w:eastAsia="en-US"/>
        </w:rPr>
      </w:pPr>
      <w:r w:rsidRPr="0097557D">
        <w:rPr>
          <w:color w:val="000000"/>
          <w:sz w:val="28"/>
          <w:szCs w:val="28"/>
          <w:lang w:eastAsia="en-US"/>
        </w:rPr>
        <w:t>развитие сети усадеб, сдача в аренду жилых домов в сельской местности, используя туристско-рекреационные ресурсы, обеспечив развитие оздоровительного, спортивного, агроэкотуризма, повышая благосостояние местного населения;</w:t>
      </w:r>
    </w:p>
    <w:p w14:paraId="477B14C4" w14:textId="77777777" w:rsidR="008704AE" w:rsidRPr="0097557D" w:rsidRDefault="008704AE" w:rsidP="00A46667">
      <w:pPr>
        <w:numPr>
          <w:ilvl w:val="0"/>
          <w:numId w:val="13"/>
        </w:numPr>
        <w:spacing w:before="0" w:after="0" w:line="360" w:lineRule="auto"/>
        <w:ind w:left="0" w:firstLine="709"/>
        <w:jc w:val="both"/>
        <w:rPr>
          <w:color w:val="000000"/>
          <w:sz w:val="28"/>
          <w:szCs w:val="28"/>
          <w:lang w:eastAsia="en-US"/>
        </w:rPr>
      </w:pPr>
      <w:r w:rsidRPr="0097557D">
        <w:rPr>
          <w:color w:val="000000"/>
          <w:sz w:val="28"/>
          <w:szCs w:val="28"/>
          <w:lang w:eastAsia="en-US"/>
        </w:rPr>
        <w:t>развитие сети домов охотника и рыболова, обеспечив рациональное использование потенциала природных комплексов для организации охотничьего, оздоровительного, познавательного, спортивного, делового туризма, развивая систему по оказанию дополнительных услуг;</w:t>
      </w:r>
    </w:p>
    <w:p w14:paraId="57D87985" w14:textId="77777777" w:rsidR="008704AE" w:rsidRPr="0097557D" w:rsidRDefault="008704AE" w:rsidP="00A46667">
      <w:pPr>
        <w:numPr>
          <w:ilvl w:val="0"/>
          <w:numId w:val="13"/>
        </w:numPr>
        <w:spacing w:before="0" w:after="0" w:line="360" w:lineRule="auto"/>
        <w:ind w:left="0" w:firstLine="709"/>
        <w:jc w:val="both"/>
        <w:rPr>
          <w:color w:val="000000"/>
          <w:sz w:val="28"/>
          <w:szCs w:val="28"/>
          <w:lang w:eastAsia="en-US"/>
        </w:rPr>
      </w:pPr>
      <w:r w:rsidRPr="0097557D">
        <w:rPr>
          <w:color w:val="000000"/>
          <w:sz w:val="28"/>
          <w:szCs w:val="28"/>
          <w:lang w:eastAsia="en-US"/>
        </w:rPr>
        <w:t>приведение в соответствие с мировыми стандартами объектов общественного питания и обслуживания в них, организация гастрономических туров, туров выходного дня, развивая национальную кухню и предлагая кухни стран мира, обеспечив развитие въездного и внутреннего туризма;</w:t>
      </w:r>
    </w:p>
    <w:p w14:paraId="26BAC6C0" w14:textId="77777777" w:rsidR="008704AE" w:rsidRPr="0097557D" w:rsidRDefault="008704AE" w:rsidP="00A46667">
      <w:pPr>
        <w:numPr>
          <w:ilvl w:val="0"/>
          <w:numId w:val="13"/>
        </w:numPr>
        <w:spacing w:before="0" w:after="0" w:line="360" w:lineRule="auto"/>
        <w:ind w:left="0" w:firstLine="709"/>
        <w:jc w:val="both"/>
        <w:rPr>
          <w:color w:val="000000"/>
          <w:sz w:val="28"/>
          <w:szCs w:val="28"/>
          <w:lang w:eastAsia="en-US"/>
        </w:rPr>
      </w:pPr>
      <w:r w:rsidRPr="0097557D">
        <w:rPr>
          <w:color w:val="000000"/>
          <w:sz w:val="28"/>
          <w:szCs w:val="28"/>
          <w:lang w:eastAsia="en-US"/>
        </w:rPr>
        <w:t>развитие инфраструктуры туризма вблизи объектов историко-культурного наследия (в том числе объектов религиозных конфессий, относящихся к памятникам архитектуры), обеспечив развитие социального, познавательного, религиозного, ностальгического туризма;</w:t>
      </w:r>
    </w:p>
    <w:p w14:paraId="666768A6" w14:textId="77777777" w:rsidR="008704AE" w:rsidRPr="0097557D" w:rsidRDefault="008704AE" w:rsidP="00A46667">
      <w:pPr>
        <w:numPr>
          <w:ilvl w:val="0"/>
          <w:numId w:val="13"/>
        </w:numPr>
        <w:spacing w:before="0" w:after="0" w:line="360" w:lineRule="auto"/>
        <w:ind w:left="0" w:firstLine="709"/>
        <w:jc w:val="both"/>
        <w:rPr>
          <w:color w:val="000000"/>
          <w:sz w:val="28"/>
          <w:szCs w:val="28"/>
          <w:lang w:eastAsia="en-US"/>
        </w:rPr>
      </w:pPr>
      <w:r w:rsidRPr="0097557D">
        <w:rPr>
          <w:color w:val="000000"/>
          <w:sz w:val="28"/>
          <w:szCs w:val="28"/>
          <w:lang w:eastAsia="en-US"/>
        </w:rPr>
        <w:t xml:space="preserve">развитие индустрии развлечений и организации досуга, используя объекты культуры и спорта, театры, кинотеатры, концертные залы, спортивные сооружения, обеспечив создание новых комплексов, аквапарков, боулингов, туристско-спортивных комплексов </w:t>
      </w:r>
      <w:r w:rsidR="00A46667" w:rsidRPr="0097557D">
        <w:rPr>
          <w:color w:val="000000"/>
          <w:sz w:val="28"/>
          <w:szCs w:val="28"/>
          <w:lang w:eastAsia="en-US"/>
        </w:rPr>
        <w:t>и т.д.</w:t>
      </w:r>
      <w:r w:rsidRPr="0097557D">
        <w:rPr>
          <w:color w:val="000000"/>
          <w:sz w:val="28"/>
          <w:szCs w:val="28"/>
          <w:lang w:eastAsia="en-US"/>
        </w:rPr>
        <w:t>;</w:t>
      </w:r>
    </w:p>
    <w:p w14:paraId="28268B49" w14:textId="77777777" w:rsidR="008704AE" w:rsidRPr="0097557D" w:rsidRDefault="008704AE" w:rsidP="00A46667">
      <w:pPr>
        <w:numPr>
          <w:ilvl w:val="0"/>
          <w:numId w:val="13"/>
        </w:numPr>
        <w:spacing w:before="0" w:after="0" w:line="360" w:lineRule="auto"/>
        <w:ind w:left="0" w:firstLine="709"/>
        <w:jc w:val="both"/>
        <w:rPr>
          <w:color w:val="000000"/>
          <w:sz w:val="28"/>
          <w:szCs w:val="28"/>
          <w:lang w:eastAsia="en-US"/>
        </w:rPr>
      </w:pPr>
      <w:r w:rsidRPr="0097557D">
        <w:rPr>
          <w:color w:val="000000"/>
          <w:sz w:val="28"/>
          <w:szCs w:val="28"/>
          <w:lang w:eastAsia="en-US"/>
        </w:rPr>
        <w:t>обеспечение выпуска сувенирных изделий через открытие организаций по возрождению старинных национальных технологий; развитие центров ремесел и промыслов, организацию выставок-продаж изделий народных мастеров.</w:t>
      </w:r>
    </w:p>
    <w:p w14:paraId="69BA4755" w14:textId="77777777" w:rsidR="008704AE" w:rsidRPr="0097557D" w:rsidRDefault="008704AE"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В Беларуси проводится последовательная работа по интеграции страны в международное туристское сообщество. В июне 2005 года Республика Беларусь стала полноправным членом Всемирной туристской организации (ВТО). В рамках международной интеграционной программы Совета Европы «Европейские культурные пути» разработаны международные туристские маршруты, проходящие по территории 3</w:t>
      </w:r>
      <w:r w:rsidR="00A46667" w:rsidRPr="0097557D">
        <w:rPr>
          <w:rFonts w:ascii="Times New Roman" w:hAnsi="Times New Roman" w:cs="Times New Roman"/>
          <w:color w:val="000000"/>
          <w:sz w:val="28"/>
          <w:szCs w:val="28"/>
          <w:lang w:val="ru-RU"/>
        </w:rPr>
        <w:t>–4</w:t>
      </w:r>
      <w:r w:rsidRPr="0097557D">
        <w:rPr>
          <w:rFonts w:ascii="Times New Roman" w:hAnsi="Times New Roman" w:cs="Times New Roman"/>
          <w:color w:val="000000"/>
          <w:sz w:val="28"/>
          <w:szCs w:val="28"/>
          <w:lang w:val="ru-RU"/>
        </w:rPr>
        <w:t xml:space="preserve"> граничащих стран – членов Центральной европейской инициативы (ЦЕИ): «Замки и крепости в странах – членах ЦЕИ», «Церкви и соборы в Центральной Европе».</w:t>
      </w:r>
    </w:p>
    <w:p w14:paraId="2A4F8396" w14:textId="77777777" w:rsidR="008704AE" w:rsidRPr="0097557D" w:rsidRDefault="008704AE"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 xml:space="preserve">На территории республики в рамках международных программ ТАSIS, ПРООН, ЮНЕСКО реализуется ряд проектов, имеющих большое значение для развития туризма. В первую очередь, создание культурно-туристической зоны на базе замковых комплексов Мира и Несвижа </w:t>
      </w:r>
      <w:r w:rsidR="00A46667" w:rsidRPr="0097557D">
        <w:rPr>
          <w:rFonts w:ascii="Times New Roman" w:hAnsi="Times New Roman" w:cs="Times New Roman"/>
          <w:color w:val="000000"/>
          <w:sz w:val="28"/>
          <w:szCs w:val="28"/>
          <w:lang w:val="ru-RU"/>
        </w:rPr>
        <w:t>(«Мир-Несвиж»</w:t>
      </w:r>
      <w:r w:rsidRPr="0097557D">
        <w:rPr>
          <w:rFonts w:ascii="Times New Roman" w:hAnsi="Times New Roman" w:cs="Times New Roman"/>
          <w:color w:val="000000"/>
          <w:sz w:val="28"/>
          <w:szCs w:val="28"/>
          <w:lang w:val="ru-RU"/>
        </w:rPr>
        <w:t>), введение в эксплуатацию белорусской части Августовского канала.</w:t>
      </w:r>
    </w:p>
    <w:p w14:paraId="4777E70F" w14:textId="77777777" w:rsidR="008704AE" w:rsidRPr="0097557D" w:rsidRDefault="008704AE"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 xml:space="preserve">За последние годы заключен ряд межправительственных соглашений о сотрудничестве в области туризма со странами </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Молдовой, Индией, Кипром, КНР, Россией, Украиной, Турцией, Польшей, Румынией, Сирией, Югославией, Латвией, Арменией, Таджикистаном, Кыргызстаном, Литвой</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и др</w:t>
      </w:r>
      <w:r w:rsidR="00A46667" w:rsidRPr="0097557D">
        <w:rPr>
          <w:rFonts w:ascii="Times New Roman" w:hAnsi="Times New Roman" w:cs="Times New Roman"/>
          <w:color w:val="000000"/>
          <w:sz w:val="28"/>
          <w:szCs w:val="28"/>
          <w:lang w:val="ru-RU"/>
        </w:rPr>
        <w:t>. [3</w:t>
      </w:r>
      <w:r w:rsidR="002F2C79" w:rsidRPr="0097557D">
        <w:rPr>
          <w:rFonts w:ascii="Times New Roman" w:hAnsi="Times New Roman" w:cs="Times New Roman"/>
          <w:color w:val="000000"/>
          <w:sz w:val="28"/>
          <w:szCs w:val="28"/>
          <w:lang w:val="ru-RU"/>
        </w:rPr>
        <w:t xml:space="preserve">0, </w:t>
      </w:r>
      <w:r w:rsidR="00A46667" w:rsidRPr="0097557D">
        <w:rPr>
          <w:rFonts w:ascii="Times New Roman" w:hAnsi="Times New Roman" w:cs="Times New Roman"/>
          <w:color w:val="000000"/>
          <w:sz w:val="28"/>
          <w:szCs w:val="28"/>
          <w:lang w:val="ru-RU"/>
        </w:rPr>
        <w:t>c. 1</w:t>
      </w:r>
      <w:r w:rsidR="002F2C79" w:rsidRPr="0097557D">
        <w:rPr>
          <w:rFonts w:ascii="Times New Roman" w:hAnsi="Times New Roman" w:cs="Times New Roman"/>
          <w:color w:val="000000"/>
          <w:sz w:val="28"/>
          <w:szCs w:val="28"/>
          <w:lang w:val="ru-RU"/>
        </w:rPr>
        <w:t>7]</w:t>
      </w:r>
    </w:p>
    <w:p w14:paraId="5DE814EC" w14:textId="77777777" w:rsidR="008704AE" w:rsidRPr="0097557D" w:rsidRDefault="008704AE"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Привлекательными туристскими мероприятиями становятся проводимые в Беларуси фестивали и фольклорные праздники, крупные спортивные соревнования, в том числе Международный фестиваль искусств «Славянский базар в Витебске», международные фестивали средневековой культуры в Несвиже, Новогрудке, Заславле, международные спортивные соревнования.</w:t>
      </w:r>
    </w:p>
    <w:p w14:paraId="2B777FD9" w14:textId="77777777" w:rsidR="008704AE" w:rsidRPr="0097557D" w:rsidRDefault="008704AE"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Важное значение для развития туризма в Беларуси имеет</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транс-европейский</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коммуникационный</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коридор</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(далее – ТЕК)</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Париж – Берлин – Варшава – Брест – Минск – Орша – Москва.</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Он пересекает страну с Запада на Восток,</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и по нему проходит основная часть транзитного туристского маршрута «Белорусский экватор». В зоне этого коридора сосредоточены уникальные рекреационно-туристские ресурсы не только национального, но и мирового значения</w:t>
      </w:r>
      <w:r w:rsidR="002F2C79" w:rsidRPr="0097557D">
        <w:rPr>
          <w:rFonts w:ascii="Times New Roman" w:hAnsi="Times New Roman" w:cs="Times New Roman"/>
          <w:color w:val="000000"/>
          <w:sz w:val="28"/>
          <w:szCs w:val="28"/>
          <w:lang w:val="ru-RU"/>
        </w:rPr>
        <w:t xml:space="preserve"> [31, </w:t>
      </w:r>
      <w:r w:rsidR="00A46667" w:rsidRPr="0097557D">
        <w:rPr>
          <w:rFonts w:ascii="Times New Roman" w:hAnsi="Times New Roman" w:cs="Times New Roman"/>
          <w:color w:val="000000"/>
          <w:sz w:val="28"/>
          <w:szCs w:val="28"/>
          <w:lang w:val="ru-RU"/>
        </w:rPr>
        <w:t>c. 2</w:t>
      </w:r>
      <w:r w:rsidR="002F2C79" w:rsidRPr="0097557D">
        <w:rPr>
          <w:rFonts w:ascii="Times New Roman" w:hAnsi="Times New Roman" w:cs="Times New Roman"/>
          <w:color w:val="000000"/>
          <w:sz w:val="28"/>
          <w:szCs w:val="28"/>
          <w:lang w:val="ru-RU"/>
        </w:rPr>
        <w:t>3</w:t>
      </w:r>
      <w:r w:rsidR="00A46667" w:rsidRPr="0097557D">
        <w:rPr>
          <w:rFonts w:ascii="Times New Roman" w:hAnsi="Times New Roman" w:cs="Times New Roman"/>
          <w:color w:val="000000"/>
          <w:sz w:val="28"/>
          <w:szCs w:val="28"/>
          <w:lang w:val="ru-RU"/>
        </w:rPr>
        <w:t>]</w:t>
      </w:r>
      <w:r w:rsidRPr="0097557D">
        <w:rPr>
          <w:rFonts w:ascii="Times New Roman" w:hAnsi="Times New Roman" w:cs="Times New Roman"/>
          <w:color w:val="000000"/>
          <w:sz w:val="28"/>
          <w:szCs w:val="28"/>
          <w:lang w:val="ru-RU"/>
        </w:rPr>
        <w:t>.</w:t>
      </w:r>
    </w:p>
    <w:p w14:paraId="227060B4" w14:textId="77777777" w:rsidR="008704AE" w:rsidRPr="0097557D" w:rsidRDefault="008704AE"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Формирующийся ТЕК на линии запад-восток является не единственным транспортным туристским коридором Беларуси. Важную роль сохраняет также трасса Санкт-Петербург – Витебск – Могилев – Гомель – Киев, пересекающая страну с Севера на Юг, связывающая скандинавские страны с Черноморским бассейном и являющаяся древним торговым и культурным путем Европы.</w:t>
      </w:r>
    </w:p>
    <w:p w14:paraId="4C3AAE0F" w14:textId="77777777" w:rsidR="008704AE" w:rsidRPr="0097557D" w:rsidRDefault="008704AE"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По белорусскому участку коридора Витебск </w:t>
      </w:r>
      <w:r w:rsidR="00A46667" w:rsidRPr="0097557D">
        <w:rPr>
          <w:rFonts w:ascii="Times New Roman" w:hAnsi="Times New Roman" w:cs="Times New Roman"/>
          <w:color w:val="000000"/>
          <w:sz w:val="28"/>
          <w:szCs w:val="28"/>
          <w:lang w:val="ru-RU"/>
        </w:rPr>
        <w:t>– Г</w:t>
      </w:r>
      <w:r w:rsidRPr="0097557D">
        <w:rPr>
          <w:rFonts w:ascii="Times New Roman" w:hAnsi="Times New Roman" w:cs="Times New Roman"/>
          <w:color w:val="000000"/>
          <w:sz w:val="28"/>
          <w:szCs w:val="28"/>
          <w:lang w:val="ru-RU"/>
        </w:rPr>
        <w:t>омель пройдут разрабатываемые в настоящее время туристские маршруты «Из варяг в греки» (проект реализуется при поддержке Шведского управления по международному сотрудничеству), «Дорогами викингов», которые станут одними из самых популярных и покажут историческую связь Беларуси с древними торгово-культурными путями Европы и Востока.</w:t>
      </w:r>
    </w:p>
    <w:p w14:paraId="02345908" w14:textId="77777777" w:rsidR="008704AE" w:rsidRPr="0097557D" w:rsidRDefault="008704AE"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Руководствуясь этими направлениями, в настоящее время туристскую деятельность на территории Республики Беларусь осуществляют более 600 предприятий, из которых 9</w:t>
      </w:r>
      <w:r w:rsidR="00A46667" w:rsidRPr="0097557D">
        <w:rPr>
          <w:rFonts w:ascii="Times New Roman" w:hAnsi="Times New Roman" w:cs="Times New Roman"/>
          <w:color w:val="000000"/>
          <w:sz w:val="28"/>
          <w:szCs w:val="28"/>
          <w:lang w:val="ru-RU"/>
        </w:rPr>
        <w:t>0%</w:t>
      </w:r>
      <w:r w:rsidRPr="0097557D">
        <w:rPr>
          <w:rFonts w:ascii="Times New Roman" w:hAnsi="Times New Roman" w:cs="Times New Roman"/>
          <w:color w:val="000000"/>
          <w:sz w:val="28"/>
          <w:szCs w:val="28"/>
          <w:lang w:val="ru-RU"/>
        </w:rPr>
        <w:t> – частные. Все они имеют лицензии Министерства спорта и туризма Республики Беларусь. Крупнейшими отечественными туроператорами, владеющими значительной частью объектов инфраструктуры республики, являются туристские структуры Федерации профсоюзов Беларуси, Управления делами Президента Республики Беларусь и Республиканское унитарное предприятие «Белинтурист» Министерства спорта и туризма Республики Беларусь</w:t>
      </w:r>
      <w:r w:rsidR="002F2C79" w:rsidRPr="0097557D">
        <w:rPr>
          <w:rFonts w:ascii="Times New Roman" w:hAnsi="Times New Roman" w:cs="Times New Roman"/>
          <w:color w:val="000000"/>
          <w:sz w:val="28"/>
          <w:szCs w:val="28"/>
          <w:lang w:val="ru-RU"/>
        </w:rPr>
        <w:t xml:space="preserve"> [31, c. 45]</w:t>
      </w:r>
      <w:r w:rsidRPr="0097557D">
        <w:rPr>
          <w:rFonts w:ascii="Times New Roman" w:hAnsi="Times New Roman" w:cs="Times New Roman"/>
          <w:color w:val="000000"/>
          <w:sz w:val="28"/>
          <w:szCs w:val="28"/>
          <w:lang w:val="ru-RU"/>
        </w:rPr>
        <w:t>.</w:t>
      </w:r>
    </w:p>
    <w:p w14:paraId="2D484ABE" w14:textId="77777777" w:rsidR="008704AE" w:rsidRPr="0097557D" w:rsidRDefault="008704AE"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Создано Национальное агентство по туризму Республики Беларусь, которое ведет работу по сертификации и стандартизации туристских услуг, переподготовке кадров.</w:t>
      </w:r>
    </w:p>
    <w:p w14:paraId="496835C4" w14:textId="77777777" w:rsidR="008704AE" w:rsidRDefault="008704AE"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Масштабность задач,</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стоящих перед Республикой Беларусь</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в</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развитии</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туризма в качестве</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одной из приоритетных отраслей экономики,</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межотраслевой характер туристской индустрии и деятельности, важность туризма для оздоровления населения и формирования здорового образа жизни,</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воспитание</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подрастающего поколения на познании историко-культурных ценностей – все это и обусловливает то значительное внимание, которое</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уделяется в Беларуси вопросам развития туризма.</w:t>
      </w:r>
    </w:p>
    <w:p w14:paraId="3DE36969" w14:textId="77777777" w:rsidR="0007787A" w:rsidRPr="0097557D" w:rsidRDefault="0007787A"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p>
    <w:p w14:paraId="584FA661" w14:textId="77777777" w:rsidR="008704AE" w:rsidRPr="0097557D" w:rsidRDefault="008704AE" w:rsidP="00A46667">
      <w:pPr>
        <w:spacing w:before="0" w:after="0" w:line="360" w:lineRule="auto"/>
        <w:ind w:firstLine="709"/>
        <w:jc w:val="both"/>
        <w:rPr>
          <w:b/>
          <w:color w:val="000000"/>
          <w:sz w:val="28"/>
          <w:szCs w:val="28"/>
          <w:lang w:eastAsia="en-US"/>
        </w:rPr>
      </w:pPr>
      <w:r w:rsidRPr="0097557D">
        <w:rPr>
          <w:b/>
          <w:color w:val="000000"/>
          <w:sz w:val="28"/>
          <w:szCs w:val="28"/>
          <w:lang w:eastAsia="en-US"/>
        </w:rPr>
        <w:t>3.2 Самостоятельная разработка туристического маршрута по Беларуси и расчет его</w:t>
      </w:r>
      <w:r w:rsidR="00A46667" w:rsidRPr="0097557D">
        <w:rPr>
          <w:b/>
          <w:color w:val="000000"/>
          <w:sz w:val="28"/>
          <w:szCs w:val="28"/>
          <w:lang w:eastAsia="en-US"/>
        </w:rPr>
        <w:t xml:space="preserve"> </w:t>
      </w:r>
      <w:r w:rsidRPr="0097557D">
        <w:rPr>
          <w:b/>
          <w:color w:val="000000"/>
          <w:sz w:val="28"/>
          <w:szCs w:val="28"/>
          <w:lang w:eastAsia="en-US"/>
        </w:rPr>
        <w:t>эффективности</w:t>
      </w:r>
    </w:p>
    <w:p w14:paraId="02AEAACA" w14:textId="77777777" w:rsidR="0007787A" w:rsidRDefault="0007787A" w:rsidP="00A46667">
      <w:pPr>
        <w:spacing w:before="0" w:after="0" w:line="360" w:lineRule="auto"/>
        <w:ind w:firstLine="709"/>
        <w:jc w:val="both"/>
        <w:rPr>
          <w:color w:val="000000"/>
          <w:sz w:val="28"/>
          <w:szCs w:val="28"/>
          <w:lang w:eastAsia="en-US"/>
        </w:rPr>
      </w:pPr>
    </w:p>
    <w:p w14:paraId="01DAA8CE" w14:textId="77777777" w:rsidR="008704AE" w:rsidRPr="0097557D"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Основой формирования любого туристического маршрута являются с одной стороны, привлекательность для туристов, а с другой стороны – его экономическая обоснованность и эффективность для туристической фирмы – организатора. С учетом данных критериев был разработан туристический маршрут «Сказочный мир Беларуси», включающий программу тура и расчет его стоимости для туристов, а также сделан расчет его экономической эффективности для фирмы.</w:t>
      </w:r>
    </w:p>
    <w:p w14:paraId="3C8A9AC4" w14:textId="77777777" w:rsidR="008704AE" w:rsidRPr="0007787A" w:rsidRDefault="008704AE" w:rsidP="00A46667">
      <w:pPr>
        <w:spacing w:before="0" w:after="0" w:line="360" w:lineRule="auto"/>
        <w:ind w:firstLine="709"/>
        <w:jc w:val="both"/>
        <w:rPr>
          <w:color w:val="000000"/>
          <w:sz w:val="28"/>
          <w:szCs w:val="28"/>
          <w:lang w:eastAsia="en-US"/>
        </w:rPr>
      </w:pPr>
      <w:r w:rsidRPr="0007787A">
        <w:rPr>
          <w:color w:val="000000"/>
          <w:sz w:val="28"/>
          <w:szCs w:val="28"/>
          <w:lang w:eastAsia="en-US"/>
        </w:rPr>
        <w:t>Туристический маршрут «Сказочный мир</w:t>
      </w:r>
      <w:r w:rsidR="00A46667" w:rsidRPr="0007787A">
        <w:rPr>
          <w:color w:val="000000"/>
          <w:sz w:val="28"/>
          <w:szCs w:val="28"/>
          <w:lang w:eastAsia="en-US"/>
        </w:rPr>
        <w:t xml:space="preserve"> </w:t>
      </w:r>
      <w:r w:rsidRPr="0007787A">
        <w:rPr>
          <w:color w:val="000000"/>
          <w:sz w:val="28"/>
          <w:szCs w:val="28"/>
          <w:lang w:eastAsia="en-US"/>
        </w:rPr>
        <w:t>Беларуси»</w:t>
      </w:r>
    </w:p>
    <w:p w14:paraId="2C6016F5" w14:textId="77777777" w:rsidR="008704AE" w:rsidRPr="0097557D"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Туристический маршрут был разработан с учетом следующих основных аспектов, обладающих привлекательностью для потенциальных клиентов, а именно:</w:t>
      </w:r>
    </w:p>
    <w:p w14:paraId="7D5D8B51" w14:textId="77777777" w:rsidR="008704AE" w:rsidRPr="0097557D" w:rsidRDefault="008704AE" w:rsidP="00A46667">
      <w:pPr>
        <w:numPr>
          <w:ilvl w:val="0"/>
          <w:numId w:val="8"/>
        </w:numPr>
        <w:spacing w:before="0" w:after="0" w:line="360" w:lineRule="auto"/>
        <w:ind w:left="0" w:firstLine="709"/>
        <w:jc w:val="both"/>
        <w:rPr>
          <w:color w:val="000000"/>
          <w:sz w:val="28"/>
          <w:szCs w:val="28"/>
          <w:lang w:eastAsia="en-US"/>
        </w:rPr>
      </w:pPr>
      <w:r w:rsidRPr="0097557D">
        <w:rPr>
          <w:color w:val="000000"/>
          <w:sz w:val="28"/>
          <w:szCs w:val="28"/>
          <w:lang w:eastAsia="en-US"/>
        </w:rPr>
        <w:t>Активный отдых в уникальных условиях белорусских национальных</w:t>
      </w:r>
      <w:r w:rsidR="00A46667" w:rsidRPr="0097557D">
        <w:rPr>
          <w:color w:val="000000"/>
          <w:sz w:val="28"/>
          <w:szCs w:val="28"/>
          <w:lang w:eastAsia="en-US"/>
        </w:rPr>
        <w:t xml:space="preserve"> </w:t>
      </w:r>
      <w:r w:rsidRPr="0097557D">
        <w:rPr>
          <w:color w:val="000000"/>
          <w:sz w:val="28"/>
          <w:szCs w:val="28"/>
          <w:lang w:eastAsia="en-US"/>
        </w:rPr>
        <w:t>охраняемых природных территорий – Национального парка «Беловежская пуща» и</w:t>
      </w:r>
      <w:r w:rsidR="00A46667" w:rsidRPr="0097557D">
        <w:rPr>
          <w:color w:val="000000"/>
          <w:sz w:val="28"/>
          <w:szCs w:val="28"/>
          <w:lang w:eastAsia="en-US"/>
        </w:rPr>
        <w:t xml:space="preserve"> </w:t>
      </w:r>
      <w:r w:rsidRPr="0097557D">
        <w:rPr>
          <w:color w:val="000000"/>
          <w:sz w:val="28"/>
          <w:szCs w:val="28"/>
          <w:lang w:eastAsia="en-US"/>
        </w:rPr>
        <w:t>Припятского национального заповедника;</w:t>
      </w:r>
    </w:p>
    <w:p w14:paraId="08B6AC39" w14:textId="77777777" w:rsidR="008704AE" w:rsidRPr="0097557D" w:rsidRDefault="008704AE" w:rsidP="00A46667">
      <w:pPr>
        <w:numPr>
          <w:ilvl w:val="0"/>
          <w:numId w:val="8"/>
        </w:numPr>
        <w:spacing w:before="0" w:after="0" w:line="360" w:lineRule="auto"/>
        <w:ind w:left="0" w:firstLine="709"/>
        <w:jc w:val="both"/>
        <w:rPr>
          <w:color w:val="000000"/>
          <w:sz w:val="28"/>
          <w:szCs w:val="28"/>
          <w:lang w:eastAsia="en-US"/>
        </w:rPr>
      </w:pPr>
      <w:r w:rsidRPr="0097557D">
        <w:rPr>
          <w:color w:val="000000"/>
          <w:sz w:val="28"/>
          <w:szCs w:val="28"/>
          <w:lang w:eastAsia="en-US"/>
        </w:rPr>
        <w:t>Посещение уникальных культурно- исторических памятников – Мирского замково-паркового комплекса, музея-заповедника «Несвиж»;</w:t>
      </w:r>
    </w:p>
    <w:p w14:paraId="62F9BBAE" w14:textId="77777777" w:rsidR="008704AE" w:rsidRPr="0097557D" w:rsidRDefault="008704AE" w:rsidP="00A46667">
      <w:pPr>
        <w:numPr>
          <w:ilvl w:val="0"/>
          <w:numId w:val="8"/>
        </w:numPr>
        <w:spacing w:before="0" w:after="0" w:line="360" w:lineRule="auto"/>
        <w:ind w:left="0" w:firstLine="709"/>
        <w:jc w:val="both"/>
        <w:rPr>
          <w:color w:val="000000"/>
          <w:sz w:val="28"/>
          <w:szCs w:val="28"/>
          <w:lang w:eastAsia="en-US"/>
        </w:rPr>
      </w:pPr>
      <w:r w:rsidRPr="0097557D">
        <w:rPr>
          <w:color w:val="000000"/>
          <w:sz w:val="28"/>
          <w:szCs w:val="28"/>
          <w:lang w:eastAsia="en-US"/>
        </w:rPr>
        <w:t>Конкурентоспособная цена на предлагаемый тур.</w:t>
      </w:r>
    </w:p>
    <w:p w14:paraId="21A1EC29" w14:textId="77777777" w:rsidR="008704AE" w:rsidRPr="0097557D"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Основными партнерами по реализации тура являются: с молдавской стороны</w:t>
      </w:r>
      <w:r w:rsidR="00A46667" w:rsidRPr="0097557D">
        <w:rPr>
          <w:color w:val="000000"/>
          <w:sz w:val="28"/>
          <w:szCs w:val="28"/>
          <w:lang w:eastAsia="en-US"/>
        </w:rPr>
        <w:t xml:space="preserve"> – </w:t>
      </w:r>
      <w:r w:rsidRPr="0097557D">
        <w:rPr>
          <w:color w:val="000000"/>
          <w:sz w:val="28"/>
          <w:szCs w:val="28"/>
          <w:lang w:eastAsia="en-US"/>
        </w:rPr>
        <w:t>туристическая фирма My travel (</w:t>
      </w:r>
      <w:r w:rsidR="00A46667" w:rsidRPr="0097557D">
        <w:rPr>
          <w:color w:val="000000"/>
          <w:sz w:val="28"/>
          <w:szCs w:val="28"/>
          <w:lang w:eastAsia="en-US"/>
        </w:rPr>
        <w:t>г. Кишинев</w:t>
      </w:r>
      <w:r w:rsidRPr="0097557D">
        <w:rPr>
          <w:color w:val="000000"/>
          <w:sz w:val="28"/>
          <w:szCs w:val="28"/>
          <w:lang w:eastAsia="en-US"/>
        </w:rPr>
        <w:t xml:space="preserve">), с белорусской стороны </w:t>
      </w:r>
      <w:r w:rsidR="00A46667" w:rsidRPr="0097557D">
        <w:rPr>
          <w:color w:val="000000"/>
          <w:sz w:val="28"/>
          <w:szCs w:val="28"/>
          <w:lang w:eastAsia="en-US"/>
        </w:rPr>
        <w:t xml:space="preserve">– </w:t>
      </w:r>
      <w:r w:rsidRPr="0097557D">
        <w:rPr>
          <w:color w:val="000000"/>
          <w:sz w:val="28"/>
          <w:szCs w:val="28"/>
          <w:lang w:eastAsia="en-US"/>
        </w:rPr>
        <w:t>туристическая фирма БелТур (</w:t>
      </w:r>
      <w:r w:rsidR="00A46667" w:rsidRPr="0097557D">
        <w:rPr>
          <w:color w:val="000000"/>
          <w:sz w:val="28"/>
          <w:szCs w:val="28"/>
          <w:lang w:eastAsia="en-US"/>
        </w:rPr>
        <w:t>г. Минск</w:t>
      </w:r>
      <w:r w:rsidRPr="0097557D">
        <w:rPr>
          <w:color w:val="000000"/>
          <w:sz w:val="28"/>
          <w:szCs w:val="28"/>
          <w:lang w:eastAsia="en-US"/>
        </w:rPr>
        <w:t>).</w:t>
      </w:r>
    </w:p>
    <w:p w14:paraId="5BEDB497" w14:textId="77777777" w:rsidR="008704AE" w:rsidRPr="0097557D"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Молдавская фирма осуществляет набор туристических групп в течение летнего сезона, их отправку из Кишинева в Минск и встречу в Кишиневе по завершению тура.</w:t>
      </w:r>
    </w:p>
    <w:p w14:paraId="4935DA93" w14:textId="77777777" w:rsidR="008704AE" w:rsidRPr="0097557D"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Белорусская фирма осуществляет:</w:t>
      </w:r>
    </w:p>
    <w:p w14:paraId="320F0B73" w14:textId="77777777" w:rsidR="008704AE" w:rsidRPr="0097557D" w:rsidRDefault="008704AE" w:rsidP="00A46667">
      <w:pPr>
        <w:numPr>
          <w:ilvl w:val="0"/>
          <w:numId w:val="9"/>
        </w:numPr>
        <w:spacing w:before="0" w:after="0" w:line="360" w:lineRule="auto"/>
        <w:ind w:left="0" w:firstLine="709"/>
        <w:jc w:val="both"/>
        <w:rPr>
          <w:color w:val="000000"/>
          <w:sz w:val="28"/>
          <w:szCs w:val="28"/>
          <w:lang w:eastAsia="en-US"/>
        </w:rPr>
      </w:pPr>
      <w:r w:rsidRPr="0097557D">
        <w:rPr>
          <w:color w:val="000000"/>
          <w:sz w:val="28"/>
          <w:szCs w:val="28"/>
          <w:lang w:eastAsia="en-US"/>
        </w:rPr>
        <w:t>встречу туристической группы в Минске,</w:t>
      </w:r>
    </w:p>
    <w:p w14:paraId="063710A6" w14:textId="77777777" w:rsidR="008704AE" w:rsidRPr="0097557D" w:rsidRDefault="008704AE" w:rsidP="00A46667">
      <w:pPr>
        <w:numPr>
          <w:ilvl w:val="0"/>
          <w:numId w:val="9"/>
        </w:numPr>
        <w:spacing w:before="0" w:after="0" w:line="360" w:lineRule="auto"/>
        <w:ind w:left="0" w:firstLine="709"/>
        <w:jc w:val="both"/>
        <w:rPr>
          <w:color w:val="000000"/>
          <w:sz w:val="28"/>
          <w:szCs w:val="28"/>
          <w:lang w:eastAsia="en-US"/>
        </w:rPr>
      </w:pPr>
      <w:r w:rsidRPr="0097557D">
        <w:rPr>
          <w:color w:val="000000"/>
          <w:sz w:val="28"/>
          <w:szCs w:val="28"/>
          <w:lang w:eastAsia="en-US"/>
        </w:rPr>
        <w:t xml:space="preserve">полную организацию туристического маршрута на территории Беларуси </w:t>
      </w:r>
      <w:r w:rsidR="00A46667" w:rsidRPr="0097557D">
        <w:rPr>
          <w:color w:val="000000"/>
          <w:sz w:val="28"/>
          <w:szCs w:val="28"/>
          <w:lang w:eastAsia="en-US"/>
        </w:rPr>
        <w:t xml:space="preserve">– </w:t>
      </w:r>
      <w:r w:rsidRPr="0097557D">
        <w:rPr>
          <w:color w:val="000000"/>
          <w:sz w:val="28"/>
          <w:szCs w:val="28"/>
          <w:lang w:eastAsia="en-US"/>
        </w:rPr>
        <w:t>размещение, организация питания, транспортного и экскурсионного обслуживания;</w:t>
      </w:r>
    </w:p>
    <w:p w14:paraId="098669EE" w14:textId="77777777" w:rsidR="008704AE" w:rsidRPr="0097557D" w:rsidRDefault="008704AE" w:rsidP="00A46667">
      <w:pPr>
        <w:numPr>
          <w:ilvl w:val="0"/>
          <w:numId w:val="9"/>
        </w:numPr>
        <w:spacing w:before="0" w:after="0" w:line="360" w:lineRule="auto"/>
        <w:ind w:left="0" w:firstLine="709"/>
        <w:jc w:val="both"/>
        <w:rPr>
          <w:color w:val="000000"/>
          <w:sz w:val="28"/>
          <w:szCs w:val="28"/>
          <w:lang w:eastAsia="en-US"/>
        </w:rPr>
      </w:pPr>
      <w:r w:rsidRPr="0097557D">
        <w:rPr>
          <w:color w:val="000000"/>
          <w:sz w:val="28"/>
          <w:szCs w:val="28"/>
          <w:lang w:eastAsia="en-US"/>
        </w:rPr>
        <w:t>отправку туристической группы из Минска в Кишинев.</w:t>
      </w:r>
    </w:p>
    <w:p w14:paraId="049A76BA" w14:textId="77777777" w:rsidR="008704AE" w:rsidRPr="0097557D"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Тур предлагается в виде инклюзив-тура или пакетного тура с фиксированными услугами проживания, питания и экскурсионного обслуживания.</w:t>
      </w:r>
    </w:p>
    <w:p w14:paraId="34C977F1" w14:textId="77777777" w:rsidR="008704AE" w:rsidRPr="0097557D"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Транспортное обслуживание Кишинев-Минск-Кишинев осуществляется железнодорожным транспортом и по желанию туристов может варьироваться класс проезда – купе или плацкарт. Транспортное обслуживание группы на территории Беларуси осуществляется микро</w:t>
      </w:r>
      <w:r w:rsidR="0007787A">
        <w:rPr>
          <w:color w:val="000000"/>
          <w:sz w:val="28"/>
          <w:szCs w:val="28"/>
          <w:lang w:eastAsia="en-US"/>
        </w:rPr>
        <w:t>авто</w:t>
      </w:r>
      <w:r w:rsidRPr="0097557D">
        <w:rPr>
          <w:color w:val="000000"/>
          <w:sz w:val="28"/>
          <w:szCs w:val="28"/>
          <w:lang w:eastAsia="en-US"/>
        </w:rPr>
        <w:t>бусом Мерседес вместимостью до 16 человек.</w:t>
      </w:r>
    </w:p>
    <w:p w14:paraId="300B1F22" w14:textId="77777777" w:rsidR="008704AE" w:rsidRPr="0097557D"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Тур организуется в соответствии с утвержденной программой тура.</w:t>
      </w:r>
    </w:p>
    <w:p w14:paraId="35B6393D" w14:textId="77777777" w:rsidR="008704AE" w:rsidRPr="0097557D" w:rsidRDefault="008704AE" w:rsidP="00A46667">
      <w:pPr>
        <w:spacing w:before="0" w:after="0" w:line="360" w:lineRule="auto"/>
        <w:ind w:firstLine="709"/>
        <w:jc w:val="both"/>
        <w:rPr>
          <w:b/>
          <w:color w:val="000000"/>
          <w:sz w:val="28"/>
          <w:szCs w:val="28"/>
          <w:lang w:eastAsia="en-US"/>
        </w:rPr>
      </w:pPr>
      <w:r w:rsidRPr="0007787A">
        <w:rPr>
          <w:color w:val="000000"/>
          <w:sz w:val="28"/>
          <w:szCs w:val="28"/>
          <w:lang w:eastAsia="en-US"/>
        </w:rPr>
        <w:t>Общее описание тура «Сказочный мир Беларуси»:</w:t>
      </w:r>
      <w:r w:rsidRPr="0097557D">
        <w:rPr>
          <w:b/>
          <w:color w:val="000000"/>
          <w:sz w:val="28"/>
          <w:szCs w:val="28"/>
          <w:lang w:eastAsia="en-US"/>
        </w:rPr>
        <w:t xml:space="preserve"> </w:t>
      </w:r>
      <w:r w:rsidRPr="0097557D">
        <w:rPr>
          <w:color w:val="000000"/>
          <w:sz w:val="28"/>
          <w:szCs w:val="28"/>
          <w:lang w:eastAsia="en-US"/>
        </w:rPr>
        <w:t>тур в Беларусь</w:t>
      </w:r>
      <w:r w:rsidRPr="0097557D">
        <w:rPr>
          <w:b/>
          <w:color w:val="000000"/>
          <w:sz w:val="28"/>
          <w:szCs w:val="28"/>
          <w:lang w:eastAsia="en-US"/>
        </w:rPr>
        <w:t xml:space="preserve"> </w:t>
      </w:r>
      <w:r w:rsidRPr="0097557D">
        <w:rPr>
          <w:color w:val="000000"/>
          <w:sz w:val="28"/>
          <w:szCs w:val="28"/>
          <w:lang w:eastAsia="en-US"/>
        </w:rPr>
        <w:t>с проживанием на территориях</w:t>
      </w:r>
      <w:r w:rsidR="00A46667" w:rsidRPr="0097557D">
        <w:rPr>
          <w:color w:val="000000"/>
          <w:sz w:val="28"/>
          <w:szCs w:val="28"/>
          <w:lang w:eastAsia="en-US"/>
        </w:rPr>
        <w:t xml:space="preserve"> </w:t>
      </w:r>
      <w:r w:rsidRPr="0097557D">
        <w:rPr>
          <w:color w:val="000000"/>
          <w:sz w:val="28"/>
          <w:szCs w:val="28"/>
          <w:lang w:eastAsia="en-US"/>
        </w:rPr>
        <w:t>Национального заповедника Беловежская пуща</w:t>
      </w:r>
      <w:r w:rsidR="00A46667" w:rsidRPr="0097557D">
        <w:rPr>
          <w:color w:val="000000"/>
          <w:sz w:val="28"/>
          <w:szCs w:val="28"/>
          <w:lang w:eastAsia="en-US"/>
        </w:rPr>
        <w:t xml:space="preserve"> </w:t>
      </w:r>
      <w:r w:rsidRPr="0097557D">
        <w:rPr>
          <w:color w:val="000000"/>
          <w:sz w:val="28"/>
          <w:szCs w:val="28"/>
          <w:lang w:eastAsia="en-US"/>
        </w:rPr>
        <w:t>и Национальный парк «Припятский»</w:t>
      </w:r>
      <w:r w:rsidR="00A46667" w:rsidRPr="0097557D">
        <w:rPr>
          <w:color w:val="000000"/>
          <w:sz w:val="28"/>
          <w:szCs w:val="28"/>
          <w:lang w:eastAsia="en-US"/>
        </w:rPr>
        <w:t xml:space="preserve"> – </w:t>
      </w:r>
      <w:r w:rsidRPr="0097557D">
        <w:rPr>
          <w:color w:val="000000"/>
          <w:sz w:val="28"/>
          <w:szCs w:val="28"/>
          <w:lang w:eastAsia="en-US"/>
        </w:rPr>
        <w:t>в условиях уникальных природных ресурсов, с элементами активного отдыха и познания природы.</w:t>
      </w:r>
    </w:p>
    <w:p w14:paraId="2ABEA37E" w14:textId="77777777" w:rsidR="008704AE" w:rsidRPr="0097557D"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 xml:space="preserve">Маршрут тура: Кишинев – Минск </w:t>
      </w:r>
      <w:r w:rsidR="00A46667" w:rsidRPr="0097557D">
        <w:rPr>
          <w:color w:val="000000"/>
          <w:sz w:val="28"/>
          <w:szCs w:val="28"/>
          <w:lang w:eastAsia="en-US"/>
        </w:rPr>
        <w:t xml:space="preserve">– </w:t>
      </w:r>
      <w:r w:rsidRPr="0097557D">
        <w:rPr>
          <w:color w:val="000000"/>
          <w:sz w:val="28"/>
          <w:szCs w:val="28"/>
          <w:lang w:eastAsia="en-US"/>
        </w:rPr>
        <w:t xml:space="preserve">Беловежская пуща </w:t>
      </w:r>
      <w:r w:rsidR="00A46667" w:rsidRPr="0097557D">
        <w:rPr>
          <w:color w:val="000000"/>
          <w:sz w:val="28"/>
          <w:szCs w:val="28"/>
          <w:lang w:eastAsia="en-US"/>
        </w:rPr>
        <w:t xml:space="preserve">– </w:t>
      </w:r>
      <w:r w:rsidRPr="0097557D">
        <w:rPr>
          <w:color w:val="000000"/>
          <w:sz w:val="28"/>
          <w:szCs w:val="28"/>
          <w:lang w:eastAsia="en-US"/>
        </w:rPr>
        <w:t xml:space="preserve">Национальный парк «Припятский» </w:t>
      </w:r>
      <w:r w:rsidR="00A46667" w:rsidRPr="0097557D">
        <w:rPr>
          <w:color w:val="000000"/>
          <w:sz w:val="28"/>
          <w:szCs w:val="28"/>
          <w:lang w:eastAsia="en-US"/>
        </w:rPr>
        <w:t xml:space="preserve">– </w:t>
      </w:r>
      <w:r w:rsidRPr="0097557D">
        <w:rPr>
          <w:color w:val="000000"/>
          <w:sz w:val="28"/>
          <w:szCs w:val="28"/>
          <w:lang w:eastAsia="en-US"/>
        </w:rPr>
        <w:t xml:space="preserve">Минск </w:t>
      </w:r>
      <w:r w:rsidR="00A46667" w:rsidRPr="0097557D">
        <w:rPr>
          <w:color w:val="000000"/>
          <w:sz w:val="28"/>
          <w:szCs w:val="28"/>
          <w:lang w:eastAsia="en-US"/>
        </w:rPr>
        <w:t xml:space="preserve">– </w:t>
      </w:r>
      <w:r w:rsidRPr="0097557D">
        <w:rPr>
          <w:color w:val="000000"/>
          <w:sz w:val="28"/>
          <w:szCs w:val="28"/>
          <w:lang w:eastAsia="en-US"/>
        </w:rPr>
        <w:t>Кишинев</w:t>
      </w:r>
    </w:p>
    <w:p w14:paraId="6E92D371" w14:textId="77777777" w:rsidR="008704AE" w:rsidRPr="0097557D"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Продолжительность тура: вместе с проездом на поезде – 15 дней, пребывание на территории Беларуси – 11 дней/10 ночей</w:t>
      </w:r>
    </w:p>
    <w:p w14:paraId="11C67882" w14:textId="77777777" w:rsidR="008704AE" w:rsidRPr="0097557D"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Проживание: в комфортабельных гостиницах на территориях заповедников, в двухместных номерах с удобствами.</w:t>
      </w:r>
    </w:p>
    <w:p w14:paraId="0609E0C8" w14:textId="77777777" w:rsidR="008704AE" w:rsidRPr="0097557D"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Питание: 2</w:t>
      </w:r>
      <w:r w:rsidR="00A46667" w:rsidRPr="0097557D">
        <w:rPr>
          <w:color w:val="000000"/>
          <w:sz w:val="28"/>
          <w:szCs w:val="28"/>
          <w:lang w:eastAsia="en-US"/>
        </w:rPr>
        <w:t>-х</w:t>
      </w:r>
      <w:r w:rsidRPr="0097557D">
        <w:rPr>
          <w:color w:val="000000"/>
          <w:sz w:val="28"/>
          <w:szCs w:val="28"/>
          <w:lang w:eastAsia="en-US"/>
        </w:rPr>
        <w:t xml:space="preserve"> разовое в ресторанах при гостиницах; завтрак – включен в стоимость проживания, ужин – совместно всей группой в ресторане гостиницы.</w:t>
      </w:r>
    </w:p>
    <w:p w14:paraId="44010C0F" w14:textId="77777777" w:rsidR="008704AE" w:rsidRPr="0097557D"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Транспорт: тур-ретур от железнодорожного вокзала Минска к месту размещения группы и обратно. В течение программы тура – согласно</w:t>
      </w:r>
      <w:r w:rsidR="00A46667" w:rsidRPr="0097557D">
        <w:rPr>
          <w:color w:val="000000"/>
          <w:sz w:val="28"/>
          <w:szCs w:val="28"/>
          <w:lang w:eastAsia="en-US"/>
        </w:rPr>
        <w:t xml:space="preserve"> </w:t>
      </w:r>
      <w:r w:rsidRPr="0097557D">
        <w:rPr>
          <w:color w:val="000000"/>
          <w:sz w:val="28"/>
          <w:szCs w:val="28"/>
          <w:lang w:eastAsia="en-US"/>
        </w:rPr>
        <w:t>программе.</w:t>
      </w:r>
    </w:p>
    <w:p w14:paraId="77386626" w14:textId="77777777" w:rsidR="008704AE" w:rsidRPr="0097557D" w:rsidRDefault="008704AE" w:rsidP="00A46667">
      <w:pPr>
        <w:spacing w:before="0" w:after="0" w:line="360" w:lineRule="auto"/>
        <w:ind w:firstLine="709"/>
        <w:jc w:val="both"/>
        <w:rPr>
          <w:color w:val="000000"/>
          <w:sz w:val="28"/>
          <w:szCs w:val="28"/>
          <w:lang w:eastAsia="en-US"/>
        </w:rPr>
      </w:pPr>
      <w:r w:rsidRPr="0097557D">
        <w:rPr>
          <w:b/>
          <w:color w:val="000000"/>
          <w:sz w:val="28"/>
          <w:szCs w:val="28"/>
          <w:lang w:eastAsia="en-US"/>
        </w:rPr>
        <w:t xml:space="preserve">Программа тура «Сказочный мир Беларуси» </w:t>
      </w:r>
      <w:r w:rsidRPr="0097557D">
        <w:rPr>
          <w:color w:val="000000"/>
          <w:sz w:val="28"/>
          <w:szCs w:val="28"/>
          <w:lang w:eastAsia="en-US"/>
        </w:rPr>
        <w:t>включает:</w:t>
      </w:r>
    </w:p>
    <w:p w14:paraId="49B3C3AE" w14:textId="77777777" w:rsidR="008704AE" w:rsidRPr="0097557D" w:rsidRDefault="008704AE" w:rsidP="00A46667">
      <w:pPr>
        <w:spacing w:before="0" w:after="0" w:line="360" w:lineRule="auto"/>
        <w:ind w:firstLine="709"/>
        <w:jc w:val="both"/>
        <w:rPr>
          <w:color w:val="000000"/>
          <w:sz w:val="28"/>
          <w:szCs w:val="28"/>
        </w:rPr>
      </w:pPr>
      <w:r w:rsidRPr="0097557D">
        <w:rPr>
          <w:b/>
          <w:color w:val="000000"/>
          <w:sz w:val="28"/>
          <w:szCs w:val="28"/>
        </w:rPr>
        <w:t>1</w:t>
      </w:r>
      <w:r w:rsidR="00A46667" w:rsidRPr="0097557D">
        <w:rPr>
          <w:b/>
          <w:color w:val="000000"/>
          <w:sz w:val="28"/>
          <w:szCs w:val="28"/>
        </w:rPr>
        <w:t>-й</w:t>
      </w:r>
      <w:r w:rsidRPr="0097557D">
        <w:rPr>
          <w:b/>
          <w:color w:val="000000"/>
          <w:sz w:val="28"/>
          <w:szCs w:val="28"/>
        </w:rPr>
        <w:t xml:space="preserve"> день</w:t>
      </w:r>
      <w:r w:rsidRPr="0097557D">
        <w:rPr>
          <w:color w:val="000000"/>
          <w:sz w:val="28"/>
          <w:szCs w:val="28"/>
        </w:rPr>
        <w:t xml:space="preserve"> </w:t>
      </w:r>
      <w:r w:rsidR="00A46667" w:rsidRPr="0097557D">
        <w:rPr>
          <w:color w:val="000000"/>
          <w:sz w:val="28"/>
          <w:szCs w:val="28"/>
        </w:rPr>
        <w:t xml:space="preserve">– </w:t>
      </w:r>
      <w:r w:rsidRPr="0097557D">
        <w:rPr>
          <w:color w:val="000000"/>
          <w:sz w:val="28"/>
          <w:szCs w:val="28"/>
        </w:rPr>
        <w:t xml:space="preserve">отправление из Кишинева в 19.25, поезд Кишинев-Минск </w:t>
      </w:r>
      <w:r w:rsidR="00A46667" w:rsidRPr="0097557D">
        <w:rPr>
          <w:color w:val="000000"/>
          <w:sz w:val="28"/>
          <w:szCs w:val="28"/>
        </w:rPr>
        <w:t>№В</w:t>
      </w:r>
      <w:r w:rsidRPr="0097557D">
        <w:rPr>
          <w:color w:val="000000"/>
          <w:sz w:val="28"/>
          <w:szCs w:val="28"/>
        </w:rPr>
        <w:t>Г</w:t>
      </w:r>
    </w:p>
    <w:p w14:paraId="1066B811" w14:textId="77777777" w:rsidR="008704AE" w:rsidRPr="0097557D" w:rsidRDefault="008704AE" w:rsidP="00A46667">
      <w:pPr>
        <w:spacing w:before="0" w:after="0" w:line="360" w:lineRule="auto"/>
        <w:ind w:firstLine="709"/>
        <w:jc w:val="both"/>
        <w:rPr>
          <w:color w:val="000000"/>
          <w:sz w:val="28"/>
          <w:szCs w:val="28"/>
        </w:rPr>
      </w:pPr>
      <w:r w:rsidRPr="0097557D">
        <w:rPr>
          <w:b/>
          <w:color w:val="000000"/>
          <w:sz w:val="28"/>
          <w:szCs w:val="28"/>
        </w:rPr>
        <w:t>2</w:t>
      </w:r>
      <w:r w:rsidR="00A46667" w:rsidRPr="0097557D">
        <w:rPr>
          <w:b/>
          <w:color w:val="000000"/>
          <w:sz w:val="28"/>
          <w:szCs w:val="28"/>
        </w:rPr>
        <w:t>-й</w:t>
      </w:r>
      <w:r w:rsidRPr="0097557D">
        <w:rPr>
          <w:b/>
          <w:color w:val="000000"/>
          <w:sz w:val="28"/>
          <w:szCs w:val="28"/>
        </w:rPr>
        <w:t xml:space="preserve"> день</w:t>
      </w:r>
      <w:r w:rsidRPr="0097557D">
        <w:rPr>
          <w:color w:val="000000"/>
          <w:sz w:val="28"/>
          <w:szCs w:val="28"/>
        </w:rPr>
        <w:t xml:space="preserve"> – прибытие в Минск в 23.10, встреча на вокзале и отправление на микроавтобусе</w:t>
      </w:r>
      <w:r w:rsidR="00A46667" w:rsidRPr="0097557D">
        <w:rPr>
          <w:color w:val="000000"/>
          <w:sz w:val="28"/>
          <w:szCs w:val="28"/>
        </w:rPr>
        <w:t xml:space="preserve"> </w:t>
      </w:r>
      <w:r w:rsidRPr="0097557D">
        <w:rPr>
          <w:color w:val="000000"/>
          <w:sz w:val="28"/>
          <w:szCs w:val="28"/>
        </w:rPr>
        <w:t xml:space="preserve">в национальный парк </w:t>
      </w:r>
      <w:r w:rsidRPr="0097557D">
        <w:rPr>
          <w:color w:val="000000"/>
          <w:sz w:val="28"/>
          <w:szCs w:val="28"/>
          <w:lang w:eastAsia="en-US"/>
        </w:rPr>
        <w:t>Беловежская</w:t>
      </w:r>
      <w:r w:rsidR="00A46667" w:rsidRPr="0097557D">
        <w:rPr>
          <w:color w:val="000000"/>
          <w:sz w:val="28"/>
          <w:szCs w:val="28"/>
          <w:lang w:eastAsia="en-US"/>
        </w:rPr>
        <w:t xml:space="preserve"> </w:t>
      </w:r>
      <w:r w:rsidRPr="0097557D">
        <w:rPr>
          <w:color w:val="000000"/>
          <w:sz w:val="28"/>
          <w:szCs w:val="28"/>
          <w:lang w:eastAsia="en-US"/>
        </w:rPr>
        <w:t>(340</w:t>
      </w:r>
      <w:r w:rsidR="00A46667" w:rsidRPr="0097557D">
        <w:rPr>
          <w:color w:val="000000"/>
          <w:sz w:val="28"/>
          <w:szCs w:val="28"/>
          <w:lang w:eastAsia="en-US"/>
        </w:rPr>
        <w:t> км</w:t>
      </w:r>
      <w:r w:rsidRPr="0097557D">
        <w:rPr>
          <w:color w:val="000000"/>
          <w:sz w:val="28"/>
          <w:szCs w:val="28"/>
          <w:lang w:eastAsia="en-US"/>
        </w:rPr>
        <w:t xml:space="preserve"> от Минска), время в пути 6,5 часов</w:t>
      </w:r>
    </w:p>
    <w:p w14:paraId="4FB00D16" w14:textId="77777777" w:rsidR="008704AE" w:rsidRPr="0097557D" w:rsidRDefault="008704AE" w:rsidP="00A46667">
      <w:pPr>
        <w:spacing w:before="0" w:after="0" w:line="360" w:lineRule="auto"/>
        <w:ind w:firstLine="709"/>
        <w:jc w:val="both"/>
        <w:rPr>
          <w:color w:val="000000"/>
          <w:sz w:val="28"/>
          <w:szCs w:val="28"/>
        </w:rPr>
      </w:pPr>
      <w:r w:rsidRPr="0097557D">
        <w:rPr>
          <w:b/>
          <w:color w:val="000000"/>
          <w:sz w:val="28"/>
          <w:szCs w:val="28"/>
        </w:rPr>
        <w:t>3</w:t>
      </w:r>
      <w:r w:rsidR="00A46667" w:rsidRPr="0097557D">
        <w:rPr>
          <w:b/>
          <w:color w:val="000000"/>
          <w:sz w:val="28"/>
          <w:szCs w:val="28"/>
        </w:rPr>
        <w:t>-й</w:t>
      </w:r>
      <w:r w:rsidRPr="0097557D">
        <w:rPr>
          <w:b/>
          <w:color w:val="000000"/>
          <w:sz w:val="28"/>
          <w:szCs w:val="28"/>
        </w:rPr>
        <w:t xml:space="preserve"> день (1</w:t>
      </w:r>
      <w:r w:rsidR="00A46667" w:rsidRPr="0097557D">
        <w:rPr>
          <w:b/>
          <w:color w:val="000000"/>
          <w:sz w:val="28"/>
          <w:szCs w:val="28"/>
        </w:rPr>
        <w:t>-й</w:t>
      </w:r>
      <w:r w:rsidRPr="0097557D">
        <w:rPr>
          <w:b/>
          <w:color w:val="000000"/>
          <w:sz w:val="28"/>
          <w:szCs w:val="28"/>
        </w:rPr>
        <w:t xml:space="preserve"> день в Беларуси)</w:t>
      </w:r>
      <w:r w:rsidRPr="0097557D">
        <w:rPr>
          <w:color w:val="000000"/>
          <w:sz w:val="28"/>
          <w:szCs w:val="28"/>
        </w:rPr>
        <w:t xml:space="preserve"> –</w:t>
      </w:r>
    </w:p>
    <w:p w14:paraId="2FF2E593"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 xml:space="preserve">06.00. </w:t>
      </w:r>
      <w:r w:rsidR="00A46667" w:rsidRPr="0097557D">
        <w:rPr>
          <w:color w:val="000000"/>
          <w:sz w:val="28"/>
          <w:szCs w:val="28"/>
        </w:rPr>
        <w:t xml:space="preserve">– </w:t>
      </w:r>
      <w:r w:rsidRPr="0097557D">
        <w:rPr>
          <w:color w:val="000000"/>
          <w:sz w:val="28"/>
          <w:szCs w:val="28"/>
        </w:rPr>
        <w:t xml:space="preserve">прибытие в </w:t>
      </w:r>
      <w:r w:rsidRPr="0097557D">
        <w:rPr>
          <w:color w:val="000000"/>
          <w:sz w:val="28"/>
          <w:szCs w:val="28"/>
          <w:lang w:eastAsia="en-US"/>
        </w:rPr>
        <w:t>Беловежскую пущу, гостиницу «Каменюки</w:t>
      </w:r>
      <w:r w:rsidR="00A46667" w:rsidRPr="0097557D">
        <w:rPr>
          <w:color w:val="000000"/>
          <w:sz w:val="28"/>
          <w:szCs w:val="28"/>
          <w:lang w:eastAsia="en-US"/>
        </w:rPr>
        <w:t>-1</w:t>
      </w:r>
      <w:r w:rsidRPr="0097557D">
        <w:rPr>
          <w:color w:val="000000"/>
          <w:sz w:val="28"/>
          <w:szCs w:val="28"/>
          <w:lang w:eastAsia="en-US"/>
        </w:rPr>
        <w:t>»,</w:t>
      </w:r>
      <w:r w:rsidRPr="0097557D">
        <w:rPr>
          <w:color w:val="000000"/>
          <w:sz w:val="28"/>
          <w:szCs w:val="28"/>
        </w:rPr>
        <w:t xml:space="preserve"> размещение в гостинице </w:t>
      </w:r>
      <w:r w:rsidR="00A46667" w:rsidRPr="0097557D">
        <w:rPr>
          <w:color w:val="000000"/>
          <w:sz w:val="28"/>
          <w:szCs w:val="28"/>
        </w:rPr>
        <w:t xml:space="preserve">– </w:t>
      </w:r>
      <w:r w:rsidRPr="0097557D">
        <w:rPr>
          <w:color w:val="000000"/>
          <w:sz w:val="28"/>
          <w:szCs w:val="28"/>
        </w:rPr>
        <w:t>см. Приложение 8.</w:t>
      </w:r>
    </w:p>
    <w:p w14:paraId="145E176A"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10.00 – 11.00 – завтрак в гостинице</w:t>
      </w:r>
    </w:p>
    <w:p w14:paraId="78B4FD45"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11.00</w:t>
      </w:r>
      <w:r w:rsidR="00A46667" w:rsidRPr="0097557D">
        <w:rPr>
          <w:color w:val="000000"/>
          <w:sz w:val="28"/>
          <w:szCs w:val="28"/>
        </w:rPr>
        <w:t>–1</w:t>
      </w:r>
      <w:r w:rsidRPr="0097557D">
        <w:rPr>
          <w:color w:val="000000"/>
          <w:sz w:val="28"/>
          <w:szCs w:val="28"/>
        </w:rPr>
        <w:t>2.00 – знакомство с</w:t>
      </w:r>
      <w:r w:rsidR="00A46667" w:rsidRPr="0097557D">
        <w:rPr>
          <w:color w:val="000000"/>
          <w:sz w:val="28"/>
          <w:szCs w:val="28"/>
        </w:rPr>
        <w:t xml:space="preserve"> </w:t>
      </w:r>
      <w:r w:rsidRPr="0097557D">
        <w:rPr>
          <w:color w:val="000000"/>
          <w:sz w:val="28"/>
          <w:szCs w:val="28"/>
        </w:rPr>
        <w:t>группой, ознакомление с услугами на территории заповедника, экскурсионной программой (см. Приложение 9), возможностью дополнительных услуг и экскурсий.</w:t>
      </w:r>
    </w:p>
    <w:p w14:paraId="52653002"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12.30 – 15.30 –</w:t>
      </w:r>
      <w:r w:rsidR="00A46667" w:rsidRPr="0097557D">
        <w:rPr>
          <w:color w:val="000000"/>
          <w:sz w:val="28"/>
          <w:szCs w:val="28"/>
        </w:rPr>
        <w:t xml:space="preserve"> </w:t>
      </w:r>
      <w:r w:rsidRPr="0097557D">
        <w:rPr>
          <w:color w:val="000000"/>
          <w:sz w:val="28"/>
          <w:szCs w:val="28"/>
        </w:rPr>
        <w:t xml:space="preserve">пешеходная экскурсия по вольерам с дикими животными </w:t>
      </w:r>
      <w:r w:rsidR="00A46667" w:rsidRPr="0097557D">
        <w:rPr>
          <w:color w:val="000000"/>
          <w:sz w:val="28"/>
          <w:szCs w:val="28"/>
        </w:rPr>
        <w:t xml:space="preserve">– </w:t>
      </w:r>
      <w:r w:rsidRPr="0097557D">
        <w:rPr>
          <w:color w:val="000000"/>
          <w:sz w:val="28"/>
          <w:szCs w:val="28"/>
        </w:rPr>
        <w:t>ознакомление представителями животного мира заповедника.</w:t>
      </w:r>
    </w:p>
    <w:p w14:paraId="0EEFA4F5"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16.00 – 17.00 – экскурсия</w:t>
      </w:r>
      <w:r w:rsidR="00A46667" w:rsidRPr="0097557D">
        <w:rPr>
          <w:color w:val="000000"/>
          <w:sz w:val="28"/>
          <w:szCs w:val="28"/>
        </w:rPr>
        <w:t xml:space="preserve"> </w:t>
      </w:r>
      <w:r w:rsidRPr="0097557D">
        <w:rPr>
          <w:color w:val="000000"/>
          <w:sz w:val="28"/>
          <w:szCs w:val="28"/>
        </w:rPr>
        <w:t>в музей природы на территории заповедника</w:t>
      </w:r>
    </w:p>
    <w:p w14:paraId="1A97F185"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 xml:space="preserve">17.00 </w:t>
      </w:r>
      <w:r w:rsidR="00A46667" w:rsidRPr="0097557D">
        <w:rPr>
          <w:color w:val="000000"/>
          <w:sz w:val="28"/>
          <w:szCs w:val="28"/>
        </w:rPr>
        <w:t xml:space="preserve">– </w:t>
      </w:r>
      <w:r w:rsidRPr="0097557D">
        <w:rPr>
          <w:color w:val="000000"/>
          <w:sz w:val="28"/>
          <w:szCs w:val="28"/>
        </w:rPr>
        <w:t>19.00 – свободное время</w:t>
      </w:r>
    </w:p>
    <w:p w14:paraId="52193CBA"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19.00 – 20.00 – ужин</w:t>
      </w:r>
    </w:p>
    <w:p w14:paraId="2D3B9B5D" w14:textId="77777777" w:rsidR="008704AE" w:rsidRPr="0097557D" w:rsidRDefault="008704AE" w:rsidP="00A46667">
      <w:pPr>
        <w:spacing w:before="0" w:after="0" w:line="360" w:lineRule="auto"/>
        <w:ind w:firstLine="709"/>
        <w:jc w:val="both"/>
        <w:rPr>
          <w:b/>
          <w:color w:val="000000"/>
          <w:sz w:val="28"/>
          <w:szCs w:val="28"/>
        </w:rPr>
      </w:pPr>
      <w:r w:rsidRPr="0097557D">
        <w:rPr>
          <w:b/>
          <w:color w:val="000000"/>
          <w:sz w:val="28"/>
          <w:szCs w:val="28"/>
        </w:rPr>
        <w:t>4</w:t>
      </w:r>
      <w:r w:rsidR="00A46667" w:rsidRPr="0097557D">
        <w:rPr>
          <w:b/>
          <w:color w:val="000000"/>
          <w:sz w:val="28"/>
          <w:szCs w:val="28"/>
        </w:rPr>
        <w:t>-й</w:t>
      </w:r>
      <w:r w:rsidRPr="0097557D">
        <w:rPr>
          <w:b/>
          <w:color w:val="000000"/>
          <w:sz w:val="28"/>
          <w:szCs w:val="28"/>
        </w:rPr>
        <w:t xml:space="preserve"> день (2</w:t>
      </w:r>
      <w:r w:rsidR="00A46667" w:rsidRPr="0097557D">
        <w:rPr>
          <w:b/>
          <w:color w:val="000000"/>
          <w:sz w:val="28"/>
          <w:szCs w:val="28"/>
        </w:rPr>
        <w:t>-й</w:t>
      </w:r>
      <w:r w:rsidRPr="0097557D">
        <w:rPr>
          <w:b/>
          <w:color w:val="000000"/>
          <w:sz w:val="28"/>
          <w:szCs w:val="28"/>
        </w:rPr>
        <w:t xml:space="preserve"> день в Беларуси)</w:t>
      </w:r>
      <w:r w:rsidRPr="0097557D">
        <w:rPr>
          <w:color w:val="000000"/>
          <w:sz w:val="28"/>
          <w:szCs w:val="28"/>
        </w:rPr>
        <w:t xml:space="preserve"> </w:t>
      </w:r>
      <w:r w:rsidRPr="0097557D">
        <w:rPr>
          <w:b/>
          <w:color w:val="000000"/>
          <w:sz w:val="28"/>
          <w:szCs w:val="28"/>
        </w:rPr>
        <w:t>–</w:t>
      </w:r>
    </w:p>
    <w:p w14:paraId="62C418EC"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8.00 – 10.00 – завтрак в гостинице</w:t>
      </w:r>
    </w:p>
    <w:p w14:paraId="17FD0348" w14:textId="77777777" w:rsidR="008704AE" w:rsidRPr="0097557D" w:rsidRDefault="008704AE" w:rsidP="00A46667">
      <w:pPr>
        <w:spacing w:before="0" w:after="0" w:line="360" w:lineRule="auto"/>
        <w:ind w:firstLine="709"/>
        <w:jc w:val="both"/>
        <w:rPr>
          <w:bCs/>
          <w:iCs/>
          <w:color w:val="000000"/>
          <w:sz w:val="28"/>
          <w:szCs w:val="28"/>
        </w:rPr>
      </w:pPr>
      <w:r w:rsidRPr="0097557D">
        <w:rPr>
          <w:color w:val="000000"/>
          <w:sz w:val="28"/>
          <w:szCs w:val="28"/>
        </w:rPr>
        <w:t>10.30 – 17.30 – автобусная</w:t>
      </w:r>
      <w:r w:rsidR="00A46667" w:rsidRPr="0097557D">
        <w:rPr>
          <w:color w:val="000000"/>
          <w:sz w:val="28"/>
          <w:szCs w:val="28"/>
        </w:rPr>
        <w:t xml:space="preserve"> </w:t>
      </w:r>
      <w:r w:rsidRPr="0097557D">
        <w:rPr>
          <w:color w:val="000000"/>
          <w:sz w:val="28"/>
          <w:szCs w:val="28"/>
        </w:rPr>
        <w:t xml:space="preserve">экскурсия в Брест </w:t>
      </w:r>
      <w:r w:rsidR="00A46667" w:rsidRPr="0097557D">
        <w:rPr>
          <w:color w:val="000000"/>
          <w:sz w:val="28"/>
          <w:szCs w:val="28"/>
        </w:rPr>
        <w:t xml:space="preserve">– </w:t>
      </w:r>
      <w:r w:rsidRPr="0097557D">
        <w:rPr>
          <w:color w:val="000000"/>
          <w:sz w:val="28"/>
          <w:szCs w:val="28"/>
        </w:rPr>
        <w:t xml:space="preserve">ознакомление с уникальными памятниками истории – обзорная экскурсия по городу. </w:t>
      </w:r>
      <w:r w:rsidRPr="0097557D">
        <w:rPr>
          <w:bCs/>
          <w:iCs/>
          <w:color w:val="000000"/>
          <w:sz w:val="28"/>
          <w:szCs w:val="28"/>
        </w:rPr>
        <w:t>Экскурсия в</w:t>
      </w:r>
      <w:r w:rsidRPr="0097557D">
        <w:rPr>
          <w:iCs/>
          <w:color w:val="000000"/>
          <w:sz w:val="28"/>
          <w:szCs w:val="28"/>
        </w:rPr>
        <w:t xml:space="preserve"> </w:t>
      </w:r>
      <w:r w:rsidRPr="0097557D">
        <w:rPr>
          <w:bCs/>
          <w:iCs/>
          <w:color w:val="000000"/>
          <w:sz w:val="28"/>
          <w:szCs w:val="28"/>
        </w:rPr>
        <w:t>Брестскую крепость</w:t>
      </w:r>
      <w:r w:rsidRPr="0097557D">
        <w:rPr>
          <w:iCs/>
          <w:color w:val="000000"/>
          <w:sz w:val="28"/>
          <w:szCs w:val="28"/>
        </w:rPr>
        <w:t xml:space="preserve"> с посещением мемориала, вечного огня, </w:t>
      </w:r>
      <w:r w:rsidRPr="0097557D">
        <w:rPr>
          <w:bCs/>
          <w:iCs/>
          <w:color w:val="000000"/>
          <w:sz w:val="28"/>
          <w:szCs w:val="28"/>
        </w:rPr>
        <w:t>Музея «Защитников Бресткой крепости»</w:t>
      </w:r>
      <w:r w:rsidRPr="0097557D">
        <w:rPr>
          <w:iCs/>
          <w:color w:val="000000"/>
          <w:sz w:val="28"/>
          <w:szCs w:val="28"/>
        </w:rPr>
        <w:t xml:space="preserve"> с демонстрацией фильма, выставки орудий и танков.</w:t>
      </w:r>
    </w:p>
    <w:p w14:paraId="6073AA0F"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18.00</w:t>
      </w:r>
      <w:r w:rsidR="00A46667" w:rsidRPr="0097557D">
        <w:rPr>
          <w:color w:val="000000"/>
          <w:sz w:val="28"/>
          <w:szCs w:val="28"/>
        </w:rPr>
        <w:t xml:space="preserve"> – во</w:t>
      </w:r>
      <w:r w:rsidRPr="0097557D">
        <w:rPr>
          <w:color w:val="000000"/>
          <w:sz w:val="28"/>
          <w:szCs w:val="28"/>
        </w:rPr>
        <w:t>звращение в гостиницу</w:t>
      </w:r>
    </w:p>
    <w:p w14:paraId="504FF789"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18.00 – 19.00 – свободное время для прогулок и активного отдыха</w:t>
      </w:r>
    </w:p>
    <w:p w14:paraId="26D826CD"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 xml:space="preserve">19.00 </w:t>
      </w:r>
      <w:r w:rsidR="00A46667" w:rsidRPr="0097557D">
        <w:rPr>
          <w:color w:val="000000"/>
          <w:sz w:val="28"/>
          <w:szCs w:val="28"/>
        </w:rPr>
        <w:t xml:space="preserve">– </w:t>
      </w:r>
      <w:r w:rsidRPr="0097557D">
        <w:rPr>
          <w:color w:val="000000"/>
          <w:sz w:val="28"/>
          <w:szCs w:val="28"/>
        </w:rPr>
        <w:t>20.00 – ужин</w:t>
      </w:r>
    </w:p>
    <w:p w14:paraId="4D554CC1" w14:textId="77777777" w:rsidR="008704AE" w:rsidRPr="0097557D" w:rsidRDefault="008704AE" w:rsidP="00A46667">
      <w:pPr>
        <w:spacing w:before="0" w:after="0" w:line="360" w:lineRule="auto"/>
        <w:ind w:firstLine="709"/>
        <w:jc w:val="both"/>
        <w:rPr>
          <w:b/>
          <w:color w:val="000000"/>
          <w:sz w:val="28"/>
          <w:szCs w:val="28"/>
        </w:rPr>
      </w:pPr>
      <w:r w:rsidRPr="0097557D">
        <w:rPr>
          <w:b/>
          <w:color w:val="000000"/>
          <w:sz w:val="28"/>
          <w:szCs w:val="28"/>
        </w:rPr>
        <w:t>5</w:t>
      </w:r>
      <w:r w:rsidR="00A46667" w:rsidRPr="0097557D">
        <w:rPr>
          <w:b/>
          <w:color w:val="000000"/>
          <w:sz w:val="28"/>
          <w:szCs w:val="28"/>
        </w:rPr>
        <w:t>-й</w:t>
      </w:r>
      <w:r w:rsidRPr="0097557D">
        <w:rPr>
          <w:b/>
          <w:color w:val="000000"/>
          <w:sz w:val="28"/>
          <w:szCs w:val="28"/>
        </w:rPr>
        <w:t xml:space="preserve"> день (3</w:t>
      </w:r>
      <w:r w:rsidR="00A46667" w:rsidRPr="0097557D">
        <w:rPr>
          <w:b/>
          <w:color w:val="000000"/>
          <w:sz w:val="28"/>
          <w:szCs w:val="28"/>
        </w:rPr>
        <w:t>-й</w:t>
      </w:r>
      <w:r w:rsidRPr="0097557D">
        <w:rPr>
          <w:b/>
          <w:color w:val="000000"/>
          <w:sz w:val="28"/>
          <w:szCs w:val="28"/>
        </w:rPr>
        <w:t xml:space="preserve"> день в Беларуси)</w:t>
      </w:r>
    </w:p>
    <w:p w14:paraId="5C6E707D"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8.00 – 9.00 – завтрак в гостинице</w:t>
      </w:r>
    </w:p>
    <w:p w14:paraId="13DE463A"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9.30</w:t>
      </w:r>
      <w:r w:rsidRPr="0097557D">
        <w:rPr>
          <w:b/>
          <w:color w:val="000000"/>
          <w:sz w:val="28"/>
          <w:szCs w:val="28"/>
        </w:rPr>
        <w:t xml:space="preserve"> -</w:t>
      </w:r>
      <w:r w:rsidRPr="0097557D">
        <w:rPr>
          <w:color w:val="000000"/>
          <w:sz w:val="28"/>
          <w:szCs w:val="28"/>
        </w:rPr>
        <w:t>16.00</w:t>
      </w:r>
      <w:r w:rsidRPr="0097557D">
        <w:rPr>
          <w:b/>
          <w:color w:val="000000"/>
          <w:sz w:val="28"/>
          <w:szCs w:val="28"/>
        </w:rPr>
        <w:t xml:space="preserve"> – </w:t>
      </w:r>
      <w:r w:rsidRPr="0097557D">
        <w:rPr>
          <w:color w:val="000000"/>
          <w:sz w:val="28"/>
          <w:szCs w:val="28"/>
        </w:rPr>
        <w:t xml:space="preserve">автобусная экскурсия «По Беловежской пуще» </w:t>
      </w:r>
      <w:r w:rsidR="00A46667" w:rsidRPr="0097557D">
        <w:rPr>
          <w:color w:val="000000"/>
          <w:sz w:val="28"/>
          <w:szCs w:val="28"/>
        </w:rPr>
        <w:t xml:space="preserve">– </w:t>
      </w:r>
      <w:r w:rsidRPr="0097557D">
        <w:rPr>
          <w:color w:val="000000"/>
          <w:sz w:val="28"/>
          <w:szCs w:val="28"/>
        </w:rPr>
        <w:t xml:space="preserve">знакомство и осмотр отдельных зон заповедника, </w:t>
      </w:r>
      <w:r w:rsidRPr="0097557D">
        <w:rPr>
          <w:iCs/>
          <w:color w:val="000000"/>
          <w:sz w:val="28"/>
          <w:szCs w:val="28"/>
        </w:rPr>
        <w:t>экскурсия по туристическим тропам</w:t>
      </w:r>
      <w:r w:rsidRPr="0097557D">
        <w:rPr>
          <w:color w:val="000000"/>
          <w:sz w:val="28"/>
          <w:szCs w:val="28"/>
        </w:rPr>
        <w:t>.</w:t>
      </w:r>
    </w:p>
    <w:p w14:paraId="5138D83D"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17.00</w:t>
      </w:r>
      <w:r w:rsidR="00A46667" w:rsidRPr="0097557D">
        <w:rPr>
          <w:color w:val="000000"/>
          <w:sz w:val="28"/>
          <w:szCs w:val="28"/>
        </w:rPr>
        <w:t xml:space="preserve"> – во</w:t>
      </w:r>
      <w:r w:rsidRPr="0097557D">
        <w:rPr>
          <w:color w:val="000000"/>
          <w:sz w:val="28"/>
          <w:szCs w:val="28"/>
        </w:rPr>
        <w:t>звращение в гостиницу</w:t>
      </w:r>
    </w:p>
    <w:p w14:paraId="0CCC8CB5"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17.00 – 19.00 – свободное время для прогулок и активного отдыха</w:t>
      </w:r>
    </w:p>
    <w:p w14:paraId="1E3EA87D"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19.00 -20.00 – ужин</w:t>
      </w:r>
    </w:p>
    <w:p w14:paraId="64D287BE" w14:textId="77777777" w:rsidR="008704AE" w:rsidRPr="0097557D" w:rsidRDefault="008704AE" w:rsidP="00A46667">
      <w:pPr>
        <w:spacing w:before="0" w:after="0" w:line="360" w:lineRule="auto"/>
        <w:ind w:firstLine="709"/>
        <w:jc w:val="both"/>
        <w:rPr>
          <w:b/>
          <w:color w:val="000000"/>
          <w:sz w:val="28"/>
          <w:szCs w:val="28"/>
        </w:rPr>
      </w:pPr>
      <w:r w:rsidRPr="0097557D">
        <w:rPr>
          <w:b/>
          <w:color w:val="000000"/>
          <w:sz w:val="28"/>
          <w:szCs w:val="28"/>
        </w:rPr>
        <w:t>6</w:t>
      </w:r>
      <w:r w:rsidR="00A46667" w:rsidRPr="0097557D">
        <w:rPr>
          <w:b/>
          <w:color w:val="000000"/>
          <w:sz w:val="28"/>
          <w:szCs w:val="28"/>
        </w:rPr>
        <w:t>-й</w:t>
      </w:r>
      <w:r w:rsidRPr="0097557D">
        <w:rPr>
          <w:b/>
          <w:color w:val="000000"/>
          <w:sz w:val="28"/>
          <w:szCs w:val="28"/>
        </w:rPr>
        <w:t xml:space="preserve"> день</w:t>
      </w:r>
      <w:r w:rsidRPr="0097557D">
        <w:rPr>
          <w:color w:val="000000"/>
          <w:sz w:val="28"/>
          <w:szCs w:val="28"/>
        </w:rPr>
        <w:t xml:space="preserve"> </w:t>
      </w:r>
      <w:r w:rsidRPr="0097557D">
        <w:rPr>
          <w:b/>
          <w:color w:val="000000"/>
          <w:sz w:val="28"/>
          <w:szCs w:val="28"/>
        </w:rPr>
        <w:t>(4</w:t>
      </w:r>
      <w:r w:rsidR="00A46667" w:rsidRPr="0097557D">
        <w:rPr>
          <w:b/>
          <w:color w:val="000000"/>
          <w:sz w:val="28"/>
          <w:szCs w:val="28"/>
        </w:rPr>
        <w:t>-й</w:t>
      </w:r>
      <w:r w:rsidRPr="0097557D">
        <w:rPr>
          <w:b/>
          <w:color w:val="000000"/>
          <w:sz w:val="28"/>
          <w:szCs w:val="28"/>
        </w:rPr>
        <w:t xml:space="preserve"> день в Беларуси)</w:t>
      </w:r>
    </w:p>
    <w:p w14:paraId="7BAE7709"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8.00 – 9.00 – завтрак в гостинице</w:t>
      </w:r>
    </w:p>
    <w:p w14:paraId="6F198D80"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 xml:space="preserve">10.00 – 17.30 – автобусная экскурсия в Мирский замково-парковый комплекс, </w:t>
      </w:r>
      <w:r w:rsidRPr="0097557D">
        <w:rPr>
          <w:iCs/>
          <w:color w:val="000000"/>
          <w:sz w:val="28"/>
          <w:szCs w:val="28"/>
        </w:rPr>
        <w:t>включенный в список мирового культурно-исторического наследия ЮНЕСКО</w:t>
      </w:r>
      <w:r w:rsidRPr="0097557D">
        <w:rPr>
          <w:color w:val="000000"/>
          <w:sz w:val="28"/>
          <w:szCs w:val="28"/>
        </w:rPr>
        <w:t xml:space="preserve">. </w:t>
      </w:r>
      <w:r w:rsidRPr="0097557D">
        <w:rPr>
          <w:bCs/>
          <w:iCs/>
          <w:color w:val="000000"/>
          <w:sz w:val="28"/>
          <w:szCs w:val="28"/>
        </w:rPr>
        <w:t>Переезд в Несвиж</w:t>
      </w:r>
      <w:r w:rsidRPr="0097557D">
        <w:rPr>
          <w:iCs/>
          <w:color w:val="000000"/>
          <w:sz w:val="28"/>
          <w:szCs w:val="28"/>
        </w:rPr>
        <w:t xml:space="preserve">. Посещение Национального историко-культурного </w:t>
      </w:r>
      <w:r w:rsidRPr="0097557D">
        <w:rPr>
          <w:bCs/>
          <w:iCs/>
          <w:color w:val="000000"/>
          <w:sz w:val="28"/>
          <w:szCs w:val="28"/>
        </w:rPr>
        <w:t xml:space="preserve">музея-заповедника </w:t>
      </w:r>
      <w:r w:rsidR="00A46667" w:rsidRPr="0097557D">
        <w:rPr>
          <w:bCs/>
          <w:iCs/>
          <w:color w:val="000000"/>
          <w:sz w:val="28"/>
          <w:szCs w:val="28"/>
        </w:rPr>
        <w:t>«Н</w:t>
      </w:r>
      <w:r w:rsidRPr="0097557D">
        <w:rPr>
          <w:bCs/>
          <w:iCs/>
          <w:color w:val="000000"/>
          <w:sz w:val="28"/>
          <w:szCs w:val="28"/>
        </w:rPr>
        <w:t>есвиж</w:t>
      </w:r>
      <w:r w:rsidR="00A46667" w:rsidRPr="0097557D">
        <w:rPr>
          <w:bCs/>
          <w:iCs/>
          <w:color w:val="000000"/>
          <w:sz w:val="28"/>
          <w:szCs w:val="28"/>
        </w:rPr>
        <w:t>»</w:t>
      </w:r>
      <w:r w:rsidR="00A46667" w:rsidRPr="0097557D">
        <w:rPr>
          <w:iCs/>
          <w:color w:val="000000"/>
          <w:sz w:val="28"/>
          <w:szCs w:val="28"/>
        </w:rPr>
        <w:t>:</w:t>
      </w:r>
      <w:r w:rsidRPr="0097557D">
        <w:rPr>
          <w:iCs/>
          <w:color w:val="000000"/>
          <w:sz w:val="28"/>
          <w:szCs w:val="28"/>
        </w:rPr>
        <w:t xml:space="preserve"> дворцово-паркового ансамбля – резиденции князей Радзивилов. </w:t>
      </w:r>
      <w:r w:rsidRPr="0097557D">
        <w:rPr>
          <w:color w:val="000000"/>
          <w:sz w:val="28"/>
          <w:szCs w:val="28"/>
        </w:rPr>
        <w:t>По согласованию с группой во время переезда возможен привал и обед</w:t>
      </w:r>
    </w:p>
    <w:p w14:paraId="425663CE"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18.00 – 19.00 – свободное время для прогулок и активного отдыха</w:t>
      </w:r>
    </w:p>
    <w:p w14:paraId="073FBCDE"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19.00 -20.00 – ужин</w:t>
      </w:r>
    </w:p>
    <w:p w14:paraId="333D3AC2" w14:textId="77777777" w:rsidR="008704AE" w:rsidRPr="0097557D" w:rsidRDefault="008704AE" w:rsidP="00A46667">
      <w:pPr>
        <w:spacing w:before="0" w:after="0" w:line="360" w:lineRule="auto"/>
        <w:ind w:firstLine="709"/>
        <w:jc w:val="both"/>
        <w:rPr>
          <w:b/>
          <w:color w:val="000000"/>
          <w:sz w:val="28"/>
          <w:szCs w:val="28"/>
        </w:rPr>
      </w:pPr>
      <w:r w:rsidRPr="0097557D">
        <w:rPr>
          <w:b/>
          <w:color w:val="000000"/>
          <w:sz w:val="28"/>
          <w:szCs w:val="28"/>
        </w:rPr>
        <w:t>7</w:t>
      </w:r>
      <w:r w:rsidR="00A46667" w:rsidRPr="0097557D">
        <w:rPr>
          <w:b/>
          <w:color w:val="000000"/>
          <w:sz w:val="28"/>
          <w:szCs w:val="28"/>
        </w:rPr>
        <w:t>-й</w:t>
      </w:r>
      <w:r w:rsidRPr="0097557D">
        <w:rPr>
          <w:b/>
          <w:color w:val="000000"/>
          <w:sz w:val="28"/>
          <w:szCs w:val="28"/>
        </w:rPr>
        <w:t xml:space="preserve"> день</w:t>
      </w:r>
      <w:r w:rsidRPr="0097557D">
        <w:rPr>
          <w:color w:val="000000"/>
          <w:sz w:val="28"/>
          <w:szCs w:val="28"/>
        </w:rPr>
        <w:t xml:space="preserve"> </w:t>
      </w:r>
      <w:r w:rsidRPr="0097557D">
        <w:rPr>
          <w:b/>
          <w:color w:val="000000"/>
          <w:sz w:val="28"/>
          <w:szCs w:val="28"/>
        </w:rPr>
        <w:t>(5</w:t>
      </w:r>
      <w:r w:rsidR="00A46667" w:rsidRPr="0097557D">
        <w:rPr>
          <w:b/>
          <w:color w:val="000000"/>
          <w:sz w:val="28"/>
          <w:szCs w:val="28"/>
        </w:rPr>
        <w:t>-й</w:t>
      </w:r>
      <w:r w:rsidRPr="0097557D">
        <w:rPr>
          <w:b/>
          <w:color w:val="000000"/>
          <w:sz w:val="28"/>
          <w:szCs w:val="28"/>
        </w:rPr>
        <w:t xml:space="preserve"> день в Беларуси)</w:t>
      </w:r>
    </w:p>
    <w:p w14:paraId="4F040176"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8.00 – 9.00 – завтрак в гостинице</w:t>
      </w:r>
    </w:p>
    <w:p w14:paraId="67B8F5AA" w14:textId="77777777" w:rsidR="00A46667" w:rsidRPr="0097557D" w:rsidRDefault="008704AE" w:rsidP="00A46667">
      <w:pPr>
        <w:spacing w:before="0" w:after="0" w:line="360" w:lineRule="auto"/>
        <w:ind w:firstLine="709"/>
        <w:jc w:val="both"/>
        <w:rPr>
          <w:color w:val="000000"/>
          <w:sz w:val="28"/>
          <w:szCs w:val="28"/>
        </w:rPr>
      </w:pPr>
      <w:r w:rsidRPr="0097557D">
        <w:rPr>
          <w:color w:val="000000"/>
          <w:sz w:val="28"/>
          <w:szCs w:val="28"/>
        </w:rPr>
        <w:t>9.30 -12.30 – пешеходная экскурсия</w:t>
      </w:r>
      <w:r w:rsidR="00A46667" w:rsidRPr="0097557D">
        <w:rPr>
          <w:color w:val="000000"/>
          <w:sz w:val="28"/>
          <w:szCs w:val="28"/>
        </w:rPr>
        <w:t xml:space="preserve"> </w:t>
      </w:r>
      <w:r w:rsidRPr="0097557D">
        <w:rPr>
          <w:color w:val="000000"/>
          <w:sz w:val="28"/>
          <w:szCs w:val="28"/>
        </w:rPr>
        <w:t>Посещение Поместья Деда Мороза и Поляны Сказок.</w:t>
      </w:r>
    </w:p>
    <w:p w14:paraId="3DB566E1"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14.00 – 16.30 – свободное</w:t>
      </w:r>
      <w:r w:rsidR="00A46667" w:rsidRPr="0097557D">
        <w:rPr>
          <w:color w:val="000000"/>
          <w:sz w:val="28"/>
          <w:szCs w:val="28"/>
        </w:rPr>
        <w:t xml:space="preserve"> </w:t>
      </w:r>
      <w:r w:rsidRPr="0097557D">
        <w:rPr>
          <w:color w:val="000000"/>
          <w:sz w:val="28"/>
          <w:szCs w:val="28"/>
        </w:rPr>
        <w:t>время</w:t>
      </w:r>
      <w:r w:rsidR="00A46667" w:rsidRPr="0097557D">
        <w:rPr>
          <w:color w:val="000000"/>
          <w:sz w:val="28"/>
          <w:szCs w:val="28"/>
        </w:rPr>
        <w:t xml:space="preserve"> </w:t>
      </w:r>
      <w:r w:rsidRPr="0097557D">
        <w:rPr>
          <w:color w:val="000000"/>
          <w:sz w:val="28"/>
          <w:szCs w:val="28"/>
        </w:rPr>
        <w:t>или пешеходная экскурсия «Природная аптека» в качестве дополнительной</w:t>
      </w:r>
    </w:p>
    <w:p w14:paraId="7338A3B2"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16.30 – 19.00 – свободное время для прогулок и активного отдыха</w:t>
      </w:r>
    </w:p>
    <w:p w14:paraId="5EECDB53"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19.00 -20.00 – ужин</w:t>
      </w:r>
    </w:p>
    <w:p w14:paraId="3FA6DC24" w14:textId="77777777" w:rsidR="008704AE" w:rsidRPr="0097557D" w:rsidRDefault="008704AE" w:rsidP="00A46667">
      <w:pPr>
        <w:spacing w:before="0" w:after="0" w:line="360" w:lineRule="auto"/>
        <w:ind w:firstLine="709"/>
        <w:jc w:val="both"/>
        <w:rPr>
          <w:b/>
          <w:color w:val="000000"/>
          <w:sz w:val="28"/>
          <w:szCs w:val="28"/>
        </w:rPr>
      </w:pPr>
      <w:r w:rsidRPr="0097557D">
        <w:rPr>
          <w:b/>
          <w:color w:val="000000"/>
          <w:sz w:val="28"/>
          <w:szCs w:val="28"/>
          <w:lang w:eastAsia="en-US"/>
        </w:rPr>
        <w:t>8</w:t>
      </w:r>
      <w:r w:rsidR="00A46667" w:rsidRPr="0097557D">
        <w:rPr>
          <w:b/>
          <w:color w:val="000000"/>
          <w:sz w:val="28"/>
          <w:szCs w:val="28"/>
          <w:lang w:eastAsia="en-US"/>
        </w:rPr>
        <w:t>-й</w:t>
      </w:r>
      <w:r w:rsidRPr="0097557D">
        <w:rPr>
          <w:b/>
          <w:color w:val="000000"/>
          <w:sz w:val="28"/>
          <w:szCs w:val="28"/>
          <w:lang w:eastAsia="en-US"/>
        </w:rPr>
        <w:t xml:space="preserve"> день</w:t>
      </w:r>
      <w:r w:rsidRPr="0097557D">
        <w:rPr>
          <w:color w:val="000000"/>
          <w:sz w:val="28"/>
          <w:szCs w:val="28"/>
          <w:lang w:eastAsia="en-US"/>
        </w:rPr>
        <w:t xml:space="preserve"> – </w:t>
      </w:r>
      <w:r w:rsidRPr="0097557D">
        <w:rPr>
          <w:b/>
          <w:color w:val="000000"/>
          <w:sz w:val="28"/>
          <w:szCs w:val="28"/>
        </w:rPr>
        <w:t>(6</w:t>
      </w:r>
      <w:r w:rsidR="00A46667" w:rsidRPr="0097557D">
        <w:rPr>
          <w:b/>
          <w:color w:val="000000"/>
          <w:sz w:val="28"/>
          <w:szCs w:val="28"/>
        </w:rPr>
        <w:t>-й</w:t>
      </w:r>
      <w:r w:rsidRPr="0097557D">
        <w:rPr>
          <w:b/>
          <w:color w:val="000000"/>
          <w:sz w:val="28"/>
          <w:szCs w:val="28"/>
        </w:rPr>
        <w:t xml:space="preserve"> день в Беларуси)</w:t>
      </w:r>
    </w:p>
    <w:p w14:paraId="7F581483"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8.00 – 10.00 – завтрак в гостинице</w:t>
      </w:r>
    </w:p>
    <w:p w14:paraId="7117D1B5"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 xml:space="preserve">10.00 – выбытие из гостиницы и отправление в </w:t>
      </w:r>
      <w:r w:rsidRPr="0097557D">
        <w:rPr>
          <w:color w:val="000000"/>
          <w:sz w:val="28"/>
          <w:szCs w:val="28"/>
          <w:lang w:eastAsia="en-US"/>
        </w:rPr>
        <w:t xml:space="preserve">Национальный парк «Припятский» </w:t>
      </w:r>
      <w:r w:rsidR="00A46667" w:rsidRPr="0097557D">
        <w:rPr>
          <w:color w:val="000000"/>
          <w:sz w:val="28"/>
          <w:szCs w:val="28"/>
          <w:lang w:eastAsia="en-US"/>
        </w:rPr>
        <w:t xml:space="preserve">– </w:t>
      </w:r>
      <w:r w:rsidRPr="0097557D">
        <w:rPr>
          <w:color w:val="000000"/>
          <w:sz w:val="28"/>
          <w:szCs w:val="28"/>
          <w:lang w:eastAsia="en-US"/>
        </w:rPr>
        <w:t>340</w:t>
      </w:r>
      <w:r w:rsidR="00A46667" w:rsidRPr="0097557D">
        <w:rPr>
          <w:color w:val="000000"/>
          <w:sz w:val="28"/>
          <w:szCs w:val="28"/>
          <w:lang w:eastAsia="en-US"/>
        </w:rPr>
        <w:t> км</w:t>
      </w:r>
      <w:r w:rsidRPr="0097557D">
        <w:rPr>
          <w:color w:val="000000"/>
          <w:sz w:val="28"/>
          <w:szCs w:val="28"/>
          <w:lang w:eastAsia="en-US"/>
        </w:rPr>
        <w:t>, время в пути – 6 часов</w:t>
      </w:r>
    </w:p>
    <w:p w14:paraId="39D51127" w14:textId="77777777" w:rsidR="008704AE" w:rsidRPr="0097557D"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16. 00 – прибытие в Национальный парк «Припятский», размещение в гостинице «Хлупинская Буда</w:t>
      </w:r>
      <w:r w:rsidR="00A46667" w:rsidRPr="0097557D">
        <w:rPr>
          <w:color w:val="000000"/>
          <w:sz w:val="28"/>
          <w:szCs w:val="28"/>
          <w:lang w:eastAsia="en-US"/>
        </w:rPr>
        <w:t xml:space="preserve">» – </w:t>
      </w:r>
      <w:r w:rsidRPr="0097557D">
        <w:rPr>
          <w:color w:val="000000"/>
          <w:sz w:val="28"/>
          <w:szCs w:val="28"/>
          <w:lang w:eastAsia="en-US"/>
        </w:rPr>
        <w:t>см. Приложение 8.</w:t>
      </w:r>
    </w:p>
    <w:p w14:paraId="3DFFDD82"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lang w:eastAsia="en-US"/>
        </w:rPr>
        <w:t>18.00</w:t>
      </w:r>
      <w:r w:rsidR="00A46667" w:rsidRPr="0097557D">
        <w:rPr>
          <w:color w:val="000000"/>
          <w:sz w:val="28"/>
          <w:szCs w:val="28"/>
          <w:lang w:eastAsia="en-US"/>
        </w:rPr>
        <w:t>–1</w:t>
      </w:r>
      <w:r w:rsidRPr="0097557D">
        <w:rPr>
          <w:color w:val="000000"/>
          <w:sz w:val="28"/>
          <w:szCs w:val="28"/>
          <w:lang w:eastAsia="en-US"/>
        </w:rPr>
        <w:t xml:space="preserve">9.00 </w:t>
      </w:r>
      <w:r w:rsidR="00A46667" w:rsidRPr="0097557D">
        <w:rPr>
          <w:color w:val="000000"/>
          <w:sz w:val="28"/>
          <w:szCs w:val="28"/>
          <w:lang w:eastAsia="en-US"/>
        </w:rPr>
        <w:t xml:space="preserve">– </w:t>
      </w:r>
      <w:r w:rsidRPr="0097557D">
        <w:rPr>
          <w:color w:val="000000"/>
          <w:sz w:val="28"/>
          <w:szCs w:val="28"/>
          <w:lang w:eastAsia="en-US"/>
        </w:rPr>
        <w:t xml:space="preserve">встреча группы, </w:t>
      </w:r>
      <w:r w:rsidRPr="0097557D">
        <w:rPr>
          <w:color w:val="000000"/>
          <w:sz w:val="28"/>
          <w:szCs w:val="28"/>
        </w:rPr>
        <w:t>ознакомление с услугами на территории заповедника, экскурсионной программой, дополнительными услугами</w:t>
      </w:r>
    </w:p>
    <w:p w14:paraId="1BE1A3FD"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19.00 -20.00 – ужин</w:t>
      </w:r>
    </w:p>
    <w:p w14:paraId="3A5CD9A2" w14:textId="77777777" w:rsidR="008704AE" w:rsidRPr="0097557D" w:rsidRDefault="008704AE" w:rsidP="00A46667">
      <w:pPr>
        <w:spacing w:before="0" w:after="0" w:line="360" w:lineRule="auto"/>
        <w:ind w:firstLine="709"/>
        <w:jc w:val="both"/>
        <w:rPr>
          <w:b/>
          <w:color w:val="000000"/>
          <w:sz w:val="28"/>
          <w:szCs w:val="28"/>
        </w:rPr>
      </w:pPr>
      <w:r w:rsidRPr="0097557D">
        <w:rPr>
          <w:b/>
          <w:color w:val="000000"/>
          <w:sz w:val="28"/>
          <w:szCs w:val="28"/>
          <w:lang w:eastAsia="en-US"/>
        </w:rPr>
        <w:t>9</w:t>
      </w:r>
      <w:r w:rsidR="00A46667" w:rsidRPr="0097557D">
        <w:rPr>
          <w:b/>
          <w:color w:val="000000"/>
          <w:sz w:val="28"/>
          <w:szCs w:val="28"/>
          <w:lang w:eastAsia="en-US"/>
        </w:rPr>
        <w:t>-й</w:t>
      </w:r>
      <w:r w:rsidRPr="0097557D">
        <w:rPr>
          <w:b/>
          <w:color w:val="000000"/>
          <w:sz w:val="28"/>
          <w:szCs w:val="28"/>
          <w:lang w:eastAsia="en-US"/>
        </w:rPr>
        <w:t xml:space="preserve"> день</w:t>
      </w:r>
      <w:r w:rsidRPr="0097557D">
        <w:rPr>
          <w:color w:val="000000"/>
          <w:sz w:val="28"/>
          <w:szCs w:val="28"/>
          <w:lang w:eastAsia="en-US"/>
        </w:rPr>
        <w:t xml:space="preserve"> – </w:t>
      </w:r>
      <w:r w:rsidRPr="0097557D">
        <w:rPr>
          <w:b/>
          <w:color w:val="000000"/>
          <w:sz w:val="28"/>
          <w:szCs w:val="28"/>
        </w:rPr>
        <w:t>(7</w:t>
      </w:r>
      <w:r w:rsidR="00A46667" w:rsidRPr="0097557D">
        <w:rPr>
          <w:b/>
          <w:color w:val="000000"/>
          <w:sz w:val="28"/>
          <w:szCs w:val="28"/>
        </w:rPr>
        <w:t>-й</w:t>
      </w:r>
      <w:r w:rsidRPr="0097557D">
        <w:rPr>
          <w:b/>
          <w:color w:val="000000"/>
          <w:sz w:val="28"/>
          <w:szCs w:val="28"/>
        </w:rPr>
        <w:t xml:space="preserve"> день в Беларуси)</w:t>
      </w:r>
    </w:p>
    <w:p w14:paraId="1715E296"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8.00 – 10.00 – завтрак в гостинице</w:t>
      </w:r>
    </w:p>
    <w:p w14:paraId="3DA259F4"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 xml:space="preserve">11.30 – 16.00 – автобусная экскурсия в город Туров, где находится Музей природы </w:t>
      </w:r>
      <w:r w:rsidRPr="0097557D">
        <w:rPr>
          <w:color w:val="000000"/>
          <w:sz w:val="28"/>
          <w:szCs w:val="28"/>
          <w:lang w:eastAsia="en-US"/>
        </w:rPr>
        <w:t>Национального парка «Припятский»</w:t>
      </w:r>
      <w:r w:rsidRPr="0097557D">
        <w:rPr>
          <w:color w:val="000000"/>
          <w:sz w:val="28"/>
          <w:szCs w:val="28"/>
        </w:rPr>
        <w:t xml:space="preserve"> </w:t>
      </w:r>
      <w:r w:rsidR="00A46667" w:rsidRPr="0097557D">
        <w:rPr>
          <w:color w:val="000000"/>
          <w:sz w:val="28"/>
          <w:szCs w:val="28"/>
        </w:rPr>
        <w:t xml:space="preserve">– </w:t>
      </w:r>
      <w:r w:rsidRPr="0097557D">
        <w:rPr>
          <w:color w:val="000000"/>
          <w:sz w:val="28"/>
          <w:szCs w:val="28"/>
        </w:rPr>
        <w:t>обзорная экскурсия по городу и экскурсия в музей, осмотр исторических и культурных достопримечательностей</w:t>
      </w:r>
    </w:p>
    <w:p w14:paraId="1861A7BB"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16.30 – 19.00 – свободное время для прогулок и активного отдыха</w:t>
      </w:r>
    </w:p>
    <w:p w14:paraId="756C6C59"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19.00 -20.00 – ужин</w:t>
      </w:r>
    </w:p>
    <w:p w14:paraId="5B85941B" w14:textId="77777777" w:rsidR="008704AE" w:rsidRPr="0097557D" w:rsidRDefault="008704AE" w:rsidP="00A46667">
      <w:pPr>
        <w:spacing w:before="0" w:after="0" w:line="360" w:lineRule="auto"/>
        <w:ind w:firstLine="709"/>
        <w:jc w:val="both"/>
        <w:rPr>
          <w:b/>
          <w:color w:val="000000"/>
          <w:sz w:val="28"/>
          <w:szCs w:val="28"/>
        </w:rPr>
      </w:pPr>
      <w:r w:rsidRPr="0097557D">
        <w:rPr>
          <w:b/>
          <w:color w:val="000000"/>
          <w:sz w:val="28"/>
          <w:szCs w:val="28"/>
          <w:lang w:eastAsia="en-US"/>
        </w:rPr>
        <w:t>10</w:t>
      </w:r>
      <w:r w:rsidR="00A46667" w:rsidRPr="0097557D">
        <w:rPr>
          <w:b/>
          <w:color w:val="000000"/>
          <w:sz w:val="28"/>
          <w:szCs w:val="28"/>
          <w:lang w:eastAsia="en-US"/>
        </w:rPr>
        <w:t>-й</w:t>
      </w:r>
      <w:r w:rsidRPr="0097557D">
        <w:rPr>
          <w:b/>
          <w:color w:val="000000"/>
          <w:sz w:val="28"/>
          <w:szCs w:val="28"/>
          <w:lang w:eastAsia="en-US"/>
        </w:rPr>
        <w:t xml:space="preserve"> день</w:t>
      </w:r>
      <w:r w:rsidRPr="0097557D">
        <w:rPr>
          <w:color w:val="000000"/>
          <w:sz w:val="28"/>
          <w:szCs w:val="28"/>
          <w:lang w:eastAsia="en-US"/>
        </w:rPr>
        <w:t xml:space="preserve"> – </w:t>
      </w:r>
      <w:r w:rsidRPr="0097557D">
        <w:rPr>
          <w:b/>
          <w:color w:val="000000"/>
          <w:sz w:val="28"/>
          <w:szCs w:val="28"/>
        </w:rPr>
        <w:t>(8</w:t>
      </w:r>
      <w:r w:rsidR="00A46667" w:rsidRPr="0097557D">
        <w:rPr>
          <w:b/>
          <w:color w:val="000000"/>
          <w:sz w:val="28"/>
          <w:szCs w:val="28"/>
        </w:rPr>
        <w:t>-й</w:t>
      </w:r>
      <w:r w:rsidRPr="0097557D">
        <w:rPr>
          <w:b/>
          <w:color w:val="000000"/>
          <w:sz w:val="28"/>
          <w:szCs w:val="28"/>
        </w:rPr>
        <w:t xml:space="preserve"> день в Беларуси)</w:t>
      </w:r>
    </w:p>
    <w:p w14:paraId="2E8FC0BA"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8.00 – 10.00 – завтрак в гостинице</w:t>
      </w:r>
    </w:p>
    <w:p w14:paraId="5BE16F25"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 xml:space="preserve">10.30 – 16.00 – пешеходная экскурсия </w:t>
      </w:r>
      <w:r w:rsidRPr="0097557D">
        <w:rPr>
          <w:rStyle w:val="a7"/>
          <w:b w:val="0"/>
          <w:bCs/>
          <w:color w:val="000000"/>
          <w:sz w:val="28"/>
          <w:szCs w:val="28"/>
          <w:lang w:eastAsia="en-US"/>
        </w:rPr>
        <w:t>по экологической тропе природного комплекса</w:t>
      </w:r>
      <w:r w:rsidR="00A46667" w:rsidRPr="0097557D">
        <w:rPr>
          <w:rStyle w:val="a7"/>
          <w:b w:val="0"/>
          <w:bCs/>
          <w:color w:val="000000"/>
          <w:sz w:val="28"/>
          <w:szCs w:val="28"/>
          <w:lang w:eastAsia="en-US"/>
        </w:rPr>
        <w:t xml:space="preserve"> </w:t>
      </w:r>
      <w:r w:rsidRPr="0097557D">
        <w:rPr>
          <w:rStyle w:val="a7"/>
          <w:b w:val="0"/>
          <w:bCs/>
          <w:color w:val="000000"/>
          <w:sz w:val="28"/>
          <w:szCs w:val="28"/>
          <w:lang w:eastAsia="en-US"/>
        </w:rPr>
        <w:t>к Царь-Дубу.</w:t>
      </w:r>
      <w:r w:rsidRPr="0097557D">
        <w:rPr>
          <w:color w:val="000000"/>
          <w:sz w:val="28"/>
          <w:szCs w:val="28"/>
        </w:rPr>
        <w:t xml:space="preserve"> По согласованию с группой возможен привал и обед</w:t>
      </w:r>
    </w:p>
    <w:p w14:paraId="7271B488"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16.30 – 19.00 – свободное время для прогулок и активного отдыха</w:t>
      </w:r>
    </w:p>
    <w:p w14:paraId="0F27BA4C"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19.00 -20.00 – ужин</w:t>
      </w:r>
    </w:p>
    <w:p w14:paraId="0222B6E0" w14:textId="77777777" w:rsidR="008704AE" w:rsidRPr="0097557D" w:rsidRDefault="008704AE" w:rsidP="00A46667">
      <w:pPr>
        <w:spacing w:before="0" w:after="0" w:line="360" w:lineRule="auto"/>
        <w:ind w:firstLine="709"/>
        <w:jc w:val="both"/>
        <w:rPr>
          <w:b/>
          <w:color w:val="000000"/>
          <w:sz w:val="28"/>
          <w:szCs w:val="28"/>
        </w:rPr>
      </w:pPr>
      <w:r w:rsidRPr="0097557D">
        <w:rPr>
          <w:b/>
          <w:color w:val="000000"/>
          <w:sz w:val="28"/>
          <w:szCs w:val="28"/>
          <w:lang w:eastAsia="en-US"/>
        </w:rPr>
        <w:t>11</w:t>
      </w:r>
      <w:r w:rsidR="00A46667" w:rsidRPr="0097557D">
        <w:rPr>
          <w:b/>
          <w:color w:val="000000"/>
          <w:sz w:val="28"/>
          <w:szCs w:val="28"/>
          <w:lang w:eastAsia="en-US"/>
        </w:rPr>
        <w:t>-й</w:t>
      </w:r>
      <w:r w:rsidRPr="0097557D">
        <w:rPr>
          <w:b/>
          <w:color w:val="000000"/>
          <w:sz w:val="28"/>
          <w:szCs w:val="28"/>
          <w:lang w:eastAsia="en-US"/>
        </w:rPr>
        <w:t xml:space="preserve"> день</w:t>
      </w:r>
      <w:r w:rsidRPr="0097557D">
        <w:rPr>
          <w:color w:val="000000"/>
          <w:sz w:val="28"/>
          <w:szCs w:val="28"/>
          <w:lang w:eastAsia="en-US"/>
        </w:rPr>
        <w:t xml:space="preserve"> – </w:t>
      </w:r>
      <w:r w:rsidRPr="0097557D">
        <w:rPr>
          <w:b/>
          <w:color w:val="000000"/>
          <w:sz w:val="28"/>
          <w:szCs w:val="28"/>
        </w:rPr>
        <w:t>(9</w:t>
      </w:r>
      <w:r w:rsidR="00A46667" w:rsidRPr="0097557D">
        <w:rPr>
          <w:b/>
          <w:color w:val="000000"/>
          <w:sz w:val="28"/>
          <w:szCs w:val="28"/>
        </w:rPr>
        <w:t>-й</w:t>
      </w:r>
      <w:r w:rsidRPr="0097557D">
        <w:rPr>
          <w:b/>
          <w:color w:val="000000"/>
          <w:sz w:val="28"/>
          <w:szCs w:val="28"/>
        </w:rPr>
        <w:t xml:space="preserve"> день в Беларуси)</w:t>
      </w:r>
    </w:p>
    <w:p w14:paraId="08CE6ADF"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8.00 – 10.00 – завтрак в гостинице</w:t>
      </w:r>
    </w:p>
    <w:p w14:paraId="71E6A907"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10.00 – 13.30 – пешеходная экскурсия на верховое болото – один из красивейших элементов природного ландшафта</w:t>
      </w:r>
    </w:p>
    <w:p w14:paraId="38EF7555"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14.30 – 16.30 – речная прогулка на теплоходе</w:t>
      </w:r>
      <w:r w:rsidR="00A46667" w:rsidRPr="0097557D">
        <w:rPr>
          <w:color w:val="000000"/>
          <w:sz w:val="28"/>
          <w:szCs w:val="28"/>
        </w:rPr>
        <w:t xml:space="preserve"> </w:t>
      </w:r>
      <w:r w:rsidRPr="0097557D">
        <w:rPr>
          <w:color w:val="000000"/>
          <w:sz w:val="28"/>
          <w:szCs w:val="28"/>
        </w:rPr>
        <w:t xml:space="preserve">«Кирилл Туровский» </w:t>
      </w:r>
      <w:r w:rsidR="00A46667" w:rsidRPr="0097557D">
        <w:rPr>
          <w:color w:val="000000"/>
          <w:sz w:val="28"/>
          <w:szCs w:val="28"/>
        </w:rPr>
        <w:t xml:space="preserve">– </w:t>
      </w:r>
      <w:r w:rsidRPr="0097557D">
        <w:rPr>
          <w:color w:val="000000"/>
          <w:sz w:val="28"/>
          <w:szCs w:val="28"/>
        </w:rPr>
        <w:t>многоплановая экскурсия с осмотром природных и архитектурных объектов</w:t>
      </w:r>
    </w:p>
    <w:p w14:paraId="55751BEA"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16.30 – 19.00 – свободное время для прогулок и активного отдыха</w:t>
      </w:r>
    </w:p>
    <w:p w14:paraId="08BCB847"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19.00 -20.00 – ужин</w:t>
      </w:r>
    </w:p>
    <w:p w14:paraId="4AF62E38" w14:textId="77777777" w:rsidR="008704AE" w:rsidRPr="0097557D" w:rsidRDefault="008704AE" w:rsidP="00A46667">
      <w:pPr>
        <w:spacing w:before="0" w:after="0" w:line="360" w:lineRule="auto"/>
        <w:ind w:firstLine="709"/>
        <w:jc w:val="both"/>
        <w:rPr>
          <w:b/>
          <w:color w:val="000000"/>
          <w:sz w:val="28"/>
          <w:szCs w:val="28"/>
        </w:rPr>
      </w:pPr>
      <w:r w:rsidRPr="0097557D">
        <w:rPr>
          <w:b/>
          <w:color w:val="000000"/>
          <w:sz w:val="28"/>
          <w:szCs w:val="28"/>
          <w:lang w:eastAsia="en-US"/>
        </w:rPr>
        <w:t>12</w:t>
      </w:r>
      <w:r w:rsidR="00A46667" w:rsidRPr="0097557D">
        <w:rPr>
          <w:b/>
          <w:color w:val="000000"/>
          <w:sz w:val="28"/>
          <w:szCs w:val="28"/>
          <w:lang w:eastAsia="en-US"/>
        </w:rPr>
        <w:t>-й</w:t>
      </w:r>
      <w:r w:rsidRPr="0097557D">
        <w:rPr>
          <w:b/>
          <w:color w:val="000000"/>
          <w:sz w:val="28"/>
          <w:szCs w:val="28"/>
          <w:lang w:eastAsia="en-US"/>
        </w:rPr>
        <w:t xml:space="preserve"> день</w:t>
      </w:r>
      <w:r w:rsidRPr="0097557D">
        <w:rPr>
          <w:color w:val="000000"/>
          <w:sz w:val="28"/>
          <w:szCs w:val="28"/>
          <w:lang w:eastAsia="en-US"/>
        </w:rPr>
        <w:t xml:space="preserve"> – </w:t>
      </w:r>
      <w:r w:rsidRPr="0097557D">
        <w:rPr>
          <w:b/>
          <w:color w:val="000000"/>
          <w:sz w:val="28"/>
          <w:szCs w:val="28"/>
        </w:rPr>
        <w:t>(10</w:t>
      </w:r>
      <w:r w:rsidR="00A46667" w:rsidRPr="0097557D">
        <w:rPr>
          <w:b/>
          <w:color w:val="000000"/>
          <w:sz w:val="28"/>
          <w:szCs w:val="28"/>
        </w:rPr>
        <w:t>-й</w:t>
      </w:r>
      <w:r w:rsidRPr="0097557D">
        <w:rPr>
          <w:b/>
          <w:color w:val="000000"/>
          <w:sz w:val="28"/>
          <w:szCs w:val="28"/>
        </w:rPr>
        <w:t xml:space="preserve"> день в Беларуси)</w:t>
      </w:r>
    </w:p>
    <w:p w14:paraId="6157FD8C"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8.00 – 10.00 – завтрак в гостинице</w:t>
      </w:r>
    </w:p>
    <w:p w14:paraId="07A6D096"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 xml:space="preserve">10.00 – 18.00 – свободное время для активного отдыха на территории заповедника, плавания, прогулок, рыбалки </w:t>
      </w:r>
      <w:r w:rsidR="00A46667" w:rsidRPr="0097557D">
        <w:rPr>
          <w:color w:val="000000"/>
          <w:sz w:val="28"/>
          <w:szCs w:val="28"/>
        </w:rPr>
        <w:t>и т.д.</w:t>
      </w:r>
      <w:r w:rsidRPr="0097557D">
        <w:rPr>
          <w:color w:val="000000"/>
          <w:sz w:val="28"/>
          <w:szCs w:val="28"/>
        </w:rPr>
        <w:t xml:space="preserve"> Для желающих – дополнительная экскурсия по территории заповедника к Царь-Сосне</w:t>
      </w:r>
    </w:p>
    <w:p w14:paraId="259CAD1C"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18.00 – 19.00 – встреча с группой, информация об отъезде</w:t>
      </w:r>
    </w:p>
    <w:p w14:paraId="06A9E1DE"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19.00 -20.00 – ужин</w:t>
      </w:r>
    </w:p>
    <w:p w14:paraId="3E4ABB32" w14:textId="77777777" w:rsidR="008704AE" w:rsidRPr="0097557D" w:rsidRDefault="008704AE" w:rsidP="00A46667">
      <w:pPr>
        <w:spacing w:before="0" w:after="0" w:line="360" w:lineRule="auto"/>
        <w:ind w:firstLine="709"/>
        <w:jc w:val="both"/>
        <w:rPr>
          <w:b/>
          <w:color w:val="000000"/>
          <w:sz w:val="28"/>
          <w:szCs w:val="28"/>
        </w:rPr>
      </w:pPr>
      <w:r w:rsidRPr="0097557D">
        <w:rPr>
          <w:b/>
          <w:color w:val="000000"/>
          <w:sz w:val="28"/>
          <w:szCs w:val="28"/>
          <w:lang w:eastAsia="en-US"/>
        </w:rPr>
        <w:t>13</w:t>
      </w:r>
      <w:r w:rsidR="00A46667" w:rsidRPr="0097557D">
        <w:rPr>
          <w:b/>
          <w:color w:val="000000"/>
          <w:sz w:val="28"/>
          <w:szCs w:val="28"/>
          <w:lang w:eastAsia="en-US"/>
        </w:rPr>
        <w:t>-й</w:t>
      </w:r>
      <w:r w:rsidRPr="0097557D">
        <w:rPr>
          <w:b/>
          <w:color w:val="000000"/>
          <w:sz w:val="28"/>
          <w:szCs w:val="28"/>
          <w:lang w:eastAsia="en-US"/>
        </w:rPr>
        <w:t xml:space="preserve"> день</w:t>
      </w:r>
      <w:r w:rsidRPr="0097557D">
        <w:rPr>
          <w:color w:val="000000"/>
          <w:sz w:val="28"/>
          <w:szCs w:val="28"/>
          <w:lang w:eastAsia="en-US"/>
        </w:rPr>
        <w:t xml:space="preserve"> </w:t>
      </w:r>
      <w:r w:rsidR="00A46667" w:rsidRPr="0097557D">
        <w:rPr>
          <w:color w:val="000000"/>
          <w:sz w:val="28"/>
          <w:szCs w:val="28"/>
          <w:lang w:eastAsia="en-US"/>
        </w:rPr>
        <w:t xml:space="preserve">– </w:t>
      </w:r>
      <w:r w:rsidRPr="0097557D">
        <w:rPr>
          <w:b/>
          <w:color w:val="000000"/>
          <w:sz w:val="28"/>
          <w:szCs w:val="28"/>
        </w:rPr>
        <w:t>(11</w:t>
      </w:r>
      <w:r w:rsidR="00A46667" w:rsidRPr="0097557D">
        <w:rPr>
          <w:b/>
          <w:color w:val="000000"/>
          <w:sz w:val="28"/>
          <w:szCs w:val="28"/>
        </w:rPr>
        <w:t>-й</w:t>
      </w:r>
      <w:r w:rsidRPr="0097557D">
        <w:rPr>
          <w:b/>
          <w:color w:val="000000"/>
          <w:sz w:val="28"/>
          <w:szCs w:val="28"/>
        </w:rPr>
        <w:t xml:space="preserve"> день в Беларуси)</w:t>
      </w:r>
    </w:p>
    <w:p w14:paraId="53FC33D2"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8.00 – 10.00 – завтрак в гостинице</w:t>
      </w:r>
    </w:p>
    <w:p w14:paraId="0D5CE425"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10.30 – выбытие из гостиницы в Минск, время в пути – 4 часа</w:t>
      </w:r>
    </w:p>
    <w:p w14:paraId="3FA925A6"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15.00 – прибытие в Минск</w:t>
      </w:r>
    </w:p>
    <w:p w14:paraId="571632B6"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15.00 – 18.00 – обзорная экскурсия по Минску</w:t>
      </w:r>
    </w:p>
    <w:p w14:paraId="09A44F0E"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18.00 – 21.00 – свободное время в Минске</w:t>
      </w:r>
    </w:p>
    <w:p w14:paraId="7F7984E1"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22.00 – прибытие на вокзал</w:t>
      </w:r>
    </w:p>
    <w:p w14:paraId="73EB9FCD" w14:textId="77777777" w:rsidR="008704AE" w:rsidRPr="0097557D" w:rsidRDefault="008704AE" w:rsidP="00A46667">
      <w:pPr>
        <w:spacing w:before="0" w:after="0" w:line="360" w:lineRule="auto"/>
        <w:ind w:firstLine="709"/>
        <w:jc w:val="both"/>
        <w:rPr>
          <w:b/>
          <w:color w:val="000000"/>
          <w:sz w:val="28"/>
          <w:szCs w:val="28"/>
        </w:rPr>
      </w:pPr>
      <w:r w:rsidRPr="0097557D">
        <w:rPr>
          <w:b/>
          <w:color w:val="000000"/>
          <w:sz w:val="28"/>
          <w:szCs w:val="28"/>
        </w:rPr>
        <w:t>14</w:t>
      </w:r>
      <w:r w:rsidR="00A46667" w:rsidRPr="0097557D">
        <w:rPr>
          <w:b/>
          <w:color w:val="000000"/>
          <w:sz w:val="28"/>
          <w:szCs w:val="28"/>
        </w:rPr>
        <w:t>-й</w:t>
      </w:r>
      <w:r w:rsidRPr="0097557D">
        <w:rPr>
          <w:b/>
          <w:color w:val="000000"/>
          <w:sz w:val="28"/>
          <w:szCs w:val="28"/>
        </w:rPr>
        <w:t xml:space="preserve"> день</w:t>
      </w:r>
    </w:p>
    <w:p w14:paraId="315E6340" w14:textId="77777777" w:rsidR="008704AE" w:rsidRPr="0097557D" w:rsidRDefault="008704AE" w:rsidP="00A46667">
      <w:pPr>
        <w:spacing w:before="0" w:after="0" w:line="360" w:lineRule="auto"/>
        <w:ind w:firstLine="709"/>
        <w:jc w:val="both"/>
        <w:rPr>
          <w:color w:val="000000"/>
          <w:sz w:val="28"/>
          <w:szCs w:val="28"/>
        </w:rPr>
      </w:pPr>
      <w:r w:rsidRPr="0097557D">
        <w:rPr>
          <w:color w:val="000000"/>
          <w:sz w:val="28"/>
          <w:szCs w:val="28"/>
        </w:rPr>
        <w:t xml:space="preserve">00.50 – отправление в Кишинев поездом Минск-Кишинев </w:t>
      </w:r>
      <w:r w:rsidR="00A46667" w:rsidRPr="0097557D">
        <w:rPr>
          <w:color w:val="000000"/>
          <w:sz w:val="28"/>
          <w:szCs w:val="28"/>
        </w:rPr>
        <w:t>№В</w:t>
      </w:r>
      <w:r w:rsidRPr="0097557D">
        <w:rPr>
          <w:color w:val="000000"/>
          <w:sz w:val="28"/>
          <w:szCs w:val="28"/>
        </w:rPr>
        <w:t>Г. День в пути</w:t>
      </w:r>
    </w:p>
    <w:p w14:paraId="0D1257C2" w14:textId="77777777" w:rsidR="008704AE" w:rsidRPr="0097557D" w:rsidRDefault="008704AE" w:rsidP="00A46667">
      <w:pPr>
        <w:spacing w:before="0" w:after="0" w:line="360" w:lineRule="auto"/>
        <w:ind w:firstLine="709"/>
        <w:jc w:val="both"/>
        <w:rPr>
          <w:b/>
          <w:color w:val="000000"/>
          <w:sz w:val="28"/>
          <w:szCs w:val="28"/>
        </w:rPr>
      </w:pPr>
      <w:r w:rsidRPr="0097557D">
        <w:rPr>
          <w:b/>
          <w:color w:val="000000"/>
          <w:sz w:val="28"/>
          <w:szCs w:val="28"/>
        </w:rPr>
        <w:t>15</w:t>
      </w:r>
      <w:r w:rsidR="00A46667" w:rsidRPr="0097557D">
        <w:rPr>
          <w:b/>
          <w:color w:val="000000"/>
          <w:sz w:val="28"/>
          <w:szCs w:val="28"/>
        </w:rPr>
        <w:t>-й</w:t>
      </w:r>
      <w:r w:rsidRPr="0097557D">
        <w:rPr>
          <w:b/>
          <w:color w:val="000000"/>
          <w:sz w:val="28"/>
          <w:szCs w:val="28"/>
        </w:rPr>
        <w:t xml:space="preserve"> день</w:t>
      </w:r>
    </w:p>
    <w:p w14:paraId="13BD6839" w14:textId="77777777" w:rsidR="008704AE" w:rsidRPr="0097557D"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7.30 – прибытие в Кишинев</w:t>
      </w:r>
    </w:p>
    <w:p w14:paraId="645415C4" w14:textId="77777777" w:rsidR="008704AE"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Маршрут составлен по кольцевому методу с учетом минимальных транспортных затрат в Беларуси.</w:t>
      </w:r>
      <w:r w:rsidR="00A46667" w:rsidRPr="0097557D">
        <w:rPr>
          <w:color w:val="000000"/>
          <w:sz w:val="28"/>
          <w:szCs w:val="28"/>
          <w:lang w:eastAsia="en-US"/>
        </w:rPr>
        <w:t xml:space="preserve"> </w:t>
      </w:r>
      <w:r w:rsidRPr="0097557D">
        <w:rPr>
          <w:color w:val="000000"/>
          <w:sz w:val="28"/>
          <w:szCs w:val="28"/>
          <w:lang w:eastAsia="en-US"/>
        </w:rPr>
        <w:t>Прибытие и убытие групп происходит по непрерывному методу, то есть убытие одной группы сопровождается встречей новой группы. Экскурсионное обслуживание всей группы делает его дешевле для участников.</w:t>
      </w:r>
      <w:r w:rsidR="00A46667" w:rsidRPr="0097557D">
        <w:rPr>
          <w:color w:val="000000"/>
          <w:sz w:val="28"/>
          <w:szCs w:val="28"/>
          <w:lang w:eastAsia="en-US"/>
        </w:rPr>
        <w:t xml:space="preserve"> </w:t>
      </w:r>
      <w:r w:rsidRPr="0097557D">
        <w:rPr>
          <w:color w:val="000000"/>
          <w:sz w:val="28"/>
          <w:szCs w:val="28"/>
          <w:lang w:eastAsia="en-US"/>
        </w:rPr>
        <w:t>Гостиницы подобраны с учетом комфортности и экономичности. Питание 2</w:t>
      </w:r>
      <w:r w:rsidR="00A46667" w:rsidRPr="0097557D">
        <w:rPr>
          <w:color w:val="000000"/>
          <w:sz w:val="28"/>
          <w:szCs w:val="28"/>
          <w:lang w:eastAsia="en-US"/>
        </w:rPr>
        <w:t>-х</w:t>
      </w:r>
      <w:r w:rsidRPr="0097557D">
        <w:rPr>
          <w:color w:val="000000"/>
          <w:sz w:val="28"/>
          <w:szCs w:val="28"/>
          <w:lang w:eastAsia="en-US"/>
        </w:rPr>
        <w:t xml:space="preserve"> разовое</w:t>
      </w:r>
      <w:r w:rsidR="00A46667" w:rsidRPr="0097557D">
        <w:rPr>
          <w:color w:val="000000"/>
          <w:sz w:val="28"/>
          <w:szCs w:val="28"/>
          <w:lang w:eastAsia="en-US"/>
        </w:rPr>
        <w:t xml:space="preserve"> </w:t>
      </w:r>
      <w:r w:rsidRPr="0097557D">
        <w:rPr>
          <w:color w:val="000000"/>
          <w:sz w:val="28"/>
          <w:szCs w:val="28"/>
          <w:lang w:eastAsia="en-US"/>
        </w:rPr>
        <w:t>в ресторанах при гостиницах, причем завтрак включен в стоимость номера, заказ ужина на группу позволяет получить скидки до 1</w:t>
      </w:r>
      <w:r w:rsidR="00A46667" w:rsidRPr="0097557D">
        <w:rPr>
          <w:color w:val="000000"/>
          <w:sz w:val="28"/>
          <w:szCs w:val="28"/>
          <w:lang w:eastAsia="en-US"/>
        </w:rPr>
        <w:t>0%</w:t>
      </w:r>
      <w:r w:rsidRPr="0097557D">
        <w:rPr>
          <w:color w:val="000000"/>
          <w:sz w:val="28"/>
          <w:szCs w:val="28"/>
          <w:lang w:eastAsia="en-US"/>
        </w:rPr>
        <w:t>. Все это делает стоимость тура достаточно конкурентоспособной.</w:t>
      </w:r>
    </w:p>
    <w:p w14:paraId="08D3EFDA" w14:textId="77777777" w:rsidR="0007787A" w:rsidRPr="0097557D" w:rsidRDefault="0007787A" w:rsidP="00A46667">
      <w:pPr>
        <w:spacing w:before="0" w:after="0" w:line="360" w:lineRule="auto"/>
        <w:ind w:firstLine="709"/>
        <w:jc w:val="both"/>
        <w:rPr>
          <w:color w:val="000000"/>
          <w:sz w:val="28"/>
          <w:szCs w:val="28"/>
          <w:lang w:eastAsia="en-US"/>
        </w:rPr>
      </w:pPr>
    </w:p>
    <w:p w14:paraId="45A52409" w14:textId="77777777" w:rsidR="008704AE" w:rsidRPr="0097557D" w:rsidRDefault="008704AE" w:rsidP="00A46667">
      <w:pPr>
        <w:spacing w:before="0" w:after="0" w:line="360" w:lineRule="auto"/>
        <w:ind w:firstLine="709"/>
        <w:jc w:val="both"/>
        <w:rPr>
          <w:b/>
          <w:color w:val="000000"/>
          <w:sz w:val="28"/>
          <w:szCs w:val="28"/>
          <w:lang w:eastAsia="en-US"/>
        </w:rPr>
      </w:pPr>
      <w:r w:rsidRPr="0097557D">
        <w:rPr>
          <w:b/>
          <w:color w:val="000000"/>
          <w:sz w:val="28"/>
          <w:szCs w:val="28"/>
          <w:lang w:eastAsia="en-US"/>
        </w:rPr>
        <w:t>3.2 Калькуляция</w:t>
      </w:r>
      <w:r w:rsidR="00A46667" w:rsidRPr="0097557D">
        <w:rPr>
          <w:b/>
          <w:color w:val="000000"/>
          <w:sz w:val="28"/>
          <w:szCs w:val="28"/>
          <w:lang w:eastAsia="en-US"/>
        </w:rPr>
        <w:t xml:space="preserve"> </w:t>
      </w:r>
      <w:r w:rsidRPr="0097557D">
        <w:rPr>
          <w:b/>
          <w:color w:val="000000"/>
          <w:sz w:val="28"/>
          <w:szCs w:val="28"/>
          <w:lang w:eastAsia="en-US"/>
        </w:rPr>
        <w:t>и определение стоимости тура «Сказочный мир Беларуси»</w:t>
      </w:r>
    </w:p>
    <w:p w14:paraId="6B643CB1" w14:textId="77777777" w:rsidR="0007787A" w:rsidRDefault="0007787A" w:rsidP="00A46667">
      <w:pPr>
        <w:spacing w:before="0" w:after="0" w:line="360" w:lineRule="auto"/>
        <w:ind w:firstLine="709"/>
        <w:jc w:val="both"/>
        <w:rPr>
          <w:color w:val="000000"/>
          <w:sz w:val="28"/>
          <w:szCs w:val="28"/>
          <w:lang w:eastAsia="en-US"/>
        </w:rPr>
      </w:pPr>
    </w:p>
    <w:p w14:paraId="7F7940D1" w14:textId="77777777" w:rsidR="008704AE"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Согласно общей методике цена турпакета на 1 туриста</w:t>
      </w:r>
      <w:r w:rsidR="00A46667" w:rsidRPr="0097557D">
        <w:rPr>
          <w:color w:val="000000"/>
          <w:sz w:val="28"/>
          <w:szCs w:val="28"/>
          <w:lang w:eastAsia="en-US"/>
        </w:rPr>
        <w:t>,</w:t>
      </w:r>
      <w:r w:rsidRPr="0097557D">
        <w:rPr>
          <w:color w:val="000000"/>
          <w:sz w:val="28"/>
          <w:szCs w:val="28"/>
          <w:lang w:eastAsia="en-US"/>
        </w:rPr>
        <w:t xml:space="preserve"> </w:t>
      </w:r>
      <w:r w:rsidR="00A46667" w:rsidRPr="0097557D">
        <w:rPr>
          <w:color w:val="000000"/>
          <w:sz w:val="28"/>
          <w:szCs w:val="28"/>
          <w:lang w:eastAsia="en-US"/>
        </w:rPr>
        <w:t>т.е.</w:t>
      </w:r>
      <w:r w:rsidRPr="0097557D">
        <w:rPr>
          <w:color w:val="000000"/>
          <w:sz w:val="28"/>
          <w:szCs w:val="28"/>
          <w:lang w:eastAsia="en-US"/>
        </w:rPr>
        <w:t xml:space="preserve"> стоимость турпутевки, определяется по формуле:</w:t>
      </w:r>
    </w:p>
    <w:p w14:paraId="69B88F21" w14:textId="77777777" w:rsidR="0007787A" w:rsidRPr="0097557D" w:rsidRDefault="0007787A" w:rsidP="00A46667">
      <w:pPr>
        <w:spacing w:before="0" w:after="0" w:line="360" w:lineRule="auto"/>
        <w:ind w:firstLine="709"/>
        <w:jc w:val="both"/>
        <w:rPr>
          <w:color w:val="000000"/>
          <w:sz w:val="28"/>
          <w:szCs w:val="28"/>
          <w:lang w:eastAsia="en-US"/>
        </w:rPr>
      </w:pPr>
    </w:p>
    <w:tbl>
      <w:tblPr>
        <w:tblStyle w:val="1"/>
        <w:tblW w:w="67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253"/>
        <w:gridCol w:w="4487"/>
      </w:tblGrid>
      <w:tr w:rsidR="0007787A" w:rsidRPr="0007787A" w14:paraId="007EC007" w14:textId="77777777" w:rsidTr="0007787A">
        <w:trPr>
          <w:cantSplit/>
          <w:jc w:val="center"/>
        </w:trPr>
        <w:tc>
          <w:tcPr>
            <w:tcW w:w="1671" w:type="pct"/>
            <w:vMerge w:val="restart"/>
            <w:vAlign w:val="center"/>
          </w:tcPr>
          <w:p w14:paraId="6857D2E8" w14:textId="77777777" w:rsidR="0007787A" w:rsidRPr="0007787A" w:rsidRDefault="0007787A" w:rsidP="0007787A">
            <w:pPr>
              <w:spacing w:before="0" w:after="0" w:line="360" w:lineRule="auto"/>
              <w:jc w:val="center"/>
              <w:rPr>
                <w:rFonts w:eastAsia="Calibri"/>
                <w:color w:val="000000"/>
                <w:sz w:val="28"/>
                <w:szCs w:val="28"/>
                <w:lang w:eastAsia="en-US"/>
              </w:rPr>
            </w:pPr>
            <w:r w:rsidRPr="0007787A">
              <w:rPr>
                <w:rFonts w:eastAsia="Calibri"/>
                <w:color w:val="000000"/>
                <w:sz w:val="28"/>
                <w:szCs w:val="28"/>
                <w:lang w:eastAsia="en-US"/>
              </w:rPr>
              <w:t>Ц =</w:t>
            </w:r>
          </w:p>
        </w:tc>
        <w:tc>
          <w:tcPr>
            <w:tcW w:w="3329" w:type="pct"/>
            <w:tcBorders>
              <w:bottom w:val="single" w:sz="4" w:space="0" w:color="auto"/>
            </w:tcBorders>
          </w:tcPr>
          <w:p w14:paraId="0C42FA08" w14:textId="77777777" w:rsidR="0007787A" w:rsidRPr="0007787A" w:rsidRDefault="0007787A" w:rsidP="00A46667">
            <w:pPr>
              <w:spacing w:before="0" w:after="0" w:line="360" w:lineRule="auto"/>
              <w:jc w:val="both"/>
              <w:rPr>
                <w:rFonts w:eastAsia="Calibri"/>
                <w:color w:val="000000"/>
                <w:sz w:val="28"/>
                <w:szCs w:val="28"/>
                <w:lang w:eastAsia="en-US"/>
              </w:rPr>
            </w:pPr>
            <w:r w:rsidRPr="0007787A">
              <w:rPr>
                <w:rFonts w:eastAsia="Calibri"/>
                <w:color w:val="000000"/>
                <w:sz w:val="28"/>
                <w:szCs w:val="28"/>
                <w:lang w:eastAsia="en-US"/>
              </w:rPr>
              <w:t xml:space="preserve">С + Н + П – С </w:t>
            </w:r>
            <w:r w:rsidRPr="0007787A">
              <w:rPr>
                <w:rFonts w:eastAsia="Calibri"/>
                <w:color w:val="000000"/>
                <w:sz w:val="28"/>
                <w:szCs w:val="28"/>
                <w:u w:val="single"/>
                <w:lang w:eastAsia="en-US"/>
              </w:rPr>
              <w:t>+</w:t>
            </w:r>
            <w:r w:rsidRPr="0007787A">
              <w:rPr>
                <w:rFonts w:eastAsia="Calibri"/>
                <w:color w:val="000000"/>
                <w:sz w:val="28"/>
                <w:szCs w:val="28"/>
                <w:lang w:eastAsia="en-US"/>
              </w:rPr>
              <w:t xml:space="preserve"> К</w:t>
            </w:r>
          </w:p>
        </w:tc>
      </w:tr>
      <w:tr w:rsidR="0007787A" w:rsidRPr="0007787A" w14:paraId="39E165B3" w14:textId="77777777" w:rsidTr="0007787A">
        <w:trPr>
          <w:cantSplit/>
          <w:jc w:val="center"/>
        </w:trPr>
        <w:tc>
          <w:tcPr>
            <w:tcW w:w="1671" w:type="pct"/>
            <w:vMerge/>
          </w:tcPr>
          <w:p w14:paraId="19998C16" w14:textId="77777777" w:rsidR="0007787A" w:rsidRPr="0007787A" w:rsidRDefault="0007787A" w:rsidP="00A46667">
            <w:pPr>
              <w:spacing w:before="0" w:after="0" w:line="360" w:lineRule="auto"/>
              <w:jc w:val="both"/>
              <w:rPr>
                <w:rFonts w:eastAsia="Calibri"/>
                <w:color w:val="000000"/>
                <w:sz w:val="28"/>
                <w:szCs w:val="28"/>
                <w:lang w:eastAsia="en-US"/>
              </w:rPr>
            </w:pPr>
          </w:p>
        </w:tc>
        <w:tc>
          <w:tcPr>
            <w:tcW w:w="3329" w:type="pct"/>
            <w:tcBorders>
              <w:top w:val="single" w:sz="4" w:space="0" w:color="auto"/>
            </w:tcBorders>
          </w:tcPr>
          <w:p w14:paraId="329FDCAB" w14:textId="77777777" w:rsidR="0007787A" w:rsidRPr="0007787A" w:rsidRDefault="0007787A" w:rsidP="00A46667">
            <w:pPr>
              <w:spacing w:before="0" w:after="0" w:line="360" w:lineRule="auto"/>
              <w:jc w:val="both"/>
              <w:rPr>
                <w:rFonts w:eastAsia="Calibri"/>
                <w:color w:val="000000"/>
                <w:sz w:val="28"/>
                <w:szCs w:val="28"/>
                <w:lang w:eastAsia="en-US"/>
              </w:rPr>
            </w:pPr>
            <w:r w:rsidRPr="0007787A">
              <w:rPr>
                <w:rFonts w:eastAsia="Calibri"/>
                <w:color w:val="000000"/>
                <w:sz w:val="28"/>
                <w:szCs w:val="28"/>
                <w:lang w:eastAsia="en-US"/>
              </w:rPr>
              <w:t>Чг + Чс</w:t>
            </w:r>
          </w:p>
        </w:tc>
      </w:tr>
    </w:tbl>
    <w:p w14:paraId="1707507F" w14:textId="77777777" w:rsidR="0007787A" w:rsidRDefault="0007787A" w:rsidP="00A46667">
      <w:pPr>
        <w:spacing w:before="0" w:after="0" w:line="360" w:lineRule="auto"/>
        <w:ind w:firstLine="709"/>
        <w:jc w:val="both"/>
        <w:rPr>
          <w:color w:val="000000"/>
          <w:sz w:val="28"/>
          <w:szCs w:val="28"/>
          <w:lang w:eastAsia="en-US"/>
        </w:rPr>
      </w:pPr>
    </w:p>
    <w:p w14:paraId="0EA7C672" w14:textId="77777777" w:rsidR="0007787A"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где Ц – цена турпакета;</w:t>
      </w:r>
    </w:p>
    <w:p w14:paraId="5574C0A1" w14:textId="77777777" w:rsidR="0007787A"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С – себестоимость услуг, входящих в турпакет, составленный туроператором;</w:t>
      </w:r>
    </w:p>
    <w:p w14:paraId="7B0EC9AF" w14:textId="77777777" w:rsidR="0007787A"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Н – косвенные налоги;</w:t>
      </w:r>
    </w:p>
    <w:p w14:paraId="015C3FAE" w14:textId="77777777" w:rsidR="0007787A"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П – прибыль туроператора;</w:t>
      </w:r>
    </w:p>
    <w:p w14:paraId="4B03A87D" w14:textId="77777777" w:rsidR="0007787A"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С – скидка туристу с цены отдельных видов услуг;</w:t>
      </w:r>
    </w:p>
    <w:p w14:paraId="666398AD" w14:textId="77777777" w:rsidR="0007787A"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К – комиссионное вознаграждение турагента;</w:t>
      </w:r>
    </w:p>
    <w:p w14:paraId="15E52547" w14:textId="77777777" w:rsidR="0007787A"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Чг – количество туристов в группе;</w:t>
      </w:r>
    </w:p>
    <w:p w14:paraId="12D3D502" w14:textId="77777777" w:rsidR="008704AE" w:rsidRPr="0097557D"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Чс – количество лиц, сопровождающих группу</w:t>
      </w:r>
      <w:r w:rsidR="002F2C79" w:rsidRPr="0097557D">
        <w:rPr>
          <w:color w:val="000000"/>
          <w:sz w:val="28"/>
          <w:szCs w:val="28"/>
          <w:lang w:eastAsia="en-US"/>
        </w:rPr>
        <w:t xml:space="preserve"> [33</w:t>
      </w:r>
      <w:r w:rsidRPr="0097557D">
        <w:rPr>
          <w:color w:val="000000"/>
          <w:sz w:val="28"/>
          <w:szCs w:val="28"/>
          <w:lang w:eastAsia="en-US"/>
        </w:rPr>
        <w:t xml:space="preserve">, </w:t>
      </w:r>
      <w:r w:rsidR="00A46667" w:rsidRPr="0097557D">
        <w:rPr>
          <w:color w:val="000000"/>
          <w:sz w:val="28"/>
          <w:szCs w:val="28"/>
          <w:lang w:eastAsia="en-US"/>
        </w:rPr>
        <w:t>c. 1</w:t>
      </w:r>
      <w:r w:rsidRPr="0097557D">
        <w:rPr>
          <w:color w:val="000000"/>
          <w:sz w:val="28"/>
          <w:szCs w:val="28"/>
          <w:lang w:eastAsia="en-US"/>
        </w:rPr>
        <w:t>97].</w:t>
      </w:r>
    </w:p>
    <w:p w14:paraId="639F7AC0" w14:textId="77777777" w:rsidR="008704AE" w:rsidRPr="0097557D"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Для данного маршрута не предусматриваются: С (скидка туристу), К (комиссионное вознаграждение</w:t>
      </w:r>
      <w:r w:rsidR="00A46667" w:rsidRPr="0097557D">
        <w:rPr>
          <w:color w:val="000000"/>
          <w:sz w:val="28"/>
          <w:szCs w:val="28"/>
          <w:lang w:eastAsia="en-US"/>
        </w:rPr>
        <w:t>)</w:t>
      </w:r>
      <w:r w:rsidRPr="0097557D">
        <w:rPr>
          <w:color w:val="000000"/>
          <w:sz w:val="28"/>
          <w:szCs w:val="28"/>
          <w:lang w:eastAsia="en-US"/>
        </w:rPr>
        <w:t xml:space="preserve"> и Чс (лица, сопровождающие группу).</w:t>
      </w:r>
    </w:p>
    <w:p w14:paraId="78350D76" w14:textId="77777777" w:rsidR="0007787A" w:rsidRDefault="008704AE"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Для расчета стоимости тура для группы из 14 человек, согласно общим условиям, взята валюта американский доллар</w:t>
      </w:r>
      <w:r w:rsidR="00A46667" w:rsidRPr="0097557D">
        <w:rPr>
          <w:rFonts w:ascii="Times New Roman" w:hAnsi="Times New Roman" w:cs="Times New Roman"/>
          <w:color w:val="000000"/>
          <w:sz w:val="28"/>
          <w:szCs w:val="28"/>
          <w:lang w:val="ru-RU"/>
        </w:rPr>
        <w:t>.</w:t>
      </w:r>
    </w:p>
    <w:p w14:paraId="26524F6C" w14:textId="77777777" w:rsidR="0007787A" w:rsidRDefault="008704AE" w:rsidP="00A46667">
      <w:pPr>
        <w:pStyle w:val="a5"/>
        <w:spacing w:before="0" w:beforeAutospacing="0" w:after="0" w:afterAutospacing="0" w:line="360" w:lineRule="auto"/>
        <w:ind w:firstLine="709"/>
        <w:jc w:val="both"/>
        <w:rPr>
          <w:rFonts w:ascii="Times New Roman" w:hAnsi="Times New Roman" w:cs="Times New Roman"/>
          <w:color w:val="000000"/>
          <w:sz w:val="28"/>
          <w:szCs w:val="28"/>
          <w:u w:val="single"/>
          <w:lang w:val="ru-RU"/>
        </w:rPr>
      </w:pPr>
      <w:r w:rsidRPr="0097557D">
        <w:rPr>
          <w:rFonts w:ascii="Times New Roman" w:hAnsi="Times New Roman" w:cs="Times New Roman"/>
          <w:color w:val="000000"/>
          <w:sz w:val="28"/>
          <w:szCs w:val="28"/>
          <w:u w:val="single"/>
          <w:lang w:val="ru-RU"/>
        </w:rPr>
        <w:t xml:space="preserve">1. Себестоимость тура </w:t>
      </w:r>
      <w:r w:rsidR="00A46667" w:rsidRPr="0097557D">
        <w:rPr>
          <w:rFonts w:ascii="Times New Roman" w:hAnsi="Times New Roman" w:cs="Times New Roman"/>
          <w:color w:val="000000"/>
          <w:sz w:val="28"/>
          <w:szCs w:val="28"/>
          <w:u w:val="single"/>
          <w:lang w:val="ru-RU"/>
        </w:rPr>
        <w:t xml:space="preserve">– </w:t>
      </w:r>
      <w:r w:rsidRPr="0097557D">
        <w:rPr>
          <w:rFonts w:ascii="Times New Roman" w:hAnsi="Times New Roman" w:cs="Times New Roman"/>
          <w:color w:val="000000"/>
          <w:sz w:val="28"/>
          <w:szCs w:val="28"/>
          <w:u w:val="single"/>
          <w:lang w:val="ru-RU"/>
        </w:rPr>
        <w:t>расходы по организации</w:t>
      </w:r>
      <w:r w:rsidR="00A46667" w:rsidRPr="0097557D">
        <w:rPr>
          <w:rFonts w:ascii="Times New Roman" w:hAnsi="Times New Roman" w:cs="Times New Roman"/>
          <w:color w:val="000000"/>
          <w:sz w:val="28"/>
          <w:szCs w:val="28"/>
          <w:u w:val="single"/>
          <w:lang w:val="ru-RU"/>
        </w:rPr>
        <w:t xml:space="preserve"> </w:t>
      </w:r>
      <w:r w:rsidRPr="0097557D">
        <w:rPr>
          <w:rFonts w:ascii="Times New Roman" w:hAnsi="Times New Roman" w:cs="Times New Roman"/>
          <w:color w:val="000000"/>
          <w:sz w:val="28"/>
          <w:szCs w:val="28"/>
          <w:u w:val="single"/>
          <w:lang w:val="ru-RU"/>
        </w:rPr>
        <w:t xml:space="preserve">тура </w:t>
      </w:r>
      <w:r w:rsidR="00A46667" w:rsidRPr="0097557D">
        <w:rPr>
          <w:rFonts w:ascii="Times New Roman" w:hAnsi="Times New Roman" w:cs="Times New Roman"/>
          <w:color w:val="000000"/>
          <w:sz w:val="28"/>
          <w:szCs w:val="28"/>
          <w:u w:val="single"/>
          <w:lang w:val="ru-RU"/>
        </w:rPr>
        <w:t xml:space="preserve">– </w:t>
      </w:r>
      <w:r w:rsidRPr="0097557D">
        <w:rPr>
          <w:rFonts w:ascii="Times New Roman" w:hAnsi="Times New Roman" w:cs="Times New Roman"/>
          <w:color w:val="000000"/>
          <w:sz w:val="28"/>
          <w:szCs w:val="28"/>
          <w:u w:val="single"/>
          <w:lang w:val="ru-RU"/>
        </w:rPr>
        <w:t>включают</w:t>
      </w:r>
    </w:p>
    <w:p w14:paraId="3EBD96E9" w14:textId="77777777" w:rsidR="008704AE" w:rsidRPr="0097557D" w:rsidRDefault="008704AE"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 xml:space="preserve">Проживание </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 xml:space="preserve">гостиницы </w:t>
      </w:r>
      <w:r w:rsidR="00A46667" w:rsidRPr="0097557D">
        <w:rPr>
          <w:rFonts w:ascii="Times New Roman" w:hAnsi="Times New Roman" w:cs="Times New Roman"/>
          <w:color w:val="000000"/>
          <w:sz w:val="28"/>
          <w:szCs w:val="28"/>
          <w:lang w:val="ru-RU"/>
        </w:rPr>
        <w:t>«К</w:t>
      </w:r>
      <w:r w:rsidRPr="0097557D">
        <w:rPr>
          <w:rFonts w:ascii="Times New Roman" w:hAnsi="Times New Roman" w:cs="Times New Roman"/>
          <w:color w:val="000000"/>
          <w:sz w:val="28"/>
          <w:szCs w:val="28"/>
          <w:lang w:val="ru-RU"/>
        </w:rPr>
        <w:t>аменюки</w:t>
      </w:r>
      <w:r w:rsidR="00A46667" w:rsidRPr="0097557D">
        <w:rPr>
          <w:rFonts w:ascii="Times New Roman" w:hAnsi="Times New Roman" w:cs="Times New Roman"/>
          <w:color w:val="000000"/>
          <w:sz w:val="28"/>
          <w:szCs w:val="28"/>
          <w:lang w:val="ru-RU"/>
        </w:rPr>
        <w:t xml:space="preserve">-1» </w:t>
      </w:r>
      <w:r w:rsidRPr="0097557D">
        <w:rPr>
          <w:rFonts w:ascii="Times New Roman" w:hAnsi="Times New Roman" w:cs="Times New Roman"/>
          <w:color w:val="000000"/>
          <w:sz w:val="28"/>
          <w:szCs w:val="28"/>
          <w:lang w:val="ru-RU"/>
        </w:rPr>
        <w:t>(5 ночевок)</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и «Хлупинская буда» (5 ночевок), с завтраком: $22,5 х 5 ночлегов х 14 человек</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 $9,5 х 5 ночлегов х 14 человек</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 $2240</w:t>
      </w:r>
    </w:p>
    <w:p w14:paraId="0A5336B9" w14:textId="77777777" w:rsidR="008704AE" w:rsidRPr="0097557D" w:rsidRDefault="008704AE"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Питание</w:t>
      </w:r>
      <w:r w:rsidR="00A46667" w:rsidRPr="0097557D">
        <w:rPr>
          <w:rFonts w:ascii="Times New Roman" w:hAnsi="Times New Roman" w:cs="Times New Roman"/>
          <w:color w:val="000000"/>
          <w:sz w:val="28"/>
          <w:szCs w:val="28"/>
          <w:lang w:val="ru-RU"/>
        </w:rPr>
        <w:t xml:space="preserve"> – </w:t>
      </w:r>
      <w:r w:rsidRPr="0097557D">
        <w:rPr>
          <w:rFonts w:ascii="Times New Roman" w:hAnsi="Times New Roman" w:cs="Times New Roman"/>
          <w:color w:val="000000"/>
          <w:sz w:val="28"/>
          <w:szCs w:val="28"/>
          <w:lang w:val="ru-RU"/>
        </w:rPr>
        <w:t>ужины = $4 х 10 ужинов х 14 человек = $560</w:t>
      </w:r>
    </w:p>
    <w:p w14:paraId="35671506" w14:textId="77777777" w:rsidR="008704AE" w:rsidRPr="0097557D" w:rsidRDefault="008704AE"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Транспорт – тур-ретур и переезд – по часовой оплате $3,2/час, всего 38,5 часов = $3,2х38,5=$123,2</w:t>
      </w:r>
    </w:p>
    <w:p w14:paraId="4E9E5B66" w14:textId="77777777" w:rsidR="008704AE" w:rsidRPr="0097557D" w:rsidRDefault="008704AE"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Экскурсионное обслуживание – всего 10 экскурсий</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для всей группы по льготным групповым тарифам= $266,4</w:t>
      </w:r>
    </w:p>
    <w:p w14:paraId="2C253830" w14:textId="77777777" w:rsidR="0007787A" w:rsidRDefault="008704AE"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Итого: $3189,6</w:t>
      </w:r>
    </w:p>
    <w:p w14:paraId="2AE96500" w14:textId="77777777" w:rsidR="0007787A" w:rsidRDefault="008704AE"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u w:val="single"/>
          <w:lang w:val="ru-RU"/>
        </w:rPr>
        <w:t>2</w:t>
      </w:r>
      <w:r w:rsidR="00A46667" w:rsidRPr="0097557D">
        <w:rPr>
          <w:rFonts w:ascii="Times New Roman" w:hAnsi="Times New Roman" w:cs="Times New Roman"/>
          <w:color w:val="000000"/>
          <w:sz w:val="28"/>
          <w:szCs w:val="28"/>
          <w:u w:val="single"/>
          <w:lang w:val="ru-RU"/>
        </w:rPr>
        <w:t>. Ус</w:t>
      </w:r>
      <w:r w:rsidRPr="0097557D">
        <w:rPr>
          <w:rFonts w:ascii="Times New Roman" w:hAnsi="Times New Roman" w:cs="Times New Roman"/>
          <w:color w:val="000000"/>
          <w:sz w:val="28"/>
          <w:szCs w:val="28"/>
          <w:u w:val="single"/>
          <w:lang w:val="ru-RU"/>
        </w:rPr>
        <w:t xml:space="preserve">луги фирмы </w:t>
      </w:r>
      <w:r w:rsidRPr="0097557D">
        <w:rPr>
          <w:rFonts w:ascii="Times New Roman" w:hAnsi="Times New Roman" w:cs="Times New Roman"/>
          <w:color w:val="000000"/>
          <w:sz w:val="28"/>
          <w:szCs w:val="28"/>
          <w:lang w:val="ru-RU"/>
        </w:rPr>
        <w:t xml:space="preserve">(бронирование ж/д билетов, организационные расходы) </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1</w:t>
      </w:r>
      <w:r w:rsidR="00A46667" w:rsidRPr="0097557D">
        <w:rPr>
          <w:rFonts w:ascii="Times New Roman" w:hAnsi="Times New Roman" w:cs="Times New Roman"/>
          <w:color w:val="000000"/>
          <w:sz w:val="28"/>
          <w:szCs w:val="28"/>
          <w:lang w:val="ru-RU"/>
        </w:rPr>
        <w:t>0%</w:t>
      </w:r>
      <w:r w:rsidRPr="0097557D">
        <w:rPr>
          <w:rFonts w:ascii="Times New Roman" w:hAnsi="Times New Roman" w:cs="Times New Roman"/>
          <w:color w:val="000000"/>
          <w:sz w:val="28"/>
          <w:szCs w:val="28"/>
          <w:lang w:val="ru-RU"/>
        </w:rPr>
        <w:t xml:space="preserve"> от величины расходов:</w:t>
      </w:r>
    </w:p>
    <w:p w14:paraId="56D4897D" w14:textId="77777777" w:rsidR="0007787A" w:rsidRDefault="008704AE"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$3189,6 х 1</w:t>
      </w:r>
      <w:r w:rsidR="00A46667" w:rsidRPr="0097557D">
        <w:rPr>
          <w:rFonts w:ascii="Times New Roman" w:hAnsi="Times New Roman" w:cs="Times New Roman"/>
          <w:color w:val="000000"/>
          <w:sz w:val="28"/>
          <w:szCs w:val="28"/>
          <w:lang w:val="ru-RU"/>
        </w:rPr>
        <w:t>0%</w:t>
      </w:r>
      <w:r w:rsidRPr="0097557D">
        <w:rPr>
          <w:rFonts w:ascii="Times New Roman" w:hAnsi="Times New Roman" w:cs="Times New Roman"/>
          <w:color w:val="000000"/>
          <w:sz w:val="28"/>
          <w:szCs w:val="28"/>
          <w:lang w:val="ru-RU"/>
        </w:rPr>
        <w:t xml:space="preserve"> =</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$319</w:t>
      </w:r>
    </w:p>
    <w:p w14:paraId="32AB6E1B" w14:textId="77777777" w:rsidR="008704AE" w:rsidRPr="0097557D" w:rsidRDefault="008704AE"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u w:val="single"/>
          <w:lang w:val="ru-RU"/>
        </w:rPr>
        <w:t>3. Планируемая прибыль фирмы</w:t>
      </w:r>
      <w:r w:rsidRPr="0097557D">
        <w:rPr>
          <w:rFonts w:ascii="Times New Roman" w:hAnsi="Times New Roman" w:cs="Times New Roman"/>
          <w:color w:val="000000"/>
          <w:sz w:val="28"/>
          <w:szCs w:val="28"/>
          <w:lang w:val="ru-RU"/>
        </w:rPr>
        <w:t xml:space="preserve"> </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1</w:t>
      </w:r>
      <w:r w:rsidR="00A46667" w:rsidRPr="0097557D">
        <w:rPr>
          <w:rFonts w:ascii="Times New Roman" w:hAnsi="Times New Roman" w:cs="Times New Roman"/>
          <w:color w:val="000000"/>
          <w:sz w:val="28"/>
          <w:szCs w:val="28"/>
          <w:lang w:val="ru-RU"/>
        </w:rPr>
        <w:t>5%</w:t>
      </w:r>
      <w:r w:rsidRPr="0097557D">
        <w:rPr>
          <w:rFonts w:ascii="Times New Roman" w:hAnsi="Times New Roman" w:cs="Times New Roman"/>
          <w:color w:val="000000"/>
          <w:sz w:val="28"/>
          <w:szCs w:val="28"/>
          <w:lang w:val="ru-RU"/>
        </w:rPr>
        <w:t xml:space="preserve"> от величины расходов </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$478,4</w:t>
      </w:r>
    </w:p>
    <w:p w14:paraId="75ABD8A6" w14:textId="77777777" w:rsidR="008704AE" w:rsidRPr="0097557D" w:rsidRDefault="008704AE"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u w:val="single"/>
          <w:lang w:val="ru-RU"/>
        </w:rPr>
        <w:t>4</w:t>
      </w:r>
      <w:r w:rsidR="00A46667" w:rsidRPr="0097557D">
        <w:rPr>
          <w:rFonts w:ascii="Times New Roman" w:hAnsi="Times New Roman" w:cs="Times New Roman"/>
          <w:color w:val="000000"/>
          <w:sz w:val="28"/>
          <w:szCs w:val="28"/>
          <w:u w:val="single"/>
          <w:lang w:val="ru-RU"/>
        </w:rPr>
        <w:t>. Ра</w:t>
      </w:r>
      <w:r w:rsidRPr="0097557D">
        <w:rPr>
          <w:rFonts w:ascii="Times New Roman" w:hAnsi="Times New Roman" w:cs="Times New Roman"/>
          <w:color w:val="000000"/>
          <w:sz w:val="28"/>
          <w:szCs w:val="28"/>
          <w:u w:val="single"/>
          <w:lang w:val="ru-RU"/>
        </w:rPr>
        <w:t>счетная цена тура без НДС</w:t>
      </w:r>
      <w:r w:rsidRPr="0097557D">
        <w:rPr>
          <w:rFonts w:ascii="Times New Roman" w:hAnsi="Times New Roman" w:cs="Times New Roman"/>
          <w:color w:val="000000"/>
          <w:sz w:val="28"/>
          <w:szCs w:val="28"/>
          <w:lang w:val="ru-RU"/>
        </w:rPr>
        <w:t xml:space="preserve"> = $3189,6 + $319 + $ 478,4 = $3987,04</w:t>
      </w:r>
    </w:p>
    <w:p w14:paraId="5CA34626" w14:textId="77777777" w:rsidR="0007787A" w:rsidRDefault="008704AE" w:rsidP="00A46667">
      <w:pPr>
        <w:pStyle w:val="a5"/>
        <w:spacing w:before="0" w:beforeAutospacing="0" w:after="0" w:afterAutospacing="0" w:line="360" w:lineRule="auto"/>
        <w:ind w:firstLine="709"/>
        <w:jc w:val="both"/>
        <w:rPr>
          <w:rFonts w:ascii="Times New Roman" w:hAnsi="Times New Roman" w:cs="Times New Roman"/>
          <w:b/>
          <w:color w:val="000000"/>
          <w:sz w:val="28"/>
          <w:szCs w:val="28"/>
          <w:lang w:val="ru-RU"/>
        </w:rPr>
      </w:pPr>
      <w:r w:rsidRPr="0097557D">
        <w:rPr>
          <w:rFonts w:ascii="Times New Roman" w:hAnsi="Times New Roman" w:cs="Times New Roman"/>
          <w:b/>
          <w:color w:val="000000"/>
          <w:sz w:val="28"/>
          <w:szCs w:val="28"/>
          <w:u w:val="single"/>
          <w:lang w:val="ru-RU"/>
        </w:rPr>
        <w:t>5 Общая стоимость тура</w:t>
      </w:r>
      <w:r w:rsidR="00A46667" w:rsidRPr="0097557D">
        <w:rPr>
          <w:rFonts w:ascii="Times New Roman" w:hAnsi="Times New Roman" w:cs="Times New Roman"/>
          <w:b/>
          <w:color w:val="000000"/>
          <w:sz w:val="28"/>
          <w:szCs w:val="28"/>
          <w:u w:val="single"/>
          <w:lang w:val="ru-RU"/>
        </w:rPr>
        <w:t xml:space="preserve"> </w:t>
      </w:r>
      <w:r w:rsidRPr="0097557D">
        <w:rPr>
          <w:rFonts w:ascii="Times New Roman" w:hAnsi="Times New Roman" w:cs="Times New Roman"/>
          <w:b/>
          <w:color w:val="000000"/>
          <w:sz w:val="28"/>
          <w:szCs w:val="28"/>
          <w:u w:val="single"/>
          <w:lang w:val="ru-RU"/>
        </w:rPr>
        <w:t>с учетом НДС 2</w:t>
      </w:r>
      <w:r w:rsidR="00A46667" w:rsidRPr="0097557D">
        <w:rPr>
          <w:rFonts w:ascii="Times New Roman" w:hAnsi="Times New Roman" w:cs="Times New Roman"/>
          <w:b/>
          <w:color w:val="000000"/>
          <w:sz w:val="28"/>
          <w:szCs w:val="28"/>
          <w:u w:val="single"/>
          <w:lang w:val="ru-RU"/>
        </w:rPr>
        <w:t>0%</w:t>
      </w:r>
      <w:r w:rsidRPr="0097557D">
        <w:rPr>
          <w:rFonts w:ascii="Times New Roman" w:hAnsi="Times New Roman" w:cs="Times New Roman"/>
          <w:b/>
          <w:color w:val="000000"/>
          <w:sz w:val="28"/>
          <w:szCs w:val="28"/>
          <w:u w:val="single"/>
          <w:lang w:val="ru-RU"/>
        </w:rPr>
        <w:t>:</w:t>
      </w:r>
      <w:r w:rsidR="00A46667" w:rsidRPr="0097557D">
        <w:rPr>
          <w:rFonts w:ascii="Times New Roman" w:hAnsi="Times New Roman" w:cs="Times New Roman"/>
          <w:b/>
          <w:color w:val="000000"/>
          <w:sz w:val="28"/>
          <w:szCs w:val="28"/>
          <w:lang w:val="ru-RU"/>
        </w:rPr>
        <w:t xml:space="preserve"> </w:t>
      </w:r>
      <w:r w:rsidRPr="0097557D">
        <w:rPr>
          <w:rFonts w:ascii="Times New Roman" w:hAnsi="Times New Roman" w:cs="Times New Roman"/>
          <w:b/>
          <w:color w:val="000000"/>
          <w:sz w:val="28"/>
          <w:szCs w:val="28"/>
          <w:lang w:val="ru-RU"/>
        </w:rPr>
        <w:t>= $3987,04х1,2 = $4784,44</w:t>
      </w:r>
    </w:p>
    <w:p w14:paraId="7EC704BB" w14:textId="77777777" w:rsidR="008704AE" w:rsidRPr="0097557D" w:rsidRDefault="008704AE" w:rsidP="00A46667">
      <w:pPr>
        <w:pStyle w:val="a5"/>
        <w:spacing w:before="0" w:beforeAutospacing="0" w:after="0" w:afterAutospacing="0" w:line="360" w:lineRule="auto"/>
        <w:ind w:firstLine="709"/>
        <w:jc w:val="both"/>
        <w:rPr>
          <w:rFonts w:ascii="Times New Roman" w:hAnsi="Times New Roman" w:cs="Times New Roman"/>
          <w:b/>
          <w:color w:val="000000"/>
          <w:sz w:val="28"/>
          <w:szCs w:val="28"/>
          <w:lang w:val="ru-RU"/>
        </w:rPr>
      </w:pPr>
      <w:r w:rsidRPr="0097557D">
        <w:rPr>
          <w:rFonts w:ascii="Times New Roman" w:hAnsi="Times New Roman" w:cs="Times New Roman"/>
          <w:b/>
          <w:color w:val="000000"/>
          <w:sz w:val="28"/>
          <w:szCs w:val="28"/>
          <w:u w:val="single"/>
          <w:lang w:val="ru-RU"/>
        </w:rPr>
        <w:t>6. Стоимость тура на 1 человека</w:t>
      </w:r>
      <w:r w:rsidRPr="0097557D">
        <w:rPr>
          <w:rFonts w:ascii="Times New Roman" w:hAnsi="Times New Roman" w:cs="Times New Roman"/>
          <w:b/>
          <w:color w:val="000000"/>
          <w:sz w:val="28"/>
          <w:szCs w:val="28"/>
          <w:lang w:val="ru-RU"/>
        </w:rPr>
        <w:t xml:space="preserve">: $4784,3:14 = $341,74 или = $342 – </w:t>
      </w:r>
      <w:r w:rsidRPr="0097557D">
        <w:rPr>
          <w:rFonts w:ascii="Times New Roman" w:hAnsi="Times New Roman" w:cs="Times New Roman"/>
          <w:color w:val="000000"/>
          <w:sz w:val="28"/>
          <w:szCs w:val="28"/>
          <w:lang w:val="ru-RU"/>
        </w:rPr>
        <w:t xml:space="preserve">или по курсу расчета на 25.03.2010 </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1 долл</w:t>
      </w:r>
      <w:r w:rsidR="00A46667" w:rsidRPr="0097557D">
        <w:rPr>
          <w:rFonts w:ascii="Times New Roman" w:hAnsi="Times New Roman" w:cs="Times New Roman"/>
          <w:color w:val="000000"/>
          <w:sz w:val="28"/>
          <w:szCs w:val="28"/>
          <w:lang w:val="ru-RU"/>
        </w:rPr>
        <w:t>.</w:t>
      </w:r>
      <w:r w:rsidRPr="0097557D">
        <w:rPr>
          <w:rFonts w:ascii="Times New Roman" w:hAnsi="Times New Roman" w:cs="Times New Roman"/>
          <w:color w:val="000000"/>
          <w:sz w:val="28"/>
          <w:szCs w:val="28"/>
          <w:lang w:val="ru-RU"/>
        </w:rPr>
        <w:t xml:space="preserve"> США = 12,43 лей – </w:t>
      </w:r>
      <w:r w:rsidRPr="0097557D">
        <w:rPr>
          <w:rFonts w:ascii="Times New Roman" w:hAnsi="Times New Roman" w:cs="Times New Roman"/>
          <w:b/>
          <w:color w:val="000000"/>
          <w:sz w:val="28"/>
          <w:szCs w:val="28"/>
          <w:lang w:val="ru-RU"/>
        </w:rPr>
        <w:t>4251 лей</w:t>
      </w:r>
    </w:p>
    <w:p w14:paraId="340D6D79" w14:textId="77777777" w:rsidR="008704AE" w:rsidRPr="0097557D" w:rsidRDefault="008704AE"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Данная цена не включает стоимость железнодорожных билетов. Для туриста полная стоимость тура вместе со стоимостью проезда поездом будет следующая:</w:t>
      </w:r>
    </w:p>
    <w:p w14:paraId="022D9866" w14:textId="77777777" w:rsidR="008704AE" w:rsidRPr="0097557D" w:rsidRDefault="008704AE"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 xml:space="preserve">в плацкарте </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 xml:space="preserve">4251 лей + 956 лей = </w:t>
      </w:r>
      <w:r w:rsidRPr="0097557D">
        <w:rPr>
          <w:rFonts w:ascii="Times New Roman" w:hAnsi="Times New Roman" w:cs="Times New Roman"/>
          <w:b/>
          <w:color w:val="000000"/>
          <w:sz w:val="28"/>
          <w:szCs w:val="28"/>
          <w:lang w:val="ru-RU"/>
        </w:rPr>
        <w:t>5207 лей</w:t>
      </w:r>
      <w:r w:rsidRPr="0097557D">
        <w:rPr>
          <w:rFonts w:ascii="Times New Roman" w:hAnsi="Times New Roman" w:cs="Times New Roman"/>
          <w:color w:val="000000"/>
          <w:sz w:val="28"/>
          <w:szCs w:val="28"/>
          <w:lang w:val="ru-RU"/>
        </w:rPr>
        <w:t>,</w:t>
      </w:r>
    </w:p>
    <w:p w14:paraId="2A3C2193" w14:textId="77777777" w:rsidR="008704AE" w:rsidRPr="0097557D" w:rsidRDefault="008704AE" w:rsidP="00A46667">
      <w:pPr>
        <w:pStyle w:val="a5"/>
        <w:spacing w:before="0" w:beforeAutospacing="0" w:after="0" w:afterAutospacing="0" w:line="360" w:lineRule="auto"/>
        <w:ind w:firstLine="709"/>
        <w:jc w:val="both"/>
        <w:rPr>
          <w:rFonts w:ascii="Times New Roman" w:hAnsi="Times New Roman" w:cs="Times New Roman"/>
          <w:b/>
          <w:color w:val="000000"/>
          <w:sz w:val="28"/>
          <w:szCs w:val="28"/>
          <w:lang w:val="ru-RU"/>
        </w:rPr>
      </w:pPr>
      <w:r w:rsidRPr="0097557D">
        <w:rPr>
          <w:rFonts w:ascii="Times New Roman" w:hAnsi="Times New Roman" w:cs="Times New Roman"/>
          <w:color w:val="000000"/>
          <w:sz w:val="28"/>
          <w:szCs w:val="28"/>
          <w:lang w:val="ru-RU"/>
        </w:rPr>
        <w:t xml:space="preserve">в купе </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 xml:space="preserve">4251 лей + 1450 лей = </w:t>
      </w:r>
      <w:r w:rsidRPr="0097557D">
        <w:rPr>
          <w:rFonts w:ascii="Times New Roman" w:hAnsi="Times New Roman" w:cs="Times New Roman"/>
          <w:b/>
          <w:color w:val="000000"/>
          <w:sz w:val="28"/>
          <w:szCs w:val="28"/>
          <w:lang w:val="ru-RU"/>
        </w:rPr>
        <w:t>5701 лей.</w:t>
      </w:r>
    </w:p>
    <w:p w14:paraId="5FE0D7CC" w14:textId="77777777" w:rsidR="008704AE" w:rsidRPr="0097557D" w:rsidRDefault="008704AE"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 xml:space="preserve">Следует учитывать, что цена должна быть гибкой, </w:t>
      </w:r>
      <w:r w:rsidR="00A46667" w:rsidRPr="0097557D">
        <w:rPr>
          <w:rFonts w:ascii="Times New Roman" w:hAnsi="Times New Roman" w:cs="Times New Roman"/>
          <w:color w:val="000000"/>
          <w:sz w:val="28"/>
          <w:szCs w:val="28"/>
          <w:lang w:val="ru-RU"/>
        </w:rPr>
        <w:t>т.е.</w:t>
      </w:r>
      <w:r w:rsidRPr="0097557D">
        <w:rPr>
          <w:rFonts w:ascii="Times New Roman" w:hAnsi="Times New Roman" w:cs="Times New Roman"/>
          <w:color w:val="000000"/>
          <w:sz w:val="28"/>
          <w:szCs w:val="28"/>
          <w:lang w:val="ru-RU"/>
        </w:rPr>
        <w:t xml:space="preserve"> обладать маневренностью и динамичностью [</w:t>
      </w:r>
      <w:r w:rsidR="00597CD5" w:rsidRPr="0097557D">
        <w:rPr>
          <w:rFonts w:ascii="Times New Roman" w:hAnsi="Times New Roman" w:cs="Times New Roman"/>
          <w:color w:val="000000"/>
          <w:sz w:val="28"/>
          <w:szCs w:val="28"/>
          <w:lang w:val="ru-RU"/>
        </w:rPr>
        <w:t>9</w:t>
      </w:r>
      <w:r w:rsidRPr="0097557D">
        <w:rPr>
          <w:rFonts w:ascii="Times New Roman" w:hAnsi="Times New Roman" w:cs="Times New Roman"/>
          <w:color w:val="000000"/>
          <w:sz w:val="28"/>
          <w:szCs w:val="28"/>
          <w:lang w:val="ru-RU"/>
        </w:rPr>
        <w:t xml:space="preserve">, </w:t>
      </w:r>
      <w:r w:rsidR="00A46667" w:rsidRPr="0097557D">
        <w:rPr>
          <w:rFonts w:ascii="Times New Roman" w:hAnsi="Times New Roman" w:cs="Times New Roman"/>
          <w:color w:val="000000"/>
          <w:sz w:val="28"/>
          <w:szCs w:val="28"/>
          <w:lang w:val="ru-RU"/>
        </w:rPr>
        <w:t>c. 1</w:t>
      </w:r>
      <w:r w:rsidRPr="0097557D">
        <w:rPr>
          <w:rFonts w:ascii="Times New Roman" w:hAnsi="Times New Roman" w:cs="Times New Roman"/>
          <w:color w:val="000000"/>
          <w:sz w:val="28"/>
          <w:szCs w:val="28"/>
          <w:lang w:val="ru-RU"/>
        </w:rPr>
        <w:t>98]. Так, в данном случае можно снизить норму прибыли в цене на туристские путевки в период с 1 июня до 15 июля.</w:t>
      </w:r>
    </w:p>
    <w:p w14:paraId="4FC3A452" w14:textId="77777777" w:rsidR="008704AE" w:rsidRPr="0097557D" w:rsidRDefault="008704AE"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Для того чтобы определить экономическую эффективность тура можно определить показатели</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дохода и рентабельности продаж [</w:t>
      </w:r>
      <w:r w:rsidR="00597CD5" w:rsidRPr="0097557D">
        <w:rPr>
          <w:rFonts w:ascii="Times New Roman" w:hAnsi="Times New Roman" w:cs="Times New Roman"/>
          <w:color w:val="000000"/>
          <w:sz w:val="28"/>
          <w:szCs w:val="28"/>
          <w:lang w:val="ru-RU"/>
        </w:rPr>
        <w:t>9</w:t>
      </w:r>
      <w:r w:rsidRPr="0097557D">
        <w:rPr>
          <w:rFonts w:ascii="Times New Roman" w:hAnsi="Times New Roman" w:cs="Times New Roman"/>
          <w:color w:val="000000"/>
          <w:sz w:val="28"/>
          <w:szCs w:val="28"/>
          <w:lang w:val="ru-RU"/>
        </w:rPr>
        <w:t>, c. 223].</w:t>
      </w:r>
    </w:p>
    <w:p w14:paraId="1F83B741" w14:textId="77777777" w:rsidR="00A46667" w:rsidRPr="0097557D" w:rsidRDefault="008704AE" w:rsidP="00A46667">
      <w:pPr>
        <w:spacing w:before="0" w:after="0" w:line="360" w:lineRule="auto"/>
        <w:ind w:firstLine="709"/>
        <w:jc w:val="both"/>
        <w:rPr>
          <w:bCs/>
          <w:color w:val="000000"/>
          <w:sz w:val="28"/>
          <w:szCs w:val="28"/>
          <w:lang w:eastAsia="en-US"/>
        </w:rPr>
      </w:pPr>
      <w:r w:rsidRPr="0097557D">
        <w:rPr>
          <w:bCs/>
          <w:color w:val="000000"/>
          <w:sz w:val="28"/>
          <w:szCs w:val="28"/>
          <w:lang w:eastAsia="en-US"/>
        </w:rPr>
        <w:t>Годовой маржинальный доход определяется по формуле:</w:t>
      </w:r>
    </w:p>
    <w:p w14:paraId="1B1A0DCF" w14:textId="77777777" w:rsidR="0007787A" w:rsidRDefault="0007787A" w:rsidP="00A46667">
      <w:pPr>
        <w:spacing w:before="0" w:after="0" w:line="360" w:lineRule="auto"/>
        <w:ind w:firstLine="709"/>
        <w:jc w:val="both"/>
        <w:rPr>
          <w:bCs/>
          <w:color w:val="000000"/>
          <w:sz w:val="28"/>
          <w:szCs w:val="28"/>
          <w:lang w:eastAsia="en-US"/>
        </w:rPr>
      </w:pPr>
    </w:p>
    <w:p w14:paraId="519085D4" w14:textId="77777777" w:rsidR="008704AE" w:rsidRPr="0097557D" w:rsidRDefault="008704AE" w:rsidP="00A46667">
      <w:pPr>
        <w:spacing w:before="0" w:after="0" w:line="360" w:lineRule="auto"/>
        <w:ind w:firstLine="709"/>
        <w:jc w:val="both"/>
        <w:rPr>
          <w:color w:val="000000"/>
          <w:sz w:val="28"/>
          <w:szCs w:val="28"/>
          <w:lang w:eastAsia="en-US"/>
        </w:rPr>
      </w:pPr>
      <w:r w:rsidRPr="0097557D">
        <w:rPr>
          <w:bCs/>
          <w:color w:val="000000"/>
          <w:sz w:val="28"/>
          <w:szCs w:val="28"/>
          <w:lang w:eastAsia="en-US"/>
        </w:rPr>
        <w:t>М год. =</w:t>
      </w:r>
      <w:r w:rsidR="00A46667" w:rsidRPr="0097557D">
        <w:rPr>
          <w:bCs/>
          <w:color w:val="000000"/>
          <w:sz w:val="28"/>
          <w:szCs w:val="28"/>
          <w:lang w:eastAsia="en-US"/>
        </w:rPr>
        <w:t xml:space="preserve"> </w:t>
      </w:r>
      <w:r w:rsidRPr="0097557D">
        <w:rPr>
          <w:bCs/>
          <w:color w:val="000000"/>
          <w:sz w:val="28"/>
          <w:szCs w:val="28"/>
          <w:lang w:eastAsia="en-US"/>
        </w:rPr>
        <w:t>М тур.</w:t>
      </w:r>
      <w:r w:rsidR="00A46667" w:rsidRPr="0097557D">
        <w:rPr>
          <w:bCs/>
          <w:color w:val="000000"/>
          <w:sz w:val="28"/>
          <w:szCs w:val="28"/>
          <w:lang w:eastAsia="en-US"/>
        </w:rPr>
        <w:t xml:space="preserve"> </w:t>
      </w:r>
      <w:r w:rsidRPr="0097557D">
        <w:rPr>
          <w:bCs/>
          <w:color w:val="000000"/>
          <w:sz w:val="28"/>
          <w:szCs w:val="28"/>
          <w:lang w:eastAsia="en-US"/>
        </w:rPr>
        <w:t>х</w:t>
      </w:r>
      <w:r w:rsidR="00A46667" w:rsidRPr="0097557D">
        <w:rPr>
          <w:bCs/>
          <w:color w:val="000000"/>
          <w:sz w:val="28"/>
          <w:szCs w:val="28"/>
          <w:lang w:eastAsia="en-US"/>
        </w:rPr>
        <w:t xml:space="preserve"> </w:t>
      </w:r>
      <w:r w:rsidRPr="0097557D">
        <w:rPr>
          <w:bCs/>
          <w:color w:val="000000"/>
          <w:sz w:val="28"/>
          <w:szCs w:val="28"/>
          <w:lang w:eastAsia="en-US"/>
        </w:rPr>
        <w:t xml:space="preserve">Nтур.= </w:t>
      </w:r>
      <w:r w:rsidRPr="0097557D">
        <w:rPr>
          <w:color w:val="000000"/>
          <w:sz w:val="28"/>
          <w:szCs w:val="28"/>
          <w:lang w:eastAsia="en-US"/>
        </w:rPr>
        <w:t>$478,4х9=$4305.6 (</w:t>
      </w:r>
      <w:r w:rsidRPr="0097557D">
        <w:rPr>
          <w:b/>
          <w:color w:val="000000"/>
          <w:sz w:val="28"/>
          <w:szCs w:val="28"/>
          <w:lang w:eastAsia="en-US"/>
        </w:rPr>
        <w:t>53 518 леев</w:t>
      </w:r>
      <w:r w:rsidRPr="0097557D">
        <w:rPr>
          <w:color w:val="000000"/>
          <w:sz w:val="28"/>
          <w:szCs w:val="28"/>
          <w:lang w:eastAsia="en-US"/>
        </w:rPr>
        <w:t xml:space="preserve"> на 25.03.2010)</w:t>
      </w:r>
    </w:p>
    <w:p w14:paraId="306B08BB" w14:textId="77777777" w:rsidR="0007787A" w:rsidRDefault="0007787A" w:rsidP="00A46667">
      <w:pPr>
        <w:spacing w:before="0" w:after="0" w:line="360" w:lineRule="auto"/>
        <w:ind w:firstLine="709"/>
        <w:jc w:val="both"/>
        <w:rPr>
          <w:color w:val="000000"/>
          <w:sz w:val="28"/>
          <w:szCs w:val="28"/>
          <w:lang w:eastAsia="en-US"/>
        </w:rPr>
      </w:pPr>
    </w:p>
    <w:p w14:paraId="153ACB4C" w14:textId="77777777" w:rsidR="008704AE" w:rsidRPr="0097557D" w:rsidRDefault="0007787A" w:rsidP="00A46667">
      <w:pPr>
        <w:spacing w:before="0" w:after="0" w:line="360" w:lineRule="auto"/>
        <w:ind w:firstLine="709"/>
        <w:jc w:val="both"/>
        <w:rPr>
          <w:color w:val="000000"/>
          <w:sz w:val="28"/>
          <w:szCs w:val="28"/>
          <w:lang w:eastAsia="en-US"/>
        </w:rPr>
      </w:pPr>
      <w:r>
        <w:rPr>
          <w:color w:val="000000"/>
          <w:sz w:val="28"/>
          <w:szCs w:val="28"/>
          <w:lang w:eastAsia="en-US"/>
        </w:rPr>
        <w:br w:type="page"/>
      </w:r>
      <w:r w:rsidR="008704AE" w:rsidRPr="0097557D">
        <w:rPr>
          <w:color w:val="000000"/>
          <w:sz w:val="28"/>
          <w:szCs w:val="28"/>
          <w:lang w:eastAsia="en-US"/>
        </w:rPr>
        <w:t>где</w:t>
      </w:r>
      <w:r w:rsidR="00A46667" w:rsidRPr="0097557D">
        <w:rPr>
          <w:color w:val="000000"/>
          <w:sz w:val="28"/>
          <w:szCs w:val="28"/>
          <w:lang w:eastAsia="en-US"/>
        </w:rPr>
        <w:t xml:space="preserve"> </w:t>
      </w:r>
      <w:r w:rsidR="008704AE" w:rsidRPr="0097557D">
        <w:rPr>
          <w:bCs/>
          <w:iCs/>
          <w:color w:val="000000"/>
          <w:sz w:val="28"/>
          <w:szCs w:val="28"/>
          <w:lang w:eastAsia="en-US"/>
        </w:rPr>
        <w:t>Мтур</w:t>
      </w:r>
      <w:r w:rsidR="008704AE" w:rsidRPr="0097557D">
        <w:rPr>
          <w:iCs/>
          <w:color w:val="000000"/>
          <w:sz w:val="28"/>
          <w:szCs w:val="28"/>
          <w:lang w:eastAsia="en-US"/>
        </w:rPr>
        <w:t>.</w:t>
      </w:r>
      <w:r w:rsidR="00A46667" w:rsidRPr="0097557D">
        <w:rPr>
          <w:color w:val="000000"/>
          <w:sz w:val="28"/>
          <w:szCs w:val="28"/>
          <w:lang w:eastAsia="en-US"/>
        </w:rPr>
        <w:t xml:space="preserve"> – </w:t>
      </w:r>
      <w:r w:rsidR="008704AE" w:rsidRPr="0097557D">
        <w:rPr>
          <w:color w:val="000000"/>
          <w:sz w:val="28"/>
          <w:szCs w:val="28"/>
          <w:lang w:eastAsia="en-US"/>
        </w:rPr>
        <w:t>маржинальный</w:t>
      </w:r>
      <w:r w:rsidR="00A46667" w:rsidRPr="0097557D">
        <w:rPr>
          <w:color w:val="000000"/>
          <w:sz w:val="28"/>
          <w:szCs w:val="28"/>
          <w:lang w:eastAsia="en-US"/>
        </w:rPr>
        <w:t xml:space="preserve"> </w:t>
      </w:r>
      <w:r w:rsidR="008704AE" w:rsidRPr="0097557D">
        <w:rPr>
          <w:color w:val="000000"/>
          <w:sz w:val="28"/>
          <w:szCs w:val="28"/>
          <w:lang w:eastAsia="en-US"/>
        </w:rPr>
        <w:t xml:space="preserve">доход или планируемая прибыль одного тура, </w:t>
      </w:r>
      <w:r w:rsidR="00A46667" w:rsidRPr="0097557D">
        <w:rPr>
          <w:color w:val="000000"/>
          <w:sz w:val="28"/>
          <w:szCs w:val="28"/>
          <w:lang w:eastAsia="en-US"/>
        </w:rPr>
        <w:t>т.е.</w:t>
      </w:r>
      <w:r w:rsidR="008704AE" w:rsidRPr="0097557D">
        <w:rPr>
          <w:color w:val="000000"/>
          <w:sz w:val="28"/>
          <w:szCs w:val="28"/>
          <w:lang w:eastAsia="en-US"/>
        </w:rPr>
        <w:t xml:space="preserve"> $478,4;</w:t>
      </w:r>
    </w:p>
    <w:p w14:paraId="0B95E287" w14:textId="77777777" w:rsidR="00A46667" w:rsidRPr="0097557D" w:rsidRDefault="008704AE" w:rsidP="00A46667">
      <w:pPr>
        <w:spacing w:before="0" w:after="0" w:line="360" w:lineRule="auto"/>
        <w:ind w:firstLine="709"/>
        <w:jc w:val="both"/>
        <w:rPr>
          <w:color w:val="000000"/>
          <w:sz w:val="28"/>
          <w:szCs w:val="28"/>
          <w:lang w:eastAsia="en-US"/>
        </w:rPr>
      </w:pPr>
      <w:r w:rsidRPr="0097557D">
        <w:rPr>
          <w:bCs/>
          <w:iCs/>
          <w:color w:val="000000"/>
          <w:sz w:val="28"/>
          <w:szCs w:val="28"/>
          <w:lang w:eastAsia="en-US"/>
        </w:rPr>
        <w:t>Nтур</w:t>
      </w:r>
      <w:r w:rsidRPr="0097557D">
        <w:rPr>
          <w:bCs/>
          <w:color w:val="000000"/>
          <w:sz w:val="28"/>
          <w:szCs w:val="28"/>
          <w:lang w:eastAsia="en-US"/>
        </w:rPr>
        <w:t>.</w:t>
      </w:r>
      <w:r w:rsidR="00A46667" w:rsidRPr="0097557D">
        <w:rPr>
          <w:bCs/>
          <w:color w:val="000000"/>
          <w:sz w:val="28"/>
          <w:szCs w:val="28"/>
          <w:lang w:eastAsia="en-US"/>
        </w:rPr>
        <w:t> –</w:t>
      </w:r>
      <w:r w:rsidR="00A46667" w:rsidRPr="0097557D">
        <w:rPr>
          <w:color w:val="000000"/>
          <w:sz w:val="28"/>
          <w:szCs w:val="28"/>
          <w:lang w:eastAsia="en-US"/>
        </w:rPr>
        <w:t xml:space="preserve"> </w:t>
      </w:r>
      <w:r w:rsidRPr="0097557D">
        <w:rPr>
          <w:color w:val="000000"/>
          <w:sz w:val="28"/>
          <w:szCs w:val="28"/>
          <w:lang w:eastAsia="en-US"/>
        </w:rPr>
        <w:t xml:space="preserve">общее количество туров за год; предполагается, что туры реализуются в летний сезон, </w:t>
      </w:r>
      <w:r w:rsidR="00A46667" w:rsidRPr="0097557D">
        <w:rPr>
          <w:color w:val="000000"/>
          <w:sz w:val="28"/>
          <w:szCs w:val="28"/>
          <w:lang w:eastAsia="en-US"/>
        </w:rPr>
        <w:t>т.е.</w:t>
      </w:r>
      <w:r w:rsidRPr="0097557D">
        <w:rPr>
          <w:color w:val="000000"/>
          <w:sz w:val="28"/>
          <w:szCs w:val="28"/>
          <w:lang w:eastAsia="en-US"/>
        </w:rPr>
        <w:t xml:space="preserve"> реализуются 9 туров.</w:t>
      </w:r>
    </w:p>
    <w:p w14:paraId="10200633" w14:textId="77777777" w:rsidR="00A46667" w:rsidRPr="0097557D"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Рентабельность тура будет определяться по формуле</w:t>
      </w:r>
    </w:p>
    <w:p w14:paraId="379A8C00" w14:textId="77777777" w:rsidR="0007787A" w:rsidRDefault="0007787A" w:rsidP="00A46667">
      <w:pPr>
        <w:spacing w:before="0" w:after="0" w:line="360" w:lineRule="auto"/>
        <w:ind w:firstLine="709"/>
        <w:jc w:val="both"/>
        <w:rPr>
          <w:color w:val="000000"/>
          <w:sz w:val="28"/>
          <w:szCs w:val="28"/>
          <w:lang w:eastAsia="en-US"/>
        </w:rPr>
      </w:pPr>
    </w:p>
    <w:p w14:paraId="3EF99BB0" w14:textId="77777777" w:rsidR="008704AE" w:rsidRPr="0097557D"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 xml:space="preserve">Ртура = </w:t>
      </w:r>
      <w:r w:rsidRPr="0097557D">
        <w:rPr>
          <w:bCs/>
          <w:color w:val="000000"/>
          <w:sz w:val="28"/>
          <w:szCs w:val="28"/>
          <w:lang w:eastAsia="en-US"/>
        </w:rPr>
        <w:t>М год./ОСтура за год х 10</w:t>
      </w:r>
      <w:r w:rsidR="00A46667" w:rsidRPr="0097557D">
        <w:rPr>
          <w:bCs/>
          <w:color w:val="000000"/>
          <w:sz w:val="28"/>
          <w:szCs w:val="28"/>
          <w:lang w:eastAsia="en-US"/>
        </w:rPr>
        <w:t>0%</w:t>
      </w:r>
      <w:r w:rsidRPr="0097557D">
        <w:rPr>
          <w:bCs/>
          <w:color w:val="000000"/>
          <w:sz w:val="28"/>
          <w:szCs w:val="28"/>
          <w:lang w:eastAsia="en-US"/>
        </w:rPr>
        <w:t xml:space="preserve">= </w:t>
      </w:r>
      <w:r w:rsidRPr="0097557D">
        <w:rPr>
          <w:color w:val="000000"/>
          <w:sz w:val="28"/>
          <w:szCs w:val="28"/>
          <w:lang w:eastAsia="en-US"/>
        </w:rPr>
        <w:t>$4305.6 /($4784,44х9</w:t>
      </w:r>
      <w:r w:rsidR="00A46667" w:rsidRPr="0097557D">
        <w:rPr>
          <w:color w:val="000000"/>
          <w:sz w:val="28"/>
          <w:szCs w:val="28"/>
          <w:lang w:eastAsia="en-US"/>
        </w:rPr>
        <w:t>) х</w:t>
      </w:r>
      <w:r w:rsidRPr="0097557D">
        <w:rPr>
          <w:color w:val="000000"/>
          <w:sz w:val="28"/>
          <w:szCs w:val="28"/>
          <w:lang w:eastAsia="en-US"/>
        </w:rPr>
        <w:t>10</w:t>
      </w:r>
      <w:r w:rsidR="00A46667" w:rsidRPr="0097557D">
        <w:rPr>
          <w:color w:val="000000"/>
          <w:sz w:val="28"/>
          <w:szCs w:val="28"/>
          <w:lang w:eastAsia="en-US"/>
        </w:rPr>
        <w:t>0%</w:t>
      </w:r>
      <w:r w:rsidRPr="0097557D">
        <w:rPr>
          <w:color w:val="000000"/>
          <w:sz w:val="28"/>
          <w:szCs w:val="28"/>
          <w:lang w:eastAsia="en-US"/>
        </w:rPr>
        <w:t xml:space="preserve"> = 1</w:t>
      </w:r>
      <w:r w:rsidR="00A46667" w:rsidRPr="0097557D">
        <w:rPr>
          <w:color w:val="000000"/>
          <w:sz w:val="28"/>
          <w:szCs w:val="28"/>
          <w:lang w:eastAsia="en-US"/>
        </w:rPr>
        <w:t>0%</w:t>
      </w:r>
    </w:p>
    <w:p w14:paraId="08D697EA" w14:textId="77777777" w:rsidR="0007787A" w:rsidRDefault="0007787A" w:rsidP="00A46667">
      <w:pPr>
        <w:spacing w:before="0" w:after="0" w:line="360" w:lineRule="auto"/>
        <w:ind w:firstLine="709"/>
        <w:jc w:val="both"/>
        <w:rPr>
          <w:color w:val="000000"/>
          <w:sz w:val="28"/>
          <w:szCs w:val="28"/>
          <w:lang w:eastAsia="en-US"/>
        </w:rPr>
      </w:pPr>
    </w:p>
    <w:p w14:paraId="2B8EB1D8" w14:textId="77777777" w:rsidR="0007787A" w:rsidRDefault="008704AE" w:rsidP="00A46667">
      <w:pPr>
        <w:spacing w:before="0" w:after="0" w:line="360" w:lineRule="auto"/>
        <w:ind w:firstLine="709"/>
        <w:jc w:val="both"/>
        <w:rPr>
          <w:bCs/>
          <w:color w:val="000000"/>
          <w:sz w:val="28"/>
          <w:szCs w:val="28"/>
          <w:lang w:eastAsia="en-US"/>
        </w:rPr>
      </w:pPr>
      <w:r w:rsidRPr="0097557D">
        <w:rPr>
          <w:color w:val="000000"/>
          <w:sz w:val="28"/>
          <w:szCs w:val="28"/>
          <w:lang w:eastAsia="en-US"/>
        </w:rPr>
        <w:t xml:space="preserve">где </w:t>
      </w:r>
      <w:r w:rsidRPr="0097557D">
        <w:rPr>
          <w:bCs/>
          <w:color w:val="000000"/>
          <w:sz w:val="28"/>
          <w:szCs w:val="28"/>
          <w:lang w:eastAsia="en-US"/>
        </w:rPr>
        <w:t>ОСтура за год – общая стоимость всех реализованных туров за год.</w:t>
      </w:r>
    </w:p>
    <w:p w14:paraId="1C496A09" w14:textId="77777777" w:rsidR="008704AE" w:rsidRPr="0097557D"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Таким образом,</w:t>
      </w:r>
      <w:r w:rsidR="00A46667" w:rsidRPr="0097557D">
        <w:rPr>
          <w:color w:val="000000"/>
          <w:sz w:val="28"/>
          <w:szCs w:val="28"/>
          <w:lang w:eastAsia="en-US"/>
        </w:rPr>
        <w:t xml:space="preserve"> </w:t>
      </w:r>
      <w:r w:rsidRPr="0097557D">
        <w:rPr>
          <w:color w:val="000000"/>
          <w:sz w:val="28"/>
          <w:szCs w:val="28"/>
          <w:lang w:eastAsia="en-US"/>
        </w:rPr>
        <w:t>стоимость путевки в предлагаемом туре составляет $342 + стоимость ж/д билета. Стоимость тура в леях зависит от значения курса доллара США.</w:t>
      </w:r>
      <w:r w:rsidR="00A46667" w:rsidRPr="0097557D">
        <w:rPr>
          <w:color w:val="000000"/>
          <w:sz w:val="28"/>
          <w:szCs w:val="28"/>
          <w:lang w:eastAsia="en-US"/>
        </w:rPr>
        <w:t xml:space="preserve"> </w:t>
      </w:r>
      <w:r w:rsidRPr="0097557D">
        <w:rPr>
          <w:color w:val="000000"/>
          <w:sz w:val="28"/>
          <w:szCs w:val="28"/>
          <w:lang w:eastAsia="en-US"/>
        </w:rPr>
        <w:t>При возможном летнем снижении курса стоимость для молдавских туристов может снизиться.</w:t>
      </w:r>
    </w:p>
    <w:p w14:paraId="4775A872" w14:textId="77777777" w:rsidR="008704AE" w:rsidRPr="0097557D"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При реализации 9</w:t>
      </w:r>
      <w:r w:rsidR="00A46667" w:rsidRPr="0097557D">
        <w:rPr>
          <w:color w:val="000000"/>
          <w:sz w:val="28"/>
          <w:szCs w:val="28"/>
          <w:lang w:eastAsia="en-US"/>
        </w:rPr>
        <w:t>-т</w:t>
      </w:r>
      <w:r w:rsidRPr="0097557D">
        <w:rPr>
          <w:color w:val="000000"/>
          <w:sz w:val="28"/>
          <w:szCs w:val="28"/>
          <w:lang w:eastAsia="en-US"/>
        </w:rPr>
        <w:t>и туров для групп из 14</w:t>
      </w:r>
      <w:r w:rsidR="00A46667" w:rsidRPr="0097557D">
        <w:rPr>
          <w:color w:val="000000"/>
          <w:sz w:val="28"/>
          <w:szCs w:val="28"/>
          <w:lang w:eastAsia="en-US"/>
        </w:rPr>
        <w:t>-</w:t>
      </w:r>
      <w:r w:rsidRPr="0097557D">
        <w:rPr>
          <w:color w:val="000000"/>
          <w:sz w:val="28"/>
          <w:szCs w:val="28"/>
          <w:lang w:eastAsia="en-US"/>
        </w:rPr>
        <w:t xml:space="preserve">и человек за летний сезон планируемая прибыль фирмы достигнет </w:t>
      </w:r>
      <w:r w:rsidRPr="0097557D">
        <w:rPr>
          <w:b/>
          <w:color w:val="000000"/>
          <w:sz w:val="28"/>
          <w:szCs w:val="28"/>
          <w:lang w:eastAsia="en-US"/>
        </w:rPr>
        <w:t>53518 леев</w:t>
      </w:r>
      <w:r w:rsidRPr="0097557D">
        <w:rPr>
          <w:color w:val="000000"/>
          <w:sz w:val="28"/>
          <w:szCs w:val="28"/>
          <w:lang w:eastAsia="en-US"/>
        </w:rPr>
        <w:t>. Рентабельность тура составит 1</w:t>
      </w:r>
      <w:r w:rsidR="00A46667" w:rsidRPr="0097557D">
        <w:rPr>
          <w:color w:val="000000"/>
          <w:sz w:val="28"/>
          <w:szCs w:val="28"/>
          <w:lang w:eastAsia="en-US"/>
        </w:rPr>
        <w:t>0%</w:t>
      </w:r>
      <w:r w:rsidRPr="0097557D">
        <w:rPr>
          <w:color w:val="000000"/>
          <w:sz w:val="28"/>
          <w:szCs w:val="28"/>
          <w:lang w:eastAsia="en-US"/>
        </w:rPr>
        <w:t>.</w:t>
      </w:r>
    </w:p>
    <w:p w14:paraId="07CBFAB4" w14:textId="77777777" w:rsidR="008704AE" w:rsidRPr="0097557D" w:rsidRDefault="008704AE" w:rsidP="00A46667">
      <w:pPr>
        <w:pStyle w:val="2"/>
        <w:spacing w:line="360" w:lineRule="auto"/>
        <w:ind w:firstLine="709"/>
        <w:jc w:val="both"/>
        <w:rPr>
          <w:color w:val="000000"/>
          <w:szCs w:val="28"/>
        </w:rPr>
      </w:pPr>
      <w:r w:rsidRPr="0097557D">
        <w:rPr>
          <w:color w:val="000000"/>
          <w:szCs w:val="28"/>
        </w:rPr>
        <w:t>Таким образом, изучение направлений развития туризма в Республике Беларусь позволило выделить основные виды туризма, предполагаемые к развитию в соответствии с Национальной стратегией. Среди них уже известные виды туризма – лечебно-оздоровительный, познавательный, спортивный, а также новые для Беларуси виды – агроэкотуризм, религиозный туризм и транзитный туризм.</w:t>
      </w:r>
      <w:r w:rsidR="00A46667" w:rsidRPr="0097557D">
        <w:rPr>
          <w:color w:val="000000"/>
          <w:szCs w:val="28"/>
        </w:rPr>
        <w:t xml:space="preserve"> </w:t>
      </w:r>
      <w:r w:rsidRPr="0097557D">
        <w:rPr>
          <w:color w:val="000000"/>
          <w:szCs w:val="28"/>
        </w:rPr>
        <w:t>Кроме того, определена региональная стратегия развития туризма, учитывающая туристический потенциал конкретного региона.</w:t>
      </w:r>
    </w:p>
    <w:p w14:paraId="375D8456" w14:textId="77777777" w:rsidR="008704AE" w:rsidRPr="0097557D" w:rsidRDefault="008704AE" w:rsidP="00A46667">
      <w:pPr>
        <w:pStyle w:val="2"/>
        <w:spacing w:line="360" w:lineRule="auto"/>
        <w:ind w:firstLine="709"/>
        <w:jc w:val="both"/>
        <w:rPr>
          <w:color w:val="000000"/>
          <w:szCs w:val="28"/>
        </w:rPr>
      </w:pPr>
      <w:r w:rsidRPr="0097557D">
        <w:rPr>
          <w:color w:val="000000"/>
          <w:szCs w:val="28"/>
        </w:rPr>
        <w:t>Изучение особенностей культурно-исторического потенциала и уникального природного потенциала позволило разработать тур «Сказочный мир Беларуси», включающий активный отдых в условиях незабываемых природных зонах – Беловежской пуще и Национальном парке «Припятский»,</w:t>
      </w:r>
      <w:r w:rsidR="00A46667" w:rsidRPr="0097557D">
        <w:rPr>
          <w:color w:val="000000"/>
          <w:szCs w:val="28"/>
        </w:rPr>
        <w:t xml:space="preserve"> </w:t>
      </w:r>
      <w:r w:rsidRPr="0097557D">
        <w:rPr>
          <w:color w:val="000000"/>
          <w:szCs w:val="28"/>
        </w:rPr>
        <w:t xml:space="preserve">а также предусматривающий ознакомление с такими достопримечательностями как Мирский замок и дворцовый комплекс в Несвиже, включенные в </w:t>
      </w:r>
      <w:r w:rsidRPr="0097557D">
        <w:rPr>
          <w:iCs/>
          <w:color w:val="000000"/>
          <w:szCs w:val="28"/>
          <w:lang w:eastAsia="ru-RU"/>
        </w:rPr>
        <w:t>список мирового культурно-исторического наследия ЮНЕСКО</w:t>
      </w:r>
      <w:r w:rsidRPr="0097557D">
        <w:rPr>
          <w:color w:val="000000"/>
          <w:szCs w:val="28"/>
          <w:lang w:eastAsia="ru-RU"/>
        </w:rPr>
        <w:t>. Тур предусматривает комфортное проживание, питание и экскурсионное обслуживание и обладает достаточно конкурентоспособной ценой с тенденцией к ее снижению с учетом летнего понижения курса доллара. При реализации тура в течение летнего сезона по непрерывной схеме заездов туристическая фирма получит прибыль в сумме 53518 лей при уровне планируемой прибыли – 1</w:t>
      </w:r>
      <w:r w:rsidR="00A46667" w:rsidRPr="0097557D">
        <w:rPr>
          <w:color w:val="000000"/>
          <w:szCs w:val="28"/>
          <w:lang w:eastAsia="ru-RU"/>
        </w:rPr>
        <w:t>5%</w:t>
      </w:r>
      <w:r w:rsidRPr="0097557D">
        <w:rPr>
          <w:color w:val="000000"/>
          <w:szCs w:val="28"/>
          <w:lang w:eastAsia="ru-RU"/>
        </w:rPr>
        <w:t>. Посещение Беларуси оставит у молдавских туристов незабываемые впечатления.</w:t>
      </w:r>
    </w:p>
    <w:p w14:paraId="19AAB2E2" w14:textId="77777777" w:rsidR="008704AE" w:rsidRPr="0007787A" w:rsidRDefault="008704AE" w:rsidP="00A46667">
      <w:pPr>
        <w:pStyle w:val="2"/>
        <w:spacing w:line="360" w:lineRule="auto"/>
        <w:ind w:firstLine="709"/>
        <w:jc w:val="both"/>
        <w:rPr>
          <w:color w:val="000000"/>
          <w:szCs w:val="28"/>
        </w:rPr>
      </w:pPr>
    </w:p>
    <w:p w14:paraId="449D4132" w14:textId="77777777" w:rsidR="008704AE" w:rsidRPr="0007787A" w:rsidRDefault="008704AE" w:rsidP="00A46667">
      <w:pPr>
        <w:pStyle w:val="2"/>
        <w:spacing w:line="360" w:lineRule="auto"/>
        <w:ind w:firstLine="709"/>
        <w:jc w:val="both"/>
        <w:rPr>
          <w:color w:val="000000"/>
          <w:szCs w:val="28"/>
        </w:rPr>
      </w:pPr>
    </w:p>
    <w:p w14:paraId="5FDB04BD" w14:textId="77777777" w:rsidR="008704AE" w:rsidRPr="0097557D" w:rsidRDefault="0007787A" w:rsidP="00A46667">
      <w:pPr>
        <w:pStyle w:val="2"/>
        <w:spacing w:line="360" w:lineRule="auto"/>
        <w:ind w:firstLine="709"/>
        <w:jc w:val="both"/>
        <w:rPr>
          <w:b/>
          <w:color w:val="000000"/>
          <w:szCs w:val="28"/>
        </w:rPr>
      </w:pPr>
      <w:r>
        <w:rPr>
          <w:b/>
          <w:color w:val="000000"/>
          <w:szCs w:val="28"/>
        </w:rPr>
        <w:br w:type="page"/>
      </w:r>
      <w:r w:rsidR="008704AE" w:rsidRPr="0097557D">
        <w:rPr>
          <w:b/>
          <w:color w:val="000000"/>
          <w:szCs w:val="28"/>
        </w:rPr>
        <w:t>Заключение</w:t>
      </w:r>
    </w:p>
    <w:p w14:paraId="70519DE0" w14:textId="77777777" w:rsidR="0007787A" w:rsidRDefault="0007787A" w:rsidP="00A46667">
      <w:pPr>
        <w:spacing w:before="0" w:after="0" w:line="360" w:lineRule="auto"/>
        <w:ind w:firstLine="709"/>
        <w:jc w:val="both"/>
        <w:rPr>
          <w:color w:val="000000"/>
          <w:sz w:val="28"/>
          <w:szCs w:val="28"/>
          <w:lang w:eastAsia="en-US"/>
        </w:rPr>
      </w:pPr>
    </w:p>
    <w:p w14:paraId="062284B4" w14:textId="77777777" w:rsidR="008704AE" w:rsidRPr="0097557D"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Изучение исторического культурного и архитектурного наследия на территории Беларуси, а также ее природного потенциала, позволяет сделать следующие выводы.</w:t>
      </w:r>
    </w:p>
    <w:p w14:paraId="75499746" w14:textId="77777777" w:rsidR="008704AE" w:rsidRPr="0097557D" w:rsidRDefault="008704AE" w:rsidP="00A46667">
      <w:pPr>
        <w:pStyle w:val="2"/>
        <w:spacing w:line="360" w:lineRule="auto"/>
        <w:ind w:firstLine="709"/>
        <w:jc w:val="both"/>
        <w:rPr>
          <w:color w:val="000000"/>
          <w:szCs w:val="28"/>
        </w:rPr>
      </w:pPr>
      <w:r w:rsidRPr="0097557D">
        <w:rPr>
          <w:color w:val="000000"/>
          <w:szCs w:val="28"/>
        </w:rPr>
        <w:t>Историческое развитие Беларуси и особенности ее географического положения обусловили значительное количество памятников историко-культурного наследия. Республика Беларусь располагает значительным историко-культурным потенциалом, представленным объектами архитектуры, градостроительства, истории, археологии, искусства, парковыми комплексами, музейными коллекциями и книжными собраниями.</w:t>
      </w:r>
    </w:p>
    <w:p w14:paraId="233D46E0" w14:textId="77777777" w:rsidR="008704AE" w:rsidRPr="0097557D"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На сегодняшний день, согласно Национальной программе развития туризма, в Государственном списке историко-культурных ценностей Республики Беларусь находится 4811 историко-культурных ценностей, в том числе 4694 материальных недвижимых историко-культурных ценностей, которые включают 1655 объектов архитектуры, 1125 истории, 1857 археологии, 57 искусства.</w:t>
      </w:r>
    </w:p>
    <w:p w14:paraId="00D4CF54" w14:textId="77777777" w:rsidR="008704AE" w:rsidRPr="0097557D"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В соответствии со своими свойствами материальные историко-культурные ценности, которые включены в Государственный список делятся на четыре категории: «0», «1», «2», «3».</w:t>
      </w:r>
    </w:p>
    <w:p w14:paraId="7F2275B8" w14:textId="77777777" w:rsidR="008704AE" w:rsidRPr="0097557D" w:rsidRDefault="00A46667" w:rsidP="00A46667">
      <w:pPr>
        <w:spacing w:before="0" w:after="0" w:line="360" w:lineRule="auto"/>
        <w:ind w:firstLine="709"/>
        <w:jc w:val="both"/>
        <w:rPr>
          <w:color w:val="000000"/>
          <w:sz w:val="28"/>
          <w:szCs w:val="28"/>
          <w:lang w:eastAsia="en-US"/>
        </w:rPr>
      </w:pPr>
      <w:r w:rsidRPr="0097557D">
        <w:rPr>
          <w:color w:val="000000"/>
          <w:sz w:val="28"/>
          <w:szCs w:val="28"/>
          <w:lang w:eastAsia="en-US"/>
        </w:rPr>
        <w:t>«</w:t>
      </w:r>
      <w:r w:rsidR="008704AE" w:rsidRPr="0097557D">
        <w:rPr>
          <w:color w:val="000000"/>
          <w:sz w:val="28"/>
          <w:szCs w:val="28"/>
          <w:lang w:eastAsia="en-US"/>
        </w:rPr>
        <w:t>0</w:t>
      </w:r>
      <w:r w:rsidRPr="0097557D">
        <w:rPr>
          <w:color w:val="000000"/>
          <w:sz w:val="28"/>
          <w:szCs w:val="28"/>
          <w:lang w:eastAsia="en-US"/>
        </w:rPr>
        <w:t>»</w:t>
      </w:r>
      <w:r w:rsidR="008704AE" w:rsidRPr="0097557D">
        <w:rPr>
          <w:color w:val="000000"/>
          <w:sz w:val="28"/>
          <w:szCs w:val="28"/>
          <w:lang w:eastAsia="en-US"/>
        </w:rPr>
        <w:t xml:space="preserve"> категория – это историко-культурные ценности, включённые или предложенные для включения в Список мирового наследия.</w:t>
      </w:r>
      <w:r w:rsidRPr="0097557D">
        <w:rPr>
          <w:color w:val="000000"/>
          <w:sz w:val="28"/>
          <w:szCs w:val="28"/>
          <w:lang w:eastAsia="en-US"/>
        </w:rPr>
        <w:t xml:space="preserve"> </w:t>
      </w:r>
      <w:r w:rsidR="008704AE" w:rsidRPr="0097557D">
        <w:rPr>
          <w:color w:val="000000"/>
          <w:sz w:val="28"/>
          <w:szCs w:val="28"/>
          <w:lang w:eastAsia="en-US"/>
        </w:rPr>
        <w:t xml:space="preserve">Под </w:t>
      </w:r>
      <w:r w:rsidRPr="0097557D">
        <w:rPr>
          <w:color w:val="000000"/>
          <w:sz w:val="28"/>
          <w:szCs w:val="28"/>
          <w:lang w:eastAsia="en-US"/>
        </w:rPr>
        <w:t>«</w:t>
      </w:r>
      <w:r w:rsidR="008704AE" w:rsidRPr="0097557D">
        <w:rPr>
          <w:color w:val="000000"/>
          <w:sz w:val="28"/>
          <w:szCs w:val="28"/>
          <w:lang w:eastAsia="en-US"/>
        </w:rPr>
        <w:t>0</w:t>
      </w:r>
      <w:r w:rsidRPr="0097557D">
        <w:rPr>
          <w:color w:val="000000"/>
          <w:sz w:val="28"/>
          <w:szCs w:val="28"/>
          <w:lang w:eastAsia="en-US"/>
        </w:rPr>
        <w:t>»</w:t>
      </w:r>
      <w:r w:rsidR="008704AE" w:rsidRPr="0097557D">
        <w:rPr>
          <w:color w:val="000000"/>
          <w:sz w:val="28"/>
          <w:szCs w:val="28"/>
          <w:lang w:eastAsia="en-US"/>
        </w:rPr>
        <w:t xml:space="preserve"> категорией в Государственном списке отмечено 9 объектов. Это такие объекты как дворцово-парковый ансамбль и комплекс монастыря иезуитов в </w:t>
      </w:r>
      <w:r w:rsidRPr="0097557D">
        <w:rPr>
          <w:color w:val="000000"/>
          <w:sz w:val="28"/>
          <w:szCs w:val="28"/>
          <w:lang w:eastAsia="en-US"/>
        </w:rPr>
        <w:t>г. Несвиже</w:t>
      </w:r>
      <w:r w:rsidR="008704AE" w:rsidRPr="0097557D">
        <w:rPr>
          <w:color w:val="000000"/>
          <w:sz w:val="28"/>
          <w:szCs w:val="28"/>
          <w:lang w:eastAsia="en-US"/>
        </w:rPr>
        <w:t xml:space="preserve"> Минской области, Борисоглебская (Коложская) церковь ХП в. в </w:t>
      </w:r>
      <w:r w:rsidRPr="0097557D">
        <w:rPr>
          <w:color w:val="000000"/>
          <w:sz w:val="28"/>
          <w:szCs w:val="28"/>
          <w:lang w:eastAsia="en-US"/>
        </w:rPr>
        <w:t>г. Гродно</w:t>
      </w:r>
      <w:r w:rsidR="008704AE" w:rsidRPr="0097557D">
        <w:rPr>
          <w:color w:val="000000"/>
          <w:sz w:val="28"/>
          <w:szCs w:val="28"/>
          <w:lang w:eastAsia="en-US"/>
        </w:rPr>
        <w:t xml:space="preserve">, Августовский канал в Гродненской области, церковь оборонительного типа в д. Сынковичи Зельвенского района Гродненской области, Замковый комплекс </w:t>
      </w:r>
      <w:r w:rsidRPr="0097557D">
        <w:rPr>
          <w:color w:val="000000"/>
          <w:sz w:val="28"/>
          <w:szCs w:val="28"/>
          <w:lang w:eastAsia="en-US"/>
        </w:rPr>
        <w:t>«</w:t>
      </w:r>
      <w:r w:rsidR="008704AE" w:rsidRPr="0097557D">
        <w:rPr>
          <w:color w:val="000000"/>
          <w:sz w:val="28"/>
          <w:szCs w:val="28"/>
          <w:lang w:eastAsia="en-US"/>
        </w:rPr>
        <w:t>Мир</w:t>
      </w:r>
      <w:r w:rsidRPr="0097557D">
        <w:rPr>
          <w:color w:val="000000"/>
          <w:sz w:val="28"/>
          <w:szCs w:val="28"/>
          <w:lang w:eastAsia="en-US"/>
        </w:rPr>
        <w:t>»</w:t>
      </w:r>
      <w:r w:rsidR="008704AE" w:rsidRPr="0097557D">
        <w:rPr>
          <w:color w:val="000000"/>
          <w:sz w:val="28"/>
          <w:szCs w:val="28"/>
          <w:lang w:eastAsia="en-US"/>
        </w:rPr>
        <w:t xml:space="preserve"> в г.п. Мир Кореличского района Гродненской области, Дуга меридиана Струве (21 пункт) на территории Брестской области, Каменецкая башня в </w:t>
      </w:r>
      <w:r w:rsidRPr="0097557D">
        <w:rPr>
          <w:color w:val="000000"/>
          <w:sz w:val="28"/>
          <w:szCs w:val="28"/>
          <w:lang w:eastAsia="en-US"/>
        </w:rPr>
        <w:t>г. Каменец</w:t>
      </w:r>
      <w:r w:rsidR="008704AE" w:rsidRPr="0097557D">
        <w:rPr>
          <w:color w:val="000000"/>
          <w:sz w:val="28"/>
          <w:szCs w:val="28"/>
          <w:lang w:eastAsia="en-US"/>
        </w:rPr>
        <w:t xml:space="preserve"> Брестской области, Спасо-Преображенская церковь в </w:t>
      </w:r>
      <w:r w:rsidRPr="0097557D">
        <w:rPr>
          <w:color w:val="000000"/>
          <w:sz w:val="28"/>
          <w:szCs w:val="28"/>
          <w:lang w:eastAsia="en-US"/>
        </w:rPr>
        <w:t>г. Полоцке</w:t>
      </w:r>
      <w:r w:rsidR="008704AE" w:rsidRPr="0097557D">
        <w:rPr>
          <w:color w:val="000000"/>
          <w:sz w:val="28"/>
          <w:szCs w:val="28"/>
          <w:lang w:eastAsia="en-US"/>
        </w:rPr>
        <w:t xml:space="preserve"> Витебской области, дворцово-парковый ансамбль в </w:t>
      </w:r>
      <w:r w:rsidRPr="0097557D">
        <w:rPr>
          <w:color w:val="000000"/>
          <w:sz w:val="28"/>
          <w:szCs w:val="28"/>
          <w:lang w:eastAsia="en-US"/>
        </w:rPr>
        <w:t>г. Гомеле</w:t>
      </w:r>
      <w:r w:rsidR="008704AE" w:rsidRPr="0097557D">
        <w:rPr>
          <w:color w:val="000000"/>
          <w:sz w:val="28"/>
          <w:szCs w:val="28"/>
          <w:lang w:eastAsia="en-US"/>
        </w:rPr>
        <w:t>.</w:t>
      </w:r>
    </w:p>
    <w:p w14:paraId="680B1A7D" w14:textId="77777777" w:rsidR="008704AE" w:rsidRPr="0097557D" w:rsidRDefault="00A46667" w:rsidP="00A46667">
      <w:pPr>
        <w:spacing w:before="0" w:after="0" w:line="360" w:lineRule="auto"/>
        <w:ind w:firstLine="709"/>
        <w:jc w:val="both"/>
        <w:rPr>
          <w:color w:val="000000"/>
          <w:sz w:val="28"/>
          <w:szCs w:val="28"/>
          <w:lang w:eastAsia="en-US"/>
        </w:rPr>
      </w:pPr>
      <w:r w:rsidRPr="0097557D">
        <w:rPr>
          <w:color w:val="000000"/>
          <w:sz w:val="28"/>
          <w:szCs w:val="28"/>
          <w:lang w:eastAsia="en-US"/>
        </w:rPr>
        <w:t>«</w:t>
      </w:r>
      <w:r w:rsidR="008704AE" w:rsidRPr="0097557D">
        <w:rPr>
          <w:color w:val="000000"/>
          <w:sz w:val="28"/>
          <w:szCs w:val="28"/>
          <w:lang w:eastAsia="en-US"/>
        </w:rPr>
        <w:t>1</w:t>
      </w:r>
      <w:r w:rsidRPr="0097557D">
        <w:rPr>
          <w:color w:val="000000"/>
          <w:sz w:val="28"/>
          <w:szCs w:val="28"/>
          <w:lang w:eastAsia="en-US"/>
        </w:rPr>
        <w:t>»</w:t>
      </w:r>
      <w:r w:rsidR="008704AE" w:rsidRPr="0097557D">
        <w:rPr>
          <w:color w:val="000000"/>
          <w:sz w:val="28"/>
          <w:szCs w:val="28"/>
          <w:lang w:eastAsia="en-US"/>
        </w:rPr>
        <w:t xml:space="preserve"> категория – это наиболее уникальные историко-культурные ценностью художественные, эстетические и документальные достоинства которых представляют международный интерес.</w:t>
      </w:r>
      <w:r w:rsidRPr="0097557D">
        <w:rPr>
          <w:color w:val="000000"/>
          <w:sz w:val="28"/>
          <w:szCs w:val="28"/>
          <w:lang w:eastAsia="en-US"/>
        </w:rPr>
        <w:t xml:space="preserve"> </w:t>
      </w:r>
      <w:r w:rsidR="008704AE" w:rsidRPr="0097557D">
        <w:rPr>
          <w:color w:val="000000"/>
          <w:sz w:val="28"/>
          <w:szCs w:val="28"/>
          <w:lang w:eastAsia="en-US"/>
        </w:rPr>
        <w:t xml:space="preserve">К категории </w:t>
      </w:r>
      <w:r w:rsidRPr="0097557D">
        <w:rPr>
          <w:color w:val="000000"/>
          <w:sz w:val="28"/>
          <w:szCs w:val="28"/>
          <w:lang w:eastAsia="en-US"/>
        </w:rPr>
        <w:t>«</w:t>
      </w:r>
      <w:r w:rsidR="008704AE" w:rsidRPr="0097557D">
        <w:rPr>
          <w:color w:val="000000"/>
          <w:sz w:val="28"/>
          <w:szCs w:val="28"/>
          <w:lang w:eastAsia="en-US"/>
        </w:rPr>
        <w:t>1</w:t>
      </w:r>
      <w:r w:rsidRPr="0097557D">
        <w:rPr>
          <w:color w:val="000000"/>
          <w:sz w:val="28"/>
          <w:szCs w:val="28"/>
          <w:lang w:eastAsia="en-US"/>
        </w:rPr>
        <w:t>»</w:t>
      </w:r>
      <w:r w:rsidR="008704AE" w:rsidRPr="0097557D">
        <w:rPr>
          <w:color w:val="000000"/>
          <w:sz w:val="28"/>
          <w:szCs w:val="28"/>
          <w:lang w:eastAsia="en-US"/>
        </w:rPr>
        <w:t xml:space="preserve"> отнесены 42 объекта. Среди них – исторические центры </w:t>
      </w:r>
      <w:r w:rsidRPr="0097557D">
        <w:rPr>
          <w:color w:val="000000"/>
          <w:sz w:val="28"/>
          <w:szCs w:val="28"/>
          <w:lang w:eastAsia="en-US"/>
        </w:rPr>
        <w:t>г. Минска</w:t>
      </w:r>
      <w:r w:rsidR="008704AE" w:rsidRPr="0097557D">
        <w:rPr>
          <w:color w:val="000000"/>
          <w:sz w:val="28"/>
          <w:szCs w:val="28"/>
          <w:lang w:eastAsia="en-US"/>
        </w:rPr>
        <w:t xml:space="preserve"> и </w:t>
      </w:r>
      <w:r w:rsidRPr="0097557D">
        <w:rPr>
          <w:color w:val="000000"/>
          <w:sz w:val="28"/>
          <w:szCs w:val="28"/>
          <w:lang w:eastAsia="en-US"/>
        </w:rPr>
        <w:t>г. Гродно</w:t>
      </w:r>
      <w:r w:rsidR="008704AE" w:rsidRPr="0097557D">
        <w:rPr>
          <w:color w:val="000000"/>
          <w:sz w:val="28"/>
          <w:szCs w:val="28"/>
          <w:lang w:eastAsia="en-US"/>
        </w:rPr>
        <w:t>, Брестская крепость, комплекс</w:t>
      </w:r>
      <w:r w:rsidRPr="0097557D">
        <w:rPr>
          <w:color w:val="000000"/>
          <w:sz w:val="28"/>
          <w:szCs w:val="28"/>
          <w:lang w:eastAsia="en-US"/>
        </w:rPr>
        <w:t xml:space="preserve"> </w:t>
      </w:r>
      <w:r w:rsidR="008704AE" w:rsidRPr="0097557D">
        <w:rPr>
          <w:color w:val="000000"/>
          <w:sz w:val="28"/>
          <w:szCs w:val="28"/>
          <w:lang w:eastAsia="en-US"/>
        </w:rPr>
        <w:t xml:space="preserve">в </w:t>
      </w:r>
      <w:r w:rsidRPr="0097557D">
        <w:rPr>
          <w:color w:val="000000"/>
          <w:sz w:val="28"/>
          <w:szCs w:val="28"/>
          <w:lang w:eastAsia="en-US"/>
        </w:rPr>
        <w:t>г. Полоцке</w:t>
      </w:r>
      <w:r w:rsidR="008704AE" w:rsidRPr="0097557D">
        <w:rPr>
          <w:color w:val="000000"/>
          <w:sz w:val="28"/>
          <w:szCs w:val="28"/>
          <w:lang w:eastAsia="en-US"/>
        </w:rPr>
        <w:t xml:space="preserve"> Витебской области, ратуша и Преображенская церковь в </w:t>
      </w:r>
      <w:r w:rsidRPr="0097557D">
        <w:rPr>
          <w:color w:val="000000"/>
          <w:sz w:val="28"/>
          <w:szCs w:val="28"/>
          <w:lang w:eastAsia="en-US"/>
        </w:rPr>
        <w:t>г. Чечерске</w:t>
      </w:r>
      <w:r w:rsidR="008704AE" w:rsidRPr="0097557D">
        <w:rPr>
          <w:color w:val="000000"/>
          <w:sz w:val="28"/>
          <w:szCs w:val="28"/>
          <w:lang w:eastAsia="en-US"/>
        </w:rPr>
        <w:t xml:space="preserve"> Гомельской области, Лидский замок и др.</w:t>
      </w:r>
    </w:p>
    <w:p w14:paraId="0D042287" w14:textId="77777777" w:rsidR="008704AE" w:rsidRPr="0097557D" w:rsidRDefault="00A46667" w:rsidP="00A46667">
      <w:pPr>
        <w:spacing w:before="0" w:after="0" w:line="360" w:lineRule="auto"/>
        <w:ind w:firstLine="709"/>
        <w:jc w:val="both"/>
        <w:rPr>
          <w:color w:val="000000"/>
          <w:sz w:val="28"/>
          <w:szCs w:val="28"/>
          <w:lang w:eastAsia="en-US"/>
        </w:rPr>
      </w:pPr>
      <w:r w:rsidRPr="0097557D">
        <w:rPr>
          <w:color w:val="000000"/>
          <w:sz w:val="28"/>
          <w:szCs w:val="28"/>
          <w:lang w:eastAsia="en-US"/>
        </w:rPr>
        <w:t>«</w:t>
      </w:r>
      <w:r w:rsidR="008704AE" w:rsidRPr="0097557D">
        <w:rPr>
          <w:color w:val="000000"/>
          <w:sz w:val="28"/>
          <w:szCs w:val="28"/>
          <w:lang w:eastAsia="en-US"/>
        </w:rPr>
        <w:t>2</w:t>
      </w:r>
      <w:r w:rsidRPr="0097557D">
        <w:rPr>
          <w:color w:val="000000"/>
          <w:sz w:val="28"/>
          <w:szCs w:val="28"/>
          <w:lang w:eastAsia="en-US"/>
        </w:rPr>
        <w:t>»</w:t>
      </w:r>
      <w:r w:rsidR="008704AE" w:rsidRPr="0097557D">
        <w:rPr>
          <w:color w:val="000000"/>
          <w:sz w:val="28"/>
          <w:szCs w:val="28"/>
          <w:lang w:eastAsia="en-US"/>
        </w:rPr>
        <w:t xml:space="preserve"> – это достопримечательные историко-культурные ценности, характеризующие наиболее отличительные черты историко-культурного наследия всей республики. К категории </w:t>
      </w:r>
      <w:r w:rsidRPr="0097557D">
        <w:rPr>
          <w:color w:val="000000"/>
          <w:sz w:val="28"/>
          <w:szCs w:val="28"/>
          <w:lang w:eastAsia="en-US"/>
        </w:rPr>
        <w:t>«</w:t>
      </w:r>
      <w:r w:rsidR="008704AE" w:rsidRPr="0097557D">
        <w:rPr>
          <w:color w:val="000000"/>
          <w:sz w:val="28"/>
          <w:szCs w:val="28"/>
          <w:lang w:eastAsia="en-US"/>
        </w:rPr>
        <w:t>2</w:t>
      </w:r>
      <w:r w:rsidRPr="0097557D">
        <w:rPr>
          <w:color w:val="000000"/>
          <w:sz w:val="28"/>
          <w:szCs w:val="28"/>
          <w:lang w:eastAsia="en-US"/>
        </w:rPr>
        <w:t>»</w:t>
      </w:r>
      <w:r w:rsidR="008704AE" w:rsidRPr="0097557D">
        <w:rPr>
          <w:color w:val="000000"/>
          <w:sz w:val="28"/>
          <w:szCs w:val="28"/>
          <w:lang w:eastAsia="en-US"/>
        </w:rPr>
        <w:t xml:space="preserve"> отнесены 562 объекта. Среди них исторические центры городов Беларуси: Бреста, Пинска, Кобрина, Полоцка, Троицкий костел в д. Ишколдь</w:t>
      </w:r>
      <w:r w:rsidRPr="0097557D">
        <w:rPr>
          <w:color w:val="000000"/>
          <w:sz w:val="28"/>
          <w:szCs w:val="28"/>
          <w:lang w:eastAsia="en-US"/>
        </w:rPr>
        <w:t xml:space="preserve"> </w:t>
      </w:r>
      <w:r w:rsidR="008704AE" w:rsidRPr="0097557D">
        <w:rPr>
          <w:color w:val="000000"/>
          <w:sz w:val="28"/>
          <w:szCs w:val="28"/>
          <w:lang w:eastAsia="en-US"/>
        </w:rPr>
        <w:t>Брестской области, церковь-крепость в д. Мурованка Гродненской области, Софийский собор в Полоцке, костёл Иоанна Крестителя в д. Комаи Витебской области и многие другие.</w:t>
      </w:r>
    </w:p>
    <w:p w14:paraId="72AD44D8" w14:textId="77777777" w:rsidR="008704AE" w:rsidRPr="0097557D" w:rsidRDefault="00A46667" w:rsidP="00A46667">
      <w:pPr>
        <w:spacing w:before="0" w:after="0" w:line="360" w:lineRule="auto"/>
        <w:ind w:firstLine="709"/>
        <w:jc w:val="both"/>
        <w:rPr>
          <w:color w:val="000000"/>
          <w:sz w:val="28"/>
          <w:szCs w:val="28"/>
          <w:lang w:eastAsia="en-US"/>
        </w:rPr>
      </w:pPr>
      <w:r w:rsidRPr="0097557D">
        <w:rPr>
          <w:color w:val="000000"/>
          <w:sz w:val="28"/>
          <w:szCs w:val="28"/>
          <w:lang w:eastAsia="en-US"/>
        </w:rPr>
        <w:t>«</w:t>
      </w:r>
      <w:r w:rsidR="008704AE" w:rsidRPr="0097557D">
        <w:rPr>
          <w:color w:val="000000"/>
          <w:sz w:val="28"/>
          <w:szCs w:val="28"/>
          <w:lang w:eastAsia="en-US"/>
        </w:rPr>
        <w:t>3</w:t>
      </w:r>
      <w:r w:rsidRPr="0097557D">
        <w:rPr>
          <w:color w:val="000000"/>
          <w:sz w:val="28"/>
          <w:szCs w:val="28"/>
          <w:lang w:eastAsia="en-US"/>
        </w:rPr>
        <w:t>»</w:t>
      </w:r>
      <w:r w:rsidR="008704AE" w:rsidRPr="0097557D">
        <w:rPr>
          <w:color w:val="000000"/>
          <w:sz w:val="28"/>
          <w:szCs w:val="28"/>
          <w:lang w:eastAsia="en-US"/>
        </w:rPr>
        <w:t xml:space="preserve"> – историко-культурные ценности, характеризующие отличительные черты историко-культурного наследия отельных регионов республики.</w:t>
      </w:r>
    </w:p>
    <w:p w14:paraId="7C370E52" w14:textId="77777777" w:rsidR="008704AE" w:rsidRPr="0097557D"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Наличие столь большого числа достопримечательностей высокой культурной и исторической ценности обуславливает значительность туристического потенциала страны, что делает ее привлекательным туристическим регионом как для внутреннего, так и для международного туризма.</w:t>
      </w:r>
    </w:p>
    <w:p w14:paraId="672D69BB" w14:textId="77777777" w:rsidR="008704AE" w:rsidRPr="0097557D"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Беларусь обладает и богатым природным потенциалом</w:t>
      </w:r>
      <w:r w:rsidRPr="0097557D">
        <w:rPr>
          <w:b/>
          <w:color w:val="000000"/>
          <w:sz w:val="28"/>
          <w:szCs w:val="28"/>
          <w:lang w:eastAsia="en-US"/>
        </w:rPr>
        <w:t xml:space="preserve"> </w:t>
      </w:r>
      <w:r w:rsidRPr="0097557D">
        <w:rPr>
          <w:color w:val="000000"/>
          <w:sz w:val="28"/>
          <w:szCs w:val="28"/>
          <w:lang w:eastAsia="en-US"/>
        </w:rPr>
        <w:t>для развития туризма. Это обширные лесные, лесо-озерные, лесо-речные природные комплексы,</w:t>
      </w:r>
      <w:r w:rsidR="00A46667" w:rsidRPr="0097557D">
        <w:rPr>
          <w:color w:val="000000"/>
          <w:sz w:val="28"/>
          <w:szCs w:val="28"/>
          <w:lang w:eastAsia="en-US"/>
        </w:rPr>
        <w:t xml:space="preserve"> </w:t>
      </w:r>
      <w:r w:rsidRPr="0097557D">
        <w:rPr>
          <w:color w:val="000000"/>
          <w:sz w:val="28"/>
          <w:szCs w:val="28"/>
          <w:lang w:eastAsia="en-US"/>
        </w:rPr>
        <w:t>включающие памятники природы,</w:t>
      </w:r>
      <w:r w:rsidR="00A46667" w:rsidRPr="0097557D">
        <w:rPr>
          <w:color w:val="000000"/>
          <w:sz w:val="28"/>
          <w:szCs w:val="28"/>
          <w:lang w:eastAsia="en-US"/>
        </w:rPr>
        <w:t xml:space="preserve"> </w:t>
      </w:r>
      <w:r w:rsidRPr="0097557D">
        <w:rPr>
          <w:color w:val="000000"/>
          <w:sz w:val="28"/>
          <w:szCs w:val="28"/>
          <w:lang w:eastAsia="en-US"/>
        </w:rPr>
        <w:t>разнообразный растительный и животный мир,</w:t>
      </w:r>
      <w:r w:rsidR="00A46667" w:rsidRPr="0097557D">
        <w:rPr>
          <w:color w:val="000000"/>
          <w:sz w:val="28"/>
          <w:szCs w:val="28"/>
          <w:lang w:eastAsia="en-US"/>
        </w:rPr>
        <w:t xml:space="preserve"> </w:t>
      </w:r>
      <w:r w:rsidRPr="0097557D">
        <w:rPr>
          <w:color w:val="000000"/>
          <w:sz w:val="28"/>
          <w:szCs w:val="28"/>
          <w:lang w:eastAsia="en-US"/>
        </w:rPr>
        <w:t>природные лечебные ресурсы (лечебные минеральные воды, торфогрязи, сапропели), охотничьи и рыболовные угодья, живописные ландшафты с условиями для организации пешеходных, конных, велосипедных, водных (лодочных, теплоходных, байдарочных, парусных) туристских походов, отдыха и оздоровления в природной среде.</w:t>
      </w:r>
    </w:p>
    <w:p w14:paraId="543E1435" w14:textId="77777777" w:rsidR="008704AE" w:rsidRPr="0097557D"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Разнообразие растительного и животного мира, памятники природы, природные лечебные ресурсы, охотничьи и рыболовные угодья – все это характеризует уникальность природных условий, создающих основу для здорового активного отдыха. В республике имеется 4 национальных парка (Беловежская пуща, Нарочанский, Припятский, Браславские озера), Березинский биосферный заповедник, 97 заказников, в том числе 7 международного значения, более 10 тысяч озер, около 20 тысяч рек.</w:t>
      </w:r>
    </w:p>
    <w:p w14:paraId="6C9A16F5" w14:textId="77777777" w:rsidR="008704AE" w:rsidRPr="0097557D"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Все это создает значительную основу для развития различных видов туризма в стране.</w:t>
      </w:r>
    </w:p>
    <w:p w14:paraId="6E6FAFCF" w14:textId="77777777" w:rsidR="008704AE" w:rsidRPr="0097557D" w:rsidRDefault="008704AE" w:rsidP="00A46667">
      <w:pPr>
        <w:pStyle w:val="2"/>
        <w:spacing w:line="360" w:lineRule="auto"/>
        <w:ind w:firstLine="709"/>
        <w:jc w:val="both"/>
        <w:rPr>
          <w:color w:val="000000"/>
          <w:szCs w:val="28"/>
        </w:rPr>
      </w:pPr>
      <w:r w:rsidRPr="0097557D">
        <w:rPr>
          <w:color w:val="000000"/>
          <w:szCs w:val="28"/>
        </w:rPr>
        <w:t>Изучение направлений развития туризма в Республике Беларусь позволило выделить основные виды туризма, предполагаемые к развитию в соответствии с Национальной стратегией. Среди них уже известные виды туризма – лечебно-оздоровительный, познавательный, спортивный, а также новые для Беларуси виды – агроэкотуризм, религиозный туризм и транзитный туризм.</w:t>
      </w:r>
      <w:r w:rsidR="00A46667" w:rsidRPr="0097557D">
        <w:rPr>
          <w:color w:val="000000"/>
          <w:szCs w:val="28"/>
        </w:rPr>
        <w:t xml:space="preserve"> </w:t>
      </w:r>
      <w:r w:rsidRPr="0097557D">
        <w:rPr>
          <w:color w:val="000000"/>
          <w:szCs w:val="28"/>
        </w:rPr>
        <w:t>Кроме того, определена региональная стратегия развития туризма, учитывающая туристический потенциал конкретного региона.</w:t>
      </w:r>
    </w:p>
    <w:p w14:paraId="4DB88D50" w14:textId="77777777" w:rsidR="008704AE" w:rsidRPr="0097557D"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Руководствуясь этими направлениями, в настоящее время туристскую деятельность на территории Республики Беларусь осуществляют более 600 предприятий, из которых 9</w:t>
      </w:r>
      <w:r w:rsidR="00A46667" w:rsidRPr="0097557D">
        <w:rPr>
          <w:color w:val="000000"/>
          <w:sz w:val="28"/>
          <w:szCs w:val="28"/>
          <w:lang w:eastAsia="en-US"/>
        </w:rPr>
        <w:t>0%</w:t>
      </w:r>
      <w:r w:rsidRPr="0097557D">
        <w:rPr>
          <w:color w:val="000000"/>
          <w:sz w:val="28"/>
          <w:szCs w:val="28"/>
          <w:lang w:eastAsia="en-US"/>
        </w:rPr>
        <w:t> – частные. Все они имеют лицензии Министерства спорта и туризма Республики Беларусь.</w:t>
      </w:r>
    </w:p>
    <w:p w14:paraId="3C120C4E" w14:textId="77777777" w:rsidR="008704AE" w:rsidRPr="0097557D"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Богатство природного туристического потенциала вызвало к жизни в ходе прохождения практики разработать туристический маршрут, который мог бы дать возможность гражданам Молдовы активно отдохнуть в Беларуси.</w:t>
      </w:r>
    </w:p>
    <w:p w14:paraId="1B6EE8CD" w14:textId="77777777" w:rsidR="008704AE" w:rsidRPr="0097557D"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 xml:space="preserve">Туристический маршрут «Сказочный мир Беларуси», продолжительностью </w:t>
      </w:r>
      <w:r w:rsidR="00A46667" w:rsidRPr="0097557D">
        <w:rPr>
          <w:color w:val="000000"/>
          <w:sz w:val="28"/>
          <w:szCs w:val="28"/>
          <w:lang w:eastAsia="en-US"/>
        </w:rPr>
        <w:t>10 дней</w:t>
      </w:r>
      <w:r w:rsidRPr="0097557D">
        <w:rPr>
          <w:color w:val="000000"/>
          <w:sz w:val="28"/>
          <w:szCs w:val="28"/>
          <w:lang w:eastAsia="en-US"/>
        </w:rPr>
        <w:t xml:space="preserve"> на территории Беларуси, был разработан с учетом следующих основных аспектов, обладающих привлекательностью для потенциальных клиентов, а именно:</w:t>
      </w:r>
    </w:p>
    <w:p w14:paraId="08E5B97F" w14:textId="77777777" w:rsidR="008704AE" w:rsidRPr="0097557D" w:rsidRDefault="008704AE" w:rsidP="00A46667">
      <w:pPr>
        <w:numPr>
          <w:ilvl w:val="0"/>
          <w:numId w:val="14"/>
        </w:numPr>
        <w:spacing w:before="0" w:after="0" w:line="360" w:lineRule="auto"/>
        <w:ind w:left="0" w:firstLine="709"/>
        <w:jc w:val="both"/>
        <w:rPr>
          <w:color w:val="000000"/>
          <w:sz w:val="28"/>
          <w:szCs w:val="28"/>
          <w:lang w:eastAsia="en-US"/>
        </w:rPr>
      </w:pPr>
      <w:r w:rsidRPr="0097557D">
        <w:rPr>
          <w:color w:val="000000"/>
          <w:sz w:val="28"/>
          <w:szCs w:val="28"/>
          <w:lang w:eastAsia="en-US"/>
        </w:rPr>
        <w:t>Активный отдых в уникальных условиях Беловежской пущи и Национального парка «Припятский»,</w:t>
      </w:r>
    </w:p>
    <w:p w14:paraId="7009F960" w14:textId="77777777" w:rsidR="008704AE" w:rsidRPr="0097557D" w:rsidRDefault="008704AE" w:rsidP="00A46667">
      <w:pPr>
        <w:numPr>
          <w:ilvl w:val="0"/>
          <w:numId w:val="14"/>
        </w:numPr>
        <w:spacing w:before="0" w:after="0" w:line="360" w:lineRule="auto"/>
        <w:ind w:left="0" w:firstLine="709"/>
        <w:jc w:val="both"/>
        <w:rPr>
          <w:color w:val="000000"/>
          <w:sz w:val="28"/>
          <w:szCs w:val="28"/>
          <w:lang w:eastAsia="en-US"/>
        </w:rPr>
      </w:pPr>
      <w:r w:rsidRPr="0097557D">
        <w:rPr>
          <w:color w:val="000000"/>
          <w:sz w:val="28"/>
          <w:szCs w:val="28"/>
          <w:lang w:eastAsia="en-US"/>
        </w:rPr>
        <w:t xml:space="preserve">ознакомление с такими достопримечательностями как Мирский замок и дворцовый комплекс в Несвиже, включенные в </w:t>
      </w:r>
      <w:r w:rsidRPr="0097557D">
        <w:rPr>
          <w:iCs/>
          <w:color w:val="000000"/>
          <w:sz w:val="28"/>
          <w:szCs w:val="28"/>
        </w:rPr>
        <w:t>список мирового культурно-исторического наследия ЮНЕСКО,</w:t>
      </w:r>
    </w:p>
    <w:p w14:paraId="49B0D993" w14:textId="77777777" w:rsidR="008704AE" w:rsidRPr="0097557D" w:rsidRDefault="008704AE" w:rsidP="00A46667">
      <w:pPr>
        <w:numPr>
          <w:ilvl w:val="0"/>
          <w:numId w:val="14"/>
        </w:numPr>
        <w:spacing w:before="0" w:after="0" w:line="360" w:lineRule="auto"/>
        <w:ind w:left="0" w:firstLine="709"/>
        <w:jc w:val="both"/>
        <w:rPr>
          <w:color w:val="000000"/>
          <w:sz w:val="28"/>
          <w:szCs w:val="28"/>
          <w:lang w:eastAsia="en-US"/>
        </w:rPr>
      </w:pPr>
      <w:r w:rsidRPr="0097557D">
        <w:rPr>
          <w:color w:val="000000"/>
          <w:sz w:val="28"/>
          <w:szCs w:val="28"/>
          <w:lang w:eastAsia="en-US"/>
        </w:rPr>
        <w:t>Конкурентоспособная цена на предлагаемый тур.</w:t>
      </w:r>
    </w:p>
    <w:p w14:paraId="2097C66E" w14:textId="77777777" w:rsidR="008704AE" w:rsidRPr="0097557D" w:rsidRDefault="008704AE" w:rsidP="00A46667">
      <w:pPr>
        <w:spacing w:before="0" w:after="0" w:line="360" w:lineRule="auto"/>
        <w:ind w:firstLine="709"/>
        <w:jc w:val="both"/>
        <w:rPr>
          <w:color w:val="000000"/>
          <w:sz w:val="28"/>
          <w:szCs w:val="28"/>
          <w:lang w:eastAsia="en-US"/>
        </w:rPr>
      </w:pPr>
      <w:r w:rsidRPr="0097557D">
        <w:rPr>
          <w:color w:val="000000"/>
          <w:sz w:val="28"/>
          <w:szCs w:val="28"/>
          <w:lang w:eastAsia="en-US"/>
        </w:rPr>
        <w:t>Тур предлагается в виде инклюзив-тура или пакетного тура с фиксированными услугами проживания, питания и экскурсионного обслуживания.</w:t>
      </w:r>
    </w:p>
    <w:p w14:paraId="79A41E42" w14:textId="77777777" w:rsidR="008704AE" w:rsidRPr="0097557D" w:rsidRDefault="008704AE" w:rsidP="0007787A">
      <w:pPr>
        <w:spacing w:before="0" w:after="0" w:line="360" w:lineRule="auto"/>
        <w:ind w:firstLine="709"/>
        <w:jc w:val="both"/>
        <w:rPr>
          <w:color w:val="000000"/>
          <w:sz w:val="28"/>
          <w:szCs w:val="28"/>
          <w:lang w:eastAsia="en-US"/>
        </w:rPr>
      </w:pPr>
      <w:r w:rsidRPr="0097557D">
        <w:rPr>
          <w:color w:val="000000"/>
          <w:sz w:val="28"/>
          <w:szCs w:val="28"/>
          <w:lang w:eastAsia="en-US"/>
        </w:rPr>
        <w:t>Программа тура предусматривает активный природо-познавательный отдых, насыщенный интересными экскурсиями. Маршрут составлен по кольцевому методу с учетом минимальных транспортных затрат.</w:t>
      </w:r>
      <w:r w:rsidR="00A46667" w:rsidRPr="0097557D">
        <w:rPr>
          <w:color w:val="000000"/>
          <w:sz w:val="28"/>
          <w:szCs w:val="28"/>
          <w:lang w:eastAsia="en-US"/>
        </w:rPr>
        <w:t xml:space="preserve"> </w:t>
      </w:r>
      <w:r w:rsidRPr="0097557D">
        <w:rPr>
          <w:color w:val="000000"/>
          <w:sz w:val="28"/>
          <w:szCs w:val="28"/>
          <w:lang w:eastAsia="en-US"/>
        </w:rPr>
        <w:t>Прибытие и убытие групп происходит по непрерывному методу. Экскурсионное обслуживание всей группы делает его дешевле.</w:t>
      </w:r>
      <w:r w:rsidR="00A46667" w:rsidRPr="0097557D">
        <w:rPr>
          <w:color w:val="000000"/>
          <w:sz w:val="28"/>
          <w:szCs w:val="28"/>
          <w:lang w:eastAsia="en-US"/>
        </w:rPr>
        <w:t xml:space="preserve"> </w:t>
      </w:r>
      <w:r w:rsidRPr="0097557D">
        <w:rPr>
          <w:color w:val="000000"/>
          <w:sz w:val="28"/>
          <w:szCs w:val="28"/>
          <w:lang w:eastAsia="en-US"/>
        </w:rPr>
        <w:t>Гостиницы подобраны с учетом комфортности и экономичности. Питание 2</w:t>
      </w:r>
      <w:r w:rsidR="00A46667" w:rsidRPr="0097557D">
        <w:rPr>
          <w:color w:val="000000"/>
          <w:sz w:val="28"/>
          <w:szCs w:val="28"/>
          <w:lang w:eastAsia="en-US"/>
        </w:rPr>
        <w:t>-х</w:t>
      </w:r>
      <w:r w:rsidRPr="0097557D">
        <w:rPr>
          <w:color w:val="000000"/>
          <w:sz w:val="28"/>
          <w:szCs w:val="28"/>
          <w:lang w:eastAsia="en-US"/>
        </w:rPr>
        <w:t xml:space="preserve"> разовое</w:t>
      </w:r>
      <w:r w:rsidR="00A46667" w:rsidRPr="0097557D">
        <w:rPr>
          <w:color w:val="000000"/>
          <w:sz w:val="28"/>
          <w:szCs w:val="28"/>
          <w:lang w:eastAsia="en-US"/>
        </w:rPr>
        <w:t xml:space="preserve"> </w:t>
      </w:r>
      <w:r w:rsidRPr="0097557D">
        <w:rPr>
          <w:color w:val="000000"/>
          <w:sz w:val="28"/>
          <w:szCs w:val="28"/>
          <w:lang w:eastAsia="en-US"/>
        </w:rPr>
        <w:t>в ресторанах при гостиницах. Все это делает стоимость тура достаточно конкурентоспособной.</w:t>
      </w:r>
      <w:r w:rsidR="00A46667" w:rsidRPr="0097557D">
        <w:rPr>
          <w:color w:val="000000"/>
          <w:sz w:val="28"/>
          <w:szCs w:val="28"/>
          <w:lang w:eastAsia="en-US"/>
        </w:rPr>
        <w:t xml:space="preserve"> </w:t>
      </w:r>
      <w:r w:rsidRPr="0097557D">
        <w:rPr>
          <w:color w:val="000000"/>
          <w:sz w:val="28"/>
          <w:szCs w:val="28"/>
          <w:lang w:eastAsia="en-US"/>
        </w:rPr>
        <w:t>Предполагаемая цена тура для клиентов составит</w:t>
      </w:r>
      <w:r w:rsidR="00A46667" w:rsidRPr="0097557D">
        <w:rPr>
          <w:color w:val="000000"/>
          <w:sz w:val="28"/>
          <w:szCs w:val="28"/>
          <w:lang w:eastAsia="en-US"/>
        </w:rPr>
        <w:t xml:space="preserve"> </w:t>
      </w:r>
      <w:r w:rsidRPr="0097557D">
        <w:rPr>
          <w:color w:val="000000"/>
          <w:sz w:val="28"/>
          <w:szCs w:val="28"/>
          <w:lang w:eastAsia="en-US"/>
        </w:rPr>
        <w:t xml:space="preserve">$342 + стоимость ж/д билета. </w:t>
      </w:r>
      <w:r w:rsidRPr="0097557D">
        <w:rPr>
          <w:color w:val="000000"/>
          <w:sz w:val="28"/>
          <w:szCs w:val="28"/>
        </w:rPr>
        <w:t>При реализации тура в течение летнего сезона по непрерывной схеме заездов туристическая фирма получит прибыль в сумме 53518 лей при уровне планируемой прибыли – 1</w:t>
      </w:r>
      <w:r w:rsidR="00A46667" w:rsidRPr="0097557D">
        <w:rPr>
          <w:color w:val="000000"/>
          <w:sz w:val="28"/>
          <w:szCs w:val="28"/>
        </w:rPr>
        <w:t>5%</w:t>
      </w:r>
      <w:r w:rsidRPr="0097557D">
        <w:rPr>
          <w:color w:val="000000"/>
          <w:sz w:val="28"/>
          <w:szCs w:val="28"/>
        </w:rPr>
        <w:t xml:space="preserve">. </w:t>
      </w:r>
      <w:r w:rsidRPr="0097557D">
        <w:rPr>
          <w:color w:val="000000"/>
          <w:sz w:val="28"/>
          <w:szCs w:val="28"/>
          <w:lang w:eastAsia="en-US"/>
        </w:rPr>
        <w:t>Рентабельность тура составит 1</w:t>
      </w:r>
      <w:r w:rsidR="00A46667" w:rsidRPr="0097557D">
        <w:rPr>
          <w:color w:val="000000"/>
          <w:sz w:val="28"/>
          <w:szCs w:val="28"/>
          <w:lang w:eastAsia="en-US"/>
        </w:rPr>
        <w:t>0%</w:t>
      </w:r>
      <w:r w:rsidRPr="0097557D">
        <w:rPr>
          <w:color w:val="000000"/>
          <w:sz w:val="28"/>
          <w:szCs w:val="28"/>
          <w:lang w:eastAsia="en-US"/>
        </w:rPr>
        <w:t>.</w:t>
      </w:r>
      <w:r w:rsidR="0007787A">
        <w:rPr>
          <w:color w:val="000000"/>
          <w:sz w:val="28"/>
          <w:szCs w:val="28"/>
          <w:lang w:eastAsia="en-US"/>
        </w:rPr>
        <w:t xml:space="preserve"> </w:t>
      </w:r>
      <w:r w:rsidRPr="0097557D">
        <w:rPr>
          <w:color w:val="000000"/>
          <w:sz w:val="28"/>
          <w:szCs w:val="28"/>
          <w:lang w:eastAsia="en-US"/>
        </w:rPr>
        <w:t>Внедрение тура позволит молдавским туристам насладиться прекрасным отдыхом в условиях уникальных природных зонах Беларуси.</w:t>
      </w:r>
    </w:p>
    <w:p w14:paraId="2829C1F0" w14:textId="77777777" w:rsidR="008704AE" w:rsidRPr="0097557D" w:rsidRDefault="008704AE" w:rsidP="00A46667">
      <w:pPr>
        <w:pStyle w:val="a5"/>
        <w:spacing w:before="0" w:beforeAutospacing="0" w:after="0" w:afterAutospacing="0" w:line="360" w:lineRule="auto"/>
        <w:ind w:firstLine="709"/>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Масштабность задач,</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стоящих перед Республикой Беларусь</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в</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развитии</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туризма в качестве</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одной из приоритетных отраслей экономики,</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межотраслевой характер туристской индустрии и деятельности, важность туризма для оздоровления населения и формирования здорового образа жизни,</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воспитание</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подрастающего поколения на познании историко-культурных ценностей – все это и обусловливает то значительное внимание, которое</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уделяется в Беларуси вопросам развития туризма.</w:t>
      </w:r>
    </w:p>
    <w:p w14:paraId="6501E6AE" w14:textId="77777777" w:rsidR="004D7BB0" w:rsidRPr="0097557D" w:rsidRDefault="0007787A" w:rsidP="00A46667">
      <w:pPr>
        <w:spacing w:before="0" w:after="0" w:line="360" w:lineRule="auto"/>
        <w:ind w:firstLine="709"/>
        <w:jc w:val="both"/>
        <w:rPr>
          <w:b/>
          <w:color w:val="000000"/>
          <w:sz w:val="28"/>
          <w:szCs w:val="28"/>
        </w:rPr>
      </w:pPr>
      <w:r>
        <w:rPr>
          <w:b/>
          <w:color w:val="000000"/>
          <w:sz w:val="28"/>
          <w:szCs w:val="28"/>
        </w:rPr>
        <w:br w:type="page"/>
      </w:r>
      <w:r w:rsidR="004D7BB0" w:rsidRPr="0097557D">
        <w:rPr>
          <w:b/>
          <w:color w:val="000000"/>
          <w:sz w:val="28"/>
          <w:szCs w:val="28"/>
        </w:rPr>
        <w:t>Список литературы</w:t>
      </w:r>
    </w:p>
    <w:p w14:paraId="14FBA0E4" w14:textId="77777777" w:rsidR="0007787A" w:rsidRDefault="0007787A" w:rsidP="0007787A">
      <w:pPr>
        <w:spacing w:before="0" w:after="0" w:line="360" w:lineRule="auto"/>
        <w:ind w:left="709"/>
        <w:jc w:val="both"/>
        <w:rPr>
          <w:color w:val="000000"/>
          <w:sz w:val="28"/>
          <w:szCs w:val="28"/>
        </w:rPr>
      </w:pPr>
    </w:p>
    <w:p w14:paraId="14581217" w14:textId="77777777" w:rsidR="004D7BB0" w:rsidRPr="0097557D" w:rsidRDefault="004D7BB0" w:rsidP="0007787A">
      <w:pPr>
        <w:numPr>
          <w:ilvl w:val="0"/>
          <w:numId w:val="15"/>
        </w:numPr>
        <w:tabs>
          <w:tab w:val="left" w:pos="426"/>
        </w:tabs>
        <w:spacing w:before="0" w:after="0" w:line="360" w:lineRule="auto"/>
        <w:ind w:left="0" w:firstLine="0"/>
        <w:jc w:val="both"/>
        <w:rPr>
          <w:color w:val="000000"/>
          <w:sz w:val="28"/>
          <w:szCs w:val="28"/>
        </w:rPr>
      </w:pPr>
      <w:r w:rsidRPr="0097557D">
        <w:rPr>
          <w:color w:val="000000"/>
          <w:sz w:val="28"/>
          <w:szCs w:val="28"/>
        </w:rPr>
        <w:t xml:space="preserve">Закон Республики Беларусь «О туризме» от 10 ноября 1999 года. </w:t>
      </w:r>
      <w:r w:rsidRPr="0097557D">
        <w:rPr>
          <w:color w:val="000000"/>
          <w:sz w:val="28"/>
          <w:szCs w:val="28"/>
          <w:lang w:eastAsia="en-US"/>
        </w:rPr>
        <w:t>Национальный реестр правовых актов Республики Беларусь, 1999</w:t>
      </w:r>
      <w:r w:rsidR="00A46667" w:rsidRPr="0097557D">
        <w:rPr>
          <w:color w:val="000000"/>
          <w:sz w:val="28"/>
          <w:szCs w:val="28"/>
          <w:lang w:eastAsia="en-US"/>
        </w:rPr>
        <w:t> г</w:t>
      </w:r>
      <w:r w:rsidRPr="0097557D">
        <w:rPr>
          <w:color w:val="000000"/>
          <w:sz w:val="28"/>
          <w:szCs w:val="28"/>
          <w:lang w:eastAsia="en-US"/>
        </w:rPr>
        <w:t xml:space="preserve">., </w:t>
      </w:r>
      <w:r w:rsidR="00A46667" w:rsidRPr="0097557D">
        <w:rPr>
          <w:color w:val="000000"/>
          <w:sz w:val="28"/>
          <w:szCs w:val="28"/>
          <w:lang w:eastAsia="en-US"/>
        </w:rPr>
        <w:t>№9</w:t>
      </w:r>
      <w:r w:rsidRPr="0097557D">
        <w:rPr>
          <w:color w:val="000000"/>
          <w:sz w:val="28"/>
          <w:szCs w:val="28"/>
          <w:lang w:eastAsia="en-US"/>
        </w:rPr>
        <w:t>5, 2/101.</w:t>
      </w:r>
    </w:p>
    <w:p w14:paraId="11BAA5DE" w14:textId="77777777" w:rsidR="004D7BB0" w:rsidRPr="0097557D" w:rsidRDefault="004D7BB0" w:rsidP="0007787A">
      <w:pPr>
        <w:numPr>
          <w:ilvl w:val="0"/>
          <w:numId w:val="15"/>
        </w:numPr>
        <w:tabs>
          <w:tab w:val="left" w:pos="426"/>
        </w:tabs>
        <w:spacing w:before="0" w:after="0" w:line="360" w:lineRule="auto"/>
        <w:ind w:left="0" w:firstLine="0"/>
        <w:jc w:val="both"/>
        <w:rPr>
          <w:color w:val="000000"/>
          <w:sz w:val="28"/>
          <w:szCs w:val="28"/>
        </w:rPr>
      </w:pPr>
      <w:r w:rsidRPr="0097557D">
        <w:rPr>
          <w:color w:val="000000"/>
          <w:sz w:val="28"/>
          <w:szCs w:val="28"/>
          <w:lang w:eastAsia="en-US"/>
        </w:rPr>
        <w:t>Закон Республики Беларусь «Об особо охраняемых природных территориях» от 20 октября 1994</w:t>
      </w:r>
      <w:r w:rsidR="00A46667" w:rsidRPr="0097557D">
        <w:rPr>
          <w:color w:val="000000"/>
          <w:sz w:val="28"/>
          <w:szCs w:val="28"/>
          <w:lang w:eastAsia="en-US"/>
        </w:rPr>
        <w:t> г</w:t>
      </w:r>
      <w:r w:rsidRPr="0097557D">
        <w:rPr>
          <w:color w:val="000000"/>
          <w:sz w:val="28"/>
          <w:szCs w:val="28"/>
          <w:lang w:eastAsia="en-US"/>
        </w:rPr>
        <w:t>. (в редакции Закона Республики Беларусь от 23 мая 2000</w:t>
      </w:r>
      <w:r w:rsidR="00A46667" w:rsidRPr="0097557D">
        <w:rPr>
          <w:color w:val="000000"/>
          <w:sz w:val="28"/>
          <w:szCs w:val="28"/>
          <w:lang w:eastAsia="en-US"/>
        </w:rPr>
        <w:t> г</w:t>
      </w:r>
      <w:r w:rsidRPr="0097557D">
        <w:rPr>
          <w:color w:val="000000"/>
          <w:sz w:val="28"/>
          <w:szCs w:val="28"/>
          <w:lang w:eastAsia="en-US"/>
        </w:rPr>
        <w:t>.) Национальный реестр правовых актов Республики Беларусь, 2000</w:t>
      </w:r>
      <w:r w:rsidR="00A46667" w:rsidRPr="0097557D">
        <w:rPr>
          <w:color w:val="000000"/>
          <w:sz w:val="28"/>
          <w:szCs w:val="28"/>
          <w:lang w:eastAsia="en-US"/>
        </w:rPr>
        <w:t> г</w:t>
      </w:r>
      <w:r w:rsidRPr="0097557D">
        <w:rPr>
          <w:color w:val="000000"/>
          <w:sz w:val="28"/>
          <w:szCs w:val="28"/>
          <w:lang w:eastAsia="en-US"/>
        </w:rPr>
        <w:t xml:space="preserve">., </w:t>
      </w:r>
      <w:r w:rsidR="00A46667" w:rsidRPr="0097557D">
        <w:rPr>
          <w:color w:val="000000"/>
          <w:sz w:val="28"/>
          <w:szCs w:val="28"/>
          <w:lang w:eastAsia="en-US"/>
        </w:rPr>
        <w:t>№1</w:t>
      </w:r>
      <w:r w:rsidRPr="0097557D">
        <w:rPr>
          <w:color w:val="000000"/>
          <w:sz w:val="28"/>
          <w:szCs w:val="28"/>
          <w:lang w:eastAsia="en-US"/>
        </w:rPr>
        <w:t>52.</w:t>
      </w:r>
    </w:p>
    <w:p w14:paraId="407A0140" w14:textId="77777777" w:rsidR="004D7BB0" w:rsidRPr="0097557D" w:rsidRDefault="004D7BB0" w:rsidP="0007787A">
      <w:pPr>
        <w:numPr>
          <w:ilvl w:val="0"/>
          <w:numId w:val="15"/>
        </w:numPr>
        <w:tabs>
          <w:tab w:val="left" w:pos="426"/>
        </w:tabs>
        <w:spacing w:before="0" w:after="0" w:line="360" w:lineRule="auto"/>
        <w:ind w:left="0" w:firstLine="0"/>
        <w:jc w:val="both"/>
        <w:rPr>
          <w:color w:val="000000"/>
          <w:sz w:val="28"/>
          <w:szCs w:val="28"/>
        </w:rPr>
      </w:pPr>
      <w:r w:rsidRPr="0097557D">
        <w:rPr>
          <w:color w:val="000000"/>
          <w:sz w:val="28"/>
          <w:szCs w:val="28"/>
        </w:rPr>
        <w:t>Национальная стратегия развития и управления системой природоохранных территорий до 1 января 2015</w:t>
      </w:r>
      <w:r w:rsidR="00A46667" w:rsidRPr="0097557D">
        <w:rPr>
          <w:color w:val="000000"/>
          <w:sz w:val="28"/>
          <w:szCs w:val="28"/>
        </w:rPr>
        <w:t> г</w:t>
      </w:r>
      <w:r w:rsidRPr="0097557D">
        <w:rPr>
          <w:color w:val="000000"/>
          <w:sz w:val="28"/>
          <w:szCs w:val="28"/>
        </w:rPr>
        <w:t xml:space="preserve">.», утвержденная Постановление Совета Министров Республики Беларусь </w:t>
      </w:r>
      <w:r w:rsidR="00A46667" w:rsidRPr="0097557D">
        <w:rPr>
          <w:color w:val="000000"/>
          <w:sz w:val="28"/>
          <w:szCs w:val="28"/>
        </w:rPr>
        <w:t>№9</w:t>
      </w:r>
      <w:r w:rsidRPr="0097557D">
        <w:rPr>
          <w:color w:val="000000"/>
          <w:sz w:val="28"/>
          <w:szCs w:val="28"/>
        </w:rPr>
        <w:t>27 от 29 декабря 2007</w:t>
      </w:r>
      <w:r w:rsidR="00A46667" w:rsidRPr="0097557D">
        <w:rPr>
          <w:color w:val="000000"/>
          <w:sz w:val="28"/>
          <w:szCs w:val="28"/>
        </w:rPr>
        <w:t> г</w:t>
      </w:r>
      <w:r w:rsidRPr="0097557D">
        <w:rPr>
          <w:color w:val="000000"/>
          <w:sz w:val="28"/>
          <w:szCs w:val="28"/>
        </w:rPr>
        <w:t>.</w:t>
      </w:r>
    </w:p>
    <w:p w14:paraId="238ED8A8" w14:textId="77777777" w:rsidR="00A46667" w:rsidRPr="0097557D" w:rsidRDefault="004D7BB0" w:rsidP="0007787A">
      <w:pPr>
        <w:numPr>
          <w:ilvl w:val="0"/>
          <w:numId w:val="15"/>
        </w:numPr>
        <w:tabs>
          <w:tab w:val="left" w:pos="426"/>
        </w:tabs>
        <w:spacing w:before="0" w:after="0" w:line="360" w:lineRule="auto"/>
        <w:ind w:left="0" w:firstLine="0"/>
        <w:jc w:val="both"/>
        <w:rPr>
          <w:color w:val="000000"/>
          <w:sz w:val="28"/>
          <w:szCs w:val="28"/>
        </w:rPr>
      </w:pPr>
      <w:r w:rsidRPr="0097557D">
        <w:rPr>
          <w:color w:val="000000"/>
          <w:sz w:val="28"/>
          <w:szCs w:val="28"/>
        </w:rPr>
        <w:t>Национальная программа развития туризма в Республике Беларусь 2006</w:t>
      </w:r>
      <w:r w:rsidR="00A46667" w:rsidRPr="0097557D">
        <w:rPr>
          <w:color w:val="000000"/>
          <w:sz w:val="28"/>
          <w:szCs w:val="28"/>
        </w:rPr>
        <w:t>–2010 гг</w:t>
      </w:r>
      <w:r w:rsidRPr="0097557D">
        <w:rPr>
          <w:color w:val="000000"/>
          <w:sz w:val="28"/>
          <w:szCs w:val="28"/>
        </w:rPr>
        <w:t>. –</w:t>
      </w:r>
      <w:r w:rsidRPr="0097557D">
        <w:rPr>
          <w:color w:val="000000"/>
          <w:sz w:val="28"/>
          <w:szCs w:val="28"/>
          <w:lang w:eastAsia="en-US"/>
        </w:rPr>
        <w:t xml:space="preserve"> </w:t>
      </w:r>
      <w:r w:rsidRPr="0097557D">
        <w:rPr>
          <w:color w:val="000000"/>
          <w:sz w:val="28"/>
          <w:szCs w:val="28"/>
        </w:rPr>
        <w:t xml:space="preserve">утвержденная Постановление Совета Министров Республики Беларусь </w:t>
      </w:r>
      <w:r w:rsidR="00A46667" w:rsidRPr="0097557D">
        <w:rPr>
          <w:color w:val="000000"/>
          <w:sz w:val="28"/>
          <w:szCs w:val="28"/>
        </w:rPr>
        <w:t>№2</w:t>
      </w:r>
      <w:r w:rsidRPr="0097557D">
        <w:rPr>
          <w:color w:val="000000"/>
          <w:sz w:val="28"/>
          <w:szCs w:val="28"/>
        </w:rPr>
        <w:t>73 от 2 июня 2006</w:t>
      </w:r>
      <w:r w:rsidR="00A46667" w:rsidRPr="0097557D">
        <w:rPr>
          <w:color w:val="000000"/>
          <w:sz w:val="28"/>
          <w:szCs w:val="28"/>
        </w:rPr>
        <w:t> г</w:t>
      </w:r>
      <w:r w:rsidRPr="0097557D">
        <w:rPr>
          <w:color w:val="000000"/>
          <w:sz w:val="28"/>
          <w:szCs w:val="28"/>
        </w:rPr>
        <w:t>.</w:t>
      </w:r>
    </w:p>
    <w:p w14:paraId="3A1A67CB" w14:textId="77777777" w:rsidR="004D7BB0" w:rsidRPr="0097557D" w:rsidRDefault="00A46667" w:rsidP="0007787A">
      <w:pPr>
        <w:numPr>
          <w:ilvl w:val="0"/>
          <w:numId w:val="15"/>
        </w:numPr>
        <w:tabs>
          <w:tab w:val="left" w:pos="426"/>
        </w:tabs>
        <w:spacing w:before="0" w:after="0" w:line="360" w:lineRule="auto"/>
        <w:ind w:left="0" w:firstLine="0"/>
        <w:jc w:val="both"/>
        <w:rPr>
          <w:color w:val="000000"/>
          <w:sz w:val="28"/>
          <w:szCs w:val="28"/>
        </w:rPr>
      </w:pPr>
      <w:r w:rsidRPr="0097557D">
        <w:rPr>
          <w:bCs/>
          <w:iCs/>
          <w:color w:val="000000"/>
          <w:sz w:val="28"/>
          <w:szCs w:val="28"/>
          <w:lang w:eastAsia="en-US"/>
        </w:rPr>
        <w:t>Бешанов В.В. Брестская</w:t>
      </w:r>
      <w:r w:rsidR="004D7BB0" w:rsidRPr="0097557D">
        <w:rPr>
          <w:bCs/>
          <w:iCs/>
          <w:color w:val="000000"/>
          <w:sz w:val="28"/>
          <w:szCs w:val="28"/>
          <w:lang w:eastAsia="en-US"/>
        </w:rPr>
        <w:t xml:space="preserve"> крепость. – Мн.: Беларусь, 2004.</w:t>
      </w:r>
    </w:p>
    <w:p w14:paraId="220CAA85" w14:textId="77777777" w:rsidR="004D7BB0" w:rsidRPr="0097557D" w:rsidRDefault="004D7BB0" w:rsidP="0007787A">
      <w:pPr>
        <w:numPr>
          <w:ilvl w:val="0"/>
          <w:numId w:val="15"/>
        </w:numPr>
        <w:tabs>
          <w:tab w:val="left" w:pos="426"/>
        </w:tabs>
        <w:spacing w:before="0" w:after="0" w:line="360" w:lineRule="auto"/>
        <w:ind w:left="0" w:firstLine="0"/>
        <w:jc w:val="both"/>
        <w:rPr>
          <w:color w:val="000000"/>
          <w:sz w:val="28"/>
          <w:szCs w:val="28"/>
        </w:rPr>
      </w:pPr>
      <w:r w:rsidRPr="0097557D">
        <w:rPr>
          <w:color w:val="000000"/>
          <w:sz w:val="28"/>
          <w:szCs w:val="28"/>
          <w:lang w:eastAsia="en-US"/>
        </w:rPr>
        <w:t>Беларусы. Энциклопедия. – Мн., АН Беларуси, 1998.</w:t>
      </w:r>
    </w:p>
    <w:p w14:paraId="5AF666A3" w14:textId="77777777" w:rsidR="004D7BB0" w:rsidRPr="0097557D" w:rsidRDefault="00A46667" w:rsidP="0007787A">
      <w:pPr>
        <w:numPr>
          <w:ilvl w:val="0"/>
          <w:numId w:val="15"/>
        </w:numPr>
        <w:tabs>
          <w:tab w:val="left" w:pos="426"/>
        </w:tabs>
        <w:spacing w:before="0" w:after="0" w:line="360" w:lineRule="auto"/>
        <w:ind w:left="0" w:firstLine="0"/>
        <w:jc w:val="both"/>
        <w:rPr>
          <w:color w:val="000000"/>
          <w:sz w:val="28"/>
          <w:szCs w:val="28"/>
          <w:lang w:eastAsia="en-US"/>
        </w:rPr>
      </w:pPr>
      <w:r w:rsidRPr="0097557D">
        <w:rPr>
          <w:color w:val="000000"/>
          <w:sz w:val="28"/>
          <w:szCs w:val="28"/>
          <w:lang w:eastAsia="en-US"/>
        </w:rPr>
        <w:t>Гайдукевич Л.М. Международный</w:t>
      </w:r>
      <w:r w:rsidR="004D7BB0" w:rsidRPr="0097557D">
        <w:rPr>
          <w:color w:val="000000"/>
          <w:sz w:val="28"/>
          <w:szCs w:val="28"/>
          <w:lang w:eastAsia="en-US"/>
        </w:rPr>
        <w:t xml:space="preserve"> туризм в системе взаимодействия стран Центральной и Восточной Европы в конце XX – начале XXI века. – Мн., </w:t>
      </w:r>
      <w:r w:rsidR="00597CD5" w:rsidRPr="0097557D">
        <w:rPr>
          <w:color w:val="000000"/>
          <w:sz w:val="28"/>
          <w:szCs w:val="28"/>
          <w:lang w:eastAsia="en-US"/>
        </w:rPr>
        <w:t xml:space="preserve">АН Беларуси, </w:t>
      </w:r>
      <w:r w:rsidR="004D7BB0" w:rsidRPr="0097557D">
        <w:rPr>
          <w:color w:val="000000"/>
          <w:sz w:val="28"/>
          <w:szCs w:val="28"/>
          <w:lang w:eastAsia="en-US"/>
        </w:rPr>
        <w:t>2007.</w:t>
      </w:r>
    </w:p>
    <w:p w14:paraId="39CC6F81" w14:textId="77777777" w:rsidR="004D7BB0" w:rsidRPr="0097557D" w:rsidRDefault="004D7BB0" w:rsidP="0007787A">
      <w:pPr>
        <w:numPr>
          <w:ilvl w:val="0"/>
          <w:numId w:val="15"/>
        </w:numPr>
        <w:tabs>
          <w:tab w:val="left" w:pos="426"/>
        </w:tabs>
        <w:spacing w:before="0" w:after="0" w:line="360" w:lineRule="auto"/>
        <w:ind w:left="0" w:firstLine="0"/>
        <w:jc w:val="both"/>
        <w:rPr>
          <w:color w:val="000000"/>
          <w:sz w:val="28"/>
          <w:szCs w:val="28"/>
        </w:rPr>
      </w:pPr>
      <w:r w:rsidRPr="0097557D">
        <w:rPr>
          <w:color w:val="000000"/>
          <w:sz w:val="28"/>
          <w:szCs w:val="28"/>
        </w:rPr>
        <w:t>География международного туризма. Страны СНГ и Балтии. – Мн.: Аверсэв, 2004.</w:t>
      </w:r>
    </w:p>
    <w:p w14:paraId="72DE7E1A" w14:textId="77777777" w:rsidR="004D7BB0" w:rsidRPr="0097557D" w:rsidRDefault="00A46667" w:rsidP="0007787A">
      <w:pPr>
        <w:numPr>
          <w:ilvl w:val="0"/>
          <w:numId w:val="15"/>
        </w:numPr>
        <w:tabs>
          <w:tab w:val="left" w:pos="426"/>
        </w:tabs>
        <w:spacing w:before="0" w:after="0" w:line="360" w:lineRule="auto"/>
        <w:ind w:left="0" w:firstLine="0"/>
        <w:jc w:val="both"/>
        <w:rPr>
          <w:color w:val="000000"/>
          <w:sz w:val="28"/>
          <w:szCs w:val="28"/>
        </w:rPr>
      </w:pPr>
      <w:r w:rsidRPr="0097557D">
        <w:rPr>
          <w:color w:val="000000"/>
          <w:sz w:val="28"/>
          <w:szCs w:val="28"/>
        </w:rPr>
        <w:t>Горбылева З.М. Экономика</w:t>
      </w:r>
      <w:r w:rsidR="004D7BB0" w:rsidRPr="0097557D">
        <w:rPr>
          <w:color w:val="000000"/>
          <w:sz w:val="28"/>
          <w:szCs w:val="28"/>
        </w:rPr>
        <w:t xml:space="preserve"> туризма. – Мн.: БГЭУ, 2004.</w:t>
      </w:r>
    </w:p>
    <w:p w14:paraId="5C98AE45" w14:textId="77777777" w:rsidR="004D7BB0" w:rsidRPr="0097557D" w:rsidRDefault="00A46667" w:rsidP="0007787A">
      <w:pPr>
        <w:pStyle w:val="a5"/>
        <w:numPr>
          <w:ilvl w:val="0"/>
          <w:numId w:val="15"/>
        </w:numPr>
        <w:tabs>
          <w:tab w:val="left" w:pos="426"/>
        </w:tabs>
        <w:spacing w:before="0" w:beforeAutospacing="0" w:after="0" w:afterAutospacing="0" w:line="360" w:lineRule="auto"/>
        <w:ind w:left="0" w:firstLine="0"/>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Кабушкин Н.И. Менеджмент</w:t>
      </w:r>
      <w:r w:rsidR="004D7BB0" w:rsidRPr="0097557D">
        <w:rPr>
          <w:rFonts w:ascii="Times New Roman" w:hAnsi="Times New Roman" w:cs="Times New Roman"/>
          <w:color w:val="000000"/>
          <w:sz w:val="28"/>
          <w:szCs w:val="28"/>
          <w:lang w:val="ru-RU"/>
        </w:rPr>
        <w:t xml:space="preserve"> туризма: Учеб. пособие. </w:t>
      </w:r>
      <w:r w:rsidRPr="0097557D">
        <w:rPr>
          <w:rFonts w:ascii="Times New Roman" w:hAnsi="Times New Roman" w:cs="Times New Roman"/>
          <w:color w:val="000000"/>
          <w:sz w:val="28"/>
          <w:szCs w:val="28"/>
          <w:lang w:val="ru-RU"/>
        </w:rPr>
        <w:t xml:space="preserve">– </w:t>
      </w:r>
      <w:r w:rsidR="004D7BB0" w:rsidRPr="0097557D">
        <w:rPr>
          <w:rFonts w:ascii="Times New Roman" w:hAnsi="Times New Roman" w:cs="Times New Roman"/>
          <w:color w:val="000000"/>
          <w:sz w:val="28"/>
          <w:szCs w:val="28"/>
          <w:lang w:val="ru-RU"/>
        </w:rPr>
        <w:t>Мн.: БГЭУ, 1999.</w:t>
      </w:r>
    </w:p>
    <w:p w14:paraId="68626C99" w14:textId="77777777" w:rsidR="004D7BB0" w:rsidRPr="0097557D" w:rsidRDefault="00A46667" w:rsidP="0007787A">
      <w:pPr>
        <w:numPr>
          <w:ilvl w:val="0"/>
          <w:numId w:val="15"/>
        </w:numPr>
        <w:tabs>
          <w:tab w:val="left" w:pos="426"/>
        </w:tabs>
        <w:spacing w:before="0" w:after="0" w:line="360" w:lineRule="auto"/>
        <w:ind w:left="0" w:firstLine="0"/>
        <w:jc w:val="both"/>
        <w:rPr>
          <w:color w:val="000000"/>
          <w:sz w:val="28"/>
          <w:szCs w:val="28"/>
          <w:lang w:eastAsia="en-US"/>
        </w:rPr>
      </w:pPr>
      <w:r w:rsidRPr="0097557D">
        <w:rPr>
          <w:color w:val="000000"/>
          <w:sz w:val="28"/>
          <w:szCs w:val="28"/>
          <w:lang w:eastAsia="en-US"/>
        </w:rPr>
        <w:t>Квартальнов В.А. Туризм</w:t>
      </w:r>
      <w:r w:rsidR="004D7BB0" w:rsidRPr="0097557D">
        <w:rPr>
          <w:color w:val="000000"/>
          <w:sz w:val="28"/>
          <w:szCs w:val="28"/>
          <w:lang w:eastAsia="en-US"/>
        </w:rPr>
        <w:t xml:space="preserve">: Теория и практика, история и современность. </w:t>
      </w:r>
      <w:r w:rsidRPr="0097557D">
        <w:rPr>
          <w:color w:val="000000"/>
          <w:sz w:val="28"/>
          <w:szCs w:val="28"/>
          <w:lang w:eastAsia="en-US"/>
        </w:rPr>
        <w:t xml:space="preserve">– </w:t>
      </w:r>
      <w:r w:rsidR="004D7BB0" w:rsidRPr="0097557D">
        <w:rPr>
          <w:color w:val="000000"/>
          <w:sz w:val="28"/>
          <w:szCs w:val="28"/>
          <w:lang w:eastAsia="en-US"/>
        </w:rPr>
        <w:t>М.: Финансы и статистика, 1998.</w:t>
      </w:r>
    </w:p>
    <w:p w14:paraId="22ED1A20" w14:textId="77777777" w:rsidR="004D7BB0" w:rsidRPr="0097557D" w:rsidRDefault="00A46667" w:rsidP="0007787A">
      <w:pPr>
        <w:numPr>
          <w:ilvl w:val="0"/>
          <w:numId w:val="15"/>
        </w:numPr>
        <w:tabs>
          <w:tab w:val="left" w:pos="426"/>
        </w:tabs>
        <w:spacing w:before="0" w:after="0" w:line="360" w:lineRule="auto"/>
        <w:ind w:left="0" w:firstLine="0"/>
        <w:jc w:val="both"/>
        <w:rPr>
          <w:color w:val="000000"/>
          <w:sz w:val="28"/>
          <w:szCs w:val="28"/>
          <w:lang w:eastAsia="en-US"/>
        </w:rPr>
      </w:pPr>
      <w:r w:rsidRPr="0097557D">
        <w:rPr>
          <w:color w:val="000000"/>
          <w:sz w:val="28"/>
          <w:szCs w:val="28"/>
          <w:lang w:eastAsia="en-US"/>
        </w:rPr>
        <w:t>Локотко А.И. Историко</w:t>
      </w:r>
      <w:r w:rsidR="004D7BB0" w:rsidRPr="0097557D">
        <w:rPr>
          <w:color w:val="000000"/>
          <w:sz w:val="28"/>
          <w:szCs w:val="28"/>
          <w:lang w:eastAsia="en-US"/>
        </w:rPr>
        <w:t xml:space="preserve">-культурные регионы Беларуси. – Мн., </w:t>
      </w:r>
      <w:r w:rsidR="00597CD5" w:rsidRPr="0097557D">
        <w:rPr>
          <w:color w:val="000000"/>
          <w:sz w:val="28"/>
          <w:szCs w:val="28"/>
        </w:rPr>
        <w:t xml:space="preserve">Аверсэв, </w:t>
      </w:r>
      <w:r w:rsidR="004D7BB0" w:rsidRPr="0097557D">
        <w:rPr>
          <w:color w:val="000000"/>
          <w:sz w:val="28"/>
          <w:szCs w:val="28"/>
          <w:lang w:eastAsia="en-US"/>
        </w:rPr>
        <w:t>2002.</w:t>
      </w:r>
    </w:p>
    <w:p w14:paraId="7D1010B8" w14:textId="77777777" w:rsidR="004D7BB0" w:rsidRPr="0097557D" w:rsidRDefault="00A46667" w:rsidP="0007787A">
      <w:pPr>
        <w:pStyle w:val="a5"/>
        <w:numPr>
          <w:ilvl w:val="0"/>
          <w:numId w:val="15"/>
        </w:numPr>
        <w:tabs>
          <w:tab w:val="left" w:pos="426"/>
        </w:tabs>
        <w:spacing w:before="0" w:beforeAutospacing="0" w:after="0" w:afterAutospacing="0" w:line="360" w:lineRule="auto"/>
        <w:ind w:left="0" w:firstLine="0"/>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Кириллова А.Т.</w:t>
      </w:r>
      <w:r w:rsidR="004D7BB0"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Волкова Л.А. Маркетинг</w:t>
      </w:r>
      <w:r w:rsidR="004D7BB0" w:rsidRPr="0097557D">
        <w:rPr>
          <w:rFonts w:ascii="Times New Roman" w:hAnsi="Times New Roman" w:cs="Times New Roman"/>
          <w:color w:val="000000"/>
          <w:sz w:val="28"/>
          <w:szCs w:val="28"/>
          <w:lang w:val="ru-RU"/>
        </w:rPr>
        <w:t xml:space="preserve"> в туризме. СПб., Изд. Дом Герда, 1996.</w:t>
      </w:r>
    </w:p>
    <w:p w14:paraId="6C5E4D8A" w14:textId="77777777" w:rsidR="004D7BB0" w:rsidRPr="0097557D" w:rsidRDefault="00A46667" w:rsidP="0007787A">
      <w:pPr>
        <w:numPr>
          <w:ilvl w:val="0"/>
          <w:numId w:val="15"/>
        </w:numPr>
        <w:tabs>
          <w:tab w:val="left" w:pos="426"/>
        </w:tabs>
        <w:spacing w:before="0" w:after="0" w:line="360" w:lineRule="auto"/>
        <w:ind w:left="0" w:firstLine="0"/>
        <w:jc w:val="both"/>
        <w:rPr>
          <w:color w:val="000000"/>
          <w:sz w:val="28"/>
          <w:szCs w:val="28"/>
          <w:lang w:eastAsia="en-US"/>
        </w:rPr>
      </w:pPr>
      <w:r w:rsidRPr="0097557D">
        <w:rPr>
          <w:color w:val="000000"/>
          <w:sz w:val="28"/>
          <w:szCs w:val="28"/>
          <w:lang w:eastAsia="en-US"/>
        </w:rPr>
        <w:t>Колотова Е.В. Рекреационное</w:t>
      </w:r>
      <w:r w:rsidR="004D7BB0" w:rsidRPr="0097557D">
        <w:rPr>
          <w:color w:val="000000"/>
          <w:sz w:val="28"/>
          <w:szCs w:val="28"/>
          <w:lang w:eastAsia="en-US"/>
        </w:rPr>
        <w:t xml:space="preserve"> ресурсоведение: Учеб. пособие. </w:t>
      </w:r>
      <w:r w:rsidRPr="0097557D">
        <w:rPr>
          <w:color w:val="000000"/>
          <w:sz w:val="28"/>
          <w:szCs w:val="28"/>
          <w:lang w:eastAsia="en-US"/>
        </w:rPr>
        <w:t xml:space="preserve">– </w:t>
      </w:r>
      <w:r w:rsidR="004D7BB0" w:rsidRPr="0097557D">
        <w:rPr>
          <w:color w:val="000000"/>
          <w:sz w:val="28"/>
          <w:szCs w:val="28"/>
          <w:lang w:eastAsia="en-US"/>
        </w:rPr>
        <w:t>М.: РМАТ, 1998.</w:t>
      </w:r>
    </w:p>
    <w:p w14:paraId="78D19A25" w14:textId="77777777" w:rsidR="004D7BB0" w:rsidRPr="0097557D" w:rsidRDefault="00A46667" w:rsidP="0007787A">
      <w:pPr>
        <w:pStyle w:val="a5"/>
        <w:numPr>
          <w:ilvl w:val="0"/>
          <w:numId w:val="15"/>
        </w:numPr>
        <w:tabs>
          <w:tab w:val="left" w:pos="426"/>
        </w:tabs>
        <w:spacing w:before="0" w:beforeAutospacing="0" w:after="0" w:afterAutospacing="0" w:line="360" w:lineRule="auto"/>
        <w:ind w:left="0" w:firstLine="0"/>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Папирян Г.А. Экономика</w:t>
      </w:r>
      <w:r w:rsidR="004D7BB0" w:rsidRPr="0097557D">
        <w:rPr>
          <w:rFonts w:ascii="Times New Roman" w:hAnsi="Times New Roman" w:cs="Times New Roman"/>
          <w:color w:val="000000"/>
          <w:sz w:val="28"/>
          <w:szCs w:val="28"/>
          <w:lang w:val="ru-RU"/>
        </w:rPr>
        <w:t xml:space="preserve"> туризма. 2</w:t>
      </w:r>
      <w:r w:rsidRPr="0097557D">
        <w:rPr>
          <w:rFonts w:ascii="Times New Roman" w:hAnsi="Times New Roman" w:cs="Times New Roman"/>
          <w:color w:val="000000"/>
          <w:sz w:val="28"/>
          <w:szCs w:val="28"/>
          <w:lang w:val="ru-RU"/>
        </w:rPr>
        <w:t>-е</w:t>
      </w:r>
      <w:r w:rsidR="004D7BB0" w:rsidRPr="0097557D">
        <w:rPr>
          <w:rFonts w:ascii="Times New Roman" w:hAnsi="Times New Roman" w:cs="Times New Roman"/>
          <w:color w:val="000000"/>
          <w:sz w:val="28"/>
          <w:szCs w:val="28"/>
          <w:lang w:val="ru-RU"/>
        </w:rPr>
        <w:t xml:space="preserve"> изд. </w:t>
      </w:r>
      <w:r w:rsidRPr="0097557D">
        <w:rPr>
          <w:rFonts w:ascii="Times New Roman" w:hAnsi="Times New Roman" w:cs="Times New Roman"/>
          <w:color w:val="000000"/>
          <w:sz w:val="28"/>
          <w:szCs w:val="28"/>
          <w:lang w:val="ru-RU"/>
        </w:rPr>
        <w:t xml:space="preserve">– </w:t>
      </w:r>
      <w:r w:rsidR="004D7BB0" w:rsidRPr="0097557D">
        <w:rPr>
          <w:rFonts w:ascii="Times New Roman" w:hAnsi="Times New Roman" w:cs="Times New Roman"/>
          <w:color w:val="000000"/>
          <w:sz w:val="28"/>
          <w:szCs w:val="28"/>
          <w:lang w:val="ru-RU"/>
        </w:rPr>
        <w:t>М.: Финансы и статистика, 2001.</w:t>
      </w:r>
    </w:p>
    <w:p w14:paraId="1C1376C1" w14:textId="77777777" w:rsidR="004D7BB0" w:rsidRPr="0097557D" w:rsidRDefault="00A46667" w:rsidP="0007787A">
      <w:pPr>
        <w:numPr>
          <w:ilvl w:val="0"/>
          <w:numId w:val="15"/>
        </w:numPr>
        <w:tabs>
          <w:tab w:val="left" w:pos="426"/>
        </w:tabs>
        <w:spacing w:before="0" w:after="0" w:line="360" w:lineRule="auto"/>
        <w:ind w:left="0" w:firstLine="0"/>
        <w:jc w:val="both"/>
        <w:rPr>
          <w:color w:val="000000"/>
          <w:sz w:val="28"/>
          <w:szCs w:val="28"/>
          <w:lang w:eastAsia="en-US"/>
        </w:rPr>
      </w:pPr>
      <w:r w:rsidRPr="0097557D">
        <w:rPr>
          <w:color w:val="000000"/>
          <w:sz w:val="28"/>
          <w:szCs w:val="28"/>
          <w:lang w:eastAsia="en-US"/>
        </w:rPr>
        <w:t>Пирожник И.И. Проблемы</w:t>
      </w:r>
      <w:r w:rsidR="004D7BB0" w:rsidRPr="0097557D">
        <w:rPr>
          <w:color w:val="000000"/>
          <w:sz w:val="28"/>
          <w:szCs w:val="28"/>
          <w:lang w:eastAsia="en-US"/>
        </w:rPr>
        <w:t xml:space="preserve"> рекреационного природопользования в Беларуси</w:t>
      </w:r>
      <w:r w:rsidRPr="0097557D">
        <w:rPr>
          <w:color w:val="000000"/>
          <w:sz w:val="28"/>
          <w:szCs w:val="28"/>
          <w:lang w:eastAsia="en-US"/>
        </w:rPr>
        <w:t> //</w:t>
      </w:r>
      <w:r w:rsidR="004D7BB0" w:rsidRPr="0097557D">
        <w:rPr>
          <w:color w:val="000000"/>
          <w:sz w:val="28"/>
          <w:szCs w:val="28"/>
          <w:lang w:eastAsia="en-US"/>
        </w:rPr>
        <w:t xml:space="preserve"> Выбраныя навуковыя працы БДУ. Геаграфiя. – Мн., </w:t>
      </w:r>
      <w:r w:rsidR="00597CD5" w:rsidRPr="0097557D">
        <w:rPr>
          <w:color w:val="000000"/>
          <w:sz w:val="28"/>
          <w:szCs w:val="28"/>
          <w:lang w:eastAsia="en-US"/>
        </w:rPr>
        <w:t xml:space="preserve">Изд. БГУ, </w:t>
      </w:r>
      <w:r w:rsidR="004D7BB0" w:rsidRPr="0097557D">
        <w:rPr>
          <w:color w:val="000000"/>
          <w:sz w:val="28"/>
          <w:szCs w:val="28"/>
          <w:lang w:eastAsia="en-US"/>
        </w:rPr>
        <w:t>2001.</w:t>
      </w:r>
    </w:p>
    <w:p w14:paraId="31BF8096" w14:textId="77777777" w:rsidR="004D7BB0" w:rsidRPr="0097557D" w:rsidRDefault="00A46667" w:rsidP="0007787A">
      <w:pPr>
        <w:numPr>
          <w:ilvl w:val="0"/>
          <w:numId w:val="15"/>
        </w:numPr>
        <w:tabs>
          <w:tab w:val="left" w:pos="426"/>
        </w:tabs>
        <w:spacing w:before="0" w:after="0" w:line="360" w:lineRule="auto"/>
        <w:ind w:left="0" w:firstLine="0"/>
        <w:jc w:val="both"/>
        <w:rPr>
          <w:color w:val="000000"/>
          <w:sz w:val="28"/>
          <w:szCs w:val="28"/>
          <w:lang w:eastAsia="en-US"/>
        </w:rPr>
      </w:pPr>
      <w:r w:rsidRPr="0097557D">
        <w:rPr>
          <w:color w:val="000000"/>
          <w:sz w:val="28"/>
          <w:szCs w:val="28"/>
          <w:lang w:eastAsia="en-US"/>
        </w:rPr>
        <w:t>Потаев Г.А. Рекреационные</w:t>
      </w:r>
      <w:r w:rsidR="004D7BB0" w:rsidRPr="0097557D">
        <w:rPr>
          <w:color w:val="000000"/>
          <w:sz w:val="28"/>
          <w:szCs w:val="28"/>
          <w:lang w:eastAsia="en-US"/>
        </w:rPr>
        <w:t xml:space="preserve"> ландшафты: охрана и формирование. – Мн., </w:t>
      </w:r>
      <w:r w:rsidR="00597CD5" w:rsidRPr="0097557D">
        <w:rPr>
          <w:color w:val="000000"/>
          <w:sz w:val="28"/>
          <w:szCs w:val="28"/>
        </w:rPr>
        <w:t>Аверсэ</w:t>
      </w:r>
      <w:r w:rsidRPr="0097557D">
        <w:rPr>
          <w:color w:val="000000"/>
          <w:sz w:val="28"/>
          <w:szCs w:val="28"/>
        </w:rPr>
        <w:t xml:space="preserve">в, </w:t>
      </w:r>
      <w:r w:rsidRPr="0097557D">
        <w:rPr>
          <w:color w:val="000000"/>
          <w:sz w:val="28"/>
          <w:szCs w:val="28"/>
          <w:lang w:eastAsia="en-US"/>
        </w:rPr>
        <w:t>1</w:t>
      </w:r>
      <w:r w:rsidR="004D7BB0" w:rsidRPr="0097557D">
        <w:rPr>
          <w:color w:val="000000"/>
          <w:sz w:val="28"/>
          <w:szCs w:val="28"/>
          <w:lang w:eastAsia="en-US"/>
        </w:rPr>
        <w:t>996.</w:t>
      </w:r>
    </w:p>
    <w:p w14:paraId="1AB4D65B" w14:textId="77777777" w:rsidR="004D7BB0" w:rsidRPr="0097557D" w:rsidRDefault="00A46667" w:rsidP="0007787A">
      <w:pPr>
        <w:numPr>
          <w:ilvl w:val="0"/>
          <w:numId w:val="15"/>
        </w:numPr>
        <w:tabs>
          <w:tab w:val="left" w:pos="426"/>
        </w:tabs>
        <w:spacing w:before="0" w:after="0" w:line="360" w:lineRule="auto"/>
        <w:ind w:left="0" w:firstLine="0"/>
        <w:jc w:val="both"/>
        <w:rPr>
          <w:color w:val="000000"/>
          <w:sz w:val="28"/>
          <w:szCs w:val="28"/>
          <w:lang w:eastAsia="en-US"/>
        </w:rPr>
      </w:pPr>
      <w:r w:rsidRPr="0097557D">
        <w:rPr>
          <w:color w:val="000000"/>
          <w:sz w:val="28"/>
          <w:szCs w:val="28"/>
          <w:lang w:eastAsia="en-US"/>
        </w:rPr>
        <w:t>Решетникова А.Н. Перспективные</w:t>
      </w:r>
      <w:r w:rsidR="004D7BB0" w:rsidRPr="0097557D">
        <w:rPr>
          <w:color w:val="000000"/>
          <w:sz w:val="28"/>
          <w:szCs w:val="28"/>
          <w:lang w:eastAsia="en-US"/>
        </w:rPr>
        <w:t xml:space="preserve"> направления использования культурно-исторического потенциала водных объектов республики Беларусь. – Мн., «Высшая школа», 2006.</w:t>
      </w:r>
    </w:p>
    <w:p w14:paraId="26902F10" w14:textId="77777777" w:rsidR="004D7BB0" w:rsidRPr="0097557D" w:rsidRDefault="00A46667" w:rsidP="0007787A">
      <w:pPr>
        <w:numPr>
          <w:ilvl w:val="0"/>
          <w:numId w:val="15"/>
        </w:numPr>
        <w:tabs>
          <w:tab w:val="left" w:pos="426"/>
        </w:tabs>
        <w:spacing w:before="0" w:after="0" w:line="360" w:lineRule="auto"/>
        <w:ind w:left="0" w:firstLine="0"/>
        <w:jc w:val="both"/>
        <w:rPr>
          <w:color w:val="000000"/>
          <w:sz w:val="28"/>
          <w:szCs w:val="28"/>
          <w:lang w:eastAsia="en-US"/>
        </w:rPr>
      </w:pPr>
      <w:r w:rsidRPr="0097557D">
        <w:rPr>
          <w:color w:val="000000"/>
          <w:sz w:val="28"/>
          <w:szCs w:val="28"/>
          <w:lang w:eastAsia="en-US"/>
        </w:rPr>
        <w:t>Решетников Д.Г. Международный</w:t>
      </w:r>
      <w:r w:rsidR="004D7BB0" w:rsidRPr="0097557D">
        <w:rPr>
          <w:color w:val="000000"/>
          <w:sz w:val="28"/>
          <w:szCs w:val="28"/>
          <w:lang w:eastAsia="en-US"/>
        </w:rPr>
        <w:t xml:space="preserve"> туризм в системе внешней торговли Беларуси. – Мн., «Высшая школа», 2004.</w:t>
      </w:r>
    </w:p>
    <w:p w14:paraId="046A2FAA" w14:textId="77777777" w:rsidR="004D7BB0" w:rsidRPr="0097557D" w:rsidRDefault="00A46667" w:rsidP="0007787A">
      <w:pPr>
        <w:numPr>
          <w:ilvl w:val="0"/>
          <w:numId w:val="15"/>
        </w:numPr>
        <w:tabs>
          <w:tab w:val="left" w:pos="426"/>
        </w:tabs>
        <w:spacing w:before="0" w:after="0" w:line="360" w:lineRule="auto"/>
        <w:ind w:left="0" w:firstLine="0"/>
        <w:jc w:val="both"/>
        <w:rPr>
          <w:color w:val="000000"/>
          <w:sz w:val="28"/>
          <w:szCs w:val="28"/>
          <w:lang w:eastAsia="en-US"/>
        </w:rPr>
      </w:pPr>
      <w:r w:rsidRPr="0097557D">
        <w:rPr>
          <w:color w:val="000000"/>
          <w:sz w:val="28"/>
          <w:szCs w:val="28"/>
          <w:lang w:eastAsia="en-US"/>
        </w:rPr>
        <w:t>Решетников Д.Г. Культурно</w:t>
      </w:r>
      <w:r w:rsidR="004D7BB0" w:rsidRPr="0097557D">
        <w:rPr>
          <w:color w:val="000000"/>
          <w:sz w:val="28"/>
          <w:szCs w:val="28"/>
          <w:lang w:eastAsia="en-US"/>
        </w:rPr>
        <w:t>-исторические ресурсы развития экологического туризма в Беларуси – Мн., «Высшая школа», 2007.</w:t>
      </w:r>
    </w:p>
    <w:p w14:paraId="78B33EBB" w14:textId="77777777" w:rsidR="004D7BB0" w:rsidRPr="0097557D" w:rsidRDefault="004D7BB0" w:rsidP="0007787A">
      <w:pPr>
        <w:numPr>
          <w:ilvl w:val="0"/>
          <w:numId w:val="15"/>
        </w:numPr>
        <w:tabs>
          <w:tab w:val="left" w:pos="426"/>
        </w:tabs>
        <w:spacing w:before="0" w:after="0" w:line="360" w:lineRule="auto"/>
        <w:ind w:left="0" w:firstLine="0"/>
        <w:jc w:val="both"/>
        <w:rPr>
          <w:color w:val="000000"/>
          <w:sz w:val="28"/>
          <w:szCs w:val="28"/>
          <w:lang w:eastAsia="en-US"/>
        </w:rPr>
      </w:pPr>
      <w:r w:rsidRPr="0097557D">
        <w:rPr>
          <w:color w:val="000000"/>
          <w:sz w:val="28"/>
          <w:szCs w:val="28"/>
          <w:lang w:eastAsia="en-US"/>
        </w:rPr>
        <w:t xml:space="preserve">Самусiк А.Ф. Помнiкi гiсторыi i культуры Беларусi. – Мн., </w:t>
      </w:r>
      <w:r w:rsidR="00597CD5" w:rsidRPr="0097557D">
        <w:rPr>
          <w:color w:val="000000"/>
          <w:sz w:val="28"/>
          <w:szCs w:val="28"/>
        </w:rPr>
        <w:t>Аверсэ</w:t>
      </w:r>
      <w:r w:rsidR="00A46667" w:rsidRPr="0097557D">
        <w:rPr>
          <w:color w:val="000000"/>
          <w:sz w:val="28"/>
          <w:szCs w:val="28"/>
        </w:rPr>
        <w:t xml:space="preserve">в, </w:t>
      </w:r>
      <w:r w:rsidR="00A46667" w:rsidRPr="0097557D">
        <w:rPr>
          <w:color w:val="000000"/>
          <w:sz w:val="28"/>
          <w:szCs w:val="28"/>
          <w:lang w:eastAsia="en-US"/>
        </w:rPr>
        <w:t>2</w:t>
      </w:r>
      <w:r w:rsidRPr="0097557D">
        <w:rPr>
          <w:color w:val="000000"/>
          <w:sz w:val="28"/>
          <w:szCs w:val="28"/>
          <w:lang w:eastAsia="en-US"/>
        </w:rPr>
        <w:t>004.</w:t>
      </w:r>
    </w:p>
    <w:p w14:paraId="0F7A920F" w14:textId="77777777" w:rsidR="004D7BB0" w:rsidRPr="0097557D" w:rsidRDefault="004D7BB0" w:rsidP="0007787A">
      <w:pPr>
        <w:pStyle w:val="a5"/>
        <w:numPr>
          <w:ilvl w:val="0"/>
          <w:numId w:val="15"/>
        </w:numPr>
        <w:tabs>
          <w:tab w:val="left" w:pos="426"/>
        </w:tabs>
        <w:spacing w:before="0" w:beforeAutospacing="0" w:after="0" w:afterAutospacing="0" w:line="360" w:lineRule="auto"/>
        <w:ind w:left="0" w:firstLine="0"/>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Сапрунова В. Туризм: эволюция, структура, маркетинг.</w:t>
      </w:r>
      <w:r w:rsidR="00A46667" w:rsidRPr="0097557D">
        <w:rPr>
          <w:rFonts w:ascii="Times New Roman" w:hAnsi="Times New Roman" w:cs="Times New Roman"/>
          <w:color w:val="000000"/>
          <w:sz w:val="28"/>
          <w:szCs w:val="28"/>
          <w:lang w:val="ru-RU"/>
        </w:rPr>
        <w:t xml:space="preserve"> – </w:t>
      </w:r>
      <w:r w:rsidRPr="0097557D">
        <w:rPr>
          <w:rFonts w:ascii="Times New Roman" w:hAnsi="Times New Roman" w:cs="Times New Roman"/>
          <w:color w:val="000000"/>
          <w:sz w:val="28"/>
          <w:szCs w:val="28"/>
          <w:lang w:val="ru-RU"/>
        </w:rPr>
        <w:t xml:space="preserve">М.: «Ось </w:t>
      </w:r>
      <w:r w:rsidR="00A46667" w:rsidRPr="0097557D">
        <w:rPr>
          <w:rFonts w:ascii="Times New Roman" w:hAnsi="Times New Roman" w:cs="Times New Roman"/>
          <w:color w:val="000000"/>
          <w:sz w:val="28"/>
          <w:szCs w:val="28"/>
          <w:lang w:val="ru-RU"/>
        </w:rPr>
        <w:t xml:space="preserve">– </w:t>
      </w:r>
      <w:r w:rsidRPr="0097557D">
        <w:rPr>
          <w:rFonts w:ascii="Times New Roman" w:hAnsi="Times New Roman" w:cs="Times New Roman"/>
          <w:color w:val="000000"/>
          <w:sz w:val="28"/>
          <w:szCs w:val="28"/>
          <w:lang w:val="ru-RU"/>
        </w:rPr>
        <w:t>89», 1998.</w:t>
      </w:r>
    </w:p>
    <w:p w14:paraId="6C420251" w14:textId="77777777" w:rsidR="004D7BB0" w:rsidRPr="0097557D" w:rsidRDefault="004D7BB0" w:rsidP="0007787A">
      <w:pPr>
        <w:pStyle w:val="a5"/>
        <w:numPr>
          <w:ilvl w:val="0"/>
          <w:numId w:val="15"/>
        </w:numPr>
        <w:tabs>
          <w:tab w:val="left" w:pos="426"/>
        </w:tabs>
        <w:spacing w:before="0" w:beforeAutospacing="0" w:after="0" w:afterAutospacing="0" w:line="360" w:lineRule="auto"/>
        <w:ind w:left="0" w:firstLine="0"/>
        <w:jc w:val="both"/>
        <w:rPr>
          <w:rFonts w:ascii="Times New Roman" w:hAnsi="Times New Roman" w:cs="Times New Roman"/>
          <w:color w:val="000000"/>
          <w:sz w:val="28"/>
          <w:szCs w:val="28"/>
          <w:lang w:val="ru-RU"/>
        </w:rPr>
      </w:pPr>
      <w:r w:rsidRPr="0097557D">
        <w:rPr>
          <w:rFonts w:ascii="Times New Roman" w:hAnsi="Times New Roman" w:cs="Times New Roman"/>
          <w:color w:val="000000"/>
          <w:sz w:val="28"/>
          <w:szCs w:val="28"/>
          <w:lang w:val="ru-RU"/>
        </w:rPr>
        <w:t>Сенин В. Введение в туризм</w:t>
      </w:r>
      <w:r w:rsidR="00A46667" w:rsidRPr="0097557D">
        <w:rPr>
          <w:rFonts w:ascii="Times New Roman" w:hAnsi="Times New Roman" w:cs="Times New Roman"/>
          <w:color w:val="000000"/>
          <w:sz w:val="28"/>
          <w:szCs w:val="28"/>
          <w:lang w:val="ru-RU"/>
        </w:rPr>
        <w:t xml:space="preserve"> – </w:t>
      </w:r>
      <w:r w:rsidRPr="0097557D">
        <w:rPr>
          <w:rFonts w:ascii="Times New Roman" w:hAnsi="Times New Roman" w:cs="Times New Roman"/>
          <w:color w:val="000000"/>
          <w:sz w:val="28"/>
          <w:szCs w:val="28"/>
          <w:lang w:val="ru-RU"/>
        </w:rPr>
        <w:t>М., Росинтер, 1993.</w:t>
      </w:r>
    </w:p>
    <w:p w14:paraId="3B5FD875" w14:textId="77777777" w:rsidR="004D7BB0" w:rsidRPr="0097557D" w:rsidRDefault="004D7BB0" w:rsidP="0007787A">
      <w:pPr>
        <w:numPr>
          <w:ilvl w:val="0"/>
          <w:numId w:val="15"/>
        </w:numPr>
        <w:tabs>
          <w:tab w:val="left" w:pos="426"/>
        </w:tabs>
        <w:spacing w:before="0" w:after="0" w:line="360" w:lineRule="auto"/>
        <w:ind w:left="0" w:firstLine="0"/>
        <w:jc w:val="both"/>
        <w:rPr>
          <w:color w:val="000000"/>
          <w:sz w:val="28"/>
          <w:szCs w:val="28"/>
          <w:lang w:eastAsia="en-US"/>
        </w:rPr>
      </w:pPr>
      <w:r w:rsidRPr="0097557D">
        <w:rPr>
          <w:color w:val="000000"/>
          <w:sz w:val="28"/>
          <w:szCs w:val="28"/>
          <w:lang w:eastAsia="en-US"/>
        </w:rPr>
        <w:t xml:space="preserve">Скарбы прыроды Беларусi. – Мн., </w:t>
      </w:r>
      <w:r w:rsidR="00597CD5" w:rsidRPr="0097557D">
        <w:rPr>
          <w:color w:val="000000"/>
          <w:sz w:val="28"/>
          <w:szCs w:val="28"/>
          <w:lang w:eastAsia="en-US"/>
        </w:rPr>
        <w:t xml:space="preserve">Высшая школа, </w:t>
      </w:r>
      <w:r w:rsidRPr="0097557D">
        <w:rPr>
          <w:color w:val="000000"/>
          <w:sz w:val="28"/>
          <w:szCs w:val="28"/>
          <w:lang w:eastAsia="en-US"/>
        </w:rPr>
        <w:t>2002.</w:t>
      </w:r>
    </w:p>
    <w:p w14:paraId="66FFE43B" w14:textId="77777777" w:rsidR="004D7BB0" w:rsidRPr="0097557D" w:rsidRDefault="004D7BB0" w:rsidP="0007787A">
      <w:pPr>
        <w:numPr>
          <w:ilvl w:val="0"/>
          <w:numId w:val="15"/>
        </w:numPr>
        <w:tabs>
          <w:tab w:val="left" w:pos="426"/>
        </w:tabs>
        <w:spacing w:before="0" w:after="0" w:line="360" w:lineRule="auto"/>
        <w:ind w:left="0" w:firstLine="0"/>
        <w:jc w:val="both"/>
        <w:rPr>
          <w:color w:val="000000"/>
          <w:sz w:val="28"/>
          <w:szCs w:val="28"/>
          <w:lang w:eastAsia="en-US"/>
        </w:rPr>
      </w:pPr>
      <w:r w:rsidRPr="0097557D">
        <w:rPr>
          <w:color w:val="000000"/>
          <w:sz w:val="28"/>
          <w:szCs w:val="28"/>
          <w:lang w:eastAsia="en-US"/>
        </w:rPr>
        <w:t>Справочно-статистические материалы по состоянию окружающей среды и природоохранной деятельности в Республике Беларусь (на 1 января 2008</w:t>
      </w:r>
      <w:r w:rsidR="00A46667" w:rsidRPr="0097557D">
        <w:rPr>
          <w:color w:val="000000"/>
          <w:sz w:val="28"/>
          <w:szCs w:val="28"/>
          <w:lang w:eastAsia="en-US"/>
        </w:rPr>
        <w:t> г</w:t>
      </w:r>
      <w:r w:rsidRPr="0097557D">
        <w:rPr>
          <w:color w:val="000000"/>
          <w:sz w:val="28"/>
          <w:szCs w:val="28"/>
          <w:lang w:eastAsia="en-US"/>
        </w:rPr>
        <w:t>.) / Министерство природных ресурсов и охраны окружающей среды Республики Беларусь – Мн.: РУП «Бел НИЦ «Экология», 2008.</w:t>
      </w:r>
    </w:p>
    <w:p w14:paraId="01E3A293" w14:textId="77777777" w:rsidR="004D7BB0" w:rsidRPr="0097557D" w:rsidRDefault="00A46667" w:rsidP="0007787A">
      <w:pPr>
        <w:numPr>
          <w:ilvl w:val="0"/>
          <w:numId w:val="15"/>
        </w:numPr>
        <w:tabs>
          <w:tab w:val="left" w:pos="426"/>
        </w:tabs>
        <w:spacing w:before="0" w:after="0" w:line="360" w:lineRule="auto"/>
        <w:ind w:left="0" w:firstLine="0"/>
        <w:jc w:val="both"/>
        <w:rPr>
          <w:color w:val="000000"/>
          <w:sz w:val="28"/>
          <w:szCs w:val="28"/>
          <w:lang w:eastAsia="en-US"/>
        </w:rPr>
      </w:pPr>
      <w:r w:rsidRPr="0097557D">
        <w:rPr>
          <w:color w:val="000000"/>
          <w:sz w:val="28"/>
          <w:szCs w:val="28"/>
          <w:lang w:eastAsia="en-US"/>
        </w:rPr>
        <w:t>Тарасенок А.И. Экологический</w:t>
      </w:r>
      <w:r w:rsidR="004D7BB0" w:rsidRPr="0097557D">
        <w:rPr>
          <w:color w:val="000000"/>
          <w:sz w:val="28"/>
          <w:szCs w:val="28"/>
          <w:lang w:eastAsia="en-US"/>
        </w:rPr>
        <w:t xml:space="preserve"> туризм и рекреационное природопользование в Беларуси. – Мн., 2003.</w:t>
      </w:r>
    </w:p>
    <w:p w14:paraId="14E08D8A" w14:textId="77777777" w:rsidR="004D7BB0" w:rsidRPr="0097557D" w:rsidRDefault="00A46667" w:rsidP="0007787A">
      <w:pPr>
        <w:numPr>
          <w:ilvl w:val="0"/>
          <w:numId w:val="15"/>
        </w:numPr>
        <w:tabs>
          <w:tab w:val="left" w:pos="426"/>
        </w:tabs>
        <w:spacing w:before="0" w:after="0" w:line="360" w:lineRule="auto"/>
        <w:ind w:left="0" w:firstLine="0"/>
        <w:jc w:val="both"/>
        <w:rPr>
          <w:color w:val="000000"/>
          <w:sz w:val="28"/>
          <w:szCs w:val="28"/>
          <w:lang w:eastAsia="en-US"/>
        </w:rPr>
      </w:pPr>
      <w:r w:rsidRPr="0097557D">
        <w:rPr>
          <w:color w:val="000000"/>
          <w:sz w:val="28"/>
          <w:szCs w:val="28"/>
          <w:lang w:eastAsia="en-US"/>
        </w:rPr>
        <w:t>Ткачев М.А.</w:t>
      </w:r>
      <w:r w:rsidR="004D7BB0" w:rsidRPr="0097557D">
        <w:rPr>
          <w:color w:val="000000"/>
          <w:sz w:val="28"/>
          <w:szCs w:val="28"/>
          <w:lang w:eastAsia="en-US"/>
        </w:rPr>
        <w:t xml:space="preserve">, Замки Белоруссии. </w:t>
      </w:r>
      <w:r w:rsidRPr="0097557D">
        <w:rPr>
          <w:color w:val="000000"/>
          <w:sz w:val="28"/>
          <w:szCs w:val="28"/>
          <w:lang w:eastAsia="en-US"/>
        </w:rPr>
        <w:t xml:space="preserve">– </w:t>
      </w:r>
      <w:r w:rsidR="004D7BB0" w:rsidRPr="0097557D">
        <w:rPr>
          <w:color w:val="000000"/>
          <w:sz w:val="28"/>
          <w:szCs w:val="28"/>
          <w:lang w:eastAsia="en-US"/>
        </w:rPr>
        <w:t>Минск, Алгорит</w:t>
      </w:r>
      <w:r w:rsidRPr="0097557D">
        <w:rPr>
          <w:color w:val="000000"/>
          <w:sz w:val="28"/>
          <w:szCs w:val="28"/>
          <w:lang w:eastAsia="en-US"/>
        </w:rPr>
        <w:t>м, 1</w:t>
      </w:r>
      <w:r w:rsidR="004D7BB0" w:rsidRPr="0097557D">
        <w:rPr>
          <w:color w:val="000000"/>
          <w:sz w:val="28"/>
          <w:szCs w:val="28"/>
          <w:lang w:eastAsia="en-US"/>
        </w:rPr>
        <w:t>987</w:t>
      </w:r>
      <w:r w:rsidRPr="0097557D">
        <w:rPr>
          <w:color w:val="000000"/>
          <w:sz w:val="28"/>
          <w:szCs w:val="28"/>
          <w:lang w:eastAsia="en-US"/>
        </w:rPr>
        <w:t> г</w:t>
      </w:r>
      <w:r w:rsidR="004D7BB0" w:rsidRPr="0097557D">
        <w:rPr>
          <w:color w:val="000000"/>
          <w:sz w:val="28"/>
          <w:szCs w:val="28"/>
          <w:lang w:eastAsia="en-US"/>
        </w:rPr>
        <w:t>.</w:t>
      </w:r>
    </w:p>
    <w:p w14:paraId="05A29A17" w14:textId="77777777" w:rsidR="004D7BB0" w:rsidRPr="0097557D" w:rsidRDefault="00A46667" w:rsidP="0007787A">
      <w:pPr>
        <w:pStyle w:val="ac"/>
        <w:numPr>
          <w:ilvl w:val="0"/>
          <w:numId w:val="15"/>
        </w:numPr>
        <w:tabs>
          <w:tab w:val="left" w:pos="426"/>
          <w:tab w:val="left" w:pos="709"/>
          <w:tab w:val="left" w:pos="1418"/>
        </w:tabs>
        <w:spacing w:after="0" w:line="360" w:lineRule="auto"/>
        <w:ind w:left="0" w:firstLine="0"/>
        <w:jc w:val="both"/>
        <w:rPr>
          <w:rFonts w:ascii="Times New Roman" w:hAnsi="Times New Roman"/>
          <w:color w:val="000000"/>
          <w:sz w:val="28"/>
          <w:szCs w:val="28"/>
        </w:rPr>
      </w:pPr>
      <w:r w:rsidRPr="0097557D">
        <w:rPr>
          <w:rFonts w:ascii="Times New Roman" w:hAnsi="Times New Roman"/>
          <w:color w:val="000000"/>
          <w:sz w:val="28"/>
          <w:szCs w:val="28"/>
        </w:rPr>
        <w:t>Тарасенок А.И.</w:t>
      </w:r>
      <w:r w:rsidR="00597CD5" w:rsidRPr="0097557D">
        <w:rPr>
          <w:rFonts w:ascii="Times New Roman" w:hAnsi="Times New Roman"/>
          <w:color w:val="000000"/>
          <w:sz w:val="28"/>
          <w:szCs w:val="28"/>
        </w:rPr>
        <w:t xml:space="preserve">, </w:t>
      </w:r>
      <w:r w:rsidRPr="0097557D">
        <w:rPr>
          <w:rFonts w:ascii="Times New Roman" w:hAnsi="Times New Roman"/>
          <w:color w:val="000000"/>
          <w:sz w:val="28"/>
          <w:szCs w:val="28"/>
        </w:rPr>
        <w:t>Решетников Д.Г.</w:t>
      </w:r>
      <w:r w:rsidR="00597CD5" w:rsidRPr="0097557D">
        <w:rPr>
          <w:rFonts w:ascii="Times New Roman" w:hAnsi="Times New Roman"/>
          <w:color w:val="000000"/>
          <w:sz w:val="28"/>
          <w:szCs w:val="28"/>
        </w:rPr>
        <w:t xml:space="preserve">, </w:t>
      </w:r>
      <w:r w:rsidRPr="0097557D">
        <w:rPr>
          <w:rFonts w:ascii="Times New Roman" w:hAnsi="Times New Roman"/>
          <w:color w:val="000000"/>
          <w:sz w:val="28"/>
          <w:szCs w:val="28"/>
        </w:rPr>
        <w:t>Полещук Н.И. Туризм</w:t>
      </w:r>
      <w:r w:rsidR="004D7BB0" w:rsidRPr="0097557D">
        <w:rPr>
          <w:rFonts w:ascii="Times New Roman" w:hAnsi="Times New Roman"/>
          <w:color w:val="000000"/>
          <w:sz w:val="28"/>
          <w:szCs w:val="28"/>
        </w:rPr>
        <w:t xml:space="preserve"> в Беларуси – Мн., </w:t>
      </w:r>
      <w:r w:rsidR="00597CD5" w:rsidRPr="0097557D">
        <w:rPr>
          <w:rFonts w:ascii="Times New Roman" w:hAnsi="Times New Roman"/>
          <w:color w:val="000000"/>
          <w:sz w:val="28"/>
          <w:szCs w:val="28"/>
        </w:rPr>
        <w:t xml:space="preserve">Высшая школа, </w:t>
      </w:r>
      <w:r w:rsidR="004D7BB0" w:rsidRPr="0097557D">
        <w:rPr>
          <w:rFonts w:ascii="Times New Roman" w:hAnsi="Times New Roman"/>
          <w:color w:val="000000"/>
          <w:sz w:val="28"/>
          <w:szCs w:val="28"/>
        </w:rPr>
        <w:t>2001.</w:t>
      </w:r>
    </w:p>
    <w:p w14:paraId="49FE1C40" w14:textId="77777777" w:rsidR="004D7BB0" w:rsidRPr="0097557D" w:rsidRDefault="004D7BB0" w:rsidP="0007787A">
      <w:pPr>
        <w:pStyle w:val="ac"/>
        <w:numPr>
          <w:ilvl w:val="0"/>
          <w:numId w:val="15"/>
        </w:numPr>
        <w:tabs>
          <w:tab w:val="left" w:pos="426"/>
          <w:tab w:val="left" w:pos="709"/>
          <w:tab w:val="left" w:pos="1418"/>
        </w:tabs>
        <w:spacing w:after="0" w:line="360" w:lineRule="auto"/>
        <w:ind w:left="0" w:firstLine="0"/>
        <w:jc w:val="both"/>
        <w:rPr>
          <w:rFonts w:ascii="Times New Roman" w:hAnsi="Times New Roman"/>
          <w:color w:val="000000"/>
          <w:sz w:val="28"/>
          <w:szCs w:val="28"/>
        </w:rPr>
      </w:pPr>
      <w:r w:rsidRPr="0097557D">
        <w:rPr>
          <w:rFonts w:ascii="Times New Roman" w:hAnsi="Times New Roman"/>
          <w:color w:val="000000"/>
          <w:sz w:val="28"/>
          <w:szCs w:val="28"/>
        </w:rPr>
        <w:t>Туризм и туристские ресурсы в Республике Беларусь. Статистический сборник. – Мн., 2007.</w:t>
      </w:r>
    </w:p>
    <w:p w14:paraId="348EB06C" w14:textId="77777777" w:rsidR="004D7BB0" w:rsidRPr="0097557D" w:rsidRDefault="004D7BB0" w:rsidP="0007787A">
      <w:pPr>
        <w:pStyle w:val="ac"/>
        <w:numPr>
          <w:ilvl w:val="0"/>
          <w:numId w:val="15"/>
        </w:numPr>
        <w:tabs>
          <w:tab w:val="left" w:pos="426"/>
          <w:tab w:val="left" w:pos="709"/>
          <w:tab w:val="left" w:pos="1418"/>
        </w:tabs>
        <w:spacing w:after="0" w:line="360" w:lineRule="auto"/>
        <w:ind w:left="0" w:firstLine="0"/>
        <w:jc w:val="both"/>
        <w:rPr>
          <w:rFonts w:ascii="Times New Roman" w:hAnsi="Times New Roman"/>
          <w:color w:val="000000"/>
          <w:sz w:val="28"/>
          <w:szCs w:val="28"/>
        </w:rPr>
      </w:pPr>
      <w:r w:rsidRPr="0097557D">
        <w:rPr>
          <w:rFonts w:ascii="Times New Roman" w:hAnsi="Times New Roman"/>
          <w:color w:val="000000"/>
          <w:sz w:val="28"/>
          <w:szCs w:val="28"/>
        </w:rPr>
        <w:t xml:space="preserve">Туристический гид-справочник </w:t>
      </w:r>
      <w:r w:rsidR="00A46667" w:rsidRPr="0097557D">
        <w:rPr>
          <w:rFonts w:ascii="Times New Roman" w:hAnsi="Times New Roman"/>
          <w:color w:val="000000"/>
          <w:sz w:val="28"/>
          <w:szCs w:val="28"/>
        </w:rPr>
        <w:t>«Б</w:t>
      </w:r>
      <w:r w:rsidRPr="0097557D">
        <w:rPr>
          <w:rFonts w:ascii="Times New Roman" w:hAnsi="Times New Roman"/>
          <w:color w:val="000000"/>
          <w:sz w:val="28"/>
          <w:szCs w:val="28"/>
        </w:rPr>
        <w:t>еларусь 2008</w:t>
      </w:r>
      <w:r w:rsidR="00A46667" w:rsidRPr="0097557D">
        <w:rPr>
          <w:rFonts w:ascii="Times New Roman" w:hAnsi="Times New Roman"/>
          <w:color w:val="000000"/>
          <w:sz w:val="28"/>
          <w:szCs w:val="28"/>
        </w:rPr>
        <w:t xml:space="preserve">» </w:t>
      </w:r>
      <w:r w:rsidR="00597CD5" w:rsidRPr="0097557D">
        <w:rPr>
          <w:rFonts w:ascii="Times New Roman" w:hAnsi="Times New Roman"/>
          <w:color w:val="000000"/>
          <w:sz w:val="28"/>
          <w:szCs w:val="28"/>
        </w:rPr>
        <w:t>– Мн., Алгоритм, 2008</w:t>
      </w:r>
    </w:p>
    <w:p w14:paraId="6112EBA9" w14:textId="77777777" w:rsidR="004D7BB0" w:rsidRDefault="004D7BB0" w:rsidP="0007787A">
      <w:pPr>
        <w:pStyle w:val="ac"/>
        <w:numPr>
          <w:ilvl w:val="0"/>
          <w:numId w:val="15"/>
        </w:numPr>
        <w:tabs>
          <w:tab w:val="left" w:pos="426"/>
          <w:tab w:val="left" w:pos="709"/>
          <w:tab w:val="left" w:pos="1418"/>
        </w:tabs>
        <w:spacing w:after="0" w:line="360" w:lineRule="auto"/>
        <w:ind w:left="0" w:firstLine="0"/>
        <w:jc w:val="both"/>
        <w:rPr>
          <w:rFonts w:ascii="Times New Roman" w:hAnsi="Times New Roman"/>
          <w:color w:val="000000"/>
          <w:sz w:val="28"/>
          <w:szCs w:val="28"/>
        </w:rPr>
      </w:pPr>
      <w:r w:rsidRPr="0097557D">
        <w:rPr>
          <w:rFonts w:ascii="Times New Roman" w:hAnsi="Times New Roman"/>
          <w:color w:val="000000"/>
          <w:sz w:val="28"/>
          <w:szCs w:val="28"/>
        </w:rPr>
        <w:t xml:space="preserve">Туристская энциклопедия Беларуси. – Мн., </w:t>
      </w:r>
      <w:r w:rsidR="00597CD5" w:rsidRPr="0097557D">
        <w:rPr>
          <w:rFonts w:ascii="Times New Roman" w:hAnsi="Times New Roman"/>
          <w:color w:val="000000"/>
          <w:sz w:val="28"/>
          <w:szCs w:val="28"/>
        </w:rPr>
        <w:t xml:space="preserve">БелЭн, </w:t>
      </w:r>
      <w:r w:rsidRPr="0097557D">
        <w:rPr>
          <w:rFonts w:ascii="Times New Roman" w:hAnsi="Times New Roman"/>
          <w:color w:val="000000"/>
          <w:sz w:val="28"/>
          <w:szCs w:val="28"/>
        </w:rPr>
        <w:t>2007.</w:t>
      </w:r>
    </w:p>
    <w:p w14:paraId="2DE796BA" w14:textId="77777777" w:rsidR="0007787A" w:rsidRDefault="0007787A" w:rsidP="0007787A">
      <w:pPr>
        <w:pStyle w:val="ac"/>
        <w:tabs>
          <w:tab w:val="left" w:pos="426"/>
          <w:tab w:val="left" w:pos="709"/>
          <w:tab w:val="left" w:pos="1418"/>
        </w:tabs>
        <w:spacing w:after="0" w:line="360" w:lineRule="auto"/>
        <w:jc w:val="both"/>
        <w:rPr>
          <w:rFonts w:ascii="Times New Roman" w:hAnsi="Times New Roman"/>
          <w:color w:val="000000"/>
          <w:sz w:val="28"/>
          <w:szCs w:val="28"/>
        </w:rPr>
      </w:pPr>
    </w:p>
    <w:p w14:paraId="288E195D" w14:textId="77777777" w:rsidR="0007787A" w:rsidRPr="0007787A" w:rsidRDefault="0007787A" w:rsidP="0007787A">
      <w:pPr>
        <w:pStyle w:val="ac"/>
        <w:tabs>
          <w:tab w:val="left" w:pos="426"/>
          <w:tab w:val="left" w:pos="709"/>
          <w:tab w:val="left" w:pos="1418"/>
        </w:tabs>
        <w:spacing w:after="0" w:line="360" w:lineRule="auto"/>
        <w:jc w:val="both"/>
        <w:rPr>
          <w:rFonts w:ascii="Times New Roman" w:hAnsi="Times New Roman"/>
          <w:color w:val="FFFFFF"/>
          <w:sz w:val="28"/>
          <w:szCs w:val="28"/>
          <w:lang w:val="en-US"/>
        </w:rPr>
      </w:pPr>
      <w:r w:rsidRPr="0007787A">
        <w:rPr>
          <w:rFonts w:ascii="Times New Roman" w:hAnsi="Times New Roman"/>
          <w:color w:val="FFFFFF"/>
          <w:sz w:val="28"/>
          <w:szCs w:val="28"/>
        </w:rPr>
        <w:t xml:space="preserve"> </w:t>
      </w:r>
    </w:p>
    <w:sectPr w:rsidR="0007787A" w:rsidRPr="0007787A" w:rsidSect="00A46667">
      <w:head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59A1A" w14:textId="77777777" w:rsidR="00282E51" w:rsidRDefault="00282E51" w:rsidP="0031196F">
      <w:pPr>
        <w:spacing w:before="0" w:after="0"/>
        <w:rPr>
          <w:rFonts w:ascii="Calibri" w:hAnsi="Calibri"/>
          <w:sz w:val="22"/>
          <w:szCs w:val="22"/>
          <w:lang w:eastAsia="en-US"/>
        </w:rPr>
      </w:pPr>
      <w:r>
        <w:rPr>
          <w:rFonts w:ascii="Calibri" w:hAnsi="Calibri"/>
          <w:sz w:val="22"/>
          <w:szCs w:val="22"/>
          <w:lang w:eastAsia="en-US"/>
        </w:rPr>
        <w:separator/>
      </w:r>
    </w:p>
  </w:endnote>
  <w:endnote w:type="continuationSeparator" w:id="0">
    <w:p w14:paraId="0812A15B" w14:textId="77777777" w:rsidR="00282E51" w:rsidRDefault="00282E51" w:rsidP="0031196F">
      <w:pPr>
        <w:spacing w:before="0" w:after="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pitch w:val="variable"/>
    <w:sig w:usb0="00000003" w:usb1="08070000" w:usb2="00000010" w:usb3="00000000" w:csb0="0002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3EA05" w14:textId="77777777" w:rsidR="00282E51" w:rsidRDefault="00282E51" w:rsidP="0031196F">
      <w:pPr>
        <w:spacing w:before="0" w:after="0"/>
        <w:rPr>
          <w:rFonts w:ascii="Calibri" w:hAnsi="Calibri"/>
          <w:sz w:val="22"/>
          <w:szCs w:val="22"/>
          <w:lang w:eastAsia="en-US"/>
        </w:rPr>
      </w:pPr>
      <w:r>
        <w:rPr>
          <w:rFonts w:ascii="Calibri" w:hAnsi="Calibri"/>
          <w:sz w:val="22"/>
          <w:szCs w:val="22"/>
          <w:lang w:eastAsia="en-US"/>
        </w:rPr>
        <w:separator/>
      </w:r>
    </w:p>
  </w:footnote>
  <w:footnote w:type="continuationSeparator" w:id="0">
    <w:p w14:paraId="56677F6B" w14:textId="77777777" w:rsidR="00282E51" w:rsidRDefault="00282E51" w:rsidP="0031196F">
      <w:pPr>
        <w:spacing w:before="0" w:after="0"/>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D7050" w14:textId="77777777" w:rsidR="00701FDC" w:rsidRPr="00A46667" w:rsidRDefault="00701FDC" w:rsidP="00A46667">
    <w:pPr>
      <w:pStyle w:val="a8"/>
      <w:jc w:val="center"/>
      <w:rPr>
        <w:sz w:val="28"/>
      </w:rPr>
    </w:pPr>
    <w:r w:rsidRPr="00A46667">
      <w:rPr>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868"/>
    <w:multiLevelType w:val="hybridMultilevel"/>
    <w:tmpl w:val="3B64C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1A2953"/>
    <w:multiLevelType w:val="hybridMultilevel"/>
    <w:tmpl w:val="10669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027881"/>
    <w:multiLevelType w:val="hybridMultilevel"/>
    <w:tmpl w:val="73E24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E95236"/>
    <w:multiLevelType w:val="hybridMultilevel"/>
    <w:tmpl w:val="3D6484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B596314"/>
    <w:multiLevelType w:val="hybridMultilevel"/>
    <w:tmpl w:val="74100B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E072286"/>
    <w:multiLevelType w:val="multilevel"/>
    <w:tmpl w:val="D0E44D0E"/>
    <w:lvl w:ilvl="0">
      <w:start w:val="1"/>
      <w:numFmt w:val="decimal"/>
      <w:lvlText w:val="%1."/>
      <w:lvlJc w:val="left"/>
      <w:pPr>
        <w:ind w:left="675" w:hanging="675"/>
      </w:pPr>
      <w:rPr>
        <w:rFonts w:cs="Times New Roman" w:hint="default"/>
      </w:rPr>
    </w:lvl>
    <w:lvl w:ilvl="1">
      <w:start w:val="1"/>
      <w:numFmt w:val="decimal"/>
      <w:lvlText w:val="%1.%2"/>
      <w:lvlJc w:val="left"/>
      <w:pPr>
        <w:ind w:left="1440" w:hanging="720"/>
      </w:pPr>
      <w:rPr>
        <w:rFonts w:cs="Times New Roman" w:hint="default"/>
      </w:rPr>
    </w:lvl>
    <w:lvl w:ilvl="2">
      <w:start w:val="2"/>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6" w15:restartNumberingAfterBreak="0">
    <w:nsid w:val="29EB4D9B"/>
    <w:multiLevelType w:val="multilevel"/>
    <w:tmpl w:val="AF224494"/>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7" w15:restartNumberingAfterBreak="0">
    <w:nsid w:val="304B6C61"/>
    <w:multiLevelType w:val="hybridMultilevel"/>
    <w:tmpl w:val="38464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FF3D7D"/>
    <w:multiLevelType w:val="hybridMultilevel"/>
    <w:tmpl w:val="41ACB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D4E286B"/>
    <w:multiLevelType w:val="hybridMultilevel"/>
    <w:tmpl w:val="8CA2A8F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4B12433B"/>
    <w:multiLevelType w:val="hybridMultilevel"/>
    <w:tmpl w:val="03623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B926CBE"/>
    <w:multiLevelType w:val="multilevel"/>
    <w:tmpl w:val="326CD506"/>
    <w:lvl w:ilvl="0">
      <w:start w:val="1"/>
      <w:numFmt w:val="decimal"/>
      <w:lvlText w:val="%1."/>
      <w:lvlJc w:val="left"/>
      <w:pPr>
        <w:ind w:left="675" w:hanging="675"/>
      </w:pPr>
      <w:rPr>
        <w:rFonts w:cs="Times New Roman" w:hint="default"/>
      </w:rPr>
    </w:lvl>
    <w:lvl w:ilvl="1">
      <w:start w:val="1"/>
      <w:numFmt w:val="decimal"/>
      <w:lvlText w:val="%1.%2."/>
      <w:lvlJc w:val="left"/>
      <w:pPr>
        <w:ind w:left="1440" w:hanging="720"/>
      </w:pPr>
      <w:rPr>
        <w:rFonts w:cs="Times New Roman" w:hint="default"/>
      </w:rPr>
    </w:lvl>
    <w:lvl w:ilvl="2">
      <w:start w:val="2"/>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2" w15:restartNumberingAfterBreak="0">
    <w:nsid w:val="4C9E0EC0"/>
    <w:multiLevelType w:val="multilevel"/>
    <w:tmpl w:val="1EBEDBDE"/>
    <w:lvl w:ilvl="0">
      <w:start w:val="1"/>
      <w:numFmt w:val="decimal"/>
      <w:lvlText w:val="%1."/>
      <w:lvlJc w:val="left"/>
      <w:pPr>
        <w:ind w:left="675" w:hanging="675"/>
      </w:pPr>
      <w:rPr>
        <w:rFonts w:cs="Times New Roman" w:hint="default"/>
      </w:rPr>
    </w:lvl>
    <w:lvl w:ilvl="1">
      <w:start w:val="1"/>
      <w:numFmt w:val="decimal"/>
      <w:lvlText w:val="%1.%2."/>
      <w:lvlJc w:val="left"/>
      <w:pPr>
        <w:ind w:left="1440" w:hanging="720"/>
      </w:pPr>
      <w:rPr>
        <w:rFonts w:cs="Times New Roman" w:hint="default"/>
      </w:rPr>
    </w:lvl>
    <w:lvl w:ilvl="2">
      <w:start w:val="2"/>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3" w15:restartNumberingAfterBreak="0">
    <w:nsid w:val="58DE027F"/>
    <w:multiLevelType w:val="multilevel"/>
    <w:tmpl w:val="6492D50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6A731C01"/>
    <w:multiLevelType w:val="multilevel"/>
    <w:tmpl w:val="8DC8BEB2"/>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5" w15:restartNumberingAfterBreak="0">
    <w:nsid w:val="6FD179EE"/>
    <w:multiLevelType w:val="hybridMultilevel"/>
    <w:tmpl w:val="E89EA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1F10D8C"/>
    <w:multiLevelType w:val="hybridMultilevel"/>
    <w:tmpl w:val="E1D8AD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14"/>
  </w:num>
  <w:num w:numId="3">
    <w:abstractNumId w:val="5"/>
  </w:num>
  <w:num w:numId="4">
    <w:abstractNumId w:val="8"/>
  </w:num>
  <w:num w:numId="5">
    <w:abstractNumId w:val="0"/>
  </w:num>
  <w:num w:numId="6">
    <w:abstractNumId w:val="4"/>
  </w:num>
  <w:num w:numId="7">
    <w:abstractNumId w:val="15"/>
  </w:num>
  <w:num w:numId="8">
    <w:abstractNumId w:val="1"/>
  </w:num>
  <w:num w:numId="9">
    <w:abstractNumId w:val="10"/>
  </w:num>
  <w:num w:numId="10">
    <w:abstractNumId w:val="7"/>
  </w:num>
  <w:num w:numId="11">
    <w:abstractNumId w:val="9"/>
  </w:num>
  <w:num w:numId="12">
    <w:abstractNumId w:val="2"/>
  </w:num>
  <w:num w:numId="13">
    <w:abstractNumId w:val="16"/>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6"/>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232"/>
    <w:rsid w:val="00004AFA"/>
    <w:rsid w:val="000456EB"/>
    <w:rsid w:val="0007787A"/>
    <w:rsid w:val="00081D95"/>
    <w:rsid w:val="000A26E3"/>
    <w:rsid w:val="000D2372"/>
    <w:rsid w:val="00107478"/>
    <w:rsid w:val="001367A6"/>
    <w:rsid w:val="00147084"/>
    <w:rsid w:val="00152FB3"/>
    <w:rsid w:val="001567BD"/>
    <w:rsid w:val="0016084A"/>
    <w:rsid w:val="0016765F"/>
    <w:rsid w:val="001A2A8E"/>
    <w:rsid w:val="001B3812"/>
    <w:rsid w:val="001C68B3"/>
    <w:rsid w:val="001E222B"/>
    <w:rsid w:val="002150B6"/>
    <w:rsid w:val="002264A4"/>
    <w:rsid w:val="0025159C"/>
    <w:rsid w:val="00254131"/>
    <w:rsid w:val="00254E29"/>
    <w:rsid w:val="002770BD"/>
    <w:rsid w:val="00282E51"/>
    <w:rsid w:val="00282FC3"/>
    <w:rsid w:val="002A6CC5"/>
    <w:rsid w:val="002B46D2"/>
    <w:rsid w:val="002C1822"/>
    <w:rsid w:val="002E247C"/>
    <w:rsid w:val="002F2C79"/>
    <w:rsid w:val="00300A74"/>
    <w:rsid w:val="0031196F"/>
    <w:rsid w:val="003155BE"/>
    <w:rsid w:val="00334B7E"/>
    <w:rsid w:val="00381757"/>
    <w:rsid w:val="00381B14"/>
    <w:rsid w:val="00387ED3"/>
    <w:rsid w:val="003C589E"/>
    <w:rsid w:val="00404659"/>
    <w:rsid w:val="004107D9"/>
    <w:rsid w:val="004225AF"/>
    <w:rsid w:val="00425287"/>
    <w:rsid w:val="00426DA9"/>
    <w:rsid w:val="0044092A"/>
    <w:rsid w:val="004440F5"/>
    <w:rsid w:val="004540F2"/>
    <w:rsid w:val="00467300"/>
    <w:rsid w:val="004728B9"/>
    <w:rsid w:val="00477B38"/>
    <w:rsid w:val="004814C4"/>
    <w:rsid w:val="004B5BF0"/>
    <w:rsid w:val="004D7BB0"/>
    <w:rsid w:val="004F0C22"/>
    <w:rsid w:val="00517543"/>
    <w:rsid w:val="005370C4"/>
    <w:rsid w:val="00540B6B"/>
    <w:rsid w:val="0055582A"/>
    <w:rsid w:val="00575AFE"/>
    <w:rsid w:val="005848D5"/>
    <w:rsid w:val="00597CD5"/>
    <w:rsid w:val="005B75C2"/>
    <w:rsid w:val="005C2815"/>
    <w:rsid w:val="005F39E3"/>
    <w:rsid w:val="0068453D"/>
    <w:rsid w:val="006A2CD3"/>
    <w:rsid w:val="006A4CAF"/>
    <w:rsid w:val="006D2F10"/>
    <w:rsid w:val="006E0FF9"/>
    <w:rsid w:val="006E65B1"/>
    <w:rsid w:val="006F0FC8"/>
    <w:rsid w:val="006F55CD"/>
    <w:rsid w:val="00701FDC"/>
    <w:rsid w:val="00722C02"/>
    <w:rsid w:val="0073241B"/>
    <w:rsid w:val="007324EE"/>
    <w:rsid w:val="00740488"/>
    <w:rsid w:val="00774BB5"/>
    <w:rsid w:val="00775533"/>
    <w:rsid w:val="007801DE"/>
    <w:rsid w:val="007D0A0F"/>
    <w:rsid w:val="007F665E"/>
    <w:rsid w:val="00806351"/>
    <w:rsid w:val="00806958"/>
    <w:rsid w:val="00811860"/>
    <w:rsid w:val="0081468B"/>
    <w:rsid w:val="0082230B"/>
    <w:rsid w:val="00847360"/>
    <w:rsid w:val="00863175"/>
    <w:rsid w:val="00867826"/>
    <w:rsid w:val="008704AE"/>
    <w:rsid w:val="00892DF3"/>
    <w:rsid w:val="008B1838"/>
    <w:rsid w:val="008E1254"/>
    <w:rsid w:val="008E1B50"/>
    <w:rsid w:val="008F0EAA"/>
    <w:rsid w:val="009268BB"/>
    <w:rsid w:val="00931A3E"/>
    <w:rsid w:val="00941811"/>
    <w:rsid w:val="009446C7"/>
    <w:rsid w:val="00956EFF"/>
    <w:rsid w:val="00957068"/>
    <w:rsid w:val="0097557D"/>
    <w:rsid w:val="009915A8"/>
    <w:rsid w:val="00994A0F"/>
    <w:rsid w:val="009C3E5F"/>
    <w:rsid w:val="009D2232"/>
    <w:rsid w:val="009F34DD"/>
    <w:rsid w:val="009F559B"/>
    <w:rsid w:val="00A00E39"/>
    <w:rsid w:val="00A21966"/>
    <w:rsid w:val="00A42A12"/>
    <w:rsid w:val="00A43344"/>
    <w:rsid w:val="00A46667"/>
    <w:rsid w:val="00A5304E"/>
    <w:rsid w:val="00A66029"/>
    <w:rsid w:val="00A7210A"/>
    <w:rsid w:val="00A90201"/>
    <w:rsid w:val="00AF1FD8"/>
    <w:rsid w:val="00B219F2"/>
    <w:rsid w:val="00B22E52"/>
    <w:rsid w:val="00B705EA"/>
    <w:rsid w:val="00B727EF"/>
    <w:rsid w:val="00B90319"/>
    <w:rsid w:val="00C2189D"/>
    <w:rsid w:val="00C26133"/>
    <w:rsid w:val="00C35206"/>
    <w:rsid w:val="00C445D9"/>
    <w:rsid w:val="00C60276"/>
    <w:rsid w:val="00C74AF5"/>
    <w:rsid w:val="00C837A9"/>
    <w:rsid w:val="00C8658C"/>
    <w:rsid w:val="00C87570"/>
    <w:rsid w:val="00CE557E"/>
    <w:rsid w:val="00CF4D1A"/>
    <w:rsid w:val="00D26FA1"/>
    <w:rsid w:val="00D314DC"/>
    <w:rsid w:val="00D67FDD"/>
    <w:rsid w:val="00DB14A5"/>
    <w:rsid w:val="00DC0A0B"/>
    <w:rsid w:val="00E03BD0"/>
    <w:rsid w:val="00E40B1B"/>
    <w:rsid w:val="00E45F57"/>
    <w:rsid w:val="00E46E8B"/>
    <w:rsid w:val="00E85488"/>
    <w:rsid w:val="00E9338C"/>
    <w:rsid w:val="00ED7DA9"/>
    <w:rsid w:val="00EF5D1B"/>
    <w:rsid w:val="00F0388C"/>
    <w:rsid w:val="00F10C74"/>
    <w:rsid w:val="00F31ED0"/>
    <w:rsid w:val="00F5531B"/>
    <w:rsid w:val="00F70B36"/>
    <w:rsid w:val="00F94594"/>
    <w:rsid w:val="00F96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75A095"/>
  <w14:defaultImageDpi w14:val="0"/>
  <w15:docId w15:val="{445DF7DB-20BB-45A9-8886-AA6089968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84A"/>
    <w:pPr>
      <w:spacing w:before="100" w:after="100" w:line="240" w:lineRule="auto"/>
    </w:pPr>
    <w:rPr>
      <w:rFonts w:ascii="Times New Roman" w:eastAsia="Times New Roman" w:hAnsi="Times New Roman"/>
      <w:sz w:val="24"/>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D2232"/>
    <w:pPr>
      <w:spacing w:before="0" w:after="200" w:line="276" w:lineRule="auto"/>
      <w:ind w:left="720"/>
      <w:contextualSpacing/>
    </w:pPr>
    <w:rPr>
      <w:rFonts w:ascii="Calibri" w:eastAsia="Calibri" w:hAnsi="Calibri"/>
      <w:sz w:val="22"/>
      <w:szCs w:val="22"/>
      <w:lang w:eastAsia="en-US"/>
    </w:rPr>
  </w:style>
  <w:style w:type="paragraph" w:styleId="2">
    <w:name w:val="Body Text 2"/>
    <w:basedOn w:val="a"/>
    <w:link w:val="20"/>
    <w:uiPriority w:val="99"/>
    <w:semiHidden/>
    <w:rsid w:val="009915A8"/>
    <w:pPr>
      <w:spacing w:before="0" w:after="0"/>
    </w:pPr>
    <w:rPr>
      <w:sz w:val="28"/>
      <w:szCs w:val="24"/>
      <w:lang w:eastAsia="en-US"/>
    </w:rPr>
  </w:style>
  <w:style w:type="character" w:customStyle="1" w:styleId="20">
    <w:name w:val="Основной текст 2 Знак"/>
    <w:basedOn w:val="a0"/>
    <w:link w:val="2"/>
    <w:uiPriority w:val="99"/>
    <w:semiHidden/>
    <w:locked/>
    <w:rsid w:val="009915A8"/>
    <w:rPr>
      <w:rFonts w:ascii="Times New Roman" w:hAnsi="Times New Roman"/>
      <w:sz w:val="24"/>
      <w:lang w:val="x-none" w:eastAsia="en-US"/>
    </w:rPr>
  </w:style>
  <w:style w:type="paragraph" w:styleId="3">
    <w:name w:val="Body Text 3"/>
    <w:basedOn w:val="a"/>
    <w:link w:val="30"/>
    <w:uiPriority w:val="99"/>
    <w:semiHidden/>
    <w:rsid w:val="00B219F2"/>
    <w:pPr>
      <w:spacing w:before="0" w:after="120" w:line="276" w:lineRule="auto"/>
    </w:pPr>
    <w:rPr>
      <w:rFonts w:ascii="Calibri" w:eastAsia="Calibri" w:hAnsi="Calibri"/>
      <w:sz w:val="16"/>
      <w:szCs w:val="16"/>
      <w:lang w:eastAsia="en-US"/>
    </w:rPr>
  </w:style>
  <w:style w:type="character" w:customStyle="1" w:styleId="30">
    <w:name w:val="Основной текст 3 Знак"/>
    <w:basedOn w:val="a0"/>
    <w:link w:val="3"/>
    <w:uiPriority w:val="99"/>
    <w:semiHidden/>
    <w:locked/>
    <w:rsid w:val="00B219F2"/>
    <w:rPr>
      <w:sz w:val="16"/>
      <w:lang w:val="x-none" w:eastAsia="en-US"/>
    </w:rPr>
  </w:style>
  <w:style w:type="character" w:styleId="a4">
    <w:name w:val="Emphasis"/>
    <w:basedOn w:val="a0"/>
    <w:uiPriority w:val="99"/>
    <w:qFormat/>
    <w:rsid w:val="00892DF3"/>
    <w:rPr>
      <w:rFonts w:cs="Times New Roman"/>
      <w:i/>
    </w:rPr>
  </w:style>
  <w:style w:type="paragraph" w:styleId="a5">
    <w:name w:val="Normal (Web)"/>
    <w:basedOn w:val="a"/>
    <w:uiPriority w:val="99"/>
    <w:rsid w:val="001B3812"/>
    <w:pPr>
      <w:spacing w:beforeAutospacing="1" w:afterAutospacing="1"/>
    </w:pPr>
    <w:rPr>
      <w:rFonts w:ascii="Arial Unicode MS" w:hAnsi="Arial Unicode MS" w:cs="Arial Unicode MS"/>
      <w:szCs w:val="24"/>
      <w:lang w:val="en-US" w:eastAsia="en-US"/>
    </w:rPr>
  </w:style>
  <w:style w:type="character" w:styleId="a6">
    <w:name w:val="Hyperlink"/>
    <w:basedOn w:val="a0"/>
    <w:uiPriority w:val="99"/>
    <w:semiHidden/>
    <w:rsid w:val="001B3812"/>
    <w:rPr>
      <w:rFonts w:cs="Times New Roman"/>
      <w:color w:val="0000FF"/>
      <w:u w:val="single"/>
    </w:rPr>
  </w:style>
  <w:style w:type="character" w:styleId="a7">
    <w:name w:val="Strong"/>
    <w:basedOn w:val="a0"/>
    <w:uiPriority w:val="99"/>
    <w:qFormat/>
    <w:rsid w:val="003C589E"/>
    <w:rPr>
      <w:rFonts w:cs="Times New Roman"/>
      <w:b/>
    </w:rPr>
  </w:style>
  <w:style w:type="paragraph" w:styleId="a8">
    <w:name w:val="header"/>
    <w:basedOn w:val="a"/>
    <w:link w:val="a9"/>
    <w:uiPriority w:val="99"/>
    <w:rsid w:val="0031196F"/>
    <w:pPr>
      <w:tabs>
        <w:tab w:val="center" w:pos="4677"/>
        <w:tab w:val="right" w:pos="9355"/>
      </w:tabs>
      <w:spacing w:before="0" w:after="200" w:line="276" w:lineRule="auto"/>
    </w:pPr>
    <w:rPr>
      <w:rFonts w:ascii="Calibri" w:eastAsia="Calibri" w:hAnsi="Calibri"/>
      <w:sz w:val="22"/>
      <w:szCs w:val="22"/>
      <w:lang w:eastAsia="en-US"/>
    </w:rPr>
  </w:style>
  <w:style w:type="character" w:customStyle="1" w:styleId="a9">
    <w:name w:val="Верхний колонтитул Знак"/>
    <w:basedOn w:val="a0"/>
    <w:link w:val="a8"/>
    <w:uiPriority w:val="99"/>
    <w:locked/>
    <w:rsid w:val="0031196F"/>
    <w:rPr>
      <w:sz w:val="22"/>
      <w:lang w:val="x-none" w:eastAsia="en-US"/>
    </w:rPr>
  </w:style>
  <w:style w:type="paragraph" w:styleId="aa">
    <w:name w:val="footer"/>
    <w:basedOn w:val="a"/>
    <w:link w:val="ab"/>
    <w:uiPriority w:val="99"/>
    <w:rsid w:val="0031196F"/>
    <w:pPr>
      <w:tabs>
        <w:tab w:val="center" w:pos="4677"/>
        <w:tab w:val="right" w:pos="9355"/>
      </w:tabs>
      <w:spacing w:before="0" w:after="200" w:line="276" w:lineRule="auto"/>
    </w:pPr>
    <w:rPr>
      <w:rFonts w:ascii="Calibri" w:eastAsia="Calibri" w:hAnsi="Calibri"/>
      <w:sz w:val="22"/>
      <w:szCs w:val="22"/>
      <w:lang w:eastAsia="en-US"/>
    </w:rPr>
  </w:style>
  <w:style w:type="character" w:customStyle="1" w:styleId="ab">
    <w:name w:val="Нижний колонтитул Знак"/>
    <w:basedOn w:val="a0"/>
    <w:link w:val="aa"/>
    <w:uiPriority w:val="99"/>
    <w:locked/>
    <w:rsid w:val="0031196F"/>
    <w:rPr>
      <w:sz w:val="22"/>
      <w:lang w:val="x-none" w:eastAsia="en-US"/>
    </w:rPr>
  </w:style>
  <w:style w:type="paragraph" w:styleId="ac">
    <w:name w:val="Body Text Indent"/>
    <w:basedOn w:val="a"/>
    <w:link w:val="ad"/>
    <w:uiPriority w:val="99"/>
    <w:semiHidden/>
    <w:rsid w:val="004D7BB0"/>
    <w:pPr>
      <w:spacing w:before="0" w:after="120" w:line="276" w:lineRule="auto"/>
      <w:ind w:left="283"/>
    </w:pPr>
    <w:rPr>
      <w:rFonts w:ascii="Calibri" w:eastAsia="Calibri" w:hAnsi="Calibri"/>
      <w:sz w:val="22"/>
      <w:szCs w:val="22"/>
      <w:lang w:eastAsia="en-US"/>
    </w:rPr>
  </w:style>
  <w:style w:type="character" w:customStyle="1" w:styleId="ad">
    <w:name w:val="Основной текст с отступом Знак"/>
    <w:basedOn w:val="a0"/>
    <w:link w:val="ac"/>
    <w:uiPriority w:val="99"/>
    <w:semiHidden/>
    <w:locked/>
    <w:rsid w:val="004D7BB0"/>
    <w:rPr>
      <w:sz w:val="22"/>
      <w:lang w:val="x-none" w:eastAsia="en-US"/>
    </w:rPr>
  </w:style>
  <w:style w:type="table" w:styleId="1">
    <w:name w:val="Table Grid 1"/>
    <w:basedOn w:val="a1"/>
    <w:uiPriority w:val="99"/>
    <w:rsid w:val="00A46667"/>
    <w:pPr>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21">
    <w:name w:val="Body Text Indent 2"/>
    <w:basedOn w:val="a"/>
    <w:link w:val="22"/>
    <w:uiPriority w:val="99"/>
    <w:rsid w:val="0025159C"/>
    <w:pPr>
      <w:spacing w:after="120" w:line="480" w:lineRule="auto"/>
      <w:ind w:left="283"/>
    </w:pPr>
  </w:style>
  <w:style w:type="character" w:customStyle="1" w:styleId="22">
    <w:name w:val="Основной текст с отступом 2 Знак"/>
    <w:basedOn w:val="a0"/>
    <w:link w:val="21"/>
    <w:uiPriority w:val="99"/>
    <w:semiHidden/>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19732</Words>
  <Characters>112474</Characters>
  <Application>Microsoft Office Word</Application>
  <DocSecurity>0</DocSecurity>
  <Lines>937</Lines>
  <Paragraphs>263</Paragraphs>
  <ScaleCrop>false</ScaleCrop>
  <Company>Reanimator Extreme Edition</Company>
  <LinksUpToDate>false</LinksUpToDate>
  <CharactersWithSpaces>131943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Igor</cp:lastModifiedBy>
  <cp:revision>3</cp:revision>
  <dcterms:created xsi:type="dcterms:W3CDTF">2025-02-08T09:13:00Z</dcterms:created>
  <dcterms:modified xsi:type="dcterms:W3CDTF">2025-02-08T09:13:00Z</dcterms:modified>
</cp:coreProperties>
</file>