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1BB6" w14:textId="77777777" w:rsidR="00A348D5" w:rsidRPr="00C1440C" w:rsidRDefault="00A348D5" w:rsidP="00C1440C">
      <w:pPr>
        <w:pStyle w:val="a9"/>
        <w:spacing w:line="360" w:lineRule="auto"/>
        <w:jc w:val="center"/>
        <w:rPr>
          <w:rFonts w:ascii="Times New Roman" w:hAnsi="Times New Roman"/>
          <w:b/>
          <w:color w:val="000000"/>
          <w:kern w:val="36"/>
          <w:sz w:val="28"/>
          <w:szCs w:val="28"/>
        </w:rPr>
      </w:pPr>
    </w:p>
    <w:p w14:paraId="1AE404B0"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3894992C" w14:textId="77777777" w:rsidR="00A348D5" w:rsidRDefault="00A348D5" w:rsidP="00C1440C">
      <w:pPr>
        <w:pStyle w:val="a9"/>
        <w:spacing w:line="360" w:lineRule="auto"/>
        <w:jc w:val="center"/>
        <w:rPr>
          <w:rFonts w:ascii="Times New Roman" w:hAnsi="Times New Roman"/>
          <w:b/>
          <w:color w:val="000000"/>
          <w:kern w:val="36"/>
          <w:sz w:val="28"/>
          <w:szCs w:val="44"/>
          <w:lang w:val="en-US"/>
        </w:rPr>
      </w:pPr>
    </w:p>
    <w:p w14:paraId="37C50088" w14:textId="77777777" w:rsidR="00C1440C" w:rsidRDefault="00C1440C" w:rsidP="00C1440C">
      <w:pPr>
        <w:pStyle w:val="a9"/>
        <w:spacing w:line="360" w:lineRule="auto"/>
        <w:jc w:val="center"/>
        <w:rPr>
          <w:rFonts w:ascii="Times New Roman" w:hAnsi="Times New Roman"/>
          <w:b/>
          <w:color w:val="000000"/>
          <w:kern w:val="36"/>
          <w:sz w:val="28"/>
          <w:szCs w:val="44"/>
          <w:lang w:val="en-US"/>
        </w:rPr>
      </w:pPr>
    </w:p>
    <w:p w14:paraId="1BB22931" w14:textId="77777777" w:rsidR="00C1440C" w:rsidRDefault="00C1440C" w:rsidP="00C1440C">
      <w:pPr>
        <w:pStyle w:val="a9"/>
        <w:spacing w:line="360" w:lineRule="auto"/>
        <w:jc w:val="center"/>
        <w:rPr>
          <w:rFonts w:ascii="Times New Roman" w:hAnsi="Times New Roman"/>
          <w:b/>
          <w:color w:val="000000"/>
          <w:kern w:val="36"/>
          <w:sz w:val="28"/>
          <w:szCs w:val="44"/>
          <w:lang w:val="en-US"/>
        </w:rPr>
      </w:pPr>
    </w:p>
    <w:p w14:paraId="1CE2F0BB" w14:textId="77777777" w:rsidR="00C1440C" w:rsidRDefault="00C1440C" w:rsidP="00C1440C">
      <w:pPr>
        <w:pStyle w:val="a9"/>
        <w:spacing w:line="360" w:lineRule="auto"/>
        <w:jc w:val="center"/>
        <w:rPr>
          <w:rFonts w:ascii="Times New Roman" w:hAnsi="Times New Roman"/>
          <w:b/>
          <w:color w:val="000000"/>
          <w:kern w:val="36"/>
          <w:sz w:val="28"/>
          <w:szCs w:val="44"/>
          <w:lang w:val="en-US"/>
        </w:rPr>
      </w:pPr>
    </w:p>
    <w:p w14:paraId="4939E4B0" w14:textId="77777777" w:rsidR="00C1440C" w:rsidRDefault="00C1440C" w:rsidP="00C1440C">
      <w:pPr>
        <w:pStyle w:val="a9"/>
        <w:spacing w:line="360" w:lineRule="auto"/>
        <w:jc w:val="center"/>
        <w:rPr>
          <w:rFonts w:ascii="Times New Roman" w:hAnsi="Times New Roman"/>
          <w:b/>
          <w:color w:val="000000"/>
          <w:kern w:val="36"/>
          <w:sz w:val="28"/>
          <w:szCs w:val="44"/>
          <w:lang w:val="en-US"/>
        </w:rPr>
      </w:pPr>
    </w:p>
    <w:p w14:paraId="4D071AF7" w14:textId="77777777" w:rsidR="00C1440C" w:rsidRPr="00C1440C" w:rsidRDefault="00C1440C" w:rsidP="00C1440C">
      <w:pPr>
        <w:pStyle w:val="a9"/>
        <w:spacing w:line="360" w:lineRule="auto"/>
        <w:jc w:val="center"/>
        <w:rPr>
          <w:rFonts w:ascii="Times New Roman" w:hAnsi="Times New Roman"/>
          <w:b/>
          <w:color w:val="000000"/>
          <w:kern w:val="36"/>
          <w:sz w:val="28"/>
          <w:szCs w:val="44"/>
          <w:lang w:val="en-US"/>
        </w:rPr>
      </w:pPr>
    </w:p>
    <w:p w14:paraId="24A24635" w14:textId="77777777" w:rsidR="00FE5AFE" w:rsidRPr="00C1440C" w:rsidRDefault="00FE5AFE" w:rsidP="00C1440C">
      <w:pPr>
        <w:pStyle w:val="a9"/>
        <w:spacing w:line="360" w:lineRule="auto"/>
        <w:jc w:val="center"/>
        <w:rPr>
          <w:rFonts w:ascii="Times New Roman" w:hAnsi="Times New Roman"/>
          <w:b/>
          <w:color w:val="000000"/>
          <w:kern w:val="36"/>
          <w:sz w:val="28"/>
          <w:szCs w:val="44"/>
        </w:rPr>
      </w:pPr>
    </w:p>
    <w:p w14:paraId="006C15E1" w14:textId="77777777" w:rsidR="00FE5AFE" w:rsidRPr="00C1440C" w:rsidRDefault="00FE5AFE" w:rsidP="00C1440C">
      <w:pPr>
        <w:pStyle w:val="a9"/>
        <w:spacing w:line="360" w:lineRule="auto"/>
        <w:jc w:val="center"/>
        <w:rPr>
          <w:rFonts w:ascii="Times New Roman" w:hAnsi="Times New Roman"/>
          <w:b/>
          <w:color w:val="000000"/>
          <w:kern w:val="36"/>
          <w:sz w:val="28"/>
          <w:szCs w:val="44"/>
        </w:rPr>
      </w:pPr>
    </w:p>
    <w:p w14:paraId="4D901C2C"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2C95B01C"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0591E53D"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4913F814" w14:textId="77777777" w:rsidR="00A348D5" w:rsidRDefault="00A348D5" w:rsidP="00C1440C">
      <w:pPr>
        <w:pStyle w:val="a9"/>
        <w:spacing w:line="360" w:lineRule="auto"/>
        <w:jc w:val="center"/>
        <w:rPr>
          <w:rFonts w:ascii="Times New Roman" w:hAnsi="Times New Roman"/>
          <w:b/>
          <w:color w:val="000000"/>
          <w:kern w:val="36"/>
          <w:sz w:val="28"/>
          <w:szCs w:val="44"/>
          <w:lang w:val="en-US"/>
        </w:rPr>
      </w:pPr>
      <w:r w:rsidRPr="00C1440C">
        <w:rPr>
          <w:rFonts w:ascii="Times New Roman" w:hAnsi="Times New Roman"/>
          <w:b/>
          <w:color w:val="000000"/>
          <w:kern w:val="36"/>
          <w:sz w:val="28"/>
          <w:szCs w:val="44"/>
        </w:rPr>
        <w:t>КУРСОВАЯ РАБОТА</w:t>
      </w:r>
    </w:p>
    <w:p w14:paraId="1E20E378" w14:textId="77777777" w:rsidR="00C1440C" w:rsidRDefault="00C1440C" w:rsidP="00C1440C">
      <w:pPr>
        <w:pStyle w:val="a9"/>
        <w:spacing w:line="360" w:lineRule="auto"/>
        <w:jc w:val="center"/>
        <w:rPr>
          <w:rFonts w:ascii="Times New Roman" w:hAnsi="Times New Roman"/>
          <w:b/>
          <w:color w:val="000000"/>
          <w:kern w:val="36"/>
          <w:sz w:val="28"/>
          <w:szCs w:val="44"/>
          <w:lang w:val="en-US"/>
        </w:rPr>
      </w:pPr>
    </w:p>
    <w:p w14:paraId="6EC34204" w14:textId="77777777" w:rsidR="00C1440C" w:rsidRPr="00C1440C" w:rsidRDefault="00C1440C" w:rsidP="00C1440C">
      <w:pPr>
        <w:pStyle w:val="a9"/>
        <w:spacing w:line="360" w:lineRule="auto"/>
        <w:jc w:val="center"/>
        <w:rPr>
          <w:rFonts w:ascii="Times New Roman" w:hAnsi="Times New Roman"/>
          <w:b/>
          <w:color w:val="000000"/>
          <w:kern w:val="36"/>
          <w:sz w:val="28"/>
          <w:szCs w:val="44"/>
          <w:lang w:val="en-US"/>
        </w:rPr>
      </w:pPr>
    </w:p>
    <w:p w14:paraId="53C881F9" w14:textId="77777777" w:rsidR="00A348D5" w:rsidRPr="00C1440C" w:rsidRDefault="00E45E02" w:rsidP="00C1440C">
      <w:pPr>
        <w:pStyle w:val="a9"/>
        <w:spacing w:line="360" w:lineRule="auto"/>
        <w:jc w:val="center"/>
        <w:rPr>
          <w:rFonts w:ascii="Times New Roman" w:hAnsi="Times New Roman"/>
          <w:b/>
          <w:color w:val="000000"/>
          <w:kern w:val="36"/>
          <w:sz w:val="28"/>
          <w:szCs w:val="44"/>
        </w:rPr>
      </w:pPr>
      <w:r w:rsidRPr="00C1440C">
        <w:rPr>
          <w:rFonts w:ascii="Times New Roman" w:hAnsi="Times New Roman"/>
          <w:b/>
          <w:color w:val="000000"/>
          <w:kern w:val="36"/>
          <w:sz w:val="28"/>
          <w:szCs w:val="44"/>
        </w:rPr>
        <w:t xml:space="preserve">На </w:t>
      </w:r>
      <w:r w:rsidR="00A348D5" w:rsidRPr="00C1440C">
        <w:rPr>
          <w:rFonts w:ascii="Times New Roman" w:hAnsi="Times New Roman"/>
          <w:b/>
          <w:color w:val="000000"/>
          <w:kern w:val="36"/>
          <w:sz w:val="28"/>
          <w:szCs w:val="44"/>
        </w:rPr>
        <w:t>тему:</w:t>
      </w:r>
    </w:p>
    <w:p w14:paraId="4E2F044C"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7CC4C573" w14:textId="77777777" w:rsidR="00A348D5" w:rsidRPr="00C1440C" w:rsidRDefault="00E45E02" w:rsidP="00C1440C">
      <w:pPr>
        <w:pStyle w:val="a9"/>
        <w:spacing w:line="360" w:lineRule="auto"/>
        <w:jc w:val="center"/>
        <w:rPr>
          <w:rFonts w:ascii="Times New Roman" w:hAnsi="Times New Roman"/>
          <w:b/>
          <w:color w:val="000000"/>
          <w:kern w:val="36"/>
          <w:sz w:val="28"/>
          <w:szCs w:val="44"/>
        </w:rPr>
      </w:pPr>
      <w:r>
        <w:rPr>
          <w:rFonts w:ascii="Times New Roman" w:hAnsi="Times New Roman"/>
          <w:b/>
          <w:color w:val="000000"/>
          <w:kern w:val="36"/>
          <w:sz w:val="28"/>
          <w:szCs w:val="44"/>
        </w:rPr>
        <w:t>"</w:t>
      </w:r>
      <w:r w:rsidR="00A348D5" w:rsidRPr="00C1440C">
        <w:rPr>
          <w:rFonts w:ascii="Times New Roman" w:hAnsi="Times New Roman"/>
          <w:b/>
          <w:color w:val="000000"/>
          <w:kern w:val="36"/>
          <w:sz w:val="28"/>
          <w:szCs w:val="44"/>
        </w:rPr>
        <w:t>Лептоспиры. Диагностика лептоспироза</w:t>
      </w:r>
      <w:r>
        <w:rPr>
          <w:rFonts w:ascii="Times New Roman" w:hAnsi="Times New Roman"/>
          <w:b/>
          <w:color w:val="000000"/>
          <w:kern w:val="36"/>
          <w:sz w:val="28"/>
          <w:szCs w:val="44"/>
        </w:rPr>
        <w:t>"</w:t>
      </w:r>
    </w:p>
    <w:p w14:paraId="23D7D7EC"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2A83380D" w14:textId="77777777" w:rsidR="00A348D5" w:rsidRPr="00C1440C" w:rsidRDefault="00A348D5" w:rsidP="00C1440C">
      <w:pPr>
        <w:pStyle w:val="a9"/>
        <w:spacing w:line="360" w:lineRule="auto"/>
        <w:jc w:val="center"/>
        <w:rPr>
          <w:rFonts w:ascii="Times New Roman" w:hAnsi="Times New Roman"/>
          <w:b/>
          <w:color w:val="000000"/>
          <w:kern w:val="36"/>
          <w:sz w:val="28"/>
          <w:szCs w:val="44"/>
        </w:rPr>
      </w:pPr>
    </w:p>
    <w:p w14:paraId="070A10DC"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28357C00"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26E2C8B2"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653A0D15"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7F14D636"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5D6AD1EC"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660431C2" w14:textId="77777777" w:rsidR="00A348D5" w:rsidRPr="00C1440C" w:rsidRDefault="00A348D5" w:rsidP="00C1440C">
      <w:pPr>
        <w:pStyle w:val="a9"/>
        <w:spacing w:line="360" w:lineRule="auto"/>
        <w:jc w:val="center"/>
        <w:rPr>
          <w:rFonts w:ascii="Times New Roman" w:hAnsi="Times New Roman"/>
          <w:color w:val="000000"/>
          <w:kern w:val="36"/>
          <w:sz w:val="28"/>
          <w:szCs w:val="28"/>
        </w:rPr>
      </w:pPr>
    </w:p>
    <w:p w14:paraId="49F5D650" w14:textId="77777777" w:rsidR="00A348D5" w:rsidRPr="00C1440C" w:rsidRDefault="00A348D5" w:rsidP="00C1440C">
      <w:pPr>
        <w:pStyle w:val="a9"/>
        <w:spacing w:line="360" w:lineRule="auto"/>
        <w:jc w:val="center"/>
        <w:rPr>
          <w:rFonts w:ascii="Times New Roman" w:hAnsi="Times New Roman"/>
          <w:color w:val="000000"/>
          <w:kern w:val="36"/>
          <w:sz w:val="28"/>
          <w:szCs w:val="28"/>
        </w:rPr>
      </w:pPr>
      <w:r w:rsidRPr="00C1440C">
        <w:rPr>
          <w:rFonts w:ascii="Times New Roman" w:hAnsi="Times New Roman"/>
          <w:color w:val="000000"/>
          <w:kern w:val="36"/>
          <w:sz w:val="28"/>
          <w:szCs w:val="28"/>
        </w:rPr>
        <w:t>Нижний Новгород</w:t>
      </w:r>
      <w:r w:rsidR="00C1440C">
        <w:rPr>
          <w:rFonts w:ascii="Times New Roman" w:hAnsi="Times New Roman"/>
          <w:color w:val="000000"/>
          <w:kern w:val="36"/>
          <w:sz w:val="28"/>
          <w:szCs w:val="28"/>
          <w:lang w:val="en-US"/>
        </w:rPr>
        <w:t xml:space="preserve"> </w:t>
      </w:r>
      <w:r w:rsidRPr="00C1440C">
        <w:rPr>
          <w:rFonts w:ascii="Times New Roman" w:hAnsi="Times New Roman"/>
          <w:color w:val="000000"/>
          <w:kern w:val="36"/>
          <w:sz w:val="28"/>
          <w:szCs w:val="28"/>
        </w:rPr>
        <w:t>2010</w:t>
      </w:r>
      <w:r w:rsidR="00FE5AFE" w:rsidRPr="00C1440C">
        <w:rPr>
          <w:rFonts w:ascii="Times New Roman" w:hAnsi="Times New Roman"/>
          <w:color w:val="000000"/>
          <w:kern w:val="36"/>
          <w:sz w:val="28"/>
          <w:szCs w:val="28"/>
        </w:rPr>
        <w:t> г</w:t>
      </w:r>
      <w:r w:rsidRPr="00C1440C">
        <w:rPr>
          <w:rFonts w:ascii="Times New Roman" w:hAnsi="Times New Roman"/>
          <w:color w:val="000000"/>
          <w:kern w:val="36"/>
          <w:sz w:val="28"/>
          <w:szCs w:val="28"/>
        </w:rPr>
        <w:t>.</w:t>
      </w:r>
    </w:p>
    <w:p w14:paraId="772B980C" w14:textId="77777777" w:rsidR="00A348D5" w:rsidRPr="00C1440C" w:rsidRDefault="00C1440C" w:rsidP="00C1440C">
      <w:pPr>
        <w:pStyle w:val="a9"/>
        <w:spacing w:line="360" w:lineRule="auto"/>
        <w:ind w:firstLine="709"/>
        <w:jc w:val="both"/>
        <w:rPr>
          <w:rFonts w:ascii="Times New Roman" w:hAnsi="Times New Roman"/>
          <w:b/>
          <w:color w:val="000000"/>
          <w:sz w:val="28"/>
          <w:szCs w:val="32"/>
        </w:rPr>
      </w:pPr>
      <w:r w:rsidRPr="00C1440C">
        <w:rPr>
          <w:rFonts w:ascii="Times New Roman" w:hAnsi="Times New Roman"/>
          <w:b/>
          <w:color w:val="000000"/>
          <w:sz w:val="28"/>
          <w:szCs w:val="28"/>
        </w:rPr>
        <w:br w:type="page"/>
      </w:r>
      <w:r w:rsidR="00A348D5" w:rsidRPr="00C1440C">
        <w:rPr>
          <w:rFonts w:ascii="Times New Roman" w:hAnsi="Times New Roman"/>
          <w:b/>
          <w:color w:val="000000"/>
          <w:sz w:val="28"/>
          <w:szCs w:val="32"/>
        </w:rPr>
        <w:lastRenderedPageBreak/>
        <w:t>1</w:t>
      </w:r>
      <w:r w:rsidR="00FE5AFE" w:rsidRPr="00C1440C">
        <w:rPr>
          <w:rFonts w:ascii="Times New Roman" w:hAnsi="Times New Roman"/>
          <w:b/>
          <w:color w:val="000000"/>
          <w:sz w:val="28"/>
          <w:szCs w:val="32"/>
        </w:rPr>
        <w:t>. Ис</w:t>
      </w:r>
      <w:r w:rsidR="00A348D5" w:rsidRPr="00C1440C">
        <w:rPr>
          <w:rFonts w:ascii="Times New Roman" w:hAnsi="Times New Roman"/>
          <w:b/>
          <w:color w:val="000000"/>
          <w:sz w:val="28"/>
          <w:szCs w:val="32"/>
        </w:rPr>
        <w:t>торическая справка</w:t>
      </w:r>
    </w:p>
    <w:p w14:paraId="5E74EE28" w14:textId="77777777" w:rsidR="00E45E02" w:rsidRDefault="00E45E02" w:rsidP="00FE5AFE">
      <w:pPr>
        <w:pStyle w:val="a9"/>
        <w:spacing w:line="360" w:lineRule="auto"/>
        <w:ind w:firstLine="709"/>
        <w:jc w:val="both"/>
        <w:rPr>
          <w:rFonts w:ascii="Times New Roman" w:hAnsi="Times New Roman"/>
          <w:iCs/>
          <w:color w:val="000000"/>
          <w:sz w:val="28"/>
          <w:szCs w:val="28"/>
        </w:rPr>
      </w:pPr>
    </w:p>
    <w:p w14:paraId="46E160A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iCs/>
          <w:color w:val="000000"/>
          <w:sz w:val="28"/>
          <w:szCs w:val="28"/>
        </w:rPr>
        <w:t xml:space="preserve">Лептоспироз </w:t>
      </w:r>
      <w:r w:rsidRPr="00C1440C">
        <w:rPr>
          <w:rFonts w:ascii="Times New Roman" w:hAnsi="Times New Roman"/>
          <w:color w:val="000000"/>
          <w:sz w:val="28"/>
          <w:szCs w:val="28"/>
        </w:rPr>
        <w:t xml:space="preserve">(лат. – </w:t>
      </w:r>
      <w:r w:rsidRPr="00C1440C">
        <w:rPr>
          <w:rFonts w:ascii="Times New Roman" w:hAnsi="Times New Roman"/>
          <w:color w:val="000000"/>
          <w:sz w:val="28"/>
          <w:szCs w:val="28"/>
          <w:lang w:val="en-US"/>
        </w:rPr>
        <w:t>Leptospirosis</w:t>
      </w:r>
      <w:r w:rsidRPr="00C1440C">
        <w:rPr>
          <w:rFonts w:ascii="Times New Roman" w:hAnsi="Times New Roman"/>
          <w:color w:val="000000"/>
          <w:sz w:val="28"/>
          <w:szCs w:val="28"/>
        </w:rPr>
        <w:t>; болезнь Вейля, тиф собак) – в осно</w:t>
      </w:r>
      <w:r w:rsidRPr="00C1440C">
        <w:rPr>
          <w:rFonts w:ascii="Times New Roman" w:hAnsi="Times New Roman"/>
          <w:color w:val="000000"/>
          <w:sz w:val="28"/>
          <w:szCs w:val="28"/>
        </w:rPr>
        <w:t>в</w:t>
      </w:r>
      <w:r w:rsidRPr="00C1440C">
        <w:rPr>
          <w:rFonts w:ascii="Times New Roman" w:hAnsi="Times New Roman"/>
          <w:color w:val="000000"/>
          <w:sz w:val="28"/>
          <w:szCs w:val="28"/>
        </w:rPr>
        <w:t>ном остро протекающая природно-очаговая болезнь животных многих видов и человека, проявляющаяся кратковременной лихорадкой, гемоглобинурией или гематурией, геморрагиями, желтушным окрашиванием и очаговыми некроз</w:t>
      </w:r>
      <w:r w:rsidRPr="00C1440C">
        <w:rPr>
          <w:rFonts w:ascii="Times New Roman" w:hAnsi="Times New Roman"/>
          <w:color w:val="000000"/>
          <w:sz w:val="28"/>
          <w:szCs w:val="28"/>
        </w:rPr>
        <w:t>а</w:t>
      </w:r>
      <w:r w:rsidRPr="00C1440C">
        <w:rPr>
          <w:rFonts w:ascii="Times New Roman" w:hAnsi="Times New Roman"/>
          <w:color w:val="000000"/>
          <w:sz w:val="28"/>
          <w:szCs w:val="28"/>
        </w:rPr>
        <w:t>ми слизистых оболочек и кожи, атонией желудочно-кишечного тракта, або</w:t>
      </w:r>
      <w:r w:rsidRPr="00C1440C">
        <w:rPr>
          <w:rFonts w:ascii="Times New Roman" w:hAnsi="Times New Roman"/>
          <w:color w:val="000000"/>
          <w:sz w:val="28"/>
          <w:szCs w:val="28"/>
        </w:rPr>
        <w:t>р</w:t>
      </w:r>
      <w:r w:rsidRPr="00C1440C">
        <w:rPr>
          <w:rFonts w:ascii="Times New Roman" w:hAnsi="Times New Roman"/>
          <w:color w:val="000000"/>
          <w:sz w:val="28"/>
          <w:szCs w:val="28"/>
        </w:rPr>
        <w:t>тами, маститами, рождением нежизнеспособного потомства, периодической офтальмией и менингоэнцефалитами, снижением продуктивности животных.</w:t>
      </w:r>
    </w:p>
    <w:p w14:paraId="4F45C4A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80</w:t>
      </w:r>
      <w:r w:rsidR="00FE5AFE" w:rsidRPr="00C1440C">
        <w:rPr>
          <w:rFonts w:ascii="Times New Roman" w:hAnsi="Times New Roman"/>
          <w:color w:val="000000"/>
          <w:sz w:val="28"/>
          <w:szCs w:val="28"/>
        </w:rPr>
        <w:t>-е</w:t>
      </w:r>
      <w:r w:rsidRPr="00C1440C">
        <w:rPr>
          <w:rFonts w:ascii="Times New Roman" w:hAnsi="Times New Roman"/>
          <w:color w:val="000000"/>
          <w:sz w:val="28"/>
          <w:szCs w:val="28"/>
        </w:rPr>
        <w:t xml:space="preserve"> годы 19 века являются чрезвычайно насыщенным периодом микр</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биологических исследований и открытий. Вейн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врач-клиницист, описал пе</w:t>
      </w:r>
      <w:r w:rsidRPr="00C1440C">
        <w:rPr>
          <w:rFonts w:ascii="Times New Roman" w:hAnsi="Times New Roman"/>
          <w:color w:val="000000"/>
          <w:sz w:val="28"/>
          <w:szCs w:val="28"/>
        </w:rPr>
        <w:t>р</w:t>
      </w:r>
      <w:r w:rsidRPr="00C1440C">
        <w:rPr>
          <w:rFonts w:ascii="Times New Roman" w:hAnsi="Times New Roman"/>
          <w:color w:val="000000"/>
          <w:sz w:val="28"/>
          <w:szCs w:val="28"/>
        </w:rPr>
        <w:t>вый реакцию агглютинации при риккетсиозе, сыпном тифе. Он подчеркнул, что это заболевание имеет выраженную вариабельность симптомов, оно может протекать в форме ОПН, с выраженным геморрагическим синдромом, всегда сопровождается желтухой.</w:t>
      </w:r>
    </w:p>
    <w:p w14:paraId="429525C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1888 году Васильев независимо от Вейна описал лептоспироз как с</w:t>
      </w:r>
      <w:r w:rsidRPr="00C1440C">
        <w:rPr>
          <w:rFonts w:ascii="Times New Roman" w:hAnsi="Times New Roman"/>
          <w:color w:val="000000"/>
          <w:sz w:val="28"/>
          <w:szCs w:val="28"/>
        </w:rPr>
        <w:t>а</w:t>
      </w:r>
      <w:r w:rsidRPr="00C1440C">
        <w:rPr>
          <w:rFonts w:ascii="Times New Roman" w:hAnsi="Times New Roman"/>
          <w:color w:val="000000"/>
          <w:sz w:val="28"/>
          <w:szCs w:val="28"/>
        </w:rPr>
        <w:t>мостоятельную желтуху ничего общего не имеющую с болезнью Боткина.</w:t>
      </w:r>
      <w:r w:rsidRPr="00C1440C">
        <w:rPr>
          <w:rFonts w:ascii="Times New Roman" w:hAnsi="Times New Roman"/>
          <w:color w:val="000000"/>
          <w:sz w:val="28"/>
          <w:szCs w:val="28"/>
        </w:rPr>
        <w:br/>
        <w:t>Возбудитель поселяется в желчи, и может закупоривать желчные протоки.</w:t>
      </w:r>
    </w:p>
    <w:p w14:paraId="6ED76CE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Также лептоспироз называется иктерогеморрагическая лихорадка.</w:t>
      </w:r>
      <w:r w:rsidRPr="00C1440C">
        <w:rPr>
          <w:rFonts w:ascii="Times New Roman" w:hAnsi="Times New Roman"/>
          <w:color w:val="000000"/>
          <w:sz w:val="28"/>
          <w:szCs w:val="28"/>
        </w:rPr>
        <w:br/>
        <w:t xml:space="preserve">В 1928 году </w:t>
      </w:r>
      <w:r w:rsidR="00FE5AFE" w:rsidRPr="00C1440C">
        <w:rPr>
          <w:rFonts w:ascii="Times New Roman" w:hAnsi="Times New Roman"/>
          <w:color w:val="000000"/>
          <w:sz w:val="28"/>
          <w:szCs w:val="28"/>
        </w:rPr>
        <w:t>В.А. Башенин</w:t>
      </w:r>
      <w:r w:rsidRPr="00C1440C">
        <w:rPr>
          <w:rFonts w:ascii="Times New Roman" w:hAnsi="Times New Roman"/>
          <w:color w:val="000000"/>
          <w:sz w:val="28"/>
          <w:szCs w:val="28"/>
        </w:rPr>
        <w:t xml:space="preserve"> описал безжелтушную форму лептоспироза, и н</w:t>
      </w:r>
      <w:r w:rsidRPr="00C1440C">
        <w:rPr>
          <w:rFonts w:ascii="Times New Roman" w:hAnsi="Times New Roman"/>
          <w:color w:val="000000"/>
          <w:sz w:val="28"/>
          <w:szCs w:val="28"/>
        </w:rPr>
        <w:t>а</w:t>
      </w:r>
      <w:r w:rsidRPr="00C1440C">
        <w:rPr>
          <w:rFonts w:ascii="Times New Roman" w:hAnsi="Times New Roman"/>
          <w:color w:val="000000"/>
          <w:sz w:val="28"/>
          <w:szCs w:val="28"/>
        </w:rPr>
        <w:t>звал ее водной лихорадкой. В 1972 году предложено разделить лептоспироз на две группы: желтушный лептоспироз и безжелтушный лептоспироз.</w:t>
      </w:r>
    </w:p>
    <w:p w14:paraId="597AC94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Возбудитель лептоспироза был обнаружен в 1914 году японскими уч</w:t>
      </w:r>
      <w:r w:rsidRPr="00C1440C">
        <w:rPr>
          <w:rFonts w:ascii="Times New Roman" w:hAnsi="Times New Roman"/>
          <w:color w:val="000000"/>
          <w:sz w:val="28"/>
          <w:szCs w:val="28"/>
        </w:rPr>
        <w:t>е</w:t>
      </w:r>
      <w:r w:rsidRPr="00C1440C">
        <w:rPr>
          <w:rFonts w:ascii="Times New Roman" w:hAnsi="Times New Roman"/>
          <w:color w:val="000000"/>
          <w:sz w:val="28"/>
          <w:szCs w:val="28"/>
        </w:rPr>
        <w:t>ными Инардо и Идо (в 1915 году), они независимо друг от друга выделили возбудителя.</w:t>
      </w:r>
    </w:p>
    <w:p w14:paraId="56890C33" w14:textId="77777777" w:rsidR="00A348D5"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Возбудитель лептоспироза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это спирохета, имеющая закругленный к</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нец, очень тоненькая, со спиралевидным крючком. Назвали микроорганизм </w:t>
      </w:r>
      <w:r w:rsidRPr="00C1440C">
        <w:rPr>
          <w:rFonts w:ascii="Times New Roman" w:hAnsi="Times New Roman"/>
          <w:color w:val="000000"/>
          <w:sz w:val="28"/>
          <w:szCs w:val="28"/>
        </w:rPr>
        <w:lastRenderedPageBreak/>
        <w:t xml:space="preserve">по его структуре – «лепто»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тонкий, «спира»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крючок. Таким образом, и всему роду возбудителей было дано название.</w:t>
      </w:r>
    </w:p>
    <w:p w14:paraId="62A5E514" w14:textId="77777777" w:rsidR="00E45E02" w:rsidRDefault="00E45E02" w:rsidP="00FE5AFE">
      <w:pPr>
        <w:pStyle w:val="a9"/>
        <w:spacing w:line="360" w:lineRule="auto"/>
        <w:ind w:firstLine="709"/>
        <w:jc w:val="both"/>
        <w:rPr>
          <w:rFonts w:ascii="Times New Roman" w:hAnsi="Times New Roman"/>
          <w:color w:val="000000"/>
          <w:sz w:val="28"/>
          <w:szCs w:val="28"/>
        </w:rPr>
      </w:pPr>
    </w:p>
    <w:p w14:paraId="11522754" w14:textId="77777777" w:rsidR="006B7012" w:rsidRPr="00C1440C" w:rsidRDefault="006B7012" w:rsidP="00FE5AFE">
      <w:pPr>
        <w:pStyle w:val="a9"/>
        <w:spacing w:line="360" w:lineRule="auto"/>
        <w:ind w:firstLine="709"/>
        <w:jc w:val="both"/>
        <w:rPr>
          <w:rFonts w:ascii="Times New Roman" w:hAnsi="Times New Roman"/>
          <w:color w:val="000000"/>
          <w:sz w:val="28"/>
          <w:szCs w:val="28"/>
        </w:rPr>
      </w:pPr>
    </w:p>
    <w:p w14:paraId="17BB8D0C" w14:textId="77777777" w:rsidR="00A348D5" w:rsidRPr="00C1440C" w:rsidRDefault="006B7012" w:rsidP="00FE5AFE">
      <w:pPr>
        <w:pStyle w:val="a9"/>
        <w:spacing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48D5" w:rsidRPr="00C1440C">
        <w:rPr>
          <w:rFonts w:ascii="Times New Roman" w:hAnsi="Times New Roman"/>
          <w:b/>
          <w:color w:val="000000"/>
          <w:sz w:val="28"/>
          <w:szCs w:val="32"/>
        </w:rPr>
        <w:lastRenderedPageBreak/>
        <w:t>2. Распространение в природе</w:t>
      </w:r>
    </w:p>
    <w:p w14:paraId="111EBC6F" w14:textId="77777777" w:rsidR="00112B82" w:rsidRPr="00112B82" w:rsidRDefault="00112B82" w:rsidP="00112B82">
      <w:pPr>
        <w:pStyle w:val="a4"/>
        <w:autoSpaceDE w:val="0"/>
        <w:autoSpaceDN w:val="0"/>
        <w:adjustRightInd w:val="0"/>
        <w:spacing w:after="0" w:line="360" w:lineRule="auto"/>
        <w:ind w:left="0"/>
        <w:jc w:val="both"/>
        <w:rPr>
          <w:rFonts w:ascii="Times New Roman" w:hAnsi="Times New Roman"/>
          <w:color w:val="FFFFFF"/>
          <w:sz w:val="28"/>
          <w:szCs w:val="28"/>
        </w:rPr>
      </w:pPr>
      <w:r w:rsidRPr="00112B82">
        <w:rPr>
          <w:rFonts w:ascii="Times New Roman" w:hAnsi="Times New Roman"/>
          <w:color w:val="FFFFFF"/>
          <w:sz w:val="28"/>
          <w:szCs w:val="28"/>
        </w:rPr>
        <w:t>лептоспироз заболевание лечение диагностирование</w:t>
      </w:r>
    </w:p>
    <w:p w14:paraId="632FB53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Лептоспирозы относятся к группе заболеваний, которые являются не только зоонозами, но и природно-очагововыми заболеваниями. Основными резервуарами инфекции являются стоячие водоемы, в которых, как правило, сохраняются лептоспиры годами, а дикие грызуны (мыши-полевки, тушка</w:t>
      </w:r>
      <w:r w:rsidRPr="00C1440C">
        <w:rPr>
          <w:rFonts w:ascii="Times New Roman" w:hAnsi="Times New Roman"/>
          <w:color w:val="000000"/>
          <w:sz w:val="28"/>
          <w:szCs w:val="28"/>
        </w:rPr>
        <w:t>н</w:t>
      </w:r>
      <w:r w:rsidRPr="00C1440C">
        <w:rPr>
          <w:rFonts w:ascii="Times New Roman" w:hAnsi="Times New Roman"/>
          <w:color w:val="000000"/>
          <w:sz w:val="28"/>
          <w:szCs w:val="28"/>
        </w:rPr>
        <w:t>чики и др.) являясь чрезвычайно чувствительными объектами для воспроизв</w:t>
      </w:r>
      <w:r w:rsidRPr="00C1440C">
        <w:rPr>
          <w:rFonts w:ascii="Times New Roman" w:hAnsi="Times New Roman"/>
          <w:color w:val="000000"/>
          <w:sz w:val="28"/>
          <w:szCs w:val="28"/>
        </w:rPr>
        <w:t>е</w:t>
      </w:r>
      <w:r w:rsidRPr="00C1440C">
        <w:rPr>
          <w:rFonts w:ascii="Times New Roman" w:hAnsi="Times New Roman"/>
          <w:color w:val="000000"/>
          <w:sz w:val="28"/>
          <w:szCs w:val="28"/>
        </w:rPr>
        <w:t>дения данной инфекции, поддерживают патологический процесс, болея ле</w:t>
      </w:r>
      <w:r w:rsidRPr="00C1440C">
        <w:rPr>
          <w:rFonts w:ascii="Times New Roman" w:hAnsi="Times New Roman"/>
          <w:color w:val="000000"/>
          <w:sz w:val="28"/>
          <w:szCs w:val="28"/>
        </w:rPr>
        <w:t>п</w:t>
      </w:r>
      <w:r w:rsidRPr="00C1440C">
        <w:rPr>
          <w:rFonts w:ascii="Times New Roman" w:hAnsi="Times New Roman"/>
          <w:color w:val="000000"/>
          <w:sz w:val="28"/>
          <w:szCs w:val="28"/>
        </w:rPr>
        <w:t xml:space="preserve">тоспирозом, который может протекать у них в различных формах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от бесси</w:t>
      </w:r>
      <w:r w:rsidRPr="00C1440C">
        <w:rPr>
          <w:rFonts w:ascii="Times New Roman" w:hAnsi="Times New Roman"/>
          <w:color w:val="000000"/>
          <w:sz w:val="28"/>
          <w:szCs w:val="28"/>
        </w:rPr>
        <w:t>м</w:t>
      </w:r>
      <w:r w:rsidRPr="00C1440C">
        <w:rPr>
          <w:rFonts w:ascii="Times New Roman" w:hAnsi="Times New Roman"/>
          <w:color w:val="000000"/>
          <w:sz w:val="28"/>
          <w:szCs w:val="28"/>
        </w:rPr>
        <w:t>птомного носительства до тяжелых генерализованных форм.</w:t>
      </w:r>
    </w:p>
    <w:p w14:paraId="384785A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Природные очаги лептоспирозов, обусловленные наличием инфекции среди диких животных, имеют ландшафтную стациальную приуроченность. Они располагаются преимущественно в лесной, лесотундровой зонах, а по д</w:t>
      </w:r>
      <w:r w:rsidRPr="00C1440C">
        <w:rPr>
          <w:rFonts w:ascii="Times New Roman" w:hAnsi="Times New Roman"/>
          <w:color w:val="000000"/>
          <w:sz w:val="28"/>
          <w:szCs w:val="28"/>
        </w:rPr>
        <w:t>о</w:t>
      </w:r>
      <w:r w:rsidRPr="00C1440C">
        <w:rPr>
          <w:rFonts w:ascii="Times New Roman" w:hAnsi="Times New Roman"/>
          <w:color w:val="000000"/>
          <w:sz w:val="28"/>
          <w:szCs w:val="28"/>
        </w:rPr>
        <w:t>линам рек и ирригационным каналам проникают в лесостепную, степную и полупустынные зоны. В пределах своего ареала они встречаются не повсем</w:t>
      </w:r>
      <w:r w:rsidRPr="00C1440C">
        <w:rPr>
          <w:rFonts w:ascii="Times New Roman" w:hAnsi="Times New Roman"/>
          <w:color w:val="000000"/>
          <w:sz w:val="28"/>
          <w:szCs w:val="28"/>
        </w:rPr>
        <w:t>е</w:t>
      </w:r>
      <w:r w:rsidRPr="00C1440C">
        <w:rPr>
          <w:rFonts w:ascii="Times New Roman" w:hAnsi="Times New Roman"/>
          <w:color w:val="000000"/>
          <w:sz w:val="28"/>
          <w:szCs w:val="28"/>
        </w:rPr>
        <w:t>стно, а в понижениях рельефа, где приурочены главным образом к сырым з</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болоченным и чрезмерно увлажненным местам. Наивысшей интенсивности лептоспирозного эпизоотического процесса и наибольшего эпидемического потенциала природные очаги достигают в летне-осенний период (июль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о</w:t>
      </w:r>
      <w:r w:rsidRPr="00C1440C">
        <w:rPr>
          <w:rFonts w:ascii="Times New Roman" w:hAnsi="Times New Roman"/>
          <w:color w:val="000000"/>
          <w:sz w:val="28"/>
          <w:szCs w:val="28"/>
        </w:rPr>
        <w:t>к</w:t>
      </w:r>
      <w:r w:rsidRPr="00C1440C">
        <w:rPr>
          <w:rFonts w:ascii="Times New Roman" w:hAnsi="Times New Roman"/>
          <w:color w:val="000000"/>
          <w:sz w:val="28"/>
          <w:szCs w:val="28"/>
        </w:rPr>
        <w:t>тябрь), что связано с пиком численности мелких млекопитающих.</w:t>
      </w:r>
    </w:p>
    <w:p w14:paraId="2ADF118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Антропургические очаги, в противоположность природным очагам, не имеют определенной ландшафтной приуроченности и могут возникать повс</w:t>
      </w:r>
      <w:r w:rsidRPr="00C1440C">
        <w:rPr>
          <w:rFonts w:ascii="Times New Roman" w:hAnsi="Times New Roman"/>
          <w:color w:val="000000"/>
          <w:sz w:val="28"/>
          <w:szCs w:val="28"/>
        </w:rPr>
        <w:t>е</w:t>
      </w:r>
      <w:r w:rsidRPr="00C1440C">
        <w:rPr>
          <w:rFonts w:ascii="Times New Roman" w:hAnsi="Times New Roman"/>
          <w:color w:val="000000"/>
          <w:sz w:val="28"/>
          <w:szCs w:val="28"/>
        </w:rPr>
        <w:t>местно как в сельской местности, так и в городах. Антропургические очаги имеют важнейшее эпидемиологическое значение, особенно в условиях фо</w:t>
      </w:r>
      <w:r w:rsidRPr="00C1440C">
        <w:rPr>
          <w:rFonts w:ascii="Times New Roman" w:hAnsi="Times New Roman"/>
          <w:color w:val="000000"/>
          <w:sz w:val="28"/>
          <w:szCs w:val="28"/>
        </w:rPr>
        <w:t>р</w:t>
      </w:r>
      <w:r w:rsidRPr="00C1440C">
        <w:rPr>
          <w:rFonts w:ascii="Times New Roman" w:hAnsi="Times New Roman"/>
          <w:color w:val="000000"/>
          <w:sz w:val="28"/>
          <w:szCs w:val="28"/>
        </w:rPr>
        <w:t xml:space="preserve">мирования крупных животноводческих хозяйств. Активность эпизоотического процесса возрастает летом. Манифестность инфекции при этом увеличивается. После острой инфекции через 10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20 дней у ряда особей развивается лепто</w:t>
      </w:r>
      <w:r w:rsidRPr="00C1440C">
        <w:rPr>
          <w:rFonts w:ascii="Times New Roman" w:hAnsi="Times New Roman"/>
          <w:color w:val="000000"/>
          <w:sz w:val="28"/>
          <w:szCs w:val="28"/>
        </w:rPr>
        <w:t>с</w:t>
      </w:r>
      <w:r w:rsidRPr="00C1440C">
        <w:rPr>
          <w:rFonts w:ascii="Times New Roman" w:hAnsi="Times New Roman"/>
          <w:color w:val="000000"/>
          <w:sz w:val="28"/>
          <w:szCs w:val="28"/>
        </w:rPr>
        <w:t>пироносительство, которое продолжается в течение нескольких месяцев и до 1</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2 лет, у свиней практически в течение жизни. Все </w:t>
      </w:r>
      <w:r w:rsidRPr="00C1440C">
        <w:rPr>
          <w:rFonts w:ascii="Times New Roman" w:hAnsi="Times New Roman"/>
          <w:color w:val="000000"/>
          <w:sz w:val="28"/>
          <w:szCs w:val="28"/>
        </w:rPr>
        <w:lastRenderedPageBreak/>
        <w:t>вышеизложенное свид</w:t>
      </w:r>
      <w:r w:rsidRPr="00C1440C">
        <w:rPr>
          <w:rFonts w:ascii="Times New Roman" w:hAnsi="Times New Roman"/>
          <w:color w:val="000000"/>
          <w:sz w:val="28"/>
          <w:szCs w:val="28"/>
        </w:rPr>
        <w:t>е</w:t>
      </w:r>
      <w:r w:rsidRPr="00C1440C">
        <w:rPr>
          <w:rFonts w:ascii="Times New Roman" w:hAnsi="Times New Roman"/>
          <w:color w:val="000000"/>
          <w:sz w:val="28"/>
          <w:szCs w:val="28"/>
        </w:rPr>
        <w:t>тельствует о том, что для эпизоотического процесса лептоспироза в приро</w:t>
      </w:r>
      <w:r w:rsidRPr="00C1440C">
        <w:rPr>
          <w:rFonts w:ascii="Times New Roman" w:hAnsi="Times New Roman"/>
          <w:color w:val="000000"/>
          <w:sz w:val="28"/>
          <w:szCs w:val="28"/>
        </w:rPr>
        <w:t>д</w:t>
      </w:r>
      <w:r w:rsidRPr="00C1440C">
        <w:rPr>
          <w:rFonts w:ascii="Times New Roman" w:hAnsi="Times New Roman"/>
          <w:color w:val="000000"/>
          <w:sz w:val="28"/>
          <w:szCs w:val="28"/>
        </w:rPr>
        <w:t>ных и антропургических очагах характерна саморегулирующаяся смена фаз резервации и эпизоотического распространения возбудителя.</w:t>
      </w:r>
    </w:p>
    <w:p w14:paraId="4AAFB11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Грызуны выделяют возбудителя с мочой в окружающую среду: почву, инфицируя растения, что приводит к формированию природных очагов, но сформированных дикими животными, которые поедают растения, пьют инф</w:t>
      </w:r>
      <w:r w:rsidRPr="00C1440C">
        <w:rPr>
          <w:rFonts w:ascii="Times New Roman" w:hAnsi="Times New Roman"/>
          <w:color w:val="000000"/>
          <w:sz w:val="28"/>
          <w:szCs w:val="28"/>
        </w:rPr>
        <w:t>и</w:t>
      </w:r>
      <w:r w:rsidRPr="00C1440C">
        <w:rPr>
          <w:rFonts w:ascii="Times New Roman" w:hAnsi="Times New Roman"/>
          <w:color w:val="000000"/>
          <w:sz w:val="28"/>
          <w:szCs w:val="28"/>
        </w:rPr>
        <w:t>цированную воду. В природе постоянно поддерживается циркуляция лепто</w:t>
      </w:r>
      <w:r w:rsidRPr="00C1440C">
        <w:rPr>
          <w:rFonts w:ascii="Times New Roman" w:hAnsi="Times New Roman"/>
          <w:color w:val="000000"/>
          <w:sz w:val="28"/>
          <w:szCs w:val="28"/>
        </w:rPr>
        <w:t>с</w:t>
      </w:r>
      <w:r w:rsidRPr="00C1440C">
        <w:rPr>
          <w:rFonts w:ascii="Times New Roman" w:hAnsi="Times New Roman"/>
          <w:color w:val="000000"/>
          <w:sz w:val="28"/>
          <w:szCs w:val="28"/>
        </w:rPr>
        <w:t>пироз. Массивность инфицирования лептоспирами водоема зависит от кол</w:t>
      </w:r>
      <w:r w:rsidRPr="00C1440C">
        <w:rPr>
          <w:rFonts w:ascii="Times New Roman" w:hAnsi="Times New Roman"/>
          <w:color w:val="000000"/>
          <w:sz w:val="28"/>
          <w:szCs w:val="28"/>
        </w:rPr>
        <w:t>и</w:t>
      </w:r>
      <w:r w:rsidRPr="00C1440C">
        <w:rPr>
          <w:rFonts w:ascii="Times New Roman" w:hAnsi="Times New Roman"/>
          <w:color w:val="000000"/>
          <w:sz w:val="28"/>
          <w:szCs w:val="28"/>
        </w:rPr>
        <w:t>чества рядом обитающих грызунов, которые являются основными поставщ</w:t>
      </w:r>
      <w:r w:rsidRPr="00C1440C">
        <w:rPr>
          <w:rFonts w:ascii="Times New Roman" w:hAnsi="Times New Roman"/>
          <w:color w:val="000000"/>
          <w:sz w:val="28"/>
          <w:szCs w:val="28"/>
        </w:rPr>
        <w:t>и</w:t>
      </w:r>
      <w:r w:rsidRPr="00C1440C">
        <w:rPr>
          <w:rFonts w:ascii="Times New Roman" w:hAnsi="Times New Roman"/>
          <w:color w:val="000000"/>
          <w:sz w:val="28"/>
          <w:szCs w:val="28"/>
        </w:rPr>
        <w:t>ками инфекции.</w:t>
      </w:r>
    </w:p>
    <w:p w14:paraId="512AC6A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Таким образом, можно сказать, что любой район, любая сельская мес</w:t>
      </w:r>
      <w:r w:rsidRPr="00C1440C">
        <w:rPr>
          <w:rFonts w:ascii="Times New Roman" w:hAnsi="Times New Roman"/>
          <w:color w:val="000000"/>
          <w:sz w:val="28"/>
          <w:szCs w:val="28"/>
        </w:rPr>
        <w:t>т</w:t>
      </w:r>
      <w:r w:rsidRPr="00C1440C">
        <w:rPr>
          <w:rFonts w:ascii="Times New Roman" w:hAnsi="Times New Roman"/>
          <w:color w:val="000000"/>
          <w:sz w:val="28"/>
          <w:szCs w:val="28"/>
        </w:rPr>
        <w:t>ность, может быть районом обитания грызуном, то есть любая местность м</w:t>
      </w:r>
      <w:r w:rsidRPr="00C1440C">
        <w:rPr>
          <w:rFonts w:ascii="Times New Roman" w:hAnsi="Times New Roman"/>
          <w:color w:val="000000"/>
          <w:sz w:val="28"/>
          <w:szCs w:val="28"/>
        </w:rPr>
        <w:t>о</w:t>
      </w:r>
      <w:r w:rsidRPr="00C1440C">
        <w:rPr>
          <w:rFonts w:ascii="Times New Roman" w:hAnsi="Times New Roman"/>
          <w:color w:val="000000"/>
          <w:sz w:val="28"/>
          <w:szCs w:val="28"/>
        </w:rPr>
        <w:t>жет быть опасна с точки зрения формирования очага.</w:t>
      </w:r>
    </w:p>
    <w:p w14:paraId="7112FC8E" w14:textId="77777777" w:rsidR="00A348D5" w:rsidRDefault="00A348D5" w:rsidP="00FE5AFE">
      <w:pPr>
        <w:pStyle w:val="a9"/>
        <w:spacing w:line="360" w:lineRule="auto"/>
        <w:ind w:firstLine="709"/>
        <w:jc w:val="both"/>
        <w:rPr>
          <w:rFonts w:ascii="Times New Roman" w:hAnsi="Times New Roman"/>
          <w:color w:val="000000"/>
          <w:sz w:val="28"/>
          <w:szCs w:val="32"/>
        </w:rPr>
      </w:pPr>
    </w:p>
    <w:p w14:paraId="006FCD46" w14:textId="77777777" w:rsidR="006B7012" w:rsidRPr="00E45E02" w:rsidRDefault="006B7012" w:rsidP="00FE5AFE">
      <w:pPr>
        <w:pStyle w:val="a9"/>
        <w:spacing w:line="360" w:lineRule="auto"/>
        <w:ind w:firstLine="709"/>
        <w:jc w:val="both"/>
        <w:rPr>
          <w:rFonts w:ascii="Times New Roman" w:hAnsi="Times New Roman"/>
          <w:color w:val="000000"/>
          <w:sz w:val="28"/>
          <w:szCs w:val="32"/>
        </w:rPr>
      </w:pPr>
    </w:p>
    <w:p w14:paraId="5C22A94E" w14:textId="77777777" w:rsidR="00A348D5" w:rsidRPr="00C1440C" w:rsidRDefault="006B7012" w:rsidP="00FE5AFE">
      <w:pPr>
        <w:pStyle w:val="a9"/>
        <w:spacing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48D5" w:rsidRPr="00C1440C">
        <w:rPr>
          <w:rFonts w:ascii="Times New Roman" w:hAnsi="Times New Roman"/>
          <w:b/>
          <w:color w:val="000000"/>
          <w:sz w:val="28"/>
          <w:szCs w:val="32"/>
        </w:rPr>
        <w:lastRenderedPageBreak/>
        <w:t>3. Эпизоотология</w:t>
      </w:r>
    </w:p>
    <w:p w14:paraId="38C5FBFD" w14:textId="77777777" w:rsidR="00E45E02" w:rsidRDefault="00E45E02" w:rsidP="00FE5AFE">
      <w:pPr>
        <w:pStyle w:val="a9"/>
        <w:spacing w:line="360" w:lineRule="auto"/>
        <w:ind w:firstLine="709"/>
        <w:jc w:val="both"/>
        <w:rPr>
          <w:rFonts w:ascii="Times New Roman" w:hAnsi="Times New Roman"/>
          <w:color w:val="000000"/>
          <w:sz w:val="28"/>
          <w:szCs w:val="28"/>
        </w:rPr>
      </w:pPr>
    </w:p>
    <w:p w14:paraId="1E60F85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Механизм развития и проявления эпизоотического процесса (резервуар возбудителя).</w:t>
      </w:r>
    </w:p>
    <w:p w14:paraId="092517B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Хозяевами лептоспир являются мелкие млекопитающие в природных очагах, синантропные грызуны, а также свиньи, крупный рогатый скот и др</w:t>
      </w:r>
      <w:r w:rsidRPr="00C1440C">
        <w:rPr>
          <w:rFonts w:ascii="Times New Roman" w:hAnsi="Times New Roman"/>
          <w:color w:val="000000"/>
          <w:sz w:val="28"/>
          <w:szCs w:val="28"/>
        </w:rPr>
        <w:t>у</w:t>
      </w:r>
      <w:r w:rsidRPr="00C1440C">
        <w:rPr>
          <w:rFonts w:ascii="Times New Roman" w:hAnsi="Times New Roman"/>
          <w:color w:val="000000"/>
          <w:sz w:val="28"/>
          <w:szCs w:val="28"/>
        </w:rPr>
        <w:t>гие домашние животные. Обычно в популяции диких штаммов лептоспир, в</w:t>
      </w:r>
      <w:r w:rsidRPr="00C1440C">
        <w:rPr>
          <w:rFonts w:ascii="Times New Roman" w:hAnsi="Times New Roman"/>
          <w:color w:val="000000"/>
          <w:sz w:val="28"/>
          <w:szCs w:val="28"/>
        </w:rPr>
        <w:t>ы</w:t>
      </w:r>
      <w:r w:rsidRPr="00C1440C">
        <w:rPr>
          <w:rFonts w:ascii="Times New Roman" w:hAnsi="Times New Roman"/>
          <w:color w:val="000000"/>
          <w:sz w:val="28"/>
          <w:szCs w:val="28"/>
        </w:rPr>
        <w:t>деленных от животных, характеризующихся высокой степенью вирулентн</w:t>
      </w:r>
      <w:r w:rsidRPr="00C1440C">
        <w:rPr>
          <w:rFonts w:ascii="Times New Roman" w:hAnsi="Times New Roman"/>
          <w:color w:val="000000"/>
          <w:sz w:val="28"/>
          <w:szCs w:val="28"/>
        </w:rPr>
        <w:t>о</w:t>
      </w:r>
      <w:r w:rsidRPr="00C1440C">
        <w:rPr>
          <w:rFonts w:ascii="Times New Roman" w:hAnsi="Times New Roman"/>
          <w:color w:val="000000"/>
          <w:sz w:val="28"/>
          <w:szCs w:val="28"/>
        </w:rPr>
        <w:t>сти, содержатся и невирулентные клетки в 10 7, как и в невирулентной поп</w:t>
      </w:r>
      <w:r w:rsidRPr="00C1440C">
        <w:rPr>
          <w:rFonts w:ascii="Times New Roman" w:hAnsi="Times New Roman"/>
          <w:color w:val="000000"/>
          <w:sz w:val="28"/>
          <w:szCs w:val="28"/>
        </w:rPr>
        <w:t>у</w:t>
      </w:r>
      <w:r w:rsidRPr="00C1440C">
        <w:rPr>
          <w:rFonts w:ascii="Times New Roman" w:hAnsi="Times New Roman"/>
          <w:color w:val="000000"/>
          <w:sz w:val="28"/>
          <w:szCs w:val="28"/>
        </w:rPr>
        <w:t>ляции</w:t>
      </w:r>
      <w:r w:rsidR="00FE5AFE" w:rsidRPr="00C1440C">
        <w:rPr>
          <w:rFonts w:ascii="Times New Roman" w:hAnsi="Times New Roman"/>
          <w:color w:val="000000"/>
          <w:sz w:val="28"/>
          <w:szCs w:val="28"/>
        </w:rPr>
        <w:t xml:space="preserve"> – 10</w:t>
      </w:r>
      <w:r w:rsidRPr="00C1440C">
        <w:rPr>
          <w:rFonts w:ascii="Times New Roman" w:hAnsi="Times New Roman"/>
          <w:color w:val="000000"/>
          <w:sz w:val="28"/>
          <w:szCs w:val="28"/>
        </w:rPr>
        <w:t>7 вирулентных клеток.</w:t>
      </w:r>
    </w:p>
    <w:p w14:paraId="6F0BEB6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У крупного рогатого скота, помимо бессимптомных форм, имеют место проявления иктерогемоглобинурии и желтухи. У супоросных свиноматок и реже у коров заболевание сопровождается абортами. Популяция каждого отдельного серовара лептоспир поражает главным образом популяции опред</w:t>
      </w:r>
      <w:r w:rsidRPr="00C1440C">
        <w:rPr>
          <w:rFonts w:ascii="Times New Roman" w:hAnsi="Times New Roman"/>
          <w:color w:val="000000"/>
          <w:sz w:val="28"/>
          <w:szCs w:val="28"/>
        </w:rPr>
        <w:t>е</w:t>
      </w:r>
      <w:r w:rsidRPr="00C1440C">
        <w:rPr>
          <w:rFonts w:ascii="Times New Roman" w:hAnsi="Times New Roman"/>
          <w:color w:val="000000"/>
          <w:sz w:val="28"/>
          <w:szCs w:val="28"/>
        </w:rPr>
        <w:t>ленного вида животных. Этой особенностью определяются основные исто</w:t>
      </w:r>
      <w:r w:rsidRPr="00C1440C">
        <w:rPr>
          <w:rFonts w:ascii="Times New Roman" w:hAnsi="Times New Roman"/>
          <w:color w:val="000000"/>
          <w:sz w:val="28"/>
          <w:szCs w:val="28"/>
        </w:rPr>
        <w:t>ч</w:t>
      </w:r>
      <w:r w:rsidRPr="00C1440C">
        <w:rPr>
          <w:rFonts w:ascii="Times New Roman" w:hAnsi="Times New Roman"/>
          <w:color w:val="000000"/>
          <w:sz w:val="28"/>
          <w:szCs w:val="28"/>
        </w:rPr>
        <w:t>ники лептоспирозной инфекции. Но у совместно обитающих видов животных наблюдаются и перекрестные заражения.</w:t>
      </w:r>
    </w:p>
    <w:p w14:paraId="3753788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 экологической точки зрения отдельные серогруппы имеют видовые свойства. Однако по официальной классификации все патогенные лептоспиры объединены пока в один вид L. interrogan в отличие от сапрофитного вида L. biflеха.</w:t>
      </w:r>
    </w:p>
    <w:p w14:paraId="1844D633"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Эпидемические лептоспиры в популяции или стаде млекопитающих п</w:t>
      </w:r>
      <w:r w:rsidRPr="00C1440C">
        <w:rPr>
          <w:rFonts w:ascii="Times New Roman" w:hAnsi="Times New Roman"/>
          <w:color w:val="000000"/>
          <w:sz w:val="28"/>
          <w:szCs w:val="28"/>
        </w:rPr>
        <w:t>е</w:t>
      </w:r>
      <w:r w:rsidRPr="00C1440C">
        <w:rPr>
          <w:rFonts w:ascii="Times New Roman" w:hAnsi="Times New Roman"/>
          <w:color w:val="000000"/>
          <w:sz w:val="28"/>
          <w:szCs w:val="28"/>
        </w:rPr>
        <w:t>редаются от особи к особи водным путем.</w:t>
      </w:r>
    </w:p>
    <w:p w14:paraId="23DA2A9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Наибольшую опасность представляют свиньи, которые бывают пог</w:t>
      </w:r>
      <w:r w:rsidRPr="00C1440C">
        <w:rPr>
          <w:rFonts w:ascii="Times New Roman" w:hAnsi="Times New Roman"/>
          <w:color w:val="000000"/>
          <w:sz w:val="28"/>
          <w:szCs w:val="28"/>
        </w:rPr>
        <w:t>о</w:t>
      </w:r>
      <w:r w:rsidRPr="00C1440C">
        <w:rPr>
          <w:rFonts w:ascii="Times New Roman" w:hAnsi="Times New Roman"/>
          <w:color w:val="000000"/>
          <w:sz w:val="28"/>
          <w:szCs w:val="28"/>
        </w:rPr>
        <w:t>ловно инфицированы. Чрезвычайно опасны собаки как резервуар лептоспир и источник инфекции. Собакам не отводилось должной роли примерно до 1992</w:t>
      </w:r>
      <w:r w:rsidR="00FE5AFE" w:rsidRPr="00C1440C">
        <w:rPr>
          <w:rFonts w:ascii="Times New Roman" w:hAnsi="Times New Roman"/>
          <w:color w:val="000000"/>
          <w:sz w:val="28"/>
          <w:szCs w:val="28"/>
        </w:rPr>
        <w:t>–9</w:t>
      </w:r>
      <w:r w:rsidRPr="00C1440C">
        <w:rPr>
          <w:rFonts w:ascii="Times New Roman" w:hAnsi="Times New Roman"/>
          <w:color w:val="000000"/>
          <w:sz w:val="28"/>
          <w:szCs w:val="28"/>
        </w:rPr>
        <w:t>3 года, когда резко повысилась роль собачьей лептоспиры в возникновении лептоспироза. Этот лепоспироз, как правило, безжелтушный, протекает не так тяжело, без выраженных геморрагического синдрома, ОПН, но явления м</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нингита есть. К 1995 году эта лептоспира </w:t>
      </w:r>
      <w:r w:rsidRPr="00C1440C">
        <w:rPr>
          <w:rFonts w:ascii="Times New Roman" w:hAnsi="Times New Roman"/>
          <w:color w:val="000000"/>
          <w:sz w:val="28"/>
          <w:szCs w:val="28"/>
        </w:rPr>
        <w:lastRenderedPageBreak/>
        <w:t>опять стала занимать малый удел</w:t>
      </w:r>
      <w:r w:rsidRPr="00C1440C">
        <w:rPr>
          <w:rFonts w:ascii="Times New Roman" w:hAnsi="Times New Roman"/>
          <w:color w:val="000000"/>
          <w:sz w:val="28"/>
          <w:szCs w:val="28"/>
        </w:rPr>
        <w:t>ь</w:t>
      </w:r>
      <w:r w:rsidRPr="00C1440C">
        <w:rPr>
          <w:rFonts w:ascii="Times New Roman" w:hAnsi="Times New Roman"/>
          <w:color w:val="000000"/>
          <w:sz w:val="28"/>
          <w:szCs w:val="28"/>
        </w:rPr>
        <w:t xml:space="preserve">ный вес в заболевании лептоспирозом. В 1996 года эта лептоспира занимала в структуре </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w:t>
      </w:r>
    </w:p>
    <w:p w14:paraId="03A1727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Особую эпизоотологическую и эпидемиологическую опасность представляют</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бессимптомно</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больные животные-лептоспироносители. Колич</w:t>
      </w:r>
      <w:r w:rsidRPr="00C1440C">
        <w:rPr>
          <w:rFonts w:ascii="Times New Roman" w:hAnsi="Times New Roman"/>
          <w:color w:val="000000"/>
          <w:sz w:val="28"/>
          <w:szCs w:val="28"/>
        </w:rPr>
        <w:t>е</w:t>
      </w:r>
      <w:r w:rsidRPr="00C1440C">
        <w:rPr>
          <w:rFonts w:ascii="Times New Roman" w:hAnsi="Times New Roman"/>
          <w:color w:val="000000"/>
          <w:sz w:val="28"/>
          <w:szCs w:val="28"/>
        </w:rPr>
        <w:t>ство лептоспироносителей на неблагополучной по лептоспирозу ферме среди крупного и мелкого рогатого скота колеблется от 1</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xml:space="preserve"> до 10</w:t>
      </w:r>
      <w:r w:rsidR="00FE5AFE" w:rsidRPr="00C1440C">
        <w:rPr>
          <w:rFonts w:ascii="Times New Roman" w:hAnsi="Times New Roman"/>
          <w:color w:val="000000"/>
          <w:sz w:val="28"/>
          <w:szCs w:val="28"/>
        </w:rPr>
        <w:t>–20%</w:t>
      </w:r>
      <w:r w:rsidRPr="00C1440C">
        <w:rPr>
          <w:rFonts w:ascii="Times New Roman" w:hAnsi="Times New Roman"/>
          <w:color w:val="000000"/>
          <w:sz w:val="28"/>
          <w:szCs w:val="28"/>
        </w:rPr>
        <w:t xml:space="preserve">; среди свиней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30</w:t>
      </w:r>
      <w:r w:rsidR="00FE5AFE" w:rsidRPr="00C1440C">
        <w:rPr>
          <w:rFonts w:ascii="Times New Roman" w:hAnsi="Times New Roman"/>
          <w:color w:val="000000"/>
          <w:sz w:val="28"/>
          <w:szCs w:val="28"/>
        </w:rPr>
        <w:t>–80%</w:t>
      </w:r>
      <w:r w:rsidRPr="00C1440C">
        <w:rPr>
          <w:rFonts w:ascii="Times New Roman" w:hAnsi="Times New Roman"/>
          <w:color w:val="000000"/>
          <w:sz w:val="28"/>
          <w:szCs w:val="28"/>
        </w:rPr>
        <w:t>. Срок лептоспироносительства после переболевания или скрытого инфицирования довольно продолжительный: у крупного рогатого скота 1,5</w:t>
      </w:r>
      <w:r w:rsidR="00FE5AFE" w:rsidRPr="00C1440C">
        <w:rPr>
          <w:rFonts w:ascii="Times New Roman" w:hAnsi="Times New Roman"/>
          <w:color w:val="000000"/>
          <w:sz w:val="28"/>
          <w:szCs w:val="28"/>
        </w:rPr>
        <w:t>–6</w:t>
      </w:r>
      <w:r w:rsidRPr="00C1440C">
        <w:rPr>
          <w:rFonts w:ascii="Times New Roman" w:hAnsi="Times New Roman"/>
          <w:color w:val="000000"/>
          <w:sz w:val="28"/>
          <w:szCs w:val="28"/>
        </w:rPr>
        <w:t xml:space="preserve"> месяцев; у овец, коз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6</w:t>
      </w:r>
      <w:r w:rsidR="00FE5AFE" w:rsidRPr="00C1440C">
        <w:rPr>
          <w:rFonts w:ascii="Times New Roman" w:hAnsi="Times New Roman"/>
          <w:color w:val="000000"/>
          <w:sz w:val="28"/>
          <w:szCs w:val="28"/>
        </w:rPr>
        <w:t>–9</w:t>
      </w:r>
      <w:r w:rsidRPr="00C1440C">
        <w:rPr>
          <w:rFonts w:ascii="Times New Roman" w:hAnsi="Times New Roman"/>
          <w:color w:val="000000"/>
          <w:sz w:val="28"/>
          <w:szCs w:val="28"/>
        </w:rPr>
        <w:t xml:space="preserve"> месяцев; у свиней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от 15 дней до 2 лет; у собак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от 110 дней до 3 лет; у кошек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от 4 до 119 дней; у кур, уток, гусей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от 108 до 158 дней.</w:t>
      </w:r>
    </w:p>
    <w:p w14:paraId="63B1509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Выделяющиеся из организма больных животных и микробоносителей лептоспиры инфицируют воду, корма, пастбища, почву, подстилку, и другие объекты внешней среды, через которые заражаются здоровые животные. Среди указанных факторов передачи возбудителя водный путь является осно</w:t>
      </w:r>
      <w:r w:rsidRPr="00C1440C">
        <w:rPr>
          <w:rFonts w:ascii="Times New Roman" w:hAnsi="Times New Roman"/>
          <w:color w:val="000000"/>
          <w:sz w:val="28"/>
          <w:szCs w:val="28"/>
        </w:rPr>
        <w:t>в</w:t>
      </w:r>
      <w:r w:rsidRPr="00C1440C">
        <w:rPr>
          <w:rFonts w:ascii="Times New Roman" w:hAnsi="Times New Roman"/>
          <w:color w:val="000000"/>
          <w:sz w:val="28"/>
          <w:szCs w:val="28"/>
        </w:rPr>
        <w:t>ным. Особую опасность представляют невысыхающие лужи, пруды, болота, медленно текущие речки, влажная почва.</w:t>
      </w:r>
    </w:p>
    <w:p w14:paraId="246D996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Животные заражаются лептоспирозом чаще при водопое, при поедании трупов грызунов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лептоспироносителей или кормов, инфицированных мочей этих грызунов. Промысловые животные при клеточном их содержании инф</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цируются в основном при поедании продуктов убоя больных лептоспирозом животных; свиньи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во время купания в открытых водоемах, молодняк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при выпойке молока от больных матерей.</w:t>
      </w:r>
    </w:p>
    <w:p w14:paraId="1BA206F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Возможно и внутриутробное заражение у крупного рогатого скота, овец и свиней. Доказана возможность передачи возбудителя половым путем.</w:t>
      </w:r>
    </w:p>
    <w:p w14:paraId="31F2EF3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Лептоспиры проникают в организм животного и человека через повре</w:t>
      </w:r>
      <w:r w:rsidRPr="00C1440C">
        <w:rPr>
          <w:rFonts w:ascii="Times New Roman" w:hAnsi="Times New Roman"/>
          <w:color w:val="000000"/>
          <w:sz w:val="28"/>
          <w:szCs w:val="28"/>
        </w:rPr>
        <w:t>ж</w:t>
      </w:r>
      <w:r w:rsidRPr="00C1440C">
        <w:rPr>
          <w:rFonts w:ascii="Times New Roman" w:hAnsi="Times New Roman"/>
          <w:color w:val="000000"/>
          <w:sz w:val="28"/>
          <w:szCs w:val="28"/>
        </w:rPr>
        <w:t>денные участки кожи (царапины, порезы, раны, укусы), слизистые оболочки ротовой и носовой полостей, глаз, половых путей и через желудочно-кишечный тракт.</w:t>
      </w:r>
    </w:p>
    <w:p w14:paraId="4FCF68D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Лептоспироз чаще встречается в местностях, где почва влажная, соде</w:t>
      </w:r>
      <w:r w:rsidRPr="00C1440C">
        <w:rPr>
          <w:rFonts w:ascii="Times New Roman" w:hAnsi="Times New Roman"/>
          <w:color w:val="000000"/>
          <w:sz w:val="28"/>
          <w:szCs w:val="28"/>
        </w:rPr>
        <w:t>р</w:t>
      </w:r>
      <w:r w:rsidRPr="00C1440C">
        <w:rPr>
          <w:rFonts w:ascii="Times New Roman" w:hAnsi="Times New Roman"/>
          <w:color w:val="000000"/>
          <w:sz w:val="28"/>
          <w:szCs w:val="28"/>
        </w:rPr>
        <w:t>жит много гумуса, имеет нейтральную или слабощелочную реакцию.</w:t>
      </w:r>
    </w:p>
    <w:p w14:paraId="62F50C5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Болезнь наблюдается в любое время года, но у животных с пастбищным содержанием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преимущественно в летне-осенний период. Так, анализ забол</w:t>
      </w:r>
      <w:r w:rsidRPr="00C1440C">
        <w:rPr>
          <w:rFonts w:ascii="Times New Roman" w:hAnsi="Times New Roman"/>
          <w:color w:val="000000"/>
          <w:sz w:val="28"/>
          <w:szCs w:val="28"/>
        </w:rPr>
        <w:t>е</w:t>
      </w:r>
      <w:r w:rsidRPr="00C1440C">
        <w:rPr>
          <w:rFonts w:ascii="Times New Roman" w:hAnsi="Times New Roman"/>
          <w:color w:val="000000"/>
          <w:sz w:val="28"/>
          <w:szCs w:val="28"/>
        </w:rPr>
        <w:t>ваемости крупного рогатого скота лептоспирозом в России показывает, что на июнь-сентябрь приходится 7</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 xml:space="preserve"> заболевших животных. Сезонная динамика болезни в различных природно-экономических зонах неодинакова.</w:t>
      </w:r>
    </w:p>
    <w:p w14:paraId="6DE74D7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свиней относится к числу болезней без выраженной сезо</w:t>
      </w:r>
      <w:r w:rsidRPr="00C1440C">
        <w:rPr>
          <w:rFonts w:ascii="Times New Roman" w:hAnsi="Times New Roman"/>
          <w:color w:val="000000"/>
          <w:sz w:val="28"/>
          <w:szCs w:val="28"/>
        </w:rPr>
        <w:t>н</w:t>
      </w:r>
      <w:r w:rsidRPr="00C1440C">
        <w:rPr>
          <w:rFonts w:ascii="Times New Roman" w:hAnsi="Times New Roman"/>
          <w:color w:val="000000"/>
          <w:sz w:val="28"/>
          <w:szCs w:val="28"/>
        </w:rPr>
        <w:t>ности, проявляющийся с равной интенсивностью на протяжении всего года. Это объясняется тем, что водный фактор в распространении заболевания ср</w:t>
      </w:r>
      <w:r w:rsidRPr="00C1440C">
        <w:rPr>
          <w:rFonts w:ascii="Times New Roman" w:hAnsi="Times New Roman"/>
          <w:color w:val="000000"/>
          <w:sz w:val="28"/>
          <w:szCs w:val="28"/>
        </w:rPr>
        <w:t>е</w:t>
      </w:r>
      <w:r w:rsidRPr="00C1440C">
        <w:rPr>
          <w:rFonts w:ascii="Times New Roman" w:hAnsi="Times New Roman"/>
          <w:color w:val="000000"/>
          <w:sz w:val="28"/>
          <w:szCs w:val="28"/>
        </w:rPr>
        <w:t>ди свиней имеет значительно меньшее значение, чем для животных других видов.</w:t>
      </w:r>
    </w:p>
    <w:p w14:paraId="5D9351E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проявляется в виде небольших эпизоотий и спорадических случаев. Характерная особенность эпизоотии состоит в том, что вначале в т</w:t>
      </w:r>
      <w:r w:rsidRPr="00C1440C">
        <w:rPr>
          <w:rFonts w:ascii="Times New Roman" w:hAnsi="Times New Roman"/>
          <w:color w:val="000000"/>
          <w:sz w:val="28"/>
          <w:szCs w:val="28"/>
        </w:rPr>
        <w:t>е</w:t>
      </w:r>
      <w:r w:rsidRPr="00C1440C">
        <w:rPr>
          <w:rFonts w:ascii="Times New Roman" w:hAnsi="Times New Roman"/>
          <w:color w:val="000000"/>
          <w:sz w:val="28"/>
          <w:szCs w:val="28"/>
        </w:rPr>
        <w:t>чение 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0 дней заболевает небольшая группа животных, затем вспышка зат</w:t>
      </w:r>
      <w:r w:rsidRPr="00C1440C">
        <w:rPr>
          <w:rFonts w:ascii="Times New Roman" w:hAnsi="Times New Roman"/>
          <w:color w:val="000000"/>
          <w:sz w:val="28"/>
          <w:szCs w:val="28"/>
        </w:rPr>
        <w:t>и</w:t>
      </w:r>
      <w:r w:rsidRPr="00C1440C">
        <w:rPr>
          <w:rFonts w:ascii="Times New Roman" w:hAnsi="Times New Roman"/>
          <w:color w:val="000000"/>
          <w:sz w:val="28"/>
          <w:szCs w:val="28"/>
        </w:rPr>
        <w:t>хает, но через несколько дней снова повторяется. Это обстоятельство связано с накоплением возбудителя инфекции во внешней среде, т</w:t>
      </w:r>
      <w:r w:rsidR="00FE5AFE" w:rsidRPr="00C1440C">
        <w:rPr>
          <w:rFonts w:ascii="Times New Roman" w:hAnsi="Times New Roman"/>
          <w:color w:val="000000"/>
          <w:sz w:val="28"/>
          <w:szCs w:val="28"/>
        </w:rPr>
        <w:t>. к</w:t>
      </w:r>
      <w:r w:rsidRPr="00C1440C">
        <w:rPr>
          <w:rFonts w:ascii="Times New Roman" w:hAnsi="Times New Roman"/>
          <w:color w:val="000000"/>
          <w:sz w:val="28"/>
          <w:szCs w:val="28"/>
        </w:rPr>
        <w:t>. длительность паузы примерно равна инкубационному периоду.</w:t>
      </w:r>
    </w:p>
    <w:p w14:paraId="77B9E10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Главной эпизоотологической особенностью лептоспироза сельскохозя</w:t>
      </w:r>
      <w:r w:rsidRPr="00C1440C">
        <w:rPr>
          <w:rFonts w:ascii="Times New Roman" w:hAnsi="Times New Roman"/>
          <w:color w:val="000000"/>
          <w:sz w:val="28"/>
          <w:szCs w:val="28"/>
        </w:rPr>
        <w:t>й</w:t>
      </w:r>
      <w:r w:rsidRPr="00C1440C">
        <w:rPr>
          <w:rFonts w:ascii="Times New Roman" w:hAnsi="Times New Roman"/>
          <w:color w:val="000000"/>
          <w:sz w:val="28"/>
          <w:szCs w:val="28"/>
        </w:rPr>
        <w:t>ственных животных в настоящее время является преобладание бессимпто</w:t>
      </w:r>
      <w:r w:rsidRPr="00C1440C">
        <w:rPr>
          <w:rFonts w:ascii="Times New Roman" w:hAnsi="Times New Roman"/>
          <w:color w:val="000000"/>
          <w:sz w:val="28"/>
          <w:szCs w:val="28"/>
        </w:rPr>
        <w:t>м</w:t>
      </w:r>
      <w:r w:rsidRPr="00C1440C">
        <w:rPr>
          <w:rFonts w:ascii="Times New Roman" w:hAnsi="Times New Roman"/>
          <w:color w:val="000000"/>
          <w:sz w:val="28"/>
          <w:szCs w:val="28"/>
        </w:rPr>
        <w:t>ных форм инфекции в виде лептоспироносительства и лептоспирозной имм</w:t>
      </w:r>
      <w:r w:rsidRPr="00C1440C">
        <w:rPr>
          <w:rFonts w:ascii="Times New Roman" w:hAnsi="Times New Roman"/>
          <w:color w:val="000000"/>
          <w:sz w:val="28"/>
          <w:szCs w:val="28"/>
        </w:rPr>
        <w:t>у</w:t>
      </w:r>
      <w:r w:rsidRPr="00C1440C">
        <w:rPr>
          <w:rFonts w:ascii="Times New Roman" w:hAnsi="Times New Roman"/>
          <w:color w:val="000000"/>
          <w:sz w:val="28"/>
          <w:szCs w:val="28"/>
        </w:rPr>
        <w:t>низирующей субинфекции.</w:t>
      </w:r>
    </w:p>
    <w:p w14:paraId="30F9FE9E" w14:textId="77777777" w:rsidR="00A348D5" w:rsidRDefault="00A348D5" w:rsidP="00FE5AFE">
      <w:pPr>
        <w:pStyle w:val="a9"/>
        <w:spacing w:line="360" w:lineRule="auto"/>
        <w:ind w:firstLine="709"/>
        <w:jc w:val="both"/>
        <w:rPr>
          <w:rFonts w:ascii="Times New Roman" w:hAnsi="Times New Roman"/>
          <w:color w:val="000000"/>
          <w:sz w:val="28"/>
          <w:szCs w:val="28"/>
        </w:rPr>
      </w:pPr>
    </w:p>
    <w:p w14:paraId="01A9B4AA" w14:textId="77777777" w:rsidR="006B7012" w:rsidRPr="00C1440C" w:rsidRDefault="006B7012" w:rsidP="00FE5AFE">
      <w:pPr>
        <w:pStyle w:val="a9"/>
        <w:spacing w:line="360" w:lineRule="auto"/>
        <w:ind w:firstLine="709"/>
        <w:jc w:val="both"/>
        <w:rPr>
          <w:rFonts w:ascii="Times New Roman" w:hAnsi="Times New Roman"/>
          <w:color w:val="000000"/>
          <w:sz w:val="28"/>
          <w:szCs w:val="28"/>
        </w:rPr>
      </w:pPr>
    </w:p>
    <w:p w14:paraId="66849940" w14:textId="77777777" w:rsidR="00A348D5" w:rsidRPr="00C1440C" w:rsidRDefault="006B7012" w:rsidP="00FE5AFE">
      <w:pPr>
        <w:pStyle w:val="a9"/>
        <w:spacing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A348D5" w:rsidRPr="00C1440C">
        <w:rPr>
          <w:rFonts w:ascii="Times New Roman" w:hAnsi="Times New Roman"/>
          <w:b/>
          <w:color w:val="000000"/>
          <w:sz w:val="28"/>
          <w:szCs w:val="32"/>
        </w:rPr>
        <w:lastRenderedPageBreak/>
        <w:t>4. Патогенез</w:t>
      </w:r>
    </w:p>
    <w:p w14:paraId="07F80EA3" w14:textId="77777777" w:rsidR="00E45E02" w:rsidRDefault="00E45E02" w:rsidP="00FE5AFE">
      <w:pPr>
        <w:pStyle w:val="a9"/>
        <w:spacing w:line="360" w:lineRule="auto"/>
        <w:ind w:firstLine="709"/>
        <w:jc w:val="both"/>
        <w:rPr>
          <w:rFonts w:ascii="Times New Roman" w:hAnsi="Times New Roman"/>
          <w:color w:val="000000"/>
          <w:sz w:val="28"/>
          <w:szCs w:val="28"/>
        </w:rPr>
      </w:pPr>
    </w:p>
    <w:p w14:paraId="52562EB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Не смотря на то, что возбудитель выделен, заболевание тяжелое, сопр</w:t>
      </w:r>
      <w:r w:rsidRPr="00C1440C">
        <w:rPr>
          <w:rFonts w:ascii="Times New Roman" w:hAnsi="Times New Roman"/>
          <w:color w:val="000000"/>
          <w:sz w:val="28"/>
          <w:szCs w:val="28"/>
        </w:rPr>
        <w:t>о</w:t>
      </w:r>
      <w:r w:rsidRPr="00C1440C">
        <w:rPr>
          <w:rFonts w:ascii="Times New Roman" w:hAnsi="Times New Roman"/>
          <w:color w:val="000000"/>
          <w:sz w:val="28"/>
          <w:szCs w:val="28"/>
        </w:rPr>
        <w:t>вождается высокой летальностью, патогенез его изучен мало. Очень хорошо знают о том, как лептоспира попадает в организм человека, как она выделяе</w:t>
      </w:r>
      <w:r w:rsidRPr="00C1440C">
        <w:rPr>
          <w:rFonts w:ascii="Times New Roman" w:hAnsi="Times New Roman"/>
          <w:color w:val="000000"/>
          <w:sz w:val="28"/>
          <w:szCs w:val="28"/>
        </w:rPr>
        <w:t>т</w:t>
      </w:r>
      <w:r w:rsidRPr="00C1440C">
        <w:rPr>
          <w:rFonts w:ascii="Times New Roman" w:hAnsi="Times New Roman"/>
          <w:color w:val="000000"/>
          <w:sz w:val="28"/>
          <w:szCs w:val="28"/>
        </w:rPr>
        <w:t>ся, а где она размножается и накапливается изучено плохо. Все основано на предположениях. В организм лептоспира проникает через поврежденную к</w:t>
      </w:r>
      <w:r w:rsidRPr="00C1440C">
        <w:rPr>
          <w:rFonts w:ascii="Times New Roman" w:hAnsi="Times New Roman"/>
          <w:color w:val="000000"/>
          <w:sz w:val="28"/>
          <w:szCs w:val="28"/>
        </w:rPr>
        <w:t>о</w:t>
      </w:r>
      <w:r w:rsidRPr="00C1440C">
        <w:rPr>
          <w:rFonts w:ascii="Times New Roman" w:hAnsi="Times New Roman"/>
          <w:color w:val="000000"/>
          <w:sz w:val="28"/>
          <w:szCs w:val="28"/>
        </w:rPr>
        <w:t>жу, через слизистые оболочки рта, носа, глаз, через ЖКТ. На месте входных ворот не отмечается никаких изменений, и проникновение в организм лепто</w:t>
      </w:r>
      <w:r w:rsidRPr="00C1440C">
        <w:rPr>
          <w:rFonts w:ascii="Times New Roman" w:hAnsi="Times New Roman"/>
          <w:color w:val="000000"/>
          <w:sz w:val="28"/>
          <w:szCs w:val="28"/>
        </w:rPr>
        <w:t>с</w:t>
      </w:r>
      <w:r w:rsidRPr="00C1440C">
        <w:rPr>
          <w:rFonts w:ascii="Times New Roman" w:hAnsi="Times New Roman"/>
          <w:color w:val="000000"/>
          <w:sz w:val="28"/>
          <w:szCs w:val="28"/>
        </w:rPr>
        <w:t>пир не сопровождается возникновением воспалительной реакции, следов</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тельно, раз нет первичного очага, лептоспира быстро проникает в кровь, и с током крови заносится во все органы и ткани. Некоторые авторы считают, что размножение лептоспир происходит в лимфатических узлах, в клетках РЭС. Некоторые полагают, что лептоспиры с током крови поступают в печень, и там происходит накопление лептоспир для формирования инфектомы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мин</w:t>
      </w:r>
      <w:r w:rsidRPr="00C1440C">
        <w:rPr>
          <w:rFonts w:ascii="Times New Roman" w:hAnsi="Times New Roman"/>
          <w:color w:val="000000"/>
          <w:sz w:val="28"/>
          <w:szCs w:val="28"/>
        </w:rPr>
        <w:t>и</w:t>
      </w:r>
      <w:r w:rsidRPr="00C1440C">
        <w:rPr>
          <w:rFonts w:ascii="Times New Roman" w:hAnsi="Times New Roman"/>
          <w:color w:val="000000"/>
          <w:sz w:val="28"/>
          <w:szCs w:val="28"/>
        </w:rPr>
        <w:t>мальной дозы достаточной для соответствующей реакции организма.</w:t>
      </w:r>
    </w:p>
    <w:p w14:paraId="4F4C43AE"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Накопившись до патогенных количеств, лептоспира выбрасывается в кровь, что сопровождается повышением температуры и характеризует начал</w:t>
      </w:r>
      <w:r w:rsidRPr="00C1440C">
        <w:rPr>
          <w:rFonts w:ascii="Times New Roman" w:hAnsi="Times New Roman"/>
          <w:color w:val="000000"/>
          <w:sz w:val="28"/>
          <w:szCs w:val="28"/>
        </w:rPr>
        <w:t>ь</w:t>
      </w:r>
      <w:r w:rsidRPr="00C1440C">
        <w:rPr>
          <w:rFonts w:ascii="Times New Roman" w:hAnsi="Times New Roman"/>
          <w:color w:val="000000"/>
          <w:sz w:val="28"/>
          <w:szCs w:val="28"/>
        </w:rPr>
        <w:t>ный период заболевания, которое проявляется и как фаза кратковременной первичной бактериемией, с первичной диссеминацией возбудителя в органи</w:t>
      </w:r>
      <w:r w:rsidRPr="00C1440C">
        <w:rPr>
          <w:rFonts w:ascii="Times New Roman" w:hAnsi="Times New Roman"/>
          <w:color w:val="000000"/>
          <w:sz w:val="28"/>
          <w:szCs w:val="28"/>
        </w:rPr>
        <w:t>з</w:t>
      </w:r>
      <w:r w:rsidRPr="00C1440C">
        <w:rPr>
          <w:rFonts w:ascii="Times New Roman" w:hAnsi="Times New Roman"/>
          <w:color w:val="000000"/>
          <w:sz w:val="28"/>
          <w:szCs w:val="28"/>
        </w:rPr>
        <w:t>ме. В инкубационном периоде возбудитель поступает в кровь и не оставляет следа что говорит о том что наличие иммуногенности у лептоспиры не велика. То есть эта фаза не сопровождается сенсибилизацией, и иммунокомпетентные клетки не имеют иммунной памяти, а следовательно, в эту фазу нет гиперэ</w:t>
      </w:r>
      <w:r w:rsidRPr="00C1440C">
        <w:rPr>
          <w:rFonts w:ascii="Times New Roman" w:hAnsi="Times New Roman"/>
          <w:color w:val="000000"/>
          <w:sz w:val="28"/>
          <w:szCs w:val="28"/>
        </w:rPr>
        <w:t>р</w:t>
      </w:r>
      <w:r w:rsidRPr="00C1440C">
        <w:rPr>
          <w:rFonts w:ascii="Times New Roman" w:hAnsi="Times New Roman"/>
          <w:color w:val="000000"/>
          <w:sz w:val="28"/>
          <w:szCs w:val="28"/>
        </w:rPr>
        <w:t>гического воспалительного ответа. Возникает лихорадка, которая длится 5</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 xml:space="preserve"> дней. Далее возбудитель с током крови проникает в различные органы, в том числе костный мозг, проявляя свое гематотоксическое воздействие, в почки оказывая нефротоксическое действие, в печень, спинной мозг, серозные об</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лочки головного мозга </w:t>
      </w:r>
      <w:r w:rsidRPr="00C1440C">
        <w:rPr>
          <w:rFonts w:ascii="Times New Roman" w:hAnsi="Times New Roman"/>
          <w:color w:val="000000"/>
          <w:sz w:val="28"/>
          <w:szCs w:val="28"/>
        </w:rPr>
        <w:lastRenderedPageBreak/>
        <w:t>(вызывает серозный менингит). Часть возбудителей оседает в тканях, часть погибает вследствие бактерицидного действия крови. При гибели возбудителя высвобождается токсин, который оказывает токсич</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ское влияние на эндотелий капилляров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повышение проницаемости, повре</w:t>
      </w:r>
      <w:r w:rsidRPr="00C1440C">
        <w:rPr>
          <w:rFonts w:ascii="Times New Roman" w:hAnsi="Times New Roman"/>
          <w:color w:val="000000"/>
          <w:sz w:val="28"/>
          <w:szCs w:val="28"/>
        </w:rPr>
        <w:t>ж</w:t>
      </w:r>
      <w:r w:rsidRPr="00C1440C">
        <w:rPr>
          <w:rFonts w:ascii="Times New Roman" w:hAnsi="Times New Roman"/>
          <w:color w:val="000000"/>
          <w:sz w:val="28"/>
          <w:szCs w:val="28"/>
        </w:rPr>
        <w:t>дение сосудистой стенки, а следовательно, и побуждает к формированию тромбов, которые могут служить первой фаза начинающегося ДВС-синдрома. В органах и тканях лептоспиры опять размножаются и накапливаются, а сл</w:t>
      </w:r>
      <w:r w:rsidRPr="00C1440C">
        <w:rPr>
          <w:rFonts w:ascii="Times New Roman" w:hAnsi="Times New Roman"/>
          <w:color w:val="000000"/>
          <w:sz w:val="28"/>
          <w:szCs w:val="28"/>
        </w:rPr>
        <w:t>е</w:t>
      </w:r>
      <w:r w:rsidRPr="00C1440C">
        <w:rPr>
          <w:rFonts w:ascii="Times New Roman" w:hAnsi="Times New Roman"/>
          <w:color w:val="000000"/>
          <w:sz w:val="28"/>
          <w:szCs w:val="28"/>
        </w:rPr>
        <w:t>довательно, после недельной лихорадки, температура понижается. Но в этом периоде самочувствие не улучшается, а напротив в этом периоде будет пр</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должаться токсемия и лептоспирозный токсин оказывает эффект, что может проявляться развивающимися мышечными болями, вследствие того, что </w:t>
      </w:r>
      <w:r w:rsidR="00E45E02" w:rsidRPr="00C1440C">
        <w:rPr>
          <w:rFonts w:ascii="Times New Roman" w:hAnsi="Times New Roman"/>
          <w:color w:val="000000"/>
          <w:sz w:val="28"/>
          <w:szCs w:val="28"/>
        </w:rPr>
        <w:t>п</w:t>
      </w:r>
      <w:r w:rsidR="00E45E02" w:rsidRPr="00C1440C">
        <w:rPr>
          <w:rFonts w:ascii="Times New Roman" w:hAnsi="Times New Roman"/>
          <w:color w:val="000000"/>
          <w:sz w:val="28"/>
          <w:szCs w:val="28"/>
        </w:rPr>
        <w:t>о</w:t>
      </w:r>
      <w:r w:rsidR="00E45E02" w:rsidRPr="00C1440C">
        <w:rPr>
          <w:rFonts w:ascii="Times New Roman" w:hAnsi="Times New Roman"/>
          <w:color w:val="000000"/>
          <w:sz w:val="28"/>
          <w:szCs w:val="28"/>
        </w:rPr>
        <w:t>вреждается</w:t>
      </w:r>
      <w:r w:rsidRPr="00C1440C">
        <w:rPr>
          <w:rFonts w:ascii="Times New Roman" w:hAnsi="Times New Roman"/>
          <w:color w:val="000000"/>
          <w:sz w:val="28"/>
          <w:szCs w:val="28"/>
        </w:rPr>
        <w:t xml:space="preserve"> капилляры мышц (пропотевание крови рядом с нервными ствол</w:t>
      </w:r>
      <w:r w:rsidRPr="00C1440C">
        <w:rPr>
          <w:rFonts w:ascii="Times New Roman" w:hAnsi="Times New Roman"/>
          <w:color w:val="000000"/>
          <w:sz w:val="28"/>
          <w:szCs w:val="28"/>
        </w:rPr>
        <w:t>а</w:t>
      </w:r>
      <w:r w:rsidRPr="00C1440C">
        <w:rPr>
          <w:rFonts w:ascii="Times New Roman" w:hAnsi="Times New Roman"/>
          <w:color w:val="000000"/>
          <w:sz w:val="28"/>
          <w:szCs w:val="28"/>
        </w:rPr>
        <w:t>ми). Эти мышечные боли на фоне нормальной температуры заставляет обр</w:t>
      </w:r>
      <w:r w:rsidRPr="00C1440C">
        <w:rPr>
          <w:rFonts w:ascii="Times New Roman" w:hAnsi="Times New Roman"/>
          <w:color w:val="000000"/>
          <w:sz w:val="28"/>
          <w:szCs w:val="28"/>
        </w:rPr>
        <w:t>а</w:t>
      </w:r>
      <w:r w:rsidRPr="00C1440C">
        <w:rPr>
          <w:rFonts w:ascii="Times New Roman" w:hAnsi="Times New Roman"/>
          <w:color w:val="000000"/>
          <w:sz w:val="28"/>
          <w:szCs w:val="28"/>
        </w:rPr>
        <w:t>титься пациента к врачу, и ему ставят что угодно, но только не лептоспироз.</w:t>
      </w:r>
    </w:p>
    <w:p w14:paraId="3BCD527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Имеющийся </w:t>
      </w:r>
      <w:r w:rsidR="00E45E02" w:rsidRPr="00C1440C">
        <w:rPr>
          <w:rFonts w:ascii="Times New Roman" w:hAnsi="Times New Roman"/>
          <w:color w:val="000000"/>
          <w:sz w:val="28"/>
          <w:szCs w:val="28"/>
        </w:rPr>
        <w:t>конъюнктивит</w:t>
      </w:r>
      <w:r w:rsidRPr="00C1440C">
        <w:rPr>
          <w:rFonts w:ascii="Times New Roman" w:hAnsi="Times New Roman"/>
          <w:color w:val="000000"/>
          <w:sz w:val="28"/>
          <w:szCs w:val="28"/>
        </w:rPr>
        <w:t xml:space="preserve"> (следствие повреждения сосудов) также ра</w:t>
      </w:r>
      <w:r w:rsidRPr="00C1440C">
        <w:rPr>
          <w:rFonts w:ascii="Times New Roman" w:hAnsi="Times New Roman"/>
          <w:color w:val="000000"/>
          <w:sz w:val="28"/>
          <w:szCs w:val="28"/>
        </w:rPr>
        <w:t>с</w:t>
      </w:r>
      <w:r w:rsidRPr="00C1440C">
        <w:rPr>
          <w:rFonts w:ascii="Times New Roman" w:hAnsi="Times New Roman"/>
          <w:color w:val="000000"/>
          <w:sz w:val="28"/>
          <w:szCs w:val="28"/>
        </w:rPr>
        <w:t xml:space="preserve">ценивается как вирусный. После накопления возбудителя в органах и тканях наступает следующая фаза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фаза вторичной бактериемии. Вновь возбудитель попадает в кровь, происходит повторная диссеминация возбудителя во все о</w:t>
      </w:r>
      <w:r w:rsidRPr="00C1440C">
        <w:rPr>
          <w:rFonts w:ascii="Times New Roman" w:hAnsi="Times New Roman"/>
          <w:color w:val="000000"/>
          <w:sz w:val="28"/>
          <w:szCs w:val="28"/>
        </w:rPr>
        <w:t>р</w:t>
      </w:r>
      <w:r w:rsidRPr="00C1440C">
        <w:rPr>
          <w:rFonts w:ascii="Times New Roman" w:hAnsi="Times New Roman"/>
          <w:color w:val="000000"/>
          <w:sz w:val="28"/>
          <w:szCs w:val="28"/>
        </w:rPr>
        <w:t>ганы и ткани. Клинически эта фаза проявляется повышением температуры, т</w:t>
      </w:r>
      <w:r w:rsidRPr="00C1440C">
        <w:rPr>
          <w:rFonts w:ascii="Times New Roman" w:hAnsi="Times New Roman"/>
          <w:color w:val="000000"/>
          <w:sz w:val="28"/>
          <w:szCs w:val="28"/>
        </w:rPr>
        <w:t>а</w:t>
      </w:r>
      <w:r w:rsidRPr="00C1440C">
        <w:rPr>
          <w:rFonts w:ascii="Times New Roman" w:hAnsi="Times New Roman"/>
          <w:color w:val="000000"/>
          <w:sz w:val="28"/>
          <w:szCs w:val="28"/>
        </w:rPr>
        <w:t>ким образом, начинается лихорадка, так как в крови циркулируют лептосп</w:t>
      </w:r>
      <w:r w:rsidRPr="00C1440C">
        <w:rPr>
          <w:rFonts w:ascii="Times New Roman" w:hAnsi="Times New Roman"/>
          <w:color w:val="000000"/>
          <w:sz w:val="28"/>
          <w:szCs w:val="28"/>
        </w:rPr>
        <w:t>и</w:t>
      </w:r>
      <w:r w:rsidRPr="00C1440C">
        <w:rPr>
          <w:rFonts w:ascii="Times New Roman" w:hAnsi="Times New Roman"/>
          <w:color w:val="000000"/>
          <w:sz w:val="28"/>
          <w:szCs w:val="28"/>
        </w:rPr>
        <w:t>ры, которые очень быстро гибнут. Первичная бактериемия создала условия для выработки и накопления антител, и при вторичной бактериемии происх</w:t>
      </w:r>
      <w:r w:rsidRPr="00C1440C">
        <w:rPr>
          <w:rFonts w:ascii="Times New Roman" w:hAnsi="Times New Roman"/>
          <w:color w:val="000000"/>
          <w:sz w:val="28"/>
          <w:szCs w:val="28"/>
        </w:rPr>
        <w:t>о</w:t>
      </w:r>
      <w:r w:rsidRPr="00C1440C">
        <w:rPr>
          <w:rFonts w:ascii="Times New Roman" w:hAnsi="Times New Roman"/>
          <w:color w:val="000000"/>
          <w:sz w:val="28"/>
          <w:szCs w:val="28"/>
        </w:rPr>
        <w:t>дит быстрая гибель микробов.</w:t>
      </w:r>
    </w:p>
    <w:p w14:paraId="4EE05F9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Взаимодействие антигена и антитело приводит к образованию компле</w:t>
      </w:r>
      <w:r w:rsidRPr="00C1440C">
        <w:rPr>
          <w:rFonts w:ascii="Times New Roman" w:hAnsi="Times New Roman"/>
          <w:color w:val="000000"/>
          <w:sz w:val="28"/>
          <w:szCs w:val="28"/>
        </w:rPr>
        <w:t>к</w:t>
      </w:r>
      <w:r w:rsidRPr="00C1440C">
        <w:rPr>
          <w:rFonts w:ascii="Times New Roman" w:hAnsi="Times New Roman"/>
          <w:color w:val="000000"/>
          <w:sz w:val="28"/>
          <w:szCs w:val="28"/>
        </w:rPr>
        <w:t xml:space="preserve">сов, которые адсорбируются на шоковых органах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почки, печень, сердце, мя</w:t>
      </w:r>
      <w:r w:rsidRPr="00C1440C">
        <w:rPr>
          <w:rFonts w:ascii="Times New Roman" w:hAnsi="Times New Roman"/>
          <w:color w:val="000000"/>
          <w:sz w:val="28"/>
          <w:szCs w:val="28"/>
        </w:rPr>
        <w:t>г</w:t>
      </w:r>
      <w:r w:rsidRPr="00C1440C">
        <w:rPr>
          <w:rFonts w:ascii="Times New Roman" w:hAnsi="Times New Roman"/>
          <w:color w:val="000000"/>
          <w:sz w:val="28"/>
          <w:szCs w:val="28"/>
        </w:rPr>
        <w:t xml:space="preserve">кие оболочки головного мозга, что приводит к формированию </w:t>
      </w:r>
      <w:r w:rsidR="00E45E02" w:rsidRPr="00C1440C">
        <w:rPr>
          <w:rFonts w:ascii="Times New Roman" w:hAnsi="Times New Roman"/>
          <w:color w:val="000000"/>
          <w:sz w:val="28"/>
          <w:szCs w:val="28"/>
        </w:rPr>
        <w:t>гипертерми</w:t>
      </w:r>
      <w:r w:rsidR="00E45E02" w:rsidRPr="00C1440C">
        <w:rPr>
          <w:rFonts w:ascii="Times New Roman" w:hAnsi="Times New Roman"/>
          <w:color w:val="000000"/>
          <w:sz w:val="28"/>
          <w:szCs w:val="28"/>
        </w:rPr>
        <w:t>ч</w:t>
      </w:r>
      <w:r w:rsidR="00E45E02" w:rsidRPr="00C1440C">
        <w:rPr>
          <w:rFonts w:ascii="Times New Roman" w:hAnsi="Times New Roman"/>
          <w:color w:val="000000"/>
          <w:sz w:val="28"/>
          <w:szCs w:val="28"/>
        </w:rPr>
        <w:t>еской</w:t>
      </w:r>
      <w:r w:rsidRPr="00C1440C">
        <w:rPr>
          <w:rFonts w:ascii="Times New Roman" w:hAnsi="Times New Roman"/>
          <w:color w:val="000000"/>
          <w:sz w:val="28"/>
          <w:szCs w:val="28"/>
        </w:rPr>
        <w:t xml:space="preserve"> воспалительной реакции (возбудитель в этой реакции уже не участвует).</w:t>
      </w:r>
    </w:p>
    <w:p w14:paraId="10BEFF1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 xml:space="preserve">Вторая фаза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фаза вторичной лептоспиремии, логично переходит в тр</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тью фазу патогенеза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фаза наивысшей степени токсинемии с развитием ун</w:t>
      </w:r>
      <w:r w:rsidRPr="00C1440C">
        <w:rPr>
          <w:rFonts w:ascii="Times New Roman" w:hAnsi="Times New Roman"/>
          <w:color w:val="000000"/>
          <w:sz w:val="28"/>
          <w:szCs w:val="28"/>
        </w:rPr>
        <w:t>и</w:t>
      </w:r>
      <w:r w:rsidRPr="00C1440C">
        <w:rPr>
          <w:rFonts w:ascii="Times New Roman" w:hAnsi="Times New Roman"/>
          <w:color w:val="000000"/>
          <w:sz w:val="28"/>
          <w:szCs w:val="28"/>
        </w:rPr>
        <w:t>версального капилляротоксикоза. Не смотря на то что лихорадки нет, симпт</w:t>
      </w:r>
      <w:r w:rsidRPr="00C1440C">
        <w:rPr>
          <w:rFonts w:ascii="Times New Roman" w:hAnsi="Times New Roman"/>
          <w:color w:val="000000"/>
          <w:sz w:val="28"/>
          <w:szCs w:val="28"/>
        </w:rPr>
        <w:t>о</w:t>
      </w:r>
      <w:r w:rsidRPr="00C1440C">
        <w:rPr>
          <w:rFonts w:ascii="Times New Roman" w:hAnsi="Times New Roman"/>
          <w:color w:val="000000"/>
          <w:sz w:val="28"/>
          <w:szCs w:val="28"/>
        </w:rPr>
        <w:t>матика нарастает как снежный ком, так как заболевание приобретает аутои</w:t>
      </w:r>
      <w:r w:rsidRPr="00C1440C">
        <w:rPr>
          <w:rFonts w:ascii="Times New Roman" w:hAnsi="Times New Roman"/>
          <w:color w:val="000000"/>
          <w:sz w:val="28"/>
          <w:szCs w:val="28"/>
        </w:rPr>
        <w:t>м</w:t>
      </w:r>
      <w:r w:rsidRPr="00C1440C">
        <w:rPr>
          <w:rFonts w:ascii="Times New Roman" w:hAnsi="Times New Roman"/>
          <w:color w:val="000000"/>
          <w:sz w:val="28"/>
          <w:szCs w:val="28"/>
        </w:rPr>
        <w:t>мунный характер. Больше всего комплексы адсорбируются на эндотелии к</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пилляров. Комплекс антиген-антитело способствуют выработки гистамина, брадикинина что приводит к некрозу капиллярам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возникает капилляротокс</w:t>
      </w:r>
      <w:r w:rsidRPr="00C1440C">
        <w:rPr>
          <w:rFonts w:ascii="Times New Roman" w:hAnsi="Times New Roman"/>
          <w:color w:val="000000"/>
          <w:sz w:val="28"/>
          <w:szCs w:val="28"/>
        </w:rPr>
        <w:t>и</w:t>
      </w:r>
      <w:r w:rsidRPr="00C1440C">
        <w:rPr>
          <w:rFonts w:ascii="Times New Roman" w:hAnsi="Times New Roman"/>
          <w:color w:val="000000"/>
          <w:sz w:val="28"/>
          <w:szCs w:val="28"/>
        </w:rPr>
        <w:t>коз. Если комплексы образовались в клубочково-канальцевом аппарате почек, то у больного развивается ОПН (олигоурия, повышение остаточного азота).</w:t>
      </w:r>
    </w:p>
    <w:p w14:paraId="0A4CDEC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Если эти комплексы образовались преимущественно на эндотелии капилляров, то у больного начинается массивное кровотечение, и больной ум</w:t>
      </w:r>
      <w:r w:rsidRPr="00C1440C">
        <w:rPr>
          <w:rFonts w:ascii="Times New Roman" w:hAnsi="Times New Roman"/>
          <w:color w:val="000000"/>
          <w:sz w:val="28"/>
          <w:szCs w:val="28"/>
        </w:rPr>
        <w:t>и</w:t>
      </w:r>
      <w:r w:rsidRPr="00C1440C">
        <w:rPr>
          <w:rFonts w:ascii="Times New Roman" w:hAnsi="Times New Roman"/>
          <w:color w:val="000000"/>
          <w:sz w:val="28"/>
          <w:szCs w:val="28"/>
        </w:rPr>
        <w:t>рает от ДВС-синдрома. если оседают комплексы на оболочках головного мо</w:t>
      </w:r>
      <w:r w:rsidRPr="00C1440C">
        <w:rPr>
          <w:rFonts w:ascii="Times New Roman" w:hAnsi="Times New Roman"/>
          <w:color w:val="000000"/>
          <w:sz w:val="28"/>
          <w:szCs w:val="28"/>
        </w:rPr>
        <w:t>з</w:t>
      </w:r>
      <w:r w:rsidRPr="00C1440C">
        <w:rPr>
          <w:rFonts w:ascii="Times New Roman" w:hAnsi="Times New Roman"/>
          <w:color w:val="000000"/>
          <w:sz w:val="28"/>
          <w:szCs w:val="28"/>
        </w:rPr>
        <w:t>га, то возникает менингит (серозный, гнойный). Если комплексы оседают на гепатоцитах, то возникает гепатит. Редко бывает поражение какого-либо одн</w:t>
      </w:r>
      <w:r w:rsidRPr="00C1440C">
        <w:rPr>
          <w:rFonts w:ascii="Times New Roman" w:hAnsi="Times New Roman"/>
          <w:color w:val="000000"/>
          <w:sz w:val="28"/>
          <w:szCs w:val="28"/>
        </w:rPr>
        <w:t>о</w:t>
      </w:r>
      <w:r w:rsidRPr="00C1440C">
        <w:rPr>
          <w:rFonts w:ascii="Times New Roman" w:hAnsi="Times New Roman"/>
          <w:color w:val="000000"/>
          <w:sz w:val="28"/>
          <w:szCs w:val="28"/>
        </w:rPr>
        <w:t>го органа, как правило, поражаются все органы и ткани, но с преимуществе</w:t>
      </w:r>
      <w:r w:rsidRPr="00C1440C">
        <w:rPr>
          <w:rFonts w:ascii="Times New Roman" w:hAnsi="Times New Roman"/>
          <w:color w:val="000000"/>
          <w:sz w:val="28"/>
          <w:szCs w:val="28"/>
        </w:rPr>
        <w:t>н</w:t>
      </w:r>
      <w:r w:rsidRPr="00C1440C">
        <w:rPr>
          <w:rFonts w:ascii="Times New Roman" w:hAnsi="Times New Roman"/>
          <w:color w:val="000000"/>
          <w:sz w:val="28"/>
          <w:szCs w:val="28"/>
        </w:rPr>
        <w:t>ным поражением какого-либо одного органа.</w:t>
      </w:r>
    </w:p>
    <w:p w14:paraId="420B9F2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Отмечается извращенная реакция костного мозга. Токсин лептоспир сам по себе способ</w:t>
      </w:r>
      <w:r w:rsidR="006B7012">
        <w:rPr>
          <w:rFonts w:ascii="Times New Roman" w:hAnsi="Times New Roman"/>
          <w:color w:val="000000"/>
          <w:sz w:val="28"/>
          <w:szCs w:val="28"/>
        </w:rPr>
        <w:t>ст</w:t>
      </w:r>
      <w:r w:rsidRPr="00C1440C">
        <w:rPr>
          <w:rFonts w:ascii="Times New Roman" w:hAnsi="Times New Roman"/>
          <w:color w:val="000000"/>
          <w:sz w:val="28"/>
          <w:szCs w:val="28"/>
        </w:rPr>
        <w:t>вует гемолизу эритроцитов. В крови повышается свободный (непрямой) билирубин. Моча вследствие геморрагического синдрома розовая, на фоне желтухи кожных покровов.</w:t>
      </w:r>
    </w:p>
    <w:p w14:paraId="52E5AF13" w14:textId="77777777" w:rsidR="00A348D5" w:rsidRDefault="00A348D5" w:rsidP="00FE5AFE">
      <w:pPr>
        <w:pStyle w:val="a9"/>
        <w:spacing w:line="360" w:lineRule="auto"/>
        <w:ind w:firstLine="709"/>
        <w:jc w:val="both"/>
        <w:rPr>
          <w:rFonts w:ascii="Times New Roman" w:hAnsi="Times New Roman"/>
          <w:color w:val="000000"/>
          <w:sz w:val="28"/>
          <w:szCs w:val="28"/>
        </w:rPr>
      </w:pPr>
    </w:p>
    <w:p w14:paraId="507A5B2C" w14:textId="77777777" w:rsidR="006B7012" w:rsidRPr="00C1440C" w:rsidRDefault="006B7012" w:rsidP="00FE5AFE">
      <w:pPr>
        <w:pStyle w:val="a9"/>
        <w:spacing w:line="360" w:lineRule="auto"/>
        <w:ind w:firstLine="709"/>
        <w:jc w:val="both"/>
        <w:rPr>
          <w:rFonts w:ascii="Times New Roman" w:hAnsi="Times New Roman"/>
          <w:color w:val="000000"/>
          <w:sz w:val="28"/>
          <w:szCs w:val="28"/>
        </w:rPr>
      </w:pPr>
    </w:p>
    <w:p w14:paraId="010876B6" w14:textId="77777777" w:rsidR="00A348D5" w:rsidRPr="00C1440C" w:rsidRDefault="006B7012" w:rsidP="00FE5AFE">
      <w:pPr>
        <w:pStyle w:val="ab"/>
        <w:spacing w:line="360" w:lineRule="auto"/>
        <w:jc w:val="both"/>
        <w:rPr>
          <w:color w:val="000000"/>
          <w:sz w:val="28"/>
        </w:rPr>
      </w:pPr>
      <w:r>
        <w:rPr>
          <w:color w:val="000000"/>
          <w:sz w:val="28"/>
        </w:rPr>
        <w:br w:type="page"/>
      </w:r>
      <w:r w:rsidR="00A348D5" w:rsidRPr="00C1440C">
        <w:rPr>
          <w:color w:val="000000"/>
          <w:sz w:val="28"/>
        </w:rPr>
        <w:lastRenderedPageBreak/>
        <w:t>5. Течение и клиническое проявление</w:t>
      </w:r>
    </w:p>
    <w:p w14:paraId="3CBEE1C9" w14:textId="77777777" w:rsidR="006B7012" w:rsidRDefault="006B7012" w:rsidP="00FE5AFE">
      <w:pPr>
        <w:pStyle w:val="a9"/>
        <w:spacing w:line="360" w:lineRule="auto"/>
        <w:ind w:firstLine="709"/>
        <w:jc w:val="both"/>
        <w:rPr>
          <w:rFonts w:ascii="Times New Roman" w:hAnsi="Times New Roman"/>
          <w:color w:val="000000"/>
          <w:sz w:val="28"/>
          <w:szCs w:val="28"/>
        </w:rPr>
      </w:pPr>
    </w:p>
    <w:p w14:paraId="01E8A24F" w14:textId="77777777" w:rsidR="006B7012"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Инкубационный период 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3 дней (по данным больницы Боткина 15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8 дней).</w:t>
      </w:r>
    </w:p>
    <w:p w14:paraId="54A757D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Лихорадочный период 6</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 xml:space="preserve"> дней, желтушный период 1</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 xml:space="preserve"> недели, рецидив болезни на 2</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xml:space="preserve"> недели. Выздоровление через месяцы. То есть начало лептосп</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роза острое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лихорадка, с ознобом, интоксикацией, нарушением сна. В первые дни болезни характерным является наличие </w:t>
      </w:r>
      <w:r w:rsidR="006B7012" w:rsidRPr="00C1440C">
        <w:rPr>
          <w:rFonts w:ascii="Times New Roman" w:hAnsi="Times New Roman"/>
          <w:color w:val="000000"/>
          <w:sz w:val="28"/>
          <w:szCs w:val="28"/>
        </w:rPr>
        <w:t>конъюнктивита</w:t>
      </w:r>
      <w:r w:rsidRPr="00C1440C">
        <w:rPr>
          <w:rFonts w:ascii="Times New Roman" w:hAnsi="Times New Roman"/>
          <w:color w:val="000000"/>
          <w:sz w:val="28"/>
          <w:szCs w:val="28"/>
        </w:rPr>
        <w:t>, тошноты, рвоты (диспепсических расстройств), появление мышечных болей. Лихорадка всегда носит реммитирующий характер, особенно в первой фазе. После снижения температуры, у больных, как правило, появляется желтуха, которая усилив</w:t>
      </w:r>
      <w:r w:rsidRPr="00C1440C">
        <w:rPr>
          <w:rFonts w:ascii="Times New Roman" w:hAnsi="Times New Roman"/>
          <w:color w:val="000000"/>
          <w:sz w:val="28"/>
          <w:szCs w:val="28"/>
        </w:rPr>
        <w:t>а</w:t>
      </w:r>
      <w:r w:rsidRPr="00C1440C">
        <w:rPr>
          <w:rFonts w:ascii="Times New Roman" w:hAnsi="Times New Roman"/>
          <w:color w:val="000000"/>
          <w:sz w:val="28"/>
          <w:szCs w:val="28"/>
        </w:rPr>
        <w:t>ется появлением новой лихорадочной волны. Поэтому дифференциально</w:t>
      </w:r>
      <w:r w:rsidR="00FE5AFE" w:rsidRPr="00C1440C">
        <w:rPr>
          <w:rFonts w:ascii="Times New Roman" w:hAnsi="Times New Roman"/>
          <w:color w:val="000000"/>
          <w:sz w:val="28"/>
          <w:szCs w:val="28"/>
        </w:rPr>
        <w:t xml:space="preserve"> – д</w:t>
      </w:r>
      <w:r w:rsidR="00FE5AFE" w:rsidRPr="00C1440C">
        <w:rPr>
          <w:rFonts w:ascii="Times New Roman" w:hAnsi="Times New Roman"/>
          <w:color w:val="000000"/>
          <w:sz w:val="28"/>
          <w:szCs w:val="28"/>
        </w:rPr>
        <w:t>и</w:t>
      </w:r>
      <w:r w:rsidRPr="00C1440C">
        <w:rPr>
          <w:rFonts w:ascii="Times New Roman" w:hAnsi="Times New Roman"/>
          <w:color w:val="000000"/>
          <w:sz w:val="28"/>
          <w:szCs w:val="28"/>
        </w:rPr>
        <w:t>агностическим признаком желтухи вызванной лептоспирозом и вирусным г</w:t>
      </w:r>
      <w:r w:rsidRPr="00C1440C">
        <w:rPr>
          <w:rFonts w:ascii="Times New Roman" w:hAnsi="Times New Roman"/>
          <w:color w:val="000000"/>
          <w:sz w:val="28"/>
          <w:szCs w:val="28"/>
        </w:rPr>
        <w:t>е</w:t>
      </w:r>
      <w:r w:rsidRPr="00C1440C">
        <w:rPr>
          <w:rFonts w:ascii="Times New Roman" w:hAnsi="Times New Roman"/>
          <w:color w:val="000000"/>
          <w:sz w:val="28"/>
          <w:szCs w:val="28"/>
        </w:rPr>
        <w:t>патитом А является этот признак, так как при вирусной гепатите А с появл</w:t>
      </w:r>
      <w:r w:rsidRPr="00C1440C">
        <w:rPr>
          <w:rFonts w:ascii="Times New Roman" w:hAnsi="Times New Roman"/>
          <w:color w:val="000000"/>
          <w:sz w:val="28"/>
          <w:szCs w:val="28"/>
        </w:rPr>
        <w:t>е</w:t>
      </w:r>
      <w:r w:rsidRPr="00C1440C">
        <w:rPr>
          <w:rFonts w:ascii="Times New Roman" w:hAnsi="Times New Roman"/>
          <w:color w:val="000000"/>
          <w:sz w:val="28"/>
          <w:szCs w:val="28"/>
        </w:rPr>
        <w:t>нием желтухи состояние больного, как правило, улучшается. С появлением желтухи появляется геморрагический синдром разной степени выраженности, и вовлекаются в процесс почки (нарастают явления ОПН).</w:t>
      </w:r>
    </w:p>
    <w:p w14:paraId="32E0995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Рецидивы болезни наблюдаются у 3</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больных. Иногда при лептосп</w:t>
      </w:r>
      <w:r w:rsidRPr="00C1440C">
        <w:rPr>
          <w:rFonts w:ascii="Times New Roman" w:hAnsi="Times New Roman"/>
          <w:color w:val="000000"/>
          <w:sz w:val="28"/>
          <w:szCs w:val="28"/>
        </w:rPr>
        <w:t>и</w:t>
      </w:r>
      <w:r w:rsidRPr="00C1440C">
        <w:rPr>
          <w:rFonts w:ascii="Times New Roman" w:hAnsi="Times New Roman"/>
          <w:color w:val="000000"/>
          <w:sz w:val="28"/>
          <w:szCs w:val="28"/>
        </w:rPr>
        <w:t>розе отмечается появление розеолезной, папулезной, и даже эритематозной сыпи в третий период болезни, когда образуются комплексы, которые могут откладываться в лимфатических сосудах кожи и на лептоспиру будет реакция клеточных элементов. Сыпь может быть такая же, как при брюшном тифе (даже патогенез ее появления).</w:t>
      </w:r>
    </w:p>
    <w:p w14:paraId="6D68443F" w14:textId="77777777" w:rsidR="006B7012" w:rsidRDefault="006B7012" w:rsidP="00FE5AFE">
      <w:pPr>
        <w:pStyle w:val="a9"/>
        <w:spacing w:line="360" w:lineRule="auto"/>
        <w:ind w:firstLine="709"/>
        <w:jc w:val="both"/>
        <w:rPr>
          <w:rFonts w:ascii="Times New Roman" w:hAnsi="Times New Roman"/>
          <w:color w:val="000000"/>
          <w:sz w:val="28"/>
          <w:szCs w:val="28"/>
        </w:rPr>
      </w:pPr>
    </w:p>
    <w:p w14:paraId="540F1F52" w14:textId="77777777" w:rsidR="00A348D5" w:rsidRPr="006B7012" w:rsidRDefault="00A348D5" w:rsidP="00FE5AFE">
      <w:pPr>
        <w:pStyle w:val="a9"/>
        <w:spacing w:line="360" w:lineRule="auto"/>
        <w:ind w:firstLine="709"/>
        <w:jc w:val="both"/>
        <w:rPr>
          <w:rFonts w:ascii="Times New Roman" w:hAnsi="Times New Roman"/>
          <w:b/>
          <w:color w:val="000000"/>
          <w:sz w:val="28"/>
          <w:szCs w:val="28"/>
        </w:rPr>
      </w:pPr>
      <w:r w:rsidRPr="006B7012">
        <w:rPr>
          <w:rFonts w:ascii="Times New Roman" w:hAnsi="Times New Roman"/>
          <w:b/>
          <w:color w:val="000000"/>
          <w:sz w:val="28"/>
          <w:szCs w:val="28"/>
        </w:rPr>
        <w:t>5.1 Осложнения</w:t>
      </w:r>
    </w:p>
    <w:p w14:paraId="63315F22" w14:textId="77777777" w:rsidR="006B7012" w:rsidRDefault="006B7012" w:rsidP="00FE5AFE">
      <w:pPr>
        <w:pStyle w:val="a9"/>
        <w:spacing w:line="360" w:lineRule="auto"/>
        <w:ind w:firstLine="709"/>
        <w:jc w:val="both"/>
        <w:rPr>
          <w:rFonts w:ascii="Times New Roman" w:hAnsi="Times New Roman"/>
          <w:color w:val="000000"/>
          <w:sz w:val="28"/>
          <w:szCs w:val="28"/>
        </w:rPr>
      </w:pPr>
    </w:p>
    <w:p w14:paraId="781B8D1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 Серозный менингит, гнойный менингит (4</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случаев). Чаще является осложнением безжелтушного варианта. Характерной особенностью является поздняя санация ликвора. Цитоз держится месяцами.</w:t>
      </w:r>
    </w:p>
    <w:p w14:paraId="5400A13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2</w:t>
      </w:r>
      <w:r w:rsidR="00FE5AFE" w:rsidRPr="00C1440C">
        <w:rPr>
          <w:rFonts w:ascii="Times New Roman" w:hAnsi="Times New Roman"/>
          <w:color w:val="000000"/>
          <w:sz w:val="28"/>
          <w:szCs w:val="28"/>
        </w:rPr>
        <w:t>. По</w:t>
      </w:r>
      <w:r w:rsidRPr="00C1440C">
        <w:rPr>
          <w:rFonts w:ascii="Times New Roman" w:hAnsi="Times New Roman"/>
          <w:color w:val="000000"/>
          <w:sz w:val="28"/>
          <w:szCs w:val="28"/>
        </w:rPr>
        <w:t xml:space="preserve">ражение глаз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иридоциклит (</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w:t>
      </w:r>
    </w:p>
    <w:p w14:paraId="3735B08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w:t>
      </w:r>
      <w:r w:rsidR="00FE5AFE" w:rsidRPr="00C1440C">
        <w:rPr>
          <w:rFonts w:ascii="Times New Roman" w:hAnsi="Times New Roman"/>
          <w:color w:val="000000"/>
          <w:sz w:val="28"/>
          <w:szCs w:val="28"/>
        </w:rPr>
        <w:t>. Ур</w:t>
      </w:r>
      <w:r w:rsidRPr="00C1440C">
        <w:rPr>
          <w:rFonts w:ascii="Times New Roman" w:hAnsi="Times New Roman"/>
          <w:color w:val="000000"/>
          <w:sz w:val="28"/>
          <w:szCs w:val="28"/>
        </w:rPr>
        <w:t>емия (ОПН).</w:t>
      </w:r>
    </w:p>
    <w:p w14:paraId="21C29E1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4. Пневмонии</w:t>
      </w:r>
    </w:p>
    <w:p w14:paraId="42387B4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5. Анемии</w:t>
      </w:r>
    </w:p>
    <w:p w14:paraId="0BDF1EB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6. Геморрагический синдром</w:t>
      </w:r>
    </w:p>
    <w:p w14:paraId="09AA92A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7. Инфекционно-токсический шок</w:t>
      </w:r>
    </w:p>
    <w:p w14:paraId="6FC9A6C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8. Гепатит</w:t>
      </w:r>
    </w:p>
    <w:p w14:paraId="2610E9E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71EA1E41" w14:textId="77777777" w:rsidR="00A348D5" w:rsidRPr="00C1440C" w:rsidRDefault="00A348D5" w:rsidP="00FE5AFE">
      <w:pPr>
        <w:pStyle w:val="ab"/>
        <w:spacing w:line="360" w:lineRule="auto"/>
        <w:jc w:val="both"/>
        <w:rPr>
          <w:color w:val="000000"/>
          <w:sz w:val="28"/>
          <w:szCs w:val="28"/>
        </w:rPr>
      </w:pPr>
      <w:r w:rsidRPr="00C1440C">
        <w:rPr>
          <w:color w:val="000000"/>
          <w:sz w:val="28"/>
          <w:szCs w:val="28"/>
        </w:rPr>
        <w:t>5.2 Проявления лептоспироза</w:t>
      </w:r>
    </w:p>
    <w:p w14:paraId="3D978D90" w14:textId="77777777" w:rsidR="006B7012" w:rsidRDefault="006B7012" w:rsidP="00FE5AFE">
      <w:pPr>
        <w:pStyle w:val="a9"/>
        <w:spacing w:line="360" w:lineRule="auto"/>
        <w:ind w:firstLine="709"/>
        <w:jc w:val="both"/>
        <w:rPr>
          <w:rFonts w:ascii="Times New Roman" w:hAnsi="Times New Roman"/>
          <w:color w:val="000000"/>
          <w:sz w:val="28"/>
          <w:szCs w:val="28"/>
        </w:rPr>
      </w:pPr>
    </w:p>
    <w:p w14:paraId="7A1EA12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Безжелтушная форма лептоспироза: инкубационный период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12 суток, резкий подъём температуры тела до 39</w:t>
      </w:r>
      <w:r w:rsidR="00FE5AFE" w:rsidRPr="00C1440C">
        <w:rPr>
          <w:rFonts w:ascii="Times New Roman" w:hAnsi="Times New Roman"/>
          <w:color w:val="000000"/>
          <w:sz w:val="28"/>
          <w:szCs w:val="28"/>
        </w:rPr>
        <w:t>–</w:t>
      </w:r>
      <w:r w:rsidRPr="00C1440C">
        <w:rPr>
          <w:rFonts w:ascii="Times New Roman" w:hAnsi="Times New Roman"/>
          <w:color w:val="000000"/>
          <w:sz w:val="28"/>
          <w:szCs w:val="28"/>
        </w:rPr>
        <w:t>4</w:t>
      </w:r>
      <w:r w:rsidR="00FE5AFE" w:rsidRPr="00C1440C">
        <w:rPr>
          <w:rFonts w:ascii="Times New Roman" w:hAnsi="Times New Roman"/>
          <w:color w:val="000000"/>
          <w:sz w:val="28"/>
          <w:szCs w:val="28"/>
        </w:rPr>
        <w:t>0°С</w:t>
      </w:r>
      <w:r w:rsidRPr="00C1440C">
        <w:rPr>
          <w:rFonts w:ascii="Times New Roman" w:hAnsi="Times New Roman"/>
          <w:color w:val="000000"/>
          <w:sz w:val="28"/>
          <w:szCs w:val="28"/>
        </w:rPr>
        <w:t>, мышечные и головные боли, конъюнктивит, покраснение склер. На 3</w:t>
      </w:r>
      <w:r w:rsidR="00FE5AFE" w:rsidRPr="00C1440C">
        <w:rPr>
          <w:rFonts w:ascii="Times New Roman" w:hAnsi="Times New Roman"/>
          <w:color w:val="000000"/>
          <w:sz w:val="28"/>
          <w:szCs w:val="28"/>
        </w:rPr>
        <w:t>–</w:t>
      </w:r>
      <w:r w:rsidRPr="00C1440C">
        <w:rPr>
          <w:rFonts w:ascii="Times New Roman" w:hAnsi="Times New Roman"/>
          <w:color w:val="000000"/>
          <w:sz w:val="28"/>
          <w:szCs w:val="28"/>
        </w:rPr>
        <w:t>5 сутки возможно появление ярко-розовой сыпи на конечностях и туловище. Возможны тошнота, рвота (иногда с кровью), боли в животе. В некоторых случаях отмечают двустади</w:t>
      </w:r>
      <w:r w:rsidRPr="00C1440C">
        <w:rPr>
          <w:rFonts w:ascii="Times New Roman" w:hAnsi="Times New Roman"/>
          <w:color w:val="000000"/>
          <w:sz w:val="28"/>
          <w:szCs w:val="28"/>
        </w:rPr>
        <w:t>й</w:t>
      </w:r>
      <w:r w:rsidRPr="00C1440C">
        <w:rPr>
          <w:rFonts w:ascii="Times New Roman" w:hAnsi="Times New Roman"/>
          <w:color w:val="000000"/>
          <w:sz w:val="28"/>
          <w:szCs w:val="28"/>
        </w:rPr>
        <w:t xml:space="preserve">ное течение заболевания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 первой доминируют гриппоподобные проявл</w:t>
      </w:r>
      <w:r w:rsidRPr="00C1440C">
        <w:rPr>
          <w:rFonts w:ascii="Times New Roman" w:hAnsi="Times New Roman"/>
          <w:color w:val="000000"/>
          <w:sz w:val="28"/>
          <w:szCs w:val="28"/>
        </w:rPr>
        <w:t>е</w:t>
      </w:r>
      <w:r w:rsidRPr="00C1440C">
        <w:rPr>
          <w:rFonts w:ascii="Times New Roman" w:hAnsi="Times New Roman"/>
          <w:color w:val="000000"/>
          <w:sz w:val="28"/>
          <w:szCs w:val="28"/>
        </w:rPr>
        <w:t>ния; для второй (через несколько суток или недель) характерна типичная кл</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ника безжелтушного лептоспироза. Прогноз безжелтушного лептоспироза благоприятный. Осложнения безжелтушного лептоспироза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воспаление п</w:t>
      </w:r>
      <w:r w:rsidRPr="00C1440C">
        <w:rPr>
          <w:rFonts w:ascii="Times New Roman" w:hAnsi="Times New Roman"/>
          <w:color w:val="000000"/>
          <w:sz w:val="28"/>
          <w:szCs w:val="28"/>
        </w:rPr>
        <w:t>о</w:t>
      </w:r>
      <w:r w:rsidRPr="00C1440C">
        <w:rPr>
          <w:rFonts w:ascii="Times New Roman" w:hAnsi="Times New Roman"/>
          <w:color w:val="000000"/>
          <w:sz w:val="28"/>
          <w:szCs w:val="28"/>
        </w:rPr>
        <w:t>чек, легких, глаз.</w:t>
      </w:r>
    </w:p>
    <w:p w14:paraId="04195F3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Желтушный лептоспироз (болезнь Васильева</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Вейля)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наиболее зл</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качественная форма лептоспироза. Инкубационный период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2</w:t>
      </w:r>
      <w:r w:rsidR="00FE5AFE" w:rsidRPr="00C1440C">
        <w:rPr>
          <w:rFonts w:ascii="Times New Roman" w:hAnsi="Times New Roman"/>
          <w:color w:val="000000"/>
          <w:sz w:val="28"/>
          <w:szCs w:val="28"/>
        </w:rPr>
        <w:t>–</w:t>
      </w:r>
      <w:r w:rsidRPr="00C1440C">
        <w:rPr>
          <w:rFonts w:ascii="Times New Roman" w:hAnsi="Times New Roman"/>
          <w:color w:val="000000"/>
          <w:sz w:val="28"/>
          <w:szCs w:val="28"/>
        </w:rPr>
        <w:t>19 суток (в среднем 7</w:t>
      </w:r>
      <w:r w:rsidR="00FE5AFE" w:rsidRPr="00C1440C">
        <w:rPr>
          <w:rFonts w:ascii="Times New Roman" w:hAnsi="Times New Roman"/>
          <w:color w:val="000000"/>
          <w:sz w:val="28"/>
          <w:szCs w:val="28"/>
        </w:rPr>
        <w:t>–</w:t>
      </w:r>
      <w:r w:rsidRPr="00C1440C">
        <w:rPr>
          <w:rFonts w:ascii="Times New Roman" w:hAnsi="Times New Roman"/>
          <w:color w:val="000000"/>
          <w:sz w:val="28"/>
          <w:szCs w:val="28"/>
        </w:rPr>
        <w:t>13 суток). Желтушный лептоспироз начинается остро, температ</w:t>
      </w:r>
      <w:r w:rsidRPr="00C1440C">
        <w:rPr>
          <w:rFonts w:ascii="Times New Roman" w:hAnsi="Times New Roman"/>
          <w:color w:val="000000"/>
          <w:sz w:val="28"/>
          <w:szCs w:val="28"/>
        </w:rPr>
        <w:t>у</w:t>
      </w:r>
      <w:r w:rsidRPr="00C1440C">
        <w:rPr>
          <w:rFonts w:ascii="Times New Roman" w:hAnsi="Times New Roman"/>
          <w:color w:val="000000"/>
          <w:sz w:val="28"/>
          <w:szCs w:val="28"/>
        </w:rPr>
        <w:t>ра тела повышается до 39</w:t>
      </w:r>
      <w:r w:rsidR="00FE5AFE" w:rsidRPr="00C1440C">
        <w:rPr>
          <w:rFonts w:ascii="Times New Roman" w:hAnsi="Times New Roman"/>
          <w:color w:val="000000"/>
          <w:sz w:val="28"/>
          <w:szCs w:val="28"/>
        </w:rPr>
        <w:t>–</w:t>
      </w:r>
      <w:r w:rsidRPr="00C1440C">
        <w:rPr>
          <w:rFonts w:ascii="Times New Roman" w:hAnsi="Times New Roman"/>
          <w:color w:val="000000"/>
          <w:sz w:val="28"/>
          <w:szCs w:val="28"/>
        </w:rPr>
        <w:t>4</w:t>
      </w:r>
      <w:r w:rsidR="00FE5AFE" w:rsidRPr="00C1440C">
        <w:rPr>
          <w:rFonts w:ascii="Times New Roman" w:hAnsi="Times New Roman"/>
          <w:color w:val="000000"/>
          <w:sz w:val="28"/>
          <w:szCs w:val="28"/>
        </w:rPr>
        <w:t>0°С.</w:t>
      </w:r>
      <w:r w:rsidR="006B7012">
        <w:rPr>
          <w:rFonts w:ascii="Times New Roman" w:hAnsi="Times New Roman"/>
          <w:color w:val="000000"/>
          <w:sz w:val="28"/>
          <w:szCs w:val="28"/>
        </w:rPr>
        <w:t xml:space="preserve"> </w:t>
      </w:r>
      <w:r w:rsidR="00FE5AFE" w:rsidRPr="00C1440C">
        <w:rPr>
          <w:rFonts w:ascii="Times New Roman" w:hAnsi="Times New Roman"/>
          <w:color w:val="000000"/>
          <w:sz w:val="28"/>
          <w:szCs w:val="28"/>
        </w:rPr>
        <w:t>Лихорадка</w:t>
      </w:r>
      <w:r w:rsidRPr="00C1440C">
        <w:rPr>
          <w:rFonts w:ascii="Times New Roman" w:hAnsi="Times New Roman"/>
          <w:color w:val="000000"/>
          <w:sz w:val="28"/>
          <w:szCs w:val="28"/>
        </w:rPr>
        <w:t xml:space="preserve"> держится 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7 суток и затем снижается до нормальных величин. Одновременно с падением температуры тела (иногда со 2</w:t>
      </w:r>
      <w:r w:rsidR="00FE5AFE" w:rsidRPr="00C1440C">
        <w:rPr>
          <w:rFonts w:ascii="Times New Roman" w:hAnsi="Times New Roman"/>
          <w:color w:val="000000"/>
          <w:sz w:val="28"/>
          <w:szCs w:val="28"/>
        </w:rPr>
        <w:t>–</w:t>
      </w:r>
      <w:r w:rsidRPr="00C1440C">
        <w:rPr>
          <w:rFonts w:ascii="Times New Roman" w:hAnsi="Times New Roman"/>
          <w:color w:val="000000"/>
          <w:sz w:val="28"/>
          <w:szCs w:val="28"/>
        </w:rPr>
        <w:t>4 дня заболевания) появляется желтушное окрашивание кожи и слизистых оболочек. Приблизительно у 3</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больных животных н</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блюдают повторный, обычно укороченный, подъём температуры тела (вторая неделя болезни); в начале 2 недели желтуха становится более интенсивной. Присутствуют мышечные и головные боли, </w:t>
      </w:r>
      <w:r w:rsidRPr="00C1440C">
        <w:rPr>
          <w:rFonts w:ascii="Times New Roman" w:hAnsi="Times New Roman"/>
          <w:color w:val="000000"/>
          <w:sz w:val="28"/>
          <w:szCs w:val="28"/>
        </w:rPr>
        <w:lastRenderedPageBreak/>
        <w:t>конъюнктивит, тошнота, рвота (часто с кровью) и боли в животе. Могут быть герпетические высыпания на безшерстной части туловища животных. Практически у всех больных выя</w:t>
      </w:r>
      <w:r w:rsidRPr="00C1440C">
        <w:rPr>
          <w:rFonts w:ascii="Times New Roman" w:hAnsi="Times New Roman"/>
          <w:color w:val="000000"/>
          <w:sz w:val="28"/>
          <w:szCs w:val="28"/>
        </w:rPr>
        <w:t>в</w:t>
      </w:r>
      <w:r w:rsidRPr="00C1440C">
        <w:rPr>
          <w:rFonts w:ascii="Times New Roman" w:hAnsi="Times New Roman"/>
          <w:color w:val="000000"/>
          <w:sz w:val="28"/>
          <w:szCs w:val="28"/>
        </w:rPr>
        <w:t>ляют увеличение печени и селезёнки. В благоприятных случаях с конца вт</w:t>
      </w:r>
      <w:r w:rsidRPr="00C1440C">
        <w:rPr>
          <w:rFonts w:ascii="Times New Roman" w:hAnsi="Times New Roman"/>
          <w:color w:val="000000"/>
          <w:sz w:val="28"/>
          <w:szCs w:val="28"/>
        </w:rPr>
        <w:t>о</w:t>
      </w:r>
      <w:r w:rsidRPr="00C1440C">
        <w:rPr>
          <w:rFonts w:ascii="Times New Roman" w:hAnsi="Times New Roman"/>
          <w:color w:val="000000"/>
          <w:sz w:val="28"/>
          <w:szCs w:val="28"/>
        </w:rPr>
        <w:t>рой недели и в течение последующих 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6 недель наступает постепенное в</w:t>
      </w:r>
      <w:r w:rsidRPr="00C1440C">
        <w:rPr>
          <w:rFonts w:ascii="Times New Roman" w:hAnsi="Times New Roman"/>
          <w:color w:val="000000"/>
          <w:sz w:val="28"/>
          <w:szCs w:val="28"/>
        </w:rPr>
        <w:t>ы</w:t>
      </w:r>
      <w:r w:rsidRPr="00C1440C">
        <w:rPr>
          <w:rFonts w:ascii="Times New Roman" w:hAnsi="Times New Roman"/>
          <w:color w:val="000000"/>
          <w:sz w:val="28"/>
          <w:szCs w:val="28"/>
        </w:rPr>
        <w:t>здоровление. Осложнения желтушного лептоспироза: поражения органов зр</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ния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парезы наружных мышц глаз, радужки, воспаления глазного нерва. В</w:t>
      </w:r>
      <w:r w:rsidRPr="00C1440C">
        <w:rPr>
          <w:rFonts w:ascii="Times New Roman" w:hAnsi="Times New Roman"/>
          <w:color w:val="000000"/>
          <w:sz w:val="28"/>
          <w:szCs w:val="28"/>
        </w:rPr>
        <w:t>ы</w:t>
      </w:r>
      <w:r w:rsidRPr="00C1440C">
        <w:rPr>
          <w:rFonts w:ascii="Times New Roman" w:hAnsi="Times New Roman"/>
          <w:color w:val="000000"/>
          <w:sz w:val="28"/>
          <w:szCs w:val="28"/>
        </w:rPr>
        <w:t>здоровление сопровождается выработкой стойкого иммунитета.</w:t>
      </w:r>
    </w:p>
    <w:p w14:paraId="5C657E6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3CAEA6E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1344FCCD" w14:textId="77777777" w:rsidR="00A348D5" w:rsidRPr="00C1440C" w:rsidRDefault="006B7012" w:rsidP="00FE5AFE">
      <w:pPr>
        <w:pStyle w:val="ab"/>
        <w:spacing w:line="360" w:lineRule="auto"/>
        <w:jc w:val="both"/>
        <w:rPr>
          <w:color w:val="000000"/>
          <w:sz w:val="28"/>
        </w:rPr>
      </w:pPr>
      <w:r>
        <w:rPr>
          <w:color w:val="000000"/>
          <w:sz w:val="28"/>
        </w:rPr>
        <w:br w:type="page"/>
      </w:r>
      <w:r w:rsidR="00A348D5" w:rsidRPr="00C1440C">
        <w:rPr>
          <w:color w:val="000000"/>
          <w:sz w:val="28"/>
        </w:rPr>
        <w:lastRenderedPageBreak/>
        <w:t>6. Патологоанатомические признаки</w:t>
      </w:r>
    </w:p>
    <w:p w14:paraId="58A31000" w14:textId="77777777" w:rsidR="006B7012" w:rsidRDefault="006B7012" w:rsidP="00FE5AFE">
      <w:pPr>
        <w:pStyle w:val="a9"/>
        <w:spacing w:line="360" w:lineRule="auto"/>
        <w:ind w:firstLine="709"/>
        <w:jc w:val="both"/>
        <w:rPr>
          <w:rFonts w:ascii="Times New Roman" w:hAnsi="Times New Roman"/>
          <w:color w:val="000000"/>
          <w:sz w:val="28"/>
          <w:szCs w:val="28"/>
        </w:rPr>
      </w:pPr>
    </w:p>
    <w:p w14:paraId="02A9AD7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Патологоанатомические изменения характеризуются анемией, желтухой, геморрагическим диатезом, некрозами кожи и слизистых оболочек, дегенер</w:t>
      </w:r>
      <w:r w:rsidRPr="00C1440C">
        <w:rPr>
          <w:rFonts w:ascii="Times New Roman" w:hAnsi="Times New Roman"/>
          <w:color w:val="000000"/>
          <w:sz w:val="28"/>
          <w:szCs w:val="28"/>
        </w:rPr>
        <w:t>а</w:t>
      </w:r>
      <w:r w:rsidRPr="00C1440C">
        <w:rPr>
          <w:rFonts w:ascii="Times New Roman" w:hAnsi="Times New Roman"/>
          <w:color w:val="000000"/>
          <w:sz w:val="28"/>
          <w:szCs w:val="28"/>
        </w:rPr>
        <w:t>тивно-воспалительными изменениями паренхиматозных органов.</w:t>
      </w:r>
    </w:p>
    <w:p w14:paraId="426F689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Печень в большинстве случаев увеличена и перерождена. Цвет ее от глинисто-красного до желтого, консистенция упругая, дряблая или ломкая. Иногда в паренхиме обнаруживают мелкие некротические очажки и кровои</w:t>
      </w:r>
      <w:r w:rsidRPr="00C1440C">
        <w:rPr>
          <w:rFonts w:ascii="Times New Roman" w:hAnsi="Times New Roman"/>
          <w:color w:val="000000"/>
          <w:sz w:val="28"/>
          <w:szCs w:val="28"/>
        </w:rPr>
        <w:t>з</w:t>
      </w:r>
      <w:r w:rsidRPr="00C1440C">
        <w:rPr>
          <w:rFonts w:ascii="Times New Roman" w:hAnsi="Times New Roman"/>
          <w:color w:val="000000"/>
          <w:sz w:val="28"/>
          <w:szCs w:val="28"/>
        </w:rPr>
        <w:t>лияния. Желчный пузырь растянут и переполнен густой тягучей желчью те</w:t>
      </w:r>
      <w:r w:rsidRPr="00C1440C">
        <w:rPr>
          <w:rFonts w:ascii="Times New Roman" w:hAnsi="Times New Roman"/>
          <w:color w:val="000000"/>
          <w:sz w:val="28"/>
          <w:szCs w:val="28"/>
        </w:rPr>
        <w:t>м</w:t>
      </w:r>
      <w:r w:rsidRPr="00C1440C">
        <w:rPr>
          <w:rFonts w:ascii="Times New Roman" w:hAnsi="Times New Roman"/>
          <w:color w:val="000000"/>
          <w:sz w:val="28"/>
          <w:szCs w:val="28"/>
        </w:rPr>
        <w:t>но- или буро-зеленого цвета; на слизистой оболочке единичные или множес</w:t>
      </w:r>
      <w:r w:rsidRPr="00C1440C">
        <w:rPr>
          <w:rFonts w:ascii="Times New Roman" w:hAnsi="Times New Roman"/>
          <w:color w:val="000000"/>
          <w:sz w:val="28"/>
          <w:szCs w:val="28"/>
        </w:rPr>
        <w:t>т</w:t>
      </w:r>
      <w:r w:rsidRPr="00C1440C">
        <w:rPr>
          <w:rFonts w:ascii="Times New Roman" w:hAnsi="Times New Roman"/>
          <w:color w:val="000000"/>
          <w:sz w:val="28"/>
          <w:szCs w:val="28"/>
        </w:rPr>
        <w:t>венные кровоизлияния.</w:t>
      </w:r>
    </w:p>
    <w:p w14:paraId="470B7C7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Почки также увеличены, дряблые; в зависимости от степени кровен</w:t>
      </w:r>
      <w:r w:rsidRPr="00C1440C">
        <w:rPr>
          <w:rFonts w:ascii="Times New Roman" w:hAnsi="Times New Roman"/>
          <w:color w:val="000000"/>
          <w:sz w:val="28"/>
          <w:szCs w:val="28"/>
        </w:rPr>
        <w:t>а</w:t>
      </w:r>
      <w:r w:rsidRPr="00C1440C">
        <w:rPr>
          <w:rFonts w:ascii="Times New Roman" w:hAnsi="Times New Roman"/>
          <w:color w:val="000000"/>
          <w:sz w:val="28"/>
          <w:szCs w:val="28"/>
        </w:rPr>
        <w:t>полнения, дегенеративных изменений и пигментации окрашены в вишнево-глинистый, серовато-красный или темно-коричневый с зеленоватым оттенком цвет. Околопочечная клетчатка отечная. Фиброзная капсула серого цвета, обычно легко снимается. В паренхиме почек обнаруживают единичные или множественные сероватые очажки различной величины. Граница коркового и мозгового слоев сглажена. Корковый слой расширен, бледно окрашен, иногда содержит мелкие кровоизлияния. Лоханка часто заполнена желеобразной ма</w:t>
      </w:r>
      <w:r w:rsidRPr="00C1440C">
        <w:rPr>
          <w:rFonts w:ascii="Times New Roman" w:hAnsi="Times New Roman"/>
          <w:color w:val="000000"/>
          <w:sz w:val="28"/>
          <w:szCs w:val="28"/>
        </w:rPr>
        <w:t>с</w:t>
      </w:r>
      <w:r w:rsidRPr="00C1440C">
        <w:rPr>
          <w:rFonts w:ascii="Times New Roman" w:hAnsi="Times New Roman"/>
          <w:color w:val="000000"/>
          <w:sz w:val="28"/>
          <w:szCs w:val="28"/>
        </w:rPr>
        <w:t>сой красноватого цвета.</w:t>
      </w:r>
    </w:p>
    <w:p w14:paraId="1EB1A58A" w14:textId="77777777" w:rsidR="00A348D5"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Морфологическая картина по всем органам характеризуется лимфог</w:t>
      </w:r>
      <w:r w:rsidRPr="00C1440C">
        <w:rPr>
          <w:rFonts w:ascii="Times New Roman" w:hAnsi="Times New Roman"/>
          <w:color w:val="000000"/>
          <w:sz w:val="28"/>
          <w:szCs w:val="28"/>
        </w:rPr>
        <w:t>и</w:t>
      </w:r>
      <w:r w:rsidRPr="00C1440C">
        <w:rPr>
          <w:rFonts w:ascii="Times New Roman" w:hAnsi="Times New Roman"/>
          <w:color w:val="000000"/>
          <w:sz w:val="28"/>
          <w:szCs w:val="28"/>
        </w:rPr>
        <w:t>стиоцитарными воспалительными инфильтратами, что позволяет считать эти изменения специфическими для лептоспироза.</w:t>
      </w:r>
    </w:p>
    <w:p w14:paraId="2028523C" w14:textId="77777777" w:rsidR="006B7012" w:rsidRDefault="006B7012" w:rsidP="00FE5AFE">
      <w:pPr>
        <w:pStyle w:val="a9"/>
        <w:spacing w:line="360" w:lineRule="auto"/>
        <w:ind w:firstLine="709"/>
        <w:jc w:val="both"/>
        <w:rPr>
          <w:rFonts w:ascii="Times New Roman" w:hAnsi="Times New Roman"/>
          <w:color w:val="000000"/>
          <w:sz w:val="28"/>
          <w:szCs w:val="28"/>
        </w:rPr>
      </w:pPr>
    </w:p>
    <w:p w14:paraId="45E79CFE" w14:textId="77777777" w:rsidR="006B7012" w:rsidRPr="00C1440C" w:rsidRDefault="006B7012" w:rsidP="00FE5AFE">
      <w:pPr>
        <w:pStyle w:val="a9"/>
        <w:spacing w:line="360" w:lineRule="auto"/>
        <w:ind w:firstLine="709"/>
        <w:jc w:val="both"/>
        <w:rPr>
          <w:rFonts w:ascii="Times New Roman" w:hAnsi="Times New Roman"/>
          <w:color w:val="000000"/>
          <w:sz w:val="28"/>
          <w:szCs w:val="28"/>
        </w:rPr>
      </w:pPr>
    </w:p>
    <w:p w14:paraId="617E83E7" w14:textId="77777777" w:rsidR="00FE5AFE" w:rsidRPr="00C1440C" w:rsidRDefault="006B7012" w:rsidP="00FE5AFE">
      <w:pPr>
        <w:pStyle w:val="ab"/>
        <w:spacing w:line="360" w:lineRule="auto"/>
        <w:jc w:val="both"/>
        <w:rPr>
          <w:color w:val="000000"/>
          <w:sz w:val="28"/>
        </w:rPr>
      </w:pPr>
      <w:bookmarkStart w:id="0" w:name="_Toc355762486"/>
      <w:r>
        <w:rPr>
          <w:color w:val="000000"/>
          <w:sz w:val="28"/>
        </w:rPr>
        <w:br w:type="page"/>
      </w:r>
      <w:r w:rsidR="00A348D5" w:rsidRPr="00C1440C">
        <w:rPr>
          <w:color w:val="000000"/>
          <w:sz w:val="28"/>
        </w:rPr>
        <w:lastRenderedPageBreak/>
        <w:t xml:space="preserve">7. </w:t>
      </w:r>
      <w:bookmarkEnd w:id="0"/>
      <w:r w:rsidR="00A348D5" w:rsidRPr="00C1440C">
        <w:rPr>
          <w:color w:val="000000"/>
          <w:sz w:val="28"/>
        </w:rPr>
        <w:t>Экономический ущерб</w:t>
      </w:r>
    </w:p>
    <w:p w14:paraId="4D9727A2" w14:textId="77777777" w:rsidR="006B7012" w:rsidRDefault="006B7012" w:rsidP="00FE5AFE">
      <w:pPr>
        <w:pStyle w:val="a9"/>
        <w:spacing w:line="360" w:lineRule="auto"/>
        <w:ind w:firstLine="709"/>
        <w:jc w:val="both"/>
        <w:rPr>
          <w:rFonts w:ascii="Times New Roman" w:hAnsi="Times New Roman"/>
          <w:color w:val="000000"/>
          <w:sz w:val="28"/>
          <w:szCs w:val="28"/>
        </w:rPr>
      </w:pPr>
    </w:p>
    <w:p w14:paraId="3AD84F3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Экономический ущерб обусловливается высокой летальностью крупного рогатого скота и свиней (25</w:t>
      </w:r>
      <w:r w:rsidR="00FE5AFE" w:rsidRPr="00C1440C">
        <w:rPr>
          <w:rFonts w:ascii="Times New Roman" w:hAnsi="Times New Roman"/>
          <w:color w:val="000000"/>
          <w:sz w:val="28"/>
          <w:szCs w:val="28"/>
        </w:rPr>
        <w:t>–45%</w:t>
      </w:r>
      <w:r w:rsidRPr="00C1440C">
        <w:rPr>
          <w:rFonts w:ascii="Times New Roman" w:hAnsi="Times New Roman"/>
          <w:color w:val="000000"/>
          <w:sz w:val="28"/>
          <w:szCs w:val="28"/>
        </w:rPr>
        <w:t xml:space="preserve"> и более), снижением удоя </w:t>
      </w:r>
      <w:r w:rsidR="00FE5AFE" w:rsidRPr="00C1440C">
        <w:rPr>
          <w:rFonts w:ascii="Times New Roman" w:hAnsi="Times New Roman"/>
          <w:color w:val="000000"/>
          <w:sz w:val="28"/>
          <w:szCs w:val="28"/>
        </w:rPr>
        <w:t>(</w:t>
      </w:r>
      <w:r w:rsidRPr="00C1440C">
        <w:rPr>
          <w:rFonts w:ascii="Times New Roman" w:hAnsi="Times New Roman"/>
          <w:color w:val="000000"/>
          <w:sz w:val="28"/>
          <w:szCs w:val="28"/>
        </w:rPr>
        <w:t>на 22</w:t>
      </w:r>
      <w:r w:rsidR="00FE5AFE" w:rsidRPr="00C1440C">
        <w:rPr>
          <w:rFonts w:ascii="Times New Roman" w:hAnsi="Times New Roman"/>
          <w:color w:val="000000"/>
          <w:sz w:val="28"/>
          <w:szCs w:val="28"/>
        </w:rPr>
        <w:t>–37%</w:t>
      </w:r>
      <w:r w:rsidRPr="00C1440C">
        <w:rPr>
          <w:rFonts w:ascii="Times New Roman" w:hAnsi="Times New Roman"/>
          <w:color w:val="000000"/>
          <w:sz w:val="28"/>
          <w:szCs w:val="28"/>
        </w:rPr>
        <w:t>), потерей массы тела (на 18</w:t>
      </w:r>
      <w:r w:rsidR="00FE5AFE" w:rsidRPr="00C1440C">
        <w:rPr>
          <w:rFonts w:ascii="Times New Roman" w:hAnsi="Times New Roman"/>
          <w:color w:val="000000"/>
          <w:sz w:val="28"/>
          <w:szCs w:val="28"/>
        </w:rPr>
        <w:t>–28%</w:t>
      </w:r>
      <w:r w:rsidRPr="00C1440C">
        <w:rPr>
          <w:rFonts w:ascii="Times New Roman" w:hAnsi="Times New Roman"/>
          <w:color w:val="000000"/>
          <w:sz w:val="28"/>
          <w:szCs w:val="28"/>
        </w:rPr>
        <w:t>), замедлением роста молодняка, пон</w:t>
      </w:r>
      <w:r w:rsidRPr="00C1440C">
        <w:rPr>
          <w:rFonts w:ascii="Times New Roman" w:hAnsi="Times New Roman"/>
          <w:color w:val="000000"/>
          <w:sz w:val="28"/>
          <w:szCs w:val="28"/>
        </w:rPr>
        <w:t>и</w:t>
      </w:r>
      <w:r w:rsidRPr="00C1440C">
        <w:rPr>
          <w:rFonts w:ascii="Times New Roman" w:hAnsi="Times New Roman"/>
          <w:color w:val="000000"/>
          <w:sz w:val="28"/>
          <w:szCs w:val="28"/>
        </w:rPr>
        <w:t>жением работоспособности у волов и буйволов, гибелью потомства (до 9</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абортами (у 15</w:t>
      </w:r>
      <w:r w:rsidR="00FE5AFE" w:rsidRPr="00C1440C">
        <w:rPr>
          <w:rFonts w:ascii="Times New Roman" w:hAnsi="Times New Roman"/>
          <w:color w:val="000000"/>
          <w:sz w:val="28"/>
          <w:szCs w:val="28"/>
        </w:rPr>
        <w:t>–20%</w:t>
      </w:r>
      <w:r w:rsidRPr="00C1440C">
        <w:rPr>
          <w:rFonts w:ascii="Times New Roman" w:hAnsi="Times New Roman"/>
          <w:color w:val="000000"/>
          <w:sz w:val="28"/>
          <w:szCs w:val="28"/>
        </w:rPr>
        <w:t xml:space="preserve"> коров и свиноматок у 10</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снижением товарных к</w:t>
      </w:r>
      <w:r w:rsidRPr="00C1440C">
        <w:rPr>
          <w:rFonts w:ascii="Times New Roman" w:hAnsi="Times New Roman"/>
          <w:color w:val="000000"/>
          <w:sz w:val="28"/>
          <w:szCs w:val="28"/>
        </w:rPr>
        <w:t>а</w:t>
      </w:r>
      <w:r w:rsidRPr="00C1440C">
        <w:rPr>
          <w:rFonts w:ascii="Times New Roman" w:hAnsi="Times New Roman"/>
          <w:color w:val="000000"/>
          <w:sz w:val="28"/>
          <w:szCs w:val="28"/>
        </w:rPr>
        <w:t>честв кож переболевших животных и выбраковкой продуктов животноводства на мясокомбинатах, нарушением воспроизводительной функции, а также з</w:t>
      </w:r>
      <w:r w:rsidRPr="00C1440C">
        <w:rPr>
          <w:rFonts w:ascii="Times New Roman" w:hAnsi="Times New Roman"/>
          <w:color w:val="000000"/>
          <w:sz w:val="28"/>
          <w:szCs w:val="28"/>
        </w:rPr>
        <w:t>а</w:t>
      </w:r>
      <w:r w:rsidRPr="00C1440C">
        <w:rPr>
          <w:rFonts w:ascii="Times New Roman" w:hAnsi="Times New Roman"/>
          <w:color w:val="000000"/>
          <w:sz w:val="28"/>
          <w:szCs w:val="28"/>
        </w:rPr>
        <w:t>тратой значительных средств на диагностические, профилактические, лече</w:t>
      </w:r>
      <w:r w:rsidRPr="00C1440C">
        <w:rPr>
          <w:rFonts w:ascii="Times New Roman" w:hAnsi="Times New Roman"/>
          <w:color w:val="000000"/>
          <w:sz w:val="28"/>
          <w:szCs w:val="28"/>
        </w:rPr>
        <w:t>б</w:t>
      </w:r>
      <w:r w:rsidRPr="00C1440C">
        <w:rPr>
          <w:rFonts w:ascii="Times New Roman" w:hAnsi="Times New Roman"/>
          <w:color w:val="000000"/>
          <w:sz w:val="28"/>
          <w:szCs w:val="28"/>
        </w:rPr>
        <w:t>ные и карантинно-ограничительные мероприятия (</w:t>
      </w:r>
      <w:r w:rsidR="00FE5AFE" w:rsidRPr="00C1440C">
        <w:rPr>
          <w:rFonts w:ascii="Times New Roman" w:hAnsi="Times New Roman"/>
          <w:color w:val="000000"/>
          <w:sz w:val="28"/>
          <w:szCs w:val="28"/>
        </w:rPr>
        <w:t>С.Я. Любашенко</w:t>
      </w:r>
      <w:r w:rsidRPr="00C1440C">
        <w:rPr>
          <w:rFonts w:ascii="Times New Roman" w:hAnsi="Times New Roman"/>
          <w:color w:val="000000"/>
          <w:sz w:val="28"/>
          <w:szCs w:val="28"/>
        </w:rPr>
        <w:t xml:space="preserve">, 1948, 1962; </w:t>
      </w:r>
      <w:r w:rsidR="00FE5AFE" w:rsidRPr="00C1440C">
        <w:rPr>
          <w:rFonts w:ascii="Times New Roman" w:hAnsi="Times New Roman"/>
          <w:color w:val="000000"/>
          <w:sz w:val="28"/>
          <w:szCs w:val="28"/>
        </w:rPr>
        <w:t>М.А. Мусаев</w:t>
      </w:r>
      <w:r w:rsidRPr="00C1440C">
        <w:rPr>
          <w:rFonts w:ascii="Times New Roman" w:hAnsi="Times New Roman"/>
          <w:color w:val="000000"/>
          <w:sz w:val="28"/>
          <w:szCs w:val="28"/>
        </w:rPr>
        <w:t>, 1959). Общая сумма ущерба, причиняемого лептоспир</w:t>
      </w:r>
      <w:r w:rsidRPr="00C1440C">
        <w:rPr>
          <w:rFonts w:ascii="Times New Roman" w:hAnsi="Times New Roman"/>
          <w:color w:val="000000"/>
          <w:sz w:val="28"/>
          <w:szCs w:val="28"/>
        </w:rPr>
        <w:t>о</w:t>
      </w:r>
      <w:r w:rsidRPr="00C1440C">
        <w:rPr>
          <w:rFonts w:ascii="Times New Roman" w:hAnsi="Times New Roman"/>
          <w:color w:val="000000"/>
          <w:sz w:val="28"/>
          <w:szCs w:val="28"/>
        </w:rPr>
        <w:t>зом свиноводческим хозяйствам колеблется в пределах 12</w:t>
      </w:r>
      <w:r w:rsidR="00FE5AFE" w:rsidRPr="00C1440C">
        <w:rPr>
          <w:rFonts w:ascii="Times New Roman" w:hAnsi="Times New Roman"/>
          <w:color w:val="000000"/>
          <w:sz w:val="28"/>
          <w:szCs w:val="28"/>
        </w:rPr>
        <w:t>–4</w:t>
      </w:r>
      <w:r w:rsidRPr="00C1440C">
        <w:rPr>
          <w:rFonts w:ascii="Times New Roman" w:hAnsi="Times New Roman"/>
          <w:color w:val="000000"/>
          <w:sz w:val="28"/>
          <w:szCs w:val="28"/>
        </w:rPr>
        <w:t xml:space="preserve">7 тыс, рублей в год (в доперестроечных ценах), или в среднем 14,6 </w:t>
      </w:r>
      <w:r w:rsidR="00FE5AFE" w:rsidRPr="00C1440C">
        <w:rPr>
          <w:rFonts w:ascii="Times New Roman" w:hAnsi="Times New Roman"/>
          <w:color w:val="000000"/>
          <w:sz w:val="28"/>
          <w:szCs w:val="28"/>
        </w:rPr>
        <w:t xml:space="preserve">руб. </w:t>
      </w:r>
      <w:r w:rsidRPr="00C1440C">
        <w:rPr>
          <w:rFonts w:ascii="Times New Roman" w:hAnsi="Times New Roman"/>
          <w:color w:val="000000"/>
          <w:sz w:val="28"/>
          <w:szCs w:val="28"/>
        </w:rPr>
        <w:t>на одно заболевшее животное (</w:t>
      </w:r>
      <w:r w:rsidR="00FE5AFE" w:rsidRPr="00C1440C">
        <w:rPr>
          <w:rFonts w:ascii="Times New Roman" w:hAnsi="Times New Roman"/>
          <w:color w:val="000000"/>
          <w:sz w:val="28"/>
          <w:szCs w:val="28"/>
        </w:rPr>
        <w:t>И.И. Дукачев</w:t>
      </w:r>
      <w:r w:rsidRPr="00C1440C">
        <w:rPr>
          <w:rFonts w:ascii="Times New Roman" w:hAnsi="Times New Roman"/>
          <w:color w:val="000000"/>
          <w:sz w:val="28"/>
          <w:szCs w:val="28"/>
        </w:rPr>
        <w:t>, 1972).</w:t>
      </w:r>
    </w:p>
    <w:p w14:paraId="1763B0E6" w14:textId="77777777" w:rsidR="00A348D5" w:rsidRPr="006B7012" w:rsidRDefault="00A348D5" w:rsidP="00FE5AFE">
      <w:pPr>
        <w:pStyle w:val="ab"/>
        <w:spacing w:line="360" w:lineRule="auto"/>
        <w:jc w:val="both"/>
        <w:rPr>
          <w:b w:val="0"/>
          <w:color w:val="000000"/>
          <w:sz w:val="28"/>
        </w:rPr>
      </w:pPr>
    </w:p>
    <w:p w14:paraId="668618B5" w14:textId="77777777" w:rsidR="00A348D5" w:rsidRPr="006B7012" w:rsidRDefault="00A348D5" w:rsidP="00FE5AFE">
      <w:pPr>
        <w:pStyle w:val="ab"/>
        <w:spacing w:line="360" w:lineRule="auto"/>
        <w:jc w:val="both"/>
        <w:rPr>
          <w:b w:val="0"/>
          <w:color w:val="000000"/>
          <w:sz w:val="28"/>
        </w:rPr>
      </w:pPr>
    </w:p>
    <w:p w14:paraId="416EB796" w14:textId="77777777" w:rsidR="00A348D5" w:rsidRPr="00C1440C" w:rsidRDefault="006B7012" w:rsidP="00FE5AFE">
      <w:pPr>
        <w:pStyle w:val="ab"/>
        <w:spacing w:line="360" w:lineRule="auto"/>
        <w:jc w:val="both"/>
        <w:rPr>
          <w:color w:val="000000"/>
          <w:sz w:val="28"/>
        </w:rPr>
      </w:pPr>
      <w:r>
        <w:rPr>
          <w:color w:val="000000"/>
          <w:sz w:val="28"/>
        </w:rPr>
        <w:br w:type="page"/>
      </w:r>
      <w:r w:rsidR="00A348D5" w:rsidRPr="00C1440C">
        <w:rPr>
          <w:color w:val="000000"/>
          <w:sz w:val="28"/>
        </w:rPr>
        <w:lastRenderedPageBreak/>
        <w:t>8. Возбудитель болезни. Диагностика лептоспироза</w:t>
      </w:r>
    </w:p>
    <w:p w14:paraId="4F85DB8B" w14:textId="77777777" w:rsidR="006B7012" w:rsidRDefault="006B7012" w:rsidP="00FE5AFE">
      <w:pPr>
        <w:pStyle w:val="a9"/>
        <w:spacing w:line="360" w:lineRule="auto"/>
        <w:ind w:firstLine="709"/>
        <w:jc w:val="both"/>
        <w:rPr>
          <w:rFonts w:ascii="Times New Roman" w:hAnsi="Times New Roman"/>
          <w:color w:val="000000"/>
          <w:sz w:val="28"/>
          <w:szCs w:val="28"/>
        </w:rPr>
      </w:pPr>
    </w:p>
    <w:p w14:paraId="5D444C7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Спирохеты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извитые подвижные бактерии, относящиеся к порядку Spirochaetales, семейству Spirochaetaceae. Патогенные спирохеты принадлежат к трем родам: Borrelia, Treponema, Leptospira.</w:t>
      </w:r>
    </w:p>
    <w:p w14:paraId="203683C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666AC14F" w14:textId="77777777" w:rsidR="00A348D5" w:rsidRPr="006B7012" w:rsidRDefault="00A348D5" w:rsidP="00FE5AFE">
      <w:pPr>
        <w:pStyle w:val="a9"/>
        <w:spacing w:line="360" w:lineRule="auto"/>
        <w:ind w:firstLine="709"/>
        <w:jc w:val="both"/>
        <w:rPr>
          <w:rFonts w:ascii="Times New Roman" w:hAnsi="Times New Roman"/>
          <w:b/>
          <w:color w:val="000000"/>
          <w:sz w:val="28"/>
          <w:szCs w:val="28"/>
        </w:rPr>
      </w:pPr>
      <w:r w:rsidRPr="006B7012">
        <w:rPr>
          <w:rFonts w:ascii="Times New Roman" w:hAnsi="Times New Roman"/>
          <w:b/>
          <w:color w:val="000000"/>
          <w:sz w:val="28"/>
          <w:szCs w:val="28"/>
        </w:rPr>
        <w:t xml:space="preserve">8.1 </w:t>
      </w:r>
      <w:r w:rsidR="006B7012" w:rsidRPr="006B7012">
        <w:rPr>
          <w:rFonts w:ascii="Times New Roman" w:hAnsi="Times New Roman"/>
          <w:b/>
          <w:color w:val="000000"/>
          <w:sz w:val="28"/>
          <w:szCs w:val="28"/>
        </w:rPr>
        <w:t>Классификация</w:t>
      </w:r>
    </w:p>
    <w:p w14:paraId="2886E73E" w14:textId="77777777" w:rsidR="006B7012" w:rsidRDefault="006B7012" w:rsidP="00FE5AFE">
      <w:pPr>
        <w:pStyle w:val="a9"/>
        <w:spacing w:line="360" w:lineRule="auto"/>
        <w:ind w:firstLine="709"/>
        <w:jc w:val="both"/>
        <w:rPr>
          <w:rFonts w:ascii="Times New Roman" w:hAnsi="Times New Roman"/>
          <w:color w:val="000000"/>
          <w:sz w:val="28"/>
          <w:szCs w:val="28"/>
        </w:rPr>
      </w:pPr>
    </w:p>
    <w:p w14:paraId="5A61EC7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Возбудитель лептоспироза относится к </w:t>
      </w:r>
      <w:r w:rsidRPr="00C1440C">
        <w:rPr>
          <w:rFonts w:ascii="Times New Roman" w:hAnsi="Times New Roman"/>
          <w:b/>
          <w:color w:val="000000"/>
          <w:sz w:val="28"/>
          <w:szCs w:val="28"/>
        </w:rPr>
        <w:t xml:space="preserve">группе 1 </w:t>
      </w:r>
      <w:r w:rsidRPr="00C1440C">
        <w:rPr>
          <w:rFonts w:ascii="Times New Roman" w:hAnsi="Times New Roman"/>
          <w:color w:val="000000"/>
          <w:sz w:val="28"/>
          <w:szCs w:val="28"/>
        </w:rPr>
        <w:t>– спирохеты</w:t>
      </w:r>
      <w:r w:rsidRPr="00C1440C">
        <w:rPr>
          <w:rFonts w:ascii="Times New Roman" w:hAnsi="Times New Roman"/>
          <w:b/>
          <w:color w:val="000000"/>
          <w:sz w:val="28"/>
          <w:szCs w:val="28"/>
        </w:rPr>
        <w:t>, семейс</w:t>
      </w:r>
      <w:r w:rsidRPr="00C1440C">
        <w:rPr>
          <w:rFonts w:ascii="Times New Roman" w:hAnsi="Times New Roman"/>
          <w:b/>
          <w:color w:val="000000"/>
          <w:sz w:val="28"/>
          <w:szCs w:val="28"/>
        </w:rPr>
        <w:t>т</w:t>
      </w:r>
      <w:r w:rsidRPr="00C1440C">
        <w:rPr>
          <w:rFonts w:ascii="Times New Roman" w:hAnsi="Times New Roman"/>
          <w:b/>
          <w:color w:val="000000"/>
          <w:sz w:val="28"/>
          <w:szCs w:val="28"/>
        </w:rPr>
        <w:t>во</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Leptospiraceae</w:t>
      </w:r>
      <w:r w:rsidRPr="00C1440C">
        <w:rPr>
          <w:rFonts w:ascii="Times New Roman" w:hAnsi="Times New Roman"/>
          <w:color w:val="000000"/>
          <w:sz w:val="28"/>
          <w:szCs w:val="28"/>
        </w:rPr>
        <w:t>,</w:t>
      </w:r>
      <w:r w:rsidR="00FE5AFE" w:rsidRPr="00C1440C">
        <w:rPr>
          <w:rFonts w:ascii="Times New Roman" w:hAnsi="Times New Roman"/>
          <w:b/>
          <w:color w:val="000000"/>
          <w:sz w:val="28"/>
          <w:szCs w:val="28"/>
        </w:rPr>
        <w:t xml:space="preserve"> </w:t>
      </w:r>
      <w:r w:rsidRPr="00C1440C">
        <w:rPr>
          <w:rFonts w:ascii="Times New Roman" w:hAnsi="Times New Roman"/>
          <w:b/>
          <w:color w:val="000000"/>
          <w:sz w:val="28"/>
          <w:szCs w:val="28"/>
        </w:rPr>
        <w:t>род</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Leptospira</w:t>
      </w:r>
      <w:r w:rsidRPr="00C1440C">
        <w:rPr>
          <w:rFonts w:ascii="Times New Roman" w:hAnsi="Times New Roman"/>
          <w:color w:val="000000"/>
          <w:sz w:val="28"/>
          <w:szCs w:val="28"/>
        </w:rPr>
        <w:t>, который включает в себя 10 видов:</w:t>
      </w:r>
    </w:p>
    <w:p w14:paraId="79B8B0B8" w14:textId="77777777" w:rsidR="00A348D5" w:rsidRPr="00C1440C" w:rsidRDefault="00A348D5" w:rsidP="00FE5AFE">
      <w:pPr>
        <w:pStyle w:val="a9"/>
        <w:spacing w:line="360" w:lineRule="auto"/>
        <w:ind w:firstLine="709"/>
        <w:jc w:val="both"/>
        <w:rPr>
          <w:rFonts w:ascii="Times New Roman" w:hAnsi="Times New Roman"/>
          <w:b/>
          <w:color w:val="000000"/>
          <w:sz w:val="28"/>
          <w:szCs w:val="28"/>
        </w:rPr>
      </w:pPr>
      <w:r w:rsidRPr="00C1440C">
        <w:rPr>
          <w:rFonts w:ascii="Times New Roman" w:hAnsi="Times New Roman"/>
          <w:b/>
          <w:color w:val="000000"/>
          <w:sz w:val="28"/>
          <w:szCs w:val="28"/>
        </w:rPr>
        <w:t xml:space="preserve">Типовой вид: </w:t>
      </w:r>
      <w:r w:rsidRPr="00C1440C">
        <w:rPr>
          <w:rFonts w:ascii="Times New Roman" w:hAnsi="Times New Roman"/>
          <w:b/>
          <w:color w:val="000000"/>
          <w:sz w:val="28"/>
          <w:szCs w:val="28"/>
          <w:lang w:val="en-US"/>
        </w:rPr>
        <w:t>L</w:t>
      </w:r>
      <w:r w:rsidRPr="00C1440C">
        <w:rPr>
          <w:rFonts w:ascii="Times New Roman" w:hAnsi="Times New Roman"/>
          <w:b/>
          <w:color w:val="000000"/>
          <w:sz w:val="28"/>
          <w:szCs w:val="28"/>
        </w:rPr>
        <w:t xml:space="preserve">. </w:t>
      </w:r>
      <w:r w:rsidRPr="00C1440C">
        <w:rPr>
          <w:rFonts w:ascii="Times New Roman" w:hAnsi="Times New Roman"/>
          <w:b/>
          <w:color w:val="000000"/>
          <w:sz w:val="28"/>
          <w:szCs w:val="28"/>
          <w:lang w:val="en-US"/>
        </w:rPr>
        <w:t>interrogans</w:t>
      </w:r>
    </w:p>
    <w:p w14:paraId="3D6084D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lang w:val="en-US"/>
        </w:rPr>
        <w:t>L</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biflexa</w:t>
      </w:r>
      <w:r w:rsidRPr="00C1440C">
        <w:rPr>
          <w:rFonts w:ascii="Times New Roman" w:hAnsi="Times New Roman"/>
          <w:color w:val="000000"/>
          <w:sz w:val="28"/>
          <w:szCs w:val="28"/>
        </w:rPr>
        <w:t xml:space="preserve"> (сапрофит)</w:t>
      </w:r>
    </w:p>
    <w:p w14:paraId="3AD53201" w14:textId="77777777" w:rsidR="00A348D5" w:rsidRPr="00C1440C" w:rsidRDefault="00A348D5" w:rsidP="00FE5AFE">
      <w:pPr>
        <w:pStyle w:val="a9"/>
        <w:spacing w:line="360" w:lineRule="auto"/>
        <w:ind w:firstLine="709"/>
        <w:jc w:val="both"/>
        <w:rPr>
          <w:rFonts w:ascii="Times New Roman" w:hAnsi="Times New Roman"/>
          <w:b/>
          <w:color w:val="000000"/>
          <w:sz w:val="28"/>
          <w:szCs w:val="28"/>
          <w:lang w:val="en-US"/>
        </w:rPr>
      </w:pPr>
      <w:r w:rsidRPr="00C1440C">
        <w:rPr>
          <w:rFonts w:ascii="Times New Roman" w:hAnsi="Times New Roman"/>
          <w:b/>
          <w:color w:val="000000"/>
          <w:sz w:val="28"/>
          <w:szCs w:val="28"/>
          <w:lang w:val="en-US"/>
        </w:rPr>
        <w:t>L. borgpetersenii</w:t>
      </w:r>
    </w:p>
    <w:p w14:paraId="1FEC1A8B" w14:textId="77777777" w:rsidR="00A348D5" w:rsidRPr="00C1440C" w:rsidRDefault="00A348D5" w:rsidP="00FE5AFE">
      <w:pPr>
        <w:pStyle w:val="a9"/>
        <w:spacing w:line="360" w:lineRule="auto"/>
        <w:ind w:firstLine="709"/>
        <w:jc w:val="both"/>
        <w:rPr>
          <w:rFonts w:ascii="Times New Roman" w:hAnsi="Times New Roman"/>
          <w:b/>
          <w:color w:val="000000"/>
          <w:sz w:val="28"/>
          <w:szCs w:val="28"/>
          <w:lang w:val="en-US"/>
        </w:rPr>
      </w:pPr>
      <w:r w:rsidRPr="00C1440C">
        <w:rPr>
          <w:rFonts w:ascii="Times New Roman" w:hAnsi="Times New Roman"/>
          <w:b/>
          <w:color w:val="000000"/>
          <w:sz w:val="28"/>
          <w:szCs w:val="28"/>
          <w:lang w:val="en-US"/>
        </w:rPr>
        <w:t>L. inadai</w:t>
      </w:r>
    </w:p>
    <w:p w14:paraId="3FC31998" w14:textId="77777777" w:rsidR="00A348D5" w:rsidRPr="00C1440C" w:rsidRDefault="00A348D5" w:rsidP="00FE5AFE">
      <w:pPr>
        <w:pStyle w:val="a9"/>
        <w:spacing w:line="360" w:lineRule="auto"/>
        <w:ind w:firstLine="709"/>
        <w:jc w:val="both"/>
        <w:rPr>
          <w:rFonts w:ascii="Times New Roman" w:hAnsi="Times New Roman"/>
          <w:color w:val="000000"/>
          <w:sz w:val="28"/>
          <w:szCs w:val="28"/>
          <w:lang w:val="en-US"/>
        </w:rPr>
      </w:pPr>
      <w:r w:rsidRPr="00C1440C">
        <w:rPr>
          <w:rFonts w:ascii="Times New Roman" w:hAnsi="Times New Roman"/>
          <w:color w:val="000000"/>
          <w:sz w:val="28"/>
          <w:szCs w:val="28"/>
          <w:lang w:val="en-US"/>
        </w:rPr>
        <w:t>L. meyeri (</w:t>
      </w:r>
      <w:r w:rsidRPr="00C1440C">
        <w:rPr>
          <w:rFonts w:ascii="Times New Roman" w:hAnsi="Times New Roman"/>
          <w:color w:val="000000"/>
          <w:sz w:val="28"/>
          <w:szCs w:val="28"/>
        </w:rPr>
        <w:t>сапрофит</w:t>
      </w:r>
      <w:r w:rsidRPr="00C1440C">
        <w:rPr>
          <w:rFonts w:ascii="Times New Roman" w:hAnsi="Times New Roman"/>
          <w:color w:val="000000"/>
          <w:sz w:val="28"/>
          <w:szCs w:val="28"/>
          <w:lang w:val="en-US"/>
        </w:rPr>
        <w:t>)</w:t>
      </w:r>
    </w:p>
    <w:p w14:paraId="3AB9A08E" w14:textId="77777777" w:rsidR="00A348D5" w:rsidRPr="00C1440C" w:rsidRDefault="00A348D5" w:rsidP="00FE5AFE">
      <w:pPr>
        <w:pStyle w:val="a9"/>
        <w:spacing w:line="360" w:lineRule="auto"/>
        <w:ind w:firstLine="709"/>
        <w:jc w:val="both"/>
        <w:rPr>
          <w:rFonts w:ascii="Times New Roman" w:hAnsi="Times New Roman"/>
          <w:b/>
          <w:color w:val="000000"/>
          <w:sz w:val="28"/>
          <w:szCs w:val="28"/>
          <w:lang w:val="en-US"/>
        </w:rPr>
      </w:pPr>
      <w:r w:rsidRPr="00C1440C">
        <w:rPr>
          <w:rFonts w:ascii="Times New Roman" w:hAnsi="Times New Roman"/>
          <w:b/>
          <w:color w:val="000000"/>
          <w:sz w:val="28"/>
          <w:szCs w:val="28"/>
          <w:lang w:val="en-US"/>
        </w:rPr>
        <w:t>L. noguchii</w:t>
      </w:r>
    </w:p>
    <w:p w14:paraId="7E51343C" w14:textId="77777777" w:rsidR="00A348D5" w:rsidRPr="00C1440C" w:rsidRDefault="00A348D5" w:rsidP="00FE5AFE">
      <w:pPr>
        <w:pStyle w:val="a9"/>
        <w:spacing w:line="360" w:lineRule="auto"/>
        <w:ind w:firstLine="709"/>
        <w:jc w:val="both"/>
        <w:rPr>
          <w:rFonts w:ascii="Times New Roman" w:hAnsi="Times New Roman"/>
          <w:color w:val="000000"/>
          <w:sz w:val="28"/>
          <w:szCs w:val="28"/>
          <w:lang w:val="en-US"/>
        </w:rPr>
      </w:pPr>
      <w:r w:rsidRPr="00C1440C">
        <w:rPr>
          <w:rFonts w:ascii="Times New Roman" w:hAnsi="Times New Roman"/>
          <w:color w:val="000000"/>
          <w:sz w:val="28"/>
          <w:szCs w:val="28"/>
          <w:lang w:val="en-US"/>
        </w:rPr>
        <w:t>L. parva (</w:t>
      </w:r>
      <w:r w:rsidRPr="00C1440C">
        <w:rPr>
          <w:rFonts w:ascii="Times New Roman" w:hAnsi="Times New Roman"/>
          <w:color w:val="000000"/>
          <w:sz w:val="28"/>
          <w:szCs w:val="28"/>
        </w:rPr>
        <w:t>сапрофит</w:t>
      </w:r>
      <w:r w:rsidRPr="00C1440C">
        <w:rPr>
          <w:rFonts w:ascii="Times New Roman" w:hAnsi="Times New Roman"/>
          <w:color w:val="000000"/>
          <w:sz w:val="28"/>
          <w:szCs w:val="28"/>
          <w:lang w:val="en-US"/>
        </w:rPr>
        <w:t>)</w:t>
      </w:r>
    </w:p>
    <w:p w14:paraId="0C4DDB09" w14:textId="77777777" w:rsidR="00A348D5" w:rsidRPr="00C1440C" w:rsidRDefault="00A348D5" w:rsidP="00FE5AFE">
      <w:pPr>
        <w:pStyle w:val="a9"/>
        <w:spacing w:line="360" w:lineRule="auto"/>
        <w:ind w:firstLine="709"/>
        <w:jc w:val="both"/>
        <w:rPr>
          <w:rFonts w:ascii="Times New Roman" w:hAnsi="Times New Roman"/>
          <w:b/>
          <w:color w:val="000000"/>
          <w:sz w:val="28"/>
          <w:szCs w:val="28"/>
          <w:lang w:val="en-US"/>
        </w:rPr>
      </w:pPr>
      <w:r w:rsidRPr="00C1440C">
        <w:rPr>
          <w:rFonts w:ascii="Times New Roman" w:hAnsi="Times New Roman"/>
          <w:b/>
          <w:color w:val="000000"/>
          <w:sz w:val="28"/>
          <w:szCs w:val="28"/>
          <w:lang w:val="en-US"/>
        </w:rPr>
        <w:t>L. santarosai</w:t>
      </w:r>
    </w:p>
    <w:p w14:paraId="21D897DA" w14:textId="77777777" w:rsidR="00A348D5" w:rsidRPr="00C1440C" w:rsidRDefault="00A348D5" w:rsidP="00FE5AFE">
      <w:pPr>
        <w:pStyle w:val="a9"/>
        <w:spacing w:line="360" w:lineRule="auto"/>
        <w:ind w:firstLine="709"/>
        <w:jc w:val="both"/>
        <w:rPr>
          <w:rFonts w:ascii="Times New Roman" w:hAnsi="Times New Roman"/>
          <w:b/>
          <w:color w:val="000000"/>
          <w:sz w:val="28"/>
          <w:szCs w:val="28"/>
          <w:lang w:val="en-US"/>
        </w:rPr>
      </w:pPr>
      <w:r w:rsidRPr="00C1440C">
        <w:rPr>
          <w:rFonts w:ascii="Times New Roman" w:hAnsi="Times New Roman"/>
          <w:b/>
          <w:color w:val="000000"/>
          <w:sz w:val="28"/>
          <w:szCs w:val="28"/>
          <w:lang w:val="en-US"/>
        </w:rPr>
        <w:t>L. weilii</w:t>
      </w:r>
    </w:p>
    <w:p w14:paraId="0D4646C9" w14:textId="77777777" w:rsidR="00A348D5" w:rsidRPr="00C1440C" w:rsidRDefault="00A348D5" w:rsidP="00FE5AFE">
      <w:pPr>
        <w:pStyle w:val="a9"/>
        <w:spacing w:line="360" w:lineRule="auto"/>
        <w:ind w:firstLine="709"/>
        <w:jc w:val="both"/>
        <w:rPr>
          <w:rFonts w:ascii="Times New Roman" w:hAnsi="Times New Roman"/>
          <w:color w:val="000000"/>
          <w:sz w:val="28"/>
          <w:szCs w:val="28"/>
          <w:lang w:val="en-US"/>
        </w:rPr>
      </w:pPr>
      <w:r w:rsidRPr="00C1440C">
        <w:rPr>
          <w:rFonts w:ascii="Times New Roman" w:hAnsi="Times New Roman"/>
          <w:color w:val="000000"/>
          <w:sz w:val="28"/>
          <w:szCs w:val="28"/>
          <w:lang w:val="en-US"/>
        </w:rPr>
        <w:t>L. wolbachii (</w:t>
      </w:r>
      <w:r w:rsidRPr="00C1440C">
        <w:rPr>
          <w:rFonts w:ascii="Times New Roman" w:hAnsi="Times New Roman"/>
          <w:color w:val="000000"/>
          <w:sz w:val="28"/>
          <w:szCs w:val="28"/>
        </w:rPr>
        <w:t>сапрофит</w:t>
      </w:r>
      <w:r w:rsidRPr="00C1440C">
        <w:rPr>
          <w:rFonts w:ascii="Times New Roman" w:hAnsi="Times New Roman"/>
          <w:color w:val="000000"/>
          <w:sz w:val="28"/>
          <w:szCs w:val="28"/>
          <w:lang w:val="en-US"/>
        </w:rPr>
        <w:t>)</w:t>
      </w:r>
    </w:p>
    <w:p w14:paraId="5C16568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Наиболее изучен вид </w:t>
      </w:r>
      <w:r w:rsidRPr="00C1440C">
        <w:rPr>
          <w:rFonts w:ascii="Times New Roman" w:hAnsi="Times New Roman"/>
          <w:b/>
          <w:color w:val="000000"/>
          <w:sz w:val="28"/>
          <w:szCs w:val="28"/>
          <w:lang w:val="en-US"/>
        </w:rPr>
        <w:t>L</w:t>
      </w:r>
      <w:r w:rsidRPr="00C1440C">
        <w:rPr>
          <w:rFonts w:ascii="Times New Roman" w:hAnsi="Times New Roman"/>
          <w:b/>
          <w:color w:val="000000"/>
          <w:sz w:val="28"/>
          <w:szCs w:val="28"/>
        </w:rPr>
        <w:t xml:space="preserve">. </w:t>
      </w:r>
      <w:r w:rsidRPr="00C1440C">
        <w:rPr>
          <w:rFonts w:ascii="Times New Roman" w:hAnsi="Times New Roman"/>
          <w:b/>
          <w:color w:val="000000"/>
          <w:sz w:val="28"/>
          <w:szCs w:val="28"/>
          <w:lang w:val="en-US"/>
        </w:rPr>
        <w:t>Interrogans</w:t>
      </w:r>
      <w:r w:rsidRPr="00C1440C">
        <w:rPr>
          <w:rFonts w:ascii="Times New Roman" w:hAnsi="Times New Roman"/>
          <w:b/>
          <w:color w:val="000000"/>
          <w:sz w:val="28"/>
          <w:szCs w:val="28"/>
        </w:rPr>
        <w:t xml:space="preserve">, </w:t>
      </w:r>
      <w:r w:rsidRPr="00C1440C">
        <w:rPr>
          <w:rFonts w:ascii="Times New Roman" w:hAnsi="Times New Roman"/>
          <w:color w:val="000000"/>
          <w:sz w:val="28"/>
          <w:szCs w:val="28"/>
        </w:rPr>
        <w:t>по антигенным свойствам он ра</w:t>
      </w:r>
      <w:r w:rsidRPr="00C1440C">
        <w:rPr>
          <w:rFonts w:ascii="Times New Roman" w:hAnsi="Times New Roman"/>
          <w:color w:val="000000"/>
          <w:sz w:val="28"/>
          <w:szCs w:val="28"/>
        </w:rPr>
        <w:t>з</w:t>
      </w:r>
      <w:r w:rsidRPr="00C1440C">
        <w:rPr>
          <w:rFonts w:ascii="Times New Roman" w:hAnsi="Times New Roman"/>
          <w:color w:val="000000"/>
          <w:sz w:val="28"/>
          <w:szCs w:val="28"/>
        </w:rPr>
        <w:t xml:space="preserve">делен на 25 серогрупп, которые включают 180 сероваров. Таксономическим критерием для классификации штаммов </w:t>
      </w:r>
      <w:r w:rsidRPr="00C1440C">
        <w:rPr>
          <w:rFonts w:ascii="Times New Roman" w:hAnsi="Times New Roman"/>
          <w:color w:val="000000"/>
          <w:sz w:val="28"/>
          <w:szCs w:val="28"/>
          <w:lang w:val="en-US"/>
        </w:rPr>
        <w:t>Leptospira</w:t>
      </w:r>
      <w:r w:rsidRPr="00C1440C">
        <w:rPr>
          <w:rFonts w:ascii="Times New Roman" w:hAnsi="Times New Roman"/>
          <w:color w:val="000000"/>
          <w:sz w:val="28"/>
          <w:szCs w:val="28"/>
        </w:rPr>
        <w:t xml:space="preserve"> на внутривидовом уровне служит антигенный состав клеток. Патогенные лептоспиры разделены на 38 серогрупп и 65 сероваров.</w:t>
      </w:r>
    </w:p>
    <w:p w14:paraId="600233C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Установлена выраженная видовая чувствительность животных к лепто</w:t>
      </w:r>
      <w:r w:rsidRPr="00C1440C">
        <w:rPr>
          <w:rFonts w:ascii="Times New Roman" w:hAnsi="Times New Roman"/>
          <w:color w:val="000000"/>
          <w:sz w:val="28"/>
          <w:szCs w:val="28"/>
        </w:rPr>
        <w:t>с</w:t>
      </w:r>
      <w:r w:rsidRPr="00C1440C">
        <w:rPr>
          <w:rFonts w:ascii="Times New Roman" w:hAnsi="Times New Roman"/>
          <w:color w:val="000000"/>
          <w:sz w:val="28"/>
          <w:szCs w:val="28"/>
        </w:rPr>
        <w:t>пирам определенных серологических групп и вариантов. Так, основными во</w:t>
      </w:r>
      <w:r w:rsidRPr="00C1440C">
        <w:rPr>
          <w:rFonts w:ascii="Times New Roman" w:hAnsi="Times New Roman"/>
          <w:color w:val="000000"/>
          <w:sz w:val="28"/>
          <w:szCs w:val="28"/>
        </w:rPr>
        <w:t>з</w:t>
      </w:r>
      <w:r w:rsidRPr="00C1440C">
        <w:rPr>
          <w:rFonts w:ascii="Times New Roman" w:hAnsi="Times New Roman"/>
          <w:color w:val="000000"/>
          <w:sz w:val="28"/>
          <w:szCs w:val="28"/>
        </w:rPr>
        <w:t>будителями лептоспироза свиней являются Pomona и Tarassovi, крупного р</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гатого скота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Hebdomadis, Pomona и Grippotyphosa, мелкого рогатого скота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Grippotyphosa, Pomona и Tarassovi. Крупный и </w:t>
      </w:r>
      <w:r w:rsidRPr="00C1440C">
        <w:rPr>
          <w:rFonts w:ascii="Times New Roman" w:hAnsi="Times New Roman"/>
          <w:color w:val="000000"/>
          <w:sz w:val="28"/>
          <w:szCs w:val="28"/>
        </w:rPr>
        <w:lastRenderedPageBreak/>
        <w:t>мелкий рогатый скот заражаю</w:t>
      </w:r>
      <w:r w:rsidRPr="00C1440C">
        <w:rPr>
          <w:rFonts w:ascii="Times New Roman" w:hAnsi="Times New Roman"/>
          <w:color w:val="000000"/>
          <w:sz w:val="28"/>
          <w:szCs w:val="28"/>
        </w:rPr>
        <w:t>т</w:t>
      </w:r>
      <w:r w:rsidRPr="00C1440C">
        <w:rPr>
          <w:rFonts w:ascii="Times New Roman" w:hAnsi="Times New Roman"/>
          <w:color w:val="000000"/>
          <w:sz w:val="28"/>
          <w:szCs w:val="28"/>
        </w:rPr>
        <w:t>ся лептоспирами Grippotyphosa и Hebdomadis преимущественно при выпас</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нии на территории природного очага от полевок и других видов грызунов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основных резервуаров лептоспир данных серогрупп. Основными хозяевами лептоспир серогрупп Pomona и Tarassovi являются чаще свиньи и крупный р</w:t>
      </w:r>
      <w:r w:rsidRPr="00C1440C">
        <w:rPr>
          <w:rFonts w:ascii="Times New Roman" w:hAnsi="Times New Roman"/>
          <w:color w:val="000000"/>
          <w:sz w:val="28"/>
          <w:szCs w:val="28"/>
        </w:rPr>
        <w:t>о</w:t>
      </w:r>
      <w:r w:rsidRPr="00C1440C">
        <w:rPr>
          <w:rFonts w:ascii="Times New Roman" w:hAnsi="Times New Roman"/>
          <w:color w:val="000000"/>
          <w:sz w:val="28"/>
          <w:szCs w:val="28"/>
        </w:rPr>
        <w:t>гатый скот. В природных очагах лептоспир Pomona у полевых мышей выя</w:t>
      </w:r>
      <w:r w:rsidRPr="00C1440C">
        <w:rPr>
          <w:rFonts w:ascii="Times New Roman" w:hAnsi="Times New Roman"/>
          <w:color w:val="000000"/>
          <w:sz w:val="28"/>
          <w:szCs w:val="28"/>
        </w:rPr>
        <w:t>в</w:t>
      </w:r>
      <w:r w:rsidRPr="00C1440C">
        <w:rPr>
          <w:rFonts w:ascii="Times New Roman" w:hAnsi="Times New Roman"/>
          <w:color w:val="000000"/>
          <w:sz w:val="28"/>
          <w:szCs w:val="28"/>
        </w:rPr>
        <w:t>ляют серовариант mozdok, который вызывает у сельскохозяйственных живо</w:t>
      </w:r>
      <w:r w:rsidRPr="00C1440C">
        <w:rPr>
          <w:rFonts w:ascii="Times New Roman" w:hAnsi="Times New Roman"/>
          <w:color w:val="000000"/>
          <w:sz w:val="28"/>
          <w:szCs w:val="28"/>
        </w:rPr>
        <w:t>т</w:t>
      </w:r>
      <w:r w:rsidRPr="00C1440C">
        <w:rPr>
          <w:rFonts w:ascii="Times New Roman" w:hAnsi="Times New Roman"/>
          <w:color w:val="000000"/>
          <w:sz w:val="28"/>
          <w:szCs w:val="28"/>
        </w:rPr>
        <w:t>ных только спорадические случаи инфекции. Природные очаги лептоспир Tarassovi на территории России и стран СНГ не обнаружены.</w:t>
      </w:r>
    </w:p>
    <w:p w14:paraId="4F898F7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Лептоспирами Tarassovi и Pomona в большинстве случаев свиньи зар</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жаются только от свиней, а крупный рогатый скот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только от крупного рог</w:t>
      </w:r>
      <w:r w:rsidRPr="00C1440C">
        <w:rPr>
          <w:rFonts w:ascii="Times New Roman" w:hAnsi="Times New Roman"/>
          <w:color w:val="000000"/>
          <w:sz w:val="28"/>
          <w:szCs w:val="28"/>
        </w:rPr>
        <w:t>а</w:t>
      </w:r>
      <w:r w:rsidRPr="00C1440C">
        <w:rPr>
          <w:rFonts w:ascii="Times New Roman" w:hAnsi="Times New Roman"/>
          <w:color w:val="000000"/>
          <w:sz w:val="28"/>
          <w:szCs w:val="28"/>
        </w:rPr>
        <w:t>того скота. Может наблюдаться межвидовое заражение. Лептоспирами Icterohaemorrhagiae и Canicola сельскохозяйственные животные инфицирую</w:t>
      </w:r>
      <w:r w:rsidRPr="00C1440C">
        <w:rPr>
          <w:rFonts w:ascii="Times New Roman" w:hAnsi="Times New Roman"/>
          <w:color w:val="000000"/>
          <w:sz w:val="28"/>
          <w:szCs w:val="28"/>
        </w:rPr>
        <w:t>т</w:t>
      </w:r>
      <w:r w:rsidRPr="00C1440C">
        <w:rPr>
          <w:rFonts w:ascii="Times New Roman" w:hAnsi="Times New Roman"/>
          <w:color w:val="000000"/>
          <w:sz w:val="28"/>
          <w:szCs w:val="28"/>
        </w:rPr>
        <w:t>ся от основных хозяев этих лептоспир: серых крыс и собак. Лептоспироз, в</w:t>
      </w:r>
      <w:r w:rsidRPr="00C1440C">
        <w:rPr>
          <w:rFonts w:ascii="Times New Roman" w:hAnsi="Times New Roman"/>
          <w:color w:val="000000"/>
          <w:sz w:val="28"/>
          <w:szCs w:val="28"/>
        </w:rPr>
        <w:t>ы</w:t>
      </w:r>
      <w:r w:rsidRPr="00C1440C">
        <w:rPr>
          <w:rFonts w:ascii="Times New Roman" w:hAnsi="Times New Roman"/>
          <w:color w:val="000000"/>
          <w:sz w:val="28"/>
          <w:szCs w:val="28"/>
        </w:rPr>
        <w:t>званный этими возбудителями, протекает спорадически и не поражает бол</w:t>
      </w:r>
      <w:r w:rsidRPr="00C1440C">
        <w:rPr>
          <w:rFonts w:ascii="Times New Roman" w:hAnsi="Times New Roman"/>
          <w:color w:val="000000"/>
          <w:sz w:val="28"/>
          <w:szCs w:val="28"/>
        </w:rPr>
        <w:t>ь</w:t>
      </w:r>
      <w:r w:rsidRPr="00C1440C">
        <w:rPr>
          <w:rFonts w:ascii="Times New Roman" w:hAnsi="Times New Roman"/>
          <w:color w:val="000000"/>
          <w:sz w:val="28"/>
          <w:szCs w:val="28"/>
        </w:rPr>
        <w:t>ших групп животных.</w:t>
      </w:r>
    </w:p>
    <w:p w14:paraId="6B50D1B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У сельскохозяйственных животных в разных местах обнаруживают ле</w:t>
      </w:r>
      <w:r w:rsidRPr="00C1440C">
        <w:rPr>
          <w:rFonts w:ascii="Times New Roman" w:hAnsi="Times New Roman"/>
          <w:color w:val="000000"/>
          <w:sz w:val="28"/>
          <w:szCs w:val="28"/>
        </w:rPr>
        <w:t>п</w:t>
      </w:r>
      <w:r w:rsidRPr="00C1440C">
        <w:rPr>
          <w:rFonts w:ascii="Times New Roman" w:hAnsi="Times New Roman"/>
          <w:color w:val="000000"/>
          <w:sz w:val="28"/>
          <w:szCs w:val="28"/>
        </w:rPr>
        <w:t>тоспиры одних и тех же серологических групп: Pomona, Tarassovi, Hebdomadis, Icterhaemorrhagica, Canicola. У мелких млекопитающих, кроме названных, выделяют лептоспиры Australis, Javanica, Autumnalis, Cynopteri, Batoviae, Pyrogenes. Эти серогруппы у сельскохозяйственных животных не н</w:t>
      </w:r>
      <w:r w:rsidRPr="00C1440C">
        <w:rPr>
          <w:rFonts w:ascii="Times New Roman" w:hAnsi="Times New Roman"/>
          <w:color w:val="000000"/>
          <w:sz w:val="28"/>
          <w:szCs w:val="28"/>
        </w:rPr>
        <w:t>а</w:t>
      </w:r>
      <w:r w:rsidRPr="00C1440C">
        <w:rPr>
          <w:rFonts w:ascii="Times New Roman" w:hAnsi="Times New Roman"/>
          <w:color w:val="000000"/>
          <w:sz w:val="28"/>
          <w:szCs w:val="28"/>
        </w:rPr>
        <w:t>ходят.</w:t>
      </w:r>
    </w:p>
    <w:p w14:paraId="168965DE" w14:textId="77777777" w:rsidR="00A348D5" w:rsidRPr="006B7012" w:rsidRDefault="00A348D5" w:rsidP="00FE5AFE">
      <w:pPr>
        <w:pStyle w:val="a9"/>
        <w:spacing w:line="360" w:lineRule="auto"/>
        <w:ind w:firstLine="709"/>
        <w:jc w:val="both"/>
        <w:rPr>
          <w:rFonts w:ascii="Times New Roman" w:hAnsi="Times New Roman"/>
          <w:color w:val="000000"/>
          <w:sz w:val="28"/>
          <w:szCs w:val="28"/>
        </w:rPr>
      </w:pPr>
    </w:p>
    <w:p w14:paraId="3015C526" w14:textId="77777777" w:rsidR="00A348D5" w:rsidRPr="006B7012" w:rsidRDefault="00A348D5" w:rsidP="00FE5AFE">
      <w:pPr>
        <w:pStyle w:val="a9"/>
        <w:spacing w:line="360" w:lineRule="auto"/>
        <w:ind w:firstLine="709"/>
        <w:jc w:val="both"/>
        <w:rPr>
          <w:rFonts w:ascii="Times New Roman" w:hAnsi="Times New Roman"/>
          <w:b/>
          <w:color w:val="000000"/>
          <w:sz w:val="28"/>
          <w:szCs w:val="28"/>
        </w:rPr>
      </w:pPr>
      <w:r w:rsidRPr="006B7012">
        <w:rPr>
          <w:rFonts w:ascii="Times New Roman" w:hAnsi="Times New Roman"/>
          <w:b/>
          <w:color w:val="000000"/>
          <w:sz w:val="28"/>
          <w:szCs w:val="28"/>
        </w:rPr>
        <w:t>8.2 Устойчивость к факторам внешней среды</w:t>
      </w:r>
    </w:p>
    <w:p w14:paraId="4E3911EE" w14:textId="77777777" w:rsidR="006B7012" w:rsidRDefault="006B7012" w:rsidP="00FE5AFE">
      <w:pPr>
        <w:pStyle w:val="a9"/>
        <w:spacing w:line="360" w:lineRule="auto"/>
        <w:ind w:firstLine="709"/>
        <w:jc w:val="both"/>
        <w:rPr>
          <w:rFonts w:ascii="Times New Roman" w:hAnsi="Times New Roman"/>
          <w:color w:val="000000"/>
          <w:sz w:val="28"/>
          <w:szCs w:val="28"/>
        </w:rPr>
      </w:pPr>
    </w:p>
    <w:p w14:paraId="7E71AA1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Лептоспиры неустойчивы к воздействиям внешних факторов. Прямые солнечные лучи убивают их в течение 0,5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2</w:t>
      </w:r>
      <w:r w:rsidR="00FE5AFE" w:rsidRPr="00C1440C">
        <w:rPr>
          <w:rFonts w:ascii="Times New Roman" w:hAnsi="Times New Roman"/>
          <w:color w:val="000000"/>
          <w:sz w:val="28"/>
          <w:szCs w:val="28"/>
        </w:rPr>
        <w:t> ч</w:t>
      </w:r>
      <w:r w:rsidRPr="00C1440C">
        <w:rPr>
          <w:rFonts w:ascii="Times New Roman" w:hAnsi="Times New Roman"/>
          <w:color w:val="000000"/>
          <w:sz w:val="28"/>
          <w:szCs w:val="28"/>
        </w:rPr>
        <w:t xml:space="preserve">. Высушивание на лептоспир действует также губительно. В воде открытых водоемов </w:t>
      </w:r>
      <w:r w:rsidRPr="00C1440C">
        <w:rPr>
          <w:rStyle w:val="a3"/>
          <w:rFonts w:ascii="Times New Roman" w:hAnsi="Times New Roman"/>
          <w:color w:val="000000"/>
          <w:sz w:val="28"/>
          <w:szCs w:val="28"/>
        </w:rPr>
        <w:t>лептоспиры</w:t>
      </w:r>
      <w:r w:rsidRPr="00C1440C">
        <w:rPr>
          <w:rFonts w:ascii="Times New Roman" w:hAnsi="Times New Roman"/>
          <w:color w:val="000000"/>
          <w:sz w:val="28"/>
          <w:szCs w:val="28"/>
        </w:rPr>
        <w:t xml:space="preserve"> выж</w:t>
      </w:r>
      <w:r w:rsidRPr="00C1440C">
        <w:rPr>
          <w:rFonts w:ascii="Times New Roman" w:hAnsi="Times New Roman"/>
          <w:color w:val="000000"/>
          <w:sz w:val="28"/>
          <w:szCs w:val="28"/>
        </w:rPr>
        <w:t>и</w:t>
      </w:r>
      <w:r w:rsidRPr="00C1440C">
        <w:rPr>
          <w:rFonts w:ascii="Times New Roman" w:hAnsi="Times New Roman"/>
          <w:color w:val="000000"/>
          <w:sz w:val="28"/>
          <w:szCs w:val="28"/>
        </w:rPr>
        <w:t>вают от нескольких часов до 30 сут.</w:t>
      </w:r>
    </w:p>
    <w:p w14:paraId="6997B50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При кипячении культуры они гибнут моментально, а при нагревании до 5</w:t>
      </w:r>
      <w:r w:rsidR="00FE5AFE" w:rsidRPr="00C1440C">
        <w:rPr>
          <w:rFonts w:ascii="Times New Roman" w:hAnsi="Times New Roman"/>
          <w:color w:val="000000"/>
          <w:sz w:val="28"/>
          <w:szCs w:val="28"/>
        </w:rPr>
        <w:t>6°С</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через 30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Очень устойчивы лептоспиры к низким температурам. Выживаемость микроорганизмов в пищевых продуктах зависит от рН среды. Кислая реакция губительно действует на лептоспиры. Так, в кислом молоке они гибнут в течение 10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Мясо от больных животных обеззараживается при содержании в нем соли 4,</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 xml:space="preserve"> в течение 10 сут. 2</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-ный этиловый спирт, </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-ная хлористоводородная кислота, 0,</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-ный раствор фенола, 0,</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-ный раствор едкого натра, 0,2</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-ный формалин убивают лептоспир в течение 5</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w:t>
      </w:r>
    </w:p>
    <w:p w14:paraId="7C09E5F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22C88662" w14:textId="77777777" w:rsidR="00A348D5" w:rsidRPr="006B7012" w:rsidRDefault="00A348D5" w:rsidP="00FE5AFE">
      <w:pPr>
        <w:pStyle w:val="a9"/>
        <w:spacing w:line="360" w:lineRule="auto"/>
        <w:ind w:firstLine="709"/>
        <w:jc w:val="both"/>
        <w:rPr>
          <w:rFonts w:ascii="Times New Roman" w:hAnsi="Times New Roman"/>
          <w:b/>
          <w:color w:val="000000"/>
          <w:sz w:val="28"/>
          <w:szCs w:val="28"/>
        </w:rPr>
      </w:pPr>
      <w:r w:rsidRPr="006B7012">
        <w:rPr>
          <w:rFonts w:ascii="Times New Roman" w:hAnsi="Times New Roman"/>
          <w:b/>
          <w:color w:val="000000"/>
          <w:sz w:val="28"/>
          <w:szCs w:val="28"/>
        </w:rPr>
        <w:t>8.3 Отбор патматериала</w:t>
      </w:r>
    </w:p>
    <w:p w14:paraId="01D81A13" w14:textId="77777777" w:rsidR="006B7012" w:rsidRDefault="006B7012" w:rsidP="00FE5AFE">
      <w:pPr>
        <w:pStyle w:val="a9"/>
        <w:spacing w:line="360" w:lineRule="auto"/>
        <w:ind w:firstLine="709"/>
        <w:jc w:val="both"/>
        <w:rPr>
          <w:rFonts w:ascii="Times New Roman" w:hAnsi="Times New Roman"/>
          <w:color w:val="000000"/>
          <w:sz w:val="28"/>
          <w:szCs w:val="28"/>
        </w:rPr>
      </w:pPr>
    </w:p>
    <w:p w14:paraId="5A6CEE6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Для прижизненной диагностики, для бакисследования берут кровь из вены (в первые 7 суток при повышении температуры тела больного животн</w:t>
      </w:r>
      <w:r w:rsidRPr="00C1440C">
        <w:rPr>
          <w:rFonts w:ascii="Times New Roman" w:hAnsi="Times New Roman"/>
          <w:color w:val="000000"/>
          <w:sz w:val="28"/>
          <w:szCs w:val="28"/>
        </w:rPr>
        <w:t>о</w:t>
      </w:r>
      <w:r w:rsidRPr="00C1440C">
        <w:rPr>
          <w:rFonts w:ascii="Times New Roman" w:hAnsi="Times New Roman"/>
          <w:color w:val="000000"/>
          <w:sz w:val="28"/>
          <w:szCs w:val="28"/>
        </w:rPr>
        <w:t>го, 5 мл для бактериологического и 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0 мл для серологического исследов</w:t>
      </w:r>
      <w:r w:rsidRPr="00C1440C">
        <w:rPr>
          <w:rFonts w:ascii="Times New Roman" w:hAnsi="Times New Roman"/>
          <w:color w:val="000000"/>
          <w:sz w:val="28"/>
          <w:szCs w:val="28"/>
        </w:rPr>
        <w:t>а</w:t>
      </w:r>
      <w:r w:rsidRPr="00C1440C">
        <w:rPr>
          <w:rFonts w:ascii="Times New Roman" w:hAnsi="Times New Roman"/>
          <w:color w:val="000000"/>
          <w:sz w:val="28"/>
          <w:szCs w:val="28"/>
        </w:rPr>
        <w:t>ний). Для серологической диагностики кровь отбирают не ранее 5</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 xml:space="preserve"> суток п</w:t>
      </w:r>
      <w:r w:rsidRPr="00C1440C">
        <w:rPr>
          <w:rFonts w:ascii="Times New Roman" w:hAnsi="Times New Roman"/>
          <w:color w:val="000000"/>
          <w:sz w:val="28"/>
          <w:szCs w:val="28"/>
        </w:rPr>
        <w:t>о</w:t>
      </w:r>
      <w:r w:rsidRPr="00C1440C">
        <w:rPr>
          <w:rFonts w:ascii="Times New Roman" w:hAnsi="Times New Roman"/>
          <w:color w:val="000000"/>
          <w:sz w:val="28"/>
          <w:szCs w:val="28"/>
        </w:rPr>
        <w:t>сле начала заболевания. Обязательно нужно брать пробу крови от абортиро</w:t>
      </w:r>
      <w:r w:rsidRPr="00C1440C">
        <w:rPr>
          <w:rFonts w:ascii="Times New Roman" w:hAnsi="Times New Roman"/>
          <w:color w:val="000000"/>
          <w:sz w:val="28"/>
          <w:szCs w:val="28"/>
        </w:rPr>
        <w:t>в</w:t>
      </w:r>
      <w:r w:rsidRPr="00C1440C">
        <w:rPr>
          <w:rFonts w:ascii="Times New Roman" w:hAnsi="Times New Roman"/>
          <w:color w:val="000000"/>
          <w:sz w:val="28"/>
          <w:szCs w:val="28"/>
        </w:rPr>
        <w:t>шего животного. В крови можно обнаружить живые лептоспиры. Можно брать мочу, которую собирают в стерильные емкости во время естественного мочеиспускания утром (во время кормления). Абортированный плод посыл</w:t>
      </w:r>
      <w:r w:rsidRPr="00C1440C">
        <w:rPr>
          <w:rFonts w:ascii="Times New Roman" w:hAnsi="Times New Roman"/>
          <w:color w:val="000000"/>
          <w:sz w:val="28"/>
          <w:szCs w:val="28"/>
        </w:rPr>
        <w:t>а</w:t>
      </w:r>
      <w:r w:rsidRPr="00C1440C">
        <w:rPr>
          <w:rFonts w:ascii="Times New Roman" w:hAnsi="Times New Roman"/>
          <w:color w:val="000000"/>
          <w:sz w:val="28"/>
          <w:szCs w:val="28"/>
        </w:rPr>
        <w:t>ют целиком или его желудок с содержимым (перевязывая его с двух сторон), паренхиматозные органы плода (отдельно от желудка)</w:t>
      </w:r>
      <w:r w:rsidR="006B7012">
        <w:rPr>
          <w:rFonts w:ascii="Times New Roman" w:hAnsi="Times New Roman"/>
          <w:color w:val="000000"/>
          <w:sz w:val="28"/>
          <w:szCs w:val="28"/>
        </w:rPr>
        <w:t>.</w:t>
      </w:r>
    </w:p>
    <w:p w14:paraId="20035C7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Для посмертной диагностики – трупы мелких животных целиком, от крупных животных – сердце с перевязанными сосудами, кусочки органов, почку, селезенку, перевязанный мочевой пузырь, транссудаты из грудной и брюшной полостей. Материал должен быть исследован не позднее 6 часов л</w:t>
      </w:r>
      <w:r w:rsidRPr="00C1440C">
        <w:rPr>
          <w:rFonts w:ascii="Times New Roman" w:hAnsi="Times New Roman"/>
          <w:color w:val="000000"/>
          <w:sz w:val="28"/>
          <w:szCs w:val="28"/>
        </w:rPr>
        <w:t>е</w:t>
      </w:r>
      <w:r w:rsidRPr="00C1440C">
        <w:rPr>
          <w:rFonts w:ascii="Times New Roman" w:hAnsi="Times New Roman"/>
          <w:color w:val="000000"/>
          <w:sz w:val="28"/>
          <w:szCs w:val="28"/>
        </w:rPr>
        <w:t>том, 10</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2 часов – зимой, мочу – в течение 3 часов (то есть сроки выживания лептоспир в данных условиях).</w:t>
      </w:r>
    </w:p>
    <w:p w14:paraId="3BFEE05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Помимо материала от больных (павших) животных, в лабораторию м</w:t>
      </w:r>
      <w:r w:rsidRPr="00C1440C">
        <w:rPr>
          <w:rFonts w:ascii="Times New Roman" w:hAnsi="Times New Roman"/>
          <w:color w:val="000000"/>
          <w:sz w:val="28"/>
          <w:szCs w:val="28"/>
        </w:rPr>
        <w:t>о</w:t>
      </w:r>
      <w:r w:rsidRPr="00C1440C">
        <w:rPr>
          <w:rFonts w:ascii="Times New Roman" w:hAnsi="Times New Roman"/>
          <w:color w:val="000000"/>
          <w:sz w:val="28"/>
          <w:szCs w:val="28"/>
        </w:rPr>
        <w:t>гут быть направлены для исследования пробы воды (редко корм, навоз).</w:t>
      </w:r>
    </w:p>
    <w:p w14:paraId="3BF0B89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Для бакисследования предварительно готовят материал: мочу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центр</w:t>
      </w:r>
      <w:r w:rsidRPr="00C1440C">
        <w:rPr>
          <w:rFonts w:ascii="Times New Roman" w:hAnsi="Times New Roman"/>
          <w:color w:val="000000"/>
          <w:sz w:val="28"/>
          <w:szCs w:val="28"/>
        </w:rPr>
        <w:t>и</w:t>
      </w:r>
      <w:r w:rsidRPr="00C1440C">
        <w:rPr>
          <w:rFonts w:ascii="Times New Roman" w:hAnsi="Times New Roman"/>
          <w:color w:val="000000"/>
          <w:sz w:val="28"/>
          <w:szCs w:val="28"/>
        </w:rPr>
        <w:t>фугируют (при 10</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5 тыс</w:t>
      </w:r>
      <w:r w:rsidR="006B7012">
        <w:rPr>
          <w:rFonts w:ascii="Times New Roman" w:hAnsi="Times New Roman"/>
          <w:color w:val="000000"/>
          <w:sz w:val="28"/>
          <w:szCs w:val="28"/>
        </w:rPr>
        <w:t>.</w:t>
      </w:r>
      <w:r w:rsidRPr="00C1440C">
        <w:rPr>
          <w:rFonts w:ascii="Times New Roman" w:hAnsi="Times New Roman"/>
          <w:color w:val="000000"/>
          <w:sz w:val="28"/>
          <w:szCs w:val="28"/>
        </w:rPr>
        <w:t xml:space="preserve"> об/мин 30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и исследуют осадок и надосадочную жидкость; кровь (цитратную) отстаивают, исследуют плазму; готовят из проб органов суспензию в стерильном физрастворе, исследуют в нативном состо</w:t>
      </w:r>
      <w:r w:rsidRPr="00C1440C">
        <w:rPr>
          <w:rFonts w:ascii="Times New Roman" w:hAnsi="Times New Roman"/>
          <w:color w:val="000000"/>
          <w:sz w:val="28"/>
          <w:szCs w:val="28"/>
        </w:rPr>
        <w:t>я</w:t>
      </w:r>
      <w:r w:rsidRPr="00C1440C">
        <w:rPr>
          <w:rFonts w:ascii="Times New Roman" w:hAnsi="Times New Roman"/>
          <w:color w:val="000000"/>
          <w:sz w:val="28"/>
          <w:szCs w:val="28"/>
        </w:rPr>
        <w:t>нии или после центрифугирования.</w:t>
      </w:r>
    </w:p>
    <w:p w14:paraId="1CE6CDB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5D6F33FB" w14:textId="77777777" w:rsidR="00A348D5" w:rsidRPr="006B7012" w:rsidRDefault="00A348D5" w:rsidP="00FE5AFE">
      <w:pPr>
        <w:pStyle w:val="a9"/>
        <w:spacing w:line="360" w:lineRule="auto"/>
        <w:ind w:firstLine="709"/>
        <w:jc w:val="both"/>
        <w:rPr>
          <w:rFonts w:ascii="Times New Roman" w:hAnsi="Times New Roman"/>
          <w:b/>
          <w:color w:val="000000"/>
          <w:sz w:val="28"/>
          <w:szCs w:val="28"/>
        </w:rPr>
      </w:pPr>
      <w:r w:rsidRPr="006B7012">
        <w:rPr>
          <w:rFonts w:ascii="Times New Roman" w:hAnsi="Times New Roman"/>
          <w:b/>
          <w:color w:val="000000"/>
          <w:sz w:val="28"/>
          <w:szCs w:val="28"/>
        </w:rPr>
        <w:t>8.4 Диагностика</w:t>
      </w:r>
    </w:p>
    <w:p w14:paraId="0E2A151B" w14:textId="77777777" w:rsidR="006B7012" w:rsidRDefault="006B7012" w:rsidP="00FE5AFE">
      <w:pPr>
        <w:pStyle w:val="a9"/>
        <w:spacing w:line="360" w:lineRule="auto"/>
        <w:ind w:firstLine="709"/>
        <w:jc w:val="both"/>
        <w:rPr>
          <w:rFonts w:ascii="Times New Roman" w:hAnsi="Times New Roman"/>
          <w:color w:val="000000"/>
          <w:sz w:val="28"/>
          <w:szCs w:val="28"/>
        </w:rPr>
      </w:pPr>
    </w:p>
    <w:p w14:paraId="7F78560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Бактериологическая диагностика основана на обнаружении лептоспир в исследуемом материале путем микроскопии или выделения культур. Она складывается из следующих этапов: микроскопия в темном поле микроскопа, выделение культур лептоспир путем посева присланного материала от сел</w:t>
      </w:r>
      <w:r w:rsidRPr="00C1440C">
        <w:rPr>
          <w:rFonts w:ascii="Times New Roman" w:hAnsi="Times New Roman"/>
          <w:color w:val="000000"/>
          <w:sz w:val="28"/>
          <w:szCs w:val="28"/>
        </w:rPr>
        <w:t>ь</w:t>
      </w:r>
      <w:r w:rsidRPr="00C1440C">
        <w:rPr>
          <w:rFonts w:ascii="Times New Roman" w:hAnsi="Times New Roman"/>
          <w:color w:val="000000"/>
          <w:sz w:val="28"/>
          <w:szCs w:val="28"/>
        </w:rPr>
        <w:t>скохозяйственных животных или органов, зараженных этим материалом, лабораторных животных (биопроба) на специальные питательные среды, иде</w:t>
      </w:r>
      <w:r w:rsidRPr="00C1440C">
        <w:rPr>
          <w:rFonts w:ascii="Times New Roman" w:hAnsi="Times New Roman"/>
          <w:color w:val="000000"/>
          <w:sz w:val="28"/>
          <w:szCs w:val="28"/>
        </w:rPr>
        <w:t>н</w:t>
      </w:r>
      <w:r w:rsidRPr="00C1440C">
        <w:rPr>
          <w:rFonts w:ascii="Times New Roman" w:hAnsi="Times New Roman"/>
          <w:color w:val="000000"/>
          <w:sz w:val="28"/>
          <w:szCs w:val="28"/>
        </w:rPr>
        <w:t>тификация и дифференциация выделенных культур.</w:t>
      </w:r>
    </w:p>
    <w:p w14:paraId="4688D3E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Одним из самых быстрых, простых и доступных для выполнения в пра</w:t>
      </w:r>
      <w:r w:rsidRPr="00C1440C">
        <w:rPr>
          <w:rFonts w:ascii="Times New Roman" w:hAnsi="Times New Roman"/>
          <w:color w:val="000000"/>
          <w:sz w:val="28"/>
          <w:szCs w:val="28"/>
        </w:rPr>
        <w:t>к</w:t>
      </w:r>
      <w:r w:rsidRPr="00C1440C">
        <w:rPr>
          <w:rFonts w:ascii="Times New Roman" w:hAnsi="Times New Roman"/>
          <w:color w:val="000000"/>
          <w:sz w:val="28"/>
          <w:szCs w:val="28"/>
        </w:rPr>
        <w:t xml:space="preserve">тических условиях методов бактериологической диагностики является </w:t>
      </w:r>
      <w:r w:rsidRPr="006B7012">
        <w:rPr>
          <w:rStyle w:val="a3"/>
          <w:rFonts w:ascii="Times New Roman" w:hAnsi="Times New Roman"/>
          <w:b w:val="0"/>
          <w:color w:val="000000"/>
          <w:sz w:val="28"/>
          <w:szCs w:val="28"/>
        </w:rPr>
        <w:t>микр</w:t>
      </w:r>
      <w:r w:rsidRPr="006B7012">
        <w:rPr>
          <w:rStyle w:val="a3"/>
          <w:rFonts w:ascii="Times New Roman" w:hAnsi="Times New Roman"/>
          <w:b w:val="0"/>
          <w:color w:val="000000"/>
          <w:sz w:val="28"/>
          <w:szCs w:val="28"/>
        </w:rPr>
        <w:t>о</w:t>
      </w:r>
      <w:r w:rsidRPr="006B7012">
        <w:rPr>
          <w:rStyle w:val="a3"/>
          <w:rFonts w:ascii="Times New Roman" w:hAnsi="Times New Roman"/>
          <w:b w:val="0"/>
          <w:color w:val="000000"/>
          <w:sz w:val="28"/>
          <w:szCs w:val="28"/>
        </w:rPr>
        <w:t>скопическое исследование</w:t>
      </w:r>
      <w:r w:rsidRPr="00C1440C">
        <w:rPr>
          <w:rFonts w:ascii="Times New Roman" w:hAnsi="Times New Roman"/>
          <w:color w:val="000000"/>
          <w:sz w:val="28"/>
          <w:szCs w:val="28"/>
        </w:rPr>
        <w:t>. Микроскопию свежевыделенной мочи, околосе</w:t>
      </w:r>
      <w:r w:rsidRPr="00C1440C">
        <w:rPr>
          <w:rFonts w:ascii="Times New Roman" w:hAnsi="Times New Roman"/>
          <w:color w:val="000000"/>
          <w:sz w:val="28"/>
          <w:szCs w:val="28"/>
        </w:rPr>
        <w:t>р</w:t>
      </w:r>
      <w:r w:rsidRPr="00C1440C">
        <w:rPr>
          <w:rFonts w:ascii="Times New Roman" w:hAnsi="Times New Roman"/>
          <w:color w:val="000000"/>
          <w:sz w:val="28"/>
          <w:szCs w:val="28"/>
        </w:rPr>
        <w:t xml:space="preserve">дечной жидкости, грудного и брюшного экссудата, а также крови и суспензий паренхиматозных органов проводят в темном поле микроскопа. Морфология и характер движения лептоспир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настолько типичны, что в случае их обнар</w:t>
      </w:r>
      <w:r w:rsidRPr="00C1440C">
        <w:rPr>
          <w:rFonts w:ascii="Times New Roman" w:hAnsi="Times New Roman"/>
          <w:color w:val="000000"/>
          <w:sz w:val="28"/>
          <w:szCs w:val="28"/>
        </w:rPr>
        <w:t>у</w:t>
      </w:r>
      <w:r w:rsidRPr="00C1440C">
        <w:rPr>
          <w:rFonts w:ascii="Times New Roman" w:hAnsi="Times New Roman"/>
          <w:color w:val="000000"/>
          <w:sz w:val="28"/>
          <w:szCs w:val="28"/>
        </w:rPr>
        <w:t>жения дается право ставить окончательный диагноз.</w:t>
      </w:r>
    </w:p>
    <w:p w14:paraId="0A36603F"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Морфология</w:t>
      </w:r>
    </w:p>
    <w:p w14:paraId="6317191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Клетка спирохеты имеет цилиндрическую извитую форму, содержит ц</w:t>
      </w:r>
      <w:r w:rsidRPr="00C1440C">
        <w:rPr>
          <w:rFonts w:ascii="Times New Roman" w:hAnsi="Times New Roman"/>
          <w:color w:val="000000"/>
          <w:sz w:val="28"/>
          <w:szCs w:val="28"/>
        </w:rPr>
        <w:t>и</w:t>
      </w:r>
      <w:r w:rsidRPr="00C1440C">
        <w:rPr>
          <w:rFonts w:ascii="Times New Roman" w:hAnsi="Times New Roman"/>
          <w:color w:val="000000"/>
          <w:sz w:val="28"/>
          <w:szCs w:val="28"/>
        </w:rPr>
        <w:t>топлазму, отграниченную цитоплазматической мембраной</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снаружи которой расположена клеточная стенка со слабовыраженным пептидогликановым сл</w:t>
      </w:r>
      <w:r w:rsidRPr="00C1440C">
        <w:rPr>
          <w:rFonts w:ascii="Times New Roman" w:hAnsi="Times New Roman"/>
          <w:color w:val="000000"/>
          <w:sz w:val="28"/>
          <w:szCs w:val="28"/>
        </w:rPr>
        <w:t>о</w:t>
      </w:r>
      <w:r w:rsidRPr="00C1440C">
        <w:rPr>
          <w:rFonts w:ascii="Times New Roman" w:hAnsi="Times New Roman"/>
          <w:color w:val="000000"/>
          <w:sz w:val="28"/>
          <w:szCs w:val="28"/>
        </w:rPr>
        <w:t>ем. Патогенные спирохеты имеют длину 3</w:t>
      </w:r>
      <w:r w:rsidR="00FE5AFE" w:rsidRPr="00C1440C">
        <w:rPr>
          <w:rFonts w:ascii="Times New Roman" w:hAnsi="Times New Roman"/>
          <w:color w:val="000000"/>
          <w:sz w:val="28"/>
          <w:szCs w:val="28"/>
        </w:rPr>
        <w:t>–</w:t>
      </w:r>
      <w:r w:rsidRPr="00C1440C">
        <w:rPr>
          <w:rFonts w:ascii="Times New Roman" w:hAnsi="Times New Roman"/>
          <w:color w:val="000000"/>
          <w:sz w:val="28"/>
          <w:szCs w:val="28"/>
        </w:rPr>
        <w:t>20 мкм и толщину 0,1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,5 мкм. Представители отдельных родов различаются по длине </w:t>
      </w:r>
      <w:r w:rsidRPr="00C1440C">
        <w:rPr>
          <w:rFonts w:ascii="Times New Roman" w:hAnsi="Times New Roman"/>
          <w:color w:val="000000"/>
          <w:sz w:val="28"/>
          <w:szCs w:val="28"/>
        </w:rPr>
        <w:lastRenderedPageBreak/>
        <w:t>и толщине, числу и х</w:t>
      </w:r>
      <w:r w:rsidRPr="00C1440C">
        <w:rPr>
          <w:rFonts w:ascii="Times New Roman" w:hAnsi="Times New Roman"/>
          <w:color w:val="000000"/>
          <w:sz w:val="28"/>
          <w:szCs w:val="28"/>
        </w:rPr>
        <w:t>а</w:t>
      </w:r>
      <w:r w:rsidRPr="00C1440C">
        <w:rPr>
          <w:rFonts w:ascii="Times New Roman" w:hAnsi="Times New Roman"/>
          <w:color w:val="000000"/>
          <w:sz w:val="28"/>
          <w:szCs w:val="28"/>
        </w:rPr>
        <w:t>рактеру завитков (табл. 2; рис.</w:t>
      </w:r>
      <w:r w:rsidR="00FE5AFE" w:rsidRPr="00C1440C">
        <w:rPr>
          <w:rFonts w:ascii="Times New Roman" w:hAnsi="Times New Roman"/>
          <w:color w:val="000000"/>
          <w:sz w:val="28"/>
          <w:szCs w:val="28"/>
        </w:rPr>
        <w:t> 2</w:t>
      </w:r>
      <w:r w:rsidRPr="00C1440C">
        <w:rPr>
          <w:rFonts w:ascii="Times New Roman" w:hAnsi="Times New Roman"/>
          <w:color w:val="000000"/>
          <w:sz w:val="28"/>
          <w:szCs w:val="28"/>
        </w:rPr>
        <w:t>1). Спирохеты грамотрицательны. Боррелии в отличие от трепо-нем и лептоспир хорошо окрашиваются анилиновыми кр</w:t>
      </w:r>
      <w:r w:rsidRPr="00C1440C">
        <w:rPr>
          <w:rFonts w:ascii="Times New Roman" w:hAnsi="Times New Roman"/>
          <w:color w:val="000000"/>
          <w:sz w:val="28"/>
          <w:szCs w:val="28"/>
        </w:rPr>
        <w:t>а</w:t>
      </w:r>
      <w:r w:rsidRPr="00C1440C">
        <w:rPr>
          <w:rFonts w:ascii="Times New Roman" w:hAnsi="Times New Roman"/>
          <w:color w:val="000000"/>
          <w:sz w:val="28"/>
          <w:szCs w:val="28"/>
        </w:rPr>
        <w:t>сителями. Морфологию трепонем и лептоспир изучают путем микроскопии живых микроорганизмов в препаратах «раздавленная» или «висячая» капля в темнопольном или фазово-контрастном микроскопе, а также в мазках, окр</w:t>
      </w:r>
      <w:r w:rsidRPr="00C1440C">
        <w:rPr>
          <w:rFonts w:ascii="Times New Roman" w:hAnsi="Times New Roman"/>
          <w:color w:val="000000"/>
          <w:sz w:val="28"/>
          <w:szCs w:val="28"/>
        </w:rPr>
        <w:t>а</w:t>
      </w:r>
      <w:r w:rsidRPr="00C1440C">
        <w:rPr>
          <w:rFonts w:ascii="Times New Roman" w:hAnsi="Times New Roman"/>
          <w:color w:val="000000"/>
          <w:sz w:val="28"/>
          <w:szCs w:val="28"/>
        </w:rPr>
        <w:t>шенных по Романовскому</w:t>
      </w:r>
      <w:r w:rsidR="00FE5AFE" w:rsidRPr="00C1440C">
        <w:rPr>
          <w:rFonts w:ascii="Times New Roman" w:hAnsi="Times New Roman"/>
          <w:color w:val="000000"/>
          <w:sz w:val="28"/>
          <w:szCs w:val="28"/>
        </w:rPr>
        <w:t>–</w:t>
      </w:r>
      <w:r w:rsidRPr="00C1440C">
        <w:rPr>
          <w:rFonts w:ascii="Times New Roman" w:hAnsi="Times New Roman"/>
          <w:color w:val="000000"/>
          <w:sz w:val="28"/>
          <w:szCs w:val="28"/>
        </w:rPr>
        <w:t>Гимзе или специальными методами, например с</w:t>
      </w:r>
      <w:r w:rsidRPr="00C1440C">
        <w:rPr>
          <w:rFonts w:ascii="Times New Roman" w:hAnsi="Times New Roman"/>
          <w:color w:val="000000"/>
          <w:sz w:val="28"/>
          <w:szCs w:val="28"/>
        </w:rPr>
        <w:t>е</w:t>
      </w:r>
      <w:r w:rsidRPr="00C1440C">
        <w:rPr>
          <w:rFonts w:ascii="Times New Roman" w:hAnsi="Times New Roman"/>
          <w:color w:val="000000"/>
          <w:sz w:val="28"/>
          <w:szCs w:val="28"/>
        </w:rPr>
        <w:t>ребрением.</w:t>
      </w:r>
    </w:p>
    <w:p w14:paraId="082B71A3"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Лептоспиры различных серологических групп имеют одинаковые мо</w:t>
      </w:r>
      <w:r w:rsidRPr="00C1440C">
        <w:rPr>
          <w:rFonts w:ascii="Times New Roman" w:hAnsi="Times New Roman"/>
          <w:color w:val="000000"/>
          <w:sz w:val="28"/>
          <w:szCs w:val="28"/>
        </w:rPr>
        <w:t>р</w:t>
      </w:r>
      <w:r w:rsidRPr="00C1440C">
        <w:rPr>
          <w:rFonts w:ascii="Times New Roman" w:hAnsi="Times New Roman"/>
          <w:color w:val="000000"/>
          <w:sz w:val="28"/>
          <w:szCs w:val="28"/>
        </w:rPr>
        <w:t>фологические свойства. В препарате «раздавленная капля» в темном поле микроскопа лептоспиры имеют вид тонких серебристо-белых нитей с нежной спиральной структурой. Длина их 5</w:t>
      </w:r>
      <w:r w:rsidR="00FE5AFE" w:rsidRPr="00C1440C">
        <w:rPr>
          <w:rFonts w:ascii="Times New Roman" w:hAnsi="Times New Roman"/>
          <w:color w:val="000000"/>
          <w:sz w:val="28"/>
          <w:szCs w:val="28"/>
        </w:rPr>
        <w:t>–18</w:t>
      </w:r>
      <w:r w:rsidRPr="00C1440C">
        <w:rPr>
          <w:rFonts w:ascii="Times New Roman" w:hAnsi="Times New Roman"/>
          <w:color w:val="000000"/>
          <w:sz w:val="28"/>
          <w:szCs w:val="28"/>
        </w:rPr>
        <w:t xml:space="preserve"> мкм, диаметр 0,05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0,14 мкм. Лептоспира имеет тонкую ригидную центральную осевую нить, вокруг к</w:t>
      </w:r>
      <w:r w:rsidRPr="00C1440C">
        <w:rPr>
          <w:rFonts w:ascii="Times New Roman" w:hAnsi="Times New Roman"/>
          <w:color w:val="000000"/>
          <w:sz w:val="28"/>
          <w:szCs w:val="28"/>
        </w:rPr>
        <w:t>о</w:t>
      </w:r>
      <w:r w:rsidRPr="00C1440C">
        <w:rPr>
          <w:rFonts w:ascii="Times New Roman" w:hAnsi="Times New Roman"/>
          <w:color w:val="000000"/>
          <w:sz w:val="28"/>
          <w:szCs w:val="28"/>
        </w:rPr>
        <w:t>торой равномерными завитками обвита цитопламатическая спираль. Тело ле</w:t>
      </w:r>
      <w:r w:rsidRPr="00C1440C">
        <w:rPr>
          <w:rFonts w:ascii="Times New Roman" w:hAnsi="Times New Roman"/>
          <w:color w:val="000000"/>
          <w:sz w:val="28"/>
          <w:szCs w:val="28"/>
        </w:rPr>
        <w:t>п</w:t>
      </w:r>
      <w:r w:rsidRPr="00C1440C">
        <w:rPr>
          <w:rFonts w:ascii="Times New Roman" w:hAnsi="Times New Roman"/>
          <w:color w:val="000000"/>
          <w:sz w:val="28"/>
          <w:szCs w:val="28"/>
        </w:rPr>
        <w:t>тоспиры, состоящее из правильных, почти соприкасающихся завитков спир</w:t>
      </w:r>
      <w:r w:rsidRPr="00C1440C">
        <w:rPr>
          <w:rFonts w:ascii="Times New Roman" w:hAnsi="Times New Roman"/>
          <w:color w:val="000000"/>
          <w:sz w:val="28"/>
          <w:szCs w:val="28"/>
        </w:rPr>
        <w:t>а</w:t>
      </w:r>
      <w:r w:rsidRPr="00C1440C">
        <w:rPr>
          <w:rFonts w:ascii="Times New Roman" w:hAnsi="Times New Roman"/>
          <w:color w:val="000000"/>
          <w:sz w:val="28"/>
          <w:szCs w:val="28"/>
        </w:rPr>
        <w:t>ли, постепенно утончается к концам, которые в большинстве случаев загнуты под углом и имеют пуговчатые утолщения (рис.</w:t>
      </w:r>
      <w:r w:rsidR="00FE5AFE" w:rsidRPr="00C1440C">
        <w:rPr>
          <w:rFonts w:ascii="Times New Roman" w:hAnsi="Times New Roman"/>
          <w:color w:val="000000"/>
          <w:sz w:val="28"/>
          <w:szCs w:val="28"/>
        </w:rPr>
        <w:t> 8</w:t>
      </w:r>
      <w:r w:rsidRPr="00C1440C">
        <w:rPr>
          <w:rFonts w:ascii="Times New Roman" w:hAnsi="Times New Roman"/>
          <w:color w:val="000000"/>
          <w:sz w:val="28"/>
          <w:szCs w:val="28"/>
        </w:rPr>
        <w:t>). Помимо первичных зави</w:t>
      </w:r>
      <w:r w:rsidRPr="00C1440C">
        <w:rPr>
          <w:rFonts w:ascii="Times New Roman" w:hAnsi="Times New Roman"/>
          <w:color w:val="000000"/>
          <w:sz w:val="28"/>
          <w:szCs w:val="28"/>
        </w:rPr>
        <w:t>т</w:t>
      </w:r>
      <w:r w:rsidRPr="00C1440C">
        <w:rPr>
          <w:rFonts w:ascii="Times New Roman" w:hAnsi="Times New Roman"/>
          <w:color w:val="000000"/>
          <w:sz w:val="28"/>
          <w:szCs w:val="28"/>
        </w:rPr>
        <w:t>ков у лептоспир обнаруживают более крупные вторичные завитки, обусловл</w:t>
      </w:r>
      <w:r w:rsidRPr="00C1440C">
        <w:rPr>
          <w:rFonts w:ascii="Times New Roman" w:hAnsi="Times New Roman"/>
          <w:color w:val="000000"/>
          <w:sz w:val="28"/>
          <w:szCs w:val="28"/>
        </w:rPr>
        <w:t>и</w:t>
      </w:r>
      <w:r w:rsidRPr="00C1440C">
        <w:rPr>
          <w:rFonts w:ascii="Times New Roman" w:hAnsi="Times New Roman"/>
          <w:color w:val="000000"/>
          <w:sz w:val="28"/>
          <w:szCs w:val="28"/>
        </w:rPr>
        <w:t>вающие изгибы ее тела, вследствие чего микроорганизмы приобретают форму букв S, С, X. В старых культурах преобладают более длинные особи. Устано</w:t>
      </w:r>
      <w:r w:rsidRPr="00C1440C">
        <w:rPr>
          <w:rFonts w:ascii="Times New Roman" w:hAnsi="Times New Roman"/>
          <w:color w:val="000000"/>
          <w:sz w:val="28"/>
          <w:szCs w:val="28"/>
        </w:rPr>
        <w:t>в</w:t>
      </w:r>
      <w:r w:rsidRPr="00C1440C">
        <w:rPr>
          <w:rFonts w:ascii="Times New Roman" w:hAnsi="Times New Roman"/>
          <w:color w:val="000000"/>
          <w:sz w:val="28"/>
          <w:szCs w:val="28"/>
        </w:rPr>
        <w:t xml:space="preserve">лено наличие фильтрующихся форм </w:t>
      </w:r>
      <w:r w:rsidRPr="00C1440C">
        <w:rPr>
          <w:rStyle w:val="a3"/>
          <w:rFonts w:ascii="Times New Roman" w:hAnsi="Times New Roman"/>
          <w:color w:val="000000"/>
          <w:sz w:val="28"/>
          <w:szCs w:val="28"/>
        </w:rPr>
        <w:t>лептоспир</w:t>
      </w:r>
      <w:r w:rsidRPr="00C1440C">
        <w:rPr>
          <w:rFonts w:ascii="Times New Roman" w:hAnsi="Times New Roman"/>
          <w:color w:val="000000"/>
          <w:sz w:val="28"/>
          <w:szCs w:val="28"/>
        </w:rPr>
        <w:t>. Осевая нить служит органом движения. Характерная подвижность, лептоспир является их диагностическим признаком. Лептоспиры плохо окрашиваются анилиновыми красками, но х</w:t>
      </w:r>
      <w:r w:rsidRPr="00C1440C">
        <w:rPr>
          <w:rFonts w:ascii="Times New Roman" w:hAnsi="Times New Roman"/>
          <w:color w:val="000000"/>
          <w:sz w:val="28"/>
          <w:szCs w:val="28"/>
        </w:rPr>
        <w:t>о</w:t>
      </w:r>
      <w:r w:rsidRPr="00C1440C">
        <w:rPr>
          <w:rFonts w:ascii="Times New Roman" w:hAnsi="Times New Roman"/>
          <w:color w:val="000000"/>
          <w:sz w:val="28"/>
          <w:szCs w:val="28"/>
        </w:rPr>
        <w:t>рошо импрегнируются серебром по методу Лёвадити.</w:t>
      </w:r>
    </w:p>
    <w:p w14:paraId="05B3369C"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Живые бактерии в жидких средах способны быстро перемещаться (пр</w:t>
      </w:r>
      <w:r w:rsidRPr="00C1440C">
        <w:rPr>
          <w:rStyle w:val="msonormal0"/>
          <w:rFonts w:ascii="Times New Roman" w:hAnsi="Times New Roman"/>
          <w:color w:val="000000"/>
          <w:sz w:val="28"/>
          <w:szCs w:val="28"/>
        </w:rPr>
        <w:t>я</w:t>
      </w:r>
      <w:r w:rsidRPr="00C1440C">
        <w:rPr>
          <w:rStyle w:val="msonormal0"/>
          <w:rFonts w:ascii="Times New Roman" w:hAnsi="Times New Roman"/>
          <w:color w:val="000000"/>
          <w:sz w:val="28"/>
          <w:szCs w:val="28"/>
        </w:rPr>
        <w:t>молинейно, по кругу или вращением на месте). В полужидких субстратах их движения приобретают змеевидный характер. Периодически они становятся неподвижными, похожими на петлю веревки.</w:t>
      </w:r>
    </w:p>
    <w:p w14:paraId="4742C195"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lastRenderedPageBreak/>
        <w:t xml:space="preserve">ЛС проявляют хемотаксис по отношению к веществам с повышенной вязкостью, гемоглобину </w:t>
      </w:r>
      <w:r w:rsidR="00FE5AFE" w:rsidRPr="00C1440C">
        <w:rPr>
          <w:rStyle w:val="msonormal0"/>
          <w:rFonts w:ascii="Times New Roman" w:hAnsi="Times New Roman"/>
          <w:color w:val="000000"/>
          <w:sz w:val="28"/>
          <w:szCs w:val="28"/>
        </w:rPr>
        <w:t>и т.д.</w:t>
      </w:r>
      <w:r w:rsidRPr="00C1440C">
        <w:rPr>
          <w:rStyle w:val="msonormal0"/>
          <w:rFonts w:ascii="Times New Roman" w:hAnsi="Times New Roman"/>
          <w:color w:val="000000"/>
          <w:sz w:val="28"/>
          <w:szCs w:val="28"/>
        </w:rPr>
        <w:t xml:space="preserve"> Сахара оказывают противоположный эффект и даже снижают их подвижность</w:t>
      </w:r>
    </w:p>
    <w:p w14:paraId="670952D5" w14:textId="77777777" w:rsidR="00A348D5" w:rsidRDefault="00A348D5" w:rsidP="00FE5AFE">
      <w:pPr>
        <w:pStyle w:val="a9"/>
        <w:spacing w:line="360" w:lineRule="auto"/>
        <w:ind w:firstLine="709"/>
        <w:jc w:val="both"/>
        <w:rPr>
          <w:rStyle w:val="msonormal0"/>
          <w:rFonts w:ascii="Times New Roman" w:hAnsi="Times New Roman"/>
          <w:color w:val="000000"/>
          <w:sz w:val="28"/>
          <w:szCs w:val="28"/>
        </w:rPr>
      </w:pPr>
      <w:r w:rsidRPr="00341B98">
        <w:rPr>
          <w:rStyle w:val="msonormal0"/>
          <w:rFonts w:ascii="Times New Roman" w:hAnsi="Times New Roman"/>
          <w:color w:val="000000"/>
          <w:sz w:val="28"/>
          <w:szCs w:val="28"/>
        </w:rPr>
        <w:t>Структура клетки лептоспир.</w:t>
      </w:r>
    </w:p>
    <w:p w14:paraId="6BBBB02F" w14:textId="77777777" w:rsidR="00341B98" w:rsidRPr="00341B98" w:rsidRDefault="00341B98" w:rsidP="00FE5AFE">
      <w:pPr>
        <w:pStyle w:val="a9"/>
        <w:spacing w:line="360" w:lineRule="auto"/>
        <w:ind w:firstLine="709"/>
        <w:jc w:val="both"/>
        <w:rPr>
          <w:rStyle w:val="msonormal0"/>
          <w:rFonts w:ascii="Times New Roman" w:hAnsi="Times New Roman"/>
          <w:color w:val="000000"/>
          <w:sz w:val="28"/>
          <w:szCs w:val="28"/>
        </w:rPr>
      </w:pPr>
    </w:p>
    <w:p w14:paraId="1A62F01D" w14:textId="6A283811" w:rsidR="00341B98" w:rsidRDefault="006341E6" w:rsidP="00FE5AFE">
      <w:pPr>
        <w:pStyle w:val="a9"/>
        <w:spacing w:line="360" w:lineRule="auto"/>
        <w:ind w:firstLine="709"/>
        <w:jc w:val="both"/>
      </w:pPr>
      <w:r>
        <w:rPr>
          <w:noProof/>
        </w:rPr>
        <w:drawing>
          <wp:inline distT="0" distB="0" distL="0" distR="0" wp14:anchorId="687A9103" wp14:editId="72B378A5">
            <wp:extent cx="3952875" cy="1895475"/>
            <wp:effectExtent l="0" t="0" r="0" b="0"/>
            <wp:docPr id="1" name="Рисунок 2" descr="leptospiroz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eptospiroz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52875" cy="1895475"/>
                    </a:xfrm>
                    <a:prstGeom prst="rect">
                      <a:avLst/>
                    </a:prstGeom>
                    <a:noFill/>
                    <a:ln>
                      <a:noFill/>
                    </a:ln>
                  </pic:spPr>
                </pic:pic>
              </a:graphicData>
            </a:graphic>
          </wp:inline>
        </w:drawing>
      </w:r>
    </w:p>
    <w:p w14:paraId="60A257E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Style w:val="msonormal0"/>
          <w:rFonts w:ascii="Times New Roman" w:hAnsi="Times New Roman"/>
          <w:color w:val="000000"/>
          <w:sz w:val="28"/>
          <w:szCs w:val="28"/>
          <w:u w:val="single"/>
        </w:rPr>
        <w:t>Обозначения:</w:t>
      </w:r>
      <w:r w:rsidR="00341B98">
        <w:rPr>
          <w:rStyle w:val="msonormal0"/>
          <w:rFonts w:ascii="Times New Roman" w:hAnsi="Times New Roman"/>
          <w:color w:val="000000"/>
          <w:sz w:val="28"/>
          <w:szCs w:val="28"/>
          <w:u w:val="single"/>
        </w:rPr>
        <w:t xml:space="preserve"> </w:t>
      </w:r>
      <w:r w:rsidRPr="00C1440C">
        <w:rPr>
          <w:rStyle w:val="msonormal0"/>
          <w:rFonts w:ascii="Times New Roman" w:hAnsi="Times New Roman"/>
          <w:color w:val="000000"/>
          <w:sz w:val="28"/>
          <w:szCs w:val="28"/>
        </w:rPr>
        <w:t>1</w:t>
      </w:r>
      <w:r w:rsidR="00FE5AFE" w:rsidRPr="00C1440C">
        <w:rPr>
          <w:rStyle w:val="msonormal0"/>
          <w:rFonts w:ascii="Times New Roman" w:hAnsi="Times New Roman"/>
          <w:color w:val="000000"/>
          <w:sz w:val="28"/>
          <w:szCs w:val="28"/>
        </w:rPr>
        <w:t>-н</w:t>
      </w:r>
      <w:r w:rsidRPr="00C1440C">
        <w:rPr>
          <w:rStyle w:val="msonormal0"/>
          <w:rFonts w:ascii="Times New Roman" w:hAnsi="Times New Roman"/>
          <w:color w:val="000000"/>
          <w:sz w:val="28"/>
          <w:szCs w:val="28"/>
        </w:rPr>
        <w:t>аружная мембрана;</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2</w:t>
      </w:r>
      <w:r w:rsidR="00FE5AFE"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ериплазматический ц</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линдр;</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3</w:t>
      </w:r>
      <w:r w:rsidR="00FE5AFE"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гутик:</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- 1</w:t>
      </w:r>
      <w:r w:rsidR="00FE5AFE" w:rsidRPr="00C1440C">
        <w:rPr>
          <w:rStyle w:val="msonormal0"/>
          <w:rFonts w:ascii="Times New Roman" w:hAnsi="Times New Roman"/>
          <w:color w:val="000000"/>
          <w:sz w:val="28"/>
          <w:szCs w:val="28"/>
        </w:rPr>
        <w:t>-н</w:t>
      </w:r>
      <w:r w:rsidRPr="00C1440C">
        <w:rPr>
          <w:rStyle w:val="msonormal0"/>
          <w:rFonts w:ascii="Times New Roman" w:hAnsi="Times New Roman"/>
          <w:color w:val="000000"/>
          <w:sz w:val="28"/>
          <w:szCs w:val="28"/>
        </w:rPr>
        <w:t>аружная мембрана (а</w:t>
      </w:r>
      <w:r w:rsidR="00FE5AFE" w:rsidRPr="00C1440C">
        <w:rPr>
          <w:rStyle w:val="msonormal0"/>
          <w:rFonts w:ascii="Times New Roman" w:hAnsi="Times New Roman"/>
          <w:color w:val="000000"/>
          <w:sz w:val="28"/>
          <w:szCs w:val="28"/>
        </w:rPr>
        <w:t>, б, в</w:t>
      </w:r>
      <w:r w:rsidRPr="00C1440C">
        <w:rPr>
          <w:rStyle w:val="msonormal0"/>
          <w:rFonts w:ascii="Times New Roman" w:hAnsi="Times New Roman"/>
          <w:color w:val="000000"/>
          <w:sz w:val="28"/>
          <w:szCs w:val="28"/>
        </w:rPr>
        <w:t>-ее слои);</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- 2</w:t>
      </w:r>
      <w:r w:rsidR="00FE5AFE" w:rsidRPr="00C1440C">
        <w:rPr>
          <w:rStyle w:val="msonormal0"/>
          <w:rFonts w:ascii="Times New Roman" w:hAnsi="Times New Roman"/>
          <w:color w:val="000000"/>
          <w:sz w:val="28"/>
          <w:szCs w:val="28"/>
        </w:rPr>
        <w:t>-в</w:t>
      </w:r>
      <w:r w:rsidRPr="00C1440C">
        <w:rPr>
          <w:rStyle w:val="msonormal0"/>
          <w:rFonts w:ascii="Times New Roman" w:hAnsi="Times New Roman"/>
          <w:color w:val="000000"/>
          <w:sz w:val="28"/>
          <w:szCs w:val="28"/>
        </w:rPr>
        <w:t>нутренняя мембрана;</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3</w:t>
      </w:r>
      <w:r w:rsidR="00FE5AFE"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ериплазматическое пр</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странство;</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4</w:t>
      </w:r>
      <w:r w:rsidR="00FE5AFE"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гутики;</w:t>
      </w:r>
      <w:r w:rsidR="00341B98">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5</w:t>
      </w:r>
      <w:r w:rsidR="00FE5AFE" w:rsidRPr="00C1440C">
        <w:rPr>
          <w:rStyle w:val="msonormal0"/>
          <w:rFonts w:ascii="Times New Roman" w:hAnsi="Times New Roman"/>
          <w:color w:val="000000"/>
          <w:sz w:val="28"/>
          <w:szCs w:val="28"/>
        </w:rPr>
        <w:t>-ц</w:t>
      </w:r>
      <w:r w:rsidRPr="00C1440C">
        <w:rPr>
          <w:rStyle w:val="msonormal0"/>
          <w:rFonts w:ascii="Times New Roman" w:hAnsi="Times New Roman"/>
          <w:color w:val="000000"/>
          <w:sz w:val="28"/>
          <w:szCs w:val="28"/>
        </w:rPr>
        <w:t>итозоль</w:t>
      </w:r>
    </w:p>
    <w:p w14:paraId="4F1260A7" w14:textId="77777777" w:rsidR="00FE5AFE" w:rsidRPr="00C1440C" w:rsidRDefault="00FE5AFE" w:rsidP="00FE5AFE">
      <w:pPr>
        <w:pStyle w:val="a9"/>
        <w:spacing w:line="360" w:lineRule="auto"/>
        <w:ind w:firstLine="709"/>
        <w:jc w:val="both"/>
        <w:rPr>
          <w:rStyle w:val="msonormal0"/>
          <w:rFonts w:ascii="Times New Roman" w:hAnsi="Times New Roman"/>
          <w:color w:val="000000"/>
          <w:sz w:val="28"/>
          <w:szCs w:val="28"/>
        </w:rPr>
      </w:pPr>
    </w:p>
    <w:p w14:paraId="0F12C18F"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Структура клеточной стенки лептоспиры аналогична таковой других спирохет. 3</w:t>
      </w:r>
      <w:r w:rsidR="00FE5AFE" w:rsidRPr="00C1440C">
        <w:rPr>
          <w:rStyle w:val="msonormal0"/>
          <w:rFonts w:ascii="Times New Roman" w:hAnsi="Times New Roman"/>
          <w:color w:val="000000"/>
          <w:sz w:val="28"/>
          <w:szCs w:val="28"/>
        </w:rPr>
        <w:t>–5-с</w:t>
      </w:r>
      <w:r w:rsidRPr="00C1440C">
        <w:rPr>
          <w:rStyle w:val="msonormal0"/>
          <w:rFonts w:ascii="Times New Roman" w:hAnsi="Times New Roman"/>
          <w:color w:val="000000"/>
          <w:sz w:val="28"/>
          <w:szCs w:val="28"/>
        </w:rPr>
        <w:t>лойная наружная мембрана окружает протоплазматический ц</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линдр, покрытый гибким пептидогликановым слоем, тесно ассоциирванным с внутренней цитоплазматической мембраной, как у грамположительных бакт</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рий. В этих слоях отсутствуют гликолипиды. В пептидогликане преобладает орнитин, а не диаминопимелиновая кислота, как считалось ранее.</w:t>
      </w:r>
    </w:p>
    <w:p w14:paraId="5D984B16"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Наружная мембрана лептоспиры весьма необычна, поскольку является самой жидкой из известных на сегодняшний день. Находящиеся в ней нару</w:t>
      </w:r>
      <w:r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ные мембранные протеины при движении всегда (даже при изменении н</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правления) смещаются в задний конец клетки. Скорость дрейфа антигенов в мембранах приблизительно составляет 11 мкм/сек.</w:t>
      </w:r>
    </w:p>
    <w:p w14:paraId="3685776A"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 xml:space="preserve">Оболочка клетки окружает так называемый </w:t>
      </w:r>
      <w:r w:rsidR="00FE5AFE"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ротоплазматический цилиндр</w:t>
      </w:r>
      <w:r w:rsidR="00FE5AFE" w:rsidRPr="00C1440C">
        <w:rPr>
          <w:rStyle w:val="msonormal0"/>
          <w:rFonts w:ascii="Times New Roman" w:hAnsi="Times New Roman"/>
          <w:color w:val="000000"/>
          <w:sz w:val="28"/>
          <w:szCs w:val="28"/>
        </w:rPr>
        <w:t>».</w:t>
      </w:r>
      <w:r w:rsidRPr="00C1440C">
        <w:rPr>
          <w:rStyle w:val="msonormal0"/>
          <w:rFonts w:ascii="Times New Roman" w:hAnsi="Times New Roman"/>
          <w:color w:val="000000"/>
          <w:sz w:val="28"/>
          <w:szCs w:val="28"/>
        </w:rPr>
        <w:t xml:space="preserve"> Благодаря укорочению закрученных вокруг него осевых нитей п</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следний имеет винтообразную форму.</w:t>
      </w:r>
    </w:p>
    <w:p w14:paraId="3942F0FB"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lastRenderedPageBreak/>
        <w:t>Два жгутика (осевые нити) диаметром 20</w:t>
      </w:r>
      <w:r w:rsidR="00FE5AFE" w:rsidRPr="00C1440C">
        <w:rPr>
          <w:rStyle w:val="msonormal0"/>
          <w:rFonts w:ascii="Times New Roman" w:hAnsi="Times New Roman"/>
          <w:color w:val="000000"/>
          <w:sz w:val="28"/>
          <w:szCs w:val="28"/>
        </w:rPr>
        <w:t>–3</w:t>
      </w:r>
      <w:r w:rsidRPr="00C1440C">
        <w:rPr>
          <w:rStyle w:val="msonormal0"/>
          <w:rFonts w:ascii="Times New Roman" w:hAnsi="Times New Roman"/>
          <w:color w:val="000000"/>
          <w:sz w:val="28"/>
          <w:szCs w:val="28"/>
        </w:rPr>
        <w:t>0 нм локализуются в пер</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плазматическом пространстве между наружной мембраной и пептидогликан</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вым слоем оболочки. Их свободный конец уже внутриклеточного. Аксиальная нить состоит из сердцевины диаметром 11,3 мкм, окруженной 2 мембранными слоями толщиной 21,5 и 42 микрон. Она прикрепляется крючком к базальному тельцу на противоположном конце периплазматического цилиндра и идет вдоль оси клетки приблизительно до ее центра. Аксиальные нити не перекр</w:t>
      </w:r>
      <w:r w:rsidRPr="00C1440C">
        <w:rPr>
          <w:rStyle w:val="msonormal0"/>
          <w:rFonts w:ascii="Times New Roman" w:hAnsi="Times New Roman"/>
          <w:color w:val="000000"/>
          <w:sz w:val="28"/>
          <w:szCs w:val="28"/>
        </w:rPr>
        <w:t>ы</w:t>
      </w:r>
      <w:r w:rsidRPr="00C1440C">
        <w:rPr>
          <w:rStyle w:val="msonormal0"/>
          <w:rFonts w:ascii="Times New Roman" w:hAnsi="Times New Roman"/>
          <w:color w:val="000000"/>
          <w:sz w:val="28"/>
          <w:szCs w:val="28"/>
        </w:rPr>
        <w:t>ваются между собой, как это имеет место у других спирохет. Структура б</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зальных телец жгутиков такая же, как и у других грамотрицательных бакт</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рий. Аксиальные нити обеспечивают движение и сохранение лептоспир своей формы. В культурах лептоспиры нередко образуют клубки, а по мере старения в них появляются дегенирирующие формы с атипичной морфологией.</w:t>
      </w:r>
    </w:p>
    <w:p w14:paraId="58238DFF"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Прохождение на питательных средах более 20 пассажей ведет к измен</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 xml:space="preserve">нию морфологии лептоспир </w:t>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увеличению длины и количества завитков сп</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рали, а также уменьшению количества электронно-прозрачных протоплазм</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тических включений.</w:t>
      </w:r>
    </w:p>
    <w:p w14:paraId="670B4E0B" w14:textId="77777777" w:rsidR="00A348D5" w:rsidRPr="00C1440C" w:rsidRDefault="00FE5AFE"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Культуральные свойства</w:t>
      </w:r>
    </w:p>
    <w:p w14:paraId="37BDF71B"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Лептоспиры являются аэробами, их культивируют на средах слабощ</w:t>
      </w:r>
      <w:r w:rsidRPr="00C1440C">
        <w:rPr>
          <w:rFonts w:ascii="Times New Roman" w:hAnsi="Times New Roman"/>
          <w:color w:val="000000"/>
          <w:sz w:val="28"/>
          <w:szCs w:val="28"/>
        </w:rPr>
        <w:t>е</w:t>
      </w:r>
      <w:r w:rsidRPr="00C1440C">
        <w:rPr>
          <w:rFonts w:ascii="Times New Roman" w:hAnsi="Times New Roman"/>
          <w:color w:val="000000"/>
          <w:sz w:val="28"/>
          <w:szCs w:val="28"/>
        </w:rPr>
        <w:t>лочной реакции (рН 7,2</w:t>
      </w:r>
      <w:r w:rsidR="00FE5AFE" w:rsidRPr="00C1440C">
        <w:rPr>
          <w:rFonts w:ascii="Times New Roman" w:hAnsi="Times New Roman"/>
          <w:color w:val="000000"/>
          <w:sz w:val="28"/>
          <w:szCs w:val="28"/>
        </w:rPr>
        <w:t>–</w:t>
      </w:r>
      <w:r w:rsidRPr="00C1440C">
        <w:rPr>
          <w:rFonts w:ascii="Times New Roman" w:hAnsi="Times New Roman"/>
          <w:color w:val="000000"/>
          <w:sz w:val="28"/>
          <w:szCs w:val="28"/>
        </w:rPr>
        <w:t>7,4) при 24</w:t>
      </w:r>
      <w:r w:rsidR="00FE5AFE" w:rsidRPr="00C1440C">
        <w:rPr>
          <w:rFonts w:ascii="Times New Roman" w:hAnsi="Times New Roman"/>
          <w:color w:val="000000"/>
          <w:sz w:val="28"/>
          <w:szCs w:val="28"/>
        </w:rPr>
        <w:t xml:space="preserve"> – 28 °С. Культивирование</w:t>
      </w:r>
      <w:r w:rsidRPr="00C1440C">
        <w:rPr>
          <w:rFonts w:ascii="Times New Roman" w:hAnsi="Times New Roman"/>
          <w:color w:val="000000"/>
          <w:sz w:val="28"/>
          <w:szCs w:val="28"/>
        </w:rPr>
        <w:t xml:space="preserve"> лептоспир св</w:t>
      </w:r>
      <w:r w:rsidRPr="00C1440C">
        <w:rPr>
          <w:rFonts w:ascii="Times New Roman" w:hAnsi="Times New Roman"/>
          <w:color w:val="000000"/>
          <w:sz w:val="28"/>
          <w:szCs w:val="28"/>
        </w:rPr>
        <w:t>я</w:t>
      </w:r>
      <w:r w:rsidRPr="00C1440C">
        <w:rPr>
          <w:rFonts w:ascii="Times New Roman" w:hAnsi="Times New Roman"/>
          <w:color w:val="000000"/>
          <w:sz w:val="28"/>
          <w:szCs w:val="28"/>
        </w:rPr>
        <w:t>зано с определенными трудностями, обусловленными их низкой способн</w:t>
      </w:r>
      <w:r w:rsidRPr="00C1440C">
        <w:rPr>
          <w:rFonts w:ascii="Times New Roman" w:hAnsi="Times New Roman"/>
          <w:color w:val="000000"/>
          <w:sz w:val="28"/>
          <w:szCs w:val="28"/>
        </w:rPr>
        <w:t>о</w:t>
      </w:r>
      <w:r w:rsidRPr="00C1440C">
        <w:rPr>
          <w:rFonts w:ascii="Times New Roman" w:hAnsi="Times New Roman"/>
          <w:color w:val="000000"/>
          <w:sz w:val="28"/>
          <w:szCs w:val="28"/>
        </w:rPr>
        <w:t>стью к размножению в жидких, полужидких и особенно на плотных искусс</w:t>
      </w:r>
      <w:r w:rsidRPr="00C1440C">
        <w:rPr>
          <w:rFonts w:ascii="Times New Roman" w:hAnsi="Times New Roman"/>
          <w:color w:val="000000"/>
          <w:sz w:val="28"/>
          <w:szCs w:val="28"/>
        </w:rPr>
        <w:t>т</w:t>
      </w:r>
      <w:r w:rsidRPr="00C1440C">
        <w:rPr>
          <w:rFonts w:ascii="Times New Roman" w:hAnsi="Times New Roman"/>
          <w:color w:val="000000"/>
          <w:sz w:val="28"/>
          <w:szCs w:val="28"/>
        </w:rPr>
        <w:t xml:space="preserve">венных питательных средах. На простых питательных средах лептоспиры не растут. Для их культивирования наиболее часто используют жидкие среды Любашенко, Терских, Ферворт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Вольфа, содержащие 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сыворотки крови кроликов, а также среду ГНКИ с альбумином. Максимальное накопл</w:t>
      </w:r>
      <w:r w:rsidRPr="00C1440C">
        <w:rPr>
          <w:rFonts w:ascii="Times New Roman" w:hAnsi="Times New Roman"/>
          <w:color w:val="000000"/>
          <w:sz w:val="28"/>
          <w:szCs w:val="28"/>
        </w:rPr>
        <w:t>е</w:t>
      </w:r>
      <w:r w:rsidRPr="00C1440C">
        <w:rPr>
          <w:rFonts w:ascii="Times New Roman" w:hAnsi="Times New Roman"/>
          <w:color w:val="000000"/>
          <w:sz w:val="28"/>
          <w:szCs w:val="28"/>
        </w:rPr>
        <w:t>ние биомассы лептоспир отмечается по истечении 5</w:t>
      </w:r>
      <w:r w:rsidR="00FE5AFE" w:rsidRPr="00C1440C">
        <w:rPr>
          <w:rFonts w:ascii="Times New Roman" w:hAnsi="Times New Roman"/>
          <w:color w:val="000000"/>
          <w:sz w:val="28"/>
          <w:szCs w:val="28"/>
        </w:rPr>
        <w:t>–</w:t>
      </w:r>
      <w:r w:rsidRPr="00C1440C">
        <w:rPr>
          <w:rFonts w:ascii="Times New Roman" w:hAnsi="Times New Roman"/>
          <w:color w:val="000000"/>
          <w:sz w:val="28"/>
          <w:szCs w:val="28"/>
        </w:rPr>
        <w:t>7 сут</w:t>
      </w:r>
      <w:r w:rsidR="00341B98">
        <w:rPr>
          <w:rFonts w:ascii="Times New Roman" w:hAnsi="Times New Roman"/>
          <w:color w:val="000000"/>
          <w:sz w:val="28"/>
          <w:szCs w:val="28"/>
        </w:rPr>
        <w:t>.</w:t>
      </w:r>
      <w:r w:rsidRPr="00C1440C">
        <w:rPr>
          <w:rFonts w:ascii="Times New Roman" w:hAnsi="Times New Roman"/>
          <w:color w:val="000000"/>
          <w:sz w:val="28"/>
          <w:szCs w:val="28"/>
        </w:rPr>
        <w:t xml:space="preserve"> культивирования, при этом вид питательных сред не изменяется.</w:t>
      </w:r>
    </w:p>
    <w:p w14:paraId="0DBD8AF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lastRenderedPageBreak/>
        <w:t xml:space="preserve">Патогенные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являются аэробными (часто микроаэрофил</w:t>
      </w:r>
      <w:r w:rsidRPr="00C1440C">
        <w:rPr>
          <w:rFonts w:ascii="Times New Roman" w:hAnsi="Times New Roman"/>
          <w:color w:val="000000"/>
          <w:sz w:val="28"/>
          <w:szCs w:val="28"/>
        </w:rPr>
        <w:t>ь</w:t>
      </w:r>
      <w:r w:rsidRPr="00C1440C">
        <w:rPr>
          <w:rFonts w:ascii="Times New Roman" w:hAnsi="Times New Roman"/>
          <w:color w:val="000000"/>
          <w:sz w:val="28"/>
          <w:szCs w:val="28"/>
        </w:rPr>
        <w:t xml:space="preserve">ными) спирохетами. </w:t>
      </w:r>
      <w:r w:rsidRPr="00C1440C">
        <w:rPr>
          <w:rFonts w:ascii="Times New Roman" w:hAnsi="Times New Roman"/>
          <w:color w:val="000000"/>
          <w:sz w:val="28"/>
          <w:szCs w:val="28"/>
          <w:lang w:val="en-US"/>
        </w:rPr>
        <w:t>In</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vitro</w:t>
      </w:r>
      <w:r w:rsidRPr="00C1440C">
        <w:rPr>
          <w:rFonts w:ascii="Times New Roman" w:hAnsi="Times New Roman"/>
          <w:color w:val="000000"/>
          <w:sz w:val="28"/>
          <w:szCs w:val="28"/>
        </w:rPr>
        <w:t xml:space="preserve"> при хорошей аэрации, pH 7,2</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,4 и оптимальных условиях инкубирования (температуре 28</w:t>
      </w:r>
      <w:r w:rsidR="00FE5AFE" w:rsidRPr="00C1440C">
        <w:rPr>
          <w:rFonts w:ascii="Times New Roman" w:hAnsi="Times New Roman"/>
          <w:color w:val="000000"/>
          <w:sz w:val="28"/>
          <w:szCs w:val="28"/>
        </w:rPr>
        <w:t>– 30°C</w:t>
      </w:r>
      <w:r w:rsidRPr="00C1440C">
        <w:rPr>
          <w:rFonts w:ascii="Times New Roman" w:hAnsi="Times New Roman"/>
          <w:color w:val="000000"/>
          <w:sz w:val="28"/>
          <w:szCs w:val="28"/>
        </w:rPr>
        <w:t xml:space="preserve"> для большей части сероваров и 30</w:t>
      </w:r>
      <w:r w:rsidR="00FE5AFE" w:rsidRPr="00C1440C">
        <w:rPr>
          <w:rFonts w:ascii="Times New Roman" w:hAnsi="Times New Roman"/>
          <w:color w:val="000000"/>
          <w:sz w:val="28"/>
          <w:szCs w:val="28"/>
        </w:rPr>
        <w:t>–32°С</w:t>
      </w:r>
      <w:r w:rsidRPr="00C1440C">
        <w:rPr>
          <w:rFonts w:ascii="Times New Roman" w:hAnsi="Times New Roman"/>
          <w:color w:val="000000"/>
          <w:sz w:val="28"/>
          <w:szCs w:val="28"/>
        </w:rPr>
        <w:t xml:space="preserve"> для L.canicola) они культивируются намного лучше, чем другие спирохеты. Границы температуры инкубации посевов, в пределах которых возможен рост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составляют 22</w:t>
      </w:r>
      <w:r w:rsidR="00FE5AFE" w:rsidRPr="00C1440C">
        <w:rPr>
          <w:rFonts w:ascii="Times New Roman" w:hAnsi="Times New Roman"/>
          <w:color w:val="000000"/>
          <w:sz w:val="28"/>
          <w:szCs w:val="28"/>
        </w:rPr>
        <w:t>–37°С</w:t>
      </w:r>
      <w:r w:rsidRPr="00C1440C">
        <w:rPr>
          <w:rFonts w:ascii="Times New Roman" w:hAnsi="Times New Roman"/>
          <w:color w:val="000000"/>
          <w:sz w:val="28"/>
          <w:szCs w:val="28"/>
        </w:rPr>
        <w:t>.</w:t>
      </w:r>
    </w:p>
    <w:p w14:paraId="3B8A175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Для нормального роста они нуждаются в липидах и ненасыщенных жирных кислотах, а также витаминах В1 и В12. Наличие белка в питательной среде для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не обязательно. Из числа аминокислот только аспарагин оказывает на них стимулирующее действие. Его можно заменить полисорб</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тами. Обработка твина поливинилпирролидоном устраняет его токсичность для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В средах без протеина, но с обработанным этим способом тв</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ном урожай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достигает 108 кл/мл. Неплохой альтернативой твину</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0 является пируват натрия, который добавляют в среды в концентрации 100 мкг/мл. Наличие в субстрате сахаров угнетает их рост.</w:t>
      </w:r>
    </w:p>
    <w:p w14:paraId="3BAEB2C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Наиболее интенсивно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растут на жидких и полужидких пит</w:t>
      </w:r>
      <w:r w:rsidRPr="00C1440C">
        <w:rPr>
          <w:rFonts w:ascii="Times New Roman" w:hAnsi="Times New Roman"/>
          <w:color w:val="000000"/>
          <w:sz w:val="28"/>
          <w:szCs w:val="28"/>
        </w:rPr>
        <w:t>а</w:t>
      </w:r>
      <w:r w:rsidRPr="00C1440C">
        <w:rPr>
          <w:rFonts w:ascii="Times New Roman" w:hAnsi="Times New Roman"/>
          <w:color w:val="000000"/>
          <w:sz w:val="28"/>
          <w:szCs w:val="28"/>
        </w:rPr>
        <w:t>тельных средах с 5</w:t>
      </w:r>
      <w:r w:rsidR="00FE5AFE" w:rsidRPr="00C1440C">
        <w:rPr>
          <w:rFonts w:ascii="Times New Roman" w:hAnsi="Times New Roman"/>
          <w:color w:val="000000"/>
          <w:sz w:val="28"/>
          <w:szCs w:val="28"/>
        </w:rPr>
        <w:t>–10%</w:t>
      </w:r>
      <w:r w:rsidRPr="00C1440C">
        <w:rPr>
          <w:rFonts w:ascii="Times New Roman" w:hAnsi="Times New Roman"/>
          <w:color w:val="000000"/>
          <w:sz w:val="28"/>
          <w:szCs w:val="28"/>
        </w:rPr>
        <w:t xml:space="preserve"> сыворотки крови кролика или барана (вместо сыв</w:t>
      </w:r>
      <w:r w:rsidRPr="00C1440C">
        <w:rPr>
          <w:rFonts w:ascii="Times New Roman" w:hAnsi="Times New Roman"/>
          <w:color w:val="000000"/>
          <w:sz w:val="28"/>
          <w:szCs w:val="28"/>
        </w:rPr>
        <w:t>о</w:t>
      </w:r>
      <w:r w:rsidRPr="00C1440C">
        <w:rPr>
          <w:rFonts w:ascii="Times New Roman" w:hAnsi="Times New Roman"/>
          <w:color w:val="000000"/>
          <w:sz w:val="28"/>
          <w:szCs w:val="28"/>
        </w:rPr>
        <w:t>ротки часто применяют сывороточный альбумин). Время развития одной г</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нерации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в логарифмической фазе составляет 58</w:t>
      </w:r>
      <w:r w:rsidR="00FE5AFE" w:rsidRPr="00C1440C">
        <w:rPr>
          <w:rFonts w:ascii="Times New Roman" w:hAnsi="Times New Roman"/>
          <w:color w:val="000000"/>
          <w:sz w:val="28"/>
          <w:szCs w:val="28"/>
        </w:rPr>
        <w:t>–6</w:t>
      </w:r>
      <w:r w:rsidRPr="00C1440C">
        <w:rPr>
          <w:rFonts w:ascii="Times New Roman" w:hAnsi="Times New Roman"/>
          <w:color w:val="000000"/>
          <w:sz w:val="28"/>
          <w:szCs w:val="28"/>
        </w:rPr>
        <w:t>8</w:t>
      </w:r>
      <w:r w:rsidR="00FE5AFE" w:rsidRPr="00C1440C">
        <w:rPr>
          <w:rFonts w:ascii="Times New Roman" w:hAnsi="Times New Roman"/>
          <w:color w:val="000000"/>
          <w:sz w:val="28"/>
          <w:szCs w:val="28"/>
        </w:rPr>
        <w:t> ч</w:t>
      </w:r>
      <w:r w:rsidRPr="00C1440C">
        <w:rPr>
          <w:rFonts w:ascii="Times New Roman" w:hAnsi="Times New Roman"/>
          <w:color w:val="000000"/>
          <w:sz w:val="28"/>
          <w:szCs w:val="28"/>
        </w:rPr>
        <w:t>, поэтому ма</w:t>
      </w:r>
      <w:r w:rsidRPr="00C1440C">
        <w:rPr>
          <w:rFonts w:ascii="Times New Roman" w:hAnsi="Times New Roman"/>
          <w:color w:val="000000"/>
          <w:sz w:val="28"/>
          <w:szCs w:val="28"/>
        </w:rPr>
        <w:t>к</w:t>
      </w:r>
      <w:r w:rsidRPr="00C1440C">
        <w:rPr>
          <w:rFonts w:ascii="Times New Roman" w:hAnsi="Times New Roman"/>
          <w:color w:val="000000"/>
          <w:sz w:val="28"/>
          <w:szCs w:val="28"/>
        </w:rPr>
        <w:t>симальный рост наблюдают на 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0 дн.</w:t>
      </w:r>
    </w:p>
    <w:p w14:paraId="380E843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Классической питательной средой для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является среда Ног</w:t>
      </w:r>
      <w:r w:rsidRPr="00C1440C">
        <w:rPr>
          <w:rFonts w:ascii="Times New Roman" w:hAnsi="Times New Roman"/>
          <w:color w:val="000000"/>
          <w:sz w:val="28"/>
          <w:szCs w:val="28"/>
        </w:rPr>
        <w:t>у</w:t>
      </w:r>
      <w:r w:rsidRPr="00C1440C">
        <w:rPr>
          <w:rFonts w:ascii="Times New Roman" w:hAnsi="Times New Roman"/>
          <w:color w:val="000000"/>
          <w:sz w:val="28"/>
          <w:szCs w:val="28"/>
        </w:rPr>
        <w:t>ши-Веньона. Наибольшее распространение в работе с ними получили жидкие (Уленгута, Ферворта-Вольфа в модификации Тарасова, Кортхофа и др.) и п</w:t>
      </w:r>
      <w:r w:rsidRPr="00C1440C">
        <w:rPr>
          <w:rFonts w:ascii="Times New Roman" w:hAnsi="Times New Roman"/>
          <w:color w:val="000000"/>
          <w:sz w:val="28"/>
          <w:szCs w:val="28"/>
        </w:rPr>
        <w:t>о</w:t>
      </w:r>
      <w:r w:rsidRPr="00C1440C">
        <w:rPr>
          <w:rFonts w:ascii="Times New Roman" w:hAnsi="Times New Roman"/>
          <w:color w:val="000000"/>
          <w:sz w:val="28"/>
          <w:szCs w:val="28"/>
        </w:rPr>
        <w:t>лужидкие (Флетчера и др.) агаровые среды (ПРЛ 10:2).</w:t>
      </w:r>
    </w:p>
    <w:p w14:paraId="1FF41E9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На жидких средах эти спирохеты растут медленно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максимальный ур</w:t>
      </w:r>
      <w:r w:rsidRPr="00C1440C">
        <w:rPr>
          <w:rFonts w:ascii="Times New Roman" w:hAnsi="Times New Roman"/>
          <w:color w:val="000000"/>
          <w:sz w:val="28"/>
          <w:szCs w:val="28"/>
        </w:rPr>
        <w:t>о</w:t>
      </w:r>
      <w:r w:rsidRPr="00C1440C">
        <w:rPr>
          <w:rFonts w:ascii="Times New Roman" w:hAnsi="Times New Roman"/>
          <w:color w:val="000000"/>
          <w:sz w:val="28"/>
          <w:szCs w:val="28"/>
        </w:rPr>
        <w:t>жай бактерий обычно получают на 5</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0 дн культивирования. При микроск</w:t>
      </w:r>
      <w:r w:rsidRPr="00C1440C">
        <w:rPr>
          <w:rFonts w:ascii="Times New Roman" w:hAnsi="Times New Roman"/>
          <w:color w:val="000000"/>
          <w:sz w:val="28"/>
          <w:szCs w:val="28"/>
        </w:rPr>
        <w:t>о</w:t>
      </w:r>
      <w:r w:rsidRPr="00C1440C">
        <w:rPr>
          <w:rFonts w:ascii="Times New Roman" w:hAnsi="Times New Roman"/>
          <w:color w:val="000000"/>
          <w:sz w:val="28"/>
          <w:szCs w:val="28"/>
        </w:rPr>
        <w:t>пировании препаратов культур в этот период в одном поле зрения (окуляр х10, объектив х40) обычно обнаруживают около 100 подвижных бактерий. Культ</w:t>
      </w:r>
      <w:r w:rsidRPr="00C1440C">
        <w:rPr>
          <w:rFonts w:ascii="Times New Roman" w:hAnsi="Times New Roman"/>
          <w:color w:val="000000"/>
          <w:sz w:val="28"/>
          <w:szCs w:val="28"/>
        </w:rPr>
        <w:t>у</w:t>
      </w:r>
      <w:r w:rsidRPr="00C1440C">
        <w:rPr>
          <w:rFonts w:ascii="Times New Roman" w:hAnsi="Times New Roman"/>
          <w:color w:val="000000"/>
          <w:sz w:val="28"/>
          <w:szCs w:val="28"/>
        </w:rPr>
        <w:t xml:space="preserve">ры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в жидких средах бесцветны, не имеют запаха, при бурном росте опалесцируют. Опалесценция лучше видна в проходящем свете при легком встряхивании пробирки.</w:t>
      </w:r>
    </w:p>
    <w:p w14:paraId="73460EB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полужидких средах на 1,5-2</w:t>
      </w:r>
      <w:r w:rsidR="00FE5AFE" w:rsidRPr="00C1440C">
        <w:rPr>
          <w:rFonts w:ascii="Times New Roman" w:hAnsi="Times New Roman"/>
          <w:color w:val="000000"/>
          <w:sz w:val="28"/>
          <w:szCs w:val="28"/>
        </w:rPr>
        <w:t> см</w:t>
      </w:r>
      <w:r w:rsidRPr="00C1440C">
        <w:rPr>
          <w:rFonts w:ascii="Times New Roman" w:hAnsi="Times New Roman"/>
          <w:color w:val="000000"/>
          <w:sz w:val="28"/>
          <w:szCs w:val="28"/>
        </w:rPr>
        <w:t xml:space="preserve"> ниже поверхности появляется пому</w:t>
      </w:r>
      <w:r w:rsidRPr="00C1440C">
        <w:rPr>
          <w:rFonts w:ascii="Times New Roman" w:hAnsi="Times New Roman"/>
          <w:color w:val="000000"/>
          <w:sz w:val="28"/>
          <w:szCs w:val="28"/>
        </w:rPr>
        <w:t>т</w:t>
      </w:r>
      <w:r w:rsidRPr="00C1440C">
        <w:rPr>
          <w:rFonts w:ascii="Times New Roman" w:hAnsi="Times New Roman"/>
          <w:color w:val="000000"/>
          <w:sz w:val="28"/>
          <w:szCs w:val="28"/>
        </w:rPr>
        <w:t xml:space="preserve">нение в виде кольца, интенсивность которого усиливается по мере роста </w:t>
      </w:r>
      <w:r w:rsidRPr="00C1440C">
        <w:rPr>
          <w:rStyle w:val="msonormal0"/>
          <w:rFonts w:ascii="Times New Roman" w:hAnsi="Times New Roman"/>
          <w:color w:val="000000"/>
          <w:sz w:val="28"/>
          <w:szCs w:val="28"/>
        </w:rPr>
        <w:t>ле</w:t>
      </w:r>
      <w:r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тоспир</w:t>
      </w:r>
      <w:r w:rsidRPr="00C1440C">
        <w:rPr>
          <w:rFonts w:ascii="Times New Roman" w:hAnsi="Times New Roman"/>
          <w:color w:val="000000"/>
          <w:sz w:val="28"/>
          <w:szCs w:val="28"/>
        </w:rPr>
        <w:t xml:space="preserve">. В средах с </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 xml:space="preserve"> агара эти бактерии формируют преимущественно з</w:t>
      </w:r>
      <w:r w:rsidRPr="00C1440C">
        <w:rPr>
          <w:rFonts w:ascii="Times New Roman" w:hAnsi="Times New Roman"/>
          <w:color w:val="000000"/>
          <w:sz w:val="28"/>
          <w:szCs w:val="28"/>
        </w:rPr>
        <w:t>а</w:t>
      </w:r>
      <w:r w:rsidRPr="00C1440C">
        <w:rPr>
          <w:rFonts w:ascii="Times New Roman" w:hAnsi="Times New Roman"/>
          <w:color w:val="000000"/>
          <w:sz w:val="28"/>
          <w:szCs w:val="28"/>
        </w:rPr>
        <w:t>глубленные колонии, контуры которых могут быть четкими или размытыми. Тенденция к заглубленному росту (феномен Дингера), обеспечивающая нек</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торое ограничение доступа кислорода, свидетельствует о микроаэрофильности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w:t>
      </w:r>
    </w:p>
    <w:p w14:paraId="61AFABD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 средах с </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 xml:space="preserve"> агара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образуют поверхностные колонии, имеющие разную степень прозрачности вплоть до трудно различимых при обычном освещении. Пассирование изолятов </w:t>
      </w:r>
      <w:r w:rsidRPr="00C1440C">
        <w:rPr>
          <w:rFonts w:ascii="Times New Roman" w:hAnsi="Times New Roman"/>
          <w:color w:val="000000"/>
          <w:sz w:val="28"/>
          <w:szCs w:val="28"/>
          <w:lang w:val="en-US"/>
        </w:rPr>
        <w:t>in</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vivo</w:t>
      </w:r>
      <w:r w:rsidRPr="00C1440C">
        <w:rPr>
          <w:rFonts w:ascii="Times New Roman" w:hAnsi="Times New Roman"/>
          <w:color w:val="000000"/>
          <w:sz w:val="28"/>
          <w:szCs w:val="28"/>
        </w:rPr>
        <w:t xml:space="preserve"> повышает частоту обр</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зования такого типа колоний, в то время, как многократные пересевы </w:t>
      </w:r>
      <w:r w:rsidRPr="00C1440C">
        <w:rPr>
          <w:rFonts w:ascii="Times New Roman" w:hAnsi="Times New Roman"/>
          <w:color w:val="000000"/>
          <w:sz w:val="28"/>
          <w:szCs w:val="28"/>
          <w:lang w:val="en-US"/>
        </w:rPr>
        <w:t>in</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vitro</w:t>
      </w:r>
      <w:r w:rsidRPr="00C1440C">
        <w:rPr>
          <w:rFonts w:ascii="Times New Roman" w:hAnsi="Times New Roman"/>
          <w:color w:val="000000"/>
          <w:sz w:val="28"/>
          <w:szCs w:val="28"/>
        </w:rPr>
        <w:t xml:space="preserve"> способствуют усилению заглубленного роста. Чем чаще делают пересевы, тем быстрее получают пышный рост культур.</w:t>
      </w:r>
    </w:p>
    <w:p w14:paraId="2B5F5E3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Фосфомицин (400 мкг/мл) в сочетании с 5</w:t>
      </w:r>
      <w:r w:rsidR="00FE5AFE" w:rsidRPr="00C1440C">
        <w:rPr>
          <w:rFonts w:ascii="Times New Roman" w:hAnsi="Times New Roman"/>
          <w:color w:val="000000"/>
          <w:sz w:val="28"/>
          <w:szCs w:val="28"/>
        </w:rPr>
        <w:t>-ф</w:t>
      </w:r>
      <w:r w:rsidRPr="00C1440C">
        <w:rPr>
          <w:rFonts w:ascii="Times New Roman" w:hAnsi="Times New Roman"/>
          <w:color w:val="000000"/>
          <w:sz w:val="28"/>
          <w:szCs w:val="28"/>
        </w:rPr>
        <w:t xml:space="preserve">луорацилом (100 мкг/мл) при добавлении в среду ингибируют размножение посторонней микрофлоры, не влияя на рост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Это позволяет использовать их в селективных средах. В качестве селективных компонентов сред применяют также мочев</w:t>
      </w:r>
      <w:r w:rsidRPr="00C1440C">
        <w:rPr>
          <w:rFonts w:ascii="Times New Roman" w:hAnsi="Times New Roman"/>
          <w:color w:val="000000"/>
          <w:sz w:val="28"/>
          <w:szCs w:val="28"/>
        </w:rPr>
        <w:t>и</w:t>
      </w:r>
      <w:r w:rsidRPr="00C1440C">
        <w:rPr>
          <w:rFonts w:ascii="Times New Roman" w:hAnsi="Times New Roman"/>
          <w:color w:val="000000"/>
          <w:sz w:val="28"/>
          <w:szCs w:val="28"/>
        </w:rPr>
        <w:t>ну, соли кобальта и антимикробные препараты (неомицин, рифампицин, ф</w:t>
      </w:r>
      <w:r w:rsidRPr="00C1440C">
        <w:rPr>
          <w:rFonts w:ascii="Times New Roman" w:hAnsi="Times New Roman"/>
          <w:color w:val="000000"/>
          <w:sz w:val="28"/>
          <w:szCs w:val="28"/>
        </w:rPr>
        <w:t>у</w:t>
      </w:r>
      <w:r w:rsidRPr="00C1440C">
        <w:rPr>
          <w:rFonts w:ascii="Times New Roman" w:hAnsi="Times New Roman"/>
          <w:color w:val="000000"/>
          <w:sz w:val="28"/>
          <w:szCs w:val="28"/>
        </w:rPr>
        <w:t>рацилин, фурагин, налидиксовую кислоту, комбинации рифампицина, пол</w:t>
      </w:r>
      <w:r w:rsidRPr="00C1440C">
        <w:rPr>
          <w:rFonts w:ascii="Times New Roman" w:hAnsi="Times New Roman"/>
          <w:color w:val="000000"/>
          <w:sz w:val="28"/>
          <w:szCs w:val="28"/>
        </w:rPr>
        <w:t>и</w:t>
      </w:r>
      <w:r w:rsidRPr="00C1440C">
        <w:rPr>
          <w:rFonts w:ascii="Times New Roman" w:hAnsi="Times New Roman"/>
          <w:color w:val="000000"/>
          <w:sz w:val="28"/>
          <w:szCs w:val="28"/>
        </w:rPr>
        <w:t>миксина В, бацитрацина и актидиона.</w:t>
      </w:r>
    </w:p>
    <w:p w14:paraId="04AF714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 процессе хранении музейных штаммов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их пересевают не реже 1 раза в месяц. Для длительного хранения культуры заливают слоем ст</w:t>
      </w:r>
      <w:r w:rsidRPr="00C1440C">
        <w:rPr>
          <w:rFonts w:ascii="Times New Roman" w:hAnsi="Times New Roman"/>
          <w:color w:val="000000"/>
          <w:sz w:val="28"/>
          <w:szCs w:val="28"/>
        </w:rPr>
        <w:t>е</w:t>
      </w:r>
      <w:r w:rsidRPr="00C1440C">
        <w:rPr>
          <w:rFonts w:ascii="Times New Roman" w:hAnsi="Times New Roman"/>
          <w:color w:val="000000"/>
          <w:sz w:val="28"/>
          <w:szCs w:val="28"/>
        </w:rPr>
        <w:t>рильного вазелинового масла или запаивают в ампулы, что предупреждает и</w:t>
      </w:r>
      <w:r w:rsidRPr="00C1440C">
        <w:rPr>
          <w:rFonts w:ascii="Times New Roman" w:hAnsi="Times New Roman"/>
          <w:color w:val="000000"/>
          <w:sz w:val="28"/>
          <w:szCs w:val="28"/>
        </w:rPr>
        <w:t>с</w:t>
      </w:r>
      <w:r w:rsidRPr="00C1440C">
        <w:rPr>
          <w:rFonts w:ascii="Times New Roman" w:hAnsi="Times New Roman"/>
          <w:color w:val="000000"/>
          <w:sz w:val="28"/>
          <w:szCs w:val="28"/>
        </w:rPr>
        <w:t>парение среды и изменение ее рН.</w:t>
      </w:r>
    </w:p>
    <w:p w14:paraId="5998805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Патогенные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в процессе культивирования </w:t>
      </w:r>
      <w:r w:rsidRPr="00C1440C">
        <w:rPr>
          <w:rFonts w:ascii="Times New Roman" w:hAnsi="Times New Roman"/>
          <w:color w:val="000000"/>
          <w:sz w:val="28"/>
          <w:szCs w:val="28"/>
          <w:lang w:val="en-US"/>
        </w:rPr>
        <w:t>in</w:t>
      </w:r>
      <w:r w:rsidRPr="00C1440C">
        <w:rPr>
          <w:rFonts w:ascii="Times New Roman" w:hAnsi="Times New Roman"/>
          <w:color w:val="000000"/>
          <w:sz w:val="28"/>
          <w:szCs w:val="28"/>
        </w:rPr>
        <w:t xml:space="preserve"> </w:t>
      </w:r>
      <w:r w:rsidRPr="00C1440C">
        <w:rPr>
          <w:rFonts w:ascii="Times New Roman" w:hAnsi="Times New Roman"/>
          <w:color w:val="000000"/>
          <w:sz w:val="28"/>
          <w:szCs w:val="28"/>
          <w:lang w:val="en-US"/>
        </w:rPr>
        <w:t>vitro</w:t>
      </w:r>
      <w:r w:rsidRPr="00C1440C">
        <w:rPr>
          <w:rFonts w:ascii="Times New Roman" w:hAnsi="Times New Roman"/>
          <w:color w:val="000000"/>
          <w:sz w:val="28"/>
          <w:szCs w:val="28"/>
        </w:rPr>
        <w:t xml:space="preserve"> постепенно утрачивают свою вирулентность. Последнюю часто удается восстановить п</w:t>
      </w:r>
      <w:r w:rsidRPr="00C1440C">
        <w:rPr>
          <w:rFonts w:ascii="Times New Roman" w:hAnsi="Times New Roman"/>
          <w:color w:val="000000"/>
          <w:sz w:val="28"/>
          <w:szCs w:val="28"/>
        </w:rPr>
        <w:t>о</w:t>
      </w:r>
      <w:r w:rsidRPr="00C1440C">
        <w:rPr>
          <w:rFonts w:ascii="Times New Roman" w:hAnsi="Times New Roman"/>
          <w:color w:val="000000"/>
          <w:sz w:val="28"/>
          <w:szCs w:val="28"/>
        </w:rPr>
        <w:t>средством заражения чувствительных животных, например, молодых морских свинок (36).</w:t>
      </w:r>
    </w:p>
    <w:p w14:paraId="4A804626" w14:textId="77777777" w:rsidR="00A348D5" w:rsidRPr="00C1440C" w:rsidRDefault="00FE5AFE"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Биохимические свойства</w:t>
      </w:r>
    </w:p>
    <w:p w14:paraId="360FF0A7"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Лептоспиры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хемоорганотрофы с дыхательным типом метаболизма. Повышенная чувствительность к солям синильной кислоты, а также результ</w:t>
      </w:r>
      <w:r w:rsidRPr="00C1440C">
        <w:rPr>
          <w:rFonts w:ascii="Times New Roman" w:hAnsi="Times New Roman"/>
          <w:color w:val="000000"/>
          <w:sz w:val="28"/>
          <w:szCs w:val="28"/>
        </w:rPr>
        <w:t>а</w:t>
      </w:r>
      <w:r w:rsidRPr="00C1440C">
        <w:rPr>
          <w:rFonts w:ascii="Times New Roman" w:hAnsi="Times New Roman"/>
          <w:color w:val="000000"/>
          <w:sz w:val="28"/>
          <w:szCs w:val="28"/>
        </w:rPr>
        <w:t>ты спектроскопических исследований свидетельствуют об участии в их дых</w:t>
      </w:r>
      <w:r w:rsidRPr="00C1440C">
        <w:rPr>
          <w:rFonts w:ascii="Times New Roman" w:hAnsi="Times New Roman"/>
          <w:color w:val="000000"/>
          <w:sz w:val="28"/>
          <w:szCs w:val="28"/>
        </w:rPr>
        <w:t>а</w:t>
      </w:r>
      <w:r w:rsidRPr="00C1440C">
        <w:rPr>
          <w:rFonts w:ascii="Times New Roman" w:hAnsi="Times New Roman"/>
          <w:color w:val="000000"/>
          <w:sz w:val="28"/>
          <w:szCs w:val="28"/>
        </w:rPr>
        <w:t>нии цитохромной системы. Они оксидазонегативны, но каталазо- и</w:t>
      </w:r>
      <w:r w:rsidR="00FE5AFE" w:rsidRPr="00C1440C">
        <w:rPr>
          <w:rFonts w:ascii="Times New Roman" w:hAnsi="Times New Roman"/>
          <w:color w:val="000000"/>
          <w:sz w:val="28"/>
          <w:szCs w:val="28"/>
        </w:rPr>
        <w:t> / или</w:t>
      </w:r>
      <w:r w:rsidRPr="00C1440C">
        <w:rPr>
          <w:rFonts w:ascii="Times New Roman" w:hAnsi="Times New Roman"/>
          <w:color w:val="000000"/>
          <w:sz w:val="28"/>
          <w:szCs w:val="28"/>
        </w:rPr>
        <w:t xml:space="preserve"> перо</w:t>
      </w:r>
      <w:r w:rsidRPr="00C1440C">
        <w:rPr>
          <w:rFonts w:ascii="Times New Roman" w:hAnsi="Times New Roman"/>
          <w:color w:val="000000"/>
          <w:sz w:val="28"/>
          <w:szCs w:val="28"/>
        </w:rPr>
        <w:t>к</w:t>
      </w:r>
      <w:r w:rsidRPr="00C1440C">
        <w:rPr>
          <w:rFonts w:ascii="Times New Roman" w:hAnsi="Times New Roman"/>
          <w:color w:val="000000"/>
          <w:sz w:val="28"/>
          <w:szCs w:val="28"/>
        </w:rPr>
        <w:t>сидазопозитивны.</w:t>
      </w:r>
    </w:p>
    <w:p w14:paraId="1C901023"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Эти микроорганизмы проявляют выраженную аминопептидазную а</w:t>
      </w:r>
      <w:r w:rsidRPr="00C1440C">
        <w:rPr>
          <w:rFonts w:ascii="Times New Roman" w:hAnsi="Times New Roman"/>
          <w:color w:val="000000"/>
          <w:sz w:val="28"/>
          <w:szCs w:val="28"/>
        </w:rPr>
        <w:t>к</w:t>
      </w:r>
      <w:r w:rsidRPr="00C1440C">
        <w:rPr>
          <w:rFonts w:ascii="Times New Roman" w:hAnsi="Times New Roman"/>
          <w:color w:val="000000"/>
          <w:sz w:val="28"/>
          <w:szCs w:val="28"/>
        </w:rPr>
        <w:t xml:space="preserve">тивность при отсутствии протеолитических свойств. По механизмам синтеза изолейцина разные </w:t>
      </w:r>
      <w:r w:rsidRPr="00C1440C">
        <w:rPr>
          <w:rStyle w:val="msonormal0"/>
          <w:rFonts w:ascii="Times New Roman" w:hAnsi="Times New Roman"/>
          <w:color w:val="000000"/>
          <w:sz w:val="28"/>
          <w:szCs w:val="28"/>
        </w:rPr>
        <w:t>лептоспир</w:t>
      </w:r>
      <w:r w:rsidRPr="00C1440C">
        <w:rPr>
          <w:rStyle w:val="msonormal0"/>
          <w:rFonts w:ascii="Times New Roman" w:hAnsi="Times New Roman"/>
          <w:color w:val="000000"/>
          <w:sz w:val="28"/>
          <w:szCs w:val="28"/>
          <w:lang w:val="en-US"/>
        </w:rPr>
        <w:t>s</w:t>
      </w:r>
      <w:r w:rsidRPr="00C1440C">
        <w:rPr>
          <w:rStyle w:val="msonormal0"/>
          <w:rFonts w:ascii="Times New Roman" w:hAnsi="Times New Roman"/>
          <w:color w:val="000000"/>
          <w:sz w:val="28"/>
          <w:szCs w:val="28"/>
        </w:rPr>
        <w:t xml:space="preserve"> </w:t>
      </w:r>
      <w:r w:rsidRPr="00C1440C">
        <w:rPr>
          <w:rFonts w:ascii="Times New Roman" w:hAnsi="Times New Roman"/>
          <w:color w:val="000000"/>
          <w:sz w:val="28"/>
          <w:szCs w:val="28"/>
        </w:rPr>
        <w:t>различаются, что дает основание для раздел</w:t>
      </w:r>
      <w:r w:rsidRPr="00C1440C">
        <w:rPr>
          <w:rFonts w:ascii="Times New Roman" w:hAnsi="Times New Roman"/>
          <w:color w:val="000000"/>
          <w:sz w:val="28"/>
          <w:szCs w:val="28"/>
        </w:rPr>
        <w:t>е</w:t>
      </w:r>
      <w:r w:rsidRPr="00C1440C">
        <w:rPr>
          <w:rFonts w:ascii="Times New Roman" w:hAnsi="Times New Roman"/>
          <w:color w:val="000000"/>
          <w:sz w:val="28"/>
          <w:szCs w:val="28"/>
        </w:rPr>
        <w:t>ния их на 3 класса.</w:t>
      </w:r>
    </w:p>
    <w:p w14:paraId="5DC7BD8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Микроорганизмы класса 1 осуществляют это обычным треониновым путем,</w:t>
      </w:r>
    </w:p>
    <w:p w14:paraId="52BF6B7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 Представители класса 3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уникальным (пируватным) способом,</w:t>
      </w:r>
    </w:p>
    <w:p w14:paraId="148B8D2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 Остальные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вошедшие в класс 2, обоими способами.</w:t>
      </w:r>
    </w:p>
    <w:p w14:paraId="48B1E1F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Style w:val="msonormal0"/>
          <w:rFonts w:ascii="Times New Roman" w:hAnsi="Times New Roman"/>
          <w:color w:val="000000"/>
          <w:sz w:val="28"/>
          <w:szCs w:val="28"/>
        </w:rPr>
        <w:t xml:space="preserve">Лептоспиры </w:t>
      </w:r>
      <w:r w:rsidRPr="00C1440C">
        <w:rPr>
          <w:rFonts w:ascii="Times New Roman" w:hAnsi="Times New Roman"/>
          <w:color w:val="000000"/>
          <w:sz w:val="28"/>
          <w:szCs w:val="28"/>
        </w:rPr>
        <w:t xml:space="preserve">способны утилизировать азот из мочевины, креатинина и саркозина, что протекает под контролем ферментов микроорганизмов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аланин дегидрогеназы, глютамат дегидрогеназы и глютамат пируват трансаминазы.</w:t>
      </w:r>
    </w:p>
    <w:p w14:paraId="6B3766D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 клетках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обнаружены следующие липидные компоненты: свободные жирные кислоты (41,</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 мажорный фосфолипид (14,</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 фосф</w:t>
      </w:r>
      <w:r w:rsidRPr="00C1440C">
        <w:rPr>
          <w:rFonts w:ascii="Times New Roman" w:hAnsi="Times New Roman"/>
          <w:color w:val="000000"/>
          <w:sz w:val="28"/>
          <w:szCs w:val="28"/>
        </w:rPr>
        <w:t>а</w:t>
      </w:r>
      <w:r w:rsidRPr="00C1440C">
        <w:rPr>
          <w:rFonts w:ascii="Times New Roman" w:hAnsi="Times New Roman"/>
          <w:color w:val="000000"/>
          <w:sz w:val="28"/>
          <w:szCs w:val="28"/>
        </w:rPr>
        <w:t>тидилэтаноламин (12,</w:t>
      </w:r>
      <w:r w:rsidR="00FE5AFE" w:rsidRPr="00C1440C">
        <w:rPr>
          <w:rFonts w:ascii="Times New Roman" w:hAnsi="Times New Roman"/>
          <w:color w:val="000000"/>
          <w:sz w:val="28"/>
          <w:szCs w:val="28"/>
        </w:rPr>
        <w:t>9%</w:t>
      </w:r>
      <w:r w:rsidRPr="00C1440C">
        <w:rPr>
          <w:rFonts w:ascii="Times New Roman" w:hAnsi="Times New Roman"/>
          <w:color w:val="000000"/>
          <w:sz w:val="28"/>
          <w:szCs w:val="28"/>
        </w:rPr>
        <w:t>), эфир холестерина (CE) (9,</w:t>
      </w:r>
      <w:r w:rsidR="00FE5AFE" w:rsidRPr="00C1440C">
        <w:rPr>
          <w:rFonts w:ascii="Times New Roman" w:hAnsi="Times New Roman"/>
          <w:color w:val="000000"/>
          <w:sz w:val="28"/>
          <w:szCs w:val="28"/>
        </w:rPr>
        <w:t>3%</w:t>
      </w:r>
      <w:r w:rsidRPr="00C1440C">
        <w:rPr>
          <w:rFonts w:ascii="Times New Roman" w:hAnsi="Times New Roman"/>
          <w:color w:val="000000"/>
          <w:sz w:val="28"/>
          <w:szCs w:val="28"/>
        </w:rPr>
        <w:t>), липофосфатидил</w:t>
      </w:r>
      <w:r w:rsidRPr="00C1440C">
        <w:rPr>
          <w:rFonts w:ascii="Times New Roman" w:hAnsi="Times New Roman"/>
          <w:color w:val="000000"/>
          <w:sz w:val="28"/>
          <w:szCs w:val="28"/>
        </w:rPr>
        <w:t>э</w:t>
      </w:r>
      <w:r w:rsidRPr="00C1440C">
        <w:rPr>
          <w:rFonts w:ascii="Times New Roman" w:hAnsi="Times New Roman"/>
          <w:color w:val="000000"/>
          <w:sz w:val="28"/>
          <w:szCs w:val="28"/>
        </w:rPr>
        <w:t>таноламин (4,</w:t>
      </w:r>
      <w:r w:rsidR="00FE5AFE" w:rsidRPr="00C1440C">
        <w:rPr>
          <w:rFonts w:ascii="Times New Roman" w:hAnsi="Times New Roman"/>
          <w:color w:val="000000"/>
          <w:sz w:val="28"/>
          <w:szCs w:val="28"/>
        </w:rPr>
        <w:t>9%</w:t>
      </w:r>
      <w:r w:rsidRPr="00C1440C">
        <w:rPr>
          <w:rFonts w:ascii="Times New Roman" w:hAnsi="Times New Roman"/>
          <w:color w:val="000000"/>
          <w:sz w:val="28"/>
          <w:szCs w:val="28"/>
        </w:rPr>
        <w:t>) и дифосфатидилглицерин (1,</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 Свободные жирные кисл</w:t>
      </w:r>
      <w:r w:rsidRPr="00C1440C">
        <w:rPr>
          <w:rFonts w:ascii="Times New Roman" w:hAnsi="Times New Roman"/>
          <w:color w:val="000000"/>
          <w:sz w:val="28"/>
          <w:szCs w:val="28"/>
        </w:rPr>
        <w:t>о</w:t>
      </w:r>
      <w:r w:rsidRPr="00C1440C">
        <w:rPr>
          <w:rFonts w:ascii="Times New Roman" w:hAnsi="Times New Roman"/>
          <w:color w:val="000000"/>
          <w:sz w:val="28"/>
          <w:szCs w:val="28"/>
        </w:rPr>
        <w:t>ты представлены гексадеканоиковой (26,</w:t>
      </w:r>
      <w:r w:rsidR="00FE5AFE" w:rsidRPr="00C1440C">
        <w:rPr>
          <w:rFonts w:ascii="Times New Roman" w:hAnsi="Times New Roman"/>
          <w:color w:val="000000"/>
          <w:sz w:val="28"/>
          <w:szCs w:val="28"/>
        </w:rPr>
        <w:t>9%</w:t>
      </w:r>
      <w:r w:rsidRPr="00C1440C">
        <w:rPr>
          <w:rFonts w:ascii="Times New Roman" w:hAnsi="Times New Roman"/>
          <w:color w:val="000000"/>
          <w:sz w:val="28"/>
          <w:szCs w:val="28"/>
        </w:rPr>
        <w:t>), гексадеценоиковой (15,</w:t>
      </w:r>
      <w:r w:rsidR="00FE5AFE" w:rsidRPr="00C1440C">
        <w:rPr>
          <w:rFonts w:ascii="Times New Roman" w:hAnsi="Times New Roman"/>
          <w:color w:val="000000"/>
          <w:sz w:val="28"/>
          <w:szCs w:val="28"/>
        </w:rPr>
        <w:t>4%</w:t>
      </w:r>
      <w:r w:rsidRPr="00C1440C">
        <w:rPr>
          <w:rFonts w:ascii="Times New Roman" w:hAnsi="Times New Roman"/>
          <w:color w:val="000000"/>
          <w:sz w:val="28"/>
          <w:szCs w:val="28"/>
        </w:rPr>
        <w:t>), о</w:t>
      </w:r>
      <w:r w:rsidRPr="00C1440C">
        <w:rPr>
          <w:rFonts w:ascii="Times New Roman" w:hAnsi="Times New Roman"/>
          <w:color w:val="000000"/>
          <w:sz w:val="28"/>
          <w:szCs w:val="28"/>
        </w:rPr>
        <w:t>к</w:t>
      </w:r>
      <w:r w:rsidRPr="00C1440C">
        <w:rPr>
          <w:rFonts w:ascii="Times New Roman" w:hAnsi="Times New Roman"/>
          <w:color w:val="000000"/>
          <w:sz w:val="28"/>
          <w:szCs w:val="28"/>
        </w:rPr>
        <w:t>тадеценоиковой (26,</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и октадекадиеноиковой (27,</w:t>
      </w:r>
      <w:r w:rsidR="00FE5AFE" w:rsidRPr="00C1440C">
        <w:rPr>
          <w:rFonts w:ascii="Times New Roman" w:hAnsi="Times New Roman"/>
          <w:color w:val="000000"/>
          <w:sz w:val="28"/>
          <w:szCs w:val="28"/>
        </w:rPr>
        <w:t>4%</w:t>
      </w:r>
      <w:r w:rsidRPr="00C1440C">
        <w:rPr>
          <w:rFonts w:ascii="Times New Roman" w:hAnsi="Times New Roman"/>
          <w:color w:val="000000"/>
          <w:sz w:val="28"/>
          <w:szCs w:val="28"/>
        </w:rPr>
        <w:t>) кислотами. В состав мажорного фосфолипида входят тетрадекадиеноиковая (53,</w:t>
      </w:r>
      <w:r w:rsidR="00FE5AFE" w:rsidRPr="00C1440C">
        <w:rPr>
          <w:rFonts w:ascii="Times New Roman" w:hAnsi="Times New Roman"/>
          <w:color w:val="000000"/>
          <w:sz w:val="28"/>
          <w:szCs w:val="28"/>
        </w:rPr>
        <w:t>6%</w:t>
      </w:r>
      <w:r w:rsidRPr="00C1440C">
        <w:rPr>
          <w:rFonts w:ascii="Times New Roman" w:hAnsi="Times New Roman"/>
          <w:color w:val="000000"/>
          <w:sz w:val="28"/>
          <w:szCs w:val="28"/>
        </w:rPr>
        <w:t>), тетрадека</w:t>
      </w:r>
      <w:r w:rsidRPr="00C1440C">
        <w:rPr>
          <w:rFonts w:ascii="Times New Roman" w:hAnsi="Times New Roman"/>
          <w:color w:val="000000"/>
          <w:sz w:val="28"/>
          <w:szCs w:val="28"/>
        </w:rPr>
        <w:t>т</w:t>
      </w:r>
      <w:r w:rsidRPr="00C1440C">
        <w:rPr>
          <w:rFonts w:ascii="Times New Roman" w:hAnsi="Times New Roman"/>
          <w:color w:val="000000"/>
          <w:sz w:val="28"/>
          <w:szCs w:val="28"/>
        </w:rPr>
        <w:t>риеноиковая (14,</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и октадектадеканоиковая (13,</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 жирные кислоты. Фо</w:t>
      </w:r>
      <w:r w:rsidRPr="00C1440C">
        <w:rPr>
          <w:rFonts w:ascii="Times New Roman" w:hAnsi="Times New Roman"/>
          <w:color w:val="000000"/>
          <w:sz w:val="28"/>
          <w:szCs w:val="28"/>
        </w:rPr>
        <w:t>с</w:t>
      </w:r>
      <w:r w:rsidRPr="00C1440C">
        <w:rPr>
          <w:rFonts w:ascii="Times New Roman" w:hAnsi="Times New Roman"/>
          <w:color w:val="000000"/>
          <w:sz w:val="28"/>
          <w:szCs w:val="28"/>
        </w:rPr>
        <w:t>фолипид с полиненасыщенными жирными кислотами и 14 атомами углерода в молекуле выявлен только у вирулентных штаммов и отсутствует у авирулен</w:t>
      </w:r>
      <w:r w:rsidRPr="00C1440C">
        <w:rPr>
          <w:rFonts w:ascii="Times New Roman" w:hAnsi="Times New Roman"/>
          <w:color w:val="000000"/>
          <w:sz w:val="28"/>
          <w:szCs w:val="28"/>
        </w:rPr>
        <w:t>т</w:t>
      </w:r>
      <w:r w:rsidRPr="00C1440C">
        <w:rPr>
          <w:rFonts w:ascii="Times New Roman" w:hAnsi="Times New Roman"/>
          <w:color w:val="000000"/>
          <w:sz w:val="28"/>
          <w:szCs w:val="28"/>
        </w:rPr>
        <w:t>ных.</w:t>
      </w:r>
    </w:p>
    <w:p w14:paraId="4770842B" w14:textId="77777777" w:rsidR="00A348D5" w:rsidRPr="00C1440C" w:rsidRDefault="00FE5AFE"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Биопроба</w:t>
      </w:r>
    </w:p>
    <w:p w14:paraId="428B4574"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Лептоспиры могут быть выделены из патологического материала п</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средством его инокуляции лабораторным животным: кроликам-сосунам, зол</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тистым хомячкам, степным пеструшкам (10</w:t>
      </w:r>
      <w:r w:rsidR="00FE5AFE" w:rsidRPr="00C1440C">
        <w:rPr>
          <w:rStyle w:val="msonormal0"/>
          <w:rFonts w:ascii="Times New Roman" w:hAnsi="Times New Roman"/>
          <w:color w:val="000000"/>
          <w:sz w:val="28"/>
          <w:szCs w:val="28"/>
        </w:rPr>
        <w:t>–3</w:t>
      </w:r>
      <w:r w:rsidRPr="00C1440C">
        <w:rPr>
          <w:rStyle w:val="msonormal0"/>
          <w:rFonts w:ascii="Times New Roman" w:hAnsi="Times New Roman"/>
          <w:color w:val="000000"/>
          <w:sz w:val="28"/>
          <w:szCs w:val="28"/>
        </w:rPr>
        <w:t>0</w:t>
      </w:r>
      <w:r w:rsidR="00FE5AFE" w:rsidRPr="00C1440C">
        <w:rPr>
          <w:rStyle w:val="msonormal0"/>
          <w:rFonts w:ascii="Times New Roman" w:hAnsi="Times New Roman"/>
          <w:color w:val="000000"/>
          <w:sz w:val="28"/>
          <w:szCs w:val="28"/>
        </w:rPr>
        <w:t>-д</w:t>
      </w:r>
      <w:r w:rsidRPr="00C1440C">
        <w:rPr>
          <w:rStyle w:val="msonormal0"/>
          <w:rFonts w:ascii="Times New Roman" w:hAnsi="Times New Roman"/>
          <w:color w:val="000000"/>
          <w:sz w:val="28"/>
          <w:szCs w:val="28"/>
        </w:rPr>
        <w:t>невного возраста) и сусликам, поскольку перечисленные животные в равной степени чувствительны к возб</w:t>
      </w:r>
      <w:r w:rsidRPr="00C1440C">
        <w:rPr>
          <w:rStyle w:val="msonormal0"/>
          <w:rFonts w:ascii="Times New Roman" w:hAnsi="Times New Roman"/>
          <w:color w:val="000000"/>
          <w:sz w:val="28"/>
          <w:szCs w:val="28"/>
        </w:rPr>
        <w:t>у</w:t>
      </w:r>
      <w:r w:rsidRPr="00C1440C">
        <w:rPr>
          <w:rStyle w:val="msonormal0"/>
          <w:rFonts w:ascii="Times New Roman" w:hAnsi="Times New Roman"/>
          <w:color w:val="000000"/>
          <w:sz w:val="28"/>
          <w:szCs w:val="28"/>
        </w:rPr>
        <w:t xml:space="preserve">дителям как </w:t>
      </w:r>
      <w:r w:rsidR="00FE5AFE"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елтушных</w:t>
      </w:r>
      <w:r w:rsidR="00FE5AFE" w:rsidRPr="00C1440C">
        <w:rPr>
          <w:rStyle w:val="msonormal0"/>
          <w:rFonts w:ascii="Times New Roman" w:hAnsi="Times New Roman"/>
          <w:color w:val="000000"/>
          <w:sz w:val="28"/>
          <w:szCs w:val="28"/>
        </w:rPr>
        <w:t>»,</w:t>
      </w:r>
      <w:r w:rsidRPr="00C1440C">
        <w:rPr>
          <w:rStyle w:val="msonormal0"/>
          <w:rFonts w:ascii="Times New Roman" w:hAnsi="Times New Roman"/>
          <w:color w:val="000000"/>
          <w:sz w:val="28"/>
          <w:szCs w:val="28"/>
        </w:rPr>
        <w:t xml:space="preserve"> так и </w:t>
      </w:r>
      <w:r w:rsidR="00FE5AFE" w:rsidRPr="00C1440C">
        <w:rPr>
          <w:rStyle w:val="msonormal0"/>
          <w:rFonts w:ascii="Times New Roman" w:hAnsi="Times New Roman"/>
          <w:color w:val="000000"/>
          <w:sz w:val="28"/>
          <w:szCs w:val="28"/>
        </w:rPr>
        <w:t>«б</w:t>
      </w:r>
      <w:r w:rsidRPr="00C1440C">
        <w:rPr>
          <w:rStyle w:val="msonormal0"/>
          <w:rFonts w:ascii="Times New Roman" w:hAnsi="Times New Roman"/>
          <w:color w:val="000000"/>
          <w:sz w:val="28"/>
          <w:szCs w:val="28"/>
        </w:rPr>
        <w:t>езжелтушных</w:t>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лептоспирозов. Другие в</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ды лабораторных животных проявляют неодинаковую чувствительность к разным сероварам лептоспир. Молодых морских свинок и белых мышей (ма</w:t>
      </w:r>
      <w:r w:rsidRPr="00C1440C">
        <w:rPr>
          <w:rStyle w:val="msonormal0"/>
          <w:rFonts w:ascii="Times New Roman" w:hAnsi="Times New Roman"/>
          <w:color w:val="000000"/>
          <w:sz w:val="28"/>
          <w:szCs w:val="28"/>
        </w:rPr>
        <w:t>с</w:t>
      </w:r>
      <w:r w:rsidRPr="00C1440C">
        <w:rPr>
          <w:rStyle w:val="msonormal0"/>
          <w:rFonts w:ascii="Times New Roman" w:hAnsi="Times New Roman"/>
          <w:color w:val="000000"/>
          <w:sz w:val="28"/>
          <w:szCs w:val="28"/>
        </w:rPr>
        <w:t>сой 10</w:t>
      </w:r>
      <w:r w:rsidR="00FE5AFE" w:rsidRPr="00C1440C">
        <w:rPr>
          <w:rStyle w:val="msonormal0"/>
          <w:rFonts w:ascii="Times New Roman" w:hAnsi="Times New Roman"/>
          <w:color w:val="000000"/>
          <w:sz w:val="28"/>
          <w:szCs w:val="28"/>
        </w:rPr>
        <w:t>–14 г.)</w:t>
      </w:r>
      <w:r w:rsidRPr="00C1440C">
        <w:rPr>
          <w:rStyle w:val="msonormal0"/>
          <w:rFonts w:ascii="Times New Roman" w:hAnsi="Times New Roman"/>
          <w:color w:val="000000"/>
          <w:sz w:val="28"/>
          <w:szCs w:val="28"/>
        </w:rPr>
        <w:t xml:space="preserve"> используют при подозрении на инфекцию серовара icterohaemorrhagiaee.</w:t>
      </w:r>
    </w:p>
    <w:p w14:paraId="73F45931"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Гепаринизированную кровь, мочу, спиномозговую жидкость или су</w:t>
      </w:r>
      <w:r w:rsidRPr="00C1440C">
        <w:rPr>
          <w:rStyle w:val="msonormal0"/>
          <w:rFonts w:ascii="Times New Roman" w:hAnsi="Times New Roman"/>
          <w:color w:val="000000"/>
          <w:sz w:val="28"/>
          <w:szCs w:val="28"/>
        </w:rPr>
        <w:t>с</w:t>
      </w:r>
      <w:r w:rsidRPr="00C1440C">
        <w:rPr>
          <w:rStyle w:val="msonormal0"/>
          <w:rFonts w:ascii="Times New Roman" w:hAnsi="Times New Roman"/>
          <w:color w:val="000000"/>
          <w:sz w:val="28"/>
          <w:szCs w:val="28"/>
        </w:rPr>
        <w:t>пензию гомогената внутренних органов подозреваемой в заражении ЛС соб</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ки, а также тестируемые корма и воду вводят лабораторным животным подкожно, через скарифицированную кожу, закапыванием в глаза, внутрибр</w:t>
      </w:r>
      <w:r w:rsidRPr="00C1440C">
        <w:rPr>
          <w:rStyle w:val="msonormal0"/>
          <w:rFonts w:ascii="Times New Roman" w:hAnsi="Times New Roman"/>
          <w:color w:val="000000"/>
          <w:sz w:val="28"/>
          <w:szCs w:val="28"/>
        </w:rPr>
        <w:t>ю</w:t>
      </w:r>
      <w:r w:rsidRPr="00C1440C">
        <w:rPr>
          <w:rStyle w:val="msonormal0"/>
          <w:rFonts w:ascii="Times New Roman" w:hAnsi="Times New Roman"/>
          <w:color w:val="000000"/>
          <w:sz w:val="28"/>
          <w:szCs w:val="28"/>
        </w:rPr>
        <w:t>шинно, внутривенно, интракардиально и перорально.</w:t>
      </w:r>
    </w:p>
    <w:p w14:paraId="000E95C8"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 xml:space="preserve">У молодых кроликов, золотистых хомяков и сусликов инфекция </w:t>
      </w:r>
      <w:r w:rsidR="00FE5AFE"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л</w:t>
      </w:r>
      <w:r w:rsidRPr="00C1440C">
        <w:rPr>
          <w:rStyle w:val="msonormal0"/>
          <w:rFonts w:ascii="Times New Roman" w:hAnsi="Times New Roman"/>
          <w:color w:val="000000"/>
          <w:sz w:val="28"/>
          <w:szCs w:val="28"/>
        </w:rPr>
        <w:t>тушных</w:t>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 xml:space="preserve">и </w:t>
      </w:r>
      <w:r w:rsidR="00FE5AFE" w:rsidRPr="00C1440C">
        <w:rPr>
          <w:rStyle w:val="msonormal0"/>
          <w:rFonts w:ascii="Times New Roman" w:hAnsi="Times New Roman"/>
          <w:color w:val="000000"/>
          <w:sz w:val="28"/>
          <w:szCs w:val="28"/>
        </w:rPr>
        <w:t>«б</w:t>
      </w:r>
      <w:r w:rsidRPr="00C1440C">
        <w:rPr>
          <w:rStyle w:val="msonormal0"/>
          <w:rFonts w:ascii="Times New Roman" w:hAnsi="Times New Roman"/>
          <w:color w:val="000000"/>
          <w:sz w:val="28"/>
          <w:szCs w:val="28"/>
        </w:rPr>
        <w:t>езжелтушных</w:t>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лептоспир вызывает развитие таких же клинич</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ских и патоморфологических изменений, как и у других видов лабораторных животных при инфекции L.icterohaemorrhagiaee. После инкубационного п</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риода, составляющего в зависимости от патогенности штамма агента от 2 до 7 дн (реже более) температура тела поднимается до 39</w:t>
      </w:r>
      <w:r w:rsidR="00FE5AFE" w:rsidRPr="00C1440C">
        <w:rPr>
          <w:rStyle w:val="msonormal0"/>
          <w:rFonts w:ascii="Times New Roman" w:hAnsi="Times New Roman"/>
          <w:color w:val="000000"/>
          <w:sz w:val="28"/>
          <w:szCs w:val="28"/>
        </w:rPr>
        <w:t>–41°С</w:t>
      </w:r>
      <w:r w:rsidRPr="00C1440C">
        <w:rPr>
          <w:rStyle w:val="msonormal0"/>
          <w:rFonts w:ascii="Times New Roman" w:hAnsi="Times New Roman"/>
          <w:color w:val="000000"/>
          <w:sz w:val="28"/>
          <w:szCs w:val="28"/>
        </w:rPr>
        <w:t>, животные отказ</w:t>
      </w:r>
      <w:r w:rsidRPr="00C1440C">
        <w:rPr>
          <w:rStyle w:val="msonormal0"/>
          <w:rFonts w:ascii="Times New Roman" w:hAnsi="Times New Roman"/>
          <w:color w:val="000000"/>
          <w:sz w:val="28"/>
          <w:szCs w:val="28"/>
        </w:rPr>
        <w:t>ы</w:t>
      </w:r>
      <w:r w:rsidRPr="00C1440C">
        <w:rPr>
          <w:rStyle w:val="msonormal0"/>
          <w:rFonts w:ascii="Times New Roman" w:hAnsi="Times New Roman"/>
          <w:color w:val="000000"/>
          <w:sz w:val="28"/>
          <w:szCs w:val="28"/>
        </w:rPr>
        <w:t>ваются от корма и быстро теряют в весе. У них развивается инъекция сосудов склеры глаз. На 2</w:t>
      </w:r>
      <w:r w:rsidR="00FE5AFE" w:rsidRPr="00C1440C">
        <w:rPr>
          <w:rStyle w:val="msonormal0"/>
          <w:rFonts w:ascii="Times New Roman" w:hAnsi="Times New Roman"/>
          <w:color w:val="000000"/>
          <w:sz w:val="28"/>
          <w:szCs w:val="28"/>
        </w:rPr>
        <w:t>–5</w:t>
      </w:r>
      <w:r w:rsidRPr="00C1440C">
        <w:rPr>
          <w:rStyle w:val="msonormal0"/>
          <w:rFonts w:ascii="Times New Roman" w:hAnsi="Times New Roman"/>
          <w:color w:val="000000"/>
          <w:sz w:val="28"/>
          <w:szCs w:val="28"/>
        </w:rPr>
        <w:t xml:space="preserve"> дн клинической стадии инфекции на фоне резкого ист</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щения температура их тела снижается ниже нормы, появляется желтушность склеры глаз, видимых слизистых оболочек и кожи. Усиленно выпадают вол</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сы. Заболевшие животные в большинстве случаев погибают на 4</w:t>
      </w:r>
      <w:r w:rsidR="00FE5AFE" w:rsidRPr="00C1440C">
        <w:rPr>
          <w:rStyle w:val="msonormal0"/>
          <w:rFonts w:ascii="Times New Roman" w:hAnsi="Times New Roman"/>
          <w:color w:val="000000"/>
          <w:sz w:val="28"/>
          <w:szCs w:val="28"/>
        </w:rPr>
        <w:t>–1</w:t>
      </w:r>
      <w:r w:rsidRPr="00C1440C">
        <w:rPr>
          <w:rStyle w:val="msonormal0"/>
          <w:rFonts w:ascii="Times New Roman" w:hAnsi="Times New Roman"/>
          <w:color w:val="000000"/>
          <w:sz w:val="28"/>
          <w:szCs w:val="28"/>
        </w:rPr>
        <w:t>2 дн после заражения.</w:t>
      </w:r>
    </w:p>
    <w:p w14:paraId="4A94B933"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На их вскрытии обнаруживают желтушность тканей, особенно подко</w:t>
      </w:r>
      <w:r w:rsidRPr="00C1440C">
        <w:rPr>
          <w:rStyle w:val="msonormal0"/>
          <w:rFonts w:ascii="Times New Roman" w:hAnsi="Times New Roman"/>
          <w:color w:val="000000"/>
          <w:sz w:val="28"/>
          <w:szCs w:val="28"/>
        </w:rPr>
        <w:t>ж</w:t>
      </w:r>
      <w:r w:rsidRPr="00C1440C">
        <w:rPr>
          <w:rStyle w:val="msonormal0"/>
          <w:rFonts w:ascii="Times New Roman" w:hAnsi="Times New Roman"/>
          <w:color w:val="000000"/>
          <w:sz w:val="28"/>
          <w:szCs w:val="28"/>
        </w:rPr>
        <w:t>ной клетчатки, кровоизлияния во внутренних органах, коже, подкожной кле</w:t>
      </w:r>
      <w:r w:rsidRPr="00C1440C">
        <w:rPr>
          <w:rStyle w:val="msonormal0"/>
          <w:rFonts w:ascii="Times New Roman" w:hAnsi="Times New Roman"/>
          <w:color w:val="000000"/>
          <w:sz w:val="28"/>
          <w:szCs w:val="28"/>
        </w:rPr>
        <w:t>т</w:t>
      </w:r>
      <w:r w:rsidRPr="00C1440C">
        <w:rPr>
          <w:rStyle w:val="msonormal0"/>
          <w:rFonts w:ascii="Times New Roman" w:hAnsi="Times New Roman"/>
          <w:color w:val="000000"/>
          <w:sz w:val="28"/>
          <w:szCs w:val="28"/>
        </w:rPr>
        <w:t>чатке, которые наиболее интенсивны в паховой и подмышечной областях. Т</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пичны крупноточечные кровоизлияния в легочной ткани, которые выделяясь на общем ишемическом фоне придают легким сходство с крыльями бабочки. В печени находят красновато-желтые некротические очаги. В следствии ос</w:t>
      </w:r>
      <w:r w:rsidRPr="00C1440C">
        <w:rPr>
          <w:rStyle w:val="msonormal0"/>
          <w:rFonts w:ascii="Times New Roman" w:hAnsi="Times New Roman"/>
          <w:color w:val="000000"/>
          <w:sz w:val="28"/>
          <w:szCs w:val="28"/>
        </w:rPr>
        <w:t>т</w:t>
      </w:r>
      <w:r w:rsidRPr="00C1440C">
        <w:rPr>
          <w:rStyle w:val="msonormal0"/>
          <w:rFonts w:ascii="Times New Roman" w:hAnsi="Times New Roman"/>
          <w:color w:val="000000"/>
          <w:sz w:val="28"/>
          <w:szCs w:val="28"/>
        </w:rPr>
        <w:t>рого нефрита почки увеличены, надпочечники гиперемированы.</w:t>
      </w:r>
      <w:r w:rsidRPr="00C1440C">
        <w:rPr>
          <w:rFonts w:ascii="Times New Roman" w:hAnsi="Times New Roman"/>
          <w:color w:val="000000"/>
          <w:sz w:val="28"/>
          <w:szCs w:val="28"/>
        </w:rPr>
        <w:br/>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В течение инкубационного периода и всей клинической стадии инфекции лептоспиры циркулируют в крови животного. С появлением желтухи их обн</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руживают во внутренних органах (особенно часто в печени).</w:t>
      </w:r>
    </w:p>
    <w:p w14:paraId="4691C56D"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В ходе биопробы по рекомендациям ВОЗ за подопытными животными ведут следующие наблюдения:</w:t>
      </w:r>
    </w:p>
    <w:p w14:paraId="614FBD4A"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b/>
          <w:color w:val="000000"/>
          <w:sz w:val="28"/>
          <w:szCs w:val="28"/>
        </w:rPr>
        <w:t>1)</w:t>
      </w:r>
      <w:r w:rsidRPr="00C1440C">
        <w:rPr>
          <w:rStyle w:val="msonormal0"/>
          <w:rFonts w:ascii="Times New Roman" w:hAnsi="Times New Roman"/>
          <w:color w:val="000000"/>
          <w:sz w:val="28"/>
          <w:szCs w:val="28"/>
        </w:rPr>
        <w:t xml:space="preserve"> определяют массу тела до опыта и ежедневно в течение всего эксп</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римента;</w:t>
      </w:r>
    </w:p>
    <w:p w14:paraId="4B1D9FCA"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b/>
          <w:color w:val="000000"/>
          <w:sz w:val="28"/>
          <w:szCs w:val="28"/>
        </w:rPr>
        <w:t>2)</w:t>
      </w:r>
      <w:r w:rsidRPr="00C1440C">
        <w:rPr>
          <w:rStyle w:val="msonormal0"/>
          <w:rFonts w:ascii="Times New Roman" w:hAnsi="Times New Roman"/>
          <w:color w:val="000000"/>
          <w:sz w:val="28"/>
          <w:szCs w:val="28"/>
        </w:rPr>
        <w:t xml:space="preserve"> у крупных животных (кроликов, морских свинок) дважды в сутки и</w:t>
      </w:r>
      <w:r w:rsidRPr="00C1440C">
        <w:rPr>
          <w:rStyle w:val="msonormal0"/>
          <w:rFonts w:ascii="Times New Roman" w:hAnsi="Times New Roman"/>
          <w:color w:val="000000"/>
          <w:sz w:val="28"/>
          <w:szCs w:val="28"/>
        </w:rPr>
        <w:t>з</w:t>
      </w:r>
      <w:r w:rsidRPr="00C1440C">
        <w:rPr>
          <w:rStyle w:val="msonormal0"/>
          <w:rFonts w:ascii="Times New Roman" w:hAnsi="Times New Roman"/>
          <w:color w:val="000000"/>
          <w:sz w:val="28"/>
          <w:szCs w:val="28"/>
        </w:rPr>
        <w:t>меряют ректальную температуру. При ее повышении проводят микроскопию на наличие лептоспир брюшного эксудата. Его собирают стерильной паст</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ровской пипеткой через надрез кожи, сделанный выше пупка (для избежания травмы мочевого пузыря);</w:t>
      </w:r>
    </w:p>
    <w:p w14:paraId="4A87F567"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b/>
          <w:color w:val="000000"/>
          <w:sz w:val="28"/>
          <w:szCs w:val="28"/>
        </w:rPr>
        <w:t>3)</w:t>
      </w:r>
      <w:r w:rsidRPr="00C1440C">
        <w:rPr>
          <w:rStyle w:val="msonormal0"/>
          <w:rFonts w:ascii="Times New Roman" w:hAnsi="Times New Roman"/>
          <w:color w:val="000000"/>
          <w:sz w:val="28"/>
          <w:szCs w:val="28"/>
        </w:rPr>
        <w:t xml:space="preserve"> высевают взятую из сердца кровь в пробирки с питательной средой. За выжиывшими животными ведут наблюдение в течение 1</w:t>
      </w:r>
      <w:r w:rsidR="00FE5AFE" w:rsidRPr="00C1440C">
        <w:rPr>
          <w:rStyle w:val="msonormal0"/>
          <w:rFonts w:ascii="Times New Roman" w:hAnsi="Times New Roman"/>
          <w:color w:val="000000"/>
          <w:sz w:val="28"/>
          <w:szCs w:val="28"/>
        </w:rPr>
        <w:t> мес</w:t>
      </w:r>
      <w:r w:rsidRPr="00C1440C">
        <w:rPr>
          <w:rStyle w:val="msonormal0"/>
          <w:rFonts w:ascii="Times New Roman" w:hAnsi="Times New Roman"/>
          <w:color w:val="000000"/>
          <w:sz w:val="28"/>
          <w:szCs w:val="28"/>
        </w:rPr>
        <w:t>, а затем по</w:t>
      </w:r>
      <w:r w:rsidRPr="00C1440C">
        <w:rPr>
          <w:rStyle w:val="msonormal0"/>
          <w:rFonts w:ascii="Times New Roman" w:hAnsi="Times New Roman"/>
          <w:color w:val="000000"/>
          <w:sz w:val="28"/>
          <w:szCs w:val="28"/>
        </w:rPr>
        <w:t>д</w:t>
      </w:r>
      <w:r w:rsidRPr="00C1440C">
        <w:rPr>
          <w:rStyle w:val="msonormal0"/>
          <w:rFonts w:ascii="Times New Roman" w:hAnsi="Times New Roman"/>
          <w:color w:val="000000"/>
          <w:sz w:val="28"/>
          <w:szCs w:val="28"/>
        </w:rPr>
        <w:t>вергают эутаназии. Высевают на питательные среды гомогенат коркового слоя почек и проводят его микроскопическое исследование с целью обнаружения лептоспир. Кровь из сердца исследуют на наличие специфических антител в РАЛ.</w:t>
      </w:r>
    </w:p>
    <w:p w14:paraId="5CDE5545"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Для обнаружения патогенных лептоспир в воде и иле водоемов польз</w:t>
      </w:r>
      <w:r w:rsidRPr="00C1440C">
        <w:rPr>
          <w:rStyle w:val="msonormal0"/>
          <w:rFonts w:ascii="Times New Roman" w:hAnsi="Times New Roman"/>
          <w:color w:val="000000"/>
          <w:sz w:val="28"/>
          <w:szCs w:val="28"/>
        </w:rPr>
        <w:t>у</w:t>
      </w:r>
      <w:r w:rsidRPr="00C1440C">
        <w:rPr>
          <w:rStyle w:val="msonormal0"/>
          <w:rFonts w:ascii="Times New Roman" w:hAnsi="Times New Roman"/>
          <w:color w:val="000000"/>
          <w:sz w:val="28"/>
          <w:szCs w:val="28"/>
        </w:rPr>
        <w:t>ются методом Аппельмана-ван Тиля, сущность которого состоит в купании в течение 1</w:t>
      </w:r>
      <w:r w:rsidR="00FE5AFE" w:rsidRPr="00C1440C">
        <w:rPr>
          <w:rStyle w:val="msonormal0"/>
          <w:rFonts w:ascii="Times New Roman" w:hAnsi="Times New Roman"/>
          <w:color w:val="000000"/>
          <w:sz w:val="28"/>
          <w:szCs w:val="28"/>
        </w:rPr>
        <w:t> ч</w:t>
      </w:r>
      <w:r w:rsidRPr="00C1440C">
        <w:rPr>
          <w:rStyle w:val="msonormal0"/>
          <w:rFonts w:ascii="Times New Roman" w:hAnsi="Times New Roman"/>
          <w:color w:val="000000"/>
          <w:sz w:val="28"/>
          <w:szCs w:val="28"/>
        </w:rPr>
        <w:t xml:space="preserve"> морских свинок со скарифицированной на площади в 10</w:t>
      </w:r>
      <w:r w:rsidR="00FE5AFE" w:rsidRPr="00C1440C">
        <w:rPr>
          <w:rStyle w:val="msonormal0"/>
          <w:rFonts w:ascii="Times New Roman" w:hAnsi="Times New Roman"/>
          <w:color w:val="000000"/>
          <w:sz w:val="28"/>
          <w:szCs w:val="28"/>
        </w:rPr>
        <w:t>–2</w:t>
      </w:r>
      <w:r w:rsidRPr="00C1440C">
        <w:rPr>
          <w:rStyle w:val="msonormal0"/>
          <w:rFonts w:ascii="Times New Roman" w:hAnsi="Times New Roman"/>
          <w:color w:val="000000"/>
          <w:sz w:val="28"/>
          <w:szCs w:val="28"/>
        </w:rPr>
        <w:t>0</w:t>
      </w:r>
      <w:r w:rsidR="00FE5AFE" w:rsidRPr="00C1440C">
        <w:rPr>
          <w:rStyle w:val="msonormal0"/>
          <w:rFonts w:ascii="Times New Roman" w:hAnsi="Times New Roman"/>
          <w:color w:val="000000"/>
          <w:sz w:val="28"/>
          <w:szCs w:val="28"/>
        </w:rPr>
        <w:t> </w:t>
      </w:r>
      <w:r w:rsidRPr="00C1440C">
        <w:rPr>
          <w:rStyle w:val="msonormal0"/>
          <w:rFonts w:ascii="Times New Roman" w:hAnsi="Times New Roman"/>
          <w:color w:val="000000"/>
          <w:sz w:val="28"/>
          <w:szCs w:val="28"/>
        </w:rPr>
        <w:t>см</w:t>
      </w:r>
      <w:r w:rsidRPr="00C1440C">
        <w:rPr>
          <w:rStyle w:val="msonormal0"/>
          <w:rFonts w:ascii="Times New Roman" w:hAnsi="Times New Roman"/>
          <w:color w:val="000000"/>
          <w:sz w:val="28"/>
          <w:szCs w:val="28"/>
          <w:vertAlign w:val="superscript"/>
        </w:rPr>
        <w:t>2</w:t>
      </w:r>
      <w:r w:rsidRPr="00C1440C">
        <w:rPr>
          <w:rStyle w:val="msonormal0"/>
          <w:rFonts w:ascii="Times New Roman" w:hAnsi="Times New Roman"/>
          <w:color w:val="000000"/>
          <w:sz w:val="28"/>
          <w:szCs w:val="28"/>
        </w:rPr>
        <w:t xml:space="preserve"> кожей брюшка. Кожу скарифицируют после удаления волос нанесением скальпелем продольных и поперечных штрихов. За животными ведут набл</w:t>
      </w:r>
      <w:r w:rsidRPr="00C1440C">
        <w:rPr>
          <w:rStyle w:val="msonormal0"/>
          <w:rFonts w:ascii="Times New Roman" w:hAnsi="Times New Roman"/>
          <w:color w:val="000000"/>
          <w:sz w:val="28"/>
          <w:szCs w:val="28"/>
        </w:rPr>
        <w:t>ю</w:t>
      </w:r>
      <w:r w:rsidRPr="00C1440C">
        <w:rPr>
          <w:rStyle w:val="msonormal0"/>
          <w:rFonts w:ascii="Times New Roman" w:hAnsi="Times New Roman"/>
          <w:color w:val="000000"/>
          <w:sz w:val="28"/>
          <w:szCs w:val="28"/>
        </w:rPr>
        <w:t>дение по общим правилам. В связи с легкостью клинического течения лепто</w:t>
      </w:r>
      <w:r w:rsidRPr="00C1440C">
        <w:rPr>
          <w:rStyle w:val="msonormal0"/>
          <w:rFonts w:ascii="Times New Roman" w:hAnsi="Times New Roman"/>
          <w:color w:val="000000"/>
          <w:sz w:val="28"/>
          <w:szCs w:val="28"/>
        </w:rPr>
        <w:t>с</w:t>
      </w:r>
      <w:r w:rsidRPr="00C1440C">
        <w:rPr>
          <w:rStyle w:val="msonormal0"/>
          <w:rFonts w:ascii="Times New Roman" w:hAnsi="Times New Roman"/>
          <w:color w:val="000000"/>
          <w:sz w:val="28"/>
          <w:szCs w:val="28"/>
        </w:rPr>
        <w:t xml:space="preserve">пироза у морских свинок, вызванного </w:t>
      </w:r>
      <w:r w:rsidR="00FE5AFE" w:rsidRPr="00C1440C">
        <w:rPr>
          <w:rStyle w:val="msonormal0"/>
          <w:rFonts w:ascii="Times New Roman" w:hAnsi="Times New Roman"/>
          <w:color w:val="000000"/>
          <w:sz w:val="28"/>
          <w:szCs w:val="28"/>
        </w:rPr>
        <w:t>«б</w:t>
      </w:r>
      <w:r w:rsidRPr="00C1440C">
        <w:rPr>
          <w:rStyle w:val="msonormal0"/>
          <w:rFonts w:ascii="Times New Roman" w:hAnsi="Times New Roman"/>
          <w:color w:val="000000"/>
          <w:sz w:val="28"/>
          <w:szCs w:val="28"/>
        </w:rPr>
        <w:t>езжелтушными</w:t>
      </w:r>
      <w:r w:rsidR="00FE5AFE" w:rsidRPr="00C1440C">
        <w:rPr>
          <w:rStyle w:val="msonormal0"/>
          <w:rFonts w:ascii="Times New Roman" w:hAnsi="Times New Roman"/>
          <w:color w:val="000000"/>
          <w:sz w:val="28"/>
          <w:szCs w:val="28"/>
        </w:rPr>
        <w:t xml:space="preserve">» </w:t>
      </w:r>
      <w:r w:rsidRPr="00C1440C">
        <w:rPr>
          <w:rStyle w:val="msonormal0"/>
          <w:rFonts w:ascii="Times New Roman" w:hAnsi="Times New Roman"/>
          <w:color w:val="000000"/>
          <w:sz w:val="28"/>
          <w:szCs w:val="28"/>
        </w:rPr>
        <w:t>штаммами агента, н</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зависимо от состояния животных проводят посевы на питательные среды из крови сердца с 4</w:t>
      </w:r>
      <w:r w:rsidR="00FE5AFE" w:rsidRPr="00C1440C">
        <w:rPr>
          <w:rStyle w:val="msonormal0"/>
          <w:rFonts w:ascii="Times New Roman" w:hAnsi="Times New Roman"/>
          <w:color w:val="000000"/>
          <w:sz w:val="28"/>
          <w:szCs w:val="28"/>
        </w:rPr>
        <w:t>–5</w:t>
      </w:r>
      <w:r w:rsidRPr="00C1440C">
        <w:rPr>
          <w:rStyle w:val="msonormal0"/>
          <w:rFonts w:ascii="Times New Roman" w:hAnsi="Times New Roman"/>
          <w:color w:val="000000"/>
          <w:sz w:val="28"/>
          <w:szCs w:val="28"/>
        </w:rPr>
        <w:t xml:space="preserve"> по 20 дн после заражения и микроскопирование брюшного эксудата.</w:t>
      </w:r>
    </w:p>
    <w:p w14:paraId="587A24A3"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В случае получения сомнительных результатов биопробы, что может иметь место при плохой сохранности поступившего для исследования патол</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гического материала, низкой патогенности тестируемого штамма лептоспир или вследствии низкой заражающей дозы, прибегают к проведению 1</w:t>
      </w:r>
      <w:r w:rsidR="00FE5AFE" w:rsidRPr="00C1440C">
        <w:rPr>
          <w:rStyle w:val="msonormal0"/>
          <w:rFonts w:ascii="Times New Roman" w:hAnsi="Times New Roman"/>
          <w:color w:val="000000"/>
          <w:sz w:val="28"/>
          <w:szCs w:val="28"/>
        </w:rPr>
        <w:t>–2</w:t>
      </w:r>
      <w:r w:rsidRPr="00C1440C">
        <w:rPr>
          <w:rStyle w:val="msonormal0"/>
          <w:rFonts w:ascii="Times New Roman" w:hAnsi="Times New Roman"/>
          <w:color w:val="000000"/>
          <w:sz w:val="28"/>
          <w:szCs w:val="28"/>
        </w:rPr>
        <w:t xml:space="preserve"> посл</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дующих пассажей на лабораторных животных.</w:t>
      </w:r>
    </w:p>
    <w:p w14:paraId="60DC629F" w14:textId="77777777" w:rsidR="00A348D5" w:rsidRPr="00341B98" w:rsidRDefault="00FE5AFE" w:rsidP="00FE5AFE">
      <w:pPr>
        <w:pStyle w:val="a9"/>
        <w:spacing w:line="360" w:lineRule="auto"/>
        <w:ind w:firstLine="709"/>
        <w:jc w:val="both"/>
        <w:rPr>
          <w:rStyle w:val="msonormal0"/>
          <w:rFonts w:ascii="Times New Roman" w:hAnsi="Times New Roman"/>
          <w:color w:val="000000"/>
          <w:sz w:val="28"/>
          <w:szCs w:val="28"/>
        </w:rPr>
      </w:pPr>
      <w:r w:rsidRPr="00341B98">
        <w:rPr>
          <w:rStyle w:val="msonormal0"/>
          <w:rFonts w:ascii="Times New Roman" w:hAnsi="Times New Roman"/>
          <w:color w:val="000000"/>
          <w:sz w:val="28"/>
          <w:szCs w:val="28"/>
        </w:rPr>
        <w:t>– </w:t>
      </w:r>
      <w:r w:rsidR="00A348D5" w:rsidRPr="00341B98">
        <w:rPr>
          <w:rStyle w:val="msonormal0"/>
          <w:rFonts w:ascii="Times New Roman" w:hAnsi="Times New Roman"/>
          <w:color w:val="000000"/>
          <w:sz w:val="28"/>
          <w:szCs w:val="28"/>
        </w:rPr>
        <w:t>Идентификация вирулентных лептоспир</w:t>
      </w:r>
    </w:p>
    <w:p w14:paraId="01C04CB3"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Патогенные и сапрофитные изоляты лептоспир дифференцируют по резул</w:t>
      </w:r>
      <w:r w:rsidRPr="00C1440C">
        <w:rPr>
          <w:rStyle w:val="msonormal0"/>
          <w:rFonts w:ascii="Times New Roman" w:hAnsi="Times New Roman"/>
          <w:color w:val="000000"/>
          <w:sz w:val="28"/>
          <w:szCs w:val="28"/>
        </w:rPr>
        <w:t>ь</w:t>
      </w:r>
      <w:r w:rsidRPr="00C1440C">
        <w:rPr>
          <w:rStyle w:val="msonormal0"/>
          <w:rFonts w:ascii="Times New Roman" w:hAnsi="Times New Roman"/>
          <w:color w:val="000000"/>
          <w:sz w:val="28"/>
          <w:szCs w:val="28"/>
        </w:rPr>
        <w:t>татам биопробы, чувствительности к 8</w:t>
      </w:r>
      <w:r w:rsidR="00FE5AFE"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загуанину, бикарбонату натрия, солям меди, нитрату серебра, кобальту, сулеме и литию, гемолитической и липазной активности, солевой и температурной толерантности, суммарному содерж</w:t>
      </w:r>
      <w:r w:rsidRPr="00C1440C">
        <w:rPr>
          <w:rStyle w:val="msonormal0"/>
          <w:rFonts w:ascii="Times New Roman" w:hAnsi="Times New Roman"/>
          <w:color w:val="000000"/>
          <w:sz w:val="28"/>
          <w:szCs w:val="28"/>
        </w:rPr>
        <w:t>а</w:t>
      </w:r>
      <w:r w:rsidRPr="00C1440C">
        <w:rPr>
          <w:rStyle w:val="msonormal0"/>
          <w:rFonts w:ascii="Times New Roman" w:hAnsi="Times New Roman"/>
          <w:color w:val="000000"/>
          <w:sz w:val="28"/>
          <w:szCs w:val="28"/>
        </w:rPr>
        <w:t>нию гуанина и цитозина в ДНК.</w:t>
      </w:r>
    </w:p>
    <w:p w14:paraId="494B27D3"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Вирулентность входящих в состав сероваров штаммов лептоспир варь</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рует в широких пределах. Поэтому чрезвычайно важным представляется п</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иск маркеров их вирулентности на штаммовом уровне. 1 из таких маркеров может служить белок с мМас 30кД, входящий в состав гликолипопопротеина вирулентных штаммов лептоспир. У авирулентных штаммов вместо него эк</w:t>
      </w:r>
      <w:r w:rsidRPr="00C1440C">
        <w:rPr>
          <w:rStyle w:val="msonormal0"/>
          <w:rFonts w:ascii="Times New Roman" w:hAnsi="Times New Roman"/>
          <w:color w:val="000000"/>
          <w:sz w:val="28"/>
          <w:szCs w:val="28"/>
        </w:rPr>
        <w:t>с</w:t>
      </w:r>
      <w:r w:rsidRPr="00C1440C">
        <w:rPr>
          <w:rStyle w:val="msonormal0"/>
          <w:rFonts w:ascii="Times New Roman" w:hAnsi="Times New Roman"/>
          <w:color w:val="000000"/>
          <w:sz w:val="28"/>
          <w:szCs w:val="28"/>
        </w:rPr>
        <w:t>прессируется белок с мМас 20 кД (40). Установлено также, что синтез тран</w:t>
      </w:r>
      <w:r w:rsidRPr="00C1440C">
        <w:rPr>
          <w:rStyle w:val="msonormal0"/>
          <w:rFonts w:ascii="Times New Roman" w:hAnsi="Times New Roman"/>
          <w:color w:val="000000"/>
          <w:sz w:val="28"/>
          <w:szCs w:val="28"/>
        </w:rPr>
        <w:t>с</w:t>
      </w:r>
      <w:r w:rsidRPr="00C1440C">
        <w:rPr>
          <w:rStyle w:val="msonormal0"/>
          <w:rFonts w:ascii="Times New Roman" w:hAnsi="Times New Roman"/>
          <w:color w:val="000000"/>
          <w:sz w:val="28"/>
          <w:szCs w:val="28"/>
        </w:rPr>
        <w:t>мембранного наружного мембранного протеина у авирулентных штаммов происходит значительно интенсивнее, чем у вирулентных штаммов ЛС, а пр</w:t>
      </w:r>
      <w:r w:rsidRPr="00C1440C">
        <w:rPr>
          <w:rStyle w:val="msonormal0"/>
          <w:rFonts w:ascii="Times New Roman" w:hAnsi="Times New Roman"/>
          <w:color w:val="000000"/>
          <w:sz w:val="28"/>
          <w:szCs w:val="28"/>
        </w:rPr>
        <w:t>о</w:t>
      </w:r>
      <w:r w:rsidRPr="00C1440C">
        <w:rPr>
          <w:rStyle w:val="msonormal0"/>
          <w:rFonts w:ascii="Times New Roman" w:hAnsi="Times New Roman"/>
          <w:color w:val="000000"/>
          <w:sz w:val="28"/>
          <w:szCs w:val="28"/>
        </w:rPr>
        <w:t>теины с мМас 45 и 32</w:t>
      </w:r>
      <w:r w:rsidR="00FE5AFE" w:rsidRPr="00C1440C">
        <w:rPr>
          <w:rStyle w:val="msonormal0"/>
          <w:rFonts w:ascii="Times New Roman" w:hAnsi="Times New Roman"/>
          <w:color w:val="000000"/>
          <w:sz w:val="28"/>
          <w:szCs w:val="28"/>
        </w:rPr>
        <w:t>–3</w:t>
      </w:r>
      <w:r w:rsidRPr="00C1440C">
        <w:rPr>
          <w:rStyle w:val="msonormal0"/>
          <w:rFonts w:ascii="Times New Roman" w:hAnsi="Times New Roman"/>
          <w:color w:val="000000"/>
          <w:sz w:val="28"/>
          <w:szCs w:val="28"/>
        </w:rPr>
        <w:t>4 кД, наоборот, являются маркерами вирулентности этих спирохет.</w:t>
      </w:r>
    </w:p>
    <w:p w14:paraId="6343975A" w14:textId="77777777" w:rsidR="00A348D5" w:rsidRPr="00C1440C" w:rsidRDefault="00FE5AFE"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Серотипирование</w:t>
      </w:r>
    </w:p>
    <w:p w14:paraId="3312566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Разделение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на серогруппы осуществляют по результатам пер</w:t>
      </w:r>
      <w:r w:rsidRPr="00C1440C">
        <w:rPr>
          <w:rFonts w:ascii="Times New Roman" w:hAnsi="Times New Roman"/>
          <w:color w:val="000000"/>
          <w:sz w:val="28"/>
          <w:szCs w:val="28"/>
        </w:rPr>
        <w:t>е</w:t>
      </w:r>
      <w:r w:rsidRPr="00C1440C">
        <w:rPr>
          <w:rFonts w:ascii="Times New Roman" w:hAnsi="Times New Roman"/>
          <w:color w:val="000000"/>
          <w:sz w:val="28"/>
          <w:szCs w:val="28"/>
        </w:rPr>
        <w:t>крестной реакции агглютинации-лизиса (РАЛ). Деление серогрупп на серов</w:t>
      </w:r>
      <w:r w:rsidRPr="00C1440C">
        <w:rPr>
          <w:rFonts w:ascii="Times New Roman" w:hAnsi="Times New Roman"/>
          <w:color w:val="000000"/>
          <w:sz w:val="28"/>
          <w:szCs w:val="28"/>
        </w:rPr>
        <w:t>а</w:t>
      </w:r>
      <w:r w:rsidRPr="00C1440C">
        <w:rPr>
          <w:rFonts w:ascii="Times New Roman" w:hAnsi="Times New Roman"/>
          <w:color w:val="000000"/>
          <w:sz w:val="28"/>
          <w:szCs w:val="28"/>
        </w:rPr>
        <w:t>ры проводят в тесте адсорбционной агглютинации (РАА), с помощью антис</w:t>
      </w:r>
      <w:r w:rsidRPr="00C1440C">
        <w:rPr>
          <w:rFonts w:ascii="Times New Roman" w:hAnsi="Times New Roman"/>
          <w:color w:val="000000"/>
          <w:sz w:val="28"/>
          <w:szCs w:val="28"/>
        </w:rPr>
        <w:t>ы</w:t>
      </w:r>
      <w:r w:rsidRPr="00C1440C">
        <w:rPr>
          <w:rFonts w:ascii="Times New Roman" w:hAnsi="Times New Roman"/>
          <w:color w:val="000000"/>
          <w:sz w:val="28"/>
          <w:szCs w:val="28"/>
        </w:rPr>
        <w:t>вороток, моноклональных антител, рестрикционного эндонуклеазного анализа и ПЦР.</w:t>
      </w:r>
    </w:p>
    <w:p w14:paraId="618966D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Моновалентные антисыворотки к серогруппам и сероварам получают иммунизацией кроликов культурами соответствующих штаммов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Перекрестную РА ставят со всеми известными серогруппами и сероварами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Сравнение величины титров агглютинации-лизиса музейных и те</w:t>
      </w:r>
      <w:r w:rsidRPr="00C1440C">
        <w:rPr>
          <w:rFonts w:ascii="Times New Roman" w:hAnsi="Times New Roman"/>
          <w:color w:val="000000"/>
          <w:sz w:val="28"/>
          <w:szCs w:val="28"/>
        </w:rPr>
        <w:t>с</w:t>
      </w:r>
      <w:r w:rsidRPr="00C1440C">
        <w:rPr>
          <w:rFonts w:ascii="Times New Roman" w:hAnsi="Times New Roman"/>
          <w:color w:val="000000"/>
          <w:sz w:val="28"/>
          <w:szCs w:val="28"/>
        </w:rPr>
        <w:t xml:space="preserve">тируемого штаммов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моновалентными антисыворотками позволяет установить степень родства между ними. В случае, когда тестируемый изолят не проявляет серологического родства с музейными штаммами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его определяют как оригинальный серовар.</w:t>
      </w:r>
    </w:p>
    <w:p w14:paraId="6F3A18A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РАА основана на адсорбции агглютинирующих антител из моновален</w:t>
      </w:r>
      <w:r w:rsidRPr="00C1440C">
        <w:rPr>
          <w:rFonts w:ascii="Times New Roman" w:hAnsi="Times New Roman"/>
          <w:color w:val="000000"/>
          <w:sz w:val="28"/>
          <w:szCs w:val="28"/>
        </w:rPr>
        <w:t>т</w:t>
      </w:r>
      <w:r w:rsidRPr="00C1440C">
        <w:rPr>
          <w:rFonts w:ascii="Times New Roman" w:hAnsi="Times New Roman"/>
          <w:color w:val="000000"/>
          <w:sz w:val="28"/>
          <w:szCs w:val="28"/>
        </w:rPr>
        <w:t xml:space="preserve">ных сывороток формалинизированным бактерином музейного и тестируемого штаммов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Их выращивают в жидкой среде с полисорбатом</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0 и бычьим сывороточным альбумином при температуре 2</w:t>
      </w:r>
      <w:r w:rsidR="00FE5AFE" w:rsidRPr="00C1440C">
        <w:rPr>
          <w:rFonts w:ascii="Times New Roman" w:hAnsi="Times New Roman"/>
          <w:color w:val="000000"/>
          <w:sz w:val="28"/>
          <w:szCs w:val="28"/>
        </w:rPr>
        <w:t>9 °C.</w:t>
      </w:r>
      <w:r w:rsidRPr="00C1440C">
        <w:rPr>
          <w:rFonts w:ascii="Times New Roman" w:hAnsi="Times New Roman"/>
          <w:color w:val="000000"/>
          <w:sz w:val="28"/>
          <w:szCs w:val="28"/>
        </w:rPr>
        <w:t xml:space="preserve"> Антиген готовят из 4</w:t>
      </w:r>
      <w:r w:rsidR="00FE5AFE" w:rsidRPr="00C1440C">
        <w:rPr>
          <w:rFonts w:ascii="Times New Roman" w:hAnsi="Times New Roman"/>
          <w:color w:val="000000"/>
          <w:sz w:val="28"/>
          <w:szCs w:val="28"/>
        </w:rPr>
        <w:t>–8-д</w:t>
      </w:r>
      <w:r w:rsidRPr="00C1440C">
        <w:rPr>
          <w:rFonts w:ascii="Times New Roman" w:hAnsi="Times New Roman"/>
          <w:color w:val="000000"/>
          <w:sz w:val="28"/>
          <w:szCs w:val="28"/>
        </w:rPr>
        <w:t>невных культур. Смесь (1:9) антисыворотки с титром не более 1:3000 и сконцентрированного центрифугированием в 60</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0 раз антигена выдерживают при температуре 3</w:t>
      </w:r>
      <w:r w:rsidR="00FE5AFE" w:rsidRPr="00C1440C">
        <w:rPr>
          <w:rFonts w:ascii="Times New Roman" w:hAnsi="Times New Roman"/>
          <w:color w:val="000000"/>
          <w:sz w:val="28"/>
          <w:szCs w:val="28"/>
        </w:rPr>
        <w:t>7 °С</w:t>
      </w:r>
      <w:r w:rsidRPr="00C1440C">
        <w:rPr>
          <w:rFonts w:ascii="Times New Roman" w:hAnsi="Times New Roman"/>
          <w:color w:val="000000"/>
          <w:sz w:val="28"/>
          <w:szCs w:val="28"/>
        </w:rPr>
        <w:t xml:space="preserve"> в течение 18</w:t>
      </w:r>
      <w:r w:rsidR="00FE5AFE" w:rsidRPr="00C1440C">
        <w:rPr>
          <w:rFonts w:ascii="Times New Roman" w:hAnsi="Times New Roman"/>
          <w:color w:val="000000"/>
          <w:sz w:val="28"/>
          <w:szCs w:val="28"/>
        </w:rPr>
        <w:t> ч</w:t>
      </w:r>
      <w:r w:rsidRPr="00C1440C">
        <w:rPr>
          <w:rFonts w:ascii="Times New Roman" w:hAnsi="Times New Roman"/>
          <w:color w:val="000000"/>
          <w:sz w:val="28"/>
          <w:szCs w:val="28"/>
        </w:rPr>
        <w:t>, центрифугируют (30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xml:space="preserve"> при 10000 об/мин</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и тестируют в РАА. Снижение первоначального титра сыворотки с</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ответствует ее истощению тестируемым штаммом. Перекрестную реакцию с истощенными сыворотками ставят по обычной схеме в ряде возрастающих разведений (1:100, 1:500 </w:t>
      </w:r>
      <w:r w:rsidR="00FE5AFE" w:rsidRPr="00C1440C">
        <w:rPr>
          <w:rFonts w:ascii="Times New Roman" w:hAnsi="Times New Roman"/>
          <w:color w:val="000000"/>
          <w:sz w:val="28"/>
          <w:szCs w:val="28"/>
        </w:rPr>
        <w:t>и т.д.</w:t>
      </w:r>
      <w:r w:rsidRPr="00C1440C">
        <w:rPr>
          <w:rFonts w:ascii="Times New Roman" w:hAnsi="Times New Roman"/>
          <w:color w:val="000000"/>
          <w:sz w:val="28"/>
          <w:szCs w:val="28"/>
        </w:rPr>
        <w:t>).</w:t>
      </w:r>
    </w:p>
    <w:p w14:paraId="22D05F0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Оценку результатов проводят по следущим критериям:</w:t>
      </w:r>
    </w:p>
    <w:p w14:paraId="2EDAC81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а) при идентичности музейного и тестируемого штаммов они полностью сорбируют антитела из гомологичной и гетерологичной антисывороток;</w:t>
      </w:r>
    </w:p>
    <w:p w14:paraId="1A3B02C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б) сравниваемые штаммы относят к разным серотипам, если 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или более гомологичного титра антител обнаруживается в каждой из 2 (гомологичной и гетерологичной) истощенных сывороток;</w:t>
      </w:r>
    </w:p>
    <w:p w14:paraId="64E77A9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сравниваемые штаммы относят к разным подтипам одного серотипа, к</w:t>
      </w:r>
      <w:r w:rsidRPr="00C1440C">
        <w:rPr>
          <w:rFonts w:ascii="Times New Roman" w:hAnsi="Times New Roman"/>
          <w:color w:val="000000"/>
          <w:sz w:val="28"/>
          <w:szCs w:val="28"/>
        </w:rPr>
        <w:t>о</w:t>
      </w:r>
      <w:r w:rsidRPr="00C1440C">
        <w:rPr>
          <w:rFonts w:ascii="Times New Roman" w:hAnsi="Times New Roman"/>
          <w:color w:val="000000"/>
          <w:sz w:val="28"/>
          <w:szCs w:val="28"/>
        </w:rPr>
        <w:t>гда 1 антисыворотка после истощения гетерологичным штаммом сохраняет менее 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гомологичного титра, а другая -1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или более гомологичного ти</w:t>
      </w:r>
      <w:r w:rsidRPr="00C1440C">
        <w:rPr>
          <w:rFonts w:ascii="Times New Roman" w:hAnsi="Times New Roman"/>
          <w:color w:val="000000"/>
          <w:sz w:val="28"/>
          <w:szCs w:val="28"/>
        </w:rPr>
        <w:t>т</w:t>
      </w:r>
      <w:r w:rsidRPr="00C1440C">
        <w:rPr>
          <w:rFonts w:ascii="Times New Roman" w:hAnsi="Times New Roman"/>
          <w:color w:val="000000"/>
          <w:sz w:val="28"/>
          <w:szCs w:val="28"/>
        </w:rPr>
        <w:t>ра.</w:t>
      </w:r>
    </w:p>
    <w:p w14:paraId="1F57DAD0" w14:textId="77777777" w:rsidR="00A348D5" w:rsidRPr="00C1440C" w:rsidRDefault="00FE5AFE"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 </w:t>
      </w:r>
      <w:r w:rsidR="00A348D5" w:rsidRPr="00C1440C">
        <w:rPr>
          <w:rFonts w:ascii="Times New Roman" w:hAnsi="Times New Roman"/>
          <w:color w:val="000000"/>
          <w:sz w:val="28"/>
          <w:szCs w:val="28"/>
          <w:u w:val="single"/>
        </w:rPr>
        <w:t>Серологическая диагностика</w:t>
      </w:r>
    </w:p>
    <w:p w14:paraId="0872281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может быть диагностирован также на основании обнар</w:t>
      </w:r>
      <w:r w:rsidRPr="00C1440C">
        <w:rPr>
          <w:rFonts w:ascii="Times New Roman" w:hAnsi="Times New Roman"/>
          <w:color w:val="000000"/>
          <w:sz w:val="28"/>
          <w:szCs w:val="28"/>
        </w:rPr>
        <w:t>у</w:t>
      </w:r>
      <w:r w:rsidRPr="00C1440C">
        <w:rPr>
          <w:rFonts w:ascii="Times New Roman" w:hAnsi="Times New Roman"/>
          <w:color w:val="000000"/>
          <w:sz w:val="28"/>
          <w:szCs w:val="28"/>
        </w:rPr>
        <w:t>жения высоких титров специфических антител или сероконверсии. Кроме т</w:t>
      </w:r>
      <w:r w:rsidRPr="00C1440C">
        <w:rPr>
          <w:rFonts w:ascii="Times New Roman" w:hAnsi="Times New Roman"/>
          <w:color w:val="000000"/>
          <w:sz w:val="28"/>
          <w:szCs w:val="28"/>
        </w:rPr>
        <w:t>о</w:t>
      </w:r>
      <w:r w:rsidRPr="00C1440C">
        <w:rPr>
          <w:rFonts w:ascii="Times New Roman" w:hAnsi="Times New Roman"/>
          <w:color w:val="000000"/>
          <w:sz w:val="28"/>
          <w:szCs w:val="28"/>
        </w:rPr>
        <w:t>го, серологические тесты применяют для контроля экспериментальной инфе</w:t>
      </w:r>
      <w:r w:rsidRPr="00C1440C">
        <w:rPr>
          <w:rFonts w:ascii="Times New Roman" w:hAnsi="Times New Roman"/>
          <w:color w:val="000000"/>
          <w:sz w:val="28"/>
          <w:szCs w:val="28"/>
        </w:rPr>
        <w:t>к</w:t>
      </w:r>
      <w:r w:rsidRPr="00C1440C">
        <w:rPr>
          <w:rFonts w:ascii="Times New Roman" w:hAnsi="Times New Roman"/>
          <w:color w:val="000000"/>
          <w:sz w:val="28"/>
          <w:szCs w:val="28"/>
        </w:rPr>
        <w:t xml:space="preserve">ции лабораторных животных и типирования выделенных изолятов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Они позволяют поставить диагноз на лептоспироз в вариабельные сроки после начала болезни, определяемые динамикой антител, выявляеых используемым тестом. Специфические агглютинины и лизины обычно появляются в крови не ранее 7</w:t>
      </w:r>
      <w:r w:rsidR="00FE5AFE" w:rsidRPr="00C1440C">
        <w:rPr>
          <w:rFonts w:ascii="Times New Roman" w:hAnsi="Times New Roman"/>
          <w:color w:val="000000"/>
          <w:sz w:val="28"/>
          <w:szCs w:val="28"/>
        </w:rPr>
        <w:t>–8</w:t>
      </w:r>
      <w:r w:rsidRPr="00C1440C">
        <w:rPr>
          <w:rFonts w:ascii="Times New Roman" w:hAnsi="Times New Roman"/>
          <w:color w:val="000000"/>
          <w:sz w:val="28"/>
          <w:szCs w:val="28"/>
        </w:rPr>
        <w:t xml:space="preserve"> дн после начала болезни.</w:t>
      </w:r>
    </w:p>
    <w:p w14:paraId="1E79D67A"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Наличие противолептоспирозных антител в крови ранее прививавшихся и переболевших лептоспирозом собак не позволяет интерпретировать одн</w:t>
      </w:r>
      <w:r w:rsidRPr="00C1440C">
        <w:rPr>
          <w:rFonts w:ascii="Times New Roman" w:hAnsi="Times New Roman"/>
          <w:color w:val="000000"/>
          <w:sz w:val="28"/>
          <w:szCs w:val="28"/>
        </w:rPr>
        <w:t>о</w:t>
      </w:r>
      <w:r w:rsidRPr="00C1440C">
        <w:rPr>
          <w:rFonts w:ascii="Times New Roman" w:hAnsi="Times New Roman"/>
          <w:color w:val="000000"/>
          <w:sz w:val="28"/>
          <w:szCs w:val="28"/>
        </w:rPr>
        <w:t>кратно полученные положительные результаты серологического исследов</w:t>
      </w:r>
      <w:r w:rsidRPr="00C1440C">
        <w:rPr>
          <w:rFonts w:ascii="Times New Roman" w:hAnsi="Times New Roman"/>
          <w:color w:val="000000"/>
          <w:sz w:val="28"/>
          <w:szCs w:val="28"/>
        </w:rPr>
        <w:t>а</w:t>
      </w:r>
      <w:r w:rsidRPr="00C1440C">
        <w:rPr>
          <w:rFonts w:ascii="Times New Roman" w:hAnsi="Times New Roman"/>
          <w:color w:val="000000"/>
          <w:sz w:val="28"/>
          <w:szCs w:val="28"/>
        </w:rPr>
        <w:t>ния. Поэтому требуется повторное серологическое исследование больного ж</w:t>
      </w:r>
      <w:r w:rsidRPr="00C1440C">
        <w:rPr>
          <w:rFonts w:ascii="Times New Roman" w:hAnsi="Times New Roman"/>
          <w:color w:val="000000"/>
          <w:sz w:val="28"/>
          <w:szCs w:val="28"/>
        </w:rPr>
        <w:t>и</w:t>
      </w:r>
      <w:r w:rsidRPr="00C1440C">
        <w:rPr>
          <w:rFonts w:ascii="Times New Roman" w:hAnsi="Times New Roman"/>
          <w:color w:val="000000"/>
          <w:sz w:val="28"/>
          <w:szCs w:val="28"/>
        </w:rPr>
        <w:t>вотного через 3</w:t>
      </w:r>
      <w:r w:rsidR="00FE5AFE" w:rsidRPr="00C1440C">
        <w:rPr>
          <w:rFonts w:ascii="Times New Roman" w:hAnsi="Times New Roman"/>
          <w:color w:val="000000"/>
          <w:sz w:val="28"/>
          <w:szCs w:val="28"/>
        </w:rPr>
        <w:t>–5 дн</w:t>
      </w:r>
      <w:r w:rsidRPr="00C1440C">
        <w:rPr>
          <w:rFonts w:ascii="Times New Roman" w:hAnsi="Times New Roman"/>
          <w:color w:val="000000"/>
          <w:sz w:val="28"/>
          <w:szCs w:val="28"/>
        </w:rPr>
        <w:t xml:space="preserve"> и более отдаленные сроки. Диагностическим считается установление 4</w:t>
      </w:r>
      <w:r w:rsidR="00FE5AFE" w:rsidRPr="00C1440C">
        <w:rPr>
          <w:rFonts w:ascii="Times New Roman" w:hAnsi="Times New Roman"/>
          <w:color w:val="000000"/>
          <w:sz w:val="28"/>
          <w:szCs w:val="28"/>
        </w:rPr>
        <w:t>-к</w:t>
      </w:r>
      <w:r w:rsidRPr="00C1440C">
        <w:rPr>
          <w:rFonts w:ascii="Times New Roman" w:hAnsi="Times New Roman"/>
          <w:color w:val="000000"/>
          <w:sz w:val="28"/>
          <w:szCs w:val="28"/>
        </w:rPr>
        <w:t>ратного изменения титра сывороточных антител при тест</w:t>
      </w:r>
      <w:r w:rsidRPr="00C1440C">
        <w:rPr>
          <w:rFonts w:ascii="Times New Roman" w:hAnsi="Times New Roman"/>
          <w:color w:val="000000"/>
          <w:sz w:val="28"/>
          <w:szCs w:val="28"/>
        </w:rPr>
        <w:t>и</w:t>
      </w:r>
      <w:r w:rsidRPr="00C1440C">
        <w:rPr>
          <w:rFonts w:ascii="Times New Roman" w:hAnsi="Times New Roman"/>
          <w:color w:val="000000"/>
          <w:sz w:val="28"/>
          <w:szCs w:val="28"/>
        </w:rPr>
        <w:t>ровании парных проб сыворотки крови. Необходимо иметь в виду, что у по</w:t>
      </w:r>
      <w:r w:rsidRPr="00C1440C">
        <w:rPr>
          <w:rFonts w:ascii="Times New Roman" w:hAnsi="Times New Roman"/>
          <w:color w:val="000000"/>
          <w:sz w:val="28"/>
          <w:szCs w:val="28"/>
        </w:rPr>
        <w:t>д</w:t>
      </w:r>
      <w:r w:rsidRPr="00C1440C">
        <w:rPr>
          <w:rFonts w:ascii="Times New Roman" w:hAnsi="Times New Roman"/>
          <w:color w:val="000000"/>
          <w:sz w:val="28"/>
          <w:szCs w:val="28"/>
        </w:rPr>
        <w:t xml:space="preserve">вергавшихся антибиотикотерапии собак процесс образования антител к </w:t>
      </w:r>
      <w:r w:rsidRPr="00C1440C">
        <w:rPr>
          <w:rStyle w:val="msonormal0"/>
          <w:rFonts w:ascii="Times New Roman" w:hAnsi="Times New Roman"/>
          <w:color w:val="000000"/>
          <w:sz w:val="28"/>
          <w:szCs w:val="28"/>
        </w:rPr>
        <w:t>ле</w:t>
      </w:r>
      <w:r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тоспирам</w:t>
      </w:r>
      <w:r w:rsidRPr="00C1440C">
        <w:rPr>
          <w:rFonts w:ascii="Times New Roman" w:hAnsi="Times New Roman"/>
          <w:color w:val="000000"/>
          <w:sz w:val="28"/>
          <w:szCs w:val="28"/>
        </w:rPr>
        <w:t xml:space="preserve"> может быть заторможен по времени и интенсивности. Антитела к </w:t>
      </w:r>
      <w:r w:rsidRPr="00C1440C">
        <w:rPr>
          <w:rStyle w:val="msonormal0"/>
          <w:rFonts w:ascii="Times New Roman" w:hAnsi="Times New Roman"/>
          <w:color w:val="000000"/>
          <w:sz w:val="28"/>
          <w:szCs w:val="28"/>
        </w:rPr>
        <w:t>лептоспирам</w:t>
      </w:r>
      <w:r w:rsidRPr="00C1440C">
        <w:rPr>
          <w:rFonts w:ascii="Times New Roman" w:hAnsi="Times New Roman"/>
          <w:color w:val="000000"/>
          <w:sz w:val="28"/>
          <w:szCs w:val="28"/>
        </w:rPr>
        <w:t xml:space="preserve"> персистируют в крови собак в течение многих месяцев, а порой даже лет. У хронически инфицированных </w:t>
      </w:r>
      <w:r w:rsidRPr="00C1440C">
        <w:rPr>
          <w:rStyle w:val="msonormal0"/>
          <w:rFonts w:ascii="Times New Roman" w:hAnsi="Times New Roman"/>
          <w:color w:val="000000"/>
          <w:sz w:val="28"/>
          <w:szCs w:val="28"/>
        </w:rPr>
        <w:t>лептоспирозом</w:t>
      </w:r>
      <w:r w:rsidRPr="00C1440C">
        <w:rPr>
          <w:rFonts w:ascii="Times New Roman" w:hAnsi="Times New Roman"/>
          <w:color w:val="000000"/>
          <w:sz w:val="28"/>
          <w:szCs w:val="28"/>
        </w:rPr>
        <w:t xml:space="preserve"> животных титры специфических антител могут снижаться ниже уровня, выявляемого рутинн</w:t>
      </w:r>
      <w:r w:rsidRPr="00C1440C">
        <w:rPr>
          <w:rFonts w:ascii="Times New Roman" w:hAnsi="Times New Roman"/>
          <w:color w:val="000000"/>
          <w:sz w:val="28"/>
          <w:szCs w:val="28"/>
        </w:rPr>
        <w:t>ы</w:t>
      </w:r>
      <w:r w:rsidRPr="00C1440C">
        <w:rPr>
          <w:rFonts w:ascii="Times New Roman" w:hAnsi="Times New Roman"/>
          <w:color w:val="000000"/>
          <w:sz w:val="28"/>
          <w:szCs w:val="28"/>
        </w:rPr>
        <w:t>ми методами серологической диагностики.</w:t>
      </w:r>
    </w:p>
    <w:p w14:paraId="4325B60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Для серологической диагностики лептоспироза применяют различные варианты РА (РАЛ, макроагглютинации, микроскопической аггглютинации, РЛА), РСК и ЭЛИЗА.</w:t>
      </w:r>
    </w:p>
    <w:p w14:paraId="18C5DF40"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u w:val="single"/>
        </w:rPr>
        <w:t>Реакция Агглютинации (РА)</w:t>
      </w:r>
    </w:p>
    <w:p w14:paraId="7A125B8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Для постановки РА необходим набор живых культур патогенных для животных сероваров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циркулирующих на данной территории. Ва</w:t>
      </w:r>
      <w:r w:rsidRPr="00C1440C">
        <w:rPr>
          <w:rFonts w:ascii="Times New Roman" w:hAnsi="Times New Roman"/>
          <w:color w:val="000000"/>
          <w:sz w:val="28"/>
          <w:szCs w:val="28"/>
        </w:rPr>
        <w:t>ж</w:t>
      </w:r>
      <w:r w:rsidRPr="00C1440C">
        <w:rPr>
          <w:rFonts w:ascii="Times New Roman" w:hAnsi="Times New Roman"/>
          <w:color w:val="000000"/>
          <w:sz w:val="28"/>
          <w:szCs w:val="28"/>
        </w:rPr>
        <w:t>нейшими факторами, определяющими специфичность РА, являются чистота и идентичность антигенов. Последнюю контролируют в лабораториях не реже 2 раз в год с применением гипериммунных кроличьих антисывороток или мон</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клональных антител. Чистоту антигенов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регулярно проверяют п</w:t>
      </w:r>
      <w:r w:rsidRPr="00C1440C">
        <w:rPr>
          <w:rFonts w:ascii="Times New Roman" w:hAnsi="Times New Roman"/>
          <w:color w:val="000000"/>
          <w:sz w:val="28"/>
          <w:szCs w:val="28"/>
        </w:rPr>
        <w:t>о</w:t>
      </w:r>
      <w:r w:rsidRPr="00C1440C">
        <w:rPr>
          <w:rFonts w:ascii="Times New Roman" w:hAnsi="Times New Roman"/>
          <w:color w:val="000000"/>
          <w:sz w:val="28"/>
          <w:szCs w:val="28"/>
        </w:rPr>
        <w:t>севами на кровяной агар или тиогликолевый бульон.</w:t>
      </w:r>
    </w:p>
    <w:p w14:paraId="2D4D9273"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Музейные культуры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можно хранить в жидком азоте при -7</w:t>
      </w:r>
      <w:r w:rsidR="00FE5AFE" w:rsidRPr="00C1440C">
        <w:rPr>
          <w:rFonts w:ascii="Times New Roman" w:hAnsi="Times New Roman"/>
          <w:color w:val="000000"/>
          <w:sz w:val="28"/>
          <w:szCs w:val="28"/>
        </w:rPr>
        <w:t>0 °C</w:t>
      </w:r>
      <w:r w:rsidRPr="00C1440C">
        <w:rPr>
          <w:rFonts w:ascii="Times New Roman" w:hAnsi="Times New Roman"/>
          <w:color w:val="000000"/>
          <w:sz w:val="28"/>
          <w:szCs w:val="28"/>
        </w:rPr>
        <w:t xml:space="preserve"> или в лиофилизированном виде. Частые пересевы на жидких средах н</w:t>
      </w:r>
      <w:r w:rsidRPr="00C1440C">
        <w:rPr>
          <w:rFonts w:ascii="Times New Roman" w:hAnsi="Times New Roman"/>
          <w:color w:val="000000"/>
          <w:sz w:val="28"/>
          <w:szCs w:val="28"/>
        </w:rPr>
        <w:t>е</w:t>
      </w:r>
      <w:r w:rsidRPr="00C1440C">
        <w:rPr>
          <w:rFonts w:ascii="Times New Roman" w:hAnsi="Times New Roman"/>
          <w:color w:val="000000"/>
          <w:sz w:val="28"/>
          <w:szCs w:val="28"/>
        </w:rPr>
        <w:t>редко ведут к потере ими антигенности. В таком случае вновь возвращаются к работе с музейным штаммом.</w:t>
      </w:r>
    </w:p>
    <w:p w14:paraId="13F801F3"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Основными недостатками РА при лептоспирозе являются значител</w:t>
      </w:r>
      <w:r w:rsidRPr="00C1440C">
        <w:rPr>
          <w:rFonts w:ascii="Times New Roman" w:hAnsi="Times New Roman"/>
          <w:color w:val="000000"/>
          <w:sz w:val="28"/>
          <w:szCs w:val="28"/>
        </w:rPr>
        <w:t>ь</w:t>
      </w:r>
      <w:r w:rsidRPr="00C1440C">
        <w:rPr>
          <w:rFonts w:ascii="Times New Roman" w:hAnsi="Times New Roman"/>
          <w:color w:val="000000"/>
          <w:sz w:val="28"/>
          <w:szCs w:val="28"/>
        </w:rPr>
        <w:t xml:space="preserve">ные затраты времени и труда на ее постановку, необходимость применения большого количества антигенов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разных серогрупп, вариабельность качества используемых живых лептоспирозных антигенов, потенциальную опасность заражения проводящих серологическое исследование специалистов (при использовании в качестве антигена живых культур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субъе</w:t>
      </w:r>
      <w:r w:rsidRPr="00C1440C">
        <w:rPr>
          <w:rFonts w:ascii="Times New Roman" w:hAnsi="Times New Roman"/>
          <w:color w:val="000000"/>
          <w:sz w:val="28"/>
          <w:szCs w:val="28"/>
        </w:rPr>
        <w:t>к</w:t>
      </w:r>
      <w:r w:rsidRPr="00C1440C">
        <w:rPr>
          <w:rFonts w:ascii="Times New Roman" w:hAnsi="Times New Roman"/>
          <w:color w:val="000000"/>
          <w:sz w:val="28"/>
          <w:szCs w:val="28"/>
        </w:rPr>
        <w:t>тивность оценки результатов, возможность перекрестных реакций сероваров, относящихся к разным серогруппам и недостаточно высокую чувствител</w:t>
      </w:r>
      <w:r w:rsidRPr="00C1440C">
        <w:rPr>
          <w:rFonts w:ascii="Times New Roman" w:hAnsi="Times New Roman"/>
          <w:color w:val="000000"/>
          <w:sz w:val="28"/>
          <w:szCs w:val="28"/>
        </w:rPr>
        <w:t>ь</w:t>
      </w:r>
      <w:r w:rsidRPr="00C1440C">
        <w:rPr>
          <w:rFonts w:ascii="Times New Roman" w:hAnsi="Times New Roman"/>
          <w:color w:val="000000"/>
          <w:sz w:val="28"/>
          <w:szCs w:val="28"/>
        </w:rPr>
        <w:t>ность (например, при исследовании животных, выделяющих возбудителя с мочой, но не имеющих выраженного антительного ответа). Последнее связано с динамикой IgM</w:t>
      </w:r>
      <w:r w:rsidR="00FE5AFE" w:rsidRPr="00C1440C">
        <w:rPr>
          <w:rFonts w:ascii="Times New Roman" w:hAnsi="Times New Roman"/>
          <w:color w:val="000000"/>
          <w:sz w:val="28"/>
          <w:szCs w:val="28"/>
        </w:rPr>
        <w:t>-а</w:t>
      </w:r>
      <w:r w:rsidRPr="00C1440C">
        <w:rPr>
          <w:rFonts w:ascii="Times New Roman" w:hAnsi="Times New Roman"/>
          <w:color w:val="000000"/>
          <w:sz w:val="28"/>
          <w:szCs w:val="28"/>
        </w:rPr>
        <w:t>гглютининов (IgG в РА не выявляют).</w:t>
      </w:r>
      <w:r w:rsidR="00341B98">
        <w:rPr>
          <w:rFonts w:ascii="Times New Roman" w:hAnsi="Times New Roman"/>
          <w:color w:val="000000"/>
          <w:sz w:val="28"/>
          <w:szCs w:val="28"/>
        </w:rPr>
        <w:t xml:space="preserve"> </w:t>
      </w:r>
      <w:r w:rsidRPr="00C1440C">
        <w:rPr>
          <w:rFonts w:ascii="Times New Roman" w:hAnsi="Times New Roman"/>
          <w:color w:val="000000"/>
          <w:sz w:val="28"/>
          <w:szCs w:val="28"/>
        </w:rPr>
        <w:t>Разработано несколько описанных ниже вариантов теста.</w:t>
      </w:r>
    </w:p>
    <w:p w14:paraId="2C6F7549" w14:textId="77777777" w:rsidR="00A348D5" w:rsidRPr="00C1440C" w:rsidRDefault="00A348D5" w:rsidP="00FE5AFE">
      <w:pPr>
        <w:pStyle w:val="a9"/>
        <w:spacing w:line="360" w:lineRule="auto"/>
        <w:ind w:firstLine="709"/>
        <w:jc w:val="both"/>
        <w:rPr>
          <w:rFonts w:ascii="Times New Roman" w:hAnsi="Times New Roman"/>
          <w:iCs/>
          <w:color w:val="000000"/>
          <w:sz w:val="28"/>
          <w:szCs w:val="28"/>
          <w:u w:val="single"/>
        </w:rPr>
      </w:pPr>
      <w:r w:rsidRPr="00C1440C">
        <w:rPr>
          <w:rFonts w:ascii="Times New Roman" w:hAnsi="Times New Roman"/>
          <w:iCs/>
          <w:color w:val="000000"/>
          <w:sz w:val="28"/>
          <w:szCs w:val="28"/>
          <w:u w:val="single"/>
        </w:rPr>
        <w:t>1. РАЛ</w:t>
      </w:r>
    </w:p>
    <w:p w14:paraId="4AF3393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Со времени разработки Мартином и Петтитом в </w:t>
      </w:r>
      <w:r w:rsidR="00FE5AFE" w:rsidRPr="00C1440C">
        <w:rPr>
          <w:rFonts w:ascii="Times New Roman" w:hAnsi="Times New Roman"/>
          <w:color w:val="000000"/>
          <w:sz w:val="28"/>
          <w:szCs w:val="28"/>
        </w:rPr>
        <w:t xml:space="preserve">1918 г. </w:t>
      </w:r>
      <w:r w:rsidRPr="00C1440C">
        <w:rPr>
          <w:rFonts w:ascii="Times New Roman" w:hAnsi="Times New Roman"/>
          <w:color w:val="000000"/>
          <w:sz w:val="28"/>
          <w:szCs w:val="28"/>
        </w:rPr>
        <w:t xml:space="preserve">этот тест остается </w:t>
      </w:r>
      <w:r w:rsidR="00FE5AFE" w:rsidRPr="00C1440C">
        <w:rPr>
          <w:rFonts w:ascii="Times New Roman" w:hAnsi="Times New Roman"/>
          <w:color w:val="000000"/>
          <w:sz w:val="28"/>
          <w:szCs w:val="28"/>
        </w:rPr>
        <w:t>«з</w:t>
      </w:r>
      <w:r w:rsidRPr="00C1440C">
        <w:rPr>
          <w:rFonts w:ascii="Times New Roman" w:hAnsi="Times New Roman"/>
          <w:color w:val="000000"/>
          <w:sz w:val="28"/>
          <w:szCs w:val="28"/>
        </w:rPr>
        <w:t>олотым стандартом</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серологической диагностики лептоспироза (ПРЛ 10:3.1).</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Для получения антигена для РАЛ используют 7</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0</w:t>
      </w:r>
      <w:r w:rsidR="00FE5AFE" w:rsidRPr="00C1440C">
        <w:rPr>
          <w:rFonts w:ascii="Times New Roman" w:hAnsi="Times New Roman"/>
          <w:color w:val="000000"/>
          <w:sz w:val="28"/>
          <w:szCs w:val="28"/>
        </w:rPr>
        <w:t>-д</w:t>
      </w:r>
      <w:r w:rsidRPr="00C1440C">
        <w:rPr>
          <w:rFonts w:ascii="Times New Roman" w:hAnsi="Times New Roman"/>
          <w:color w:val="000000"/>
          <w:sz w:val="28"/>
          <w:szCs w:val="28"/>
        </w:rPr>
        <w:t xml:space="preserve">невные культуры </w:t>
      </w:r>
      <w:r w:rsidRPr="00C1440C">
        <w:rPr>
          <w:rStyle w:val="msonormal0"/>
          <w:rFonts w:ascii="Times New Roman" w:hAnsi="Times New Roman"/>
          <w:color w:val="000000"/>
          <w:sz w:val="28"/>
          <w:szCs w:val="28"/>
        </w:rPr>
        <w:t>ле</w:t>
      </w:r>
      <w:r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тоспир</w:t>
      </w:r>
      <w:r w:rsidRPr="00C1440C">
        <w:rPr>
          <w:rFonts w:ascii="Times New Roman" w:hAnsi="Times New Roman"/>
          <w:color w:val="000000"/>
          <w:sz w:val="28"/>
          <w:szCs w:val="28"/>
        </w:rPr>
        <w:t xml:space="preserve">, выращенные на жидких питательных средах и имеющие пышный рост (не менее 50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в поле зрения без спонтанной агглютинации и прим</w:t>
      </w:r>
      <w:r w:rsidRPr="00C1440C">
        <w:rPr>
          <w:rFonts w:ascii="Times New Roman" w:hAnsi="Times New Roman"/>
          <w:color w:val="000000"/>
          <w:sz w:val="28"/>
          <w:szCs w:val="28"/>
        </w:rPr>
        <w:t>е</w:t>
      </w:r>
      <w:r w:rsidRPr="00C1440C">
        <w:rPr>
          <w:rFonts w:ascii="Times New Roman" w:hAnsi="Times New Roman"/>
          <w:color w:val="000000"/>
          <w:sz w:val="28"/>
          <w:szCs w:val="28"/>
        </w:rPr>
        <w:t>сей).</w:t>
      </w:r>
    </w:p>
    <w:p w14:paraId="6FE73963"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Агглютинация проявляется склеиванием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в агломераты, размер которых может варьировать от 3</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xml:space="preserve"> бактерий до огромных шаров, зан</w:t>
      </w:r>
      <w:r w:rsidRPr="00C1440C">
        <w:rPr>
          <w:rFonts w:ascii="Times New Roman" w:hAnsi="Times New Roman"/>
          <w:color w:val="000000"/>
          <w:sz w:val="28"/>
          <w:szCs w:val="28"/>
        </w:rPr>
        <w:t>и</w:t>
      </w:r>
      <w:r w:rsidRPr="00C1440C">
        <w:rPr>
          <w:rFonts w:ascii="Times New Roman" w:hAnsi="Times New Roman"/>
          <w:color w:val="000000"/>
          <w:sz w:val="28"/>
          <w:szCs w:val="28"/>
        </w:rPr>
        <w:t>мающих несколько полей зрения микроскопа. Лизис сначала проявляется о</w:t>
      </w:r>
      <w:r w:rsidRPr="00C1440C">
        <w:rPr>
          <w:rFonts w:ascii="Times New Roman" w:hAnsi="Times New Roman"/>
          <w:color w:val="000000"/>
          <w:sz w:val="28"/>
          <w:szCs w:val="28"/>
        </w:rPr>
        <w:t>б</w:t>
      </w:r>
      <w:r w:rsidRPr="00C1440C">
        <w:rPr>
          <w:rFonts w:ascii="Times New Roman" w:hAnsi="Times New Roman"/>
          <w:color w:val="000000"/>
          <w:sz w:val="28"/>
          <w:szCs w:val="28"/>
        </w:rPr>
        <w:t xml:space="preserve">разованием зернистости у одиночных и агглютинированных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Затем бактерии постепенно теряют подвижность и фрагментируются, превращаясь в скопление аморфных зернистых образований. Агглютинация и лизис прот</w:t>
      </w:r>
      <w:r w:rsidRPr="00C1440C">
        <w:rPr>
          <w:rFonts w:ascii="Times New Roman" w:hAnsi="Times New Roman"/>
          <w:color w:val="000000"/>
          <w:sz w:val="28"/>
          <w:szCs w:val="28"/>
        </w:rPr>
        <w:t>е</w:t>
      </w:r>
      <w:r w:rsidRPr="00C1440C">
        <w:rPr>
          <w:rFonts w:ascii="Times New Roman" w:hAnsi="Times New Roman"/>
          <w:color w:val="000000"/>
          <w:sz w:val="28"/>
          <w:szCs w:val="28"/>
        </w:rPr>
        <w:t>кают в первых разведениях сыворотки одновременно, но по мере увеличения разведения сыворотки начинает преобладать агглютинация так, что в коне</w:t>
      </w:r>
      <w:r w:rsidRPr="00C1440C">
        <w:rPr>
          <w:rFonts w:ascii="Times New Roman" w:hAnsi="Times New Roman"/>
          <w:color w:val="000000"/>
          <w:sz w:val="28"/>
          <w:szCs w:val="28"/>
        </w:rPr>
        <w:t>ч</w:t>
      </w:r>
      <w:r w:rsidRPr="00C1440C">
        <w:rPr>
          <w:rFonts w:ascii="Times New Roman" w:hAnsi="Times New Roman"/>
          <w:color w:val="000000"/>
          <w:sz w:val="28"/>
          <w:szCs w:val="28"/>
        </w:rPr>
        <w:t>ных разведениях лизис отсутствует).</w:t>
      </w:r>
    </w:p>
    <w:p w14:paraId="14918A9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Специфические агглютинины появляются в крови через 7</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 xml:space="preserve">0 дн после заражения. У непривитых животных в этот период титр агглютининов обычно невысок (1:100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1:200), но в последующем он быстро возрастает до 1:400 и выше, что считают диагностическим уровнем. Обычно к концу второй недели болезни титр антител повышается в 15</w:t>
      </w:r>
      <w:r w:rsidR="00FE5AFE" w:rsidRPr="00C1440C">
        <w:rPr>
          <w:rFonts w:ascii="Times New Roman" w:hAnsi="Times New Roman"/>
          <w:color w:val="000000"/>
          <w:sz w:val="28"/>
          <w:szCs w:val="28"/>
        </w:rPr>
        <w:t>–4</w:t>
      </w:r>
      <w:r w:rsidRPr="00C1440C">
        <w:rPr>
          <w:rFonts w:ascii="Times New Roman" w:hAnsi="Times New Roman"/>
          <w:color w:val="000000"/>
          <w:sz w:val="28"/>
          <w:szCs w:val="28"/>
        </w:rPr>
        <w:t>0 раз и выше. На этом уровне он с</w:t>
      </w:r>
      <w:r w:rsidRPr="00C1440C">
        <w:rPr>
          <w:rFonts w:ascii="Times New Roman" w:hAnsi="Times New Roman"/>
          <w:color w:val="000000"/>
          <w:sz w:val="28"/>
          <w:szCs w:val="28"/>
        </w:rPr>
        <w:t>о</w:t>
      </w:r>
      <w:r w:rsidRPr="00C1440C">
        <w:rPr>
          <w:rFonts w:ascii="Times New Roman" w:hAnsi="Times New Roman"/>
          <w:color w:val="000000"/>
          <w:sz w:val="28"/>
          <w:szCs w:val="28"/>
        </w:rPr>
        <w:t>храняется несколько недель. В последующем отмечают тенденцию постепе</w:t>
      </w:r>
      <w:r w:rsidRPr="00C1440C">
        <w:rPr>
          <w:rFonts w:ascii="Times New Roman" w:hAnsi="Times New Roman"/>
          <w:color w:val="000000"/>
          <w:sz w:val="28"/>
          <w:szCs w:val="28"/>
        </w:rPr>
        <w:t>н</w:t>
      </w:r>
      <w:r w:rsidRPr="00C1440C">
        <w:rPr>
          <w:rFonts w:ascii="Times New Roman" w:hAnsi="Times New Roman"/>
          <w:color w:val="000000"/>
          <w:sz w:val="28"/>
          <w:szCs w:val="28"/>
        </w:rPr>
        <w:t>ного его снижения. На острой стадии инфекции отмечают 4</w:t>
      </w:r>
      <w:r w:rsidR="00FE5AFE" w:rsidRPr="00C1440C">
        <w:rPr>
          <w:rFonts w:ascii="Times New Roman" w:hAnsi="Times New Roman"/>
          <w:color w:val="000000"/>
          <w:sz w:val="28"/>
          <w:szCs w:val="28"/>
        </w:rPr>
        <w:t>-к</w:t>
      </w:r>
      <w:r w:rsidRPr="00C1440C">
        <w:rPr>
          <w:rFonts w:ascii="Times New Roman" w:hAnsi="Times New Roman"/>
          <w:color w:val="000000"/>
          <w:sz w:val="28"/>
          <w:szCs w:val="28"/>
        </w:rPr>
        <w:t>ратное повыш</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ние титра агглютинирующих антител к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при тестировании парных проб сывороток. Однако при исследовании этим тестом сыворотки хронич</w:t>
      </w:r>
      <w:r w:rsidRPr="00C1440C">
        <w:rPr>
          <w:rFonts w:ascii="Times New Roman" w:hAnsi="Times New Roman"/>
          <w:color w:val="000000"/>
          <w:sz w:val="28"/>
          <w:szCs w:val="28"/>
        </w:rPr>
        <w:t>е</w:t>
      </w:r>
      <w:r w:rsidRPr="00C1440C">
        <w:rPr>
          <w:rFonts w:ascii="Times New Roman" w:hAnsi="Times New Roman"/>
          <w:color w:val="000000"/>
          <w:sz w:val="28"/>
          <w:szCs w:val="28"/>
        </w:rPr>
        <w:t>ски больных животных могут быть получены отрицательные результаты из-за низкого титра специфических агглютининов.</w:t>
      </w:r>
    </w:p>
    <w:p w14:paraId="2E7DC36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оценке результатов теста необходимо принимать во внимание большую продолжительность персистенции агглютининов у многих переб</w:t>
      </w:r>
      <w:r w:rsidRPr="00C1440C">
        <w:rPr>
          <w:rFonts w:ascii="Times New Roman" w:hAnsi="Times New Roman"/>
          <w:color w:val="000000"/>
          <w:sz w:val="28"/>
          <w:szCs w:val="28"/>
        </w:rPr>
        <w:t>о</w:t>
      </w:r>
      <w:r w:rsidRPr="00C1440C">
        <w:rPr>
          <w:rFonts w:ascii="Times New Roman" w:hAnsi="Times New Roman"/>
          <w:color w:val="000000"/>
          <w:sz w:val="28"/>
          <w:szCs w:val="28"/>
        </w:rPr>
        <w:t>левших и привитых, а также возможность отсутствия сероконверсии у части инфицированных животных. Стабильные титры антител 1:200 -1:400 выявле</w:t>
      </w:r>
      <w:r w:rsidRPr="00C1440C">
        <w:rPr>
          <w:rFonts w:ascii="Times New Roman" w:hAnsi="Times New Roman"/>
          <w:color w:val="000000"/>
          <w:sz w:val="28"/>
          <w:szCs w:val="28"/>
        </w:rPr>
        <w:t>н</w:t>
      </w:r>
      <w:r w:rsidRPr="00C1440C">
        <w:rPr>
          <w:rFonts w:ascii="Times New Roman" w:hAnsi="Times New Roman"/>
          <w:color w:val="000000"/>
          <w:sz w:val="28"/>
          <w:szCs w:val="28"/>
        </w:rPr>
        <w:t>ные в крови с интервалом в 1</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 xml:space="preserve"> нед скорее свидетельствуют о ранее перен</w:t>
      </w:r>
      <w:r w:rsidRPr="00C1440C">
        <w:rPr>
          <w:rFonts w:ascii="Times New Roman" w:hAnsi="Times New Roman"/>
          <w:color w:val="000000"/>
          <w:sz w:val="28"/>
          <w:szCs w:val="28"/>
        </w:rPr>
        <w:t>е</w:t>
      </w:r>
      <w:r w:rsidRPr="00C1440C">
        <w:rPr>
          <w:rFonts w:ascii="Times New Roman" w:hAnsi="Times New Roman"/>
          <w:color w:val="000000"/>
          <w:sz w:val="28"/>
          <w:szCs w:val="28"/>
        </w:rPr>
        <w:t>сенном заболевании или лептоспироносительстве, чем о текущей инфекции. 4</w:t>
      </w:r>
      <w:r w:rsidR="00FE5AFE" w:rsidRPr="00C1440C">
        <w:rPr>
          <w:rFonts w:ascii="Times New Roman" w:hAnsi="Times New Roman"/>
          <w:color w:val="000000"/>
          <w:sz w:val="28"/>
          <w:szCs w:val="28"/>
        </w:rPr>
        <w:t>-к</w:t>
      </w:r>
      <w:r w:rsidRPr="00C1440C">
        <w:rPr>
          <w:rFonts w:ascii="Times New Roman" w:hAnsi="Times New Roman"/>
          <w:color w:val="000000"/>
          <w:sz w:val="28"/>
          <w:szCs w:val="28"/>
        </w:rPr>
        <w:t>ратное повышение титра антител считают доказательством последней.</w:t>
      </w:r>
    </w:p>
    <w:p w14:paraId="29BE2162"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Поскольку на динамику антительного ответа большое влияние оказыв</w:t>
      </w:r>
      <w:r w:rsidRPr="00C1440C">
        <w:rPr>
          <w:rFonts w:ascii="Times New Roman" w:hAnsi="Times New Roman"/>
          <w:color w:val="000000"/>
          <w:sz w:val="28"/>
          <w:szCs w:val="28"/>
        </w:rPr>
        <w:t>а</w:t>
      </w:r>
      <w:r w:rsidRPr="00C1440C">
        <w:rPr>
          <w:rFonts w:ascii="Times New Roman" w:hAnsi="Times New Roman"/>
          <w:color w:val="000000"/>
          <w:sz w:val="28"/>
          <w:szCs w:val="28"/>
        </w:rPr>
        <w:t>ет интенсивность репродукции ЛС в организме животного, то первое серол</w:t>
      </w:r>
      <w:r w:rsidRPr="00C1440C">
        <w:rPr>
          <w:rFonts w:ascii="Times New Roman" w:hAnsi="Times New Roman"/>
          <w:color w:val="000000"/>
          <w:sz w:val="28"/>
          <w:szCs w:val="28"/>
        </w:rPr>
        <w:t>о</w:t>
      </w:r>
      <w:r w:rsidRPr="00C1440C">
        <w:rPr>
          <w:rFonts w:ascii="Times New Roman" w:hAnsi="Times New Roman"/>
          <w:color w:val="000000"/>
          <w:sz w:val="28"/>
          <w:szCs w:val="28"/>
        </w:rPr>
        <w:t>гическое исследование необходимо проводить до начала антибиотикотерапии и введения противолептоспирозных антисыворотки</w:t>
      </w:r>
      <w:r w:rsidR="00341B98">
        <w:rPr>
          <w:rFonts w:ascii="Times New Roman" w:hAnsi="Times New Roman"/>
          <w:color w:val="000000"/>
          <w:sz w:val="28"/>
          <w:szCs w:val="28"/>
        </w:rPr>
        <w:t xml:space="preserve"> </w:t>
      </w:r>
      <w:r w:rsidRPr="00C1440C">
        <w:rPr>
          <w:rFonts w:ascii="Times New Roman" w:hAnsi="Times New Roman"/>
          <w:color w:val="000000"/>
          <w:sz w:val="28"/>
          <w:szCs w:val="28"/>
        </w:rPr>
        <w:t>/Ig. В случаях неспецифической р</w:t>
      </w:r>
      <w:r w:rsidRPr="00C1440C">
        <w:rPr>
          <w:rFonts w:ascii="Times New Roman" w:hAnsi="Times New Roman"/>
          <w:color w:val="000000"/>
          <w:sz w:val="28"/>
          <w:szCs w:val="28"/>
        </w:rPr>
        <w:t>е</w:t>
      </w:r>
      <w:r w:rsidRPr="00C1440C">
        <w:rPr>
          <w:rFonts w:ascii="Times New Roman" w:hAnsi="Times New Roman"/>
          <w:color w:val="000000"/>
          <w:sz w:val="28"/>
          <w:szCs w:val="28"/>
        </w:rPr>
        <w:t>активности пробы сыворотки крови исследуют повторно после обр</w:t>
      </w:r>
      <w:r w:rsidRPr="00C1440C">
        <w:rPr>
          <w:rFonts w:ascii="Times New Roman" w:hAnsi="Times New Roman"/>
          <w:color w:val="000000"/>
          <w:sz w:val="28"/>
          <w:szCs w:val="28"/>
        </w:rPr>
        <w:t>а</w:t>
      </w:r>
      <w:r w:rsidRPr="00C1440C">
        <w:rPr>
          <w:rFonts w:ascii="Times New Roman" w:hAnsi="Times New Roman"/>
          <w:color w:val="000000"/>
          <w:sz w:val="28"/>
          <w:szCs w:val="28"/>
        </w:rPr>
        <w:t>ботки 2</w:t>
      </w:r>
      <w:r w:rsidR="00FE5AFE" w:rsidRPr="00C1440C">
        <w:rPr>
          <w:rFonts w:ascii="Times New Roman" w:hAnsi="Times New Roman"/>
          <w:color w:val="000000"/>
          <w:sz w:val="28"/>
          <w:szCs w:val="28"/>
        </w:rPr>
        <w:t>-м</w:t>
      </w:r>
      <w:r w:rsidRPr="00C1440C">
        <w:rPr>
          <w:rFonts w:ascii="Times New Roman" w:hAnsi="Times New Roman"/>
          <w:color w:val="000000"/>
          <w:sz w:val="28"/>
          <w:szCs w:val="28"/>
        </w:rPr>
        <w:t>еркаптоэтанолом.</w:t>
      </w:r>
    </w:p>
    <w:p w14:paraId="7E1373B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РАЛ может быть тестирована также моча подозреваемых в заболев</w:t>
      </w:r>
      <w:r w:rsidRPr="00C1440C">
        <w:rPr>
          <w:rFonts w:ascii="Times New Roman" w:hAnsi="Times New Roman"/>
          <w:color w:val="000000"/>
          <w:sz w:val="28"/>
          <w:szCs w:val="28"/>
        </w:rPr>
        <w:t>а</w:t>
      </w:r>
      <w:r w:rsidRPr="00C1440C">
        <w:rPr>
          <w:rFonts w:ascii="Times New Roman" w:hAnsi="Times New Roman"/>
          <w:color w:val="000000"/>
          <w:sz w:val="28"/>
          <w:szCs w:val="28"/>
        </w:rPr>
        <w:t>нии лептоспирозомживотных. Однако результаты такого исследования носят ориентировочный характер, поскольку титр специфических антител в моче обычно не превышает 1</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титра сывороточных антител.</w:t>
      </w:r>
    </w:p>
    <w:p w14:paraId="4B4ACF0E" w14:textId="77777777" w:rsidR="00A348D5" w:rsidRPr="00C1440C" w:rsidRDefault="00A348D5" w:rsidP="00FE5AFE">
      <w:pPr>
        <w:pStyle w:val="a9"/>
        <w:spacing w:line="360" w:lineRule="auto"/>
        <w:ind w:firstLine="709"/>
        <w:jc w:val="both"/>
        <w:rPr>
          <w:rFonts w:ascii="Times New Roman" w:hAnsi="Times New Roman"/>
          <w:color w:val="000000"/>
          <w:sz w:val="28"/>
          <w:szCs w:val="28"/>
          <w:u w:val="single"/>
        </w:rPr>
      </w:pPr>
      <w:r w:rsidRPr="00C1440C">
        <w:rPr>
          <w:rFonts w:ascii="Times New Roman" w:hAnsi="Times New Roman"/>
          <w:color w:val="000000"/>
          <w:sz w:val="28"/>
          <w:szCs w:val="28"/>
          <w:u w:val="single"/>
        </w:rPr>
        <w:t>2. Микроскопическая реакция агглютинации (МРА)</w:t>
      </w:r>
    </w:p>
    <w:p w14:paraId="0FF61FE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 рутинной лабораторной практике и полевых условиях в настоящее время пользуются не РАЛ, а ее модифицированным вариантом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МРА. Тест проводят в плашках аналогично классической РАЛ, но при учете результатов оценивают лишь степень агглютинации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(ПРЛ 10:3.1).</w:t>
      </w:r>
    </w:p>
    <w:p w14:paraId="7033D11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 целью снижения риска заражения лабораторных работников разраб</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тан также вариант реакции, при постановке которого вместо живых культур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применяют инактивированные 0,2</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xml:space="preserve"> формалина бактерины. При оценке результатов МРА учитывают только агглютинацию, поскольку форм</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линизированные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не лизируются сывороткой. Из-за недостаточно высокой чувствительности эта модификация теста не нашла широкого прим</w:t>
      </w:r>
      <w:r w:rsidRPr="00C1440C">
        <w:rPr>
          <w:rFonts w:ascii="Times New Roman" w:hAnsi="Times New Roman"/>
          <w:color w:val="000000"/>
          <w:sz w:val="28"/>
          <w:szCs w:val="28"/>
        </w:rPr>
        <w:t>е</w:t>
      </w:r>
      <w:r w:rsidRPr="00C1440C">
        <w:rPr>
          <w:rFonts w:ascii="Times New Roman" w:hAnsi="Times New Roman"/>
          <w:color w:val="000000"/>
          <w:sz w:val="28"/>
          <w:szCs w:val="28"/>
        </w:rPr>
        <w:t>нения.</w:t>
      </w:r>
    </w:p>
    <w:p w14:paraId="0EEA35B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Вместо набора антигенов разных сероваров патогенных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при постановке теста может быть использован единственный антиген, которым служит штамм Patoc 1 непатогенного вида L.biflexa. Реакция позволяет лишь установить принадлежность тестируемого изолята к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w:t>
      </w:r>
    </w:p>
    <w:p w14:paraId="4A1B111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Испытуемую сыворотку исследуют в разведениях 1:100, 1:500 и 1:2500 (при необходимости разведение готовят 1:100, 1:200, 1:400). Реакцию ставят в пластинах с лунками. Предварительно разведенную ИХН сыворотку разлив</w:t>
      </w:r>
      <w:r w:rsidRPr="00C1440C">
        <w:rPr>
          <w:rFonts w:ascii="Times New Roman" w:hAnsi="Times New Roman"/>
          <w:color w:val="000000"/>
          <w:sz w:val="28"/>
          <w:szCs w:val="28"/>
        </w:rPr>
        <w:t>а</w:t>
      </w:r>
      <w:r w:rsidRPr="00C1440C">
        <w:rPr>
          <w:rFonts w:ascii="Times New Roman" w:hAnsi="Times New Roman"/>
          <w:color w:val="000000"/>
          <w:sz w:val="28"/>
          <w:szCs w:val="28"/>
        </w:rPr>
        <w:t>ют по 0,1 мл мерной пипеткой в каждую лунку, начиная с наибольшего разв</w:t>
      </w:r>
      <w:r w:rsidRPr="00C1440C">
        <w:rPr>
          <w:rFonts w:ascii="Times New Roman" w:hAnsi="Times New Roman"/>
          <w:color w:val="000000"/>
          <w:sz w:val="28"/>
          <w:szCs w:val="28"/>
        </w:rPr>
        <w:t>е</w:t>
      </w:r>
      <w:r w:rsidRPr="00C1440C">
        <w:rPr>
          <w:rFonts w:ascii="Times New Roman" w:hAnsi="Times New Roman"/>
          <w:color w:val="000000"/>
          <w:sz w:val="28"/>
          <w:szCs w:val="28"/>
        </w:rPr>
        <w:t>дения сыворотка (ее наименьшей концентрации). Для разлива можно воспол</w:t>
      </w:r>
      <w:r w:rsidRPr="00C1440C">
        <w:rPr>
          <w:rFonts w:ascii="Times New Roman" w:hAnsi="Times New Roman"/>
          <w:color w:val="000000"/>
          <w:sz w:val="28"/>
          <w:szCs w:val="28"/>
        </w:rPr>
        <w:t>ь</w:t>
      </w:r>
      <w:r w:rsidRPr="00C1440C">
        <w:rPr>
          <w:rFonts w:ascii="Times New Roman" w:hAnsi="Times New Roman"/>
          <w:color w:val="000000"/>
          <w:sz w:val="28"/>
          <w:szCs w:val="28"/>
        </w:rPr>
        <w:t>зоваться пипеткой Флоринского. Каждое разведение сыворотки вносят в о</w:t>
      </w:r>
      <w:r w:rsidRPr="00C1440C">
        <w:rPr>
          <w:rFonts w:ascii="Times New Roman" w:hAnsi="Times New Roman"/>
          <w:color w:val="000000"/>
          <w:sz w:val="28"/>
          <w:szCs w:val="28"/>
        </w:rPr>
        <w:t>т</w:t>
      </w:r>
      <w:r w:rsidRPr="00C1440C">
        <w:rPr>
          <w:rFonts w:ascii="Times New Roman" w:hAnsi="Times New Roman"/>
          <w:color w:val="000000"/>
          <w:sz w:val="28"/>
          <w:szCs w:val="28"/>
        </w:rPr>
        <w:t>дельный ряд из 6 или более лунок в зависимости от числа антигенов, испол</w:t>
      </w:r>
      <w:r w:rsidRPr="00C1440C">
        <w:rPr>
          <w:rFonts w:ascii="Times New Roman" w:hAnsi="Times New Roman"/>
          <w:color w:val="000000"/>
          <w:sz w:val="28"/>
          <w:szCs w:val="28"/>
        </w:rPr>
        <w:t>ь</w:t>
      </w:r>
      <w:r w:rsidRPr="00C1440C">
        <w:rPr>
          <w:rFonts w:ascii="Times New Roman" w:hAnsi="Times New Roman"/>
          <w:color w:val="000000"/>
          <w:sz w:val="28"/>
          <w:szCs w:val="28"/>
        </w:rPr>
        <w:t>зуемых для постановки РМА. Каждую из 6 культур лептоспир (антиген) вн</w:t>
      </w:r>
      <w:r w:rsidRPr="00C1440C">
        <w:rPr>
          <w:rFonts w:ascii="Times New Roman" w:hAnsi="Times New Roman"/>
          <w:color w:val="000000"/>
          <w:sz w:val="28"/>
          <w:szCs w:val="28"/>
        </w:rPr>
        <w:t>о</w:t>
      </w:r>
      <w:r w:rsidRPr="00C1440C">
        <w:rPr>
          <w:rFonts w:ascii="Times New Roman" w:hAnsi="Times New Roman"/>
          <w:color w:val="000000"/>
          <w:sz w:val="28"/>
          <w:szCs w:val="28"/>
        </w:rPr>
        <w:t>сят по 0,1 мл в 3 лунки с разведенной сывороткой. В результате конечное ра</w:t>
      </w:r>
      <w:r w:rsidRPr="00C1440C">
        <w:rPr>
          <w:rFonts w:ascii="Times New Roman" w:hAnsi="Times New Roman"/>
          <w:color w:val="000000"/>
          <w:sz w:val="28"/>
          <w:szCs w:val="28"/>
        </w:rPr>
        <w:t>з</w:t>
      </w:r>
      <w:r w:rsidRPr="00C1440C">
        <w:rPr>
          <w:rFonts w:ascii="Times New Roman" w:hAnsi="Times New Roman"/>
          <w:color w:val="000000"/>
          <w:sz w:val="28"/>
          <w:szCs w:val="28"/>
        </w:rPr>
        <w:t xml:space="preserve">ведение сыворотки получается 1:100, 1:500, 1:2500. Пластины осторожно </w:t>
      </w:r>
      <w:r w:rsidR="00172B18" w:rsidRPr="00C1440C">
        <w:rPr>
          <w:rFonts w:ascii="Times New Roman" w:hAnsi="Times New Roman"/>
          <w:color w:val="000000"/>
          <w:sz w:val="28"/>
          <w:szCs w:val="28"/>
        </w:rPr>
        <w:t>встряхивают</w:t>
      </w:r>
      <w:r w:rsidRPr="00C1440C">
        <w:rPr>
          <w:rFonts w:ascii="Times New Roman" w:hAnsi="Times New Roman"/>
          <w:color w:val="000000"/>
          <w:sz w:val="28"/>
          <w:szCs w:val="28"/>
        </w:rPr>
        <w:t>, помещают в термостат при температуре 30 С, на 1 час. Одновр</w:t>
      </w:r>
      <w:r w:rsidRPr="00C1440C">
        <w:rPr>
          <w:rFonts w:ascii="Times New Roman" w:hAnsi="Times New Roman"/>
          <w:color w:val="000000"/>
          <w:sz w:val="28"/>
          <w:szCs w:val="28"/>
        </w:rPr>
        <w:t>е</w:t>
      </w:r>
      <w:r w:rsidRPr="00C1440C">
        <w:rPr>
          <w:rFonts w:ascii="Times New Roman" w:hAnsi="Times New Roman"/>
          <w:color w:val="000000"/>
          <w:sz w:val="28"/>
          <w:szCs w:val="28"/>
        </w:rPr>
        <w:t>менно ставят контроли: 0,1 мл культуры + 0,1 мл ИХН (для исключения сам</w:t>
      </w:r>
      <w:r w:rsidRPr="00C1440C">
        <w:rPr>
          <w:rFonts w:ascii="Times New Roman" w:hAnsi="Times New Roman"/>
          <w:color w:val="000000"/>
          <w:sz w:val="28"/>
          <w:szCs w:val="28"/>
        </w:rPr>
        <w:t>о</w:t>
      </w:r>
      <w:r w:rsidRPr="00C1440C">
        <w:rPr>
          <w:rFonts w:ascii="Times New Roman" w:hAnsi="Times New Roman"/>
          <w:color w:val="000000"/>
          <w:sz w:val="28"/>
          <w:szCs w:val="28"/>
        </w:rPr>
        <w:t>агглютинации лептоспир). Учет реакции проводят микрокопированием в те</w:t>
      </w:r>
      <w:r w:rsidRPr="00C1440C">
        <w:rPr>
          <w:rFonts w:ascii="Times New Roman" w:hAnsi="Times New Roman"/>
          <w:color w:val="000000"/>
          <w:sz w:val="28"/>
          <w:szCs w:val="28"/>
        </w:rPr>
        <w:t>м</w:t>
      </w:r>
      <w:r w:rsidRPr="00C1440C">
        <w:rPr>
          <w:rFonts w:ascii="Times New Roman" w:hAnsi="Times New Roman"/>
          <w:color w:val="000000"/>
          <w:sz w:val="28"/>
          <w:szCs w:val="28"/>
        </w:rPr>
        <w:t>ном поле. Агглютинация проявляется в склеивание лептоспир и образование «паучков», состоящих из нескольких десятков или сотен бактерий. Свободные концы лептоспир сохраняют подвижность. Оценка результатов – по 4</w:t>
      </w:r>
      <w:r w:rsidR="00FE5AFE" w:rsidRPr="00C1440C">
        <w:rPr>
          <w:rFonts w:ascii="Times New Roman" w:hAnsi="Times New Roman"/>
          <w:color w:val="000000"/>
          <w:sz w:val="28"/>
          <w:szCs w:val="28"/>
        </w:rPr>
        <w:t>-к</w:t>
      </w:r>
      <w:r w:rsidRPr="00C1440C">
        <w:rPr>
          <w:rFonts w:ascii="Times New Roman" w:hAnsi="Times New Roman"/>
          <w:color w:val="000000"/>
          <w:sz w:val="28"/>
          <w:szCs w:val="28"/>
        </w:rPr>
        <w:t>рестовой системе. Диагностически положительной считается агглютинир</w:t>
      </w:r>
      <w:r w:rsidRPr="00C1440C">
        <w:rPr>
          <w:rFonts w:ascii="Times New Roman" w:hAnsi="Times New Roman"/>
          <w:color w:val="000000"/>
          <w:sz w:val="28"/>
          <w:szCs w:val="28"/>
        </w:rPr>
        <w:t>о</w:t>
      </w:r>
      <w:r w:rsidRPr="00C1440C">
        <w:rPr>
          <w:rFonts w:ascii="Times New Roman" w:hAnsi="Times New Roman"/>
          <w:color w:val="000000"/>
          <w:sz w:val="28"/>
          <w:szCs w:val="28"/>
        </w:rPr>
        <w:t>вание лептоспир 4, 3 и 2 креста (при отсутствии агглютинации в контроле) в любом разведении сыворотки. ++++ (четыре креста) – полная агглютинация лептоспир – склеивание лептоспир с образованием скоплений в виде «пау</w:t>
      </w:r>
      <w:r w:rsidRPr="00C1440C">
        <w:rPr>
          <w:rFonts w:ascii="Times New Roman" w:hAnsi="Times New Roman"/>
          <w:color w:val="000000"/>
          <w:sz w:val="28"/>
          <w:szCs w:val="28"/>
        </w:rPr>
        <w:t>ч</w:t>
      </w:r>
      <w:r w:rsidRPr="00C1440C">
        <w:rPr>
          <w:rFonts w:ascii="Times New Roman" w:hAnsi="Times New Roman"/>
          <w:color w:val="000000"/>
          <w:sz w:val="28"/>
          <w:szCs w:val="28"/>
        </w:rPr>
        <w:t>ков», состоящего из разного количества лептоспир, +++ (три креста)</w:t>
      </w:r>
      <w:r w:rsidR="00FE5AFE" w:rsidRPr="00C1440C">
        <w:rPr>
          <w:rFonts w:ascii="Times New Roman" w:hAnsi="Times New Roman"/>
          <w:color w:val="000000"/>
          <w:sz w:val="28"/>
          <w:szCs w:val="28"/>
        </w:rPr>
        <w:t xml:space="preserve"> – </w:t>
      </w:r>
      <w:r w:rsidRPr="00C1440C">
        <w:rPr>
          <w:rFonts w:ascii="Times New Roman" w:hAnsi="Times New Roman"/>
          <w:color w:val="000000"/>
          <w:sz w:val="28"/>
          <w:szCs w:val="28"/>
        </w:rPr>
        <w:t>5</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2</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минус – агглютинация отсутствует.</w:t>
      </w:r>
    </w:p>
    <w:p w14:paraId="0B6B328A" w14:textId="77777777" w:rsidR="00A348D5" w:rsidRPr="00C1440C" w:rsidRDefault="00A348D5" w:rsidP="00FE5AFE">
      <w:pPr>
        <w:pStyle w:val="a9"/>
        <w:spacing w:line="360" w:lineRule="auto"/>
        <w:ind w:firstLine="709"/>
        <w:jc w:val="both"/>
        <w:rPr>
          <w:rFonts w:ascii="Times New Roman" w:hAnsi="Times New Roman"/>
          <w:iCs/>
          <w:color w:val="000000"/>
          <w:sz w:val="28"/>
          <w:szCs w:val="28"/>
          <w:u w:val="single"/>
        </w:rPr>
      </w:pPr>
      <w:r w:rsidRPr="00C1440C">
        <w:rPr>
          <w:rFonts w:ascii="Times New Roman" w:hAnsi="Times New Roman"/>
          <w:iCs/>
          <w:color w:val="000000"/>
          <w:sz w:val="28"/>
          <w:szCs w:val="28"/>
          <w:u w:val="single"/>
        </w:rPr>
        <w:t>3. Реакция макроагглютинации (РМА)</w:t>
      </w:r>
    </w:p>
    <w:p w14:paraId="2A7E9ECB"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Этот вариант РА проводят с жидкими культурами референтных серов</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ров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в которых рост бактерий проявляется видимой при встряхив</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нии пробирки мутью. После добавления в них разведения (1:10) гомологичной антисыворотки в соотношении 1:5 из агглютинировавших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быстро образуются хлопья, сохраняющиеся несколько суток и полностью не расп</w:t>
      </w:r>
      <w:r w:rsidRPr="00C1440C">
        <w:rPr>
          <w:rFonts w:ascii="Times New Roman" w:hAnsi="Times New Roman"/>
          <w:color w:val="000000"/>
          <w:sz w:val="28"/>
          <w:szCs w:val="28"/>
        </w:rPr>
        <w:t>а</w:t>
      </w:r>
      <w:r w:rsidRPr="00C1440C">
        <w:rPr>
          <w:rFonts w:ascii="Times New Roman" w:hAnsi="Times New Roman"/>
          <w:color w:val="000000"/>
          <w:sz w:val="28"/>
          <w:szCs w:val="28"/>
        </w:rPr>
        <w:t>дающиеся даже при энергичном встряхивании пробирок.</w:t>
      </w:r>
    </w:p>
    <w:p w14:paraId="569E903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В модификации Смита-Тулоша </w:t>
      </w:r>
      <w:r w:rsidR="00FE5AFE" w:rsidRPr="00C1440C">
        <w:rPr>
          <w:rFonts w:ascii="Times New Roman" w:hAnsi="Times New Roman"/>
          <w:color w:val="000000"/>
          <w:sz w:val="28"/>
          <w:szCs w:val="28"/>
        </w:rPr>
        <w:t>(1937 г.)</w:t>
      </w:r>
      <w:r w:rsidRPr="00C1440C">
        <w:rPr>
          <w:rFonts w:ascii="Times New Roman" w:hAnsi="Times New Roman"/>
          <w:color w:val="000000"/>
          <w:sz w:val="28"/>
          <w:szCs w:val="28"/>
        </w:rPr>
        <w:t xml:space="preserve"> реакцию проводят </w:t>
      </w:r>
      <w:r w:rsidR="00FE5AFE" w:rsidRPr="00C1440C">
        <w:rPr>
          <w:rFonts w:ascii="Times New Roman" w:hAnsi="Times New Roman"/>
          <w:color w:val="000000"/>
          <w:sz w:val="28"/>
          <w:szCs w:val="28"/>
        </w:rPr>
        <w:t>3 ч</w:t>
      </w:r>
      <w:r w:rsidRPr="00C1440C">
        <w:rPr>
          <w:rFonts w:ascii="Times New Roman" w:hAnsi="Times New Roman"/>
          <w:color w:val="000000"/>
          <w:sz w:val="28"/>
          <w:szCs w:val="28"/>
        </w:rPr>
        <w:t xml:space="preserve"> при те</w:t>
      </w:r>
      <w:r w:rsidRPr="00C1440C">
        <w:rPr>
          <w:rFonts w:ascii="Times New Roman" w:hAnsi="Times New Roman"/>
          <w:color w:val="000000"/>
          <w:sz w:val="28"/>
          <w:szCs w:val="28"/>
        </w:rPr>
        <w:t>м</w:t>
      </w:r>
      <w:r w:rsidRPr="00C1440C">
        <w:rPr>
          <w:rFonts w:ascii="Times New Roman" w:hAnsi="Times New Roman"/>
          <w:color w:val="000000"/>
          <w:sz w:val="28"/>
          <w:szCs w:val="28"/>
        </w:rPr>
        <w:t>пературе 37◦С, а затем 30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xml:space="preserve"> при 55◦С и учитывают результаты с помощью лупы при непрямом освещении.</w:t>
      </w:r>
    </w:p>
    <w:p w14:paraId="1C103A5F"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Старбук и Уорд (1942</w:t>
      </w:r>
      <w:r w:rsidR="00FE5AFE" w:rsidRPr="00C1440C">
        <w:rPr>
          <w:rFonts w:ascii="Times New Roman" w:hAnsi="Times New Roman"/>
          <w:color w:val="000000"/>
          <w:sz w:val="28"/>
          <w:szCs w:val="28"/>
        </w:rPr>
        <w:t> г</w:t>
      </w:r>
      <w:r w:rsidRPr="00C1440C">
        <w:rPr>
          <w:rFonts w:ascii="Times New Roman" w:hAnsi="Times New Roman"/>
          <w:color w:val="000000"/>
          <w:sz w:val="28"/>
          <w:szCs w:val="28"/>
        </w:rPr>
        <w:t>.) предложили проводить тест с формалинизир</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ванными культурами ЛС. Обработанные формалином </w:t>
      </w:r>
      <w:r w:rsidRPr="00C1440C">
        <w:rPr>
          <w:rStyle w:val="msonormal0"/>
          <w:rFonts w:ascii="Times New Roman" w:hAnsi="Times New Roman"/>
          <w:color w:val="000000"/>
          <w:sz w:val="28"/>
          <w:szCs w:val="28"/>
        </w:rPr>
        <w:t>лептоспиры</w:t>
      </w:r>
      <w:r w:rsidRPr="00C1440C">
        <w:rPr>
          <w:rFonts w:ascii="Times New Roman" w:hAnsi="Times New Roman"/>
          <w:color w:val="000000"/>
          <w:sz w:val="28"/>
          <w:szCs w:val="28"/>
        </w:rPr>
        <w:t xml:space="preserve"> осаждают центрифугированием и окрашивают генцианвиолетом. При постановке реа</w:t>
      </w:r>
      <w:r w:rsidRPr="00C1440C">
        <w:rPr>
          <w:rFonts w:ascii="Times New Roman" w:hAnsi="Times New Roman"/>
          <w:color w:val="000000"/>
          <w:sz w:val="28"/>
          <w:szCs w:val="28"/>
        </w:rPr>
        <w:t>к</w:t>
      </w:r>
      <w:r w:rsidRPr="00C1440C">
        <w:rPr>
          <w:rFonts w:ascii="Times New Roman" w:hAnsi="Times New Roman"/>
          <w:color w:val="000000"/>
          <w:sz w:val="28"/>
          <w:szCs w:val="28"/>
        </w:rPr>
        <w:t>ции смешивают по 1 капле антигенов и тестируемой сыворотки на стеклянной пластинке белого цвета. Ее осторожно покачивают в течение 10</w:t>
      </w:r>
      <w:r w:rsidR="00FE5AFE" w:rsidRPr="00C1440C">
        <w:rPr>
          <w:rFonts w:ascii="Times New Roman" w:hAnsi="Times New Roman"/>
          <w:color w:val="000000"/>
          <w:sz w:val="28"/>
          <w:szCs w:val="28"/>
        </w:rPr>
        <w:t> мин</w:t>
      </w:r>
      <w:r w:rsidRPr="00C1440C">
        <w:rPr>
          <w:rFonts w:ascii="Times New Roman" w:hAnsi="Times New Roman"/>
          <w:color w:val="000000"/>
          <w:sz w:val="28"/>
          <w:szCs w:val="28"/>
        </w:rPr>
        <w:t xml:space="preserve"> и пров</w:t>
      </w:r>
      <w:r w:rsidRPr="00C1440C">
        <w:rPr>
          <w:rFonts w:ascii="Times New Roman" w:hAnsi="Times New Roman"/>
          <w:color w:val="000000"/>
          <w:sz w:val="28"/>
          <w:szCs w:val="28"/>
        </w:rPr>
        <w:t>о</w:t>
      </w:r>
      <w:r w:rsidRPr="00C1440C">
        <w:rPr>
          <w:rFonts w:ascii="Times New Roman" w:hAnsi="Times New Roman"/>
          <w:color w:val="000000"/>
          <w:sz w:val="28"/>
          <w:szCs w:val="28"/>
        </w:rPr>
        <w:t>дят учет результатов. Положительной реакцией считают появление в смеси рыхлых, окрашенных в синий цвет агрегатов.</w:t>
      </w:r>
    </w:p>
    <w:p w14:paraId="359C098E" w14:textId="77777777" w:rsidR="00A348D5" w:rsidRPr="00C1440C" w:rsidRDefault="00A348D5" w:rsidP="00FE5AFE">
      <w:pPr>
        <w:pStyle w:val="a9"/>
        <w:spacing w:line="360" w:lineRule="auto"/>
        <w:ind w:firstLine="709"/>
        <w:jc w:val="both"/>
        <w:rPr>
          <w:rFonts w:ascii="Times New Roman" w:hAnsi="Times New Roman"/>
          <w:iCs/>
          <w:color w:val="000000"/>
          <w:sz w:val="28"/>
          <w:szCs w:val="28"/>
          <w:u w:val="single"/>
        </w:rPr>
      </w:pPr>
      <w:r w:rsidRPr="00C1440C">
        <w:rPr>
          <w:rFonts w:ascii="Times New Roman" w:hAnsi="Times New Roman"/>
          <w:iCs/>
          <w:color w:val="000000"/>
          <w:sz w:val="28"/>
          <w:szCs w:val="28"/>
          <w:u w:val="single"/>
        </w:rPr>
        <w:t>4. РЛА</w:t>
      </w:r>
    </w:p>
    <w:p w14:paraId="3E276B85"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По чувствительности РЛА несколько уступает РАЛ, но проще в пост</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новке и позволяет получить результат в более короткий срок. Проводится с помощью латексных частиц, на которых сорбируется антиген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w:t>
      </w:r>
    </w:p>
    <w:p w14:paraId="0954AC7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iCs/>
          <w:color w:val="000000"/>
          <w:sz w:val="28"/>
          <w:szCs w:val="28"/>
          <w:u w:val="single"/>
        </w:rPr>
        <w:t>5. РА полимерных частиц с лептоспирозным антигеном</w:t>
      </w:r>
      <w:r w:rsidRPr="00C1440C">
        <w:rPr>
          <w:rFonts w:ascii="Times New Roman" w:hAnsi="Times New Roman"/>
          <w:color w:val="000000"/>
          <w:sz w:val="28"/>
          <w:szCs w:val="28"/>
        </w:rPr>
        <w:t>.</w:t>
      </w:r>
    </w:p>
    <w:p w14:paraId="1069920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Этот современный вариант РА пока еще не нашел широкого примен</w:t>
      </w:r>
      <w:r w:rsidRPr="00C1440C">
        <w:rPr>
          <w:rFonts w:ascii="Times New Roman" w:hAnsi="Times New Roman"/>
          <w:color w:val="000000"/>
          <w:sz w:val="28"/>
          <w:szCs w:val="28"/>
        </w:rPr>
        <w:t>е</w:t>
      </w:r>
      <w:r w:rsidRPr="00C1440C">
        <w:rPr>
          <w:rFonts w:ascii="Times New Roman" w:hAnsi="Times New Roman"/>
          <w:color w:val="000000"/>
          <w:sz w:val="28"/>
          <w:szCs w:val="28"/>
        </w:rPr>
        <w:t>ния, хотя получил положительные отклики, как медицинских</w:t>
      </w:r>
      <w:r w:rsidR="00FE5AFE" w:rsidRPr="00C1440C">
        <w:rPr>
          <w:rFonts w:ascii="Times New Roman" w:hAnsi="Times New Roman"/>
          <w:color w:val="000000"/>
          <w:sz w:val="28"/>
          <w:szCs w:val="28"/>
        </w:rPr>
        <w:t>, т</w:t>
      </w:r>
      <w:r w:rsidRPr="00C1440C">
        <w:rPr>
          <w:rFonts w:ascii="Times New Roman" w:hAnsi="Times New Roman"/>
          <w:color w:val="000000"/>
          <w:sz w:val="28"/>
          <w:szCs w:val="28"/>
        </w:rPr>
        <w:t>ак и ветерина</w:t>
      </w:r>
      <w:r w:rsidRPr="00C1440C">
        <w:rPr>
          <w:rFonts w:ascii="Times New Roman" w:hAnsi="Times New Roman"/>
          <w:color w:val="000000"/>
          <w:sz w:val="28"/>
          <w:szCs w:val="28"/>
        </w:rPr>
        <w:t>р</w:t>
      </w:r>
      <w:r w:rsidRPr="00C1440C">
        <w:rPr>
          <w:rFonts w:ascii="Times New Roman" w:hAnsi="Times New Roman"/>
          <w:color w:val="000000"/>
          <w:sz w:val="28"/>
          <w:szCs w:val="28"/>
        </w:rPr>
        <w:t xml:space="preserve">ных специалистов. В качестве носителя наружных мембранных антигенов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xml:space="preserve"> использованы частицы поли-DL</w:t>
      </w:r>
      <w:r w:rsidR="00FE5AFE" w:rsidRPr="00C1440C">
        <w:rPr>
          <w:rFonts w:ascii="Times New Roman" w:hAnsi="Times New Roman"/>
          <w:color w:val="000000"/>
          <w:sz w:val="28"/>
          <w:szCs w:val="28"/>
        </w:rPr>
        <w:t>-л</w:t>
      </w:r>
      <w:r w:rsidRPr="00C1440C">
        <w:rPr>
          <w:rFonts w:ascii="Times New Roman" w:hAnsi="Times New Roman"/>
          <w:color w:val="000000"/>
          <w:sz w:val="28"/>
          <w:szCs w:val="28"/>
        </w:rPr>
        <w:t>актид-полиэтиленгликоля, п</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крытые антигеном </w:t>
      </w:r>
      <w:r w:rsidRPr="00C1440C">
        <w:rPr>
          <w:rStyle w:val="msonormal0"/>
          <w:rFonts w:ascii="Times New Roman" w:hAnsi="Times New Roman"/>
          <w:color w:val="000000"/>
          <w:sz w:val="28"/>
          <w:szCs w:val="28"/>
        </w:rPr>
        <w:t>лептоспир</w:t>
      </w:r>
      <w:r w:rsidRPr="00C1440C">
        <w:rPr>
          <w:rFonts w:ascii="Times New Roman" w:hAnsi="Times New Roman"/>
          <w:color w:val="000000"/>
          <w:sz w:val="28"/>
          <w:szCs w:val="28"/>
        </w:rPr>
        <w:t>. Тест по специфичности соответствует, но н</w:t>
      </w:r>
      <w:r w:rsidRPr="00C1440C">
        <w:rPr>
          <w:rFonts w:ascii="Times New Roman" w:hAnsi="Times New Roman"/>
          <w:color w:val="000000"/>
          <w:sz w:val="28"/>
          <w:szCs w:val="28"/>
        </w:rPr>
        <w:t>е</w:t>
      </w:r>
      <w:r w:rsidRPr="00C1440C">
        <w:rPr>
          <w:rFonts w:ascii="Times New Roman" w:hAnsi="Times New Roman"/>
          <w:color w:val="000000"/>
          <w:sz w:val="28"/>
          <w:szCs w:val="28"/>
        </w:rPr>
        <w:t>сколько уступает по чувствительности РАЛ. Он проще в постановке и позв</w:t>
      </w:r>
      <w:r w:rsidRPr="00C1440C">
        <w:rPr>
          <w:rFonts w:ascii="Times New Roman" w:hAnsi="Times New Roman"/>
          <w:color w:val="000000"/>
          <w:sz w:val="28"/>
          <w:szCs w:val="28"/>
        </w:rPr>
        <w:t>о</w:t>
      </w:r>
      <w:r w:rsidRPr="00C1440C">
        <w:rPr>
          <w:rFonts w:ascii="Times New Roman" w:hAnsi="Times New Roman"/>
          <w:color w:val="000000"/>
          <w:sz w:val="28"/>
          <w:szCs w:val="28"/>
        </w:rPr>
        <w:t>ляет получить результат серологического исследования в течение 3</w:t>
      </w:r>
      <w:r w:rsidR="00FE5AFE" w:rsidRPr="00C1440C">
        <w:rPr>
          <w:rFonts w:ascii="Times New Roman" w:hAnsi="Times New Roman"/>
          <w:color w:val="000000"/>
          <w:sz w:val="28"/>
          <w:szCs w:val="28"/>
        </w:rPr>
        <w:t> ч</w:t>
      </w:r>
      <w:r w:rsidRPr="00C1440C">
        <w:rPr>
          <w:rFonts w:ascii="Times New Roman" w:hAnsi="Times New Roman"/>
          <w:color w:val="000000"/>
          <w:sz w:val="28"/>
          <w:szCs w:val="28"/>
        </w:rPr>
        <w:t>. Кроме того, агглютинины выявляются им в более ранние сроки и в более высоком титре, чем в РА.</w:t>
      </w:r>
    </w:p>
    <w:p w14:paraId="3D13B185" w14:textId="77777777" w:rsidR="00A348D5" w:rsidRPr="00C1440C" w:rsidRDefault="00A348D5" w:rsidP="00FE5AFE">
      <w:pPr>
        <w:pStyle w:val="a9"/>
        <w:spacing w:line="360" w:lineRule="auto"/>
        <w:ind w:firstLine="709"/>
        <w:jc w:val="both"/>
        <w:rPr>
          <w:rFonts w:ascii="Times New Roman" w:hAnsi="Times New Roman"/>
          <w:iCs/>
          <w:color w:val="000000"/>
          <w:sz w:val="28"/>
          <w:szCs w:val="28"/>
          <w:u w:val="single"/>
        </w:rPr>
      </w:pPr>
      <w:r w:rsidRPr="00C1440C">
        <w:rPr>
          <w:rFonts w:ascii="Times New Roman" w:hAnsi="Times New Roman"/>
          <w:iCs/>
          <w:color w:val="000000"/>
          <w:sz w:val="28"/>
          <w:szCs w:val="28"/>
          <w:u w:val="single"/>
        </w:rPr>
        <w:t>6. Реакция Связывания Комплемента (РСК)</w:t>
      </w:r>
    </w:p>
    <w:p w14:paraId="378DFDC7"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РСК редко используют для серологической диагностики лептоспироза собак. Комплементсвязывающие антитела появляются у инфицированных с</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роварами icterohaemorrhagiaee и canicola животных этого вида через 4 дн после заражения, а через 9</w:t>
      </w:r>
      <w:r w:rsidR="00FE5AFE" w:rsidRPr="00C1440C">
        <w:rPr>
          <w:rStyle w:val="msonormal0"/>
          <w:rFonts w:ascii="Times New Roman" w:hAnsi="Times New Roman"/>
          <w:color w:val="000000"/>
          <w:sz w:val="28"/>
          <w:szCs w:val="28"/>
        </w:rPr>
        <w:t>–1</w:t>
      </w:r>
      <w:r w:rsidRPr="00C1440C">
        <w:rPr>
          <w:rStyle w:val="msonormal0"/>
          <w:rFonts w:ascii="Times New Roman" w:hAnsi="Times New Roman"/>
          <w:color w:val="000000"/>
          <w:sz w:val="28"/>
          <w:szCs w:val="28"/>
        </w:rPr>
        <w:t>0 нед они исчезают. Тест не позволяет дифференц</w:t>
      </w:r>
      <w:r w:rsidRPr="00C1440C">
        <w:rPr>
          <w:rStyle w:val="msonormal0"/>
          <w:rFonts w:ascii="Times New Roman" w:hAnsi="Times New Roman"/>
          <w:color w:val="000000"/>
          <w:sz w:val="28"/>
          <w:szCs w:val="28"/>
        </w:rPr>
        <w:t>и</w:t>
      </w:r>
      <w:r w:rsidRPr="00C1440C">
        <w:rPr>
          <w:rStyle w:val="msonormal0"/>
          <w:rFonts w:ascii="Times New Roman" w:hAnsi="Times New Roman"/>
          <w:color w:val="000000"/>
          <w:sz w:val="28"/>
          <w:szCs w:val="28"/>
        </w:rPr>
        <w:t>ровать серовары лептоспир.</w:t>
      </w:r>
    </w:p>
    <w:p w14:paraId="5D4D998D"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r w:rsidRPr="00C1440C">
        <w:rPr>
          <w:rStyle w:val="msonormal0"/>
          <w:rFonts w:ascii="Times New Roman" w:hAnsi="Times New Roman"/>
          <w:color w:val="000000"/>
          <w:sz w:val="28"/>
          <w:szCs w:val="28"/>
        </w:rPr>
        <w:t>При постановке РСК большое значение имеет концентрация лептоспир в антигене. Поэтому для приготовления последнего отбирают только те культ</w:t>
      </w:r>
      <w:r w:rsidRPr="00C1440C">
        <w:rPr>
          <w:rStyle w:val="msonormal0"/>
          <w:rFonts w:ascii="Times New Roman" w:hAnsi="Times New Roman"/>
          <w:color w:val="000000"/>
          <w:sz w:val="28"/>
          <w:szCs w:val="28"/>
        </w:rPr>
        <w:t>у</w:t>
      </w:r>
      <w:r w:rsidRPr="00C1440C">
        <w:rPr>
          <w:rStyle w:val="msonormal0"/>
          <w:rFonts w:ascii="Times New Roman" w:hAnsi="Times New Roman"/>
          <w:color w:val="000000"/>
          <w:sz w:val="28"/>
          <w:szCs w:val="28"/>
        </w:rPr>
        <w:t>ры лептоспир, в которых при темнопольном микроскопировании в 1 поле зр</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ния видно не менее 50</w:t>
      </w:r>
      <w:r w:rsidR="00FE5AFE" w:rsidRPr="00C1440C">
        <w:rPr>
          <w:rStyle w:val="msonormal0"/>
          <w:rFonts w:ascii="Times New Roman" w:hAnsi="Times New Roman"/>
          <w:color w:val="000000"/>
          <w:sz w:val="28"/>
          <w:szCs w:val="28"/>
        </w:rPr>
        <w:t>–1</w:t>
      </w:r>
      <w:r w:rsidRPr="00C1440C">
        <w:rPr>
          <w:rStyle w:val="msonormal0"/>
          <w:rFonts w:ascii="Times New Roman" w:hAnsi="Times New Roman"/>
          <w:color w:val="000000"/>
          <w:sz w:val="28"/>
          <w:szCs w:val="28"/>
        </w:rPr>
        <w:t>00 бактерий. Для получения ориентировочного р</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зультата РСК проводят с пулом антигенов разных сероваров (полиантигеном), но при необходимости установления серотипа</w:t>
      </w:r>
      <w:r w:rsidR="00FE5AFE" w:rsidRPr="00C1440C">
        <w:rPr>
          <w:rStyle w:val="msonormal0"/>
          <w:rFonts w:ascii="Times New Roman" w:hAnsi="Times New Roman"/>
          <w:color w:val="000000"/>
          <w:sz w:val="28"/>
          <w:szCs w:val="28"/>
        </w:rPr>
        <w:t> / серовара</w:t>
      </w:r>
      <w:r w:rsidRPr="00C1440C">
        <w:rPr>
          <w:rStyle w:val="msonormal0"/>
          <w:rFonts w:ascii="Times New Roman" w:hAnsi="Times New Roman"/>
          <w:color w:val="000000"/>
          <w:sz w:val="28"/>
          <w:szCs w:val="28"/>
        </w:rPr>
        <w:t xml:space="preserve"> лептоспир, вызвавш</w:t>
      </w:r>
      <w:r w:rsidRPr="00C1440C">
        <w:rPr>
          <w:rStyle w:val="msonormal0"/>
          <w:rFonts w:ascii="Times New Roman" w:hAnsi="Times New Roman"/>
          <w:color w:val="000000"/>
          <w:sz w:val="28"/>
          <w:szCs w:val="28"/>
        </w:rPr>
        <w:t>е</w:t>
      </w:r>
      <w:r w:rsidRPr="00C1440C">
        <w:rPr>
          <w:rStyle w:val="msonormal0"/>
          <w:rFonts w:ascii="Times New Roman" w:hAnsi="Times New Roman"/>
          <w:color w:val="000000"/>
          <w:sz w:val="28"/>
          <w:szCs w:val="28"/>
        </w:rPr>
        <w:t>го инфекцию у животного, для постановки теста пользуются моновалентными антигенами, приготовленными из референтных штаммов, относящихся к о</w:t>
      </w:r>
      <w:r w:rsidRPr="00C1440C">
        <w:rPr>
          <w:rStyle w:val="msonormal0"/>
          <w:rFonts w:ascii="Times New Roman" w:hAnsi="Times New Roman"/>
          <w:color w:val="000000"/>
          <w:sz w:val="28"/>
          <w:szCs w:val="28"/>
        </w:rPr>
        <w:t>п</w:t>
      </w:r>
      <w:r w:rsidRPr="00C1440C">
        <w:rPr>
          <w:rStyle w:val="msonormal0"/>
          <w:rFonts w:ascii="Times New Roman" w:hAnsi="Times New Roman"/>
          <w:color w:val="000000"/>
          <w:sz w:val="28"/>
          <w:szCs w:val="28"/>
        </w:rPr>
        <w:t>ределенным серогруппам</w:t>
      </w:r>
      <w:r w:rsidR="00FE5AFE" w:rsidRPr="00C1440C">
        <w:rPr>
          <w:rStyle w:val="msonormal0"/>
          <w:rFonts w:ascii="Times New Roman" w:hAnsi="Times New Roman"/>
          <w:color w:val="000000"/>
          <w:sz w:val="28"/>
          <w:szCs w:val="28"/>
        </w:rPr>
        <w:t> / сероварам</w:t>
      </w:r>
    </w:p>
    <w:p w14:paraId="0508A366" w14:textId="77777777" w:rsidR="00A348D5" w:rsidRPr="00C1440C" w:rsidRDefault="00A348D5" w:rsidP="00FE5AFE">
      <w:pPr>
        <w:pStyle w:val="a9"/>
        <w:spacing w:line="360" w:lineRule="auto"/>
        <w:ind w:firstLine="709"/>
        <w:jc w:val="both"/>
        <w:rPr>
          <w:rStyle w:val="msonormal0"/>
          <w:rFonts w:ascii="Times New Roman" w:hAnsi="Times New Roman"/>
          <w:color w:val="000000"/>
          <w:sz w:val="28"/>
          <w:szCs w:val="28"/>
        </w:rPr>
      </w:pPr>
    </w:p>
    <w:p w14:paraId="3771261E" w14:textId="77777777" w:rsidR="00FE5AFE" w:rsidRPr="00172B18" w:rsidRDefault="00A348D5" w:rsidP="00FE5AFE">
      <w:pPr>
        <w:pStyle w:val="a9"/>
        <w:spacing w:line="360" w:lineRule="auto"/>
        <w:ind w:firstLine="709"/>
        <w:jc w:val="both"/>
        <w:rPr>
          <w:rFonts w:ascii="Times New Roman" w:hAnsi="Times New Roman"/>
          <w:b/>
          <w:color w:val="000000"/>
          <w:sz w:val="28"/>
          <w:szCs w:val="28"/>
        </w:rPr>
      </w:pPr>
      <w:bookmarkStart w:id="1" w:name="_Toc355762494"/>
      <w:r w:rsidRPr="00172B18">
        <w:rPr>
          <w:rFonts w:ascii="Times New Roman" w:hAnsi="Times New Roman"/>
          <w:b/>
          <w:iCs/>
          <w:color w:val="000000"/>
          <w:sz w:val="28"/>
          <w:szCs w:val="28"/>
        </w:rPr>
        <w:t xml:space="preserve">8.5 </w:t>
      </w:r>
      <w:bookmarkEnd w:id="1"/>
      <w:r w:rsidRPr="00172B18">
        <w:rPr>
          <w:rFonts w:ascii="Times New Roman" w:hAnsi="Times New Roman"/>
          <w:b/>
          <w:iCs/>
          <w:color w:val="000000"/>
          <w:sz w:val="28"/>
          <w:szCs w:val="28"/>
        </w:rPr>
        <w:t>Дифференциальный диагноз</w:t>
      </w:r>
    </w:p>
    <w:p w14:paraId="0AD0313B" w14:textId="77777777" w:rsidR="00172B18" w:rsidRDefault="00172B18" w:rsidP="00FE5AFE">
      <w:pPr>
        <w:pStyle w:val="a9"/>
        <w:spacing w:line="360" w:lineRule="auto"/>
        <w:ind w:firstLine="709"/>
        <w:jc w:val="both"/>
        <w:rPr>
          <w:rFonts w:ascii="Times New Roman" w:hAnsi="Times New Roman"/>
          <w:color w:val="000000"/>
          <w:sz w:val="28"/>
          <w:szCs w:val="28"/>
        </w:rPr>
      </w:pPr>
    </w:p>
    <w:p w14:paraId="6FFD6039" w14:textId="77777777" w:rsidR="00172B18"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постановке диагноза на лептоспироз необходимо проводить ди</w:t>
      </w:r>
      <w:r w:rsidRPr="00C1440C">
        <w:rPr>
          <w:rFonts w:ascii="Times New Roman" w:hAnsi="Times New Roman"/>
          <w:color w:val="000000"/>
          <w:sz w:val="28"/>
          <w:szCs w:val="28"/>
        </w:rPr>
        <w:t>ф</w:t>
      </w:r>
      <w:r w:rsidRPr="00C1440C">
        <w:rPr>
          <w:rFonts w:ascii="Times New Roman" w:hAnsi="Times New Roman"/>
          <w:color w:val="000000"/>
          <w:sz w:val="28"/>
          <w:szCs w:val="28"/>
        </w:rPr>
        <w:t>ференциальную диагностику и учитывать, что животные, имеющие в крови антитела, могут погибать от различных инфекционных и неинфекционных б</w:t>
      </w:r>
      <w:r w:rsidRPr="00C1440C">
        <w:rPr>
          <w:rFonts w:ascii="Times New Roman" w:hAnsi="Times New Roman"/>
          <w:color w:val="000000"/>
          <w:sz w:val="28"/>
          <w:szCs w:val="28"/>
        </w:rPr>
        <w:t>о</w:t>
      </w:r>
      <w:r w:rsidR="00172B18">
        <w:rPr>
          <w:rFonts w:ascii="Times New Roman" w:hAnsi="Times New Roman"/>
          <w:color w:val="000000"/>
          <w:sz w:val="28"/>
          <w:szCs w:val="28"/>
        </w:rPr>
        <w:t>лезней.</w:t>
      </w:r>
    </w:p>
    <w:p w14:paraId="666168F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крупного и мелкого рогатого скота следует дифференцир</w:t>
      </w:r>
      <w:r w:rsidRPr="00C1440C">
        <w:rPr>
          <w:rFonts w:ascii="Times New Roman" w:hAnsi="Times New Roman"/>
          <w:color w:val="000000"/>
          <w:sz w:val="28"/>
          <w:szCs w:val="28"/>
        </w:rPr>
        <w:t>о</w:t>
      </w:r>
      <w:r w:rsidRPr="00C1440C">
        <w:rPr>
          <w:rFonts w:ascii="Times New Roman" w:hAnsi="Times New Roman"/>
          <w:color w:val="000000"/>
          <w:sz w:val="28"/>
          <w:szCs w:val="28"/>
        </w:rPr>
        <w:t>вать от бруцеллеза, гемоспоридиозов, злокачественной катаральной горячки, кампилобактериоза, трихомоноза, сальмонеллеза, пневмоэнтеритов вирусной этиологии, микотоксикозов и листериоза; нужно также исключить диспепсию, анемию, желтуху, белковый перекорм, гепатит, цистит, гипотонию и атонию преджелудков, гемоглобинурию новорожденных, нефрозы и нефриты нез</w:t>
      </w:r>
      <w:r w:rsidRPr="00C1440C">
        <w:rPr>
          <w:rFonts w:ascii="Times New Roman" w:hAnsi="Times New Roman"/>
          <w:color w:val="000000"/>
          <w:sz w:val="28"/>
          <w:szCs w:val="28"/>
        </w:rPr>
        <w:t>а</w:t>
      </w:r>
      <w:r w:rsidRPr="00C1440C">
        <w:rPr>
          <w:rFonts w:ascii="Times New Roman" w:hAnsi="Times New Roman"/>
          <w:color w:val="000000"/>
          <w:sz w:val="28"/>
          <w:szCs w:val="28"/>
        </w:rPr>
        <w:t>разной этиологии.</w:t>
      </w:r>
    </w:p>
    <w:p w14:paraId="420481C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У свиней, кроме бруцеллеза и сальмонеллеза, следует дифференцир</w:t>
      </w:r>
      <w:r w:rsidRPr="00C1440C">
        <w:rPr>
          <w:rFonts w:ascii="Times New Roman" w:hAnsi="Times New Roman"/>
          <w:color w:val="000000"/>
          <w:sz w:val="28"/>
          <w:szCs w:val="28"/>
        </w:rPr>
        <w:t>о</w:t>
      </w:r>
      <w:r w:rsidRPr="00C1440C">
        <w:rPr>
          <w:rFonts w:ascii="Times New Roman" w:hAnsi="Times New Roman"/>
          <w:color w:val="000000"/>
          <w:sz w:val="28"/>
          <w:szCs w:val="28"/>
        </w:rPr>
        <w:t>вать рожу, чуму, дизентерию, белковое, витаминное и минеральное голодания, микозы и микотоксикозы.</w:t>
      </w:r>
    </w:p>
    <w:p w14:paraId="41F2A18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У лошадей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инфекционный энцефаломиелит, инфекционную анемию; у собак и пушных зверей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чуму, инфекционный гепатит, сальмонеллез. Дифф</w:t>
      </w:r>
      <w:r w:rsidRPr="00C1440C">
        <w:rPr>
          <w:rFonts w:ascii="Times New Roman" w:hAnsi="Times New Roman"/>
          <w:color w:val="000000"/>
          <w:sz w:val="28"/>
          <w:szCs w:val="28"/>
        </w:rPr>
        <w:t>е</w:t>
      </w:r>
      <w:r w:rsidRPr="00C1440C">
        <w:rPr>
          <w:rFonts w:ascii="Times New Roman" w:hAnsi="Times New Roman"/>
          <w:color w:val="000000"/>
          <w:sz w:val="28"/>
          <w:szCs w:val="28"/>
        </w:rPr>
        <w:t>ренциация указанных болезней и патологических состояний проводится на основании комплекса данных.</w:t>
      </w:r>
    </w:p>
    <w:p w14:paraId="142B9EC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микроскопической диагностике лептоспиры необходимо отличать от нитей фибрина, обломков хвостовых частей спермиев, разрушенных эри</w:t>
      </w:r>
      <w:r w:rsidRPr="00C1440C">
        <w:rPr>
          <w:rFonts w:ascii="Times New Roman" w:hAnsi="Times New Roman"/>
          <w:color w:val="000000"/>
          <w:sz w:val="28"/>
          <w:szCs w:val="28"/>
        </w:rPr>
        <w:t>т</w:t>
      </w:r>
      <w:r w:rsidRPr="00C1440C">
        <w:rPr>
          <w:rFonts w:ascii="Times New Roman" w:hAnsi="Times New Roman"/>
          <w:color w:val="000000"/>
          <w:sz w:val="28"/>
          <w:szCs w:val="28"/>
        </w:rPr>
        <w:t>роцитов, спирилло- и вибрионо-подобных микроорганизмов и особенно и</w:t>
      </w:r>
      <w:r w:rsidRPr="00C1440C">
        <w:rPr>
          <w:rFonts w:ascii="Times New Roman" w:hAnsi="Times New Roman"/>
          <w:color w:val="000000"/>
          <w:sz w:val="28"/>
          <w:szCs w:val="28"/>
        </w:rPr>
        <w:t>н</w:t>
      </w:r>
      <w:r w:rsidRPr="00C1440C">
        <w:rPr>
          <w:rFonts w:ascii="Times New Roman" w:hAnsi="Times New Roman"/>
          <w:color w:val="000000"/>
          <w:sz w:val="28"/>
          <w:szCs w:val="28"/>
        </w:rPr>
        <w:t>терспир у хряков.</w:t>
      </w:r>
    </w:p>
    <w:p w14:paraId="6876C68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Чтобы поставить окончательный диагноз такого заболевания как ле</w:t>
      </w:r>
      <w:r w:rsidRPr="00C1440C">
        <w:rPr>
          <w:rFonts w:ascii="Times New Roman" w:hAnsi="Times New Roman"/>
          <w:color w:val="000000"/>
          <w:sz w:val="28"/>
          <w:szCs w:val="28"/>
        </w:rPr>
        <w:t>п</w:t>
      </w:r>
      <w:r w:rsidRPr="00C1440C">
        <w:rPr>
          <w:rFonts w:ascii="Times New Roman" w:hAnsi="Times New Roman"/>
          <w:color w:val="000000"/>
          <w:sz w:val="28"/>
          <w:szCs w:val="28"/>
        </w:rPr>
        <w:t>тоспироз, следует исключить заболевание собаки чумкой. Известно, что в о</w:t>
      </w:r>
      <w:r w:rsidRPr="00C1440C">
        <w:rPr>
          <w:rFonts w:ascii="Times New Roman" w:hAnsi="Times New Roman"/>
          <w:color w:val="000000"/>
          <w:sz w:val="28"/>
          <w:szCs w:val="28"/>
        </w:rPr>
        <w:t>т</w:t>
      </w:r>
      <w:r w:rsidRPr="00C1440C">
        <w:rPr>
          <w:rFonts w:ascii="Times New Roman" w:hAnsi="Times New Roman"/>
          <w:color w:val="000000"/>
          <w:sz w:val="28"/>
          <w:szCs w:val="28"/>
        </w:rPr>
        <w:t>личие от чумы, лептоспироз не обладает высокой контагиозностью (не прои</w:t>
      </w:r>
      <w:r w:rsidRPr="00C1440C">
        <w:rPr>
          <w:rFonts w:ascii="Times New Roman" w:hAnsi="Times New Roman"/>
          <w:color w:val="000000"/>
          <w:sz w:val="28"/>
          <w:szCs w:val="28"/>
        </w:rPr>
        <w:t>с</w:t>
      </w:r>
      <w:r w:rsidRPr="00C1440C">
        <w:rPr>
          <w:rFonts w:ascii="Times New Roman" w:hAnsi="Times New Roman"/>
          <w:color w:val="000000"/>
          <w:sz w:val="28"/>
          <w:szCs w:val="28"/>
        </w:rPr>
        <w:t>ходит заражение при непосредственном общении). Чуме подвержены щенки и молодые животные, лептоспирозом в основном болеют собаки, завершившие половые созревание. При лептоспирозе температура тела повышается в начале заболевания, а потом снижается до нормы и ниже. Чума характеризуется в</w:t>
      </w:r>
      <w:r w:rsidRPr="00C1440C">
        <w:rPr>
          <w:rFonts w:ascii="Times New Roman" w:hAnsi="Times New Roman"/>
          <w:color w:val="000000"/>
          <w:sz w:val="28"/>
          <w:szCs w:val="28"/>
        </w:rPr>
        <w:t>ы</w:t>
      </w:r>
      <w:r w:rsidRPr="00C1440C">
        <w:rPr>
          <w:rFonts w:ascii="Times New Roman" w:hAnsi="Times New Roman"/>
          <w:color w:val="000000"/>
          <w:sz w:val="28"/>
          <w:szCs w:val="28"/>
        </w:rPr>
        <w:t xml:space="preserve">сокой температурой на протяжении всего периода заболевания. При чуме не наблюдается язвенный стоматит и желтуха. Дифференцируя лептоспироз от алиментарного отравления, необходимо учитывать, что отравления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явления спорадические, которые исчезают при смене корма и обычном лечении.</w:t>
      </w:r>
    </w:p>
    <w:p w14:paraId="2FAB168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инфекционном гепатите температура тела в начале заболевания нормальная, а затем повышается до</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40</w:t>
      </w:r>
      <w:r w:rsidR="00FE5AFE" w:rsidRPr="00C1440C">
        <w:rPr>
          <w:rFonts w:ascii="Times New Roman" w:hAnsi="Times New Roman"/>
          <w:color w:val="000000"/>
          <w:sz w:val="28"/>
          <w:szCs w:val="28"/>
        </w:rPr>
        <w:t>–41 °С. Носовое</w:t>
      </w:r>
      <w:r w:rsidRPr="00C1440C">
        <w:rPr>
          <w:rFonts w:ascii="Times New Roman" w:hAnsi="Times New Roman"/>
          <w:color w:val="000000"/>
          <w:sz w:val="28"/>
          <w:szCs w:val="28"/>
        </w:rPr>
        <w:t xml:space="preserve"> зеркало сухое, собаки испытывают сильную жажду. Болеют, в основном, животные, не достигшие годовалого возраста, большинство из них погибает. При гистоисследовании печени обнаруживаются тельца Рубарта. Парвовирусный энтерит также нельзя спутать с лептоспирозом. Им болеют в основном щенки и молодые животные. Наблюдается рвота и понос на протяжении всего заболевания. Даже глоток простой воды может вызвать неукротимую рвоту. Собаки, больные энтеритом, обезвожены, резко худеют. Слизистые рта, склеры глаз сухие, язык обложен серым налетом. Фекалии имеют характерный зловонный запах. Наблюдаются серьезные изменения в миокарде. Нет желтушности.</w:t>
      </w:r>
    </w:p>
    <w:p w14:paraId="518B87E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b/>
          <w:color w:val="000000"/>
          <w:sz w:val="28"/>
          <w:szCs w:val="28"/>
        </w:rPr>
        <w:t>Диагноз</w:t>
      </w:r>
      <w:r w:rsidRPr="00C1440C">
        <w:rPr>
          <w:rFonts w:ascii="Times New Roman" w:hAnsi="Times New Roman"/>
          <w:color w:val="000000"/>
          <w:sz w:val="28"/>
          <w:szCs w:val="28"/>
        </w:rPr>
        <w:t xml:space="preserve"> на </w:t>
      </w:r>
      <w:r w:rsidRPr="00C1440C">
        <w:rPr>
          <w:rFonts w:ascii="Times New Roman" w:hAnsi="Times New Roman"/>
          <w:b/>
          <w:color w:val="000000"/>
          <w:sz w:val="28"/>
          <w:szCs w:val="28"/>
        </w:rPr>
        <w:t>лептоспироз</w:t>
      </w:r>
      <w:r w:rsidRPr="00C1440C">
        <w:rPr>
          <w:rFonts w:ascii="Times New Roman" w:hAnsi="Times New Roman"/>
          <w:color w:val="000000"/>
          <w:sz w:val="28"/>
          <w:szCs w:val="28"/>
        </w:rPr>
        <w:t xml:space="preserve"> считают установленным в любом из следу</w:t>
      </w:r>
      <w:r w:rsidRPr="00C1440C">
        <w:rPr>
          <w:rFonts w:ascii="Times New Roman" w:hAnsi="Times New Roman"/>
          <w:color w:val="000000"/>
          <w:sz w:val="28"/>
          <w:szCs w:val="28"/>
        </w:rPr>
        <w:t>ю</w:t>
      </w:r>
      <w:r w:rsidRPr="00C1440C">
        <w:rPr>
          <w:rFonts w:ascii="Times New Roman" w:hAnsi="Times New Roman"/>
          <w:color w:val="000000"/>
          <w:sz w:val="28"/>
          <w:szCs w:val="28"/>
        </w:rPr>
        <w:t>щих случаев:</w:t>
      </w:r>
    </w:p>
    <w:p w14:paraId="70E909A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 Культура лептоспир выделена из патологического материала или о</w:t>
      </w:r>
      <w:r w:rsidRPr="00C1440C">
        <w:rPr>
          <w:rFonts w:ascii="Times New Roman" w:hAnsi="Times New Roman"/>
          <w:color w:val="000000"/>
          <w:sz w:val="28"/>
          <w:szCs w:val="28"/>
        </w:rPr>
        <w:t>р</w:t>
      </w:r>
      <w:r w:rsidRPr="00C1440C">
        <w:rPr>
          <w:rFonts w:ascii="Times New Roman" w:hAnsi="Times New Roman"/>
          <w:color w:val="000000"/>
          <w:sz w:val="28"/>
          <w:szCs w:val="28"/>
        </w:rPr>
        <w:t>ганов лабораторного животного, зараженного исследуемым материалом;</w:t>
      </w:r>
    </w:p>
    <w:p w14:paraId="3724EF24"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 Лептоспиры обнаружены при микроскопическом исследовании в кр</w:t>
      </w:r>
      <w:r w:rsidRPr="00C1440C">
        <w:rPr>
          <w:rFonts w:ascii="Times New Roman" w:hAnsi="Times New Roman"/>
          <w:color w:val="000000"/>
          <w:sz w:val="28"/>
          <w:szCs w:val="28"/>
        </w:rPr>
        <w:t>о</w:t>
      </w:r>
      <w:r w:rsidRPr="00C1440C">
        <w:rPr>
          <w:rFonts w:ascii="Times New Roman" w:hAnsi="Times New Roman"/>
          <w:color w:val="000000"/>
          <w:sz w:val="28"/>
          <w:szCs w:val="28"/>
        </w:rPr>
        <w:t>ви, или суспензии из органов животных, абортированном плоде, моче, или о</w:t>
      </w:r>
      <w:r w:rsidRPr="00C1440C">
        <w:rPr>
          <w:rFonts w:ascii="Times New Roman" w:hAnsi="Times New Roman"/>
          <w:color w:val="000000"/>
          <w:sz w:val="28"/>
          <w:szCs w:val="28"/>
        </w:rPr>
        <w:t>р</w:t>
      </w:r>
      <w:r w:rsidRPr="00C1440C">
        <w:rPr>
          <w:rFonts w:ascii="Times New Roman" w:hAnsi="Times New Roman"/>
          <w:color w:val="000000"/>
          <w:sz w:val="28"/>
          <w:szCs w:val="28"/>
        </w:rPr>
        <w:t>ганах лабораторного животного, павшего после заражения исследуемым мат</w:t>
      </w:r>
      <w:r w:rsidRPr="00C1440C">
        <w:rPr>
          <w:rFonts w:ascii="Times New Roman" w:hAnsi="Times New Roman"/>
          <w:color w:val="000000"/>
          <w:sz w:val="28"/>
          <w:szCs w:val="28"/>
        </w:rPr>
        <w:t>е</w:t>
      </w:r>
      <w:r w:rsidRPr="00C1440C">
        <w:rPr>
          <w:rFonts w:ascii="Times New Roman" w:hAnsi="Times New Roman"/>
          <w:color w:val="000000"/>
          <w:sz w:val="28"/>
          <w:szCs w:val="28"/>
        </w:rPr>
        <w:t>риалом;</w:t>
      </w:r>
    </w:p>
    <w:p w14:paraId="1EF7020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 Антитела обнаружены в сыворотке крови более чем у 2</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 обслед</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ванных животных в титре 1:80 у невакцинироваиных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1:100 и более у вакц</w:t>
      </w:r>
      <w:r w:rsidRPr="00C1440C">
        <w:rPr>
          <w:rFonts w:ascii="Times New Roman" w:hAnsi="Times New Roman"/>
          <w:color w:val="000000"/>
          <w:sz w:val="28"/>
          <w:szCs w:val="28"/>
        </w:rPr>
        <w:t>и</w:t>
      </w:r>
      <w:r w:rsidRPr="00C1440C">
        <w:rPr>
          <w:rFonts w:ascii="Times New Roman" w:hAnsi="Times New Roman"/>
          <w:color w:val="000000"/>
          <w:sz w:val="28"/>
          <w:szCs w:val="28"/>
        </w:rPr>
        <w:t>нированных в РМА. При выявлении меньшего числа положительных, реакций проводят микроскопию мочи. Пои отрицательных результатах микроскопии мочи повторное исследование сыворотки крови и мочи у ранее исследованных животных проводят через 15</w:t>
      </w:r>
      <w:r w:rsidR="00FE5AFE" w:rsidRPr="00C1440C">
        <w:rPr>
          <w:rFonts w:ascii="Times New Roman" w:hAnsi="Times New Roman"/>
          <w:color w:val="000000"/>
          <w:sz w:val="28"/>
          <w:szCs w:val="28"/>
        </w:rPr>
        <w:t>–3</w:t>
      </w:r>
      <w:r w:rsidRPr="00C1440C">
        <w:rPr>
          <w:rFonts w:ascii="Times New Roman" w:hAnsi="Times New Roman"/>
          <w:color w:val="000000"/>
          <w:sz w:val="28"/>
          <w:szCs w:val="28"/>
        </w:rPr>
        <w:t>0 дней. Обнаружение лептоспир или антител при повторном исследовании у животных, не имевших их при предыдущем исследовании или нарастании титра антител в пять и более раз. Лептоспироз считают причиной абортов (мертворождения) при обнаружении:</w:t>
      </w:r>
    </w:p>
    <w:p w14:paraId="0515D177" w14:textId="77777777" w:rsidR="00172B18"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 Лептоспир в органах (тканях, жидкостях) плода или околоплодных водах.</w:t>
      </w:r>
    </w:p>
    <w:p w14:paraId="31116C9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 Антител к лептоспирам в сыворотке крови плода в РМА в разведении 1:5 (с антигеном 1:10) и более.</w:t>
      </w:r>
    </w:p>
    <w:p w14:paraId="047EC23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считают причиной гибели животных при наличии кливич</w:t>
      </w:r>
      <w:r w:rsidRPr="00C1440C">
        <w:rPr>
          <w:rFonts w:ascii="Times New Roman" w:hAnsi="Times New Roman"/>
          <w:color w:val="000000"/>
          <w:sz w:val="28"/>
          <w:szCs w:val="28"/>
        </w:rPr>
        <w:t>е</w:t>
      </w:r>
      <w:r w:rsidRPr="00C1440C">
        <w:rPr>
          <w:rFonts w:ascii="Times New Roman" w:hAnsi="Times New Roman"/>
          <w:color w:val="000000"/>
          <w:sz w:val="28"/>
          <w:szCs w:val="28"/>
        </w:rPr>
        <w:t>ских признаков и паталогоанатомических изменений, характерных для ле</w:t>
      </w:r>
      <w:r w:rsidRPr="00C1440C">
        <w:rPr>
          <w:rFonts w:ascii="Times New Roman" w:hAnsi="Times New Roman"/>
          <w:color w:val="000000"/>
          <w:sz w:val="28"/>
          <w:szCs w:val="28"/>
        </w:rPr>
        <w:t>п</w:t>
      </w:r>
      <w:r w:rsidRPr="00C1440C">
        <w:rPr>
          <w:rFonts w:ascii="Times New Roman" w:hAnsi="Times New Roman"/>
          <w:color w:val="000000"/>
          <w:sz w:val="28"/>
          <w:szCs w:val="28"/>
        </w:rPr>
        <w:t>тоспироза, подтвержденных обнаружением лептоспир в крови или паренхим</w:t>
      </w:r>
      <w:r w:rsidRPr="00C1440C">
        <w:rPr>
          <w:rFonts w:ascii="Times New Roman" w:hAnsi="Times New Roman"/>
          <w:color w:val="000000"/>
          <w:sz w:val="28"/>
          <w:szCs w:val="28"/>
        </w:rPr>
        <w:t>а</w:t>
      </w:r>
      <w:r w:rsidRPr="00C1440C">
        <w:rPr>
          <w:rFonts w:ascii="Times New Roman" w:hAnsi="Times New Roman"/>
          <w:color w:val="000000"/>
          <w:sz w:val="28"/>
          <w:szCs w:val="28"/>
        </w:rPr>
        <w:t>тозных органах (кроме почек).</w:t>
      </w:r>
    </w:p>
    <w:p w14:paraId="0DED2254" w14:textId="77777777" w:rsidR="00A348D5" w:rsidRDefault="00A348D5" w:rsidP="00FE5AFE">
      <w:pPr>
        <w:pStyle w:val="a9"/>
        <w:spacing w:line="360" w:lineRule="auto"/>
        <w:ind w:firstLine="709"/>
        <w:jc w:val="both"/>
        <w:rPr>
          <w:rFonts w:ascii="Times New Roman" w:hAnsi="Times New Roman"/>
          <w:color w:val="000000"/>
          <w:sz w:val="28"/>
          <w:szCs w:val="28"/>
        </w:rPr>
      </w:pPr>
    </w:p>
    <w:p w14:paraId="5D4AB765" w14:textId="77777777" w:rsidR="00172B18" w:rsidRPr="00C1440C" w:rsidRDefault="00172B18" w:rsidP="00FE5AFE">
      <w:pPr>
        <w:pStyle w:val="a9"/>
        <w:spacing w:line="360" w:lineRule="auto"/>
        <w:ind w:firstLine="709"/>
        <w:jc w:val="both"/>
        <w:rPr>
          <w:rFonts w:ascii="Times New Roman" w:hAnsi="Times New Roman"/>
          <w:color w:val="000000"/>
          <w:sz w:val="28"/>
          <w:szCs w:val="28"/>
        </w:rPr>
      </w:pPr>
    </w:p>
    <w:p w14:paraId="166A9774" w14:textId="77777777" w:rsidR="00A348D5" w:rsidRPr="00C1440C" w:rsidRDefault="00172B18" w:rsidP="00FE5AFE">
      <w:pPr>
        <w:pStyle w:val="ab"/>
        <w:spacing w:line="360" w:lineRule="auto"/>
        <w:jc w:val="both"/>
        <w:rPr>
          <w:color w:val="000000"/>
          <w:sz w:val="28"/>
        </w:rPr>
      </w:pPr>
      <w:r>
        <w:rPr>
          <w:color w:val="000000"/>
          <w:sz w:val="28"/>
        </w:rPr>
        <w:br w:type="page"/>
      </w:r>
      <w:r w:rsidR="00A348D5" w:rsidRPr="00C1440C">
        <w:rPr>
          <w:color w:val="000000"/>
          <w:sz w:val="28"/>
        </w:rPr>
        <w:t>9. Иммунитет, специфическая профилактика</w:t>
      </w:r>
    </w:p>
    <w:p w14:paraId="1240F6FD" w14:textId="77777777" w:rsidR="00172B18" w:rsidRDefault="00172B18" w:rsidP="00FE5AFE">
      <w:pPr>
        <w:pStyle w:val="a9"/>
        <w:spacing w:line="360" w:lineRule="auto"/>
        <w:ind w:firstLine="709"/>
        <w:jc w:val="both"/>
        <w:rPr>
          <w:rFonts w:ascii="Times New Roman" w:hAnsi="Times New Roman"/>
          <w:color w:val="000000"/>
          <w:sz w:val="28"/>
          <w:szCs w:val="28"/>
        </w:rPr>
      </w:pPr>
    </w:p>
    <w:p w14:paraId="61500413"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Переболевшие лептоспирозом животные приобретают стойкий и напр</w:t>
      </w:r>
      <w:r w:rsidRPr="00C1440C">
        <w:rPr>
          <w:rFonts w:ascii="Times New Roman" w:hAnsi="Times New Roman"/>
          <w:color w:val="000000"/>
          <w:sz w:val="28"/>
          <w:szCs w:val="28"/>
        </w:rPr>
        <w:t>я</w:t>
      </w:r>
      <w:r w:rsidRPr="00C1440C">
        <w:rPr>
          <w:rFonts w:ascii="Times New Roman" w:hAnsi="Times New Roman"/>
          <w:color w:val="000000"/>
          <w:sz w:val="28"/>
          <w:szCs w:val="28"/>
        </w:rPr>
        <w:t>женный иммунитет, длящийся годами. Но после переболевания у части ж</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вотных с мочей долгое время выделяются лептоспиры, </w:t>
      </w:r>
      <w:r w:rsidR="00FE5AFE" w:rsidRPr="00C1440C">
        <w:rPr>
          <w:rFonts w:ascii="Times New Roman" w:hAnsi="Times New Roman"/>
          <w:color w:val="000000"/>
          <w:sz w:val="28"/>
          <w:szCs w:val="28"/>
        </w:rPr>
        <w:t>т.е.</w:t>
      </w:r>
      <w:r w:rsidRPr="00C1440C">
        <w:rPr>
          <w:rFonts w:ascii="Times New Roman" w:hAnsi="Times New Roman"/>
          <w:color w:val="000000"/>
          <w:sz w:val="28"/>
          <w:szCs w:val="28"/>
        </w:rPr>
        <w:t xml:space="preserve"> иммунитет нест</w:t>
      </w:r>
      <w:r w:rsidRPr="00C1440C">
        <w:rPr>
          <w:rFonts w:ascii="Times New Roman" w:hAnsi="Times New Roman"/>
          <w:color w:val="000000"/>
          <w:sz w:val="28"/>
          <w:szCs w:val="28"/>
        </w:rPr>
        <w:t>е</w:t>
      </w:r>
      <w:r w:rsidRPr="00C1440C">
        <w:rPr>
          <w:rFonts w:ascii="Times New Roman" w:hAnsi="Times New Roman"/>
          <w:color w:val="000000"/>
          <w:sz w:val="28"/>
          <w:szCs w:val="28"/>
        </w:rPr>
        <w:t xml:space="preserve">рильный. У другой части животных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иммунитет стерильный.</w:t>
      </w:r>
    </w:p>
    <w:p w14:paraId="55B947A2"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лептоспирозе развивается как клеточный, так и гуморальный иммунитет. Макрофаги первыми обезвреживают лептоспир, затем вырабатыв</w:t>
      </w:r>
      <w:r w:rsidRPr="00C1440C">
        <w:rPr>
          <w:rFonts w:ascii="Times New Roman" w:hAnsi="Times New Roman"/>
          <w:color w:val="000000"/>
          <w:sz w:val="28"/>
          <w:szCs w:val="28"/>
        </w:rPr>
        <w:t>а</w:t>
      </w:r>
      <w:r w:rsidRPr="00C1440C">
        <w:rPr>
          <w:rFonts w:ascii="Times New Roman" w:hAnsi="Times New Roman"/>
          <w:color w:val="000000"/>
          <w:sz w:val="28"/>
          <w:szCs w:val="28"/>
        </w:rPr>
        <w:t xml:space="preserve">ются и накапливаются антитела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агглютинины, лизины, преципитины, ко</w:t>
      </w:r>
      <w:r w:rsidRPr="00C1440C">
        <w:rPr>
          <w:rFonts w:ascii="Times New Roman" w:hAnsi="Times New Roman"/>
          <w:color w:val="000000"/>
          <w:sz w:val="28"/>
          <w:szCs w:val="28"/>
        </w:rPr>
        <w:t>м</w:t>
      </w:r>
      <w:r w:rsidRPr="00C1440C">
        <w:rPr>
          <w:rFonts w:ascii="Times New Roman" w:hAnsi="Times New Roman"/>
          <w:color w:val="000000"/>
          <w:sz w:val="28"/>
          <w:szCs w:val="28"/>
        </w:rPr>
        <w:t>племент связывающие. Поэтому сыворотка крови гипериммунизированных животных и реконвалесцентов обладают высокими терапевтическими свойс</w:t>
      </w:r>
      <w:r w:rsidRPr="00C1440C">
        <w:rPr>
          <w:rFonts w:ascii="Times New Roman" w:hAnsi="Times New Roman"/>
          <w:color w:val="000000"/>
          <w:sz w:val="28"/>
          <w:szCs w:val="28"/>
        </w:rPr>
        <w:t>т</w:t>
      </w:r>
      <w:r w:rsidRPr="00C1440C">
        <w:rPr>
          <w:rFonts w:ascii="Times New Roman" w:hAnsi="Times New Roman"/>
          <w:color w:val="000000"/>
          <w:sz w:val="28"/>
          <w:szCs w:val="28"/>
        </w:rPr>
        <w:t>вами.</w:t>
      </w:r>
    </w:p>
    <w:p w14:paraId="3FFDFFEC"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Еще в 1934 году профессором </w:t>
      </w:r>
      <w:r w:rsidR="00FE5AFE" w:rsidRPr="00C1440C">
        <w:rPr>
          <w:rFonts w:ascii="Times New Roman" w:hAnsi="Times New Roman"/>
          <w:color w:val="000000"/>
          <w:sz w:val="28"/>
          <w:szCs w:val="28"/>
        </w:rPr>
        <w:t>С.Я. Любашенко</w:t>
      </w:r>
      <w:r w:rsidRPr="00C1440C">
        <w:rPr>
          <w:rFonts w:ascii="Times New Roman" w:hAnsi="Times New Roman"/>
          <w:color w:val="000000"/>
          <w:sz w:val="28"/>
          <w:szCs w:val="28"/>
        </w:rPr>
        <w:t xml:space="preserve"> была предложена пол</w:t>
      </w:r>
      <w:r w:rsidRPr="00C1440C">
        <w:rPr>
          <w:rFonts w:ascii="Times New Roman" w:hAnsi="Times New Roman"/>
          <w:color w:val="000000"/>
          <w:sz w:val="28"/>
          <w:szCs w:val="28"/>
        </w:rPr>
        <w:t>и</w:t>
      </w:r>
      <w:r w:rsidRPr="00C1440C">
        <w:rPr>
          <w:rFonts w:ascii="Times New Roman" w:hAnsi="Times New Roman"/>
          <w:color w:val="000000"/>
          <w:sz w:val="28"/>
          <w:szCs w:val="28"/>
        </w:rPr>
        <w:t>валентная гипериммунная сыворотка против лептоспироза. Наиболее хороший терапевтический эффект сыворотка дает при ее применении в начале забол</w:t>
      </w:r>
      <w:r w:rsidRPr="00C1440C">
        <w:rPr>
          <w:rFonts w:ascii="Times New Roman" w:hAnsi="Times New Roman"/>
          <w:color w:val="000000"/>
          <w:sz w:val="28"/>
          <w:szCs w:val="28"/>
        </w:rPr>
        <w:t>е</w:t>
      </w:r>
      <w:r w:rsidRPr="00C1440C">
        <w:rPr>
          <w:rFonts w:ascii="Times New Roman" w:hAnsi="Times New Roman"/>
          <w:color w:val="000000"/>
          <w:sz w:val="28"/>
          <w:szCs w:val="28"/>
        </w:rPr>
        <w:t>вания. Кроме того, гипериммунная сыворотка и получаемый из нее гамагл</w:t>
      </w:r>
      <w:r w:rsidRPr="00C1440C">
        <w:rPr>
          <w:rFonts w:ascii="Times New Roman" w:hAnsi="Times New Roman"/>
          <w:color w:val="000000"/>
          <w:sz w:val="28"/>
          <w:szCs w:val="28"/>
        </w:rPr>
        <w:t>о</w:t>
      </w:r>
      <w:r w:rsidRPr="00C1440C">
        <w:rPr>
          <w:rFonts w:ascii="Times New Roman" w:hAnsi="Times New Roman"/>
          <w:color w:val="000000"/>
          <w:sz w:val="28"/>
          <w:szCs w:val="28"/>
        </w:rPr>
        <w:t>булин, не предотвращают лептоспироносительства и не профилактируют аборты. Пассивный иммунитет, создаваемый данной сывороткой, кратковр</w:t>
      </w:r>
      <w:r w:rsidRPr="00C1440C">
        <w:rPr>
          <w:rFonts w:ascii="Times New Roman" w:hAnsi="Times New Roman"/>
          <w:color w:val="000000"/>
          <w:sz w:val="28"/>
          <w:szCs w:val="28"/>
        </w:rPr>
        <w:t>е</w:t>
      </w:r>
      <w:r w:rsidRPr="00C1440C">
        <w:rPr>
          <w:rFonts w:ascii="Times New Roman" w:hAnsi="Times New Roman"/>
          <w:color w:val="000000"/>
          <w:sz w:val="28"/>
          <w:szCs w:val="28"/>
        </w:rPr>
        <w:t>менный.</w:t>
      </w:r>
    </w:p>
    <w:p w14:paraId="0E4FD40F"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настоящее время для производства гипериммунной сыворотки и</w:t>
      </w:r>
      <w:r w:rsidRPr="00C1440C">
        <w:rPr>
          <w:rFonts w:ascii="Times New Roman" w:hAnsi="Times New Roman"/>
          <w:color w:val="000000"/>
          <w:sz w:val="28"/>
          <w:szCs w:val="28"/>
        </w:rPr>
        <w:t>с</w:t>
      </w:r>
      <w:r w:rsidRPr="00C1440C">
        <w:rPr>
          <w:rFonts w:ascii="Times New Roman" w:hAnsi="Times New Roman"/>
          <w:color w:val="000000"/>
          <w:sz w:val="28"/>
          <w:szCs w:val="28"/>
        </w:rPr>
        <w:t>пользуют лептоспиры 8</w:t>
      </w:r>
      <w:r w:rsidR="00FE5AFE" w:rsidRPr="00C1440C">
        <w:rPr>
          <w:rFonts w:ascii="Times New Roman" w:hAnsi="Times New Roman"/>
          <w:color w:val="000000"/>
          <w:sz w:val="28"/>
          <w:szCs w:val="28"/>
        </w:rPr>
        <w:t>-м</w:t>
      </w:r>
      <w:r w:rsidRPr="00C1440C">
        <w:rPr>
          <w:rFonts w:ascii="Times New Roman" w:hAnsi="Times New Roman"/>
          <w:color w:val="000000"/>
          <w:sz w:val="28"/>
          <w:szCs w:val="28"/>
        </w:rPr>
        <w:t>и серологических вариантов.</w:t>
      </w:r>
    </w:p>
    <w:p w14:paraId="2786F654" w14:textId="77777777" w:rsidR="00172B18"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Для специфической профилактики (активной иммунизации) лептосп</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роза в 1939 году </w:t>
      </w:r>
      <w:r w:rsidR="00FE5AFE" w:rsidRPr="00C1440C">
        <w:rPr>
          <w:rFonts w:ascii="Times New Roman" w:hAnsi="Times New Roman"/>
          <w:color w:val="000000"/>
          <w:sz w:val="28"/>
          <w:szCs w:val="28"/>
        </w:rPr>
        <w:t>С.Я. Любашенко</w:t>
      </w:r>
      <w:r w:rsidRPr="00C1440C">
        <w:rPr>
          <w:rFonts w:ascii="Times New Roman" w:hAnsi="Times New Roman"/>
          <w:color w:val="000000"/>
          <w:sz w:val="28"/>
          <w:szCs w:val="28"/>
        </w:rPr>
        <w:t xml:space="preserve"> впервые предложил инактивированную ка</w:t>
      </w:r>
      <w:r w:rsidRPr="00C1440C">
        <w:rPr>
          <w:rFonts w:ascii="Times New Roman" w:hAnsi="Times New Roman"/>
          <w:color w:val="000000"/>
          <w:sz w:val="28"/>
          <w:szCs w:val="28"/>
        </w:rPr>
        <w:t>р</w:t>
      </w:r>
      <w:r w:rsidRPr="00C1440C">
        <w:rPr>
          <w:rFonts w:ascii="Times New Roman" w:hAnsi="Times New Roman"/>
          <w:color w:val="000000"/>
          <w:sz w:val="28"/>
          <w:szCs w:val="28"/>
        </w:rPr>
        <w:t>боловой кислотой вакцину. С 1946 по 1958</w:t>
      </w:r>
      <w:r w:rsidR="00FE5AFE" w:rsidRPr="00C1440C">
        <w:rPr>
          <w:rFonts w:ascii="Times New Roman" w:hAnsi="Times New Roman"/>
          <w:color w:val="000000"/>
          <w:sz w:val="28"/>
          <w:szCs w:val="28"/>
        </w:rPr>
        <w:t> гг</w:t>
      </w:r>
      <w:r w:rsidRPr="00C1440C">
        <w:rPr>
          <w:rFonts w:ascii="Times New Roman" w:hAnsi="Times New Roman"/>
          <w:color w:val="000000"/>
          <w:sz w:val="28"/>
          <w:szCs w:val="28"/>
        </w:rPr>
        <w:t>. в нашей стране применяли х</w:t>
      </w:r>
      <w:r w:rsidRPr="00C1440C">
        <w:rPr>
          <w:rFonts w:ascii="Times New Roman" w:hAnsi="Times New Roman"/>
          <w:color w:val="000000"/>
          <w:sz w:val="28"/>
          <w:szCs w:val="28"/>
        </w:rPr>
        <w:t>и</w:t>
      </w:r>
      <w:r w:rsidRPr="00C1440C">
        <w:rPr>
          <w:rFonts w:ascii="Times New Roman" w:hAnsi="Times New Roman"/>
          <w:color w:val="000000"/>
          <w:sz w:val="28"/>
          <w:szCs w:val="28"/>
        </w:rPr>
        <w:t>нозолевую вакцину, которая содержала антигены трех серологических вариа</w:t>
      </w:r>
      <w:r w:rsidRPr="00C1440C">
        <w:rPr>
          <w:rFonts w:ascii="Times New Roman" w:hAnsi="Times New Roman"/>
          <w:color w:val="000000"/>
          <w:sz w:val="28"/>
          <w:szCs w:val="28"/>
        </w:rPr>
        <w:t>н</w:t>
      </w:r>
      <w:r w:rsidRPr="00C1440C">
        <w:rPr>
          <w:rFonts w:ascii="Times New Roman" w:hAnsi="Times New Roman"/>
          <w:color w:val="000000"/>
          <w:sz w:val="28"/>
          <w:szCs w:val="28"/>
        </w:rPr>
        <w:t>тов лептоспир Pomona, Gripp</w:t>
      </w:r>
      <w:r w:rsidR="00172B18">
        <w:rPr>
          <w:rFonts w:ascii="Times New Roman" w:hAnsi="Times New Roman"/>
          <w:color w:val="000000"/>
          <w:sz w:val="28"/>
          <w:szCs w:val="28"/>
        </w:rPr>
        <w:t>otyphosa и Icterohaemorrhagiae.</w:t>
      </w:r>
    </w:p>
    <w:p w14:paraId="7FA4B4C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Позднее, когда от больных животных были выделены новые серовары лептоспир, вакцину начали готовить из пяти серотипов, добавив к предыд</w:t>
      </w:r>
      <w:r w:rsidRPr="00C1440C">
        <w:rPr>
          <w:rFonts w:ascii="Times New Roman" w:hAnsi="Times New Roman"/>
          <w:color w:val="000000"/>
          <w:sz w:val="28"/>
          <w:szCs w:val="28"/>
        </w:rPr>
        <w:t>у</w:t>
      </w:r>
      <w:r w:rsidRPr="00C1440C">
        <w:rPr>
          <w:rFonts w:ascii="Times New Roman" w:hAnsi="Times New Roman"/>
          <w:color w:val="000000"/>
          <w:sz w:val="28"/>
          <w:szCs w:val="28"/>
        </w:rPr>
        <w:t>щим серовары Canicola и Tarassovi.</w:t>
      </w:r>
    </w:p>
    <w:p w14:paraId="6CB916D4"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Сейчас готовят несколько видов вакцин с различным набором серот</w:t>
      </w:r>
      <w:r w:rsidRPr="00C1440C">
        <w:rPr>
          <w:rFonts w:ascii="Times New Roman" w:hAnsi="Times New Roman"/>
          <w:color w:val="000000"/>
          <w:sz w:val="28"/>
          <w:szCs w:val="28"/>
        </w:rPr>
        <w:t>и</w:t>
      </w:r>
      <w:r w:rsidRPr="00C1440C">
        <w:rPr>
          <w:rFonts w:ascii="Times New Roman" w:hAnsi="Times New Roman"/>
          <w:color w:val="000000"/>
          <w:sz w:val="28"/>
          <w:szCs w:val="28"/>
        </w:rPr>
        <w:t>пов. В различных регионах вакцину подбирают исходя из из циркулируемых здесь серотипов лептоспир.</w:t>
      </w:r>
    </w:p>
    <w:p w14:paraId="13ADB4AF" w14:textId="77777777" w:rsidR="00A348D5" w:rsidRDefault="00A348D5" w:rsidP="00FE5AFE">
      <w:pPr>
        <w:pStyle w:val="a9"/>
        <w:spacing w:line="360" w:lineRule="auto"/>
        <w:ind w:firstLine="709"/>
        <w:jc w:val="both"/>
        <w:rPr>
          <w:rFonts w:ascii="Times New Roman" w:hAnsi="Times New Roman"/>
          <w:color w:val="000000"/>
          <w:sz w:val="28"/>
          <w:szCs w:val="28"/>
        </w:rPr>
      </w:pPr>
    </w:p>
    <w:p w14:paraId="09F9662F" w14:textId="77777777" w:rsidR="00172B18" w:rsidRPr="00C1440C" w:rsidRDefault="00172B18" w:rsidP="00FE5AFE">
      <w:pPr>
        <w:pStyle w:val="a9"/>
        <w:spacing w:line="360" w:lineRule="auto"/>
        <w:ind w:firstLine="709"/>
        <w:jc w:val="both"/>
        <w:rPr>
          <w:rFonts w:ascii="Times New Roman" w:hAnsi="Times New Roman"/>
          <w:color w:val="000000"/>
          <w:sz w:val="28"/>
          <w:szCs w:val="28"/>
        </w:rPr>
      </w:pPr>
    </w:p>
    <w:p w14:paraId="3FD1CCED" w14:textId="77777777" w:rsidR="00A348D5" w:rsidRPr="00C1440C" w:rsidRDefault="00172B18" w:rsidP="00FE5AFE">
      <w:pPr>
        <w:pStyle w:val="ab"/>
        <w:spacing w:line="360" w:lineRule="auto"/>
        <w:jc w:val="both"/>
        <w:rPr>
          <w:color w:val="000000"/>
          <w:sz w:val="28"/>
        </w:rPr>
      </w:pPr>
      <w:bookmarkStart w:id="2" w:name="_Toc355762497"/>
      <w:r>
        <w:rPr>
          <w:color w:val="000000"/>
          <w:sz w:val="28"/>
        </w:rPr>
        <w:br w:type="page"/>
      </w:r>
      <w:r w:rsidR="00A348D5" w:rsidRPr="00C1440C">
        <w:rPr>
          <w:color w:val="000000"/>
          <w:sz w:val="28"/>
        </w:rPr>
        <w:t xml:space="preserve">10. </w:t>
      </w:r>
      <w:bookmarkEnd w:id="2"/>
      <w:r w:rsidR="00A348D5" w:rsidRPr="00C1440C">
        <w:rPr>
          <w:color w:val="000000"/>
          <w:sz w:val="28"/>
        </w:rPr>
        <w:t>Профилактика и меры борьбы</w:t>
      </w:r>
    </w:p>
    <w:p w14:paraId="6EAF6E3F" w14:textId="77777777" w:rsidR="00172B18" w:rsidRDefault="00172B18" w:rsidP="00FE5AFE">
      <w:pPr>
        <w:pStyle w:val="a9"/>
        <w:spacing w:line="360" w:lineRule="auto"/>
        <w:ind w:firstLine="709"/>
        <w:jc w:val="both"/>
        <w:rPr>
          <w:rFonts w:ascii="Times New Roman" w:hAnsi="Times New Roman"/>
          <w:color w:val="000000"/>
          <w:sz w:val="28"/>
          <w:szCs w:val="28"/>
        </w:rPr>
      </w:pPr>
    </w:p>
    <w:p w14:paraId="5B255208"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Согласно действующей инструкции о мероприятиях по борьбе с лепто</w:t>
      </w:r>
      <w:r w:rsidRPr="00C1440C">
        <w:rPr>
          <w:rFonts w:ascii="Times New Roman" w:hAnsi="Times New Roman"/>
          <w:color w:val="000000"/>
          <w:sz w:val="28"/>
          <w:szCs w:val="28"/>
        </w:rPr>
        <w:t>с</w:t>
      </w:r>
      <w:r w:rsidRPr="00C1440C">
        <w:rPr>
          <w:rFonts w:ascii="Times New Roman" w:hAnsi="Times New Roman"/>
          <w:color w:val="000000"/>
          <w:sz w:val="28"/>
          <w:szCs w:val="28"/>
        </w:rPr>
        <w:t>пирозом животных профилактика болезни осуществляется путем проведения комплекса организационно-хозяйственных, ветеринарно-санитарных и спец</w:t>
      </w:r>
      <w:r w:rsidRPr="00C1440C">
        <w:rPr>
          <w:rFonts w:ascii="Times New Roman" w:hAnsi="Times New Roman"/>
          <w:color w:val="000000"/>
          <w:sz w:val="28"/>
          <w:szCs w:val="28"/>
        </w:rPr>
        <w:t>и</w:t>
      </w:r>
      <w:r w:rsidRPr="00C1440C">
        <w:rPr>
          <w:rFonts w:ascii="Times New Roman" w:hAnsi="Times New Roman"/>
          <w:color w:val="000000"/>
          <w:sz w:val="28"/>
          <w:szCs w:val="28"/>
        </w:rPr>
        <w:t>фических мероприятий.</w:t>
      </w:r>
    </w:p>
    <w:p w14:paraId="41C8F38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Этот комплект включает в себя:</w:t>
      </w:r>
    </w:p>
    <w:p w14:paraId="5532FD6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 Меры, направленные на недопущение заноса лептоспироза в благоп</w:t>
      </w:r>
      <w:r w:rsidRPr="00C1440C">
        <w:rPr>
          <w:rFonts w:ascii="Times New Roman" w:hAnsi="Times New Roman"/>
          <w:color w:val="000000"/>
          <w:sz w:val="28"/>
          <w:szCs w:val="28"/>
        </w:rPr>
        <w:t>о</w:t>
      </w:r>
      <w:r w:rsidRPr="00C1440C">
        <w:rPr>
          <w:rFonts w:ascii="Times New Roman" w:hAnsi="Times New Roman"/>
          <w:color w:val="000000"/>
          <w:sz w:val="28"/>
          <w:szCs w:val="28"/>
        </w:rPr>
        <w:t>лучные хозяйства;</w:t>
      </w:r>
    </w:p>
    <w:p w14:paraId="203001DB"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 Меры, направленные на выявление природных очагов лептоспироза, и контроль благополучия стад;</w:t>
      </w:r>
    </w:p>
    <w:p w14:paraId="6CC3F33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 Меры, направленные на недопущение возникновения лептоспироза в благополучных подразделениях хозяйства, расположенного в зоне природного или антропургического очага.</w:t>
      </w:r>
    </w:p>
    <w:p w14:paraId="3455875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Хозяйство, в котором диагностирован лептоспироз, объявляют неблаг</w:t>
      </w:r>
      <w:r w:rsidRPr="00C1440C">
        <w:rPr>
          <w:rFonts w:ascii="Times New Roman" w:hAnsi="Times New Roman"/>
          <w:color w:val="000000"/>
          <w:sz w:val="28"/>
          <w:szCs w:val="28"/>
        </w:rPr>
        <w:t>о</w:t>
      </w:r>
      <w:r w:rsidRPr="00C1440C">
        <w:rPr>
          <w:rFonts w:ascii="Times New Roman" w:hAnsi="Times New Roman"/>
          <w:color w:val="000000"/>
          <w:sz w:val="28"/>
          <w:szCs w:val="28"/>
        </w:rPr>
        <w:t>получным. О выявлении больных животных ветеринарный врач хозяйства н</w:t>
      </w:r>
      <w:r w:rsidRPr="00C1440C">
        <w:rPr>
          <w:rFonts w:ascii="Times New Roman" w:hAnsi="Times New Roman"/>
          <w:color w:val="000000"/>
          <w:sz w:val="28"/>
          <w:szCs w:val="28"/>
        </w:rPr>
        <w:t>е</w:t>
      </w:r>
      <w:r w:rsidRPr="00C1440C">
        <w:rPr>
          <w:rFonts w:ascii="Times New Roman" w:hAnsi="Times New Roman"/>
          <w:color w:val="000000"/>
          <w:sz w:val="28"/>
          <w:szCs w:val="28"/>
        </w:rPr>
        <w:t>медленно сообщает главному ветеринарному врачу района и районной сан</w:t>
      </w:r>
      <w:r w:rsidRPr="00C1440C">
        <w:rPr>
          <w:rFonts w:ascii="Times New Roman" w:hAnsi="Times New Roman"/>
          <w:color w:val="000000"/>
          <w:sz w:val="28"/>
          <w:szCs w:val="28"/>
        </w:rPr>
        <w:t>и</w:t>
      </w:r>
      <w:r w:rsidRPr="00C1440C">
        <w:rPr>
          <w:rFonts w:ascii="Times New Roman" w:hAnsi="Times New Roman"/>
          <w:color w:val="000000"/>
          <w:sz w:val="28"/>
          <w:szCs w:val="28"/>
        </w:rPr>
        <w:t>тарно-эпидемиологической станции, выявляет источник заноса возбудителя инфекции в хозяйство, организует мероприятия по ликвидации болезни.</w:t>
      </w:r>
    </w:p>
    <w:p w14:paraId="503563FA"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Главный ветеринарный врач района разрабатывает совместно с руков</w:t>
      </w:r>
      <w:r w:rsidRPr="00C1440C">
        <w:rPr>
          <w:rFonts w:ascii="Times New Roman" w:hAnsi="Times New Roman"/>
          <w:color w:val="000000"/>
          <w:sz w:val="28"/>
          <w:szCs w:val="28"/>
        </w:rPr>
        <w:t>о</w:t>
      </w:r>
      <w:r w:rsidRPr="00C1440C">
        <w:rPr>
          <w:rFonts w:ascii="Times New Roman" w:hAnsi="Times New Roman"/>
          <w:color w:val="000000"/>
          <w:sz w:val="28"/>
          <w:szCs w:val="28"/>
        </w:rPr>
        <w:t>дителями и специалистами таких хозяйств план оздоровительных меропри</w:t>
      </w:r>
      <w:r w:rsidRPr="00C1440C">
        <w:rPr>
          <w:rFonts w:ascii="Times New Roman" w:hAnsi="Times New Roman"/>
          <w:color w:val="000000"/>
          <w:sz w:val="28"/>
          <w:szCs w:val="28"/>
        </w:rPr>
        <w:t>я</w:t>
      </w:r>
      <w:r w:rsidRPr="00C1440C">
        <w:rPr>
          <w:rFonts w:ascii="Times New Roman" w:hAnsi="Times New Roman"/>
          <w:color w:val="000000"/>
          <w:sz w:val="28"/>
          <w:szCs w:val="28"/>
        </w:rPr>
        <w:t>тий и осуществляет контроль за их выполнением. В плане указывают необх</w:t>
      </w:r>
      <w:r w:rsidRPr="00C1440C">
        <w:rPr>
          <w:rFonts w:ascii="Times New Roman" w:hAnsi="Times New Roman"/>
          <w:color w:val="000000"/>
          <w:sz w:val="28"/>
          <w:szCs w:val="28"/>
        </w:rPr>
        <w:t>о</w:t>
      </w:r>
      <w:r w:rsidRPr="00C1440C">
        <w:rPr>
          <w:rFonts w:ascii="Times New Roman" w:hAnsi="Times New Roman"/>
          <w:color w:val="000000"/>
          <w:sz w:val="28"/>
          <w:szCs w:val="28"/>
        </w:rPr>
        <w:t>димые диагностические исследования животных, ветеринарно-санитарные и организационно-хозяйственные мероприятия с указанием сроков их провед</w:t>
      </w:r>
      <w:r w:rsidRPr="00C1440C">
        <w:rPr>
          <w:rFonts w:ascii="Times New Roman" w:hAnsi="Times New Roman"/>
          <w:color w:val="000000"/>
          <w:sz w:val="28"/>
          <w:szCs w:val="28"/>
        </w:rPr>
        <w:t>е</w:t>
      </w:r>
      <w:r w:rsidRPr="00C1440C">
        <w:rPr>
          <w:rFonts w:ascii="Times New Roman" w:hAnsi="Times New Roman"/>
          <w:color w:val="000000"/>
          <w:sz w:val="28"/>
          <w:szCs w:val="28"/>
        </w:rPr>
        <w:t>ния, ответственных и контролирующих лиц.</w:t>
      </w:r>
    </w:p>
    <w:p w14:paraId="2B494C1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Больных и подозрительных по заболеванию животных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изолируют и лечат; в последующем их подвергают убою.</w:t>
      </w:r>
    </w:p>
    <w:p w14:paraId="35F88870"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Остальных, клинически здоровых взрослых животных исследуют в РМА (или РА) положительно реагирующих изолируют, лечат стрептомицином и либо прививают вакциной, либо переводят на откорм с последующей сдачей на убой. Молодняк вакцинируют и выращивают изолировано. Однако моло</w:t>
      </w:r>
      <w:r w:rsidRPr="00C1440C">
        <w:rPr>
          <w:rFonts w:ascii="Times New Roman" w:hAnsi="Times New Roman"/>
          <w:color w:val="000000"/>
          <w:sz w:val="28"/>
          <w:szCs w:val="28"/>
        </w:rPr>
        <w:t>д</w:t>
      </w:r>
      <w:r w:rsidRPr="00C1440C">
        <w:rPr>
          <w:rFonts w:ascii="Times New Roman" w:hAnsi="Times New Roman"/>
          <w:color w:val="000000"/>
          <w:sz w:val="28"/>
          <w:szCs w:val="28"/>
        </w:rPr>
        <w:t>няк, родившийся до или через месяц после проведения мероприятий, после вакцинации отправляют на откорм.</w:t>
      </w:r>
    </w:p>
    <w:p w14:paraId="1A96FD1E"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Ограничения снимают в племенных и пользовательских хозяйствах после установления их благополучия лабораторными исследованиями через 2 месяца после завершения противолептоспирозных мероприятий. При этом и</w:t>
      </w:r>
      <w:r w:rsidRPr="00C1440C">
        <w:rPr>
          <w:rFonts w:ascii="Times New Roman" w:hAnsi="Times New Roman"/>
          <w:color w:val="000000"/>
          <w:sz w:val="28"/>
          <w:szCs w:val="28"/>
        </w:rPr>
        <w:t>с</w:t>
      </w:r>
      <w:r w:rsidRPr="00C1440C">
        <w:rPr>
          <w:rFonts w:ascii="Times New Roman" w:hAnsi="Times New Roman"/>
          <w:color w:val="000000"/>
          <w:sz w:val="28"/>
          <w:szCs w:val="28"/>
        </w:rPr>
        <w:t>следуют сыворотку крови от ремонтного молодняка, а у крупного рогатого скота различных возрастных групп, хряков, ремонтных и основных свином</w:t>
      </w:r>
      <w:r w:rsidRPr="00C1440C">
        <w:rPr>
          <w:rFonts w:ascii="Times New Roman" w:hAnsi="Times New Roman"/>
          <w:color w:val="000000"/>
          <w:sz w:val="28"/>
          <w:szCs w:val="28"/>
        </w:rPr>
        <w:t>а</w:t>
      </w:r>
      <w:r w:rsidRPr="00C1440C">
        <w:rPr>
          <w:rFonts w:ascii="Times New Roman" w:hAnsi="Times New Roman"/>
          <w:color w:val="000000"/>
          <w:sz w:val="28"/>
          <w:szCs w:val="28"/>
        </w:rPr>
        <w:t>ток, кроме того, берут не менее 100 проб м о ч и от каждой тысячи животных.</w:t>
      </w:r>
    </w:p>
    <w:p w14:paraId="2D7925D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Повторные исследования животных на лептоспироз в ранее небл</w:t>
      </w:r>
      <w:r w:rsidRPr="00C1440C">
        <w:rPr>
          <w:rFonts w:ascii="Times New Roman" w:hAnsi="Times New Roman"/>
          <w:color w:val="000000"/>
          <w:sz w:val="28"/>
          <w:szCs w:val="28"/>
        </w:rPr>
        <w:t>а</w:t>
      </w:r>
      <w:r w:rsidRPr="00C1440C">
        <w:rPr>
          <w:rFonts w:ascii="Times New Roman" w:hAnsi="Times New Roman"/>
          <w:color w:val="000000"/>
          <w:sz w:val="28"/>
          <w:szCs w:val="28"/>
        </w:rPr>
        <w:t>гополучных хозяйствах проводят через 6 месяцев после снятия ограничений.</w:t>
      </w:r>
    </w:p>
    <w:p w14:paraId="1BAE7172"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0E42D3F2" w14:textId="77777777" w:rsidR="00A348D5" w:rsidRPr="00C1440C" w:rsidRDefault="00A348D5" w:rsidP="00FE5AFE">
      <w:pPr>
        <w:pStyle w:val="a9"/>
        <w:spacing w:line="360" w:lineRule="auto"/>
        <w:ind w:firstLine="709"/>
        <w:jc w:val="both"/>
        <w:rPr>
          <w:rFonts w:ascii="Times New Roman" w:hAnsi="Times New Roman"/>
          <w:b/>
          <w:color w:val="000000"/>
          <w:sz w:val="28"/>
          <w:szCs w:val="28"/>
        </w:rPr>
      </w:pPr>
      <w:r w:rsidRPr="00C1440C">
        <w:rPr>
          <w:rFonts w:ascii="Times New Roman" w:hAnsi="Times New Roman"/>
          <w:b/>
          <w:color w:val="000000"/>
          <w:sz w:val="28"/>
          <w:szCs w:val="28"/>
        </w:rPr>
        <w:t>10.1 Правила применения и хранения вакцин против лептоспироза</w:t>
      </w:r>
    </w:p>
    <w:p w14:paraId="34C9A0DD" w14:textId="77777777" w:rsidR="00172B18" w:rsidRDefault="00172B18" w:rsidP="00FE5AFE">
      <w:pPr>
        <w:pStyle w:val="a9"/>
        <w:spacing w:line="360" w:lineRule="auto"/>
        <w:ind w:firstLine="709"/>
        <w:jc w:val="both"/>
        <w:rPr>
          <w:rFonts w:ascii="Times New Roman" w:hAnsi="Times New Roman"/>
          <w:color w:val="000000"/>
          <w:sz w:val="28"/>
          <w:szCs w:val="28"/>
        </w:rPr>
      </w:pPr>
    </w:p>
    <w:p w14:paraId="362D0FBC"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Вакцина против лептоспироза животных лиофилизированная предн</w:t>
      </w:r>
      <w:r w:rsidRPr="00C1440C">
        <w:rPr>
          <w:rFonts w:ascii="Times New Roman" w:hAnsi="Times New Roman"/>
          <w:color w:val="000000"/>
          <w:sz w:val="28"/>
          <w:szCs w:val="28"/>
        </w:rPr>
        <w:t>а</w:t>
      </w:r>
      <w:r w:rsidRPr="00C1440C">
        <w:rPr>
          <w:rFonts w:ascii="Times New Roman" w:hAnsi="Times New Roman"/>
          <w:color w:val="000000"/>
          <w:sz w:val="28"/>
          <w:szCs w:val="28"/>
        </w:rPr>
        <w:t>значена для вакцинации сельскохозяйственных животных и пушных зверей клеточного содержания. По внешнему виду это сухая пористая масса от же</w:t>
      </w:r>
      <w:r w:rsidRPr="00C1440C">
        <w:rPr>
          <w:rFonts w:ascii="Times New Roman" w:hAnsi="Times New Roman"/>
          <w:color w:val="000000"/>
          <w:sz w:val="28"/>
          <w:szCs w:val="28"/>
        </w:rPr>
        <w:t>л</w:t>
      </w:r>
      <w:r w:rsidRPr="00C1440C">
        <w:rPr>
          <w:rFonts w:ascii="Times New Roman" w:hAnsi="Times New Roman"/>
          <w:color w:val="000000"/>
          <w:sz w:val="28"/>
          <w:szCs w:val="28"/>
        </w:rPr>
        <w:t>товатого до серо-белого цвета в виде таблетки. Вакцина, разведенная физра</w:t>
      </w:r>
      <w:r w:rsidRPr="00C1440C">
        <w:rPr>
          <w:rFonts w:ascii="Times New Roman" w:hAnsi="Times New Roman"/>
          <w:color w:val="000000"/>
          <w:sz w:val="28"/>
          <w:szCs w:val="28"/>
        </w:rPr>
        <w:t>с</w:t>
      </w:r>
      <w:r w:rsidRPr="00C1440C">
        <w:rPr>
          <w:rFonts w:ascii="Times New Roman" w:hAnsi="Times New Roman"/>
          <w:color w:val="000000"/>
          <w:sz w:val="28"/>
          <w:szCs w:val="28"/>
        </w:rPr>
        <w:t>твором или кипяченой водой, представляет собой однородную взвесь с быс</w:t>
      </w:r>
      <w:r w:rsidRPr="00C1440C">
        <w:rPr>
          <w:rFonts w:ascii="Times New Roman" w:hAnsi="Times New Roman"/>
          <w:color w:val="000000"/>
          <w:sz w:val="28"/>
          <w:szCs w:val="28"/>
        </w:rPr>
        <w:t>т</w:t>
      </w:r>
      <w:r w:rsidRPr="00C1440C">
        <w:rPr>
          <w:rFonts w:ascii="Times New Roman" w:hAnsi="Times New Roman"/>
          <w:color w:val="000000"/>
          <w:sz w:val="28"/>
          <w:szCs w:val="28"/>
        </w:rPr>
        <w:t>ровыпадающим незначительным осадком, легко разбивающимся при встрях</w:t>
      </w:r>
      <w:r w:rsidRPr="00C1440C">
        <w:rPr>
          <w:rFonts w:ascii="Times New Roman" w:hAnsi="Times New Roman"/>
          <w:color w:val="000000"/>
          <w:sz w:val="28"/>
          <w:szCs w:val="28"/>
        </w:rPr>
        <w:t>и</w:t>
      </w:r>
      <w:r w:rsidRPr="00C1440C">
        <w:rPr>
          <w:rFonts w:ascii="Times New Roman" w:hAnsi="Times New Roman"/>
          <w:color w:val="000000"/>
          <w:sz w:val="28"/>
          <w:szCs w:val="28"/>
        </w:rPr>
        <w:t>вании.</w:t>
      </w:r>
    </w:p>
    <w:p w14:paraId="79C163C7"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Ва</w:t>
      </w:r>
      <w:r w:rsidR="00A348D5" w:rsidRPr="00C1440C">
        <w:rPr>
          <w:rFonts w:ascii="Times New Roman" w:hAnsi="Times New Roman"/>
          <w:color w:val="000000"/>
          <w:sz w:val="28"/>
          <w:szCs w:val="28"/>
        </w:rPr>
        <w:t>кцину выпускают в двух вариантах:</w:t>
      </w:r>
    </w:p>
    <w:p w14:paraId="0B1DCA40"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w:t>
      </w:r>
      <w:r w:rsidR="00A348D5" w:rsidRPr="00C1440C">
        <w:rPr>
          <w:rFonts w:ascii="Times New Roman" w:hAnsi="Times New Roman"/>
          <w:color w:val="000000"/>
          <w:sz w:val="28"/>
          <w:szCs w:val="28"/>
        </w:rPr>
        <w:t>первый вариант – для иммунизации свиней из штаммов лептоспир серогрупп Иктерогеморрагия, Помона, Тарассови;</w:t>
      </w:r>
    </w:p>
    <w:p w14:paraId="10E49D98"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w:t>
      </w:r>
      <w:r w:rsidR="00A348D5" w:rsidRPr="00C1440C">
        <w:rPr>
          <w:rFonts w:ascii="Times New Roman" w:hAnsi="Times New Roman"/>
          <w:color w:val="000000"/>
          <w:sz w:val="28"/>
          <w:szCs w:val="28"/>
        </w:rPr>
        <w:t>второй вариант для иммунизации крупного рогатого скота, овец и коз из штаммов лептоспир серогрупп Гриппотифоза, Помона, Сейро, Тарассови.</w:t>
      </w:r>
      <w:r w:rsidR="00A348D5" w:rsidRPr="00C1440C">
        <w:rPr>
          <w:rFonts w:ascii="Times New Roman" w:hAnsi="Times New Roman"/>
          <w:color w:val="000000"/>
          <w:sz w:val="28"/>
          <w:szCs w:val="28"/>
        </w:rPr>
        <w:br/>
        <w:t>Лошадей, пушных зверей и животных других видов иммунизируют вакциной того варианта, в состав которого входят лептоспиры серогрупп, установле</w:t>
      </w:r>
      <w:r w:rsidR="00A348D5" w:rsidRPr="00C1440C">
        <w:rPr>
          <w:rFonts w:ascii="Times New Roman" w:hAnsi="Times New Roman"/>
          <w:color w:val="000000"/>
          <w:sz w:val="28"/>
          <w:szCs w:val="28"/>
        </w:rPr>
        <w:t>н</w:t>
      </w:r>
      <w:r w:rsidR="00A348D5" w:rsidRPr="00C1440C">
        <w:rPr>
          <w:rFonts w:ascii="Times New Roman" w:hAnsi="Times New Roman"/>
          <w:color w:val="000000"/>
          <w:sz w:val="28"/>
          <w:szCs w:val="28"/>
        </w:rPr>
        <w:t>ные у животных в данном хозяйстве или в данной местности.</w:t>
      </w:r>
    </w:p>
    <w:p w14:paraId="2D7E875E"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1.3. Флаконы (ампулы) с вакциной должны быть плотно закрыты рез</w:t>
      </w:r>
      <w:r w:rsidRPr="00C1440C">
        <w:rPr>
          <w:rFonts w:ascii="Times New Roman" w:hAnsi="Times New Roman"/>
          <w:color w:val="000000"/>
          <w:sz w:val="28"/>
          <w:szCs w:val="28"/>
        </w:rPr>
        <w:t>и</w:t>
      </w:r>
      <w:r w:rsidRPr="00C1440C">
        <w:rPr>
          <w:rFonts w:ascii="Times New Roman" w:hAnsi="Times New Roman"/>
          <w:color w:val="000000"/>
          <w:sz w:val="28"/>
          <w:szCs w:val="28"/>
        </w:rPr>
        <w:t>новыми пробками и обкатаны металлическими колпачками, ампулы – запа</w:t>
      </w:r>
      <w:r w:rsidRPr="00C1440C">
        <w:rPr>
          <w:rFonts w:ascii="Times New Roman" w:hAnsi="Times New Roman"/>
          <w:color w:val="000000"/>
          <w:sz w:val="28"/>
          <w:szCs w:val="28"/>
        </w:rPr>
        <w:t>я</w:t>
      </w:r>
      <w:r w:rsidRPr="00C1440C">
        <w:rPr>
          <w:rFonts w:ascii="Times New Roman" w:hAnsi="Times New Roman"/>
          <w:color w:val="000000"/>
          <w:sz w:val="28"/>
          <w:szCs w:val="28"/>
        </w:rPr>
        <w:t>ны. На каждом флаконе (ампуле) должна быть этикетка с указанием наимен</w:t>
      </w:r>
      <w:r w:rsidRPr="00C1440C">
        <w:rPr>
          <w:rFonts w:ascii="Times New Roman" w:hAnsi="Times New Roman"/>
          <w:color w:val="000000"/>
          <w:sz w:val="28"/>
          <w:szCs w:val="28"/>
        </w:rPr>
        <w:t>о</w:t>
      </w:r>
      <w:r w:rsidRPr="00C1440C">
        <w:rPr>
          <w:rFonts w:ascii="Times New Roman" w:hAnsi="Times New Roman"/>
          <w:color w:val="000000"/>
          <w:sz w:val="28"/>
          <w:szCs w:val="28"/>
        </w:rPr>
        <w:t>вания биопрепарата и входящих в его состав серогрупп лептоспир, номера с</w:t>
      </w:r>
      <w:r w:rsidRPr="00C1440C">
        <w:rPr>
          <w:rFonts w:ascii="Times New Roman" w:hAnsi="Times New Roman"/>
          <w:color w:val="000000"/>
          <w:sz w:val="28"/>
          <w:szCs w:val="28"/>
        </w:rPr>
        <w:t>е</w:t>
      </w:r>
      <w:r w:rsidRPr="00C1440C">
        <w:rPr>
          <w:rFonts w:ascii="Times New Roman" w:hAnsi="Times New Roman"/>
          <w:color w:val="000000"/>
          <w:sz w:val="28"/>
          <w:szCs w:val="28"/>
        </w:rPr>
        <w:t>рии, номера контроля, срока годности (месяц, год), обозначения ТУ. На к</w:t>
      </w:r>
      <w:r w:rsidRPr="00C1440C">
        <w:rPr>
          <w:rFonts w:ascii="Times New Roman" w:hAnsi="Times New Roman"/>
          <w:color w:val="000000"/>
          <w:sz w:val="28"/>
          <w:szCs w:val="28"/>
        </w:rPr>
        <w:t>о</w:t>
      </w:r>
      <w:r w:rsidRPr="00C1440C">
        <w:rPr>
          <w:rFonts w:ascii="Times New Roman" w:hAnsi="Times New Roman"/>
          <w:color w:val="000000"/>
          <w:sz w:val="28"/>
          <w:szCs w:val="28"/>
        </w:rPr>
        <w:t>робке с вакциной должна быть этикетка с указанием на ней: наименования и товарного знака предприятия-изготовителя, полного наименования вакцины, перечня серогрупп лептоспир, входящих в вакцину, номера серии и номера контроля, количества флаконов (ампул) в коробке, объема вакцины во флак</w:t>
      </w:r>
      <w:r w:rsidRPr="00C1440C">
        <w:rPr>
          <w:rFonts w:ascii="Times New Roman" w:hAnsi="Times New Roman"/>
          <w:color w:val="000000"/>
          <w:sz w:val="28"/>
          <w:szCs w:val="28"/>
        </w:rPr>
        <w:t>о</w:t>
      </w:r>
      <w:r w:rsidRPr="00C1440C">
        <w:rPr>
          <w:rFonts w:ascii="Times New Roman" w:hAnsi="Times New Roman"/>
          <w:color w:val="000000"/>
          <w:sz w:val="28"/>
          <w:szCs w:val="28"/>
        </w:rPr>
        <w:t>не (ампуле), количества растворителя для одного флакона (ампулы), дозы для животных, даты изготовления (месяц, год), срока годности, условий хранения и обозначения ТУ.</w:t>
      </w:r>
    </w:p>
    <w:p w14:paraId="6A1BEEF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1.4. Вакцина пригодна для применения в течение 12 месяцев со дня и</w:t>
      </w:r>
      <w:r w:rsidRPr="00C1440C">
        <w:rPr>
          <w:rFonts w:ascii="Times New Roman" w:hAnsi="Times New Roman"/>
          <w:color w:val="000000"/>
          <w:sz w:val="28"/>
          <w:szCs w:val="28"/>
        </w:rPr>
        <w:t>з</w:t>
      </w:r>
      <w:r w:rsidRPr="00C1440C">
        <w:rPr>
          <w:rFonts w:ascii="Times New Roman" w:hAnsi="Times New Roman"/>
          <w:color w:val="000000"/>
          <w:sz w:val="28"/>
          <w:szCs w:val="28"/>
        </w:rPr>
        <w:t>готовления при условии хранения в сухом темном месте при температуре не выше 20С.</w:t>
      </w:r>
    </w:p>
    <w:p w14:paraId="4CACA24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1.5. Флаконы (ампулы) с вакциной, содержащие плесень, посторонние механические примеси, следы оттаивания, с нарушенной укупоркой, а также остатки вакцины, не использованные в течение 4 часов после растворения утилизируют.</w:t>
      </w:r>
    </w:p>
    <w:p w14:paraId="15DA380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6FA3AA19" w14:textId="77777777" w:rsidR="00A348D5" w:rsidRPr="00C1440C" w:rsidRDefault="00A348D5" w:rsidP="00FE5AFE">
      <w:pPr>
        <w:pStyle w:val="a9"/>
        <w:spacing w:line="360" w:lineRule="auto"/>
        <w:ind w:firstLine="709"/>
        <w:jc w:val="both"/>
        <w:rPr>
          <w:rFonts w:ascii="Times New Roman" w:hAnsi="Times New Roman"/>
          <w:b/>
          <w:color w:val="000000"/>
          <w:sz w:val="28"/>
          <w:szCs w:val="28"/>
        </w:rPr>
      </w:pPr>
      <w:r w:rsidRPr="00C1440C">
        <w:rPr>
          <w:rFonts w:ascii="Times New Roman" w:hAnsi="Times New Roman"/>
          <w:b/>
          <w:color w:val="000000"/>
          <w:sz w:val="28"/>
          <w:szCs w:val="28"/>
        </w:rPr>
        <w:t>10.2 Би</w:t>
      </w:r>
      <w:r w:rsidR="00172B18">
        <w:rPr>
          <w:rFonts w:ascii="Times New Roman" w:hAnsi="Times New Roman"/>
          <w:b/>
          <w:color w:val="000000"/>
          <w:sz w:val="28"/>
          <w:szCs w:val="28"/>
        </w:rPr>
        <w:t>ологические свойства препаратов</w:t>
      </w:r>
    </w:p>
    <w:p w14:paraId="74C16735" w14:textId="77777777" w:rsidR="00172B18" w:rsidRDefault="00172B18" w:rsidP="00FE5AFE">
      <w:pPr>
        <w:pStyle w:val="a9"/>
        <w:spacing w:line="360" w:lineRule="auto"/>
        <w:ind w:firstLine="709"/>
        <w:jc w:val="both"/>
        <w:rPr>
          <w:rFonts w:ascii="Times New Roman" w:hAnsi="Times New Roman"/>
          <w:color w:val="000000"/>
          <w:sz w:val="28"/>
          <w:szCs w:val="28"/>
        </w:rPr>
      </w:pPr>
    </w:p>
    <w:p w14:paraId="3AA14C46"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2.1. Вакцина изготавливается из биологически активных клонированных штаммов лептоспир пяти серологических групп.</w:t>
      </w:r>
    </w:p>
    <w:p w14:paraId="58F7E22F"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2.2. Вакцина при однократном внутримышечном введении вызывает форм</w:t>
      </w:r>
      <w:r w:rsidRPr="00C1440C">
        <w:rPr>
          <w:rFonts w:ascii="Times New Roman" w:hAnsi="Times New Roman"/>
          <w:color w:val="000000"/>
          <w:sz w:val="28"/>
          <w:szCs w:val="28"/>
        </w:rPr>
        <w:t>и</w:t>
      </w:r>
      <w:r w:rsidRPr="00C1440C">
        <w:rPr>
          <w:rFonts w:ascii="Times New Roman" w:hAnsi="Times New Roman"/>
          <w:color w:val="000000"/>
          <w:sz w:val="28"/>
          <w:szCs w:val="28"/>
        </w:rPr>
        <w:t>рование активного иммунитета против лептоспироза. Вакцинация профила</w:t>
      </w:r>
      <w:r w:rsidRPr="00C1440C">
        <w:rPr>
          <w:rFonts w:ascii="Times New Roman" w:hAnsi="Times New Roman"/>
          <w:color w:val="000000"/>
          <w:sz w:val="28"/>
          <w:szCs w:val="28"/>
        </w:rPr>
        <w:t>к</w:t>
      </w:r>
      <w:r w:rsidRPr="00C1440C">
        <w:rPr>
          <w:rFonts w:ascii="Times New Roman" w:hAnsi="Times New Roman"/>
          <w:color w:val="000000"/>
          <w:sz w:val="28"/>
          <w:szCs w:val="28"/>
        </w:rPr>
        <w:t>тирует клинические проявления лептоспироза, включая аборты, лептоспир</w:t>
      </w:r>
      <w:r w:rsidRPr="00C1440C">
        <w:rPr>
          <w:rFonts w:ascii="Times New Roman" w:hAnsi="Times New Roman"/>
          <w:color w:val="000000"/>
          <w:sz w:val="28"/>
          <w:szCs w:val="28"/>
        </w:rPr>
        <w:t>о</w:t>
      </w:r>
      <w:r w:rsidRPr="00C1440C">
        <w:rPr>
          <w:rFonts w:ascii="Times New Roman" w:hAnsi="Times New Roman"/>
          <w:color w:val="000000"/>
          <w:sz w:val="28"/>
          <w:szCs w:val="28"/>
        </w:rPr>
        <w:t>носительство и образование интенсивного очага лептоспироза.</w:t>
      </w:r>
    </w:p>
    <w:p w14:paraId="38AD0D3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2.3. Иммунитет у животных наступает через 14</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0 дней после введения вакц</w:t>
      </w:r>
      <w:r w:rsidRPr="00C1440C">
        <w:rPr>
          <w:rFonts w:ascii="Times New Roman" w:hAnsi="Times New Roman"/>
          <w:color w:val="000000"/>
          <w:sz w:val="28"/>
          <w:szCs w:val="28"/>
        </w:rPr>
        <w:t>и</w:t>
      </w:r>
      <w:r w:rsidRPr="00C1440C">
        <w:rPr>
          <w:rFonts w:ascii="Times New Roman" w:hAnsi="Times New Roman"/>
          <w:color w:val="000000"/>
          <w:sz w:val="28"/>
          <w:szCs w:val="28"/>
        </w:rPr>
        <w:t>ны и продолжается у телят, ягнят свиней всех возрастных групп, молодняка, пушных зверей – до 6 месяцев, а у овец, коз и пушных зверей, вакцинирова</w:t>
      </w:r>
      <w:r w:rsidRPr="00C1440C">
        <w:rPr>
          <w:rFonts w:ascii="Times New Roman" w:hAnsi="Times New Roman"/>
          <w:color w:val="000000"/>
          <w:sz w:val="28"/>
          <w:szCs w:val="28"/>
        </w:rPr>
        <w:t>н</w:t>
      </w:r>
      <w:r w:rsidRPr="00C1440C">
        <w:rPr>
          <w:rFonts w:ascii="Times New Roman" w:hAnsi="Times New Roman"/>
          <w:color w:val="000000"/>
          <w:sz w:val="28"/>
          <w:szCs w:val="28"/>
        </w:rPr>
        <w:t>ных в возрасте 6 месяцев и старше, крупного рогатого скота и лошадей, ва</w:t>
      </w:r>
      <w:r w:rsidRPr="00C1440C">
        <w:rPr>
          <w:rFonts w:ascii="Times New Roman" w:hAnsi="Times New Roman"/>
          <w:color w:val="000000"/>
          <w:sz w:val="28"/>
          <w:szCs w:val="28"/>
        </w:rPr>
        <w:t>к</w:t>
      </w:r>
      <w:r w:rsidRPr="00C1440C">
        <w:rPr>
          <w:rFonts w:ascii="Times New Roman" w:hAnsi="Times New Roman"/>
          <w:color w:val="000000"/>
          <w:sz w:val="28"/>
          <w:szCs w:val="28"/>
        </w:rPr>
        <w:t>цинированных в возрасте 12 месяцев и старше – до года.</w:t>
      </w:r>
    </w:p>
    <w:p w14:paraId="61E12FF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16FA75B8" w14:textId="77777777" w:rsidR="00A348D5" w:rsidRPr="00C1440C" w:rsidRDefault="00A348D5" w:rsidP="00FE5AFE">
      <w:pPr>
        <w:pStyle w:val="a9"/>
        <w:spacing w:line="360" w:lineRule="auto"/>
        <w:ind w:firstLine="709"/>
        <w:jc w:val="both"/>
        <w:rPr>
          <w:rFonts w:ascii="Times New Roman" w:hAnsi="Times New Roman"/>
          <w:b/>
          <w:color w:val="000000"/>
          <w:sz w:val="28"/>
          <w:szCs w:val="28"/>
        </w:rPr>
      </w:pPr>
      <w:r w:rsidRPr="00C1440C">
        <w:rPr>
          <w:rFonts w:ascii="Times New Roman" w:hAnsi="Times New Roman"/>
          <w:b/>
          <w:color w:val="000000"/>
          <w:sz w:val="28"/>
          <w:szCs w:val="28"/>
        </w:rPr>
        <w:t>10.3</w:t>
      </w:r>
      <w:r w:rsidR="00172B18">
        <w:rPr>
          <w:rFonts w:ascii="Times New Roman" w:hAnsi="Times New Roman"/>
          <w:b/>
          <w:color w:val="000000"/>
          <w:sz w:val="28"/>
          <w:szCs w:val="28"/>
        </w:rPr>
        <w:t xml:space="preserve"> Порядок применения вакцины</w:t>
      </w:r>
    </w:p>
    <w:p w14:paraId="2182DCE7" w14:textId="77777777" w:rsidR="00172B18" w:rsidRDefault="00172B18" w:rsidP="00FE5AFE">
      <w:pPr>
        <w:pStyle w:val="a9"/>
        <w:spacing w:line="360" w:lineRule="auto"/>
        <w:ind w:firstLine="709"/>
        <w:jc w:val="both"/>
        <w:rPr>
          <w:rFonts w:ascii="Times New Roman" w:hAnsi="Times New Roman"/>
          <w:color w:val="000000"/>
          <w:sz w:val="28"/>
          <w:szCs w:val="28"/>
        </w:rPr>
      </w:pPr>
    </w:p>
    <w:p w14:paraId="3461413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3.1. Вакцину применяют в неблагополучных по лептоспирозу хозяйствах; в откормочных хозяйствах, где поголовье комплектуют без обследования на лептоспироз; в угрожаемых хозяйствах; при выпасании животных в зоне пр</w:t>
      </w:r>
      <w:r w:rsidRPr="00C1440C">
        <w:rPr>
          <w:rFonts w:ascii="Times New Roman" w:hAnsi="Times New Roman"/>
          <w:color w:val="000000"/>
          <w:sz w:val="28"/>
          <w:szCs w:val="28"/>
        </w:rPr>
        <w:t>и</w:t>
      </w:r>
      <w:r w:rsidRPr="00C1440C">
        <w:rPr>
          <w:rFonts w:ascii="Times New Roman" w:hAnsi="Times New Roman"/>
          <w:color w:val="000000"/>
          <w:sz w:val="28"/>
          <w:szCs w:val="28"/>
        </w:rPr>
        <w:t>родного очага лептоспироза; при выявлении в хозяйстве животных, сыворотка крови которых реагирует на лептоспироз в реакции микроагглютинации (РМА); в районах с отгонным животноводством.</w:t>
      </w:r>
    </w:p>
    <w:p w14:paraId="120FB6C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3.2. Крупный рогатый скот, верблюдов, лошадей, ослов, мулов вакцинируют в возрасте от 1,5 месяцев и старше, а животных других видов – одного месяца и старше.</w:t>
      </w:r>
    </w:p>
    <w:p w14:paraId="7FE36A98"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3.3. Вакцинации не подлежат животные в последний месяц беременности и в первую неделю после родов, а также в течение 7 дней после дегельминтизации и 14 дней после обработки хлор-фосфорсодержащими препаратами, этих ж</w:t>
      </w:r>
      <w:r w:rsidRPr="00C1440C">
        <w:rPr>
          <w:rFonts w:ascii="Times New Roman" w:hAnsi="Times New Roman"/>
          <w:color w:val="000000"/>
          <w:sz w:val="28"/>
          <w:szCs w:val="28"/>
        </w:rPr>
        <w:t>и</w:t>
      </w:r>
      <w:r w:rsidRPr="00C1440C">
        <w:rPr>
          <w:rFonts w:ascii="Times New Roman" w:hAnsi="Times New Roman"/>
          <w:color w:val="000000"/>
          <w:sz w:val="28"/>
          <w:szCs w:val="28"/>
        </w:rPr>
        <w:t>вотных вакцинируют по истечении указанных сроков.</w:t>
      </w:r>
    </w:p>
    <w:p w14:paraId="527D50EA"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3.4. Сухую вакцину перед применением растворяют физиологическим раств</w:t>
      </w:r>
      <w:r w:rsidRPr="00C1440C">
        <w:rPr>
          <w:rFonts w:ascii="Times New Roman" w:hAnsi="Times New Roman"/>
          <w:color w:val="000000"/>
          <w:sz w:val="28"/>
          <w:szCs w:val="28"/>
        </w:rPr>
        <w:t>о</w:t>
      </w:r>
      <w:r w:rsidRPr="00C1440C">
        <w:rPr>
          <w:rFonts w:ascii="Times New Roman" w:hAnsi="Times New Roman"/>
          <w:color w:val="000000"/>
          <w:sz w:val="28"/>
          <w:szCs w:val="28"/>
        </w:rPr>
        <w:t>ром или охлажденной кипяченой водой при температуре 30</w:t>
      </w:r>
      <w:r w:rsidR="00FE5AFE" w:rsidRPr="00C1440C">
        <w:rPr>
          <w:rFonts w:ascii="Times New Roman" w:hAnsi="Times New Roman"/>
          <w:color w:val="000000"/>
          <w:sz w:val="28"/>
          <w:szCs w:val="28"/>
        </w:rPr>
        <w:t>–3</w:t>
      </w:r>
      <w:r w:rsidRPr="00C1440C">
        <w:rPr>
          <w:rFonts w:ascii="Times New Roman" w:hAnsi="Times New Roman"/>
          <w:color w:val="000000"/>
          <w:sz w:val="28"/>
          <w:szCs w:val="28"/>
        </w:rPr>
        <w:t>5</w:t>
      </w:r>
      <w:r w:rsidRPr="00C1440C">
        <w:rPr>
          <w:rFonts w:ascii="Times New Roman" w:hAnsi="Times New Roman"/>
          <w:color w:val="000000"/>
          <w:sz w:val="28"/>
          <w:szCs w:val="28"/>
          <w:vertAlign w:val="superscript"/>
        </w:rPr>
        <w:t>о</w:t>
      </w:r>
      <w:r w:rsidRPr="00C1440C">
        <w:rPr>
          <w:rFonts w:ascii="Times New Roman" w:hAnsi="Times New Roman"/>
          <w:color w:val="000000"/>
          <w:sz w:val="28"/>
          <w:szCs w:val="28"/>
        </w:rPr>
        <w:t xml:space="preserve"> С в соотнош</w:t>
      </w:r>
      <w:r w:rsidRPr="00C1440C">
        <w:rPr>
          <w:rFonts w:ascii="Times New Roman" w:hAnsi="Times New Roman"/>
          <w:color w:val="000000"/>
          <w:sz w:val="28"/>
          <w:szCs w:val="28"/>
        </w:rPr>
        <w:t>е</w:t>
      </w:r>
      <w:r w:rsidRPr="00C1440C">
        <w:rPr>
          <w:rFonts w:ascii="Times New Roman" w:hAnsi="Times New Roman"/>
          <w:color w:val="000000"/>
          <w:sz w:val="28"/>
          <w:szCs w:val="28"/>
        </w:rPr>
        <w:t>нии 1:4 на 4</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сухой вакцины 16</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растворителя, на 5</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сухой вакцины – 20</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растворителя, на 10</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сухой вакцины – 40</w:t>
      </w:r>
      <w:r w:rsidR="00FE5AFE" w:rsidRPr="00C1440C">
        <w:rPr>
          <w:rFonts w:ascii="Times New Roman" w:hAnsi="Times New Roman"/>
          <w:color w:val="000000"/>
          <w:sz w:val="28"/>
          <w:szCs w:val="28"/>
        </w:rPr>
        <w:t> </w:t>
      </w:r>
      <w:r w:rsidRPr="00C1440C">
        <w:rPr>
          <w:rFonts w:ascii="Times New Roman" w:hAnsi="Times New Roman"/>
          <w:color w:val="000000"/>
          <w:sz w:val="28"/>
          <w:szCs w:val="28"/>
        </w:rPr>
        <w:t>см</w:t>
      </w:r>
      <w:r w:rsidRPr="00C1440C">
        <w:rPr>
          <w:rFonts w:ascii="Times New Roman" w:hAnsi="Times New Roman"/>
          <w:color w:val="000000"/>
          <w:sz w:val="28"/>
          <w:szCs w:val="28"/>
          <w:vertAlign w:val="superscript"/>
        </w:rPr>
        <w:t>2</w:t>
      </w:r>
      <w:r w:rsidRPr="00C1440C">
        <w:rPr>
          <w:rFonts w:ascii="Times New Roman" w:hAnsi="Times New Roman"/>
          <w:color w:val="000000"/>
          <w:sz w:val="28"/>
          <w:szCs w:val="28"/>
        </w:rPr>
        <w:t xml:space="preserve"> растворителя. Собл</w:t>
      </w:r>
      <w:r w:rsidRPr="00C1440C">
        <w:rPr>
          <w:rFonts w:ascii="Times New Roman" w:hAnsi="Times New Roman"/>
          <w:color w:val="000000"/>
          <w:sz w:val="28"/>
          <w:szCs w:val="28"/>
        </w:rPr>
        <w:t>ю</w:t>
      </w:r>
      <w:r w:rsidRPr="00C1440C">
        <w:rPr>
          <w:rFonts w:ascii="Times New Roman" w:hAnsi="Times New Roman"/>
          <w:color w:val="000000"/>
          <w:sz w:val="28"/>
          <w:szCs w:val="28"/>
        </w:rPr>
        <w:t>дая правила асептики, флаконы (ампулы) вскрывают и вносят в них раствор</w:t>
      </w:r>
      <w:r w:rsidRPr="00C1440C">
        <w:rPr>
          <w:rFonts w:ascii="Times New Roman" w:hAnsi="Times New Roman"/>
          <w:color w:val="000000"/>
          <w:sz w:val="28"/>
          <w:szCs w:val="28"/>
        </w:rPr>
        <w:t>и</w:t>
      </w:r>
      <w:r w:rsidRPr="00C1440C">
        <w:rPr>
          <w:rFonts w:ascii="Times New Roman" w:hAnsi="Times New Roman"/>
          <w:color w:val="000000"/>
          <w:sz w:val="28"/>
          <w:szCs w:val="28"/>
        </w:rPr>
        <w:t>тель. Растворившуюся вакцину тщательно встряхивают и используют не больше 4 часов после растворения.</w:t>
      </w:r>
    </w:p>
    <w:p w14:paraId="2C95F90D"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Перед применением и в процессе применения флаконы (ампулы) с ва</w:t>
      </w:r>
      <w:r w:rsidRPr="00C1440C">
        <w:rPr>
          <w:rFonts w:ascii="Times New Roman" w:hAnsi="Times New Roman"/>
          <w:color w:val="000000"/>
          <w:sz w:val="28"/>
          <w:szCs w:val="28"/>
        </w:rPr>
        <w:t>к</w:t>
      </w:r>
      <w:r w:rsidRPr="00C1440C">
        <w:rPr>
          <w:rFonts w:ascii="Times New Roman" w:hAnsi="Times New Roman"/>
          <w:color w:val="000000"/>
          <w:sz w:val="28"/>
          <w:szCs w:val="28"/>
        </w:rPr>
        <w:t>циной необходимо постоянно встряхивать для поддержания однородной взв</w:t>
      </w:r>
      <w:r w:rsidRPr="00C1440C">
        <w:rPr>
          <w:rFonts w:ascii="Times New Roman" w:hAnsi="Times New Roman"/>
          <w:color w:val="000000"/>
          <w:sz w:val="28"/>
          <w:szCs w:val="28"/>
        </w:rPr>
        <w:t>е</w:t>
      </w:r>
      <w:r w:rsidRPr="00C1440C">
        <w:rPr>
          <w:rFonts w:ascii="Times New Roman" w:hAnsi="Times New Roman"/>
          <w:color w:val="000000"/>
          <w:sz w:val="28"/>
          <w:szCs w:val="28"/>
        </w:rPr>
        <w:t>си, исключая выпадение антигена в осадок.</w:t>
      </w:r>
    </w:p>
    <w:p w14:paraId="10802B9C"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3.5. Вакцину вводят внутримышечно через иглу, диаметром не менее 1,0</w:t>
      </w:r>
      <w:r w:rsidR="00FE5AFE" w:rsidRPr="00C1440C">
        <w:rPr>
          <w:rFonts w:ascii="Times New Roman" w:hAnsi="Times New Roman"/>
          <w:color w:val="000000"/>
          <w:sz w:val="28"/>
          <w:szCs w:val="28"/>
        </w:rPr>
        <w:t> мм</w:t>
      </w:r>
      <w:r w:rsidRPr="00C1440C">
        <w:rPr>
          <w:rFonts w:ascii="Times New Roman" w:hAnsi="Times New Roman"/>
          <w:color w:val="000000"/>
          <w:sz w:val="28"/>
          <w:szCs w:val="28"/>
        </w:rPr>
        <w:t>, пропускающую мелкие хлопья, однократно (за исключением поросят в возра</w:t>
      </w:r>
      <w:r w:rsidRPr="00C1440C">
        <w:rPr>
          <w:rFonts w:ascii="Times New Roman" w:hAnsi="Times New Roman"/>
          <w:color w:val="000000"/>
          <w:sz w:val="28"/>
          <w:szCs w:val="28"/>
        </w:rPr>
        <w:t>с</w:t>
      </w:r>
      <w:r w:rsidRPr="00C1440C">
        <w:rPr>
          <w:rFonts w:ascii="Times New Roman" w:hAnsi="Times New Roman"/>
          <w:color w:val="000000"/>
          <w:sz w:val="28"/>
          <w:szCs w:val="28"/>
        </w:rPr>
        <w:t>те от 1 до з месяцев, которых вакцинируют двухкратно и ревакцинируют через 3 месяца</w:t>
      </w:r>
    </w:p>
    <w:p w14:paraId="2015C8E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3.6. В целях профилактики абортов лептоспирозной этиологии сельскохозя</w:t>
      </w:r>
      <w:r w:rsidRPr="00C1440C">
        <w:rPr>
          <w:rFonts w:ascii="Times New Roman" w:hAnsi="Times New Roman"/>
          <w:color w:val="000000"/>
          <w:sz w:val="28"/>
          <w:szCs w:val="28"/>
        </w:rPr>
        <w:t>й</w:t>
      </w:r>
      <w:r w:rsidRPr="00C1440C">
        <w:rPr>
          <w:rFonts w:ascii="Times New Roman" w:hAnsi="Times New Roman"/>
          <w:color w:val="000000"/>
          <w:sz w:val="28"/>
          <w:szCs w:val="28"/>
        </w:rPr>
        <w:t>ственных животных вакцинируют за месяц до покрытия или в первой трети беременности.</w:t>
      </w:r>
    </w:p>
    <w:p w14:paraId="7EC824F8" w14:textId="77777777" w:rsidR="00172B18"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3.7. С целью образования колострального иммунитета у молодняка рекоме</w:t>
      </w:r>
      <w:r w:rsidRPr="00C1440C">
        <w:rPr>
          <w:rFonts w:ascii="Times New Roman" w:hAnsi="Times New Roman"/>
          <w:color w:val="000000"/>
          <w:sz w:val="28"/>
          <w:szCs w:val="28"/>
        </w:rPr>
        <w:t>н</w:t>
      </w:r>
      <w:r w:rsidRPr="00C1440C">
        <w:rPr>
          <w:rFonts w:ascii="Times New Roman" w:hAnsi="Times New Roman"/>
          <w:color w:val="000000"/>
          <w:sz w:val="28"/>
          <w:szCs w:val="28"/>
        </w:rPr>
        <w:t>дуется вакцинировать супоросных свиноматок за 35</w:t>
      </w:r>
      <w:r w:rsidR="00FE5AFE" w:rsidRPr="00C1440C">
        <w:rPr>
          <w:rFonts w:ascii="Times New Roman" w:hAnsi="Times New Roman"/>
          <w:color w:val="000000"/>
          <w:sz w:val="28"/>
          <w:szCs w:val="28"/>
        </w:rPr>
        <w:t>–7</w:t>
      </w:r>
      <w:r w:rsidRPr="00C1440C">
        <w:rPr>
          <w:rFonts w:ascii="Times New Roman" w:hAnsi="Times New Roman"/>
          <w:color w:val="000000"/>
          <w:sz w:val="28"/>
          <w:szCs w:val="28"/>
        </w:rPr>
        <w:t>5 дней до опороса, суя</w:t>
      </w:r>
      <w:r w:rsidRPr="00C1440C">
        <w:rPr>
          <w:rFonts w:ascii="Times New Roman" w:hAnsi="Times New Roman"/>
          <w:color w:val="000000"/>
          <w:sz w:val="28"/>
          <w:szCs w:val="28"/>
        </w:rPr>
        <w:t>г</w:t>
      </w:r>
      <w:r w:rsidRPr="00C1440C">
        <w:rPr>
          <w:rFonts w:ascii="Times New Roman" w:hAnsi="Times New Roman"/>
          <w:color w:val="000000"/>
          <w:sz w:val="28"/>
          <w:szCs w:val="28"/>
        </w:rPr>
        <w:t>ных овец – за 1,5 – 2 месяца до окота, стельных коров – за 1,5 – 3 месяца до отела.</w:t>
      </w:r>
    </w:p>
    <w:p w14:paraId="5F3F380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Продолжительность колострального иммунитета у поросят и ягнят до 1,5, у телят до 2,5 месяцев. Полученных от вакцинированных матерей поросят и я</w:t>
      </w:r>
      <w:r w:rsidRPr="00C1440C">
        <w:rPr>
          <w:rFonts w:ascii="Times New Roman" w:hAnsi="Times New Roman"/>
          <w:color w:val="000000"/>
          <w:sz w:val="28"/>
          <w:szCs w:val="28"/>
        </w:rPr>
        <w:t>г</w:t>
      </w:r>
      <w:r w:rsidRPr="00C1440C">
        <w:rPr>
          <w:rFonts w:ascii="Times New Roman" w:hAnsi="Times New Roman"/>
          <w:color w:val="000000"/>
          <w:sz w:val="28"/>
          <w:szCs w:val="28"/>
        </w:rPr>
        <w:t>нят</w:t>
      </w:r>
    </w:p>
    <w:p w14:paraId="1754463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Чтобы не допустить заболевания животных лептоспирозом, собственн</w:t>
      </w:r>
      <w:r w:rsidRPr="00C1440C">
        <w:rPr>
          <w:rFonts w:ascii="Times New Roman" w:hAnsi="Times New Roman"/>
          <w:color w:val="000000"/>
          <w:sz w:val="28"/>
          <w:szCs w:val="28"/>
        </w:rPr>
        <w:t>и</w:t>
      </w:r>
      <w:r w:rsidRPr="00C1440C">
        <w:rPr>
          <w:rFonts w:ascii="Times New Roman" w:hAnsi="Times New Roman"/>
          <w:color w:val="000000"/>
          <w:sz w:val="28"/>
          <w:szCs w:val="28"/>
        </w:rPr>
        <w:t>ки и владельцы скота, ветеринарные специалисты обязаны:</w:t>
      </w:r>
    </w:p>
    <w:p w14:paraId="1716B39A"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w:t>
      </w:r>
      <w:r w:rsidR="00A348D5" w:rsidRPr="00C1440C">
        <w:rPr>
          <w:rFonts w:ascii="Times New Roman" w:hAnsi="Times New Roman"/>
          <w:color w:val="000000"/>
          <w:sz w:val="28"/>
          <w:szCs w:val="28"/>
        </w:rPr>
        <w:t>осуществлять контроль за клиническим состоянием животных, учит</w:t>
      </w:r>
      <w:r w:rsidR="00A348D5" w:rsidRPr="00C1440C">
        <w:rPr>
          <w:rFonts w:ascii="Times New Roman" w:hAnsi="Times New Roman"/>
          <w:color w:val="000000"/>
          <w:sz w:val="28"/>
          <w:szCs w:val="28"/>
        </w:rPr>
        <w:t>ы</w:t>
      </w:r>
      <w:r w:rsidR="00A348D5" w:rsidRPr="00C1440C">
        <w:rPr>
          <w:rFonts w:ascii="Times New Roman" w:hAnsi="Times New Roman"/>
          <w:color w:val="000000"/>
          <w:sz w:val="28"/>
          <w:szCs w:val="28"/>
        </w:rPr>
        <w:t>вать число абортов и при подозрении на лептоспироз отбирать патматериал для лабораторных исследований; комплектование племенных хозяйств (ферм), предприятий, станций искусственного осеменения проводить из благополу</w:t>
      </w:r>
      <w:r w:rsidR="00A348D5" w:rsidRPr="00C1440C">
        <w:rPr>
          <w:rFonts w:ascii="Times New Roman" w:hAnsi="Times New Roman"/>
          <w:color w:val="000000"/>
          <w:sz w:val="28"/>
          <w:szCs w:val="28"/>
        </w:rPr>
        <w:t>ч</w:t>
      </w:r>
      <w:r w:rsidR="00A348D5" w:rsidRPr="00C1440C">
        <w:rPr>
          <w:rFonts w:ascii="Times New Roman" w:hAnsi="Times New Roman"/>
          <w:color w:val="000000"/>
          <w:sz w:val="28"/>
          <w:szCs w:val="28"/>
        </w:rPr>
        <w:t>ных по лептоспирозу хозяйств; исследовать всех поступающих в хозяйство животных в период 30</w:t>
      </w:r>
      <w:r w:rsidRPr="00C1440C">
        <w:rPr>
          <w:rFonts w:ascii="Times New Roman" w:hAnsi="Times New Roman"/>
          <w:color w:val="000000"/>
          <w:sz w:val="28"/>
          <w:szCs w:val="28"/>
        </w:rPr>
        <w:t>-д</w:t>
      </w:r>
      <w:r w:rsidR="00A348D5" w:rsidRPr="00C1440C">
        <w:rPr>
          <w:rFonts w:ascii="Times New Roman" w:hAnsi="Times New Roman"/>
          <w:color w:val="000000"/>
          <w:sz w:val="28"/>
          <w:szCs w:val="28"/>
        </w:rPr>
        <w:t>невного карантина на лептоспироз в РМА в развед</w:t>
      </w:r>
      <w:r w:rsidR="00A348D5" w:rsidRPr="00C1440C">
        <w:rPr>
          <w:rFonts w:ascii="Times New Roman" w:hAnsi="Times New Roman"/>
          <w:color w:val="000000"/>
          <w:sz w:val="28"/>
          <w:szCs w:val="28"/>
        </w:rPr>
        <w:t>е</w:t>
      </w:r>
      <w:r w:rsidR="00A348D5" w:rsidRPr="00C1440C">
        <w:rPr>
          <w:rFonts w:ascii="Times New Roman" w:hAnsi="Times New Roman"/>
          <w:color w:val="000000"/>
          <w:sz w:val="28"/>
          <w:szCs w:val="28"/>
        </w:rPr>
        <w:t>нии сыворотки 1: 25. Свиней, вводимых в хозяйство для племенных целей, о</w:t>
      </w:r>
      <w:r w:rsidR="00A348D5" w:rsidRPr="00C1440C">
        <w:rPr>
          <w:rFonts w:ascii="Times New Roman" w:hAnsi="Times New Roman"/>
          <w:color w:val="000000"/>
          <w:sz w:val="28"/>
          <w:szCs w:val="28"/>
        </w:rPr>
        <w:t>б</w:t>
      </w:r>
      <w:r w:rsidR="00A348D5" w:rsidRPr="00C1440C">
        <w:rPr>
          <w:rFonts w:ascii="Times New Roman" w:hAnsi="Times New Roman"/>
          <w:color w:val="000000"/>
          <w:sz w:val="28"/>
          <w:szCs w:val="28"/>
        </w:rPr>
        <w:t>следуют на лептоспироносительство путем микроскопии мочи независимо от результатов серологических исследований (откормочные хозяйства разреш</w:t>
      </w:r>
      <w:r w:rsidR="00A348D5" w:rsidRPr="00C1440C">
        <w:rPr>
          <w:rFonts w:ascii="Times New Roman" w:hAnsi="Times New Roman"/>
          <w:color w:val="000000"/>
          <w:sz w:val="28"/>
          <w:szCs w:val="28"/>
        </w:rPr>
        <w:t>а</w:t>
      </w:r>
      <w:r w:rsidR="00A348D5" w:rsidRPr="00C1440C">
        <w:rPr>
          <w:rFonts w:ascii="Times New Roman" w:hAnsi="Times New Roman"/>
          <w:color w:val="000000"/>
          <w:sz w:val="28"/>
          <w:szCs w:val="28"/>
        </w:rPr>
        <w:t>ется комплектовать клинически здоровыми животными без обследования на лептоспироз, но с обязательной вакцинацией их против лептоспироза в период карантинирования);</w:t>
      </w:r>
    </w:p>
    <w:p w14:paraId="5CF4EBF1" w14:textId="77777777" w:rsidR="00A348D5"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w:t>
      </w:r>
      <w:r w:rsidR="00A348D5" w:rsidRPr="00C1440C">
        <w:rPr>
          <w:rFonts w:ascii="Times New Roman" w:hAnsi="Times New Roman"/>
          <w:color w:val="000000"/>
          <w:sz w:val="28"/>
          <w:szCs w:val="28"/>
        </w:rPr>
        <w:t>не допускать контакта животных со скотом неблагополучных по ле</w:t>
      </w:r>
      <w:r w:rsidR="00A348D5" w:rsidRPr="00C1440C">
        <w:rPr>
          <w:rFonts w:ascii="Times New Roman" w:hAnsi="Times New Roman"/>
          <w:color w:val="000000"/>
          <w:sz w:val="28"/>
          <w:szCs w:val="28"/>
        </w:rPr>
        <w:t>п</w:t>
      </w:r>
      <w:r w:rsidR="00A348D5" w:rsidRPr="00C1440C">
        <w:rPr>
          <w:rFonts w:ascii="Times New Roman" w:hAnsi="Times New Roman"/>
          <w:color w:val="000000"/>
          <w:sz w:val="28"/>
          <w:szCs w:val="28"/>
        </w:rPr>
        <w:t>тоспирозу хозяйств (ферм), населенных пунктов, на пастбище, в местах вод</w:t>
      </w:r>
      <w:r w:rsidR="00A348D5" w:rsidRPr="00C1440C">
        <w:rPr>
          <w:rFonts w:ascii="Times New Roman" w:hAnsi="Times New Roman"/>
          <w:color w:val="000000"/>
          <w:sz w:val="28"/>
          <w:szCs w:val="28"/>
        </w:rPr>
        <w:t>о</w:t>
      </w:r>
      <w:r w:rsidR="00A348D5" w:rsidRPr="00C1440C">
        <w:rPr>
          <w:rFonts w:ascii="Times New Roman" w:hAnsi="Times New Roman"/>
          <w:color w:val="000000"/>
          <w:sz w:val="28"/>
          <w:szCs w:val="28"/>
        </w:rPr>
        <w:t xml:space="preserve">поя </w:t>
      </w:r>
      <w:r w:rsidRPr="00C1440C">
        <w:rPr>
          <w:rFonts w:ascii="Times New Roman" w:hAnsi="Times New Roman"/>
          <w:color w:val="000000"/>
          <w:sz w:val="28"/>
          <w:szCs w:val="28"/>
        </w:rPr>
        <w:t>и т.д.</w:t>
      </w:r>
      <w:r w:rsidR="00A348D5" w:rsidRPr="00C1440C">
        <w:rPr>
          <w:rFonts w:ascii="Times New Roman" w:hAnsi="Times New Roman"/>
          <w:color w:val="000000"/>
          <w:sz w:val="28"/>
          <w:szCs w:val="28"/>
        </w:rPr>
        <w:t>; не выпасать невакцинированных животных на территории приро</w:t>
      </w:r>
      <w:r w:rsidR="00A348D5" w:rsidRPr="00C1440C">
        <w:rPr>
          <w:rFonts w:ascii="Times New Roman" w:hAnsi="Times New Roman"/>
          <w:color w:val="000000"/>
          <w:sz w:val="28"/>
          <w:szCs w:val="28"/>
        </w:rPr>
        <w:t>д</w:t>
      </w:r>
      <w:r w:rsidR="00A348D5" w:rsidRPr="00C1440C">
        <w:rPr>
          <w:rFonts w:ascii="Times New Roman" w:hAnsi="Times New Roman"/>
          <w:color w:val="000000"/>
          <w:sz w:val="28"/>
          <w:szCs w:val="28"/>
        </w:rPr>
        <w:t>ных очагов лептоспироза; не устраивать летних лагерей для животных на б</w:t>
      </w:r>
      <w:r w:rsidR="00A348D5" w:rsidRPr="00C1440C">
        <w:rPr>
          <w:rFonts w:ascii="Times New Roman" w:hAnsi="Times New Roman"/>
          <w:color w:val="000000"/>
          <w:sz w:val="28"/>
          <w:szCs w:val="28"/>
        </w:rPr>
        <w:t>е</w:t>
      </w:r>
      <w:r w:rsidR="00A348D5" w:rsidRPr="00C1440C">
        <w:rPr>
          <w:rFonts w:ascii="Times New Roman" w:hAnsi="Times New Roman"/>
          <w:color w:val="000000"/>
          <w:sz w:val="28"/>
          <w:szCs w:val="28"/>
        </w:rPr>
        <w:t>регах открытых водоемов; систематически уничтожать грызунов в животн</w:t>
      </w:r>
      <w:r w:rsidR="00A348D5" w:rsidRPr="00C1440C">
        <w:rPr>
          <w:rFonts w:ascii="Times New Roman" w:hAnsi="Times New Roman"/>
          <w:color w:val="000000"/>
          <w:sz w:val="28"/>
          <w:szCs w:val="28"/>
        </w:rPr>
        <w:t>о</w:t>
      </w:r>
      <w:r w:rsidR="00A348D5" w:rsidRPr="00C1440C">
        <w:rPr>
          <w:rFonts w:ascii="Times New Roman" w:hAnsi="Times New Roman"/>
          <w:color w:val="000000"/>
          <w:sz w:val="28"/>
          <w:szCs w:val="28"/>
        </w:rPr>
        <w:t xml:space="preserve">водческих помещениях, на территории ферм, в местах хранения кормов </w:t>
      </w:r>
      <w:r w:rsidRPr="00C1440C">
        <w:rPr>
          <w:rFonts w:ascii="Times New Roman" w:hAnsi="Times New Roman"/>
          <w:color w:val="000000"/>
          <w:sz w:val="28"/>
          <w:szCs w:val="28"/>
        </w:rPr>
        <w:t>и т.п.</w:t>
      </w:r>
    </w:p>
    <w:p w14:paraId="3B0C63F4"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целях своевременного выявления лептоспироза проводят исследов</w:t>
      </w:r>
      <w:r w:rsidRPr="00C1440C">
        <w:rPr>
          <w:rFonts w:ascii="Times New Roman" w:hAnsi="Times New Roman"/>
          <w:color w:val="000000"/>
          <w:sz w:val="28"/>
          <w:szCs w:val="28"/>
        </w:rPr>
        <w:t>а</w:t>
      </w:r>
      <w:r w:rsidRPr="00C1440C">
        <w:rPr>
          <w:rFonts w:ascii="Times New Roman" w:hAnsi="Times New Roman"/>
          <w:color w:val="000000"/>
          <w:sz w:val="28"/>
          <w:szCs w:val="28"/>
        </w:rPr>
        <w:t>ние сыворотки крови животных в реакции микроагглютинации (РМА): на племпредприятиях, станциях (пунктах) искусственного осеменения и в пл</w:t>
      </w:r>
      <w:r w:rsidRPr="00C1440C">
        <w:rPr>
          <w:rFonts w:ascii="Times New Roman" w:hAnsi="Times New Roman"/>
          <w:color w:val="000000"/>
          <w:sz w:val="28"/>
          <w:szCs w:val="28"/>
        </w:rPr>
        <w:t>е</w:t>
      </w:r>
      <w:r w:rsidRPr="00C1440C">
        <w:rPr>
          <w:rFonts w:ascii="Times New Roman" w:hAnsi="Times New Roman"/>
          <w:color w:val="000000"/>
          <w:sz w:val="28"/>
          <w:szCs w:val="28"/>
        </w:rPr>
        <w:t>менных хозяйствах (фермах) всех производителей 2 раза в год; свиней, кру</w:t>
      </w:r>
      <w:r w:rsidRPr="00C1440C">
        <w:rPr>
          <w:rFonts w:ascii="Times New Roman" w:hAnsi="Times New Roman"/>
          <w:color w:val="000000"/>
          <w:sz w:val="28"/>
          <w:szCs w:val="28"/>
        </w:rPr>
        <w:t>п</w:t>
      </w:r>
      <w:r w:rsidRPr="00C1440C">
        <w:rPr>
          <w:rFonts w:ascii="Times New Roman" w:hAnsi="Times New Roman"/>
          <w:color w:val="000000"/>
          <w:sz w:val="28"/>
          <w:szCs w:val="28"/>
        </w:rPr>
        <w:t>ный и мелкий рогатый скот, лошадей – перед вводом (ввозом) и выводом для племенных и пользовательных целей (за исключением животных на откорм) поголовно; во всех случаях при подозрении на лептоспироз.</w:t>
      </w:r>
    </w:p>
    <w:p w14:paraId="65635497" w14:textId="77777777" w:rsidR="00A348D5" w:rsidRDefault="00A348D5" w:rsidP="00FE5AFE">
      <w:pPr>
        <w:pStyle w:val="a9"/>
        <w:spacing w:line="360" w:lineRule="auto"/>
        <w:ind w:firstLine="709"/>
        <w:jc w:val="both"/>
        <w:rPr>
          <w:rFonts w:ascii="Times New Roman" w:hAnsi="Times New Roman"/>
          <w:color w:val="000000"/>
          <w:sz w:val="28"/>
          <w:szCs w:val="28"/>
        </w:rPr>
      </w:pPr>
    </w:p>
    <w:p w14:paraId="2EB1139A" w14:textId="77777777" w:rsidR="00172B18" w:rsidRPr="00C1440C" w:rsidRDefault="00172B18" w:rsidP="00FE5AFE">
      <w:pPr>
        <w:pStyle w:val="a9"/>
        <w:spacing w:line="360" w:lineRule="auto"/>
        <w:ind w:firstLine="709"/>
        <w:jc w:val="both"/>
        <w:rPr>
          <w:rFonts w:ascii="Times New Roman" w:hAnsi="Times New Roman"/>
          <w:color w:val="000000"/>
          <w:sz w:val="28"/>
          <w:szCs w:val="28"/>
        </w:rPr>
      </w:pPr>
    </w:p>
    <w:p w14:paraId="5A49C041" w14:textId="77777777" w:rsidR="00FE5AFE" w:rsidRPr="00C1440C" w:rsidRDefault="00172B18" w:rsidP="00FE5AFE">
      <w:pPr>
        <w:pStyle w:val="ab"/>
        <w:spacing w:line="360" w:lineRule="auto"/>
        <w:jc w:val="both"/>
        <w:rPr>
          <w:color w:val="000000"/>
          <w:sz w:val="28"/>
        </w:rPr>
      </w:pPr>
      <w:r>
        <w:rPr>
          <w:color w:val="000000"/>
          <w:sz w:val="28"/>
        </w:rPr>
        <w:br w:type="page"/>
      </w:r>
      <w:r w:rsidR="00A348D5" w:rsidRPr="00C1440C">
        <w:rPr>
          <w:color w:val="000000"/>
          <w:sz w:val="28"/>
        </w:rPr>
        <w:t>11. Лечение</w:t>
      </w:r>
    </w:p>
    <w:p w14:paraId="5A615820" w14:textId="77777777" w:rsidR="00172B18" w:rsidRDefault="00172B18" w:rsidP="00FE5AFE">
      <w:pPr>
        <w:pStyle w:val="a9"/>
        <w:spacing w:line="360" w:lineRule="auto"/>
        <w:ind w:firstLine="709"/>
        <w:jc w:val="both"/>
        <w:rPr>
          <w:rFonts w:ascii="Times New Roman" w:hAnsi="Times New Roman"/>
          <w:color w:val="000000"/>
          <w:sz w:val="28"/>
          <w:szCs w:val="28"/>
        </w:rPr>
      </w:pPr>
    </w:p>
    <w:p w14:paraId="637EADA6"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В качестве специфического лечебного средства применяют гипери</w:t>
      </w:r>
      <w:r w:rsidRPr="00C1440C">
        <w:rPr>
          <w:rFonts w:ascii="Times New Roman" w:hAnsi="Times New Roman"/>
          <w:color w:val="000000"/>
          <w:sz w:val="28"/>
          <w:szCs w:val="28"/>
        </w:rPr>
        <w:t>м</w:t>
      </w:r>
      <w:r w:rsidRPr="00C1440C">
        <w:rPr>
          <w:rFonts w:ascii="Times New Roman" w:hAnsi="Times New Roman"/>
          <w:color w:val="000000"/>
          <w:sz w:val="28"/>
          <w:szCs w:val="28"/>
        </w:rPr>
        <w:t>мунные и поливалентные противолептоспирозные</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сыворотки, которые вводят подкожно (или внутривенно) 1</w:t>
      </w:r>
      <w:r w:rsidR="00FE5AFE" w:rsidRPr="00C1440C">
        <w:rPr>
          <w:rFonts w:ascii="Times New Roman" w:hAnsi="Times New Roman"/>
          <w:color w:val="000000"/>
          <w:sz w:val="28"/>
          <w:szCs w:val="28"/>
        </w:rPr>
        <w:t>–2</w:t>
      </w:r>
      <w:r w:rsidRPr="00C1440C">
        <w:rPr>
          <w:rFonts w:ascii="Times New Roman" w:hAnsi="Times New Roman"/>
          <w:color w:val="000000"/>
          <w:sz w:val="28"/>
          <w:szCs w:val="28"/>
        </w:rPr>
        <w:t xml:space="preserve"> раза.</w:t>
      </w:r>
    </w:p>
    <w:p w14:paraId="0DD893F9" w14:textId="77777777" w:rsidR="00FE5AFE"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Из этиотропных средств применяют антибиотики тетрациклинового ряда и стрептомицин. Последний вводят внутримышечно 10</w:t>
      </w:r>
      <w:r w:rsidR="00FE5AFE" w:rsidRPr="00C1440C">
        <w:rPr>
          <w:rFonts w:ascii="Times New Roman" w:hAnsi="Times New Roman"/>
          <w:color w:val="000000"/>
          <w:sz w:val="28"/>
          <w:szCs w:val="28"/>
        </w:rPr>
        <w:t>–1</w:t>
      </w:r>
      <w:r w:rsidRPr="00C1440C">
        <w:rPr>
          <w:rFonts w:ascii="Times New Roman" w:hAnsi="Times New Roman"/>
          <w:color w:val="000000"/>
          <w:sz w:val="28"/>
          <w:szCs w:val="28"/>
        </w:rPr>
        <w:t>2 тыс. ЕД/кг 2 раза в день, 4</w:t>
      </w:r>
      <w:r w:rsidR="00FE5AFE" w:rsidRPr="00C1440C">
        <w:rPr>
          <w:rFonts w:ascii="Times New Roman" w:hAnsi="Times New Roman"/>
          <w:color w:val="000000"/>
          <w:sz w:val="28"/>
          <w:szCs w:val="28"/>
        </w:rPr>
        <w:t>–5</w:t>
      </w:r>
      <w:r w:rsidRPr="00C1440C">
        <w:rPr>
          <w:rFonts w:ascii="Times New Roman" w:hAnsi="Times New Roman"/>
          <w:color w:val="000000"/>
          <w:sz w:val="28"/>
          <w:szCs w:val="28"/>
        </w:rPr>
        <w:t xml:space="preserve"> дней подряд.</w:t>
      </w:r>
    </w:p>
    <w:p w14:paraId="48B162B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 xml:space="preserve">Для симптоматического лечения применяют синтомицин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внутрь 0,</w:t>
      </w:r>
      <w:r w:rsidR="00FE5AFE" w:rsidRPr="00C1440C">
        <w:rPr>
          <w:rFonts w:ascii="Times New Roman" w:hAnsi="Times New Roman"/>
          <w:color w:val="000000"/>
          <w:sz w:val="28"/>
          <w:szCs w:val="28"/>
        </w:rPr>
        <w:t>03 г./</w:t>
      </w:r>
      <w:r w:rsidRPr="00C1440C">
        <w:rPr>
          <w:rFonts w:ascii="Times New Roman" w:hAnsi="Times New Roman"/>
          <w:color w:val="000000"/>
          <w:sz w:val="28"/>
          <w:szCs w:val="28"/>
        </w:rPr>
        <w:t>кг массы животного по 3 раза в день, 4 дня подряд; внутривенно 4</w:t>
      </w:r>
      <w:r w:rsidR="00FE5AFE" w:rsidRPr="00C1440C">
        <w:rPr>
          <w:rFonts w:ascii="Times New Roman" w:hAnsi="Times New Roman"/>
          <w:color w:val="000000"/>
          <w:sz w:val="28"/>
          <w:szCs w:val="28"/>
        </w:rPr>
        <w:t>0%</w:t>
      </w:r>
      <w:r w:rsidRPr="00C1440C">
        <w:rPr>
          <w:rFonts w:ascii="Times New Roman" w:hAnsi="Times New Roman"/>
          <w:color w:val="000000"/>
          <w:sz w:val="28"/>
          <w:szCs w:val="28"/>
        </w:rPr>
        <w:t xml:space="preserve">-ную глюкозу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до 500 мл взрослым и 200 мл телятам; уротропин с водой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 xml:space="preserve">10,0 </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к</w:t>
      </w:r>
      <w:r w:rsidRPr="00C1440C">
        <w:rPr>
          <w:rFonts w:ascii="Times New Roman" w:hAnsi="Times New Roman"/>
          <w:color w:val="000000"/>
          <w:sz w:val="28"/>
          <w:szCs w:val="28"/>
        </w:rPr>
        <w:t>о</w:t>
      </w:r>
      <w:r w:rsidRPr="00C1440C">
        <w:rPr>
          <w:rFonts w:ascii="Times New Roman" w:hAnsi="Times New Roman"/>
          <w:color w:val="000000"/>
          <w:sz w:val="28"/>
          <w:szCs w:val="28"/>
        </w:rPr>
        <w:t>ровам; кофеин, марганцевокислый калий (1:1000); слабительные (глауберовая соль, английская соль); ихтиоловая, борная мазь (наружно). Диета, поение в волю, покой.</w:t>
      </w:r>
    </w:p>
    <w:p w14:paraId="5823F2B9"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При остром и подостром течении лептоспироза применяют сыворотку поливалентную гипериммунную против лептоспироза животных, канамицин, антибиотики тетрациклинового ряда. Для санации лептоспироносителей и</w:t>
      </w:r>
      <w:r w:rsidRPr="00C1440C">
        <w:rPr>
          <w:rFonts w:ascii="Times New Roman" w:hAnsi="Times New Roman"/>
          <w:color w:val="000000"/>
          <w:sz w:val="28"/>
          <w:szCs w:val="28"/>
        </w:rPr>
        <w:t>с</w:t>
      </w:r>
      <w:r w:rsidRPr="00C1440C">
        <w:rPr>
          <w:rFonts w:ascii="Times New Roman" w:hAnsi="Times New Roman"/>
          <w:color w:val="000000"/>
          <w:sz w:val="28"/>
          <w:szCs w:val="28"/>
        </w:rPr>
        <w:t>пользуют дитетрациклин. При осложнениях после абортов лептоспирозной этиологии проводят симптоматическое лечение. Патогененическая терапия направлена на детоксикацию и лечение осложнений. У мелких домашних ж</w:t>
      </w:r>
      <w:r w:rsidRPr="00C1440C">
        <w:rPr>
          <w:rFonts w:ascii="Times New Roman" w:hAnsi="Times New Roman"/>
          <w:color w:val="000000"/>
          <w:sz w:val="28"/>
          <w:szCs w:val="28"/>
        </w:rPr>
        <w:t>и</w:t>
      </w:r>
      <w:r w:rsidRPr="00C1440C">
        <w:rPr>
          <w:rFonts w:ascii="Times New Roman" w:hAnsi="Times New Roman"/>
          <w:color w:val="000000"/>
          <w:sz w:val="28"/>
          <w:szCs w:val="28"/>
        </w:rPr>
        <w:t>вотных применяют плазмаферез, гемосорб</w:t>
      </w:r>
      <w:r w:rsidR="00172B18">
        <w:rPr>
          <w:rFonts w:ascii="Times New Roman" w:hAnsi="Times New Roman"/>
          <w:color w:val="000000"/>
          <w:sz w:val="28"/>
          <w:szCs w:val="28"/>
        </w:rPr>
        <w:t>цию, экстракорпоральный диализ.</w:t>
      </w:r>
    </w:p>
    <w:p w14:paraId="7623758D" w14:textId="77777777" w:rsidR="00A348D5" w:rsidRDefault="00A348D5" w:rsidP="00FE5AFE">
      <w:pPr>
        <w:pStyle w:val="a9"/>
        <w:spacing w:line="360" w:lineRule="auto"/>
        <w:ind w:firstLine="709"/>
        <w:jc w:val="both"/>
        <w:rPr>
          <w:rFonts w:ascii="Times New Roman" w:hAnsi="Times New Roman"/>
          <w:color w:val="000000"/>
          <w:sz w:val="28"/>
          <w:szCs w:val="28"/>
        </w:rPr>
      </w:pPr>
    </w:p>
    <w:p w14:paraId="496193F7" w14:textId="77777777" w:rsidR="00172B18" w:rsidRPr="00C1440C" w:rsidRDefault="00172B18" w:rsidP="00FE5AFE">
      <w:pPr>
        <w:pStyle w:val="a9"/>
        <w:spacing w:line="360" w:lineRule="auto"/>
        <w:ind w:firstLine="709"/>
        <w:jc w:val="both"/>
        <w:rPr>
          <w:rFonts w:ascii="Times New Roman" w:hAnsi="Times New Roman"/>
          <w:color w:val="000000"/>
          <w:sz w:val="28"/>
          <w:szCs w:val="28"/>
        </w:rPr>
      </w:pPr>
    </w:p>
    <w:p w14:paraId="3F763A61" w14:textId="77777777" w:rsidR="00A348D5" w:rsidRPr="00C1440C" w:rsidRDefault="00172B18" w:rsidP="00FE5AFE">
      <w:pPr>
        <w:pStyle w:val="ab"/>
        <w:spacing w:line="360" w:lineRule="auto"/>
        <w:jc w:val="both"/>
        <w:rPr>
          <w:color w:val="000000"/>
          <w:sz w:val="28"/>
        </w:rPr>
      </w:pPr>
      <w:r>
        <w:rPr>
          <w:color w:val="000000"/>
          <w:sz w:val="28"/>
        </w:rPr>
        <w:br w:type="page"/>
      </w:r>
      <w:r w:rsidR="00A348D5" w:rsidRPr="00C1440C">
        <w:rPr>
          <w:color w:val="000000"/>
          <w:sz w:val="28"/>
        </w:rPr>
        <w:t>12. Меры по охране людей от заражения лептоспирозом</w:t>
      </w:r>
    </w:p>
    <w:p w14:paraId="35AA784D" w14:textId="77777777" w:rsidR="00172B18" w:rsidRDefault="00172B18" w:rsidP="00FE5AFE">
      <w:pPr>
        <w:pStyle w:val="a9"/>
        <w:spacing w:line="360" w:lineRule="auto"/>
        <w:ind w:firstLine="709"/>
        <w:jc w:val="both"/>
        <w:rPr>
          <w:rFonts w:ascii="Times New Roman" w:hAnsi="Times New Roman"/>
          <w:color w:val="000000"/>
          <w:sz w:val="28"/>
          <w:szCs w:val="28"/>
        </w:rPr>
      </w:pPr>
    </w:p>
    <w:p w14:paraId="67D5EC60"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Лептоспироз человека – остро протекающая инфекционная болезнь, х</w:t>
      </w:r>
      <w:r w:rsidRPr="00C1440C">
        <w:rPr>
          <w:rFonts w:ascii="Times New Roman" w:hAnsi="Times New Roman"/>
          <w:color w:val="000000"/>
          <w:sz w:val="28"/>
          <w:szCs w:val="28"/>
        </w:rPr>
        <w:t>а</w:t>
      </w:r>
      <w:r w:rsidRPr="00C1440C">
        <w:rPr>
          <w:rFonts w:ascii="Times New Roman" w:hAnsi="Times New Roman"/>
          <w:color w:val="000000"/>
          <w:sz w:val="28"/>
          <w:szCs w:val="28"/>
        </w:rPr>
        <w:t>рактеризующаяся лихорадкой, симптомами общей интоксикации, поражением почек, печени, нервной системы. В тяжелых случаях наблюдают желтуху, г</w:t>
      </w:r>
      <w:r w:rsidRPr="00C1440C">
        <w:rPr>
          <w:rFonts w:ascii="Times New Roman" w:hAnsi="Times New Roman"/>
          <w:color w:val="000000"/>
          <w:sz w:val="28"/>
          <w:szCs w:val="28"/>
        </w:rPr>
        <w:t>е</w:t>
      </w:r>
      <w:r w:rsidRPr="00C1440C">
        <w:rPr>
          <w:rFonts w:ascii="Times New Roman" w:hAnsi="Times New Roman"/>
          <w:color w:val="000000"/>
          <w:sz w:val="28"/>
          <w:szCs w:val="28"/>
        </w:rPr>
        <w:t>моррагический синдром, острую почечную недостаточность и менингит.</w:t>
      </w:r>
    </w:p>
    <w:p w14:paraId="14DA06E1"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000000"/>
          <w:sz w:val="28"/>
          <w:szCs w:val="28"/>
        </w:rPr>
        <w:t>Люди в большинстве случаев заражаются при купании и использовании для хозяйственных и бытовых нужд инфицированной воды из открытых вод</w:t>
      </w:r>
      <w:r w:rsidRPr="00C1440C">
        <w:rPr>
          <w:rFonts w:ascii="Times New Roman" w:hAnsi="Times New Roman"/>
          <w:color w:val="000000"/>
          <w:sz w:val="28"/>
          <w:szCs w:val="28"/>
        </w:rPr>
        <w:t>о</w:t>
      </w:r>
      <w:r w:rsidRPr="00C1440C">
        <w:rPr>
          <w:rFonts w:ascii="Times New Roman" w:hAnsi="Times New Roman"/>
          <w:color w:val="000000"/>
          <w:sz w:val="28"/>
          <w:szCs w:val="28"/>
        </w:rPr>
        <w:t>емов; при употреблении продуктов питания, инфицированных грызунами, а также сырого молока от больных коров. Заболевания могут иметь професси</w:t>
      </w:r>
      <w:r w:rsidRPr="00C1440C">
        <w:rPr>
          <w:rFonts w:ascii="Times New Roman" w:hAnsi="Times New Roman"/>
          <w:color w:val="000000"/>
          <w:sz w:val="28"/>
          <w:szCs w:val="28"/>
        </w:rPr>
        <w:t>о</w:t>
      </w:r>
      <w:r w:rsidRPr="00C1440C">
        <w:rPr>
          <w:rFonts w:ascii="Times New Roman" w:hAnsi="Times New Roman"/>
          <w:color w:val="000000"/>
          <w:sz w:val="28"/>
          <w:szCs w:val="28"/>
        </w:rPr>
        <w:t>нальный характер. Профилактика лептоспироза у людей основывается на ко</w:t>
      </w:r>
      <w:r w:rsidRPr="00C1440C">
        <w:rPr>
          <w:rFonts w:ascii="Times New Roman" w:hAnsi="Times New Roman"/>
          <w:color w:val="000000"/>
          <w:sz w:val="28"/>
          <w:szCs w:val="28"/>
        </w:rPr>
        <w:t>м</w:t>
      </w:r>
      <w:r w:rsidRPr="00C1440C">
        <w:rPr>
          <w:rFonts w:ascii="Times New Roman" w:hAnsi="Times New Roman"/>
          <w:color w:val="000000"/>
          <w:sz w:val="28"/>
          <w:szCs w:val="28"/>
        </w:rPr>
        <w:t>плексе плановых медико- и ветеринарно-санитарных мероприятий: уничтож</w:t>
      </w:r>
      <w:r w:rsidRPr="00C1440C">
        <w:rPr>
          <w:rFonts w:ascii="Times New Roman" w:hAnsi="Times New Roman"/>
          <w:color w:val="000000"/>
          <w:sz w:val="28"/>
          <w:szCs w:val="28"/>
        </w:rPr>
        <w:t>е</w:t>
      </w:r>
      <w:r w:rsidRPr="00C1440C">
        <w:rPr>
          <w:rFonts w:ascii="Times New Roman" w:hAnsi="Times New Roman"/>
          <w:color w:val="000000"/>
          <w:sz w:val="28"/>
          <w:szCs w:val="28"/>
        </w:rPr>
        <w:t>нии или лечении животных-лептоспироносителей; разрыве путей передачи возбудителей инфекции (охрана водоема и водоисточников, пищевых проду</w:t>
      </w:r>
      <w:r w:rsidRPr="00C1440C">
        <w:rPr>
          <w:rFonts w:ascii="Times New Roman" w:hAnsi="Times New Roman"/>
          <w:color w:val="000000"/>
          <w:sz w:val="28"/>
          <w:szCs w:val="28"/>
        </w:rPr>
        <w:t>к</w:t>
      </w:r>
      <w:r w:rsidRPr="00C1440C">
        <w:rPr>
          <w:rFonts w:ascii="Times New Roman" w:hAnsi="Times New Roman"/>
          <w:color w:val="000000"/>
          <w:sz w:val="28"/>
          <w:szCs w:val="28"/>
        </w:rPr>
        <w:t>тов от инфицирования); защите людей, находящихся в эпизоотическом очаге.</w:t>
      </w:r>
    </w:p>
    <w:p w14:paraId="0B469DB7"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2F1D1CE5" w14:textId="77777777" w:rsidR="00A348D5" w:rsidRPr="00C1440C" w:rsidRDefault="00A348D5" w:rsidP="00FE5AFE">
      <w:pPr>
        <w:pStyle w:val="a9"/>
        <w:spacing w:line="360" w:lineRule="auto"/>
        <w:ind w:firstLine="709"/>
        <w:jc w:val="both"/>
        <w:rPr>
          <w:rFonts w:ascii="Times New Roman" w:hAnsi="Times New Roman"/>
          <w:color w:val="000000"/>
          <w:sz w:val="28"/>
          <w:szCs w:val="28"/>
        </w:rPr>
      </w:pPr>
    </w:p>
    <w:p w14:paraId="0AEA4580" w14:textId="77777777" w:rsidR="00A348D5" w:rsidRPr="00C1440C" w:rsidRDefault="00172B18" w:rsidP="00FE5AFE">
      <w:pPr>
        <w:pStyle w:val="ab"/>
        <w:spacing w:line="360" w:lineRule="auto"/>
        <w:jc w:val="both"/>
        <w:rPr>
          <w:color w:val="000000"/>
          <w:sz w:val="28"/>
        </w:rPr>
      </w:pPr>
      <w:r>
        <w:rPr>
          <w:color w:val="000000"/>
          <w:sz w:val="28"/>
        </w:rPr>
        <w:br w:type="page"/>
      </w:r>
      <w:r w:rsidR="00A348D5" w:rsidRPr="00C1440C">
        <w:rPr>
          <w:color w:val="000000"/>
          <w:sz w:val="28"/>
        </w:rPr>
        <w:t>Список литературы</w:t>
      </w:r>
    </w:p>
    <w:p w14:paraId="5878FDD7" w14:textId="77777777" w:rsidR="00A348D5" w:rsidRPr="00172B18" w:rsidRDefault="00A348D5" w:rsidP="00FE5AFE">
      <w:pPr>
        <w:pStyle w:val="ab"/>
        <w:spacing w:line="360" w:lineRule="auto"/>
        <w:jc w:val="both"/>
        <w:rPr>
          <w:b w:val="0"/>
          <w:color w:val="000000"/>
          <w:sz w:val="28"/>
        </w:rPr>
      </w:pPr>
    </w:p>
    <w:p w14:paraId="34AEFFBE"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1. Ветеринарное законодательство. Т. 2,3,4. Под ред. </w:t>
      </w:r>
      <w:r w:rsidR="00FE5AFE" w:rsidRPr="00C1440C">
        <w:rPr>
          <w:rFonts w:ascii="Times New Roman" w:hAnsi="Times New Roman"/>
          <w:color w:val="000000"/>
          <w:sz w:val="28"/>
          <w:szCs w:val="28"/>
        </w:rPr>
        <w:t>А.Д. Третьякова</w:t>
      </w:r>
      <w:r w:rsidRPr="00C1440C">
        <w:rPr>
          <w:rFonts w:ascii="Times New Roman" w:hAnsi="Times New Roman"/>
          <w:color w:val="000000"/>
          <w:sz w:val="28"/>
          <w:szCs w:val="28"/>
        </w:rPr>
        <w:t xml:space="preserve">. М., </w:t>
      </w:r>
      <w:r w:rsidR="00FE5AFE" w:rsidRPr="00C1440C">
        <w:rPr>
          <w:rFonts w:ascii="Times New Roman" w:hAnsi="Times New Roman"/>
          <w:color w:val="000000"/>
          <w:sz w:val="28"/>
          <w:szCs w:val="28"/>
        </w:rPr>
        <w:t>«</w:t>
      </w:r>
      <w:r w:rsidRPr="00C1440C">
        <w:rPr>
          <w:rFonts w:ascii="Times New Roman" w:hAnsi="Times New Roman"/>
          <w:color w:val="000000"/>
          <w:sz w:val="28"/>
          <w:szCs w:val="28"/>
        </w:rPr>
        <w:t>Колос</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1972 г</w:t>
      </w:r>
      <w:r w:rsidRPr="00C1440C">
        <w:rPr>
          <w:rFonts w:ascii="Times New Roman" w:hAnsi="Times New Roman"/>
          <w:color w:val="000000"/>
          <w:sz w:val="28"/>
          <w:szCs w:val="28"/>
        </w:rPr>
        <w:t>.</w:t>
      </w:r>
    </w:p>
    <w:p w14:paraId="3895DF4F"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2. Клиническая иммунология </w:t>
      </w:r>
      <w:r w:rsidR="00FE5AFE" w:rsidRPr="00C1440C">
        <w:rPr>
          <w:rFonts w:ascii="Times New Roman" w:hAnsi="Times New Roman"/>
          <w:color w:val="000000"/>
          <w:sz w:val="28"/>
          <w:szCs w:val="28"/>
        </w:rPr>
        <w:t>Земсков В.М.</w:t>
      </w:r>
      <w:r w:rsidRPr="00C1440C">
        <w:rPr>
          <w:rFonts w:ascii="Times New Roman" w:hAnsi="Times New Roman"/>
          <w:color w:val="000000"/>
          <w:sz w:val="28"/>
          <w:szCs w:val="28"/>
        </w:rPr>
        <w:t>, Земсков А</w:t>
      </w:r>
      <w:r w:rsidR="00FE5AFE" w:rsidRPr="00C1440C">
        <w:rPr>
          <w:rFonts w:ascii="Times New Roman" w:hAnsi="Times New Roman"/>
          <w:color w:val="000000"/>
          <w:sz w:val="28"/>
          <w:szCs w:val="28"/>
        </w:rPr>
        <w:t>, М</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Караулов А.В.</w:t>
      </w:r>
      <w:r w:rsidRPr="00C1440C">
        <w:rPr>
          <w:rFonts w:ascii="Times New Roman" w:hAnsi="Times New Roman"/>
          <w:color w:val="000000"/>
          <w:sz w:val="28"/>
          <w:szCs w:val="28"/>
        </w:rPr>
        <w:t xml:space="preserve">: под ред. </w:t>
      </w:r>
      <w:r w:rsidR="00FE5AFE" w:rsidRPr="00C1440C">
        <w:rPr>
          <w:rFonts w:ascii="Times New Roman" w:hAnsi="Times New Roman"/>
          <w:color w:val="000000"/>
          <w:sz w:val="28"/>
          <w:szCs w:val="28"/>
        </w:rPr>
        <w:t>А.М. Земскова</w:t>
      </w:r>
      <w:r w:rsidRPr="00C1440C">
        <w:rPr>
          <w:rFonts w:ascii="Times New Roman" w:hAnsi="Times New Roman"/>
          <w:color w:val="000000"/>
          <w:sz w:val="28"/>
          <w:szCs w:val="28"/>
        </w:rPr>
        <w:t>. – М., 2008. – 432</w:t>
      </w:r>
      <w:r w:rsidR="00FE5AFE" w:rsidRPr="00C1440C">
        <w:rPr>
          <w:rFonts w:ascii="Times New Roman" w:hAnsi="Times New Roman"/>
          <w:color w:val="000000"/>
          <w:sz w:val="28"/>
          <w:szCs w:val="28"/>
        </w:rPr>
        <w:t> с.</w:t>
      </w:r>
      <w:r w:rsidRPr="00C1440C">
        <w:rPr>
          <w:rFonts w:ascii="Times New Roman" w:hAnsi="Times New Roman"/>
          <w:color w:val="000000"/>
          <w:sz w:val="28"/>
          <w:szCs w:val="28"/>
        </w:rPr>
        <w:t>: ил.</w:t>
      </w:r>
    </w:p>
    <w:p w14:paraId="68A4B7E2"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3. Клиническая микробиология полости рта Учебное пособие</w:t>
      </w:r>
      <w:r w:rsidR="00FE5AFE" w:rsidRPr="00C1440C">
        <w:rPr>
          <w:rFonts w:ascii="Times New Roman" w:hAnsi="Times New Roman"/>
          <w:color w:val="000000"/>
          <w:sz w:val="28"/>
          <w:szCs w:val="28"/>
        </w:rPr>
        <w:t>: М.Г. Чеснокова</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Н.В. Рудаков</w:t>
      </w:r>
      <w:r w:rsidRPr="00C1440C">
        <w:rPr>
          <w:rFonts w:ascii="Times New Roman" w:hAnsi="Times New Roman"/>
          <w:color w:val="000000"/>
          <w:sz w:val="28"/>
          <w:szCs w:val="28"/>
        </w:rPr>
        <w:t>. Омск, 2009. – 232</w:t>
      </w:r>
      <w:r w:rsidR="00FE5AFE" w:rsidRPr="00C1440C">
        <w:rPr>
          <w:rFonts w:ascii="Times New Roman" w:hAnsi="Times New Roman"/>
          <w:color w:val="000000"/>
          <w:sz w:val="28"/>
          <w:szCs w:val="28"/>
        </w:rPr>
        <w:t> с.</w:t>
      </w:r>
    </w:p>
    <w:p w14:paraId="122F3F4F"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4. Микробиология и иммунология / Под </w:t>
      </w:r>
      <w:r w:rsidR="00FE5AFE" w:rsidRPr="00C1440C">
        <w:rPr>
          <w:rFonts w:ascii="Times New Roman" w:hAnsi="Times New Roman"/>
          <w:color w:val="000000"/>
          <w:sz w:val="28"/>
          <w:szCs w:val="28"/>
        </w:rPr>
        <w:t>ред. А.А. Воробьева</w:t>
      </w:r>
      <w:r w:rsidRPr="00C1440C">
        <w:rPr>
          <w:rFonts w:ascii="Times New Roman" w:hAnsi="Times New Roman"/>
          <w:color w:val="000000"/>
          <w:sz w:val="28"/>
          <w:szCs w:val="28"/>
        </w:rPr>
        <w:t>.</w:t>
      </w:r>
      <w:r w:rsidR="00FE5AFE" w:rsidRPr="00C1440C">
        <w:rPr>
          <w:rFonts w:ascii="Times New Roman" w:hAnsi="Times New Roman"/>
          <w:color w:val="000000"/>
          <w:sz w:val="28"/>
          <w:szCs w:val="28"/>
        </w:rPr>
        <w:t xml:space="preserve"> – </w:t>
      </w:r>
      <w:r w:rsidRPr="00C1440C">
        <w:rPr>
          <w:rFonts w:ascii="Times New Roman" w:hAnsi="Times New Roman"/>
          <w:color w:val="000000"/>
          <w:sz w:val="28"/>
          <w:szCs w:val="28"/>
        </w:rPr>
        <w:t>М.: Мед</w:t>
      </w:r>
      <w:r w:rsidRPr="00C1440C">
        <w:rPr>
          <w:rFonts w:ascii="Times New Roman" w:hAnsi="Times New Roman"/>
          <w:color w:val="000000"/>
          <w:sz w:val="28"/>
          <w:szCs w:val="28"/>
        </w:rPr>
        <w:t>и</w:t>
      </w:r>
      <w:r w:rsidRPr="00C1440C">
        <w:rPr>
          <w:rFonts w:ascii="Times New Roman" w:hAnsi="Times New Roman"/>
          <w:color w:val="000000"/>
          <w:sz w:val="28"/>
          <w:szCs w:val="28"/>
        </w:rPr>
        <w:t xml:space="preserve">цина, 1999 и </w:t>
      </w:r>
      <w:r w:rsidR="00FE5AFE" w:rsidRPr="00C1440C">
        <w:rPr>
          <w:rFonts w:ascii="Times New Roman" w:hAnsi="Times New Roman"/>
          <w:color w:val="000000"/>
          <w:sz w:val="28"/>
          <w:szCs w:val="28"/>
        </w:rPr>
        <w:t>др. г</w:t>
      </w:r>
      <w:r w:rsidRPr="00C1440C">
        <w:rPr>
          <w:rFonts w:ascii="Times New Roman" w:hAnsi="Times New Roman"/>
          <w:color w:val="000000"/>
          <w:sz w:val="28"/>
          <w:szCs w:val="28"/>
        </w:rPr>
        <w:t>оды издания.</w:t>
      </w:r>
    </w:p>
    <w:p w14:paraId="399C63E2"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5. Медицинская микробиология / Под ред. </w:t>
      </w:r>
      <w:r w:rsidR="00FE5AFE" w:rsidRPr="00C1440C">
        <w:rPr>
          <w:rFonts w:ascii="Times New Roman" w:hAnsi="Times New Roman"/>
          <w:color w:val="000000"/>
          <w:sz w:val="28"/>
          <w:szCs w:val="28"/>
        </w:rPr>
        <w:t>В.И. Покровского</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О.К. Поздеева</w:t>
      </w:r>
      <w:r w:rsidRPr="00C1440C">
        <w:rPr>
          <w:rFonts w:ascii="Times New Roman" w:hAnsi="Times New Roman"/>
          <w:color w:val="000000"/>
          <w:sz w:val="28"/>
          <w:szCs w:val="28"/>
        </w:rPr>
        <w:t>.</w:t>
      </w:r>
      <w:r w:rsidR="00FE5AFE" w:rsidRPr="00C1440C">
        <w:rPr>
          <w:rFonts w:ascii="Times New Roman" w:hAnsi="Times New Roman"/>
          <w:color w:val="000000"/>
          <w:sz w:val="28"/>
          <w:szCs w:val="28"/>
        </w:rPr>
        <w:t xml:space="preserve"> – </w:t>
      </w:r>
      <w:r w:rsidRPr="00C1440C">
        <w:rPr>
          <w:rFonts w:ascii="Times New Roman" w:hAnsi="Times New Roman"/>
          <w:color w:val="000000"/>
          <w:sz w:val="28"/>
          <w:szCs w:val="28"/>
        </w:rPr>
        <w:t>М.: ГЭОТАР Медицин</w:t>
      </w:r>
      <w:r w:rsidR="00FE5AFE" w:rsidRPr="00C1440C">
        <w:rPr>
          <w:rFonts w:ascii="Times New Roman" w:hAnsi="Times New Roman"/>
          <w:color w:val="000000"/>
          <w:sz w:val="28"/>
          <w:szCs w:val="28"/>
        </w:rPr>
        <w:t>а, 1</w:t>
      </w:r>
      <w:r w:rsidRPr="00C1440C">
        <w:rPr>
          <w:rFonts w:ascii="Times New Roman" w:hAnsi="Times New Roman"/>
          <w:color w:val="000000"/>
          <w:sz w:val="28"/>
          <w:szCs w:val="28"/>
        </w:rPr>
        <w:t>999 и др. годы издания.</w:t>
      </w:r>
    </w:p>
    <w:p w14:paraId="3FB0B90E" w14:textId="77777777" w:rsidR="00FE5AFE" w:rsidRPr="00C1440C" w:rsidRDefault="00FE5AFE"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6. </w:t>
      </w:r>
      <w:r w:rsidR="00A348D5" w:rsidRPr="00C1440C">
        <w:rPr>
          <w:rFonts w:ascii="Times New Roman" w:hAnsi="Times New Roman"/>
          <w:color w:val="000000"/>
          <w:sz w:val="28"/>
          <w:szCs w:val="28"/>
        </w:rPr>
        <w:t xml:space="preserve">Медицинская микробиология: </w:t>
      </w:r>
      <w:r w:rsidRPr="00C1440C">
        <w:rPr>
          <w:rFonts w:ascii="Times New Roman" w:hAnsi="Times New Roman"/>
          <w:color w:val="000000"/>
          <w:sz w:val="28"/>
          <w:szCs w:val="28"/>
        </w:rPr>
        <w:t>учеб. п</w:t>
      </w:r>
      <w:r w:rsidR="00A348D5" w:rsidRPr="00C1440C">
        <w:rPr>
          <w:rFonts w:ascii="Times New Roman" w:hAnsi="Times New Roman"/>
          <w:color w:val="000000"/>
          <w:sz w:val="28"/>
          <w:szCs w:val="28"/>
        </w:rPr>
        <w:t xml:space="preserve">особие для студентов мед. вузов </w:t>
      </w:r>
      <w:r w:rsidRPr="00C1440C">
        <w:rPr>
          <w:rFonts w:ascii="Times New Roman" w:hAnsi="Times New Roman"/>
          <w:color w:val="000000"/>
          <w:sz w:val="28"/>
          <w:szCs w:val="28"/>
        </w:rPr>
        <w:t>Поздеев О.К.</w:t>
      </w:r>
      <w:r w:rsidR="00A348D5" w:rsidRPr="00C1440C">
        <w:rPr>
          <w:rFonts w:ascii="Times New Roman" w:hAnsi="Times New Roman"/>
          <w:color w:val="000000"/>
          <w:sz w:val="28"/>
          <w:szCs w:val="28"/>
        </w:rPr>
        <w:t xml:space="preserve"> / </w:t>
      </w:r>
      <w:r w:rsidRPr="00C1440C">
        <w:rPr>
          <w:rFonts w:ascii="Times New Roman" w:hAnsi="Times New Roman"/>
          <w:color w:val="000000"/>
          <w:sz w:val="28"/>
          <w:szCs w:val="28"/>
        </w:rPr>
        <w:t>О.К. Поздеев</w:t>
      </w:r>
      <w:r w:rsidR="00A348D5" w:rsidRPr="00C1440C">
        <w:rPr>
          <w:rFonts w:ascii="Times New Roman" w:hAnsi="Times New Roman"/>
          <w:color w:val="000000"/>
          <w:sz w:val="28"/>
          <w:szCs w:val="28"/>
        </w:rPr>
        <w:t xml:space="preserve">; ред. </w:t>
      </w:r>
      <w:r w:rsidRPr="00C1440C">
        <w:rPr>
          <w:rFonts w:ascii="Times New Roman" w:hAnsi="Times New Roman"/>
          <w:color w:val="000000"/>
          <w:sz w:val="28"/>
          <w:szCs w:val="28"/>
        </w:rPr>
        <w:t>В.И. Покровский</w:t>
      </w:r>
      <w:r w:rsidR="00A348D5" w:rsidRPr="00C1440C">
        <w:rPr>
          <w:rFonts w:ascii="Times New Roman" w:hAnsi="Times New Roman"/>
          <w:color w:val="000000"/>
          <w:sz w:val="28"/>
          <w:szCs w:val="28"/>
        </w:rPr>
        <w:t>; УМО по мед. и фармац. образованию вузов России. – 3</w:t>
      </w:r>
      <w:r w:rsidRPr="00C1440C">
        <w:rPr>
          <w:rFonts w:ascii="Times New Roman" w:hAnsi="Times New Roman"/>
          <w:color w:val="000000"/>
          <w:sz w:val="28"/>
          <w:szCs w:val="28"/>
        </w:rPr>
        <w:t>-е</w:t>
      </w:r>
      <w:r w:rsidR="00A348D5" w:rsidRPr="00C1440C">
        <w:rPr>
          <w:rFonts w:ascii="Times New Roman" w:hAnsi="Times New Roman"/>
          <w:color w:val="000000"/>
          <w:sz w:val="28"/>
          <w:szCs w:val="28"/>
        </w:rPr>
        <w:t xml:space="preserve"> изд., стер. – М.: Гэотар-Медиа, 2005. – 768</w:t>
      </w:r>
      <w:r w:rsidRPr="00C1440C">
        <w:rPr>
          <w:rFonts w:ascii="Times New Roman" w:hAnsi="Times New Roman"/>
          <w:color w:val="000000"/>
          <w:sz w:val="28"/>
          <w:szCs w:val="28"/>
        </w:rPr>
        <w:t> с.</w:t>
      </w:r>
    </w:p>
    <w:p w14:paraId="79B833C3"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7. Медицинская микробиология, иммунология и вирусология: учеб. п</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собие для мед. вузов </w:t>
      </w:r>
      <w:r w:rsidR="00FE5AFE" w:rsidRPr="00C1440C">
        <w:rPr>
          <w:rFonts w:ascii="Times New Roman" w:hAnsi="Times New Roman"/>
          <w:color w:val="000000"/>
          <w:sz w:val="28"/>
          <w:szCs w:val="28"/>
        </w:rPr>
        <w:t>Коротяев А.И.</w:t>
      </w:r>
      <w:r w:rsidRPr="00C1440C">
        <w:rPr>
          <w:rFonts w:ascii="Times New Roman" w:hAnsi="Times New Roman"/>
          <w:color w:val="000000"/>
          <w:sz w:val="28"/>
          <w:szCs w:val="28"/>
        </w:rPr>
        <w:t xml:space="preserve"> / </w:t>
      </w:r>
      <w:r w:rsidR="00FE5AFE" w:rsidRPr="00C1440C">
        <w:rPr>
          <w:rFonts w:ascii="Times New Roman" w:hAnsi="Times New Roman"/>
          <w:color w:val="000000"/>
          <w:sz w:val="28"/>
          <w:szCs w:val="28"/>
        </w:rPr>
        <w:t>А.И. Коротяев</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С.А. Бабичев</w:t>
      </w:r>
      <w:r w:rsidRPr="00C1440C">
        <w:rPr>
          <w:rFonts w:ascii="Times New Roman" w:hAnsi="Times New Roman"/>
          <w:color w:val="000000"/>
          <w:sz w:val="28"/>
          <w:szCs w:val="28"/>
        </w:rPr>
        <w:t>. – 3</w:t>
      </w:r>
      <w:r w:rsidR="00FE5AFE" w:rsidRPr="00C1440C">
        <w:rPr>
          <w:rFonts w:ascii="Times New Roman" w:hAnsi="Times New Roman"/>
          <w:color w:val="000000"/>
          <w:sz w:val="28"/>
          <w:szCs w:val="28"/>
        </w:rPr>
        <w:t>-е</w:t>
      </w:r>
      <w:r w:rsidRPr="00C1440C">
        <w:rPr>
          <w:rFonts w:ascii="Times New Roman" w:hAnsi="Times New Roman"/>
          <w:color w:val="000000"/>
          <w:sz w:val="28"/>
          <w:szCs w:val="28"/>
        </w:rPr>
        <w:t xml:space="preserve"> изд., испр. и доп. – СПб.: СпецЛит, 2002. – 580</w:t>
      </w:r>
      <w:r w:rsidR="00FE5AFE" w:rsidRPr="00C1440C">
        <w:rPr>
          <w:rFonts w:ascii="Times New Roman" w:hAnsi="Times New Roman"/>
          <w:color w:val="000000"/>
          <w:sz w:val="28"/>
          <w:szCs w:val="28"/>
        </w:rPr>
        <w:t> с.</w:t>
      </w:r>
    </w:p>
    <w:p w14:paraId="2AA6AC56"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8. Наглядная иммунология </w:t>
      </w:r>
      <w:r w:rsidR="00FE5AFE" w:rsidRPr="00C1440C">
        <w:rPr>
          <w:rFonts w:ascii="Times New Roman" w:hAnsi="Times New Roman"/>
          <w:color w:val="000000"/>
          <w:sz w:val="28"/>
          <w:szCs w:val="28"/>
        </w:rPr>
        <w:t>Плейфейер Дж.</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Чейн Б.М.</w:t>
      </w:r>
      <w:r w:rsidRPr="00C1440C">
        <w:rPr>
          <w:rFonts w:ascii="Times New Roman" w:hAnsi="Times New Roman"/>
          <w:color w:val="000000"/>
          <w:sz w:val="28"/>
          <w:szCs w:val="28"/>
        </w:rPr>
        <w:t xml:space="preserve">: уч. Пособие / пер. С англ. Под ред. </w:t>
      </w:r>
      <w:r w:rsidR="00FE5AFE" w:rsidRPr="00C1440C">
        <w:rPr>
          <w:rFonts w:ascii="Times New Roman" w:hAnsi="Times New Roman"/>
          <w:color w:val="000000"/>
          <w:sz w:val="28"/>
          <w:szCs w:val="28"/>
        </w:rPr>
        <w:t>А.В. Караулова</w:t>
      </w:r>
      <w:r w:rsidRPr="00C1440C">
        <w:rPr>
          <w:rFonts w:ascii="Times New Roman" w:hAnsi="Times New Roman"/>
          <w:color w:val="000000"/>
          <w:sz w:val="28"/>
          <w:szCs w:val="28"/>
        </w:rPr>
        <w:t>. – 2</w:t>
      </w:r>
      <w:r w:rsidR="00FE5AFE" w:rsidRPr="00C1440C">
        <w:rPr>
          <w:rFonts w:ascii="Times New Roman" w:hAnsi="Times New Roman"/>
          <w:color w:val="000000"/>
          <w:sz w:val="28"/>
          <w:szCs w:val="28"/>
        </w:rPr>
        <w:t>-е</w:t>
      </w:r>
      <w:r w:rsidRPr="00C1440C">
        <w:rPr>
          <w:rFonts w:ascii="Times New Roman" w:hAnsi="Times New Roman"/>
          <w:color w:val="000000"/>
          <w:sz w:val="28"/>
          <w:szCs w:val="28"/>
        </w:rPr>
        <w:t xml:space="preserve"> изд. – М., 2008. – 120</w:t>
      </w:r>
      <w:r w:rsidR="00FE5AFE" w:rsidRPr="00C1440C">
        <w:rPr>
          <w:rFonts w:ascii="Times New Roman" w:hAnsi="Times New Roman"/>
          <w:color w:val="000000"/>
          <w:sz w:val="28"/>
          <w:szCs w:val="28"/>
        </w:rPr>
        <w:t> с.</w:t>
      </w:r>
    </w:p>
    <w:p w14:paraId="572E39AE"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9. Организация и экономика ветеринарного дела. Под ред. </w:t>
      </w:r>
      <w:r w:rsidR="00FE5AFE" w:rsidRPr="00C1440C">
        <w:rPr>
          <w:rFonts w:ascii="Times New Roman" w:hAnsi="Times New Roman"/>
          <w:color w:val="000000"/>
          <w:sz w:val="28"/>
          <w:szCs w:val="28"/>
        </w:rPr>
        <w:t>А.Д. Треть</w:t>
      </w:r>
      <w:r w:rsidR="00FE5AFE" w:rsidRPr="00C1440C">
        <w:rPr>
          <w:rFonts w:ascii="Times New Roman" w:hAnsi="Times New Roman"/>
          <w:color w:val="000000"/>
          <w:sz w:val="28"/>
          <w:szCs w:val="28"/>
        </w:rPr>
        <w:t>я</w:t>
      </w:r>
      <w:r w:rsidR="00FE5AFE" w:rsidRPr="00C1440C">
        <w:rPr>
          <w:rFonts w:ascii="Times New Roman" w:hAnsi="Times New Roman"/>
          <w:color w:val="000000"/>
          <w:sz w:val="28"/>
          <w:szCs w:val="28"/>
        </w:rPr>
        <w:t>кова</w:t>
      </w:r>
      <w:r w:rsidRPr="00C1440C">
        <w:rPr>
          <w:rFonts w:ascii="Times New Roman" w:hAnsi="Times New Roman"/>
          <w:color w:val="000000"/>
          <w:sz w:val="28"/>
          <w:szCs w:val="28"/>
        </w:rPr>
        <w:t xml:space="preserve">. М., </w:t>
      </w:r>
      <w:r w:rsidR="00FE5AFE" w:rsidRPr="00C1440C">
        <w:rPr>
          <w:rFonts w:ascii="Times New Roman" w:hAnsi="Times New Roman"/>
          <w:color w:val="000000"/>
          <w:sz w:val="28"/>
          <w:szCs w:val="28"/>
        </w:rPr>
        <w:t>«</w:t>
      </w:r>
      <w:r w:rsidRPr="00C1440C">
        <w:rPr>
          <w:rFonts w:ascii="Times New Roman" w:hAnsi="Times New Roman"/>
          <w:color w:val="000000"/>
          <w:sz w:val="28"/>
          <w:szCs w:val="28"/>
        </w:rPr>
        <w:t>Агропромиздат</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1984 г</w:t>
      </w:r>
      <w:r w:rsidRPr="00C1440C">
        <w:rPr>
          <w:rFonts w:ascii="Times New Roman" w:hAnsi="Times New Roman"/>
          <w:color w:val="000000"/>
          <w:sz w:val="28"/>
          <w:szCs w:val="28"/>
        </w:rPr>
        <w:t>.</w:t>
      </w:r>
    </w:p>
    <w:p w14:paraId="2367AB45"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10. Основы клинической иммунологии </w:t>
      </w:r>
      <w:r w:rsidR="00FE5AFE" w:rsidRPr="00C1440C">
        <w:rPr>
          <w:rFonts w:ascii="Times New Roman" w:hAnsi="Times New Roman"/>
          <w:color w:val="000000"/>
          <w:sz w:val="28"/>
          <w:szCs w:val="28"/>
        </w:rPr>
        <w:t>Чепель Э.</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Хейни М.</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Мисбах С.</w:t>
      </w:r>
      <w:r w:rsidRPr="00C1440C">
        <w:rPr>
          <w:rFonts w:ascii="Times New Roman" w:hAnsi="Times New Roman"/>
          <w:color w:val="000000"/>
          <w:sz w:val="28"/>
          <w:szCs w:val="28"/>
        </w:rPr>
        <w:t xml:space="preserve">: уч. Пособие / пер. С англ. Под ред. </w:t>
      </w:r>
      <w:r w:rsidR="00FE5AFE" w:rsidRPr="00C1440C">
        <w:rPr>
          <w:rFonts w:ascii="Times New Roman" w:hAnsi="Times New Roman"/>
          <w:color w:val="000000"/>
          <w:sz w:val="28"/>
          <w:szCs w:val="28"/>
        </w:rPr>
        <w:t>Р.М. Хаитова</w:t>
      </w:r>
      <w:r w:rsidRPr="00C1440C">
        <w:rPr>
          <w:rFonts w:ascii="Times New Roman" w:hAnsi="Times New Roman"/>
          <w:color w:val="000000"/>
          <w:sz w:val="28"/>
          <w:szCs w:val="28"/>
        </w:rPr>
        <w:t>. – М., 2008. – 416</w:t>
      </w:r>
      <w:r w:rsidR="00FE5AFE" w:rsidRPr="00C1440C">
        <w:rPr>
          <w:rFonts w:ascii="Times New Roman" w:hAnsi="Times New Roman"/>
          <w:color w:val="000000"/>
          <w:sz w:val="28"/>
          <w:szCs w:val="28"/>
        </w:rPr>
        <w:t> с.</w:t>
      </w:r>
    </w:p>
    <w:p w14:paraId="5B222E7C"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11. Оценка и коррекция иммунного статуса </w:t>
      </w:r>
      <w:r w:rsidR="00FE5AFE" w:rsidRPr="00C1440C">
        <w:rPr>
          <w:rFonts w:ascii="Times New Roman" w:hAnsi="Times New Roman"/>
          <w:color w:val="000000"/>
          <w:sz w:val="28"/>
          <w:szCs w:val="28"/>
        </w:rPr>
        <w:t>Никулин Б.А.</w:t>
      </w:r>
      <w:r w:rsidRPr="00C1440C">
        <w:rPr>
          <w:rFonts w:ascii="Times New Roman" w:hAnsi="Times New Roman"/>
          <w:color w:val="000000"/>
          <w:sz w:val="28"/>
          <w:szCs w:val="28"/>
        </w:rPr>
        <w:t>: уч. Пособие. – М., 2007. – 376</w:t>
      </w:r>
      <w:r w:rsidR="00FE5AFE" w:rsidRPr="00C1440C">
        <w:rPr>
          <w:rFonts w:ascii="Times New Roman" w:hAnsi="Times New Roman"/>
          <w:color w:val="000000"/>
          <w:sz w:val="28"/>
          <w:szCs w:val="28"/>
        </w:rPr>
        <w:t> с.</w:t>
      </w:r>
    </w:p>
    <w:p w14:paraId="495E42A2"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12. Руководство к практическим занятиям по медицинской микробиол</w:t>
      </w:r>
      <w:r w:rsidRPr="00C1440C">
        <w:rPr>
          <w:rFonts w:ascii="Times New Roman" w:hAnsi="Times New Roman"/>
          <w:color w:val="000000"/>
          <w:sz w:val="28"/>
          <w:szCs w:val="28"/>
        </w:rPr>
        <w:t>о</w:t>
      </w:r>
      <w:r w:rsidRPr="00C1440C">
        <w:rPr>
          <w:rFonts w:ascii="Times New Roman" w:hAnsi="Times New Roman"/>
          <w:color w:val="000000"/>
          <w:sz w:val="28"/>
          <w:szCs w:val="28"/>
        </w:rPr>
        <w:t xml:space="preserve">гии, вирусологии и иммунологии. Под ред. </w:t>
      </w:r>
      <w:r w:rsidR="00FE5AFE" w:rsidRPr="00C1440C">
        <w:rPr>
          <w:rFonts w:ascii="Times New Roman" w:hAnsi="Times New Roman"/>
          <w:color w:val="000000"/>
          <w:sz w:val="28"/>
          <w:szCs w:val="28"/>
        </w:rPr>
        <w:t>В.В. Теца</w:t>
      </w:r>
      <w:r w:rsidRPr="00C1440C">
        <w:rPr>
          <w:rFonts w:ascii="Times New Roman" w:hAnsi="Times New Roman"/>
          <w:color w:val="000000"/>
          <w:sz w:val="28"/>
          <w:szCs w:val="28"/>
        </w:rPr>
        <w:t>. – М.: «Медицина», 2002.</w:t>
      </w:r>
    </w:p>
    <w:p w14:paraId="402F16CB"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13. Руководство к практическим занятиям по медицинской</w:t>
      </w:r>
      <w:r w:rsidR="00FE5AFE" w:rsidRPr="00C1440C">
        <w:rPr>
          <w:rFonts w:ascii="Times New Roman" w:hAnsi="Times New Roman"/>
          <w:color w:val="000000"/>
          <w:sz w:val="28"/>
          <w:szCs w:val="28"/>
        </w:rPr>
        <w:t xml:space="preserve"> </w:t>
      </w:r>
      <w:r w:rsidRPr="00C1440C">
        <w:rPr>
          <w:rFonts w:ascii="Times New Roman" w:hAnsi="Times New Roman"/>
          <w:color w:val="000000"/>
          <w:sz w:val="28"/>
          <w:szCs w:val="28"/>
        </w:rPr>
        <w:t>микробиол</w:t>
      </w:r>
      <w:r w:rsidRPr="00C1440C">
        <w:rPr>
          <w:rFonts w:ascii="Times New Roman" w:hAnsi="Times New Roman"/>
          <w:color w:val="000000"/>
          <w:sz w:val="28"/>
          <w:szCs w:val="28"/>
        </w:rPr>
        <w:t>о</w:t>
      </w:r>
      <w:r w:rsidRPr="00C1440C">
        <w:rPr>
          <w:rFonts w:ascii="Times New Roman" w:hAnsi="Times New Roman"/>
          <w:color w:val="000000"/>
          <w:sz w:val="28"/>
          <w:szCs w:val="28"/>
        </w:rPr>
        <w:t>гии.</w:t>
      </w:r>
      <w:r w:rsidR="00FE5AFE" w:rsidRPr="00C1440C">
        <w:rPr>
          <w:rFonts w:ascii="Times New Roman" w:hAnsi="Times New Roman"/>
          <w:color w:val="000000"/>
          <w:sz w:val="28"/>
          <w:szCs w:val="28"/>
        </w:rPr>
        <w:t xml:space="preserve"> – </w:t>
      </w:r>
      <w:r w:rsidRPr="00C1440C">
        <w:rPr>
          <w:rFonts w:ascii="Times New Roman" w:hAnsi="Times New Roman"/>
          <w:color w:val="000000"/>
          <w:sz w:val="28"/>
          <w:szCs w:val="28"/>
        </w:rPr>
        <w:t>Томс</w:t>
      </w:r>
      <w:r w:rsidR="00FE5AFE" w:rsidRPr="00C1440C">
        <w:rPr>
          <w:rFonts w:ascii="Times New Roman" w:hAnsi="Times New Roman"/>
          <w:color w:val="000000"/>
          <w:sz w:val="28"/>
          <w:szCs w:val="28"/>
        </w:rPr>
        <w:t>к, 2</w:t>
      </w:r>
      <w:r w:rsidRPr="00C1440C">
        <w:rPr>
          <w:rFonts w:ascii="Times New Roman" w:hAnsi="Times New Roman"/>
          <w:color w:val="000000"/>
          <w:sz w:val="28"/>
          <w:szCs w:val="28"/>
        </w:rPr>
        <w:t>003 и др. издания для практических занятий (под ред. Теца, Б</w:t>
      </w:r>
      <w:r w:rsidRPr="00C1440C">
        <w:rPr>
          <w:rFonts w:ascii="Times New Roman" w:hAnsi="Times New Roman"/>
          <w:color w:val="000000"/>
          <w:sz w:val="28"/>
          <w:szCs w:val="28"/>
        </w:rPr>
        <w:t>о</w:t>
      </w:r>
      <w:r w:rsidRPr="00C1440C">
        <w:rPr>
          <w:rFonts w:ascii="Times New Roman" w:hAnsi="Times New Roman"/>
          <w:color w:val="000000"/>
          <w:sz w:val="28"/>
          <w:szCs w:val="28"/>
        </w:rPr>
        <w:t>рисова и др.).</w:t>
      </w:r>
    </w:p>
    <w:p w14:paraId="698A50B2" w14:textId="77777777" w:rsidR="00A348D5" w:rsidRPr="00C1440C" w:rsidRDefault="00A348D5" w:rsidP="00172B18">
      <w:pPr>
        <w:pStyle w:val="a9"/>
        <w:spacing w:line="360" w:lineRule="auto"/>
        <w:jc w:val="both"/>
        <w:rPr>
          <w:rFonts w:ascii="Times New Roman" w:hAnsi="Times New Roman"/>
          <w:color w:val="000000"/>
          <w:sz w:val="28"/>
          <w:szCs w:val="28"/>
        </w:rPr>
      </w:pPr>
      <w:r w:rsidRPr="00C1440C">
        <w:rPr>
          <w:rFonts w:ascii="Times New Roman" w:hAnsi="Times New Roman"/>
          <w:color w:val="000000"/>
          <w:sz w:val="28"/>
          <w:szCs w:val="28"/>
        </w:rPr>
        <w:t xml:space="preserve">14. Эпизоотология и инфекционные болезни. Под ред. </w:t>
      </w:r>
      <w:r w:rsidR="00FE5AFE" w:rsidRPr="00C1440C">
        <w:rPr>
          <w:rFonts w:ascii="Times New Roman" w:hAnsi="Times New Roman"/>
          <w:color w:val="000000"/>
          <w:sz w:val="28"/>
          <w:szCs w:val="28"/>
        </w:rPr>
        <w:t>А.А. Конопатк</w:t>
      </w:r>
      <w:r w:rsidR="00FE5AFE" w:rsidRPr="00C1440C">
        <w:rPr>
          <w:rFonts w:ascii="Times New Roman" w:hAnsi="Times New Roman"/>
          <w:color w:val="000000"/>
          <w:sz w:val="28"/>
          <w:szCs w:val="28"/>
        </w:rPr>
        <w:t>и</w:t>
      </w:r>
      <w:r w:rsidR="00FE5AFE" w:rsidRPr="00C1440C">
        <w:rPr>
          <w:rFonts w:ascii="Times New Roman" w:hAnsi="Times New Roman"/>
          <w:color w:val="000000"/>
          <w:sz w:val="28"/>
          <w:szCs w:val="28"/>
        </w:rPr>
        <w:t>на</w:t>
      </w:r>
      <w:r w:rsidRPr="00C1440C">
        <w:rPr>
          <w:rFonts w:ascii="Times New Roman" w:hAnsi="Times New Roman"/>
          <w:color w:val="000000"/>
          <w:sz w:val="28"/>
          <w:szCs w:val="28"/>
        </w:rPr>
        <w:t xml:space="preserve">. М., </w:t>
      </w:r>
      <w:r w:rsidR="00FE5AFE" w:rsidRPr="00C1440C">
        <w:rPr>
          <w:rFonts w:ascii="Times New Roman" w:hAnsi="Times New Roman"/>
          <w:color w:val="000000"/>
          <w:sz w:val="28"/>
          <w:szCs w:val="28"/>
        </w:rPr>
        <w:t>«</w:t>
      </w:r>
      <w:r w:rsidRPr="00C1440C">
        <w:rPr>
          <w:rFonts w:ascii="Times New Roman" w:hAnsi="Times New Roman"/>
          <w:color w:val="000000"/>
          <w:sz w:val="28"/>
          <w:szCs w:val="28"/>
        </w:rPr>
        <w:t>Колос</w:t>
      </w:r>
      <w:r w:rsidR="00FE5AFE" w:rsidRPr="00C1440C">
        <w:rPr>
          <w:rFonts w:ascii="Times New Roman" w:hAnsi="Times New Roman"/>
          <w:color w:val="000000"/>
          <w:sz w:val="28"/>
          <w:szCs w:val="28"/>
        </w:rPr>
        <w:t>»</w:t>
      </w:r>
      <w:r w:rsidRPr="00C1440C">
        <w:rPr>
          <w:rFonts w:ascii="Times New Roman" w:hAnsi="Times New Roman"/>
          <w:color w:val="000000"/>
          <w:sz w:val="28"/>
          <w:szCs w:val="28"/>
        </w:rPr>
        <w:t xml:space="preserve">, </w:t>
      </w:r>
      <w:r w:rsidR="00FE5AFE" w:rsidRPr="00C1440C">
        <w:rPr>
          <w:rFonts w:ascii="Times New Roman" w:hAnsi="Times New Roman"/>
          <w:color w:val="000000"/>
          <w:sz w:val="28"/>
          <w:szCs w:val="28"/>
        </w:rPr>
        <w:t>1993 г</w:t>
      </w:r>
      <w:r w:rsidRPr="00C1440C">
        <w:rPr>
          <w:rFonts w:ascii="Times New Roman" w:hAnsi="Times New Roman"/>
          <w:color w:val="000000"/>
          <w:sz w:val="28"/>
          <w:szCs w:val="28"/>
        </w:rPr>
        <w:t>.</w:t>
      </w:r>
    </w:p>
    <w:p w14:paraId="7A46AC87" w14:textId="77777777" w:rsidR="00FE5AFE" w:rsidRPr="00C1440C" w:rsidRDefault="00FE5AFE" w:rsidP="00FE5AFE">
      <w:pPr>
        <w:pStyle w:val="a9"/>
        <w:spacing w:line="360" w:lineRule="auto"/>
        <w:ind w:firstLine="709"/>
        <w:jc w:val="both"/>
        <w:rPr>
          <w:rFonts w:ascii="Times New Roman" w:hAnsi="Times New Roman"/>
          <w:color w:val="FFFFFF"/>
          <w:sz w:val="28"/>
          <w:szCs w:val="28"/>
        </w:rPr>
      </w:pPr>
    </w:p>
    <w:p w14:paraId="0455BE84" w14:textId="77777777" w:rsidR="00FE5AFE" w:rsidRPr="00C1440C" w:rsidRDefault="00FE5AFE" w:rsidP="00FE5AFE">
      <w:pPr>
        <w:pStyle w:val="a9"/>
        <w:spacing w:line="360" w:lineRule="auto"/>
        <w:ind w:firstLine="709"/>
        <w:jc w:val="both"/>
        <w:rPr>
          <w:rFonts w:ascii="Times New Roman" w:hAnsi="Times New Roman"/>
          <w:color w:val="000000"/>
          <w:sz w:val="28"/>
          <w:szCs w:val="28"/>
        </w:rPr>
      </w:pPr>
      <w:r w:rsidRPr="00C1440C">
        <w:rPr>
          <w:rFonts w:ascii="Times New Roman" w:hAnsi="Times New Roman"/>
          <w:color w:val="FFFFFF"/>
          <w:sz w:val="28"/>
          <w:szCs w:val="28"/>
        </w:rPr>
        <w:t xml:space="preserve"> </w:t>
      </w:r>
    </w:p>
    <w:sectPr w:rsidR="00FE5AFE" w:rsidRPr="00C1440C" w:rsidSect="00FE5AFE">
      <w:headerReference w:type="default" r:id="rId8"/>
      <w:headerReference w:type="first" r:id="rId9"/>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8F51" w14:textId="77777777" w:rsidR="00DD6D59" w:rsidRDefault="00DD6D59" w:rsidP="00D94EDE">
      <w:pPr>
        <w:spacing w:after="0" w:line="240" w:lineRule="auto"/>
      </w:pPr>
      <w:r>
        <w:separator/>
      </w:r>
    </w:p>
  </w:endnote>
  <w:endnote w:type="continuationSeparator" w:id="0">
    <w:p w14:paraId="3642472E" w14:textId="77777777" w:rsidR="00DD6D59" w:rsidRDefault="00DD6D59" w:rsidP="00D94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1390B" w14:textId="77777777" w:rsidR="00DD6D59" w:rsidRDefault="00DD6D59" w:rsidP="00D94EDE">
      <w:pPr>
        <w:spacing w:after="0" w:line="240" w:lineRule="auto"/>
      </w:pPr>
      <w:r>
        <w:separator/>
      </w:r>
    </w:p>
  </w:footnote>
  <w:footnote w:type="continuationSeparator" w:id="0">
    <w:p w14:paraId="07968A43" w14:textId="77777777" w:rsidR="00DD6D59" w:rsidRDefault="00DD6D59" w:rsidP="00D94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8FA46" w14:textId="77777777" w:rsidR="00FE5AFE" w:rsidRPr="00FE5AFE" w:rsidRDefault="00FE5AFE" w:rsidP="00FE5AFE">
    <w:pPr>
      <w:pStyle w:val="ad"/>
      <w:jc w:val="center"/>
      <w:rPr>
        <w:sz w:val="28"/>
      </w:rPr>
    </w:pPr>
    <w:r w:rsidRPr="00FE5AFE">
      <w:rP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5E43E" w14:textId="77777777" w:rsidR="00FE5AFE" w:rsidRPr="00FE5AFE" w:rsidRDefault="00FE5AFE" w:rsidP="00FE5AFE">
    <w:pPr>
      <w:pStyle w:val="ad"/>
      <w:jc w:val="center"/>
      <w:rPr>
        <w:sz w:val="28"/>
      </w:rPr>
    </w:pPr>
    <w:r w:rsidRPr="00FE5AFE">
      <w:rPr>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906F6"/>
    <w:multiLevelType w:val="hybridMultilevel"/>
    <w:tmpl w:val="E7867D1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1D76E88"/>
    <w:multiLevelType w:val="multilevel"/>
    <w:tmpl w:val="5944F7B4"/>
    <w:lvl w:ilvl="0">
      <w:start w:val="1"/>
      <w:numFmt w:val="decimal"/>
      <w:lvlText w:val="%1."/>
      <w:lvlJc w:val="left"/>
      <w:pPr>
        <w:tabs>
          <w:tab w:val="num" w:pos="644"/>
        </w:tabs>
        <w:ind w:left="644" w:hanging="360"/>
      </w:pPr>
      <w:rPr>
        <w:rFonts w:cs="Times New Roman"/>
      </w:rPr>
    </w:lvl>
    <w:lvl w:ilvl="1" w:tentative="1">
      <w:start w:val="1"/>
      <w:numFmt w:val="decimal"/>
      <w:lvlText w:val="%2."/>
      <w:lvlJc w:val="left"/>
      <w:pPr>
        <w:tabs>
          <w:tab w:val="num" w:pos="1364"/>
        </w:tabs>
        <w:ind w:left="1364" w:hanging="360"/>
      </w:pPr>
      <w:rPr>
        <w:rFonts w:cs="Times New Roman"/>
      </w:rPr>
    </w:lvl>
    <w:lvl w:ilvl="2" w:tentative="1">
      <w:start w:val="1"/>
      <w:numFmt w:val="decimal"/>
      <w:lvlText w:val="%3."/>
      <w:lvlJc w:val="left"/>
      <w:pPr>
        <w:tabs>
          <w:tab w:val="num" w:pos="2084"/>
        </w:tabs>
        <w:ind w:left="2084" w:hanging="360"/>
      </w:pPr>
      <w:rPr>
        <w:rFonts w:cs="Times New Roman"/>
      </w:rPr>
    </w:lvl>
    <w:lvl w:ilvl="3" w:tentative="1">
      <w:start w:val="1"/>
      <w:numFmt w:val="decimal"/>
      <w:lvlText w:val="%4."/>
      <w:lvlJc w:val="left"/>
      <w:pPr>
        <w:tabs>
          <w:tab w:val="num" w:pos="2804"/>
        </w:tabs>
        <w:ind w:left="2804" w:hanging="360"/>
      </w:pPr>
      <w:rPr>
        <w:rFonts w:cs="Times New Roman"/>
      </w:rPr>
    </w:lvl>
    <w:lvl w:ilvl="4" w:tentative="1">
      <w:start w:val="1"/>
      <w:numFmt w:val="decimal"/>
      <w:lvlText w:val="%5."/>
      <w:lvlJc w:val="left"/>
      <w:pPr>
        <w:tabs>
          <w:tab w:val="num" w:pos="3524"/>
        </w:tabs>
        <w:ind w:left="3524" w:hanging="360"/>
      </w:pPr>
      <w:rPr>
        <w:rFonts w:cs="Times New Roman"/>
      </w:rPr>
    </w:lvl>
    <w:lvl w:ilvl="5" w:tentative="1">
      <w:start w:val="1"/>
      <w:numFmt w:val="decimal"/>
      <w:lvlText w:val="%6."/>
      <w:lvlJc w:val="left"/>
      <w:pPr>
        <w:tabs>
          <w:tab w:val="num" w:pos="4244"/>
        </w:tabs>
        <w:ind w:left="4244" w:hanging="360"/>
      </w:pPr>
      <w:rPr>
        <w:rFonts w:cs="Times New Roman"/>
      </w:rPr>
    </w:lvl>
    <w:lvl w:ilvl="6" w:tentative="1">
      <w:start w:val="1"/>
      <w:numFmt w:val="decimal"/>
      <w:lvlText w:val="%7."/>
      <w:lvlJc w:val="left"/>
      <w:pPr>
        <w:tabs>
          <w:tab w:val="num" w:pos="4964"/>
        </w:tabs>
        <w:ind w:left="4964" w:hanging="360"/>
      </w:pPr>
      <w:rPr>
        <w:rFonts w:cs="Times New Roman"/>
      </w:rPr>
    </w:lvl>
    <w:lvl w:ilvl="7" w:tentative="1">
      <w:start w:val="1"/>
      <w:numFmt w:val="decimal"/>
      <w:lvlText w:val="%8."/>
      <w:lvlJc w:val="left"/>
      <w:pPr>
        <w:tabs>
          <w:tab w:val="num" w:pos="5684"/>
        </w:tabs>
        <w:ind w:left="5684" w:hanging="360"/>
      </w:pPr>
      <w:rPr>
        <w:rFonts w:cs="Times New Roman"/>
      </w:rPr>
    </w:lvl>
    <w:lvl w:ilvl="8" w:tentative="1">
      <w:start w:val="1"/>
      <w:numFmt w:val="decimal"/>
      <w:lvlText w:val="%9."/>
      <w:lvlJc w:val="left"/>
      <w:pPr>
        <w:tabs>
          <w:tab w:val="num" w:pos="6404"/>
        </w:tabs>
        <w:ind w:left="6404" w:hanging="360"/>
      </w:pPr>
      <w:rPr>
        <w:rFonts w:cs="Times New Roman"/>
      </w:rPr>
    </w:lvl>
  </w:abstractNum>
  <w:abstractNum w:abstractNumId="2" w15:restartNumberingAfterBreak="0">
    <w:nsid w:val="2FC25910"/>
    <w:multiLevelType w:val="hybridMultilevel"/>
    <w:tmpl w:val="DBEEBC10"/>
    <w:lvl w:ilvl="0" w:tplc="52EEF530">
      <w:start w:val="1"/>
      <w:numFmt w:val="decimal"/>
      <w:lvlText w:val="%1."/>
      <w:lvlJc w:val="left"/>
      <w:pPr>
        <w:ind w:left="1528" w:hanging="9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3" w15:restartNumberingAfterBreak="0">
    <w:nsid w:val="5C1E4371"/>
    <w:multiLevelType w:val="hybridMultilevel"/>
    <w:tmpl w:val="0D08403C"/>
    <w:lvl w:ilvl="0" w:tplc="ADCE35F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625D48F1"/>
    <w:multiLevelType w:val="hybridMultilevel"/>
    <w:tmpl w:val="6D5CED72"/>
    <w:lvl w:ilvl="0" w:tplc="13BA3876">
      <w:start w:val="1"/>
      <w:numFmt w:val="decimal"/>
      <w:lvlText w:val="%1."/>
      <w:lvlJc w:val="left"/>
      <w:pPr>
        <w:ind w:left="1512" w:hanging="945"/>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F4D"/>
    <w:rsid w:val="00007364"/>
    <w:rsid w:val="00012603"/>
    <w:rsid w:val="000363BE"/>
    <w:rsid w:val="00065BEF"/>
    <w:rsid w:val="000A5648"/>
    <w:rsid w:val="000E13B8"/>
    <w:rsid w:val="000E44F1"/>
    <w:rsid w:val="00112B82"/>
    <w:rsid w:val="001142FD"/>
    <w:rsid w:val="001169BA"/>
    <w:rsid w:val="00172B18"/>
    <w:rsid w:val="001F1AA9"/>
    <w:rsid w:val="0020104E"/>
    <w:rsid w:val="002700B3"/>
    <w:rsid w:val="00284546"/>
    <w:rsid w:val="002A07A4"/>
    <w:rsid w:val="002C6580"/>
    <w:rsid w:val="0030359F"/>
    <w:rsid w:val="00324BC8"/>
    <w:rsid w:val="00341B98"/>
    <w:rsid w:val="00343C84"/>
    <w:rsid w:val="00387961"/>
    <w:rsid w:val="00443AE9"/>
    <w:rsid w:val="004A739B"/>
    <w:rsid w:val="004B0D48"/>
    <w:rsid w:val="005033D9"/>
    <w:rsid w:val="00526AE7"/>
    <w:rsid w:val="005A6BA1"/>
    <w:rsid w:val="005C6F22"/>
    <w:rsid w:val="005F238A"/>
    <w:rsid w:val="005F4590"/>
    <w:rsid w:val="00614585"/>
    <w:rsid w:val="006341E6"/>
    <w:rsid w:val="0069547A"/>
    <w:rsid w:val="006B7012"/>
    <w:rsid w:val="006D6D58"/>
    <w:rsid w:val="007124B2"/>
    <w:rsid w:val="0071315C"/>
    <w:rsid w:val="00727DAD"/>
    <w:rsid w:val="00730D3B"/>
    <w:rsid w:val="00765F41"/>
    <w:rsid w:val="007827BD"/>
    <w:rsid w:val="00806FA8"/>
    <w:rsid w:val="00856FFA"/>
    <w:rsid w:val="008610DD"/>
    <w:rsid w:val="008712AA"/>
    <w:rsid w:val="008A1AB8"/>
    <w:rsid w:val="008A7DC2"/>
    <w:rsid w:val="008C0700"/>
    <w:rsid w:val="008D3ABB"/>
    <w:rsid w:val="008E5210"/>
    <w:rsid w:val="008F7A83"/>
    <w:rsid w:val="009140EA"/>
    <w:rsid w:val="00920784"/>
    <w:rsid w:val="009B2C78"/>
    <w:rsid w:val="009B3A3E"/>
    <w:rsid w:val="009C65F8"/>
    <w:rsid w:val="009E4B37"/>
    <w:rsid w:val="009F2F7E"/>
    <w:rsid w:val="009F49D9"/>
    <w:rsid w:val="00A22FA2"/>
    <w:rsid w:val="00A348D5"/>
    <w:rsid w:val="00AA6369"/>
    <w:rsid w:val="00AB3517"/>
    <w:rsid w:val="00AE6F4D"/>
    <w:rsid w:val="00AF7F2F"/>
    <w:rsid w:val="00B04A4F"/>
    <w:rsid w:val="00B073E2"/>
    <w:rsid w:val="00B609DD"/>
    <w:rsid w:val="00B7716E"/>
    <w:rsid w:val="00BA1F29"/>
    <w:rsid w:val="00BE2CC8"/>
    <w:rsid w:val="00C1440C"/>
    <w:rsid w:val="00C27924"/>
    <w:rsid w:val="00C30ECA"/>
    <w:rsid w:val="00C72F87"/>
    <w:rsid w:val="00C9023E"/>
    <w:rsid w:val="00CC52E0"/>
    <w:rsid w:val="00CD2141"/>
    <w:rsid w:val="00CE7774"/>
    <w:rsid w:val="00D27E80"/>
    <w:rsid w:val="00D639D5"/>
    <w:rsid w:val="00D94EDE"/>
    <w:rsid w:val="00DA215C"/>
    <w:rsid w:val="00DA3B5A"/>
    <w:rsid w:val="00DD1B3E"/>
    <w:rsid w:val="00DD6D59"/>
    <w:rsid w:val="00E0159F"/>
    <w:rsid w:val="00E45E02"/>
    <w:rsid w:val="00E50391"/>
    <w:rsid w:val="00E5549E"/>
    <w:rsid w:val="00EA0EC9"/>
    <w:rsid w:val="00F64E05"/>
    <w:rsid w:val="00F66BE7"/>
    <w:rsid w:val="00FD4AED"/>
    <w:rsid w:val="00FD659B"/>
    <w:rsid w:val="00FE1507"/>
    <w:rsid w:val="00FE5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35C2A"/>
  <w14:defaultImageDpi w14:val="0"/>
  <w15:docId w15:val="{3201B70F-848F-4414-8D53-FCC62E4C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0B3"/>
    <w:pPr>
      <w:spacing w:after="200" w:line="276" w:lineRule="auto"/>
    </w:pPr>
  </w:style>
  <w:style w:type="paragraph" w:styleId="2">
    <w:name w:val="heading 2"/>
    <w:basedOn w:val="a"/>
    <w:link w:val="20"/>
    <w:uiPriority w:val="99"/>
    <w:qFormat/>
    <w:rsid w:val="00EA0EC9"/>
    <w:pPr>
      <w:spacing w:before="100" w:beforeAutospacing="1" w:after="100" w:afterAutospacing="1" w:line="240" w:lineRule="auto"/>
      <w:outlineLvl w:val="1"/>
    </w:pPr>
    <w:rPr>
      <w:rFonts w:ascii="Times New Roman" w:hAnsi="Times New Roman"/>
      <w:b/>
      <w:bCs/>
      <w:sz w:val="36"/>
      <w:szCs w:val="36"/>
    </w:rPr>
  </w:style>
  <w:style w:type="paragraph" w:styleId="4">
    <w:name w:val="heading 4"/>
    <w:basedOn w:val="a"/>
    <w:next w:val="a"/>
    <w:link w:val="40"/>
    <w:uiPriority w:val="99"/>
    <w:qFormat/>
    <w:rsid w:val="00B7716E"/>
    <w:pPr>
      <w:keepNext/>
      <w:keepLines/>
      <w:spacing w:before="200" w:after="0"/>
      <w:outlineLvl w:val="3"/>
    </w:pPr>
    <w:rPr>
      <w:rFonts w:ascii="Cambria" w:hAnsi="Cambria"/>
      <w:b/>
      <w:bCs/>
      <w:i/>
      <w:iCs/>
      <w:color w:val="4F81BD"/>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EA0EC9"/>
    <w:rPr>
      <w:rFonts w:ascii="Times New Roman" w:hAnsi="Times New Roman" w:cs="Times New Roman"/>
      <w:b/>
      <w:bCs/>
      <w:sz w:val="36"/>
      <w:szCs w:val="36"/>
    </w:rPr>
  </w:style>
  <w:style w:type="character" w:customStyle="1" w:styleId="40">
    <w:name w:val="Заголовок 4 Знак"/>
    <w:basedOn w:val="a0"/>
    <w:link w:val="4"/>
    <w:uiPriority w:val="99"/>
    <w:semiHidden/>
    <w:locked/>
    <w:rsid w:val="00B7716E"/>
    <w:rPr>
      <w:rFonts w:ascii="Cambria" w:hAnsi="Cambria" w:cs="Times New Roman"/>
      <w:b/>
      <w:bCs/>
      <w:i/>
      <w:iCs/>
      <w:color w:val="4F81BD"/>
    </w:rPr>
  </w:style>
  <w:style w:type="character" w:styleId="a3">
    <w:name w:val="Strong"/>
    <w:basedOn w:val="a0"/>
    <w:uiPriority w:val="99"/>
    <w:qFormat/>
    <w:rsid w:val="00B04A4F"/>
    <w:rPr>
      <w:rFonts w:cs="Times New Roman"/>
      <w:b/>
      <w:bCs/>
    </w:rPr>
  </w:style>
  <w:style w:type="paragraph" w:styleId="a4">
    <w:name w:val="List Paragraph"/>
    <w:basedOn w:val="a"/>
    <w:uiPriority w:val="99"/>
    <w:qFormat/>
    <w:rsid w:val="00765F41"/>
    <w:pPr>
      <w:ind w:left="720"/>
      <w:contextualSpacing/>
    </w:pPr>
  </w:style>
  <w:style w:type="paragraph" w:styleId="a5">
    <w:name w:val="Normal (Web)"/>
    <w:basedOn w:val="a"/>
    <w:uiPriority w:val="99"/>
    <w:semiHidden/>
    <w:rsid w:val="006D6D58"/>
    <w:pPr>
      <w:spacing w:before="100" w:beforeAutospacing="1" w:after="100" w:afterAutospacing="1" w:line="240" w:lineRule="auto"/>
    </w:pPr>
    <w:rPr>
      <w:rFonts w:ascii="Times New Roman" w:hAnsi="Times New Roman"/>
      <w:sz w:val="24"/>
      <w:szCs w:val="24"/>
    </w:rPr>
  </w:style>
  <w:style w:type="paragraph" w:styleId="a6">
    <w:name w:val="Balloon Text"/>
    <w:basedOn w:val="a"/>
    <w:link w:val="a7"/>
    <w:uiPriority w:val="99"/>
    <w:semiHidden/>
    <w:rsid w:val="00B04A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B04A4F"/>
    <w:rPr>
      <w:rFonts w:ascii="Tahoma" w:hAnsi="Tahoma" w:cs="Tahoma"/>
      <w:sz w:val="16"/>
      <w:szCs w:val="16"/>
    </w:rPr>
  </w:style>
  <w:style w:type="character" w:customStyle="1" w:styleId="msonormal0">
    <w:name w:val="msonormal"/>
    <w:basedOn w:val="a0"/>
    <w:uiPriority w:val="99"/>
    <w:rsid w:val="008A7DC2"/>
    <w:rPr>
      <w:rFonts w:cs="Times New Roman"/>
    </w:rPr>
  </w:style>
  <w:style w:type="character" w:styleId="a8">
    <w:name w:val="Hyperlink"/>
    <w:basedOn w:val="a0"/>
    <w:uiPriority w:val="99"/>
    <w:semiHidden/>
    <w:rsid w:val="00324BC8"/>
    <w:rPr>
      <w:rFonts w:cs="Times New Roman"/>
      <w:color w:val="0000FF"/>
      <w:u w:val="single"/>
    </w:rPr>
  </w:style>
  <w:style w:type="paragraph" w:styleId="a9">
    <w:name w:val="No Spacing"/>
    <w:link w:val="aa"/>
    <w:uiPriority w:val="99"/>
    <w:qFormat/>
    <w:rsid w:val="00765F41"/>
    <w:pPr>
      <w:spacing w:after="0" w:line="240" w:lineRule="auto"/>
    </w:pPr>
  </w:style>
  <w:style w:type="paragraph" w:styleId="ab">
    <w:name w:val="Title"/>
    <w:basedOn w:val="a9"/>
    <w:link w:val="ac"/>
    <w:uiPriority w:val="99"/>
    <w:qFormat/>
    <w:rsid w:val="00387961"/>
    <w:pPr>
      <w:ind w:firstLine="709"/>
      <w:jc w:val="center"/>
    </w:pPr>
    <w:rPr>
      <w:rFonts w:ascii="Times New Roman" w:hAnsi="Times New Roman"/>
      <w:b/>
      <w:sz w:val="32"/>
      <w:szCs w:val="32"/>
    </w:rPr>
  </w:style>
  <w:style w:type="character" w:customStyle="1" w:styleId="ac">
    <w:name w:val="Заголовок Знак"/>
    <w:basedOn w:val="aa"/>
    <w:link w:val="ab"/>
    <w:uiPriority w:val="99"/>
    <w:locked/>
    <w:rsid w:val="00387961"/>
    <w:rPr>
      <w:rFonts w:cs="Times New Roman"/>
      <w:sz w:val="22"/>
      <w:szCs w:val="22"/>
      <w:lang w:val="ru-RU" w:eastAsia="ru-RU" w:bidi="ar-SA"/>
    </w:rPr>
  </w:style>
  <w:style w:type="character" w:customStyle="1" w:styleId="aa">
    <w:name w:val="Без интервала Знак"/>
    <w:basedOn w:val="a0"/>
    <w:link w:val="a9"/>
    <w:uiPriority w:val="99"/>
    <w:locked/>
    <w:rsid w:val="00387961"/>
    <w:rPr>
      <w:rFonts w:cs="Times New Roman"/>
      <w:sz w:val="22"/>
      <w:szCs w:val="22"/>
      <w:lang w:val="ru-RU" w:eastAsia="ru-RU" w:bidi="ar-SA"/>
    </w:rPr>
  </w:style>
  <w:style w:type="paragraph" w:styleId="ad">
    <w:name w:val="header"/>
    <w:basedOn w:val="a"/>
    <w:link w:val="ae"/>
    <w:uiPriority w:val="99"/>
    <w:semiHidden/>
    <w:rsid w:val="00D94EDE"/>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locked/>
    <w:rsid w:val="00D94EDE"/>
    <w:rPr>
      <w:rFonts w:cs="Times New Roman"/>
    </w:rPr>
  </w:style>
  <w:style w:type="paragraph" w:styleId="af">
    <w:name w:val="footer"/>
    <w:basedOn w:val="a"/>
    <w:link w:val="af0"/>
    <w:uiPriority w:val="99"/>
    <w:rsid w:val="00D94EDE"/>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D94ED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898764">
      <w:marLeft w:val="0"/>
      <w:marRight w:val="0"/>
      <w:marTop w:val="0"/>
      <w:marBottom w:val="0"/>
      <w:divBdr>
        <w:top w:val="none" w:sz="0" w:space="0" w:color="auto"/>
        <w:left w:val="none" w:sz="0" w:space="0" w:color="auto"/>
        <w:bottom w:val="none" w:sz="0" w:space="0" w:color="auto"/>
        <w:right w:val="none" w:sz="0" w:space="0" w:color="auto"/>
      </w:divBdr>
    </w:div>
    <w:div w:id="1362898765">
      <w:marLeft w:val="0"/>
      <w:marRight w:val="0"/>
      <w:marTop w:val="0"/>
      <w:marBottom w:val="0"/>
      <w:divBdr>
        <w:top w:val="none" w:sz="0" w:space="0" w:color="auto"/>
        <w:left w:val="none" w:sz="0" w:space="0" w:color="auto"/>
        <w:bottom w:val="none" w:sz="0" w:space="0" w:color="auto"/>
        <w:right w:val="none" w:sz="0" w:space="0" w:color="auto"/>
      </w:divBdr>
    </w:div>
    <w:div w:id="1362898766">
      <w:marLeft w:val="0"/>
      <w:marRight w:val="0"/>
      <w:marTop w:val="0"/>
      <w:marBottom w:val="0"/>
      <w:divBdr>
        <w:top w:val="none" w:sz="0" w:space="0" w:color="auto"/>
        <w:left w:val="none" w:sz="0" w:space="0" w:color="auto"/>
        <w:bottom w:val="none" w:sz="0" w:space="0" w:color="auto"/>
        <w:right w:val="none" w:sz="0" w:space="0" w:color="auto"/>
      </w:divBdr>
    </w:div>
    <w:div w:id="1362898767">
      <w:marLeft w:val="0"/>
      <w:marRight w:val="0"/>
      <w:marTop w:val="0"/>
      <w:marBottom w:val="0"/>
      <w:divBdr>
        <w:top w:val="none" w:sz="0" w:space="0" w:color="auto"/>
        <w:left w:val="none" w:sz="0" w:space="0" w:color="auto"/>
        <w:bottom w:val="none" w:sz="0" w:space="0" w:color="auto"/>
        <w:right w:val="none" w:sz="0" w:space="0" w:color="auto"/>
      </w:divBdr>
    </w:div>
    <w:div w:id="1362898768">
      <w:marLeft w:val="0"/>
      <w:marRight w:val="0"/>
      <w:marTop w:val="0"/>
      <w:marBottom w:val="0"/>
      <w:divBdr>
        <w:top w:val="none" w:sz="0" w:space="0" w:color="auto"/>
        <w:left w:val="none" w:sz="0" w:space="0" w:color="auto"/>
        <w:bottom w:val="none" w:sz="0" w:space="0" w:color="auto"/>
        <w:right w:val="none" w:sz="0" w:space="0" w:color="auto"/>
      </w:divBdr>
    </w:div>
    <w:div w:id="1362898769">
      <w:marLeft w:val="0"/>
      <w:marRight w:val="0"/>
      <w:marTop w:val="0"/>
      <w:marBottom w:val="0"/>
      <w:divBdr>
        <w:top w:val="none" w:sz="0" w:space="0" w:color="auto"/>
        <w:left w:val="none" w:sz="0" w:space="0" w:color="auto"/>
        <w:bottom w:val="none" w:sz="0" w:space="0" w:color="auto"/>
        <w:right w:val="none" w:sz="0" w:space="0" w:color="auto"/>
      </w:divBdr>
    </w:div>
    <w:div w:id="1362898770">
      <w:marLeft w:val="0"/>
      <w:marRight w:val="0"/>
      <w:marTop w:val="0"/>
      <w:marBottom w:val="0"/>
      <w:divBdr>
        <w:top w:val="none" w:sz="0" w:space="0" w:color="auto"/>
        <w:left w:val="none" w:sz="0" w:space="0" w:color="auto"/>
        <w:bottom w:val="none" w:sz="0" w:space="0" w:color="auto"/>
        <w:right w:val="none" w:sz="0" w:space="0" w:color="auto"/>
      </w:divBdr>
    </w:div>
    <w:div w:id="1362898771">
      <w:marLeft w:val="0"/>
      <w:marRight w:val="0"/>
      <w:marTop w:val="0"/>
      <w:marBottom w:val="0"/>
      <w:divBdr>
        <w:top w:val="none" w:sz="0" w:space="0" w:color="auto"/>
        <w:left w:val="none" w:sz="0" w:space="0" w:color="auto"/>
        <w:bottom w:val="none" w:sz="0" w:space="0" w:color="auto"/>
        <w:right w:val="none" w:sz="0" w:space="0" w:color="auto"/>
      </w:divBdr>
    </w:div>
    <w:div w:id="1362898772">
      <w:marLeft w:val="0"/>
      <w:marRight w:val="0"/>
      <w:marTop w:val="0"/>
      <w:marBottom w:val="0"/>
      <w:divBdr>
        <w:top w:val="none" w:sz="0" w:space="0" w:color="auto"/>
        <w:left w:val="none" w:sz="0" w:space="0" w:color="auto"/>
        <w:bottom w:val="none" w:sz="0" w:space="0" w:color="auto"/>
        <w:right w:val="none" w:sz="0" w:space="0" w:color="auto"/>
      </w:divBdr>
    </w:div>
    <w:div w:id="1362898773">
      <w:marLeft w:val="0"/>
      <w:marRight w:val="0"/>
      <w:marTop w:val="0"/>
      <w:marBottom w:val="0"/>
      <w:divBdr>
        <w:top w:val="none" w:sz="0" w:space="0" w:color="auto"/>
        <w:left w:val="none" w:sz="0" w:space="0" w:color="auto"/>
        <w:bottom w:val="none" w:sz="0" w:space="0" w:color="auto"/>
        <w:right w:val="none" w:sz="0" w:space="0" w:color="auto"/>
      </w:divBdr>
    </w:div>
    <w:div w:id="1362898774">
      <w:marLeft w:val="0"/>
      <w:marRight w:val="0"/>
      <w:marTop w:val="0"/>
      <w:marBottom w:val="0"/>
      <w:divBdr>
        <w:top w:val="none" w:sz="0" w:space="0" w:color="auto"/>
        <w:left w:val="none" w:sz="0" w:space="0" w:color="auto"/>
        <w:bottom w:val="none" w:sz="0" w:space="0" w:color="auto"/>
        <w:right w:val="none" w:sz="0" w:space="0" w:color="auto"/>
      </w:divBdr>
    </w:div>
    <w:div w:id="1362898775">
      <w:marLeft w:val="0"/>
      <w:marRight w:val="0"/>
      <w:marTop w:val="0"/>
      <w:marBottom w:val="0"/>
      <w:divBdr>
        <w:top w:val="none" w:sz="0" w:space="0" w:color="auto"/>
        <w:left w:val="none" w:sz="0" w:space="0" w:color="auto"/>
        <w:bottom w:val="none" w:sz="0" w:space="0" w:color="auto"/>
        <w:right w:val="none" w:sz="0" w:space="0" w:color="auto"/>
      </w:divBdr>
    </w:div>
    <w:div w:id="1362898776">
      <w:marLeft w:val="0"/>
      <w:marRight w:val="0"/>
      <w:marTop w:val="0"/>
      <w:marBottom w:val="0"/>
      <w:divBdr>
        <w:top w:val="none" w:sz="0" w:space="0" w:color="auto"/>
        <w:left w:val="none" w:sz="0" w:space="0" w:color="auto"/>
        <w:bottom w:val="none" w:sz="0" w:space="0" w:color="auto"/>
        <w:right w:val="none" w:sz="0" w:space="0" w:color="auto"/>
      </w:divBdr>
    </w:div>
    <w:div w:id="1362898777">
      <w:marLeft w:val="0"/>
      <w:marRight w:val="0"/>
      <w:marTop w:val="0"/>
      <w:marBottom w:val="0"/>
      <w:divBdr>
        <w:top w:val="none" w:sz="0" w:space="0" w:color="auto"/>
        <w:left w:val="none" w:sz="0" w:space="0" w:color="auto"/>
        <w:bottom w:val="none" w:sz="0" w:space="0" w:color="auto"/>
        <w:right w:val="none" w:sz="0" w:space="0" w:color="auto"/>
      </w:divBdr>
    </w:div>
    <w:div w:id="1362898778">
      <w:marLeft w:val="0"/>
      <w:marRight w:val="0"/>
      <w:marTop w:val="0"/>
      <w:marBottom w:val="0"/>
      <w:divBdr>
        <w:top w:val="none" w:sz="0" w:space="0" w:color="auto"/>
        <w:left w:val="none" w:sz="0" w:space="0" w:color="auto"/>
        <w:bottom w:val="none" w:sz="0" w:space="0" w:color="auto"/>
        <w:right w:val="none" w:sz="0" w:space="0" w:color="auto"/>
      </w:divBdr>
    </w:div>
    <w:div w:id="136289877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11215</Words>
  <Characters>63932</Characters>
  <Application>Microsoft Office Word</Application>
  <DocSecurity>0</DocSecurity>
  <Lines>532</Lines>
  <Paragraphs>149</Paragraphs>
  <ScaleCrop>false</ScaleCrop>
  <Company>Reanimator Extreme Edition</Company>
  <LinksUpToDate>false</LinksUpToDate>
  <CharactersWithSpaces>74998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Нижегородская Государственная Сельскохозяйственная Академия</dc:title>
  <dc:subject/>
  <dc:creator>Omi</dc:creator>
  <cp:keywords/>
  <dc:description/>
  <cp:lastModifiedBy>Igor</cp:lastModifiedBy>
  <cp:revision>3</cp:revision>
  <dcterms:created xsi:type="dcterms:W3CDTF">2025-02-09T19:14:00Z</dcterms:created>
  <dcterms:modified xsi:type="dcterms:W3CDTF">2025-02-09T19:14:00Z</dcterms:modified>
</cp:coreProperties>
</file>