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49EA" w14:textId="77777777" w:rsidR="002B26E1" w:rsidRPr="00FB6740" w:rsidRDefault="002B26E1" w:rsidP="00FB67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1A85A6" w14:textId="77777777" w:rsidR="002B26E1" w:rsidRPr="00FB6740" w:rsidRDefault="002B26E1" w:rsidP="00FB674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158623DF" w14:textId="77777777" w:rsidR="002B26E1" w:rsidRPr="00FB6740" w:rsidRDefault="002B26E1" w:rsidP="00FB674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561AF182" w14:textId="77777777" w:rsidR="002B26E1" w:rsidRDefault="002B26E1" w:rsidP="00FB674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62AFFDB6" w14:textId="77777777" w:rsidR="00BE1651" w:rsidRDefault="00BE1651" w:rsidP="00FB674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14A52821" w14:textId="77777777" w:rsidR="00BE1651" w:rsidRDefault="00BE1651" w:rsidP="00FB674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1F013AE1" w14:textId="77777777" w:rsidR="00BE1651" w:rsidRDefault="00BE1651" w:rsidP="00FB674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0D3C88C2" w14:textId="77777777" w:rsidR="00BE1651" w:rsidRDefault="00BE1651" w:rsidP="00FB674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665724BC" w14:textId="77777777" w:rsidR="00BE1651" w:rsidRDefault="00BE1651" w:rsidP="00FB674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38292B38" w14:textId="77777777" w:rsidR="00BE1651" w:rsidRDefault="00BE1651" w:rsidP="00FB674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1E6BE4E7" w14:textId="77777777" w:rsidR="00BE1651" w:rsidRDefault="00BE1651" w:rsidP="00FB674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2C39386D" w14:textId="77777777" w:rsidR="00BE1651" w:rsidRPr="00FB6740" w:rsidRDefault="00BE1651" w:rsidP="00FB674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2A368484" w14:textId="77777777" w:rsidR="002B26E1" w:rsidRPr="00FB6740" w:rsidRDefault="002B26E1" w:rsidP="00FB6740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08868A68" w14:textId="77777777" w:rsidR="002B26E1" w:rsidRPr="00FB6740" w:rsidRDefault="002B26E1" w:rsidP="00BE1651">
      <w:pPr>
        <w:spacing w:line="360" w:lineRule="auto"/>
        <w:jc w:val="center"/>
        <w:rPr>
          <w:b/>
          <w:color w:val="000000"/>
          <w:sz w:val="28"/>
          <w:szCs w:val="52"/>
        </w:rPr>
      </w:pPr>
      <w:r w:rsidRPr="00FB6740">
        <w:rPr>
          <w:b/>
          <w:color w:val="000000"/>
          <w:sz w:val="28"/>
          <w:szCs w:val="52"/>
        </w:rPr>
        <w:t>Реферат</w:t>
      </w:r>
    </w:p>
    <w:p w14:paraId="2C787214" w14:textId="77777777" w:rsidR="00FB6740" w:rsidRDefault="002B26E1" w:rsidP="00BE165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B6740">
        <w:rPr>
          <w:b/>
          <w:color w:val="000000"/>
          <w:sz w:val="28"/>
          <w:szCs w:val="28"/>
        </w:rPr>
        <w:t>тема:</w:t>
      </w:r>
    </w:p>
    <w:p w14:paraId="23BD28E2" w14:textId="77777777" w:rsidR="002B26E1" w:rsidRPr="00FB6740" w:rsidRDefault="00BE1651" w:rsidP="00BE1651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"</w:t>
      </w:r>
      <w:r w:rsidR="002B26E1" w:rsidRPr="00FB6740">
        <w:rPr>
          <w:b/>
          <w:color w:val="000000"/>
          <w:sz w:val="28"/>
        </w:rPr>
        <w:t>Международное олимпийское движение</w:t>
      </w:r>
      <w:r>
        <w:rPr>
          <w:b/>
          <w:color w:val="000000"/>
          <w:sz w:val="28"/>
        </w:rPr>
        <w:t>"</w:t>
      </w:r>
    </w:p>
    <w:p w14:paraId="2AD621BF" w14:textId="77777777" w:rsidR="002B26E1" w:rsidRPr="00FB6740" w:rsidRDefault="002B26E1" w:rsidP="00FB6740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73D96657" w14:textId="77777777" w:rsidR="002B26E1" w:rsidRPr="00FB6740" w:rsidRDefault="002B26E1" w:rsidP="00FB6740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7637FC28" w14:textId="77777777" w:rsidR="00DC0C1F" w:rsidRPr="00BE1651" w:rsidRDefault="00BE1651" w:rsidP="00BE165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</w:rPr>
        <w:br w:type="page"/>
      </w:r>
      <w:r w:rsidR="00DC0C1F" w:rsidRPr="00BE1651">
        <w:rPr>
          <w:b/>
          <w:sz w:val="28"/>
          <w:szCs w:val="28"/>
        </w:rPr>
        <w:lastRenderedPageBreak/>
        <w:t>1</w:t>
      </w:r>
      <w:r w:rsidR="00FB6740" w:rsidRPr="00BE1651">
        <w:rPr>
          <w:b/>
          <w:sz w:val="28"/>
          <w:szCs w:val="28"/>
        </w:rPr>
        <w:t>. Пи</w:t>
      </w:r>
      <w:r w:rsidR="00DC0C1F" w:rsidRPr="00BE1651">
        <w:rPr>
          <w:b/>
          <w:sz w:val="28"/>
          <w:szCs w:val="28"/>
        </w:rPr>
        <w:t>онеры возрождения Олимпийской идеи.</w:t>
      </w:r>
      <w:r w:rsidRPr="00BE1651">
        <w:rPr>
          <w:b/>
          <w:sz w:val="28"/>
          <w:szCs w:val="28"/>
        </w:rPr>
        <w:t xml:space="preserve"> </w:t>
      </w:r>
      <w:r w:rsidR="00DC0C1F" w:rsidRPr="00BE1651">
        <w:rPr>
          <w:b/>
          <w:sz w:val="28"/>
          <w:szCs w:val="28"/>
        </w:rPr>
        <w:t>Концепция идеи олимпизма Пьера де Кубертена</w:t>
      </w:r>
    </w:p>
    <w:p w14:paraId="5CD181BE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</w:p>
    <w:p w14:paraId="6C6B2F8F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На протяжении многих веков делались неоднократные попытки возвращения понятия Олимпийские игры в сферу общественного сознания. В 1450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выда</w:t>
      </w:r>
      <w:r w:rsidRPr="00FB6740">
        <w:rPr>
          <w:color w:val="000000"/>
          <w:sz w:val="28"/>
        </w:rPr>
        <w:t>ю</w:t>
      </w:r>
      <w:r w:rsidRPr="00FB6740">
        <w:rPr>
          <w:color w:val="000000"/>
          <w:sz w:val="28"/>
        </w:rPr>
        <w:t>щийся государственный деятель Италии Матео Палмиери пишет ряд политич</w:t>
      </w:r>
      <w:r w:rsidRPr="00FB6740">
        <w:rPr>
          <w:color w:val="000000"/>
          <w:sz w:val="28"/>
        </w:rPr>
        <w:t>е</w:t>
      </w:r>
      <w:r w:rsidRPr="00FB6740">
        <w:rPr>
          <w:color w:val="000000"/>
          <w:sz w:val="28"/>
        </w:rPr>
        <w:t>ских дискуссионных работ для полемики с церковными и феодальными властями о необходимости возврата физического воспитания к идеям античного мира. Очень подробно, с точки зрения медицины и педагогики, занимался Олимпиадами</w:t>
      </w:r>
      <w:r w:rsidR="00710536" w:rsidRP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 xml:space="preserve">Иероним Меркуриалис. Он посвятил этой идее свой труд </w:t>
      </w:r>
      <w:r w:rsidR="00FB6740">
        <w:rPr>
          <w:color w:val="000000"/>
          <w:sz w:val="28"/>
        </w:rPr>
        <w:t>«</w:t>
      </w:r>
      <w:r w:rsidR="00FB6740" w:rsidRPr="00FB6740">
        <w:rPr>
          <w:color w:val="000000"/>
          <w:sz w:val="28"/>
        </w:rPr>
        <w:t>Д</w:t>
      </w:r>
      <w:r w:rsidRPr="00FB6740">
        <w:rPr>
          <w:color w:val="000000"/>
          <w:sz w:val="28"/>
        </w:rPr>
        <w:t>е арте гимнастика</w:t>
      </w:r>
      <w:r w:rsidR="00FB6740">
        <w:rPr>
          <w:color w:val="000000"/>
          <w:sz w:val="28"/>
        </w:rPr>
        <w:t>»</w:t>
      </w:r>
      <w:r w:rsidR="00FB6740" w:rsidRPr="00FB6740">
        <w:rPr>
          <w:color w:val="000000"/>
          <w:sz w:val="28"/>
        </w:rPr>
        <w:t>,</w:t>
      </w:r>
      <w:r w:rsidRPr="00FB6740">
        <w:rPr>
          <w:color w:val="000000"/>
          <w:sz w:val="28"/>
        </w:rPr>
        <w:t xml:space="preserve"> написанный в 1592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К пионерам олимпизма следует отнести и юриста Иоханнеса Аквилла, который в 1516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организовал</w:t>
      </w:r>
      <w:r w:rsid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 xml:space="preserve">в Бадене </w:t>
      </w:r>
      <w:r w:rsidR="00FB6740">
        <w:rPr>
          <w:color w:val="000000"/>
          <w:sz w:val="28"/>
        </w:rPr>
        <w:t>«</w:t>
      </w:r>
      <w:r w:rsidR="00FB6740" w:rsidRPr="00FB6740">
        <w:rPr>
          <w:color w:val="000000"/>
          <w:sz w:val="28"/>
        </w:rPr>
        <w:t>п</w:t>
      </w:r>
      <w:r w:rsidRPr="00FB6740">
        <w:rPr>
          <w:color w:val="000000"/>
          <w:sz w:val="28"/>
        </w:rPr>
        <w:t>оказательные олимпийские выступления</w:t>
      </w:r>
      <w:r w:rsidR="00FB6740">
        <w:rPr>
          <w:color w:val="000000"/>
          <w:sz w:val="28"/>
        </w:rPr>
        <w:t>»</w:t>
      </w:r>
      <w:r w:rsidR="00FB6740" w:rsidRPr="00FB6740">
        <w:rPr>
          <w:color w:val="000000"/>
          <w:sz w:val="28"/>
        </w:rPr>
        <w:t>.</w:t>
      </w:r>
      <w:r w:rsidRPr="00FB6740">
        <w:rPr>
          <w:color w:val="000000"/>
          <w:sz w:val="28"/>
        </w:rPr>
        <w:t xml:space="preserve"> Нравственность древнегреческой агонистики воспевал в своих п</w:t>
      </w:r>
      <w:r w:rsidRPr="00FB6740">
        <w:rPr>
          <w:color w:val="000000"/>
          <w:sz w:val="28"/>
        </w:rPr>
        <w:t>о</w:t>
      </w:r>
      <w:r w:rsidRPr="00FB6740">
        <w:rPr>
          <w:color w:val="000000"/>
          <w:sz w:val="28"/>
        </w:rPr>
        <w:t xml:space="preserve">этических произведениях в </w:t>
      </w:r>
      <w:r w:rsidRPr="00FB6740">
        <w:rPr>
          <w:color w:val="000000"/>
          <w:sz w:val="28"/>
          <w:lang w:val="en-US"/>
        </w:rPr>
        <w:t>XVI</w:t>
      </w:r>
      <w:r w:rsidRPr="00FB6740">
        <w:rPr>
          <w:color w:val="000000"/>
          <w:sz w:val="28"/>
        </w:rPr>
        <w:t xml:space="preserve"> веке и Гаис Сакс. В буржуазном толковании идею олимпизма впервые выдвинул английский драматург Томас Кид</w:t>
      </w:r>
      <w:r w:rsidR="00BE1651" w:rsidRPr="00BE1651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(1544</w:t>
      </w:r>
      <w:r w:rsidR="00FB6740">
        <w:rPr>
          <w:color w:val="000000"/>
          <w:sz w:val="28"/>
        </w:rPr>
        <w:t>–</w:t>
      </w:r>
      <w:r w:rsidR="00FB6740" w:rsidRPr="00FB6740">
        <w:rPr>
          <w:color w:val="000000"/>
          <w:sz w:val="28"/>
        </w:rPr>
        <w:t>1</w:t>
      </w:r>
      <w:r w:rsidRPr="00FB6740">
        <w:rPr>
          <w:color w:val="000000"/>
          <w:sz w:val="28"/>
        </w:rPr>
        <w:t>590), к</w:t>
      </w:r>
      <w:r w:rsidRPr="00FB6740">
        <w:rPr>
          <w:color w:val="000000"/>
          <w:sz w:val="28"/>
        </w:rPr>
        <w:t>о</w:t>
      </w:r>
      <w:r w:rsidRPr="00FB6740">
        <w:rPr>
          <w:color w:val="000000"/>
          <w:sz w:val="28"/>
        </w:rPr>
        <w:t xml:space="preserve">торый поставил в своем театре сцены и истории Олимпийской деятельности. Тем самым он пытался обличить пороки своей эпохи и изнеженность правящей знати. Королевский прокурор Роберт Довер при поддержке Якова </w:t>
      </w:r>
      <w:r w:rsidRPr="00FB6740">
        <w:rPr>
          <w:color w:val="000000"/>
          <w:sz w:val="28"/>
          <w:lang w:val="en-US"/>
        </w:rPr>
        <w:t>I</w:t>
      </w:r>
      <w:r w:rsidRPr="00FB6740">
        <w:rPr>
          <w:color w:val="000000"/>
          <w:sz w:val="28"/>
        </w:rPr>
        <w:t xml:space="preserve"> организовал в 1604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 xml:space="preserve">. в Бартоне-на-Хэсе серию соревнований, получивших название </w:t>
      </w:r>
      <w:r w:rsidR="00FB6740">
        <w:rPr>
          <w:color w:val="000000"/>
          <w:sz w:val="28"/>
        </w:rPr>
        <w:t>«</w:t>
      </w:r>
      <w:r w:rsidR="00FB6740" w:rsidRPr="00FB6740">
        <w:rPr>
          <w:color w:val="000000"/>
          <w:sz w:val="28"/>
        </w:rPr>
        <w:t>А</w:t>
      </w:r>
      <w:r w:rsidRPr="00FB6740">
        <w:rPr>
          <w:color w:val="000000"/>
          <w:sz w:val="28"/>
        </w:rPr>
        <w:t>нглийские Олимпийские игры</w:t>
      </w:r>
      <w:r w:rsidR="00FB6740">
        <w:rPr>
          <w:color w:val="000000"/>
          <w:sz w:val="28"/>
        </w:rPr>
        <w:t>»</w:t>
      </w:r>
      <w:r w:rsidR="00FB6740" w:rsidRPr="00FB6740">
        <w:rPr>
          <w:color w:val="000000"/>
          <w:sz w:val="28"/>
        </w:rPr>
        <w:t>,</w:t>
      </w:r>
      <w:r w:rsidRPr="00FB6740">
        <w:rPr>
          <w:color w:val="000000"/>
          <w:sz w:val="28"/>
        </w:rPr>
        <w:t xml:space="preserve"> проводившиеся в течение 100 лет. Мир античных игр вдо</w:t>
      </w:r>
      <w:r w:rsidRPr="00FB6740">
        <w:rPr>
          <w:color w:val="000000"/>
          <w:sz w:val="28"/>
        </w:rPr>
        <w:t>х</w:t>
      </w:r>
      <w:r w:rsidRPr="00FB6740">
        <w:rPr>
          <w:color w:val="000000"/>
          <w:sz w:val="28"/>
        </w:rPr>
        <w:t>новлял Фридриха Шиллера, который с 1785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 xml:space="preserve">. (в своих письмах) связывает идею олимпизма с эстетическим воспитанием. Начиная с середины 17 века вопросам олимпизма посвящали свою деятельность филонтропы, </w:t>
      </w:r>
      <w:r w:rsidR="00FB6740" w:rsidRPr="00FB6740">
        <w:rPr>
          <w:color w:val="000000"/>
          <w:sz w:val="28"/>
        </w:rPr>
        <w:t>Ж.Ж.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Руссо</w:t>
      </w:r>
      <w:r w:rsidRPr="00FB6740">
        <w:rPr>
          <w:color w:val="000000"/>
          <w:sz w:val="28"/>
        </w:rPr>
        <w:t>, Ломоносов и многие другие.</w:t>
      </w:r>
    </w:p>
    <w:p w14:paraId="670C8379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 xml:space="preserve">В </w:t>
      </w:r>
      <w:r w:rsidRPr="00FB6740">
        <w:rPr>
          <w:color w:val="000000"/>
          <w:sz w:val="28"/>
          <w:lang w:val="en-US"/>
        </w:rPr>
        <w:t>XIX</w:t>
      </w:r>
      <w:r w:rsidRPr="00FB6740">
        <w:rPr>
          <w:color w:val="000000"/>
          <w:sz w:val="28"/>
        </w:rPr>
        <w:t xml:space="preserve"> веке под влиянием исследований раскопок Олимпии в 1830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археол</w:t>
      </w:r>
      <w:r w:rsidRPr="00FB6740">
        <w:rPr>
          <w:color w:val="000000"/>
          <w:sz w:val="28"/>
        </w:rPr>
        <w:t>о</w:t>
      </w:r>
      <w:r w:rsidRPr="00FB6740">
        <w:rPr>
          <w:color w:val="000000"/>
          <w:sz w:val="28"/>
        </w:rPr>
        <w:t>гом Эрнестом Курциусом идея олимпизма вновь начинает активно занимать евр</w:t>
      </w:r>
      <w:r w:rsidRPr="00FB6740">
        <w:rPr>
          <w:color w:val="000000"/>
          <w:sz w:val="28"/>
        </w:rPr>
        <w:t>о</w:t>
      </w:r>
      <w:r w:rsidRPr="00FB6740">
        <w:rPr>
          <w:color w:val="000000"/>
          <w:sz w:val="28"/>
        </w:rPr>
        <w:t>пейцев. В этот период в Швеции в курортном местечке Рамлеса были организов</w:t>
      </w:r>
      <w:r w:rsidRPr="00FB6740">
        <w:rPr>
          <w:color w:val="000000"/>
          <w:sz w:val="28"/>
        </w:rPr>
        <w:t>а</w:t>
      </w:r>
      <w:r w:rsidRPr="00FB6740">
        <w:rPr>
          <w:color w:val="000000"/>
          <w:sz w:val="28"/>
        </w:rPr>
        <w:t xml:space="preserve">ны показательные выступления гимнастов по программе </w:t>
      </w:r>
      <w:r w:rsidRPr="00FB6740">
        <w:rPr>
          <w:color w:val="000000"/>
          <w:sz w:val="28"/>
        </w:rPr>
        <w:lastRenderedPageBreak/>
        <w:t>древних Олимпийских игр. В 1838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в греческой деревне Летрино</w:t>
      </w:r>
      <w:r w:rsid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память об освобождении своей страны от турецкого иго жители решили проводить античные Олимпийские игры. В 1844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 xml:space="preserve">. в Монреале организуют </w:t>
      </w:r>
      <w:r w:rsidR="00FB6740">
        <w:rPr>
          <w:color w:val="000000"/>
          <w:sz w:val="28"/>
        </w:rPr>
        <w:t>«</w:t>
      </w:r>
      <w:r w:rsidR="00FB6740" w:rsidRPr="00FB6740">
        <w:rPr>
          <w:color w:val="000000"/>
          <w:sz w:val="28"/>
        </w:rPr>
        <w:t>О</w:t>
      </w:r>
      <w:r w:rsidRPr="00FB6740">
        <w:rPr>
          <w:color w:val="000000"/>
          <w:sz w:val="28"/>
        </w:rPr>
        <w:t>лимпийские игры</w:t>
      </w:r>
      <w:r w:rsidR="00FB6740">
        <w:rPr>
          <w:color w:val="000000"/>
          <w:sz w:val="28"/>
        </w:rPr>
        <w:t>»</w:t>
      </w:r>
      <w:r w:rsidR="00FB6740" w:rsidRPr="00FB6740">
        <w:rPr>
          <w:color w:val="000000"/>
          <w:sz w:val="28"/>
        </w:rPr>
        <w:t>.</w:t>
      </w:r>
      <w:r w:rsidRPr="00FB6740">
        <w:rPr>
          <w:color w:val="000000"/>
          <w:sz w:val="28"/>
        </w:rPr>
        <w:t xml:space="preserve"> В 1859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в Афинах был восст</w:t>
      </w:r>
      <w:r w:rsidRPr="00FB6740">
        <w:rPr>
          <w:color w:val="000000"/>
          <w:sz w:val="28"/>
        </w:rPr>
        <w:t>а</w:t>
      </w:r>
      <w:r w:rsidRPr="00FB6740">
        <w:rPr>
          <w:color w:val="000000"/>
          <w:sz w:val="28"/>
        </w:rPr>
        <w:t>новлен античный стадион и проведены легкоатлетические олимпийские соревн</w:t>
      </w:r>
      <w:r w:rsidRPr="00FB6740">
        <w:rPr>
          <w:color w:val="000000"/>
          <w:sz w:val="28"/>
        </w:rPr>
        <w:t>о</w:t>
      </w:r>
      <w:r w:rsidRPr="00FB6740">
        <w:rPr>
          <w:color w:val="000000"/>
          <w:sz w:val="28"/>
        </w:rPr>
        <w:t>вания, где приняли участие греки с Малой Азии, Александрии, Кипра. Данные олимпийские и</w:t>
      </w:r>
      <w:r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ры проводились 6 раз вплоть до 1889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</w:t>
      </w:r>
    </w:p>
    <w:p w14:paraId="661CA2FB" w14:textId="77777777" w:rsidR="00DC0C1F" w:rsidRPr="00FB6740" w:rsidRDefault="00DC0C1F" w:rsidP="00FB6740">
      <w:pPr>
        <w:pStyle w:val="a3"/>
        <w:spacing w:line="360" w:lineRule="auto"/>
        <w:ind w:firstLine="709"/>
        <w:rPr>
          <w:color w:val="000000"/>
        </w:rPr>
      </w:pPr>
      <w:r w:rsidRPr="00FB6740">
        <w:rPr>
          <w:color w:val="000000"/>
        </w:rPr>
        <w:t xml:space="preserve">Возродить по настоящему </w:t>
      </w:r>
      <w:r w:rsidR="00FB6740">
        <w:rPr>
          <w:color w:val="000000"/>
        </w:rPr>
        <w:t>«</w:t>
      </w:r>
      <w:r w:rsidR="00FB6740" w:rsidRPr="00FB6740">
        <w:rPr>
          <w:color w:val="000000"/>
        </w:rPr>
        <w:t>д</w:t>
      </w:r>
      <w:r w:rsidRPr="00FB6740">
        <w:rPr>
          <w:color w:val="000000"/>
        </w:rPr>
        <w:t>ремавший</w:t>
      </w:r>
      <w:r w:rsidR="00FB6740">
        <w:rPr>
          <w:color w:val="000000"/>
        </w:rPr>
        <w:t>»</w:t>
      </w:r>
      <w:r w:rsidR="00FB6740" w:rsidRPr="00FB6740">
        <w:rPr>
          <w:color w:val="000000"/>
        </w:rPr>
        <w:t xml:space="preserve"> </w:t>
      </w:r>
      <w:r w:rsidRPr="00FB6740">
        <w:rPr>
          <w:color w:val="000000"/>
        </w:rPr>
        <w:t>более тысячелетия дух античных олимпиад удалось лишь французскому барону Пьеру де Кубертену в 1894</w:t>
      </w:r>
      <w:r w:rsidR="00FB6740">
        <w:rPr>
          <w:color w:val="000000"/>
        </w:rPr>
        <w:t> </w:t>
      </w:r>
      <w:r w:rsidR="00FB6740" w:rsidRPr="00FB6740">
        <w:rPr>
          <w:color w:val="000000"/>
        </w:rPr>
        <w:t>г</w:t>
      </w:r>
      <w:r w:rsidRPr="00FB6740">
        <w:rPr>
          <w:color w:val="000000"/>
        </w:rPr>
        <w:t>. Ко</w:t>
      </w:r>
      <w:r w:rsidRPr="00FB6740">
        <w:rPr>
          <w:color w:val="000000"/>
        </w:rPr>
        <w:t>н</w:t>
      </w:r>
      <w:r w:rsidRPr="00FB6740">
        <w:rPr>
          <w:color w:val="000000"/>
        </w:rPr>
        <w:t>цепция возрождения Олимпийских игр Пьером де Кубертеном вызвана рядом причин:</w:t>
      </w:r>
    </w:p>
    <w:p w14:paraId="73A551D8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Во-первых, создание эффективной системы школьного физического воспит</w:t>
      </w:r>
      <w:r w:rsidRPr="00FB6740">
        <w:rPr>
          <w:color w:val="000000"/>
          <w:sz w:val="28"/>
        </w:rPr>
        <w:t>а</w:t>
      </w:r>
      <w:r w:rsidRPr="00FB6740">
        <w:rPr>
          <w:color w:val="000000"/>
          <w:sz w:val="28"/>
        </w:rPr>
        <w:t>ния, охватывающего всех учащихся на основе учения арнольдизма (спортивные виды) для усиления физической подготовки, воспитания здоровой молодежи Франции.</w:t>
      </w:r>
    </w:p>
    <w:p w14:paraId="2841C36E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С этой целью в 1880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группа либералов-республиканцев во главе с Куберт</w:t>
      </w:r>
      <w:r w:rsidRPr="00FB6740">
        <w:rPr>
          <w:color w:val="000000"/>
          <w:sz w:val="28"/>
        </w:rPr>
        <w:t>е</w:t>
      </w:r>
      <w:r w:rsidRPr="00FB6740">
        <w:rPr>
          <w:color w:val="000000"/>
          <w:sz w:val="28"/>
        </w:rPr>
        <w:t>ном учреждает Национальную Лигу физического воспитания.</w:t>
      </w:r>
    </w:p>
    <w:p w14:paraId="7DF32574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Во-вторых, поднятие пошатнувшегося международного статуса Франции (за счет международных соревнований) без ущерба ее авторитету.</w:t>
      </w:r>
    </w:p>
    <w:p w14:paraId="73F0D2D1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В-третьих, развитие разнообразных видов спорта во Франции, привлечение к любительским занятиям спортом богатой французской буржуазии, расширение организационных форм развития физической культуры и общения спор</w:t>
      </w:r>
      <w:r w:rsidRPr="00FB6740">
        <w:rPr>
          <w:color w:val="000000"/>
          <w:sz w:val="28"/>
        </w:rPr>
        <w:t>т</w:t>
      </w:r>
      <w:r w:rsidRPr="00FB6740">
        <w:rPr>
          <w:color w:val="000000"/>
          <w:sz w:val="28"/>
        </w:rPr>
        <w:t>сменов.</w:t>
      </w:r>
    </w:p>
    <w:p w14:paraId="78D4898B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В-четвертых, воплощение тенденций международной интеграции через фра</w:t>
      </w:r>
      <w:r w:rsidRPr="00FB6740">
        <w:rPr>
          <w:color w:val="000000"/>
          <w:sz w:val="28"/>
        </w:rPr>
        <w:t>н</w:t>
      </w:r>
      <w:r w:rsidRPr="00FB6740">
        <w:rPr>
          <w:color w:val="000000"/>
          <w:sz w:val="28"/>
        </w:rPr>
        <w:t>цузское физкультурное и спортивное движения.</w:t>
      </w:r>
    </w:p>
    <w:p w14:paraId="0CAD8FD0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В-пятых, сплочение передовых политических, государственных деятелей и ученых для подготовки и осуществления в мире олимпийской идеи.</w:t>
      </w:r>
    </w:p>
    <w:p w14:paraId="7972CAD8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 xml:space="preserve">В-шестых, разработка и формирование идеалов олимпизма. </w:t>
      </w:r>
      <w:r w:rsidR="00FB6740">
        <w:rPr>
          <w:color w:val="000000"/>
          <w:sz w:val="28"/>
        </w:rPr>
        <w:t>«</w:t>
      </w:r>
      <w:r w:rsidR="00FB6740" w:rsidRPr="00FB6740">
        <w:rPr>
          <w:color w:val="000000"/>
          <w:sz w:val="28"/>
        </w:rPr>
        <w:t>С</w:t>
      </w:r>
      <w:r w:rsidRPr="00FB6740">
        <w:rPr>
          <w:color w:val="000000"/>
          <w:sz w:val="28"/>
        </w:rPr>
        <w:t>портивно-философской</w:t>
      </w:r>
      <w:r w:rsidR="00FB6740">
        <w:rPr>
          <w:color w:val="000000"/>
          <w:sz w:val="28"/>
        </w:rPr>
        <w:t>»</w:t>
      </w:r>
      <w:r w:rsidR="00FB6740" w:rsidRP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 xml:space="preserve">заслугой Кубертена (и его сторонника Лорье) </w:t>
      </w:r>
      <w:r w:rsidRPr="00FB6740">
        <w:rPr>
          <w:color w:val="000000"/>
          <w:sz w:val="28"/>
        </w:rPr>
        <w:lastRenderedPageBreak/>
        <w:t>было открытие, с</w:t>
      </w:r>
      <w:r w:rsidRPr="00FB6740">
        <w:rPr>
          <w:color w:val="000000"/>
          <w:sz w:val="28"/>
        </w:rPr>
        <w:t>о</w:t>
      </w:r>
      <w:r w:rsidRPr="00FB6740">
        <w:rPr>
          <w:color w:val="000000"/>
          <w:sz w:val="28"/>
        </w:rPr>
        <w:t>гласно которому занятия физической культурой не являются чисто моральным з</w:t>
      </w:r>
      <w:r w:rsidRPr="00FB6740">
        <w:rPr>
          <w:color w:val="000000"/>
          <w:sz w:val="28"/>
        </w:rPr>
        <w:t>а</w:t>
      </w:r>
      <w:r w:rsidRPr="00FB6740">
        <w:rPr>
          <w:color w:val="000000"/>
          <w:sz w:val="28"/>
        </w:rPr>
        <w:t>нятием.</w:t>
      </w:r>
    </w:p>
    <w:p w14:paraId="43DCA7B8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Идея олимпизма барона Пьера де Кубертена подразумевала: развитие межд</w:t>
      </w:r>
      <w:r w:rsidRPr="00FB6740">
        <w:rPr>
          <w:color w:val="000000"/>
          <w:sz w:val="28"/>
        </w:rPr>
        <w:t>у</w:t>
      </w:r>
      <w:r w:rsidRPr="00FB6740">
        <w:rPr>
          <w:color w:val="000000"/>
          <w:sz w:val="28"/>
        </w:rPr>
        <w:t>народного спортивного движения, основанного</w:t>
      </w:r>
      <w:r w:rsid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на гуманизме, с преодолением с</w:t>
      </w:r>
      <w:r w:rsidRPr="00FB6740">
        <w:rPr>
          <w:color w:val="000000"/>
          <w:sz w:val="28"/>
        </w:rPr>
        <w:t>о</w:t>
      </w:r>
      <w:r w:rsidRPr="00FB6740">
        <w:rPr>
          <w:color w:val="000000"/>
          <w:sz w:val="28"/>
        </w:rPr>
        <w:t>словных,</w:t>
      </w:r>
      <w:r w:rsid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 xml:space="preserve">национальных, </w:t>
      </w:r>
      <w:r w:rsidR="00BE1651" w:rsidRPr="00FB6740">
        <w:rPr>
          <w:color w:val="000000"/>
          <w:sz w:val="28"/>
        </w:rPr>
        <w:t>расовых</w:t>
      </w:r>
      <w:r w:rsidRPr="00FB6740">
        <w:rPr>
          <w:color w:val="000000"/>
          <w:sz w:val="28"/>
        </w:rPr>
        <w:t xml:space="preserve"> и международных противоречий; формиров</w:t>
      </w:r>
      <w:r w:rsidRPr="00FB6740">
        <w:rPr>
          <w:color w:val="000000"/>
          <w:sz w:val="28"/>
        </w:rPr>
        <w:t>а</w:t>
      </w:r>
      <w:r w:rsidRPr="00FB6740">
        <w:rPr>
          <w:color w:val="000000"/>
          <w:sz w:val="28"/>
        </w:rPr>
        <w:t>ние внутренней эстетической и этической сущности спорта; развитие дружеских спортивных контактов между народами; неангажированность спортсм</w:t>
      </w:r>
      <w:r w:rsidRPr="00FB6740">
        <w:rPr>
          <w:color w:val="000000"/>
          <w:sz w:val="28"/>
        </w:rPr>
        <w:t>е</w:t>
      </w:r>
      <w:r w:rsidRPr="00FB6740">
        <w:rPr>
          <w:color w:val="000000"/>
          <w:sz w:val="28"/>
        </w:rPr>
        <w:t>нов-любителей; союз международного спортивного движения и прогрессивных сил человечества. Примером идеала</w:t>
      </w:r>
      <w:r w:rsid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 xml:space="preserve">олимпизма является </w:t>
      </w:r>
      <w:r w:rsidR="00FB6740">
        <w:rPr>
          <w:color w:val="000000"/>
          <w:sz w:val="28"/>
        </w:rPr>
        <w:t>«</w:t>
      </w:r>
      <w:r w:rsidR="00FB6740" w:rsidRPr="00FB6740">
        <w:rPr>
          <w:color w:val="000000"/>
          <w:sz w:val="28"/>
        </w:rPr>
        <w:t>О</w:t>
      </w:r>
      <w:r w:rsidRPr="00FB6740">
        <w:rPr>
          <w:color w:val="000000"/>
          <w:sz w:val="28"/>
        </w:rPr>
        <w:t>да спорту</w:t>
      </w:r>
      <w:r w:rsidR="00FB6740">
        <w:rPr>
          <w:color w:val="000000"/>
          <w:sz w:val="28"/>
        </w:rPr>
        <w:t>»</w:t>
      </w:r>
      <w:r w:rsidR="00FB6740" w:rsidRPr="00FB6740">
        <w:rPr>
          <w:color w:val="000000"/>
          <w:sz w:val="28"/>
        </w:rPr>
        <w:t>,</w:t>
      </w:r>
      <w:r w:rsidRPr="00FB6740">
        <w:rPr>
          <w:color w:val="000000"/>
          <w:sz w:val="28"/>
        </w:rPr>
        <w:t xml:space="preserve"> поэтическое тв</w:t>
      </w:r>
      <w:r w:rsidRPr="00FB6740">
        <w:rPr>
          <w:color w:val="000000"/>
          <w:sz w:val="28"/>
        </w:rPr>
        <w:t>о</w:t>
      </w:r>
      <w:r w:rsidRPr="00FB6740">
        <w:rPr>
          <w:color w:val="000000"/>
          <w:sz w:val="28"/>
        </w:rPr>
        <w:t>рение, написанное</w:t>
      </w:r>
      <w:r w:rsid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Пьером де Кубертеном.</w:t>
      </w:r>
    </w:p>
    <w:p w14:paraId="031B2360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</w:p>
    <w:p w14:paraId="4328D212" w14:textId="77777777" w:rsidR="00DC0C1F" w:rsidRPr="00FB6740" w:rsidRDefault="00DC0C1F" w:rsidP="00FB6740">
      <w:pPr>
        <w:pStyle w:val="a5"/>
        <w:spacing w:line="360" w:lineRule="auto"/>
        <w:ind w:firstLine="709"/>
        <w:jc w:val="both"/>
        <w:rPr>
          <w:color w:val="000000"/>
        </w:rPr>
      </w:pPr>
      <w:r w:rsidRPr="00FB6740">
        <w:rPr>
          <w:color w:val="000000"/>
        </w:rPr>
        <w:t>2</w:t>
      </w:r>
      <w:r w:rsidR="00FB6740" w:rsidRPr="00FB6740">
        <w:rPr>
          <w:color w:val="000000"/>
        </w:rPr>
        <w:t>.</w:t>
      </w:r>
      <w:r w:rsidR="00FB6740">
        <w:rPr>
          <w:color w:val="000000"/>
        </w:rPr>
        <w:t xml:space="preserve"> </w:t>
      </w:r>
      <w:r w:rsidR="00FB6740" w:rsidRPr="00FB6740">
        <w:rPr>
          <w:color w:val="000000"/>
        </w:rPr>
        <w:t>Во</w:t>
      </w:r>
      <w:r w:rsidRPr="00FB6740">
        <w:rPr>
          <w:color w:val="000000"/>
        </w:rPr>
        <w:t>зникновение Международного Олимпийского движения.</w:t>
      </w:r>
      <w:r w:rsidR="00BE1651">
        <w:rPr>
          <w:color w:val="000000"/>
        </w:rPr>
        <w:t xml:space="preserve"> </w:t>
      </w:r>
      <w:r w:rsidRPr="00FB6740">
        <w:rPr>
          <w:color w:val="000000"/>
        </w:rPr>
        <w:t>Олимпийская хартия</w:t>
      </w:r>
    </w:p>
    <w:p w14:paraId="100FDF3A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</w:p>
    <w:p w14:paraId="4BF360A7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Осуществление олимпийской идеи и ее разработку Пьер де Кубертен и его сторонники не смогли бы осуществить без международной поддержки и организ</w:t>
      </w:r>
      <w:r w:rsidRPr="00FB6740">
        <w:rPr>
          <w:color w:val="000000"/>
          <w:sz w:val="28"/>
        </w:rPr>
        <w:t>а</w:t>
      </w:r>
      <w:r w:rsidRPr="00FB6740">
        <w:rPr>
          <w:color w:val="000000"/>
          <w:sz w:val="28"/>
        </w:rPr>
        <w:t>торской деятельности, поэтому барон посещает Англию, Германию, Грецию, А</w:t>
      </w:r>
      <w:r w:rsidRPr="00FB6740">
        <w:rPr>
          <w:color w:val="000000"/>
          <w:sz w:val="28"/>
        </w:rPr>
        <w:t>в</w:t>
      </w:r>
      <w:r w:rsidRPr="00FB6740">
        <w:rPr>
          <w:color w:val="000000"/>
          <w:sz w:val="28"/>
        </w:rPr>
        <w:t xml:space="preserve">стралию </w:t>
      </w:r>
      <w:r w:rsidR="00FB6740">
        <w:rPr>
          <w:color w:val="000000"/>
          <w:sz w:val="28"/>
        </w:rPr>
        <w:t>и т.д.</w:t>
      </w:r>
      <w:r w:rsidRPr="00FB6740">
        <w:rPr>
          <w:color w:val="000000"/>
          <w:sz w:val="28"/>
        </w:rPr>
        <w:t xml:space="preserve"> Огромное значение и резонанс имела поездка Кубертена в Севе</w:t>
      </w:r>
      <w:r w:rsidRPr="00FB6740">
        <w:rPr>
          <w:color w:val="000000"/>
          <w:sz w:val="28"/>
        </w:rPr>
        <w:t>р</w:t>
      </w:r>
      <w:r w:rsidRPr="00FB6740">
        <w:rPr>
          <w:color w:val="000000"/>
          <w:sz w:val="28"/>
        </w:rPr>
        <w:t>ную Америку, где им были организованы встречи с представителями спортивных союзов, лиг, объединений и руководителями политических движений. Пьером де Кубертеном был создан Комитет по пропаганде физического воспитания (1887</w:t>
      </w:r>
      <w:r w:rsidR="00FB6740">
        <w:rPr>
          <w:color w:val="000000"/>
          <w:sz w:val="28"/>
        </w:rPr>
        <w:t>–</w:t>
      </w:r>
      <w:r w:rsidR="00FB6740" w:rsidRPr="00FB6740">
        <w:rPr>
          <w:color w:val="000000"/>
          <w:sz w:val="28"/>
        </w:rPr>
        <w:t>1</w:t>
      </w:r>
      <w:r w:rsidRPr="00FB6740">
        <w:rPr>
          <w:color w:val="000000"/>
          <w:sz w:val="28"/>
        </w:rPr>
        <w:t>890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гг</w:t>
      </w:r>
      <w:r w:rsidRPr="00FB6740">
        <w:rPr>
          <w:color w:val="000000"/>
          <w:sz w:val="28"/>
        </w:rPr>
        <w:t>.), прочитан лекционный курс в Сорбонском университете 1892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., где было сделано официальное предложение о возобновлении олимпийских игр. В 1893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был создан комитет по подготовке к созыву учредительного конгресса. Было ос</w:t>
      </w:r>
      <w:r w:rsidRPr="00FB6740">
        <w:rPr>
          <w:color w:val="000000"/>
          <w:sz w:val="28"/>
        </w:rPr>
        <w:t>у</w:t>
      </w:r>
      <w:r w:rsidRPr="00FB6740">
        <w:rPr>
          <w:color w:val="000000"/>
          <w:sz w:val="28"/>
        </w:rPr>
        <w:t>ществлено проведение предварительных совещаний с представителями гос</w:t>
      </w:r>
      <w:r w:rsidRPr="00FB6740">
        <w:rPr>
          <w:color w:val="000000"/>
          <w:sz w:val="28"/>
        </w:rPr>
        <w:t>у</w:t>
      </w:r>
      <w:r w:rsidRPr="00FB6740">
        <w:rPr>
          <w:color w:val="000000"/>
          <w:sz w:val="28"/>
        </w:rPr>
        <w:t>дарств, где спортивная жизнь получила широкое ра</w:t>
      </w:r>
      <w:r w:rsidRPr="00FB6740">
        <w:rPr>
          <w:color w:val="000000"/>
          <w:sz w:val="28"/>
        </w:rPr>
        <w:t>з</w:t>
      </w:r>
      <w:r w:rsidRPr="00FB6740">
        <w:rPr>
          <w:color w:val="000000"/>
          <w:sz w:val="28"/>
        </w:rPr>
        <w:t>витие.</w:t>
      </w:r>
    </w:p>
    <w:p w14:paraId="52CFC36E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В результате этой деятельности 16 июня 1894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 xml:space="preserve">. в Сорбонском университете состоялся Учредительный конгресс с представителями </w:t>
      </w:r>
      <w:r w:rsidRPr="00FB6740">
        <w:rPr>
          <w:color w:val="000000"/>
          <w:sz w:val="28"/>
        </w:rPr>
        <w:lastRenderedPageBreak/>
        <w:t>Франции, Англии, России, США, Швеции, Бельгии, Италии, Венгрии, Греции. Австралия и Япония письме</w:t>
      </w:r>
      <w:r w:rsidRPr="00FB6740">
        <w:rPr>
          <w:color w:val="000000"/>
          <w:sz w:val="28"/>
        </w:rPr>
        <w:t>н</w:t>
      </w:r>
      <w:r w:rsidRPr="00FB6740">
        <w:rPr>
          <w:color w:val="000000"/>
          <w:sz w:val="28"/>
        </w:rPr>
        <w:t>но заявили о своем присоединении. Этот день является праздником для физич</w:t>
      </w:r>
      <w:r w:rsidRPr="00FB6740">
        <w:rPr>
          <w:color w:val="000000"/>
          <w:sz w:val="28"/>
        </w:rPr>
        <w:t>е</w:t>
      </w:r>
      <w:r w:rsidRPr="00FB6740">
        <w:rPr>
          <w:color w:val="000000"/>
          <w:sz w:val="28"/>
        </w:rPr>
        <w:t>ской культуры и спорта в мировом масштабе, т</w:t>
      </w:r>
      <w:r w:rsidR="00FB6740">
        <w:rPr>
          <w:color w:val="000000"/>
          <w:sz w:val="28"/>
        </w:rPr>
        <w:t>. </w:t>
      </w:r>
      <w:r w:rsidR="00FB6740" w:rsidRPr="00FB6740">
        <w:rPr>
          <w:color w:val="000000"/>
          <w:sz w:val="28"/>
        </w:rPr>
        <w:t>к</w:t>
      </w:r>
      <w:r w:rsidRPr="00FB6740">
        <w:rPr>
          <w:color w:val="000000"/>
          <w:sz w:val="28"/>
        </w:rPr>
        <w:t>. делегаты единогласно присягн</w:t>
      </w:r>
      <w:r w:rsidRPr="00FB6740">
        <w:rPr>
          <w:color w:val="000000"/>
          <w:sz w:val="28"/>
        </w:rPr>
        <w:t>у</w:t>
      </w:r>
      <w:r w:rsidRPr="00FB6740">
        <w:rPr>
          <w:color w:val="000000"/>
          <w:sz w:val="28"/>
        </w:rPr>
        <w:t>ли на верность принципу любительства и создали Международный Олимпийский Комитет. Было решено, начиная с 1896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 xml:space="preserve">. </w:t>
      </w:r>
      <w:r w:rsidR="00FB6740">
        <w:rPr>
          <w:color w:val="000000"/>
          <w:sz w:val="28"/>
        </w:rPr>
        <w:t>«</w:t>
      </w:r>
      <w:r w:rsidR="00FB6740" w:rsidRPr="00FB6740">
        <w:rPr>
          <w:color w:val="000000"/>
          <w:sz w:val="28"/>
        </w:rPr>
        <w:t>в</w:t>
      </w:r>
      <w:r w:rsidRPr="00FB6740">
        <w:rPr>
          <w:color w:val="000000"/>
          <w:sz w:val="28"/>
        </w:rPr>
        <w:t xml:space="preserve"> интересах поддержания и развития физического воспитания и содействия дружескому общению народов в этой о</w:t>
      </w:r>
      <w:r w:rsidRPr="00FB6740">
        <w:rPr>
          <w:color w:val="000000"/>
          <w:sz w:val="28"/>
        </w:rPr>
        <w:t>б</w:t>
      </w:r>
      <w:r w:rsidRPr="00FB6740">
        <w:rPr>
          <w:color w:val="000000"/>
          <w:sz w:val="28"/>
        </w:rPr>
        <w:t>ласти раз в 4 года проводить по образцу эллинских олимпиад большие игры, на которые будут приглашаться все цивилизованные народы</w:t>
      </w:r>
      <w:r w:rsidR="00FB6740">
        <w:rPr>
          <w:color w:val="000000"/>
          <w:sz w:val="28"/>
        </w:rPr>
        <w:t>»</w:t>
      </w:r>
      <w:r w:rsidR="00FB6740" w:rsidRPr="00FB6740">
        <w:rPr>
          <w:color w:val="000000"/>
          <w:sz w:val="28"/>
        </w:rPr>
        <w:t>.</w:t>
      </w:r>
      <w:r w:rsidRPr="00FB6740">
        <w:rPr>
          <w:color w:val="000000"/>
          <w:sz w:val="28"/>
        </w:rPr>
        <w:t xml:space="preserve"> Так началось межд</w:t>
      </w:r>
      <w:r w:rsidRPr="00FB6740">
        <w:rPr>
          <w:color w:val="000000"/>
          <w:sz w:val="28"/>
        </w:rPr>
        <w:t>у</w:t>
      </w:r>
      <w:r w:rsidRPr="00FB6740">
        <w:rPr>
          <w:color w:val="000000"/>
          <w:sz w:val="28"/>
        </w:rPr>
        <w:t>народное олимпийское движение, которое на сегодняшний день представлено де</w:t>
      </w:r>
      <w:r w:rsidRPr="00FB6740">
        <w:rPr>
          <w:color w:val="000000"/>
          <w:sz w:val="28"/>
        </w:rPr>
        <w:t>я</w:t>
      </w:r>
      <w:r w:rsidRPr="00FB6740">
        <w:rPr>
          <w:color w:val="000000"/>
          <w:sz w:val="28"/>
        </w:rPr>
        <w:t>тельностью Конгрессов, МОК, НОК, летними и зимними Олимпийскими играми, международными федерациями по видам спорта, атлетами всего мира. Первым президентом Международного Олимпийского комитета в 1894 году был избран Деметриус Викелас (Греция), писатель и патриот своей страны, один из самых в</w:t>
      </w:r>
      <w:r w:rsidRPr="00FB6740">
        <w:rPr>
          <w:color w:val="000000"/>
          <w:sz w:val="28"/>
        </w:rPr>
        <w:t>е</w:t>
      </w:r>
      <w:r w:rsidRPr="00FB6740">
        <w:rPr>
          <w:color w:val="000000"/>
          <w:sz w:val="28"/>
        </w:rPr>
        <w:t xml:space="preserve">ликих европейских интеллектуалов конца </w:t>
      </w:r>
      <w:r w:rsidRPr="00FB6740">
        <w:rPr>
          <w:color w:val="000000"/>
          <w:sz w:val="28"/>
          <w:lang w:val="en-US"/>
        </w:rPr>
        <w:t>XIX</w:t>
      </w:r>
      <w:r w:rsidRPr="00FB6740">
        <w:rPr>
          <w:color w:val="000000"/>
          <w:sz w:val="28"/>
        </w:rPr>
        <w:t xml:space="preserve"> века. Он управлял МОК до 1896 года и стал душой первых Олимпийских</w:t>
      </w:r>
      <w:r w:rsid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игр. В дальнейшем ответственный и важный пост президента МОК занимали Пьер де Кубертен (Франция, 1896</w:t>
      </w:r>
      <w:r w:rsidR="00FB6740">
        <w:rPr>
          <w:color w:val="000000"/>
          <w:sz w:val="28"/>
        </w:rPr>
        <w:t>–</w:t>
      </w:r>
      <w:r w:rsidR="00FB6740" w:rsidRPr="00FB6740">
        <w:rPr>
          <w:color w:val="000000"/>
          <w:sz w:val="28"/>
        </w:rPr>
        <w:t>1</w:t>
      </w:r>
      <w:r w:rsidRPr="00FB6740">
        <w:rPr>
          <w:color w:val="000000"/>
          <w:sz w:val="28"/>
        </w:rPr>
        <w:t>925); Анри де Байе-Латур (Бельгия, 1925</w:t>
      </w:r>
      <w:r w:rsidR="00FB6740">
        <w:rPr>
          <w:color w:val="000000"/>
          <w:sz w:val="28"/>
        </w:rPr>
        <w:t>–</w:t>
      </w:r>
      <w:r w:rsidR="00FB6740" w:rsidRPr="00FB6740">
        <w:rPr>
          <w:color w:val="000000"/>
          <w:sz w:val="28"/>
        </w:rPr>
        <w:t>1</w:t>
      </w:r>
      <w:r w:rsidRPr="00FB6740">
        <w:rPr>
          <w:color w:val="000000"/>
          <w:sz w:val="28"/>
        </w:rPr>
        <w:t>942); Юханнес Зигфрид Эдстрем (Швеция, 1946</w:t>
      </w:r>
      <w:r w:rsidR="00FB6740">
        <w:rPr>
          <w:color w:val="000000"/>
          <w:sz w:val="28"/>
        </w:rPr>
        <w:t>–</w:t>
      </w:r>
      <w:r w:rsidR="00FB6740" w:rsidRPr="00FB6740">
        <w:rPr>
          <w:color w:val="000000"/>
          <w:sz w:val="28"/>
        </w:rPr>
        <w:t>1</w:t>
      </w:r>
      <w:r w:rsidRPr="00FB6740">
        <w:rPr>
          <w:color w:val="000000"/>
          <w:sz w:val="28"/>
        </w:rPr>
        <w:t>952); Эвери Брендедж (США, 1952</w:t>
      </w:r>
      <w:r w:rsidR="00FB6740">
        <w:rPr>
          <w:color w:val="000000"/>
          <w:sz w:val="28"/>
        </w:rPr>
        <w:t>–</w:t>
      </w:r>
      <w:r w:rsidR="00FB6740" w:rsidRPr="00FB6740">
        <w:rPr>
          <w:color w:val="000000"/>
          <w:sz w:val="28"/>
        </w:rPr>
        <w:t>1</w:t>
      </w:r>
      <w:r w:rsidRPr="00FB6740">
        <w:rPr>
          <w:color w:val="000000"/>
          <w:sz w:val="28"/>
        </w:rPr>
        <w:t>972); Майкл Килланин (Ирландия, 1972</w:t>
      </w:r>
      <w:r w:rsidR="00FB6740">
        <w:rPr>
          <w:color w:val="000000"/>
          <w:sz w:val="28"/>
        </w:rPr>
        <w:t>–</w:t>
      </w:r>
      <w:r w:rsidR="00FB6740" w:rsidRPr="00FB6740">
        <w:rPr>
          <w:color w:val="000000"/>
          <w:sz w:val="28"/>
        </w:rPr>
        <w:t>1</w:t>
      </w:r>
      <w:r w:rsidRPr="00FB6740">
        <w:rPr>
          <w:color w:val="000000"/>
          <w:sz w:val="28"/>
        </w:rPr>
        <w:t>980); Хуан Антонио Самаранч (Испания, 1980</w:t>
      </w:r>
      <w:r w:rsidR="00FB6740">
        <w:rPr>
          <w:color w:val="000000"/>
          <w:sz w:val="28"/>
        </w:rPr>
        <w:t>–</w:t>
      </w:r>
      <w:r w:rsidR="00FB6740" w:rsidRPr="00FB6740">
        <w:rPr>
          <w:color w:val="000000"/>
          <w:sz w:val="28"/>
        </w:rPr>
        <w:t>2</w:t>
      </w:r>
      <w:r w:rsidRPr="00FB6740">
        <w:rPr>
          <w:color w:val="000000"/>
          <w:sz w:val="28"/>
        </w:rPr>
        <w:t>001). В настоящее время президентом МОК избран Жак Рогг (Бельгия).</w:t>
      </w:r>
    </w:p>
    <w:p w14:paraId="078927DC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На первом конгрессе в Париже в 1894 году был принят и нормативно-правовой акт Олимпийского движения, который на протяжение столетия неодн</w:t>
      </w:r>
      <w:r w:rsidRPr="00FB6740">
        <w:rPr>
          <w:color w:val="000000"/>
          <w:sz w:val="28"/>
        </w:rPr>
        <w:t>о</w:t>
      </w:r>
      <w:r w:rsidRPr="00FB6740">
        <w:rPr>
          <w:color w:val="000000"/>
          <w:sz w:val="28"/>
        </w:rPr>
        <w:t>кратно дополнялся с учетом развития и совершенствования Олимпийского движ</w:t>
      </w:r>
      <w:r w:rsidRPr="00FB6740">
        <w:rPr>
          <w:color w:val="000000"/>
          <w:sz w:val="28"/>
        </w:rPr>
        <w:t>е</w:t>
      </w:r>
      <w:r w:rsidRPr="00FB6740">
        <w:rPr>
          <w:color w:val="000000"/>
          <w:sz w:val="28"/>
        </w:rPr>
        <w:t>ния. Однако основные разделы этого исторического документа остаются неизме</w:t>
      </w:r>
      <w:r w:rsidRPr="00FB6740">
        <w:rPr>
          <w:color w:val="000000"/>
          <w:sz w:val="28"/>
        </w:rPr>
        <w:t>н</w:t>
      </w:r>
      <w:r w:rsidRPr="00FB6740">
        <w:rPr>
          <w:color w:val="000000"/>
          <w:sz w:val="28"/>
        </w:rPr>
        <w:t>ными и представлены:</w:t>
      </w:r>
    </w:p>
    <w:p w14:paraId="33CACEAE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1</w:t>
      </w:r>
      <w:r w:rsidR="00FB6740" w:rsidRPr="00FB6740">
        <w:rPr>
          <w:color w:val="000000"/>
          <w:sz w:val="28"/>
        </w:rPr>
        <w:t>.</w:t>
      </w:r>
      <w:r w:rsidR="00FB6740">
        <w:rPr>
          <w:color w:val="000000"/>
          <w:sz w:val="28"/>
        </w:rPr>
        <w:t xml:space="preserve"> </w:t>
      </w:r>
      <w:r w:rsidR="00FB6740" w:rsidRPr="00FB6740">
        <w:rPr>
          <w:color w:val="000000"/>
          <w:sz w:val="28"/>
        </w:rPr>
        <w:t>Ос</w:t>
      </w:r>
      <w:r w:rsidRPr="00FB6740">
        <w:rPr>
          <w:color w:val="000000"/>
          <w:sz w:val="28"/>
        </w:rPr>
        <w:t>новополагающие принципы – отражают роль и значение этого докуме</w:t>
      </w:r>
      <w:r w:rsidRPr="00FB6740">
        <w:rPr>
          <w:color w:val="000000"/>
          <w:sz w:val="28"/>
        </w:rPr>
        <w:t>н</w:t>
      </w:r>
      <w:r w:rsidRPr="00FB6740">
        <w:rPr>
          <w:color w:val="000000"/>
          <w:sz w:val="28"/>
        </w:rPr>
        <w:t>та.</w:t>
      </w:r>
    </w:p>
    <w:p w14:paraId="0667C60D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lastRenderedPageBreak/>
        <w:t>2</w:t>
      </w:r>
      <w:r w:rsidR="00FB6740" w:rsidRPr="00FB6740">
        <w:rPr>
          <w:color w:val="000000"/>
          <w:sz w:val="28"/>
        </w:rPr>
        <w:t>.</w:t>
      </w:r>
      <w:r w:rsidR="00FB6740">
        <w:rPr>
          <w:color w:val="000000"/>
          <w:sz w:val="28"/>
        </w:rPr>
        <w:t xml:space="preserve"> </w:t>
      </w:r>
      <w:r w:rsidR="00FB6740" w:rsidRPr="00FB6740">
        <w:rPr>
          <w:color w:val="000000"/>
          <w:sz w:val="28"/>
        </w:rPr>
        <w:t>Ол</w:t>
      </w:r>
      <w:r w:rsidRPr="00FB6740">
        <w:rPr>
          <w:color w:val="000000"/>
          <w:sz w:val="28"/>
        </w:rPr>
        <w:t>импийское движение – роль МОК и МОД, основные определения, пон</w:t>
      </w:r>
      <w:r w:rsidRPr="00FB6740">
        <w:rPr>
          <w:color w:val="000000"/>
          <w:sz w:val="28"/>
        </w:rPr>
        <w:t>я</w:t>
      </w:r>
      <w:r w:rsidRPr="00FB6740">
        <w:rPr>
          <w:color w:val="000000"/>
          <w:sz w:val="28"/>
        </w:rPr>
        <w:t>тия, термины, ритуалы. Разъясняются права на Олимпийские игры, символика, флаг, девиз и гимн.</w:t>
      </w:r>
    </w:p>
    <w:p w14:paraId="56259638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3</w:t>
      </w:r>
      <w:r w:rsidR="00FB6740" w:rsidRPr="00FB6740">
        <w:rPr>
          <w:color w:val="000000"/>
          <w:sz w:val="28"/>
        </w:rPr>
        <w:t>.</w:t>
      </w:r>
      <w:r w:rsidR="00FB6740">
        <w:rPr>
          <w:color w:val="000000"/>
          <w:sz w:val="28"/>
        </w:rPr>
        <w:t xml:space="preserve"> </w:t>
      </w:r>
      <w:r w:rsidR="00FB6740" w:rsidRPr="00FB6740">
        <w:rPr>
          <w:color w:val="000000"/>
          <w:sz w:val="28"/>
        </w:rPr>
        <w:t>Ме</w:t>
      </w:r>
      <w:r w:rsidRPr="00FB6740">
        <w:rPr>
          <w:color w:val="000000"/>
          <w:sz w:val="28"/>
        </w:rPr>
        <w:t>ждународный Олимпийский Комитет – членство МОК, юридический статус, деятельность органов и структур управления МОК (сессий, исполкома, президента). (сейчас на 2001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 xml:space="preserve">. </w:t>
      </w:r>
      <w:r w:rsidR="00FB6740">
        <w:rPr>
          <w:color w:val="000000"/>
          <w:sz w:val="28"/>
        </w:rPr>
        <w:t xml:space="preserve">– </w:t>
      </w:r>
      <w:r w:rsidRPr="00FB6740">
        <w:rPr>
          <w:color w:val="000000"/>
          <w:sz w:val="28"/>
        </w:rPr>
        <w:t>115 членов).</w:t>
      </w:r>
    </w:p>
    <w:p w14:paraId="7B00D6B4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4</w:t>
      </w:r>
      <w:r w:rsidR="00FB6740" w:rsidRPr="00FB6740">
        <w:rPr>
          <w:color w:val="000000"/>
          <w:sz w:val="28"/>
        </w:rPr>
        <w:t>.</w:t>
      </w:r>
      <w:r w:rsidR="00FB6740">
        <w:rPr>
          <w:color w:val="000000"/>
          <w:sz w:val="28"/>
        </w:rPr>
        <w:t xml:space="preserve"> </w:t>
      </w:r>
      <w:r w:rsidR="00FB6740" w:rsidRPr="00FB6740">
        <w:rPr>
          <w:color w:val="000000"/>
          <w:sz w:val="28"/>
        </w:rPr>
        <w:t>Ме</w:t>
      </w:r>
      <w:r w:rsidRPr="00FB6740">
        <w:rPr>
          <w:color w:val="000000"/>
          <w:sz w:val="28"/>
        </w:rPr>
        <w:t>ждународные федерации – взаимодействие МОК с МСФ.</w:t>
      </w:r>
    </w:p>
    <w:p w14:paraId="6A39BAF6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5</w:t>
      </w:r>
      <w:r w:rsidR="00FB6740" w:rsidRPr="00FB6740">
        <w:rPr>
          <w:color w:val="000000"/>
          <w:sz w:val="28"/>
        </w:rPr>
        <w:t>.</w:t>
      </w:r>
      <w:r w:rsidR="00FB6740">
        <w:rPr>
          <w:color w:val="000000"/>
          <w:sz w:val="28"/>
        </w:rPr>
        <w:t xml:space="preserve"> </w:t>
      </w:r>
      <w:r w:rsidR="00FB6740" w:rsidRPr="00FB6740">
        <w:rPr>
          <w:color w:val="000000"/>
          <w:sz w:val="28"/>
        </w:rPr>
        <w:t>На</w:t>
      </w:r>
      <w:r w:rsidRPr="00FB6740">
        <w:rPr>
          <w:color w:val="000000"/>
          <w:sz w:val="28"/>
        </w:rPr>
        <w:t>циональные олимпийские комитеты – роль НОК в олимпийском движ</w:t>
      </w:r>
      <w:r w:rsidRPr="00FB6740">
        <w:rPr>
          <w:color w:val="000000"/>
          <w:sz w:val="28"/>
        </w:rPr>
        <w:t>е</w:t>
      </w:r>
      <w:r w:rsidRPr="00FB6740">
        <w:rPr>
          <w:color w:val="000000"/>
          <w:sz w:val="28"/>
        </w:rPr>
        <w:t>нии, формирование устава, взаимодействие с национальными федерациями (200 государств).</w:t>
      </w:r>
    </w:p>
    <w:p w14:paraId="43C66E12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6</w:t>
      </w:r>
      <w:r w:rsidR="00FB6740" w:rsidRPr="00FB6740">
        <w:rPr>
          <w:color w:val="000000"/>
          <w:sz w:val="28"/>
        </w:rPr>
        <w:t>.</w:t>
      </w:r>
      <w:r w:rsidR="00FB6740">
        <w:rPr>
          <w:color w:val="000000"/>
          <w:sz w:val="28"/>
        </w:rPr>
        <w:t xml:space="preserve"> </w:t>
      </w:r>
      <w:r w:rsidR="00FB6740" w:rsidRPr="00FB6740">
        <w:rPr>
          <w:color w:val="000000"/>
          <w:sz w:val="28"/>
        </w:rPr>
        <w:t>Ол</w:t>
      </w:r>
      <w:r w:rsidRPr="00FB6740">
        <w:rPr>
          <w:color w:val="000000"/>
          <w:sz w:val="28"/>
        </w:rPr>
        <w:t>импийские игры – организация и руководство Играми, порядок участия в Играх, составление программ Олимпийских игр.</w:t>
      </w:r>
    </w:p>
    <w:p w14:paraId="2E79884C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7</w:t>
      </w:r>
      <w:r w:rsidR="00FB6740" w:rsidRPr="00FB6740">
        <w:rPr>
          <w:color w:val="000000"/>
          <w:sz w:val="28"/>
        </w:rPr>
        <w:t>.</w:t>
      </w:r>
      <w:r w:rsidR="00FB6740">
        <w:rPr>
          <w:color w:val="000000"/>
          <w:sz w:val="28"/>
        </w:rPr>
        <w:t xml:space="preserve"> </w:t>
      </w:r>
      <w:r w:rsidR="00FB6740" w:rsidRPr="00FB6740">
        <w:rPr>
          <w:color w:val="000000"/>
          <w:sz w:val="28"/>
        </w:rPr>
        <w:t>Пр</w:t>
      </w:r>
      <w:r w:rsidRPr="00FB6740">
        <w:rPr>
          <w:color w:val="000000"/>
          <w:sz w:val="28"/>
        </w:rPr>
        <w:t>отокол – заключительный раздел Олимпийской Хартии, где сформулир</w:t>
      </w:r>
      <w:r w:rsidRPr="00FB6740">
        <w:rPr>
          <w:color w:val="000000"/>
          <w:sz w:val="28"/>
        </w:rPr>
        <w:t>о</w:t>
      </w:r>
      <w:r w:rsidRPr="00FB6740">
        <w:rPr>
          <w:color w:val="000000"/>
          <w:sz w:val="28"/>
        </w:rPr>
        <w:t>ваны формы приглашения на Олимпийские игры, порядок аккредитации, порядок исполнения олимпийского флага и огня, церемонии открытия, закрытия, награ</w:t>
      </w:r>
      <w:r w:rsidRPr="00FB6740">
        <w:rPr>
          <w:color w:val="000000"/>
          <w:sz w:val="28"/>
        </w:rPr>
        <w:t>ж</w:t>
      </w:r>
      <w:r w:rsidRPr="00FB6740">
        <w:rPr>
          <w:color w:val="000000"/>
          <w:sz w:val="28"/>
        </w:rPr>
        <w:t>дения, арбитраж на Олимпиаде.</w:t>
      </w:r>
    </w:p>
    <w:p w14:paraId="076EAAB2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</w:p>
    <w:p w14:paraId="3B973566" w14:textId="77777777" w:rsidR="00DC0C1F" w:rsidRPr="00FB6740" w:rsidRDefault="00DC0C1F" w:rsidP="00FB6740">
      <w:pPr>
        <w:pStyle w:val="a5"/>
        <w:spacing w:line="360" w:lineRule="auto"/>
        <w:ind w:firstLine="709"/>
        <w:jc w:val="both"/>
        <w:rPr>
          <w:color w:val="000000"/>
        </w:rPr>
      </w:pPr>
      <w:r w:rsidRPr="00FB6740">
        <w:rPr>
          <w:color w:val="000000"/>
        </w:rPr>
        <w:t>3</w:t>
      </w:r>
      <w:r w:rsidR="00FB6740" w:rsidRPr="00FB6740">
        <w:rPr>
          <w:color w:val="000000"/>
        </w:rPr>
        <w:t>.</w:t>
      </w:r>
      <w:r w:rsidR="00FB6740">
        <w:rPr>
          <w:color w:val="000000"/>
        </w:rPr>
        <w:t xml:space="preserve"> </w:t>
      </w:r>
      <w:r w:rsidR="00FB6740" w:rsidRPr="00FB6740">
        <w:rPr>
          <w:color w:val="000000"/>
        </w:rPr>
        <w:t>Ол</w:t>
      </w:r>
      <w:r w:rsidRPr="00FB6740">
        <w:rPr>
          <w:color w:val="000000"/>
        </w:rPr>
        <w:t>импийские игры современности</w:t>
      </w:r>
    </w:p>
    <w:p w14:paraId="32E84F84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</w:p>
    <w:p w14:paraId="153F3D0B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После 1500</w:t>
      </w:r>
      <w:r w:rsidR="00FB6740">
        <w:rPr>
          <w:color w:val="000000"/>
          <w:sz w:val="28"/>
        </w:rPr>
        <w:t>-</w:t>
      </w:r>
      <w:r w:rsidR="00FB6740" w:rsidRPr="00FB6740">
        <w:rPr>
          <w:color w:val="000000"/>
          <w:sz w:val="28"/>
        </w:rPr>
        <w:t>л</w:t>
      </w:r>
      <w:r w:rsidRPr="00FB6740">
        <w:rPr>
          <w:color w:val="000000"/>
          <w:sz w:val="28"/>
        </w:rPr>
        <w:t>етнего забвения олимпийские игры возвращены человечеству. 6 апреля 1896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на мраморном стадионе в Афинах в торжественной обстановке и в присутствии 80000 зрителей открылись игры первой Олимпиады современности. На дорожку стадиона в тот день вышли посланцы 13 стран Австралии, Австрии, Болгарии, Великобритании, Венгрии, Германии, Дании, США, Франции, Чили, Швейцарии, Швеции и Греции. В соревнованиях приняли участие 311 человек. Первым олимпийским чемпионом современности стал американский атлет Джеймс Коннолли. Программа включала 9 видов – греко-римская борьба, велос</w:t>
      </w:r>
      <w:r w:rsidRPr="00FB6740">
        <w:rPr>
          <w:color w:val="000000"/>
          <w:sz w:val="28"/>
        </w:rPr>
        <w:t>и</w:t>
      </w:r>
      <w:r w:rsidRPr="00FB6740">
        <w:rPr>
          <w:color w:val="000000"/>
          <w:sz w:val="28"/>
        </w:rPr>
        <w:t xml:space="preserve">педный спорт, гимнастика, легкая атлетика, плавание, стрельба, теннис, тяжелая атлетика, фехтование. На этих играх родилась традиция </w:t>
      </w:r>
      <w:r w:rsidRPr="00FB6740">
        <w:rPr>
          <w:color w:val="000000"/>
          <w:sz w:val="28"/>
        </w:rPr>
        <w:lastRenderedPageBreak/>
        <w:t>исполнения гимна и по</w:t>
      </w:r>
      <w:r w:rsidRPr="00FB6740">
        <w:rPr>
          <w:color w:val="000000"/>
          <w:sz w:val="28"/>
        </w:rPr>
        <w:t>д</w:t>
      </w:r>
      <w:r w:rsidRPr="00FB6740">
        <w:rPr>
          <w:color w:val="000000"/>
          <w:sz w:val="28"/>
        </w:rPr>
        <w:t>нятия флага государства. На первых Олимпийских играх медалями не награждали, вручали просто оливковые ветви.</w:t>
      </w:r>
    </w:p>
    <w:p w14:paraId="36158A6A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  <w:lang w:val="en-US"/>
        </w:rPr>
        <w:t>II</w:t>
      </w:r>
      <w:r w:rsidRPr="00FB6740">
        <w:rPr>
          <w:color w:val="000000"/>
          <w:sz w:val="28"/>
        </w:rPr>
        <w:t xml:space="preserve"> Олимпийские игры прошли в Париже в 1900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Участвовало 1330 атлетов из 21 страны. В программе состязания по 65 видам. Впервые участвовали же</w:t>
      </w:r>
      <w:r w:rsidRPr="00FB6740">
        <w:rPr>
          <w:color w:val="000000"/>
          <w:sz w:val="28"/>
        </w:rPr>
        <w:t>н</w:t>
      </w:r>
      <w:r w:rsidRPr="00FB6740">
        <w:rPr>
          <w:color w:val="000000"/>
          <w:sz w:val="28"/>
        </w:rPr>
        <w:t>щины.</w:t>
      </w:r>
    </w:p>
    <w:p w14:paraId="736BDFEB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  <w:lang w:val="en-US"/>
        </w:rPr>
        <w:t>III</w:t>
      </w:r>
      <w:r w:rsidRPr="00FB6740">
        <w:rPr>
          <w:color w:val="000000"/>
          <w:sz w:val="28"/>
        </w:rPr>
        <w:t xml:space="preserve"> Олимпиада состоялась в Сент-Луисе США в 1904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Участвовало</w:t>
      </w:r>
      <w:r w:rsid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625 а</w:t>
      </w:r>
      <w:r w:rsidRPr="00FB6740">
        <w:rPr>
          <w:color w:val="000000"/>
          <w:sz w:val="28"/>
        </w:rPr>
        <w:t>т</w:t>
      </w:r>
      <w:r w:rsidRPr="00FB6740">
        <w:rPr>
          <w:color w:val="000000"/>
          <w:sz w:val="28"/>
        </w:rPr>
        <w:t>летов из 12 стран по 16 видам спорта. Многие европейцы не смогли приехать из-за высокой стоимости билетов. На этих играх начали вручать золотые, серебряные и бронзовые медали.</w:t>
      </w:r>
    </w:p>
    <w:p w14:paraId="0C7A2B4B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 xml:space="preserve">Игры </w:t>
      </w:r>
      <w:r w:rsidRPr="00FB6740">
        <w:rPr>
          <w:color w:val="000000"/>
          <w:sz w:val="28"/>
          <w:lang w:val="en-US"/>
        </w:rPr>
        <w:t>IV</w:t>
      </w:r>
      <w:r w:rsidRPr="00FB6740">
        <w:rPr>
          <w:color w:val="000000"/>
          <w:sz w:val="28"/>
        </w:rPr>
        <w:t xml:space="preserve"> Олимпиады проходили в Лондоне в 1908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Участники – 2034 спор</w:t>
      </w:r>
      <w:r w:rsidRPr="00FB6740">
        <w:rPr>
          <w:color w:val="000000"/>
          <w:sz w:val="28"/>
        </w:rPr>
        <w:t>т</w:t>
      </w:r>
      <w:r w:rsidRPr="00FB6740">
        <w:rPr>
          <w:color w:val="000000"/>
          <w:sz w:val="28"/>
        </w:rPr>
        <w:t xml:space="preserve">смена из 22 стран, по 106 видам состязаний. Их назвали </w:t>
      </w:r>
      <w:r w:rsidR="00FB6740">
        <w:rPr>
          <w:color w:val="000000"/>
          <w:sz w:val="28"/>
        </w:rPr>
        <w:t>«</w:t>
      </w:r>
      <w:r w:rsidR="00FB6740" w:rsidRPr="00FB6740">
        <w:rPr>
          <w:color w:val="000000"/>
          <w:sz w:val="28"/>
        </w:rPr>
        <w:t>П</w:t>
      </w:r>
      <w:r w:rsidRPr="00FB6740">
        <w:rPr>
          <w:color w:val="000000"/>
          <w:sz w:val="28"/>
        </w:rPr>
        <w:t>ервой настоящей Олимпиадой</w:t>
      </w:r>
      <w:r w:rsidR="00FB6740">
        <w:rPr>
          <w:color w:val="000000"/>
          <w:sz w:val="28"/>
        </w:rPr>
        <w:t>»</w:t>
      </w:r>
      <w:r w:rsidR="00FB6740" w:rsidRP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за соответствие олимпийским принципам. Впервые была проведена церемония открытия, положено начало НКЗ (неофициальному командному зач</w:t>
      </w:r>
      <w:r w:rsidRPr="00FB6740">
        <w:rPr>
          <w:color w:val="000000"/>
          <w:sz w:val="28"/>
        </w:rPr>
        <w:t>е</w:t>
      </w:r>
      <w:r w:rsidRPr="00FB6740">
        <w:rPr>
          <w:color w:val="000000"/>
          <w:sz w:val="28"/>
        </w:rPr>
        <w:t xml:space="preserve">ту). Впервые на них выступали россияне, среди которых известное имя в истории развитии спорта </w:t>
      </w:r>
      <w:r w:rsidR="00FB6740" w:rsidRPr="00FB6740">
        <w:rPr>
          <w:color w:val="000000"/>
          <w:sz w:val="28"/>
        </w:rPr>
        <w:t>Н.А.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Панина</w:t>
      </w:r>
      <w:r w:rsidRPr="00FB6740">
        <w:rPr>
          <w:color w:val="000000"/>
          <w:sz w:val="28"/>
        </w:rPr>
        <w:t>-Коменского.</w:t>
      </w:r>
    </w:p>
    <w:p w14:paraId="45DB8588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 xml:space="preserve">Олимпиада </w:t>
      </w:r>
      <w:r w:rsidRPr="00FB6740">
        <w:rPr>
          <w:color w:val="000000"/>
          <w:sz w:val="28"/>
          <w:lang w:val="en-US"/>
        </w:rPr>
        <w:t>V</w:t>
      </w:r>
      <w:r w:rsidRPr="00FB6740">
        <w:rPr>
          <w:color w:val="000000"/>
          <w:sz w:val="28"/>
        </w:rPr>
        <w:t xml:space="preserve"> состоялась в 1912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в Стокгольме. Из 28 стран приехали 2541 участник, 106 номеров программы. Введена церемония закрытия игр, начали и</w:t>
      </w:r>
      <w:r w:rsidRPr="00FB6740">
        <w:rPr>
          <w:color w:val="000000"/>
          <w:sz w:val="28"/>
        </w:rPr>
        <w:t>с</w:t>
      </w:r>
      <w:r w:rsidRPr="00FB6740">
        <w:rPr>
          <w:color w:val="000000"/>
          <w:sz w:val="28"/>
        </w:rPr>
        <w:t>пользовать информационное табло.</w:t>
      </w:r>
    </w:p>
    <w:p w14:paraId="119E8F78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 xml:space="preserve">Игры </w:t>
      </w:r>
      <w:r w:rsidRPr="00FB6740">
        <w:rPr>
          <w:color w:val="000000"/>
          <w:sz w:val="28"/>
          <w:lang w:val="en-US"/>
        </w:rPr>
        <w:t>VII</w:t>
      </w:r>
      <w:r w:rsidRPr="00FB6740">
        <w:rPr>
          <w:color w:val="000000"/>
          <w:sz w:val="28"/>
        </w:rPr>
        <w:t xml:space="preserve"> Олимпиады проводились в 1920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в Антверпене (Бельгия). Введена клятва участников проводящей страны и ритуал Олимпийского флага с 5 кольц</w:t>
      </w:r>
      <w:r w:rsidRPr="00FB6740">
        <w:rPr>
          <w:color w:val="000000"/>
          <w:sz w:val="28"/>
        </w:rPr>
        <w:t>а</w:t>
      </w:r>
      <w:r w:rsidRPr="00FB6740">
        <w:rPr>
          <w:color w:val="000000"/>
          <w:sz w:val="28"/>
        </w:rPr>
        <w:t xml:space="preserve">ми (эмблемы), и прозвучал Олимпийский девиз: </w:t>
      </w:r>
      <w:r w:rsidR="00FB6740">
        <w:rPr>
          <w:color w:val="000000"/>
          <w:sz w:val="28"/>
        </w:rPr>
        <w:t>«</w:t>
      </w:r>
      <w:r w:rsidR="00FB6740" w:rsidRPr="00FB6740">
        <w:rPr>
          <w:color w:val="000000"/>
          <w:sz w:val="28"/>
        </w:rPr>
        <w:t>Б</w:t>
      </w:r>
      <w:r w:rsidRPr="00FB6740">
        <w:rPr>
          <w:color w:val="000000"/>
          <w:sz w:val="28"/>
        </w:rPr>
        <w:t>ыстрее. Выше. Сил</w:t>
      </w:r>
      <w:r w:rsidRPr="00FB6740">
        <w:rPr>
          <w:color w:val="000000"/>
          <w:sz w:val="28"/>
        </w:rPr>
        <w:t>ь</w:t>
      </w:r>
      <w:r w:rsidRPr="00FB6740">
        <w:rPr>
          <w:color w:val="000000"/>
          <w:sz w:val="28"/>
        </w:rPr>
        <w:t>нее</w:t>
      </w:r>
      <w:r w:rsidR="00FB6740">
        <w:rPr>
          <w:color w:val="000000"/>
          <w:sz w:val="28"/>
        </w:rPr>
        <w:t>»</w:t>
      </w:r>
      <w:r w:rsidR="00FB6740" w:rsidRPr="00FB6740">
        <w:rPr>
          <w:color w:val="000000"/>
          <w:sz w:val="28"/>
        </w:rPr>
        <w:t>.</w:t>
      </w:r>
    </w:p>
    <w:p w14:paraId="0AF2B900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В 1924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 xml:space="preserve">. в Париже состоялась </w:t>
      </w:r>
      <w:r w:rsidRPr="00FB6740">
        <w:rPr>
          <w:color w:val="000000"/>
          <w:sz w:val="28"/>
          <w:lang w:val="en-US"/>
        </w:rPr>
        <w:t>VIII</w:t>
      </w:r>
      <w:r w:rsidRPr="00FB6740">
        <w:rPr>
          <w:color w:val="000000"/>
          <w:sz w:val="28"/>
        </w:rPr>
        <w:t xml:space="preserve"> Олимпиада, участники из 44 стран, всего 3092 спортсмена, 137 комплектов медалей. Было исключено соревнование по п</w:t>
      </w:r>
      <w:r w:rsidRPr="00FB6740">
        <w:rPr>
          <w:color w:val="000000"/>
          <w:sz w:val="28"/>
        </w:rPr>
        <w:t>е</w:t>
      </w:r>
      <w:r w:rsidRPr="00FB6740">
        <w:rPr>
          <w:color w:val="000000"/>
          <w:sz w:val="28"/>
        </w:rPr>
        <w:t>ретягиванию каната.</w:t>
      </w:r>
    </w:p>
    <w:p w14:paraId="1CAFF6A4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 xml:space="preserve">Игры </w:t>
      </w:r>
      <w:r w:rsidRPr="00FB6740">
        <w:rPr>
          <w:color w:val="000000"/>
          <w:sz w:val="28"/>
          <w:lang w:val="en-US"/>
        </w:rPr>
        <w:t>IX</w:t>
      </w:r>
      <w:r w:rsidRPr="00FB6740">
        <w:rPr>
          <w:color w:val="000000"/>
          <w:sz w:val="28"/>
        </w:rPr>
        <w:t xml:space="preserve"> Олимпиады прошли в Амстердаме (Нидерланды) в 1928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На этой Олимпиаде был впервые зажжен Олимпийский огонь в олимпийской чаше ст</w:t>
      </w:r>
      <w:r w:rsidRPr="00FB6740">
        <w:rPr>
          <w:color w:val="000000"/>
          <w:sz w:val="28"/>
        </w:rPr>
        <w:t>а</w:t>
      </w:r>
      <w:r w:rsidRPr="00FB6740">
        <w:rPr>
          <w:color w:val="000000"/>
          <w:sz w:val="28"/>
        </w:rPr>
        <w:t>диона.</w:t>
      </w:r>
    </w:p>
    <w:p w14:paraId="2595A98D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lastRenderedPageBreak/>
        <w:t>Х Олимпиаду 1932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 xml:space="preserve">. в Лос-Анджелесе США называют </w:t>
      </w:r>
      <w:r w:rsidR="00FB6740">
        <w:rPr>
          <w:color w:val="000000"/>
          <w:sz w:val="28"/>
        </w:rPr>
        <w:t>«</w:t>
      </w:r>
      <w:r w:rsidR="00FB6740" w:rsidRPr="00FB6740">
        <w:rPr>
          <w:color w:val="000000"/>
          <w:sz w:val="28"/>
        </w:rPr>
        <w:t>О</w:t>
      </w:r>
      <w:r w:rsidRPr="00FB6740">
        <w:rPr>
          <w:color w:val="000000"/>
          <w:sz w:val="28"/>
        </w:rPr>
        <w:t>лимпиадой реко</w:t>
      </w:r>
      <w:r w:rsidRPr="00FB6740">
        <w:rPr>
          <w:color w:val="000000"/>
          <w:sz w:val="28"/>
        </w:rPr>
        <w:t>р</w:t>
      </w:r>
      <w:r w:rsidRPr="00FB6740">
        <w:rPr>
          <w:color w:val="000000"/>
          <w:sz w:val="28"/>
        </w:rPr>
        <w:t>дов</w:t>
      </w:r>
      <w:r w:rsidR="00FB6740">
        <w:rPr>
          <w:color w:val="000000"/>
          <w:sz w:val="28"/>
        </w:rPr>
        <w:t>»</w:t>
      </w:r>
      <w:r w:rsidR="00FB6740" w:rsidRPr="00FB6740">
        <w:rPr>
          <w:color w:val="000000"/>
          <w:sz w:val="28"/>
        </w:rPr>
        <w:t>.</w:t>
      </w:r>
    </w:p>
    <w:p w14:paraId="799653FF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 xml:space="preserve">На </w:t>
      </w:r>
      <w:r w:rsidRPr="00FB6740">
        <w:rPr>
          <w:color w:val="000000"/>
          <w:sz w:val="28"/>
          <w:lang w:val="en-US"/>
        </w:rPr>
        <w:t>XI</w:t>
      </w:r>
      <w:r w:rsidRPr="00FB6740">
        <w:rPr>
          <w:color w:val="000000"/>
          <w:sz w:val="28"/>
        </w:rPr>
        <w:t xml:space="preserve"> Олимпиаде 1936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в Берлине введен ритуал доставки на Игры эстафе</w:t>
      </w:r>
      <w:r w:rsidRPr="00FB6740">
        <w:rPr>
          <w:color w:val="000000"/>
          <w:sz w:val="28"/>
        </w:rPr>
        <w:t>т</w:t>
      </w:r>
      <w:r w:rsidRPr="00FB6740">
        <w:rPr>
          <w:color w:val="000000"/>
          <w:sz w:val="28"/>
        </w:rPr>
        <w:t>ного факела из Олимпии.</w:t>
      </w:r>
    </w:p>
    <w:p w14:paraId="17214C4F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 xml:space="preserve">Очередные Олимпийские игры </w:t>
      </w:r>
      <w:r w:rsidRPr="00FB6740">
        <w:rPr>
          <w:color w:val="000000"/>
          <w:sz w:val="28"/>
          <w:lang w:val="en-US"/>
        </w:rPr>
        <w:t>XII</w:t>
      </w:r>
      <w:r w:rsidRPr="00FB6740">
        <w:rPr>
          <w:color w:val="000000"/>
          <w:sz w:val="28"/>
        </w:rPr>
        <w:t xml:space="preserve">, </w:t>
      </w:r>
      <w:r w:rsidRPr="00FB6740">
        <w:rPr>
          <w:color w:val="000000"/>
          <w:sz w:val="28"/>
          <w:lang w:val="en-US"/>
        </w:rPr>
        <w:t>XIII</w:t>
      </w:r>
      <w:r w:rsidRPr="00FB6740">
        <w:rPr>
          <w:color w:val="000000"/>
          <w:sz w:val="28"/>
        </w:rPr>
        <w:t xml:space="preserve"> не состоялись.</w:t>
      </w:r>
    </w:p>
    <w:p w14:paraId="7379311D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 xml:space="preserve">После </w:t>
      </w:r>
      <w:r w:rsidRPr="00FB6740">
        <w:rPr>
          <w:color w:val="000000"/>
          <w:sz w:val="28"/>
          <w:lang w:val="en-US"/>
        </w:rPr>
        <w:t>II</w:t>
      </w:r>
      <w:r w:rsidRPr="00FB6740">
        <w:rPr>
          <w:color w:val="000000"/>
          <w:sz w:val="28"/>
        </w:rPr>
        <w:t xml:space="preserve"> Мировой войны 4099 спортсменов из 59 стран мира собрались в Лондоне на </w:t>
      </w:r>
      <w:r w:rsidRPr="00FB6740">
        <w:rPr>
          <w:color w:val="000000"/>
          <w:sz w:val="28"/>
          <w:lang w:val="en-US"/>
        </w:rPr>
        <w:t>XIV</w:t>
      </w:r>
      <w:r w:rsidRPr="00FB6740">
        <w:rPr>
          <w:color w:val="000000"/>
          <w:sz w:val="28"/>
        </w:rPr>
        <w:t xml:space="preserve"> Олимпийские игры и разыграли 136 комплектов медалей в 19 в</w:t>
      </w:r>
      <w:r w:rsidRPr="00FB6740">
        <w:rPr>
          <w:color w:val="000000"/>
          <w:sz w:val="28"/>
        </w:rPr>
        <w:t>и</w:t>
      </w:r>
      <w:r w:rsidRPr="00FB6740">
        <w:rPr>
          <w:color w:val="000000"/>
          <w:sz w:val="28"/>
        </w:rPr>
        <w:t>дах спорта. Германия и</w:t>
      </w:r>
      <w:r w:rsid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Япония были лишены права выступать на этом форуме. Представители СССР присутствовали на приобретения опыта выступления в п</w:t>
      </w:r>
      <w:r w:rsidRPr="00FB6740">
        <w:rPr>
          <w:color w:val="000000"/>
          <w:sz w:val="28"/>
        </w:rPr>
        <w:t>о</w:t>
      </w:r>
      <w:r w:rsidRPr="00FB6740">
        <w:rPr>
          <w:color w:val="000000"/>
          <w:sz w:val="28"/>
        </w:rPr>
        <w:t>добных международных соревнованиях.</w:t>
      </w:r>
    </w:p>
    <w:p w14:paraId="0B5E0B24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Финляндия. Хельсинки 1952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 xml:space="preserve">. </w:t>
      </w:r>
      <w:r w:rsidRPr="00FB6740">
        <w:rPr>
          <w:color w:val="000000"/>
          <w:sz w:val="28"/>
          <w:lang w:val="en-US"/>
        </w:rPr>
        <w:t>XV</w:t>
      </w:r>
      <w:r w:rsidRPr="00FB6740">
        <w:rPr>
          <w:color w:val="000000"/>
          <w:sz w:val="28"/>
        </w:rPr>
        <w:t xml:space="preserve"> Олимпийские игры. 4925 атлетов из 69 стран. 149 комплектов медалей. В них впервые приняли участие спортсмены СССР. Первая</w:t>
      </w:r>
      <w:r w:rsid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золотая</w:t>
      </w:r>
      <w:r w:rsid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медаль</w:t>
      </w:r>
      <w:r w:rsid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была</w:t>
      </w:r>
      <w:r w:rsid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вручена</w:t>
      </w:r>
      <w:r w:rsid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 xml:space="preserve">советской метательнице диска </w:t>
      </w:r>
      <w:r w:rsidR="00FB6740" w:rsidRPr="00FB6740">
        <w:rPr>
          <w:color w:val="000000"/>
          <w:sz w:val="28"/>
        </w:rPr>
        <w:t>Н.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Пономаревой</w:t>
      </w:r>
      <w:r w:rsidRPr="00FB6740">
        <w:rPr>
          <w:color w:val="000000"/>
          <w:sz w:val="28"/>
        </w:rPr>
        <w:t>.</w:t>
      </w:r>
    </w:p>
    <w:p w14:paraId="31DE233E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 xml:space="preserve">Игры </w:t>
      </w:r>
      <w:r w:rsidRPr="00FB6740">
        <w:rPr>
          <w:color w:val="000000"/>
          <w:sz w:val="28"/>
          <w:lang w:val="en-US"/>
        </w:rPr>
        <w:t>XVI</w:t>
      </w:r>
      <w:r w:rsidRPr="00FB6740">
        <w:rPr>
          <w:color w:val="000000"/>
          <w:sz w:val="28"/>
        </w:rPr>
        <w:t xml:space="preserve"> состоялись в Мельбурне (Австралия) в 1956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и были названы «самыми дружественными из всех». В них приняло участие 3184 спортсмена из 68 стран. Олимпийский чемпион в беге на 5000 и 10000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м</w:t>
      </w:r>
      <w:r w:rsidRPr="00FB6740">
        <w:rPr>
          <w:color w:val="000000"/>
          <w:sz w:val="28"/>
        </w:rPr>
        <w:t xml:space="preserve"> легендарный </w:t>
      </w:r>
      <w:r w:rsidR="00FB6740" w:rsidRPr="00FB6740">
        <w:rPr>
          <w:color w:val="000000"/>
          <w:sz w:val="28"/>
        </w:rPr>
        <w:t>В.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Куц</w:t>
      </w:r>
      <w:r w:rsidRPr="00FB6740">
        <w:rPr>
          <w:color w:val="000000"/>
          <w:sz w:val="28"/>
        </w:rPr>
        <w:t xml:space="preserve"> был признан лучшим спортсменом мира. Мир услышал на этих играх о Ларисе Лат</w:t>
      </w:r>
      <w:r w:rsidRPr="00FB6740">
        <w:rPr>
          <w:color w:val="000000"/>
          <w:sz w:val="28"/>
        </w:rPr>
        <w:t>ы</w:t>
      </w:r>
      <w:r w:rsidRPr="00FB6740">
        <w:rPr>
          <w:color w:val="000000"/>
          <w:sz w:val="28"/>
        </w:rPr>
        <w:t>ниной, которой по количеству олимпийских медалей на сегодняшний день нет равных – 9 золотых, 5 серебряных и 4 бронзовые. Команда СССР в НКЗ заняла 1 место.</w:t>
      </w:r>
    </w:p>
    <w:p w14:paraId="31FAE016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  <w:lang w:val="en-US"/>
        </w:rPr>
        <w:t>XVII</w:t>
      </w:r>
      <w:r w:rsidRPr="00FB6740">
        <w:rPr>
          <w:color w:val="000000"/>
          <w:sz w:val="28"/>
        </w:rPr>
        <w:t xml:space="preserve"> Олимпийские игры в Риме 1960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признали героем</w:t>
      </w:r>
      <w:r w:rsid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игр штангиста т</w:t>
      </w:r>
      <w:r w:rsidRPr="00FB6740">
        <w:rPr>
          <w:color w:val="000000"/>
          <w:sz w:val="28"/>
        </w:rPr>
        <w:t>я</w:t>
      </w:r>
      <w:r w:rsidRPr="00FB6740">
        <w:rPr>
          <w:color w:val="000000"/>
          <w:sz w:val="28"/>
        </w:rPr>
        <w:t>желого веса Юрия Власова. На этих играх соревновались 5348 участников из 84 стран. Знаменательны игры трагедией – во время велогонки скончался спортсмен из Дании. Это первый сигнал проникновения на игры допинга.</w:t>
      </w:r>
    </w:p>
    <w:p w14:paraId="00736850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  <w:lang w:val="en-US"/>
        </w:rPr>
        <w:t>XVIII</w:t>
      </w:r>
      <w:r w:rsidRPr="00FB6740">
        <w:rPr>
          <w:color w:val="000000"/>
          <w:sz w:val="28"/>
        </w:rPr>
        <w:t xml:space="preserve"> игры состоялись в Токио в 1964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5140 олимпийцев из 94 стран мира разыгрывали</w:t>
      </w:r>
      <w:r w:rsid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 xml:space="preserve">163 комплекта медалей. Впервые велась телетрансляция на другие континенты. Отличились советские спортсмены Брумель, сестры Пресс, </w:t>
      </w:r>
      <w:r w:rsidR="00FB6740" w:rsidRPr="00FB6740">
        <w:rPr>
          <w:color w:val="000000"/>
          <w:sz w:val="28"/>
        </w:rPr>
        <w:t>А.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Медведь</w:t>
      </w:r>
      <w:r w:rsidRPr="00FB6740">
        <w:rPr>
          <w:color w:val="000000"/>
          <w:sz w:val="28"/>
        </w:rPr>
        <w:t xml:space="preserve">. Следует отметить, что начиная с 2008 года все </w:t>
      </w:r>
      <w:r w:rsidRPr="00FB6740">
        <w:rPr>
          <w:color w:val="000000"/>
          <w:sz w:val="28"/>
        </w:rPr>
        <w:lastRenderedPageBreak/>
        <w:t>телевещание будет ве</w:t>
      </w:r>
      <w:r w:rsidRPr="00FB6740">
        <w:rPr>
          <w:color w:val="000000"/>
          <w:sz w:val="28"/>
        </w:rPr>
        <w:t>с</w:t>
      </w:r>
      <w:r w:rsidRPr="00FB6740">
        <w:rPr>
          <w:color w:val="000000"/>
          <w:sz w:val="28"/>
        </w:rPr>
        <w:t xml:space="preserve">ти созданная при МОК телекомпания </w:t>
      </w:r>
      <w:r w:rsidR="00FB6740">
        <w:rPr>
          <w:color w:val="000000"/>
          <w:sz w:val="28"/>
        </w:rPr>
        <w:t>«</w:t>
      </w:r>
      <w:r w:rsidR="00FB6740" w:rsidRPr="00FB6740">
        <w:rPr>
          <w:color w:val="000000"/>
          <w:sz w:val="28"/>
        </w:rPr>
        <w:t>О</w:t>
      </w:r>
      <w:r w:rsidRPr="00FB6740">
        <w:rPr>
          <w:color w:val="000000"/>
          <w:sz w:val="28"/>
        </w:rPr>
        <w:t>лимпик Бродкастинг Сервис</w:t>
      </w:r>
      <w:r w:rsidR="00FB6740">
        <w:rPr>
          <w:color w:val="000000"/>
          <w:sz w:val="28"/>
        </w:rPr>
        <w:t>»</w:t>
      </w:r>
      <w:r w:rsidR="00FB6740" w:rsidRPr="00FB6740">
        <w:rPr>
          <w:color w:val="000000"/>
          <w:sz w:val="28"/>
        </w:rPr>
        <w:t>.</w:t>
      </w:r>
    </w:p>
    <w:p w14:paraId="66758101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  <w:lang w:val="en-US"/>
        </w:rPr>
        <w:t>XIX</w:t>
      </w:r>
      <w:r w:rsidRPr="00FB6740">
        <w:rPr>
          <w:color w:val="000000"/>
          <w:sz w:val="28"/>
        </w:rPr>
        <w:t xml:space="preserve"> Олимпийские игры в Мехико в 1968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памятны универсальными реко</w:t>
      </w:r>
      <w:r w:rsidRPr="00FB6740">
        <w:rPr>
          <w:color w:val="000000"/>
          <w:sz w:val="28"/>
        </w:rPr>
        <w:t>р</w:t>
      </w:r>
      <w:r w:rsidRPr="00FB6740">
        <w:rPr>
          <w:color w:val="000000"/>
          <w:sz w:val="28"/>
        </w:rPr>
        <w:t>дами. Прыжок Бимона 8.90 в длину держался многие десятилетия.</w:t>
      </w:r>
    </w:p>
    <w:p w14:paraId="44E2E931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В Мехико была продемонстрирована новая техника прыжка в высоту спос</w:t>
      </w:r>
      <w:r w:rsidRPr="00FB6740">
        <w:rPr>
          <w:color w:val="000000"/>
          <w:sz w:val="28"/>
        </w:rPr>
        <w:t>о</w:t>
      </w:r>
      <w:r w:rsidRPr="00FB6740">
        <w:rPr>
          <w:color w:val="000000"/>
          <w:sz w:val="28"/>
        </w:rPr>
        <w:t xml:space="preserve">бом </w:t>
      </w:r>
      <w:r w:rsidR="00FB6740">
        <w:rPr>
          <w:color w:val="000000"/>
          <w:sz w:val="28"/>
        </w:rPr>
        <w:t>«</w:t>
      </w:r>
      <w:r w:rsidR="00FB6740" w:rsidRPr="00FB6740">
        <w:rPr>
          <w:color w:val="000000"/>
          <w:sz w:val="28"/>
        </w:rPr>
        <w:t>ф</w:t>
      </w:r>
      <w:r w:rsidRPr="00FB6740">
        <w:rPr>
          <w:color w:val="000000"/>
          <w:sz w:val="28"/>
        </w:rPr>
        <w:t>осберифлоп</w:t>
      </w:r>
      <w:r w:rsidR="00FB6740">
        <w:rPr>
          <w:color w:val="000000"/>
          <w:sz w:val="28"/>
        </w:rPr>
        <w:t>»</w:t>
      </w:r>
      <w:r w:rsidR="00FB6740" w:rsidRP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американским атлетом с результатом 2.24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см</w:t>
      </w:r>
      <w:r w:rsidRPr="00FB6740">
        <w:rPr>
          <w:color w:val="000000"/>
          <w:sz w:val="28"/>
        </w:rPr>
        <w:t xml:space="preserve">. В играх стали использовать </w:t>
      </w:r>
      <w:r w:rsidR="00FB6740">
        <w:rPr>
          <w:color w:val="000000"/>
          <w:sz w:val="28"/>
        </w:rPr>
        <w:t>«</w:t>
      </w:r>
      <w:r w:rsidR="00FB6740" w:rsidRPr="00FB6740">
        <w:rPr>
          <w:color w:val="000000"/>
          <w:sz w:val="28"/>
        </w:rPr>
        <w:t>т</w:t>
      </w:r>
      <w:r w:rsidRPr="00FB6740">
        <w:rPr>
          <w:color w:val="000000"/>
          <w:sz w:val="28"/>
        </w:rPr>
        <w:t>алисман</w:t>
      </w:r>
      <w:r w:rsidR="00FB6740">
        <w:rPr>
          <w:color w:val="000000"/>
          <w:sz w:val="28"/>
        </w:rPr>
        <w:t>»</w:t>
      </w:r>
      <w:r w:rsidR="00FB6740" w:rsidRP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(ягуар) впервые и ввели допинг контроль.</w:t>
      </w:r>
    </w:p>
    <w:p w14:paraId="5018DC55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Игры 1972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 xml:space="preserve">. в Мюнхене были самыми </w:t>
      </w:r>
      <w:r w:rsidR="00FB6740">
        <w:rPr>
          <w:color w:val="000000"/>
          <w:sz w:val="28"/>
        </w:rPr>
        <w:t>«</w:t>
      </w:r>
      <w:r w:rsidR="00FB6740" w:rsidRPr="00FB6740">
        <w:rPr>
          <w:color w:val="000000"/>
          <w:sz w:val="28"/>
        </w:rPr>
        <w:t>з</w:t>
      </w:r>
      <w:r w:rsidRPr="00FB6740">
        <w:rPr>
          <w:color w:val="000000"/>
          <w:sz w:val="28"/>
        </w:rPr>
        <w:t>вездными</w:t>
      </w:r>
      <w:r w:rsidR="00FB6740">
        <w:rPr>
          <w:color w:val="000000"/>
          <w:sz w:val="28"/>
        </w:rPr>
        <w:t>»</w:t>
      </w:r>
      <w:r w:rsidR="00FB6740" w:rsidRPr="00FB6740">
        <w:rPr>
          <w:color w:val="000000"/>
          <w:sz w:val="28"/>
        </w:rPr>
        <w:t xml:space="preserve"> </w:t>
      </w:r>
      <w:r w:rsidR="00FB6740">
        <w:rPr>
          <w:color w:val="000000"/>
          <w:sz w:val="28"/>
        </w:rPr>
        <w:t>–</w:t>
      </w:r>
      <w:r w:rsidR="00FB6740" w:rsidRP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46 мировых и 94 оли</w:t>
      </w:r>
      <w:r w:rsidRPr="00FB6740">
        <w:rPr>
          <w:color w:val="000000"/>
          <w:sz w:val="28"/>
        </w:rPr>
        <w:t>м</w:t>
      </w:r>
      <w:r w:rsidRPr="00FB6740">
        <w:rPr>
          <w:color w:val="000000"/>
          <w:sz w:val="28"/>
        </w:rPr>
        <w:t>пийских рекорда. Участвовало 7147 атлетов из 121 страны. Героем игр стал ам</w:t>
      </w:r>
      <w:r w:rsidRPr="00FB6740">
        <w:rPr>
          <w:color w:val="000000"/>
          <w:sz w:val="28"/>
        </w:rPr>
        <w:t>е</w:t>
      </w:r>
      <w:r w:rsidRPr="00FB6740">
        <w:rPr>
          <w:color w:val="000000"/>
          <w:sz w:val="28"/>
        </w:rPr>
        <w:t>риканский пловец Спитц (7 золотых медалей и 7 мировых рекордов в одной оли</w:t>
      </w:r>
      <w:r w:rsidRPr="00FB6740">
        <w:rPr>
          <w:color w:val="000000"/>
          <w:sz w:val="28"/>
        </w:rPr>
        <w:t>м</w:t>
      </w:r>
      <w:r w:rsidRPr="00FB6740">
        <w:rPr>
          <w:color w:val="000000"/>
          <w:sz w:val="28"/>
        </w:rPr>
        <w:t xml:space="preserve">пиаде). Этот рекорд не может побить пока никто. Но эта ХХ Олимпиада известна своей трагедией – террористическая палестинская группа </w:t>
      </w:r>
      <w:r w:rsidR="00FB6740">
        <w:rPr>
          <w:color w:val="000000"/>
          <w:sz w:val="28"/>
        </w:rPr>
        <w:t>«</w:t>
      </w:r>
      <w:r w:rsidR="00FB6740" w:rsidRPr="00FB6740">
        <w:rPr>
          <w:color w:val="000000"/>
          <w:sz w:val="28"/>
        </w:rPr>
        <w:t>Ч</w:t>
      </w:r>
      <w:r w:rsidRPr="00FB6740">
        <w:rPr>
          <w:color w:val="000000"/>
          <w:sz w:val="28"/>
        </w:rPr>
        <w:t>ерный сентябрь</w:t>
      </w:r>
      <w:r w:rsidR="00FB6740">
        <w:rPr>
          <w:color w:val="000000"/>
          <w:sz w:val="28"/>
        </w:rPr>
        <w:t>»</w:t>
      </w:r>
      <w:r w:rsidR="00FB6740" w:rsidRP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взяла в заложники спортсменов и тренеров команды Израиля. 18 человек погибли.</w:t>
      </w:r>
    </w:p>
    <w:p w14:paraId="64C9996B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 xml:space="preserve">Игры </w:t>
      </w:r>
      <w:r w:rsidRPr="00FB6740">
        <w:rPr>
          <w:color w:val="000000"/>
          <w:sz w:val="28"/>
          <w:lang w:val="en-US"/>
        </w:rPr>
        <w:t>XXI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в</w:t>
      </w:r>
      <w:r w:rsidRPr="00FB6740">
        <w:rPr>
          <w:color w:val="000000"/>
          <w:sz w:val="28"/>
        </w:rPr>
        <w:t xml:space="preserve"> Монреале 1976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ознаменовались рассовыми проблемами. 28 стран Африки отказались от участия в них.</w:t>
      </w:r>
    </w:p>
    <w:p w14:paraId="250F9755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Московская Олимпиада 1980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81 страна, 5503 участника, 203 комплекта м</w:t>
      </w:r>
      <w:r w:rsidRPr="00FB6740">
        <w:rPr>
          <w:color w:val="000000"/>
          <w:sz w:val="28"/>
        </w:rPr>
        <w:t>е</w:t>
      </w:r>
      <w:r w:rsidRPr="00FB6740">
        <w:rPr>
          <w:color w:val="000000"/>
          <w:sz w:val="28"/>
        </w:rPr>
        <w:t>далей. Бойкот Игр президентом США Картером (из-за войны в Афганистане). Бойкот поддержали свыше 7 государств (США, ФРГ, Япония, Канада и др.) На этих олимпийских играх серебряным олимпийским призером стал студент ФФКиС Игорь Каныгин.</w:t>
      </w:r>
    </w:p>
    <w:p w14:paraId="622D5C36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  <w:lang w:val="en-US"/>
        </w:rPr>
        <w:t>XXIII</w:t>
      </w:r>
      <w:r w:rsidRPr="00FB6740">
        <w:rPr>
          <w:color w:val="000000"/>
          <w:sz w:val="28"/>
        </w:rPr>
        <w:t xml:space="preserve"> игры прошли в США Лос-Анджелесе в 1984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., команда СССР не уч</w:t>
      </w:r>
      <w:r w:rsidRPr="00FB6740">
        <w:rPr>
          <w:color w:val="000000"/>
          <w:sz w:val="28"/>
        </w:rPr>
        <w:t>а</w:t>
      </w:r>
      <w:r w:rsidRPr="00FB6740">
        <w:rPr>
          <w:color w:val="000000"/>
          <w:sz w:val="28"/>
        </w:rPr>
        <w:t>ствовала в этой Олимпиаде.</w:t>
      </w:r>
    </w:p>
    <w:p w14:paraId="013776A3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  <w:lang w:val="en-US"/>
        </w:rPr>
        <w:t>XXIV</w:t>
      </w:r>
      <w:r w:rsidRPr="00FB6740">
        <w:rPr>
          <w:color w:val="000000"/>
          <w:sz w:val="28"/>
        </w:rPr>
        <w:t xml:space="preserve"> игры состоялись в Сеуле (Южная Корея). На них впервые разрешили участвовать</w:t>
      </w:r>
      <w:r w:rsid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профессионалам (хоккей, футбол, легкая атлетика, конный спорт, теннис). Абсолютным олимпийским чемпионом в Южной Корее в боксе стал ст</w:t>
      </w:r>
      <w:r w:rsidRPr="00FB6740">
        <w:rPr>
          <w:color w:val="000000"/>
          <w:sz w:val="28"/>
        </w:rPr>
        <w:t>у</w:t>
      </w:r>
      <w:r w:rsidRPr="00FB6740">
        <w:rPr>
          <w:color w:val="000000"/>
          <w:sz w:val="28"/>
        </w:rPr>
        <w:t>дент ФФКиС Вячеслав Яновский.</w:t>
      </w:r>
    </w:p>
    <w:p w14:paraId="47CEF7B9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  <w:lang w:val="en-US"/>
        </w:rPr>
        <w:t>XXV</w:t>
      </w:r>
      <w:r w:rsidRPr="00FB6740">
        <w:rPr>
          <w:color w:val="000000"/>
          <w:sz w:val="28"/>
        </w:rPr>
        <w:t xml:space="preserve"> игры 1992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в Барселоне (Испания). Героем Олимпиады стал белору</w:t>
      </w:r>
      <w:r w:rsidRPr="00FB6740">
        <w:rPr>
          <w:color w:val="000000"/>
          <w:sz w:val="28"/>
        </w:rPr>
        <w:t>с</w:t>
      </w:r>
      <w:r w:rsidRPr="00FB6740">
        <w:rPr>
          <w:color w:val="000000"/>
          <w:sz w:val="28"/>
        </w:rPr>
        <w:t>ский гимнаст Щербо. Впервые выступала команда СНГ.</w:t>
      </w:r>
    </w:p>
    <w:p w14:paraId="6A024A00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  <w:lang w:val="en-US"/>
        </w:rPr>
        <w:lastRenderedPageBreak/>
        <w:t>XXVI</w:t>
      </w:r>
      <w:r w:rsidRPr="00FB6740">
        <w:rPr>
          <w:color w:val="000000"/>
          <w:sz w:val="28"/>
        </w:rPr>
        <w:t xml:space="preserve"> игры 1946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Атланта, США. 10700 спортсменов из 197 стран.</w:t>
      </w:r>
    </w:p>
    <w:p w14:paraId="74DDC67A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  <w:lang w:val="en-US"/>
        </w:rPr>
        <w:t>XXVII</w:t>
      </w:r>
      <w:r w:rsidRPr="00FB6740">
        <w:rPr>
          <w:color w:val="000000"/>
          <w:sz w:val="28"/>
        </w:rPr>
        <w:t xml:space="preserve"> Олимпиада 2000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Сидней (Австралия). 11000 атлетов из 199 стран, 300 комплектов медалей по 38 видам спорта. Последние игры ХХ века. В этих олимпийских играх бронзовыми призерами по тяжелой атлетике стали студенты ФФКиС Геннадий Олещук и Сергей Лавренов.</w:t>
      </w:r>
    </w:p>
    <w:p w14:paraId="7B142669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  <w:lang w:val="en-US"/>
        </w:rPr>
        <w:t>XXVIII</w:t>
      </w:r>
      <w:r w:rsidRPr="00FB6740">
        <w:rPr>
          <w:color w:val="000000"/>
          <w:sz w:val="28"/>
        </w:rPr>
        <w:t xml:space="preserve"> летние Олимпийские игры состоялись в Афинах в 2004 году. В Олимпийских играх в Греции приняло участие рекордное количество стран </w:t>
      </w:r>
      <w:r w:rsidR="00FB6740">
        <w:rPr>
          <w:color w:val="000000"/>
          <w:sz w:val="28"/>
        </w:rPr>
        <w:t>–</w:t>
      </w:r>
      <w:r w:rsidR="00FB6740" w:rsidRP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202. Атлеты состязались по 28 видам олимпийской программы. На проведение кру</w:t>
      </w:r>
      <w:r w:rsidRPr="00FB6740">
        <w:rPr>
          <w:color w:val="000000"/>
          <w:sz w:val="28"/>
        </w:rPr>
        <w:t>п</w:t>
      </w:r>
      <w:r w:rsidRPr="00FB6740">
        <w:rPr>
          <w:color w:val="000000"/>
          <w:sz w:val="28"/>
        </w:rPr>
        <w:t>нейшего спортивного форума организаторами было затрачено рекордное колич</w:t>
      </w:r>
      <w:r w:rsidRPr="00FB6740">
        <w:rPr>
          <w:color w:val="000000"/>
          <w:sz w:val="28"/>
        </w:rPr>
        <w:t>е</w:t>
      </w:r>
      <w:r w:rsidRPr="00FB6740">
        <w:rPr>
          <w:color w:val="000000"/>
          <w:sz w:val="28"/>
        </w:rPr>
        <w:t xml:space="preserve">ство денег </w:t>
      </w:r>
      <w:r w:rsidR="00FB6740">
        <w:rPr>
          <w:color w:val="000000"/>
          <w:sz w:val="28"/>
        </w:rPr>
        <w:t>–</w:t>
      </w:r>
      <w:r w:rsidR="00FB6740" w:rsidRP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7,3 миллиарда долларов.</w:t>
      </w:r>
    </w:p>
    <w:p w14:paraId="4F128028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  <w:lang w:val="en-US"/>
        </w:rPr>
        <w:t>XXIX</w:t>
      </w:r>
      <w:r w:rsidRPr="00FB6740">
        <w:rPr>
          <w:color w:val="000000"/>
          <w:sz w:val="28"/>
        </w:rPr>
        <w:t xml:space="preserve"> Олимпиада состо</w:t>
      </w:r>
      <w:r w:rsidR="00710536" w:rsidRPr="00FB6740">
        <w:rPr>
          <w:color w:val="000000"/>
          <w:sz w:val="28"/>
        </w:rPr>
        <w:t>ялась</w:t>
      </w:r>
      <w:r w:rsid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в Китае в 2008 году.</w:t>
      </w:r>
    </w:p>
    <w:p w14:paraId="13CB5BAC" w14:textId="77777777" w:rsidR="00BE1651" w:rsidRDefault="00BE1651" w:rsidP="00FB6740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7B88807D" w14:textId="77777777" w:rsidR="00DC0C1F" w:rsidRPr="00FB6740" w:rsidRDefault="00DC0C1F" w:rsidP="00FB6740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FB6740">
        <w:rPr>
          <w:b/>
          <w:color w:val="000000"/>
          <w:sz w:val="28"/>
        </w:rPr>
        <w:t>Игры Олимпиад ХХ века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735"/>
        <w:gridCol w:w="1668"/>
        <w:gridCol w:w="1097"/>
        <w:gridCol w:w="1175"/>
        <w:gridCol w:w="1984"/>
        <w:gridCol w:w="1638"/>
      </w:tblGrid>
      <w:tr w:rsidR="00DC0C1F" w:rsidRPr="00FB6740" w14:paraId="0DB64E30" w14:textId="77777777" w:rsidTr="00FB6740">
        <w:trPr>
          <w:cantSplit/>
          <w:jc w:val="center"/>
        </w:trPr>
        <w:tc>
          <w:tcPr>
            <w:tcW w:w="933" w:type="pct"/>
            <w:vMerge w:val="restart"/>
          </w:tcPr>
          <w:p w14:paraId="3EB645A7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Номер</w:t>
            </w:r>
          </w:p>
          <w:p w14:paraId="719AF67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Оли</w:t>
            </w:r>
            <w:r w:rsidRPr="00FB6740">
              <w:rPr>
                <w:color w:val="000000"/>
              </w:rPr>
              <w:t>м</w:t>
            </w:r>
            <w:r w:rsidRPr="00FB6740">
              <w:rPr>
                <w:color w:val="000000"/>
              </w:rPr>
              <w:t>пиады</w:t>
            </w:r>
          </w:p>
        </w:tc>
        <w:tc>
          <w:tcPr>
            <w:tcW w:w="897" w:type="pct"/>
            <w:vMerge w:val="restart"/>
          </w:tcPr>
          <w:p w14:paraId="60ED915C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Город</w:t>
            </w:r>
          </w:p>
        </w:tc>
        <w:tc>
          <w:tcPr>
            <w:tcW w:w="590" w:type="pct"/>
            <w:vMerge w:val="restart"/>
          </w:tcPr>
          <w:p w14:paraId="14EE72BB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Год</w:t>
            </w:r>
          </w:p>
        </w:tc>
        <w:tc>
          <w:tcPr>
            <w:tcW w:w="2581" w:type="pct"/>
            <w:gridSpan w:val="3"/>
          </w:tcPr>
          <w:p w14:paraId="1AB4308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Количество</w:t>
            </w:r>
          </w:p>
        </w:tc>
      </w:tr>
      <w:tr w:rsidR="00DC0C1F" w:rsidRPr="00FB6740" w14:paraId="6BD0587C" w14:textId="77777777" w:rsidTr="00FB6740">
        <w:trPr>
          <w:cantSplit/>
          <w:jc w:val="center"/>
        </w:trPr>
        <w:tc>
          <w:tcPr>
            <w:tcW w:w="933" w:type="pct"/>
            <w:vMerge/>
          </w:tcPr>
          <w:p w14:paraId="25E2422F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7" w:type="pct"/>
            <w:vMerge/>
          </w:tcPr>
          <w:p w14:paraId="7411C822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0" w:type="pct"/>
            <w:vMerge/>
          </w:tcPr>
          <w:p w14:paraId="6937AFF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32" w:type="pct"/>
          </w:tcPr>
          <w:p w14:paraId="186795F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Виды спо</w:t>
            </w:r>
            <w:r w:rsidRPr="00FB6740">
              <w:rPr>
                <w:color w:val="000000"/>
              </w:rPr>
              <w:t>р</w:t>
            </w:r>
            <w:r w:rsidRPr="00FB6740">
              <w:rPr>
                <w:color w:val="000000"/>
              </w:rPr>
              <w:t>та</w:t>
            </w:r>
          </w:p>
        </w:tc>
        <w:tc>
          <w:tcPr>
            <w:tcW w:w="1067" w:type="pct"/>
          </w:tcPr>
          <w:p w14:paraId="58F1E845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Участв.страны</w:t>
            </w:r>
          </w:p>
        </w:tc>
        <w:tc>
          <w:tcPr>
            <w:tcW w:w="882" w:type="pct"/>
          </w:tcPr>
          <w:p w14:paraId="53688558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Участники</w:t>
            </w:r>
          </w:p>
        </w:tc>
      </w:tr>
      <w:tr w:rsidR="00DC0C1F" w:rsidRPr="00FB6740" w14:paraId="3E0DD3AD" w14:textId="77777777" w:rsidTr="00FB6740">
        <w:trPr>
          <w:cantSplit/>
          <w:jc w:val="center"/>
        </w:trPr>
        <w:tc>
          <w:tcPr>
            <w:tcW w:w="933" w:type="pct"/>
          </w:tcPr>
          <w:p w14:paraId="32DF6CE2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I</w:t>
            </w:r>
          </w:p>
        </w:tc>
        <w:tc>
          <w:tcPr>
            <w:tcW w:w="897" w:type="pct"/>
          </w:tcPr>
          <w:p w14:paraId="4060D9D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Афины</w:t>
            </w:r>
          </w:p>
        </w:tc>
        <w:tc>
          <w:tcPr>
            <w:tcW w:w="590" w:type="pct"/>
          </w:tcPr>
          <w:p w14:paraId="5E92E33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1896</w:t>
            </w:r>
          </w:p>
        </w:tc>
        <w:tc>
          <w:tcPr>
            <w:tcW w:w="632" w:type="pct"/>
          </w:tcPr>
          <w:p w14:paraId="44241025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9</w:t>
            </w:r>
          </w:p>
        </w:tc>
        <w:tc>
          <w:tcPr>
            <w:tcW w:w="1067" w:type="pct"/>
          </w:tcPr>
          <w:p w14:paraId="368C40BF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14</w:t>
            </w:r>
          </w:p>
        </w:tc>
        <w:tc>
          <w:tcPr>
            <w:tcW w:w="882" w:type="pct"/>
          </w:tcPr>
          <w:p w14:paraId="3D9CA90B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245</w:t>
            </w:r>
          </w:p>
        </w:tc>
      </w:tr>
      <w:tr w:rsidR="00DC0C1F" w:rsidRPr="00FB6740" w14:paraId="46AC4D92" w14:textId="77777777" w:rsidTr="00FB6740">
        <w:trPr>
          <w:cantSplit/>
          <w:jc w:val="center"/>
        </w:trPr>
        <w:tc>
          <w:tcPr>
            <w:tcW w:w="933" w:type="pct"/>
          </w:tcPr>
          <w:p w14:paraId="337E7508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II</w:t>
            </w:r>
          </w:p>
        </w:tc>
        <w:tc>
          <w:tcPr>
            <w:tcW w:w="897" w:type="pct"/>
          </w:tcPr>
          <w:p w14:paraId="155C7DF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Париж</w:t>
            </w:r>
          </w:p>
        </w:tc>
        <w:tc>
          <w:tcPr>
            <w:tcW w:w="590" w:type="pct"/>
          </w:tcPr>
          <w:p w14:paraId="18582559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1900</w:t>
            </w:r>
          </w:p>
        </w:tc>
        <w:tc>
          <w:tcPr>
            <w:tcW w:w="632" w:type="pct"/>
          </w:tcPr>
          <w:p w14:paraId="089D93E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17</w:t>
            </w:r>
          </w:p>
        </w:tc>
        <w:tc>
          <w:tcPr>
            <w:tcW w:w="1067" w:type="pct"/>
          </w:tcPr>
          <w:p w14:paraId="20401D8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</w:t>
            </w:r>
          </w:p>
        </w:tc>
        <w:tc>
          <w:tcPr>
            <w:tcW w:w="882" w:type="pct"/>
          </w:tcPr>
          <w:p w14:paraId="56BA5DC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1078</w:t>
            </w:r>
          </w:p>
        </w:tc>
      </w:tr>
      <w:tr w:rsidR="00DC0C1F" w:rsidRPr="00FB6740" w14:paraId="10EC5F8A" w14:textId="77777777" w:rsidTr="00FB6740">
        <w:trPr>
          <w:cantSplit/>
          <w:jc w:val="center"/>
        </w:trPr>
        <w:tc>
          <w:tcPr>
            <w:tcW w:w="933" w:type="pct"/>
          </w:tcPr>
          <w:p w14:paraId="5B28AF4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III</w:t>
            </w:r>
          </w:p>
        </w:tc>
        <w:tc>
          <w:tcPr>
            <w:tcW w:w="897" w:type="pct"/>
          </w:tcPr>
          <w:p w14:paraId="42DA384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Сент-Луис</w:t>
            </w:r>
          </w:p>
        </w:tc>
        <w:tc>
          <w:tcPr>
            <w:tcW w:w="590" w:type="pct"/>
          </w:tcPr>
          <w:p w14:paraId="48AEAA3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1904</w:t>
            </w:r>
          </w:p>
        </w:tc>
        <w:tc>
          <w:tcPr>
            <w:tcW w:w="632" w:type="pct"/>
          </w:tcPr>
          <w:p w14:paraId="6FC46AA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14</w:t>
            </w:r>
          </w:p>
        </w:tc>
        <w:tc>
          <w:tcPr>
            <w:tcW w:w="1067" w:type="pct"/>
          </w:tcPr>
          <w:p w14:paraId="5D3B5EE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13</w:t>
            </w:r>
          </w:p>
        </w:tc>
        <w:tc>
          <w:tcPr>
            <w:tcW w:w="882" w:type="pct"/>
          </w:tcPr>
          <w:p w14:paraId="49B3C72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687</w:t>
            </w:r>
          </w:p>
        </w:tc>
      </w:tr>
      <w:tr w:rsidR="00DC0C1F" w:rsidRPr="00FB6740" w14:paraId="74E4CE73" w14:textId="77777777" w:rsidTr="00FB6740">
        <w:trPr>
          <w:cantSplit/>
          <w:jc w:val="center"/>
        </w:trPr>
        <w:tc>
          <w:tcPr>
            <w:tcW w:w="933" w:type="pct"/>
          </w:tcPr>
          <w:p w14:paraId="5719FD55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IV</w:t>
            </w:r>
          </w:p>
        </w:tc>
        <w:tc>
          <w:tcPr>
            <w:tcW w:w="897" w:type="pct"/>
          </w:tcPr>
          <w:p w14:paraId="1B189BAB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Лондон</w:t>
            </w:r>
          </w:p>
        </w:tc>
        <w:tc>
          <w:tcPr>
            <w:tcW w:w="590" w:type="pct"/>
          </w:tcPr>
          <w:p w14:paraId="1A18B748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1908</w:t>
            </w:r>
          </w:p>
        </w:tc>
        <w:tc>
          <w:tcPr>
            <w:tcW w:w="632" w:type="pct"/>
          </w:tcPr>
          <w:p w14:paraId="413BF58F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20</w:t>
            </w:r>
          </w:p>
        </w:tc>
        <w:tc>
          <w:tcPr>
            <w:tcW w:w="1067" w:type="pct"/>
          </w:tcPr>
          <w:p w14:paraId="344855D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22</w:t>
            </w:r>
          </w:p>
        </w:tc>
        <w:tc>
          <w:tcPr>
            <w:tcW w:w="882" w:type="pct"/>
          </w:tcPr>
          <w:p w14:paraId="5611688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2035</w:t>
            </w:r>
          </w:p>
        </w:tc>
      </w:tr>
      <w:tr w:rsidR="00DC0C1F" w:rsidRPr="00FB6740" w14:paraId="43014FD8" w14:textId="77777777" w:rsidTr="00FB6740">
        <w:trPr>
          <w:cantSplit/>
          <w:jc w:val="center"/>
        </w:trPr>
        <w:tc>
          <w:tcPr>
            <w:tcW w:w="933" w:type="pct"/>
          </w:tcPr>
          <w:p w14:paraId="08D0FAD5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V</w:t>
            </w:r>
          </w:p>
        </w:tc>
        <w:tc>
          <w:tcPr>
            <w:tcW w:w="897" w:type="pct"/>
          </w:tcPr>
          <w:p w14:paraId="543363F7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Стокгольм</w:t>
            </w:r>
          </w:p>
        </w:tc>
        <w:tc>
          <w:tcPr>
            <w:tcW w:w="590" w:type="pct"/>
          </w:tcPr>
          <w:p w14:paraId="528EE979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1912</w:t>
            </w:r>
          </w:p>
        </w:tc>
        <w:tc>
          <w:tcPr>
            <w:tcW w:w="632" w:type="pct"/>
          </w:tcPr>
          <w:p w14:paraId="4F9FB2A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13</w:t>
            </w:r>
          </w:p>
        </w:tc>
        <w:tc>
          <w:tcPr>
            <w:tcW w:w="1067" w:type="pct"/>
          </w:tcPr>
          <w:p w14:paraId="3C94A50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28</w:t>
            </w:r>
          </w:p>
        </w:tc>
        <w:tc>
          <w:tcPr>
            <w:tcW w:w="882" w:type="pct"/>
          </w:tcPr>
          <w:p w14:paraId="2D8ADB0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2437</w:t>
            </w:r>
          </w:p>
        </w:tc>
      </w:tr>
      <w:tr w:rsidR="00DC0C1F" w:rsidRPr="00FB6740" w14:paraId="7264A89A" w14:textId="77777777" w:rsidTr="00FB6740">
        <w:trPr>
          <w:cantSplit/>
          <w:jc w:val="center"/>
        </w:trPr>
        <w:tc>
          <w:tcPr>
            <w:tcW w:w="933" w:type="pct"/>
          </w:tcPr>
          <w:p w14:paraId="2460E31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VI</w:t>
            </w:r>
          </w:p>
        </w:tc>
        <w:tc>
          <w:tcPr>
            <w:tcW w:w="897" w:type="pct"/>
          </w:tcPr>
          <w:p w14:paraId="33F3D599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0" w:type="pct"/>
          </w:tcPr>
          <w:p w14:paraId="2C5620E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1916</w:t>
            </w:r>
          </w:p>
        </w:tc>
        <w:tc>
          <w:tcPr>
            <w:tcW w:w="2581" w:type="pct"/>
            <w:gridSpan w:val="3"/>
          </w:tcPr>
          <w:p w14:paraId="7F3A15D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не проводились</w:t>
            </w:r>
          </w:p>
        </w:tc>
      </w:tr>
      <w:tr w:rsidR="00DC0C1F" w:rsidRPr="00FB6740" w14:paraId="577914AC" w14:textId="77777777" w:rsidTr="00FB6740">
        <w:trPr>
          <w:cantSplit/>
          <w:jc w:val="center"/>
        </w:trPr>
        <w:tc>
          <w:tcPr>
            <w:tcW w:w="933" w:type="pct"/>
          </w:tcPr>
          <w:p w14:paraId="1AA5118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VII</w:t>
            </w:r>
          </w:p>
        </w:tc>
        <w:tc>
          <w:tcPr>
            <w:tcW w:w="897" w:type="pct"/>
          </w:tcPr>
          <w:p w14:paraId="499D81E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Антверпен</w:t>
            </w:r>
          </w:p>
        </w:tc>
        <w:tc>
          <w:tcPr>
            <w:tcW w:w="590" w:type="pct"/>
          </w:tcPr>
          <w:p w14:paraId="3A8DD81B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1920</w:t>
            </w:r>
          </w:p>
        </w:tc>
        <w:tc>
          <w:tcPr>
            <w:tcW w:w="632" w:type="pct"/>
          </w:tcPr>
          <w:p w14:paraId="6EA8657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</w:t>
            </w:r>
          </w:p>
        </w:tc>
        <w:tc>
          <w:tcPr>
            <w:tcW w:w="1067" w:type="pct"/>
          </w:tcPr>
          <w:p w14:paraId="4D486D87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29</w:t>
            </w:r>
          </w:p>
        </w:tc>
        <w:tc>
          <w:tcPr>
            <w:tcW w:w="882" w:type="pct"/>
          </w:tcPr>
          <w:p w14:paraId="6E9EA6FC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2607</w:t>
            </w:r>
          </w:p>
        </w:tc>
      </w:tr>
      <w:tr w:rsidR="00DC0C1F" w:rsidRPr="00FB6740" w14:paraId="68E5BA77" w14:textId="77777777" w:rsidTr="00FB6740">
        <w:trPr>
          <w:cantSplit/>
          <w:jc w:val="center"/>
        </w:trPr>
        <w:tc>
          <w:tcPr>
            <w:tcW w:w="933" w:type="pct"/>
          </w:tcPr>
          <w:p w14:paraId="5B1ADF87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VIII</w:t>
            </w:r>
          </w:p>
        </w:tc>
        <w:tc>
          <w:tcPr>
            <w:tcW w:w="897" w:type="pct"/>
          </w:tcPr>
          <w:p w14:paraId="30FE1E1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Париж</w:t>
            </w:r>
          </w:p>
        </w:tc>
        <w:tc>
          <w:tcPr>
            <w:tcW w:w="590" w:type="pct"/>
          </w:tcPr>
          <w:p w14:paraId="1FD5A00B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1924</w:t>
            </w:r>
          </w:p>
        </w:tc>
        <w:tc>
          <w:tcPr>
            <w:tcW w:w="632" w:type="pct"/>
          </w:tcPr>
          <w:p w14:paraId="61697C3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17</w:t>
            </w:r>
          </w:p>
        </w:tc>
        <w:tc>
          <w:tcPr>
            <w:tcW w:w="1067" w:type="pct"/>
          </w:tcPr>
          <w:p w14:paraId="26D043D8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44</w:t>
            </w:r>
          </w:p>
        </w:tc>
        <w:tc>
          <w:tcPr>
            <w:tcW w:w="882" w:type="pct"/>
          </w:tcPr>
          <w:p w14:paraId="1EC78FD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3072</w:t>
            </w:r>
          </w:p>
        </w:tc>
      </w:tr>
      <w:tr w:rsidR="00DC0C1F" w:rsidRPr="00FB6740" w14:paraId="3877D5B2" w14:textId="77777777" w:rsidTr="00FB6740">
        <w:trPr>
          <w:cantSplit/>
          <w:jc w:val="center"/>
        </w:trPr>
        <w:tc>
          <w:tcPr>
            <w:tcW w:w="933" w:type="pct"/>
          </w:tcPr>
          <w:p w14:paraId="502F4A2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IX</w:t>
            </w:r>
          </w:p>
        </w:tc>
        <w:tc>
          <w:tcPr>
            <w:tcW w:w="897" w:type="pct"/>
          </w:tcPr>
          <w:p w14:paraId="413BF19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Амстердам</w:t>
            </w:r>
          </w:p>
        </w:tc>
        <w:tc>
          <w:tcPr>
            <w:tcW w:w="590" w:type="pct"/>
          </w:tcPr>
          <w:p w14:paraId="33AEFAC7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1928</w:t>
            </w:r>
          </w:p>
        </w:tc>
        <w:tc>
          <w:tcPr>
            <w:tcW w:w="632" w:type="pct"/>
          </w:tcPr>
          <w:p w14:paraId="5AD7797C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14</w:t>
            </w:r>
          </w:p>
        </w:tc>
        <w:tc>
          <w:tcPr>
            <w:tcW w:w="1067" w:type="pct"/>
          </w:tcPr>
          <w:p w14:paraId="175C780B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46</w:t>
            </w:r>
          </w:p>
        </w:tc>
        <w:tc>
          <w:tcPr>
            <w:tcW w:w="882" w:type="pct"/>
          </w:tcPr>
          <w:p w14:paraId="51760A59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2884</w:t>
            </w:r>
          </w:p>
        </w:tc>
      </w:tr>
      <w:tr w:rsidR="00DC0C1F" w:rsidRPr="00FB6740" w14:paraId="3C0D9255" w14:textId="77777777" w:rsidTr="00FB6740">
        <w:trPr>
          <w:cantSplit/>
          <w:jc w:val="center"/>
        </w:trPr>
        <w:tc>
          <w:tcPr>
            <w:tcW w:w="933" w:type="pct"/>
          </w:tcPr>
          <w:p w14:paraId="684DCD9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</w:t>
            </w:r>
          </w:p>
        </w:tc>
        <w:tc>
          <w:tcPr>
            <w:tcW w:w="897" w:type="pct"/>
          </w:tcPr>
          <w:p w14:paraId="0BD47E49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Лос-Анджелес</w:t>
            </w:r>
          </w:p>
        </w:tc>
        <w:tc>
          <w:tcPr>
            <w:tcW w:w="590" w:type="pct"/>
          </w:tcPr>
          <w:p w14:paraId="71FD6FF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1932</w:t>
            </w:r>
          </w:p>
        </w:tc>
        <w:tc>
          <w:tcPr>
            <w:tcW w:w="632" w:type="pct"/>
          </w:tcPr>
          <w:p w14:paraId="22BE22F7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14</w:t>
            </w:r>
          </w:p>
        </w:tc>
        <w:tc>
          <w:tcPr>
            <w:tcW w:w="1067" w:type="pct"/>
          </w:tcPr>
          <w:p w14:paraId="7350207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37</w:t>
            </w:r>
          </w:p>
        </w:tc>
        <w:tc>
          <w:tcPr>
            <w:tcW w:w="882" w:type="pct"/>
          </w:tcPr>
          <w:p w14:paraId="63FB558B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1833</w:t>
            </w:r>
          </w:p>
        </w:tc>
      </w:tr>
      <w:tr w:rsidR="00DC0C1F" w:rsidRPr="00FB6740" w14:paraId="285C55E8" w14:textId="77777777" w:rsidTr="00FB6740">
        <w:trPr>
          <w:cantSplit/>
          <w:jc w:val="center"/>
        </w:trPr>
        <w:tc>
          <w:tcPr>
            <w:tcW w:w="933" w:type="pct"/>
          </w:tcPr>
          <w:p w14:paraId="6FB3A2B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XI</w:t>
            </w:r>
          </w:p>
        </w:tc>
        <w:tc>
          <w:tcPr>
            <w:tcW w:w="897" w:type="pct"/>
          </w:tcPr>
          <w:p w14:paraId="5977210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Берлин</w:t>
            </w:r>
          </w:p>
        </w:tc>
        <w:tc>
          <w:tcPr>
            <w:tcW w:w="590" w:type="pct"/>
          </w:tcPr>
          <w:p w14:paraId="4A3AC077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1936</w:t>
            </w:r>
          </w:p>
        </w:tc>
        <w:tc>
          <w:tcPr>
            <w:tcW w:w="632" w:type="pct"/>
          </w:tcPr>
          <w:p w14:paraId="4AF6748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</w:t>
            </w:r>
          </w:p>
        </w:tc>
        <w:tc>
          <w:tcPr>
            <w:tcW w:w="1067" w:type="pct"/>
          </w:tcPr>
          <w:p w14:paraId="6BE1ADC5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49</w:t>
            </w:r>
          </w:p>
        </w:tc>
        <w:tc>
          <w:tcPr>
            <w:tcW w:w="882" w:type="pct"/>
          </w:tcPr>
          <w:p w14:paraId="4BD43E0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3936</w:t>
            </w:r>
          </w:p>
        </w:tc>
      </w:tr>
      <w:tr w:rsidR="00DC0C1F" w:rsidRPr="00FB6740" w14:paraId="3D9045B1" w14:textId="77777777" w:rsidTr="00FB6740">
        <w:trPr>
          <w:cantSplit/>
          <w:jc w:val="center"/>
        </w:trPr>
        <w:tc>
          <w:tcPr>
            <w:tcW w:w="933" w:type="pct"/>
          </w:tcPr>
          <w:p w14:paraId="7958641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XII</w:t>
            </w:r>
          </w:p>
        </w:tc>
        <w:tc>
          <w:tcPr>
            <w:tcW w:w="897" w:type="pct"/>
          </w:tcPr>
          <w:p w14:paraId="4F03E89F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0" w:type="pct"/>
          </w:tcPr>
          <w:p w14:paraId="63FFECC2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1940</w:t>
            </w:r>
          </w:p>
        </w:tc>
        <w:tc>
          <w:tcPr>
            <w:tcW w:w="2581" w:type="pct"/>
            <w:gridSpan w:val="3"/>
          </w:tcPr>
          <w:p w14:paraId="6C2AB5E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не проводились</w:t>
            </w:r>
          </w:p>
        </w:tc>
      </w:tr>
      <w:tr w:rsidR="00DC0C1F" w:rsidRPr="00FB6740" w14:paraId="6F20FB7B" w14:textId="77777777" w:rsidTr="00FB6740">
        <w:trPr>
          <w:cantSplit/>
          <w:jc w:val="center"/>
        </w:trPr>
        <w:tc>
          <w:tcPr>
            <w:tcW w:w="933" w:type="pct"/>
          </w:tcPr>
          <w:p w14:paraId="62CE5FC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XIII</w:t>
            </w:r>
          </w:p>
        </w:tc>
        <w:tc>
          <w:tcPr>
            <w:tcW w:w="897" w:type="pct"/>
          </w:tcPr>
          <w:p w14:paraId="223C61C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0" w:type="pct"/>
          </w:tcPr>
          <w:p w14:paraId="017EFF82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1944</w:t>
            </w:r>
          </w:p>
        </w:tc>
        <w:tc>
          <w:tcPr>
            <w:tcW w:w="2581" w:type="pct"/>
            <w:gridSpan w:val="3"/>
          </w:tcPr>
          <w:p w14:paraId="001CE24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не проводились</w:t>
            </w:r>
          </w:p>
        </w:tc>
      </w:tr>
      <w:tr w:rsidR="00DC0C1F" w:rsidRPr="00FB6740" w14:paraId="32F7362F" w14:textId="77777777" w:rsidTr="00FB6740">
        <w:trPr>
          <w:cantSplit/>
          <w:jc w:val="center"/>
        </w:trPr>
        <w:tc>
          <w:tcPr>
            <w:tcW w:w="933" w:type="pct"/>
          </w:tcPr>
          <w:p w14:paraId="5F5C8C89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XIV</w:t>
            </w:r>
          </w:p>
        </w:tc>
        <w:tc>
          <w:tcPr>
            <w:tcW w:w="897" w:type="pct"/>
          </w:tcPr>
          <w:p w14:paraId="7C885907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Лондон</w:t>
            </w:r>
          </w:p>
        </w:tc>
        <w:tc>
          <w:tcPr>
            <w:tcW w:w="590" w:type="pct"/>
          </w:tcPr>
          <w:p w14:paraId="15CC6C0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1948</w:t>
            </w:r>
          </w:p>
        </w:tc>
        <w:tc>
          <w:tcPr>
            <w:tcW w:w="632" w:type="pct"/>
          </w:tcPr>
          <w:p w14:paraId="5E587C57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17</w:t>
            </w:r>
          </w:p>
        </w:tc>
        <w:tc>
          <w:tcPr>
            <w:tcW w:w="1067" w:type="pct"/>
          </w:tcPr>
          <w:p w14:paraId="03A6F9D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59</w:t>
            </w:r>
          </w:p>
        </w:tc>
        <w:tc>
          <w:tcPr>
            <w:tcW w:w="882" w:type="pct"/>
          </w:tcPr>
          <w:p w14:paraId="37CC481C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4092</w:t>
            </w:r>
          </w:p>
        </w:tc>
      </w:tr>
      <w:tr w:rsidR="00DC0C1F" w:rsidRPr="00FB6740" w14:paraId="4E8AF56C" w14:textId="77777777" w:rsidTr="00FB6740">
        <w:trPr>
          <w:cantSplit/>
          <w:jc w:val="center"/>
        </w:trPr>
        <w:tc>
          <w:tcPr>
            <w:tcW w:w="933" w:type="pct"/>
          </w:tcPr>
          <w:p w14:paraId="50E6850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XV</w:t>
            </w:r>
          </w:p>
        </w:tc>
        <w:tc>
          <w:tcPr>
            <w:tcW w:w="897" w:type="pct"/>
          </w:tcPr>
          <w:p w14:paraId="3689990F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Хельсинки</w:t>
            </w:r>
          </w:p>
        </w:tc>
        <w:tc>
          <w:tcPr>
            <w:tcW w:w="590" w:type="pct"/>
          </w:tcPr>
          <w:p w14:paraId="57C1AD8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1952</w:t>
            </w:r>
          </w:p>
        </w:tc>
        <w:tc>
          <w:tcPr>
            <w:tcW w:w="632" w:type="pct"/>
          </w:tcPr>
          <w:p w14:paraId="3C2B5FD9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17</w:t>
            </w:r>
          </w:p>
        </w:tc>
        <w:tc>
          <w:tcPr>
            <w:tcW w:w="1067" w:type="pct"/>
          </w:tcPr>
          <w:p w14:paraId="6708E41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69</w:t>
            </w:r>
          </w:p>
        </w:tc>
        <w:tc>
          <w:tcPr>
            <w:tcW w:w="882" w:type="pct"/>
          </w:tcPr>
          <w:p w14:paraId="5B22510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5429</w:t>
            </w:r>
          </w:p>
        </w:tc>
      </w:tr>
      <w:tr w:rsidR="00DC0C1F" w:rsidRPr="00FB6740" w14:paraId="7E5034DF" w14:textId="77777777" w:rsidTr="00FB6740">
        <w:trPr>
          <w:cantSplit/>
          <w:jc w:val="center"/>
        </w:trPr>
        <w:tc>
          <w:tcPr>
            <w:tcW w:w="933" w:type="pct"/>
          </w:tcPr>
          <w:p w14:paraId="43F60A7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XVI</w:t>
            </w:r>
          </w:p>
        </w:tc>
        <w:tc>
          <w:tcPr>
            <w:tcW w:w="897" w:type="pct"/>
          </w:tcPr>
          <w:p w14:paraId="50FBABE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Мельбурн</w:t>
            </w:r>
          </w:p>
        </w:tc>
        <w:tc>
          <w:tcPr>
            <w:tcW w:w="590" w:type="pct"/>
          </w:tcPr>
          <w:p w14:paraId="61FF8E3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1956</w:t>
            </w:r>
          </w:p>
        </w:tc>
        <w:tc>
          <w:tcPr>
            <w:tcW w:w="632" w:type="pct"/>
          </w:tcPr>
          <w:p w14:paraId="2400D6F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16</w:t>
            </w:r>
          </w:p>
        </w:tc>
        <w:tc>
          <w:tcPr>
            <w:tcW w:w="1067" w:type="pct"/>
          </w:tcPr>
          <w:p w14:paraId="4F44620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67</w:t>
            </w:r>
          </w:p>
        </w:tc>
        <w:tc>
          <w:tcPr>
            <w:tcW w:w="882" w:type="pct"/>
          </w:tcPr>
          <w:p w14:paraId="0D728B2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3178</w:t>
            </w:r>
          </w:p>
        </w:tc>
      </w:tr>
      <w:tr w:rsidR="00DC0C1F" w:rsidRPr="00FB6740" w14:paraId="3B13153C" w14:textId="77777777" w:rsidTr="00FB6740">
        <w:trPr>
          <w:cantSplit/>
          <w:jc w:val="center"/>
        </w:trPr>
        <w:tc>
          <w:tcPr>
            <w:tcW w:w="933" w:type="pct"/>
          </w:tcPr>
          <w:p w14:paraId="66093E9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XVII</w:t>
            </w:r>
          </w:p>
        </w:tc>
        <w:tc>
          <w:tcPr>
            <w:tcW w:w="897" w:type="pct"/>
          </w:tcPr>
          <w:p w14:paraId="0BB29F7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Рим</w:t>
            </w:r>
          </w:p>
        </w:tc>
        <w:tc>
          <w:tcPr>
            <w:tcW w:w="590" w:type="pct"/>
          </w:tcPr>
          <w:p w14:paraId="5E9B663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1960</w:t>
            </w:r>
          </w:p>
        </w:tc>
        <w:tc>
          <w:tcPr>
            <w:tcW w:w="632" w:type="pct"/>
          </w:tcPr>
          <w:p w14:paraId="0AAC9C8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17</w:t>
            </w:r>
          </w:p>
        </w:tc>
        <w:tc>
          <w:tcPr>
            <w:tcW w:w="1067" w:type="pct"/>
          </w:tcPr>
          <w:p w14:paraId="1AFEA7E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83</w:t>
            </w:r>
          </w:p>
        </w:tc>
        <w:tc>
          <w:tcPr>
            <w:tcW w:w="882" w:type="pct"/>
          </w:tcPr>
          <w:p w14:paraId="367B811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5313</w:t>
            </w:r>
          </w:p>
        </w:tc>
      </w:tr>
      <w:tr w:rsidR="00DC0C1F" w:rsidRPr="00FB6740" w14:paraId="23C930DF" w14:textId="77777777" w:rsidTr="00FB6740">
        <w:trPr>
          <w:cantSplit/>
          <w:jc w:val="center"/>
        </w:trPr>
        <w:tc>
          <w:tcPr>
            <w:tcW w:w="933" w:type="pct"/>
          </w:tcPr>
          <w:p w14:paraId="6622712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XVIII</w:t>
            </w:r>
          </w:p>
        </w:tc>
        <w:tc>
          <w:tcPr>
            <w:tcW w:w="897" w:type="pct"/>
          </w:tcPr>
          <w:p w14:paraId="525B63D2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Токио</w:t>
            </w:r>
          </w:p>
        </w:tc>
        <w:tc>
          <w:tcPr>
            <w:tcW w:w="590" w:type="pct"/>
          </w:tcPr>
          <w:p w14:paraId="17113EC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1964</w:t>
            </w:r>
          </w:p>
        </w:tc>
        <w:tc>
          <w:tcPr>
            <w:tcW w:w="632" w:type="pct"/>
          </w:tcPr>
          <w:p w14:paraId="0BA29A8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</w:t>
            </w:r>
          </w:p>
        </w:tc>
        <w:tc>
          <w:tcPr>
            <w:tcW w:w="1067" w:type="pct"/>
          </w:tcPr>
          <w:p w14:paraId="780E3FDF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93</w:t>
            </w:r>
          </w:p>
        </w:tc>
        <w:tc>
          <w:tcPr>
            <w:tcW w:w="882" w:type="pct"/>
          </w:tcPr>
          <w:p w14:paraId="55B5354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5133</w:t>
            </w:r>
          </w:p>
        </w:tc>
      </w:tr>
      <w:tr w:rsidR="00DC0C1F" w:rsidRPr="00FB6740" w14:paraId="1517A38E" w14:textId="77777777" w:rsidTr="00FB6740">
        <w:trPr>
          <w:cantSplit/>
          <w:jc w:val="center"/>
        </w:trPr>
        <w:tc>
          <w:tcPr>
            <w:tcW w:w="933" w:type="pct"/>
          </w:tcPr>
          <w:p w14:paraId="7864933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XIX</w:t>
            </w:r>
          </w:p>
        </w:tc>
        <w:tc>
          <w:tcPr>
            <w:tcW w:w="897" w:type="pct"/>
          </w:tcPr>
          <w:p w14:paraId="45703AEF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Мехико</w:t>
            </w:r>
          </w:p>
        </w:tc>
        <w:tc>
          <w:tcPr>
            <w:tcW w:w="590" w:type="pct"/>
          </w:tcPr>
          <w:p w14:paraId="7D91C53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1968</w:t>
            </w:r>
          </w:p>
        </w:tc>
        <w:tc>
          <w:tcPr>
            <w:tcW w:w="632" w:type="pct"/>
          </w:tcPr>
          <w:p w14:paraId="5C4748AF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18</w:t>
            </w:r>
          </w:p>
        </w:tc>
        <w:tc>
          <w:tcPr>
            <w:tcW w:w="1067" w:type="pct"/>
          </w:tcPr>
          <w:p w14:paraId="35BC57E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112</w:t>
            </w:r>
          </w:p>
        </w:tc>
        <w:tc>
          <w:tcPr>
            <w:tcW w:w="882" w:type="pct"/>
          </w:tcPr>
          <w:p w14:paraId="1584720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5498</w:t>
            </w:r>
          </w:p>
        </w:tc>
      </w:tr>
      <w:tr w:rsidR="00DC0C1F" w:rsidRPr="00FB6740" w14:paraId="1F9FCC2B" w14:textId="77777777" w:rsidTr="00FB6740">
        <w:trPr>
          <w:cantSplit/>
          <w:jc w:val="center"/>
        </w:trPr>
        <w:tc>
          <w:tcPr>
            <w:tcW w:w="933" w:type="pct"/>
          </w:tcPr>
          <w:p w14:paraId="46EA41B9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XX</w:t>
            </w:r>
          </w:p>
        </w:tc>
        <w:tc>
          <w:tcPr>
            <w:tcW w:w="897" w:type="pct"/>
          </w:tcPr>
          <w:p w14:paraId="23E82675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Мюнхен</w:t>
            </w:r>
          </w:p>
        </w:tc>
        <w:tc>
          <w:tcPr>
            <w:tcW w:w="590" w:type="pct"/>
          </w:tcPr>
          <w:p w14:paraId="1C181E9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1972</w:t>
            </w:r>
          </w:p>
        </w:tc>
        <w:tc>
          <w:tcPr>
            <w:tcW w:w="632" w:type="pct"/>
          </w:tcPr>
          <w:p w14:paraId="645A304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21</w:t>
            </w:r>
          </w:p>
        </w:tc>
        <w:tc>
          <w:tcPr>
            <w:tcW w:w="1067" w:type="pct"/>
          </w:tcPr>
          <w:p w14:paraId="72FB71E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121</w:t>
            </w:r>
          </w:p>
        </w:tc>
        <w:tc>
          <w:tcPr>
            <w:tcW w:w="882" w:type="pct"/>
          </w:tcPr>
          <w:p w14:paraId="334CAD4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7121</w:t>
            </w:r>
          </w:p>
        </w:tc>
      </w:tr>
      <w:tr w:rsidR="00DC0C1F" w:rsidRPr="00FB6740" w14:paraId="56B0BC8A" w14:textId="77777777" w:rsidTr="00FB6740">
        <w:trPr>
          <w:cantSplit/>
          <w:jc w:val="center"/>
        </w:trPr>
        <w:tc>
          <w:tcPr>
            <w:tcW w:w="933" w:type="pct"/>
          </w:tcPr>
          <w:p w14:paraId="5068458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XXI</w:t>
            </w:r>
          </w:p>
        </w:tc>
        <w:tc>
          <w:tcPr>
            <w:tcW w:w="897" w:type="pct"/>
          </w:tcPr>
          <w:p w14:paraId="4B3FC62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Монреаль</w:t>
            </w:r>
          </w:p>
        </w:tc>
        <w:tc>
          <w:tcPr>
            <w:tcW w:w="590" w:type="pct"/>
          </w:tcPr>
          <w:p w14:paraId="68A0860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1976</w:t>
            </w:r>
          </w:p>
        </w:tc>
        <w:tc>
          <w:tcPr>
            <w:tcW w:w="632" w:type="pct"/>
          </w:tcPr>
          <w:p w14:paraId="7143850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21</w:t>
            </w:r>
          </w:p>
        </w:tc>
        <w:tc>
          <w:tcPr>
            <w:tcW w:w="1067" w:type="pct"/>
          </w:tcPr>
          <w:p w14:paraId="465425E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92</w:t>
            </w:r>
          </w:p>
        </w:tc>
        <w:tc>
          <w:tcPr>
            <w:tcW w:w="882" w:type="pct"/>
          </w:tcPr>
          <w:p w14:paraId="253E00C8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6043</w:t>
            </w:r>
          </w:p>
        </w:tc>
      </w:tr>
      <w:tr w:rsidR="00DC0C1F" w:rsidRPr="00FB6740" w14:paraId="34F8984D" w14:textId="77777777" w:rsidTr="00FB6740">
        <w:trPr>
          <w:cantSplit/>
          <w:jc w:val="center"/>
        </w:trPr>
        <w:tc>
          <w:tcPr>
            <w:tcW w:w="933" w:type="pct"/>
          </w:tcPr>
          <w:p w14:paraId="553DE9B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XXII</w:t>
            </w:r>
          </w:p>
        </w:tc>
        <w:tc>
          <w:tcPr>
            <w:tcW w:w="897" w:type="pct"/>
          </w:tcPr>
          <w:p w14:paraId="433B63A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Москва</w:t>
            </w:r>
          </w:p>
        </w:tc>
        <w:tc>
          <w:tcPr>
            <w:tcW w:w="590" w:type="pct"/>
          </w:tcPr>
          <w:p w14:paraId="5869C4AB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1980</w:t>
            </w:r>
          </w:p>
        </w:tc>
        <w:tc>
          <w:tcPr>
            <w:tcW w:w="632" w:type="pct"/>
          </w:tcPr>
          <w:p w14:paraId="6CAAC24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21</w:t>
            </w:r>
          </w:p>
        </w:tc>
        <w:tc>
          <w:tcPr>
            <w:tcW w:w="1067" w:type="pct"/>
          </w:tcPr>
          <w:p w14:paraId="6DEB84F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80</w:t>
            </w:r>
          </w:p>
        </w:tc>
        <w:tc>
          <w:tcPr>
            <w:tcW w:w="882" w:type="pct"/>
          </w:tcPr>
          <w:p w14:paraId="7F59D977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5283</w:t>
            </w:r>
          </w:p>
        </w:tc>
      </w:tr>
      <w:tr w:rsidR="00DC0C1F" w:rsidRPr="00FB6740" w14:paraId="73B1B246" w14:textId="77777777" w:rsidTr="00FB6740">
        <w:trPr>
          <w:cantSplit/>
          <w:jc w:val="center"/>
        </w:trPr>
        <w:tc>
          <w:tcPr>
            <w:tcW w:w="933" w:type="pct"/>
          </w:tcPr>
          <w:p w14:paraId="3FF7955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XXIII</w:t>
            </w:r>
          </w:p>
        </w:tc>
        <w:tc>
          <w:tcPr>
            <w:tcW w:w="897" w:type="pct"/>
          </w:tcPr>
          <w:p w14:paraId="182A175C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Лос-Анджелес</w:t>
            </w:r>
          </w:p>
        </w:tc>
        <w:tc>
          <w:tcPr>
            <w:tcW w:w="590" w:type="pct"/>
          </w:tcPr>
          <w:p w14:paraId="21CEE097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1984</w:t>
            </w:r>
          </w:p>
        </w:tc>
        <w:tc>
          <w:tcPr>
            <w:tcW w:w="632" w:type="pct"/>
          </w:tcPr>
          <w:p w14:paraId="188AD53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21</w:t>
            </w:r>
          </w:p>
        </w:tc>
        <w:tc>
          <w:tcPr>
            <w:tcW w:w="1067" w:type="pct"/>
          </w:tcPr>
          <w:p w14:paraId="2122D9C7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140</w:t>
            </w:r>
          </w:p>
        </w:tc>
        <w:tc>
          <w:tcPr>
            <w:tcW w:w="882" w:type="pct"/>
          </w:tcPr>
          <w:p w14:paraId="51097A9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6802</w:t>
            </w:r>
          </w:p>
        </w:tc>
      </w:tr>
      <w:tr w:rsidR="00DC0C1F" w:rsidRPr="00FB6740" w14:paraId="2A8A4676" w14:textId="77777777" w:rsidTr="00FB6740">
        <w:trPr>
          <w:cantSplit/>
          <w:jc w:val="center"/>
        </w:trPr>
        <w:tc>
          <w:tcPr>
            <w:tcW w:w="933" w:type="pct"/>
          </w:tcPr>
          <w:p w14:paraId="03110E1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XXIV</w:t>
            </w:r>
          </w:p>
        </w:tc>
        <w:tc>
          <w:tcPr>
            <w:tcW w:w="897" w:type="pct"/>
          </w:tcPr>
          <w:p w14:paraId="40560FC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Сеул</w:t>
            </w:r>
          </w:p>
        </w:tc>
        <w:tc>
          <w:tcPr>
            <w:tcW w:w="590" w:type="pct"/>
          </w:tcPr>
          <w:p w14:paraId="40A7F819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1988</w:t>
            </w:r>
          </w:p>
        </w:tc>
        <w:tc>
          <w:tcPr>
            <w:tcW w:w="632" w:type="pct"/>
          </w:tcPr>
          <w:p w14:paraId="06E5A769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23</w:t>
            </w:r>
          </w:p>
        </w:tc>
        <w:tc>
          <w:tcPr>
            <w:tcW w:w="1067" w:type="pct"/>
          </w:tcPr>
          <w:p w14:paraId="33540FD5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159</w:t>
            </w:r>
          </w:p>
        </w:tc>
        <w:tc>
          <w:tcPr>
            <w:tcW w:w="882" w:type="pct"/>
          </w:tcPr>
          <w:p w14:paraId="3AF02A0F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8473</w:t>
            </w:r>
          </w:p>
        </w:tc>
      </w:tr>
      <w:tr w:rsidR="00DC0C1F" w:rsidRPr="00FB6740" w14:paraId="056FB7DB" w14:textId="77777777" w:rsidTr="00FB6740">
        <w:trPr>
          <w:cantSplit/>
          <w:jc w:val="center"/>
        </w:trPr>
        <w:tc>
          <w:tcPr>
            <w:tcW w:w="933" w:type="pct"/>
          </w:tcPr>
          <w:p w14:paraId="15BDDB8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XXV</w:t>
            </w:r>
          </w:p>
        </w:tc>
        <w:tc>
          <w:tcPr>
            <w:tcW w:w="897" w:type="pct"/>
          </w:tcPr>
          <w:p w14:paraId="2F9ADE5F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Барселона</w:t>
            </w:r>
          </w:p>
        </w:tc>
        <w:tc>
          <w:tcPr>
            <w:tcW w:w="590" w:type="pct"/>
          </w:tcPr>
          <w:p w14:paraId="6351BBA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1992</w:t>
            </w:r>
          </w:p>
        </w:tc>
        <w:tc>
          <w:tcPr>
            <w:tcW w:w="632" w:type="pct"/>
          </w:tcPr>
          <w:p w14:paraId="5199BB88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23</w:t>
            </w:r>
          </w:p>
        </w:tc>
        <w:tc>
          <w:tcPr>
            <w:tcW w:w="1067" w:type="pct"/>
          </w:tcPr>
          <w:p w14:paraId="11BC288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169</w:t>
            </w:r>
          </w:p>
        </w:tc>
        <w:tc>
          <w:tcPr>
            <w:tcW w:w="882" w:type="pct"/>
          </w:tcPr>
          <w:p w14:paraId="7A6B6788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9368</w:t>
            </w:r>
          </w:p>
        </w:tc>
      </w:tr>
      <w:tr w:rsidR="00DC0C1F" w:rsidRPr="00FB6740" w14:paraId="54737ED0" w14:textId="77777777" w:rsidTr="00FB6740">
        <w:trPr>
          <w:cantSplit/>
          <w:jc w:val="center"/>
        </w:trPr>
        <w:tc>
          <w:tcPr>
            <w:tcW w:w="933" w:type="pct"/>
          </w:tcPr>
          <w:p w14:paraId="29ED1252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XXVI</w:t>
            </w:r>
          </w:p>
        </w:tc>
        <w:tc>
          <w:tcPr>
            <w:tcW w:w="897" w:type="pct"/>
          </w:tcPr>
          <w:p w14:paraId="06E48B6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Атланта</w:t>
            </w:r>
          </w:p>
        </w:tc>
        <w:tc>
          <w:tcPr>
            <w:tcW w:w="590" w:type="pct"/>
          </w:tcPr>
          <w:p w14:paraId="08C4264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1996</w:t>
            </w:r>
          </w:p>
        </w:tc>
        <w:tc>
          <w:tcPr>
            <w:tcW w:w="632" w:type="pct"/>
          </w:tcPr>
          <w:p w14:paraId="67FCB54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67" w:type="pct"/>
          </w:tcPr>
          <w:p w14:paraId="64C23B1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197</w:t>
            </w:r>
          </w:p>
        </w:tc>
        <w:tc>
          <w:tcPr>
            <w:tcW w:w="882" w:type="pct"/>
          </w:tcPr>
          <w:p w14:paraId="0A615E8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10700</w:t>
            </w:r>
          </w:p>
        </w:tc>
      </w:tr>
      <w:tr w:rsidR="00DC0C1F" w:rsidRPr="00FB6740" w14:paraId="5B942253" w14:textId="77777777" w:rsidTr="00FB6740">
        <w:trPr>
          <w:cantSplit/>
          <w:jc w:val="center"/>
        </w:trPr>
        <w:tc>
          <w:tcPr>
            <w:tcW w:w="933" w:type="pct"/>
          </w:tcPr>
          <w:p w14:paraId="6DD4C66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  <w:lang w:val="en-US"/>
              </w:rPr>
              <w:t>XXVII</w:t>
            </w:r>
          </w:p>
        </w:tc>
        <w:tc>
          <w:tcPr>
            <w:tcW w:w="897" w:type="pct"/>
          </w:tcPr>
          <w:p w14:paraId="16CB68C2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Сидней</w:t>
            </w:r>
          </w:p>
        </w:tc>
        <w:tc>
          <w:tcPr>
            <w:tcW w:w="590" w:type="pct"/>
          </w:tcPr>
          <w:p w14:paraId="147E952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2000</w:t>
            </w:r>
          </w:p>
        </w:tc>
        <w:tc>
          <w:tcPr>
            <w:tcW w:w="632" w:type="pct"/>
          </w:tcPr>
          <w:p w14:paraId="572C8EE5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38</w:t>
            </w:r>
          </w:p>
        </w:tc>
        <w:tc>
          <w:tcPr>
            <w:tcW w:w="1067" w:type="pct"/>
          </w:tcPr>
          <w:p w14:paraId="6372DAF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199</w:t>
            </w:r>
          </w:p>
        </w:tc>
        <w:tc>
          <w:tcPr>
            <w:tcW w:w="882" w:type="pct"/>
          </w:tcPr>
          <w:p w14:paraId="4846B4D5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11000</w:t>
            </w:r>
          </w:p>
        </w:tc>
      </w:tr>
      <w:tr w:rsidR="00DC0C1F" w:rsidRPr="00FB6740" w14:paraId="302DB213" w14:textId="77777777" w:rsidTr="00FB6740">
        <w:trPr>
          <w:cantSplit/>
          <w:jc w:val="center"/>
        </w:trPr>
        <w:tc>
          <w:tcPr>
            <w:tcW w:w="933" w:type="pct"/>
          </w:tcPr>
          <w:p w14:paraId="5CF5A6E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XXVIII</w:t>
            </w:r>
          </w:p>
        </w:tc>
        <w:tc>
          <w:tcPr>
            <w:tcW w:w="897" w:type="pct"/>
          </w:tcPr>
          <w:p w14:paraId="571133E7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Афины</w:t>
            </w:r>
          </w:p>
        </w:tc>
        <w:tc>
          <w:tcPr>
            <w:tcW w:w="590" w:type="pct"/>
          </w:tcPr>
          <w:p w14:paraId="4A00F70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2004</w:t>
            </w:r>
          </w:p>
        </w:tc>
        <w:tc>
          <w:tcPr>
            <w:tcW w:w="632" w:type="pct"/>
          </w:tcPr>
          <w:p w14:paraId="22121779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67" w:type="pct"/>
          </w:tcPr>
          <w:p w14:paraId="2B1B3275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2" w:type="pct"/>
          </w:tcPr>
          <w:p w14:paraId="4D6B808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C0C1F" w:rsidRPr="00FB6740" w14:paraId="465A73B6" w14:textId="77777777" w:rsidTr="00FB6740">
        <w:trPr>
          <w:cantSplit/>
          <w:jc w:val="center"/>
        </w:trPr>
        <w:tc>
          <w:tcPr>
            <w:tcW w:w="933" w:type="pct"/>
          </w:tcPr>
          <w:p w14:paraId="64155B3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ХХ</w:t>
            </w:r>
            <w:r w:rsidRPr="00FB6740">
              <w:rPr>
                <w:color w:val="000000"/>
                <w:lang w:val="en-US"/>
              </w:rPr>
              <w:t>I</w:t>
            </w:r>
            <w:r w:rsidRPr="00FB6740">
              <w:rPr>
                <w:color w:val="000000"/>
              </w:rPr>
              <w:t>Х</w:t>
            </w:r>
          </w:p>
        </w:tc>
        <w:tc>
          <w:tcPr>
            <w:tcW w:w="897" w:type="pct"/>
          </w:tcPr>
          <w:p w14:paraId="225A3949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Пекин</w:t>
            </w:r>
          </w:p>
        </w:tc>
        <w:tc>
          <w:tcPr>
            <w:tcW w:w="590" w:type="pct"/>
          </w:tcPr>
          <w:p w14:paraId="7A545E3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2008</w:t>
            </w:r>
          </w:p>
        </w:tc>
        <w:tc>
          <w:tcPr>
            <w:tcW w:w="632" w:type="pct"/>
          </w:tcPr>
          <w:p w14:paraId="11B03742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67" w:type="pct"/>
          </w:tcPr>
          <w:p w14:paraId="3044A47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2" w:type="pct"/>
          </w:tcPr>
          <w:p w14:paraId="54651EC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1715E888" w14:textId="77777777" w:rsidR="00BE1651" w:rsidRDefault="00BE1651" w:rsidP="00FB6740">
      <w:pPr>
        <w:spacing w:line="360" w:lineRule="auto"/>
        <w:ind w:firstLine="709"/>
        <w:jc w:val="both"/>
        <w:rPr>
          <w:color w:val="000000"/>
          <w:sz w:val="28"/>
        </w:rPr>
      </w:pPr>
    </w:p>
    <w:p w14:paraId="3E8673F6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В 1925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МОК принял решение о проведении зимних Олимпийских игр. Проходившая за год до этого во Франции в местечке Шамони зимняя спортивная неделя получила в дальнейшем статус первых зимних Олимпийских игр. Таким образом, начало проведения зимних Олимпиад считается 1924 год.</w:t>
      </w:r>
    </w:p>
    <w:p w14:paraId="471B73F1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Следующие зимние Олимпийские игры стартовали в 1928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в Санкт-Мориц. До второй Мировой войны прошли 4 зимних Олимпиады, на которых лидировали спортсмены из Скандинавских стран. В программу этих олимпиад входило всего 5</w:t>
      </w:r>
      <w:r w:rsidR="00FB6740">
        <w:rPr>
          <w:color w:val="000000"/>
          <w:sz w:val="28"/>
        </w:rPr>
        <w:t>–</w:t>
      </w:r>
      <w:r w:rsidR="00FB6740" w:rsidRPr="00FB6740">
        <w:rPr>
          <w:color w:val="000000"/>
          <w:sz w:val="28"/>
        </w:rPr>
        <w:t>6</w:t>
      </w:r>
      <w:r w:rsidRPr="00FB6740">
        <w:rPr>
          <w:color w:val="000000"/>
          <w:sz w:val="28"/>
        </w:rPr>
        <w:t xml:space="preserve"> видов спорта.</w:t>
      </w:r>
    </w:p>
    <w:p w14:paraId="033BBAA6" w14:textId="77777777" w:rsidR="00DC0C1F" w:rsidRPr="00FB6740" w:rsidRDefault="00DC0C1F" w:rsidP="00FB6740">
      <w:pPr>
        <w:spacing w:line="360" w:lineRule="auto"/>
        <w:ind w:firstLine="709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В послевоенный период зимние Олимпиады проходили в Италии (1956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.), США (1960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.), Австрии (1964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.), Франции (1968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.), Японии (1972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.), Австрии (1976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.), США (1980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.), Югославии (1984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.), Канаде (1988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.), Франции (1992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.), Норвегии (1994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.). Начиная с норвежских зимних олимпийских игр, по решению МОК разница между двумя олимпиадами должна составлять 2 года. Затем зимняя Олимпида прошла в Японии, Нагано (1998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.), в США – 2002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г</w:t>
      </w:r>
      <w:r w:rsidRPr="00FB6740">
        <w:rPr>
          <w:color w:val="000000"/>
          <w:sz w:val="28"/>
        </w:rPr>
        <w:t>. Всего, начин</w:t>
      </w:r>
      <w:r w:rsidR="002B26E1" w:rsidRPr="00FB6740">
        <w:rPr>
          <w:color w:val="000000"/>
          <w:sz w:val="28"/>
        </w:rPr>
        <w:t xml:space="preserve">ая с 1924 года, было проведено 20 </w:t>
      </w:r>
      <w:r w:rsidRPr="00FB6740">
        <w:rPr>
          <w:color w:val="000000"/>
          <w:sz w:val="28"/>
        </w:rPr>
        <w:t>Зимних олимпийских игр. Очередные 2</w:t>
      </w:r>
      <w:r w:rsidR="002B26E1" w:rsidRPr="00FB6740">
        <w:rPr>
          <w:color w:val="000000"/>
          <w:sz w:val="28"/>
        </w:rPr>
        <w:t>1</w:t>
      </w:r>
      <w:r w:rsidR="00FB6740">
        <w:rPr>
          <w:color w:val="000000"/>
          <w:sz w:val="28"/>
        </w:rPr>
        <w:t>-</w:t>
      </w:r>
      <w:r w:rsidR="00FB6740" w:rsidRPr="00FB6740">
        <w:rPr>
          <w:color w:val="000000"/>
          <w:sz w:val="28"/>
        </w:rPr>
        <w:t>е</w:t>
      </w:r>
      <w:r w:rsidRPr="00FB6740">
        <w:rPr>
          <w:color w:val="000000"/>
          <w:sz w:val="28"/>
        </w:rPr>
        <w:t xml:space="preserve"> состоятся в </w:t>
      </w:r>
      <w:r w:rsidR="002B26E1" w:rsidRPr="00FB6740">
        <w:rPr>
          <w:color w:val="000000"/>
          <w:sz w:val="28"/>
        </w:rPr>
        <w:t>Канаде</w:t>
      </w:r>
      <w:r w:rsidRPr="00FB6740">
        <w:rPr>
          <w:color w:val="000000"/>
          <w:sz w:val="28"/>
        </w:rPr>
        <w:t xml:space="preserve"> в </w:t>
      </w:r>
      <w:r w:rsidR="00FB6740" w:rsidRPr="00FB6740">
        <w:rPr>
          <w:color w:val="000000"/>
          <w:sz w:val="28"/>
        </w:rPr>
        <w:t>г.</w:t>
      </w:r>
      <w:r w:rsidR="00FB6740">
        <w:rPr>
          <w:color w:val="000000"/>
          <w:sz w:val="28"/>
        </w:rPr>
        <w:t> </w:t>
      </w:r>
      <w:r w:rsidR="00FB6740" w:rsidRPr="00FB6740">
        <w:rPr>
          <w:color w:val="000000"/>
          <w:sz w:val="28"/>
        </w:rPr>
        <w:t>Ванкувер</w:t>
      </w:r>
      <w:r w:rsidR="002B26E1" w:rsidRPr="00FB6740">
        <w:rPr>
          <w:color w:val="000000"/>
          <w:sz w:val="28"/>
        </w:rPr>
        <w:t xml:space="preserve"> </w:t>
      </w:r>
      <w:r w:rsidRPr="00FB6740">
        <w:rPr>
          <w:color w:val="000000"/>
          <w:sz w:val="28"/>
        </w:rPr>
        <w:t>в 20</w:t>
      </w:r>
      <w:r w:rsidR="002B26E1" w:rsidRPr="00FB6740">
        <w:rPr>
          <w:color w:val="000000"/>
          <w:sz w:val="28"/>
        </w:rPr>
        <w:t>10</w:t>
      </w:r>
      <w:r w:rsidRPr="00FB6740">
        <w:rPr>
          <w:color w:val="000000"/>
          <w:sz w:val="28"/>
        </w:rPr>
        <w:t xml:space="preserve"> году.</w:t>
      </w:r>
    </w:p>
    <w:p w14:paraId="25741A78" w14:textId="77777777" w:rsidR="002B26E1" w:rsidRPr="00FB6740" w:rsidRDefault="002B26E1" w:rsidP="00FB6740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72282EDB" w14:textId="77777777" w:rsidR="00DC0C1F" w:rsidRPr="00FB6740" w:rsidRDefault="00BE1651" w:rsidP="00FB6740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DC0C1F" w:rsidRPr="00FB6740">
        <w:rPr>
          <w:b/>
          <w:color w:val="000000"/>
          <w:sz w:val="28"/>
        </w:rPr>
        <w:t>Зимние Олимпийские игры ХХ века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694"/>
        <w:gridCol w:w="1841"/>
        <w:gridCol w:w="1071"/>
        <w:gridCol w:w="1149"/>
        <w:gridCol w:w="1939"/>
        <w:gridCol w:w="1603"/>
      </w:tblGrid>
      <w:tr w:rsidR="00DC0C1F" w:rsidRPr="00FB6740" w14:paraId="43241338" w14:textId="77777777" w:rsidTr="00FB6740">
        <w:trPr>
          <w:cantSplit/>
          <w:jc w:val="center"/>
        </w:trPr>
        <w:tc>
          <w:tcPr>
            <w:tcW w:w="911" w:type="pct"/>
            <w:vMerge w:val="restart"/>
          </w:tcPr>
          <w:p w14:paraId="0A9A806C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Номер</w:t>
            </w:r>
          </w:p>
          <w:p w14:paraId="643D6242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Оли</w:t>
            </w:r>
            <w:r w:rsidRPr="00FB6740">
              <w:rPr>
                <w:color w:val="000000"/>
              </w:rPr>
              <w:t>м</w:t>
            </w:r>
            <w:r w:rsidRPr="00FB6740">
              <w:rPr>
                <w:color w:val="000000"/>
              </w:rPr>
              <w:t>пиады</w:t>
            </w:r>
          </w:p>
        </w:tc>
        <w:tc>
          <w:tcPr>
            <w:tcW w:w="990" w:type="pct"/>
            <w:vMerge w:val="restart"/>
          </w:tcPr>
          <w:p w14:paraId="21EF729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Город</w:t>
            </w:r>
          </w:p>
        </w:tc>
        <w:tc>
          <w:tcPr>
            <w:tcW w:w="576" w:type="pct"/>
            <w:vMerge w:val="restart"/>
          </w:tcPr>
          <w:p w14:paraId="7A0AF06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Год</w:t>
            </w:r>
          </w:p>
        </w:tc>
        <w:tc>
          <w:tcPr>
            <w:tcW w:w="2522" w:type="pct"/>
            <w:gridSpan w:val="3"/>
          </w:tcPr>
          <w:p w14:paraId="10B677F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Количество</w:t>
            </w:r>
          </w:p>
        </w:tc>
      </w:tr>
      <w:tr w:rsidR="00DC0C1F" w:rsidRPr="00FB6740" w14:paraId="43FC2B99" w14:textId="77777777" w:rsidTr="00FB6740">
        <w:trPr>
          <w:cantSplit/>
          <w:jc w:val="center"/>
        </w:trPr>
        <w:tc>
          <w:tcPr>
            <w:tcW w:w="911" w:type="pct"/>
            <w:vMerge/>
          </w:tcPr>
          <w:p w14:paraId="5A022DCC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0" w:type="pct"/>
            <w:vMerge/>
          </w:tcPr>
          <w:p w14:paraId="20A3DEE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76" w:type="pct"/>
            <w:vMerge/>
          </w:tcPr>
          <w:p w14:paraId="49AA033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pct"/>
          </w:tcPr>
          <w:p w14:paraId="1A49B4D7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Виды спо</w:t>
            </w:r>
            <w:r w:rsidRPr="00FB6740">
              <w:rPr>
                <w:color w:val="000000"/>
              </w:rPr>
              <w:t>р</w:t>
            </w:r>
            <w:r w:rsidRPr="00FB6740">
              <w:rPr>
                <w:color w:val="000000"/>
              </w:rPr>
              <w:t>та</w:t>
            </w:r>
          </w:p>
        </w:tc>
        <w:tc>
          <w:tcPr>
            <w:tcW w:w="1043" w:type="pct"/>
          </w:tcPr>
          <w:p w14:paraId="18AB5282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Участв.страны</w:t>
            </w:r>
          </w:p>
        </w:tc>
        <w:tc>
          <w:tcPr>
            <w:tcW w:w="862" w:type="pct"/>
          </w:tcPr>
          <w:p w14:paraId="7F88F3C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Участники</w:t>
            </w:r>
          </w:p>
        </w:tc>
      </w:tr>
      <w:tr w:rsidR="00DC0C1F" w:rsidRPr="00FB6740" w14:paraId="2FA7CEF9" w14:textId="77777777" w:rsidTr="00FB6740">
        <w:trPr>
          <w:cantSplit/>
          <w:jc w:val="center"/>
        </w:trPr>
        <w:tc>
          <w:tcPr>
            <w:tcW w:w="911" w:type="pct"/>
          </w:tcPr>
          <w:p w14:paraId="3C21696B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I</w:t>
            </w:r>
          </w:p>
        </w:tc>
        <w:tc>
          <w:tcPr>
            <w:tcW w:w="990" w:type="pct"/>
          </w:tcPr>
          <w:p w14:paraId="68D609BB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Шамони</w:t>
            </w:r>
          </w:p>
        </w:tc>
        <w:tc>
          <w:tcPr>
            <w:tcW w:w="576" w:type="pct"/>
          </w:tcPr>
          <w:p w14:paraId="76403F4B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1924</w:t>
            </w:r>
          </w:p>
        </w:tc>
        <w:tc>
          <w:tcPr>
            <w:tcW w:w="618" w:type="pct"/>
          </w:tcPr>
          <w:p w14:paraId="19C923D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</w:t>
            </w:r>
          </w:p>
        </w:tc>
        <w:tc>
          <w:tcPr>
            <w:tcW w:w="1043" w:type="pct"/>
          </w:tcPr>
          <w:p w14:paraId="547007A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16</w:t>
            </w:r>
          </w:p>
        </w:tc>
        <w:tc>
          <w:tcPr>
            <w:tcW w:w="862" w:type="pct"/>
          </w:tcPr>
          <w:p w14:paraId="68E18B3F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258</w:t>
            </w:r>
          </w:p>
        </w:tc>
      </w:tr>
      <w:tr w:rsidR="00DC0C1F" w:rsidRPr="00FB6740" w14:paraId="3DD608B0" w14:textId="77777777" w:rsidTr="00FB6740">
        <w:trPr>
          <w:cantSplit/>
          <w:jc w:val="center"/>
        </w:trPr>
        <w:tc>
          <w:tcPr>
            <w:tcW w:w="911" w:type="pct"/>
          </w:tcPr>
          <w:p w14:paraId="53BBED3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II</w:t>
            </w:r>
          </w:p>
        </w:tc>
        <w:tc>
          <w:tcPr>
            <w:tcW w:w="990" w:type="pct"/>
          </w:tcPr>
          <w:p w14:paraId="6B873642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Сен-Мориц</w:t>
            </w:r>
          </w:p>
        </w:tc>
        <w:tc>
          <w:tcPr>
            <w:tcW w:w="576" w:type="pct"/>
          </w:tcPr>
          <w:p w14:paraId="3D396A6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1928</w:t>
            </w:r>
          </w:p>
        </w:tc>
        <w:tc>
          <w:tcPr>
            <w:tcW w:w="618" w:type="pct"/>
          </w:tcPr>
          <w:p w14:paraId="5EB4B987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5</w:t>
            </w:r>
          </w:p>
        </w:tc>
        <w:tc>
          <w:tcPr>
            <w:tcW w:w="1043" w:type="pct"/>
          </w:tcPr>
          <w:p w14:paraId="563E596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25</w:t>
            </w:r>
          </w:p>
        </w:tc>
        <w:tc>
          <w:tcPr>
            <w:tcW w:w="862" w:type="pct"/>
          </w:tcPr>
          <w:p w14:paraId="30F83A0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464</w:t>
            </w:r>
          </w:p>
        </w:tc>
      </w:tr>
      <w:tr w:rsidR="00DC0C1F" w:rsidRPr="00FB6740" w14:paraId="2D56EE97" w14:textId="77777777" w:rsidTr="00FB6740">
        <w:trPr>
          <w:cantSplit/>
          <w:jc w:val="center"/>
        </w:trPr>
        <w:tc>
          <w:tcPr>
            <w:tcW w:w="911" w:type="pct"/>
          </w:tcPr>
          <w:p w14:paraId="571816FC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III</w:t>
            </w:r>
          </w:p>
        </w:tc>
        <w:tc>
          <w:tcPr>
            <w:tcW w:w="990" w:type="pct"/>
          </w:tcPr>
          <w:p w14:paraId="5236B39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Лейк-Плэсид</w:t>
            </w:r>
          </w:p>
        </w:tc>
        <w:tc>
          <w:tcPr>
            <w:tcW w:w="576" w:type="pct"/>
          </w:tcPr>
          <w:p w14:paraId="17946CD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1932</w:t>
            </w:r>
          </w:p>
        </w:tc>
        <w:tc>
          <w:tcPr>
            <w:tcW w:w="618" w:type="pct"/>
          </w:tcPr>
          <w:p w14:paraId="34213F4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4</w:t>
            </w:r>
          </w:p>
        </w:tc>
        <w:tc>
          <w:tcPr>
            <w:tcW w:w="1043" w:type="pct"/>
          </w:tcPr>
          <w:p w14:paraId="7A85CE0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17</w:t>
            </w:r>
          </w:p>
        </w:tc>
        <w:tc>
          <w:tcPr>
            <w:tcW w:w="862" w:type="pct"/>
          </w:tcPr>
          <w:p w14:paraId="7A3DBBB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252</w:t>
            </w:r>
          </w:p>
        </w:tc>
      </w:tr>
      <w:tr w:rsidR="00DC0C1F" w:rsidRPr="00FB6740" w14:paraId="0514A29F" w14:textId="77777777" w:rsidTr="00FB6740">
        <w:trPr>
          <w:cantSplit/>
          <w:jc w:val="center"/>
        </w:trPr>
        <w:tc>
          <w:tcPr>
            <w:tcW w:w="911" w:type="pct"/>
          </w:tcPr>
          <w:p w14:paraId="7B0BD69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IV</w:t>
            </w:r>
          </w:p>
        </w:tc>
        <w:tc>
          <w:tcPr>
            <w:tcW w:w="990" w:type="pct"/>
          </w:tcPr>
          <w:p w14:paraId="10355B58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Гармиш-Партенкирхен</w:t>
            </w:r>
          </w:p>
        </w:tc>
        <w:tc>
          <w:tcPr>
            <w:tcW w:w="576" w:type="pct"/>
          </w:tcPr>
          <w:p w14:paraId="69FE00D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1936</w:t>
            </w:r>
          </w:p>
        </w:tc>
        <w:tc>
          <w:tcPr>
            <w:tcW w:w="618" w:type="pct"/>
          </w:tcPr>
          <w:p w14:paraId="5072B84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4</w:t>
            </w:r>
          </w:p>
        </w:tc>
        <w:tc>
          <w:tcPr>
            <w:tcW w:w="1043" w:type="pct"/>
          </w:tcPr>
          <w:p w14:paraId="5C137D6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28</w:t>
            </w:r>
          </w:p>
        </w:tc>
        <w:tc>
          <w:tcPr>
            <w:tcW w:w="862" w:type="pct"/>
          </w:tcPr>
          <w:p w14:paraId="72BE2EC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668</w:t>
            </w:r>
          </w:p>
        </w:tc>
      </w:tr>
      <w:tr w:rsidR="00DC0C1F" w:rsidRPr="00FB6740" w14:paraId="6ED84119" w14:textId="77777777" w:rsidTr="00FB6740">
        <w:trPr>
          <w:cantSplit/>
          <w:jc w:val="center"/>
        </w:trPr>
        <w:tc>
          <w:tcPr>
            <w:tcW w:w="911" w:type="pct"/>
          </w:tcPr>
          <w:p w14:paraId="03AF4EA9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V</w:t>
            </w:r>
          </w:p>
        </w:tc>
        <w:tc>
          <w:tcPr>
            <w:tcW w:w="990" w:type="pct"/>
          </w:tcPr>
          <w:p w14:paraId="776952E7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Сен-Мориц</w:t>
            </w:r>
          </w:p>
        </w:tc>
        <w:tc>
          <w:tcPr>
            <w:tcW w:w="576" w:type="pct"/>
          </w:tcPr>
          <w:p w14:paraId="1E9E59E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1948</w:t>
            </w:r>
          </w:p>
        </w:tc>
        <w:tc>
          <w:tcPr>
            <w:tcW w:w="618" w:type="pct"/>
          </w:tcPr>
          <w:p w14:paraId="3BEB1795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5</w:t>
            </w:r>
          </w:p>
        </w:tc>
        <w:tc>
          <w:tcPr>
            <w:tcW w:w="1043" w:type="pct"/>
          </w:tcPr>
          <w:p w14:paraId="44F478DC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28</w:t>
            </w:r>
          </w:p>
        </w:tc>
        <w:tc>
          <w:tcPr>
            <w:tcW w:w="862" w:type="pct"/>
          </w:tcPr>
          <w:p w14:paraId="71CD5F9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669</w:t>
            </w:r>
          </w:p>
        </w:tc>
      </w:tr>
      <w:tr w:rsidR="00DC0C1F" w:rsidRPr="00FB6740" w14:paraId="071B3604" w14:textId="77777777" w:rsidTr="00FB6740">
        <w:trPr>
          <w:cantSplit/>
          <w:jc w:val="center"/>
        </w:trPr>
        <w:tc>
          <w:tcPr>
            <w:tcW w:w="911" w:type="pct"/>
          </w:tcPr>
          <w:p w14:paraId="79464CFF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VI</w:t>
            </w:r>
          </w:p>
        </w:tc>
        <w:tc>
          <w:tcPr>
            <w:tcW w:w="990" w:type="pct"/>
          </w:tcPr>
          <w:p w14:paraId="1904C8A7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Осло</w:t>
            </w:r>
          </w:p>
        </w:tc>
        <w:tc>
          <w:tcPr>
            <w:tcW w:w="576" w:type="pct"/>
          </w:tcPr>
          <w:p w14:paraId="6792657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1952</w:t>
            </w:r>
          </w:p>
        </w:tc>
        <w:tc>
          <w:tcPr>
            <w:tcW w:w="618" w:type="pct"/>
          </w:tcPr>
          <w:p w14:paraId="764A716B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4</w:t>
            </w:r>
          </w:p>
        </w:tc>
        <w:tc>
          <w:tcPr>
            <w:tcW w:w="1043" w:type="pct"/>
          </w:tcPr>
          <w:p w14:paraId="20EE201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30</w:t>
            </w:r>
          </w:p>
        </w:tc>
        <w:tc>
          <w:tcPr>
            <w:tcW w:w="862" w:type="pct"/>
          </w:tcPr>
          <w:p w14:paraId="6A52D75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694</w:t>
            </w:r>
          </w:p>
        </w:tc>
      </w:tr>
      <w:tr w:rsidR="00DC0C1F" w:rsidRPr="00FB6740" w14:paraId="38F55175" w14:textId="77777777" w:rsidTr="00FB6740">
        <w:trPr>
          <w:cantSplit/>
          <w:jc w:val="center"/>
        </w:trPr>
        <w:tc>
          <w:tcPr>
            <w:tcW w:w="911" w:type="pct"/>
          </w:tcPr>
          <w:p w14:paraId="39F3E709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VII</w:t>
            </w:r>
          </w:p>
        </w:tc>
        <w:tc>
          <w:tcPr>
            <w:tcW w:w="990" w:type="pct"/>
          </w:tcPr>
          <w:p w14:paraId="5CF304DB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Кортина д</w:t>
            </w:r>
            <w:r w:rsidRPr="00FB6740">
              <w:rPr>
                <w:color w:val="000000"/>
                <w:lang w:val="en-US"/>
              </w:rPr>
              <w:t>'</w:t>
            </w:r>
            <w:r w:rsidRPr="00FB6740">
              <w:rPr>
                <w:color w:val="000000"/>
              </w:rPr>
              <w:t>Ампеццо</w:t>
            </w:r>
          </w:p>
        </w:tc>
        <w:tc>
          <w:tcPr>
            <w:tcW w:w="576" w:type="pct"/>
          </w:tcPr>
          <w:p w14:paraId="720E356C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1956</w:t>
            </w:r>
          </w:p>
        </w:tc>
        <w:tc>
          <w:tcPr>
            <w:tcW w:w="618" w:type="pct"/>
          </w:tcPr>
          <w:p w14:paraId="262477B5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4</w:t>
            </w:r>
          </w:p>
        </w:tc>
        <w:tc>
          <w:tcPr>
            <w:tcW w:w="1043" w:type="pct"/>
          </w:tcPr>
          <w:p w14:paraId="60111DD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32</w:t>
            </w:r>
          </w:p>
        </w:tc>
        <w:tc>
          <w:tcPr>
            <w:tcW w:w="862" w:type="pct"/>
          </w:tcPr>
          <w:p w14:paraId="0BB1A43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820</w:t>
            </w:r>
          </w:p>
        </w:tc>
      </w:tr>
      <w:tr w:rsidR="00DC0C1F" w:rsidRPr="00FB6740" w14:paraId="4544725F" w14:textId="77777777" w:rsidTr="00FB6740">
        <w:trPr>
          <w:cantSplit/>
          <w:jc w:val="center"/>
        </w:trPr>
        <w:tc>
          <w:tcPr>
            <w:tcW w:w="911" w:type="pct"/>
          </w:tcPr>
          <w:p w14:paraId="3642C4E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VIII</w:t>
            </w:r>
          </w:p>
        </w:tc>
        <w:tc>
          <w:tcPr>
            <w:tcW w:w="990" w:type="pct"/>
          </w:tcPr>
          <w:p w14:paraId="3A89A69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Скво-Вэлли</w:t>
            </w:r>
          </w:p>
        </w:tc>
        <w:tc>
          <w:tcPr>
            <w:tcW w:w="576" w:type="pct"/>
          </w:tcPr>
          <w:p w14:paraId="4DC9D22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1960</w:t>
            </w:r>
          </w:p>
        </w:tc>
        <w:tc>
          <w:tcPr>
            <w:tcW w:w="618" w:type="pct"/>
          </w:tcPr>
          <w:p w14:paraId="52907C22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4</w:t>
            </w:r>
          </w:p>
        </w:tc>
        <w:tc>
          <w:tcPr>
            <w:tcW w:w="1043" w:type="pct"/>
          </w:tcPr>
          <w:p w14:paraId="0BF70D4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30</w:t>
            </w:r>
          </w:p>
        </w:tc>
        <w:tc>
          <w:tcPr>
            <w:tcW w:w="862" w:type="pct"/>
          </w:tcPr>
          <w:p w14:paraId="1FC4357B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665</w:t>
            </w:r>
          </w:p>
        </w:tc>
      </w:tr>
      <w:tr w:rsidR="00DC0C1F" w:rsidRPr="00FB6740" w14:paraId="51606670" w14:textId="77777777" w:rsidTr="00FB6740">
        <w:trPr>
          <w:cantSplit/>
          <w:jc w:val="center"/>
        </w:trPr>
        <w:tc>
          <w:tcPr>
            <w:tcW w:w="911" w:type="pct"/>
          </w:tcPr>
          <w:p w14:paraId="6DE4735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IX</w:t>
            </w:r>
          </w:p>
        </w:tc>
        <w:tc>
          <w:tcPr>
            <w:tcW w:w="990" w:type="pct"/>
          </w:tcPr>
          <w:p w14:paraId="7028A4D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Инсбрук</w:t>
            </w:r>
          </w:p>
        </w:tc>
        <w:tc>
          <w:tcPr>
            <w:tcW w:w="576" w:type="pct"/>
          </w:tcPr>
          <w:p w14:paraId="6249CC9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1964</w:t>
            </w:r>
          </w:p>
        </w:tc>
        <w:tc>
          <w:tcPr>
            <w:tcW w:w="618" w:type="pct"/>
          </w:tcPr>
          <w:p w14:paraId="44398A27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4</w:t>
            </w:r>
          </w:p>
        </w:tc>
        <w:tc>
          <w:tcPr>
            <w:tcW w:w="1043" w:type="pct"/>
          </w:tcPr>
          <w:p w14:paraId="6E75CBD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36</w:t>
            </w:r>
          </w:p>
        </w:tc>
        <w:tc>
          <w:tcPr>
            <w:tcW w:w="862" w:type="pct"/>
          </w:tcPr>
          <w:p w14:paraId="3819D07F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1091</w:t>
            </w:r>
          </w:p>
        </w:tc>
      </w:tr>
      <w:tr w:rsidR="00DC0C1F" w:rsidRPr="00FB6740" w14:paraId="0CC551E9" w14:textId="77777777" w:rsidTr="00FB6740">
        <w:trPr>
          <w:cantSplit/>
          <w:jc w:val="center"/>
        </w:trPr>
        <w:tc>
          <w:tcPr>
            <w:tcW w:w="911" w:type="pct"/>
          </w:tcPr>
          <w:p w14:paraId="7A46A968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</w:t>
            </w:r>
          </w:p>
        </w:tc>
        <w:tc>
          <w:tcPr>
            <w:tcW w:w="990" w:type="pct"/>
          </w:tcPr>
          <w:p w14:paraId="03DDE90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Гренобль</w:t>
            </w:r>
          </w:p>
        </w:tc>
        <w:tc>
          <w:tcPr>
            <w:tcW w:w="576" w:type="pct"/>
          </w:tcPr>
          <w:p w14:paraId="7340865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1968</w:t>
            </w:r>
          </w:p>
        </w:tc>
        <w:tc>
          <w:tcPr>
            <w:tcW w:w="618" w:type="pct"/>
          </w:tcPr>
          <w:p w14:paraId="0D6E42D9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</w:t>
            </w:r>
          </w:p>
        </w:tc>
        <w:tc>
          <w:tcPr>
            <w:tcW w:w="1043" w:type="pct"/>
          </w:tcPr>
          <w:p w14:paraId="5A073BE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37</w:t>
            </w:r>
          </w:p>
        </w:tc>
        <w:tc>
          <w:tcPr>
            <w:tcW w:w="862" w:type="pct"/>
          </w:tcPr>
          <w:p w14:paraId="6291C1D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1158</w:t>
            </w:r>
          </w:p>
        </w:tc>
      </w:tr>
      <w:tr w:rsidR="00DC0C1F" w:rsidRPr="00FB6740" w14:paraId="415553DD" w14:textId="77777777" w:rsidTr="00FB6740">
        <w:trPr>
          <w:cantSplit/>
          <w:jc w:val="center"/>
        </w:trPr>
        <w:tc>
          <w:tcPr>
            <w:tcW w:w="911" w:type="pct"/>
          </w:tcPr>
          <w:p w14:paraId="08E4091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XI</w:t>
            </w:r>
          </w:p>
        </w:tc>
        <w:tc>
          <w:tcPr>
            <w:tcW w:w="990" w:type="pct"/>
          </w:tcPr>
          <w:p w14:paraId="2F3DD96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Саппоро</w:t>
            </w:r>
          </w:p>
        </w:tc>
        <w:tc>
          <w:tcPr>
            <w:tcW w:w="576" w:type="pct"/>
          </w:tcPr>
          <w:p w14:paraId="72CB002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1972</w:t>
            </w:r>
          </w:p>
        </w:tc>
        <w:tc>
          <w:tcPr>
            <w:tcW w:w="618" w:type="pct"/>
          </w:tcPr>
          <w:p w14:paraId="70D235B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</w:t>
            </w:r>
          </w:p>
        </w:tc>
        <w:tc>
          <w:tcPr>
            <w:tcW w:w="1043" w:type="pct"/>
          </w:tcPr>
          <w:p w14:paraId="4B64251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35</w:t>
            </w:r>
          </w:p>
        </w:tc>
        <w:tc>
          <w:tcPr>
            <w:tcW w:w="862" w:type="pct"/>
          </w:tcPr>
          <w:p w14:paraId="5BF0D62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1006</w:t>
            </w:r>
          </w:p>
        </w:tc>
      </w:tr>
      <w:tr w:rsidR="00DC0C1F" w:rsidRPr="00FB6740" w14:paraId="7A04ACEB" w14:textId="77777777" w:rsidTr="00FB6740">
        <w:trPr>
          <w:cantSplit/>
          <w:jc w:val="center"/>
        </w:trPr>
        <w:tc>
          <w:tcPr>
            <w:tcW w:w="911" w:type="pct"/>
          </w:tcPr>
          <w:p w14:paraId="017F251F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XII</w:t>
            </w:r>
          </w:p>
        </w:tc>
        <w:tc>
          <w:tcPr>
            <w:tcW w:w="990" w:type="pct"/>
          </w:tcPr>
          <w:p w14:paraId="05BFD5F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Инсбрук</w:t>
            </w:r>
          </w:p>
        </w:tc>
        <w:tc>
          <w:tcPr>
            <w:tcW w:w="576" w:type="pct"/>
          </w:tcPr>
          <w:p w14:paraId="2B7FB44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1976</w:t>
            </w:r>
          </w:p>
        </w:tc>
        <w:tc>
          <w:tcPr>
            <w:tcW w:w="618" w:type="pct"/>
          </w:tcPr>
          <w:p w14:paraId="5D32F2F1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</w:t>
            </w:r>
          </w:p>
        </w:tc>
        <w:tc>
          <w:tcPr>
            <w:tcW w:w="1043" w:type="pct"/>
          </w:tcPr>
          <w:p w14:paraId="069EF37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37</w:t>
            </w:r>
          </w:p>
        </w:tc>
        <w:tc>
          <w:tcPr>
            <w:tcW w:w="862" w:type="pct"/>
          </w:tcPr>
          <w:p w14:paraId="1AEFBBCF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1123</w:t>
            </w:r>
          </w:p>
        </w:tc>
      </w:tr>
      <w:tr w:rsidR="00DC0C1F" w:rsidRPr="00FB6740" w14:paraId="5DD99A4A" w14:textId="77777777" w:rsidTr="00FB6740">
        <w:trPr>
          <w:cantSplit/>
          <w:jc w:val="center"/>
        </w:trPr>
        <w:tc>
          <w:tcPr>
            <w:tcW w:w="911" w:type="pct"/>
          </w:tcPr>
          <w:p w14:paraId="206AA078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XIII</w:t>
            </w:r>
          </w:p>
        </w:tc>
        <w:tc>
          <w:tcPr>
            <w:tcW w:w="990" w:type="pct"/>
          </w:tcPr>
          <w:p w14:paraId="359AE10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Лейк-Плэсид</w:t>
            </w:r>
          </w:p>
        </w:tc>
        <w:tc>
          <w:tcPr>
            <w:tcW w:w="576" w:type="pct"/>
          </w:tcPr>
          <w:p w14:paraId="11B8982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1980</w:t>
            </w:r>
          </w:p>
        </w:tc>
        <w:tc>
          <w:tcPr>
            <w:tcW w:w="618" w:type="pct"/>
          </w:tcPr>
          <w:p w14:paraId="71B2B1C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</w:t>
            </w:r>
          </w:p>
        </w:tc>
        <w:tc>
          <w:tcPr>
            <w:tcW w:w="1043" w:type="pct"/>
          </w:tcPr>
          <w:p w14:paraId="6F5A879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37</w:t>
            </w:r>
          </w:p>
        </w:tc>
        <w:tc>
          <w:tcPr>
            <w:tcW w:w="862" w:type="pct"/>
          </w:tcPr>
          <w:p w14:paraId="7F1182F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1072</w:t>
            </w:r>
          </w:p>
        </w:tc>
      </w:tr>
      <w:tr w:rsidR="00DC0C1F" w:rsidRPr="00FB6740" w14:paraId="20A7286B" w14:textId="77777777" w:rsidTr="00FB6740">
        <w:trPr>
          <w:cantSplit/>
          <w:jc w:val="center"/>
        </w:trPr>
        <w:tc>
          <w:tcPr>
            <w:tcW w:w="911" w:type="pct"/>
          </w:tcPr>
          <w:p w14:paraId="0000E60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XIV</w:t>
            </w:r>
          </w:p>
        </w:tc>
        <w:tc>
          <w:tcPr>
            <w:tcW w:w="990" w:type="pct"/>
          </w:tcPr>
          <w:p w14:paraId="3D851F3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Сараево</w:t>
            </w:r>
          </w:p>
        </w:tc>
        <w:tc>
          <w:tcPr>
            <w:tcW w:w="576" w:type="pct"/>
          </w:tcPr>
          <w:p w14:paraId="370A5852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1984</w:t>
            </w:r>
          </w:p>
        </w:tc>
        <w:tc>
          <w:tcPr>
            <w:tcW w:w="618" w:type="pct"/>
          </w:tcPr>
          <w:p w14:paraId="22EB07E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</w:t>
            </w:r>
          </w:p>
        </w:tc>
        <w:tc>
          <w:tcPr>
            <w:tcW w:w="1043" w:type="pct"/>
          </w:tcPr>
          <w:p w14:paraId="2D9BC32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49</w:t>
            </w:r>
          </w:p>
        </w:tc>
        <w:tc>
          <w:tcPr>
            <w:tcW w:w="862" w:type="pct"/>
          </w:tcPr>
          <w:p w14:paraId="4B9B520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1274</w:t>
            </w:r>
          </w:p>
        </w:tc>
      </w:tr>
      <w:tr w:rsidR="00DC0C1F" w:rsidRPr="00FB6740" w14:paraId="13230242" w14:textId="77777777" w:rsidTr="00FB6740">
        <w:trPr>
          <w:cantSplit/>
          <w:jc w:val="center"/>
        </w:trPr>
        <w:tc>
          <w:tcPr>
            <w:tcW w:w="911" w:type="pct"/>
          </w:tcPr>
          <w:p w14:paraId="47C66218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XV</w:t>
            </w:r>
          </w:p>
        </w:tc>
        <w:tc>
          <w:tcPr>
            <w:tcW w:w="990" w:type="pct"/>
          </w:tcPr>
          <w:p w14:paraId="20AE08A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Калгари</w:t>
            </w:r>
          </w:p>
        </w:tc>
        <w:tc>
          <w:tcPr>
            <w:tcW w:w="576" w:type="pct"/>
          </w:tcPr>
          <w:p w14:paraId="4F8F2258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1988</w:t>
            </w:r>
          </w:p>
        </w:tc>
        <w:tc>
          <w:tcPr>
            <w:tcW w:w="618" w:type="pct"/>
          </w:tcPr>
          <w:p w14:paraId="412579D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</w:t>
            </w:r>
          </w:p>
        </w:tc>
        <w:tc>
          <w:tcPr>
            <w:tcW w:w="1043" w:type="pct"/>
          </w:tcPr>
          <w:p w14:paraId="55BFE7D9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57</w:t>
            </w:r>
          </w:p>
        </w:tc>
        <w:tc>
          <w:tcPr>
            <w:tcW w:w="862" w:type="pct"/>
          </w:tcPr>
          <w:p w14:paraId="3E2E5942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1423</w:t>
            </w:r>
          </w:p>
        </w:tc>
      </w:tr>
      <w:tr w:rsidR="00DC0C1F" w:rsidRPr="00FB6740" w14:paraId="5399CF6A" w14:textId="77777777" w:rsidTr="00FB6740">
        <w:trPr>
          <w:cantSplit/>
          <w:jc w:val="center"/>
        </w:trPr>
        <w:tc>
          <w:tcPr>
            <w:tcW w:w="911" w:type="pct"/>
          </w:tcPr>
          <w:p w14:paraId="411A6A2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XVI</w:t>
            </w:r>
          </w:p>
        </w:tc>
        <w:tc>
          <w:tcPr>
            <w:tcW w:w="990" w:type="pct"/>
          </w:tcPr>
          <w:p w14:paraId="2D683623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Альбервиль</w:t>
            </w:r>
          </w:p>
        </w:tc>
        <w:tc>
          <w:tcPr>
            <w:tcW w:w="576" w:type="pct"/>
          </w:tcPr>
          <w:p w14:paraId="11F1A4E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1992</w:t>
            </w:r>
          </w:p>
        </w:tc>
        <w:tc>
          <w:tcPr>
            <w:tcW w:w="618" w:type="pct"/>
          </w:tcPr>
          <w:p w14:paraId="7E4ED5C6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</w:t>
            </w:r>
          </w:p>
        </w:tc>
        <w:tc>
          <w:tcPr>
            <w:tcW w:w="1043" w:type="pct"/>
          </w:tcPr>
          <w:p w14:paraId="316C1A2C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64</w:t>
            </w:r>
          </w:p>
        </w:tc>
        <w:tc>
          <w:tcPr>
            <w:tcW w:w="862" w:type="pct"/>
          </w:tcPr>
          <w:p w14:paraId="1B34CC99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1801</w:t>
            </w:r>
          </w:p>
        </w:tc>
      </w:tr>
      <w:tr w:rsidR="00DC0C1F" w:rsidRPr="00FB6740" w14:paraId="6B64CECB" w14:textId="77777777" w:rsidTr="00FB6740">
        <w:trPr>
          <w:cantSplit/>
          <w:jc w:val="center"/>
        </w:trPr>
        <w:tc>
          <w:tcPr>
            <w:tcW w:w="911" w:type="pct"/>
          </w:tcPr>
          <w:p w14:paraId="4EB6FA7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XVII</w:t>
            </w:r>
          </w:p>
        </w:tc>
        <w:tc>
          <w:tcPr>
            <w:tcW w:w="990" w:type="pct"/>
          </w:tcPr>
          <w:p w14:paraId="5CB267DD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Лиллехаммер</w:t>
            </w:r>
          </w:p>
        </w:tc>
        <w:tc>
          <w:tcPr>
            <w:tcW w:w="576" w:type="pct"/>
          </w:tcPr>
          <w:p w14:paraId="43476692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1994</w:t>
            </w:r>
          </w:p>
        </w:tc>
        <w:tc>
          <w:tcPr>
            <w:tcW w:w="618" w:type="pct"/>
          </w:tcPr>
          <w:p w14:paraId="2536CE5A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</w:t>
            </w:r>
          </w:p>
        </w:tc>
        <w:tc>
          <w:tcPr>
            <w:tcW w:w="1043" w:type="pct"/>
          </w:tcPr>
          <w:p w14:paraId="429707F8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67</w:t>
            </w:r>
          </w:p>
        </w:tc>
        <w:tc>
          <w:tcPr>
            <w:tcW w:w="862" w:type="pct"/>
          </w:tcPr>
          <w:p w14:paraId="3719948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1739</w:t>
            </w:r>
          </w:p>
        </w:tc>
      </w:tr>
      <w:tr w:rsidR="00DC0C1F" w:rsidRPr="00FB6740" w14:paraId="6B05A391" w14:textId="77777777" w:rsidTr="00FB6740">
        <w:trPr>
          <w:cantSplit/>
          <w:jc w:val="center"/>
        </w:trPr>
        <w:tc>
          <w:tcPr>
            <w:tcW w:w="911" w:type="pct"/>
          </w:tcPr>
          <w:p w14:paraId="155E3F54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FB6740">
              <w:rPr>
                <w:color w:val="000000"/>
                <w:lang w:val="en-US"/>
              </w:rPr>
              <w:t>XVIII</w:t>
            </w:r>
          </w:p>
        </w:tc>
        <w:tc>
          <w:tcPr>
            <w:tcW w:w="990" w:type="pct"/>
          </w:tcPr>
          <w:p w14:paraId="5BB03D79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Нагано</w:t>
            </w:r>
          </w:p>
        </w:tc>
        <w:tc>
          <w:tcPr>
            <w:tcW w:w="576" w:type="pct"/>
          </w:tcPr>
          <w:p w14:paraId="1333417F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1998</w:t>
            </w:r>
          </w:p>
        </w:tc>
        <w:tc>
          <w:tcPr>
            <w:tcW w:w="618" w:type="pct"/>
          </w:tcPr>
          <w:p w14:paraId="30646640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7</w:t>
            </w:r>
          </w:p>
        </w:tc>
        <w:tc>
          <w:tcPr>
            <w:tcW w:w="1043" w:type="pct"/>
          </w:tcPr>
          <w:p w14:paraId="16B3792C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72</w:t>
            </w:r>
          </w:p>
        </w:tc>
        <w:tc>
          <w:tcPr>
            <w:tcW w:w="862" w:type="pct"/>
          </w:tcPr>
          <w:p w14:paraId="7E3C513E" w14:textId="77777777" w:rsidR="00DC0C1F" w:rsidRPr="00FB6740" w:rsidRDefault="00DC0C1F" w:rsidP="00FB6740">
            <w:pPr>
              <w:spacing w:line="360" w:lineRule="auto"/>
              <w:jc w:val="both"/>
              <w:rPr>
                <w:color w:val="000000"/>
              </w:rPr>
            </w:pPr>
            <w:r w:rsidRPr="00FB6740">
              <w:rPr>
                <w:color w:val="000000"/>
              </w:rPr>
              <w:t>2400</w:t>
            </w:r>
          </w:p>
        </w:tc>
      </w:tr>
    </w:tbl>
    <w:p w14:paraId="5260EF2E" w14:textId="77777777" w:rsidR="00176B55" w:rsidRPr="00FB6740" w:rsidRDefault="00176B55" w:rsidP="00FB6740">
      <w:pPr>
        <w:spacing w:line="360" w:lineRule="auto"/>
        <w:ind w:firstLine="709"/>
        <w:jc w:val="both"/>
        <w:rPr>
          <w:color w:val="000000"/>
          <w:sz w:val="28"/>
        </w:rPr>
      </w:pPr>
    </w:p>
    <w:p w14:paraId="6BC49B23" w14:textId="77777777" w:rsidR="006A4593" w:rsidRPr="00FB6740" w:rsidRDefault="006A4593" w:rsidP="00FB6740">
      <w:pPr>
        <w:spacing w:line="360" w:lineRule="auto"/>
        <w:ind w:firstLine="709"/>
        <w:jc w:val="both"/>
        <w:rPr>
          <w:color w:val="000000"/>
          <w:sz w:val="28"/>
        </w:rPr>
      </w:pPr>
    </w:p>
    <w:p w14:paraId="70808F57" w14:textId="77777777" w:rsidR="006A4593" w:rsidRDefault="00BE1651" w:rsidP="00BE165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Pr="00FB6740">
        <w:rPr>
          <w:b/>
          <w:color w:val="000000"/>
          <w:sz w:val="28"/>
        </w:rPr>
        <w:t>Литература</w:t>
      </w:r>
    </w:p>
    <w:p w14:paraId="0F07DFBD" w14:textId="77777777" w:rsidR="00BE1651" w:rsidRPr="00FB6740" w:rsidRDefault="00BE1651" w:rsidP="00BE165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3C1F1520" w14:textId="77777777" w:rsidR="006A4593" w:rsidRPr="00FB6740" w:rsidRDefault="00FB6740" w:rsidP="00BE1651">
      <w:pPr>
        <w:numPr>
          <w:ilvl w:val="0"/>
          <w:numId w:val="2"/>
        </w:numPr>
        <w:tabs>
          <w:tab w:val="clear" w:pos="360"/>
          <w:tab w:val="num" w:pos="288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Голощапов</w:t>
      </w:r>
      <w:r>
        <w:rPr>
          <w:color w:val="000000"/>
          <w:sz w:val="28"/>
        </w:rPr>
        <w:t> </w:t>
      </w:r>
      <w:r w:rsidRPr="00FB6740">
        <w:rPr>
          <w:color w:val="000000"/>
          <w:sz w:val="28"/>
        </w:rPr>
        <w:t>Б.Р.</w:t>
      </w:r>
      <w:r>
        <w:rPr>
          <w:color w:val="000000"/>
          <w:sz w:val="28"/>
        </w:rPr>
        <w:t> </w:t>
      </w:r>
      <w:r w:rsidRPr="00FB6740">
        <w:rPr>
          <w:color w:val="000000"/>
          <w:sz w:val="28"/>
        </w:rPr>
        <w:t>История</w:t>
      </w:r>
      <w:r w:rsidR="006A4593" w:rsidRPr="00FB6740">
        <w:rPr>
          <w:color w:val="000000"/>
          <w:sz w:val="28"/>
        </w:rPr>
        <w:t xml:space="preserve"> физической культуры и спорта. </w:t>
      </w:r>
      <w:r>
        <w:rPr>
          <w:color w:val="000000"/>
          <w:sz w:val="28"/>
        </w:rPr>
        <w:t xml:space="preserve">– </w:t>
      </w:r>
      <w:r w:rsidR="006A4593" w:rsidRPr="00FB6740">
        <w:rPr>
          <w:color w:val="000000"/>
          <w:sz w:val="28"/>
        </w:rPr>
        <w:t>М: Академия, 2001.</w:t>
      </w:r>
    </w:p>
    <w:p w14:paraId="0F7A40B3" w14:textId="77777777" w:rsidR="006A4593" w:rsidRPr="00FB6740" w:rsidRDefault="006A4593" w:rsidP="00BE1651">
      <w:pPr>
        <w:numPr>
          <w:ilvl w:val="0"/>
          <w:numId w:val="2"/>
        </w:numPr>
        <w:tabs>
          <w:tab w:val="clear" w:pos="360"/>
          <w:tab w:val="num" w:pos="288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Кун Л. Всеобщая история физической культуры и спорта. – М: Радуга, 1982.</w:t>
      </w:r>
    </w:p>
    <w:p w14:paraId="6010BEDC" w14:textId="77777777" w:rsidR="006A4593" w:rsidRPr="00FB6740" w:rsidRDefault="00FB6740" w:rsidP="00BE1651">
      <w:pPr>
        <w:numPr>
          <w:ilvl w:val="0"/>
          <w:numId w:val="2"/>
        </w:numPr>
        <w:tabs>
          <w:tab w:val="clear" w:pos="360"/>
          <w:tab w:val="num" w:pos="288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Столбов</w:t>
      </w:r>
      <w:r>
        <w:rPr>
          <w:color w:val="000000"/>
          <w:sz w:val="28"/>
        </w:rPr>
        <w:t> </w:t>
      </w:r>
      <w:r w:rsidRPr="00FB6740">
        <w:rPr>
          <w:color w:val="000000"/>
          <w:sz w:val="28"/>
        </w:rPr>
        <w:t>В.В.</w:t>
      </w:r>
      <w:r>
        <w:rPr>
          <w:color w:val="000000"/>
          <w:sz w:val="28"/>
        </w:rPr>
        <w:t> </w:t>
      </w:r>
      <w:r w:rsidRPr="00FB6740">
        <w:rPr>
          <w:color w:val="000000"/>
          <w:sz w:val="28"/>
        </w:rPr>
        <w:t>История</w:t>
      </w:r>
      <w:r w:rsidR="006A4593" w:rsidRPr="00FB6740">
        <w:rPr>
          <w:color w:val="000000"/>
          <w:sz w:val="28"/>
        </w:rPr>
        <w:t xml:space="preserve"> физической культуры и спорта – М: Физкультура и спорт, 1983.</w:t>
      </w:r>
    </w:p>
    <w:p w14:paraId="7D76E1B9" w14:textId="77777777" w:rsidR="006A4593" w:rsidRPr="00FB6740" w:rsidRDefault="00FB6740" w:rsidP="00BE1651">
      <w:pPr>
        <w:numPr>
          <w:ilvl w:val="0"/>
          <w:numId w:val="2"/>
        </w:numPr>
        <w:tabs>
          <w:tab w:val="clear" w:pos="360"/>
          <w:tab w:val="num" w:pos="288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Столбов</w:t>
      </w:r>
      <w:r>
        <w:rPr>
          <w:color w:val="000000"/>
          <w:sz w:val="28"/>
        </w:rPr>
        <w:t> </w:t>
      </w:r>
      <w:r w:rsidRPr="00FB6740">
        <w:rPr>
          <w:color w:val="000000"/>
          <w:sz w:val="28"/>
        </w:rPr>
        <w:t>В.В.</w:t>
      </w:r>
      <w:r w:rsidR="006A4593" w:rsidRPr="00FB6740">
        <w:rPr>
          <w:color w:val="000000"/>
          <w:sz w:val="28"/>
        </w:rPr>
        <w:t xml:space="preserve">, </w:t>
      </w:r>
      <w:r w:rsidRPr="00FB6740">
        <w:rPr>
          <w:color w:val="000000"/>
          <w:sz w:val="28"/>
        </w:rPr>
        <w:t>Финогенова</w:t>
      </w:r>
      <w:r>
        <w:rPr>
          <w:color w:val="000000"/>
          <w:sz w:val="28"/>
        </w:rPr>
        <w:t> </w:t>
      </w:r>
      <w:r w:rsidRPr="00FB6740">
        <w:rPr>
          <w:color w:val="000000"/>
          <w:sz w:val="28"/>
        </w:rPr>
        <w:t>Л.А.</w:t>
      </w:r>
      <w:r w:rsidR="006A4593" w:rsidRPr="00FB6740">
        <w:rPr>
          <w:color w:val="000000"/>
          <w:sz w:val="28"/>
        </w:rPr>
        <w:t xml:space="preserve">, </w:t>
      </w:r>
      <w:r w:rsidRPr="00FB6740">
        <w:rPr>
          <w:color w:val="000000"/>
          <w:sz w:val="28"/>
        </w:rPr>
        <w:t>Мельникова</w:t>
      </w:r>
      <w:r>
        <w:rPr>
          <w:color w:val="000000"/>
          <w:sz w:val="28"/>
        </w:rPr>
        <w:t> </w:t>
      </w:r>
      <w:r w:rsidRPr="00FB6740">
        <w:rPr>
          <w:color w:val="000000"/>
          <w:sz w:val="28"/>
        </w:rPr>
        <w:t>Н.Ю.</w:t>
      </w:r>
      <w:r>
        <w:rPr>
          <w:color w:val="000000"/>
          <w:sz w:val="28"/>
        </w:rPr>
        <w:t> </w:t>
      </w:r>
      <w:r w:rsidRPr="00FB6740">
        <w:rPr>
          <w:color w:val="000000"/>
          <w:sz w:val="28"/>
        </w:rPr>
        <w:t>История</w:t>
      </w:r>
      <w:r w:rsidR="006A4593" w:rsidRPr="00FB6740">
        <w:rPr>
          <w:color w:val="000000"/>
          <w:sz w:val="28"/>
        </w:rPr>
        <w:t xml:space="preserve"> физической кул</w:t>
      </w:r>
      <w:r w:rsidR="006A4593" w:rsidRPr="00FB6740">
        <w:rPr>
          <w:color w:val="000000"/>
          <w:sz w:val="28"/>
        </w:rPr>
        <w:t>ь</w:t>
      </w:r>
      <w:r w:rsidR="006A4593" w:rsidRPr="00FB6740">
        <w:rPr>
          <w:color w:val="000000"/>
          <w:sz w:val="28"/>
        </w:rPr>
        <w:t>туры и спорта: Учебник</w:t>
      </w:r>
      <w:r>
        <w:rPr>
          <w:color w:val="000000"/>
          <w:sz w:val="28"/>
        </w:rPr>
        <w:t xml:space="preserve"> / </w:t>
      </w:r>
      <w:r w:rsidRPr="00FB6740">
        <w:rPr>
          <w:color w:val="000000"/>
          <w:sz w:val="28"/>
        </w:rPr>
        <w:t>Под</w:t>
      </w:r>
      <w:r w:rsidR="006A4593" w:rsidRPr="00FB6740">
        <w:rPr>
          <w:color w:val="000000"/>
          <w:sz w:val="28"/>
        </w:rPr>
        <w:t xml:space="preserve"> ред. </w:t>
      </w:r>
      <w:r w:rsidRPr="00FB6740">
        <w:rPr>
          <w:color w:val="000000"/>
          <w:sz w:val="28"/>
        </w:rPr>
        <w:t>В.В.</w:t>
      </w:r>
      <w:r>
        <w:rPr>
          <w:color w:val="000000"/>
          <w:sz w:val="28"/>
        </w:rPr>
        <w:t> </w:t>
      </w:r>
      <w:r w:rsidRPr="00FB6740">
        <w:rPr>
          <w:color w:val="000000"/>
          <w:sz w:val="28"/>
        </w:rPr>
        <w:t>Столбова</w:t>
      </w:r>
      <w:r w:rsidR="006A4593" w:rsidRPr="00FB6740">
        <w:rPr>
          <w:color w:val="000000"/>
          <w:sz w:val="28"/>
        </w:rPr>
        <w:t>. – М.: ФиС, 2000.</w:t>
      </w:r>
    </w:p>
    <w:p w14:paraId="54BE744F" w14:textId="77777777" w:rsidR="006A4593" w:rsidRPr="00FB6740" w:rsidRDefault="00FB6740" w:rsidP="00BE1651">
      <w:pPr>
        <w:numPr>
          <w:ilvl w:val="0"/>
          <w:numId w:val="2"/>
        </w:numPr>
        <w:tabs>
          <w:tab w:val="clear" w:pos="360"/>
          <w:tab w:val="num" w:pos="288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FB6740">
        <w:rPr>
          <w:color w:val="000000"/>
          <w:sz w:val="28"/>
        </w:rPr>
        <w:t>Хавин</w:t>
      </w:r>
      <w:r>
        <w:rPr>
          <w:color w:val="000000"/>
          <w:sz w:val="28"/>
        </w:rPr>
        <w:t> </w:t>
      </w:r>
      <w:r w:rsidRPr="00FB6740">
        <w:rPr>
          <w:color w:val="000000"/>
          <w:sz w:val="28"/>
        </w:rPr>
        <w:t>Б.Н.</w:t>
      </w:r>
      <w:r w:rsidR="006A4593" w:rsidRPr="00FB6740">
        <w:rPr>
          <w:color w:val="000000"/>
          <w:sz w:val="28"/>
        </w:rPr>
        <w:t xml:space="preserve"> все об олимпийских играх. – М.: ФиС, 1979.</w:t>
      </w:r>
    </w:p>
    <w:sectPr w:rsidR="006A4593" w:rsidRPr="00FB6740" w:rsidSect="00FB6740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551A" w14:textId="77777777" w:rsidR="009E7098" w:rsidRDefault="009E7098">
      <w:r>
        <w:separator/>
      </w:r>
    </w:p>
  </w:endnote>
  <w:endnote w:type="continuationSeparator" w:id="0">
    <w:p w14:paraId="370C1A1E" w14:textId="77777777" w:rsidR="009E7098" w:rsidRDefault="009E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AFD4" w14:textId="77777777" w:rsidR="009E7098" w:rsidRDefault="009E7098">
      <w:r>
        <w:separator/>
      </w:r>
    </w:p>
  </w:footnote>
  <w:footnote w:type="continuationSeparator" w:id="0">
    <w:p w14:paraId="7BDB969F" w14:textId="77777777" w:rsidR="009E7098" w:rsidRDefault="009E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DA36" w14:textId="77777777" w:rsidR="002B26E1" w:rsidRDefault="002B26E1" w:rsidP="008B3D3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75637B0" w14:textId="77777777" w:rsidR="002B26E1" w:rsidRDefault="002B26E1" w:rsidP="002B26E1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5316" w14:textId="77777777" w:rsidR="002B26E1" w:rsidRDefault="002B26E1" w:rsidP="008B3D3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1651">
      <w:rPr>
        <w:rStyle w:val="a9"/>
        <w:noProof/>
      </w:rPr>
      <w:t>12</w:t>
    </w:r>
    <w:r>
      <w:rPr>
        <w:rStyle w:val="a9"/>
      </w:rPr>
      <w:fldChar w:fldCharType="end"/>
    </w:r>
  </w:p>
  <w:p w14:paraId="04C15587" w14:textId="77777777" w:rsidR="002B26E1" w:rsidRDefault="002B26E1" w:rsidP="002B26E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73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55D46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1F"/>
    <w:rsid w:val="00000E4F"/>
    <w:rsid w:val="00005714"/>
    <w:rsid w:val="00012231"/>
    <w:rsid w:val="00013EE8"/>
    <w:rsid w:val="00014791"/>
    <w:rsid w:val="0002149F"/>
    <w:rsid w:val="00042758"/>
    <w:rsid w:val="00043C0C"/>
    <w:rsid w:val="000451E5"/>
    <w:rsid w:val="00050CE8"/>
    <w:rsid w:val="00054FDC"/>
    <w:rsid w:val="00056BAC"/>
    <w:rsid w:val="00056E7D"/>
    <w:rsid w:val="00062348"/>
    <w:rsid w:val="00075690"/>
    <w:rsid w:val="00077354"/>
    <w:rsid w:val="00077934"/>
    <w:rsid w:val="00081D6B"/>
    <w:rsid w:val="00090793"/>
    <w:rsid w:val="0009509A"/>
    <w:rsid w:val="00095AA3"/>
    <w:rsid w:val="000A11BB"/>
    <w:rsid w:val="000A4D68"/>
    <w:rsid w:val="000B2D2E"/>
    <w:rsid w:val="000D3A90"/>
    <w:rsid w:val="000D6673"/>
    <w:rsid w:val="000E4EDF"/>
    <w:rsid w:val="000F2C88"/>
    <w:rsid w:val="000F3879"/>
    <w:rsid w:val="000F73C7"/>
    <w:rsid w:val="0010425F"/>
    <w:rsid w:val="00105B43"/>
    <w:rsid w:val="00117F1A"/>
    <w:rsid w:val="00123057"/>
    <w:rsid w:val="001238CE"/>
    <w:rsid w:val="00126D5B"/>
    <w:rsid w:val="001340C9"/>
    <w:rsid w:val="0013464A"/>
    <w:rsid w:val="00137BD4"/>
    <w:rsid w:val="00137E85"/>
    <w:rsid w:val="00141BD4"/>
    <w:rsid w:val="00144039"/>
    <w:rsid w:val="00146083"/>
    <w:rsid w:val="00150633"/>
    <w:rsid w:val="00153C32"/>
    <w:rsid w:val="00154A91"/>
    <w:rsid w:val="00161FDB"/>
    <w:rsid w:val="001628AF"/>
    <w:rsid w:val="001646A0"/>
    <w:rsid w:val="001718FF"/>
    <w:rsid w:val="00176B55"/>
    <w:rsid w:val="00182675"/>
    <w:rsid w:val="00182FB1"/>
    <w:rsid w:val="00185D40"/>
    <w:rsid w:val="001876E4"/>
    <w:rsid w:val="001935DF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14F40"/>
    <w:rsid w:val="002413D4"/>
    <w:rsid w:val="00243163"/>
    <w:rsid w:val="002438E4"/>
    <w:rsid w:val="00255A2E"/>
    <w:rsid w:val="00256145"/>
    <w:rsid w:val="00260A6B"/>
    <w:rsid w:val="00261CEA"/>
    <w:rsid w:val="00266578"/>
    <w:rsid w:val="00273320"/>
    <w:rsid w:val="002749F2"/>
    <w:rsid w:val="002778D8"/>
    <w:rsid w:val="00277B84"/>
    <w:rsid w:val="00277C2C"/>
    <w:rsid w:val="002854F3"/>
    <w:rsid w:val="0028786F"/>
    <w:rsid w:val="002965BA"/>
    <w:rsid w:val="002A0E9F"/>
    <w:rsid w:val="002A360F"/>
    <w:rsid w:val="002A3ABA"/>
    <w:rsid w:val="002A3C97"/>
    <w:rsid w:val="002A57FD"/>
    <w:rsid w:val="002A72D5"/>
    <w:rsid w:val="002B124A"/>
    <w:rsid w:val="002B26E1"/>
    <w:rsid w:val="002B39B6"/>
    <w:rsid w:val="002C6232"/>
    <w:rsid w:val="002D701B"/>
    <w:rsid w:val="002E3721"/>
    <w:rsid w:val="002E7538"/>
    <w:rsid w:val="002F3565"/>
    <w:rsid w:val="002F4B87"/>
    <w:rsid w:val="002F7332"/>
    <w:rsid w:val="00316765"/>
    <w:rsid w:val="0032788E"/>
    <w:rsid w:val="003303B8"/>
    <w:rsid w:val="00330C1C"/>
    <w:rsid w:val="00347D4D"/>
    <w:rsid w:val="00362D7D"/>
    <w:rsid w:val="00367974"/>
    <w:rsid w:val="00382270"/>
    <w:rsid w:val="003831AB"/>
    <w:rsid w:val="00386166"/>
    <w:rsid w:val="00386A94"/>
    <w:rsid w:val="00390B5A"/>
    <w:rsid w:val="00397A72"/>
    <w:rsid w:val="003A03CC"/>
    <w:rsid w:val="003A1184"/>
    <w:rsid w:val="003A5C30"/>
    <w:rsid w:val="003A6FFB"/>
    <w:rsid w:val="003B30D3"/>
    <w:rsid w:val="003B5464"/>
    <w:rsid w:val="003C202E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3F646C"/>
    <w:rsid w:val="004002D6"/>
    <w:rsid w:val="00405123"/>
    <w:rsid w:val="00405E69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805"/>
    <w:rsid w:val="00444A8B"/>
    <w:rsid w:val="0044650D"/>
    <w:rsid w:val="0045481D"/>
    <w:rsid w:val="00461991"/>
    <w:rsid w:val="00464E2D"/>
    <w:rsid w:val="004664CE"/>
    <w:rsid w:val="00471DF8"/>
    <w:rsid w:val="00472D69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2701"/>
    <w:rsid w:val="004F6BF3"/>
    <w:rsid w:val="0050262E"/>
    <w:rsid w:val="00507770"/>
    <w:rsid w:val="005134CF"/>
    <w:rsid w:val="00521D4B"/>
    <w:rsid w:val="00527AF2"/>
    <w:rsid w:val="00534BCB"/>
    <w:rsid w:val="005411B4"/>
    <w:rsid w:val="00542A06"/>
    <w:rsid w:val="00543FD3"/>
    <w:rsid w:val="005470CC"/>
    <w:rsid w:val="00547600"/>
    <w:rsid w:val="00555489"/>
    <w:rsid w:val="00556DC3"/>
    <w:rsid w:val="0056007C"/>
    <w:rsid w:val="00562D97"/>
    <w:rsid w:val="00565572"/>
    <w:rsid w:val="00566CA8"/>
    <w:rsid w:val="00576BED"/>
    <w:rsid w:val="00580294"/>
    <w:rsid w:val="005807BF"/>
    <w:rsid w:val="005903E4"/>
    <w:rsid w:val="005A0599"/>
    <w:rsid w:val="005A4FBA"/>
    <w:rsid w:val="005B0E36"/>
    <w:rsid w:val="005B69A6"/>
    <w:rsid w:val="005C316A"/>
    <w:rsid w:val="005C59A9"/>
    <w:rsid w:val="005C7ED8"/>
    <w:rsid w:val="005D23FE"/>
    <w:rsid w:val="005D5E04"/>
    <w:rsid w:val="005D71F1"/>
    <w:rsid w:val="005E5B9F"/>
    <w:rsid w:val="005F0DF4"/>
    <w:rsid w:val="005F2EED"/>
    <w:rsid w:val="005F6E8A"/>
    <w:rsid w:val="0060208F"/>
    <w:rsid w:val="00605776"/>
    <w:rsid w:val="0062491A"/>
    <w:rsid w:val="00624C13"/>
    <w:rsid w:val="00626A5B"/>
    <w:rsid w:val="00635A77"/>
    <w:rsid w:val="0063610C"/>
    <w:rsid w:val="00652D1E"/>
    <w:rsid w:val="00660E6D"/>
    <w:rsid w:val="006650BA"/>
    <w:rsid w:val="006804BE"/>
    <w:rsid w:val="00692C8A"/>
    <w:rsid w:val="006A1338"/>
    <w:rsid w:val="006A4593"/>
    <w:rsid w:val="006A77BE"/>
    <w:rsid w:val="006B043E"/>
    <w:rsid w:val="006B6FF9"/>
    <w:rsid w:val="006C28EB"/>
    <w:rsid w:val="006C3BD7"/>
    <w:rsid w:val="006D31AC"/>
    <w:rsid w:val="006D3DF3"/>
    <w:rsid w:val="006E1702"/>
    <w:rsid w:val="006E283A"/>
    <w:rsid w:val="006E5F99"/>
    <w:rsid w:val="0070182D"/>
    <w:rsid w:val="007028A4"/>
    <w:rsid w:val="00710536"/>
    <w:rsid w:val="00723E00"/>
    <w:rsid w:val="0073060E"/>
    <w:rsid w:val="007313E4"/>
    <w:rsid w:val="007321F7"/>
    <w:rsid w:val="0073253C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A4E55"/>
    <w:rsid w:val="007B0D9B"/>
    <w:rsid w:val="007B531E"/>
    <w:rsid w:val="007B566A"/>
    <w:rsid w:val="007B7143"/>
    <w:rsid w:val="007D16B2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92C7A"/>
    <w:rsid w:val="0089751E"/>
    <w:rsid w:val="008A5EDA"/>
    <w:rsid w:val="008A66D0"/>
    <w:rsid w:val="008B2653"/>
    <w:rsid w:val="008B3AC6"/>
    <w:rsid w:val="008B3D3B"/>
    <w:rsid w:val="008B5C3F"/>
    <w:rsid w:val="008C2F4E"/>
    <w:rsid w:val="008E132F"/>
    <w:rsid w:val="008E3C24"/>
    <w:rsid w:val="008F00BB"/>
    <w:rsid w:val="008F678D"/>
    <w:rsid w:val="008F7D02"/>
    <w:rsid w:val="009110E1"/>
    <w:rsid w:val="0091415A"/>
    <w:rsid w:val="00916AEA"/>
    <w:rsid w:val="00922D87"/>
    <w:rsid w:val="009325B2"/>
    <w:rsid w:val="00936F45"/>
    <w:rsid w:val="00947D24"/>
    <w:rsid w:val="00955B33"/>
    <w:rsid w:val="0095726D"/>
    <w:rsid w:val="00963CC2"/>
    <w:rsid w:val="00964984"/>
    <w:rsid w:val="009650F9"/>
    <w:rsid w:val="00965DE3"/>
    <w:rsid w:val="00980C95"/>
    <w:rsid w:val="0098232D"/>
    <w:rsid w:val="00985304"/>
    <w:rsid w:val="00985E74"/>
    <w:rsid w:val="00986879"/>
    <w:rsid w:val="009A1174"/>
    <w:rsid w:val="009C5CA5"/>
    <w:rsid w:val="009D09BB"/>
    <w:rsid w:val="009D0AA3"/>
    <w:rsid w:val="009D2227"/>
    <w:rsid w:val="009D2557"/>
    <w:rsid w:val="009D77C7"/>
    <w:rsid w:val="009E31EC"/>
    <w:rsid w:val="009E5FC3"/>
    <w:rsid w:val="009E65CE"/>
    <w:rsid w:val="009E7098"/>
    <w:rsid w:val="009F41C6"/>
    <w:rsid w:val="00A01287"/>
    <w:rsid w:val="00A01A17"/>
    <w:rsid w:val="00A0309E"/>
    <w:rsid w:val="00A050E1"/>
    <w:rsid w:val="00A06F5D"/>
    <w:rsid w:val="00A11EA3"/>
    <w:rsid w:val="00A1403B"/>
    <w:rsid w:val="00A15280"/>
    <w:rsid w:val="00A23515"/>
    <w:rsid w:val="00A249DD"/>
    <w:rsid w:val="00A25A3D"/>
    <w:rsid w:val="00A3336D"/>
    <w:rsid w:val="00A3717B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B2989"/>
    <w:rsid w:val="00AC08A2"/>
    <w:rsid w:val="00AC1B68"/>
    <w:rsid w:val="00AD000B"/>
    <w:rsid w:val="00AD4C21"/>
    <w:rsid w:val="00AD5DDA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406A5"/>
    <w:rsid w:val="00B54A88"/>
    <w:rsid w:val="00B562BC"/>
    <w:rsid w:val="00B57743"/>
    <w:rsid w:val="00B70FC4"/>
    <w:rsid w:val="00B8414B"/>
    <w:rsid w:val="00B84523"/>
    <w:rsid w:val="00BA4D8E"/>
    <w:rsid w:val="00BB1A1B"/>
    <w:rsid w:val="00BB1C1D"/>
    <w:rsid w:val="00BC75AB"/>
    <w:rsid w:val="00BD4FA2"/>
    <w:rsid w:val="00BE0233"/>
    <w:rsid w:val="00BE1651"/>
    <w:rsid w:val="00BE24BF"/>
    <w:rsid w:val="00BE2F47"/>
    <w:rsid w:val="00BE6657"/>
    <w:rsid w:val="00BF5EB5"/>
    <w:rsid w:val="00BF680A"/>
    <w:rsid w:val="00C00138"/>
    <w:rsid w:val="00C01E69"/>
    <w:rsid w:val="00C05608"/>
    <w:rsid w:val="00C05A5B"/>
    <w:rsid w:val="00C05F86"/>
    <w:rsid w:val="00C0717F"/>
    <w:rsid w:val="00C11EF0"/>
    <w:rsid w:val="00C1242F"/>
    <w:rsid w:val="00C17A7E"/>
    <w:rsid w:val="00C20F94"/>
    <w:rsid w:val="00C218B2"/>
    <w:rsid w:val="00C30915"/>
    <w:rsid w:val="00C37F22"/>
    <w:rsid w:val="00C45E55"/>
    <w:rsid w:val="00C47423"/>
    <w:rsid w:val="00C51944"/>
    <w:rsid w:val="00C542FF"/>
    <w:rsid w:val="00C62926"/>
    <w:rsid w:val="00C650EC"/>
    <w:rsid w:val="00C6776C"/>
    <w:rsid w:val="00C71FD8"/>
    <w:rsid w:val="00C73D5A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96ABE"/>
    <w:rsid w:val="00CA16CE"/>
    <w:rsid w:val="00CA28DB"/>
    <w:rsid w:val="00CA3284"/>
    <w:rsid w:val="00CA3CC3"/>
    <w:rsid w:val="00CA58E4"/>
    <w:rsid w:val="00CB56EF"/>
    <w:rsid w:val="00CC01CA"/>
    <w:rsid w:val="00CC0A41"/>
    <w:rsid w:val="00CD4424"/>
    <w:rsid w:val="00CD5ABC"/>
    <w:rsid w:val="00CF0084"/>
    <w:rsid w:val="00CF625E"/>
    <w:rsid w:val="00D0481F"/>
    <w:rsid w:val="00D16D91"/>
    <w:rsid w:val="00D34E23"/>
    <w:rsid w:val="00D35FA2"/>
    <w:rsid w:val="00D74685"/>
    <w:rsid w:val="00D75E12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B16E0"/>
    <w:rsid w:val="00DC0C1F"/>
    <w:rsid w:val="00DC572D"/>
    <w:rsid w:val="00DD07BF"/>
    <w:rsid w:val="00DD7163"/>
    <w:rsid w:val="00DD7C4D"/>
    <w:rsid w:val="00DF55CF"/>
    <w:rsid w:val="00DF5606"/>
    <w:rsid w:val="00DF66BE"/>
    <w:rsid w:val="00E07A8C"/>
    <w:rsid w:val="00E10E75"/>
    <w:rsid w:val="00E23139"/>
    <w:rsid w:val="00E33E7E"/>
    <w:rsid w:val="00E357B0"/>
    <w:rsid w:val="00E469C3"/>
    <w:rsid w:val="00E51E0C"/>
    <w:rsid w:val="00E51EEA"/>
    <w:rsid w:val="00E52F6D"/>
    <w:rsid w:val="00E5370D"/>
    <w:rsid w:val="00E57006"/>
    <w:rsid w:val="00E6181F"/>
    <w:rsid w:val="00E663FC"/>
    <w:rsid w:val="00E66AEA"/>
    <w:rsid w:val="00E67D7C"/>
    <w:rsid w:val="00E709E1"/>
    <w:rsid w:val="00E721AF"/>
    <w:rsid w:val="00E76D10"/>
    <w:rsid w:val="00E82BF7"/>
    <w:rsid w:val="00E853B0"/>
    <w:rsid w:val="00E96C72"/>
    <w:rsid w:val="00E9730D"/>
    <w:rsid w:val="00EA3F59"/>
    <w:rsid w:val="00EA4B50"/>
    <w:rsid w:val="00EA52BB"/>
    <w:rsid w:val="00EB2350"/>
    <w:rsid w:val="00EB5C17"/>
    <w:rsid w:val="00EC2038"/>
    <w:rsid w:val="00EC5651"/>
    <w:rsid w:val="00ED35DF"/>
    <w:rsid w:val="00EE4BEE"/>
    <w:rsid w:val="00EE6FD8"/>
    <w:rsid w:val="00EF0B7F"/>
    <w:rsid w:val="00EF53EF"/>
    <w:rsid w:val="00F02F22"/>
    <w:rsid w:val="00F15B71"/>
    <w:rsid w:val="00F31EC1"/>
    <w:rsid w:val="00F324F5"/>
    <w:rsid w:val="00F324FC"/>
    <w:rsid w:val="00F40DF5"/>
    <w:rsid w:val="00F54665"/>
    <w:rsid w:val="00F608E0"/>
    <w:rsid w:val="00F624DC"/>
    <w:rsid w:val="00F67EC5"/>
    <w:rsid w:val="00F706F6"/>
    <w:rsid w:val="00F75EB5"/>
    <w:rsid w:val="00F857D3"/>
    <w:rsid w:val="00F9731B"/>
    <w:rsid w:val="00FA3A4C"/>
    <w:rsid w:val="00FB6740"/>
    <w:rsid w:val="00FB6C02"/>
    <w:rsid w:val="00FC3E5A"/>
    <w:rsid w:val="00FC5BFC"/>
    <w:rsid w:val="00FD1297"/>
    <w:rsid w:val="00FD20EE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F5265"/>
  <w14:defaultImageDpi w14:val="0"/>
  <w15:docId w15:val="{A5E797E7-E978-424F-9D7A-484A260B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C1F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C0C1F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DC0C1F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0"/>
      <w:szCs w:val="20"/>
    </w:rPr>
  </w:style>
  <w:style w:type="paragraph" w:styleId="a7">
    <w:name w:val="header"/>
    <w:basedOn w:val="a"/>
    <w:link w:val="a8"/>
    <w:uiPriority w:val="99"/>
    <w:rsid w:val="002B26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0"/>
      <w:szCs w:val="20"/>
    </w:rPr>
  </w:style>
  <w:style w:type="character" w:styleId="a9">
    <w:name w:val="page number"/>
    <w:basedOn w:val="a0"/>
    <w:uiPriority w:val="99"/>
    <w:rsid w:val="002B26E1"/>
    <w:rPr>
      <w:rFonts w:cs="Times New Roman"/>
    </w:rPr>
  </w:style>
  <w:style w:type="table" w:styleId="1">
    <w:name w:val="Table Grid 1"/>
    <w:basedOn w:val="a1"/>
    <w:uiPriority w:val="99"/>
    <w:rsid w:val="00FB6740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2665</Words>
  <Characters>15193</Characters>
  <Application>Microsoft Office Word</Application>
  <DocSecurity>0</DocSecurity>
  <Lines>126</Lines>
  <Paragraphs>35</Paragraphs>
  <ScaleCrop>false</ScaleCrop>
  <Company>ДОМ</Company>
  <LinksUpToDate>false</LinksUpToDate>
  <CharactersWithSpaces>17823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КОСС</dc:creator>
  <cp:keywords/>
  <dc:description/>
  <cp:lastModifiedBy>Igor</cp:lastModifiedBy>
  <cp:revision>3</cp:revision>
  <dcterms:created xsi:type="dcterms:W3CDTF">2025-02-13T19:18:00Z</dcterms:created>
  <dcterms:modified xsi:type="dcterms:W3CDTF">2025-02-13T19:18:00Z</dcterms:modified>
</cp:coreProperties>
</file>