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F9C7" w14:textId="77777777" w:rsidR="00600FFC" w:rsidRPr="003064E6" w:rsidRDefault="00600FFC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64E6">
        <w:rPr>
          <w:rFonts w:ascii="Times New Roman" w:hAnsi="Times New Roman"/>
          <w:b/>
          <w:sz w:val="28"/>
          <w:szCs w:val="28"/>
        </w:rPr>
        <w:t>Методика обучения технике</w:t>
      </w:r>
      <w:r w:rsidR="00810F04" w:rsidRPr="003064E6">
        <w:rPr>
          <w:rFonts w:ascii="Times New Roman" w:hAnsi="Times New Roman"/>
          <w:b/>
          <w:sz w:val="28"/>
          <w:szCs w:val="28"/>
        </w:rPr>
        <w:t xml:space="preserve"> выполнения штрафного броска в баскетболе.</w:t>
      </w:r>
    </w:p>
    <w:p w14:paraId="51CF015D" w14:textId="77777777" w:rsidR="00810F04" w:rsidRPr="003064E6" w:rsidRDefault="00810F0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741DDC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Понятия «принципы», «средства», «методы обучения», «методы организации занимающихся» в теории физической культуры объединяются термином «методика обучения». Он подразумевает совокупность хорошо продуманных действий педагога, обеспечивающих эффективное освоение занимающимися изучаемого учебного материала. Применительно к урокам баскетбола </w:t>
      </w:r>
      <w:r w:rsidRPr="003064E6">
        <w:rPr>
          <w:rFonts w:ascii="Times New Roman" w:hAnsi="Times New Roman"/>
          <w:iCs/>
          <w:sz w:val="28"/>
          <w:szCs w:val="28"/>
        </w:rPr>
        <w:t xml:space="preserve">методика обучения </w:t>
      </w:r>
      <w:r w:rsidRPr="003064E6">
        <w:rPr>
          <w:rFonts w:ascii="Times New Roman" w:hAnsi="Times New Roman"/>
          <w:sz w:val="28"/>
          <w:szCs w:val="28"/>
        </w:rPr>
        <w:t xml:space="preserve">— </w:t>
      </w:r>
      <w:r w:rsidRPr="003064E6">
        <w:rPr>
          <w:rFonts w:ascii="Times New Roman" w:hAnsi="Times New Roman"/>
          <w:iCs/>
          <w:sz w:val="28"/>
          <w:szCs w:val="28"/>
        </w:rPr>
        <w:t>это профессионально организованный путь формирования у учащихся специальных знаний, умений и навыков игры.</w:t>
      </w:r>
    </w:p>
    <w:p w14:paraId="3AAA48EE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Методика обучения пре</w:t>
      </w:r>
      <w:r w:rsidR="007647EC">
        <w:rPr>
          <w:rFonts w:ascii="Times New Roman" w:hAnsi="Times New Roman"/>
          <w:sz w:val="28"/>
          <w:szCs w:val="28"/>
        </w:rPr>
        <w:t>дусматривает целый комплекс мер</w:t>
      </w:r>
      <w:r w:rsidRPr="003064E6">
        <w:rPr>
          <w:rFonts w:ascii="Times New Roman" w:hAnsi="Times New Roman"/>
          <w:sz w:val="28"/>
          <w:szCs w:val="28"/>
        </w:rPr>
        <w:t xml:space="preserve"> по созданию оптимальных условий для решения образовательных задач:</w:t>
      </w:r>
    </w:p>
    <w:p w14:paraId="31BC9B4B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-</w:t>
      </w:r>
      <w:r w:rsidR="007647EC">
        <w:rPr>
          <w:rFonts w:ascii="Times New Roman" w:hAnsi="Times New Roman"/>
          <w:sz w:val="28"/>
          <w:szCs w:val="28"/>
        </w:rPr>
        <w:t xml:space="preserve"> </w:t>
      </w:r>
      <w:r w:rsidRPr="003064E6">
        <w:rPr>
          <w:rFonts w:ascii="Times New Roman" w:hAnsi="Times New Roman"/>
          <w:sz w:val="28"/>
          <w:szCs w:val="28"/>
        </w:rPr>
        <w:t>соблюдение логической последовательности и преемственности в освоении материала;</w:t>
      </w:r>
    </w:p>
    <w:p w14:paraId="2B9E5501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- отбор доступных и наиболее результативных методов и средств обучения, нормирование нагрузок;</w:t>
      </w:r>
    </w:p>
    <w:p w14:paraId="742FC926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-</w:t>
      </w:r>
      <w:r w:rsidR="007647EC">
        <w:rPr>
          <w:rFonts w:ascii="Times New Roman" w:hAnsi="Times New Roman"/>
          <w:sz w:val="28"/>
          <w:szCs w:val="28"/>
        </w:rPr>
        <w:t xml:space="preserve"> </w:t>
      </w:r>
      <w:r w:rsidRPr="003064E6">
        <w:rPr>
          <w:rFonts w:ascii="Times New Roman" w:hAnsi="Times New Roman"/>
          <w:sz w:val="28"/>
          <w:szCs w:val="28"/>
        </w:rPr>
        <w:t>рациональная организация занимающихся на уроке;</w:t>
      </w:r>
    </w:p>
    <w:p w14:paraId="6844A313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-</w:t>
      </w:r>
      <w:r w:rsidR="007647EC">
        <w:rPr>
          <w:rFonts w:ascii="Times New Roman" w:hAnsi="Times New Roman"/>
          <w:sz w:val="28"/>
          <w:szCs w:val="28"/>
        </w:rPr>
        <w:t xml:space="preserve"> </w:t>
      </w:r>
      <w:r w:rsidRPr="003064E6">
        <w:rPr>
          <w:rFonts w:ascii="Times New Roman" w:hAnsi="Times New Roman"/>
          <w:sz w:val="28"/>
          <w:szCs w:val="28"/>
        </w:rPr>
        <w:t>выбор рабочего места учителем в ходе проведения занятий, грамотное использование им терминологии, команд и указаний;</w:t>
      </w:r>
    </w:p>
    <w:p w14:paraId="2C30FBE0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- создание соответствующего эмоционального фона занятий;</w:t>
      </w:r>
    </w:p>
    <w:p w14:paraId="6E3B9065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 -своевременное исправление ошибок благодаря применению</w:t>
      </w:r>
    </w:p>
    <w:p w14:paraId="7E1F7297" w14:textId="77777777" w:rsidR="008767B4" w:rsidRPr="003064E6" w:rsidRDefault="008767B4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- эффективных методических приемов и индивидуальному подходу к учащимся и т.д.</w:t>
      </w:r>
    </w:p>
    <w:p w14:paraId="177C0D75" w14:textId="77777777" w:rsidR="00E21D5D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Эффективность процесса обучения определяется уровнем его организации. На занятиях по баскетболу можно использовать несколько методов организации занимающихся: фронтальный, поточный, проходной, групповой, метод круговой тренировки и индивидуальных заданий.</w:t>
      </w:r>
    </w:p>
    <w:p w14:paraId="0D1D0C10" w14:textId="77777777" w:rsidR="00E21D5D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При </w:t>
      </w:r>
      <w:r w:rsidRPr="003064E6">
        <w:rPr>
          <w:rFonts w:ascii="Times New Roman" w:hAnsi="Times New Roman"/>
          <w:iCs/>
          <w:sz w:val="28"/>
          <w:szCs w:val="28"/>
        </w:rPr>
        <w:t xml:space="preserve">фронтальном методе упражнения </w:t>
      </w:r>
      <w:r w:rsidRPr="003064E6">
        <w:rPr>
          <w:rFonts w:ascii="Times New Roman" w:hAnsi="Times New Roman"/>
          <w:sz w:val="28"/>
          <w:szCs w:val="28"/>
        </w:rPr>
        <w:t>выполняются одновременно или посменно всеми учениками, расположенными в одну или несколько шеренг.</w:t>
      </w:r>
    </w:p>
    <w:p w14:paraId="2E646B06" w14:textId="77777777" w:rsidR="00E21D5D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iCs/>
          <w:sz w:val="28"/>
          <w:szCs w:val="28"/>
        </w:rPr>
        <w:lastRenderedPageBreak/>
        <w:t xml:space="preserve">Поточный метод </w:t>
      </w:r>
      <w:r w:rsidRPr="003064E6">
        <w:rPr>
          <w:rFonts w:ascii="Times New Roman" w:hAnsi="Times New Roman"/>
          <w:sz w:val="28"/>
          <w:szCs w:val="28"/>
        </w:rPr>
        <w:t>также предполагает выполнение одного и того же задания всеми участниками, но поочередно — один за другим.</w:t>
      </w:r>
    </w:p>
    <w:p w14:paraId="5D6A9B45" w14:textId="77777777" w:rsidR="00E21D5D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iCs/>
          <w:sz w:val="28"/>
          <w:szCs w:val="28"/>
        </w:rPr>
        <w:t xml:space="preserve">Проходной метод </w:t>
      </w:r>
      <w:r w:rsidRPr="003064E6">
        <w:rPr>
          <w:rFonts w:ascii="Times New Roman" w:hAnsi="Times New Roman"/>
          <w:sz w:val="28"/>
          <w:szCs w:val="28"/>
        </w:rPr>
        <w:t xml:space="preserve">объединяет в себе некоторые черты двух предыдущих и заключается в выполнении упражнений при передвижении занимающихся одновременно или поочередно шеренгами, используя всю </w:t>
      </w:r>
      <w:r w:rsidR="00CE39C6" w:rsidRPr="003064E6">
        <w:rPr>
          <w:rFonts w:ascii="Times New Roman" w:hAnsi="Times New Roman"/>
          <w:sz w:val="28"/>
          <w:szCs w:val="28"/>
        </w:rPr>
        <w:t>площадь</w:t>
      </w:r>
      <w:r w:rsidRPr="003064E6">
        <w:rPr>
          <w:rFonts w:ascii="Times New Roman" w:hAnsi="Times New Roman"/>
          <w:sz w:val="28"/>
          <w:szCs w:val="28"/>
        </w:rPr>
        <w:t xml:space="preserve"> зала.</w:t>
      </w:r>
    </w:p>
    <w:p w14:paraId="5DD39AF4" w14:textId="77777777" w:rsidR="00E21D5D" w:rsidRPr="003064E6" w:rsidRDefault="0062266C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Дл</w:t>
      </w:r>
      <w:r w:rsidR="00E21D5D" w:rsidRPr="003064E6">
        <w:rPr>
          <w:rFonts w:ascii="Times New Roman" w:hAnsi="Times New Roman"/>
          <w:sz w:val="28"/>
          <w:szCs w:val="28"/>
        </w:rPr>
        <w:t xml:space="preserve">я </w:t>
      </w:r>
      <w:r w:rsidR="00E21D5D" w:rsidRPr="003064E6">
        <w:rPr>
          <w:rFonts w:ascii="Times New Roman" w:hAnsi="Times New Roman"/>
          <w:iCs/>
          <w:sz w:val="28"/>
          <w:szCs w:val="28"/>
        </w:rPr>
        <w:t xml:space="preserve">группового метода </w:t>
      </w:r>
      <w:r w:rsidR="00E21D5D" w:rsidRPr="003064E6">
        <w:rPr>
          <w:rFonts w:ascii="Times New Roman" w:hAnsi="Times New Roman"/>
          <w:sz w:val="28"/>
          <w:szCs w:val="28"/>
        </w:rPr>
        <w:t>характерно распределение занимающихся на несколько групп. Задания для каждой группы дифференцируются и выполняются поочередно.</w:t>
      </w:r>
    </w:p>
    <w:p w14:paraId="19EC6A45" w14:textId="77777777" w:rsidR="00E21D5D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iCs/>
          <w:sz w:val="28"/>
          <w:szCs w:val="28"/>
        </w:rPr>
        <w:t xml:space="preserve">Метод индивидуальных заданий </w:t>
      </w:r>
      <w:r w:rsidRPr="003064E6">
        <w:rPr>
          <w:rFonts w:ascii="Times New Roman" w:hAnsi="Times New Roman"/>
          <w:sz w:val="28"/>
          <w:szCs w:val="28"/>
        </w:rPr>
        <w:t>предполагает самостоятельное выполнение их каждым учеником. Учитель продолжает осуществлять руководящую функцию, но педагогический контроль в целом за всеми занимающимися несколько затруднен.</w:t>
      </w:r>
    </w:p>
    <w:p w14:paraId="1DB59490" w14:textId="77777777" w:rsidR="00E21D5D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Выбор метода организации занимающихся зависит от </w:t>
      </w:r>
      <w:r w:rsidR="0062266C" w:rsidRPr="003064E6">
        <w:rPr>
          <w:rFonts w:ascii="Times New Roman" w:hAnsi="Times New Roman"/>
          <w:sz w:val="28"/>
          <w:szCs w:val="28"/>
        </w:rPr>
        <w:t>у</w:t>
      </w:r>
      <w:r w:rsidRPr="003064E6">
        <w:rPr>
          <w:rFonts w:ascii="Times New Roman" w:hAnsi="Times New Roman"/>
          <w:sz w:val="28"/>
          <w:szCs w:val="28"/>
        </w:rPr>
        <w:t>ровня их подготовленности, степени сложности решаемых задач, используемых педагогом средств и методов обучения, условий проведения занятия (размеров зала, наличия в достаточном количестве инвентаря и оборудования и т.д.).</w:t>
      </w:r>
    </w:p>
    <w:p w14:paraId="5A111454" w14:textId="77777777" w:rsidR="00E21D5D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К методу индивидуальных заданий прибегают при необходимости исправления ошибок или для достижения успехов в индивидуальной подготовке.</w:t>
      </w:r>
    </w:p>
    <w:p w14:paraId="5C45C74F" w14:textId="77777777" w:rsidR="00E21D5D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Большие возможности заключены в использовании метода круговой тренировки. Он незаменим при необходимости нормирования наг</w:t>
      </w:r>
      <w:r w:rsidR="00984AA5" w:rsidRPr="003064E6">
        <w:rPr>
          <w:rFonts w:ascii="Times New Roman" w:hAnsi="Times New Roman"/>
          <w:sz w:val="28"/>
          <w:szCs w:val="28"/>
        </w:rPr>
        <w:t>рузки для занимающихся разного п</w:t>
      </w:r>
      <w:r w:rsidRPr="003064E6">
        <w:rPr>
          <w:rFonts w:ascii="Times New Roman" w:hAnsi="Times New Roman"/>
          <w:sz w:val="28"/>
          <w:szCs w:val="28"/>
        </w:rPr>
        <w:t>ола и разной подготовленности. С его помощью можно рационально чередовать задачи обучения и совершенствования</w:t>
      </w:r>
      <w:r w:rsidR="00984AA5" w:rsidRPr="003064E6">
        <w:rPr>
          <w:rFonts w:ascii="Times New Roman" w:hAnsi="Times New Roman"/>
          <w:sz w:val="28"/>
          <w:szCs w:val="28"/>
        </w:rPr>
        <w:t xml:space="preserve"> техники, тактики и разви</w:t>
      </w:r>
      <w:r w:rsidRPr="003064E6">
        <w:rPr>
          <w:rFonts w:ascii="Times New Roman" w:hAnsi="Times New Roman"/>
          <w:sz w:val="28"/>
          <w:szCs w:val="28"/>
        </w:rPr>
        <w:t>тия специальных физических качеств, создавать условия комплексной подготовки.</w:t>
      </w:r>
    </w:p>
    <w:p w14:paraId="7BFC1802" w14:textId="77777777" w:rsidR="00117E31" w:rsidRPr="003064E6" w:rsidRDefault="00117E31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Все вышеизложенное сл</w:t>
      </w:r>
      <w:r w:rsidR="00251B56" w:rsidRPr="003064E6">
        <w:rPr>
          <w:rFonts w:ascii="Times New Roman" w:hAnsi="Times New Roman"/>
          <w:sz w:val="28"/>
          <w:szCs w:val="28"/>
        </w:rPr>
        <w:t>ед</w:t>
      </w:r>
      <w:r w:rsidRPr="003064E6">
        <w:rPr>
          <w:rFonts w:ascii="Times New Roman" w:hAnsi="Times New Roman"/>
          <w:sz w:val="28"/>
          <w:szCs w:val="28"/>
        </w:rPr>
        <w:t>ует учитывать при</w:t>
      </w:r>
      <w:r w:rsidR="00251B56" w:rsidRPr="003064E6">
        <w:rPr>
          <w:rFonts w:ascii="Times New Roman" w:hAnsi="Times New Roman"/>
          <w:sz w:val="28"/>
          <w:szCs w:val="28"/>
        </w:rPr>
        <w:t xml:space="preserve"> отработке отдельных элементов, например техника подачи штрафного броска</w:t>
      </w:r>
      <w:r w:rsidR="00455AA2" w:rsidRPr="003064E6">
        <w:rPr>
          <w:rFonts w:ascii="Times New Roman" w:hAnsi="Times New Roman"/>
          <w:sz w:val="28"/>
          <w:szCs w:val="28"/>
        </w:rPr>
        <w:t>.</w:t>
      </w:r>
    </w:p>
    <w:p w14:paraId="1131FDAA" w14:textId="77777777" w:rsidR="00455AA2" w:rsidRPr="003064E6" w:rsidRDefault="00455AA2" w:rsidP="00306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lastRenderedPageBreak/>
        <w:t xml:space="preserve">Организация такой тренировки - одна из важных забот тренера. Для ее эффективности целесообразно воссоздать условия, близкие к игровым: имитировать шум болельщиков через динамики, нагнетая психологическое напряжение игроков, искусственно повышая цену штрафного броска. Кроме того, следует постоянно тренировать штрафные броски в состоянии физического утомления. </w:t>
      </w:r>
    </w:p>
    <w:p w14:paraId="45DD1CD4" w14:textId="77777777" w:rsidR="00455AA2" w:rsidRPr="003064E6" w:rsidRDefault="00455AA2" w:rsidP="00306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Удобнее всего заниматься отработкой штрафных бросков в парах или тройках, а если в зале есть кольца с возвращающим желобом, то индивидуально. </w:t>
      </w:r>
    </w:p>
    <w:p w14:paraId="4EA7C216" w14:textId="77777777" w:rsidR="0073602C" w:rsidRPr="003064E6" w:rsidRDefault="00EE5CE6" w:rsidP="00306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Следует</w:t>
      </w:r>
      <w:r w:rsidR="007647EC">
        <w:rPr>
          <w:rFonts w:ascii="Times New Roman" w:hAnsi="Times New Roman"/>
          <w:sz w:val="28"/>
          <w:szCs w:val="28"/>
        </w:rPr>
        <w:t xml:space="preserve"> </w:t>
      </w:r>
      <w:r w:rsidRPr="003064E6">
        <w:rPr>
          <w:rFonts w:ascii="Times New Roman" w:hAnsi="Times New Roman"/>
          <w:sz w:val="28"/>
          <w:szCs w:val="28"/>
        </w:rPr>
        <w:t>расч</w:t>
      </w:r>
      <w:r w:rsidR="00BF1D8F" w:rsidRPr="003064E6">
        <w:rPr>
          <w:rFonts w:ascii="Times New Roman" w:hAnsi="Times New Roman"/>
          <w:sz w:val="28"/>
          <w:szCs w:val="28"/>
        </w:rPr>
        <w:t>ленить движения на части</w:t>
      </w:r>
      <w:r w:rsidR="00C54402" w:rsidRPr="003064E6">
        <w:rPr>
          <w:rFonts w:ascii="Times New Roman" w:hAnsi="Times New Roman"/>
          <w:sz w:val="28"/>
          <w:szCs w:val="28"/>
        </w:rPr>
        <w:t xml:space="preserve"> и нау</w:t>
      </w:r>
      <w:r w:rsidR="00BF1D8F" w:rsidRPr="003064E6">
        <w:rPr>
          <w:rFonts w:ascii="Times New Roman" w:hAnsi="Times New Roman"/>
          <w:sz w:val="28"/>
          <w:szCs w:val="28"/>
        </w:rPr>
        <w:t xml:space="preserve">чить ученика </w:t>
      </w:r>
      <w:r w:rsidR="00C54402" w:rsidRPr="003064E6">
        <w:rPr>
          <w:rFonts w:ascii="Times New Roman" w:hAnsi="Times New Roman"/>
          <w:sz w:val="28"/>
          <w:szCs w:val="28"/>
        </w:rPr>
        <w:t>мысленно</w:t>
      </w:r>
      <w:r w:rsidR="00BF1D8F" w:rsidRPr="003064E6">
        <w:rPr>
          <w:rFonts w:ascii="Times New Roman" w:hAnsi="Times New Roman"/>
          <w:sz w:val="28"/>
          <w:szCs w:val="28"/>
        </w:rPr>
        <w:t xml:space="preserve"> </w:t>
      </w:r>
      <w:r w:rsidR="00C54402" w:rsidRPr="003064E6">
        <w:rPr>
          <w:rFonts w:ascii="Times New Roman" w:hAnsi="Times New Roman"/>
          <w:sz w:val="28"/>
          <w:szCs w:val="28"/>
        </w:rPr>
        <w:t>предвидеть</w:t>
      </w:r>
      <w:r w:rsidR="00BF1D8F" w:rsidRPr="003064E6">
        <w:rPr>
          <w:rFonts w:ascii="Times New Roman" w:hAnsi="Times New Roman"/>
          <w:sz w:val="28"/>
          <w:szCs w:val="28"/>
        </w:rPr>
        <w:t xml:space="preserve"> каждый этап действий при совершении броска</w:t>
      </w:r>
      <w:r w:rsidR="00E4749B" w:rsidRPr="003064E6">
        <w:rPr>
          <w:rFonts w:ascii="Times New Roman" w:hAnsi="Times New Roman"/>
          <w:sz w:val="28"/>
          <w:szCs w:val="28"/>
        </w:rPr>
        <w:t xml:space="preserve"> </w:t>
      </w:r>
      <w:r w:rsidR="00BF1D8F" w:rsidRPr="003064E6">
        <w:rPr>
          <w:rFonts w:ascii="Times New Roman" w:hAnsi="Times New Roman"/>
          <w:sz w:val="28"/>
          <w:szCs w:val="28"/>
        </w:rPr>
        <w:t>(например</w:t>
      </w:r>
      <w:r w:rsidR="00C54402" w:rsidRPr="003064E6">
        <w:rPr>
          <w:rFonts w:ascii="Times New Roman" w:hAnsi="Times New Roman"/>
          <w:sz w:val="28"/>
          <w:szCs w:val="28"/>
        </w:rPr>
        <w:t>,</w:t>
      </w:r>
      <w:r w:rsidR="00BF1D8F" w:rsidRPr="003064E6">
        <w:rPr>
          <w:rFonts w:ascii="Times New Roman" w:hAnsi="Times New Roman"/>
          <w:sz w:val="28"/>
          <w:szCs w:val="28"/>
        </w:rPr>
        <w:t xml:space="preserve"> каким </w:t>
      </w:r>
      <w:r w:rsidR="00C54402" w:rsidRPr="003064E6">
        <w:rPr>
          <w:rFonts w:ascii="Times New Roman" w:hAnsi="Times New Roman"/>
          <w:sz w:val="28"/>
          <w:szCs w:val="28"/>
        </w:rPr>
        <w:t>образом</w:t>
      </w:r>
      <w:r w:rsidR="00BF1D8F" w:rsidRPr="003064E6">
        <w:rPr>
          <w:rFonts w:ascii="Times New Roman" w:hAnsi="Times New Roman"/>
          <w:sz w:val="28"/>
          <w:szCs w:val="28"/>
        </w:rPr>
        <w:t xml:space="preserve"> работают кисти</w:t>
      </w:r>
      <w:r w:rsidR="00C54402" w:rsidRPr="003064E6">
        <w:rPr>
          <w:rFonts w:ascii="Times New Roman" w:hAnsi="Times New Roman"/>
          <w:sz w:val="28"/>
          <w:szCs w:val="28"/>
        </w:rPr>
        <w:t>,</w:t>
      </w:r>
      <w:r w:rsidR="00D55BE3" w:rsidRPr="003064E6">
        <w:rPr>
          <w:rFonts w:ascii="Times New Roman" w:hAnsi="Times New Roman"/>
          <w:sz w:val="28"/>
          <w:szCs w:val="28"/>
        </w:rPr>
        <w:t xml:space="preserve"> в какой последовательности выполняются действия </w:t>
      </w:r>
      <w:r w:rsidR="0073602C" w:rsidRPr="003064E6">
        <w:rPr>
          <w:rFonts w:ascii="Times New Roman" w:hAnsi="Times New Roman"/>
          <w:sz w:val="28"/>
          <w:szCs w:val="28"/>
        </w:rPr>
        <w:t>организмом</w:t>
      </w:r>
      <w:r w:rsidR="00D55BE3" w:rsidRPr="003064E6">
        <w:rPr>
          <w:rFonts w:ascii="Times New Roman" w:hAnsi="Times New Roman"/>
          <w:sz w:val="28"/>
          <w:szCs w:val="28"/>
        </w:rPr>
        <w:t>)</w:t>
      </w:r>
      <w:r w:rsidR="00E4749B" w:rsidRPr="003064E6">
        <w:rPr>
          <w:rFonts w:ascii="Times New Roman" w:hAnsi="Times New Roman"/>
          <w:sz w:val="28"/>
          <w:szCs w:val="28"/>
        </w:rPr>
        <w:t>.</w:t>
      </w:r>
    </w:p>
    <w:p w14:paraId="14CDB45D" w14:textId="77777777" w:rsidR="006C5C39" w:rsidRPr="003064E6" w:rsidRDefault="00C54402" w:rsidP="00306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 </w:t>
      </w:r>
      <w:r w:rsidR="008A7775" w:rsidRPr="003064E6">
        <w:rPr>
          <w:rFonts w:ascii="Times New Roman" w:hAnsi="Times New Roman"/>
          <w:sz w:val="28"/>
          <w:szCs w:val="28"/>
        </w:rPr>
        <w:t>Перед началом тренировок следует подробно объяснить и наглядно показать все элементы движений</w:t>
      </w:r>
      <w:r w:rsidR="00E4749B" w:rsidRPr="003064E6">
        <w:rPr>
          <w:rFonts w:ascii="Times New Roman" w:hAnsi="Times New Roman"/>
          <w:sz w:val="28"/>
          <w:szCs w:val="28"/>
        </w:rPr>
        <w:t>.</w:t>
      </w:r>
    </w:p>
    <w:p w14:paraId="328D1C9E" w14:textId="77777777" w:rsidR="006C5C39" w:rsidRPr="003064E6" w:rsidRDefault="006C5C39" w:rsidP="00306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 Поставить правильный в техническом отношении бросок необходимо в самой ранней стадии обучения, поскольку исправлять ошибки в технике броска значительно сложнее, чем сразу обучить правильному выполнению его.</w:t>
      </w:r>
    </w:p>
    <w:p w14:paraId="6A8FA227" w14:textId="77777777" w:rsidR="006C5C39" w:rsidRPr="003064E6" w:rsidRDefault="006C5C39" w:rsidP="00306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 Игрокам полезно постоянно просматривать кинопрограммы лучших «снайперов», с </w:t>
      </w:r>
      <w:r w:rsidR="00E4749B" w:rsidRPr="003064E6">
        <w:rPr>
          <w:rFonts w:ascii="Times New Roman" w:hAnsi="Times New Roman"/>
          <w:sz w:val="28"/>
          <w:szCs w:val="28"/>
        </w:rPr>
        <w:t>целью</w:t>
      </w:r>
      <w:r w:rsidRPr="003064E6">
        <w:rPr>
          <w:rFonts w:ascii="Times New Roman" w:hAnsi="Times New Roman"/>
          <w:sz w:val="28"/>
          <w:szCs w:val="28"/>
        </w:rPr>
        <w:t xml:space="preserve"> учиться правильной постановке кисти, положению рук, ног, корпуса.</w:t>
      </w:r>
    </w:p>
    <w:p w14:paraId="234C9A52" w14:textId="77777777" w:rsidR="00875104" w:rsidRPr="003064E6" w:rsidRDefault="0073602C" w:rsidP="003064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Для закрепления полученных знаний и доведение техники до автоматизма</w:t>
      </w:r>
      <w:r w:rsidR="005631D1" w:rsidRPr="003064E6">
        <w:rPr>
          <w:rFonts w:ascii="Times New Roman" w:hAnsi="Times New Roman"/>
          <w:sz w:val="28"/>
          <w:szCs w:val="28"/>
        </w:rPr>
        <w:t xml:space="preserve"> предлагается пр</w:t>
      </w:r>
      <w:r w:rsidR="00360FFB" w:rsidRPr="003064E6">
        <w:rPr>
          <w:rFonts w:ascii="Times New Roman" w:hAnsi="Times New Roman"/>
          <w:sz w:val="28"/>
          <w:szCs w:val="28"/>
        </w:rPr>
        <w:t>оведение индивидуальных</w:t>
      </w:r>
      <w:r w:rsidR="00FA7D88" w:rsidRPr="003064E6">
        <w:rPr>
          <w:rFonts w:ascii="Times New Roman" w:hAnsi="Times New Roman"/>
          <w:sz w:val="28"/>
          <w:szCs w:val="28"/>
        </w:rPr>
        <w:t xml:space="preserve"> и </w:t>
      </w:r>
      <w:r w:rsidR="00360FFB" w:rsidRPr="003064E6">
        <w:rPr>
          <w:rFonts w:ascii="Times New Roman" w:hAnsi="Times New Roman"/>
          <w:sz w:val="28"/>
          <w:szCs w:val="28"/>
        </w:rPr>
        <w:t xml:space="preserve">командных </w:t>
      </w:r>
      <w:r w:rsidR="007647EC" w:rsidRPr="003064E6">
        <w:rPr>
          <w:rFonts w:ascii="Times New Roman" w:hAnsi="Times New Roman"/>
          <w:sz w:val="28"/>
          <w:szCs w:val="28"/>
        </w:rPr>
        <w:t>занятий. Обрабатывание</w:t>
      </w:r>
      <w:r w:rsidR="00875104" w:rsidRPr="003064E6">
        <w:rPr>
          <w:rFonts w:ascii="Times New Roman" w:hAnsi="Times New Roman"/>
          <w:sz w:val="28"/>
          <w:szCs w:val="28"/>
        </w:rPr>
        <w:t xml:space="preserve"> навыков непосредственно в игре</w:t>
      </w:r>
      <w:r w:rsidR="00F216C7" w:rsidRPr="003064E6">
        <w:rPr>
          <w:rFonts w:ascii="Times New Roman" w:hAnsi="Times New Roman"/>
          <w:sz w:val="28"/>
          <w:szCs w:val="28"/>
        </w:rPr>
        <w:t>.</w:t>
      </w:r>
    </w:p>
    <w:p w14:paraId="4CC901B2" w14:textId="77777777" w:rsidR="00D94F05" w:rsidRPr="003064E6" w:rsidRDefault="00E21D5D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Успешность учебного процесса в целом зависит от умения педагога построить каждое занятие, руководствуясь соответствующими принципами обучения и используя адекватные средства, методы обучения и организации занимающихся. Наибольший эффект дает их рациональное сочетание и </w:t>
      </w:r>
      <w:r w:rsidRPr="003064E6">
        <w:rPr>
          <w:rFonts w:ascii="Times New Roman" w:hAnsi="Times New Roman"/>
          <w:sz w:val="28"/>
          <w:szCs w:val="28"/>
        </w:rPr>
        <w:lastRenderedPageBreak/>
        <w:t>варьирование с учетом результативности предыдущих</w:t>
      </w:r>
      <w:r w:rsidR="008767B4" w:rsidRPr="003064E6">
        <w:rPr>
          <w:rFonts w:ascii="Times New Roman" w:hAnsi="Times New Roman"/>
          <w:sz w:val="28"/>
          <w:szCs w:val="28"/>
        </w:rPr>
        <w:t xml:space="preserve"> этапов и особенностей предстоящей</w:t>
      </w:r>
      <w:r w:rsidR="007647EC">
        <w:rPr>
          <w:rFonts w:ascii="Times New Roman" w:hAnsi="Times New Roman"/>
          <w:sz w:val="28"/>
          <w:szCs w:val="28"/>
        </w:rPr>
        <w:t xml:space="preserve"> </w:t>
      </w:r>
      <w:r w:rsidRPr="003064E6">
        <w:rPr>
          <w:rFonts w:ascii="Times New Roman" w:hAnsi="Times New Roman"/>
          <w:sz w:val="28"/>
          <w:szCs w:val="28"/>
        </w:rPr>
        <w:t>деятельности с конкретным контингентом занимающихся.</w:t>
      </w:r>
    </w:p>
    <w:p w14:paraId="5652F58F" w14:textId="77777777" w:rsidR="00895616" w:rsidRPr="003064E6" w:rsidRDefault="00895616" w:rsidP="003064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A35E5E" w14:textId="77777777" w:rsidR="00895616" w:rsidRDefault="00F216C7" w:rsidP="003064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4E6">
        <w:rPr>
          <w:rFonts w:ascii="Times New Roman" w:hAnsi="Times New Roman"/>
          <w:b/>
          <w:sz w:val="28"/>
          <w:szCs w:val="28"/>
        </w:rPr>
        <w:t>Возможные упражнения д</w:t>
      </w:r>
      <w:r w:rsidR="00C82151" w:rsidRPr="003064E6">
        <w:rPr>
          <w:rFonts w:ascii="Times New Roman" w:hAnsi="Times New Roman"/>
          <w:b/>
          <w:sz w:val="28"/>
          <w:szCs w:val="28"/>
        </w:rPr>
        <w:t>ля тренировки штрафного броска</w:t>
      </w:r>
      <w:r w:rsidR="00895616" w:rsidRPr="003064E6">
        <w:rPr>
          <w:rFonts w:ascii="Times New Roman" w:hAnsi="Times New Roman"/>
          <w:b/>
          <w:sz w:val="28"/>
          <w:szCs w:val="28"/>
        </w:rPr>
        <w:t>.</w:t>
      </w:r>
    </w:p>
    <w:p w14:paraId="616819CF" w14:textId="77777777" w:rsidR="003064E6" w:rsidRPr="003064E6" w:rsidRDefault="003064E6" w:rsidP="003064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B2F5FC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Штрафные броски в парах сериями по 2-3 броска. Проводится как соревнование: побеждает та пара, которая быстрее наберет 15-20-30 попаданий. </w:t>
      </w:r>
    </w:p>
    <w:p w14:paraId="7993B1F0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Штрафные броски в парах до второго промаха. Побеждает тот, кто наберет больше попаданий из двух попыток. </w:t>
      </w:r>
    </w:p>
    <w:p w14:paraId="321E4BE2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Штрафные броски в парах. После каждых трех бросков игроки делают рывок на противоположную сторону площадки и совершают новую серию бросков. Выигрывает тот, у кого больше попаданий за три минуты. </w:t>
      </w:r>
    </w:p>
    <w:p w14:paraId="4F51F524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Штрафные броски в состоянии утомления. Выполняются индивидуально. В конце тренировки - 6 штрафных подряд. </w:t>
      </w:r>
    </w:p>
    <w:p w14:paraId="16365054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 Серии штрафных бросков в начале и в конце тренировки. Выполняются индивидуально, как соревнование на количество попаданий подряд. </w:t>
      </w:r>
    </w:p>
    <w:p w14:paraId="3CB46FB9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Соревнование в парах. Первый партнер бросает штрафные до первого промаха. Второй должен повторить или превзойти его результат. Упражнение продолжается до трех побед одного из партнеров. </w:t>
      </w:r>
    </w:p>
    <w:p w14:paraId="712ED170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Игрок выполняет 1-1,5-минутную серию прыжков, после чего сразу же бросает 10-15 штрафных подряд. Подсчитывается наибольшее количество попаданий среди игроков. </w:t>
      </w:r>
    </w:p>
    <w:p w14:paraId="2C25AF99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 В пятерках игроков выполняется по одному штрафному броску поочередно. Побеждает та пятерка, которая быстрее забьет 15 штрафных. </w:t>
      </w:r>
    </w:p>
    <w:p w14:paraId="3CCE4870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 В игровой тренировке делается пауза на 2-3 мин, во время которой игроки в парах бросают штрафные серии, по три броска. Побеждает пара, которая больше забьет за этот отрезок времени. </w:t>
      </w:r>
    </w:p>
    <w:p w14:paraId="50BDD1F2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lastRenderedPageBreak/>
        <w:t>В перерыве между таймами обе пятерки бьют штрафные броски в свои кольца сериями по три броска. Сумма забитых каждой пятеркой штрафных прибавляется к очк</w:t>
      </w:r>
      <w:r w:rsidR="00600FFC" w:rsidRPr="003064E6">
        <w:rPr>
          <w:rFonts w:ascii="Times New Roman" w:hAnsi="Times New Roman"/>
          <w:sz w:val="28"/>
          <w:szCs w:val="28"/>
        </w:rPr>
        <w:t xml:space="preserve">ам, набранным в первой тайме. </w:t>
      </w:r>
    </w:p>
    <w:p w14:paraId="1D2C01EA" w14:textId="77777777" w:rsidR="00600FFC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Штрафные броски выполняются индивидуально под психологическим давлением: насмешки, угрозы, неожиданные посторонние шумы, визуальные помехи и т.д. </w:t>
      </w:r>
    </w:p>
    <w:p w14:paraId="3C522F0C" w14:textId="77777777" w:rsidR="00600FFC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При работе над интенсивными формами игры - прессингом, быстрым прорывом и т.п. - в тренировке делается перерыв для штрафных бросков в парах. В течение 2-3 мин игроки выполняют серии из трех штрафных бросков на счет. </w:t>
      </w:r>
    </w:p>
    <w:p w14:paraId="37E3AC50" w14:textId="77777777" w:rsidR="00600FFC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 xml:space="preserve">Тренировка штрафных бросков двумя мячами. Выполняется в тройках. Один игрок бросает, двое других подают ему мяч. Бросающий получает мяч в руки, как только освобождается от предыдущего. Подсчитывается количество попаданий в сериях из 20 бросков. </w:t>
      </w:r>
    </w:p>
    <w:p w14:paraId="34564172" w14:textId="77777777" w:rsidR="00895616" w:rsidRPr="003064E6" w:rsidRDefault="00895616" w:rsidP="003064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4E6">
        <w:rPr>
          <w:rFonts w:ascii="Times New Roman" w:hAnsi="Times New Roman"/>
          <w:sz w:val="28"/>
          <w:szCs w:val="28"/>
        </w:rPr>
        <w:t>Штрафные броски в парах сериями по десять. При нечетных бросках мяч должен попасть в кольцо, не задевая щита; при четных - после удара о щит. Упражнение воспитывает уверенность в своем броске</w:t>
      </w:r>
      <w:r w:rsidR="00600FFC" w:rsidRPr="003064E6">
        <w:rPr>
          <w:rFonts w:ascii="Times New Roman" w:hAnsi="Times New Roman"/>
          <w:sz w:val="28"/>
          <w:szCs w:val="28"/>
        </w:rPr>
        <w:t>.</w:t>
      </w:r>
    </w:p>
    <w:sectPr w:rsidR="00895616" w:rsidRPr="003064E6" w:rsidSect="003064E6">
      <w:pgSz w:w="11906" w:h="16838" w:code="9"/>
      <w:pgMar w:top="1134" w:right="851" w:bottom="1134" w:left="170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0AD4" w14:textId="77777777" w:rsidR="00FB6BB0" w:rsidRDefault="00FB6BB0" w:rsidP="00D15F67">
      <w:pPr>
        <w:spacing w:after="0" w:line="240" w:lineRule="auto"/>
      </w:pPr>
      <w:r>
        <w:separator/>
      </w:r>
    </w:p>
  </w:endnote>
  <w:endnote w:type="continuationSeparator" w:id="0">
    <w:p w14:paraId="7901FF1B" w14:textId="77777777" w:rsidR="00FB6BB0" w:rsidRDefault="00FB6BB0" w:rsidP="00D1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855A" w14:textId="77777777" w:rsidR="00FB6BB0" w:rsidRDefault="00FB6BB0" w:rsidP="00D15F67">
      <w:pPr>
        <w:spacing w:after="0" w:line="240" w:lineRule="auto"/>
      </w:pPr>
      <w:r>
        <w:separator/>
      </w:r>
    </w:p>
  </w:footnote>
  <w:footnote w:type="continuationSeparator" w:id="0">
    <w:p w14:paraId="6B375523" w14:textId="77777777" w:rsidR="00FB6BB0" w:rsidRDefault="00FB6BB0" w:rsidP="00D15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225CC"/>
    <w:multiLevelType w:val="hybridMultilevel"/>
    <w:tmpl w:val="541C2866"/>
    <w:lvl w:ilvl="0" w:tplc="041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BA"/>
    <w:rsid w:val="00117E31"/>
    <w:rsid w:val="002519BA"/>
    <w:rsid w:val="00251B56"/>
    <w:rsid w:val="002F0FD0"/>
    <w:rsid w:val="003064E6"/>
    <w:rsid w:val="00360FFB"/>
    <w:rsid w:val="00455AA2"/>
    <w:rsid w:val="005631D1"/>
    <w:rsid w:val="00600FFC"/>
    <w:rsid w:val="0062266C"/>
    <w:rsid w:val="006C5C39"/>
    <w:rsid w:val="0073602C"/>
    <w:rsid w:val="007647EC"/>
    <w:rsid w:val="00810F04"/>
    <w:rsid w:val="00824D41"/>
    <w:rsid w:val="00875104"/>
    <w:rsid w:val="008767B4"/>
    <w:rsid w:val="00895616"/>
    <w:rsid w:val="008A7775"/>
    <w:rsid w:val="00984AA5"/>
    <w:rsid w:val="00BC5CC3"/>
    <w:rsid w:val="00BF1D8F"/>
    <w:rsid w:val="00C025A5"/>
    <w:rsid w:val="00C301CB"/>
    <w:rsid w:val="00C54402"/>
    <w:rsid w:val="00C82151"/>
    <w:rsid w:val="00CE39C6"/>
    <w:rsid w:val="00D15F67"/>
    <w:rsid w:val="00D55BE3"/>
    <w:rsid w:val="00D94F05"/>
    <w:rsid w:val="00E21D5D"/>
    <w:rsid w:val="00E4749B"/>
    <w:rsid w:val="00E6715A"/>
    <w:rsid w:val="00EE0D6F"/>
    <w:rsid w:val="00EE5CE6"/>
    <w:rsid w:val="00F216C7"/>
    <w:rsid w:val="00FA7D88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BC120"/>
  <w14:defaultImageDpi w14:val="0"/>
  <w15:docId w15:val="{F56383CE-B530-4B79-A3AF-B8CB34F8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0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5F67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1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5F6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1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6216</Characters>
  <Application>Microsoft Office Word</Application>
  <DocSecurity>0</DocSecurity>
  <Lines>51</Lines>
  <Paragraphs>14</Paragraphs>
  <ScaleCrop>false</ScaleCrop>
  <Company>Microsoft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обучения технике выполнения штрафного броска в баскетболе.</dc:title>
  <dc:subject/>
  <dc:creator>Наталья</dc:creator>
  <cp:keywords/>
  <dc:description/>
  <cp:lastModifiedBy>Igor</cp:lastModifiedBy>
  <cp:revision>2</cp:revision>
  <dcterms:created xsi:type="dcterms:W3CDTF">2025-02-15T09:23:00Z</dcterms:created>
  <dcterms:modified xsi:type="dcterms:W3CDTF">2025-02-15T09:23:00Z</dcterms:modified>
</cp:coreProperties>
</file>