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7B7E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ОМЕРТВЕНИЕ</w:t>
      </w:r>
    </w:p>
    <w:p w14:paraId="450E7BB2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7AC3D4B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Омертвением, или некрозом, называют отмирание клеток, тканей или органов в живом организме. Разновидность некроза, при котором омертвение ткани под воздействие факторов внешней среды (воздуха, микроорганизмов, влаги и др.) претерпевает ряд изм</w:t>
      </w:r>
      <w:r>
        <w:rPr>
          <w:rFonts w:ascii="Times New Roman CYR" w:hAnsi="Times New Roman CYR" w:cs="Times New Roman CYR"/>
          <w:sz w:val="28"/>
          <w:szCs w:val="28"/>
        </w:rPr>
        <w:t>енений (высыхание или гнилостный распад), называют гангреной. Омертвение костей, сухожилий, связок, фасций, апоневрозов принято называть в практике некрозом, а омертвение кожи, мышц, ушной раковины, хвоста, пальца и вымени - гангреной.</w:t>
      </w:r>
    </w:p>
    <w:p w14:paraId="05B85A17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Причины. Наиболее ча</w:t>
      </w:r>
      <w:r>
        <w:rPr>
          <w:rFonts w:ascii="Times New Roman CYR" w:hAnsi="Times New Roman CYR" w:cs="Times New Roman CYR"/>
          <w:sz w:val="28"/>
          <w:szCs w:val="28"/>
        </w:rPr>
        <w:t>стые причины некроза следующие:</w:t>
      </w:r>
    </w:p>
    <w:p w14:paraId="0C64D0CB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механические повреждения (размозжение, сдавливание, ущемление, разрывы, ушибы, раны и др.);</w:t>
      </w:r>
    </w:p>
    <w:p w14:paraId="12AAA436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термические и химические воздействия (ожоги, обморожение, действие крепких кислот, щелочей и др.);</w:t>
      </w:r>
    </w:p>
    <w:p w14:paraId="376A6264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болезни (некробактер</w:t>
      </w:r>
      <w:r>
        <w:rPr>
          <w:rFonts w:ascii="Times New Roman CYR" w:hAnsi="Times New Roman CYR" w:cs="Times New Roman CYR"/>
          <w:sz w:val="28"/>
          <w:szCs w:val="28"/>
        </w:rPr>
        <w:t>иоз, газовая гангрена, чума собак, рожа и лептоспироз свиней и др.);</w:t>
      </w:r>
    </w:p>
    <w:p w14:paraId="074D67B4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интоксикации (отравление спорыньей);</w:t>
      </w:r>
    </w:p>
    <w:p w14:paraId="3F9021E8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кровообращения с нарушением питания тканей (эмболии, тромбоз и др.);</w:t>
      </w:r>
    </w:p>
    <w:p w14:paraId="17719FFE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нейротрофические расстройства при повреждениях нервной системы.</w:t>
      </w:r>
    </w:p>
    <w:p w14:paraId="7D139D86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Омер</w:t>
      </w:r>
      <w:r>
        <w:rPr>
          <w:rFonts w:ascii="Times New Roman CYR" w:hAnsi="Times New Roman CYR" w:cs="Times New Roman CYR"/>
          <w:sz w:val="28"/>
          <w:szCs w:val="28"/>
        </w:rPr>
        <w:t>твение наблюдают при многих патологических процессах: воспалениях, ранах, язвах, свищах, опухолях и т.п.</w:t>
      </w:r>
    </w:p>
    <w:p w14:paraId="748F1E1B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некроза способствуют: истощение и охлаждение животного, потеря крови, ослабление сердечно-сосудистой деятельности, проникновение патогенных ми</w:t>
      </w:r>
      <w:r>
        <w:rPr>
          <w:rFonts w:ascii="Times New Roman CYR" w:hAnsi="Times New Roman CYR" w:cs="Times New Roman CYR"/>
          <w:sz w:val="28"/>
          <w:szCs w:val="28"/>
        </w:rPr>
        <w:t>кроорганизмов в ткани и др.</w:t>
      </w:r>
    </w:p>
    <w:p w14:paraId="3182D889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Патогенез. В основе патогенеза омертвений лежат следующие процессы, обусловливающие гибель клеток и тканей: непосредственное воздействие травмы на клетки, ткани и органы; нарушение питания тканей, особенно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кислородом, в результа</w:t>
      </w:r>
      <w:r>
        <w:rPr>
          <w:rFonts w:ascii="Times New Roman CYR" w:hAnsi="Times New Roman CYR" w:cs="Times New Roman CYR"/>
          <w:sz w:val="28"/>
          <w:szCs w:val="28"/>
        </w:rPr>
        <w:t>те расстройства крово- и лимфообращения; изменение химизма крови и лимфы, сопровождающееся накоплением в организме токсических веществ (ядов, токсинов); нарушение регулирующего воздействия центральной нервной системы на ткани и органы (нейротрофические нек</w:t>
      </w:r>
      <w:r>
        <w:rPr>
          <w:rFonts w:ascii="Times New Roman CYR" w:hAnsi="Times New Roman CYR" w:cs="Times New Roman CYR"/>
          <w:sz w:val="28"/>
          <w:szCs w:val="28"/>
        </w:rPr>
        <w:t>розы).</w:t>
      </w:r>
    </w:p>
    <w:p w14:paraId="03B9DAD0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Травматические некрозы возникают вследствие разрушения тканей под воздействием механической силы (размозжения, разрывов и др.) или как результат сильных нарушений или полного прекращения кровообращения. Действие на ткани температуры выше 60°С или ни</w:t>
      </w:r>
      <w:r>
        <w:rPr>
          <w:rFonts w:ascii="Times New Roman CYR" w:hAnsi="Times New Roman CYR" w:cs="Times New Roman CYR"/>
          <w:sz w:val="28"/>
          <w:szCs w:val="28"/>
        </w:rPr>
        <w:t>же минус 15°С приводит к быстрой их гибели. Крепкие кислоты, свертывая белки клеток, вызывают сухой (коагуляционный) некроз. Крепкие щелочи, растворяя белки и омыляя жиры, обусловливают влажный (колликвационный) некроз. Некрозы при инфекционных болезнях об</w:t>
      </w:r>
      <w:r>
        <w:rPr>
          <w:rFonts w:ascii="Times New Roman CYR" w:hAnsi="Times New Roman CYR" w:cs="Times New Roman CYR"/>
          <w:sz w:val="28"/>
          <w:szCs w:val="28"/>
        </w:rPr>
        <w:t xml:space="preserve">условлены действием на ткани токсинов, накоплением в тканях экссудата или газов (при анаэробной инфекции), сдавливающих пути притока и оттока крови. Омертвение при отравлении спорыньей возникает в результате длительного спазма сосудов и действия на клетки </w:t>
      </w:r>
      <w:r>
        <w:rPr>
          <w:rFonts w:ascii="Times New Roman CYR" w:hAnsi="Times New Roman CYR" w:cs="Times New Roman CYR"/>
          <w:sz w:val="28"/>
          <w:szCs w:val="28"/>
        </w:rPr>
        <w:t>и ткани токсических веществ (хризотоксина, сфацелотоксина и др.). Тромбоз и эмболии кровеносных сосудов ведут к нарушению питания тканей и последующему их некрозу.</w:t>
      </w:r>
    </w:p>
    <w:p w14:paraId="0C0C0547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Последовательность развития местных дегенеративно-восстановительных процессов при омертвения</w:t>
      </w:r>
      <w:r>
        <w:rPr>
          <w:rFonts w:ascii="Times New Roman CYR" w:hAnsi="Times New Roman CYR" w:cs="Times New Roman CYR"/>
          <w:sz w:val="28"/>
          <w:szCs w:val="28"/>
        </w:rPr>
        <w:t>х (лизиса, демаркации и отторжения омертвевших тканей, реактивного воспаления в окружающих тканях, развития грануляции, рубцевания и др.) и общих изменений в организме (резорбтивной лихорадки, сепсиса и др.) находится под непосредственным регулирующим влия</w:t>
      </w:r>
      <w:r>
        <w:rPr>
          <w:rFonts w:ascii="Times New Roman CYR" w:hAnsi="Times New Roman CYR" w:cs="Times New Roman CYR"/>
          <w:sz w:val="28"/>
          <w:szCs w:val="28"/>
        </w:rPr>
        <w:t>нием со стороны центральной нервной системы.</w:t>
      </w:r>
    </w:p>
    <w:p w14:paraId="4433329C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признаки. По клиническому течению различают сухую и влажную гангрену.</w:t>
      </w:r>
    </w:p>
    <w:p w14:paraId="7B295EE3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Сухая гангрена развивается медленно. При этом пораженная ткань вначале бледнеет, ее чувствительность и температура понижены. В да</w:t>
      </w:r>
      <w:r>
        <w:rPr>
          <w:rFonts w:ascii="Times New Roman CYR" w:hAnsi="Times New Roman CYR" w:cs="Times New Roman CYR"/>
          <w:sz w:val="28"/>
          <w:szCs w:val="28"/>
        </w:rPr>
        <w:t xml:space="preserve">льнейшем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 мере развития некроза пораженные ткани высыхают, становятся плотными, совершенно нечувствительными и холодными. Вскоре после омертвения на границе между омертвевшей и здоровой тканью появляется демаркационная линия в виде розовой каймы. Затем о</w:t>
      </w:r>
      <w:r>
        <w:rPr>
          <w:rFonts w:ascii="Times New Roman CYR" w:hAnsi="Times New Roman CYR" w:cs="Times New Roman CYR"/>
          <w:sz w:val="28"/>
          <w:szCs w:val="28"/>
        </w:rPr>
        <w:t>мертвевшая ткань постепенно отторгается, а образовавшийся дефект заживает рубцеванием. Сухая гангрена протекает обычно без явлений интоксикации, так как микроорганизмы в сухих тканях развиваются плохо, распада мертвых тканей почти не бывает, а следовательн</w:t>
      </w:r>
      <w:r>
        <w:rPr>
          <w:rFonts w:ascii="Times New Roman CYR" w:hAnsi="Times New Roman CYR" w:cs="Times New Roman CYR"/>
          <w:sz w:val="28"/>
          <w:szCs w:val="28"/>
        </w:rPr>
        <w:t>о, всасывание токсических продуктов не происходит. Поэтому общее состояние больных животных при сухой гангрене мало изменяется.</w:t>
      </w:r>
    </w:p>
    <w:p w14:paraId="7D2A30F5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Сухую гангрену наблюдают у животных в области ушной раковины, хвоста, в местах костных выступов, на гребне и боковых поверхностя</w:t>
      </w:r>
      <w:r>
        <w:rPr>
          <w:rFonts w:ascii="Times New Roman CYR" w:hAnsi="Times New Roman CYR" w:cs="Times New Roman CYR"/>
          <w:sz w:val="28"/>
          <w:szCs w:val="28"/>
        </w:rPr>
        <w:t>х холки. У кур сухая гангрена гребешка и сережек развивается при отравлениях спорыньей.</w:t>
      </w:r>
    </w:p>
    <w:p w14:paraId="56A52901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Влажная гангрена характеризуется размягчением и гнилостным распадом омертвевших тканей, что возможно в результате содержания в них большого количества жидкостей (крови,</w:t>
      </w:r>
      <w:r>
        <w:rPr>
          <w:rFonts w:ascii="Times New Roman CYR" w:hAnsi="Times New Roman CYR" w:cs="Times New Roman CYR"/>
          <w:sz w:val="28"/>
          <w:szCs w:val="28"/>
        </w:rPr>
        <w:t xml:space="preserve"> лимфы) и внедрения в ткани гнилостных бактерий. Местно влажная гангрена сопровождается быстро нарастающим отеком и похолоданием пораженных тканей и органов, полной потерей их чувствительности. Затем пораженные ткани размягчаются и распадаются, начинает вы</w:t>
      </w:r>
      <w:r>
        <w:rPr>
          <w:rFonts w:ascii="Times New Roman CYR" w:hAnsi="Times New Roman CYR" w:cs="Times New Roman CYR"/>
          <w:sz w:val="28"/>
          <w:szCs w:val="28"/>
        </w:rPr>
        <w:t>деляться гнилостный экссудат. Демаркационная линия при влажной гангрене обычно не образуется, вследствие чего процесс омертвения прогрессирует.</w:t>
      </w:r>
    </w:p>
    <w:p w14:paraId="1922EAE6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больных животных при влажной гангрене бывает, как правило, тяжелым, болезнь сопровождается угнет</w:t>
      </w:r>
      <w:r>
        <w:rPr>
          <w:rFonts w:ascii="Times New Roman CYR" w:hAnsi="Times New Roman CYR" w:cs="Times New Roman CYR"/>
          <w:sz w:val="28"/>
          <w:szCs w:val="28"/>
        </w:rPr>
        <w:t>ением, потерей аппетита, резким повышением общей температуры тела.</w:t>
      </w:r>
    </w:p>
    <w:p w14:paraId="6B9A43BB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Влажную гангрену кожи и глубоколежащих тканей в области нижних отделов конечностей наблюдают у животных при некробактериозе. Вообще же этот вид омертвения типичен для внутренних органов (ле</w:t>
      </w:r>
      <w:r>
        <w:rPr>
          <w:rFonts w:ascii="Times New Roman CYR" w:hAnsi="Times New Roman CYR" w:cs="Times New Roman CYR"/>
          <w:sz w:val="28"/>
          <w:szCs w:val="28"/>
        </w:rPr>
        <w:t xml:space="preserve">гкие, кишки),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содержащих большое количество жидкости.</w:t>
      </w:r>
    </w:p>
    <w:p w14:paraId="18255665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Прогноз. Зависит от вида омертвения, величины омертвевшего участка, его местоположения и от наличия осложнений. При сухой гангрене прогноз в большинстве случаев благоприятный, а при влажной - осторожный</w:t>
      </w:r>
      <w:r>
        <w:rPr>
          <w:rFonts w:ascii="Times New Roman CYR" w:hAnsi="Times New Roman CYR" w:cs="Times New Roman CYR"/>
          <w:sz w:val="28"/>
          <w:szCs w:val="28"/>
        </w:rPr>
        <w:t xml:space="preserve"> или неблагоприятный (возможна гибель животного от сепсиса).</w:t>
      </w:r>
    </w:p>
    <w:p w14:paraId="6B702519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При омертвениях тканей целесообразно применять общее и местное лечение.</w:t>
      </w:r>
    </w:p>
    <w:p w14:paraId="484C2A11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лечение должно быть направлено на борьбу с интоксикацией и на улучшение сердечной деятельности. В этих целях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применяют антибиотики, сердечные средства, переливание крови, глюкозу, вводя в организм большие количества жидкостей различными путями (через рот, клизмы, внутривенно).</w:t>
      </w:r>
    </w:p>
    <w:p w14:paraId="2CF69CED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лечение сводится к оперативному удалению омертвевших тканей. При сухой гангрен</w:t>
      </w:r>
      <w:r>
        <w:rPr>
          <w:rFonts w:ascii="Times New Roman CYR" w:hAnsi="Times New Roman CYR" w:cs="Times New Roman CYR"/>
          <w:sz w:val="28"/>
          <w:szCs w:val="28"/>
        </w:rPr>
        <w:t>е первоначально применяют высушивающие антисептические средства (3%-ные спиртовые растворы пиоктанина, 5%-ный спиртовой раствор йода, цинковую мазь и др.), поврежденные ткани защищают повязками, а операцию проводят только после образования демаркационной л</w:t>
      </w:r>
      <w:r>
        <w:rPr>
          <w:rFonts w:ascii="Times New Roman CYR" w:hAnsi="Times New Roman CYR" w:cs="Times New Roman CYR"/>
          <w:sz w:val="28"/>
          <w:szCs w:val="28"/>
        </w:rPr>
        <w:t>инии.</w:t>
      </w:r>
    </w:p>
    <w:p w14:paraId="0BEF0645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влажной гангрене удаляют мертвые ткани. Дефекты, остающиеся после иссечения тканей, лечат, как и другие гранулирующиеся раны.</w:t>
      </w:r>
    </w:p>
    <w:p w14:paraId="6BD03432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Профилактика. Проводят следующие мероприятия: предупреждают механические, термические и физические травмы; своевременно </w:t>
      </w:r>
      <w:r>
        <w:rPr>
          <w:rFonts w:ascii="Times New Roman CYR" w:hAnsi="Times New Roman CYR" w:cs="Times New Roman CYR"/>
          <w:sz w:val="28"/>
          <w:szCs w:val="28"/>
        </w:rPr>
        <w:t>выявляют и лечат механические повреждения; не допускают к скармливанию кормов, содержащих спорынью; повышают устойчивость организма к болезнетворным факторам путем полноценного кормления, улучшения условий содержания животных и ухода за ними.</w:t>
      </w:r>
    </w:p>
    <w:p w14:paraId="2D6F45AC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об</w:t>
      </w:r>
      <w:r>
        <w:rPr>
          <w:rFonts w:ascii="Times New Roman CYR" w:hAnsi="Times New Roman CYR" w:cs="Times New Roman CYR"/>
          <w:sz w:val="28"/>
          <w:szCs w:val="28"/>
        </w:rPr>
        <w:t xml:space="preserve">ращать внимание также на профилактику пролежней у больных и истощенных животных (обильная подстилка, переворачивание животного, массаж), бережно обращаться с тканями при оперативном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вмешательстве, избежать тугого тампонирования ран, сильного натяжения ткан</w:t>
      </w:r>
      <w:r>
        <w:rPr>
          <w:rFonts w:ascii="Times New Roman CYR" w:hAnsi="Times New Roman CYR" w:cs="Times New Roman CYR"/>
          <w:sz w:val="28"/>
          <w:szCs w:val="28"/>
        </w:rPr>
        <w:t>ей при наложении швов и т.п.</w:t>
      </w:r>
    </w:p>
    <w:p w14:paraId="20D0935B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ЯЗВА</w:t>
      </w:r>
    </w:p>
    <w:p w14:paraId="7CB1C28D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A8199C7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Язвой называют дефект кожи или слизистой оболочки, развившийся в результате их омертвения и не склонный к заживлению вследствие распада клеточных элементов и развития патологических грануляций.</w:t>
      </w:r>
    </w:p>
    <w:p w14:paraId="68F53930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Причины. Язва может разви</w:t>
      </w:r>
      <w:r>
        <w:rPr>
          <w:rFonts w:ascii="Times New Roman CYR" w:hAnsi="Times New Roman CYR" w:cs="Times New Roman CYR"/>
          <w:sz w:val="28"/>
          <w:szCs w:val="28"/>
        </w:rPr>
        <w:t>ваться в результате многих причин:</w:t>
      </w:r>
    </w:p>
    <w:p w14:paraId="229FD4BC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механических повреждений (трения, давления, растяжения и др.);</w:t>
      </w:r>
    </w:p>
    <w:p w14:paraId="68B0F228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присутствия в ране инородных тел (кусков дерева, обломков стекла, кирпича, осколков огнестрельных снарядов) и мертвых тканей;</w:t>
      </w:r>
    </w:p>
    <w:p w14:paraId="6746DBC5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крово- и лимфообращени</w:t>
      </w:r>
      <w:r>
        <w:rPr>
          <w:rFonts w:ascii="Times New Roman CYR" w:hAnsi="Times New Roman CYR" w:cs="Times New Roman CYR"/>
          <w:sz w:val="28"/>
          <w:szCs w:val="28"/>
        </w:rPr>
        <w:t>я тканей в области раны (эмболии, тромбоза, сдавливания сосудов отеками);</w:t>
      </w:r>
    </w:p>
    <w:p w14:paraId="2469FC58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развития гнойной или специфической (актиномикоза, ботрио-микоза) инфекции;</w:t>
      </w:r>
    </w:p>
    <w:p w14:paraId="11028567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изъязвления опухолей;</w:t>
      </w:r>
    </w:p>
    <w:p w14:paraId="28C47432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трофических расстройств вследствие нарушения функции нервной системы.</w:t>
      </w:r>
    </w:p>
    <w:p w14:paraId="13AA6959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Предрасполагает</w:t>
      </w:r>
      <w:r>
        <w:rPr>
          <w:rFonts w:ascii="Times New Roman CYR" w:hAnsi="Times New Roman CYR" w:cs="Times New Roman CYR"/>
          <w:sz w:val="28"/>
          <w:szCs w:val="28"/>
        </w:rPr>
        <w:t xml:space="preserve"> и способствует язвообразованию понижение общих защитных сил организма на почве истощения, плохого кормления и содержания, обильной потери крови, А- и С-гиповитаминоза, нарушения обмена веществ, эндокринных расстройств, инфекционных болезней и др.</w:t>
      </w:r>
    </w:p>
    <w:p w14:paraId="0B98443E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</w:t>
      </w:r>
      <w:r>
        <w:rPr>
          <w:rFonts w:ascii="Times New Roman CYR" w:hAnsi="Times New Roman CYR" w:cs="Times New Roman CYR"/>
          <w:sz w:val="28"/>
          <w:szCs w:val="28"/>
        </w:rPr>
        <w:t>з. Рассмотренные выше причины являются только толчком (стимулом) к развитию язвы. В основе расстройства регенерации при язвах лежат нарушения нормального течения процессов в коре головного мозга, регулирующих трофику тканей. Подтверждением этому могут служ</w:t>
      </w:r>
      <w:r>
        <w:rPr>
          <w:rFonts w:ascii="Times New Roman CYR" w:hAnsi="Times New Roman CYR" w:cs="Times New Roman CYR"/>
          <w:sz w:val="28"/>
          <w:szCs w:val="28"/>
        </w:rPr>
        <w:t>ить исследования К.М. Быкова, в которых было установлено, что коре головного мозга принадлежит ведущая роль в патогенезе язвенной болезни желудка.</w:t>
      </w:r>
    </w:p>
    <w:p w14:paraId="6B7EA7E2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Язва отличается от раны тем, что заживление последней протекает в более благоприятных трофических условиях, в</w:t>
      </w:r>
      <w:r>
        <w:rPr>
          <w:rFonts w:ascii="Times New Roman CYR" w:hAnsi="Times New Roman CYR" w:cs="Times New Roman CYR"/>
          <w:sz w:val="28"/>
          <w:szCs w:val="28"/>
        </w:rPr>
        <w:t xml:space="preserve">следствие чего процессы регенерации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преобладают над распадом тканей. Если нервные импульсы, идущие от раны к центрам регуляции трофики, нарушают нормальную жизнедеятельность тканей, то возникают неблагоприятные условия для регенерации, в результате чего де</w:t>
      </w:r>
      <w:r>
        <w:rPr>
          <w:rFonts w:ascii="Times New Roman CYR" w:hAnsi="Times New Roman CYR" w:cs="Times New Roman CYR"/>
          <w:sz w:val="28"/>
          <w:szCs w:val="28"/>
        </w:rPr>
        <w:t>генеративные процессы начинают преобладать над регенеративными и рана превращается в язву.</w:t>
      </w:r>
    </w:p>
    <w:p w14:paraId="74FB6D21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признаки. Всякая язва имеет края и дно. Края язв бывают ровными и неровными, мягкими, плотными или омозолелыми, они могут постепенно переходить в дно язв</w:t>
      </w:r>
      <w:r>
        <w:rPr>
          <w:rFonts w:ascii="Times New Roman CYR" w:hAnsi="Times New Roman CYR" w:cs="Times New Roman CYR"/>
          <w:sz w:val="28"/>
          <w:szCs w:val="28"/>
        </w:rPr>
        <w:t xml:space="preserve">ы или быть подрытыми. Дно язвы бывает углубленным, кратерообразным, ровным или выпуклым. Язва может иметь различную форму: круглую, овальную, неправильную. Величина язв колеблется от очень малых размеров (язвы роговицы) до больших дефектов тканей (ожоги). </w:t>
      </w:r>
      <w:r>
        <w:rPr>
          <w:rFonts w:ascii="Times New Roman CYR" w:hAnsi="Times New Roman CYR" w:cs="Times New Roman CYR"/>
          <w:sz w:val="28"/>
          <w:szCs w:val="28"/>
        </w:rPr>
        <w:t>Язва выделяет экссудат, который бывает серозным, гнойным или ихорозным.</w:t>
      </w:r>
    </w:p>
    <w:p w14:paraId="6C9677B5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в тканях, окружающих язву, могут быть в виде отека, воспалительной припухлости или склероза кожи (множественные рубцы).</w:t>
      </w:r>
    </w:p>
    <w:p w14:paraId="637B4A2C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клиническому течению и причинам развития различают </w:t>
      </w:r>
      <w:r>
        <w:rPr>
          <w:rFonts w:ascii="Times New Roman CYR" w:hAnsi="Times New Roman CYR" w:cs="Times New Roman CYR"/>
          <w:sz w:val="28"/>
          <w:szCs w:val="28"/>
        </w:rPr>
        <w:t>простую, отечную, воспаленную, омозолелую, фунгозную, гангренозную, декубитальную и нейротрофическую язвы. Каждому виду язв свойственны те или иные отличительные клинические признаки.</w:t>
      </w:r>
    </w:p>
    <w:p w14:paraId="0BD957B9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Простая язва характеризуется преобладанием регенеративных процессов над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процессами распада тканей, а следовательно, склонностью к постепенному заживлению. Грануляции в простой язве имеют розово-красный цвет, равномерную зернистость; они покрыты тонким слоем гнойного экссудата. Припухлость тканей по окружности язвы отсутствует </w:t>
      </w:r>
      <w:r>
        <w:rPr>
          <w:rFonts w:ascii="Times New Roman CYR" w:hAnsi="Times New Roman CYR" w:cs="Times New Roman CYR"/>
          <w:sz w:val="28"/>
          <w:szCs w:val="28"/>
        </w:rPr>
        <w:t>или слабо выражена. На месте зажившей простой язвы остается рубец.</w:t>
      </w:r>
    </w:p>
    <w:p w14:paraId="2C07109A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Отечная язва сопровождается развитием бледной, дряблой грануляционной ткани. Последняя легко разрушается при надавливании на нее пальцем. Эпидермизация не выражена, язва не заживает. Ткани </w:t>
      </w:r>
      <w:r>
        <w:rPr>
          <w:rFonts w:ascii="Times New Roman CYR" w:hAnsi="Times New Roman CYR" w:cs="Times New Roman CYR"/>
          <w:sz w:val="28"/>
          <w:szCs w:val="28"/>
        </w:rPr>
        <w:t xml:space="preserve">по окружности язвы отечны. Эта язва развивается от застоя крови вследствие сдавливания вен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ослабления сердечной деятельности у животных.</w:t>
      </w:r>
    </w:p>
    <w:p w14:paraId="2614A6DC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Воспаленная язва наблюдается у животных часто и является следствием развития инфекции. Для нее характерно наличие вос</w:t>
      </w:r>
      <w:r>
        <w:rPr>
          <w:rFonts w:ascii="Times New Roman CYR" w:hAnsi="Times New Roman CYR" w:cs="Times New Roman CYR"/>
          <w:sz w:val="28"/>
          <w:szCs w:val="28"/>
        </w:rPr>
        <w:t>палительного инфильтрата и значительного нагноения. Ткани по окружности язвы припухшие, напряженные и болезненные; края и дно язвы покрыты ярко-красными грануляциями.</w:t>
      </w:r>
    </w:p>
    <w:p w14:paraId="01520145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Омозолелая, или каллезная, язва характеризуется образованием толстого уплотненного слоя ф</w:t>
      </w:r>
      <w:r>
        <w:rPr>
          <w:rFonts w:ascii="Times New Roman CYR" w:hAnsi="Times New Roman CYR" w:cs="Times New Roman CYR"/>
          <w:sz w:val="28"/>
          <w:szCs w:val="28"/>
        </w:rPr>
        <w:t>иброзной ткани у основания язвы и утолщением ее краев. Грануляционая ткань бледно-розовая, представляется гладкой, лишенной зернистости. Омозолелая язва не заживает; эпидермальная кайма отсутствует.</w:t>
      </w:r>
    </w:p>
    <w:p w14:paraId="42076226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Фунгозная язва имеет неравномерные бугристые различной ве</w:t>
      </w:r>
      <w:r>
        <w:rPr>
          <w:rFonts w:ascii="Times New Roman CYR" w:hAnsi="Times New Roman CYR" w:cs="Times New Roman CYR"/>
          <w:sz w:val="28"/>
          <w:szCs w:val="28"/>
        </w:rPr>
        <w:t>личины и формы грануляции. Они по своему внешнему виду иногда напоминают цветную капусту или распускающийся гриб. Поверхность язвы покрыта слизисто-гнойным экссудатом. Кожа вокруг язвы отечна и болезненна. Регенерация кожного эпителия отсутствует.</w:t>
      </w:r>
    </w:p>
    <w:p w14:paraId="304D1A7B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Фунгозны</w:t>
      </w:r>
      <w:r>
        <w:rPr>
          <w:rFonts w:ascii="Times New Roman CYR" w:hAnsi="Times New Roman CYR" w:cs="Times New Roman CYR"/>
          <w:sz w:val="28"/>
          <w:szCs w:val="28"/>
        </w:rPr>
        <w:t>е язвы встречаются чаще на конечностях. Способствуют их появлению частые раздражения грануляционной ткани (ушибы, смещение повязок, сокращение мышц, движения сухожилий и др.) и микробное загрязнение тканевых дефектов.</w:t>
      </w:r>
    </w:p>
    <w:p w14:paraId="18FDBB59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Гангренозная язва образуется быстро и </w:t>
      </w:r>
      <w:r>
        <w:rPr>
          <w:rFonts w:ascii="Times New Roman CYR" w:hAnsi="Times New Roman CYR" w:cs="Times New Roman CYR"/>
          <w:sz w:val="28"/>
          <w:szCs w:val="28"/>
        </w:rPr>
        <w:t>сопровождается прогрессирующим некрозом тканей. Поверхность язвы покрыта серо-белой бесструктурной массой распадающихся тканей. Отделяемое язвы имеет зловонный запах; грануляционная ткань отсутствует. Гангренозная язва возникает при некробактериозе, анаэро</w:t>
      </w:r>
      <w:r>
        <w:rPr>
          <w:rFonts w:ascii="Times New Roman CYR" w:hAnsi="Times New Roman CYR" w:cs="Times New Roman CYR"/>
          <w:sz w:val="28"/>
          <w:szCs w:val="28"/>
        </w:rPr>
        <w:t>бной инфекции, влажной гангрене, тяжелых обморожениях и сепсисе.</w:t>
      </w:r>
    </w:p>
    <w:p w14:paraId="590916EE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Декубитальная язва, или пролежень, представляет собой гангрену кожи в местах костных бугров и выступов, вызванную нарушением кровообращения в указанных участках вследствие давления на них. Кл</w:t>
      </w:r>
      <w:r>
        <w:rPr>
          <w:rFonts w:ascii="Times New Roman CYR" w:hAnsi="Times New Roman CYR" w:cs="Times New Roman CYR"/>
          <w:sz w:val="28"/>
          <w:szCs w:val="28"/>
        </w:rPr>
        <w:t xml:space="preserve">инически пролежень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протекает в виде сухой или влажной гангрены. В первом случае омертвевший участок кожи хорошо отграничен от окружающих тканей, плотный и сухой; после отторжения его образуется язва. При пролежне, протекающем по типу влажной гангрены, некр</w:t>
      </w:r>
      <w:r>
        <w:rPr>
          <w:rFonts w:ascii="Times New Roman CYR" w:hAnsi="Times New Roman CYR" w:cs="Times New Roman CYR"/>
          <w:sz w:val="28"/>
          <w:szCs w:val="28"/>
        </w:rPr>
        <w:t>оз тканей прогрессирует как по поверхности, так и в глубину. Омертвевают фасции, апоневрозы, мышцы, а иногда даже костные выступы (например, маклок). В результате этого образуются обширные язвенные поверхности, нередко с затеками гноя.</w:t>
      </w:r>
    </w:p>
    <w:p w14:paraId="4CC17AE2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Нейротрофическая язв</w:t>
      </w:r>
      <w:r>
        <w:rPr>
          <w:rFonts w:ascii="Times New Roman CYR" w:hAnsi="Times New Roman CYR" w:cs="Times New Roman CYR"/>
          <w:sz w:val="28"/>
          <w:szCs w:val="28"/>
        </w:rPr>
        <w:t>а развивается вследствие нарушения трофики (питания) тканей при заболеваниях центральной нервной системы (опухолях, миелитах), воспалениях и механических повреждениях периферических нервов. Регенеративные процессы в нейротрофической язве не выражены; грану</w:t>
      </w:r>
      <w:r>
        <w:rPr>
          <w:rFonts w:ascii="Times New Roman CYR" w:hAnsi="Times New Roman CYR" w:cs="Times New Roman CYR"/>
          <w:sz w:val="28"/>
          <w:szCs w:val="28"/>
        </w:rPr>
        <w:t>ляции бледные, вялые; края язвы утолщены; эпидермальная кайма отсутствует. Ткани по окружности язвы безболезненные, кожа сухая и истонченная. Нейротрофическая язва не заживает длительное время, иногда прогрессирует, распространяясь по поверхности и в глуби</w:t>
      </w:r>
      <w:r>
        <w:rPr>
          <w:rFonts w:ascii="Times New Roman CYR" w:hAnsi="Times New Roman CYR" w:cs="Times New Roman CYR"/>
          <w:sz w:val="28"/>
          <w:szCs w:val="28"/>
        </w:rPr>
        <w:t>ну тканей.</w:t>
      </w:r>
    </w:p>
    <w:p w14:paraId="35940273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Прогноз. Зависит от причины, вызвавшей язву, локализации и продолжительности течения процесса, а также от вида язвы. При язвах, являющихся следствием механических, химических повреждений и развития инфекции, прогноз в большинстве случаев благопр</w:t>
      </w:r>
      <w:r>
        <w:rPr>
          <w:rFonts w:ascii="Times New Roman CYR" w:hAnsi="Times New Roman CYR" w:cs="Times New Roman CYR"/>
          <w:sz w:val="28"/>
          <w:szCs w:val="28"/>
        </w:rPr>
        <w:t>иятный. При симптоматических язвах, возникающих при инфекционных болезнях и опухолях, прогноз зависит от тяжести основного заболевания и может быть сомнительный или даже неблагоприятный.</w:t>
      </w:r>
    </w:p>
    <w:p w14:paraId="0A2EC129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Прежде всего, необходимо выяснить причину, вызвавшую и подде</w:t>
      </w:r>
      <w:r>
        <w:rPr>
          <w:rFonts w:ascii="Times New Roman CYR" w:hAnsi="Times New Roman CYR" w:cs="Times New Roman CYR"/>
          <w:sz w:val="28"/>
          <w:szCs w:val="28"/>
        </w:rPr>
        <w:t>рживающую язву. При лечении симптоматических язв главное внимание обращают на устранение основного заболевания. При всех видах язв применяют общее и местное лечение.</w:t>
      </w:r>
    </w:p>
    <w:p w14:paraId="3EB4EB08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лечение заключается в применении новокаиновых блокад (короткой, циркулярной, поясни</w:t>
      </w:r>
      <w:r>
        <w:rPr>
          <w:rFonts w:ascii="Times New Roman CYR" w:hAnsi="Times New Roman CYR" w:cs="Times New Roman CYR"/>
          <w:sz w:val="28"/>
          <w:szCs w:val="28"/>
        </w:rPr>
        <w:t xml:space="preserve">чной, внутривенной), тканевой терапии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Филатову, переливании крови, антибиотикотерапии.</w:t>
      </w:r>
    </w:p>
    <w:p w14:paraId="3DA96108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Местное лечение проводят с учетом характера язвы. При простой язве применяют различные антисептические средства в виде порошков (йодоформ, ксероформ и др.) или мазей </w:t>
      </w:r>
      <w:r>
        <w:rPr>
          <w:rFonts w:ascii="Times New Roman CYR" w:hAnsi="Times New Roman CYR" w:cs="Times New Roman CYR"/>
          <w:sz w:val="28"/>
          <w:szCs w:val="28"/>
        </w:rPr>
        <w:t>(Вишневского, ксероформной, ихтиоловой, пенициллиновой, цинксалициловой и др.). При омозолелых и вялогранулирующих (атонических) язвах применяют раздражающие средства (10%-ный спиртовой раствор йода, скипидар, 10%-ную ихтиоловую и камфорную мази), облучени</w:t>
      </w:r>
      <w:r>
        <w:rPr>
          <w:rFonts w:ascii="Times New Roman CYR" w:hAnsi="Times New Roman CYR" w:cs="Times New Roman CYR"/>
          <w:sz w:val="28"/>
          <w:szCs w:val="28"/>
        </w:rPr>
        <w:t>е ультрафиолетовыми лучами, дарсонвализацию, препараты, содержащие витамины (рыбий жир, экстрат шиповника), аутогемотерапию. Фунгозные грануляции присыпают порошком перманганата калия или прижигают пергидролем, а затем накладывают давящую повязку. При боль</w:t>
      </w:r>
      <w:r>
        <w:rPr>
          <w:rFonts w:ascii="Times New Roman CYR" w:hAnsi="Times New Roman CYR" w:cs="Times New Roman CYR"/>
          <w:sz w:val="28"/>
          <w:szCs w:val="28"/>
        </w:rPr>
        <w:t>ших фунгозных разращениях их иссекают оперативным путем. При нейротрофических язвах наиболее эффективны методы патогенетической и стимулирующей терапии (новокаиновые блокады, тканевая терапия, аутогемотерапия).</w:t>
      </w:r>
    </w:p>
    <w:p w14:paraId="25FC428E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 Ее проводят в двух направлениях</w:t>
      </w:r>
      <w:r>
        <w:rPr>
          <w:rFonts w:ascii="Times New Roman CYR" w:hAnsi="Times New Roman CYR" w:cs="Times New Roman CYR"/>
          <w:sz w:val="28"/>
          <w:szCs w:val="28"/>
        </w:rPr>
        <w:t xml:space="preserve">: во-первых, по линии повышения общих защитных сил организма (полноценное кормление, хорошие условия содержания и надлежащий уход за животными) и, во-вторых, по линии своевременного обнаружения и правильного лечения механических повреждений, особенно ран, </w:t>
      </w:r>
      <w:r>
        <w:rPr>
          <w:rFonts w:ascii="Times New Roman CYR" w:hAnsi="Times New Roman CYR" w:cs="Times New Roman CYR"/>
          <w:sz w:val="28"/>
          <w:szCs w:val="28"/>
        </w:rPr>
        <w:t>ожогов, обморожений. Нельзя, в частности, допускать раздражения и травмирования грануляционной ткани плохо наложенными повязками, не рекомендуется также длительно применять некоторые лекарственные средства (гипертонические растворы средних солей, сульфанил</w:t>
      </w:r>
      <w:r>
        <w:rPr>
          <w:rFonts w:ascii="Times New Roman CYR" w:hAnsi="Times New Roman CYR" w:cs="Times New Roman CYR"/>
          <w:sz w:val="28"/>
          <w:szCs w:val="28"/>
        </w:rPr>
        <w:t>амиды и др.)</w:t>
      </w:r>
    </w:p>
    <w:p w14:paraId="59920279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необходимо своевременно удалять из ран омертвевшие ткани и инородные тела, а также ликвидировать образующиеся в ранах затеки гноя.</w:t>
      </w:r>
    </w:p>
    <w:p w14:paraId="5175C156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86D0DE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СВИЩ</w:t>
      </w:r>
    </w:p>
    <w:p w14:paraId="28079936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68D67CF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Свищом называют узкий патологический канал, соединяющий глубоко расположенный очаг (мертвые т</w:t>
      </w:r>
      <w:r>
        <w:rPr>
          <w:rFonts w:ascii="Times New Roman CYR" w:hAnsi="Times New Roman CYR" w:cs="Times New Roman CYR"/>
          <w:sz w:val="28"/>
          <w:szCs w:val="28"/>
        </w:rPr>
        <w:t>кани, инородные тела, гнойные полости) или естественные анатомические полости (грудную, брюшную, суставную и др.) с поверхностью тела животного. Свищ внутри выстлан грануляциями или эпителием.</w:t>
      </w:r>
    </w:p>
    <w:p w14:paraId="39D45D12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Причины. Свищи принято делить на врожденные и приобретенные.</w:t>
      </w:r>
    </w:p>
    <w:p w14:paraId="23035275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</w:t>
      </w:r>
      <w:r>
        <w:rPr>
          <w:rFonts w:ascii="Times New Roman CYR" w:hAnsi="Times New Roman CYR" w:cs="Times New Roman CYR"/>
          <w:sz w:val="28"/>
          <w:szCs w:val="28"/>
        </w:rPr>
        <w:t>ожденные свищи являются пороком эмбрионального развития организма, например, свищи пупка, мочевого пузыря. Канал врожденного свища обычно выстлан слизистой оболочкой, из нее выделяется нормальный секрет или экскрет (слюна, моча и т.п.).</w:t>
      </w:r>
    </w:p>
    <w:p w14:paraId="517F20F4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Приобретенные свищи</w:t>
      </w:r>
      <w:r>
        <w:rPr>
          <w:rFonts w:ascii="Times New Roman CYR" w:hAnsi="Times New Roman CYR" w:cs="Times New Roman CYR"/>
          <w:sz w:val="28"/>
          <w:szCs w:val="28"/>
        </w:rPr>
        <w:t xml:space="preserve"> бывают секреторными, экскреторными и гнойными. Секреторные и экскреторные свищи возникают при проникающих ранах протоков и самого секреторного органа, например, свищи протоков и цистерны молочной железы, свищи слюнной железы и ее протока и т.п. Такие свищ</w:t>
      </w:r>
      <w:r>
        <w:rPr>
          <w:rFonts w:ascii="Times New Roman CYR" w:hAnsi="Times New Roman CYR" w:cs="Times New Roman CYR"/>
          <w:sz w:val="28"/>
          <w:szCs w:val="28"/>
        </w:rPr>
        <w:t>и вначале покрываются грануляционной тканью, а в дальнейшем эпителизируются.</w:t>
      </w:r>
    </w:p>
    <w:p w14:paraId="1520114D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наиболее часто встречаются гнойные свищи. Причинами их образования являются: инородные тела в тканях (куски дерева, обломки стекла, кирпича, осколки мин, снарядов, лига</w:t>
      </w:r>
      <w:r>
        <w:rPr>
          <w:rFonts w:ascii="Times New Roman CYR" w:hAnsi="Times New Roman CYR" w:cs="Times New Roman CYR"/>
          <w:sz w:val="28"/>
          <w:szCs w:val="28"/>
        </w:rPr>
        <w:t>туры, обрывки марли, тампоны и т.п.); внедрение в ткани ротовой полости и глотки стеблей ковыля (ковыльный свищ); задержание в глубине ран мертвых тканей (обломки костей, обрывки сухожилий, связок и др.); образование гнойных полостей и затеков гноя в ранах</w:t>
      </w:r>
      <w:r>
        <w:rPr>
          <w:rFonts w:ascii="Times New Roman CYR" w:hAnsi="Times New Roman CYR" w:cs="Times New Roman CYR"/>
          <w:sz w:val="28"/>
          <w:szCs w:val="28"/>
        </w:rPr>
        <w:t xml:space="preserve"> при отсутствии для него свободного стока.</w:t>
      </w:r>
    </w:p>
    <w:p w14:paraId="0A447697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Патогенез. Механизм развития гнойных свищей такой же, как и при язвах.</w:t>
      </w:r>
    </w:p>
    <w:p w14:paraId="7F863A7F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признаки. Характерным признаком свища является наличие в тканях узкого канала с небольшим выходным отверстием, через которое выдел</w:t>
      </w:r>
      <w:r>
        <w:rPr>
          <w:rFonts w:ascii="Times New Roman CYR" w:hAnsi="Times New Roman CYR" w:cs="Times New Roman CYR"/>
          <w:sz w:val="28"/>
          <w:szCs w:val="28"/>
        </w:rPr>
        <w:t>яется экссудат.</w:t>
      </w:r>
    </w:p>
    <w:p w14:paraId="5B7F0A74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 отделяемого свищей является главным клиническим признаком при их дифференциальной диагностике. Например, выделение слюны, молока и других секретов наблюдают при секреторных свищах; мочи и фекалий - при экскреторных; гнойного экссуд</w:t>
      </w:r>
      <w:r>
        <w:rPr>
          <w:rFonts w:ascii="Times New Roman CYR" w:hAnsi="Times New Roman CYR" w:cs="Times New Roman CYR"/>
          <w:sz w:val="28"/>
          <w:szCs w:val="28"/>
        </w:rPr>
        <w:t xml:space="preserve">ата - при гнойных свищах. Наличие в гнойном экссудате костных крупинок («костный песок») указывает на распад костной ткани. Кислый запах гнойного экссудата свидетельствует о развитии в нем бродильных процессов вследствие задержки его в глубоких карманах и </w:t>
      </w:r>
      <w:r>
        <w:rPr>
          <w:rFonts w:ascii="Times New Roman CYR" w:hAnsi="Times New Roman CYR" w:cs="Times New Roman CYR"/>
          <w:sz w:val="28"/>
          <w:szCs w:val="28"/>
        </w:rPr>
        <w:t>полостях. При гнилостном распаде тканей наблюдают обильное выделение зловонного экссудата.</w:t>
      </w:r>
    </w:p>
    <w:p w14:paraId="33C0E8C5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Прогноз. При гнойных свищах в большинстве случаев прогноз благоприятный. Животных с неоперабельными свищами (расположенными в труднодоступных областях тела или прони</w:t>
      </w:r>
      <w:r>
        <w:rPr>
          <w:rFonts w:ascii="Times New Roman CYR" w:hAnsi="Times New Roman CYR" w:cs="Times New Roman CYR"/>
          <w:sz w:val="28"/>
          <w:szCs w:val="28"/>
        </w:rPr>
        <w:t>кающими в грудную, брюшную и тазовую полости и т.п.) выбраковывают на мясо.</w:t>
      </w:r>
    </w:p>
    <w:p w14:paraId="0AAEA53C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Основным методом лечения при свищах является оперативное вмешательство. Гнойные свищи рассекают по ходу свищевого канала, удаляют инородные тела, мертвые ткани, обеспечива</w:t>
      </w:r>
      <w:r>
        <w:rPr>
          <w:rFonts w:ascii="Times New Roman CYR" w:hAnsi="Times New Roman CYR" w:cs="Times New Roman CYR"/>
          <w:sz w:val="28"/>
          <w:szCs w:val="28"/>
        </w:rPr>
        <w:t>ют свободный сток гнойному экссудату. Послеоперационное лечение применяют, как и при гнойных ранах.</w:t>
      </w:r>
    </w:p>
    <w:p w14:paraId="6905B634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секреторных и экскреторных свищей также оперативное. Проводят радикальную операцию с иссечением всего свищевого канала, а в отдельных случаях - и же</w:t>
      </w:r>
      <w:r>
        <w:rPr>
          <w:rFonts w:ascii="Times New Roman CYR" w:hAnsi="Times New Roman CYR" w:cs="Times New Roman CYR"/>
          <w:sz w:val="28"/>
          <w:szCs w:val="28"/>
        </w:rPr>
        <w:t>лезы (например, слюнной).</w:t>
      </w:r>
    </w:p>
    <w:p w14:paraId="1B2BC6B4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Консервативные методы лечения применяют при свищах, возникновение которых связано с разрастанием фиброзной ткани и гнойными процессами в тканях. После выскабливания стенок свища острой ложкой в его полость вводят 10%-ный йодоформн</w:t>
      </w:r>
      <w:r>
        <w:rPr>
          <w:rFonts w:ascii="Times New Roman CYR" w:hAnsi="Times New Roman CYR" w:cs="Times New Roman CYR"/>
          <w:sz w:val="28"/>
          <w:szCs w:val="28"/>
        </w:rPr>
        <w:t>ый эфир, расплавленную цинковую мазь или различные пасты (риванолевую, висмутовую и др.). Одновременно назначают электролечение (диатермию, УВЧ-терапию), тканевую терапию.</w:t>
      </w:r>
    </w:p>
    <w:p w14:paraId="7972AABF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 При хирургической обработке ран следует удалять из них инородные тела,</w:t>
      </w:r>
      <w:r>
        <w:rPr>
          <w:rFonts w:ascii="Times New Roman CYR" w:hAnsi="Times New Roman CYR" w:cs="Times New Roman CYR"/>
          <w:sz w:val="28"/>
          <w:szCs w:val="28"/>
        </w:rPr>
        <w:t xml:space="preserve"> свободно лежащие костные осколки и обрывки мягких тканей,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обеспечивать отток раневому выделению. Систематически контролировать состояние ран, ожогов, обморожений, открытых переломов костей и при обнаружении тех или иных нарушений в процессе заживления сво</w:t>
      </w:r>
      <w:r>
        <w:rPr>
          <w:rFonts w:ascii="Times New Roman CYR" w:hAnsi="Times New Roman CYR" w:cs="Times New Roman CYR"/>
          <w:sz w:val="28"/>
          <w:szCs w:val="28"/>
        </w:rPr>
        <w:t>евременно проводить оперативную ревизию повреждений.</w:t>
      </w:r>
    </w:p>
    <w:p w14:paraId="3F0D6CE7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КОВЫЛЬНАЯ БОЛЕЗНЬ</w:t>
      </w:r>
    </w:p>
    <w:p w14:paraId="0117BC27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некроз гангрена язва свищ</w:t>
      </w:r>
    </w:p>
    <w:p w14:paraId="0699DCAB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Ковыльная болезнь лошадей, крупного рогатого скота и овец представляет собой хронический фистулезный гнойно-некротический процесс в тканях области головы, воз</w:t>
      </w:r>
      <w:r>
        <w:rPr>
          <w:rFonts w:ascii="Times New Roman CYR" w:hAnsi="Times New Roman CYR" w:cs="Times New Roman CYR"/>
          <w:sz w:val="28"/>
          <w:szCs w:val="28"/>
        </w:rPr>
        <w:t>никающий на почве внедрения в них преимущественно листьев ковыля. Болезнь регистрируют в степных зонах страны.</w:t>
      </w:r>
    </w:p>
    <w:p w14:paraId="57B33DF3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Причины. Болезнь возникает при кормлении животных ковыльным сеном или при пастьбе на ковыльных массивах. Отдельные части различных видов ковылей </w:t>
      </w:r>
      <w:r>
        <w:rPr>
          <w:rFonts w:ascii="Times New Roman CYR" w:hAnsi="Times New Roman CYR" w:cs="Times New Roman CYR"/>
          <w:sz w:val="28"/>
          <w:szCs w:val="28"/>
        </w:rPr>
        <w:t>обладают неодинаковым травмирующим действием. У лошадей и крупного рогатого скота глубокие поражения тканей наносятся остями всех видов ковылей и реже их зерновками.</w:t>
      </w:r>
    </w:p>
    <w:p w14:paraId="125C7099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овец глубокие поражения вызывают главным образом зерновки с остями ковыля волосатика (ты</w:t>
      </w:r>
      <w:r>
        <w:rPr>
          <w:rFonts w:ascii="Times New Roman CYR" w:hAnsi="Times New Roman CYR" w:cs="Times New Roman CYR"/>
          <w:sz w:val="28"/>
          <w:szCs w:val="28"/>
        </w:rPr>
        <w:t>рсы).</w:t>
      </w:r>
    </w:p>
    <w:p w14:paraId="7F586596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признаки. В начальный период развития болезни характерны затруднение приема корма при сохранении аппетита, выбрасывание при жвачке изо рта корма, саливация, появление болезненной припухлости в лицевой части головы. У овец наблюдают засоре</w:t>
      </w:r>
      <w:r>
        <w:rPr>
          <w:rFonts w:ascii="Times New Roman CYR" w:hAnsi="Times New Roman CYR" w:cs="Times New Roman CYR"/>
          <w:sz w:val="28"/>
          <w:szCs w:val="28"/>
        </w:rPr>
        <w:t>нность руна остями ковыля, затруднения в передвижении, вынужденное стояние или лежание. При хроническом течении болезни формируются абсцессы, свищи, содержащие нередко ости ковыля.</w:t>
      </w:r>
    </w:p>
    <w:p w14:paraId="7D3E1AAF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Больным животным предоставляют покой и обеспечивают их доброкачест</w:t>
      </w:r>
      <w:r>
        <w:rPr>
          <w:rFonts w:ascii="Times New Roman CYR" w:hAnsi="Times New Roman CYR" w:cs="Times New Roman CYR"/>
          <w:sz w:val="28"/>
          <w:szCs w:val="28"/>
        </w:rPr>
        <w:t>венными кормами. Тщательно осматривают ротовую полость и удаляют ости ковыля, вонзившиеся в слизистую оболочку. Свищевые ходы промывают 3%-ным раствором пероксида водорода. Гнойно-некротические очаги и абсцессы своевременно вскрывают оперативным путем. В п</w:t>
      </w:r>
      <w:r>
        <w:rPr>
          <w:rFonts w:ascii="Times New Roman CYR" w:hAnsi="Times New Roman CYR" w:cs="Times New Roman CYR"/>
          <w:sz w:val="28"/>
          <w:szCs w:val="28"/>
        </w:rPr>
        <w:t>ослеоперационный период применяют местно антисептики и общую противосептическую терапию (антибиотики и др.).</w:t>
      </w:r>
    </w:p>
    <w:p w14:paraId="52929AB1" w14:textId="77777777" w:rsidR="00000000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Профилактика. Не допускают заготовок ковыльного сена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колошения этих злаков, а также выпас крупного рогатого скота на ковыльным массивах, осо</w:t>
      </w:r>
      <w:r>
        <w:rPr>
          <w:rFonts w:ascii="Times New Roman CYR" w:hAnsi="Times New Roman CYR" w:cs="Times New Roman CYR"/>
          <w:sz w:val="28"/>
          <w:szCs w:val="28"/>
        </w:rPr>
        <w:t>бенно ранней весной в период отрастания зеленой листвы, летом и осенью - по низкой стерне, когда на пашнях и сенокосных угодьях еще не появилась ковыльная отава.</w:t>
      </w:r>
    </w:p>
    <w:p w14:paraId="5D456086" w14:textId="77777777" w:rsidR="00BA4421" w:rsidRDefault="00BA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A44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B9"/>
    <w:rsid w:val="00BA4421"/>
    <w:rsid w:val="00D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20A25"/>
  <w14:defaultImageDpi w14:val="0"/>
  <w15:docId w15:val="{76CEEFC1-98B5-4CCE-B9C6-0E61AC40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3156</Words>
  <Characters>17995</Characters>
  <Application>Microsoft Office Word</Application>
  <DocSecurity>0</DocSecurity>
  <Lines>149</Lines>
  <Paragraphs>42</Paragraphs>
  <ScaleCrop>false</ScaleCrop>
  <Company/>
  <LinksUpToDate>false</LinksUpToDate>
  <CharactersWithSpaces>21109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2025-02-01T14:52:00Z</dcterms:created>
  <dcterms:modified xsi:type="dcterms:W3CDTF">2025-02-01T14:52:00Z</dcterms:modified>
</cp:coreProperties>
</file>