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ABD9D7" w14:textId="77777777" w:rsidR="00CF48D0" w:rsidRPr="00526128" w:rsidRDefault="00CF48D0" w:rsidP="00526128">
      <w:pPr>
        <w:spacing w:line="360" w:lineRule="auto"/>
        <w:ind w:firstLine="720"/>
        <w:jc w:val="both"/>
        <w:rPr>
          <w:b/>
          <w:color w:val="000000"/>
          <w:sz w:val="28"/>
          <w:szCs w:val="32"/>
        </w:rPr>
      </w:pPr>
      <w:r w:rsidRPr="00526128">
        <w:rPr>
          <w:b/>
          <w:color w:val="000000"/>
          <w:sz w:val="28"/>
          <w:szCs w:val="32"/>
        </w:rPr>
        <w:t>Операции на веках</w:t>
      </w:r>
    </w:p>
    <w:p w14:paraId="1FD0B8A4" w14:textId="77777777" w:rsidR="00CF48D0" w:rsidRPr="00A8063A" w:rsidRDefault="00CF48D0" w:rsidP="00A8063A">
      <w:pPr>
        <w:spacing w:line="360" w:lineRule="auto"/>
        <w:ind w:firstLine="709"/>
        <w:jc w:val="both"/>
        <w:rPr>
          <w:color w:val="000000"/>
          <w:sz w:val="28"/>
          <w:szCs w:val="32"/>
        </w:rPr>
      </w:pPr>
    </w:p>
    <w:p w14:paraId="25483383" w14:textId="77777777" w:rsidR="00DB2160" w:rsidRPr="00A8063A" w:rsidRDefault="00DB2160" w:rsidP="00A8063A">
      <w:pPr>
        <w:spacing w:line="360" w:lineRule="auto"/>
        <w:ind w:firstLine="709"/>
        <w:jc w:val="both"/>
        <w:rPr>
          <w:color w:val="000000"/>
          <w:sz w:val="28"/>
          <w:szCs w:val="28"/>
        </w:rPr>
      </w:pPr>
      <w:r w:rsidRPr="00A8063A">
        <w:rPr>
          <w:b/>
          <w:color w:val="000000"/>
          <w:sz w:val="28"/>
          <w:szCs w:val="28"/>
        </w:rPr>
        <w:t>Ветеринарная хирургия</w:t>
      </w:r>
      <w:r w:rsidRPr="00A8063A">
        <w:rPr>
          <w:color w:val="000000"/>
          <w:sz w:val="28"/>
          <w:szCs w:val="28"/>
        </w:rPr>
        <w:t xml:space="preserve"> – это наука, изучающая хирургические </w:t>
      </w:r>
      <w:r w:rsidR="00AF5A29" w:rsidRPr="00A8063A">
        <w:rPr>
          <w:color w:val="000000"/>
          <w:sz w:val="28"/>
          <w:szCs w:val="28"/>
        </w:rPr>
        <w:t>заболевания, способы их профилактики и лечения животных. Хирургия</w:t>
      </w:r>
      <w:r w:rsidR="00A8063A">
        <w:rPr>
          <w:color w:val="000000"/>
          <w:sz w:val="28"/>
          <w:szCs w:val="28"/>
        </w:rPr>
        <w:t xml:space="preserve"> </w:t>
      </w:r>
      <w:r w:rsidR="00AF5A29" w:rsidRPr="00A8063A">
        <w:rPr>
          <w:color w:val="000000"/>
          <w:sz w:val="28"/>
          <w:szCs w:val="28"/>
        </w:rPr>
        <w:t>подразделяется:</w:t>
      </w:r>
    </w:p>
    <w:p w14:paraId="5DECEA73" w14:textId="77777777" w:rsidR="009C54A4" w:rsidRPr="00A8063A" w:rsidRDefault="005E3572" w:rsidP="00A8063A">
      <w:pPr>
        <w:spacing w:line="360" w:lineRule="auto"/>
        <w:ind w:firstLine="709"/>
        <w:jc w:val="both"/>
        <w:rPr>
          <w:color w:val="000000"/>
          <w:sz w:val="28"/>
          <w:szCs w:val="28"/>
        </w:rPr>
      </w:pPr>
      <w:r w:rsidRPr="00A8063A">
        <w:rPr>
          <w:color w:val="000000"/>
          <w:sz w:val="28"/>
          <w:szCs w:val="28"/>
          <w:u w:val="single"/>
        </w:rPr>
        <w:t>1</w:t>
      </w:r>
      <w:r w:rsidR="00A8063A" w:rsidRPr="00A8063A">
        <w:rPr>
          <w:color w:val="000000"/>
          <w:sz w:val="28"/>
          <w:szCs w:val="28"/>
          <w:u w:val="single"/>
        </w:rPr>
        <w:t>.</w:t>
      </w:r>
      <w:r w:rsidR="00A8063A">
        <w:rPr>
          <w:color w:val="000000"/>
          <w:sz w:val="28"/>
          <w:szCs w:val="28"/>
          <w:u w:val="single"/>
        </w:rPr>
        <w:t xml:space="preserve"> </w:t>
      </w:r>
      <w:r w:rsidR="00A8063A" w:rsidRPr="00A8063A">
        <w:rPr>
          <w:color w:val="000000"/>
          <w:sz w:val="28"/>
          <w:szCs w:val="28"/>
          <w:u w:val="single"/>
        </w:rPr>
        <w:t>Оп</w:t>
      </w:r>
      <w:r w:rsidR="00AF5A29" w:rsidRPr="00A8063A">
        <w:rPr>
          <w:color w:val="000000"/>
          <w:sz w:val="28"/>
          <w:szCs w:val="28"/>
          <w:u w:val="single"/>
        </w:rPr>
        <w:t>еративная.</w:t>
      </w:r>
      <w:r w:rsidR="00AF5A29" w:rsidRPr="00A8063A">
        <w:rPr>
          <w:color w:val="000000"/>
          <w:sz w:val="28"/>
          <w:szCs w:val="28"/>
        </w:rPr>
        <w:t xml:space="preserve"> Изучает топографическую анатомию и способы оперативных вмешательств.</w:t>
      </w:r>
    </w:p>
    <w:p w14:paraId="64EB3104" w14:textId="77777777" w:rsidR="00A8063A" w:rsidRPr="00A8063A" w:rsidRDefault="005E3572" w:rsidP="00A8063A">
      <w:pPr>
        <w:spacing w:line="360" w:lineRule="auto"/>
        <w:ind w:firstLine="709"/>
        <w:jc w:val="both"/>
        <w:rPr>
          <w:color w:val="000000"/>
          <w:sz w:val="28"/>
          <w:szCs w:val="28"/>
        </w:rPr>
      </w:pPr>
      <w:r w:rsidRPr="00A8063A">
        <w:rPr>
          <w:color w:val="000000"/>
          <w:sz w:val="28"/>
          <w:szCs w:val="28"/>
          <w:u w:val="single"/>
        </w:rPr>
        <w:t>2</w:t>
      </w:r>
      <w:r w:rsidR="00A8063A" w:rsidRPr="00A8063A">
        <w:rPr>
          <w:color w:val="000000"/>
          <w:sz w:val="28"/>
          <w:szCs w:val="28"/>
          <w:u w:val="single"/>
        </w:rPr>
        <w:t>.</w:t>
      </w:r>
      <w:r w:rsidR="00A8063A">
        <w:rPr>
          <w:color w:val="000000"/>
          <w:sz w:val="28"/>
          <w:szCs w:val="28"/>
          <w:u w:val="single"/>
        </w:rPr>
        <w:t xml:space="preserve"> </w:t>
      </w:r>
      <w:r w:rsidR="00A8063A" w:rsidRPr="00A8063A">
        <w:rPr>
          <w:color w:val="000000"/>
          <w:sz w:val="28"/>
          <w:szCs w:val="28"/>
          <w:u w:val="single"/>
        </w:rPr>
        <w:t>Об</w:t>
      </w:r>
      <w:r w:rsidR="00AF5A29" w:rsidRPr="00A8063A">
        <w:rPr>
          <w:color w:val="000000"/>
          <w:sz w:val="28"/>
          <w:szCs w:val="28"/>
          <w:u w:val="single"/>
        </w:rPr>
        <w:t>щая</w:t>
      </w:r>
      <w:r w:rsidR="00AF5A29" w:rsidRPr="00A8063A">
        <w:rPr>
          <w:color w:val="000000"/>
          <w:sz w:val="28"/>
          <w:szCs w:val="28"/>
        </w:rPr>
        <w:t>. Изучает основы хирургических заболеваний, которые встречаются в органах и тканях.</w:t>
      </w:r>
    </w:p>
    <w:p w14:paraId="2DC44E3B" w14:textId="77777777" w:rsidR="00A8063A" w:rsidRPr="00A8063A" w:rsidRDefault="005E3572" w:rsidP="00A8063A">
      <w:pPr>
        <w:spacing w:line="360" w:lineRule="auto"/>
        <w:ind w:firstLine="709"/>
        <w:jc w:val="both"/>
        <w:rPr>
          <w:color w:val="000000"/>
          <w:sz w:val="28"/>
          <w:szCs w:val="28"/>
        </w:rPr>
      </w:pPr>
      <w:r w:rsidRPr="00A8063A">
        <w:rPr>
          <w:color w:val="000000"/>
          <w:sz w:val="28"/>
          <w:szCs w:val="28"/>
          <w:u w:val="single"/>
        </w:rPr>
        <w:t>3</w:t>
      </w:r>
      <w:r w:rsidR="00A8063A" w:rsidRPr="00A8063A">
        <w:rPr>
          <w:color w:val="000000"/>
          <w:sz w:val="28"/>
          <w:szCs w:val="28"/>
          <w:u w:val="single"/>
        </w:rPr>
        <w:t>.</w:t>
      </w:r>
      <w:r w:rsidR="00A8063A">
        <w:rPr>
          <w:color w:val="000000"/>
          <w:sz w:val="28"/>
          <w:szCs w:val="28"/>
          <w:u w:val="single"/>
        </w:rPr>
        <w:t xml:space="preserve"> </w:t>
      </w:r>
      <w:r w:rsidR="00A8063A" w:rsidRPr="00A8063A">
        <w:rPr>
          <w:color w:val="000000"/>
          <w:sz w:val="28"/>
          <w:szCs w:val="28"/>
          <w:u w:val="single"/>
        </w:rPr>
        <w:t>Ча</w:t>
      </w:r>
      <w:r w:rsidR="00AF5A29" w:rsidRPr="00A8063A">
        <w:rPr>
          <w:color w:val="000000"/>
          <w:sz w:val="28"/>
          <w:szCs w:val="28"/>
          <w:u w:val="single"/>
        </w:rPr>
        <w:t>стная</w:t>
      </w:r>
      <w:r w:rsidR="00AF5A29" w:rsidRPr="00A8063A">
        <w:rPr>
          <w:color w:val="000000"/>
          <w:sz w:val="28"/>
          <w:szCs w:val="28"/>
        </w:rPr>
        <w:t>. Изучает хирургические заболевания отдельных областей и органов: офтальмология, ортопедия и др.</w:t>
      </w:r>
    </w:p>
    <w:p w14:paraId="5EF9F6DD" w14:textId="77777777" w:rsidR="00AF5A29" w:rsidRPr="00A8063A" w:rsidRDefault="005E3572" w:rsidP="00A8063A">
      <w:pPr>
        <w:spacing w:line="360" w:lineRule="auto"/>
        <w:ind w:firstLine="709"/>
        <w:jc w:val="both"/>
        <w:rPr>
          <w:color w:val="000000"/>
          <w:sz w:val="28"/>
          <w:szCs w:val="28"/>
        </w:rPr>
      </w:pPr>
      <w:r w:rsidRPr="00A8063A">
        <w:rPr>
          <w:color w:val="000000"/>
          <w:sz w:val="28"/>
          <w:szCs w:val="28"/>
          <w:u w:val="single"/>
        </w:rPr>
        <w:t>4</w:t>
      </w:r>
      <w:r w:rsidR="00A8063A" w:rsidRPr="00A8063A">
        <w:rPr>
          <w:color w:val="000000"/>
          <w:sz w:val="28"/>
          <w:szCs w:val="28"/>
          <w:u w:val="single"/>
        </w:rPr>
        <w:t>.</w:t>
      </w:r>
      <w:r w:rsidR="00A8063A">
        <w:rPr>
          <w:color w:val="000000"/>
          <w:sz w:val="28"/>
          <w:szCs w:val="28"/>
          <w:u w:val="single"/>
        </w:rPr>
        <w:t xml:space="preserve"> </w:t>
      </w:r>
      <w:r w:rsidR="00A8063A" w:rsidRPr="00A8063A">
        <w:rPr>
          <w:color w:val="000000"/>
          <w:sz w:val="28"/>
          <w:szCs w:val="28"/>
          <w:u w:val="single"/>
        </w:rPr>
        <w:t>Во</w:t>
      </w:r>
      <w:r w:rsidR="00AF5A29" w:rsidRPr="00A8063A">
        <w:rPr>
          <w:color w:val="000000"/>
          <w:sz w:val="28"/>
          <w:szCs w:val="28"/>
          <w:u w:val="single"/>
        </w:rPr>
        <w:t>енно-полевая</w:t>
      </w:r>
      <w:r w:rsidR="00AF5A29" w:rsidRPr="00A8063A">
        <w:rPr>
          <w:color w:val="000000"/>
          <w:sz w:val="28"/>
          <w:szCs w:val="28"/>
        </w:rPr>
        <w:t xml:space="preserve">. </w:t>
      </w:r>
      <w:r w:rsidR="001F78BF" w:rsidRPr="00A8063A">
        <w:rPr>
          <w:color w:val="000000"/>
          <w:sz w:val="28"/>
          <w:szCs w:val="28"/>
        </w:rPr>
        <w:t>Изучает боевые повреждения животных.</w:t>
      </w:r>
    </w:p>
    <w:p w14:paraId="3680566D" w14:textId="77777777" w:rsidR="009C54A4" w:rsidRPr="00A8063A" w:rsidRDefault="005E3572" w:rsidP="00A8063A">
      <w:pPr>
        <w:spacing w:line="360" w:lineRule="auto"/>
        <w:ind w:firstLine="709"/>
        <w:jc w:val="both"/>
        <w:rPr>
          <w:color w:val="000000"/>
          <w:sz w:val="28"/>
          <w:szCs w:val="28"/>
        </w:rPr>
      </w:pPr>
      <w:r w:rsidRPr="00A8063A">
        <w:rPr>
          <w:b/>
          <w:color w:val="000000"/>
          <w:sz w:val="28"/>
          <w:szCs w:val="28"/>
          <w:u w:val="single"/>
        </w:rPr>
        <w:t>Хирургическая операция</w:t>
      </w:r>
      <w:r w:rsidRPr="00A8063A">
        <w:rPr>
          <w:color w:val="000000"/>
          <w:sz w:val="28"/>
          <w:szCs w:val="28"/>
        </w:rPr>
        <w:t xml:space="preserve"> – это совокупность механических воздействий на органы и ткани животного, преимущественно с лечебной и диагностической целями. Все операции делят на две основные группы:</w:t>
      </w:r>
    </w:p>
    <w:p w14:paraId="74805AC7" w14:textId="77777777" w:rsidR="009C54A4" w:rsidRPr="00A8063A" w:rsidRDefault="005E3572" w:rsidP="00A8063A">
      <w:pPr>
        <w:spacing w:line="360" w:lineRule="auto"/>
        <w:ind w:firstLine="709"/>
        <w:jc w:val="both"/>
        <w:rPr>
          <w:color w:val="000000"/>
          <w:sz w:val="28"/>
          <w:szCs w:val="28"/>
        </w:rPr>
      </w:pPr>
      <w:r w:rsidRPr="00A8063A">
        <w:rPr>
          <w:i/>
          <w:color w:val="000000"/>
          <w:sz w:val="28"/>
          <w:szCs w:val="28"/>
        </w:rPr>
        <w:t>кровавые</w:t>
      </w:r>
      <w:r w:rsidRPr="00A8063A">
        <w:rPr>
          <w:color w:val="000000"/>
          <w:sz w:val="28"/>
          <w:szCs w:val="28"/>
        </w:rPr>
        <w:t xml:space="preserve"> (сопров</w:t>
      </w:r>
      <w:r w:rsidR="0071148C" w:rsidRPr="00A8063A">
        <w:rPr>
          <w:color w:val="000000"/>
          <w:sz w:val="28"/>
          <w:szCs w:val="28"/>
        </w:rPr>
        <w:t>о</w:t>
      </w:r>
      <w:r w:rsidRPr="00A8063A">
        <w:rPr>
          <w:color w:val="000000"/>
          <w:sz w:val="28"/>
          <w:szCs w:val="28"/>
        </w:rPr>
        <w:t>ждаются кровотечением)</w:t>
      </w:r>
      <w:r w:rsidR="0071148C" w:rsidRPr="00A8063A">
        <w:rPr>
          <w:color w:val="000000"/>
          <w:sz w:val="28"/>
          <w:szCs w:val="28"/>
        </w:rPr>
        <w:t>;</w:t>
      </w:r>
    </w:p>
    <w:p w14:paraId="7B27738F" w14:textId="77777777" w:rsidR="005E3572" w:rsidRPr="00A8063A" w:rsidRDefault="0071148C" w:rsidP="00A8063A">
      <w:pPr>
        <w:spacing w:line="360" w:lineRule="auto"/>
        <w:ind w:firstLine="709"/>
        <w:jc w:val="both"/>
        <w:rPr>
          <w:color w:val="000000"/>
          <w:sz w:val="28"/>
          <w:szCs w:val="28"/>
        </w:rPr>
      </w:pPr>
      <w:r w:rsidRPr="00A8063A">
        <w:rPr>
          <w:i/>
          <w:color w:val="000000"/>
          <w:sz w:val="28"/>
          <w:szCs w:val="28"/>
        </w:rPr>
        <w:t>не кровавые</w:t>
      </w:r>
      <w:r w:rsidRPr="00A8063A">
        <w:rPr>
          <w:color w:val="000000"/>
          <w:sz w:val="28"/>
          <w:szCs w:val="28"/>
        </w:rPr>
        <w:t xml:space="preserve"> (целостность наружных покровов не нарушается).</w:t>
      </w:r>
    </w:p>
    <w:p w14:paraId="33892B1D" w14:textId="77777777" w:rsidR="0071148C" w:rsidRPr="00A8063A" w:rsidRDefault="0071148C" w:rsidP="00A8063A">
      <w:pPr>
        <w:spacing w:line="360" w:lineRule="auto"/>
        <w:ind w:firstLine="709"/>
        <w:jc w:val="both"/>
        <w:rPr>
          <w:color w:val="000000"/>
          <w:sz w:val="28"/>
          <w:szCs w:val="28"/>
        </w:rPr>
      </w:pPr>
      <w:r w:rsidRPr="00A8063A">
        <w:rPr>
          <w:color w:val="000000"/>
          <w:sz w:val="28"/>
          <w:szCs w:val="28"/>
        </w:rPr>
        <w:t>В зависимости от целенаправленности операции бывают лечебные и диагностические, косметические и экономические.</w:t>
      </w:r>
    </w:p>
    <w:p w14:paraId="3047BC3F" w14:textId="77777777" w:rsidR="0071148C" w:rsidRPr="00A8063A" w:rsidRDefault="0071148C" w:rsidP="00A8063A">
      <w:pPr>
        <w:spacing w:line="360" w:lineRule="auto"/>
        <w:ind w:firstLine="709"/>
        <w:jc w:val="both"/>
        <w:rPr>
          <w:color w:val="000000"/>
          <w:sz w:val="28"/>
          <w:szCs w:val="28"/>
        </w:rPr>
      </w:pPr>
      <w:r w:rsidRPr="00A8063A">
        <w:rPr>
          <w:color w:val="000000"/>
          <w:sz w:val="28"/>
          <w:szCs w:val="28"/>
        </w:rPr>
        <w:t>Также различают экстренные, срочные и несрочные.</w:t>
      </w:r>
    </w:p>
    <w:p w14:paraId="4B0D8604" w14:textId="77777777" w:rsidR="0071148C" w:rsidRPr="00A8063A" w:rsidRDefault="0071148C" w:rsidP="00A8063A">
      <w:pPr>
        <w:numPr>
          <w:ilvl w:val="0"/>
          <w:numId w:val="4"/>
        </w:numPr>
        <w:spacing w:line="360" w:lineRule="auto"/>
        <w:ind w:left="0" w:firstLine="709"/>
        <w:jc w:val="both"/>
        <w:rPr>
          <w:color w:val="000000"/>
          <w:sz w:val="28"/>
          <w:szCs w:val="28"/>
        </w:rPr>
      </w:pPr>
      <w:r w:rsidRPr="00A8063A">
        <w:rPr>
          <w:color w:val="000000"/>
          <w:sz w:val="28"/>
          <w:szCs w:val="28"/>
        </w:rPr>
        <w:t xml:space="preserve">Экстренные </w:t>
      </w:r>
      <w:r w:rsidR="00A8063A">
        <w:rPr>
          <w:color w:val="000000"/>
          <w:sz w:val="28"/>
          <w:szCs w:val="28"/>
        </w:rPr>
        <w:t>–</w:t>
      </w:r>
      <w:r w:rsidR="00A8063A" w:rsidRPr="00A8063A">
        <w:rPr>
          <w:color w:val="000000"/>
          <w:sz w:val="28"/>
          <w:szCs w:val="28"/>
        </w:rPr>
        <w:t xml:space="preserve"> </w:t>
      </w:r>
      <w:r w:rsidRPr="00A8063A">
        <w:rPr>
          <w:color w:val="000000"/>
          <w:sz w:val="28"/>
          <w:szCs w:val="28"/>
        </w:rPr>
        <w:t>выполняют незамедлительно (асфикция, кровотечение);</w:t>
      </w:r>
    </w:p>
    <w:p w14:paraId="60DB2C15" w14:textId="77777777" w:rsidR="0071148C" w:rsidRPr="00A8063A" w:rsidRDefault="0071148C" w:rsidP="00A8063A">
      <w:pPr>
        <w:numPr>
          <w:ilvl w:val="0"/>
          <w:numId w:val="4"/>
        </w:numPr>
        <w:spacing w:line="360" w:lineRule="auto"/>
        <w:ind w:left="0" w:firstLine="709"/>
        <w:jc w:val="both"/>
        <w:rPr>
          <w:color w:val="000000"/>
          <w:sz w:val="28"/>
          <w:szCs w:val="28"/>
        </w:rPr>
      </w:pPr>
      <w:r w:rsidRPr="00A8063A">
        <w:rPr>
          <w:color w:val="000000"/>
          <w:sz w:val="28"/>
          <w:szCs w:val="28"/>
        </w:rPr>
        <w:t>Срочные – при заболеваниях, которые могут вызвать метастазы и рецидивы.</w:t>
      </w:r>
    </w:p>
    <w:p w14:paraId="5336F94B" w14:textId="77777777" w:rsidR="0071148C" w:rsidRPr="00A8063A" w:rsidRDefault="0071148C" w:rsidP="00A8063A">
      <w:pPr>
        <w:numPr>
          <w:ilvl w:val="0"/>
          <w:numId w:val="4"/>
        </w:numPr>
        <w:spacing w:line="360" w:lineRule="auto"/>
        <w:ind w:left="0" w:firstLine="709"/>
        <w:jc w:val="both"/>
        <w:rPr>
          <w:color w:val="000000"/>
          <w:sz w:val="28"/>
          <w:szCs w:val="28"/>
        </w:rPr>
      </w:pPr>
      <w:r w:rsidRPr="00A8063A">
        <w:rPr>
          <w:color w:val="000000"/>
          <w:sz w:val="28"/>
          <w:szCs w:val="28"/>
        </w:rPr>
        <w:t>Несрочные – плановые.</w:t>
      </w:r>
    </w:p>
    <w:p w14:paraId="7F06A003" w14:textId="77777777" w:rsidR="0071148C" w:rsidRPr="00A8063A" w:rsidRDefault="0071148C" w:rsidP="00A8063A">
      <w:pPr>
        <w:spacing w:line="360" w:lineRule="auto"/>
        <w:ind w:firstLine="709"/>
        <w:jc w:val="both"/>
        <w:rPr>
          <w:color w:val="000000"/>
          <w:sz w:val="28"/>
          <w:szCs w:val="28"/>
        </w:rPr>
      </w:pPr>
      <w:r w:rsidRPr="00A8063A">
        <w:rPr>
          <w:color w:val="000000"/>
          <w:sz w:val="28"/>
          <w:szCs w:val="28"/>
        </w:rPr>
        <w:t>Для операционной</w:t>
      </w:r>
      <w:r w:rsidR="00A8063A">
        <w:rPr>
          <w:color w:val="000000"/>
          <w:sz w:val="28"/>
          <w:szCs w:val="28"/>
        </w:rPr>
        <w:t xml:space="preserve"> </w:t>
      </w:r>
      <w:r w:rsidR="00C4455A" w:rsidRPr="00A8063A">
        <w:rPr>
          <w:color w:val="000000"/>
          <w:sz w:val="28"/>
          <w:szCs w:val="28"/>
        </w:rPr>
        <w:t>хирургии практическое значение имеет возможность микробного загрязнения операционной раны, которое может возникнуть контактным путем – от манипуляций руками, нестерильными инструментами, перевязочным и шовным материалами.</w:t>
      </w:r>
    </w:p>
    <w:p w14:paraId="3C359744" w14:textId="77777777" w:rsidR="007C291D" w:rsidRPr="00A8063A" w:rsidRDefault="00C4455A" w:rsidP="00A8063A">
      <w:pPr>
        <w:spacing w:line="360" w:lineRule="auto"/>
        <w:ind w:firstLine="709"/>
        <w:jc w:val="both"/>
        <w:rPr>
          <w:color w:val="000000"/>
          <w:sz w:val="28"/>
          <w:szCs w:val="28"/>
        </w:rPr>
      </w:pPr>
      <w:r w:rsidRPr="00A8063A">
        <w:rPr>
          <w:color w:val="000000"/>
          <w:sz w:val="28"/>
          <w:szCs w:val="28"/>
        </w:rPr>
        <w:lastRenderedPageBreak/>
        <w:t xml:space="preserve">Английский хирург Листер (1967) рекомендовал применять </w:t>
      </w:r>
      <w:r w:rsidR="00A8063A" w:rsidRPr="00A8063A">
        <w:rPr>
          <w:color w:val="000000"/>
          <w:sz w:val="28"/>
          <w:szCs w:val="28"/>
        </w:rPr>
        <w:t>5</w:t>
      </w:r>
      <w:r w:rsidR="00A8063A">
        <w:rPr>
          <w:color w:val="000000"/>
          <w:sz w:val="28"/>
          <w:szCs w:val="28"/>
        </w:rPr>
        <w:t>%</w:t>
      </w:r>
      <w:r w:rsidRPr="00A8063A">
        <w:rPr>
          <w:color w:val="000000"/>
          <w:sz w:val="28"/>
          <w:szCs w:val="28"/>
        </w:rPr>
        <w:t>-ый раствор карболовой кислоты не только для обработки раны, но и инструментов, рук хирурга и ассистентов и распылять в операционной. Эти мероприятия и были положены в основу борьбы с инфекцией при</w:t>
      </w:r>
      <w:r w:rsidR="00A8063A">
        <w:rPr>
          <w:color w:val="000000"/>
          <w:sz w:val="28"/>
          <w:szCs w:val="28"/>
        </w:rPr>
        <w:t xml:space="preserve"> </w:t>
      </w:r>
      <w:r w:rsidR="007C291D" w:rsidRPr="00A8063A">
        <w:rPr>
          <w:color w:val="000000"/>
          <w:sz w:val="28"/>
          <w:szCs w:val="28"/>
        </w:rPr>
        <w:t xml:space="preserve">помощи хирургических веществ, применяемых в ране и в не раны, </w:t>
      </w:r>
      <w:r w:rsidR="00A8063A">
        <w:rPr>
          <w:color w:val="000000"/>
          <w:sz w:val="28"/>
          <w:szCs w:val="28"/>
        </w:rPr>
        <w:t>–</w:t>
      </w:r>
      <w:r w:rsidR="00A8063A" w:rsidRPr="00A8063A">
        <w:rPr>
          <w:color w:val="000000"/>
          <w:sz w:val="28"/>
          <w:szCs w:val="28"/>
        </w:rPr>
        <w:t xml:space="preserve"> </w:t>
      </w:r>
      <w:r w:rsidR="007C291D" w:rsidRPr="00A8063A">
        <w:rPr>
          <w:color w:val="000000"/>
          <w:sz w:val="28"/>
          <w:szCs w:val="28"/>
        </w:rPr>
        <w:t>метод антисептики. Уничтожение микробов на предметах, которые соприкасаются с раной при операции. Этот метод получил название асептики.</w:t>
      </w:r>
    </w:p>
    <w:p w14:paraId="6EF8CF10" w14:textId="77777777" w:rsidR="007C291D" w:rsidRPr="00A8063A" w:rsidRDefault="007C291D" w:rsidP="00A8063A">
      <w:pPr>
        <w:spacing w:line="360" w:lineRule="auto"/>
        <w:ind w:firstLine="709"/>
        <w:jc w:val="both"/>
        <w:rPr>
          <w:color w:val="000000"/>
          <w:sz w:val="28"/>
          <w:szCs w:val="28"/>
        </w:rPr>
      </w:pPr>
      <w:r w:rsidRPr="00A8063A">
        <w:rPr>
          <w:b/>
          <w:i/>
          <w:color w:val="000000"/>
          <w:sz w:val="28"/>
          <w:szCs w:val="28"/>
        </w:rPr>
        <w:t xml:space="preserve">Антисептика </w:t>
      </w:r>
      <w:r w:rsidR="00015759" w:rsidRPr="00A8063A">
        <w:rPr>
          <w:b/>
          <w:i/>
          <w:color w:val="000000"/>
          <w:sz w:val="28"/>
          <w:szCs w:val="28"/>
        </w:rPr>
        <w:t xml:space="preserve">– </w:t>
      </w:r>
      <w:r w:rsidRPr="00A8063A">
        <w:rPr>
          <w:b/>
          <w:i/>
          <w:color w:val="000000"/>
          <w:sz w:val="28"/>
          <w:szCs w:val="28"/>
        </w:rPr>
        <w:t xml:space="preserve">от лат. </w:t>
      </w:r>
      <w:r w:rsidRPr="00A8063A">
        <w:rPr>
          <w:b/>
          <w:i/>
          <w:color w:val="000000"/>
          <w:sz w:val="28"/>
          <w:szCs w:val="28"/>
          <w:lang w:val="en-US"/>
        </w:rPr>
        <w:t>Anti</w:t>
      </w:r>
      <w:r w:rsidRPr="00A8063A">
        <w:rPr>
          <w:b/>
          <w:i/>
          <w:color w:val="000000"/>
          <w:sz w:val="28"/>
          <w:szCs w:val="28"/>
        </w:rPr>
        <w:t xml:space="preserve"> – против, </w:t>
      </w:r>
      <w:r w:rsidRPr="00A8063A">
        <w:rPr>
          <w:b/>
          <w:i/>
          <w:color w:val="000000"/>
          <w:sz w:val="28"/>
          <w:szCs w:val="28"/>
          <w:lang w:val="en-US"/>
        </w:rPr>
        <w:t>sepsis</w:t>
      </w:r>
      <w:r w:rsidRPr="00A8063A">
        <w:rPr>
          <w:b/>
          <w:color w:val="000000"/>
          <w:sz w:val="28"/>
          <w:szCs w:val="28"/>
        </w:rPr>
        <w:t xml:space="preserve"> –</w:t>
      </w:r>
      <w:r w:rsidRPr="00A8063A">
        <w:rPr>
          <w:color w:val="000000"/>
          <w:sz w:val="28"/>
          <w:szCs w:val="28"/>
        </w:rPr>
        <w:t xml:space="preserve"> гниение – мероприятие направленное на борьбу с микроорганизмами в ране, устранение интоксикации организма, вызванным микробным заражением раны. Виды антисептики:</w:t>
      </w:r>
    </w:p>
    <w:p w14:paraId="5A2C7DF7" w14:textId="77777777" w:rsidR="00AF5A29" w:rsidRPr="00A8063A" w:rsidRDefault="007B0622" w:rsidP="00A8063A">
      <w:pPr>
        <w:spacing w:line="360" w:lineRule="auto"/>
        <w:ind w:firstLine="709"/>
        <w:jc w:val="both"/>
        <w:rPr>
          <w:color w:val="000000"/>
          <w:sz w:val="28"/>
          <w:szCs w:val="28"/>
        </w:rPr>
      </w:pPr>
      <w:r w:rsidRPr="00A8063A">
        <w:rPr>
          <w:i/>
          <w:color w:val="000000"/>
          <w:sz w:val="28"/>
          <w:szCs w:val="28"/>
        </w:rPr>
        <w:t>Механическая антисептика</w:t>
      </w:r>
      <w:r w:rsidR="00A8063A">
        <w:rPr>
          <w:color w:val="000000"/>
          <w:sz w:val="28"/>
          <w:szCs w:val="28"/>
        </w:rPr>
        <w:t xml:space="preserve"> –</w:t>
      </w:r>
      <w:r w:rsidR="00A8063A" w:rsidRPr="00A8063A">
        <w:rPr>
          <w:color w:val="000000"/>
          <w:sz w:val="28"/>
          <w:szCs w:val="28"/>
        </w:rPr>
        <w:t xml:space="preserve"> за</w:t>
      </w:r>
      <w:r w:rsidRPr="00A8063A">
        <w:rPr>
          <w:color w:val="000000"/>
          <w:sz w:val="28"/>
          <w:szCs w:val="28"/>
        </w:rPr>
        <w:t>ключается в удалении из раны попавших в нее микробов, сгустков крови, инородных тел, всех мертвых и инфицированных тканей.</w:t>
      </w:r>
    </w:p>
    <w:p w14:paraId="77E94EF5" w14:textId="77777777" w:rsidR="007B0622" w:rsidRPr="00A8063A" w:rsidRDefault="007B0622" w:rsidP="00A8063A">
      <w:pPr>
        <w:spacing w:line="360" w:lineRule="auto"/>
        <w:ind w:firstLine="709"/>
        <w:jc w:val="both"/>
        <w:rPr>
          <w:color w:val="000000"/>
          <w:sz w:val="28"/>
          <w:szCs w:val="28"/>
        </w:rPr>
      </w:pPr>
      <w:r w:rsidRPr="00A8063A">
        <w:rPr>
          <w:i/>
          <w:color w:val="000000"/>
          <w:sz w:val="28"/>
          <w:szCs w:val="28"/>
        </w:rPr>
        <w:t>Физическая антисептика</w:t>
      </w:r>
      <w:r w:rsidRPr="00A8063A">
        <w:rPr>
          <w:color w:val="000000"/>
          <w:sz w:val="28"/>
          <w:szCs w:val="28"/>
        </w:rPr>
        <w:t xml:space="preserve"> – применение средств и условий, создающих в ране</w:t>
      </w:r>
      <w:r w:rsidR="00A8063A">
        <w:rPr>
          <w:color w:val="000000"/>
          <w:sz w:val="28"/>
          <w:szCs w:val="28"/>
        </w:rPr>
        <w:t xml:space="preserve"> </w:t>
      </w:r>
      <w:r w:rsidRPr="00A8063A">
        <w:rPr>
          <w:color w:val="000000"/>
          <w:sz w:val="28"/>
          <w:szCs w:val="28"/>
        </w:rPr>
        <w:t>неблагоприятные условия для развития бактерий и уменьшающих всасывание из раны токсинов и продуктов распада.</w:t>
      </w:r>
    </w:p>
    <w:p w14:paraId="4C87123A" w14:textId="77777777" w:rsidR="007B0622" w:rsidRPr="00A8063A" w:rsidRDefault="007B0622" w:rsidP="00A8063A">
      <w:pPr>
        <w:spacing w:line="360" w:lineRule="auto"/>
        <w:ind w:firstLine="709"/>
        <w:jc w:val="both"/>
        <w:rPr>
          <w:color w:val="000000"/>
          <w:sz w:val="28"/>
          <w:szCs w:val="28"/>
        </w:rPr>
      </w:pPr>
      <w:r w:rsidRPr="00A8063A">
        <w:rPr>
          <w:i/>
          <w:color w:val="000000"/>
          <w:sz w:val="28"/>
          <w:szCs w:val="28"/>
        </w:rPr>
        <w:t>Химическая антисептика</w:t>
      </w:r>
      <w:r w:rsidRPr="00A8063A">
        <w:rPr>
          <w:color w:val="000000"/>
          <w:sz w:val="28"/>
          <w:szCs w:val="28"/>
        </w:rPr>
        <w:t xml:space="preserve"> </w:t>
      </w:r>
      <w:r w:rsidR="00836881" w:rsidRPr="00A8063A">
        <w:rPr>
          <w:color w:val="000000"/>
          <w:sz w:val="28"/>
          <w:szCs w:val="28"/>
        </w:rPr>
        <w:t>–</w:t>
      </w:r>
      <w:r w:rsidRPr="00A8063A">
        <w:rPr>
          <w:color w:val="000000"/>
          <w:sz w:val="28"/>
          <w:szCs w:val="28"/>
        </w:rPr>
        <w:t xml:space="preserve"> </w:t>
      </w:r>
      <w:r w:rsidR="00836881" w:rsidRPr="00A8063A">
        <w:rPr>
          <w:color w:val="000000"/>
          <w:sz w:val="28"/>
          <w:szCs w:val="28"/>
        </w:rPr>
        <w:t>использование органических и неорганических веществ, которые убивают или замедляют развитие, размножение бактерий, создавая благоприятные условия для борьбы организма с проникшими в него микробами.</w:t>
      </w:r>
    </w:p>
    <w:p w14:paraId="74D31368" w14:textId="77777777" w:rsidR="00836881" w:rsidRPr="00A8063A" w:rsidRDefault="00836881" w:rsidP="00A8063A">
      <w:pPr>
        <w:spacing w:line="360" w:lineRule="auto"/>
        <w:ind w:firstLine="709"/>
        <w:jc w:val="both"/>
        <w:rPr>
          <w:color w:val="000000"/>
          <w:sz w:val="28"/>
          <w:szCs w:val="28"/>
        </w:rPr>
      </w:pPr>
      <w:r w:rsidRPr="00A8063A">
        <w:rPr>
          <w:i/>
          <w:color w:val="000000"/>
          <w:sz w:val="28"/>
          <w:szCs w:val="28"/>
        </w:rPr>
        <w:t>Биологическая антисептика</w:t>
      </w:r>
      <w:r w:rsidRPr="00A8063A">
        <w:rPr>
          <w:color w:val="000000"/>
          <w:sz w:val="28"/>
          <w:szCs w:val="28"/>
        </w:rPr>
        <w:t xml:space="preserve"> – направлена на предупреждение развития бактерий в ранах и лечение дольных животных. Антибиотики, бактериофаги, вакцины, сыворотки.</w:t>
      </w:r>
    </w:p>
    <w:p w14:paraId="609C82E7" w14:textId="77777777" w:rsidR="00836881" w:rsidRPr="00A8063A" w:rsidRDefault="00836881" w:rsidP="00A8063A">
      <w:pPr>
        <w:spacing w:line="360" w:lineRule="auto"/>
        <w:ind w:firstLine="709"/>
        <w:jc w:val="both"/>
        <w:rPr>
          <w:color w:val="000000"/>
          <w:sz w:val="28"/>
          <w:szCs w:val="28"/>
        </w:rPr>
      </w:pPr>
      <w:r w:rsidRPr="00A8063A">
        <w:rPr>
          <w:b/>
          <w:i/>
          <w:color w:val="000000"/>
          <w:sz w:val="28"/>
          <w:szCs w:val="28"/>
        </w:rPr>
        <w:t xml:space="preserve">Асептика </w:t>
      </w:r>
      <w:r w:rsidRPr="00A8063A">
        <w:rPr>
          <w:i/>
          <w:color w:val="000000"/>
          <w:sz w:val="28"/>
          <w:szCs w:val="28"/>
        </w:rPr>
        <w:t>–</w:t>
      </w:r>
      <w:r w:rsidR="00015759" w:rsidRPr="00A8063A">
        <w:rPr>
          <w:i/>
          <w:color w:val="000000"/>
          <w:sz w:val="28"/>
          <w:szCs w:val="28"/>
        </w:rPr>
        <w:t xml:space="preserve"> </w:t>
      </w:r>
      <w:r w:rsidRPr="00A8063A">
        <w:rPr>
          <w:b/>
          <w:i/>
          <w:color w:val="000000"/>
          <w:sz w:val="28"/>
          <w:szCs w:val="28"/>
        </w:rPr>
        <w:t xml:space="preserve">от лат. </w:t>
      </w:r>
      <w:r w:rsidRPr="00A8063A">
        <w:rPr>
          <w:b/>
          <w:i/>
          <w:color w:val="000000"/>
          <w:sz w:val="28"/>
          <w:szCs w:val="28"/>
          <w:lang w:val="en-US"/>
        </w:rPr>
        <w:t>A</w:t>
      </w:r>
      <w:r w:rsidR="00A8063A">
        <w:rPr>
          <w:b/>
          <w:i/>
          <w:color w:val="000000"/>
          <w:sz w:val="28"/>
          <w:szCs w:val="28"/>
        </w:rPr>
        <w:t xml:space="preserve"> –</w:t>
      </w:r>
      <w:r w:rsidR="00A8063A" w:rsidRPr="00A8063A">
        <w:rPr>
          <w:b/>
          <w:i/>
          <w:color w:val="000000"/>
          <w:sz w:val="28"/>
          <w:szCs w:val="28"/>
        </w:rPr>
        <w:t xml:space="preserve"> от</w:t>
      </w:r>
      <w:r w:rsidRPr="00A8063A">
        <w:rPr>
          <w:b/>
          <w:i/>
          <w:color w:val="000000"/>
          <w:sz w:val="28"/>
          <w:szCs w:val="28"/>
        </w:rPr>
        <w:t xml:space="preserve">рицание, </w:t>
      </w:r>
      <w:r w:rsidRPr="00A8063A">
        <w:rPr>
          <w:b/>
          <w:i/>
          <w:color w:val="000000"/>
          <w:sz w:val="28"/>
          <w:szCs w:val="28"/>
          <w:lang w:val="en-US"/>
        </w:rPr>
        <w:t>sepsis</w:t>
      </w:r>
      <w:r w:rsidR="00A8063A">
        <w:rPr>
          <w:b/>
          <w:i/>
          <w:color w:val="000000"/>
          <w:sz w:val="28"/>
          <w:szCs w:val="28"/>
        </w:rPr>
        <w:t xml:space="preserve"> –</w:t>
      </w:r>
      <w:r w:rsidR="00A8063A" w:rsidRPr="00A8063A">
        <w:rPr>
          <w:b/>
          <w:i/>
          <w:color w:val="000000"/>
          <w:sz w:val="28"/>
          <w:szCs w:val="28"/>
        </w:rPr>
        <w:t xml:space="preserve"> гн</w:t>
      </w:r>
      <w:r w:rsidR="00015759" w:rsidRPr="00A8063A">
        <w:rPr>
          <w:b/>
          <w:i/>
          <w:color w:val="000000"/>
          <w:sz w:val="28"/>
          <w:szCs w:val="28"/>
        </w:rPr>
        <w:t>иение</w:t>
      </w:r>
      <w:r w:rsidR="00015759" w:rsidRPr="00A8063A">
        <w:rPr>
          <w:b/>
          <w:color w:val="000000"/>
          <w:sz w:val="28"/>
          <w:szCs w:val="28"/>
        </w:rPr>
        <w:t xml:space="preserve"> –</w:t>
      </w:r>
      <w:r w:rsidR="00015759" w:rsidRPr="00A8063A">
        <w:rPr>
          <w:color w:val="000000"/>
          <w:sz w:val="28"/>
          <w:szCs w:val="28"/>
        </w:rPr>
        <w:t xml:space="preserve"> мероприятие направленное на недопущение попадания микробов в операционную рану путем уничтожения их на всех предметах, соприкасающихся с раной в процессе операции (инструменты, шовный, перевязочный материалы). Это достигается чаще всего путем воздействия высоких температур.</w:t>
      </w:r>
    </w:p>
    <w:p w14:paraId="6F56B726" w14:textId="77777777" w:rsidR="00827163" w:rsidRPr="00A8063A" w:rsidRDefault="00827163" w:rsidP="00A8063A">
      <w:pPr>
        <w:spacing w:line="360" w:lineRule="auto"/>
        <w:ind w:firstLine="709"/>
        <w:jc w:val="both"/>
        <w:rPr>
          <w:color w:val="000000"/>
          <w:sz w:val="28"/>
          <w:szCs w:val="28"/>
        </w:rPr>
      </w:pPr>
      <w:r w:rsidRPr="00A8063A">
        <w:rPr>
          <w:b/>
          <w:color w:val="000000"/>
          <w:sz w:val="28"/>
          <w:szCs w:val="32"/>
        </w:rPr>
        <w:lastRenderedPageBreak/>
        <w:t>Механизм, запускающий патологический процесс</w:t>
      </w:r>
      <w:r w:rsidRPr="00A8063A">
        <w:rPr>
          <w:color w:val="000000"/>
          <w:sz w:val="28"/>
        </w:rPr>
        <w:t xml:space="preserve"> </w:t>
      </w:r>
      <w:r w:rsidRPr="00A8063A">
        <w:rPr>
          <w:color w:val="000000"/>
          <w:sz w:val="28"/>
          <w:szCs w:val="28"/>
        </w:rPr>
        <w:t>при данном заболевании, очень прост. При завороте век</w:t>
      </w:r>
      <w:r w:rsidR="00A8063A">
        <w:rPr>
          <w:color w:val="000000"/>
          <w:sz w:val="28"/>
          <w:szCs w:val="28"/>
        </w:rPr>
        <w:t>,</w:t>
      </w:r>
      <w:r w:rsidRPr="00A8063A">
        <w:rPr>
          <w:color w:val="000000"/>
          <w:sz w:val="28"/>
          <w:szCs w:val="28"/>
        </w:rPr>
        <w:t xml:space="preserve"> ресницы и волосы, растущие по краям век, начинают травмировать роговицу, что сначала вызывает интенсивное слезотечение и рефлекторный блефароспазм (сжатие век). Далее процесс осложняется гнойным конъюнктивитом; образованием сначала эрозий, а затем и язв роговицы. В запущенных случаях, возможно грубое рубцевание роговицы с отложением непрозрачного темного пигмента и полной потерей зрения</w:t>
      </w:r>
      <w:r w:rsidR="00A8063A">
        <w:rPr>
          <w:color w:val="000000"/>
          <w:sz w:val="28"/>
          <w:szCs w:val="28"/>
        </w:rPr>
        <w:t>.</w:t>
      </w:r>
      <w:r w:rsidRPr="00A8063A">
        <w:rPr>
          <w:color w:val="000000"/>
          <w:sz w:val="28"/>
          <w:szCs w:val="28"/>
        </w:rPr>
        <w:t xml:space="preserve"> Кроме того, хронический воспалительный процесс в сочетание с постоянным сильным болевым раздражением роговицы и конъюнктивы не дает возможность животному адекватно реагировать на окружающую обстановку, животное становиться вялым, угнетенным или наоборот агрессивным (что может проявляться как в отношение окружающих животных, так и в отношение владельцев).</w:t>
      </w:r>
    </w:p>
    <w:p w14:paraId="6CBD27D6" w14:textId="77777777" w:rsidR="00827163" w:rsidRPr="00A8063A" w:rsidRDefault="00827163" w:rsidP="00A8063A">
      <w:pPr>
        <w:spacing w:line="360" w:lineRule="auto"/>
        <w:ind w:firstLine="709"/>
        <w:jc w:val="both"/>
        <w:rPr>
          <w:color w:val="000000"/>
          <w:sz w:val="28"/>
          <w:szCs w:val="28"/>
        </w:rPr>
      </w:pPr>
      <w:r w:rsidRPr="00A8063A">
        <w:rPr>
          <w:color w:val="000000"/>
          <w:sz w:val="28"/>
          <w:szCs w:val="28"/>
        </w:rPr>
        <w:t>У кошек, заворот век очень быстро приводит к образованию эрозий и язв на роговице и формированию корнеального секвестра</w:t>
      </w:r>
      <w:r w:rsidR="00A8063A">
        <w:rPr>
          <w:color w:val="000000"/>
          <w:sz w:val="28"/>
          <w:szCs w:val="28"/>
        </w:rPr>
        <w:t>,</w:t>
      </w:r>
      <w:r w:rsidRPr="00A8063A">
        <w:rPr>
          <w:color w:val="000000"/>
          <w:sz w:val="28"/>
          <w:szCs w:val="28"/>
        </w:rPr>
        <w:t xml:space="preserve"> что чревато не только потерей зрения, но и потерей глаза как органа</w:t>
      </w:r>
      <w:r w:rsidR="00A8063A">
        <w:rPr>
          <w:color w:val="000000"/>
          <w:sz w:val="28"/>
          <w:szCs w:val="28"/>
        </w:rPr>
        <w:t>.</w:t>
      </w:r>
    </w:p>
    <w:p w14:paraId="2FAE2079" w14:textId="77777777" w:rsidR="00827163" w:rsidRPr="00A8063A" w:rsidRDefault="00827163" w:rsidP="00A8063A">
      <w:pPr>
        <w:spacing w:line="360" w:lineRule="auto"/>
        <w:ind w:firstLine="709"/>
        <w:jc w:val="both"/>
        <w:rPr>
          <w:color w:val="000000"/>
          <w:sz w:val="28"/>
          <w:szCs w:val="28"/>
        </w:rPr>
      </w:pPr>
      <w:r w:rsidRPr="00A8063A">
        <w:rPr>
          <w:color w:val="000000"/>
          <w:sz w:val="28"/>
          <w:szCs w:val="28"/>
        </w:rPr>
        <w:t>При слабости связки латерального угла глаза (латерального канта), выворот (отвисание) нижнего века способствует попаданию в глаз большого количества инородных частичек, травмирующих роговицу и конъюнктиву, что провоцирует развитие сначала катарального, а в дальнейшем гнойного хронического конъюнктивита.</w:t>
      </w:r>
    </w:p>
    <w:p w14:paraId="462092CE" w14:textId="77777777" w:rsidR="00827163" w:rsidRPr="00A8063A" w:rsidRDefault="00827163" w:rsidP="00A8063A">
      <w:pPr>
        <w:spacing w:line="360" w:lineRule="auto"/>
        <w:ind w:firstLine="709"/>
        <w:jc w:val="both"/>
        <w:rPr>
          <w:color w:val="000000"/>
          <w:sz w:val="28"/>
          <w:szCs w:val="28"/>
        </w:rPr>
      </w:pPr>
      <w:r w:rsidRPr="00A8063A">
        <w:rPr>
          <w:b/>
          <w:color w:val="000000"/>
          <w:sz w:val="28"/>
          <w:szCs w:val="28"/>
        </w:rPr>
        <w:t>Третье веко</w:t>
      </w:r>
      <w:r w:rsidR="00A8063A">
        <w:rPr>
          <w:color w:val="000000"/>
          <w:sz w:val="28"/>
          <w:szCs w:val="28"/>
        </w:rPr>
        <w:t xml:space="preserve"> –</w:t>
      </w:r>
      <w:r w:rsidR="00A8063A" w:rsidRPr="00A8063A">
        <w:rPr>
          <w:color w:val="000000"/>
          <w:sz w:val="28"/>
          <w:szCs w:val="28"/>
        </w:rPr>
        <w:t xml:space="preserve"> од</w:t>
      </w:r>
      <w:r w:rsidRPr="00A8063A">
        <w:rPr>
          <w:color w:val="000000"/>
          <w:sz w:val="28"/>
          <w:szCs w:val="28"/>
        </w:rPr>
        <w:t>на из важнейших защитных и функциональных структур вспомогательного аппарата глаза. При касании глаза или надавливании на глазное яблоко, третье веко моментально, как заслоном, закрывает поверхность роговицы, защищая ее от повреждений. Интересно, что аналогичным образом, третье веко прикрывает роговицу при опускании головы животного. При этом, глазное яблоко,</w:t>
      </w:r>
      <w:r w:rsidR="00526128">
        <w:rPr>
          <w:color w:val="000000"/>
          <w:sz w:val="28"/>
          <w:szCs w:val="28"/>
        </w:rPr>
        <w:t xml:space="preserve"> </w:t>
      </w:r>
      <w:r w:rsidRPr="00A8063A">
        <w:rPr>
          <w:color w:val="000000"/>
          <w:sz w:val="28"/>
          <w:szCs w:val="28"/>
        </w:rPr>
        <w:t xml:space="preserve">смещаясь вниз под действием силы тяжести, растягивает мышечно-связочный аппарат глаза, и именно это растяжение и является фактором, инициирующим защитное движение третьего века. С эволюционной точки зрения, это чрезвычайно древний </w:t>
      </w:r>
      <w:r w:rsidRPr="00A8063A">
        <w:rPr>
          <w:color w:val="000000"/>
          <w:sz w:val="28"/>
          <w:szCs w:val="28"/>
        </w:rPr>
        <w:lastRenderedPageBreak/>
        <w:t>механизм, защищающий роговицу травоядных животным при поедании растительности. В толще третьего века находится дополнительная слезная железа, обеспечивающая выработку 3</w:t>
      </w:r>
      <w:r w:rsidR="00A8063A" w:rsidRPr="00A8063A">
        <w:rPr>
          <w:color w:val="000000"/>
          <w:sz w:val="28"/>
          <w:szCs w:val="28"/>
        </w:rPr>
        <w:t>0</w:t>
      </w:r>
      <w:r w:rsidR="00A8063A">
        <w:rPr>
          <w:color w:val="000000"/>
          <w:sz w:val="28"/>
          <w:szCs w:val="28"/>
        </w:rPr>
        <w:t>%</w:t>
      </w:r>
      <w:r w:rsidRPr="00A8063A">
        <w:rPr>
          <w:color w:val="000000"/>
          <w:sz w:val="28"/>
          <w:szCs w:val="28"/>
        </w:rPr>
        <w:t xml:space="preserve"> слезы. При движении третьего века слеза распределяется по поверхности роговицы, одновременно смывая с нее инородные частицы и бактерии.</w:t>
      </w:r>
    </w:p>
    <w:p w14:paraId="6AACC24C" w14:textId="77777777" w:rsidR="00827163" w:rsidRPr="00A8063A" w:rsidRDefault="00827163" w:rsidP="00A8063A">
      <w:pPr>
        <w:spacing w:line="360" w:lineRule="auto"/>
        <w:ind w:firstLine="709"/>
        <w:jc w:val="both"/>
        <w:rPr>
          <w:color w:val="000000"/>
          <w:sz w:val="28"/>
          <w:szCs w:val="28"/>
        </w:rPr>
      </w:pPr>
      <w:r w:rsidRPr="00A8063A">
        <w:rPr>
          <w:color w:val="000000"/>
          <w:sz w:val="28"/>
          <w:szCs w:val="28"/>
        </w:rPr>
        <w:t>На внутренней поверхности третьего века расположено значительное скопление лимфоидной ткани, в виде множества фолликулов, имеющих общий вид ярко-розовой бугристой поверхност</w:t>
      </w:r>
      <w:r w:rsidR="00A8063A" w:rsidRPr="00A8063A">
        <w:rPr>
          <w:color w:val="000000"/>
          <w:sz w:val="28"/>
          <w:szCs w:val="28"/>
        </w:rPr>
        <w:t>и</w:t>
      </w:r>
      <w:r w:rsidR="00A8063A">
        <w:rPr>
          <w:color w:val="000000"/>
          <w:sz w:val="28"/>
          <w:szCs w:val="28"/>
        </w:rPr>
        <w:t xml:space="preserve"> </w:t>
      </w:r>
      <w:r w:rsidR="00A8063A" w:rsidRPr="00A8063A">
        <w:rPr>
          <w:color w:val="000000"/>
          <w:sz w:val="28"/>
          <w:szCs w:val="28"/>
        </w:rPr>
        <w:t>(</w:t>
      </w:r>
      <w:r w:rsidR="00A8063A">
        <w:rPr>
          <w:color w:val="000000"/>
          <w:sz w:val="28"/>
          <w:szCs w:val="28"/>
        </w:rPr>
        <w:t>«</w:t>
      </w:r>
      <w:r w:rsidR="00A8063A" w:rsidRPr="00A8063A">
        <w:rPr>
          <w:color w:val="000000"/>
          <w:sz w:val="28"/>
          <w:szCs w:val="28"/>
        </w:rPr>
        <w:t>ягода малины</w:t>
      </w:r>
      <w:r w:rsidR="00A8063A">
        <w:rPr>
          <w:color w:val="000000"/>
          <w:sz w:val="28"/>
          <w:szCs w:val="28"/>
        </w:rPr>
        <w:t>»</w:t>
      </w:r>
      <w:r w:rsidR="00A8063A" w:rsidRPr="00A8063A">
        <w:rPr>
          <w:color w:val="000000"/>
          <w:sz w:val="28"/>
          <w:szCs w:val="28"/>
        </w:rPr>
        <w:t>)</w:t>
      </w:r>
      <w:r w:rsidRPr="00A8063A">
        <w:rPr>
          <w:color w:val="000000"/>
          <w:sz w:val="28"/>
          <w:szCs w:val="28"/>
        </w:rPr>
        <w:t xml:space="preserve"> </w:t>
      </w:r>
      <w:r w:rsidR="00A8063A">
        <w:rPr>
          <w:color w:val="000000"/>
          <w:sz w:val="28"/>
          <w:szCs w:val="28"/>
        </w:rPr>
        <w:t>–</w:t>
      </w:r>
      <w:r w:rsidR="00A8063A" w:rsidRPr="00A8063A">
        <w:rPr>
          <w:color w:val="000000"/>
          <w:sz w:val="28"/>
          <w:szCs w:val="28"/>
        </w:rPr>
        <w:t xml:space="preserve"> </w:t>
      </w:r>
      <w:r w:rsidRPr="00A8063A">
        <w:rPr>
          <w:color w:val="000000"/>
          <w:sz w:val="28"/>
          <w:szCs w:val="28"/>
        </w:rPr>
        <w:t>это</w:t>
      </w:r>
      <w:r w:rsidR="00A8063A">
        <w:rPr>
          <w:color w:val="000000"/>
          <w:sz w:val="28"/>
          <w:szCs w:val="28"/>
        </w:rPr>
        <w:t xml:space="preserve"> </w:t>
      </w:r>
      <w:r w:rsidRPr="00A8063A">
        <w:rPr>
          <w:color w:val="000000"/>
          <w:sz w:val="28"/>
          <w:szCs w:val="28"/>
        </w:rPr>
        <w:t>мощнейший узел иммунологической защиты глаза (Рисунок 2).</w:t>
      </w:r>
    </w:p>
    <w:p w14:paraId="00A6D92C" w14:textId="77777777" w:rsidR="00827163" w:rsidRPr="00A8063A" w:rsidRDefault="00827163" w:rsidP="00A8063A">
      <w:pPr>
        <w:spacing w:line="360" w:lineRule="auto"/>
        <w:ind w:firstLine="709"/>
        <w:jc w:val="both"/>
        <w:rPr>
          <w:b/>
          <w:color w:val="000000"/>
          <w:sz w:val="28"/>
          <w:szCs w:val="28"/>
        </w:rPr>
      </w:pPr>
      <w:r w:rsidRPr="00A8063A">
        <w:rPr>
          <w:b/>
          <w:color w:val="000000"/>
          <w:sz w:val="28"/>
          <w:szCs w:val="28"/>
        </w:rPr>
        <w:t>Внутренне стро</w:t>
      </w:r>
      <w:r w:rsidR="00526128">
        <w:rPr>
          <w:b/>
          <w:color w:val="000000"/>
          <w:sz w:val="28"/>
          <w:szCs w:val="28"/>
        </w:rPr>
        <w:t>ение третьего века достаточно сложно</w:t>
      </w:r>
    </w:p>
    <w:p w14:paraId="1BE60E41" w14:textId="77777777" w:rsidR="00827163" w:rsidRPr="00A8063A" w:rsidRDefault="00827163" w:rsidP="00A8063A">
      <w:pPr>
        <w:spacing w:line="360" w:lineRule="auto"/>
        <w:ind w:firstLine="709"/>
        <w:jc w:val="both"/>
        <w:rPr>
          <w:color w:val="000000"/>
          <w:sz w:val="28"/>
          <w:szCs w:val="28"/>
        </w:rPr>
      </w:pPr>
      <w:r w:rsidRPr="00A8063A">
        <w:rPr>
          <w:color w:val="000000"/>
          <w:sz w:val="28"/>
          <w:szCs w:val="28"/>
        </w:rPr>
        <w:t xml:space="preserve">В основании века лежит хрящ Т-образной формы, который за счет своей жесткости и эластичности поддерживает форму третьего века, формируя его внутренний каркас. В основании хряща, охватывая его со всех сторон, расположена железистая ткань, вырабатывающая слезу (мы о ней уже говорили) (Рисунок 3). Эта железистая ткань дополнительно крепится к надкостнице нижней стенки орбиты (периорбите) тонкой эластичной связкой. Третье веко покрыто конъюнктивой (слизистой оболочкой глаза). Наружная (палпебральная) поверхность его </w:t>
      </w:r>
      <w:r w:rsidR="00A8063A">
        <w:rPr>
          <w:color w:val="000000"/>
          <w:sz w:val="28"/>
          <w:szCs w:val="28"/>
        </w:rPr>
        <w:t>–</w:t>
      </w:r>
      <w:r w:rsidR="00A8063A" w:rsidRPr="00A8063A">
        <w:rPr>
          <w:color w:val="000000"/>
          <w:sz w:val="28"/>
          <w:szCs w:val="28"/>
        </w:rPr>
        <w:t xml:space="preserve"> </w:t>
      </w:r>
      <w:r w:rsidRPr="00A8063A">
        <w:rPr>
          <w:color w:val="000000"/>
          <w:sz w:val="28"/>
          <w:szCs w:val="28"/>
        </w:rPr>
        <w:t>гладкая, а на внутренней (бульбарной), как мы уже знаем, расположена фолликулярная ткань. Движение третьего века осуществляется за счет волокон гладкой мускулатуры, оно автономно и рефлекторно (</w:t>
      </w:r>
      <w:r w:rsidR="00A8063A">
        <w:rPr>
          <w:color w:val="000000"/>
          <w:sz w:val="28"/>
          <w:szCs w:val="28"/>
        </w:rPr>
        <w:t>т.е.</w:t>
      </w:r>
      <w:r w:rsidR="00A8063A" w:rsidRPr="00A8063A">
        <w:rPr>
          <w:color w:val="000000"/>
          <w:sz w:val="28"/>
          <w:szCs w:val="28"/>
        </w:rPr>
        <w:t>,</w:t>
      </w:r>
      <w:r w:rsidRPr="00A8063A">
        <w:rPr>
          <w:color w:val="000000"/>
          <w:sz w:val="28"/>
          <w:szCs w:val="28"/>
        </w:rPr>
        <w:t xml:space="preserve"> животное не может сознательно контролировать положение третьего века). Кромка третьего века, прилегающая к роговице </w:t>
      </w:r>
      <w:r w:rsidR="00A8063A">
        <w:rPr>
          <w:color w:val="000000"/>
          <w:sz w:val="28"/>
          <w:szCs w:val="28"/>
        </w:rPr>
        <w:t>–</w:t>
      </w:r>
      <w:r w:rsidR="00A8063A" w:rsidRPr="00A8063A">
        <w:rPr>
          <w:color w:val="000000"/>
          <w:sz w:val="28"/>
          <w:szCs w:val="28"/>
        </w:rPr>
        <w:t xml:space="preserve"> </w:t>
      </w:r>
      <w:r w:rsidRPr="00A8063A">
        <w:rPr>
          <w:color w:val="000000"/>
          <w:sz w:val="28"/>
          <w:szCs w:val="28"/>
        </w:rPr>
        <w:t>очень тонкая и эластичная, именно она обеспечивает постоянный и равномерный контакт края третьего века и поверхности роговицы (аналогично щетке автомобильного дворника).</w:t>
      </w:r>
    </w:p>
    <w:p w14:paraId="63BD9FF7" w14:textId="77777777" w:rsidR="00827163" w:rsidRPr="00A8063A" w:rsidRDefault="00827163" w:rsidP="00A8063A">
      <w:pPr>
        <w:spacing w:line="360" w:lineRule="auto"/>
        <w:ind w:firstLine="709"/>
        <w:jc w:val="both"/>
        <w:rPr>
          <w:color w:val="000000"/>
          <w:sz w:val="28"/>
          <w:szCs w:val="28"/>
        </w:rPr>
      </w:pPr>
      <w:r w:rsidRPr="00A8063A">
        <w:rPr>
          <w:color w:val="000000"/>
          <w:sz w:val="28"/>
          <w:szCs w:val="28"/>
        </w:rPr>
        <w:t>Третье веко может быть пигментировано</w:t>
      </w:r>
      <w:r w:rsidR="00A8063A">
        <w:rPr>
          <w:color w:val="000000"/>
          <w:sz w:val="28"/>
          <w:szCs w:val="28"/>
        </w:rPr>
        <w:t xml:space="preserve"> </w:t>
      </w:r>
      <w:r w:rsidRPr="00A8063A">
        <w:rPr>
          <w:color w:val="000000"/>
          <w:sz w:val="28"/>
          <w:szCs w:val="28"/>
        </w:rPr>
        <w:t xml:space="preserve">(коричнево-черный пигмент) или вообще лишено пигмента (бледно-розовый цвет), это особенно хорошо заметно по окрасу кромки третьего века. Отсутствие пигмента </w:t>
      </w:r>
      <w:r w:rsidR="00A8063A">
        <w:rPr>
          <w:color w:val="000000"/>
          <w:sz w:val="28"/>
          <w:szCs w:val="28"/>
        </w:rPr>
        <w:t>–</w:t>
      </w:r>
      <w:r w:rsidR="00A8063A" w:rsidRPr="00A8063A">
        <w:rPr>
          <w:color w:val="000000"/>
          <w:sz w:val="28"/>
          <w:szCs w:val="28"/>
        </w:rPr>
        <w:t xml:space="preserve"> </w:t>
      </w:r>
      <w:r w:rsidRPr="00A8063A">
        <w:rPr>
          <w:color w:val="000000"/>
          <w:sz w:val="28"/>
          <w:szCs w:val="28"/>
        </w:rPr>
        <w:t xml:space="preserve">не является патологией. Считают, что непигментированная слизистая оболочка третьего века и конъюнктивы более чувствительная к повреждающему действию </w:t>
      </w:r>
      <w:r w:rsidRPr="00A8063A">
        <w:rPr>
          <w:color w:val="000000"/>
          <w:sz w:val="28"/>
          <w:szCs w:val="28"/>
        </w:rPr>
        <w:lastRenderedPageBreak/>
        <w:t>ультрафиолетового спектра солнечных лучей и раздражающим факторам внешней среды.</w:t>
      </w:r>
    </w:p>
    <w:p w14:paraId="7CAEAF97" w14:textId="77777777" w:rsidR="00D62C55" w:rsidRPr="00A8063A" w:rsidRDefault="00526128" w:rsidP="00A8063A">
      <w:pPr>
        <w:spacing w:line="360" w:lineRule="auto"/>
        <w:ind w:firstLine="709"/>
        <w:jc w:val="both"/>
        <w:rPr>
          <w:b/>
          <w:color w:val="000000"/>
          <w:sz w:val="28"/>
          <w:szCs w:val="28"/>
        </w:rPr>
      </w:pPr>
      <w:r>
        <w:rPr>
          <w:b/>
          <w:color w:val="000000"/>
          <w:sz w:val="28"/>
          <w:szCs w:val="28"/>
        </w:rPr>
        <w:t>Топографическая анатомия</w:t>
      </w:r>
    </w:p>
    <w:p w14:paraId="549328BE" w14:textId="77777777" w:rsidR="00D62C55" w:rsidRPr="00A8063A" w:rsidRDefault="00D62C55" w:rsidP="00A8063A">
      <w:pPr>
        <w:spacing w:line="360" w:lineRule="auto"/>
        <w:ind w:firstLine="709"/>
        <w:jc w:val="both"/>
        <w:rPr>
          <w:color w:val="000000"/>
          <w:sz w:val="28"/>
          <w:szCs w:val="28"/>
        </w:rPr>
      </w:pPr>
      <w:r w:rsidRPr="00A8063A">
        <w:rPr>
          <w:color w:val="000000"/>
          <w:sz w:val="28"/>
          <w:szCs w:val="28"/>
        </w:rPr>
        <w:t>Офтальмология (</w:t>
      </w:r>
      <w:r w:rsidRPr="00A8063A">
        <w:rPr>
          <w:color w:val="000000"/>
          <w:sz w:val="28"/>
          <w:szCs w:val="28"/>
          <w:lang w:val="en-US"/>
        </w:rPr>
        <w:t>ophthalmos</w:t>
      </w:r>
      <w:r w:rsidRPr="00A8063A">
        <w:rPr>
          <w:color w:val="000000"/>
          <w:sz w:val="28"/>
          <w:szCs w:val="28"/>
        </w:rPr>
        <w:t xml:space="preserve"> – глаз, </w:t>
      </w:r>
      <w:r w:rsidRPr="00A8063A">
        <w:rPr>
          <w:color w:val="000000"/>
          <w:sz w:val="28"/>
          <w:szCs w:val="28"/>
          <w:lang w:val="en-US"/>
        </w:rPr>
        <w:t>logos</w:t>
      </w:r>
      <w:r w:rsidRPr="00A8063A">
        <w:rPr>
          <w:color w:val="000000"/>
          <w:sz w:val="28"/>
          <w:szCs w:val="28"/>
        </w:rPr>
        <w:t xml:space="preserve"> </w:t>
      </w:r>
      <w:r w:rsidR="00A8063A">
        <w:rPr>
          <w:color w:val="000000"/>
          <w:sz w:val="28"/>
          <w:szCs w:val="28"/>
        </w:rPr>
        <w:t>–</w:t>
      </w:r>
      <w:r w:rsidR="00A8063A" w:rsidRPr="00A8063A">
        <w:rPr>
          <w:color w:val="000000"/>
          <w:sz w:val="28"/>
          <w:szCs w:val="28"/>
        </w:rPr>
        <w:t xml:space="preserve"> </w:t>
      </w:r>
      <w:r w:rsidRPr="00A8063A">
        <w:rPr>
          <w:color w:val="000000"/>
          <w:sz w:val="28"/>
          <w:szCs w:val="28"/>
        </w:rPr>
        <w:t>учение) – наука, изучающая анатомо-физиологические особенности органа зрения. А также методы его исследования, причины возникновения болезней, их патогенез, клинические признаки, диагностику, лечение и меры профилактики.</w:t>
      </w:r>
    </w:p>
    <w:p w14:paraId="2C8EE8A7" w14:textId="77777777" w:rsidR="00D62C55" w:rsidRPr="00A8063A" w:rsidRDefault="00D62C55" w:rsidP="00A8063A">
      <w:pPr>
        <w:spacing w:line="360" w:lineRule="auto"/>
        <w:ind w:firstLine="709"/>
        <w:jc w:val="both"/>
        <w:rPr>
          <w:color w:val="000000"/>
          <w:sz w:val="28"/>
          <w:szCs w:val="28"/>
        </w:rPr>
      </w:pPr>
      <w:r w:rsidRPr="00A8063A">
        <w:rPr>
          <w:color w:val="000000"/>
          <w:sz w:val="28"/>
          <w:szCs w:val="28"/>
        </w:rPr>
        <w:t>Главнейшая задача ветеринарной офтальмологии – организация лечения и профилактики болезней глаза на научной основе. Ветеринарная офтальмология выделена в специальный раздел частной хирургии. Это объясняется особенностью анатомии зрительного анализатора, развивающегося в эмбриональный период из эктодермы. Образно говоря</w:t>
      </w:r>
      <w:r w:rsidR="00A8063A">
        <w:rPr>
          <w:color w:val="000000"/>
          <w:sz w:val="28"/>
          <w:szCs w:val="28"/>
        </w:rPr>
        <w:t xml:space="preserve">, </w:t>
      </w:r>
      <w:r w:rsidR="00A8063A" w:rsidRPr="00A8063A">
        <w:rPr>
          <w:color w:val="000000"/>
          <w:sz w:val="28"/>
          <w:szCs w:val="28"/>
        </w:rPr>
        <w:t>г</w:t>
      </w:r>
      <w:r w:rsidRPr="00A8063A">
        <w:rPr>
          <w:color w:val="000000"/>
          <w:sz w:val="28"/>
          <w:szCs w:val="28"/>
        </w:rPr>
        <w:t>лаз – это часть головного мозга, выпяченная на периферию.</w:t>
      </w:r>
    </w:p>
    <w:p w14:paraId="01800A2A" w14:textId="77777777" w:rsidR="00D62C55" w:rsidRPr="00A8063A" w:rsidRDefault="00526128" w:rsidP="00A8063A">
      <w:pPr>
        <w:spacing w:line="360" w:lineRule="auto"/>
        <w:ind w:firstLine="709"/>
        <w:jc w:val="both"/>
        <w:rPr>
          <w:b/>
          <w:color w:val="000000"/>
          <w:sz w:val="28"/>
          <w:szCs w:val="28"/>
        </w:rPr>
      </w:pPr>
      <w:r>
        <w:rPr>
          <w:b/>
          <w:color w:val="000000"/>
          <w:sz w:val="28"/>
          <w:szCs w:val="28"/>
        </w:rPr>
        <w:t>Границы оперируемого органа</w:t>
      </w:r>
    </w:p>
    <w:p w14:paraId="2812A947" w14:textId="77777777" w:rsidR="00827163" w:rsidRPr="00A8063A" w:rsidRDefault="00D62C55" w:rsidP="00A8063A">
      <w:pPr>
        <w:spacing w:line="360" w:lineRule="auto"/>
        <w:ind w:firstLine="709"/>
        <w:jc w:val="both"/>
        <w:rPr>
          <w:color w:val="000000"/>
          <w:sz w:val="28"/>
          <w:szCs w:val="28"/>
        </w:rPr>
      </w:pPr>
      <w:r w:rsidRPr="00A8063A">
        <w:rPr>
          <w:color w:val="000000"/>
          <w:sz w:val="28"/>
          <w:szCs w:val="28"/>
        </w:rPr>
        <w:t>Глаз – орган зрения (</w:t>
      </w:r>
      <w:r w:rsidRPr="00A8063A">
        <w:rPr>
          <w:color w:val="000000"/>
          <w:sz w:val="28"/>
          <w:szCs w:val="28"/>
          <w:lang w:val="en-US"/>
        </w:rPr>
        <w:t>oculus</w:t>
      </w:r>
      <w:r w:rsidRPr="00A8063A">
        <w:rPr>
          <w:color w:val="000000"/>
          <w:sz w:val="28"/>
          <w:szCs w:val="28"/>
        </w:rPr>
        <w:t xml:space="preserve"> по латыни) состоит из глазного яблока, воспринимающего световые раздражения, и защитного, или вспомогател</w:t>
      </w:r>
      <w:r w:rsidR="00526128">
        <w:rPr>
          <w:color w:val="000000"/>
          <w:sz w:val="28"/>
          <w:szCs w:val="28"/>
        </w:rPr>
        <w:t>ьного, аппарата</w:t>
      </w:r>
      <w:r w:rsidRPr="00A8063A">
        <w:rPr>
          <w:color w:val="000000"/>
          <w:sz w:val="28"/>
          <w:szCs w:val="28"/>
        </w:rPr>
        <w:t>.</w:t>
      </w:r>
    </w:p>
    <w:p w14:paraId="6EF4CF39" w14:textId="77777777" w:rsidR="00A16F10" w:rsidRPr="00A8063A" w:rsidRDefault="00A16F10" w:rsidP="00A8063A">
      <w:pPr>
        <w:spacing w:line="360" w:lineRule="auto"/>
        <w:ind w:firstLine="709"/>
        <w:jc w:val="both"/>
        <w:rPr>
          <w:color w:val="000000"/>
          <w:sz w:val="28"/>
          <w:szCs w:val="28"/>
        </w:rPr>
      </w:pPr>
      <w:r w:rsidRPr="00A8063A">
        <w:rPr>
          <w:color w:val="000000"/>
          <w:sz w:val="28"/>
          <w:szCs w:val="28"/>
        </w:rPr>
        <w:t>Глазное яблоко (</w:t>
      </w:r>
      <w:r w:rsidR="005B43FE" w:rsidRPr="00A8063A">
        <w:rPr>
          <w:color w:val="000000"/>
          <w:sz w:val="28"/>
          <w:szCs w:val="28"/>
          <w:lang w:val="en-US"/>
        </w:rPr>
        <w:t>Bulbus</w:t>
      </w:r>
      <w:r w:rsidR="005B43FE" w:rsidRPr="00A8063A">
        <w:rPr>
          <w:color w:val="000000"/>
          <w:sz w:val="28"/>
          <w:szCs w:val="28"/>
        </w:rPr>
        <w:t xml:space="preserve"> </w:t>
      </w:r>
      <w:r w:rsidR="005B43FE" w:rsidRPr="00A8063A">
        <w:rPr>
          <w:color w:val="000000"/>
          <w:sz w:val="28"/>
          <w:szCs w:val="28"/>
          <w:lang w:val="en-US"/>
        </w:rPr>
        <w:t>oculi</w:t>
      </w:r>
      <w:r w:rsidRPr="00A8063A">
        <w:rPr>
          <w:color w:val="000000"/>
          <w:sz w:val="28"/>
          <w:szCs w:val="28"/>
        </w:rPr>
        <w:t>)</w:t>
      </w:r>
      <w:r w:rsidR="005B43FE" w:rsidRPr="00A8063A">
        <w:rPr>
          <w:color w:val="000000"/>
          <w:sz w:val="28"/>
          <w:szCs w:val="28"/>
        </w:rPr>
        <w:t xml:space="preserve"> – это шарообразный орган, сплюснутый спереди назад, ограниченный двумя сферическими поверхностями: задней с большим радиусом и передней – с меньшим. Глазное яблоко лежит в передней части глазницы, за веками</w:t>
      </w:r>
      <w:r w:rsidR="00D74A32" w:rsidRPr="00A8063A">
        <w:rPr>
          <w:color w:val="000000"/>
          <w:sz w:val="28"/>
          <w:szCs w:val="28"/>
        </w:rPr>
        <w:t>. Позади него расположено ретробульбарное (глазничное) пространство, заполненное мышцами, фасциями, нервами, сосудами и жиром. Глазное яблоко соединяется с головным мозгом посредством зрительного нерва.</w:t>
      </w:r>
    </w:p>
    <w:p w14:paraId="40BEBF85" w14:textId="77777777" w:rsidR="00D74A32" w:rsidRPr="00A8063A" w:rsidRDefault="00526128" w:rsidP="00A8063A">
      <w:pPr>
        <w:spacing w:line="360" w:lineRule="auto"/>
        <w:ind w:firstLine="709"/>
        <w:jc w:val="both"/>
        <w:rPr>
          <w:b/>
          <w:color w:val="000000"/>
          <w:sz w:val="28"/>
          <w:szCs w:val="28"/>
        </w:rPr>
      </w:pPr>
      <w:r>
        <w:rPr>
          <w:b/>
          <w:color w:val="000000"/>
          <w:sz w:val="28"/>
          <w:szCs w:val="28"/>
        </w:rPr>
        <w:t>Покровные слои</w:t>
      </w:r>
    </w:p>
    <w:p w14:paraId="70C632A5" w14:textId="77777777" w:rsidR="00D74A32" w:rsidRPr="00A8063A" w:rsidRDefault="00D74A32" w:rsidP="00A8063A">
      <w:pPr>
        <w:spacing w:line="360" w:lineRule="auto"/>
        <w:ind w:firstLine="709"/>
        <w:jc w:val="both"/>
        <w:rPr>
          <w:color w:val="000000"/>
          <w:sz w:val="28"/>
          <w:szCs w:val="28"/>
        </w:rPr>
      </w:pPr>
      <w:r w:rsidRPr="00A8063A">
        <w:rPr>
          <w:color w:val="000000"/>
          <w:sz w:val="28"/>
          <w:szCs w:val="28"/>
        </w:rPr>
        <w:t>Веки (</w:t>
      </w:r>
      <w:r w:rsidRPr="00A8063A">
        <w:rPr>
          <w:color w:val="000000"/>
          <w:sz w:val="28"/>
          <w:szCs w:val="28"/>
          <w:lang w:val="en-US"/>
        </w:rPr>
        <w:t>palpebrae</w:t>
      </w:r>
      <w:r w:rsidRPr="00A8063A">
        <w:rPr>
          <w:color w:val="000000"/>
          <w:sz w:val="28"/>
          <w:szCs w:val="28"/>
        </w:rPr>
        <w:t>). Веки расположены впереди глаза, защищают его от внешних воздействий, а такж</w:t>
      </w:r>
      <w:r w:rsidR="009C417C" w:rsidRPr="00A8063A">
        <w:rPr>
          <w:color w:val="000000"/>
          <w:sz w:val="28"/>
          <w:szCs w:val="28"/>
        </w:rPr>
        <w:t>е предохраняют конъюнктиву</w:t>
      </w:r>
      <w:r w:rsidR="00A8063A">
        <w:rPr>
          <w:color w:val="000000"/>
          <w:sz w:val="28"/>
          <w:szCs w:val="28"/>
        </w:rPr>
        <w:t xml:space="preserve"> </w:t>
      </w:r>
      <w:r w:rsidR="009C417C" w:rsidRPr="00A8063A">
        <w:rPr>
          <w:color w:val="000000"/>
          <w:sz w:val="28"/>
          <w:szCs w:val="28"/>
        </w:rPr>
        <w:t>роговицу от высыхания. У домашних животных развиты три века: верхнее, нижнее и так называемое третье веко или мигательная перепонка.</w:t>
      </w:r>
    </w:p>
    <w:p w14:paraId="7E91E244" w14:textId="77777777" w:rsidR="009C417C" w:rsidRPr="00A8063A" w:rsidRDefault="009C417C" w:rsidP="00A8063A">
      <w:pPr>
        <w:spacing w:line="360" w:lineRule="auto"/>
        <w:ind w:firstLine="709"/>
        <w:jc w:val="both"/>
        <w:rPr>
          <w:color w:val="000000"/>
          <w:sz w:val="28"/>
          <w:szCs w:val="28"/>
        </w:rPr>
      </w:pPr>
      <w:r w:rsidRPr="00A8063A">
        <w:rPr>
          <w:color w:val="000000"/>
          <w:sz w:val="28"/>
          <w:szCs w:val="28"/>
        </w:rPr>
        <w:lastRenderedPageBreak/>
        <w:t>Верхнее и нижнее веки представляют собой кожно-мышечные складки в области глазницы, которые закрывают глаз спереди и до известной степени регулируют поступление света. Верхнее веко, более развитое и подвижное, покрывает большую часть глазного яблока. Наружная поверхность век покрыта кожей – тонкой, собранной в складки, с короткими и нежными волосками, служащей продолжением кожного покрова. Кожа век содержит потовые и сальные железы. На нижнем веке расположены осязательные волоски. На крае век кожа переходит с соед</w:t>
      </w:r>
      <w:r w:rsidR="00917145" w:rsidRPr="00A8063A">
        <w:rPr>
          <w:color w:val="000000"/>
          <w:sz w:val="28"/>
          <w:szCs w:val="28"/>
        </w:rPr>
        <w:t>и</w:t>
      </w:r>
      <w:r w:rsidRPr="00A8063A">
        <w:rPr>
          <w:color w:val="000000"/>
          <w:sz w:val="28"/>
          <w:szCs w:val="28"/>
        </w:rPr>
        <w:t>нительн</w:t>
      </w:r>
      <w:r w:rsidR="00917145" w:rsidRPr="00A8063A">
        <w:rPr>
          <w:color w:val="000000"/>
          <w:sz w:val="28"/>
          <w:szCs w:val="28"/>
        </w:rPr>
        <w:t>у</w:t>
      </w:r>
      <w:r w:rsidRPr="00A8063A">
        <w:rPr>
          <w:color w:val="000000"/>
          <w:sz w:val="28"/>
          <w:szCs w:val="28"/>
        </w:rPr>
        <w:t>ю оболочку</w:t>
      </w:r>
      <w:r w:rsidR="00917145" w:rsidRPr="00A8063A">
        <w:rPr>
          <w:color w:val="000000"/>
          <w:sz w:val="28"/>
          <w:szCs w:val="28"/>
        </w:rPr>
        <w:t>. Внутренняя поверхность века покрыта бархатистой соединительной оболочкой, или конъюнктивой век.</w:t>
      </w:r>
    </w:p>
    <w:p w14:paraId="3DA2547F" w14:textId="77777777" w:rsidR="00917145" w:rsidRPr="00A8063A" w:rsidRDefault="00917145" w:rsidP="00A8063A">
      <w:pPr>
        <w:spacing w:line="360" w:lineRule="auto"/>
        <w:ind w:firstLine="709"/>
        <w:jc w:val="both"/>
        <w:rPr>
          <w:color w:val="000000"/>
          <w:sz w:val="28"/>
          <w:szCs w:val="28"/>
        </w:rPr>
      </w:pPr>
      <w:r w:rsidRPr="00A8063A">
        <w:rPr>
          <w:color w:val="000000"/>
          <w:sz w:val="28"/>
          <w:szCs w:val="28"/>
        </w:rPr>
        <w:t>Третье веко выступает в медиальном (наружном) углу глаза в виде складки конъюнктивы полулунной формы; внутри складки находятся лимфатические узлы и эластический гиалиновый хрящ треугольной формы.</w:t>
      </w:r>
    </w:p>
    <w:p w14:paraId="1790677A" w14:textId="77777777" w:rsidR="00917145" w:rsidRPr="00A8063A" w:rsidRDefault="00526128" w:rsidP="00A8063A">
      <w:pPr>
        <w:spacing w:line="360" w:lineRule="auto"/>
        <w:ind w:firstLine="709"/>
        <w:jc w:val="both"/>
        <w:rPr>
          <w:b/>
          <w:color w:val="000000"/>
          <w:sz w:val="28"/>
          <w:szCs w:val="28"/>
        </w:rPr>
      </w:pPr>
      <w:r>
        <w:rPr>
          <w:b/>
          <w:color w:val="000000"/>
          <w:sz w:val="28"/>
          <w:szCs w:val="28"/>
        </w:rPr>
        <w:t>Кровоснабжение</w:t>
      </w:r>
    </w:p>
    <w:p w14:paraId="19DE76E9" w14:textId="77777777" w:rsidR="00917145" w:rsidRPr="00A8063A" w:rsidRDefault="00917145" w:rsidP="00A8063A">
      <w:pPr>
        <w:spacing w:line="360" w:lineRule="auto"/>
        <w:ind w:firstLine="709"/>
        <w:jc w:val="both"/>
        <w:rPr>
          <w:color w:val="000000"/>
          <w:sz w:val="28"/>
          <w:szCs w:val="28"/>
        </w:rPr>
      </w:pPr>
      <w:r w:rsidRPr="00A8063A">
        <w:rPr>
          <w:color w:val="000000"/>
          <w:sz w:val="28"/>
          <w:szCs w:val="28"/>
        </w:rPr>
        <w:t xml:space="preserve">У сельскохозяйственных животных глаз кровоснабжается тремя системами сосудов: 1) артерий век; 2) </w:t>
      </w:r>
      <w:r w:rsidR="00B93AF2" w:rsidRPr="00A8063A">
        <w:rPr>
          <w:color w:val="000000"/>
          <w:sz w:val="28"/>
          <w:szCs w:val="28"/>
        </w:rPr>
        <w:t>цилиарной и 3) центральной артерией сетчатки, которые сообщаются между собой посредством анастомозов.</w:t>
      </w:r>
    </w:p>
    <w:p w14:paraId="068475FB" w14:textId="77777777" w:rsidR="00B93AF2" w:rsidRPr="00A8063A" w:rsidRDefault="00BA38D2" w:rsidP="00A8063A">
      <w:pPr>
        <w:spacing w:line="360" w:lineRule="auto"/>
        <w:ind w:firstLine="709"/>
        <w:jc w:val="both"/>
        <w:rPr>
          <w:color w:val="000000"/>
          <w:sz w:val="28"/>
          <w:szCs w:val="28"/>
        </w:rPr>
      </w:pPr>
      <w:r w:rsidRPr="00A8063A">
        <w:rPr>
          <w:color w:val="000000"/>
          <w:sz w:val="28"/>
          <w:szCs w:val="28"/>
        </w:rPr>
        <w:t>Веки кровоснабжаются ветвями лицевой, слезной, фронтальной и других артерий, которые в рыхлой соединительной ткани идут навстречу друг другу и, сливаясь, образуют артериальные дуги.</w:t>
      </w:r>
      <w:r w:rsidR="00DE6D72" w:rsidRPr="00A8063A">
        <w:rPr>
          <w:color w:val="000000"/>
          <w:sz w:val="28"/>
          <w:szCs w:val="28"/>
        </w:rPr>
        <w:t xml:space="preserve"> Все они создают краевые дуги век, от которых более крупные веточки отходят к основанию век, а более тонкие – к ресничному краю.</w:t>
      </w:r>
    </w:p>
    <w:p w14:paraId="22AECD8A" w14:textId="77777777" w:rsidR="00DE6D72" w:rsidRPr="00A8063A" w:rsidRDefault="00526128" w:rsidP="00A8063A">
      <w:pPr>
        <w:spacing w:line="360" w:lineRule="auto"/>
        <w:ind w:firstLine="709"/>
        <w:jc w:val="both"/>
        <w:rPr>
          <w:b/>
          <w:color w:val="000000"/>
          <w:sz w:val="28"/>
          <w:szCs w:val="28"/>
        </w:rPr>
      </w:pPr>
      <w:r>
        <w:rPr>
          <w:b/>
          <w:color w:val="000000"/>
          <w:sz w:val="28"/>
          <w:szCs w:val="28"/>
        </w:rPr>
        <w:t>Лимфоток</w:t>
      </w:r>
    </w:p>
    <w:p w14:paraId="270FF92E" w14:textId="77777777" w:rsidR="003C2723" w:rsidRPr="00A8063A" w:rsidRDefault="003C2723" w:rsidP="00A8063A">
      <w:pPr>
        <w:spacing w:line="360" w:lineRule="auto"/>
        <w:ind w:firstLine="709"/>
        <w:jc w:val="both"/>
        <w:rPr>
          <w:color w:val="000000"/>
          <w:sz w:val="28"/>
          <w:szCs w:val="28"/>
        </w:rPr>
      </w:pPr>
      <w:r w:rsidRPr="00A8063A">
        <w:rPr>
          <w:color w:val="000000"/>
          <w:sz w:val="28"/>
          <w:szCs w:val="28"/>
        </w:rPr>
        <w:t>Веки очень богаты лимфатическими сосудами, образующими две сообщающие сети: одну, лежащую у передней поверхности хряща, другую, более густую, у задней его поверхности, в конъюнктиве.</w:t>
      </w:r>
    </w:p>
    <w:p w14:paraId="2AD72F95" w14:textId="77777777" w:rsidR="008A5390" w:rsidRPr="00A8063A" w:rsidRDefault="00526128" w:rsidP="00A8063A">
      <w:pPr>
        <w:spacing w:line="360" w:lineRule="auto"/>
        <w:ind w:firstLine="709"/>
        <w:jc w:val="both"/>
        <w:rPr>
          <w:b/>
          <w:color w:val="000000"/>
          <w:sz w:val="28"/>
          <w:szCs w:val="28"/>
        </w:rPr>
      </w:pPr>
      <w:r>
        <w:rPr>
          <w:b/>
          <w:color w:val="000000"/>
          <w:sz w:val="28"/>
          <w:szCs w:val="28"/>
        </w:rPr>
        <w:t>Иннервация</w:t>
      </w:r>
    </w:p>
    <w:p w14:paraId="1C4920C0" w14:textId="77777777" w:rsidR="00BA38D2" w:rsidRPr="00A8063A" w:rsidRDefault="003C2723" w:rsidP="00A8063A">
      <w:pPr>
        <w:spacing w:line="360" w:lineRule="auto"/>
        <w:ind w:firstLine="709"/>
        <w:jc w:val="both"/>
        <w:rPr>
          <w:color w:val="000000"/>
          <w:sz w:val="28"/>
          <w:szCs w:val="28"/>
        </w:rPr>
      </w:pPr>
      <w:r w:rsidRPr="00A8063A">
        <w:rPr>
          <w:color w:val="000000"/>
          <w:sz w:val="28"/>
          <w:szCs w:val="28"/>
        </w:rPr>
        <w:t>В иннервации век участвуют главным образом ветви тройничного нерва.</w:t>
      </w:r>
    </w:p>
    <w:p w14:paraId="3C7A3360" w14:textId="77777777" w:rsidR="008A5390" w:rsidRPr="00A8063A" w:rsidRDefault="008A5390" w:rsidP="00A8063A">
      <w:pPr>
        <w:spacing w:line="360" w:lineRule="auto"/>
        <w:ind w:firstLine="709"/>
        <w:jc w:val="both"/>
        <w:rPr>
          <w:b/>
          <w:color w:val="000000"/>
          <w:sz w:val="28"/>
          <w:szCs w:val="28"/>
        </w:rPr>
      </w:pPr>
      <w:r w:rsidRPr="00A8063A">
        <w:rPr>
          <w:b/>
          <w:color w:val="000000"/>
          <w:sz w:val="28"/>
          <w:szCs w:val="28"/>
        </w:rPr>
        <w:t>Со</w:t>
      </w:r>
      <w:r w:rsidR="00526128">
        <w:rPr>
          <w:b/>
          <w:color w:val="000000"/>
          <w:sz w:val="28"/>
          <w:szCs w:val="28"/>
        </w:rPr>
        <w:t>держание хирургической операции</w:t>
      </w:r>
    </w:p>
    <w:p w14:paraId="3711CA9C" w14:textId="77777777" w:rsidR="004A36E6" w:rsidRPr="00A8063A" w:rsidRDefault="000E7AFC" w:rsidP="00A8063A">
      <w:pPr>
        <w:spacing w:line="360" w:lineRule="auto"/>
        <w:ind w:firstLine="709"/>
        <w:jc w:val="both"/>
        <w:rPr>
          <w:color w:val="000000"/>
          <w:sz w:val="28"/>
          <w:szCs w:val="28"/>
        </w:rPr>
      </w:pPr>
      <w:r w:rsidRPr="00A8063A">
        <w:rPr>
          <w:color w:val="000000"/>
          <w:sz w:val="28"/>
          <w:szCs w:val="28"/>
        </w:rPr>
        <w:lastRenderedPageBreak/>
        <w:t>Веки</w:t>
      </w:r>
      <w:r w:rsidR="004A36E6" w:rsidRPr="00A8063A">
        <w:rPr>
          <w:color w:val="000000"/>
          <w:sz w:val="28"/>
          <w:szCs w:val="28"/>
        </w:rPr>
        <w:t>,</w:t>
      </w:r>
      <w:r w:rsidRPr="00A8063A">
        <w:rPr>
          <w:color w:val="000000"/>
          <w:sz w:val="28"/>
          <w:szCs w:val="32"/>
        </w:rPr>
        <w:t xml:space="preserve"> </w:t>
      </w:r>
      <w:r w:rsidRPr="00A8063A">
        <w:rPr>
          <w:color w:val="000000"/>
          <w:sz w:val="28"/>
          <w:szCs w:val="28"/>
        </w:rPr>
        <w:t>будучи важнейшими защитными образованиями органа зрения, сравнительно часто вовлекаются в различные патологические процессы. Расположенные наружно, они</w:t>
      </w:r>
      <w:r w:rsidR="00A8063A">
        <w:rPr>
          <w:color w:val="000000"/>
          <w:sz w:val="28"/>
          <w:szCs w:val="28"/>
        </w:rPr>
        <w:t xml:space="preserve"> </w:t>
      </w:r>
      <w:r w:rsidRPr="00A8063A">
        <w:rPr>
          <w:color w:val="000000"/>
          <w:sz w:val="28"/>
          <w:szCs w:val="28"/>
        </w:rPr>
        <w:t>подвергаются различным механическим, физическим, термическим и химическим воздействиям; кожа их мацерируется при длительном слезотечении, раздражается при выделении из конъюнктивального мешка экссудата. К основным патологиям век относят их ненор</w:t>
      </w:r>
      <w:r w:rsidR="004A36E6" w:rsidRPr="00A8063A">
        <w:rPr>
          <w:color w:val="000000"/>
          <w:sz w:val="28"/>
          <w:szCs w:val="28"/>
        </w:rPr>
        <w:t>мальное положение, а так же раны ушибы, ожоги, воспаление, новообразование.</w:t>
      </w:r>
    </w:p>
    <w:p w14:paraId="40968941" w14:textId="77777777" w:rsidR="000A3F6F" w:rsidRPr="00A8063A" w:rsidRDefault="006038E7" w:rsidP="00A8063A">
      <w:pPr>
        <w:spacing w:line="360" w:lineRule="auto"/>
        <w:ind w:firstLine="709"/>
        <w:jc w:val="both"/>
        <w:rPr>
          <w:b/>
          <w:color w:val="000000"/>
          <w:sz w:val="28"/>
          <w:szCs w:val="28"/>
        </w:rPr>
      </w:pPr>
      <w:r w:rsidRPr="00A8063A">
        <w:rPr>
          <w:b/>
          <w:color w:val="000000"/>
          <w:sz w:val="28"/>
          <w:szCs w:val="28"/>
        </w:rPr>
        <w:t>Показания (цель операции)</w:t>
      </w:r>
    </w:p>
    <w:p w14:paraId="6A1C607F" w14:textId="77777777" w:rsidR="004A36E6" w:rsidRPr="00A8063A" w:rsidRDefault="004A36E6" w:rsidP="00A8063A">
      <w:pPr>
        <w:spacing w:line="360" w:lineRule="auto"/>
        <w:ind w:firstLine="709"/>
        <w:jc w:val="both"/>
        <w:rPr>
          <w:color w:val="000000"/>
          <w:sz w:val="28"/>
          <w:szCs w:val="28"/>
        </w:rPr>
      </w:pPr>
      <w:r w:rsidRPr="00A8063A">
        <w:rPr>
          <w:color w:val="000000"/>
          <w:sz w:val="28"/>
          <w:szCs w:val="28"/>
        </w:rPr>
        <w:t>Заворот век. Патология встречается у всех видов животных, но чаще ее наблюдают у собак.</w:t>
      </w:r>
      <w:r w:rsidR="000A3F6F" w:rsidRPr="00A8063A">
        <w:rPr>
          <w:color w:val="000000"/>
          <w:sz w:val="28"/>
          <w:szCs w:val="28"/>
        </w:rPr>
        <w:t xml:space="preserve"> Х</w:t>
      </w:r>
      <w:r w:rsidRPr="00A8063A">
        <w:rPr>
          <w:color w:val="000000"/>
          <w:sz w:val="28"/>
          <w:szCs w:val="28"/>
        </w:rPr>
        <w:t xml:space="preserve">арактеризуется тем, что плоскость свободного края век, которая в норме </w:t>
      </w:r>
      <w:r w:rsidR="000A3F6F" w:rsidRPr="00A8063A">
        <w:rPr>
          <w:color w:val="000000"/>
          <w:sz w:val="28"/>
          <w:szCs w:val="28"/>
        </w:rPr>
        <w:t>равномерно прилегает к глазному яблоку, вся или на небольшом участке повернута внутрь. При сильном завороте к глазу бывают обращены не только свободный край, но и кожная поверхность глаза, в этом случаи ресницы и кожные волосы также оказываются, повернуты к глазу и раздражают роговицу. В результате развиваются кератит, язвы, что приводит к прободению и вскрытию передней камеры.</w:t>
      </w:r>
    </w:p>
    <w:p w14:paraId="5DAED8D4" w14:textId="77777777" w:rsidR="002B700F" w:rsidRPr="00A8063A" w:rsidRDefault="002B700F" w:rsidP="00A8063A">
      <w:pPr>
        <w:spacing w:line="360" w:lineRule="auto"/>
        <w:ind w:firstLine="709"/>
        <w:jc w:val="both"/>
        <w:rPr>
          <w:color w:val="000000"/>
          <w:sz w:val="28"/>
          <w:szCs w:val="28"/>
        </w:rPr>
      </w:pPr>
      <w:r w:rsidRPr="00A8063A">
        <w:rPr>
          <w:color w:val="000000"/>
          <w:sz w:val="28"/>
          <w:szCs w:val="28"/>
        </w:rPr>
        <w:t xml:space="preserve">Свободный </w:t>
      </w:r>
      <w:r w:rsidR="00A8063A">
        <w:rPr>
          <w:color w:val="000000"/>
          <w:sz w:val="28"/>
          <w:szCs w:val="28"/>
        </w:rPr>
        <w:t>(</w:t>
      </w:r>
      <w:r w:rsidRPr="00A8063A">
        <w:rPr>
          <w:color w:val="000000"/>
          <w:sz w:val="28"/>
          <w:szCs w:val="28"/>
        </w:rPr>
        <w:t>ресничный</w:t>
      </w:r>
      <w:r w:rsidR="00A8063A">
        <w:rPr>
          <w:color w:val="000000"/>
          <w:sz w:val="28"/>
          <w:szCs w:val="28"/>
        </w:rPr>
        <w:t>)</w:t>
      </w:r>
      <w:r w:rsidRPr="00A8063A">
        <w:rPr>
          <w:color w:val="000000"/>
          <w:sz w:val="28"/>
          <w:szCs w:val="28"/>
        </w:rPr>
        <w:t xml:space="preserve"> край века частично или на всем протяжении заворачивается внутрь по направлению к глазному яблоку. При сильной степени заворота ресницы и даже кожные волосы соприкасаются с роговицей, трут ее, вызывая постоянное раздражение, в результате возникает воспаление, изъязвление и даже прободение роговицы. Глазная щель сужена, отмечается слезотечение, конъюктивит, неправильное положение </w:t>
      </w:r>
      <w:r w:rsidR="00427128" w:rsidRPr="00A8063A">
        <w:rPr>
          <w:color w:val="000000"/>
          <w:sz w:val="28"/>
          <w:szCs w:val="28"/>
        </w:rPr>
        <w:t>края век и ресниц; в запущенных случаях – воспаление роговицы, помутнение и изъязвление ее. Глаз втянут в орбиту.</w:t>
      </w:r>
    </w:p>
    <w:p w14:paraId="17C11E0D" w14:textId="77777777" w:rsidR="006038E7" w:rsidRPr="00A8063A" w:rsidRDefault="006038E7" w:rsidP="00A8063A">
      <w:pPr>
        <w:spacing w:line="360" w:lineRule="auto"/>
        <w:ind w:firstLine="709"/>
        <w:jc w:val="both"/>
        <w:rPr>
          <w:b/>
          <w:color w:val="000000"/>
          <w:sz w:val="28"/>
          <w:szCs w:val="28"/>
        </w:rPr>
      </w:pPr>
      <w:r w:rsidRPr="00A8063A">
        <w:rPr>
          <w:b/>
          <w:color w:val="000000"/>
          <w:sz w:val="28"/>
          <w:szCs w:val="28"/>
        </w:rPr>
        <w:t>Фиксация</w:t>
      </w:r>
    </w:p>
    <w:p w14:paraId="66AA94D0" w14:textId="77777777" w:rsidR="000A3F6F" w:rsidRPr="00A8063A" w:rsidRDefault="00820160" w:rsidP="00A8063A">
      <w:pPr>
        <w:spacing w:line="360" w:lineRule="auto"/>
        <w:ind w:firstLine="709"/>
        <w:jc w:val="both"/>
        <w:rPr>
          <w:color w:val="000000"/>
          <w:sz w:val="28"/>
          <w:szCs w:val="28"/>
        </w:rPr>
      </w:pPr>
      <w:r w:rsidRPr="00A8063A">
        <w:rPr>
          <w:color w:val="000000"/>
          <w:sz w:val="28"/>
          <w:szCs w:val="28"/>
        </w:rPr>
        <w:t>Мелких животных фиксируют на операционном столе, крупных оперируют в стоячем положении под местной анестезией.</w:t>
      </w:r>
    </w:p>
    <w:p w14:paraId="391BE354" w14:textId="77777777" w:rsidR="006038E7" w:rsidRPr="00A8063A" w:rsidRDefault="006038E7" w:rsidP="00A8063A">
      <w:pPr>
        <w:spacing w:line="360" w:lineRule="auto"/>
        <w:ind w:firstLine="709"/>
        <w:jc w:val="both"/>
        <w:rPr>
          <w:b/>
          <w:color w:val="000000"/>
          <w:sz w:val="28"/>
          <w:szCs w:val="28"/>
        </w:rPr>
      </w:pPr>
      <w:r w:rsidRPr="00A8063A">
        <w:rPr>
          <w:b/>
          <w:color w:val="000000"/>
          <w:sz w:val="28"/>
          <w:szCs w:val="28"/>
        </w:rPr>
        <w:t>Инструментарий (способы подготовки)</w:t>
      </w:r>
    </w:p>
    <w:p w14:paraId="7DECD957" w14:textId="77777777" w:rsidR="00C30AA6" w:rsidRPr="00A8063A" w:rsidRDefault="00CE3AD5" w:rsidP="00A8063A">
      <w:pPr>
        <w:spacing w:line="360" w:lineRule="auto"/>
        <w:ind w:firstLine="709"/>
        <w:jc w:val="both"/>
        <w:rPr>
          <w:color w:val="000000"/>
          <w:sz w:val="28"/>
          <w:szCs w:val="28"/>
        </w:rPr>
      </w:pPr>
      <w:r w:rsidRPr="00A8063A">
        <w:rPr>
          <w:color w:val="000000"/>
          <w:sz w:val="28"/>
          <w:szCs w:val="28"/>
        </w:rPr>
        <w:lastRenderedPageBreak/>
        <w:t>Для данного вида операции потребуются скальпель, зажимы, иглодержатель, игла и шовный материал (шелк), а также перевязочный материал. Стерилизацию инструментов проводят путем кипячения в стерилизаторе.</w:t>
      </w:r>
      <w:r w:rsidR="00F0576B" w:rsidRPr="00A8063A">
        <w:rPr>
          <w:color w:val="000000"/>
          <w:sz w:val="28"/>
          <w:szCs w:val="28"/>
        </w:rPr>
        <w:t xml:space="preserve"> Все металлические инструменты: скальпели, ножницы, иглы, пинцеты, </w:t>
      </w:r>
      <w:r w:rsidR="00A8063A">
        <w:rPr>
          <w:color w:val="000000"/>
          <w:sz w:val="28"/>
          <w:szCs w:val="28"/>
        </w:rPr>
        <w:t>и т.д.</w:t>
      </w:r>
      <w:r w:rsidR="00F0576B" w:rsidRPr="00A8063A">
        <w:rPr>
          <w:color w:val="000000"/>
          <w:sz w:val="28"/>
          <w:szCs w:val="28"/>
        </w:rPr>
        <w:t xml:space="preserve"> стерилизуют в воде с добавлением щелочей: </w:t>
      </w:r>
      <w:r w:rsidR="00A8063A" w:rsidRPr="00A8063A">
        <w:rPr>
          <w:color w:val="000000"/>
          <w:sz w:val="28"/>
          <w:szCs w:val="28"/>
        </w:rPr>
        <w:t>1</w:t>
      </w:r>
      <w:r w:rsidR="00A8063A">
        <w:rPr>
          <w:color w:val="000000"/>
          <w:sz w:val="28"/>
          <w:szCs w:val="28"/>
        </w:rPr>
        <w:t>%</w:t>
      </w:r>
      <w:r w:rsidR="00F0576B" w:rsidRPr="00A8063A">
        <w:rPr>
          <w:color w:val="000000"/>
          <w:sz w:val="28"/>
          <w:szCs w:val="28"/>
        </w:rPr>
        <w:t xml:space="preserve">-ного натрия карбоната; </w:t>
      </w:r>
      <w:r w:rsidR="00A8063A" w:rsidRPr="00A8063A">
        <w:rPr>
          <w:color w:val="000000"/>
          <w:sz w:val="28"/>
          <w:szCs w:val="28"/>
        </w:rPr>
        <w:t>3</w:t>
      </w:r>
      <w:r w:rsidR="00A8063A">
        <w:rPr>
          <w:color w:val="000000"/>
          <w:sz w:val="28"/>
          <w:szCs w:val="28"/>
        </w:rPr>
        <w:t>%</w:t>
      </w:r>
      <w:r w:rsidR="00F0576B" w:rsidRPr="00A8063A">
        <w:rPr>
          <w:color w:val="000000"/>
          <w:sz w:val="28"/>
          <w:szCs w:val="28"/>
        </w:rPr>
        <w:t>-ного натрия тетробората (бура), 0,</w:t>
      </w:r>
      <w:r w:rsidR="00A8063A" w:rsidRPr="00A8063A">
        <w:rPr>
          <w:color w:val="000000"/>
          <w:sz w:val="28"/>
          <w:szCs w:val="28"/>
        </w:rPr>
        <w:t>1</w:t>
      </w:r>
      <w:r w:rsidR="00A8063A">
        <w:rPr>
          <w:color w:val="000000"/>
          <w:sz w:val="28"/>
          <w:szCs w:val="28"/>
        </w:rPr>
        <w:t>%</w:t>
      </w:r>
      <w:r w:rsidR="00F0576B" w:rsidRPr="00A8063A">
        <w:rPr>
          <w:color w:val="000000"/>
          <w:sz w:val="28"/>
          <w:szCs w:val="28"/>
        </w:rPr>
        <w:t xml:space="preserve">-ной гидроокиси натрия. Щелочи повышают эффект стерилизации, осаждают соли, имеющиеся в обыкновенной воде, и предупреждают возникновения коррозии и потемнения инструментов. Перед кипячением инструменты очищают от покрывающей их смазки. Как правило, жидкость кипятят в специальных металлических сосудах – стерилизаторах простых и электрических. </w:t>
      </w:r>
      <w:r w:rsidR="000040F0" w:rsidRPr="00A8063A">
        <w:rPr>
          <w:color w:val="000000"/>
          <w:sz w:val="28"/>
          <w:szCs w:val="28"/>
        </w:rPr>
        <w:t>Стерилизаторы имеют съемную решетку с ручками. Решетку вынимают специальным крюками и на нее укладывают инструменты, которые затем опускают в стерилизатор после 3</w:t>
      </w:r>
      <w:r w:rsidR="00A8063A">
        <w:rPr>
          <w:color w:val="000000"/>
          <w:sz w:val="28"/>
          <w:szCs w:val="28"/>
        </w:rPr>
        <w:t>-</w:t>
      </w:r>
      <w:r w:rsidR="00A8063A" w:rsidRPr="00A8063A">
        <w:rPr>
          <w:color w:val="000000"/>
          <w:sz w:val="28"/>
          <w:szCs w:val="28"/>
        </w:rPr>
        <w:t>м</w:t>
      </w:r>
      <w:r w:rsidR="000040F0" w:rsidRPr="00A8063A">
        <w:rPr>
          <w:color w:val="000000"/>
          <w:sz w:val="28"/>
          <w:szCs w:val="28"/>
        </w:rPr>
        <w:t>инутного кипячения жидкости. За этот период вода освобождается от растворенного в ней кислорода и нейтрализуется щелочью. Продолжительность кипячения зависит от растворенной в воде щелочи: с натрия карбонатом 15</w:t>
      </w:r>
      <w:r w:rsidR="00A8063A">
        <w:rPr>
          <w:color w:val="000000"/>
          <w:sz w:val="28"/>
          <w:szCs w:val="28"/>
        </w:rPr>
        <w:t> </w:t>
      </w:r>
      <w:r w:rsidR="00A8063A" w:rsidRPr="00A8063A">
        <w:rPr>
          <w:color w:val="000000"/>
          <w:sz w:val="28"/>
          <w:szCs w:val="28"/>
        </w:rPr>
        <w:t>мин</w:t>
      </w:r>
      <w:r w:rsidR="000040F0" w:rsidRPr="00A8063A">
        <w:rPr>
          <w:color w:val="000000"/>
          <w:sz w:val="28"/>
          <w:szCs w:val="28"/>
        </w:rPr>
        <w:t>., с бурой 20</w:t>
      </w:r>
      <w:r w:rsidR="00A8063A" w:rsidRPr="00A8063A">
        <w:rPr>
          <w:color w:val="000000"/>
          <w:sz w:val="28"/>
          <w:szCs w:val="28"/>
        </w:rPr>
        <w:t>,</w:t>
      </w:r>
      <w:r w:rsidR="00A8063A">
        <w:rPr>
          <w:color w:val="000000"/>
          <w:sz w:val="28"/>
          <w:szCs w:val="28"/>
        </w:rPr>
        <w:t xml:space="preserve"> </w:t>
      </w:r>
      <w:r w:rsidR="00A8063A" w:rsidRPr="00A8063A">
        <w:rPr>
          <w:color w:val="000000"/>
          <w:sz w:val="28"/>
          <w:szCs w:val="28"/>
        </w:rPr>
        <w:t>с</w:t>
      </w:r>
      <w:r w:rsidR="000040F0" w:rsidRPr="00A8063A">
        <w:rPr>
          <w:color w:val="000000"/>
          <w:sz w:val="28"/>
          <w:szCs w:val="28"/>
        </w:rPr>
        <w:t xml:space="preserve"> </w:t>
      </w:r>
      <w:r w:rsidR="000040F0" w:rsidRPr="00A8063A">
        <w:rPr>
          <w:color w:val="000000"/>
          <w:sz w:val="28"/>
          <w:szCs w:val="28"/>
          <w:lang w:val="en-US"/>
        </w:rPr>
        <w:t>NaOH</w:t>
      </w:r>
      <w:r w:rsidR="000040F0" w:rsidRPr="00A8063A">
        <w:rPr>
          <w:color w:val="000000"/>
          <w:sz w:val="28"/>
          <w:szCs w:val="28"/>
        </w:rPr>
        <w:t xml:space="preserve"> 10</w:t>
      </w:r>
      <w:r w:rsidR="00A8063A">
        <w:rPr>
          <w:color w:val="000000"/>
          <w:sz w:val="28"/>
          <w:szCs w:val="28"/>
        </w:rPr>
        <w:t> </w:t>
      </w:r>
      <w:r w:rsidR="00A8063A" w:rsidRPr="00A8063A">
        <w:rPr>
          <w:color w:val="000000"/>
          <w:sz w:val="28"/>
          <w:szCs w:val="28"/>
        </w:rPr>
        <w:t xml:space="preserve">мин. </w:t>
      </w:r>
      <w:r w:rsidR="004965F9" w:rsidRPr="00A8063A">
        <w:rPr>
          <w:color w:val="000000"/>
          <w:sz w:val="28"/>
          <w:szCs w:val="28"/>
        </w:rPr>
        <w:t xml:space="preserve">Стерилизация шелка. Нити шелка выпускают либо </w:t>
      </w:r>
      <w:r w:rsidR="008E5DCE" w:rsidRPr="00A8063A">
        <w:rPr>
          <w:color w:val="000000"/>
          <w:sz w:val="28"/>
          <w:szCs w:val="28"/>
        </w:rPr>
        <w:t>в мотках длиной 8</w:t>
      </w:r>
      <w:r w:rsidR="00A8063A">
        <w:rPr>
          <w:color w:val="000000"/>
          <w:sz w:val="28"/>
          <w:szCs w:val="28"/>
        </w:rPr>
        <w:t> </w:t>
      </w:r>
      <w:r w:rsidR="00A8063A" w:rsidRPr="00A8063A">
        <w:rPr>
          <w:color w:val="000000"/>
          <w:sz w:val="28"/>
          <w:szCs w:val="28"/>
        </w:rPr>
        <w:t>м</w:t>
      </w:r>
      <w:r w:rsidR="008E5DCE" w:rsidRPr="00A8063A">
        <w:rPr>
          <w:color w:val="000000"/>
          <w:sz w:val="28"/>
          <w:szCs w:val="28"/>
        </w:rPr>
        <w:t xml:space="preserve"> различной толщины – 13 номеров: от </w:t>
      </w:r>
      <w:r w:rsidR="00A8063A">
        <w:rPr>
          <w:color w:val="000000"/>
          <w:sz w:val="28"/>
          <w:szCs w:val="28"/>
        </w:rPr>
        <w:t>№</w:t>
      </w:r>
      <w:r w:rsidR="00A8063A" w:rsidRPr="00A8063A">
        <w:rPr>
          <w:color w:val="000000"/>
          <w:sz w:val="28"/>
          <w:szCs w:val="28"/>
        </w:rPr>
        <w:t>0</w:t>
      </w:r>
      <w:r w:rsidR="008E5DCE" w:rsidRPr="00A8063A">
        <w:rPr>
          <w:color w:val="000000"/>
          <w:sz w:val="28"/>
          <w:szCs w:val="28"/>
        </w:rPr>
        <w:t xml:space="preserve">00 до </w:t>
      </w:r>
      <w:r w:rsidR="00A8063A">
        <w:rPr>
          <w:color w:val="000000"/>
          <w:sz w:val="28"/>
          <w:szCs w:val="28"/>
        </w:rPr>
        <w:t>№</w:t>
      </w:r>
      <w:r w:rsidR="00A8063A" w:rsidRPr="00A8063A">
        <w:rPr>
          <w:color w:val="000000"/>
          <w:sz w:val="28"/>
          <w:szCs w:val="28"/>
        </w:rPr>
        <w:t>1</w:t>
      </w:r>
      <w:r w:rsidR="008E5DCE" w:rsidRPr="00A8063A">
        <w:rPr>
          <w:color w:val="000000"/>
          <w:sz w:val="28"/>
          <w:szCs w:val="28"/>
        </w:rPr>
        <w:t xml:space="preserve">0 </w:t>
      </w:r>
      <w:r w:rsidR="00A8063A">
        <w:rPr>
          <w:color w:val="000000"/>
          <w:sz w:val="28"/>
          <w:szCs w:val="28"/>
        </w:rPr>
        <w:t>(</w:t>
      </w:r>
      <w:r w:rsidR="008E5DCE" w:rsidRPr="00A8063A">
        <w:rPr>
          <w:color w:val="000000"/>
          <w:sz w:val="28"/>
          <w:szCs w:val="28"/>
        </w:rPr>
        <w:t xml:space="preserve">не стерильный), либо в ампулах </w:t>
      </w:r>
      <w:r w:rsidR="00A8063A">
        <w:rPr>
          <w:color w:val="000000"/>
          <w:sz w:val="28"/>
          <w:szCs w:val="28"/>
        </w:rPr>
        <w:t>(</w:t>
      </w:r>
      <w:r w:rsidR="008E5DCE" w:rsidRPr="00A8063A">
        <w:rPr>
          <w:color w:val="000000"/>
          <w:sz w:val="28"/>
          <w:szCs w:val="28"/>
        </w:rPr>
        <w:t>стерильный).</w:t>
      </w:r>
    </w:p>
    <w:p w14:paraId="025AD7EB" w14:textId="77777777" w:rsidR="004E3A2B" w:rsidRPr="00A8063A" w:rsidRDefault="008E5DCE" w:rsidP="00A8063A">
      <w:pPr>
        <w:spacing w:line="360" w:lineRule="auto"/>
        <w:ind w:firstLine="709"/>
        <w:jc w:val="both"/>
        <w:rPr>
          <w:color w:val="000000"/>
          <w:sz w:val="28"/>
          <w:szCs w:val="28"/>
        </w:rPr>
      </w:pPr>
      <w:r w:rsidRPr="00A8063A">
        <w:rPr>
          <w:i/>
          <w:color w:val="000000"/>
          <w:sz w:val="28"/>
          <w:szCs w:val="28"/>
        </w:rPr>
        <w:t>Способ Садовского.</w:t>
      </w:r>
      <w:r w:rsidRPr="00A8063A">
        <w:rPr>
          <w:color w:val="000000"/>
          <w:sz w:val="28"/>
          <w:szCs w:val="28"/>
        </w:rPr>
        <w:t xml:space="preserve"> Мотки шелка моют сначала в горячей воде с мылом в течении 2</w:t>
      </w:r>
      <w:r w:rsidR="00A8063A">
        <w:rPr>
          <w:color w:val="000000"/>
          <w:sz w:val="28"/>
          <w:szCs w:val="28"/>
        </w:rPr>
        <w:t> </w:t>
      </w:r>
      <w:r w:rsidR="00A8063A" w:rsidRPr="00A8063A">
        <w:rPr>
          <w:color w:val="000000"/>
          <w:sz w:val="28"/>
          <w:szCs w:val="28"/>
        </w:rPr>
        <w:t>мин</w:t>
      </w:r>
      <w:r w:rsidRPr="00A8063A">
        <w:rPr>
          <w:color w:val="000000"/>
          <w:sz w:val="28"/>
          <w:szCs w:val="28"/>
        </w:rPr>
        <w:t>, затем его споласкивают, наматывают на катушки и погружают на 15</w:t>
      </w:r>
      <w:r w:rsidR="00A8063A">
        <w:rPr>
          <w:color w:val="000000"/>
          <w:sz w:val="28"/>
          <w:szCs w:val="28"/>
        </w:rPr>
        <w:t> </w:t>
      </w:r>
      <w:r w:rsidR="00A8063A" w:rsidRPr="00A8063A">
        <w:rPr>
          <w:color w:val="000000"/>
          <w:sz w:val="28"/>
          <w:szCs w:val="28"/>
        </w:rPr>
        <w:t>мин</w:t>
      </w:r>
      <w:r w:rsidRPr="00A8063A">
        <w:rPr>
          <w:color w:val="000000"/>
          <w:sz w:val="28"/>
          <w:szCs w:val="28"/>
        </w:rPr>
        <w:t xml:space="preserve"> в 0,</w:t>
      </w:r>
      <w:r w:rsidR="00A8063A" w:rsidRPr="00A8063A">
        <w:rPr>
          <w:color w:val="000000"/>
          <w:sz w:val="28"/>
          <w:szCs w:val="28"/>
        </w:rPr>
        <w:t>5</w:t>
      </w:r>
      <w:r w:rsidR="00A8063A">
        <w:rPr>
          <w:color w:val="000000"/>
          <w:sz w:val="28"/>
          <w:szCs w:val="28"/>
        </w:rPr>
        <w:t>%</w:t>
      </w:r>
      <w:r w:rsidRPr="00A8063A">
        <w:rPr>
          <w:color w:val="000000"/>
          <w:sz w:val="28"/>
          <w:szCs w:val="28"/>
        </w:rPr>
        <w:t>-ный раствор нашатырного спирта, а после на 15</w:t>
      </w:r>
      <w:r w:rsidR="00A8063A">
        <w:rPr>
          <w:color w:val="000000"/>
          <w:sz w:val="28"/>
          <w:szCs w:val="28"/>
        </w:rPr>
        <w:t> </w:t>
      </w:r>
      <w:r w:rsidR="00A8063A" w:rsidRPr="00A8063A">
        <w:rPr>
          <w:color w:val="000000"/>
          <w:sz w:val="28"/>
          <w:szCs w:val="28"/>
        </w:rPr>
        <w:t>мин</w:t>
      </w:r>
      <w:r w:rsidRPr="00A8063A">
        <w:rPr>
          <w:color w:val="000000"/>
          <w:sz w:val="28"/>
          <w:szCs w:val="28"/>
        </w:rPr>
        <w:t xml:space="preserve"> в </w:t>
      </w:r>
      <w:r w:rsidR="00A8063A" w:rsidRPr="00A8063A">
        <w:rPr>
          <w:color w:val="000000"/>
          <w:sz w:val="28"/>
          <w:szCs w:val="28"/>
        </w:rPr>
        <w:t>2</w:t>
      </w:r>
      <w:r w:rsidR="00A8063A">
        <w:rPr>
          <w:color w:val="000000"/>
          <w:sz w:val="28"/>
          <w:szCs w:val="28"/>
        </w:rPr>
        <w:t>%</w:t>
      </w:r>
      <w:r w:rsidRPr="00A8063A">
        <w:rPr>
          <w:color w:val="000000"/>
          <w:sz w:val="28"/>
          <w:szCs w:val="28"/>
        </w:rPr>
        <w:t>-ный раствор формалина на 7</w:t>
      </w:r>
      <w:r w:rsidR="00A8063A" w:rsidRPr="00A8063A">
        <w:rPr>
          <w:color w:val="000000"/>
          <w:sz w:val="28"/>
          <w:szCs w:val="28"/>
        </w:rPr>
        <w:t>0</w:t>
      </w:r>
      <w:r w:rsidR="00A8063A">
        <w:rPr>
          <w:color w:val="000000"/>
          <w:sz w:val="28"/>
          <w:szCs w:val="28"/>
        </w:rPr>
        <w:t>%</w:t>
      </w:r>
      <w:r w:rsidRPr="00A8063A">
        <w:rPr>
          <w:color w:val="000000"/>
          <w:sz w:val="28"/>
          <w:szCs w:val="28"/>
        </w:rPr>
        <w:t>-ном спирте.</w:t>
      </w:r>
    </w:p>
    <w:p w14:paraId="721A08D7" w14:textId="77777777" w:rsidR="00A61836" w:rsidRPr="00A8063A" w:rsidRDefault="004E3A2B" w:rsidP="00A8063A">
      <w:pPr>
        <w:spacing w:line="360" w:lineRule="auto"/>
        <w:ind w:firstLine="709"/>
        <w:jc w:val="both"/>
        <w:rPr>
          <w:b/>
          <w:color w:val="000000"/>
          <w:sz w:val="28"/>
          <w:szCs w:val="28"/>
        </w:rPr>
      </w:pPr>
      <w:r w:rsidRPr="00A8063A">
        <w:rPr>
          <w:b/>
          <w:color w:val="000000"/>
          <w:sz w:val="28"/>
          <w:szCs w:val="28"/>
        </w:rPr>
        <w:t>Подготовка операционного поля</w:t>
      </w:r>
    </w:p>
    <w:p w14:paraId="6BD22255" w14:textId="77777777" w:rsidR="00A61836" w:rsidRPr="00A8063A" w:rsidRDefault="00174BF2" w:rsidP="00A8063A">
      <w:pPr>
        <w:spacing w:line="360" w:lineRule="auto"/>
        <w:ind w:firstLine="709"/>
        <w:jc w:val="both"/>
        <w:rPr>
          <w:color w:val="000000"/>
          <w:sz w:val="28"/>
          <w:szCs w:val="28"/>
        </w:rPr>
      </w:pPr>
      <w:r w:rsidRPr="00A8063A">
        <w:rPr>
          <w:color w:val="000000"/>
          <w:sz w:val="28"/>
          <w:szCs w:val="28"/>
        </w:rPr>
        <w:t xml:space="preserve">Обработка операционного поля включает четыре основных момента: удаление волосяного покрова, механическую очистку с обезжириванием, дезинфекцию </w:t>
      </w:r>
      <w:r w:rsidR="00A8063A">
        <w:rPr>
          <w:color w:val="000000"/>
          <w:sz w:val="28"/>
          <w:szCs w:val="28"/>
        </w:rPr>
        <w:t>(</w:t>
      </w:r>
      <w:r w:rsidRPr="00A8063A">
        <w:rPr>
          <w:color w:val="000000"/>
          <w:sz w:val="28"/>
          <w:szCs w:val="28"/>
        </w:rPr>
        <w:t>асептизация) поверхности с дублением и изоляцию от окружающих участков тела.</w:t>
      </w:r>
    </w:p>
    <w:p w14:paraId="777BFBF4" w14:textId="77777777" w:rsidR="00174BF2" w:rsidRPr="00A8063A" w:rsidRDefault="00174BF2" w:rsidP="00A8063A">
      <w:pPr>
        <w:spacing w:line="360" w:lineRule="auto"/>
        <w:ind w:firstLine="709"/>
        <w:jc w:val="both"/>
        <w:rPr>
          <w:color w:val="000000"/>
          <w:sz w:val="28"/>
          <w:szCs w:val="28"/>
        </w:rPr>
      </w:pPr>
      <w:r w:rsidRPr="00A8063A">
        <w:rPr>
          <w:color w:val="000000"/>
          <w:sz w:val="28"/>
          <w:szCs w:val="28"/>
        </w:rPr>
        <w:lastRenderedPageBreak/>
        <w:t>Волосяной покров выстригают или сбривают. Последнее имеет большее преимущество, так как дезинфекция кожи может быть сделана с большей тщательностью. Такую обработку легче осуществить уже на фиксированной животном после наркоза или транквилизции.</w:t>
      </w:r>
    </w:p>
    <w:p w14:paraId="6A7DC130" w14:textId="77777777" w:rsidR="000D2B74" w:rsidRPr="00A8063A" w:rsidRDefault="000D2B74" w:rsidP="00A8063A">
      <w:pPr>
        <w:spacing w:line="360" w:lineRule="auto"/>
        <w:ind w:firstLine="709"/>
        <w:jc w:val="both"/>
        <w:rPr>
          <w:color w:val="000000"/>
          <w:sz w:val="28"/>
          <w:szCs w:val="28"/>
        </w:rPr>
      </w:pPr>
      <w:r w:rsidRPr="00A8063A">
        <w:rPr>
          <w:color w:val="000000"/>
          <w:sz w:val="28"/>
          <w:szCs w:val="28"/>
        </w:rPr>
        <w:t xml:space="preserve">Дезинфекцию операционного поля проводят следующим образом. Сначала кожу обезжиривают и очищают механическим путем, </w:t>
      </w:r>
      <w:r w:rsidR="00377A4A" w:rsidRPr="00A8063A">
        <w:rPr>
          <w:color w:val="000000"/>
          <w:sz w:val="28"/>
          <w:szCs w:val="28"/>
        </w:rPr>
        <w:t>протирая ее в течение 1</w:t>
      </w:r>
      <w:r w:rsidR="00A8063A">
        <w:rPr>
          <w:color w:val="000000"/>
          <w:sz w:val="28"/>
          <w:szCs w:val="28"/>
        </w:rPr>
        <w:t>–</w:t>
      </w:r>
      <w:r w:rsidR="00A8063A" w:rsidRPr="00A8063A">
        <w:rPr>
          <w:color w:val="000000"/>
          <w:sz w:val="28"/>
          <w:szCs w:val="28"/>
        </w:rPr>
        <w:t>2</w:t>
      </w:r>
      <w:r w:rsidR="00A8063A">
        <w:rPr>
          <w:color w:val="000000"/>
          <w:sz w:val="28"/>
          <w:szCs w:val="28"/>
        </w:rPr>
        <w:t> </w:t>
      </w:r>
      <w:r w:rsidR="00A8063A" w:rsidRPr="00A8063A">
        <w:rPr>
          <w:color w:val="000000"/>
          <w:sz w:val="28"/>
          <w:szCs w:val="28"/>
        </w:rPr>
        <w:t>мин</w:t>
      </w:r>
      <w:r w:rsidR="00377A4A" w:rsidRPr="00A8063A">
        <w:rPr>
          <w:color w:val="000000"/>
          <w:sz w:val="28"/>
          <w:szCs w:val="28"/>
        </w:rPr>
        <w:t xml:space="preserve"> стерильным марлевым тампоном, пропитанным 0,</w:t>
      </w:r>
      <w:r w:rsidR="00A8063A" w:rsidRPr="00A8063A">
        <w:rPr>
          <w:color w:val="000000"/>
          <w:sz w:val="28"/>
          <w:szCs w:val="28"/>
        </w:rPr>
        <w:t>5</w:t>
      </w:r>
      <w:r w:rsidR="00A8063A">
        <w:rPr>
          <w:color w:val="000000"/>
          <w:sz w:val="28"/>
          <w:szCs w:val="28"/>
        </w:rPr>
        <w:t>%</w:t>
      </w:r>
      <w:r w:rsidR="00377A4A" w:rsidRPr="00A8063A">
        <w:rPr>
          <w:color w:val="000000"/>
          <w:sz w:val="28"/>
          <w:szCs w:val="28"/>
        </w:rPr>
        <w:t xml:space="preserve">-ным раствором нашатырного спирта или бензином, а затем кожу обрабатывают дважды </w:t>
      </w:r>
      <w:r w:rsidR="00A8063A">
        <w:rPr>
          <w:color w:val="000000"/>
          <w:sz w:val="28"/>
          <w:szCs w:val="28"/>
        </w:rPr>
        <w:t>(</w:t>
      </w:r>
      <w:r w:rsidR="00377A4A" w:rsidRPr="00A8063A">
        <w:rPr>
          <w:color w:val="000000"/>
          <w:sz w:val="28"/>
          <w:szCs w:val="28"/>
        </w:rPr>
        <w:t>дубят и дезинфицируют</w:t>
      </w:r>
      <w:r w:rsidR="00A8063A">
        <w:rPr>
          <w:color w:val="000000"/>
          <w:sz w:val="28"/>
          <w:szCs w:val="28"/>
        </w:rPr>
        <w:t>)</w:t>
      </w:r>
      <w:r w:rsidR="00377A4A" w:rsidRPr="00A8063A">
        <w:rPr>
          <w:color w:val="000000"/>
          <w:sz w:val="28"/>
          <w:szCs w:val="28"/>
        </w:rPr>
        <w:t xml:space="preserve"> </w:t>
      </w:r>
      <w:r w:rsidR="00A8063A" w:rsidRPr="00A8063A">
        <w:rPr>
          <w:color w:val="000000"/>
          <w:sz w:val="28"/>
          <w:szCs w:val="28"/>
        </w:rPr>
        <w:t>5</w:t>
      </w:r>
      <w:r w:rsidR="00A8063A">
        <w:rPr>
          <w:color w:val="000000"/>
          <w:sz w:val="28"/>
          <w:szCs w:val="28"/>
        </w:rPr>
        <w:t>%</w:t>
      </w:r>
      <w:r w:rsidR="00377A4A" w:rsidRPr="00A8063A">
        <w:rPr>
          <w:color w:val="000000"/>
          <w:sz w:val="28"/>
          <w:szCs w:val="28"/>
        </w:rPr>
        <w:t xml:space="preserve">-ным спиртовым раствором йода сначала после технической очистки, а затем непосредственно перед разрезом или после инфильтрационной анестезии </w:t>
      </w:r>
      <w:r w:rsidR="00A8063A">
        <w:rPr>
          <w:color w:val="000000"/>
          <w:sz w:val="28"/>
          <w:szCs w:val="28"/>
        </w:rPr>
        <w:t>(</w:t>
      </w:r>
      <w:r w:rsidR="00377A4A" w:rsidRPr="00A8063A">
        <w:rPr>
          <w:color w:val="000000"/>
          <w:sz w:val="28"/>
          <w:szCs w:val="28"/>
        </w:rPr>
        <w:t xml:space="preserve">способ </w:t>
      </w:r>
      <w:r w:rsidR="00A8063A" w:rsidRPr="00A8063A">
        <w:rPr>
          <w:color w:val="000000"/>
          <w:sz w:val="28"/>
          <w:szCs w:val="28"/>
        </w:rPr>
        <w:t>Н.М.</w:t>
      </w:r>
      <w:r w:rsidR="00A8063A">
        <w:rPr>
          <w:color w:val="000000"/>
          <w:sz w:val="28"/>
          <w:szCs w:val="28"/>
        </w:rPr>
        <w:t> </w:t>
      </w:r>
      <w:r w:rsidR="00A8063A" w:rsidRPr="00A8063A">
        <w:rPr>
          <w:color w:val="000000"/>
          <w:sz w:val="28"/>
          <w:szCs w:val="28"/>
        </w:rPr>
        <w:t>Филончикова</w:t>
      </w:r>
      <w:r w:rsidR="00377A4A" w:rsidRPr="00A8063A">
        <w:rPr>
          <w:color w:val="000000"/>
          <w:sz w:val="28"/>
          <w:szCs w:val="28"/>
        </w:rPr>
        <w:t>).</w:t>
      </w:r>
    </w:p>
    <w:p w14:paraId="756950E2" w14:textId="77777777" w:rsidR="004464F0" w:rsidRPr="00A8063A" w:rsidRDefault="004464F0" w:rsidP="00A8063A">
      <w:pPr>
        <w:tabs>
          <w:tab w:val="center" w:pos="4860"/>
        </w:tabs>
        <w:spacing w:line="360" w:lineRule="auto"/>
        <w:ind w:firstLine="709"/>
        <w:jc w:val="both"/>
        <w:rPr>
          <w:color w:val="000000"/>
          <w:sz w:val="28"/>
          <w:szCs w:val="28"/>
        </w:rPr>
      </w:pPr>
      <w:r w:rsidRPr="00A8063A">
        <w:rPr>
          <w:b/>
          <w:i/>
          <w:color w:val="000000"/>
          <w:sz w:val="28"/>
          <w:szCs w:val="28"/>
        </w:rPr>
        <w:t>Слизистые оболочки</w:t>
      </w:r>
      <w:r w:rsidRPr="00A8063A">
        <w:rPr>
          <w:i/>
          <w:color w:val="000000"/>
          <w:sz w:val="28"/>
          <w:szCs w:val="28"/>
        </w:rPr>
        <w:t>.</w:t>
      </w:r>
      <w:r w:rsidRPr="00A8063A">
        <w:rPr>
          <w:color w:val="000000"/>
          <w:sz w:val="28"/>
          <w:szCs w:val="28"/>
        </w:rPr>
        <w:t xml:space="preserve"> Конъюктиву глаз промывают раствором этакридина </w:t>
      </w:r>
      <w:r w:rsidR="00A8063A">
        <w:rPr>
          <w:color w:val="000000"/>
          <w:sz w:val="28"/>
          <w:szCs w:val="28"/>
        </w:rPr>
        <w:t>(</w:t>
      </w:r>
      <w:r w:rsidRPr="00A8063A">
        <w:rPr>
          <w:color w:val="000000"/>
          <w:sz w:val="28"/>
          <w:szCs w:val="28"/>
        </w:rPr>
        <w:t>риванола) 1:1000;</w:t>
      </w:r>
    </w:p>
    <w:p w14:paraId="6450F75E" w14:textId="77777777" w:rsidR="009F5164" w:rsidRPr="00A8063A" w:rsidRDefault="009F5164" w:rsidP="00A8063A">
      <w:pPr>
        <w:tabs>
          <w:tab w:val="center" w:pos="4860"/>
          <w:tab w:val="left" w:pos="6750"/>
        </w:tabs>
        <w:spacing w:line="360" w:lineRule="auto"/>
        <w:ind w:firstLine="709"/>
        <w:jc w:val="both"/>
        <w:rPr>
          <w:b/>
          <w:color w:val="000000"/>
          <w:sz w:val="28"/>
          <w:szCs w:val="32"/>
        </w:rPr>
      </w:pPr>
      <w:r w:rsidRPr="00A8063A">
        <w:rPr>
          <w:b/>
          <w:color w:val="000000"/>
          <w:sz w:val="28"/>
          <w:szCs w:val="32"/>
        </w:rPr>
        <w:t>Подготовка ру</w:t>
      </w:r>
      <w:r w:rsidR="00526128">
        <w:rPr>
          <w:b/>
          <w:color w:val="000000"/>
          <w:sz w:val="28"/>
          <w:szCs w:val="32"/>
        </w:rPr>
        <w:t xml:space="preserve">к хирурга к операции </w:t>
      </w:r>
    </w:p>
    <w:p w14:paraId="112EC85D" w14:textId="77777777" w:rsidR="0055268E" w:rsidRPr="00A8063A" w:rsidRDefault="009F5164" w:rsidP="00A8063A">
      <w:pPr>
        <w:spacing w:line="360" w:lineRule="auto"/>
        <w:ind w:firstLine="709"/>
        <w:jc w:val="both"/>
        <w:rPr>
          <w:color w:val="000000"/>
          <w:sz w:val="28"/>
          <w:szCs w:val="32"/>
        </w:rPr>
      </w:pPr>
      <w:r w:rsidRPr="00A8063A">
        <w:rPr>
          <w:i/>
          <w:color w:val="000000"/>
          <w:sz w:val="28"/>
          <w:szCs w:val="32"/>
        </w:rPr>
        <w:t>Способ Спасокукоцкого-Кочергина</w:t>
      </w:r>
      <w:r w:rsidR="00A8063A">
        <w:rPr>
          <w:color w:val="000000"/>
          <w:sz w:val="28"/>
          <w:szCs w:val="32"/>
        </w:rPr>
        <w:t xml:space="preserve"> –</w:t>
      </w:r>
      <w:r w:rsidR="00A8063A" w:rsidRPr="00A8063A">
        <w:rPr>
          <w:color w:val="000000"/>
          <w:sz w:val="28"/>
          <w:szCs w:val="32"/>
        </w:rPr>
        <w:t xml:space="preserve"> од</w:t>
      </w:r>
      <w:r w:rsidRPr="00A8063A">
        <w:rPr>
          <w:color w:val="000000"/>
          <w:sz w:val="28"/>
          <w:szCs w:val="32"/>
        </w:rPr>
        <w:t>ин из наиболее популярных. Для механической очистки и глубокого обезжиривания кожи применяют свежеприготовленный 0,</w:t>
      </w:r>
      <w:r w:rsidR="00A8063A" w:rsidRPr="00A8063A">
        <w:rPr>
          <w:color w:val="000000"/>
          <w:sz w:val="28"/>
          <w:szCs w:val="32"/>
        </w:rPr>
        <w:t>5</w:t>
      </w:r>
      <w:r w:rsidR="00A8063A">
        <w:rPr>
          <w:color w:val="000000"/>
          <w:sz w:val="28"/>
          <w:szCs w:val="32"/>
        </w:rPr>
        <w:t>%</w:t>
      </w:r>
      <w:r w:rsidRPr="00A8063A">
        <w:rPr>
          <w:color w:val="000000"/>
          <w:sz w:val="28"/>
          <w:szCs w:val="32"/>
        </w:rPr>
        <w:t>-ный раствор нашатырного спирта в горячей воде. Руки моют поочередно в двух тазах по 2,5</w:t>
      </w:r>
      <w:r w:rsidR="00A8063A">
        <w:rPr>
          <w:color w:val="000000"/>
          <w:sz w:val="28"/>
          <w:szCs w:val="32"/>
        </w:rPr>
        <w:t> </w:t>
      </w:r>
      <w:r w:rsidR="00A8063A" w:rsidRPr="00A8063A">
        <w:rPr>
          <w:color w:val="000000"/>
          <w:sz w:val="28"/>
          <w:szCs w:val="32"/>
        </w:rPr>
        <w:t>мин</w:t>
      </w:r>
      <w:r w:rsidRPr="00A8063A">
        <w:rPr>
          <w:color w:val="000000"/>
          <w:sz w:val="28"/>
          <w:szCs w:val="32"/>
        </w:rPr>
        <w:t xml:space="preserve"> или под текучей струей с применением марлевой салфетки. После повторного мытья жидкость в тазу должна остаться прозрачной. Если этого портятся от самых незначительных и незаметных повреждений, причиняемых </w:t>
      </w:r>
      <w:r w:rsidR="0055268E" w:rsidRPr="00A8063A">
        <w:rPr>
          <w:color w:val="000000"/>
          <w:sz w:val="28"/>
          <w:szCs w:val="32"/>
        </w:rPr>
        <w:t>нет, руки моют еще раз. Дезинфекцию или дубление кожи осуществляют следующим образом: руки насухо обрабатывают 3</w:t>
      </w:r>
      <w:r w:rsidR="00A8063A">
        <w:rPr>
          <w:color w:val="000000"/>
          <w:sz w:val="28"/>
          <w:szCs w:val="32"/>
        </w:rPr>
        <w:t>–</w:t>
      </w:r>
      <w:r w:rsidR="00A8063A" w:rsidRPr="00A8063A">
        <w:rPr>
          <w:color w:val="000000"/>
          <w:sz w:val="28"/>
          <w:szCs w:val="32"/>
        </w:rPr>
        <w:t>5</w:t>
      </w:r>
      <w:r w:rsidR="00A8063A">
        <w:rPr>
          <w:color w:val="000000"/>
          <w:sz w:val="28"/>
          <w:szCs w:val="32"/>
        </w:rPr>
        <w:t> </w:t>
      </w:r>
      <w:r w:rsidR="00A8063A" w:rsidRPr="00A8063A">
        <w:rPr>
          <w:color w:val="000000"/>
          <w:sz w:val="28"/>
          <w:szCs w:val="32"/>
        </w:rPr>
        <w:t>мин</w:t>
      </w:r>
      <w:r w:rsidR="0055268E" w:rsidRPr="00A8063A">
        <w:rPr>
          <w:color w:val="000000"/>
          <w:sz w:val="28"/>
          <w:szCs w:val="32"/>
        </w:rPr>
        <w:t xml:space="preserve"> смоченной в этиловом спирте марлевой салфеткой, а кончики пальцев, подногтевые пространства и ногтевые ложа смазывают </w:t>
      </w:r>
      <w:r w:rsidR="00A8063A" w:rsidRPr="00A8063A">
        <w:rPr>
          <w:color w:val="000000"/>
          <w:sz w:val="28"/>
          <w:szCs w:val="32"/>
        </w:rPr>
        <w:t>5</w:t>
      </w:r>
      <w:r w:rsidR="00A8063A">
        <w:rPr>
          <w:color w:val="000000"/>
          <w:sz w:val="28"/>
          <w:szCs w:val="32"/>
        </w:rPr>
        <w:t>%</w:t>
      </w:r>
      <w:r w:rsidR="0055268E" w:rsidRPr="00A8063A">
        <w:rPr>
          <w:color w:val="000000"/>
          <w:sz w:val="28"/>
          <w:szCs w:val="32"/>
        </w:rPr>
        <w:t>-ным спиртовым раствором йода. Во время операции при загрязнении рук их моют вторично и повторяют дубление спиртом.</w:t>
      </w:r>
    </w:p>
    <w:p w14:paraId="4AC94AE3" w14:textId="77777777" w:rsidR="00174BF2" w:rsidRPr="00A8063A" w:rsidRDefault="0055268E" w:rsidP="00A8063A">
      <w:pPr>
        <w:spacing w:line="360" w:lineRule="auto"/>
        <w:ind w:firstLine="709"/>
        <w:jc w:val="both"/>
        <w:rPr>
          <w:color w:val="000000"/>
          <w:sz w:val="28"/>
          <w:szCs w:val="32"/>
        </w:rPr>
      </w:pPr>
      <w:r w:rsidRPr="00A8063A">
        <w:rPr>
          <w:i/>
          <w:color w:val="000000"/>
          <w:sz w:val="28"/>
          <w:szCs w:val="32"/>
        </w:rPr>
        <w:t xml:space="preserve">Применение перчаток </w:t>
      </w:r>
      <w:r w:rsidRPr="00A8063A">
        <w:rPr>
          <w:color w:val="000000"/>
          <w:sz w:val="28"/>
          <w:szCs w:val="32"/>
        </w:rPr>
        <w:t xml:space="preserve">в значительной степени улучшает условия септичности оперирования. Однако перчатки часто </w:t>
      </w:r>
      <w:r w:rsidR="009F5164" w:rsidRPr="00A8063A">
        <w:rPr>
          <w:color w:val="000000"/>
          <w:sz w:val="28"/>
          <w:szCs w:val="32"/>
        </w:rPr>
        <w:t xml:space="preserve">уколами игл, ущемлением инструментами </w:t>
      </w:r>
      <w:r w:rsidR="00A8063A">
        <w:rPr>
          <w:color w:val="000000"/>
          <w:sz w:val="28"/>
          <w:szCs w:val="32"/>
        </w:rPr>
        <w:t>и т.п.</w:t>
      </w:r>
      <w:r w:rsidR="009F5164" w:rsidRPr="00A8063A">
        <w:rPr>
          <w:color w:val="000000"/>
          <w:sz w:val="28"/>
          <w:szCs w:val="32"/>
        </w:rPr>
        <w:t xml:space="preserve"> При операциях в условиях инфицирования тканей применение перчаток обязательно</w:t>
      </w:r>
      <w:r w:rsidR="00526128">
        <w:rPr>
          <w:color w:val="000000"/>
          <w:sz w:val="28"/>
          <w:szCs w:val="32"/>
        </w:rPr>
        <w:t>.</w:t>
      </w:r>
    </w:p>
    <w:p w14:paraId="274ABBA9" w14:textId="77777777" w:rsidR="00434186" w:rsidRPr="00A8063A" w:rsidRDefault="00434186" w:rsidP="00A8063A">
      <w:pPr>
        <w:spacing w:line="360" w:lineRule="auto"/>
        <w:ind w:firstLine="709"/>
        <w:jc w:val="both"/>
        <w:rPr>
          <w:b/>
          <w:color w:val="000000"/>
          <w:sz w:val="28"/>
          <w:szCs w:val="28"/>
        </w:rPr>
      </w:pPr>
      <w:r w:rsidRPr="00A8063A">
        <w:rPr>
          <w:b/>
          <w:color w:val="000000"/>
          <w:sz w:val="28"/>
          <w:szCs w:val="28"/>
        </w:rPr>
        <w:lastRenderedPageBreak/>
        <w:t>Обезболивание</w:t>
      </w:r>
    </w:p>
    <w:p w14:paraId="790E0A06" w14:textId="77777777" w:rsidR="00434186" w:rsidRPr="00A8063A" w:rsidRDefault="00434186" w:rsidP="00A8063A">
      <w:pPr>
        <w:spacing w:line="360" w:lineRule="auto"/>
        <w:ind w:firstLine="709"/>
        <w:jc w:val="both"/>
        <w:rPr>
          <w:color w:val="000000"/>
          <w:sz w:val="28"/>
          <w:szCs w:val="28"/>
        </w:rPr>
      </w:pPr>
      <w:r w:rsidRPr="00A8063A">
        <w:rPr>
          <w:color w:val="000000"/>
          <w:sz w:val="28"/>
          <w:szCs w:val="28"/>
        </w:rPr>
        <w:t>Крупным животным поводят местное обезболивание: прямую инфильтрационную анестезию. То есть по линии разреза вкалывают подкожно 0,25</w:t>
      </w:r>
      <w:r w:rsidR="00A8063A">
        <w:rPr>
          <w:color w:val="000000"/>
          <w:sz w:val="28"/>
          <w:szCs w:val="28"/>
        </w:rPr>
        <w:t>–</w:t>
      </w:r>
      <w:r w:rsidR="00A8063A" w:rsidRPr="00A8063A">
        <w:rPr>
          <w:color w:val="000000"/>
          <w:sz w:val="28"/>
          <w:szCs w:val="28"/>
        </w:rPr>
        <w:t>0</w:t>
      </w:r>
      <w:r w:rsidRPr="00A8063A">
        <w:rPr>
          <w:color w:val="000000"/>
          <w:sz w:val="28"/>
          <w:szCs w:val="28"/>
        </w:rPr>
        <w:t>,</w:t>
      </w:r>
      <w:r w:rsidR="00A8063A" w:rsidRPr="00A8063A">
        <w:rPr>
          <w:color w:val="000000"/>
          <w:sz w:val="28"/>
          <w:szCs w:val="28"/>
        </w:rPr>
        <w:t>5</w:t>
      </w:r>
      <w:r w:rsidR="00A8063A">
        <w:rPr>
          <w:color w:val="000000"/>
          <w:sz w:val="28"/>
          <w:szCs w:val="28"/>
        </w:rPr>
        <w:t>%</w:t>
      </w:r>
      <w:r w:rsidRPr="00A8063A">
        <w:rPr>
          <w:color w:val="000000"/>
          <w:sz w:val="28"/>
          <w:szCs w:val="28"/>
        </w:rPr>
        <w:t xml:space="preserve"> новокаин, проникая послойно. Где есть новокаин там, и будет обезболивание.</w:t>
      </w:r>
    </w:p>
    <w:p w14:paraId="2AA37AE6" w14:textId="77777777" w:rsidR="00434186" w:rsidRPr="00A8063A" w:rsidRDefault="00434186" w:rsidP="00A8063A">
      <w:pPr>
        <w:spacing w:line="360" w:lineRule="auto"/>
        <w:ind w:firstLine="709"/>
        <w:jc w:val="both"/>
        <w:rPr>
          <w:color w:val="000000"/>
          <w:sz w:val="28"/>
          <w:szCs w:val="28"/>
        </w:rPr>
      </w:pPr>
      <w:r w:rsidRPr="00A8063A">
        <w:rPr>
          <w:color w:val="000000"/>
          <w:sz w:val="28"/>
          <w:szCs w:val="28"/>
        </w:rPr>
        <w:t>Мелким животным (кошки, собаки, пушные звери и др.) обезболивание поводят под общим наркозом, и местным обезболиванием новокаином.</w:t>
      </w:r>
    </w:p>
    <w:p w14:paraId="5CAE80A0" w14:textId="77777777" w:rsidR="006038E7" w:rsidRPr="00A8063A" w:rsidRDefault="006038E7" w:rsidP="00A8063A">
      <w:pPr>
        <w:spacing w:line="360" w:lineRule="auto"/>
        <w:ind w:firstLine="709"/>
        <w:jc w:val="both"/>
        <w:rPr>
          <w:b/>
          <w:color w:val="000000"/>
          <w:sz w:val="28"/>
          <w:szCs w:val="28"/>
        </w:rPr>
      </w:pPr>
      <w:r w:rsidRPr="00A8063A">
        <w:rPr>
          <w:b/>
          <w:color w:val="000000"/>
          <w:sz w:val="28"/>
          <w:szCs w:val="28"/>
        </w:rPr>
        <w:t>Техника операции</w:t>
      </w:r>
      <w:r w:rsidR="00820160" w:rsidRPr="00A8063A">
        <w:rPr>
          <w:b/>
          <w:color w:val="000000"/>
          <w:sz w:val="28"/>
          <w:szCs w:val="28"/>
        </w:rPr>
        <w:t>.</w:t>
      </w:r>
    </w:p>
    <w:p w14:paraId="2D89675F" w14:textId="77777777" w:rsidR="00820160" w:rsidRPr="00A8063A" w:rsidRDefault="00820160" w:rsidP="00A8063A">
      <w:pPr>
        <w:spacing w:line="360" w:lineRule="auto"/>
        <w:ind w:firstLine="709"/>
        <w:jc w:val="both"/>
        <w:rPr>
          <w:color w:val="000000"/>
          <w:sz w:val="28"/>
          <w:szCs w:val="28"/>
        </w:rPr>
      </w:pPr>
      <w:r w:rsidRPr="00A8063A">
        <w:rPr>
          <w:color w:val="000000"/>
          <w:sz w:val="28"/>
          <w:szCs w:val="28"/>
        </w:rPr>
        <w:t>После подготовки операционного поля вырезают скальпелем отступ от края век 5</w:t>
      </w:r>
      <w:r w:rsidR="00A8063A">
        <w:rPr>
          <w:color w:val="000000"/>
          <w:sz w:val="28"/>
          <w:szCs w:val="28"/>
        </w:rPr>
        <w:t>–</w:t>
      </w:r>
      <w:r w:rsidR="00A8063A" w:rsidRPr="00A8063A">
        <w:rPr>
          <w:color w:val="000000"/>
          <w:sz w:val="28"/>
          <w:szCs w:val="28"/>
        </w:rPr>
        <w:t>8</w:t>
      </w:r>
      <w:r w:rsidR="00A8063A">
        <w:rPr>
          <w:color w:val="000000"/>
          <w:sz w:val="28"/>
          <w:szCs w:val="28"/>
        </w:rPr>
        <w:t> </w:t>
      </w:r>
      <w:r w:rsidR="00A8063A" w:rsidRPr="00A8063A">
        <w:rPr>
          <w:color w:val="000000"/>
          <w:sz w:val="28"/>
          <w:szCs w:val="28"/>
        </w:rPr>
        <w:t>мм</w:t>
      </w:r>
      <w:r w:rsidR="00EC7C6E" w:rsidRPr="00A8063A">
        <w:rPr>
          <w:color w:val="000000"/>
          <w:sz w:val="28"/>
          <w:szCs w:val="28"/>
        </w:rPr>
        <w:t>, овальный лоскут кожи нужного размера. На края раны накладывают швы. Если швы не наносятся</w:t>
      </w:r>
      <w:r w:rsidR="00C30AA6" w:rsidRPr="00A8063A">
        <w:rPr>
          <w:color w:val="000000"/>
          <w:sz w:val="28"/>
          <w:szCs w:val="28"/>
        </w:rPr>
        <w:t>,</w:t>
      </w:r>
      <w:r w:rsidR="00EC7C6E" w:rsidRPr="00A8063A">
        <w:rPr>
          <w:color w:val="000000"/>
          <w:sz w:val="28"/>
          <w:szCs w:val="28"/>
        </w:rPr>
        <w:t xml:space="preserve"> то края раны сближаются по средствам рубцевания, из-за чего края недостаточно сближаются или чрезмерно стягиваются, поэтому накладывание швов обязательно.</w:t>
      </w:r>
    </w:p>
    <w:p w14:paraId="0B4F7AE9" w14:textId="77777777" w:rsidR="006038E7" w:rsidRPr="00A8063A" w:rsidRDefault="006038E7" w:rsidP="00A8063A">
      <w:pPr>
        <w:spacing w:line="360" w:lineRule="auto"/>
        <w:ind w:firstLine="709"/>
        <w:jc w:val="both"/>
        <w:rPr>
          <w:b/>
          <w:color w:val="000000"/>
          <w:sz w:val="28"/>
          <w:szCs w:val="28"/>
        </w:rPr>
      </w:pPr>
      <w:r w:rsidRPr="00A8063A">
        <w:rPr>
          <w:b/>
          <w:color w:val="000000"/>
          <w:sz w:val="28"/>
          <w:szCs w:val="28"/>
        </w:rPr>
        <w:t>Оперативный доступ</w:t>
      </w:r>
    </w:p>
    <w:p w14:paraId="032AF67E" w14:textId="77777777" w:rsidR="007933EC" w:rsidRPr="00A8063A" w:rsidRDefault="007933EC" w:rsidP="00A8063A">
      <w:pPr>
        <w:spacing w:line="360" w:lineRule="auto"/>
        <w:ind w:firstLine="709"/>
        <w:jc w:val="both"/>
        <w:rPr>
          <w:b/>
          <w:color w:val="000000"/>
          <w:sz w:val="28"/>
          <w:szCs w:val="28"/>
        </w:rPr>
      </w:pPr>
    </w:p>
    <w:p w14:paraId="223EFBF1" w14:textId="39E5AB45" w:rsidR="009657B2" w:rsidRPr="00A8063A" w:rsidRDefault="00662F8B" w:rsidP="00A8063A">
      <w:pPr>
        <w:spacing w:line="360" w:lineRule="auto"/>
        <w:ind w:firstLine="709"/>
        <w:jc w:val="both"/>
        <w:rPr>
          <w:b/>
          <w:color w:val="000000"/>
          <w:sz w:val="28"/>
          <w:szCs w:val="28"/>
        </w:rPr>
      </w:pPr>
      <w:r w:rsidRPr="00A8063A">
        <w:rPr>
          <w:b/>
          <w:noProof/>
          <w:color w:val="000000"/>
          <w:sz w:val="28"/>
          <w:szCs w:val="28"/>
        </w:rPr>
        <w:drawing>
          <wp:inline distT="0" distB="0" distL="0" distR="0" wp14:anchorId="3B01DF94" wp14:editId="7AD0DE1B">
            <wp:extent cx="3867150" cy="27622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67150" cy="2762250"/>
                    </a:xfrm>
                    <a:prstGeom prst="rect">
                      <a:avLst/>
                    </a:prstGeom>
                    <a:noFill/>
                    <a:ln>
                      <a:noFill/>
                    </a:ln>
                  </pic:spPr>
                </pic:pic>
              </a:graphicData>
            </a:graphic>
          </wp:inline>
        </w:drawing>
      </w:r>
    </w:p>
    <w:p w14:paraId="655420EC" w14:textId="77777777" w:rsidR="000719D5" w:rsidRPr="000719D5" w:rsidRDefault="000719D5" w:rsidP="000719D5">
      <w:pPr>
        <w:tabs>
          <w:tab w:val="left" w:pos="8460"/>
        </w:tabs>
        <w:spacing w:line="360" w:lineRule="auto"/>
        <w:ind w:firstLine="709"/>
        <w:jc w:val="both"/>
        <w:rPr>
          <w:color w:val="FFFFFF"/>
          <w:sz w:val="28"/>
          <w:szCs w:val="28"/>
        </w:rPr>
      </w:pPr>
      <w:r w:rsidRPr="000719D5">
        <w:rPr>
          <w:bCs/>
          <w:color w:val="FFFFFF"/>
          <w:sz w:val="28"/>
        </w:rPr>
        <w:t>хирургия ветеринарный глаз веко</w:t>
      </w:r>
    </w:p>
    <w:p w14:paraId="677FDC71" w14:textId="77777777" w:rsidR="0058558B" w:rsidRPr="00A8063A" w:rsidRDefault="00EC7C6E" w:rsidP="00A8063A">
      <w:pPr>
        <w:spacing w:line="360" w:lineRule="auto"/>
        <w:ind w:firstLine="709"/>
        <w:jc w:val="both"/>
        <w:rPr>
          <w:color w:val="000000"/>
          <w:sz w:val="28"/>
          <w:szCs w:val="28"/>
        </w:rPr>
      </w:pPr>
      <w:r w:rsidRPr="00A8063A">
        <w:rPr>
          <w:color w:val="000000"/>
          <w:sz w:val="28"/>
          <w:szCs w:val="28"/>
        </w:rPr>
        <w:t>При завороте век хорошие результаты дают операции по Френеру, Фрику, Шлейху (рис 1)</w:t>
      </w:r>
      <w:r w:rsidR="009657B2" w:rsidRPr="00A8063A">
        <w:rPr>
          <w:color w:val="000000"/>
          <w:sz w:val="28"/>
          <w:szCs w:val="28"/>
        </w:rPr>
        <w:t>.</w:t>
      </w:r>
      <w:r w:rsidR="0058558B" w:rsidRPr="00A8063A">
        <w:rPr>
          <w:color w:val="000000"/>
          <w:sz w:val="28"/>
          <w:szCs w:val="28"/>
        </w:rPr>
        <w:t xml:space="preserve"> Отступив 5</w:t>
      </w:r>
      <w:r w:rsidR="00A8063A">
        <w:rPr>
          <w:color w:val="000000"/>
          <w:sz w:val="28"/>
          <w:szCs w:val="28"/>
        </w:rPr>
        <w:t> </w:t>
      </w:r>
      <w:r w:rsidR="00A8063A" w:rsidRPr="00A8063A">
        <w:rPr>
          <w:color w:val="000000"/>
          <w:sz w:val="28"/>
          <w:szCs w:val="28"/>
        </w:rPr>
        <w:t>мм</w:t>
      </w:r>
      <w:r w:rsidR="0058558B" w:rsidRPr="00A8063A">
        <w:rPr>
          <w:color w:val="000000"/>
          <w:sz w:val="28"/>
          <w:szCs w:val="28"/>
        </w:rPr>
        <w:t xml:space="preserve"> от наружного угла глаза, делают параллельно краям век разрезы кожи, сходящиеся под острым углом. От внутренних концов этих разрезов проводят два новых разреза, точка </w:t>
      </w:r>
      <w:r w:rsidR="0058558B" w:rsidRPr="00A8063A">
        <w:rPr>
          <w:color w:val="000000"/>
          <w:sz w:val="28"/>
          <w:szCs w:val="28"/>
        </w:rPr>
        <w:lastRenderedPageBreak/>
        <w:t>пересечения которых должна находиться снаружи от первых разрезов. Кожу, ограниченную разрезами, захватывают пинцетом и отпрепаровывают.</w:t>
      </w:r>
    </w:p>
    <w:p w14:paraId="2F38CBAB" w14:textId="77777777" w:rsidR="007933EC" w:rsidRPr="00A8063A" w:rsidRDefault="006038E7" w:rsidP="00A8063A">
      <w:pPr>
        <w:spacing w:line="360" w:lineRule="auto"/>
        <w:ind w:firstLine="709"/>
        <w:jc w:val="both"/>
        <w:rPr>
          <w:color w:val="000000"/>
          <w:sz w:val="28"/>
          <w:szCs w:val="28"/>
        </w:rPr>
      </w:pPr>
      <w:r w:rsidRPr="00A8063A">
        <w:rPr>
          <w:b/>
          <w:color w:val="000000"/>
          <w:sz w:val="28"/>
          <w:szCs w:val="28"/>
        </w:rPr>
        <w:t>Заключительный этап (наложение швов, повязок)</w:t>
      </w:r>
    </w:p>
    <w:p w14:paraId="30EA3930" w14:textId="77777777" w:rsidR="006038E7" w:rsidRPr="00A8063A" w:rsidRDefault="007933EC" w:rsidP="00A8063A">
      <w:pPr>
        <w:spacing w:line="360" w:lineRule="auto"/>
        <w:ind w:firstLine="709"/>
        <w:jc w:val="both"/>
        <w:rPr>
          <w:color w:val="000000"/>
          <w:sz w:val="28"/>
          <w:szCs w:val="28"/>
          <w:lang w:val="en-US"/>
        </w:rPr>
      </w:pPr>
      <w:r w:rsidRPr="00A8063A">
        <w:rPr>
          <w:color w:val="000000"/>
          <w:sz w:val="28"/>
          <w:szCs w:val="28"/>
        </w:rPr>
        <w:t xml:space="preserve">Полученную рану ушивают узловым швами, первый шов накладывают на угол, то </w:t>
      </w:r>
      <w:r w:rsidR="00F54DC3" w:rsidRPr="00A8063A">
        <w:rPr>
          <w:color w:val="000000"/>
          <w:sz w:val="28"/>
          <w:szCs w:val="28"/>
        </w:rPr>
        <w:t>есть,</w:t>
      </w:r>
      <w:r w:rsidRPr="00A8063A">
        <w:rPr>
          <w:color w:val="000000"/>
          <w:sz w:val="28"/>
          <w:szCs w:val="28"/>
        </w:rPr>
        <w:t xml:space="preserve"> соединяя верхушку внутренних разрезов с верхушкой наружных, а остальные швы накладывают по очереди на верхнем и нижнем веке.</w:t>
      </w:r>
      <w:r w:rsidR="005724BD" w:rsidRPr="00A8063A">
        <w:rPr>
          <w:color w:val="000000"/>
          <w:sz w:val="28"/>
          <w:szCs w:val="28"/>
        </w:rPr>
        <w:t xml:space="preserve"> Налаживается повязка.</w:t>
      </w:r>
    </w:p>
    <w:p w14:paraId="24A0A6A7" w14:textId="77777777" w:rsidR="00CA5420" w:rsidRPr="00A8063A" w:rsidRDefault="00CA5420" w:rsidP="00A8063A">
      <w:pPr>
        <w:spacing w:line="360" w:lineRule="auto"/>
        <w:ind w:firstLine="709"/>
        <w:jc w:val="both"/>
        <w:rPr>
          <w:color w:val="000000"/>
          <w:sz w:val="28"/>
          <w:szCs w:val="28"/>
          <w:lang w:val="en-US"/>
        </w:rPr>
      </w:pPr>
    </w:p>
    <w:p w14:paraId="422621B2" w14:textId="3025E132" w:rsidR="00CA5420" w:rsidRPr="00A8063A" w:rsidRDefault="00662F8B" w:rsidP="00A8063A">
      <w:pPr>
        <w:spacing w:line="360" w:lineRule="auto"/>
        <w:ind w:firstLine="709"/>
        <w:jc w:val="both"/>
        <w:rPr>
          <w:color w:val="000000"/>
          <w:sz w:val="28"/>
          <w:szCs w:val="28"/>
        </w:rPr>
      </w:pPr>
      <w:r w:rsidRPr="00A8063A">
        <w:rPr>
          <w:noProof/>
          <w:color w:val="000000"/>
          <w:sz w:val="28"/>
          <w:szCs w:val="28"/>
          <w:lang w:val="en-US"/>
        </w:rPr>
        <w:drawing>
          <wp:inline distT="0" distB="0" distL="0" distR="0" wp14:anchorId="51EB05CF" wp14:editId="178A4FD8">
            <wp:extent cx="3810000" cy="18097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10000" cy="1809750"/>
                    </a:xfrm>
                    <a:prstGeom prst="rect">
                      <a:avLst/>
                    </a:prstGeom>
                    <a:noFill/>
                    <a:ln>
                      <a:noFill/>
                    </a:ln>
                  </pic:spPr>
                </pic:pic>
              </a:graphicData>
            </a:graphic>
          </wp:inline>
        </w:drawing>
      </w:r>
    </w:p>
    <w:p w14:paraId="4BE77903" w14:textId="77777777" w:rsidR="00526128" w:rsidRDefault="00526128" w:rsidP="00A8063A">
      <w:pPr>
        <w:spacing w:line="360" w:lineRule="auto"/>
        <w:ind w:firstLine="709"/>
        <w:jc w:val="both"/>
        <w:rPr>
          <w:b/>
          <w:color w:val="000000"/>
          <w:sz w:val="28"/>
          <w:szCs w:val="28"/>
        </w:rPr>
      </w:pPr>
    </w:p>
    <w:p w14:paraId="0A1A4FA5" w14:textId="77777777" w:rsidR="006038E7" w:rsidRPr="00A8063A" w:rsidRDefault="006038E7" w:rsidP="00A8063A">
      <w:pPr>
        <w:spacing w:line="360" w:lineRule="auto"/>
        <w:ind w:firstLine="709"/>
        <w:jc w:val="both"/>
        <w:rPr>
          <w:b/>
          <w:color w:val="000000"/>
          <w:sz w:val="28"/>
          <w:szCs w:val="28"/>
        </w:rPr>
      </w:pPr>
      <w:r w:rsidRPr="00A8063A">
        <w:rPr>
          <w:b/>
          <w:color w:val="000000"/>
          <w:sz w:val="28"/>
          <w:szCs w:val="28"/>
        </w:rPr>
        <w:t>Послеоперационное лечение (антибиотикотеропия, снятие швов, обработка операционной раны)</w:t>
      </w:r>
    </w:p>
    <w:p w14:paraId="2E6E2178" w14:textId="77777777" w:rsidR="00F54DC3" w:rsidRPr="00A8063A" w:rsidRDefault="008F5728" w:rsidP="00A8063A">
      <w:pPr>
        <w:spacing w:line="360" w:lineRule="auto"/>
        <w:ind w:firstLine="709"/>
        <w:jc w:val="both"/>
        <w:rPr>
          <w:color w:val="000000"/>
          <w:sz w:val="28"/>
          <w:szCs w:val="28"/>
        </w:rPr>
      </w:pPr>
      <w:r w:rsidRPr="00A8063A">
        <w:rPr>
          <w:color w:val="000000"/>
          <w:sz w:val="28"/>
          <w:szCs w:val="28"/>
        </w:rPr>
        <w:t>Послеоперационный период продолжается с момента окончания операции до выздоровления животного. Правильное содержание животных и хороший уход за ними, особенно впервые 3- 5 дней после операции, имеют большое значение в профилактики послеоперационных осложнений и течении заболевания.</w:t>
      </w:r>
    </w:p>
    <w:p w14:paraId="5206B8BB" w14:textId="77777777" w:rsidR="00EE44B1" w:rsidRPr="00A8063A" w:rsidRDefault="00EE44B1" w:rsidP="00A8063A">
      <w:pPr>
        <w:spacing w:line="360" w:lineRule="auto"/>
        <w:ind w:firstLine="709"/>
        <w:jc w:val="both"/>
        <w:rPr>
          <w:color w:val="000000"/>
          <w:sz w:val="28"/>
          <w:szCs w:val="28"/>
        </w:rPr>
      </w:pPr>
      <w:r w:rsidRPr="00A8063A">
        <w:rPr>
          <w:color w:val="000000"/>
          <w:sz w:val="28"/>
          <w:szCs w:val="28"/>
        </w:rPr>
        <w:t xml:space="preserve">На протяжении </w:t>
      </w:r>
      <w:r w:rsidR="00AA7B7E" w:rsidRPr="00A8063A">
        <w:rPr>
          <w:color w:val="000000"/>
          <w:sz w:val="28"/>
          <w:szCs w:val="28"/>
        </w:rPr>
        <w:t>2</w:t>
      </w:r>
      <w:r w:rsidR="00A8063A">
        <w:rPr>
          <w:color w:val="000000"/>
          <w:sz w:val="28"/>
          <w:szCs w:val="28"/>
        </w:rPr>
        <w:t>–</w:t>
      </w:r>
      <w:r w:rsidR="00A8063A" w:rsidRPr="00A8063A">
        <w:rPr>
          <w:color w:val="000000"/>
          <w:sz w:val="28"/>
          <w:szCs w:val="28"/>
        </w:rPr>
        <w:t>3</w:t>
      </w:r>
      <w:r w:rsidR="00AA7B7E" w:rsidRPr="00A8063A">
        <w:rPr>
          <w:color w:val="000000"/>
          <w:sz w:val="28"/>
          <w:szCs w:val="28"/>
        </w:rPr>
        <w:t xml:space="preserve"> часов после операции, проводимой под наркозом, давать корм животным не рекомендуется ввиду возможной закупорки пищевода кормовыми массами. Устанавливают постоянное наблюдение, так как возможно кровотечение или спадание повязки. В дальнейшем применяют</w:t>
      </w:r>
      <w:r w:rsidR="00D1156D" w:rsidRPr="00A8063A">
        <w:rPr>
          <w:color w:val="000000"/>
          <w:sz w:val="28"/>
          <w:szCs w:val="28"/>
        </w:rPr>
        <w:t xml:space="preserve"> меры к предупреждению загрязнения и снятия повязки и швов. На </w:t>
      </w:r>
      <w:r w:rsidR="001A7F34" w:rsidRPr="00A8063A">
        <w:rPr>
          <w:color w:val="000000"/>
          <w:sz w:val="28"/>
          <w:szCs w:val="28"/>
        </w:rPr>
        <w:t>шею собак надевают фанерный круг.</w:t>
      </w:r>
    </w:p>
    <w:p w14:paraId="66E9CA5A" w14:textId="77777777" w:rsidR="008A5390" w:rsidRDefault="00A8063A" w:rsidP="00A8063A">
      <w:pPr>
        <w:spacing w:line="360" w:lineRule="auto"/>
        <w:ind w:firstLine="709"/>
        <w:jc w:val="both"/>
        <w:rPr>
          <w:b/>
          <w:color w:val="000000"/>
          <w:sz w:val="28"/>
          <w:szCs w:val="28"/>
        </w:rPr>
      </w:pPr>
      <w:r>
        <w:rPr>
          <w:b/>
          <w:color w:val="000000"/>
          <w:sz w:val="28"/>
          <w:szCs w:val="28"/>
        </w:rPr>
        <w:br w:type="page"/>
      </w:r>
      <w:r w:rsidR="006038E7" w:rsidRPr="00A8063A">
        <w:rPr>
          <w:b/>
          <w:color w:val="000000"/>
          <w:sz w:val="28"/>
          <w:szCs w:val="28"/>
        </w:rPr>
        <w:lastRenderedPageBreak/>
        <w:t>Список используемой литературы</w:t>
      </w:r>
    </w:p>
    <w:p w14:paraId="3204D888" w14:textId="77777777" w:rsidR="00A8063A" w:rsidRPr="00A8063A" w:rsidRDefault="00A8063A" w:rsidP="00A8063A">
      <w:pPr>
        <w:spacing w:line="360" w:lineRule="auto"/>
        <w:ind w:firstLine="709"/>
        <w:jc w:val="both"/>
        <w:rPr>
          <w:b/>
          <w:color w:val="000000"/>
          <w:sz w:val="28"/>
          <w:szCs w:val="28"/>
        </w:rPr>
      </w:pPr>
    </w:p>
    <w:p w14:paraId="7EF39A37" w14:textId="77777777" w:rsidR="001A7F34" w:rsidRPr="00A8063A" w:rsidRDefault="00A8063A" w:rsidP="00526128">
      <w:pPr>
        <w:numPr>
          <w:ilvl w:val="0"/>
          <w:numId w:val="13"/>
        </w:numPr>
        <w:tabs>
          <w:tab w:val="clear" w:pos="1429"/>
          <w:tab w:val="num" w:pos="480"/>
        </w:tabs>
        <w:spacing w:line="360" w:lineRule="auto"/>
        <w:ind w:left="0" w:firstLine="0"/>
        <w:jc w:val="both"/>
        <w:rPr>
          <w:color w:val="000000"/>
          <w:sz w:val="28"/>
          <w:szCs w:val="28"/>
        </w:rPr>
      </w:pPr>
      <w:r w:rsidRPr="00A8063A">
        <w:rPr>
          <w:color w:val="000000"/>
          <w:sz w:val="28"/>
          <w:szCs w:val="28"/>
        </w:rPr>
        <w:t>Лебедев</w:t>
      </w:r>
      <w:r>
        <w:rPr>
          <w:color w:val="000000"/>
          <w:sz w:val="28"/>
          <w:szCs w:val="28"/>
        </w:rPr>
        <w:t> </w:t>
      </w:r>
      <w:r w:rsidRPr="00A8063A">
        <w:rPr>
          <w:color w:val="000000"/>
          <w:sz w:val="28"/>
          <w:szCs w:val="28"/>
        </w:rPr>
        <w:t>А.В.</w:t>
      </w:r>
      <w:r w:rsidR="001A7F34" w:rsidRPr="00A8063A">
        <w:rPr>
          <w:color w:val="000000"/>
          <w:sz w:val="28"/>
          <w:szCs w:val="28"/>
        </w:rPr>
        <w:t xml:space="preserve">, </w:t>
      </w:r>
      <w:r w:rsidRPr="00A8063A">
        <w:rPr>
          <w:color w:val="000000"/>
          <w:sz w:val="28"/>
          <w:szCs w:val="28"/>
        </w:rPr>
        <w:t>Черванев</w:t>
      </w:r>
      <w:r>
        <w:rPr>
          <w:color w:val="000000"/>
          <w:sz w:val="28"/>
          <w:szCs w:val="28"/>
        </w:rPr>
        <w:t> </w:t>
      </w:r>
      <w:r w:rsidRPr="00A8063A">
        <w:rPr>
          <w:color w:val="000000"/>
          <w:sz w:val="28"/>
          <w:szCs w:val="28"/>
        </w:rPr>
        <w:t>В.А.</w:t>
      </w:r>
      <w:r w:rsidR="001A7F34" w:rsidRPr="00A8063A">
        <w:rPr>
          <w:color w:val="000000"/>
          <w:sz w:val="28"/>
          <w:szCs w:val="28"/>
        </w:rPr>
        <w:t xml:space="preserve">, </w:t>
      </w:r>
      <w:r w:rsidRPr="00A8063A">
        <w:rPr>
          <w:color w:val="000000"/>
          <w:sz w:val="28"/>
          <w:szCs w:val="28"/>
        </w:rPr>
        <w:t>Троянская</w:t>
      </w:r>
      <w:r>
        <w:rPr>
          <w:color w:val="000000"/>
          <w:sz w:val="28"/>
          <w:szCs w:val="28"/>
        </w:rPr>
        <w:t> </w:t>
      </w:r>
      <w:r w:rsidRPr="00A8063A">
        <w:rPr>
          <w:color w:val="000000"/>
          <w:sz w:val="28"/>
          <w:szCs w:val="28"/>
        </w:rPr>
        <w:t>Л.П.</w:t>
      </w:r>
      <w:r w:rsidR="001A7F34" w:rsidRPr="00A8063A">
        <w:rPr>
          <w:color w:val="000000"/>
          <w:sz w:val="28"/>
          <w:szCs w:val="28"/>
        </w:rPr>
        <w:t xml:space="preserve"> «Ветеринарная офтальмология»</w:t>
      </w:r>
      <w:r w:rsidR="004F7B76" w:rsidRPr="00A8063A">
        <w:rPr>
          <w:color w:val="000000"/>
          <w:sz w:val="28"/>
          <w:szCs w:val="28"/>
        </w:rPr>
        <w:t>.</w:t>
      </w:r>
      <w:r w:rsidR="001A7F34" w:rsidRPr="00A8063A">
        <w:rPr>
          <w:color w:val="000000"/>
          <w:sz w:val="28"/>
          <w:szCs w:val="28"/>
        </w:rPr>
        <w:t xml:space="preserve"> Изд.</w:t>
      </w:r>
      <w:r w:rsidR="004F7B76" w:rsidRPr="00A8063A">
        <w:rPr>
          <w:color w:val="000000"/>
          <w:sz w:val="28"/>
          <w:szCs w:val="28"/>
        </w:rPr>
        <w:t xml:space="preserve"> Москва</w:t>
      </w:r>
      <w:r w:rsidR="001A7F34" w:rsidRPr="00A8063A">
        <w:rPr>
          <w:color w:val="000000"/>
          <w:sz w:val="28"/>
          <w:szCs w:val="28"/>
        </w:rPr>
        <w:t xml:space="preserve"> «КолосС», 2004</w:t>
      </w:r>
      <w:r>
        <w:rPr>
          <w:color w:val="000000"/>
          <w:sz w:val="28"/>
          <w:szCs w:val="28"/>
        </w:rPr>
        <w:t> </w:t>
      </w:r>
      <w:r w:rsidRPr="00A8063A">
        <w:rPr>
          <w:color w:val="000000"/>
          <w:sz w:val="28"/>
          <w:szCs w:val="28"/>
        </w:rPr>
        <w:t>г</w:t>
      </w:r>
      <w:r w:rsidR="001A7F34" w:rsidRPr="00A8063A">
        <w:rPr>
          <w:color w:val="000000"/>
          <w:sz w:val="28"/>
          <w:szCs w:val="28"/>
        </w:rPr>
        <w:t>.</w:t>
      </w:r>
    </w:p>
    <w:p w14:paraId="627034C0" w14:textId="77777777" w:rsidR="001A7F34" w:rsidRPr="00A8063A" w:rsidRDefault="00A8063A" w:rsidP="00526128">
      <w:pPr>
        <w:numPr>
          <w:ilvl w:val="0"/>
          <w:numId w:val="13"/>
        </w:numPr>
        <w:tabs>
          <w:tab w:val="clear" w:pos="1429"/>
          <w:tab w:val="num" w:pos="480"/>
        </w:tabs>
        <w:spacing w:line="360" w:lineRule="auto"/>
        <w:ind w:left="0" w:firstLine="0"/>
        <w:jc w:val="both"/>
        <w:rPr>
          <w:color w:val="000000"/>
          <w:sz w:val="28"/>
          <w:szCs w:val="28"/>
        </w:rPr>
      </w:pPr>
      <w:r w:rsidRPr="00A8063A">
        <w:rPr>
          <w:color w:val="000000"/>
          <w:sz w:val="28"/>
          <w:szCs w:val="28"/>
        </w:rPr>
        <w:t>Петраков</w:t>
      </w:r>
      <w:r>
        <w:rPr>
          <w:color w:val="000000"/>
          <w:sz w:val="28"/>
          <w:szCs w:val="28"/>
        </w:rPr>
        <w:t> </w:t>
      </w:r>
      <w:r w:rsidRPr="00A8063A">
        <w:rPr>
          <w:color w:val="000000"/>
          <w:sz w:val="28"/>
          <w:szCs w:val="28"/>
        </w:rPr>
        <w:t>К.А.</w:t>
      </w:r>
      <w:r w:rsidR="001A7F34" w:rsidRPr="00A8063A">
        <w:rPr>
          <w:color w:val="000000"/>
          <w:sz w:val="28"/>
          <w:szCs w:val="28"/>
        </w:rPr>
        <w:t xml:space="preserve"> «Оперативная хирургия с топографической анатомией животных». Изд.</w:t>
      </w:r>
      <w:r w:rsidR="004F7B76" w:rsidRPr="00A8063A">
        <w:rPr>
          <w:color w:val="000000"/>
          <w:sz w:val="28"/>
          <w:szCs w:val="28"/>
        </w:rPr>
        <w:t xml:space="preserve"> Москва</w:t>
      </w:r>
      <w:r w:rsidR="001A7F34" w:rsidRPr="00A8063A">
        <w:rPr>
          <w:color w:val="000000"/>
          <w:sz w:val="28"/>
          <w:szCs w:val="28"/>
        </w:rPr>
        <w:t xml:space="preserve"> «Колос», </w:t>
      </w:r>
      <w:r w:rsidRPr="00A8063A">
        <w:rPr>
          <w:color w:val="000000"/>
          <w:sz w:val="28"/>
          <w:szCs w:val="28"/>
        </w:rPr>
        <w:t>2001</w:t>
      </w:r>
      <w:r>
        <w:rPr>
          <w:color w:val="000000"/>
          <w:sz w:val="28"/>
          <w:szCs w:val="28"/>
        </w:rPr>
        <w:t> </w:t>
      </w:r>
      <w:r w:rsidRPr="00A8063A">
        <w:rPr>
          <w:color w:val="000000"/>
          <w:sz w:val="28"/>
          <w:szCs w:val="28"/>
        </w:rPr>
        <w:t>г</w:t>
      </w:r>
      <w:r w:rsidR="001A7F34" w:rsidRPr="00A8063A">
        <w:rPr>
          <w:color w:val="000000"/>
          <w:sz w:val="28"/>
          <w:szCs w:val="28"/>
        </w:rPr>
        <w:t>.</w:t>
      </w:r>
    </w:p>
    <w:p w14:paraId="05A4A4DC" w14:textId="77777777" w:rsidR="001A7F34" w:rsidRDefault="00A8063A" w:rsidP="00526128">
      <w:pPr>
        <w:numPr>
          <w:ilvl w:val="0"/>
          <w:numId w:val="13"/>
        </w:numPr>
        <w:tabs>
          <w:tab w:val="clear" w:pos="1429"/>
          <w:tab w:val="num" w:pos="480"/>
        </w:tabs>
        <w:spacing w:line="360" w:lineRule="auto"/>
        <w:ind w:left="0" w:firstLine="0"/>
        <w:jc w:val="both"/>
        <w:rPr>
          <w:color w:val="000000"/>
          <w:sz w:val="28"/>
          <w:szCs w:val="28"/>
        </w:rPr>
      </w:pPr>
      <w:r w:rsidRPr="00A8063A">
        <w:rPr>
          <w:color w:val="000000"/>
          <w:sz w:val="28"/>
          <w:szCs w:val="28"/>
        </w:rPr>
        <w:t>Семенов</w:t>
      </w:r>
      <w:r>
        <w:rPr>
          <w:color w:val="000000"/>
          <w:sz w:val="28"/>
          <w:szCs w:val="28"/>
        </w:rPr>
        <w:t> </w:t>
      </w:r>
      <w:r w:rsidRPr="00A8063A">
        <w:rPr>
          <w:color w:val="000000"/>
          <w:sz w:val="28"/>
          <w:szCs w:val="28"/>
        </w:rPr>
        <w:t>Б.С.</w:t>
      </w:r>
      <w:r w:rsidR="004F7B76" w:rsidRPr="00A8063A">
        <w:rPr>
          <w:color w:val="000000"/>
          <w:sz w:val="28"/>
          <w:szCs w:val="28"/>
        </w:rPr>
        <w:t>,</w:t>
      </w:r>
      <w:r w:rsidR="001A7F34" w:rsidRPr="00A8063A">
        <w:rPr>
          <w:color w:val="000000"/>
          <w:sz w:val="28"/>
          <w:szCs w:val="28"/>
        </w:rPr>
        <w:t xml:space="preserve"> </w:t>
      </w:r>
      <w:r w:rsidRPr="00A8063A">
        <w:rPr>
          <w:color w:val="000000"/>
          <w:sz w:val="28"/>
          <w:szCs w:val="28"/>
        </w:rPr>
        <w:t>Стекольников</w:t>
      </w:r>
      <w:r>
        <w:rPr>
          <w:color w:val="000000"/>
          <w:sz w:val="28"/>
          <w:szCs w:val="28"/>
        </w:rPr>
        <w:t> </w:t>
      </w:r>
      <w:r w:rsidRPr="00A8063A">
        <w:rPr>
          <w:color w:val="000000"/>
          <w:sz w:val="28"/>
          <w:szCs w:val="28"/>
        </w:rPr>
        <w:t>А.А.</w:t>
      </w:r>
      <w:r w:rsidR="004F7B76" w:rsidRPr="00A8063A">
        <w:rPr>
          <w:color w:val="000000"/>
          <w:sz w:val="28"/>
          <w:szCs w:val="28"/>
        </w:rPr>
        <w:t xml:space="preserve">, </w:t>
      </w:r>
      <w:r w:rsidRPr="00A8063A">
        <w:rPr>
          <w:color w:val="000000"/>
          <w:sz w:val="28"/>
          <w:szCs w:val="28"/>
        </w:rPr>
        <w:t>Высоцкий</w:t>
      </w:r>
      <w:r>
        <w:rPr>
          <w:color w:val="000000"/>
          <w:sz w:val="28"/>
          <w:szCs w:val="28"/>
        </w:rPr>
        <w:t> </w:t>
      </w:r>
      <w:r w:rsidRPr="00A8063A">
        <w:rPr>
          <w:color w:val="000000"/>
          <w:sz w:val="28"/>
          <w:szCs w:val="28"/>
        </w:rPr>
        <w:t>Д.И.</w:t>
      </w:r>
      <w:r w:rsidR="004F7B76" w:rsidRPr="00A8063A">
        <w:rPr>
          <w:color w:val="000000"/>
          <w:sz w:val="28"/>
          <w:szCs w:val="28"/>
        </w:rPr>
        <w:t xml:space="preserve"> «Ветеринарная хирургия, ортопедия и офтальмология». Изд. Москва «КолосС», </w:t>
      </w:r>
      <w:r w:rsidRPr="00A8063A">
        <w:rPr>
          <w:color w:val="000000"/>
          <w:sz w:val="28"/>
          <w:szCs w:val="28"/>
        </w:rPr>
        <w:t>2004</w:t>
      </w:r>
      <w:r>
        <w:rPr>
          <w:color w:val="000000"/>
          <w:sz w:val="28"/>
          <w:szCs w:val="28"/>
        </w:rPr>
        <w:t> </w:t>
      </w:r>
      <w:r w:rsidRPr="00A8063A">
        <w:rPr>
          <w:color w:val="000000"/>
          <w:sz w:val="28"/>
          <w:szCs w:val="28"/>
        </w:rPr>
        <w:t>г</w:t>
      </w:r>
      <w:r w:rsidR="004F7B76" w:rsidRPr="00A8063A">
        <w:rPr>
          <w:color w:val="000000"/>
          <w:sz w:val="28"/>
          <w:szCs w:val="28"/>
        </w:rPr>
        <w:t>.</w:t>
      </w:r>
    </w:p>
    <w:p w14:paraId="1855501C" w14:textId="77777777" w:rsidR="00A8063A" w:rsidRPr="00A8063A" w:rsidRDefault="00A8063A" w:rsidP="00A8063A">
      <w:pPr>
        <w:spacing w:line="360" w:lineRule="auto"/>
        <w:ind w:firstLine="709"/>
        <w:jc w:val="both"/>
        <w:rPr>
          <w:color w:val="FFFFFF"/>
          <w:sz w:val="28"/>
          <w:szCs w:val="28"/>
        </w:rPr>
      </w:pPr>
    </w:p>
    <w:p w14:paraId="1BEF00E4" w14:textId="77777777" w:rsidR="00A8063A" w:rsidRPr="00A8063A" w:rsidRDefault="00A8063A" w:rsidP="00A8063A">
      <w:pPr>
        <w:spacing w:line="360" w:lineRule="auto"/>
        <w:ind w:firstLine="709"/>
        <w:jc w:val="both"/>
        <w:rPr>
          <w:color w:val="000000"/>
          <w:sz w:val="28"/>
          <w:szCs w:val="28"/>
        </w:rPr>
      </w:pPr>
      <w:r w:rsidRPr="00A8063A">
        <w:rPr>
          <w:color w:val="FFFFFF"/>
          <w:sz w:val="28"/>
          <w:szCs w:val="28"/>
        </w:rPr>
        <w:t xml:space="preserve"> </w:t>
      </w:r>
    </w:p>
    <w:sectPr w:rsidR="00A8063A" w:rsidRPr="00A8063A" w:rsidSect="00A8063A">
      <w:headerReference w:type="default" r:id="rId9"/>
      <w:footerReference w:type="even" r:id="rId10"/>
      <w:footerReference w:type="default" r:id="rId11"/>
      <w:headerReference w:type="first" r:id="rId12"/>
      <w:pgSz w:w="11906" w:h="16838"/>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D85D87" w14:textId="77777777" w:rsidR="007544D3" w:rsidRDefault="007544D3">
      <w:r>
        <w:separator/>
      </w:r>
    </w:p>
  </w:endnote>
  <w:endnote w:type="continuationSeparator" w:id="0">
    <w:p w14:paraId="0B334794" w14:textId="77777777" w:rsidR="007544D3" w:rsidRDefault="007544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altName w:val="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3B4256" w14:textId="77777777" w:rsidR="0055268E" w:rsidRDefault="0055268E" w:rsidP="00CA5420">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14:paraId="2C6CD055" w14:textId="77777777" w:rsidR="0055268E" w:rsidRDefault="0055268E" w:rsidP="00C718C5">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B73284" w14:textId="77777777" w:rsidR="0055268E" w:rsidRDefault="0055268E" w:rsidP="00CA5420">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0719D5">
      <w:rPr>
        <w:rStyle w:val="a6"/>
        <w:noProof/>
      </w:rPr>
      <w:t>10</w:t>
    </w:r>
    <w:r>
      <w:rPr>
        <w:rStyle w:val="a6"/>
      </w:rPr>
      <w:fldChar w:fldCharType="end"/>
    </w:r>
  </w:p>
  <w:p w14:paraId="5D19CB57" w14:textId="77777777" w:rsidR="0055268E" w:rsidRDefault="0055268E" w:rsidP="00C718C5">
    <w:pPr>
      <w:pStyle w:val="a4"/>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14FA02" w14:textId="77777777" w:rsidR="007544D3" w:rsidRDefault="007544D3">
      <w:r>
        <w:separator/>
      </w:r>
    </w:p>
  </w:footnote>
  <w:footnote w:type="continuationSeparator" w:id="0">
    <w:p w14:paraId="5C1CB7F2" w14:textId="77777777" w:rsidR="007544D3" w:rsidRDefault="007544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246C02" w14:textId="77777777" w:rsidR="0035745D" w:rsidRPr="0035745D" w:rsidRDefault="0035745D" w:rsidP="0035745D">
    <w:pPr>
      <w:pStyle w:val="a7"/>
      <w:jc w:val="center"/>
      <w:rPr>
        <w:sz w:val="28"/>
      </w:rPr>
    </w:pPr>
    <w:r w:rsidRPr="0035745D">
      <w:rPr>
        <w:sz w:val="28"/>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8F2EA" w14:textId="77777777" w:rsidR="00A8063A" w:rsidRPr="00A8063A" w:rsidRDefault="00A8063A" w:rsidP="00A8063A">
    <w:pPr>
      <w:pStyle w:val="a7"/>
      <w:jc w:val="center"/>
      <w:rPr>
        <w:sz w:val="28"/>
      </w:rPr>
    </w:pPr>
    <w:r w:rsidRPr="00A8063A">
      <w:rPr>
        <w:sz w:val="2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30636E"/>
    <w:multiLevelType w:val="hybridMultilevel"/>
    <w:tmpl w:val="6A9C719C"/>
    <w:lvl w:ilvl="0" w:tplc="94C8511E">
      <w:start w:val="6"/>
      <w:numFmt w:val="decimal"/>
      <w:lvlText w:val="%1."/>
      <w:lvlJc w:val="left"/>
      <w:pPr>
        <w:tabs>
          <w:tab w:val="num" w:pos="1224"/>
        </w:tabs>
        <w:ind w:left="1224" w:hanging="864"/>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F6C5ECE"/>
    <w:multiLevelType w:val="multilevel"/>
    <w:tmpl w:val="C968248E"/>
    <w:lvl w:ilvl="0">
      <w:start w:val="3"/>
      <w:numFmt w:val="decimal"/>
      <w:lvlText w:val="%1."/>
      <w:lvlJc w:val="left"/>
      <w:pPr>
        <w:tabs>
          <w:tab w:val="num" w:pos="924"/>
        </w:tabs>
        <w:ind w:left="924" w:hanging="924"/>
      </w:pPr>
      <w:rPr>
        <w:rFonts w:cs="Times New Roman" w:hint="default"/>
      </w:rPr>
    </w:lvl>
    <w:lvl w:ilvl="1">
      <w:start w:val="5"/>
      <w:numFmt w:val="decimal"/>
      <w:lvlText w:val="%1.%2."/>
      <w:lvlJc w:val="left"/>
      <w:pPr>
        <w:tabs>
          <w:tab w:val="num" w:pos="1104"/>
        </w:tabs>
        <w:ind w:left="1104" w:hanging="924"/>
      </w:pPr>
      <w:rPr>
        <w:rFonts w:cs="Times New Roman" w:hint="default"/>
      </w:rPr>
    </w:lvl>
    <w:lvl w:ilvl="2">
      <w:start w:val="1"/>
      <w:numFmt w:val="decimal"/>
      <w:lvlText w:val="%1.%2.%3."/>
      <w:lvlJc w:val="left"/>
      <w:pPr>
        <w:tabs>
          <w:tab w:val="num" w:pos="1284"/>
        </w:tabs>
        <w:ind w:left="1284" w:hanging="924"/>
      </w:pPr>
      <w:rPr>
        <w:rFonts w:cs="Times New Roman" w:hint="default"/>
      </w:rPr>
    </w:lvl>
    <w:lvl w:ilvl="3">
      <w:start w:val="1"/>
      <w:numFmt w:val="decimal"/>
      <w:lvlText w:val="%1.%2.%3.%4."/>
      <w:lvlJc w:val="left"/>
      <w:pPr>
        <w:tabs>
          <w:tab w:val="num" w:pos="1620"/>
        </w:tabs>
        <w:ind w:left="1620" w:hanging="1080"/>
      </w:pPr>
      <w:rPr>
        <w:rFonts w:cs="Times New Roman" w:hint="default"/>
      </w:rPr>
    </w:lvl>
    <w:lvl w:ilvl="4">
      <w:start w:val="1"/>
      <w:numFmt w:val="decimal"/>
      <w:lvlText w:val="%1.%2.%3.%4.%5."/>
      <w:lvlJc w:val="left"/>
      <w:pPr>
        <w:tabs>
          <w:tab w:val="num" w:pos="2160"/>
        </w:tabs>
        <w:ind w:left="2160" w:hanging="1440"/>
      </w:pPr>
      <w:rPr>
        <w:rFonts w:cs="Times New Roman" w:hint="default"/>
      </w:rPr>
    </w:lvl>
    <w:lvl w:ilvl="5">
      <w:start w:val="1"/>
      <w:numFmt w:val="decimal"/>
      <w:lvlText w:val="%1.%2.%3.%4.%5.%6."/>
      <w:lvlJc w:val="left"/>
      <w:pPr>
        <w:tabs>
          <w:tab w:val="num" w:pos="2340"/>
        </w:tabs>
        <w:ind w:left="2340" w:hanging="1440"/>
      </w:pPr>
      <w:rPr>
        <w:rFonts w:cs="Times New Roman" w:hint="default"/>
      </w:rPr>
    </w:lvl>
    <w:lvl w:ilvl="6">
      <w:start w:val="1"/>
      <w:numFmt w:val="decimal"/>
      <w:lvlText w:val="%1.%2.%3.%4.%5.%6.%7."/>
      <w:lvlJc w:val="left"/>
      <w:pPr>
        <w:tabs>
          <w:tab w:val="num" w:pos="2880"/>
        </w:tabs>
        <w:ind w:left="2880" w:hanging="1800"/>
      </w:pPr>
      <w:rPr>
        <w:rFonts w:cs="Times New Roman" w:hint="default"/>
      </w:rPr>
    </w:lvl>
    <w:lvl w:ilvl="7">
      <w:start w:val="1"/>
      <w:numFmt w:val="decimal"/>
      <w:lvlText w:val="%1.%2.%3.%4.%5.%6.%7.%8."/>
      <w:lvlJc w:val="left"/>
      <w:pPr>
        <w:tabs>
          <w:tab w:val="num" w:pos="3420"/>
        </w:tabs>
        <w:ind w:left="3420" w:hanging="2160"/>
      </w:pPr>
      <w:rPr>
        <w:rFonts w:cs="Times New Roman" w:hint="default"/>
      </w:rPr>
    </w:lvl>
    <w:lvl w:ilvl="8">
      <w:start w:val="1"/>
      <w:numFmt w:val="decimal"/>
      <w:lvlText w:val="%1.%2.%3.%4.%5.%6.%7.%8.%9."/>
      <w:lvlJc w:val="left"/>
      <w:pPr>
        <w:tabs>
          <w:tab w:val="num" w:pos="3600"/>
        </w:tabs>
        <w:ind w:left="3600" w:hanging="2160"/>
      </w:pPr>
      <w:rPr>
        <w:rFonts w:cs="Times New Roman" w:hint="default"/>
      </w:rPr>
    </w:lvl>
  </w:abstractNum>
  <w:abstractNum w:abstractNumId="2" w15:restartNumberingAfterBreak="0">
    <w:nsid w:val="13671AE6"/>
    <w:multiLevelType w:val="multilevel"/>
    <w:tmpl w:val="2AA215D2"/>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15:restartNumberingAfterBreak="0">
    <w:nsid w:val="23C32ECC"/>
    <w:multiLevelType w:val="hybridMultilevel"/>
    <w:tmpl w:val="2AA215D2"/>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2CA327B1"/>
    <w:multiLevelType w:val="multilevel"/>
    <w:tmpl w:val="C968248E"/>
    <w:lvl w:ilvl="0">
      <w:start w:val="3"/>
      <w:numFmt w:val="decimal"/>
      <w:lvlText w:val="%1."/>
      <w:lvlJc w:val="left"/>
      <w:pPr>
        <w:tabs>
          <w:tab w:val="num" w:pos="924"/>
        </w:tabs>
        <w:ind w:left="924" w:hanging="924"/>
      </w:pPr>
      <w:rPr>
        <w:rFonts w:cs="Times New Roman" w:hint="default"/>
      </w:rPr>
    </w:lvl>
    <w:lvl w:ilvl="1">
      <w:start w:val="5"/>
      <w:numFmt w:val="decimal"/>
      <w:lvlText w:val="%1.%2."/>
      <w:lvlJc w:val="left"/>
      <w:pPr>
        <w:tabs>
          <w:tab w:val="num" w:pos="1104"/>
        </w:tabs>
        <w:ind w:left="1104" w:hanging="924"/>
      </w:pPr>
      <w:rPr>
        <w:rFonts w:cs="Times New Roman" w:hint="default"/>
      </w:rPr>
    </w:lvl>
    <w:lvl w:ilvl="2">
      <w:start w:val="1"/>
      <w:numFmt w:val="decimal"/>
      <w:lvlText w:val="%1.%2.%3."/>
      <w:lvlJc w:val="left"/>
      <w:pPr>
        <w:tabs>
          <w:tab w:val="num" w:pos="1284"/>
        </w:tabs>
        <w:ind w:left="1284" w:hanging="924"/>
      </w:pPr>
      <w:rPr>
        <w:rFonts w:cs="Times New Roman" w:hint="default"/>
      </w:rPr>
    </w:lvl>
    <w:lvl w:ilvl="3">
      <w:start w:val="1"/>
      <w:numFmt w:val="decimal"/>
      <w:lvlText w:val="%1.%2.%3.%4."/>
      <w:lvlJc w:val="left"/>
      <w:pPr>
        <w:tabs>
          <w:tab w:val="num" w:pos="1620"/>
        </w:tabs>
        <w:ind w:left="1620" w:hanging="1080"/>
      </w:pPr>
      <w:rPr>
        <w:rFonts w:cs="Times New Roman" w:hint="default"/>
      </w:rPr>
    </w:lvl>
    <w:lvl w:ilvl="4">
      <w:start w:val="1"/>
      <w:numFmt w:val="decimal"/>
      <w:lvlText w:val="%1.%2.%3.%4.%5."/>
      <w:lvlJc w:val="left"/>
      <w:pPr>
        <w:tabs>
          <w:tab w:val="num" w:pos="2160"/>
        </w:tabs>
        <w:ind w:left="2160" w:hanging="1440"/>
      </w:pPr>
      <w:rPr>
        <w:rFonts w:cs="Times New Roman" w:hint="default"/>
      </w:rPr>
    </w:lvl>
    <w:lvl w:ilvl="5">
      <w:start w:val="1"/>
      <w:numFmt w:val="decimal"/>
      <w:lvlText w:val="%1.%2.%3.%4.%5.%6."/>
      <w:lvlJc w:val="left"/>
      <w:pPr>
        <w:tabs>
          <w:tab w:val="num" w:pos="2340"/>
        </w:tabs>
        <w:ind w:left="2340" w:hanging="1440"/>
      </w:pPr>
      <w:rPr>
        <w:rFonts w:cs="Times New Roman" w:hint="default"/>
      </w:rPr>
    </w:lvl>
    <w:lvl w:ilvl="6">
      <w:start w:val="1"/>
      <w:numFmt w:val="decimal"/>
      <w:lvlText w:val="%1.%2.%3.%4.%5.%6.%7."/>
      <w:lvlJc w:val="left"/>
      <w:pPr>
        <w:tabs>
          <w:tab w:val="num" w:pos="2880"/>
        </w:tabs>
        <w:ind w:left="2880" w:hanging="1800"/>
      </w:pPr>
      <w:rPr>
        <w:rFonts w:cs="Times New Roman" w:hint="default"/>
      </w:rPr>
    </w:lvl>
    <w:lvl w:ilvl="7">
      <w:start w:val="1"/>
      <w:numFmt w:val="decimal"/>
      <w:lvlText w:val="%1.%2.%3.%4.%5.%6.%7.%8."/>
      <w:lvlJc w:val="left"/>
      <w:pPr>
        <w:tabs>
          <w:tab w:val="num" w:pos="3420"/>
        </w:tabs>
        <w:ind w:left="3420" w:hanging="2160"/>
      </w:pPr>
      <w:rPr>
        <w:rFonts w:cs="Times New Roman" w:hint="default"/>
      </w:rPr>
    </w:lvl>
    <w:lvl w:ilvl="8">
      <w:start w:val="1"/>
      <w:numFmt w:val="decimal"/>
      <w:lvlText w:val="%1.%2.%3.%4.%5.%6.%7.%8.%9."/>
      <w:lvlJc w:val="left"/>
      <w:pPr>
        <w:tabs>
          <w:tab w:val="num" w:pos="3600"/>
        </w:tabs>
        <w:ind w:left="3600" w:hanging="2160"/>
      </w:pPr>
      <w:rPr>
        <w:rFonts w:cs="Times New Roman" w:hint="default"/>
      </w:rPr>
    </w:lvl>
  </w:abstractNum>
  <w:abstractNum w:abstractNumId="5" w15:restartNumberingAfterBreak="0">
    <w:nsid w:val="41551840"/>
    <w:multiLevelType w:val="multilevel"/>
    <w:tmpl w:val="23CA4FC6"/>
    <w:lvl w:ilvl="0">
      <w:start w:val="2"/>
      <w:numFmt w:val="decimal"/>
      <w:lvlText w:val="%1"/>
      <w:lvlJc w:val="left"/>
      <w:pPr>
        <w:tabs>
          <w:tab w:val="num" w:pos="408"/>
        </w:tabs>
        <w:ind w:left="408" w:hanging="408"/>
      </w:pPr>
      <w:rPr>
        <w:rFonts w:cs="Times New Roman" w:hint="default"/>
      </w:rPr>
    </w:lvl>
    <w:lvl w:ilvl="1">
      <w:start w:val="1"/>
      <w:numFmt w:val="decimal"/>
      <w:lvlText w:val="%1.%2"/>
      <w:lvlJc w:val="left"/>
      <w:pPr>
        <w:tabs>
          <w:tab w:val="num" w:pos="1080"/>
        </w:tabs>
        <w:ind w:left="1080" w:hanging="72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880"/>
        </w:tabs>
        <w:ind w:left="2880" w:hanging="144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960"/>
        </w:tabs>
        <w:ind w:left="3960" w:hanging="1800"/>
      </w:pPr>
      <w:rPr>
        <w:rFonts w:cs="Times New Roman" w:hint="default"/>
      </w:rPr>
    </w:lvl>
    <w:lvl w:ilvl="7">
      <w:start w:val="1"/>
      <w:numFmt w:val="decimal"/>
      <w:lvlText w:val="%1.%2.%3.%4.%5.%6.%7.%8"/>
      <w:lvlJc w:val="left"/>
      <w:pPr>
        <w:tabs>
          <w:tab w:val="num" w:pos="4680"/>
        </w:tabs>
        <w:ind w:left="4680" w:hanging="216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6" w15:restartNumberingAfterBreak="0">
    <w:nsid w:val="41CF5F40"/>
    <w:multiLevelType w:val="hybridMultilevel"/>
    <w:tmpl w:val="9D288690"/>
    <w:lvl w:ilvl="0" w:tplc="E43A3976">
      <w:start w:val="1"/>
      <w:numFmt w:val="decimal"/>
      <w:lvlText w:val="%1."/>
      <w:lvlJc w:val="left"/>
      <w:pPr>
        <w:tabs>
          <w:tab w:val="num" w:pos="720"/>
        </w:tabs>
        <w:ind w:left="720" w:hanging="360"/>
      </w:pPr>
      <w:rPr>
        <w:rFonts w:cs="Times New Roman" w:hint="default"/>
      </w:rPr>
    </w:lvl>
    <w:lvl w:ilvl="1" w:tplc="D64EEAB8">
      <w:numFmt w:val="none"/>
      <w:lvlText w:val=""/>
      <w:lvlJc w:val="left"/>
      <w:pPr>
        <w:tabs>
          <w:tab w:val="num" w:pos="360"/>
        </w:tabs>
      </w:pPr>
      <w:rPr>
        <w:rFonts w:cs="Times New Roman"/>
      </w:rPr>
    </w:lvl>
    <w:lvl w:ilvl="2" w:tplc="4B0ECBC2">
      <w:numFmt w:val="none"/>
      <w:lvlText w:val=""/>
      <w:lvlJc w:val="left"/>
      <w:pPr>
        <w:tabs>
          <w:tab w:val="num" w:pos="360"/>
        </w:tabs>
      </w:pPr>
      <w:rPr>
        <w:rFonts w:cs="Times New Roman"/>
      </w:rPr>
    </w:lvl>
    <w:lvl w:ilvl="3" w:tplc="6FAA5F16">
      <w:numFmt w:val="none"/>
      <w:lvlText w:val=""/>
      <w:lvlJc w:val="left"/>
      <w:pPr>
        <w:tabs>
          <w:tab w:val="num" w:pos="360"/>
        </w:tabs>
      </w:pPr>
      <w:rPr>
        <w:rFonts w:cs="Times New Roman"/>
      </w:rPr>
    </w:lvl>
    <w:lvl w:ilvl="4" w:tplc="63427A2A">
      <w:numFmt w:val="none"/>
      <w:lvlText w:val=""/>
      <w:lvlJc w:val="left"/>
      <w:pPr>
        <w:tabs>
          <w:tab w:val="num" w:pos="360"/>
        </w:tabs>
      </w:pPr>
      <w:rPr>
        <w:rFonts w:cs="Times New Roman"/>
      </w:rPr>
    </w:lvl>
    <w:lvl w:ilvl="5" w:tplc="093EC884">
      <w:numFmt w:val="none"/>
      <w:lvlText w:val=""/>
      <w:lvlJc w:val="left"/>
      <w:pPr>
        <w:tabs>
          <w:tab w:val="num" w:pos="360"/>
        </w:tabs>
      </w:pPr>
      <w:rPr>
        <w:rFonts w:cs="Times New Roman"/>
      </w:rPr>
    </w:lvl>
    <w:lvl w:ilvl="6" w:tplc="F1780F1A">
      <w:numFmt w:val="none"/>
      <w:lvlText w:val=""/>
      <w:lvlJc w:val="left"/>
      <w:pPr>
        <w:tabs>
          <w:tab w:val="num" w:pos="360"/>
        </w:tabs>
      </w:pPr>
      <w:rPr>
        <w:rFonts w:cs="Times New Roman"/>
      </w:rPr>
    </w:lvl>
    <w:lvl w:ilvl="7" w:tplc="99C470A6">
      <w:numFmt w:val="none"/>
      <w:lvlText w:val=""/>
      <w:lvlJc w:val="left"/>
      <w:pPr>
        <w:tabs>
          <w:tab w:val="num" w:pos="360"/>
        </w:tabs>
      </w:pPr>
      <w:rPr>
        <w:rFonts w:cs="Times New Roman"/>
      </w:rPr>
    </w:lvl>
    <w:lvl w:ilvl="8" w:tplc="ECD8C482">
      <w:numFmt w:val="none"/>
      <w:lvlText w:val=""/>
      <w:lvlJc w:val="left"/>
      <w:pPr>
        <w:tabs>
          <w:tab w:val="num" w:pos="360"/>
        </w:tabs>
      </w:pPr>
      <w:rPr>
        <w:rFonts w:cs="Times New Roman"/>
      </w:rPr>
    </w:lvl>
  </w:abstractNum>
  <w:abstractNum w:abstractNumId="7" w15:restartNumberingAfterBreak="0">
    <w:nsid w:val="43CD5501"/>
    <w:multiLevelType w:val="hybridMultilevel"/>
    <w:tmpl w:val="7B084D48"/>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8" w15:restartNumberingAfterBreak="0">
    <w:nsid w:val="595D0E1C"/>
    <w:multiLevelType w:val="multilevel"/>
    <w:tmpl w:val="0AF0D3A0"/>
    <w:lvl w:ilvl="0">
      <w:start w:val="3"/>
      <w:numFmt w:val="decimal"/>
      <w:lvlText w:val="%1"/>
      <w:lvlJc w:val="left"/>
      <w:pPr>
        <w:tabs>
          <w:tab w:val="num" w:pos="405"/>
        </w:tabs>
        <w:ind w:left="405" w:hanging="405"/>
      </w:pPr>
      <w:rPr>
        <w:rFonts w:cs="Times New Roman" w:hint="default"/>
      </w:rPr>
    </w:lvl>
    <w:lvl w:ilvl="1">
      <w:start w:val="1"/>
      <w:numFmt w:val="decimal"/>
      <w:lvlText w:val="%1.%2"/>
      <w:lvlJc w:val="left"/>
      <w:pPr>
        <w:tabs>
          <w:tab w:val="num" w:pos="1080"/>
        </w:tabs>
        <w:ind w:left="1080" w:hanging="72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880"/>
        </w:tabs>
        <w:ind w:left="2880" w:hanging="144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960"/>
        </w:tabs>
        <w:ind w:left="3960" w:hanging="1800"/>
      </w:pPr>
      <w:rPr>
        <w:rFonts w:cs="Times New Roman" w:hint="default"/>
      </w:rPr>
    </w:lvl>
    <w:lvl w:ilvl="7">
      <w:start w:val="1"/>
      <w:numFmt w:val="decimal"/>
      <w:lvlText w:val="%1.%2.%3.%4.%5.%6.%7.%8"/>
      <w:lvlJc w:val="left"/>
      <w:pPr>
        <w:tabs>
          <w:tab w:val="num" w:pos="4680"/>
        </w:tabs>
        <w:ind w:left="4680" w:hanging="216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9" w15:restartNumberingAfterBreak="0">
    <w:nsid w:val="59CB04AC"/>
    <w:multiLevelType w:val="hybridMultilevel"/>
    <w:tmpl w:val="BFC2083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09B5470"/>
    <w:multiLevelType w:val="multilevel"/>
    <w:tmpl w:val="C968248E"/>
    <w:lvl w:ilvl="0">
      <w:start w:val="3"/>
      <w:numFmt w:val="decimal"/>
      <w:lvlText w:val="%1."/>
      <w:lvlJc w:val="left"/>
      <w:pPr>
        <w:tabs>
          <w:tab w:val="num" w:pos="924"/>
        </w:tabs>
        <w:ind w:left="924" w:hanging="924"/>
      </w:pPr>
      <w:rPr>
        <w:rFonts w:cs="Times New Roman" w:hint="default"/>
      </w:rPr>
    </w:lvl>
    <w:lvl w:ilvl="1">
      <w:start w:val="5"/>
      <w:numFmt w:val="decimal"/>
      <w:lvlText w:val="%1.%2."/>
      <w:lvlJc w:val="left"/>
      <w:pPr>
        <w:tabs>
          <w:tab w:val="num" w:pos="1104"/>
        </w:tabs>
        <w:ind w:left="1104" w:hanging="924"/>
      </w:pPr>
      <w:rPr>
        <w:rFonts w:cs="Times New Roman" w:hint="default"/>
      </w:rPr>
    </w:lvl>
    <w:lvl w:ilvl="2">
      <w:start w:val="3"/>
      <w:numFmt w:val="decimal"/>
      <w:lvlText w:val="%1.%2.%3."/>
      <w:lvlJc w:val="left"/>
      <w:pPr>
        <w:tabs>
          <w:tab w:val="num" w:pos="1284"/>
        </w:tabs>
        <w:ind w:left="1284" w:hanging="924"/>
      </w:pPr>
      <w:rPr>
        <w:rFonts w:cs="Times New Roman" w:hint="default"/>
      </w:rPr>
    </w:lvl>
    <w:lvl w:ilvl="3">
      <w:start w:val="1"/>
      <w:numFmt w:val="decimal"/>
      <w:lvlText w:val="%1.%2.%3.%4."/>
      <w:lvlJc w:val="left"/>
      <w:pPr>
        <w:tabs>
          <w:tab w:val="num" w:pos="1620"/>
        </w:tabs>
        <w:ind w:left="1620" w:hanging="1080"/>
      </w:pPr>
      <w:rPr>
        <w:rFonts w:cs="Times New Roman" w:hint="default"/>
      </w:rPr>
    </w:lvl>
    <w:lvl w:ilvl="4">
      <w:start w:val="1"/>
      <w:numFmt w:val="decimal"/>
      <w:lvlText w:val="%1.%2.%3.%4.%5."/>
      <w:lvlJc w:val="left"/>
      <w:pPr>
        <w:tabs>
          <w:tab w:val="num" w:pos="2160"/>
        </w:tabs>
        <w:ind w:left="2160" w:hanging="1440"/>
      </w:pPr>
      <w:rPr>
        <w:rFonts w:cs="Times New Roman" w:hint="default"/>
      </w:rPr>
    </w:lvl>
    <w:lvl w:ilvl="5">
      <w:start w:val="1"/>
      <w:numFmt w:val="decimal"/>
      <w:lvlText w:val="%1.%2.%3.%4.%5.%6."/>
      <w:lvlJc w:val="left"/>
      <w:pPr>
        <w:tabs>
          <w:tab w:val="num" w:pos="2340"/>
        </w:tabs>
        <w:ind w:left="2340" w:hanging="1440"/>
      </w:pPr>
      <w:rPr>
        <w:rFonts w:cs="Times New Roman" w:hint="default"/>
      </w:rPr>
    </w:lvl>
    <w:lvl w:ilvl="6">
      <w:start w:val="1"/>
      <w:numFmt w:val="decimal"/>
      <w:lvlText w:val="%1.%2.%3.%4.%5.%6.%7."/>
      <w:lvlJc w:val="left"/>
      <w:pPr>
        <w:tabs>
          <w:tab w:val="num" w:pos="2880"/>
        </w:tabs>
        <w:ind w:left="2880" w:hanging="1800"/>
      </w:pPr>
      <w:rPr>
        <w:rFonts w:cs="Times New Roman" w:hint="default"/>
      </w:rPr>
    </w:lvl>
    <w:lvl w:ilvl="7">
      <w:start w:val="1"/>
      <w:numFmt w:val="decimal"/>
      <w:lvlText w:val="%1.%2.%3.%4.%5.%6.%7.%8."/>
      <w:lvlJc w:val="left"/>
      <w:pPr>
        <w:tabs>
          <w:tab w:val="num" w:pos="3420"/>
        </w:tabs>
        <w:ind w:left="3420" w:hanging="2160"/>
      </w:pPr>
      <w:rPr>
        <w:rFonts w:cs="Times New Roman" w:hint="default"/>
      </w:rPr>
    </w:lvl>
    <w:lvl w:ilvl="8">
      <w:start w:val="1"/>
      <w:numFmt w:val="decimal"/>
      <w:lvlText w:val="%1.%2.%3.%4.%5.%6.%7.%8.%9."/>
      <w:lvlJc w:val="left"/>
      <w:pPr>
        <w:tabs>
          <w:tab w:val="num" w:pos="3600"/>
        </w:tabs>
        <w:ind w:left="3600" w:hanging="2160"/>
      </w:pPr>
      <w:rPr>
        <w:rFonts w:cs="Times New Roman" w:hint="default"/>
      </w:rPr>
    </w:lvl>
  </w:abstractNum>
  <w:abstractNum w:abstractNumId="11" w15:restartNumberingAfterBreak="0">
    <w:nsid w:val="68794A33"/>
    <w:multiLevelType w:val="multilevel"/>
    <w:tmpl w:val="6A9C719C"/>
    <w:lvl w:ilvl="0">
      <w:start w:val="6"/>
      <w:numFmt w:val="decimal"/>
      <w:lvlText w:val="%1."/>
      <w:lvlJc w:val="left"/>
      <w:pPr>
        <w:tabs>
          <w:tab w:val="num" w:pos="1224"/>
        </w:tabs>
        <w:ind w:left="1224" w:hanging="864"/>
      </w:pPr>
      <w:rPr>
        <w:rFonts w:cs="Times New Roman" w:hint="default"/>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2" w15:restartNumberingAfterBreak="0">
    <w:nsid w:val="7FB47A9C"/>
    <w:multiLevelType w:val="hybridMultilevel"/>
    <w:tmpl w:val="EEC474C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8"/>
  </w:num>
  <w:num w:numId="3">
    <w:abstractNumId w:val="9"/>
  </w:num>
  <w:num w:numId="4">
    <w:abstractNumId w:val="12"/>
  </w:num>
  <w:num w:numId="5">
    <w:abstractNumId w:val="5"/>
  </w:num>
  <w:num w:numId="6">
    <w:abstractNumId w:val="3"/>
  </w:num>
  <w:num w:numId="7">
    <w:abstractNumId w:val="4"/>
  </w:num>
  <w:num w:numId="8">
    <w:abstractNumId w:val="1"/>
  </w:num>
  <w:num w:numId="9">
    <w:abstractNumId w:val="10"/>
  </w:num>
  <w:num w:numId="10">
    <w:abstractNumId w:val="0"/>
  </w:num>
  <w:num w:numId="11">
    <w:abstractNumId w:val="11"/>
  </w:num>
  <w:num w:numId="12">
    <w:abstractNumId w:val="2"/>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48D0"/>
    <w:rsid w:val="000040F0"/>
    <w:rsid w:val="00015759"/>
    <w:rsid w:val="000719D5"/>
    <w:rsid w:val="000A359F"/>
    <w:rsid w:val="000A3F6F"/>
    <w:rsid w:val="000D163E"/>
    <w:rsid w:val="000D2B74"/>
    <w:rsid w:val="000E7AFC"/>
    <w:rsid w:val="00174BF2"/>
    <w:rsid w:val="00181DF1"/>
    <w:rsid w:val="001A011B"/>
    <w:rsid w:val="001A7F34"/>
    <w:rsid w:val="001C4561"/>
    <w:rsid w:val="001F78BF"/>
    <w:rsid w:val="00244C79"/>
    <w:rsid w:val="0024536B"/>
    <w:rsid w:val="002B700F"/>
    <w:rsid w:val="0035745D"/>
    <w:rsid w:val="00377A4A"/>
    <w:rsid w:val="003A1A64"/>
    <w:rsid w:val="003A346D"/>
    <w:rsid w:val="003C2723"/>
    <w:rsid w:val="003E6068"/>
    <w:rsid w:val="003F6100"/>
    <w:rsid w:val="00427128"/>
    <w:rsid w:val="00434186"/>
    <w:rsid w:val="004464F0"/>
    <w:rsid w:val="0047038A"/>
    <w:rsid w:val="004965F9"/>
    <w:rsid w:val="004A36E6"/>
    <w:rsid w:val="004E3A2B"/>
    <w:rsid w:val="004F7B76"/>
    <w:rsid w:val="00526128"/>
    <w:rsid w:val="0055268E"/>
    <w:rsid w:val="0056404B"/>
    <w:rsid w:val="005724BD"/>
    <w:rsid w:val="0058558B"/>
    <w:rsid w:val="005916B7"/>
    <w:rsid w:val="005B43FE"/>
    <w:rsid w:val="005E2355"/>
    <w:rsid w:val="005E3572"/>
    <w:rsid w:val="006038E7"/>
    <w:rsid w:val="00644ACA"/>
    <w:rsid w:val="00662F8B"/>
    <w:rsid w:val="006D1B7E"/>
    <w:rsid w:val="006E19E8"/>
    <w:rsid w:val="006E5969"/>
    <w:rsid w:val="0071148C"/>
    <w:rsid w:val="007544D3"/>
    <w:rsid w:val="00781A0B"/>
    <w:rsid w:val="007933EC"/>
    <w:rsid w:val="007B0622"/>
    <w:rsid w:val="007C291D"/>
    <w:rsid w:val="007E6302"/>
    <w:rsid w:val="00803A99"/>
    <w:rsid w:val="00820160"/>
    <w:rsid w:val="00827163"/>
    <w:rsid w:val="00835D80"/>
    <w:rsid w:val="00836881"/>
    <w:rsid w:val="00854DDB"/>
    <w:rsid w:val="008A5390"/>
    <w:rsid w:val="008B315B"/>
    <w:rsid w:val="008E5DCE"/>
    <w:rsid w:val="008F5728"/>
    <w:rsid w:val="00903456"/>
    <w:rsid w:val="009158FF"/>
    <w:rsid w:val="00917145"/>
    <w:rsid w:val="009657B2"/>
    <w:rsid w:val="0097359B"/>
    <w:rsid w:val="009A2160"/>
    <w:rsid w:val="009C417C"/>
    <w:rsid w:val="009C54A4"/>
    <w:rsid w:val="009F5116"/>
    <w:rsid w:val="009F5164"/>
    <w:rsid w:val="00A16F10"/>
    <w:rsid w:val="00A526A6"/>
    <w:rsid w:val="00A61836"/>
    <w:rsid w:val="00A8063A"/>
    <w:rsid w:val="00AA7B7E"/>
    <w:rsid w:val="00AB2035"/>
    <w:rsid w:val="00AD65CC"/>
    <w:rsid w:val="00AF2621"/>
    <w:rsid w:val="00AF5A29"/>
    <w:rsid w:val="00B93AF2"/>
    <w:rsid w:val="00BA38D2"/>
    <w:rsid w:val="00C04528"/>
    <w:rsid w:val="00C30AA6"/>
    <w:rsid w:val="00C325D8"/>
    <w:rsid w:val="00C4455A"/>
    <w:rsid w:val="00C56BC8"/>
    <w:rsid w:val="00C718C5"/>
    <w:rsid w:val="00C7443E"/>
    <w:rsid w:val="00CA5420"/>
    <w:rsid w:val="00CE3AD5"/>
    <w:rsid w:val="00CF48D0"/>
    <w:rsid w:val="00D1109F"/>
    <w:rsid w:val="00D1156D"/>
    <w:rsid w:val="00D62C55"/>
    <w:rsid w:val="00D74A32"/>
    <w:rsid w:val="00D83C60"/>
    <w:rsid w:val="00DA60F2"/>
    <w:rsid w:val="00DB2160"/>
    <w:rsid w:val="00DE6D72"/>
    <w:rsid w:val="00E008F8"/>
    <w:rsid w:val="00E2364B"/>
    <w:rsid w:val="00E47C84"/>
    <w:rsid w:val="00E72889"/>
    <w:rsid w:val="00EB27D1"/>
    <w:rsid w:val="00EC7C6E"/>
    <w:rsid w:val="00EE44B1"/>
    <w:rsid w:val="00F0576B"/>
    <w:rsid w:val="00F54DC3"/>
    <w:rsid w:val="00F813C7"/>
    <w:rsid w:val="00FB00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AE75E24"/>
  <w14:defaultImageDpi w14:val="0"/>
  <w15:docId w15:val="{70793110-B4D4-4B8D-9D3E-D542A4B218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0" w:line="240" w:lineRule="auto"/>
    </w:pPr>
    <w:rPr>
      <w:sz w:val="24"/>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99"/>
    <w:qFormat/>
    <w:rsid w:val="000A359F"/>
    <w:rPr>
      <w:b/>
      <w:bCs/>
      <w:sz w:val="20"/>
      <w:szCs w:val="20"/>
    </w:rPr>
  </w:style>
  <w:style w:type="paragraph" w:styleId="a4">
    <w:name w:val="footer"/>
    <w:basedOn w:val="a"/>
    <w:link w:val="a5"/>
    <w:uiPriority w:val="99"/>
    <w:rsid w:val="00C718C5"/>
    <w:pPr>
      <w:tabs>
        <w:tab w:val="center" w:pos="4677"/>
        <w:tab w:val="right" w:pos="9355"/>
      </w:tabs>
    </w:pPr>
  </w:style>
  <w:style w:type="character" w:customStyle="1" w:styleId="a5">
    <w:name w:val="Нижний колонтитул Знак"/>
    <w:basedOn w:val="a0"/>
    <w:link w:val="a4"/>
    <w:uiPriority w:val="99"/>
    <w:semiHidden/>
    <w:rPr>
      <w:sz w:val="24"/>
      <w:szCs w:val="24"/>
    </w:rPr>
  </w:style>
  <w:style w:type="character" w:styleId="a6">
    <w:name w:val="page number"/>
    <w:basedOn w:val="a0"/>
    <w:uiPriority w:val="99"/>
    <w:rsid w:val="00C718C5"/>
    <w:rPr>
      <w:rFonts w:cs="Times New Roman"/>
    </w:rPr>
  </w:style>
  <w:style w:type="paragraph" w:styleId="a7">
    <w:name w:val="header"/>
    <w:basedOn w:val="a"/>
    <w:link w:val="a8"/>
    <w:uiPriority w:val="99"/>
    <w:rsid w:val="000D163E"/>
    <w:pPr>
      <w:tabs>
        <w:tab w:val="center" w:pos="4677"/>
        <w:tab w:val="right" w:pos="9355"/>
      </w:tabs>
    </w:pPr>
  </w:style>
  <w:style w:type="character" w:customStyle="1" w:styleId="a8">
    <w:name w:val="Верхний колонтитул Знак"/>
    <w:basedOn w:val="a0"/>
    <w:link w:val="a7"/>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2717</Words>
  <Characters>15490</Characters>
  <Application>Microsoft Office Word</Application>
  <DocSecurity>0</DocSecurity>
  <Lines>129</Lines>
  <Paragraphs>36</Paragraphs>
  <ScaleCrop>false</ScaleCrop>
  <Company>Dnsoft</Company>
  <LinksUpToDate>false</LinksUpToDate>
  <CharactersWithSpaces>18171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СЕЛЬСКОГО ХОЗЯЙСТВА И</dc:title>
  <dc:subject/>
  <dc:creator>Настя</dc:creator>
  <cp:keywords/>
  <dc:description/>
  <cp:lastModifiedBy>Igor</cp:lastModifiedBy>
  <cp:revision>2</cp:revision>
  <dcterms:created xsi:type="dcterms:W3CDTF">2025-02-11T13:56:00Z</dcterms:created>
  <dcterms:modified xsi:type="dcterms:W3CDTF">2025-02-11T13:56:00Z</dcterms:modified>
</cp:coreProperties>
</file>