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A049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3E9BDF45" w14:textId="77777777" w:rsidR="00BD71B7" w:rsidRPr="00B30DEC" w:rsidRDefault="00BD71B7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7CD1303B" w14:textId="77777777" w:rsidR="00BD71B7" w:rsidRPr="00B30DEC" w:rsidRDefault="00BD71B7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0034434B" w14:textId="77777777" w:rsidR="00BD71B7" w:rsidRPr="00B30DEC" w:rsidRDefault="00BD71B7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70065176" w14:textId="77777777" w:rsidR="00BD71B7" w:rsidRPr="00B30DEC" w:rsidRDefault="00BD71B7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3D700512" w14:textId="77777777" w:rsidR="00BD71B7" w:rsidRPr="00B30DEC" w:rsidRDefault="00BD71B7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0D7F464E" w14:textId="77777777" w:rsidR="00BD71B7" w:rsidRPr="00B30DEC" w:rsidRDefault="00BD71B7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66B8CBBE" w14:textId="77777777" w:rsidR="00BD71B7" w:rsidRPr="00B30DEC" w:rsidRDefault="00BD71B7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5A6D14B5" w14:textId="77777777" w:rsidR="00BD71B7" w:rsidRPr="00B30DEC" w:rsidRDefault="00BD71B7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5C0580B" w14:textId="77777777" w:rsidR="00BD71B7" w:rsidRPr="00B30DEC" w:rsidRDefault="00BD71B7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5EFE743D" w14:textId="77777777" w:rsidR="00BD71B7" w:rsidRPr="00B30DEC" w:rsidRDefault="00BD71B7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62BE249F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338FC726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B30DEC">
        <w:rPr>
          <w:b/>
          <w:bCs/>
          <w:sz w:val="28"/>
          <w:szCs w:val="28"/>
        </w:rPr>
        <w:t>Реферат по дисциплине:</w:t>
      </w:r>
    </w:p>
    <w:p w14:paraId="2DD7B90C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B30DEC">
        <w:rPr>
          <w:b/>
          <w:bCs/>
          <w:sz w:val="28"/>
          <w:szCs w:val="28"/>
        </w:rPr>
        <w:t>«</w:t>
      </w:r>
      <w:r w:rsidR="00BD71B7" w:rsidRPr="00B30DEC">
        <w:rPr>
          <w:b/>
          <w:bCs/>
          <w:sz w:val="28"/>
          <w:szCs w:val="28"/>
        </w:rPr>
        <w:t>Безопасность</w:t>
      </w:r>
      <w:r w:rsidRPr="00B30DEC">
        <w:rPr>
          <w:b/>
          <w:bCs/>
          <w:sz w:val="28"/>
          <w:szCs w:val="28"/>
        </w:rPr>
        <w:t xml:space="preserve"> в туризме»</w:t>
      </w:r>
    </w:p>
    <w:p w14:paraId="47E2DCB2" w14:textId="77777777" w:rsidR="003E2F16" w:rsidRPr="00B30DEC" w:rsidRDefault="003E2F16" w:rsidP="00B30DEC">
      <w:pPr>
        <w:tabs>
          <w:tab w:val="left" w:pos="-142"/>
        </w:tabs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B30DEC">
        <w:rPr>
          <w:b/>
          <w:bCs/>
          <w:sz w:val="28"/>
          <w:szCs w:val="28"/>
        </w:rPr>
        <w:t>на тему «</w:t>
      </w:r>
      <w:r w:rsidRPr="00B30DEC">
        <w:rPr>
          <w:b/>
          <w:sz w:val="28"/>
          <w:szCs w:val="28"/>
        </w:rPr>
        <w:t xml:space="preserve">Основные меры безопасности при турах </w:t>
      </w:r>
      <w:r w:rsidR="00BD71B7" w:rsidRPr="00B30DEC">
        <w:rPr>
          <w:b/>
          <w:sz w:val="28"/>
          <w:szCs w:val="28"/>
        </w:rPr>
        <w:t>за рубеж</w:t>
      </w:r>
      <w:r w:rsidRPr="00B30DEC">
        <w:rPr>
          <w:b/>
          <w:sz w:val="28"/>
          <w:szCs w:val="28"/>
        </w:rPr>
        <w:t>»</w:t>
      </w:r>
    </w:p>
    <w:p w14:paraId="6539829C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14:paraId="6A5494BA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49DA9FA7" w14:textId="77777777" w:rsidR="00BD71B7" w:rsidRPr="00B30DEC" w:rsidRDefault="00BD71B7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632B9BB6" w14:textId="77777777" w:rsidR="00BD71B7" w:rsidRPr="00B30DEC" w:rsidRDefault="00BD71B7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1B01915A" w14:textId="77777777" w:rsidR="00BD71B7" w:rsidRPr="00B30DEC" w:rsidRDefault="00BD71B7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631E351" w14:textId="77777777" w:rsidR="00BD71B7" w:rsidRPr="00B30DEC" w:rsidRDefault="00BD71B7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62EA680D" w14:textId="77777777" w:rsidR="00BD71B7" w:rsidRPr="00B30DEC" w:rsidRDefault="00BD71B7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55A69B74" w14:textId="77777777" w:rsidR="00BD71B7" w:rsidRPr="00B30DEC" w:rsidRDefault="00BD71B7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73A69E15" w14:textId="77777777" w:rsidR="00BD71B7" w:rsidRPr="00B30DEC" w:rsidRDefault="00BD71B7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5A0B8FE0" w14:textId="77777777" w:rsidR="00BD71B7" w:rsidRPr="00B30DEC" w:rsidRDefault="00BD71B7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089B7525" w14:textId="77777777" w:rsidR="00BD71B7" w:rsidRPr="00B30DEC" w:rsidRDefault="00BD71B7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4EE9CE14" w14:textId="77777777" w:rsidR="00BD71B7" w:rsidRPr="00B30DEC" w:rsidRDefault="00BD71B7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7A93B399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0F5DE8B9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B30DEC">
        <w:rPr>
          <w:sz w:val="28"/>
          <w:szCs w:val="28"/>
        </w:rPr>
        <w:t>2009</w:t>
      </w:r>
    </w:p>
    <w:p w14:paraId="20B5C9AA" w14:textId="77777777" w:rsidR="00BB3A26" w:rsidRDefault="00B30DE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B3A26" w:rsidRPr="00B30DEC">
        <w:rPr>
          <w:b/>
          <w:sz w:val="28"/>
          <w:szCs w:val="28"/>
        </w:rPr>
        <w:lastRenderedPageBreak/>
        <w:t>Содержание</w:t>
      </w:r>
    </w:p>
    <w:p w14:paraId="79064B08" w14:textId="77777777" w:rsidR="00B30DEC" w:rsidRPr="00B30DEC" w:rsidRDefault="00B30DE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14:paraId="01796EAA" w14:textId="77777777" w:rsidR="00BB3A26" w:rsidRPr="00B30DEC" w:rsidRDefault="00BB3A26" w:rsidP="00B30DEC">
      <w:pPr>
        <w:numPr>
          <w:ilvl w:val="0"/>
          <w:numId w:val="10"/>
        </w:numPr>
        <w:tabs>
          <w:tab w:val="left" w:pos="-142"/>
        </w:tabs>
        <w:spacing w:line="360" w:lineRule="auto"/>
        <w:ind w:left="0" w:firstLine="0"/>
        <w:contextualSpacing/>
        <w:rPr>
          <w:sz w:val="28"/>
          <w:szCs w:val="28"/>
        </w:rPr>
      </w:pPr>
      <w:r w:rsidRPr="00B30DEC">
        <w:rPr>
          <w:sz w:val="28"/>
          <w:szCs w:val="28"/>
        </w:rPr>
        <w:t>Полезная информация и меры предосторожности туристам, выезжающим за р</w:t>
      </w:r>
      <w:r w:rsidRPr="00B30DEC">
        <w:rPr>
          <w:sz w:val="28"/>
          <w:szCs w:val="28"/>
        </w:rPr>
        <w:t>у</w:t>
      </w:r>
      <w:r w:rsidRPr="00B30DEC">
        <w:rPr>
          <w:sz w:val="28"/>
          <w:szCs w:val="28"/>
        </w:rPr>
        <w:t>беж</w:t>
      </w:r>
    </w:p>
    <w:p w14:paraId="2A9733DF" w14:textId="77777777" w:rsidR="00BB3A26" w:rsidRPr="00B30DEC" w:rsidRDefault="00BB3A26" w:rsidP="00B30DEC">
      <w:pPr>
        <w:numPr>
          <w:ilvl w:val="0"/>
          <w:numId w:val="10"/>
        </w:numPr>
        <w:tabs>
          <w:tab w:val="left" w:pos="-142"/>
        </w:tabs>
        <w:spacing w:line="360" w:lineRule="auto"/>
        <w:ind w:left="0" w:firstLine="0"/>
        <w:contextualSpacing/>
        <w:rPr>
          <w:sz w:val="28"/>
          <w:szCs w:val="28"/>
        </w:rPr>
      </w:pPr>
      <w:r w:rsidRPr="00B30DEC">
        <w:rPr>
          <w:sz w:val="28"/>
          <w:szCs w:val="28"/>
        </w:rPr>
        <w:t xml:space="preserve">Консульства. Краткая </w:t>
      </w:r>
      <w:r w:rsidR="00B30DEC" w:rsidRPr="00B30DEC">
        <w:rPr>
          <w:sz w:val="28"/>
          <w:szCs w:val="28"/>
        </w:rPr>
        <w:t>характеристика</w:t>
      </w:r>
    </w:p>
    <w:p w14:paraId="05ADA9C3" w14:textId="77777777" w:rsidR="00BB3A26" w:rsidRPr="00B30DEC" w:rsidRDefault="00BB3A26" w:rsidP="00B30DEC">
      <w:pPr>
        <w:numPr>
          <w:ilvl w:val="0"/>
          <w:numId w:val="10"/>
        </w:numPr>
        <w:tabs>
          <w:tab w:val="left" w:pos="-142"/>
        </w:tabs>
        <w:spacing w:line="360" w:lineRule="auto"/>
        <w:ind w:left="0" w:firstLine="0"/>
        <w:contextualSpacing/>
        <w:rPr>
          <w:sz w:val="28"/>
          <w:szCs w:val="28"/>
        </w:rPr>
      </w:pPr>
      <w:r w:rsidRPr="00B30DEC">
        <w:rPr>
          <w:sz w:val="28"/>
          <w:szCs w:val="28"/>
        </w:rPr>
        <w:t>Российские консульства</w:t>
      </w:r>
    </w:p>
    <w:p w14:paraId="72566236" w14:textId="77777777" w:rsidR="00BB3A26" w:rsidRPr="00B30DEC" w:rsidRDefault="00BB3A26" w:rsidP="00B30DEC">
      <w:pPr>
        <w:numPr>
          <w:ilvl w:val="0"/>
          <w:numId w:val="10"/>
        </w:numPr>
        <w:tabs>
          <w:tab w:val="left" w:pos="-142"/>
        </w:tabs>
        <w:spacing w:line="360" w:lineRule="auto"/>
        <w:ind w:left="0" w:firstLine="0"/>
        <w:contextualSpacing/>
        <w:rPr>
          <w:sz w:val="28"/>
          <w:szCs w:val="28"/>
        </w:rPr>
      </w:pPr>
      <w:r w:rsidRPr="00B30DEC">
        <w:rPr>
          <w:sz w:val="28"/>
          <w:szCs w:val="28"/>
        </w:rPr>
        <w:t>Дополнительная информация</w:t>
      </w:r>
    </w:p>
    <w:p w14:paraId="770294EE" w14:textId="77777777" w:rsidR="002B633E" w:rsidRPr="00B30DEC" w:rsidRDefault="002B633E" w:rsidP="00306AA6">
      <w:pPr>
        <w:tabs>
          <w:tab w:val="left" w:pos="-142"/>
        </w:tabs>
        <w:spacing w:line="360" w:lineRule="auto"/>
        <w:contextualSpacing/>
        <w:rPr>
          <w:sz w:val="28"/>
          <w:szCs w:val="28"/>
        </w:rPr>
      </w:pPr>
      <w:r w:rsidRPr="00B30DEC">
        <w:rPr>
          <w:sz w:val="28"/>
          <w:szCs w:val="28"/>
        </w:rPr>
        <w:t>Список литературы</w:t>
      </w:r>
    </w:p>
    <w:p w14:paraId="391878DB" w14:textId="77777777" w:rsidR="00BB3A26" w:rsidRPr="00B30DEC" w:rsidRDefault="00BB3A26" w:rsidP="00306AA6">
      <w:pPr>
        <w:tabs>
          <w:tab w:val="left" w:pos="-142"/>
        </w:tabs>
        <w:spacing w:line="360" w:lineRule="auto"/>
        <w:contextualSpacing/>
        <w:rPr>
          <w:sz w:val="28"/>
          <w:szCs w:val="28"/>
        </w:rPr>
      </w:pPr>
      <w:r w:rsidRPr="00B30DEC">
        <w:rPr>
          <w:sz w:val="28"/>
          <w:szCs w:val="28"/>
        </w:rPr>
        <w:t>Адреса и телефоны посольств РФ в странах мира</w:t>
      </w:r>
    </w:p>
    <w:p w14:paraId="7AE12FEA" w14:textId="77777777" w:rsidR="00BB3A26" w:rsidRPr="00B30DEC" w:rsidRDefault="00BB3A26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BF8135A" w14:textId="77777777" w:rsidR="00B30DEC" w:rsidRDefault="00B30DEC" w:rsidP="00B30DEC">
      <w:pPr>
        <w:numPr>
          <w:ilvl w:val="0"/>
          <w:numId w:val="13"/>
        </w:numPr>
        <w:tabs>
          <w:tab w:val="left" w:pos="-142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B3A26" w:rsidRPr="00B30DEC">
        <w:rPr>
          <w:b/>
          <w:sz w:val="28"/>
          <w:szCs w:val="28"/>
        </w:rPr>
        <w:lastRenderedPageBreak/>
        <w:t xml:space="preserve">Полезная информация и меры предосторожности туристам, </w:t>
      </w:r>
    </w:p>
    <w:p w14:paraId="670B3A89" w14:textId="77777777" w:rsidR="00BB3A26" w:rsidRPr="00B30DEC" w:rsidRDefault="00BB3A26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B30DEC">
        <w:rPr>
          <w:b/>
          <w:sz w:val="28"/>
          <w:szCs w:val="28"/>
        </w:rPr>
        <w:t>в</w:t>
      </w:r>
      <w:r w:rsidRPr="00B30DEC">
        <w:rPr>
          <w:b/>
          <w:sz w:val="28"/>
          <w:szCs w:val="28"/>
        </w:rPr>
        <w:t>ы</w:t>
      </w:r>
      <w:r w:rsidRPr="00B30DEC">
        <w:rPr>
          <w:b/>
          <w:sz w:val="28"/>
          <w:szCs w:val="28"/>
        </w:rPr>
        <w:t>езжающим за рубеж</w:t>
      </w:r>
    </w:p>
    <w:p w14:paraId="34D1879E" w14:textId="77777777" w:rsidR="00BB3A26" w:rsidRPr="00B30DEC" w:rsidRDefault="00BB3A26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654C76D0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Ниже приводиться развернутая характеристика плана собеседования с туристами, выезжающими по путевкам за рубеж менеджером по реализации путевок:</w:t>
      </w:r>
    </w:p>
    <w:p w14:paraId="4176EF2A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1. Краткая характеристика места пребывания (страна, город). Истор</w:t>
      </w:r>
      <w:r w:rsidRPr="00B30DEC">
        <w:rPr>
          <w:sz w:val="28"/>
          <w:szCs w:val="28"/>
        </w:rPr>
        <w:t>и</w:t>
      </w:r>
      <w:r w:rsidRPr="00B30DEC">
        <w:rPr>
          <w:sz w:val="28"/>
          <w:szCs w:val="28"/>
        </w:rPr>
        <w:t>ческие и культурные особенности. Информация о принятых формах повед</w:t>
      </w:r>
      <w:r w:rsidRPr="00B30DEC">
        <w:rPr>
          <w:sz w:val="28"/>
          <w:szCs w:val="28"/>
        </w:rPr>
        <w:t>е</w:t>
      </w:r>
      <w:r w:rsidRPr="00B30DEC">
        <w:rPr>
          <w:sz w:val="28"/>
          <w:szCs w:val="28"/>
        </w:rPr>
        <w:t>ния, об особенностях в связи с исповедуемой религией. Краткая информация об уровне цен в сферах питания и транспорта.</w:t>
      </w:r>
    </w:p>
    <w:p w14:paraId="0AC203CA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2. Таможенные правила страны пребывания. Выдержки из законод</w:t>
      </w:r>
      <w:r w:rsidRPr="00B30DEC">
        <w:rPr>
          <w:sz w:val="28"/>
          <w:szCs w:val="28"/>
        </w:rPr>
        <w:t>а</w:t>
      </w:r>
      <w:r w:rsidRPr="00B30DEC">
        <w:rPr>
          <w:sz w:val="28"/>
          <w:szCs w:val="28"/>
        </w:rPr>
        <w:t>тельства этой страны, относящиеся к пребыванию иностранцев на ее терр</w:t>
      </w:r>
      <w:r w:rsidRPr="00B30DEC">
        <w:rPr>
          <w:sz w:val="28"/>
          <w:szCs w:val="28"/>
        </w:rPr>
        <w:t>и</w:t>
      </w:r>
      <w:r w:rsidRPr="00B30DEC">
        <w:rPr>
          <w:sz w:val="28"/>
          <w:szCs w:val="28"/>
        </w:rPr>
        <w:t>тории.</w:t>
      </w:r>
    </w:p>
    <w:p w14:paraId="50181494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3. Медицинское страхование. На что оно распространяется. Самосто</w:t>
      </w:r>
      <w:r w:rsidRPr="00B30DEC">
        <w:rPr>
          <w:sz w:val="28"/>
          <w:szCs w:val="28"/>
        </w:rPr>
        <w:t>я</w:t>
      </w:r>
      <w:r w:rsidRPr="00B30DEC">
        <w:rPr>
          <w:sz w:val="28"/>
          <w:szCs w:val="28"/>
        </w:rPr>
        <w:t>тельная ответственность туриста, не заключившего договор на страхование, при наступлении внезапного заболевания или несчастного случая.</w:t>
      </w:r>
    </w:p>
    <w:p w14:paraId="46DA5472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4. Возможные факторы риска для жизни и здоровья туриста:</w:t>
      </w:r>
    </w:p>
    <w:p w14:paraId="40E67BB8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травмоопасность (как избежать травм и какие экстренные меры сл</w:t>
      </w:r>
      <w:r w:rsidRPr="00B30DEC">
        <w:rPr>
          <w:sz w:val="28"/>
          <w:szCs w:val="28"/>
        </w:rPr>
        <w:t>е</w:t>
      </w:r>
      <w:r w:rsidRPr="00B30DEC">
        <w:rPr>
          <w:sz w:val="28"/>
          <w:szCs w:val="28"/>
        </w:rPr>
        <w:t>дует принимать в случае получения травм);</w:t>
      </w:r>
    </w:p>
    <w:p w14:paraId="652527AB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воздействие окружающей среды (какие природные стихийные бедс</w:t>
      </w:r>
      <w:r w:rsidRPr="00B30DEC">
        <w:rPr>
          <w:sz w:val="28"/>
          <w:szCs w:val="28"/>
        </w:rPr>
        <w:t>т</w:t>
      </w:r>
      <w:r w:rsidRPr="00B30DEC">
        <w:rPr>
          <w:sz w:val="28"/>
          <w:szCs w:val="28"/>
        </w:rPr>
        <w:t>вия наиболее часто происходят на территории страны пребывания, порядок оп</w:t>
      </w:r>
      <w:r w:rsidRPr="00B30DEC">
        <w:rPr>
          <w:sz w:val="28"/>
          <w:szCs w:val="28"/>
        </w:rPr>
        <w:t>о</w:t>
      </w:r>
      <w:r w:rsidRPr="00B30DEC">
        <w:rPr>
          <w:sz w:val="28"/>
          <w:szCs w:val="28"/>
        </w:rPr>
        <w:t>вещения о них и меры безопасности);</w:t>
      </w:r>
    </w:p>
    <w:p w14:paraId="5D6FC58D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погодные особенности района для данного времени года;</w:t>
      </w:r>
    </w:p>
    <w:p w14:paraId="23FAAAC9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пожаробезопасность (о соблюдении правил пожарной безопасности при проживании и в транспорте);</w:t>
      </w:r>
    </w:p>
    <w:p w14:paraId="62769E75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биологические факторы (о встречающихся в регионе ядовитых раст</w:t>
      </w:r>
      <w:r w:rsidRPr="00B30DEC">
        <w:rPr>
          <w:sz w:val="28"/>
          <w:szCs w:val="28"/>
        </w:rPr>
        <w:t>е</w:t>
      </w:r>
      <w:r w:rsidRPr="00B30DEC">
        <w:rPr>
          <w:sz w:val="28"/>
          <w:szCs w:val="28"/>
        </w:rPr>
        <w:t>ниях, насекомых и животных, о переносчиках инфекционных  заболеваний, особенно в странах Африки и Юго-Восточной Азии);</w:t>
      </w:r>
    </w:p>
    <w:p w14:paraId="7BA9EC9B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lastRenderedPageBreak/>
        <w:t>- опасные излучения (о воздействии избыточного ультрафиолетового излучения на организм человека, о мерах по предупреждению тепловых уд</w:t>
      </w:r>
      <w:r w:rsidRPr="00B30DEC">
        <w:rPr>
          <w:sz w:val="28"/>
          <w:szCs w:val="28"/>
        </w:rPr>
        <w:t>а</w:t>
      </w:r>
      <w:r w:rsidRPr="00B30DEC">
        <w:rPr>
          <w:sz w:val="28"/>
          <w:szCs w:val="28"/>
        </w:rPr>
        <w:t>ров и солнечных ожогов);</w:t>
      </w:r>
    </w:p>
    <w:p w14:paraId="40E6EB0C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психофизиологические факторы риска (о необходимости соблюдать правила поведения каждым туристом с тем, чтобы не допускать нервных н</w:t>
      </w:r>
      <w:r w:rsidRPr="00B30DEC">
        <w:rPr>
          <w:sz w:val="28"/>
          <w:szCs w:val="28"/>
        </w:rPr>
        <w:t>а</w:t>
      </w:r>
      <w:r w:rsidRPr="00B30DEC">
        <w:rPr>
          <w:sz w:val="28"/>
          <w:szCs w:val="28"/>
        </w:rPr>
        <w:t>грузок);</w:t>
      </w:r>
    </w:p>
    <w:p w14:paraId="75D40532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специфические факторы риска (о возможных чрезвычайных ситуаций, в том числе связанных с состоянием общественного порядка, к кому обр</w:t>
      </w:r>
      <w:r w:rsidRPr="00B30DEC">
        <w:rPr>
          <w:sz w:val="28"/>
          <w:szCs w:val="28"/>
        </w:rPr>
        <w:t>а</w:t>
      </w:r>
      <w:r w:rsidRPr="00B30DEC">
        <w:rPr>
          <w:sz w:val="28"/>
          <w:szCs w:val="28"/>
        </w:rPr>
        <w:t>щаться в таких случаях, как не создавать паники, об уровне профессионал</w:t>
      </w:r>
      <w:r w:rsidRPr="00B30DEC">
        <w:rPr>
          <w:sz w:val="28"/>
          <w:szCs w:val="28"/>
        </w:rPr>
        <w:t>ь</w:t>
      </w:r>
      <w:r w:rsidRPr="00B30DEC">
        <w:rPr>
          <w:sz w:val="28"/>
          <w:szCs w:val="28"/>
        </w:rPr>
        <w:t>ной подготовки обслуживающего персонала – сопровождающих, экскурс</w:t>
      </w:r>
      <w:r w:rsidRPr="00B30DEC">
        <w:rPr>
          <w:sz w:val="28"/>
          <w:szCs w:val="28"/>
        </w:rPr>
        <w:t>о</w:t>
      </w:r>
      <w:r w:rsidRPr="00B30DEC">
        <w:rPr>
          <w:sz w:val="28"/>
          <w:szCs w:val="28"/>
        </w:rPr>
        <w:t>водов);</w:t>
      </w:r>
    </w:p>
    <w:p w14:paraId="61D84733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прочие факторы риска (предоставление туристам достаточной и</w:t>
      </w:r>
      <w:r w:rsidRPr="00B30DEC">
        <w:rPr>
          <w:sz w:val="28"/>
          <w:szCs w:val="28"/>
        </w:rPr>
        <w:t>н</w:t>
      </w:r>
      <w:r w:rsidRPr="00B30DEC">
        <w:rPr>
          <w:sz w:val="28"/>
          <w:szCs w:val="28"/>
        </w:rPr>
        <w:t>формации о реализуемых туристских услугах: достаточно ли четко туристы понимают, что входит в программу обслуживания и в стоимость путевки, к</w:t>
      </w:r>
      <w:r w:rsidRPr="00B30DEC">
        <w:rPr>
          <w:sz w:val="28"/>
          <w:szCs w:val="28"/>
        </w:rPr>
        <w:t>а</w:t>
      </w:r>
      <w:r w:rsidRPr="00B30DEC">
        <w:rPr>
          <w:sz w:val="28"/>
          <w:szCs w:val="28"/>
        </w:rPr>
        <w:t>кие услуги являются основными и какие – дополнительными);</w:t>
      </w:r>
    </w:p>
    <w:p w14:paraId="41304911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рекомендации по необходимому уровню личной физической подг</w:t>
      </w:r>
      <w:r w:rsidRPr="00B30DEC">
        <w:rPr>
          <w:sz w:val="28"/>
          <w:szCs w:val="28"/>
        </w:rPr>
        <w:t>о</w:t>
      </w:r>
      <w:r w:rsidRPr="00B30DEC">
        <w:rPr>
          <w:sz w:val="28"/>
          <w:szCs w:val="28"/>
        </w:rPr>
        <w:t>товки, состоянию здоровья, возрастным ограничениям, по особенностям и</w:t>
      </w:r>
      <w:r w:rsidRPr="00B30DEC">
        <w:rPr>
          <w:sz w:val="28"/>
          <w:szCs w:val="28"/>
        </w:rPr>
        <w:t>н</w:t>
      </w:r>
      <w:r w:rsidRPr="00B30DEC">
        <w:rPr>
          <w:sz w:val="28"/>
          <w:szCs w:val="28"/>
        </w:rPr>
        <w:t>дивидуальной подготовки;</w:t>
      </w:r>
    </w:p>
    <w:p w14:paraId="746FED56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меры по обеспечению сохранности имущества туриста (о сдаче це</w:t>
      </w:r>
      <w:r w:rsidRPr="00B30DEC">
        <w:rPr>
          <w:sz w:val="28"/>
          <w:szCs w:val="28"/>
        </w:rPr>
        <w:t>н</w:t>
      </w:r>
      <w:r w:rsidRPr="00B30DEC">
        <w:rPr>
          <w:sz w:val="28"/>
          <w:szCs w:val="28"/>
        </w:rPr>
        <w:t>ностей на хранение, ситуации с утерей ключей, багажных квитанций и т. д.). О том, куда обращаться при утере проездных документов или загранпаспо</w:t>
      </w:r>
      <w:r w:rsidRPr="00B30DEC">
        <w:rPr>
          <w:sz w:val="28"/>
          <w:szCs w:val="28"/>
        </w:rPr>
        <w:t>р</w:t>
      </w:r>
      <w:r w:rsidRPr="00B30DEC">
        <w:rPr>
          <w:sz w:val="28"/>
          <w:szCs w:val="28"/>
        </w:rPr>
        <w:t>та;</w:t>
      </w:r>
    </w:p>
    <w:p w14:paraId="04F0E61F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подача претензий в случае отклонений от программы обслуживания и качества предоставляемых услуг.</w:t>
      </w:r>
    </w:p>
    <w:p w14:paraId="28B8D9B4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При оказании туристских услуг фирма должна обеспечить общеприн</w:t>
      </w:r>
      <w:r w:rsidRPr="00B30DEC">
        <w:rPr>
          <w:sz w:val="28"/>
          <w:szCs w:val="28"/>
        </w:rPr>
        <w:t>я</w:t>
      </w:r>
      <w:r w:rsidRPr="00B30DEC">
        <w:rPr>
          <w:sz w:val="28"/>
          <w:szCs w:val="28"/>
        </w:rPr>
        <w:t>тый, приемлемый уровень риска для жизни и здоровья туристов.</w:t>
      </w:r>
    </w:p>
    <w:p w14:paraId="568488D5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1. В целях безопасности туристам запрещается нарушать правила без</w:t>
      </w:r>
      <w:r w:rsidRPr="00B30DEC">
        <w:rPr>
          <w:sz w:val="28"/>
          <w:szCs w:val="28"/>
        </w:rPr>
        <w:t>о</w:t>
      </w:r>
      <w:r w:rsidRPr="00B30DEC">
        <w:rPr>
          <w:sz w:val="28"/>
          <w:szCs w:val="28"/>
        </w:rPr>
        <w:t>пасности, установленные:</w:t>
      </w:r>
    </w:p>
    <w:p w14:paraId="3582474B" w14:textId="77777777" w:rsidR="00D327CC" w:rsidRPr="00B30DEC" w:rsidRDefault="00D327CC" w:rsidP="00B30DEC">
      <w:pPr>
        <w:numPr>
          <w:ilvl w:val="0"/>
          <w:numId w:val="5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авиакомпании;</w:t>
      </w:r>
    </w:p>
    <w:p w14:paraId="61F5E202" w14:textId="77777777" w:rsidR="00D327CC" w:rsidRPr="00B30DEC" w:rsidRDefault="00D327CC" w:rsidP="00B30DEC">
      <w:pPr>
        <w:numPr>
          <w:ilvl w:val="0"/>
          <w:numId w:val="5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транспортными организациями;</w:t>
      </w:r>
    </w:p>
    <w:p w14:paraId="30EC57CB" w14:textId="77777777" w:rsidR="00D327CC" w:rsidRPr="00B30DEC" w:rsidRDefault="00D327CC" w:rsidP="00B30DEC">
      <w:pPr>
        <w:numPr>
          <w:ilvl w:val="0"/>
          <w:numId w:val="5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lastRenderedPageBreak/>
        <w:t>гостиницами, пансионатами, местными туристскими организ</w:t>
      </w:r>
      <w:r w:rsidRPr="00B30DEC">
        <w:rPr>
          <w:sz w:val="28"/>
          <w:szCs w:val="28"/>
        </w:rPr>
        <w:t>а</w:t>
      </w:r>
      <w:r w:rsidRPr="00B30DEC">
        <w:rPr>
          <w:sz w:val="28"/>
          <w:szCs w:val="28"/>
        </w:rPr>
        <w:t>циями;</w:t>
      </w:r>
    </w:p>
    <w:p w14:paraId="75F0E441" w14:textId="77777777" w:rsidR="00D327CC" w:rsidRPr="00B30DEC" w:rsidRDefault="00D327CC" w:rsidP="00B30DEC">
      <w:pPr>
        <w:numPr>
          <w:ilvl w:val="0"/>
          <w:numId w:val="5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местными органами власти.</w:t>
      </w:r>
    </w:p>
    <w:p w14:paraId="357185D4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2. Факторы риска, которые могут возникнуть на маршруте:</w:t>
      </w:r>
    </w:p>
    <w:p w14:paraId="5F27E55D" w14:textId="77777777" w:rsidR="00D327CC" w:rsidRPr="00B30DEC" w:rsidRDefault="00D327CC" w:rsidP="00B30DEC">
      <w:pPr>
        <w:numPr>
          <w:ilvl w:val="0"/>
          <w:numId w:val="6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несоблюдение правил безопасности на дорогах, в местах отдыха, зан</w:t>
      </w:r>
      <w:r w:rsidRPr="00B30DEC">
        <w:rPr>
          <w:sz w:val="28"/>
          <w:szCs w:val="28"/>
        </w:rPr>
        <w:t>я</w:t>
      </w:r>
      <w:r w:rsidRPr="00B30DEC">
        <w:rPr>
          <w:sz w:val="28"/>
          <w:szCs w:val="28"/>
        </w:rPr>
        <w:t>тия спортом, пляжно-купального отдыха;</w:t>
      </w:r>
    </w:p>
    <w:p w14:paraId="18970857" w14:textId="77777777" w:rsidR="00D327CC" w:rsidRPr="00B30DEC" w:rsidRDefault="00D327CC" w:rsidP="00B30DEC">
      <w:pPr>
        <w:numPr>
          <w:ilvl w:val="0"/>
          <w:numId w:val="6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неисправность в туристском снаряжении;</w:t>
      </w:r>
    </w:p>
    <w:p w14:paraId="7527A621" w14:textId="77777777" w:rsidR="00D327CC" w:rsidRPr="00B30DEC" w:rsidRDefault="00D327CC" w:rsidP="00B30DEC">
      <w:pPr>
        <w:numPr>
          <w:ilvl w:val="0"/>
          <w:numId w:val="6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несоблюдение лимита времени при выполнении элементов тура (например, время нахождение под водой при дайвинге);</w:t>
      </w:r>
    </w:p>
    <w:p w14:paraId="0D1D267E" w14:textId="77777777" w:rsidR="00D327CC" w:rsidRPr="00B30DEC" w:rsidRDefault="00D327CC" w:rsidP="00B30DEC">
      <w:pPr>
        <w:numPr>
          <w:ilvl w:val="0"/>
          <w:numId w:val="6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отсутствие средств индивидуальной защиты (защитный крем, о</w:t>
      </w:r>
      <w:r w:rsidRPr="00B30DEC">
        <w:rPr>
          <w:sz w:val="28"/>
          <w:szCs w:val="28"/>
        </w:rPr>
        <w:t>ч</w:t>
      </w:r>
      <w:r w:rsidRPr="00B30DEC">
        <w:rPr>
          <w:sz w:val="28"/>
          <w:szCs w:val="28"/>
        </w:rPr>
        <w:t>ки и др.);</w:t>
      </w:r>
    </w:p>
    <w:p w14:paraId="325A75D5" w14:textId="77777777" w:rsidR="00D327CC" w:rsidRPr="00B30DEC" w:rsidRDefault="00D327CC" w:rsidP="00B30DEC">
      <w:pPr>
        <w:numPr>
          <w:ilvl w:val="0"/>
          <w:numId w:val="6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незнание и/или игнорирование запрещающих знаков.</w:t>
      </w:r>
    </w:p>
    <w:p w14:paraId="53673FD9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3. Во избежание микробиологических отравлений запрещается:</w:t>
      </w:r>
    </w:p>
    <w:p w14:paraId="3B094F02" w14:textId="77777777" w:rsidR="00D327CC" w:rsidRPr="00B30DEC" w:rsidRDefault="00D327CC" w:rsidP="00B30DEC">
      <w:pPr>
        <w:numPr>
          <w:ilvl w:val="0"/>
          <w:numId w:val="7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пить сырую воду на протяжении всего маршрута;</w:t>
      </w:r>
    </w:p>
    <w:p w14:paraId="6F28DE22" w14:textId="77777777" w:rsidR="00D327CC" w:rsidRPr="00B30DEC" w:rsidRDefault="00D327CC" w:rsidP="00B30DEC">
      <w:pPr>
        <w:numPr>
          <w:ilvl w:val="0"/>
          <w:numId w:val="7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употреблять в пищу немытые овощи и фрукты;</w:t>
      </w:r>
    </w:p>
    <w:p w14:paraId="0DDEB976" w14:textId="77777777" w:rsidR="00D327CC" w:rsidRPr="00B30DEC" w:rsidRDefault="00D327CC" w:rsidP="00B30DEC">
      <w:pPr>
        <w:numPr>
          <w:ilvl w:val="0"/>
          <w:numId w:val="7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пробовать незнакомые продукты;</w:t>
      </w:r>
    </w:p>
    <w:p w14:paraId="347DA821" w14:textId="77777777" w:rsidR="00D327CC" w:rsidRPr="00B30DEC" w:rsidRDefault="00D327CC" w:rsidP="00B30DEC">
      <w:pPr>
        <w:numPr>
          <w:ilvl w:val="0"/>
          <w:numId w:val="7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использовать незнакомые медикаменты;</w:t>
      </w:r>
    </w:p>
    <w:p w14:paraId="53A7BFAC" w14:textId="77777777" w:rsidR="00D327CC" w:rsidRPr="00B30DEC" w:rsidRDefault="00D327CC" w:rsidP="00B30DEC">
      <w:pPr>
        <w:numPr>
          <w:ilvl w:val="0"/>
          <w:numId w:val="7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питаться с лотком и покупать продукты у уличных торговцев.</w:t>
      </w:r>
    </w:p>
    <w:p w14:paraId="65710079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4. Основные рекомендации при выезде за рубеж:</w:t>
      </w:r>
    </w:p>
    <w:p w14:paraId="3B2C1DBD" w14:textId="77777777" w:rsidR="00D327CC" w:rsidRPr="00B30DEC" w:rsidRDefault="00D327CC" w:rsidP="00B30DEC">
      <w:pPr>
        <w:numPr>
          <w:ilvl w:val="0"/>
          <w:numId w:val="8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страхование жизни, здоровья багажа;</w:t>
      </w:r>
    </w:p>
    <w:p w14:paraId="267DB833" w14:textId="77777777" w:rsidR="00D327CC" w:rsidRPr="00B30DEC" w:rsidRDefault="00D327CC" w:rsidP="00B30DEC">
      <w:pPr>
        <w:numPr>
          <w:ilvl w:val="0"/>
          <w:numId w:val="8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профилактические прививки от холеры, чумы, дизентерии, ди</w:t>
      </w:r>
      <w:r w:rsidRPr="00B30DEC">
        <w:rPr>
          <w:sz w:val="28"/>
          <w:szCs w:val="28"/>
        </w:rPr>
        <w:t>ф</w:t>
      </w:r>
      <w:r w:rsidRPr="00B30DEC">
        <w:rPr>
          <w:sz w:val="28"/>
          <w:szCs w:val="28"/>
        </w:rPr>
        <w:t>терии и других заразных и опасных болезней;</w:t>
      </w:r>
    </w:p>
    <w:p w14:paraId="40103C84" w14:textId="77777777" w:rsidR="00D327CC" w:rsidRPr="00B30DEC" w:rsidRDefault="00D327CC" w:rsidP="00B30DEC">
      <w:pPr>
        <w:numPr>
          <w:ilvl w:val="0"/>
          <w:numId w:val="8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соблюдение правил личной гигиены;</w:t>
      </w:r>
    </w:p>
    <w:p w14:paraId="49EE7270" w14:textId="77777777" w:rsidR="00D327CC" w:rsidRPr="00B30DEC" w:rsidRDefault="00D327CC" w:rsidP="00B30DEC">
      <w:pPr>
        <w:numPr>
          <w:ilvl w:val="0"/>
          <w:numId w:val="8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наличие личной аптечки из привычных лекарств;</w:t>
      </w:r>
    </w:p>
    <w:p w14:paraId="5BA90E66" w14:textId="77777777" w:rsidR="00D327CC" w:rsidRPr="00B30DEC" w:rsidRDefault="00D327CC" w:rsidP="00B30DEC">
      <w:pPr>
        <w:numPr>
          <w:ilvl w:val="0"/>
          <w:numId w:val="8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соблюдение правил поведения и законов посещаемой страны;</w:t>
      </w:r>
    </w:p>
    <w:p w14:paraId="7F9A457A" w14:textId="77777777" w:rsidR="00D327CC" w:rsidRPr="00B30DEC" w:rsidRDefault="00D327CC" w:rsidP="00B30DEC">
      <w:pPr>
        <w:numPr>
          <w:ilvl w:val="0"/>
          <w:numId w:val="8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наличие необходимой одежды, исправного туристского снаряж</w:t>
      </w:r>
      <w:r w:rsidRPr="00B30DEC">
        <w:rPr>
          <w:sz w:val="28"/>
          <w:szCs w:val="28"/>
        </w:rPr>
        <w:t>е</w:t>
      </w:r>
      <w:r w:rsidRPr="00B30DEC">
        <w:rPr>
          <w:sz w:val="28"/>
          <w:szCs w:val="28"/>
        </w:rPr>
        <w:t>ния, средств индивидуальной защиты, требуемых для данного маршрута.</w:t>
      </w:r>
    </w:p>
    <w:p w14:paraId="5C686523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5. Предупреждения, рекомендации, обязательства:</w:t>
      </w:r>
    </w:p>
    <w:p w14:paraId="2BFCC775" w14:textId="77777777" w:rsidR="00D327CC" w:rsidRPr="00B30DEC" w:rsidRDefault="00D327CC" w:rsidP="00B30DEC">
      <w:pPr>
        <w:numPr>
          <w:ilvl w:val="0"/>
          <w:numId w:val="9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lastRenderedPageBreak/>
        <w:t>всегда иметь при себе визитную карточку отеля или личную;</w:t>
      </w:r>
    </w:p>
    <w:p w14:paraId="1B7CA1E2" w14:textId="77777777" w:rsidR="00D327CC" w:rsidRPr="00B30DEC" w:rsidRDefault="00D327CC" w:rsidP="00B30DEC">
      <w:pPr>
        <w:numPr>
          <w:ilvl w:val="0"/>
          <w:numId w:val="9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принять меры предосторожности во избежание кражи докуме</w:t>
      </w:r>
      <w:r w:rsidRPr="00B30DEC">
        <w:rPr>
          <w:sz w:val="28"/>
          <w:szCs w:val="28"/>
        </w:rPr>
        <w:t>н</w:t>
      </w:r>
      <w:r w:rsidRPr="00B30DEC">
        <w:rPr>
          <w:sz w:val="28"/>
          <w:szCs w:val="28"/>
        </w:rPr>
        <w:t>тов, денег, ценных вещей (при возможности пользоваться для хранения ценных в</w:t>
      </w:r>
      <w:r w:rsidRPr="00B30DEC">
        <w:rPr>
          <w:sz w:val="28"/>
          <w:szCs w:val="28"/>
        </w:rPr>
        <w:t>е</w:t>
      </w:r>
      <w:r w:rsidRPr="00B30DEC">
        <w:rPr>
          <w:sz w:val="28"/>
          <w:szCs w:val="28"/>
        </w:rPr>
        <w:t>щей сейфом в гостинице);</w:t>
      </w:r>
    </w:p>
    <w:p w14:paraId="175B0E6E" w14:textId="77777777" w:rsidR="00D327CC" w:rsidRPr="00B30DEC" w:rsidRDefault="00D327CC" w:rsidP="00B30DEC">
      <w:pPr>
        <w:numPr>
          <w:ilvl w:val="0"/>
          <w:numId w:val="9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при отсутствии знаний языка посещаемой страны иметь при себе ра</w:t>
      </w:r>
      <w:r w:rsidRPr="00B30DEC">
        <w:rPr>
          <w:sz w:val="28"/>
          <w:szCs w:val="28"/>
        </w:rPr>
        <w:t>з</w:t>
      </w:r>
      <w:r w:rsidRPr="00B30DEC">
        <w:rPr>
          <w:sz w:val="28"/>
          <w:szCs w:val="28"/>
        </w:rPr>
        <w:t>говорник или словарь;</w:t>
      </w:r>
    </w:p>
    <w:p w14:paraId="1B4555B3" w14:textId="77777777" w:rsidR="00D327CC" w:rsidRPr="00B30DEC" w:rsidRDefault="00D327CC" w:rsidP="00B30DEC">
      <w:pPr>
        <w:numPr>
          <w:ilvl w:val="0"/>
          <w:numId w:val="9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если турист отстал от группы или потерялся в незнакомом гор</w:t>
      </w:r>
      <w:r w:rsidRPr="00B30DEC">
        <w:rPr>
          <w:sz w:val="28"/>
          <w:szCs w:val="28"/>
        </w:rPr>
        <w:t>о</w:t>
      </w:r>
      <w:r w:rsidRPr="00B30DEC">
        <w:rPr>
          <w:sz w:val="28"/>
          <w:szCs w:val="28"/>
        </w:rPr>
        <w:t>де, необходимо обращаться за помощью к местному полицейскому;</w:t>
      </w:r>
    </w:p>
    <w:p w14:paraId="4DF56F4C" w14:textId="77777777" w:rsidR="00D327CC" w:rsidRPr="00B30DEC" w:rsidRDefault="00D327CC" w:rsidP="00B30DEC">
      <w:pPr>
        <w:numPr>
          <w:ilvl w:val="0"/>
          <w:numId w:val="9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употреблять спиртные напитки в соответствии с состоянием своего о</w:t>
      </w:r>
      <w:r w:rsidRPr="00B30DEC">
        <w:rPr>
          <w:sz w:val="28"/>
          <w:szCs w:val="28"/>
        </w:rPr>
        <w:t>р</w:t>
      </w:r>
      <w:r w:rsidRPr="00B30DEC">
        <w:rPr>
          <w:sz w:val="28"/>
          <w:szCs w:val="28"/>
        </w:rPr>
        <w:t>ганизма (избегать их употребления в жаркую погоду);</w:t>
      </w:r>
    </w:p>
    <w:p w14:paraId="5BBB8415" w14:textId="77777777" w:rsidR="00D327CC" w:rsidRPr="00B30DEC" w:rsidRDefault="00D327CC" w:rsidP="00B30DEC">
      <w:pPr>
        <w:numPr>
          <w:ilvl w:val="0"/>
          <w:numId w:val="9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в случае травм, несчастного случая необходимо незамедлительно обр</w:t>
      </w:r>
      <w:r w:rsidRPr="00B30DEC">
        <w:rPr>
          <w:sz w:val="28"/>
          <w:szCs w:val="28"/>
        </w:rPr>
        <w:t>а</w:t>
      </w:r>
      <w:r w:rsidRPr="00B30DEC">
        <w:rPr>
          <w:sz w:val="28"/>
          <w:szCs w:val="28"/>
        </w:rPr>
        <w:t>титься по телефону (адресу), указанному в страховом полисе;</w:t>
      </w:r>
    </w:p>
    <w:p w14:paraId="43C712CA" w14:textId="77777777" w:rsidR="00D327CC" w:rsidRPr="00B30DEC" w:rsidRDefault="00D327CC" w:rsidP="00B30DEC">
      <w:pPr>
        <w:numPr>
          <w:ilvl w:val="0"/>
          <w:numId w:val="9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при возникновении транспортных аварий, конфликтов с полиц</w:t>
      </w:r>
      <w:r w:rsidRPr="00B30DEC">
        <w:rPr>
          <w:sz w:val="28"/>
          <w:szCs w:val="28"/>
        </w:rPr>
        <w:t>и</w:t>
      </w:r>
      <w:r w:rsidRPr="00B30DEC">
        <w:rPr>
          <w:sz w:val="28"/>
          <w:szCs w:val="28"/>
        </w:rPr>
        <w:t>ей, органами местной власти необходимо поставить в известность руковод</w:t>
      </w:r>
      <w:r w:rsidRPr="00B30DEC">
        <w:rPr>
          <w:sz w:val="28"/>
          <w:szCs w:val="28"/>
        </w:rPr>
        <w:t>и</w:t>
      </w:r>
      <w:r w:rsidRPr="00B30DEC">
        <w:rPr>
          <w:sz w:val="28"/>
          <w:szCs w:val="28"/>
        </w:rPr>
        <w:t>теля туристской группы, при необходимости – и сотрудников посольства (консульства) России;</w:t>
      </w:r>
    </w:p>
    <w:p w14:paraId="47289E35" w14:textId="77777777" w:rsidR="00D327CC" w:rsidRPr="00B30DEC" w:rsidRDefault="00D327CC" w:rsidP="00B30DEC">
      <w:pPr>
        <w:numPr>
          <w:ilvl w:val="0"/>
          <w:numId w:val="9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в период туристской поездки турист не имеет права на оплач</w:t>
      </w:r>
      <w:r w:rsidRPr="00B30DEC">
        <w:rPr>
          <w:sz w:val="28"/>
          <w:szCs w:val="28"/>
        </w:rPr>
        <w:t>и</w:t>
      </w:r>
      <w:r w:rsidRPr="00B30DEC">
        <w:rPr>
          <w:sz w:val="28"/>
          <w:szCs w:val="28"/>
        </w:rPr>
        <w:t>ваемую работу;</w:t>
      </w:r>
    </w:p>
    <w:p w14:paraId="7C4A3463" w14:textId="77777777" w:rsidR="00D327CC" w:rsidRPr="00B30DEC" w:rsidRDefault="00D327CC" w:rsidP="00B30DEC">
      <w:pPr>
        <w:numPr>
          <w:ilvl w:val="0"/>
          <w:numId w:val="9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турист обязан покинуть страну по истечении срока визы не поз</w:t>
      </w:r>
      <w:r w:rsidRPr="00B30DEC">
        <w:rPr>
          <w:sz w:val="28"/>
          <w:szCs w:val="28"/>
        </w:rPr>
        <w:t>д</w:t>
      </w:r>
      <w:r w:rsidRPr="00B30DEC">
        <w:rPr>
          <w:sz w:val="28"/>
          <w:szCs w:val="28"/>
        </w:rPr>
        <w:t>нее 72 часов, в противном случае, он может быть подвергнут аресту и выслан из страны в принудительном порядке;</w:t>
      </w:r>
    </w:p>
    <w:p w14:paraId="45C8B1B3" w14:textId="77777777" w:rsidR="00D327CC" w:rsidRPr="00B30DEC" w:rsidRDefault="00D327CC" w:rsidP="00B30DEC">
      <w:pPr>
        <w:numPr>
          <w:ilvl w:val="0"/>
          <w:numId w:val="9"/>
        </w:numPr>
        <w:tabs>
          <w:tab w:val="left" w:pos="-142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все расходы, выходящие за рамки туристской программы турист несет самостоятельно.</w:t>
      </w:r>
    </w:p>
    <w:p w14:paraId="3F56040F" w14:textId="77777777" w:rsidR="00D327CC" w:rsidRPr="00B30DEC" w:rsidRDefault="00D327C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61E679BB" w14:textId="77777777" w:rsidR="00BB3A26" w:rsidRPr="00B30DEC" w:rsidRDefault="00BB3A26" w:rsidP="00B30DEC">
      <w:pPr>
        <w:numPr>
          <w:ilvl w:val="0"/>
          <w:numId w:val="13"/>
        </w:numPr>
        <w:tabs>
          <w:tab w:val="left" w:pos="-142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B30DEC">
        <w:rPr>
          <w:b/>
          <w:sz w:val="28"/>
          <w:szCs w:val="28"/>
        </w:rPr>
        <w:t>Консульства. Краткая характеритика</w:t>
      </w:r>
    </w:p>
    <w:p w14:paraId="61D8E34F" w14:textId="77777777" w:rsidR="00B30DEC" w:rsidRDefault="00B30DE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14:paraId="58952883" w14:textId="77777777" w:rsidR="0099654C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bCs/>
          <w:sz w:val="28"/>
          <w:szCs w:val="28"/>
        </w:rPr>
        <w:t>Консульство</w:t>
      </w:r>
      <w:r w:rsidRPr="00B30DEC">
        <w:rPr>
          <w:sz w:val="28"/>
          <w:szCs w:val="28"/>
        </w:rPr>
        <w:t xml:space="preserve"> — орган внешних сношений </w:t>
      </w:r>
      <w:hyperlink r:id="rId7" w:tooltip="Государство" w:history="1">
        <w:r w:rsidRPr="00B30DEC">
          <w:rPr>
            <w:rStyle w:val="a3"/>
            <w:color w:val="auto"/>
            <w:sz w:val="28"/>
            <w:szCs w:val="28"/>
            <w:u w:val="none"/>
          </w:rPr>
          <w:t>государства</w:t>
        </w:r>
      </w:hyperlink>
      <w:r w:rsidRPr="00B30DEC">
        <w:rPr>
          <w:sz w:val="28"/>
          <w:szCs w:val="28"/>
        </w:rPr>
        <w:t xml:space="preserve">, учрежденный на территории другого государства (с согласия последнего) для выполнения определённых функций. Район деятельности </w:t>
      </w:r>
      <w:hyperlink r:id="rId8" w:tooltip="Консул (дипломатический термин)" w:history="1">
        <w:r w:rsidRPr="00B30DEC">
          <w:rPr>
            <w:rStyle w:val="a3"/>
            <w:color w:val="auto"/>
            <w:sz w:val="28"/>
            <w:szCs w:val="28"/>
            <w:u w:val="none"/>
          </w:rPr>
          <w:t>консула</w:t>
        </w:r>
      </w:hyperlink>
      <w:r w:rsidRPr="00B30DEC">
        <w:rPr>
          <w:sz w:val="28"/>
          <w:szCs w:val="28"/>
        </w:rPr>
        <w:t xml:space="preserve"> и местопребывания консульства определяются соглашением между обоими государствами. Права, привилегии и иммунитет консульства включают: право пользоваться </w:t>
      </w:r>
      <w:hyperlink r:id="rId9" w:tooltip="Флаг" w:history="1">
        <w:r w:rsidRPr="00B30DEC">
          <w:rPr>
            <w:rStyle w:val="a3"/>
            <w:color w:val="auto"/>
            <w:sz w:val="28"/>
            <w:szCs w:val="28"/>
            <w:u w:val="none"/>
          </w:rPr>
          <w:t>флагом</w:t>
        </w:r>
      </w:hyperlink>
      <w:r w:rsidRPr="00B30DEC">
        <w:rPr>
          <w:sz w:val="28"/>
          <w:szCs w:val="28"/>
        </w:rPr>
        <w:t xml:space="preserve"> и </w:t>
      </w:r>
      <w:hyperlink r:id="rId10" w:tooltip="Герб" w:history="1">
        <w:r w:rsidRPr="00B30DEC">
          <w:rPr>
            <w:rStyle w:val="a3"/>
            <w:color w:val="auto"/>
            <w:sz w:val="28"/>
            <w:szCs w:val="28"/>
            <w:u w:val="none"/>
          </w:rPr>
          <w:t>гербом</w:t>
        </w:r>
      </w:hyperlink>
      <w:r w:rsidRPr="00B30DEC">
        <w:rPr>
          <w:sz w:val="28"/>
          <w:szCs w:val="28"/>
        </w:rPr>
        <w:t xml:space="preserve"> своего государства; неприкосновенность помещения; освобо</w:t>
      </w:r>
      <w:r w:rsidRPr="00B30DEC">
        <w:rPr>
          <w:sz w:val="28"/>
          <w:szCs w:val="28"/>
        </w:rPr>
        <w:t>ж</w:t>
      </w:r>
      <w:r w:rsidRPr="00B30DEC">
        <w:rPr>
          <w:sz w:val="28"/>
          <w:szCs w:val="28"/>
        </w:rPr>
        <w:t xml:space="preserve">дение от </w:t>
      </w:r>
      <w:hyperlink r:id="rId11" w:tooltip="Налоги" w:history="1">
        <w:r w:rsidRPr="00B30DEC">
          <w:rPr>
            <w:rStyle w:val="a3"/>
            <w:color w:val="auto"/>
            <w:sz w:val="28"/>
            <w:szCs w:val="28"/>
            <w:u w:val="none"/>
          </w:rPr>
          <w:t>налогов</w:t>
        </w:r>
      </w:hyperlink>
      <w:r w:rsidRPr="00B30DEC">
        <w:rPr>
          <w:sz w:val="28"/>
          <w:szCs w:val="28"/>
        </w:rPr>
        <w:t xml:space="preserve">; неприкосновенность консульских </w:t>
      </w:r>
      <w:hyperlink r:id="rId12" w:tooltip="Архив" w:history="1">
        <w:r w:rsidRPr="00B30DEC">
          <w:rPr>
            <w:rStyle w:val="a3"/>
            <w:color w:val="auto"/>
            <w:sz w:val="28"/>
            <w:szCs w:val="28"/>
            <w:u w:val="none"/>
          </w:rPr>
          <w:t>архивов</w:t>
        </w:r>
      </w:hyperlink>
      <w:r w:rsidRPr="00B30DEC">
        <w:rPr>
          <w:sz w:val="28"/>
          <w:szCs w:val="28"/>
        </w:rPr>
        <w:t>; свободу снош</w:t>
      </w:r>
      <w:r w:rsidRPr="00B30DEC">
        <w:rPr>
          <w:sz w:val="28"/>
          <w:szCs w:val="28"/>
        </w:rPr>
        <w:t>е</w:t>
      </w:r>
      <w:r w:rsidRPr="00B30DEC">
        <w:rPr>
          <w:sz w:val="28"/>
          <w:szCs w:val="28"/>
        </w:rPr>
        <w:t xml:space="preserve">ний консульства со своим </w:t>
      </w:r>
      <w:hyperlink r:id="rId13" w:tooltip="Правительство" w:history="1">
        <w:r w:rsidRPr="00B30DEC">
          <w:rPr>
            <w:rStyle w:val="a3"/>
            <w:color w:val="auto"/>
            <w:sz w:val="28"/>
            <w:szCs w:val="28"/>
            <w:u w:val="none"/>
          </w:rPr>
          <w:t>правительством</w:t>
        </w:r>
      </w:hyperlink>
      <w:r w:rsidRPr="00B30DEC">
        <w:rPr>
          <w:sz w:val="28"/>
          <w:szCs w:val="28"/>
        </w:rPr>
        <w:t>, дипломатическим представител</w:t>
      </w:r>
      <w:r w:rsidRPr="00B30DEC">
        <w:rPr>
          <w:sz w:val="28"/>
          <w:szCs w:val="28"/>
        </w:rPr>
        <w:t>ь</w:t>
      </w:r>
      <w:r w:rsidRPr="00B30DEC">
        <w:rPr>
          <w:sz w:val="28"/>
          <w:szCs w:val="28"/>
        </w:rPr>
        <w:t>ством, другими консульствами своего государства, где бы они ни наход</w:t>
      </w:r>
      <w:r w:rsidRPr="00B30DEC">
        <w:rPr>
          <w:sz w:val="28"/>
          <w:szCs w:val="28"/>
        </w:rPr>
        <w:t>и</w:t>
      </w:r>
      <w:r w:rsidRPr="00B30DEC">
        <w:rPr>
          <w:sz w:val="28"/>
          <w:szCs w:val="28"/>
        </w:rPr>
        <w:t xml:space="preserve">лись, с использованием средств связи, </w:t>
      </w:r>
      <w:hyperlink r:id="rId14" w:tooltip="Шифр" w:history="1">
        <w:r w:rsidRPr="00B30DEC">
          <w:rPr>
            <w:rStyle w:val="a3"/>
            <w:color w:val="auto"/>
            <w:sz w:val="28"/>
            <w:szCs w:val="28"/>
            <w:u w:val="none"/>
          </w:rPr>
          <w:t>шифров</w:t>
        </w:r>
      </w:hyperlink>
      <w:r w:rsidRPr="00B30DEC">
        <w:rPr>
          <w:sz w:val="28"/>
          <w:szCs w:val="28"/>
        </w:rPr>
        <w:t>, дипломатических и консул</w:t>
      </w:r>
      <w:r w:rsidRPr="00B30DEC">
        <w:rPr>
          <w:sz w:val="28"/>
          <w:szCs w:val="28"/>
        </w:rPr>
        <w:t>ь</w:t>
      </w:r>
      <w:r w:rsidRPr="00B30DEC">
        <w:rPr>
          <w:sz w:val="28"/>
          <w:szCs w:val="28"/>
        </w:rPr>
        <w:t xml:space="preserve">ских </w:t>
      </w:r>
      <w:hyperlink r:id="rId15" w:tooltip="Курьер" w:history="1">
        <w:r w:rsidRPr="00B30DEC">
          <w:rPr>
            <w:rStyle w:val="a3"/>
            <w:color w:val="auto"/>
            <w:sz w:val="28"/>
            <w:szCs w:val="28"/>
            <w:u w:val="none"/>
          </w:rPr>
          <w:t>курьеров</w:t>
        </w:r>
      </w:hyperlink>
      <w:r w:rsidRPr="00B30DEC">
        <w:rPr>
          <w:sz w:val="28"/>
          <w:szCs w:val="28"/>
        </w:rPr>
        <w:t>.</w:t>
      </w:r>
    </w:p>
    <w:p w14:paraId="6D40091F" w14:textId="77777777" w:rsidR="0099654C" w:rsidRPr="00B30DEC" w:rsidRDefault="0099654C" w:rsidP="00B30DEC">
      <w:pPr>
        <w:pStyle w:val="2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B30DEC">
        <w:rPr>
          <w:rStyle w:val="mw-headline"/>
          <w:b w:val="0"/>
          <w:sz w:val="28"/>
          <w:szCs w:val="28"/>
        </w:rPr>
        <w:t xml:space="preserve">Отличие консульства от </w:t>
      </w:r>
      <w:hyperlink r:id="rId16" w:tooltip="Посольство" w:history="1">
        <w:r w:rsidRPr="00B30DEC">
          <w:rPr>
            <w:rStyle w:val="a3"/>
            <w:b w:val="0"/>
            <w:color w:val="auto"/>
            <w:sz w:val="28"/>
            <w:szCs w:val="28"/>
            <w:u w:val="none"/>
          </w:rPr>
          <w:t>посольства</w:t>
        </w:r>
      </w:hyperlink>
      <w:r w:rsidRPr="00B30DEC">
        <w:rPr>
          <w:rStyle w:val="mw-headline"/>
          <w:b w:val="0"/>
          <w:sz w:val="28"/>
          <w:szCs w:val="28"/>
        </w:rPr>
        <w:t>, миссии</w:t>
      </w:r>
    </w:p>
    <w:p w14:paraId="4CAADACE" w14:textId="77777777" w:rsidR="0099654C" w:rsidRPr="00B30DEC" w:rsidRDefault="0099654C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В то время, как посольство занимается в первую очередь решением п</w:t>
      </w:r>
      <w:r w:rsidRPr="00B30DEC">
        <w:rPr>
          <w:sz w:val="28"/>
          <w:szCs w:val="28"/>
        </w:rPr>
        <w:t>о</w:t>
      </w:r>
      <w:r w:rsidRPr="00B30DEC">
        <w:rPr>
          <w:sz w:val="28"/>
          <w:szCs w:val="28"/>
        </w:rPr>
        <w:t>литических вопросов (переговоры, сбор информации о стране пребывания), консульство осуществляет контакты с местными властями, занимается о</w:t>
      </w:r>
      <w:r w:rsidRPr="00B30DEC">
        <w:rPr>
          <w:sz w:val="28"/>
          <w:szCs w:val="28"/>
        </w:rPr>
        <w:t>б</w:t>
      </w:r>
      <w:r w:rsidRPr="00B30DEC">
        <w:rPr>
          <w:sz w:val="28"/>
          <w:szCs w:val="28"/>
        </w:rPr>
        <w:t>служиванием граждан, решением их проблем в рамках законодательства и оформлением документов (визы, паспорта, нотариальные документы, спра</w:t>
      </w:r>
      <w:r w:rsidRPr="00B30DEC">
        <w:rPr>
          <w:sz w:val="28"/>
          <w:szCs w:val="28"/>
        </w:rPr>
        <w:t>в</w:t>
      </w:r>
      <w:r w:rsidRPr="00B30DEC">
        <w:rPr>
          <w:sz w:val="28"/>
          <w:szCs w:val="28"/>
        </w:rPr>
        <w:t>ки и др.).</w:t>
      </w:r>
    </w:p>
    <w:p w14:paraId="5198E415" w14:textId="77777777" w:rsidR="0099654C" w:rsidRPr="00B30DEC" w:rsidRDefault="0099654C" w:rsidP="00B30DEC">
      <w:pPr>
        <w:pStyle w:val="2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bookmarkStart w:id="0" w:name=".D0.93.D0.B5.D0.BD.D0.B5.D1.80.D0.B0.D0."/>
      <w:bookmarkEnd w:id="0"/>
      <w:r w:rsidRPr="00B30DEC">
        <w:rPr>
          <w:rStyle w:val="mw-headline"/>
          <w:b w:val="0"/>
          <w:sz w:val="28"/>
          <w:szCs w:val="28"/>
        </w:rPr>
        <w:t>Генеральное консульство</w:t>
      </w:r>
    </w:p>
    <w:p w14:paraId="7172CBE6" w14:textId="77777777" w:rsidR="0099654C" w:rsidRPr="00B30DEC" w:rsidRDefault="0099654C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Существуют следующие виды консульских учреждений: генеральное консульство, консульство, вице-консульство, консульское агентство. Во всех этих случаях никакой разницы в статусе этих учреждений нет. Сейчас большинство консульских учреждений в мире имеют статус генерального консульства. В столичных городах может не существовать отдельного консул</w:t>
      </w:r>
      <w:r w:rsidRPr="00B30DEC">
        <w:rPr>
          <w:sz w:val="28"/>
          <w:szCs w:val="28"/>
        </w:rPr>
        <w:t>ь</w:t>
      </w:r>
      <w:r w:rsidRPr="00B30DEC">
        <w:rPr>
          <w:sz w:val="28"/>
          <w:szCs w:val="28"/>
        </w:rPr>
        <w:t xml:space="preserve">ского учреждения, а только действовать консульский отдел </w:t>
      </w:r>
      <w:hyperlink r:id="rId17" w:tooltip="Посольство" w:history="1">
        <w:r w:rsidRPr="00B30DEC">
          <w:rPr>
            <w:rStyle w:val="a3"/>
            <w:color w:val="auto"/>
            <w:sz w:val="28"/>
            <w:szCs w:val="28"/>
            <w:u w:val="none"/>
          </w:rPr>
          <w:t>посольства</w:t>
        </w:r>
      </w:hyperlink>
      <w:r w:rsidRPr="00B30DEC">
        <w:rPr>
          <w:sz w:val="28"/>
          <w:szCs w:val="28"/>
        </w:rPr>
        <w:t xml:space="preserve"> (так</w:t>
      </w:r>
      <w:r w:rsidRPr="00B30DEC">
        <w:rPr>
          <w:sz w:val="28"/>
          <w:szCs w:val="28"/>
        </w:rPr>
        <w:t>о</w:t>
      </w:r>
      <w:r w:rsidRPr="00B30DEC">
        <w:rPr>
          <w:sz w:val="28"/>
          <w:szCs w:val="28"/>
        </w:rPr>
        <w:t>ва, например, почти повсеместная практика России). Консульский отдел не является самостоятельным учреждением, высшей инстанцией является не з</w:t>
      </w:r>
      <w:r w:rsidRPr="00B30DEC">
        <w:rPr>
          <w:sz w:val="28"/>
          <w:szCs w:val="28"/>
        </w:rPr>
        <w:t>а</w:t>
      </w:r>
      <w:r w:rsidRPr="00B30DEC">
        <w:rPr>
          <w:sz w:val="28"/>
          <w:szCs w:val="28"/>
        </w:rPr>
        <w:t>ведующий консульским отделом (которого могут для удобства называть г</w:t>
      </w:r>
      <w:r w:rsidRPr="00B30DEC">
        <w:rPr>
          <w:sz w:val="28"/>
          <w:szCs w:val="28"/>
        </w:rPr>
        <w:t>е</w:t>
      </w:r>
      <w:r w:rsidRPr="00B30DEC">
        <w:rPr>
          <w:sz w:val="28"/>
          <w:szCs w:val="28"/>
        </w:rPr>
        <w:t xml:space="preserve">неральным консулом, хотя это неточно), а </w:t>
      </w:r>
      <w:hyperlink r:id="rId18" w:tooltip="Посол" w:history="1">
        <w:r w:rsidRPr="00B30DEC">
          <w:rPr>
            <w:rStyle w:val="a3"/>
            <w:color w:val="auto"/>
            <w:sz w:val="28"/>
            <w:szCs w:val="28"/>
            <w:u w:val="none"/>
          </w:rPr>
          <w:t>посол</w:t>
        </w:r>
      </w:hyperlink>
      <w:r w:rsidRPr="00B30DEC">
        <w:rPr>
          <w:sz w:val="28"/>
          <w:szCs w:val="28"/>
        </w:rPr>
        <w:t>. При этом на сотрудников конс</w:t>
      </w:r>
      <w:r w:rsidR="00AF265A" w:rsidRPr="00B30DEC">
        <w:rPr>
          <w:sz w:val="28"/>
          <w:szCs w:val="28"/>
        </w:rPr>
        <w:t xml:space="preserve">ульского </w:t>
      </w:r>
      <w:r w:rsidRPr="00B30DEC">
        <w:rPr>
          <w:sz w:val="28"/>
          <w:szCs w:val="28"/>
        </w:rPr>
        <w:t>отдела распространяются дипломатические (т.е. более шир</w:t>
      </w:r>
      <w:r w:rsidRPr="00B30DEC">
        <w:rPr>
          <w:sz w:val="28"/>
          <w:szCs w:val="28"/>
        </w:rPr>
        <w:t>о</w:t>
      </w:r>
      <w:r w:rsidRPr="00B30DEC">
        <w:rPr>
          <w:sz w:val="28"/>
          <w:szCs w:val="28"/>
        </w:rPr>
        <w:t>кие) привилегии и иммунитеты, а не консульские.</w:t>
      </w:r>
    </w:p>
    <w:p w14:paraId="5C052153" w14:textId="77777777" w:rsidR="0099654C" w:rsidRPr="00B30DEC" w:rsidRDefault="00B30DEC" w:rsidP="00B30DEC">
      <w:pPr>
        <w:pStyle w:val="2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bookmarkStart w:id="1" w:name=".D0.9F.D0.BE.D1.87.D1.91.D1.82.D0.BD.D0."/>
      <w:bookmarkEnd w:id="1"/>
      <w:r>
        <w:rPr>
          <w:rStyle w:val="mw-headline"/>
          <w:b w:val="0"/>
          <w:sz w:val="28"/>
          <w:szCs w:val="28"/>
        </w:rPr>
        <w:br w:type="page"/>
      </w:r>
      <w:r w:rsidR="0099654C" w:rsidRPr="00B30DEC">
        <w:rPr>
          <w:rStyle w:val="mw-headline"/>
          <w:b w:val="0"/>
          <w:sz w:val="28"/>
          <w:szCs w:val="28"/>
        </w:rPr>
        <w:t>Почётное консульство</w:t>
      </w:r>
    </w:p>
    <w:p w14:paraId="4BDC6736" w14:textId="77777777" w:rsidR="00BB3A26" w:rsidRPr="00B30DEC" w:rsidRDefault="0099654C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Учреждение, возглавляемое нештатным консулом. Объём выполня</w:t>
      </w:r>
      <w:r w:rsidRPr="00B30DEC">
        <w:rPr>
          <w:sz w:val="28"/>
          <w:szCs w:val="28"/>
        </w:rPr>
        <w:t>е</w:t>
      </w:r>
      <w:r w:rsidRPr="00B30DEC">
        <w:rPr>
          <w:sz w:val="28"/>
          <w:szCs w:val="28"/>
        </w:rPr>
        <w:t>мых функций, а также привилегий и иммунитетов сильно ограничен. В ро</w:t>
      </w:r>
      <w:r w:rsidRPr="00B30DEC">
        <w:rPr>
          <w:sz w:val="28"/>
          <w:szCs w:val="28"/>
        </w:rPr>
        <w:t>с</w:t>
      </w:r>
      <w:r w:rsidRPr="00B30DEC">
        <w:rPr>
          <w:sz w:val="28"/>
          <w:szCs w:val="28"/>
        </w:rPr>
        <w:t>сийском законодательстве понятия «почётное консульство» нет — предпол</w:t>
      </w:r>
      <w:r w:rsidRPr="00B30DEC">
        <w:rPr>
          <w:sz w:val="28"/>
          <w:szCs w:val="28"/>
        </w:rPr>
        <w:t>а</w:t>
      </w:r>
      <w:r w:rsidRPr="00B30DEC">
        <w:rPr>
          <w:sz w:val="28"/>
          <w:szCs w:val="28"/>
        </w:rPr>
        <w:t>гается, что нештатный консул исполняет свои обязанности в индивидуальном качестве.</w:t>
      </w:r>
    </w:p>
    <w:p w14:paraId="61705855" w14:textId="77777777" w:rsidR="00AF265A" w:rsidRPr="00B30DEC" w:rsidRDefault="0099654C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В эпоху глобализации очень трудно представить себе, что в какой-то стране мира нет представителя российского государства и это действительно так, почти со всеми странами мира у Российской Федерации установлены дипломатические отношения, которые почти во всех случаях подразумевают наличие какого-либо российского официального представительства на терр</w:t>
      </w:r>
      <w:r w:rsidRPr="00B30DEC">
        <w:rPr>
          <w:sz w:val="28"/>
          <w:szCs w:val="28"/>
        </w:rPr>
        <w:t>и</w:t>
      </w:r>
      <w:r w:rsidRPr="00B30DEC">
        <w:rPr>
          <w:sz w:val="28"/>
          <w:szCs w:val="28"/>
        </w:rPr>
        <w:t>тории иностранного государства. По степени активности общения между правительствами РФ и иного государства дипломатический статус стран можно разграничить по следующим критериям:</w:t>
      </w:r>
    </w:p>
    <w:p w14:paraId="2DF9AD4A" w14:textId="77777777" w:rsidR="00B30DEC" w:rsidRDefault="00B30DE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Не</w:t>
      </w:r>
      <w:r w:rsidR="0099654C" w:rsidRPr="00B30DEC">
        <w:rPr>
          <w:sz w:val="28"/>
          <w:szCs w:val="28"/>
        </w:rPr>
        <w:t xml:space="preserve"> признанных и не имеющих дипломатических отношений с Ро</w:t>
      </w:r>
      <w:r w:rsidR="0099654C" w:rsidRPr="00B30DEC">
        <w:rPr>
          <w:sz w:val="28"/>
          <w:szCs w:val="28"/>
        </w:rPr>
        <w:t>с</w:t>
      </w:r>
      <w:r w:rsidR="0099654C" w:rsidRPr="00B30DEC">
        <w:rPr>
          <w:sz w:val="28"/>
          <w:szCs w:val="28"/>
        </w:rPr>
        <w:t>сией. Пример - Тайвань. Россия всегда проводила дипломатическую полит</w:t>
      </w:r>
      <w:r w:rsidR="0099654C" w:rsidRPr="00B30DEC">
        <w:rPr>
          <w:sz w:val="28"/>
          <w:szCs w:val="28"/>
        </w:rPr>
        <w:t>и</w:t>
      </w:r>
      <w:r w:rsidR="0099654C" w:rsidRPr="00B30DEC">
        <w:rPr>
          <w:sz w:val="28"/>
          <w:szCs w:val="28"/>
        </w:rPr>
        <w:t>ку «одного Китая» и отказывалась признавать существование такого государства, хотя российские туристы регулярно посещают это островное гос</w:t>
      </w:r>
      <w:r w:rsidR="0099654C" w:rsidRPr="00B30DEC"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дарство. </w:t>
      </w:r>
    </w:p>
    <w:p w14:paraId="5E79C5C0" w14:textId="77777777" w:rsidR="00AF265A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2) Имеющих диплом</w:t>
      </w:r>
      <w:r w:rsidR="00B30DEC">
        <w:rPr>
          <w:sz w:val="28"/>
          <w:szCs w:val="28"/>
        </w:rPr>
        <w:t xml:space="preserve">атические отношения с Россией, </w:t>
      </w:r>
      <w:r w:rsidRPr="00B30DEC">
        <w:rPr>
          <w:sz w:val="28"/>
          <w:szCs w:val="28"/>
        </w:rPr>
        <w:t>но при этом обмен посольствами не производился (например, из-за причин экономического хара</w:t>
      </w:r>
      <w:r w:rsidRPr="00B30DEC">
        <w:rPr>
          <w:sz w:val="28"/>
          <w:szCs w:val="28"/>
        </w:rPr>
        <w:t>к</w:t>
      </w:r>
      <w:r w:rsidRPr="00B30DEC">
        <w:rPr>
          <w:sz w:val="28"/>
          <w:szCs w:val="28"/>
        </w:rPr>
        <w:t>тера). Примером такого государства может служить Гватемала.</w:t>
      </w:r>
    </w:p>
    <w:p w14:paraId="00A436BD" w14:textId="77777777" w:rsid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3) Имеющих дипло</w:t>
      </w:r>
      <w:r w:rsidR="00B30DEC">
        <w:rPr>
          <w:sz w:val="28"/>
          <w:szCs w:val="28"/>
        </w:rPr>
        <w:t>матические отношения с Россией,</w:t>
      </w:r>
      <w:r w:rsidRPr="00B30DEC">
        <w:rPr>
          <w:sz w:val="28"/>
          <w:szCs w:val="28"/>
        </w:rPr>
        <w:t xml:space="preserve"> при этом обмен посольствами не производился, но уже существу</w:t>
      </w:r>
      <w:r w:rsidR="00B30DEC">
        <w:rPr>
          <w:sz w:val="28"/>
          <w:szCs w:val="28"/>
        </w:rPr>
        <w:t>ет консульство. Пример –Панама.</w:t>
      </w:r>
    </w:p>
    <w:p w14:paraId="36D497EC" w14:textId="77777777" w:rsidR="00AF265A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4) Имеющих дипломатические отношения с Россией и Посольство. Таких стран подавляющее большинство.</w:t>
      </w:r>
    </w:p>
    <w:p w14:paraId="14D51979" w14:textId="77777777" w:rsidR="00AF265A" w:rsidRPr="00B30DEC" w:rsidRDefault="00B30DE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Имеющих</w:t>
      </w:r>
      <w:r w:rsidR="0099654C" w:rsidRPr="00B30DEC">
        <w:rPr>
          <w:sz w:val="28"/>
          <w:szCs w:val="28"/>
        </w:rPr>
        <w:t xml:space="preserve"> посольство и в добавок одно или несколько консульств в иных городах, кроме столицы. Это те страны, между которыми и РФ идёт активное и разноплановое сотрудничество</w:t>
      </w:r>
      <w:r w:rsidR="00AF265A" w:rsidRPr="00B30DEC">
        <w:rPr>
          <w:sz w:val="28"/>
          <w:szCs w:val="28"/>
        </w:rPr>
        <w:t>:</w:t>
      </w:r>
      <w:r w:rsidR="0099654C" w:rsidRPr="00B30DEC">
        <w:rPr>
          <w:sz w:val="28"/>
          <w:szCs w:val="28"/>
        </w:rPr>
        <w:t xml:space="preserve"> США, Германия, Франция, Велик</w:t>
      </w:r>
      <w:r w:rsidR="0099654C" w:rsidRPr="00B30DEC">
        <w:rPr>
          <w:sz w:val="28"/>
          <w:szCs w:val="28"/>
        </w:rPr>
        <w:t>о</w:t>
      </w:r>
      <w:r w:rsidR="0099654C" w:rsidRPr="00B30DEC">
        <w:rPr>
          <w:sz w:val="28"/>
          <w:szCs w:val="28"/>
        </w:rPr>
        <w:t>брита</w:t>
      </w:r>
      <w:r w:rsidR="002B633E" w:rsidRPr="00B30DEC">
        <w:rPr>
          <w:sz w:val="28"/>
          <w:szCs w:val="28"/>
        </w:rPr>
        <w:t>ния.</w:t>
      </w:r>
      <w:r>
        <w:rPr>
          <w:sz w:val="28"/>
          <w:szCs w:val="28"/>
        </w:rPr>
        <w:t xml:space="preserve"> </w:t>
      </w:r>
      <w:r w:rsidR="0099654C" w:rsidRPr="00B30DEC">
        <w:rPr>
          <w:sz w:val="28"/>
          <w:szCs w:val="28"/>
        </w:rPr>
        <w:t>Тут стоит оговориться о том, что в иностранном государстве может быть несколько разнообразных форма представительства. Это посольство, ко</w:t>
      </w:r>
      <w:r w:rsidR="0099654C" w:rsidRPr="00B30DEC">
        <w:rPr>
          <w:sz w:val="28"/>
          <w:szCs w:val="28"/>
        </w:rPr>
        <w:t>н</w:t>
      </w:r>
      <w:r w:rsidR="0099654C" w:rsidRPr="00B30DEC">
        <w:rPr>
          <w:sz w:val="28"/>
          <w:szCs w:val="28"/>
        </w:rPr>
        <w:t xml:space="preserve">сульство или миссия. Для туриста, прибывшего с соответствующим визитом в зарубежную страну, важно, прежде всего, именно консульство РФ. В то же время, если в стране есть посольство РФ, то при нём всегда есть консульский отдел, так как посольство по своему дипломатическому статусу находится выше консульства. </w:t>
      </w:r>
    </w:p>
    <w:p w14:paraId="4E3EE2A4" w14:textId="77777777" w:rsidR="00BB3A26" w:rsidRPr="00B30DEC" w:rsidRDefault="00BB3A26" w:rsidP="00B30DEC">
      <w:pPr>
        <w:pStyle w:val="31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</w:p>
    <w:p w14:paraId="5D898372" w14:textId="77777777" w:rsidR="00BB3A26" w:rsidRPr="00B30DEC" w:rsidRDefault="00BB3A26" w:rsidP="00B30DEC">
      <w:pPr>
        <w:pStyle w:val="31"/>
        <w:numPr>
          <w:ilvl w:val="0"/>
          <w:numId w:val="13"/>
        </w:numPr>
        <w:tabs>
          <w:tab w:val="left" w:pos="-142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 w:rsidRPr="00B30DEC">
        <w:rPr>
          <w:b/>
          <w:sz w:val="28"/>
          <w:szCs w:val="28"/>
        </w:rPr>
        <w:t>Российские консульства</w:t>
      </w:r>
    </w:p>
    <w:p w14:paraId="7F848C65" w14:textId="77777777" w:rsidR="00B30DEC" w:rsidRDefault="00B30DEC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14:paraId="1B0AF2AF" w14:textId="77777777" w:rsidR="00BB3A26" w:rsidRPr="00B30DEC" w:rsidRDefault="00B30DEC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Поездка за границу не </w:t>
      </w:r>
      <w:r w:rsidR="00BB3A26" w:rsidRPr="00B30DEC">
        <w:rPr>
          <w:sz w:val="28"/>
          <w:szCs w:val="28"/>
        </w:rPr>
        <w:t>всегда оставляет приятные воспоминания. До</w:t>
      </w:r>
      <w:r w:rsidR="00BB3A26" w:rsidRPr="00B30DEC">
        <w:rPr>
          <w:sz w:val="28"/>
          <w:szCs w:val="28"/>
        </w:rPr>
        <w:t>с</w:t>
      </w:r>
      <w:r w:rsidR="00BB3A26" w:rsidRPr="00B30DEC">
        <w:rPr>
          <w:sz w:val="28"/>
          <w:szCs w:val="28"/>
        </w:rPr>
        <w:t>таточ</w:t>
      </w:r>
      <w:r>
        <w:rPr>
          <w:sz w:val="28"/>
          <w:szCs w:val="28"/>
        </w:rPr>
        <w:t xml:space="preserve">но остаться в </w:t>
      </w:r>
      <w:r w:rsidR="00BB3A26" w:rsidRPr="00B30DEC">
        <w:rPr>
          <w:sz w:val="28"/>
          <w:szCs w:val="28"/>
        </w:rPr>
        <w:t>результате бандитского налета без паспорта или без денег или оказаться обманутым загранич</w:t>
      </w:r>
      <w:r>
        <w:rPr>
          <w:sz w:val="28"/>
          <w:szCs w:val="28"/>
        </w:rPr>
        <w:t xml:space="preserve">ными партнерами так, что хоть в одних трусах домой возвращайся, — и второй раз за границу ехать не </w:t>
      </w:r>
      <w:r w:rsidR="00BB3A26" w:rsidRPr="00B30DEC">
        <w:rPr>
          <w:sz w:val="28"/>
          <w:szCs w:val="28"/>
        </w:rPr>
        <w:t>захочется. Как по</w:t>
      </w:r>
      <w:r>
        <w:rPr>
          <w:sz w:val="28"/>
          <w:szCs w:val="28"/>
        </w:rPr>
        <w:t xml:space="preserve">казывает практика, оказавшись в </w:t>
      </w:r>
      <w:r w:rsidR="00BB3A26" w:rsidRPr="00B30DEC">
        <w:rPr>
          <w:sz w:val="28"/>
          <w:szCs w:val="28"/>
        </w:rPr>
        <w:t>подобной ситуации, большинств</w:t>
      </w:r>
      <w:r>
        <w:rPr>
          <w:sz w:val="28"/>
          <w:szCs w:val="28"/>
        </w:rPr>
        <w:t xml:space="preserve">о наших граждан считает, что за границей им помочь некому. Да и правда, на кого </w:t>
      </w:r>
      <w:r w:rsidR="00BB3A26" w:rsidRPr="00B30DEC">
        <w:rPr>
          <w:sz w:val="28"/>
          <w:szCs w:val="28"/>
        </w:rPr>
        <w:t>же может рассчитывать уроженец ср</w:t>
      </w:r>
      <w:r>
        <w:rPr>
          <w:sz w:val="28"/>
          <w:szCs w:val="28"/>
        </w:rPr>
        <w:t xml:space="preserve">еднерусских равнин где-нибудь в пустынном Тунисе, где ни одной родной души ни в поле зрения, ни за барханами не </w:t>
      </w:r>
      <w:r w:rsidR="00BB3A26" w:rsidRPr="00B30DEC">
        <w:rPr>
          <w:sz w:val="28"/>
          <w:szCs w:val="28"/>
        </w:rPr>
        <w:t>наблюда</w:t>
      </w:r>
      <w:r>
        <w:rPr>
          <w:sz w:val="28"/>
          <w:szCs w:val="28"/>
        </w:rPr>
        <w:t xml:space="preserve">ется. А между тем все не </w:t>
      </w:r>
      <w:r w:rsidR="00BB3A26" w:rsidRPr="00B30DEC">
        <w:rPr>
          <w:sz w:val="28"/>
          <w:szCs w:val="28"/>
        </w:rPr>
        <w:t>так грустно, как кажет</w:t>
      </w:r>
      <w:r>
        <w:rPr>
          <w:sz w:val="28"/>
          <w:szCs w:val="28"/>
        </w:rPr>
        <w:t xml:space="preserve">ся на </w:t>
      </w:r>
      <w:r w:rsidR="00BB3A26" w:rsidRPr="00B30DEC">
        <w:rPr>
          <w:sz w:val="28"/>
          <w:szCs w:val="28"/>
        </w:rPr>
        <w:t>первый в</w:t>
      </w:r>
      <w:r>
        <w:rPr>
          <w:sz w:val="28"/>
          <w:szCs w:val="28"/>
        </w:rPr>
        <w:t xml:space="preserve">згляд. Потому что практически в </w:t>
      </w:r>
      <w:r w:rsidR="00BB3A26" w:rsidRPr="00B30DEC">
        <w:rPr>
          <w:sz w:val="28"/>
          <w:szCs w:val="28"/>
        </w:rPr>
        <w:t>каждой стране есть свой к</w:t>
      </w:r>
      <w:r w:rsidR="00BB3A26" w:rsidRPr="00B30DEC">
        <w:rPr>
          <w:sz w:val="28"/>
          <w:szCs w:val="28"/>
        </w:rPr>
        <w:t>у</w:t>
      </w:r>
      <w:r>
        <w:rPr>
          <w:sz w:val="28"/>
          <w:szCs w:val="28"/>
        </w:rPr>
        <w:t xml:space="preserve">сочек России </w:t>
      </w:r>
      <w:r w:rsidR="00BB3A26" w:rsidRPr="00B30DEC">
        <w:rPr>
          <w:sz w:val="28"/>
          <w:szCs w:val="28"/>
        </w:rPr>
        <w:t>— российские консульства.</w:t>
      </w:r>
    </w:p>
    <w:p w14:paraId="0E0CDDF2" w14:textId="77777777" w:rsidR="00B30DEC" w:rsidRDefault="00BB3A26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Консульство РФ – это тот внешнеполитический и международный о</w:t>
      </w:r>
      <w:r w:rsidRPr="00B30DEC">
        <w:rPr>
          <w:sz w:val="28"/>
          <w:szCs w:val="28"/>
        </w:rPr>
        <w:t>р</w:t>
      </w:r>
      <w:r w:rsidRPr="00B30DEC">
        <w:rPr>
          <w:sz w:val="28"/>
          <w:szCs w:val="28"/>
        </w:rPr>
        <w:t>ган РФ, который призван и обязан выполнять следующие задачи и функции в сфере взаимодействия с гражданами РФ на</w:t>
      </w:r>
      <w:r w:rsidR="00B30DEC">
        <w:rPr>
          <w:sz w:val="28"/>
          <w:szCs w:val="28"/>
        </w:rPr>
        <w:t xml:space="preserve"> территории страны пребывания: </w:t>
      </w:r>
    </w:p>
    <w:p w14:paraId="1EAB5380" w14:textId="77777777" w:rsidR="00BB3A26" w:rsidRPr="00B30DEC" w:rsidRDefault="00BB3A26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 xml:space="preserve">1) Осуществление </w:t>
      </w:r>
      <w:r w:rsidRPr="00B30DEC">
        <w:rPr>
          <w:sz w:val="28"/>
          <w:szCs w:val="28"/>
          <w:u w:val="single"/>
        </w:rPr>
        <w:t>паспортно-визового обслуживания</w:t>
      </w:r>
      <w:r w:rsidRPr="00B30DEC">
        <w:rPr>
          <w:sz w:val="28"/>
          <w:szCs w:val="28"/>
        </w:rPr>
        <w:t xml:space="preserve"> в соответствии с зак</w:t>
      </w:r>
      <w:r w:rsidRPr="00B30DEC">
        <w:rPr>
          <w:sz w:val="28"/>
          <w:szCs w:val="28"/>
        </w:rPr>
        <w:t>о</w:t>
      </w:r>
      <w:r w:rsidRPr="00B30DEC">
        <w:rPr>
          <w:sz w:val="28"/>
          <w:szCs w:val="28"/>
        </w:rPr>
        <w:t>нодательством Российской Федерации;</w:t>
      </w:r>
    </w:p>
    <w:p w14:paraId="2DAF0D06" w14:textId="77777777" w:rsidR="00BB3A26" w:rsidRPr="00B30DEC" w:rsidRDefault="00BB3A26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 xml:space="preserve">2) Осуществление в пределах своей компетенции </w:t>
      </w:r>
      <w:r w:rsidRPr="00B30DEC">
        <w:rPr>
          <w:sz w:val="28"/>
          <w:szCs w:val="28"/>
          <w:u w:val="single"/>
        </w:rPr>
        <w:t>нотариальных дейс</w:t>
      </w:r>
      <w:r w:rsidRPr="00B30DEC">
        <w:rPr>
          <w:sz w:val="28"/>
          <w:szCs w:val="28"/>
          <w:u w:val="single"/>
        </w:rPr>
        <w:t>т</w:t>
      </w:r>
      <w:r w:rsidRPr="00B30DEC">
        <w:rPr>
          <w:sz w:val="28"/>
          <w:szCs w:val="28"/>
          <w:u w:val="single"/>
        </w:rPr>
        <w:t>вий</w:t>
      </w:r>
      <w:r w:rsidRPr="00B30DEC">
        <w:rPr>
          <w:sz w:val="28"/>
          <w:szCs w:val="28"/>
        </w:rPr>
        <w:t xml:space="preserve">, государственной регистрации актов гражданского состояния, </w:t>
      </w:r>
      <w:r w:rsidRPr="00B30DEC">
        <w:rPr>
          <w:sz w:val="28"/>
          <w:szCs w:val="28"/>
          <w:u w:val="single"/>
        </w:rPr>
        <w:t>функций по вопросам гражданства</w:t>
      </w:r>
      <w:r w:rsidRPr="00B30DEC">
        <w:rPr>
          <w:sz w:val="28"/>
          <w:szCs w:val="28"/>
        </w:rPr>
        <w:t xml:space="preserve">, установления опеки и попечительства, </w:t>
      </w:r>
      <w:r w:rsidRPr="00B30DEC">
        <w:rPr>
          <w:sz w:val="28"/>
          <w:szCs w:val="28"/>
          <w:u w:val="single"/>
        </w:rPr>
        <w:t>легализ</w:t>
      </w:r>
      <w:r w:rsidRPr="00B30DEC">
        <w:rPr>
          <w:sz w:val="28"/>
          <w:szCs w:val="28"/>
          <w:u w:val="single"/>
        </w:rPr>
        <w:t>а</w:t>
      </w:r>
      <w:r w:rsidRPr="00B30DEC">
        <w:rPr>
          <w:sz w:val="28"/>
          <w:szCs w:val="28"/>
          <w:u w:val="single"/>
        </w:rPr>
        <w:t>ции документов</w:t>
      </w:r>
      <w:r w:rsidRPr="00B30DEC">
        <w:rPr>
          <w:sz w:val="28"/>
          <w:szCs w:val="28"/>
        </w:rPr>
        <w:t>, функций в отношении наследства с соблюдением законод</w:t>
      </w:r>
      <w:r w:rsidRPr="00B30DEC">
        <w:rPr>
          <w:sz w:val="28"/>
          <w:szCs w:val="28"/>
        </w:rPr>
        <w:t>а</w:t>
      </w:r>
      <w:r w:rsidRPr="00B30DEC">
        <w:rPr>
          <w:sz w:val="28"/>
          <w:szCs w:val="28"/>
        </w:rPr>
        <w:t>тельства государства пребывания;</w:t>
      </w:r>
    </w:p>
    <w:p w14:paraId="2F936983" w14:textId="77777777" w:rsidR="00BB3A26" w:rsidRPr="00B30DEC" w:rsidRDefault="00BB3A26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3) Представительство или обеспечение надлежащего представительс</w:t>
      </w:r>
      <w:r w:rsidRPr="00B30DEC">
        <w:rPr>
          <w:sz w:val="28"/>
          <w:szCs w:val="28"/>
        </w:rPr>
        <w:t>т</w:t>
      </w:r>
      <w:r w:rsidRPr="00B30DEC">
        <w:rPr>
          <w:sz w:val="28"/>
          <w:szCs w:val="28"/>
        </w:rPr>
        <w:t xml:space="preserve">ва граждан Российской Федерации </w:t>
      </w:r>
      <w:r w:rsidRPr="00B30DEC">
        <w:rPr>
          <w:sz w:val="28"/>
          <w:szCs w:val="28"/>
          <w:u w:val="single"/>
        </w:rPr>
        <w:t>в судебных и иных учреждениях</w:t>
      </w:r>
      <w:r w:rsidRPr="00B30DEC">
        <w:rPr>
          <w:sz w:val="28"/>
          <w:szCs w:val="28"/>
        </w:rPr>
        <w:t xml:space="preserve"> госуда</w:t>
      </w:r>
      <w:r w:rsidRPr="00B30DEC">
        <w:rPr>
          <w:sz w:val="28"/>
          <w:szCs w:val="28"/>
        </w:rPr>
        <w:t>р</w:t>
      </w:r>
      <w:r w:rsidRPr="00B30DEC">
        <w:rPr>
          <w:sz w:val="28"/>
          <w:szCs w:val="28"/>
        </w:rPr>
        <w:t>ства пребывания с соблюдением законодательства государства пребывания, если в связи с отсутствием или по другим причинам такие граждане не в с</w:t>
      </w:r>
      <w:r w:rsidRPr="00B30DEC">
        <w:rPr>
          <w:sz w:val="28"/>
          <w:szCs w:val="28"/>
        </w:rPr>
        <w:t>о</w:t>
      </w:r>
      <w:r w:rsidRPr="00B30DEC">
        <w:rPr>
          <w:sz w:val="28"/>
          <w:szCs w:val="28"/>
        </w:rPr>
        <w:t>стоянии своевременно осуществить защиту своих прав и интересов;</w:t>
      </w:r>
    </w:p>
    <w:p w14:paraId="45438142" w14:textId="77777777" w:rsidR="00BB3A26" w:rsidRPr="00B30DEC" w:rsidRDefault="00BB3A26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 xml:space="preserve">4) Осуществление в пределах своей компетенции функций по вопросам </w:t>
      </w:r>
      <w:r w:rsidRPr="00B30DEC">
        <w:rPr>
          <w:sz w:val="28"/>
          <w:szCs w:val="28"/>
          <w:u w:val="single"/>
        </w:rPr>
        <w:t>правовой помощи по гражданским, семейным и уголовным делам</w:t>
      </w:r>
      <w:r w:rsidRPr="00B30DEC">
        <w:rPr>
          <w:sz w:val="28"/>
          <w:szCs w:val="28"/>
        </w:rPr>
        <w:t xml:space="preserve"> с соблюд</w:t>
      </w:r>
      <w:r w:rsidRPr="00B30DEC">
        <w:rPr>
          <w:sz w:val="28"/>
          <w:szCs w:val="28"/>
        </w:rPr>
        <w:t>е</w:t>
      </w:r>
      <w:r w:rsidRPr="00B30DEC">
        <w:rPr>
          <w:sz w:val="28"/>
          <w:szCs w:val="28"/>
        </w:rPr>
        <w:t>нием законодательства государства пребывания;</w:t>
      </w:r>
    </w:p>
    <w:p w14:paraId="49C2A36F" w14:textId="77777777" w:rsidR="00BB3A26" w:rsidRPr="00B30DEC" w:rsidRDefault="00BB3A26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 xml:space="preserve">5) Ведение в установленном порядке учета находящихся в пределах консульского округа граждан Российской Федерации; </w:t>
      </w:r>
      <w:r w:rsidRPr="00B30DEC">
        <w:rPr>
          <w:sz w:val="28"/>
          <w:szCs w:val="28"/>
          <w:u w:val="single"/>
        </w:rPr>
        <w:t>принятие мер по розыску пропавших без вести</w:t>
      </w:r>
      <w:r w:rsidRPr="00B30DEC">
        <w:rPr>
          <w:sz w:val="28"/>
          <w:szCs w:val="28"/>
        </w:rPr>
        <w:t xml:space="preserve"> в пределах консульского округа граждан Росси</w:t>
      </w:r>
      <w:r w:rsidRPr="00B30DEC">
        <w:rPr>
          <w:sz w:val="28"/>
          <w:szCs w:val="28"/>
        </w:rPr>
        <w:t>й</w:t>
      </w:r>
      <w:r w:rsidRPr="00B30DEC">
        <w:rPr>
          <w:sz w:val="28"/>
          <w:szCs w:val="28"/>
        </w:rPr>
        <w:t>ской Федерации;</w:t>
      </w:r>
    </w:p>
    <w:p w14:paraId="4B04A6BA" w14:textId="77777777" w:rsidR="00BB3A26" w:rsidRPr="00B30DEC" w:rsidRDefault="00BB3A26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6) Оказание содействия гражданам Российской Федерации, наход</w:t>
      </w:r>
      <w:r w:rsidRPr="00B30DEC">
        <w:rPr>
          <w:sz w:val="28"/>
          <w:szCs w:val="28"/>
        </w:rPr>
        <w:t>я</w:t>
      </w:r>
      <w:r w:rsidRPr="00B30DEC">
        <w:rPr>
          <w:sz w:val="28"/>
          <w:szCs w:val="28"/>
        </w:rPr>
        <w:t>щимся в пределах консульского округа, в реализации избирательных прав и права на участие в референдуме;</w:t>
      </w:r>
    </w:p>
    <w:p w14:paraId="0C7CF967" w14:textId="77777777" w:rsidR="00BB3A26" w:rsidRPr="00B30DEC" w:rsidRDefault="00BB3A26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7) Содействие установлению и развитию связей с соотечественниками, проживающими в пределах консульского округа.</w:t>
      </w:r>
    </w:p>
    <w:p w14:paraId="31789100" w14:textId="77777777" w:rsidR="00BB3A26" w:rsidRPr="00B30DEC" w:rsidRDefault="00BB3A2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Правда, почему-то большинству наших соотечественников, отпра</w:t>
      </w:r>
      <w:r w:rsidRPr="00B30DEC">
        <w:rPr>
          <w:sz w:val="28"/>
          <w:szCs w:val="28"/>
        </w:rPr>
        <w:t>в</w:t>
      </w:r>
      <w:r w:rsidRPr="00B30DEC">
        <w:rPr>
          <w:sz w:val="28"/>
          <w:szCs w:val="28"/>
        </w:rPr>
        <w:t>ляю</w:t>
      </w:r>
      <w:r w:rsidR="00B30DEC">
        <w:rPr>
          <w:sz w:val="28"/>
          <w:szCs w:val="28"/>
        </w:rPr>
        <w:t xml:space="preserve">щихся за рубеж, и в голову не </w:t>
      </w:r>
      <w:r w:rsidRPr="00B30DEC">
        <w:rPr>
          <w:sz w:val="28"/>
          <w:szCs w:val="28"/>
        </w:rPr>
        <w:t>приходит перед отъездом поинтересоват</w:t>
      </w:r>
      <w:r w:rsidRPr="00B30DEC">
        <w:rPr>
          <w:sz w:val="28"/>
          <w:szCs w:val="28"/>
        </w:rPr>
        <w:t>ь</w:t>
      </w:r>
      <w:r w:rsidR="00B30DEC">
        <w:rPr>
          <w:sz w:val="28"/>
          <w:szCs w:val="28"/>
        </w:rPr>
        <w:t xml:space="preserve">ся, есть ли в </w:t>
      </w:r>
      <w:r w:rsidRPr="00B30DEC">
        <w:rPr>
          <w:sz w:val="28"/>
          <w:szCs w:val="28"/>
        </w:rPr>
        <w:t>той стране, куда они едут, российские дипломатические пре</w:t>
      </w:r>
      <w:r w:rsidRPr="00B30DEC">
        <w:rPr>
          <w:sz w:val="28"/>
          <w:szCs w:val="28"/>
        </w:rPr>
        <w:t>д</w:t>
      </w:r>
      <w:r w:rsidRPr="00B30DEC">
        <w:rPr>
          <w:sz w:val="28"/>
          <w:szCs w:val="28"/>
        </w:rPr>
        <w:t>стави</w:t>
      </w:r>
      <w:r w:rsidR="00B30DEC">
        <w:rPr>
          <w:sz w:val="28"/>
          <w:szCs w:val="28"/>
        </w:rPr>
        <w:t xml:space="preserve">тельства. Видимо, нелюбовь ко </w:t>
      </w:r>
      <w:r w:rsidRPr="00B30DEC">
        <w:rPr>
          <w:sz w:val="28"/>
          <w:szCs w:val="28"/>
        </w:rPr>
        <w:t>всякого рода государственным ведомс</w:t>
      </w:r>
      <w:r w:rsidRPr="00B30DEC">
        <w:rPr>
          <w:sz w:val="28"/>
          <w:szCs w:val="28"/>
        </w:rPr>
        <w:t>т</w:t>
      </w:r>
      <w:r w:rsidR="00B30DEC">
        <w:rPr>
          <w:sz w:val="28"/>
          <w:szCs w:val="28"/>
        </w:rPr>
        <w:t xml:space="preserve">вам настолько глубоко в нас укоренилась, что видеть в </w:t>
      </w:r>
      <w:r w:rsidRPr="00B30DEC">
        <w:rPr>
          <w:sz w:val="28"/>
          <w:szCs w:val="28"/>
        </w:rPr>
        <w:t>российских диплом</w:t>
      </w:r>
      <w:r w:rsidRPr="00B30DEC">
        <w:rPr>
          <w:sz w:val="28"/>
          <w:szCs w:val="28"/>
        </w:rPr>
        <w:t>а</w:t>
      </w:r>
      <w:r w:rsidR="00B30DEC">
        <w:rPr>
          <w:sz w:val="28"/>
          <w:szCs w:val="28"/>
        </w:rPr>
        <w:t xml:space="preserve">тах не только чиновников, но и </w:t>
      </w:r>
      <w:r w:rsidRPr="00B30DEC">
        <w:rPr>
          <w:sz w:val="28"/>
          <w:szCs w:val="28"/>
        </w:rPr>
        <w:t>пр</w:t>
      </w:r>
      <w:r w:rsidR="00B30DEC">
        <w:rPr>
          <w:sz w:val="28"/>
          <w:szCs w:val="28"/>
        </w:rPr>
        <w:t xml:space="preserve">осто соотечественников как-то в голову не приходит. Тем не менее каждый, кто ездит в </w:t>
      </w:r>
      <w:r w:rsidRPr="00B30DEC">
        <w:rPr>
          <w:sz w:val="28"/>
          <w:szCs w:val="28"/>
        </w:rPr>
        <w:t>заг</w:t>
      </w:r>
      <w:r w:rsidR="00B30DEC">
        <w:rPr>
          <w:sz w:val="28"/>
          <w:szCs w:val="28"/>
        </w:rPr>
        <w:t xml:space="preserve">раничные вояжи, должен взять за </w:t>
      </w:r>
      <w:r w:rsidRPr="00B30DEC">
        <w:rPr>
          <w:sz w:val="28"/>
          <w:szCs w:val="28"/>
        </w:rPr>
        <w:t xml:space="preserve">правило </w:t>
      </w:r>
      <w:r w:rsidR="00B30DEC">
        <w:rPr>
          <w:sz w:val="28"/>
          <w:szCs w:val="28"/>
        </w:rPr>
        <w:t xml:space="preserve">перед отъездом выяснять адрес и </w:t>
      </w:r>
      <w:r w:rsidRPr="00B30DEC">
        <w:rPr>
          <w:sz w:val="28"/>
          <w:szCs w:val="28"/>
        </w:rPr>
        <w:t>телефон российского ко</w:t>
      </w:r>
      <w:r w:rsidRPr="00B30DEC">
        <w:rPr>
          <w:sz w:val="28"/>
          <w:szCs w:val="28"/>
        </w:rPr>
        <w:t>н</w:t>
      </w:r>
      <w:r w:rsidR="00B30DEC">
        <w:rPr>
          <w:sz w:val="28"/>
          <w:szCs w:val="28"/>
        </w:rPr>
        <w:t xml:space="preserve">сульства в той стране, куда он </w:t>
      </w:r>
      <w:r w:rsidRPr="00B30DEC">
        <w:rPr>
          <w:sz w:val="28"/>
          <w:szCs w:val="28"/>
        </w:rPr>
        <w:t>направля</w:t>
      </w:r>
      <w:r w:rsidR="00B30DEC">
        <w:rPr>
          <w:sz w:val="28"/>
          <w:szCs w:val="28"/>
        </w:rPr>
        <w:t xml:space="preserve">ется. Причем стоит узнать, есть </w:t>
      </w:r>
      <w:r w:rsidRPr="00B30DEC">
        <w:rPr>
          <w:sz w:val="28"/>
          <w:szCs w:val="28"/>
        </w:rPr>
        <w:t>ли наш</w:t>
      </w:r>
      <w:r w:rsidR="00B30DEC">
        <w:rPr>
          <w:sz w:val="28"/>
          <w:szCs w:val="28"/>
        </w:rPr>
        <w:t xml:space="preserve">е диппредставительство только в столице или и в </w:t>
      </w:r>
      <w:r w:rsidRPr="00B30DEC">
        <w:rPr>
          <w:sz w:val="28"/>
          <w:szCs w:val="28"/>
        </w:rPr>
        <w:t>каких-нибудь других городах.</w:t>
      </w:r>
    </w:p>
    <w:p w14:paraId="795F89C2" w14:textId="77777777" w:rsidR="00BB3A26" w:rsidRPr="00B30DEC" w:rsidRDefault="00B30DEC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украли у вас за </w:t>
      </w:r>
      <w:r w:rsidR="00BB3A26" w:rsidRPr="00B30DEC">
        <w:rPr>
          <w:sz w:val="28"/>
          <w:szCs w:val="28"/>
        </w:rPr>
        <w:t>границей загранпаспо</w:t>
      </w:r>
      <w:r>
        <w:rPr>
          <w:sz w:val="28"/>
          <w:szCs w:val="28"/>
        </w:rPr>
        <w:t xml:space="preserve">рт, или вы сами его по рассеянности потеряли. Из </w:t>
      </w:r>
      <w:r w:rsidR="00BB3A26" w:rsidRPr="00B30DEC">
        <w:rPr>
          <w:sz w:val="28"/>
          <w:szCs w:val="28"/>
        </w:rPr>
        <w:t xml:space="preserve">страны без </w:t>
      </w:r>
      <w:r>
        <w:rPr>
          <w:sz w:val="28"/>
          <w:szCs w:val="28"/>
        </w:rPr>
        <w:t xml:space="preserve">него выпустить вас еще могут, а на родину просто так уж точно не пустят. Не </w:t>
      </w:r>
      <w:r w:rsidR="00BB3A26" w:rsidRPr="00B30DEC">
        <w:rPr>
          <w:sz w:val="28"/>
          <w:szCs w:val="28"/>
        </w:rPr>
        <w:t>имея на</w:t>
      </w:r>
      <w:r>
        <w:rPr>
          <w:sz w:val="28"/>
          <w:szCs w:val="28"/>
        </w:rPr>
        <w:t xml:space="preserve"> </w:t>
      </w:r>
      <w:r w:rsidR="00BB3A26" w:rsidRPr="00B30DEC">
        <w:rPr>
          <w:sz w:val="28"/>
          <w:szCs w:val="28"/>
        </w:rPr>
        <w:t>руках никаких док</w:t>
      </w:r>
      <w:r w:rsidR="00BB3A26" w:rsidRPr="00B30DEC">
        <w:rPr>
          <w:sz w:val="28"/>
          <w:szCs w:val="28"/>
        </w:rPr>
        <w:t>у</w:t>
      </w:r>
      <w:r w:rsidR="00BB3A26" w:rsidRPr="00B30DEC">
        <w:rPr>
          <w:sz w:val="28"/>
          <w:szCs w:val="28"/>
        </w:rPr>
        <w:t>ментов, удосто</w:t>
      </w:r>
      <w:r>
        <w:rPr>
          <w:sz w:val="28"/>
          <w:szCs w:val="28"/>
        </w:rPr>
        <w:t xml:space="preserve">веряющих личность, сидеть вам в нашей нейтральной зоне до </w:t>
      </w:r>
      <w:r w:rsidR="00BB3A26" w:rsidRPr="00B30DEC">
        <w:rPr>
          <w:sz w:val="28"/>
          <w:szCs w:val="28"/>
        </w:rPr>
        <w:t>выяснения обстоятельст</w:t>
      </w:r>
      <w:r>
        <w:rPr>
          <w:sz w:val="28"/>
          <w:szCs w:val="28"/>
        </w:rPr>
        <w:t>в дела. А э</w:t>
      </w:r>
      <w:r w:rsidR="00BB3A26" w:rsidRPr="00B30DEC">
        <w:rPr>
          <w:sz w:val="28"/>
          <w:szCs w:val="28"/>
        </w:rPr>
        <w:t>то, как</w:t>
      </w:r>
      <w:r>
        <w:rPr>
          <w:sz w:val="28"/>
          <w:szCs w:val="28"/>
        </w:rPr>
        <w:t xml:space="preserve"> известно, может продолжаться и </w:t>
      </w:r>
      <w:r w:rsidR="00BB3A26" w:rsidRPr="00B30DEC">
        <w:rPr>
          <w:sz w:val="28"/>
          <w:szCs w:val="28"/>
        </w:rPr>
        <w:t>несколько дней.</w:t>
      </w:r>
    </w:p>
    <w:p w14:paraId="6134D2BB" w14:textId="77777777" w:rsidR="00BB3A26" w:rsidRPr="00B30DEC" w:rsidRDefault="00B30DEC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же вы в этой ситуации обратитесь в наше консульство, то сможете оформить бумагу, на </w:t>
      </w:r>
      <w:r w:rsidR="00BB3A26" w:rsidRPr="00B30DEC">
        <w:rPr>
          <w:sz w:val="28"/>
          <w:szCs w:val="28"/>
        </w:rPr>
        <w:t>осно</w:t>
      </w:r>
      <w:r>
        <w:rPr>
          <w:sz w:val="28"/>
          <w:szCs w:val="28"/>
        </w:rPr>
        <w:t xml:space="preserve">вании которой получите право на беспрепятственный въезд на </w:t>
      </w:r>
      <w:r w:rsidR="00BB3A26" w:rsidRPr="00B30DEC">
        <w:rPr>
          <w:sz w:val="28"/>
          <w:szCs w:val="28"/>
        </w:rPr>
        <w:t>родину. Документ этот именуется свидетел</w:t>
      </w:r>
      <w:r w:rsidR="00BB3A26" w:rsidRPr="00B30DEC">
        <w:rPr>
          <w:sz w:val="28"/>
          <w:szCs w:val="28"/>
        </w:rPr>
        <w:t>ь</w:t>
      </w:r>
      <w:r>
        <w:rPr>
          <w:sz w:val="28"/>
          <w:szCs w:val="28"/>
        </w:rPr>
        <w:t xml:space="preserve">ством на возвращение на родину. Выдан он </w:t>
      </w:r>
      <w:r w:rsidR="00BB3A26" w:rsidRPr="00B30DEC">
        <w:rPr>
          <w:sz w:val="28"/>
          <w:szCs w:val="28"/>
        </w:rPr>
        <w:t xml:space="preserve">может быть любому </w:t>
      </w:r>
      <w:r>
        <w:rPr>
          <w:sz w:val="28"/>
          <w:szCs w:val="28"/>
        </w:rPr>
        <w:t xml:space="preserve">гражданину, который обратится в наше консульство и </w:t>
      </w:r>
      <w:r w:rsidR="00BB3A26" w:rsidRPr="00B30DEC">
        <w:rPr>
          <w:sz w:val="28"/>
          <w:szCs w:val="28"/>
        </w:rPr>
        <w:t>сможет хоть как-то доказать, что действительно является гражданином России. Для этого, как правило, бывает достаточно предъявить какой-нибудь д</w:t>
      </w:r>
      <w:r>
        <w:rPr>
          <w:sz w:val="28"/>
          <w:szCs w:val="28"/>
        </w:rPr>
        <w:t xml:space="preserve">окумент с фотографией или хотя </w:t>
      </w:r>
      <w:r w:rsidR="00BB3A26" w:rsidRPr="00B30DEC">
        <w:rPr>
          <w:sz w:val="28"/>
          <w:szCs w:val="28"/>
        </w:rPr>
        <w:t>бы представить свидетелей, которые могут ли</w:t>
      </w:r>
      <w:r>
        <w:rPr>
          <w:sz w:val="28"/>
          <w:szCs w:val="28"/>
        </w:rPr>
        <w:t xml:space="preserve">чно засвидетельствовать, что вы — это </w:t>
      </w:r>
      <w:r w:rsidR="00BB3A26" w:rsidRPr="00B30DEC">
        <w:rPr>
          <w:sz w:val="28"/>
          <w:szCs w:val="28"/>
        </w:rPr>
        <w:t>вы.</w:t>
      </w:r>
    </w:p>
    <w:p w14:paraId="4285487E" w14:textId="77777777" w:rsidR="00BB3A26" w:rsidRPr="00B30DEC" w:rsidRDefault="00B30DEC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если у вас ни документов, ни свидетелей нет, то отчаиваться все равно не стоит. Если вы </w:t>
      </w:r>
      <w:r w:rsidR="00BB3A26" w:rsidRPr="00B30DEC">
        <w:rPr>
          <w:sz w:val="28"/>
          <w:szCs w:val="28"/>
        </w:rPr>
        <w:t>действительно</w:t>
      </w:r>
      <w:r>
        <w:rPr>
          <w:sz w:val="28"/>
          <w:szCs w:val="28"/>
        </w:rPr>
        <w:t xml:space="preserve"> являетесь гражданином России и это смогут подтвердить на </w:t>
      </w:r>
      <w:r w:rsidR="00BB3A26" w:rsidRPr="00B30DEC">
        <w:rPr>
          <w:sz w:val="28"/>
          <w:szCs w:val="28"/>
        </w:rPr>
        <w:t xml:space="preserve">родине ваши </w:t>
      </w:r>
      <w:r>
        <w:rPr>
          <w:sz w:val="28"/>
          <w:szCs w:val="28"/>
        </w:rPr>
        <w:t xml:space="preserve">родственники или сослуживцы, то свидетельство на </w:t>
      </w:r>
      <w:r w:rsidR="00BB3A26" w:rsidRPr="00B30DEC">
        <w:rPr>
          <w:sz w:val="28"/>
          <w:szCs w:val="28"/>
        </w:rPr>
        <w:t>во</w:t>
      </w:r>
      <w:r>
        <w:rPr>
          <w:sz w:val="28"/>
          <w:szCs w:val="28"/>
        </w:rPr>
        <w:t xml:space="preserve">звращение вам выпишут. Только в </w:t>
      </w:r>
      <w:r w:rsidR="00BB3A26" w:rsidRPr="00B30DEC">
        <w:rPr>
          <w:sz w:val="28"/>
          <w:szCs w:val="28"/>
        </w:rPr>
        <w:t>этом случае вас будут</w:t>
      </w:r>
      <w:r>
        <w:rPr>
          <w:sz w:val="28"/>
          <w:szCs w:val="28"/>
        </w:rPr>
        <w:t xml:space="preserve"> более внимательно проверять на нашей границе, поскольку о </w:t>
      </w:r>
      <w:r w:rsidR="00BB3A26" w:rsidRPr="00B30DEC">
        <w:rPr>
          <w:sz w:val="28"/>
          <w:szCs w:val="28"/>
        </w:rPr>
        <w:t>всех случ</w:t>
      </w:r>
      <w:r w:rsidR="00BB3A26" w:rsidRPr="00B30DEC">
        <w:rPr>
          <w:sz w:val="28"/>
          <w:szCs w:val="28"/>
        </w:rPr>
        <w:t>а</w:t>
      </w:r>
      <w:r w:rsidR="00BB3A26" w:rsidRPr="00B30DEC">
        <w:rPr>
          <w:sz w:val="28"/>
          <w:szCs w:val="28"/>
        </w:rPr>
        <w:t>ях оформления подобных документов наши диплом</w:t>
      </w:r>
      <w:r>
        <w:rPr>
          <w:sz w:val="28"/>
          <w:szCs w:val="28"/>
        </w:rPr>
        <w:t xml:space="preserve">аты сообщают нашим </w:t>
      </w:r>
      <w:r w:rsidR="00BB3A26" w:rsidRPr="00B30DEC">
        <w:rPr>
          <w:sz w:val="28"/>
          <w:szCs w:val="28"/>
        </w:rPr>
        <w:t>же пограничникам. Так что, возможно, чт</w:t>
      </w:r>
      <w:r>
        <w:rPr>
          <w:sz w:val="28"/>
          <w:szCs w:val="28"/>
        </w:rPr>
        <w:t xml:space="preserve">о вам придется подвергнуться по прибытию в Россию допросу с пристрастием. Но если ваша совесть чиста, то в </w:t>
      </w:r>
      <w:r w:rsidR="00BB3A26" w:rsidRPr="00B30DEC">
        <w:rPr>
          <w:sz w:val="28"/>
          <w:szCs w:val="28"/>
        </w:rPr>
        <w:t>конце концов вас пустят домой.</w:t>
      </w:r>
    </w:p>
    <w:p w14:paraId="0E3AED95" w14:textId="77777777" w:rsidR="00BB3A26" w:rsidRPr="00B30DEC" w:rsidRDefault="00B30DEC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Свидетельства на возвращения на </w:t>
      </w:r>
      <w:r w:rsidR="00BB3A26" w:rsidRPr="00B30DEC">
        <w:rPr>
          <w:sz w:val="28"/>
          <w:szCs w:val="28"/>
        </w:rPr>
        <w:t>родину уполномочены выдавать все росси</w:t>
      </w:r>
      <w:r>
        <w:rPr>
          <w:sz w:val="28"/>
          <w:szCs w:val="28"/>
        </w:rPr>
        <w:t xml:space="preserve">йские консульские учреждения за рубежом. Поэтому, если вас, к примеру, обокрали в Милане, совсем не обязательно ехать за справкой в </w:t>
      </w:r>
      <w:r w:rsidR="00BB3A26" w:rsidRPr="00B30DEC">
        <w:rPr>
          <w:sz w:val="28"/>
          <w:szCs w:val="28"/>
        </w:rPr>
        <w:t>Рим. Однако тем, кто потерял свой</w:t>
      </w:r>
      <w:r>
        <w:rPr>
          <w:sz w:val="28"/>
          <w:szCs w:val="28"/>
        </w:rPr>
        <w:t xml:space="preserve"> загранпаспорт, следует иметь в </w:t>
      </w:r>
      <w:r w:rsidR="00BB3A26" w:rsidRPr="00B30DEC">
        <w:rPr>
          <w:sz w:val="28"/>
          <w:szCs w:val="28"/>
        </w:rPr>
        <w:t xml:space="preserve">виду, что </w:t>
      </w:r>
      <w:r>
        <w:rPr>
          <w:sz w:val="28"/>
          <w:szCs w:val="28"/>
        </w:rPr>
        <w:t xml:space="preserve">свидетельство на возвращение не </w:t>
      </w:r>
      <w:r w:rsidR="00BB3A26" w:rsidRPr="00B30DEC">
        <w:rPr>
          <w:sz w:val="28"/>
          <w:szCs w:val="28"/>
        </w:rPr>
        <w:t>является документ</w:t>
      </w:r>
      <w:r>
        <w:rPr>
          <w:sz w:val="28"/>
          <w:szCs w:val="28"/>
        </w:rPr>
        <w:t xml:space="preserve">ом, действительным для въезда в </w:t>
      </w:r>
      <w:r w:rsidR="00BB3A26" w:rsidRPr="00B30DEC">
        <w:rPr>
          <w:sz w:val="28"/>
          <w:szCs w:val="28"/>
        </w:rPr>
        <w:t xml:space="preserve">какие-либо </w:t>
      </w:r>
      <w:r>
        <w:rPr>
          <w:sz w:val="28"/>
          <w:szCs w:val="28"/>
        </w:rPr>
        <w:t xml:space="preserve">другие страны, кроме России. На </w:t>
      </w:r>
      <w:r w:rsidR="00BB3A26" w:rsidRPr="00B30DEC">
        <w:rPr>
          <w:sz w:val="28"/>
          <w:szCs w:val="28"/>
        </w:rPr>
        <w:t>основании этого документа</w:t>
      </w:r>
      <w:r>
        <w:rPr>
          <w:sz w:val="28"/>
          <w:szCs w:val="28"/>
        </w:rPr>
        <w:t xml:space="preserve"> вас выпустят откуда угодно, но </w:t>
      </w:r>
      <w:r w:rsidR="00BB3A26" w:rsidRPr="00B30DEC">
        <w:rPr>
          <w:sz w:val="28"/>
          <w:szCs w:val="28"/>
        </w:rPr>
        <w:t>впустят только домой.</w:t>
      </w:r>
    </w:p>
    <w:p w14:paraId="05B91E83" w14:textId="77777777" w:rsidR="00BB3A26" w:rsidRPr="00B30DEC" w:rsidRDefault="00B30DEC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 w:rsidR="00BB3A26" w:rsidRPr="00B30DEC">
        <w:rPr>
          <w:sz w:val="28"/>
          <w:szCs w:val="28"/>
        </w:rPr>
        <w:t>том, где есть наши к</w:t>
      </w:r>
      <w:r>
        <w:rPr>
          <w:sz w:val="28"/>
          <w:szCs w:val="28"/>
        </w:rPr>
        <w:t xml:space="preserve">онсульства, может пригодиться и в </w:t>
      </w:r>
      <w:r w:rsidR="00BB3A26" w:rsidRPr="00B30DEC">
        <w:rPr>
          <w:sz w:val="28"/>
          <w:szCs w:val="28"/>
        </w:rPr>
        <w:t>более неприятных, чем поте</w:t>
      </w:r>
      <w:r>
        <w:rPr>
          <w:sz w:val="28"/>
          <w:szCs w:val="28"/>
        </w:rPr>
        <w:t xml:space="preserve">ря паспорта, ситуациях. Если вы попали, к примеру, в полицейский участок, то вы имеете право требовать, чтобы о </w:t>
      </w:r>
      <w:r w:rsidR="00BB3A26" w:rsidRPr="00B30DEC">
        <w:rPr>
          <w:sz w:val="28"/>
          <w:szCs w:val="28"/>
        </w:rPr>
        <w:t>факте вашего задержания было уведомлено наше дип</w:t>
      </w:r>
      <w:r>
        <w:rPr>
          <w:sz w:val="28"/>
          <w:szCs w:val="28"/>
        </w:rPr>
        <w:t xml:space="preserve">представительство. Поскольку вы </w:t>
      </w:r>
      <w:r w:rsidR="00BB3A26" w:rsidRPr="00B30DEC">
        <w:rPr>
          <w:sz w:val="28"/>
          <w:szCs w:val="28"/>
        </w:rPr>
        <w:t>являе</w:t>
      </w:r>
      <w:r>
        <w:rPr>
          <w:sz w:val="28"/>
          <w:szCs w:val="28"/>
        </w:rPr>
        <w:t xml:space="preserve">тесь российским гражданином, то вправе рассчитывать на </w:t>
      </w:r>
      <w:r w:rsidR="00BB3A26" w:rsidRPr="00B30DEC">
        <w:rPr>
          <w:sz w:val="28"/>
          <w:szCs w:val="28"/>
        </w:rPr>
        <w:t>пом</w:t>
      </w:r>
      <w:r>
        <w:rPr>
          <w:sz w:val="28"/>
          <w:szCs w:val="28"/>
        </w:rPr>
        <w:t>ощь и з</w:t>
      </w:r>
      <w:r w:rsidR="00BB3A26" w:rsidRPr="00B30DEC">
        <w:rPr>
          <w:sz w:val="28"/>
          <w:szCs w:val="28"/>
        </w:rPr>
        <w:t>ащиту своей страны: консульство обязано контрол</w:t>
      </w:r>
      <w:r>
        <w:rPr>
          <w:sz w:val="28"/>
          <w:szCs w:val="28"/>
        </w:rPr>
        <w:t xml:space="preserve">ировать ход дела, проследить за </w:t>
      </w:r>
      <w:r w:rsidR="00BB3A26" w:rsidRPr="00B30DEC">
        <w:rPr>
          <w:sz w:val="28"/>
          <w:szCs w:val="28"/>
        </w:rPr>
        <w:t xml:space="preserve">тем, чтобы вам </w:t>
      </w:r>
      <w:r>
        <w:rPr>
          <w:sz w:val="28"/>
          <w:szCs w:val="28"/>
        </w:rPr>
        <w:t xml:space="preserve">были предоставлены переводчик и адвокат и т. д. </w:t>
      </w:r>
      <w:r w:rsidR="00BB3A26" w:rsidRPr="00B30DEC">
        <w:rPr>
          <w:sz w:val="28"/>
          <w:szCs w:val="28"/>
        </w:rPr>
        <w:t>А гла</w:t>
      </w:r>
      <w:r>
        <w:rPr>
          <w:sz w:val="28"/>
          <w:szCs w:val="28"/>
        </w:rPr>
        <w:t xml:space="preserve">вное, оно обязано проследить за тем, чтобы в отношении вас не </w:t>
      </w:r>
      <w:r w:rsidR="00BB3A26" w:rsidRPr="00B30DEC">
        <w:rPr>
          <w:sz w:val="28"/>
          <w:szCs w:val="28"/>
        </w:rPr>
        <w:t xml:space="preserve">нарушались </w:t>
      </w:r>
      <w:hyperlink r:id="rId19" w:tgtFrame="_blank" w:history="1">
        <w:r w:rsidR="00BB3A26" w:rsidRPr="00B30DEC">
          <w:rPr>
            <w:rStyle w:val="a3"/>
            <w:color w:val="auto"/>
            <w:sz w:val="28"/>
            <w:szCs w:val="28"/>
          </w:rPr>
          <w:t>права человека</w:t>
        </w:r>
      </w:hyperlink>
      <w:r w:rsidR="00BB3A26" w:rsidRPr="00B30DEC">
        <w:rPr>
          <w:sz w:val="28"/>
          <w:szCs w:val="28"/>
        </w:rPr>
        <w:t>.</w:t>
      </w:r>
    </w:p>
    <w:p w14:paraId="29D42F9A" w14:textId="77777777" w:rsidR="00BB3A26" w:rsidRPr="00B30DEC" w:rsidRDefault="00BB3A2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Причем надо по</w:t>
      </w:r>
      <w:r w:rsidR="00B30DEC">
        <w:rPr>
          <w:sz w:val="28"/>
          <w:szCs w:val="28"/>
        </w:rPr>
        <w:t xml:space="preserve">нимать, что сами полицейские не </w:t>
      </w:r>
      <w:r w:rsidRPr="00B30DEC">
        <w:rPr>
          <w:sz w:val="28"/>
          <w:szCs w:val="28"/>
        </w:rPr>
        <w:t>всегда охотно связ</w:t>
      </w:r>
      <w:r w:rsidRPr="00B30DEC">
        <w:rPr>
          <w:sz w:val="28"/>
          <w:szCs w:val="28"/>
        </w:rPr>
        <w:t>ы</w:t>
      </w:r>
      <w:r w:rsidR="00B30DEC">
        <w:rPr>
          <w:sz w:val="28"/>
          <w:szCs w:val="28"/>
        </w:rPr>
        <w:t xml:space="preserve">ваются с консульством. То </w:t>
      </w:r>
      <w:r w:rsidRPr="00B30DEC">
        <w:rPr>
          <w:sz w:val="28"/>
          <w:szCs w:val="28"/>
        </w:rPr>
        <w:t xml:space="preserve">есть </w:t>
      </w:r>
      <w:r w:rsidR="00B30DEC">
        <w:rPr>
          <w:sz w:val="28"/>
          <w:szCs w:val="28"/>
        </w:rPr>
        <w:t xml:space="preserve">они, конечно, обязаны ставить в известность о </w:t>
      </w:r>
      <w:r w:rsidRPr="00B30DEC">
        <w:rPr>
          <w:sz w:val="28"/>
          <w:szCs w:val="28"/>
        </w:rPr>
        <w:t xml:space="preserve">всех случаях задержания иностранцев </w:t>
      </w:r>
      <w:r w:rsidR="00B30DEC">
        <w:rPr>
          <w:sz w:val="28"/>
          <w:szCs w:val="28"/>
        </w:rPr>
        <w:t xml:space="preserve">соответствующие консульства, но </w:t>
      </w:r>
      <w:r w:rsidRPr="00B30DEC">
        <w:rPr>
          <w:sz w:val="28"/>
          <w:szCs w:val="28"/>
        </w:rPr>
        <w:t>обязанностью этой иногда прен</w:t>
      </w:r>
      <w:r w:rsidR="00B30DEC">
        <w:rPr>
          <w:sz w:val="28"/>
          <w:szCs w:val="28"/>
        </w:rPr>
        <w:t xml:space="preserve">ебрегают. А уж </w:t>
      </w:r>
      <w:r w:rsidRPr="00B30DEC">
        <w:rPr>
          <w:sz w:val="28"/>
          <w:szCs w:val="28"/>
        </w:rPr>
        <w:t>тем более если дело пр</w:t>
      </w:r>
      <w:r w:rsidRPr="00B30DEC">
        <w:rPr>
          <w:sz w:val="28"/>
          <w:szCs w:val="28"/>
        </w:rPr>
        <w:t>о</w:t>
      </w:r>
      <w:r w:rsidR="00B30DEC">
        <w:rPr>
          <w:sz w:val="28"/>
          <w:szCs w:val="28"/>
        </w:rPr>
        <w:t xml:space="preserve">исходит на </w:t>
      </w:r>
      <w:r w:rsidRPr="00B30DEC">
        <w:rPr>
          <w:sz w:val="28"/>
          <w:szCs w:val="28"/>
        </w:rPr>
        <w:t>каком-</w:t>
      </w:r>
      <w:r w:rsidR="00B30DEC">
        <w:rPr>
          <w:sz w:val="28"/>
          <w:szCs w:val="28"/>
        </w:rPr>
        <w:t xml:space="preserve">нибудь заброшенном полустанке в </w:t>
      </w:r>
      <w:r w:rsidRPr="00B30DEC">
        <w:rPr>
          <w:sz w:val="28"/>
          <w:szCs w:val="28"/>
        </w:rPr>
        <w:t>пампасах, где полице</w:t>
      </w:r>
      <w:r w:rsidRPr="00B30DEC">
        <w:rPr>
          <w:sz w:val="28"/>
          <w:szCs w:val="28"/>
        </w:rPr>
        <w:t>й</w:t>
      </w:r>
      <w:r w:rsidR="00B30DEC">
        <w:rPr>
          <w:sz w:val="28"/>
          <w:szCs w:val="28"/>
        </w:rPr>
        <w:t xml:space="preserve">ские могут не только не </w:t>
      </w:r>
      <w:r w:rsidRPr="00B30DEC">
        <w:rPr>
          <w:sz w:val="28"/>
          <w:szCs w:val="28"/>
        </w:rPr>
        <w:t>знать координ</w:t>
      </w:r>
      <w:r w:rsidR="00B30DEC">
        <w:rPr>
          <w:sz w:val="28"/>
          <w:szCs w:val="28"/>
        </w:rPr>
        <w:t>аты российского консульства, но и вообще не</w:t>
      </w:r>
      <w:r w:rsidR="00306AA6">
        <w:rPr>
          <w:sz w:val="28"/>
          <w:szCs w:val="28"/>
        </w:rPr>
        <w:t xml:space="preserve"> </w:t>
      </w:r>
      <w:r w:rsidR="00B30DEC">
        <w:rPr>
          <w:sz w:val="28"/>
          <w:szCs w:val="28"/>
        </w:rPr>
        <w:t xml:space="preserve">иметь понятия о </w:t>
      </w:r>
      <w:r w:rsidRPr="00B30DEC">
        <w:rPr>
          <w:sz w:val="28"/>
          <w:szCs w:val="28"/>
        </w:rPr>
        <w:t>том, что такое Россия. Тут-то припасенный адресок нашего диппредставительства и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может оказаться весьма полезным.</w:t>
      </w:r>
    </w:p>
    <w:p w14:paraId="4C3300A2" w14:textId="77777777" w:rsidR="00BB3A26" w:rsidRPr="00B30DEC" w:rsidRDefault="00306AA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Пригодится он и в ситуации, если, находясь за границей с </w:t>
      </w:r>
      <w:r w:rsidR="00BB3A26" w:rsidRPr="00B30DEC">
        <w:rPr>
          <w:sz w:val="28"/>
          <w:szCs w:val="28"/>
        </w:rPr>
        <w:t>деловыми це</w:t>
      </w:r>
      <w:r>
        <w:rPr>
          <w:sz w:val="28"/>
          <w:szCs w:val="28"/>
        </w:rPr>
        <w:t xml:space="preserve">лями, вы захотите узнать, можно </w:t>
      </w:r>
      <w:r w:rsidR="00BB3A26" w:rsidRPr="00B30DEC">
        <w:rPr>
          <w:sz w:val="28"/>
          <w:szCs w:val="28"/>
        </w:rPr>
        <w:t>ли доверять тем людям, которые предлагают вам стать вашими партнерами по</w:t>
      </w:r>
      <w:r>
        <w:rPr>
          <w:sz w:val="28"/>
          <w:szCs w:val="28"/>
        </w:rPr>
        <w:t xml:space="preserve"> </w:t>
      </w:r>
      <w:r w:rsidR="00BB3A26" w:rsidRPr="00B30DEC">
        <w:rPr>
          <w:sz w:val="28"/>
          <w:szCs w:val="28"/>
        </w:rPr>
        <w:t>бизнесу. Как правило, в</w:t>
      </w:r>
      <w:r>
        <w:rPr>
          <w:sz w:val="28"/>
          <w:szCs w:val="28"/>
        </w:rPr>
        <w:t xml:space="preserve"> </w:t>
      </w:r>
      <w:r w:rsidR="00BB3A26" w:rsidRPr="00B30DEC">
        <w:rPr>
          <w:sz w:val="28"/>
          <w:szCs w:val="28"/>
        </w:rPr>
        <w:t>наших ди</w:t>
      </w:r>
      <w:r w:rsidR="00BB3A26" w:rsidRPr="00B30DEC">
        <w:rPr>
          <w:sz w:val="28"/>
          <w:szCs w:val="28"/>
        </w:rPr>
        <w:t>п</w:t>
      </w:r>
      <w:r w:rsidR="00BB3A26" w:rsidRPr="00B30DEC">
        <w:rPr>
          <w:sz w:val="28"/>
          <w:szCs w:val="28"/>
        </w:rPr>
        <w:t>представительствах (либо в</w:t>
      </w:r>
      <w:r>
        <w:rPr>
          <w:sz w:val="28"/>
          <w:szCs w:val="28"/>
        </w:rPr>
        <w:t xml:space="preserve"> </w:t>
      </w:r>
      <w:r w:rsidR="00BB3A26" w:rsidRPr="00B30DEC">
        <w:rPr>
          <w:sz w:val="28"/>
          <w:szCs w:val="28"/>
        </w:rPr>
        <w:t>торговом отделе консульства, либо в</w:t>
      </w:r>
      <w:r>
        <w:rPr>
          <w:sz w:val="28"/>
          <w:szCs w:val="28"/>
        </w:rPr>
        <w:t xml:space="preserve"> </w:t>
      </w:r>
      <w:r w:rsidR="00BB3A26" w:rsidRPr="00B30DEC">
        <w:rPr>
          <w:sz w:val="28"/>
          <w:szCs w:val="28"/>
        </w:rPr>
        <w:t>торгпредстве) располагают информацией о</w:t>
      </w:r>
      <w:r>
        <w:rPr>
          <w:sz w:val="28"/>
          <w:szCs w:val="28"/>
        </w:rPr>
        <w:t xml:space="preserve"> </w:t>
      </w:r>
      <w:r w:rsidR="00BB3A26" w:rsidRPr="00B30DEC">
        <w:rPr>
          <w:sz w:val="28"/>
          <w:szCs w:val="28"/>
        </w:rPr>
        <w:t>большинстве фирм, сотрудн</w:t>
      </w:r>
      <w:r w:rsidR="00BB3A26" w:rsidRPr="00B30DEC">
        <w:rPr>
          <w:sz w:val="28"/>
          <w:szCs w:val="28"/>
        </w:rPr>
        <w:t>и</w:t>
      </w:r>
      <w:r w:rsidR="00BB3A26" w:rsidRPr="00B30DEC">
        <w:rPr>
          <w:sz w:val="28"/>
          <w:szCs w:val="28"/>
        </w:rPr>
        <w:t>чающих с</w:t>
      </w:r>
      <w:r>
        <w:rPr>
          <w:sz w:val="28"/>
          <w:szCs w:val="28"/>
        </w:rPr>
        <w:t xml:space="preserve"> </w:t>
      </w:r>
      <w:r w:rsidR="00BB3A26" w:rsidRPr="00B30DEC">
        <w:rPr>
          <w:sz w:val="28"/>
          <w:szCs w:val="28"/>
        </w:rPr>
        <w:t>Россией. Если</w:t>
      </w:r>
      <w:r>
        <w:rPr>
          <w:sz w:val="28"/>
          <w:szCs w:val="28"/>
        </w:rPr>
        <w:t xml:space="preserve"> </w:t>
      </w:r>
      <w:r w:rsidR="00BB3A26" w:rsidRPr="00B30DEC">
        <w:rPr>
          <w:sz w:val="28"/>
          <w:szCs w:val="28"/>
        </w:rPr>
        <w:t>же вам предлагает свои услуги фирма, о</w:t>
      </w:r>
      <w:r>
        <w:rPr>
          <w:sz w:val="28"/>
          <w:szCs w:val="28"/>
        </w:rPr>
        <w:t xml:space="preserve"> </w:t>
      </w:r>
      <w:r w:rsidR="00BB3A26" w:rsidRPr="00B30DEC">
        <w:rPr>
          <w:sz w:val="28"/>
          <w:szCs w:val="28"/>
        </w:rPr>
        <w:t>которой наши дипломаты не</w:t>
      </w:r>
      <w:r>
        <w:rPr>
          <w:sz w:val="28"/>
          <w:szCs w:val="28"/>
        </w:rPr>
        <w:t xml:space="preserve"> </w:t>
      </w:r>
      <w:r w:rsidR="00BB3A26" w:rsidRPr="00B30DEC">
        <w:rPr>
          <w:sz w:val="28"/>
          <w:szCs w:val="28"/>
        </w:rPr>
        <w:t>имеют никаких сведений, они смогут помочь в</w:t>
      </w:r>
      <w:r>
        <w:rPr>
          <w:sz w:val="28"/>
          <w:szCs w:val="28"/>
        </w:rPr>
        <w:t xml:space="preserve"> </w:t>
      </w:r>
      <w:r w:rsidR="00BB3A26" w:rsidRPr="00B30DEC">
        <w:rPr>
          <w:sz w:val="28"/>
          <w:szCs w:val="28"/>
        </w:rPr>
        <w:t>получении нужной информации или посоветуют, куда в</w:t>
      </w:r>
      <w:r>
        <w:rPr>
          <w:sz w:val="28"/>
          <w:szCs w:val="28"/>
        </w:rPr>
        <w:t xml:space="preserve"> </w:t>
      </w:r>
      <w:r w:rsidR="00BB3A26" w:rsidRPr="00B30DEC">
        <w:rPr>
          <w:sz w:val="28"/>
          <w:szCs w:val="28"/>
        </w:rPr>
        <w:t>данной стране сл</w:t>
      </w:r>
      <w:r w:rsidR="00BB3A26" w:rsidRPr="00B30DEC">
        <w:rPr>
          <w:sz w:val="28"/>
          <w:szCs w:val="28"/>
        </w:rPr>
        <w:t>е</w:t>
      </w:r>
      <w:r w:rsidR="00BB3A26" w:rsidRPr="00B30DEC">
        <w:rPr>
          <w:sz w:val="28"/>
          <w:szCs w:val="28"/>
        </w:rPr>
        <w:t>дует обращаться за</w:t>
      </w:r>
      <w:r>
        <w:rPr>
          <w:sz w:val="28"/>
          <w:szCs w:val="28"/>
        </w:rPr>
        <w:t xml:space="preserve"> </w:t>
      </w:r>
      <w:r w:rsidR="00BB3A26" w:rsidRPr="00B30DEC">
        <w:rPr>
          <w:sz w:val="28"/>
          <w:szCs w:val="28"/>
        </w:rPr>
        <w:t>справками подобного рода.</w:t>
      </w:r>
    </w:p>
    <w:p w14:paraId="5BAC30F3" w14:textId="77777777" w:rsidR="00BB3A26" w:rsidRPr="00B30DEC" w:rsidRDefault="00BB3A2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Кроме того, если в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стране вашего временного пребывания произойдет какой-нибудь политический переворот, природный катаклизм, стихийное бедствие или случится эпидемия, российское консульство обязано будет п</w:t>
      </w:r>
      <w:r w:rsidRPr="00B30DEC">
        <w:rPr>
          <w:sz w:val="28"/>
          <w:szCs w:val="28"/>
        </w:rPr>
        <w:t>о</w:t>
      </w:r>
      <w:r w:rsidRPr="00B30DEC">
        <w:rPr>
          <w:sz w:val="28"/>
          <w:szCs w:val="28"/>
        </w:rPr>
        <w:t>заботиться о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вашей судьбе и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в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случае необходимости эвакуировать вас на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родину.</w:t>
      </w:r>
    </w:p>
    <w:p w14:paraId="77DEBBE8" w14:textId="77777777" w:rsidR="00BB3A26" w:rsidRPr="00B30DEC" w:rsidRDefault="00BB3A2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Конечно, если вы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по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прибытии в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страну не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зарегистрировались в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нашем консульстве, то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найти вас в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такой критической ситуации и,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следовательно, помочь вам наши дипломаты не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смогут. Поэтому всем, кто отправляется заграницу не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в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составе туристической группы, а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индивидуальным порядком на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длительный срок, рекомендуется на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всякий случай регистрироваться в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наших консульских учреждениях и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при смене адреса уведомлять об</w:t>
      </w:r>
      <w:r w:rsidR="00306AA6">
        <w:rPr>
          <w:sz w:val="28"/>
          <w:szCs w:val="28"/>
        </w:rPr>
        <w:t xml:space="preserve"> э</w:t>
      </w:r>
      <w:r w:rsidRPr="00B30DEC">
        <w:rPr>
          <w:sz w:val="28"/>
          <w:szCs w:val="28"/>
        </w:rPr>
        <w:t>том сотрудников консульства. Мало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ли что может сл</w:t>
      </w:r>
      <w:r w:rsidRPr="00B30DEC">
        <w:rPr>
          <w:sz w:val="28"/>
          <w:szCs w:val="28"/>
        </w:rPr>
        <w:t>у</w:t>
      </w:r>
      <w:r w:rsidRPr="00B30DEC">
        <w:rPr>
          <w:sz w:val="28"/>
          <w:szCs w:val="28"/>
        </w:rPr>
        <w:t>читься. Тем более что тем, кто зарегистрирован в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нашем консульстве, при необходимости помогут и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с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продлением или оформлением нового загранпаспорта, если старый ок</w:t>
      </w:r>
      <w:r w:rsidRPr="00B30DEC">
        <w:rPr>
          <w:sz w:val="28"/>
          <w:szCs w:val="28"/>
        </w:rPr>
        <w:t>а</w:t>
      </w:r>
      <w:r w:rsidRPr="00B30DEC">
        <w:rPr>
          <w:sz w:val="28"/>
          <w:szCs w:val="28"/>
        </w:rPr>
        <w:t>жется просроченным.</w:t>
      </w:r>
    </w:p>
    <w:p w14:paraId="36DBA71F" w14:textId="77777777" w:rsidR="00BB3A26" w:rsidRPr="00B30DEC" w:rsidRDefault="00BB3A2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Единственная помощь, на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которую не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стоит рассчитывать,— финанс</w:t>
      </w:r>
      <w:r w:rsidRPr="00B30DEC">
        <w:rPr>
          <w:sz w:val="28"/>
          <w:szCs w:val="28"/>
        </w:rPr>
        <w:t>о</w:t>
      </w:r>
      <w:r w:rsidRPr="00B30DEC">
        <w:rPr>
          <w:sz w:val="28"/>
          <w:szCs w:val="28"/>
        </w:rPr>
        <w:t>вая. Если вас обокрали и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вы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оказались без копейки в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кармане, обращаться в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консульство за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денежной поддержкой большого смысла не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имеет. Средства, выделяемые консульствам, настолько невелики, что на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каждого попавшего в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беду российского гражданина их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просто не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хватит. Однако нам известно, что в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отдельных случаях наши дипломаты все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же идут навстречу. Иногда наших соотечественников консульства спонсировали, но,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как правило, на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сумму, не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превышающую сто долларов. Зато довольно часто выдавались деньги на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то,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чтобы сфотографироваться для свидетельства на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возвращение на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родину.</w:t>
      </w:r>
    </w:p>
    <w:p w14:paraId="23A72336" w14:textId="77777777" w:rsidR="00BB3A26" w:rsidRPr="00B30DEC" w:rsidRDefault="00BB3A2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Правда, есть подозрение, что в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подавляющем большинстве случаев оплата услуг фотографов и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выдача мелких сумм на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карманные расходы производились не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из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бюджета диппредставительства, а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из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кошелька самого конс</w:t>
      </w:r>
      <w:r w:rsidRPr="00B30DEC">
        <w:rPr>
          <w:sz w:val="28"/>
          <w:szCs w:val="28"/>
        </w:rPr>
        <w:t>у</w:t>
      </w:r>
      <w:r w:rsidRPr="00B30DEC">
        <w:rPr>
          <w:sz w:val="28"/>
          <w:szCs w:val="28"/>
        </w:rPr>
        <w:t>ла. Ведь бывают ситуации, когда человеку просто невозможно отказать в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помощи. Пусть даже и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на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том основании, что консульский бюджет иссяк. Все-таки мы</w:t>
      </w:r>
      <w:r w:rsidR="00306AA6">
        <w:rPr>
          <w:sz w:val="28"/>
          <w:szCs w:val="28"/>
        </w:rPr>
        <w:t xml:space="preserve"> </w:t>
      </w:r>
      <w:r w:rsidRPr="00B30DEC">
        <w:rPr>
          <w:sz w:val="28"/>
          <w:szCs w:val="28"/>
        </w:rPr>
        <w:t>дипломатам нечужие.</w:t>
      </w:r>
    </w:p>
    <w:p w14:paraId="5DFE8503" w14:textId="77777777" w:rsidR="00BB3A26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 xml:space="preserve"> </w:t>
      </w:r>
    </w:p>
    <w:p w14:paraId="0841BF5A" w14:textId="77777777" w:rsidR="00BB3A26" w:rsidRPr="00B30DEC" w:rsidRDefault="00BB3A26" w:rsidP="00306AA6">
      <w:pPr>
        <w:numPr>
          <w:ilvl w:val="0"/>
          <w:numId w:val="13"/>
        </w:numPr>
        <w:tabs>
          <w:tab w:val="left" w:pos="-142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B30DEC">
        <w:rPr>
          <w:b/>
          <w:sz w:val="28"/>
          <w:szCs w:val="28"/>
        </w:rPr>
        <w:t>Дополнительная информация</w:t>
      </w:r>
    </w:p>
    <w:p w14:paraId="5D568B74" w14:textId="77777777" w:rsidR="00306AA6" w:rsidRDefault="00306AA6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5C30BDFA" w14:textId="77777777" w:rsidR="00BB3A26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Основной документ, которым стоит руководствоваться при изучении вопросов, связанных с деятельностью консульских учреждений на террит</w:t>
      </w:r>
      <w:r w:rsidRPr="00B30DEC">
        <w:rPr>
          <w:sz w:val="28"/>
          <w:szCs w:val="28"/>
        </w:rPr>
        <w:t>о</w:t>
      </w:r>
      <w:r w:rsidRPr="00B30DEC">
        <w:rPr>
          <w:sz w:val="28"/>
          <w:szCs w:val="28"/>
        </w:rPr>
        <w:t>рии иностранных государств – это Указ Президента РФ от 5 ноября 1999 года «Об утверждении Положения о Консульском учреждении Российской Фед</w:t>
      </w:r>
      <w:r w:rsidRPr="00B30DEC">
        <w:rPr>
          <w:sz w:val="28"/>
          <w:szCs w:val="28"/>
        </w:rPr>
        <w:t>е</w:t>
      </w:r>
      <w:r w:rsidRPr="00B30DEC">
        <w:rPr>
          <w:sz w:val="28"/>
          <w:szCs w:val="28"/>
        </w:rPr>
        <w:t xml:space="preserve">рации». </w:t>
      </w:r>
    </w:p>
    <w:p w14:paraId="54F4FBAE" w14:textId="77777777" w:rsidR="00AF265A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 xml:space="preserve"> Стоит оговориться, что на территории страны-пребывания могут находиться какие-либо иные представительства РФ. Например, торговое пре</w:t>
      </w:r>
      <w:r w:rsidRPr="00B30DEC">
        <w:rPr>
          <w:sz w:val="28"/>
          <w:szCs w:val="28"/>
        </w:rPr>
        <w:t>д</w:t>
      </w:r>
      <w:r w:rsidRPr="00B30DEC">
        <w:rPr>
          <w:sz w:val="28"/>
          <w:szCs w:val="28"/>
        </w:rPr>
        <w:t>ставительство, представительство российского авиаперевозчика, информац</w:t>
      </w:r>
      <w:r w:rsidRPr="00B30DEC">
        <w:rPr>
          <w:sz w:val="28"/>
          <w:szCs w:val="28"/>
        </w:rPr>
        <w:t>и</w:t>
      </w:r>
      <w:r w:rsidRPr="00B30DEC">
        <w:rPr>
          <w:sz w:val="28"/>
          <w:szCs w:val="28"/>
        </w:rPr>
        <w:t xml:space="preserve">онных агентств. Но от них помощь можно получить только неофициальную и в основном информационного характера, но даже это порой может серьёзно облегчить решение возникших проблем. </w:t>
      </w:r>
    </w:p>
    <w:p w14:paraId="55683693" w14:textId="77777777" w:rsidR="00306AA6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Разумеется, что направляясь в поездку в незнакомую Вам зарубежную страну, стоит заранее поинтересоваться наличием того или иного вида дипломатического учреждения в такой стране. Не пол</w:t>
      </w:r>
      <w:r w:rsidRPr="00B30DEC">
        <w:rPr>
          <w:sz w:val="28"/>
          <w:szCs w:val="28"/>
        </w:rPr>
        <w:t>е</w:t>
      </w:r>
      <w:r w:rsidRPr="00B30DEC">
        <w:rPr>
          <w:sz w:val="28"/>
          <w:szCs w:val="28"/>
        </w:rPr>
        <w:t>нитесь сделать звонок в такое консульство и предупредить о пре</w:t>
      </w:r>
      <w:r w:rsidRPr="00B30DEC">
        <w:rPr>
          <w:sz w:val="28"/>
          <w:szCs w:val="28"/>
        </w:rPr>
        <w:t>д</w:t>
      </w:r>
      <w:r w:rsidRPr="00B30DEC">
        <w:rPr>
          <w:sz w:val="28"/>
          <w:szCs w:val="28"/>
        </w:rPr>
        <w:t>стоящем визите в интересующую Вас страну и сообщить о сроках пребывания. Это можно считать мерой кра</w:t>
      </w:r>
      <w:r w:rsidRPr="00B30DEC">
        <w:rPr>
          <w:sz w:val="28"/>
          <w:szCs w:val="28"/>
        </w:rPr>
        <w:t>й</w:t>
      </w:r>
      <w:r w:rsidRPr="00B30DEC">
        <w:rPr>
          <w:sz w:val="28"/>
          <w:szCs w:val="28"/>
        </w:rPr>
        <w:t>ней необходимости и совершать такие звонки, направляясь, например, в Бо</w:t>
      </w:r>
      <w:r w:rsidRPr="00B30DEC">
        <w:rPr>
          <w:sz w:val="28"/>
          <w:szCs w:val="28"/>
        </w:rPr>
        <w:t>л</w:t>
      </w:r>
      <w:r w:rsidRPr="00B30DEC">
        <w:rPr>
          <w:sz w:val="28"/>
          <w:szCs w:val="28"/>
        </w:rPr>
        <w:t>гарию или Германию вряд ли уместно. Поток пребывающих из России в эти страны довольно большой и Ваше сообщение останется незамеченным. С другой стороны, зная, что по этому телефону отвечает представитель росси</w:t>
      </w:r>
      <w:r w:rsidRPr="00B30DEC">
        <w:rPr>
          <w:sz w:val="28"/>
          <w:szCs w:val="28"/>
        </w:rPr>
        <w:t>й</w:t>
      </w:r>
      <w:r w:rsidRPr="00B30DEC">
        <w:rPr>
          <w:sz w:val="28"/>
          <w:szCs w:val="28"/>
        </w:rPr>
        <w:t>ского консульства, Вы будете себя чувст</w:t>
      </w:r>
      <w:r w:rsidR="00306AA6">
        <w:rPr>
          <w:sz w:val="28"/>
          <w:szCs w:val="28"/>
        </w:rPr>
        <w:t xml:space="preserve">вовать гораздо более уверенно. </w:t>
      </w:r>
    </w:p>
    <w:p w14:paraId="1A02829E" w14:textId="77777777" w:rsidR="00AF265A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 xml:space="preserve"> Из перечисленных выше задач и функций консульства РФ, вытекает во</w:t>
      </w:r>
      <w:r w:rsidRPr="00B30DEC">
        <w:rPr>
          <w:sz w:val="28"/>
          <w:szCs w:val="28"/>
        </w:rPr>
        <w:t>з</w:t>
      </w:r>
      <w:r w:rsidRPr="00B30DEC">
        <w:rPr>
          <w:sz w:val="28"/>
          <w:szCs w:val="28"/>
        </w:rPr>
        <w:t xml:space="preserve">можность и обязанность работников консульства по совершению следующих действий: </w:t>
      </w:r>
    </w:p>
    <w:p w14:paraId="6D599960" w14:textId="77777777" w:rsidR="00AF265A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проконсультировать вас о законах и обычаях данной страны,</w:t>
      </w:r>
    </w:p>
    <w:p w14:paraId="215DD7A3" w14:textId="77777777" w:rsidR="00AF265A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дать координаты иных лиц, которые могут дать вам более детальную ко</w:t>
      </w:r>
      <w:r w:rsidRPr="00B30DEC">
        <w:rPr>
          <w:sz w:val="28"/>
          <w:szCs w:val="28"/>
        </w:rPr>
        <w:t>н</w:t>
      </w:r>
      <w:r w:rsidRPr="00B30DEC">
        <w:rPr>
          <w:sz w:val="28"/>
          <w:szCs w:val="28"/>
        </w:rPr>
        <w:t>сультацию подобного рода,</w:t>
      </w:r>
    </w:p>
    <w:p w14:paraId="28264116" w14:textId="77777777" w:rsidR="00AF265A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нотариально заверить нужные вам документы,</w:t>
      </w:r>
    </w:p>
    <w:p w14:paraId="5E9BBDA9" w14:textId="77777777" w:rsidR="00AF265A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продлить или выдать новый загранпаспорт (взамен похищенному или ут</w:t>
      </w:r>
      <w:r w:rsidRPr="00B30DEC">
        <w:rPr>
          <w:sz w:val="28"/>
          <w:szCs w:val="28"/>
        </w:rPr>
        <w:t>е</w:t>
      </w:r>
      <w:r w:rsidRPr="00B30DEC">
        <w:rPr>
          <w:sz w:val="28"/>
          <w:szCs w:val="28"/>
        </w:rPr>
        <w:t>рянному),</w:t>
      </w:r>
    </w:p>
    <w:p w14:paraId="17C7DFFA" w14:textId="77777777" w:rsidR="00AF265A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оказать Вам помощь в случае возникновения беспорядков или стихийных бедствий в данной стране, вплоть до посадки вас в бесплатный с</w:t>
      </w:r>
      <w:r w:rsidRPr="00B30DEC">
        <w:rPr>
          <w:sz w:val="28"/>
          <w:szCs w:val="28"/>
        </w:rPr>
        <w:t>а</w:t>
      </w:r>
      <w:r w:rsidRPr="00B30DEC">
        <w:rPr>
          <w:sz w:val="28"/>
          <w:szCs w:val="28"/>
        </w:rPr>
        <w:t>молет-эвакуатор, который, как правило, предоставляется МЧС РФ.</w:t>
      </w:r>
    </w:p>
    <w:p w14:paraId="69E83CA7" w14:textId="77777777" w:rsidR="00AF265A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при консульстве есть российский врач</w:t>
      </w:r>
      <w:r w:rsidR="00AF265A" w:rsidRPr="00B30DEC">
        <w:rPr>
          <w:sz w:val="28"/>
          <w:szCs w:val="28"/>
        </w:rPr>
        <w:t>, о</w:t>
      </w:r>
      <w:r w:rsidRPr="00B30DEC">
        <w:rPr>
          <w:sz w:val="28"/>
          <w:szCs w:val="28"/>
        </w:rPr>
        <w:t>н обязан обслужить вас беспла</w:t>
      </w:r>
      <w:r w:rsidRPr="00B30DEC">
        <w:rPr>
          <w:sz w:val="28"/>
          <w:szCs w:val="28"/>
        </w:rPr>
        <w:t>т</w:t>
      </w:r>
      <w:r w:rsidRPr="00B30DEC">
        <w:rPr>
          <w:sz w:val="28"/>
          <w:szCs w:val="28"/>
        </w:rPr>
        <w:t>но.</w:t>
      </w:r>
    </w:p>
    <w:p w14:paraId="0D6BD3C6" w14:textId="77777777" w:rsidR="00AF265A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Консульство России имеет право, но не обязано:</w:t>
      </w:r>
    </w:p>
    <w:p w14:paraId="7CA80521" w14:textId="77777777" w:rsidR="00AF265A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принять (за оплату) на хранение ваши деньги, ценности, ценные вещи,</w:t>
      </w:r>
    </w:p>
    <w:p w14:paraId="54D9B7A7" w14:textId="77777777" w:rsidR="00AF265A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сообщить вашим родственникам в Россию о случившейся с Вами б</w:t>
      </w:r>
      <w:r w:rsidRPr="00B30DEC">
        <w:rPr>
          <w:sz w:val="28"/>
          <w:szCs w:val="28"/>
        </w:rPr>
        <w:t>е</w:t>
      </w:r>
      <w:r w:rsidRPr="00B30DEC">
        <w:rPr>
          <w:sz w:val="28"/>
          <w:szCs w:val="28"/>
        </w:rPr>
        <w:t>де,</w:t>
      </w:r>
    </w:p>
    <w:p w14:paraId="3F675477" w14:textId="77777777" w:rsidR="00AF265A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дать бесплатно позвонить по городу,</w:t>
      </w:r>
    </w:p>
    <w:p w14:paraId="7A20280D" w14:textId="77777777" w:rsidR="00AF265A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дать послать e-mail,</w:t>
      </w:r>
    </w:p>
    <w:p w14:paraId="3EAD7E39" w14:textId="77777777" w:rsidR="00AF265A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в случае крайней расположенности сотрудников консульства к Вам - оказать содействие в продлении местной визы или содействовать в получ</w:t>
      </w:r>
      <w:r w:rsidRPr="00B30DEC">
        <w:rPr>
          <w:sz w:val="28"/>
          <w:szCs w:val="28"/>
        </w:rPr>
        <w:t>е</w:t>
      </w:r>
      <w:r w:rsidRPr="00B30DEC">
        <w:rPr>
          <w:sz w:val="28"/>
          <w:szCs w:val="28"/>
        </w:rPr>
        <w:t xml:space="preserve">нии виз </w:t>
      </w:r>
      <w:r w:rsidR="00AF265A" w:rsidRPr="00B30DEC">
        <w:rPr>
          <w:sz w:val="28"/>
          <w:szCs w:val="28"/>
        </w:rPr>
        <w:t>ряда</w:t>
      </w:r>
      <w:r w:rsidRPr="00B30DEC">
        <w:rPr>
          <w:sz w:val="28"/>
          <w:szCs w:val="28"/>
        </w:rPr>
        <w:t xml:space="preserve"> стран. Это не касается США и Европы. Речь идет только о дальних экзотических странах.</w:t>
      </w:r>
    </w:p>
    <w:p w14:paraId="20D02228" w14:textId="77777777" w:rsidR="00AF265A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 xml:space="preserve">Консульство России не имеет права или не обязано: </w:t>
      </w:r>
    </w:p>
    <w:p w14:paraId="6BBB1D03" w14:textId="77777777" w:rsidR="00AF265A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дать бесплатно позвонить в Россию по международному телефону специальной связи, который у него имеется или послать факс,</w:t>
      </w:r>
    </w:p>
    <w:p w14:paraId="0454FD0C" w14:textId="77777777" w:rsidR="00AF265A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предоставить вам переводчика или перевести какие-либо документы с м</w:t>
      </w:r>
      <w:r w:rsidRPr="00B30DEC">
        <w:rPr>
          <w:sz w:val="28"/>
          <w:szCs w:val="28"/>
        </w:rPr>
        <w:t>е</w:t>
      </w:r>
      <w:r w:rsidRPr="00B30DEC">
        <w:rPr>
          <w:sz w:val="28"/>
          <w:szCs w:val="28"/>
        </w:rPr>
        <w:t>стного языка или обратно,</w:t>
      </w:r>
    </w:p>
    <w:p w14:paraId="4B7C59B3" w14:textId="77777777" w:rsidR="00AF265A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дать взаймы денег,</w:t>
      </w:r>
    </w:p>
    <w:p w14:paraId="7C8A0589" w14:textId="77777777" w:rsidR="00AF265A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оплатить услуги местных врачей на ваше лечение (это должна сделать ваша медицинская страховка, которую туристические агентства в добровол</w:t>
      </w:r>
      <w:r w:rsidRPr="00B30DEC">
        <w:rPr>
          <w:sz w:val="28"/>
          <w:szCs w:val="28"/>
        </w:rPr>
        <w:t>ь</w:t>
      </w:r>
      <w:r w:rsidRPr="00B30DEC">
        <w:rPr>
          <w:sz w:val="28"/>
          <w:szCs w:val="28"/>
        </w:rPr>
        <w:t>но-принудительном порядке заключают с туристом),</w:t>
      </w:r>
    </w:p>
    <w:p w14:paraId="56034CFB" w14:textId="77777777" w:rsidR="00576518" w:rsidRPr="00B30DEC" w:rsidRDefault="0099654C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- оказывать услуги для резервирования для вас местной гостиницы или авт</w:t>
      </w:r>
      <w:r w:rsidRPr="00B30DEC">
        <w:rPr>
          <w:sz w:val="28"/>
          <w:szCs w:val="28"/>
        </w:rPr>
        <w:t>о</w:t>
      </w:r>
      <w:r w:rsidRPr="00B30DEC">
        <w:rPr>
          <w:sz w:val="28"/>
          <w:szCs w:val="28"/>
        </w:rPr>
        <w:t>машины.</w:t>
      </w:r>
    </w:p>
    <w:p w14:paraId="57AD2EE5" w14:textId="77777777" w:rsidR="00576518" w:rsidRPr="00B30DEC" w:rsidRDefault="00576518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9ECEEBE" w14:textId="77777777" w:rsidR="00BB3A26" w:rsidRDefault="00306AA6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B3A26" w:rsidRPr="00B30DEC">
        <w:rPr>
          <w:b/>
          <w:sz w:val="28"/>
          <w:szCs w:val="28"/>
        </w:rPr>
        <w:t>Список литературы:</w:t>
      </w:r>
    </w:p>
    <w:p w14:paraId="018FC9EA" w14:textId="77777777" w:rsidR="00306AA6" w:rsidRPr="00B30DEC" w:rsidRDefault="00306AA6" w:rsidP="00B30DEC">
      <w:pPr>
        <w:tabs>
          <w:tab w:val="left" w:pos="-142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14:paraId="0441D627" w14:textId="77777777" w:rsidR="002B633E" w:rsidRPr="00B30DEC" w:rsidRDefault="00BB3A26" w:rsidP="00306AA6">
      <w:pPr>
        <w:numPr>
          <w:ilvl w:val="0"/>
          <w:numId w:val="11"/>
        </w:numPr>
        <w:tabs>
          <w:tab w:val="left" w:pos="-142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 xml:space="preserve">Биржаков М.Б., Казаков Н.П. Безопасность в туризме. – СПб.: </w:t>
      </w:r>
    </w:p>
    <w:p w14:paraId="6CC135DD" w14:textId="77777777" w:rsidR="00BB3A26" w:rsidRPr="00B30DEC" w:rsidRDefault="00BB3A26" w:rsidP="00306AA6">
      <w:pPr>
        <w:tabs>
          <w:tab w:val="left" w:pos="-142"/>
        </w:tabs>
        <w:spacing w:line="360" w:lineRule="auto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«Издательский дом Герда», 2008.</w:t>
      </w:r>
    </w:p>
    <w:p w14:paraId="4B3C3E40" w14:textId="77777777" w:rsidR="002B633E" w:rsidRPr="00B30DEC" w:rsidRDefault="002B633E" w:rsidP="00306AA6">
      <w:pPr>
        <w:numPr>
          <w:ilvl w:val="0"/>
          <w:numId w:val="11"/>
        </w:numPr>
        <w:tabs>
          <w:tab w:val="left" w:pos="-142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Кузнецов К.Б.Безопасность жизнедеятельности, ч.1, М.: Ма</w:t>
      </w:r>
      <w:r w:rsidRPr="00B30DEC">
        <w:rPr>
          <w:sz w:val="28"/>
          <w:szCs w:val="28"/>
        </w:rPr>
        <w:t>р</w:t>
      </w:r>
      <w:r w:rsidR="00306AA6">
        <w:rPr>
          <w:sz w:val="28"/>
          <w:szCs w:val="28"/>
        </w:rPr>
        <w:t xml:space="preserve">шрут, </w:t>
      </w:r>
    </w:p>
    <w:p w14:paraId="612D0B78" w14:textId="77777777" w:rsidR="002B633E" w:rsidRPr="00B30DEC" w:rsidRDefault="002B633E" w:rsidP="00306AA6">
      <w:pPr>
        <w:tabs>
          <w:tab w:val="left" w:pos="-142"/>
        </w:tabs>
        <w:spacing w:line="360" w:lineRule="auto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 xml:space="preserve">2006г. – 236 </w:t>
      </w:r>
      <w:r w:rsidRPr="00B30DEC">
        <w:rPr>
          <w:sz w:val="28"/>
          <w:szCs w:val="28"/>
          <w:lang w:val="en-US"/>
        </w:rPr>
        <w:t>c</w:t>
      </w:r>
      <w:r w:rsidRPr="00B30DEC">
        <w:rPr>
          <w:sz w:val="28"/>
          <w:szCs w:val="28"/>
        </w:rPr>
        <w:t>.</w:t>
      </w:r>
    </w:p>
    <w:p w14:paraId="181DDBDA" w14:textId="77777777" w:rsidR="002B633E" w:rsidRPr="00B30DEC" w:rsidRDefault="002B633E" w:rsidP="00306AA6">
      <w:pPr>
        <w:tabs>
          <w:tab w:val="left" w:pos="-142"/>
        </w:tabs>
        <w:spacing w:line="360" w:lineRule="auto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3. Маринин М.М. Туристские формальности и безопасность в тури</w:t>
      </w:r>
      <w:r w:rsidRPr="00B30DEC">
        <w:rPr>
          <w:sz w:val="28"/>
          <w:szCs w:val="28"/>
        </w:rPr>
        <w:t>з</w:t>
      </w:r>
      <w:r w:rsidR="00306AA6">
        <w:rPr>
          <w:sz w:val="28"/>
          <w:szCs w:val="28"/>
        </w:rPr>
        <w:t xml:space="preserve">ме. </w:t>
      </w:r>
    </w:p>
    <w:p w14:paraId="4C880B31" w14:textId="77777777" w:rsidR="002B633E" w:rsidRPr="00B30DEC" w:rsidRDefault="002B633E" w:rsidP="00306AA6">
      <w:pPr>
        <w:tabs>
          <w:tab w:val="left" w:pos="-142"/>
        </w:tabs>
        <w:spacing w:line="360" w:lineRule="auto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М.: Финансы и статистика, 2002.</w:t>
      </w:r>
      <w:r w:rsidRPr="00B30DEC">
        <w:rPr>
          <w:bCs/>
          <w:sz w:val="28"/>
          <w:szCs w:val="28"/>
        </w:rPr>
        <w:t xml:space="preserve">  – 185 с.</w:t>
      </w:r>
    </w:p>
    <w:p w14:paraId="1A223E34" w14:textId="77777777" w:rsidR="00BB3A26" w:rsidRPr="00B30DEC" w:rsidRDefault="002B633E" w:rsidP="00306AA6">
      <w:pPr>
        <w:tabs>
          <w:tab w:val="left" w:pos="-142"/>
        </w:tabs>
        <w:spacing w:line="360" w:lineRule="auto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>4</w:t>
      </w:r>
      <w:r w:rsidR="00BB3A26" w:rsidRPr="00B30DEC">
        <w:rPr>
          <w:sz w:val="28"/>
          <w:szCs w:val="28"/>
        </w:rPr>
        <w:t>. Белов С.В. Безопасность жизнедеятельности. – Высшая школа, 2000.</w:t>
      </w:r>
    </w:p>
    <w:p w14:paraId="2EB91DD8" w14:textId="77777777" w:rsidR="00BB3A26" w:rsidRPr="00B30DEC" w:rsidRDefault="002B633E" w:rsidP="00306AA6">
      <w:pPr>
        <w:tabs>
          <w:tab w:val="left" w:pos="-142"/>
        </w:tabs>
        <w:spacing w:line="360" w:lineRule="auto"/>
        <w:contextualSpacing/>
        <w:jc w:val="both"/>
        <w:rPr>
          <w:sz w:val="28"/>
          <w:szCs w:val="28"/>
        </w:rPr>
      </w:pPr>
      <w:r w:rsidRPr="00B30DEC">
        <w:rPr>
          <w:sz w:val="28"/>
          <w:szCs w:val="28"/>
        </w:rPr>
        <w:t xml:space="preserve">5. </w:t>
      </w:r>
      <w:r w:rsidR="00BB3A26" w:rsidRPr="00B30DEC">
        <w:rPr>
          <w:sz w:val="28"/>
          <w:szCs w:val="28"/>
        </w:rPr>
        <w:t>http://egipet.dljavseh.ru/Spravochnik_turista/Rossijskie_konsul'stva.html</w:t>
      </w:r>
    </w:p>
    <w:p w14:paraId="0EBAAFDA" w14:textId="77777777" w:rsidR="00BB3A26" w:rsidRPr="00B30DEC" w:rsidRDefault="00BB3A26" w:rsidP="00B30DEC">
      <w:pPr>
        <w:pStyle w:val="1"/>
        <w:keepNext w:val="0"/>
        <w:tabs>
          <w:tab w:val="left" w:pos="-142"/>
        </w:tabs>
        <w:spacing w:before="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AF90381" w14:textId="77777777" w:rsidR="003E2F16" w:rsidRPr="00B30DEC" w:rsidRDefault="00306AA6" w:rsidP="00B30DEC">
      <w:pPr>
        <w:pStyle w:val="1"/>
        <w:tabs>
          <w:tab w:val="left" w:pos="-142"/>
        </w:tabs>
        <w:spacing w:before="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</w:rPr>
        <w:br w:type="page"/>
      </w:r>
      <w:hyperlink r:id="rId20" w:history="1">
        <w:r w:rsidR="003E2F16" w:rsidRPr="00B30DE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Адреса и телефоны посольств РФ в странах мира</w:t>
        </w:r>
      </w:hyperlink>
    </w:p>
    <w:p w14:paraId="2E084661" w14:textId="77777777" w:rsidR="00306AA6" w:rsidRDefault="00306AA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  <w:lang w:val="en-US"/>
        </w:rPr>
      </w:pPr>
    </w:p>
    <w:p w14:paraId="0E80BAE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Albania</w:t>
      </w:r>
    </w:p>
    <w:p w14:paraId="7B8EE43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Tirana</w:t>
      </w:r>
    </w:p>
    <w:p w14:paraId="33D609F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Azim Zeneli Ulitsa, 5, Tirana, Albania</w:t>
      </w:r>
    </w:p>
    <w:p w14:paraId="3548350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(8-10-355-42) 3-4500</w:t>
      </w:r>
    </w:p>
    <w:p w14:paraId="2E27E6A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(8-10-355-42) 3-2253</w:t>
      </w:r>
    </w:p>
    <w:p w14:paraId="4BC9421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rusemb@icc.al.eu.org, rusemb@adanet.com.al</w:t>
      </w:r>
    </w:p>
    <w:p w14:paraId="02F9D5B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Algeria</w:t>
      </w:r>
    </w:p>
    <w:p w14:paraId="4587662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Algiers</w:t>
      </w:r>
    </w:p>
    <w:p w14:paraId="7667B0C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Chemin du Prince d'Annam, El-Biar, Alger, Algerie</w:t>
      </w:r>
    </w:p>
    <w:p w14:paraId="02F4B5E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(8-10-2132) 92-3139, 92-3184, 78-2614</w:t>
      </w:r>
    </w:p>
    <w:p w14:paraId="00F2439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(8-10-2132) 92-2882</w:t>
      </w:r>
    </w:p>
    <w:p w14:paraId="6917E34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ambrussi@mail.wissal.dz</w:t>
      </w:r>
    </w:p>
    <w:p w14:paraId="547803F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Angola</w:t>
      </w:r>
    </w:p>
    <w:p w14:paraId="1B3C0EC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Luanda</w:t>
      </w:r>
    </w:p>
    <w:p w14:paraId="6A0F435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Embaixada da Federacao da Russia, rua H.Boumedienne, 170, Luanda, C.P. 3141, R</w:t>
      </w:r>
      <w:r w:rsidRPr="00B30DEC">
        <w:rPr>
          <w:sz w:val="28"/>
          <w:szCs w:val="28"/>
          <w:lang w:val="en-US"/>
        </w:rPr>
        <w:t>e</w:t>
      </w:r>
      <w:r w:rsidRPr="00B30DEC">
        <w:rPr>
          <w:sz w:val="28"/>
          <w:szCs w:val="28"/>
          <w:lang w:val="en-US"/>
        </w:rPr>
        <w:t>publica de Angola</w:t>
      </w:r>
    </w:p>
    <w:p w14:paraId="6697BED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(8-10-2442) 44-5028</w:t>
      </w:r>
    </w:p>
    <w:p w14:paraId="6681349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(8-10-2442) 44-5320</w:t>
      </w:r>
    </w:p>
    <w:p w14:paraId="05CA7F3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Argentina</w:t>
      </w:r>
    </w:p>
    <w:p w14:paraId="447E061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Buenos Aires</w:t>
      </w:r>
    </w:p>
    <w:p w14:paraId="31BD70C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1021, Capital Federal, Rodrigues Pena 1741, Republica Argentina</w:t>
      </w:r>
    </w:p>
    <w:p w14:paraId="4B9C983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(8-10-541) 813-1552, 813-8039</w:t>
      </w:r>
    </w:p>
    <w:p w14:paraId="5188AE4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(8-10-541) 815-6293</w:t>
      </w:r>
    </w:p>
    <w:p w14:paraId="0393B9E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embrusia@peoples.com.ar</w:t>
      </w:r>
    </w:p>
    <w:p w14:paraId="554EDAE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Armenia</w:t>
      </w:r>
    </w:p>
    <w:p w14:paraId="4D2FEA6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Yeravan</w:t>
      </w:r>
    </w:p>
    <w:p w14:paraId="423FD37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375015, Yeravan, Ulitsa Grigora Lucavoricha, 13A, Russian Embassy</w:t>
      </w:r>
    </w:p>
    <w:p w14:paraId="259FA37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(8-8852) 56-7427</w:t>
      </w:r>
    </w:p>
    <w:p w14:paraId="784DF68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(8-8852) 56-7197</w:t>
      </w:r>
    </w:p>
    <w:p w14:paraId="61F74FA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russia@arminco.com</w:t>
      </w:r>
    </w:p>
    <w:p w14:paraId="67B816A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Australia</w:t>
      </w:r>
    </w:p>
    <w:p w14:paraId="1C49119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Canberra</w:t>
      </w:r>
    </w:p>
    <w:p w14:paraId="3A34349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78 Canberra Avenue, Griffith, ACT 2603</w:t>
      </w:r>
    </w:p>
    <w:p w14:paraId="7FD2EFF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(8-10-612) 6295-9033</w:t>
      </w:r>
    </w:p>
    <w:p w14:paraId="5A4D499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(8-10-612) 6295-1847</w:t>
      </w:r>
    </w:p>
    <w:p w14:paraId="620C5AB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rusemb@dynamite.com.au</w:t>
      </w:r>
    </w:p>
    <w:p w14:paraId="0F007E1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Austria</w:t>
      </w:r>
    </w:p>
    <w:p w14:paraId="20F2E66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Vienna</w:t>
      </w:r>
    </w:p>
    <w:p w14:paraId="217D6B9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Botschaft der Russischen Foderation in Osterreich, Reisnerstrasse 45-47, 1030 Wien, O</w:t>
      </w:r>
      <w:r w:rsidRPr="00B30DEC">
        <w:rPr>
          <w:sz w:val="28"/>
          <w:szCs w:val="28"/>
          <w:lang w:val="en-US"/>
        </w:rPr>
        <w:t>s</w:t>
      </w:r>
      <w:r w:rsidRPr="00B30DEC">
        <w:rPr>
          <w:sz w:val="28"/>
          <w:szCs w:val="28"/>
          <w:lang w:val="en-US"/>
        </w:rPr>
        <w:t>terreich</w:t>
      </w:r>
    </w:p>
    <w:p w14:paraId="63952A7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(8-10-43-1) 712-1229, 713-8622</w:t>
      </w:r>
    </w:p>
    <w:p w14:paraId="6C8BE4C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(8-10-43-1) 712-3388</w:t>
      </w:r>
    </w:p>
    <w:p w14:paraId="4DD5CC8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russian@embassy.vienna.at</w:t>
      </w:r>
    </w:p>
    <w:p w14:paraId="1E13AC6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Azerbaijan</w:t>
      </w:r>
    </w:p>
    <w:p w14:paraId="73CA046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Baku</w:t>
      </w:r>
    </w:p>
    <w:p w14:paraId="281879A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370133, Baku, Ulitsa Bakikhanova, Hotel Azerbaijan, Russian Embassy</w:t>
      </w:r>
    </w:p>
    <w:p w14:paraId="4DFED99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(8-8922) 98-6016</w:t>
      </w:r>
    </w:p>
    <w:p w14:paraId="44EEA0B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(8-8922) 98-6083</w:t>
      </w:r>
    </w:p>
    <w:p w14:paraId="1197858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embrus@azdata.net</w:t>
      </w:r>
    </w:p>
    <w:p w14:paraId="7CEAAD6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Bahrain</w:t>
      </w:r>
    </w:p>
    <w:p w14:paraId="520C854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Manama</w:t>
      </w:r>
    </w:p>
    <w:p w14:paraId="45616AF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Bahrain, Manama, P.O.Box No. 26612</w:t>
      </w:r>
    </w:p>
    <w:p w14:paraId="4551DA8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(8-10-973) 72-5222</w:t>
      </w:r>
    </w:p>
    <w:p w14:paraId="7039417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(8-10-973) 72-5921</w:t>
      </w:r>
    </w:p>
    <w:p w14:paraId="5F92271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rusemb@batelco.com.bh</w:t>
      </w:r>
    </w:p>
    <w:p w14:paraId="04F2465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Bangladesh</w:t>
      </w:r>
    </w:p>
    <w:p w14:paraId="5D815F2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Dhaka</w:t>
      </w:r>
    </w:p>
    <w:p w14:paraId="472C5C6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Federation, House NE (J) 9, Road 79, Gulshan, Dhaka, Bangl</w:t>
      </w:r>
      <w:r w:rsidRPr="00B30DEC">
        <w:rPr>
          <w:sz w:val="28"/>
          <w:szCs w:val="28"/>
          <w:lang w:val="en-US"/>
        </w:rPr>
        <w:t>a</w:t>
      </w:r>
      <w:r w:rsidRPr="00B30DEC">
        <w:rPr>
          <w:sz w:val="28"/>
          <w:szCs w:val="28"/>
          <w:lang w:val="en-US"/>
        </w:rPr>
        <w:t>desh</w:t>
      </w:r>
    </w:p>
    <w:p w14:paraId="0BE25B6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(8-10-8802) 60-1050, 88-8147, 88-8142</w:t>
      </w:r>
    </w:p>
    <w:p w14:paraId="05D837F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(8-10-8802) 88-3735</w:t>
      </w:r>
    </w:p>
    <w:p w14:paraId="52E69F4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rusemb@citechco.net</w:t>
      </w:r>
    </w:p>
    <w:p w14:paraId="7479E76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Belarus</w:t>
      </w:r>
    </w:p>
    <w:p w14:paraId="03AFF8A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Minsk</w:t>
      </w:r>
    </w:p>
    <w:p w14:paraId="10E2A6B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220002, Minsk, Ulitsa Starovilenskaya 48</w:t>
      </w:r>
    </w:p>
    <w:p w14:paraId="6221721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(8-01-72) 50-3666</w:t>
      </w:r>
    </w:p>
    <w:p w14:paraId="3823F45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(8-01-72) 50-3664</w:t>
      </w:r>
    </w:p>
    <w:p w14:paraId="566188B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karp@rusamb.belpak.minsk.by</w:t>
      </w:r>
    </w:p>
    <w:p w14:paraId="76C6CFE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Belgium</w:t>
      </w:r>
    </w:p>
    <w:p w14:paraId="4422178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Brussels</w:t>
      </w:r>
    </w:p>
    <w:p w14:paraId="6AED446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1180, Bruxelles, avenue de Fre, 66, Belgique</w:t>
      </w:r>
    </w:p>
    <w:p w14:paraId="2B66CDC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(8-10-322) 374-3400, 374-5738, 374-6886</w:t>
      </w:r>
    </w:p>
    <w:p w14:paraId="21F156E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(8-10-322) 374-2613</w:t>
      </w:r>
    </w:p>
    <w:p w14:paraId="429F052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amrusbel@pophost.eunet.be</w:t>
      </w:r>
    </w:p>
    <w:p w14:paraId="699575F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Benin</w:t>
      </w:r>
    </w:p>
    <w:p w14:paraId="25DB8BE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Cotonou</w:t>
      </w:r>
    </w:p>
    <w:p w14:paraId="7292EA7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Ambassade de </w:t>
      </w:r>
      <w:smartTag w:uri="urn:schemas-microsoft-com:office:smarttags" w:element="PersonName">
        <w:smartTagPr>
          <w:attr w:name="ProductID" w:val="la Federation"/>
        </w:smartTagPr>
        <w:r w:rsidRPr="00B30DEC">
          <w:rPr>
            <w:sz w:val="28"/>
            <w:szCs w:val="28"/>
            <w:lang w:val="en-US"/>
          </w:rPr>
          <w:t>la Federation</w:t>
        </w:r>
      </w:smartTag>
      <w:r w:rsidRPr="00B30DEC">
        <w:rPr>
          <w:sz w:val="28"/>
          <w:szCs w:val="28"/>
          <w:lang w:val="en-US"/>
        </w:rPr>
        <w:t xml:space="preserve"> de Russie en Republique du Benin, B.P. 2013, Cotonou, R</w:t>
      </w:r>
      <w:r w:rsidRPr="00B30DEC">
        <w:rPr>
          <w:sz w:val="28"/>
          <w:szCs w:val="28"/>
          <w:lang w:val="en-US"/>
        </w:rPr>
        <w:t>e</w:t>
      </w:r>
      <w:r w:rsidRPr="00B30DEC">
        <w:rPr>
          <w:sz w:val="28"/>
          <w:szCs w:val="28"/>
          <w:lang w:val="en-US"/>
        </w:rPr>
        <w:t>publique du Benin</w:t>
      </w:r>
    </w:p>
    <w:p w14:paraId="0939D75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(8-10-229) 31-2834</w:t>
      </w:r>
    </w:p>
    <w:p w14:paraId="0B07AF4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(8-10-229) 31-2835</w:t>
      </w:r>
    </w:p>
    <w:p w14:paraId="40DBFBE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benamrus@leland.bj</w:t>
      </w:r>
    </w:p>
    <w:p w14:paraId="525AAC5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Bolivia</w:t>
      </w:r>
    </w:p>
    <w:p w14:paraId="7B92A25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La-Paz</w:t>
      </w:r>
    </w:p>
    <w:p w14:paraId="436B569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Bolivia, </w:t>
      </w:r>
      <w:smartTag w:uri="urn:schemas-microsoft-com:office:smarttags" w:element="PersonName">
        <w:smartTagPr>
          <w:attr w:name="ProductID" w:val="La Paz"/>
        </w:smartTagPr>
        <w:r w:rsidRPr="00B30DEC">
          <w:rPr>
            <w:sz w:val="28"/>
            <w:szCs w:val="28"/>
            <w:lang w:val="en-US"/>
          </w:rPr>
          <w:t>La Paz</w:t>
        </w:r>
      </w:smartTag>
      <w:r w:rsidRPr="00B30DEC">
        <w:rPr>
          <w:sz w:val="28"/>
          <w:szCs w:val="28"/>
          <w:lang w:val="en-US"/>
        </w:rPr>
        <w:t>, Calacoto, Avenida Arequipa, N 8129</w:t>
      </w:r>
    </w:p>
    <w:p w14:paraId="07E607D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(8-10-5912) 78-6419, 79-2108, 79-0136</w:t>
      </w:r>
    </w:p>
    <w:p w14:paraId="1EC6CDC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(8-10-5912) 78-6531</w:t>
      </w:r>
    </w:p>
    <w:p w14:paraId="4BD0C72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embrusia@ceibo.entelnet.bo</w:t>
      </w:r>
    </w:p>
    <w:p w14:paraId="2375BD3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Botswana</w:t>
      </w:r>
    </w:p>
    <w:p w14:paraId="76E81BA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Gaborone</w:t>
      </w:r>
    </w:p>
    <w:p w14:paraId="417AA6F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 in the Republic of Botswana, Tawana Close 4711, Gaborone, Bot</w:t>
      </w:r>
      <w:r w:rsidRPr="00B30DEC">
        <w:rPr>
          <w:sz w:val="28"/>
          <w:szCs w:val="28"/>
          <w:lang w:val="en-US"/>
        </w:rPr>
        <w:t>s</w:t>
      </w:r>
      <w:r w:rsidRPr="00B30DEC">
        <w:rPr>
          <w:sz w:val="28"/>
          <w:szCs w:val="28"/>
          <w:lang w:val="en-US"/>
        </w:rPr>
        <w:t>wana, P.O. Box 81</w:t>
      </w:r>
    </w:p>
    <w:p w14:paraId="196554E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(8-10-267) 35-3389</w:t>
      </w:r>
    </w:p>
    <w:p w14:paraId="5F76508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(8-10-267) 35-2930</w:t>
      </w:r>
    </w:p>
    <w:p w14:paraId="58FCDAA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niko@info.bw, embrus@info.bw</w:t>
      </w:r>
    </w:p>
    <w:p w14:paraId="775D4A0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Brazil</w:t>
      </w:r>
    </w:p>
    <w:p w14:paraId="50EDD71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Brasilia</w:t>
      </w:r>
    </w:p>
    <w:p w14:paraId="4F60900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Avenida das Nacoes, SES, lote A, Quadra 801,Brasilia — DF, Brasil CEP 70476 — 900</w:t>
      </w:r>
    </w:p>
    <w:p w14:paraId="46812E4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(8-10-5561) 223-3094, 223-4094</w:t>
      </w:r>
    </w:p>
    <w:p w14:paraId="64D8872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(8-10-5561) 226-7319</w:t>
      </w:r>
    </w:p>
    <w:p w14:paraId="61C5893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embrus@linkexpress.com.br</w:t>
      </w:r>
    </w:p>
    <w:p w14:paraId="722E80C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Brunei</w:t>
      </w:r>
    </w:p>
    <w:p w14:paraId="7D0E9AF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Bujimbura</w:t>
      </w:r>
    </w:p>
    <w:p w14:paraId="345D00A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Ambassade de </w:t>
      </w:r>
      <w:smartTag w:uri="urn:schemas-microsoft-com:office:smarttags" w:element="PersonName">
        <w:smartTagPr>
          <w:attr w:name="ProductID" w:val="la Federation"/>
        </w:smartTagPr>
        <w:r w:rsidRPr="00B30DEC">
          <w:rPr>
            <w:sz w:val="28"/>
            <w:szCs w:val="28"/>
            <w:lang w:val="en-US"/>
          </w:rPr>
          <w:t>la Federation</w:t>
        </w:r>
      </w:smartTag>
      <w:r w:rsidRPr="00B30DEC">
        <w:rPr>
          <w:sz w:val="28"/>
          <w:szCs w:val="28"/>
          <w:lang w:val="en-US"/>
        </w:rPr>
        <w:t xml:space="preserve"> de Russie en Republique du Burundi, 71, Av</w:t>
      </w:r>
      <w:r w:rsidRPr="00B30DEC">
        <w:rPr>
          <w:sz w:val="28"/>
          <w:szCs w:val="28"/>
          <w:lang w:val="en-US"/>
        </w:rPr>
        <w:t>e</w:t>
      </w:r>
      <w:r w:rsidRPr="00B30DEC">
        <w:rPr>
          <w:sz w:val="28"/>
          <w:szCs w:val="28"/>
          <w:lang w:val="en-US"/>
        </w:rPr>
        <w:t>nue de l'UPRONA, B.P. 1034, Bujumbura, Burundi</w:t>
      </w:r>
    </w:p>
    <w:p w14:paraId="6EEFD72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tel: (8-10-257-2) 2-2984 </w:t>
      </w:r>
    </w:p>
    <w:p w14:paraId="021E832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ustas@cbinf.com</w:t>
      </w:r>
    </w:p>
    <w:p w14:paraId="679A7D2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Bulgaria</w:t>
      </w:r>
    </w:p>
    <w:p w14:paraId="2CC0496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Sofia</w:t>
      </w:r>
    </w:p>
    <w:p w14:paraId="67CC545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Sofia, Dragan Tsankov, 28</w:t>
      </w:r>
    </w:p>
    <w:p w14:paraId="24CCBE1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(8-10-359-2) 963-1663, 963-0914, 963-0912</w:t>
      </w:r>
    </w:p>
    <w:p w14:paraId="5DA43C9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(8-10-359-2) 963-4103, 963-4116</w:t>
      </w:r>
    </w:p>
    <w:p w14:paraId="00B518F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rebus@datacom.bg </w:t>
      </w:r>
    </w:p>
    <w:p w14:paraId="3E8C7B3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Cambodia</w:t>
      </w:r>
    </w:p>
    <w:p w14:paraId="2E60275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Phnom Ponh</w:t>
      </w:r>
    </w:p>
    <w:p w14:paraId="39D19CD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Ambassade de </w:t>
      </w:r>
      <w:smartTag w:uri="urn:schemas-microsoft-com:office:smarttags" w:element="PersonName">
        <w:smartTagPr>
          <w:attr w:name="ProductID" w:val="la Federation"/>
        </w:smartTagPr>
        <w:r w:rsidRPr="00B30DEC">
          <w:rPr>
            <w:sz w:val="28"/>
            <w:szCs w:val="28"/>
            <w:lang w:val="en-US"/>
          </w:rPr>
          <w:t>la Federation</w:t>
        </w:r>
      </w:smartTag>
      <w:r w:rsidRPr="00B30DEC">
        <w:rPr>
          <w:sz w:val="28"/>
          <w:szCs w:val="28"/>
          <w:lang w:val="en-US"/>
        </w:rPr>
        <w:t xml:space="preserve"> de Russie, 213, Blvd. Sothearos, Phnom Penh, Ca</w:t>
      </w:r>
      <w:r w:rsidRPr="00B30DEC">
        <w:rPr>
          <w:sz w:val="28"/>
          <w:szCs w:val="28"/>
          <w:lang w:val="en-US"/>
        </w:rPr>
        <w:t>m</w:t>
      </w:r>
      <w:r w:rsidRPr="00B30DEC">
        <w:rPr>
          <w:sz w:val="28"/>
          <w:szCs w:val="28"/>
          <w:lang w:val="en-US"/>
        </w:rPr>
        <w:t>bodia</w:t>
      </w:r>
    </w:p>
    <w:p w14:paraId="397B412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(8-10-85-523) 72-2081, 72-0931</w:t>
      </w:r>
    </w:p>
    <w:p w14:paraId="487EFC2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(8-10-85-523) 42-6776</w:t>
      </w:r>
    </w:p>
    <w:p w14:paraId="4A9BA06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russemba@forum.org.kh</w:t>
      </w:r>
    </w:p>
    <w:p w14:paraId="4F66945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Cameroon</w:t>
      </w:r>
    </w:p>
    <w:p w14:paraId="2D56D66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Yaoundi</w:t>
      </w:r>
    </w:p>
    <w:p w14:paraId="776B273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Ambassade de </w:t>
      </w:r>
      <w:smartTag w:uri="urn:schemas-microsoft-com:office:smarttags" w:element="PersonName">
        <w:smartTagPr>
          <w:attr w:name="ProductID" w:val="la Federation"/>
        </w:smartTagPr>
        <w:r w:rsidRPr="00B30DEC">
          <w:rPr>
            <w:sz w:val="28"/>
            <w:szCs w:val="28"/>
            <w:lang w:val="en-US"/>
          </w:rPr>
          <w:t>la Federation</w:t>
        </w:r>
      </w:smartTag>
      <w:r w:rsidRPr="00B30DEC">
        <w:rPr>
          <w:sz w:val="28"/>
          <w:szCs w:val="28"/>
          <w:lang w:val="en-US"/>
        </w:rPr>
        <w:t xml:space="preserve"> de Russie en Republique du Cameroun, Qua</w:t>
      </w:r>
      <w:r w:rsidRPr="00B30DEC">
        <w:rPr>
          <w:sz w:val="28"/>
          <w:szCs w:val="28"/>
          <w:lang w:val="en-US"/>
        </w:rPr>
        <w:t>r</w:t>
      </w:r>
      <w:r w:rsidRPr="00B30DEC">
        <w:rPr>
          <w:sz w:val="28"/>
          <w:szCs w:val="28"/>
          <w:lang w:val="en-US"/>
        </w:rPr>
        <w:t>tier Bastos, B.P. 488, Yaounde, Cameroun</w:t>
      </w:r>
    </w:p>
    <w:p w14:paraId="64CC835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(8-10-237) 20-1714</w:t>
      </w:r>
    </w:p>
    <w:p w14:paraId="14D7349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(8-10-237) 20-7891</w:t>
      </w:r>
    </w:p>
    <w:p w14:paraId="1F0A319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consrusse@camnet.cm</w:t>
      </w:r>
    </w:p>
    <w:p w14:paraId="651E584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Canada</w:t>
      </w:r>
    </w:p>
    <w:p w14:paraId="582DB2D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Ottawa</w:t>
      </w:r>
    </w:p>
    <w:p w14:paraId="6C330FD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Embassy of the Russian Federation, 285 Charlotte Street, Ottawa, Ontario, K 1 N </w:t>
      </w:r>
      <w:smartTag w:uri="urn:schemas-microsoft-com:office:smarttags" w:element="metricconverter">
        <w:smartTagPr>
          <w:attr w:name="ProductID" w:val="8 L"/>
        </w:smartTagPr>
        <w:r w:rsidRPr="00B30DEC">
          <w:rPr>
            <w:sz w:val="28"/>
            <w:szCs w:val="28"/>
            <w:lang w:val="en-US"/>
          </w:rPr>
          <w:t>8 L</w:t>
        </w:r>
      </w:smartTag>
      <w:r w:rsidRPr="00B30DEC">
        <w:rPr>
          <w:sz w:val="28"/>
          <w:szCs w:val="28"/>
          <w:lang w:val="en-US"/>
        </w:rPr>
        <w:t xml:space="preserve"> 5, Canada</w:t>
      </w:r>
    </w:p>
    <w:p w14:paraId="7DF473B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(8-10-1613) 235-4341, 236-1413</w:t>
      </w:r>
    </w:p>
    <w:p w14:paraId="26090D9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(8-10-1613) 236-6342</w:t>
      </w:r>
    </w:p>
    <w:p w14:paraId="445A9A3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rusemb@intranet.ca</w:t>
      </w:r>
    </w:p>
    <w:p w14:paraId="62DC0E3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Cape Verde</w:t>
      </w:r>
    </w:p>
    <w:p w14:paraId="2F196D8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Praia</w:t>
      </w:r>
    </w:p>
    <w:p w14:paraId="7D8CAEC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Embaixada da Federacao da Russia na Republica da Cabo Verde, C.P. 31, Achada de Santo A</w:t>
      </w:r>
      <w:r w:rsidRPr="00B30DEC">
        <w:rPr>
          <w:sz w:val="28"/>
          <w:szCs w:val="28"/>
          <w:lang w:val="en-US"/>
        </w:rPr>
        <w:t>n</w:t>
      </w:r>
      <w:r w:rsidRPr="00B30DEC">
        <w:rPr>
          <w:sz w:val="28"/>
          <w:szCs w:val="28"/>
          <w:lang w:val="en-US"/>
        </w:rPr>
        <w:t>tonio, Praia, Cabo Verde</w:t>
      </w:r>
    </w:p>
    <w:p w14:paraId="191B2D5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(8-10-238) 62-2739, 62-2740</w:t>
      </w:r>
    </w:p>
    <w:p w14:paraId="42A6487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(8-10-238) 62-2738</w:t>
      </w:r>
    </w:p>
    <w:p w14:paraId="0037582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embrus@milton.cv.telepac.net, embrus@mail.cvtelecom.cv</w:t>
      </w:r>
    </w:p>
    <w:p w14:paraId="663E606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Central African Republic</w:t>
      </w:r>
    </w:p>
    <w:p w14:paraId="020465A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Bangui</w:t>
      </w:r>
    </w:p>
    <w:p w14:paraId="7DBB5AB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Ambassade de </w:t>
      </w:r>
      <w:smartTag w:uri="urn:schemas-microsoft-com:office:smarttags" w:element="PersonName">
        <w:smartTagPr>
          <w:attr w:name="ProductID" w:val="la Federation"/>
        </w:smartTagPr>
        <w:r w:rsidRPr="00B30DEC">
          <w:rPr>
            <w:sz w:val="28"/>
            <w:szCs w:val="28"/>
            <w:lang w:val="en-US"/>
          </w:rPr>
          <w:t>la Federation</w:t>
        </w:r>
      </w:smartTag>
      <w:r w:rsidRPr="00B30DEC">
        <w:rPr>
          <w:sz w:val="28"/>
          <w:szCs w:val="28"/>
          <w:lang w:val="en-US"/>
        </w:rPr>
        <w:t xml:space="preserve"> de Russie, Rue Fourreau-Lamy, B.P. 1405, Bangui, Republique Centrafr</w:t>
      </w:r>
      <w:r w:rsidRPr="00B30DEC">
        <w:rPr>
          <w:sz w:val="28"/>
          <w:szCs w:val="28"/>
          <w:lang w:val="en-US"/>
        </w:rPr>
        <w:t>i</w:t>
      </w:r>
      <w:r w:rsidRPr="00B30DEC">
        <w:rPr>
          <w:sz w:val="28"/>
          <w:szCs w:val="28"/>
          <w:lang w:val="en-US"/>
        </w:rPr>
        <w:t>caine</w:t>
      </w:r>
    </w:p>
    <w:p w14:paraId="1793925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(8-10-236) 61-0311</w:t>
      </w:r>
    </w:p>
    <w:p w14:paraId="13621A8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(8-10-236) 61-5645</w:t>
      </w:r>
    </w:p>
    <w:p w14:paraId="35A1723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ruscons@intnet.cf, rcacons@yahoo.fr</w:t>
      </w:r>
    </w:p>
    <w:p w14:paraId="0DA8279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Chad</w:t>
      </w:r>
    </w:p>
    <w:p w14:paraId="070288E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Ndjamena</w:t>
      </w:r>
    </w:p>
    <w:p w14:paraId="074A7AE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Ambassade de </w:t>
      </w:r>
      <w:smartTag w:uri="urn:schemas-microsoft-com:office:smarttags" w:element="PersonName">
        <w:smartTagPr>
          <w:attr w:name="ProductID" w:val="la Federation"/>
        </w:smartTagPr>
        <w:r w:rsidRPr="00B30DEC">
          <w:rPr>
            <w:sz w:val="28"/>
            <w:szCs w:val="28"/>
            <w:lang w:val="en-US"/>
          </w:rPr>
          <w:t>la Federation</w:t>
        </w:r>
      </w:smartTag>
      <w:r w:rsidRPr="00B30DEC">
        <w:rPr>
          <w:sz w:val="28"/>
          <w:szCs w:val="28"/>
          <w:lang w:val="en-US"/>
        </w:rPr>
        <w:t xml:space="preserve"> de Russie en Republique du Tchad,</w:t>
      </w:r>
    </w:p>
    <w:p w14:paraId="4F59D53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2 Rue Adjudant Collin, B.P. 891, N'Djamena, Republique du Tchad</w:t>
      </w:r>
    </w:p>
    <w:p w14:paraId="4455B55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(8-10-235) 51-5719</w:t>
      </w:r>
    </w:p>
    <w:p w14:paraId="271B797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(8-10-235) 51-3172</w:t>
      </w:r>
    </w:p>
    <w:p w14:paraId="640FAB6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amrus@intnet.td</w:t>
      </w:r>
    </w:p>
    <w:p w14:paraId="482FCB8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Chile</w:t>
      </w:r>
    </w:p>
    <w:p w14:paraId="6CA0324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Santiago</w:t>
      </w:r>
    </w:p>
    <w:p w14:paraId="58B633D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Avenida Cristobal Colon, 4152, Las Condes, Santiago, Chile</w:t>
      </w:r>
    </w:p>
    <w:p w14:paraId="60EEF1B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tel: (8-10-562) 208-3413, 206-1386, 208-4918 </w:t>
      </w:r>
    </w:p>
    <w:p w14:paraId="49BB6E3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(8-10-562) 206-1386</w:t>
      </w:r>
    </w:p>
    <w:p w14:paraId="368110E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embrusia@netline.cl, embrusia@mcl.cl</w:t>
      </w:r>
    </w:p>
    <w:p w14:paraId="107303C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China</w:t>
      </w:r>
    </w:p>
    <w:p w14:paraId="2763CAA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Beijing</w:t>
      </w:r>
    </w:p>
    <w:p w14:paraId="3A62EDD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100600, Beijing, Dongzhimennei Beizhong Ulitsa, 4</w:t>
      </w:r>
    </w:p>
    <w:p w14:paraId="004C3F2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(8-10-8610) 65-32-2051, 65-32-1381</w:t>
      </w:r>
    </w:p>
    <w:p w14:paraId="081EBAE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(8-10-8610) 65-32-4851</w:t>
      </w:r>
    </w:p>
    <w:p w14:paraId="1DF497D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rusemb@public3.bta.net.cn</w:t>
      </w:r>
    </w:p>
    <w:p w14:paraId="4B72FC1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Columbia</w:t>
      </w:r>
    </w:p>
    <w:p w14:paraId="153E419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Bogota</w:t>
      </w:r>
    </w:p>
    <w:p w14:paraId="1066C1E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Carrera 4, 75-00 Apartado Aereo, 90600 Santafe de Bogota, D.E. Colombia</w:t>
      </w:r>
    </w:p>
    <w:p w14:paraId="51298D6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(8-10-571) 212-1881, 212-5560</w:t>
      </w:r>
    </w:p>
    <w:p w14:paraId="4222F4D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(8-10-571) 210-4694</w:t>
      </w:r>
    </w:p>
    <w:p w14:paraId="521709E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embrusia@impsat.net.co, embrussia@latino.net.co</w:t>
      </w:r>
    </w:p>
    <w:p w14:paraId="58E3FF8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Congo</w:t>
      </w:r>
    </w:p>
    <w:p w14:paraId="3DCE5CE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Brazzaville</w:t>
      </w:r>
    </w:p>
    <w:p w14:paraId="30CF87C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Ambassade de </w:t>
      </w:r>
      <w:smartTag w:uri="urn:schemas-microsoft-com:office:smarttags" w:element="PersonName">
        <w:smartTagPr>
          <w:attr w:name="ProductID" w:val="la Federation"/>
        </w:smartTagPr>
        <w:r w:rsidRPr="00B30DEC">
          <w:rPr>
            <w:sz w:val="28"/>
            <w:szCs w:val="28"/>
            <w:lang w:val="en-US"/>
          </w:rPr>
          <w:t>la Federation</w:t>
        </w:r>
      </w:smartTag>
      <w:r w:rsidRPr="00B30DEC">
        <w:rPr>
          <w:sz w:val="28"/>
          <w:szCs w:val="28"/>
          <w:lang w:val="en-US"/>
        </w:rPr>
        <w:t xml:space="preserve"> de Russie Av. Gouverneur </w:t>
      </w:r>
    </w:p>
    <w:p w14:paraId="2498A00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General Felix Eboue B.P. 2132 Brazzaville Republique du Congo</w:t>
      </w:r>
    </w:p>
    <w:p w14:paraId="0E410CD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(8-10-242) 81-19-23</w:t>
      </w:r>
    </w:p>
    <w:p w14:paraId="70970A3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(8-10-242) 81-50-85</w:t>
      </w:r>
    </w:p>
    <w:p w14:paraId="6D70E0C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amrussie@congonet.cg</w:t>
      </w:r>
    </w:p>
    <w:p w14:paraId="1E6D61C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Congo (Democratic Republic of)</w:t>
      </w:r>
    </w:p>
    <w:p w14:paraId="654DF85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Kinshasa</w:t>
      </w:r>
    </w:p>
    <w:p w14:paraId="7B3E3AD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Ambassade de </w:t>
      </w:r>
      <w:smartTag w:uri="urn:schemas-microsoft-com:office:smarttags" w:element="PersonName">
        <w:smartTagPr>
          <w:attr w:name="ProductID" w:val="la Federation"/>
        </w:smartTagPr>
        <w:r w:rsidRPr="00B30DEC">
          <w:rPr>
            <w:sz w:val="28"/>
            <w:szCs w:val="28"/>
            <w:lang w:val="en-US"/>
          </w:rPr>
          <w:t>la Federation</w:t>
        </w:r>
      </w:smartTag>
      <w:r w:rsidRPr="00B30DEC">
        <w:rPr>
          <w:sz w:val="28"/>
          <w:szCs w:val="28"/>
          <w:lang w:val="en-US"/>
        </w:rPr>
        <w:t xml:space="preserve"> de Russie en Republique Democratique du Congo, 80, Avenue de </w:t>
      </w:r>
      <w:smartTag w:uri="urn:schemas-microsoft-com:office:smarttags" w:element="PersonName">
        <w:smartTagPr>
          <w:attr w:name="ProductID" w:val="la Justice"/>
        </w:smartTagPr>
        <w:r w:rsidRPr="00B30DEC">
          <w:rPr>
            <w:sz w:val="28"/>
            <w:szCs w:val="28"/>
            <w:lang w:val="en-US"/>
          </w:rPr>
          <w:t>la Justice</w:t>
        </w:r>
      </w:smartTag>
      <w:r w:rsidRPr="00B30DEC">
        <w:rPr>
          <w:sz w:val="28"/>
          <w:szCs w:val="28"/>
          <w:lang w:val="en-US"/>
        </w:rPr>
        <w:t>, Gombe B.P. 1143, Kinshasa, Republique Dem</w:t>
      </w:r>
      <w:r w:rsidRPr="00B30DEC">
        <w:rPr>
          <w:sz w:val="28"/>
          <w:szCs w:val="28"/>
          <w:lang w:val="en-US"/>
        </w:rPr>
        <w:t>o</w:t>
      </w:r>
      <w:r w:rsidRPr="00B30DEC">
        <w:rPr>
          <w:sz w:val="28"/>
          <w:szCs w:val="28"/>
          <w:lang w:val="en-US"/>
        </w:rPr>
        <w:t>cratique du Congo</w:t>
      </w:r>
    </w:p>
    <w:p w14:paraId="1D650EC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(8-10-243-12) 33-157, 45-575</w:t>
      </w:r>
    </w:p>
    <w:p w14:paraId="48F4775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(8-10-243-12) 45-575</w:t>
      </w:r>
    </w:p>
    <w:p w14:paraId="6593A51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ambrus@ic.cd</w:t>
      </w:r>
    </w:p>
    <w:p w14:paraId="6C3144A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Costa Rica</w:t>
      </w:r>
    </w:p>
    <w:p w14:paraId="3924EBE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San Jose</w:t>
      </w:r>
    </w:p>
    <w:p w14:paraId="587AE05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Embajada de </w:t>
      </w:r>
      <w:smartTag w:uri="urn:schemas-microsoft-com:office:smarttags" w:element="PersonName">
        <w:smartTagPr>
          <w:attr w:name="ProductID" w:val="la Federacion"/>
        </w:smartTagPr>
        <w:r w:rsidRPr="00B30DEC">
          <w:rPr>
            <w:sz w:val="28"/>
            <w:szCs w:val="28"/>
            <w:lang w:val="en-US"/>
          </w:rPr>
          <w:t>la Federacion</w:t>
        </w:r>
      </w:smartTag>
      <w:r w:rsidRPr="00B30DEC">
        <w:rPr>
          <w:sz w:val="28"/>
          <w:szCs w:val="28"/>
          <w:lang w:val="en-US"/>
        </w:rPr>
        <w:t xml:space="preserve"> de Rusia, Apartado postal 6340-1000, San Jose, Costa Rica</w:t>
      </w:r>
    </w:p>
    <w:p w14:paraId="7CFD919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(8-10-506) 256-91-81</w:t>
      </w:r>
    </w:p>
    <w:p w14:paraId="26C7573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(8-10-506) 221-20-54</w:t>
      </w:r>
    </w:p>
    <w:p w14:paraId="4869176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emrusa@sol.racsa.co.cr</w:t>
      </w:r>
    </w:p>
    <w:p w14:paraId="02B4403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Croatia</w:t>
      </w:r>
    </w:p>
    <w:p w14:paraId="580F1C8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Zagreb</w:t>
      </w:r>
    </w:p>
    <w:p w14:paraId="56C6052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41000 Zagreb, Bosanska ulica, 44</w:t>
      </w:r>
    </w:p>
    <w:p w14:paraId="05C10DD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(8-10-385-41) 37-55-038, 37-55-039</w:t>
      </w:r>
    </w:p>
    <w:p w14:paraId="5A3D25C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(8-10-385-41) 37-55-040</w:t>
      </w:r>
    </w:p>
    <w:p w14:paraId="76DE5AD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veleposlanstvo-ruske-federacije@zg.tel.hr</w:t>
      </w:r>
    </w:p>
    <w:p w14:paraId="4B4FE25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Cuba</w:t>
      </w:r>
    </w:p>
    <w:p w14:paraId="52ABF82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Havana</w:t>
      </w:r>
    </w:p>
    <w:p w14:paraId="2A5BDF5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Embajada de </w:t>
      </w:r>
      <w:smartTag w:uri="urn:schemas-microsoft-com:office:smarttags" w:element="PersonName">
        <w:smartTagPr>
          <w:attr w:name="ProductID" w:val="la Federacion"/>
        </w:smartTagPr>
        <w:r w:rsidRPr="00B30DEC">
          <w:rPr>
            <w:sz w:val="28"/>
            <w:szCs w:val="28"/>
            <w:lang w:val="en-US"/>
          </w:rPr>
          <w:t>la Federacion</w:t>
        </w:r>
      </w:smartTag>
      <w:r w:rsidRPr="00B30DEC">
        <w:rPr>
          <w:sz w:val="28"/>
          <w:szCs w:val="28"/>
          <w:lang w:val="en-US"/>
        </w:rPr>
        <w:t xml:space="preserve"> de Rusia, 5-a Avenida, N 6402, entre 62 y 66, Miramar, </w:t>
      </w:r>
      <w:smartTag w:uri="urn:schemas-microsoft-com:office:smarttags" w:element="PersonName">
        <w:smartTagPr>
          <w:attr w:name="ProductID" w:val="La Habana"/>
        </w:smartTagPr>
        <w:r w:rsidRPr="00B30DEC">
          <w:rPr>
            <w:sz w:val="28"/>
            <w:szCs w:val="28"/>
            <w:lang w:val="en-US"/>
          </w:rPr>
          <w:t>La Habana</w:t>
        </w:r>
      </w:smartTag>
      <w:r w:rsidRPr="00B30DEC">
        <w:rPr>
          <w:sz w:val="28"/>
          <w:szCs w:val="28"/>
          <w:lang w:val="en-US"/>
        </w:rPr>
        <w:t>, Cuba</w:t>
      </w:r>
    </w:p>
    <w:p w14:paraId="2194BB8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(8-10-537) 33-1085, 33-1749, 33-2686, 33-1080</w:t>
      </w:r>
    </w:p>
    <w:p w14:paraId="61EB854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(8-10-537) 33-1038</w:t>
      </w:r>
    </w:p>
    <w:p w14:paraId="2365076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embrusia@cenial.inf.cu</w:t>
      </w:r>
    </w:p>
    <w:p w14:paraId="75DACC7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Cyprus</w:t>
      </w:r>
    </w:p>
    <w:p w14:paraId="65E3ED3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Nicosia</w:t>
      </w:r>
    </w:p>
    <w:p w14:paraId="740F4E8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Ag. Prokopiou street, Engomi, Nicosia, Republic of Cyprus</w:t>
      </w:r>
    </w:p>
    <w:p w14:paraId="0A44C08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(8-10-3572) 46-4622, 47-2141, 47-2142</w:t>
      </w:r>
    </w:p>
    <w:p w14:paraId="0A9ABE1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(8-10-3572) 46-4854</w:t>
      </w:r>
    </w:p>
    <w:p w14:paraId="6D7BDB1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transl@cytanet.com.cy</w:t>
      </w:r>
    </w:p>
    <w:p w14:paraId="4390CD8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Czech Republic</w:t>
      </w:r>
    </w:p>
    <w:p w14:paraId="252AB67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Prague</w:t>
      </w:r>
    </w:p>
    <w:p w14:paraId="72A628E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nam. Pod Kastany 1, Praha 6 — Bubenec, Czech Republic</w:t>
      </w:r>
    </w:p>
    <w:p w14:paraId="6B7BF89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(8-10-4202) 33-37-4100, 33-37-1545</w:t>
      </w:r>
    </w:p>
    <w:p w14:paraId="0DFB93A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(8-10-4202) 33-37-7235</w:t>
      </w:r>
    </w:p>
    <w:p w14:paraId="075BC0A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rusembas@bohem-net.cz</w:t>
      </w:r>
    </w:p>
    <w:p w14:paraId="65FA00A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Denmark</w:t>
      </w:r>
    </w:p>
    <w:p w14:paraId="42F920C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Copenhagen</w:t>
      </w:r>
    </w:p>
    <w:p w14:paraId="6A6A442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Kristianiagade 5, 2100 Copenhagen, Denmark</w:t>
      </w:r>
    </w:p>
    <w:p w14:paraId="09C5ADA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(8-10-45) 314-25-585, 314-25-586</w:t>
      </w:r>
    </w:p>
    <w:p w14:paraId="7FA330C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(8-10-45) 314-23-741</w:t>
      </w:r>
    </w:p>
    <w:p w14:paraId="32928DE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emb.ru@get2net.dk, emb.ru@get2net.dk</w:t>
      </w:r>
    </w:p>
    <w:p w14:paraId="3B5B4B8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Djibouti</w:t>
      </w:r>
    </w:p>
    <w:p w14:paraId="386E88F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Djibouti</w:t>
      </w:r>
    </w:p>
    <w:p w14:paraId="0389214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L'Ambassade de </w:t>
      </w:r>
      <w:smartTag w:uri="urn:schemas-microsoft-com:office:smarttags" w:element="PersonName">
        <w:smartTagPr>
          <w:attr w:name="ProductID" w:val="la Federation"/>
        </w:smartTagPr>
        <w:r w:rsidRPr="00B30DEC">
          <w:rPr>
            <w:sz w:val="28"/>
            <w:szCs w:val="28"/>
            <w:lang w:val="en-US"/>
          </w:rPr>
          <w:t>la Federation</w:t>
        </w:r>
      </w:smartTag>
      <w:r w:rsidRPr="00B30DEC">
        <w:rPr>
          <w:sz w:val="28"/>
          <w:szCs w:val="28"/>
          <w:lang w:val="en-US"/>
        </w:rPr>
        <w:t xml:space="preserve"> de Russie en Republique de Djibouti,</w:t>
      </w:r>
    </w:p>
    <w:p w14:paraId="3ECF824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1186, Plateau du Marabout, B.P. 1913, Djibouti</w:t>
      </w:r>
    </w:p>
    <w:p w14:paraId="39C6C36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(8-10-253) 35-0740</w:t>
      </w:r>
    </w:p>
    <w:p w14:paraId="1944055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(8-10-253) 35-5990</w:t>
      </w:r>
    </w:p>
    <w:p w14:paraId="618CAA4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Ecuador</w:t>
      </w:r>
    </w:p>
    <w:p w14:paraId="6C6E167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Quito</w:t>
      </w:r>
    </w:p>
    <w:p w14:paraId="566028B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Calle Reina Victoria, 462. Casilla 3868, Quito, Ecuador</w:t>
      </w:r>
    </w:p>
    <w:p w14:paraId="420801A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(8-10-5932) 52-6361, 52-6375</w:t>
      </w:r>
    </w:p>
    <w:p w14:paraId="48351EF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(8-10-5932) 56-5531</w:t>
      </w:r>
    </w:p>
    <w:p w14:paraId="38F1D0C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embrusia@accessinter.net</w:t>
      </w:r>
    </w:p>
    <w:p w14:paraId="2FE272F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Egypt</w:t>
      </w:r>
    </w:p>
    <w:p w14:paraId="1D60B14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Cairo</w:t>
      </w:r>
    </w:p>
    <w:p w14:paraId="217D412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Cairo, Dokki, Giza Ulitsa, 95, Egypt</w:t>
      </w:r>
    </w:p>
    <w:p w14:paraId="5D38C7D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(8-10-202) 348-9353, 348-9354, 348-9356, 348-9744</w:t>
      </w:r>
    </w:p>
    <w:p w14:paraId="66573AB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(8-10-202) 360-9074</w:t>
      </w:r>
    </w:p>
    <w:p w14:paraId="3B73DCB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ruemeg@access.com.eg</w:t>
      </w:r>
    </w:p>
    <w:p w14:paraId="66E628D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Eritrea</w:t>
      </w:r>
    </w:p>
    <w:p w14:paraId="26B9EFA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Asmera</w:t>
      </w:r>
    </w:p>
    <w:p w14:paraId="462C16A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 in the State of Eritrea, P.O. Box 5667, Asmara, Er</w:t>
      </w:r>
      <w:r w:rsidRPr="00B30DEC">
        <w:rPr>
          <w:sz w:val="28"/>
          <w:szCs w:val="28"/>
          <w:lang w:val="en-US"/>
        </w:rPr>
        <w:t>i</w:t>
      </w:r>
      <w:r w:rsidRPr="00B30DEC">
        <w:rPr>
          <w:sz w:val="28"/>
          <w:szCs w:val="28"/>
          <w:lang w:val="en-US"/>
        </w:rPr>
        <w:t>trea</w:t>
      </w:r>
    </w:p>
    <w:p w14:paraId="246D48C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(8-10-2911) 12-7162, 12-7172</w:t>
      </w:r>
    </w:p>
    <w:p w14:paraId="0F8EB54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(8-10-2911) 12-7164</w:t>
      </w:r>
    </w:p>
    <w:p w14:paraId="70CDC96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Estonia</w:t>
      </w:r>
    </w:p>
    <w:p w14:paraId="21B42F0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Tallinn</w:t>
      </w:r>
    </w:p>
    <w:p w14:paraId="187C61B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Khobuenya, </w:t>
      </w:r>
      <w:smartTag w:uri="urn:schemas-microsoft-com:office:smarttags" w:element="metricconverter">
        <w:smartTagPr>
          <w:attr w:name="ProductID" w:val="3 A"/>
        </w:smartTagPr>
        <w:r w:rsidRPr="00B30DEC">
          <w:rPr>
            <w:sz w:val="28"/>
            <w:szCs w:val="28"/>
            <w:lang w:val="en-US"/>
          </w:rPr>
          <w:t>3 A</w:t>
        </w:r>
      </w:smartTag>
      <w:r w:rsidRPr="00B30DEC">
        <w:rPr>
          <w:sz w:val="28"/>
          <w:szCs w:val="28"/>
          <w:lang w:val="en-US"/>
        </w:rPr>
        <w:t>, EE 0100, Tallin</w:t>
      </w:r>
    </w:p>
    <w:p w14:paraId="76BDFC0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(8-0142) 44-3014, 60-3185, (8-0146) 46-6253</w:t>
      </w:r>
    </w:p>
    <w:p w14:paraId="717A821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(8-0146) 46-6254</w:t>
      </w:r>
    </w:p>
    <w:p w14:paraId="03DE903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vensaat@online.ee</w:t>
      </w:r>
    </w:p>
    <w:p w14:paraId="0C4E72C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Ethiopia</w:t>
      </w:r>
    </w:p>
    <w:p w14:paraId="38971BD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Adids Ababa</w:t>
      </w:r>
    </w:p>
    <w:p w14:paraId="1814844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 in Ethiopia, P.O.Box 1500, Fikre-Mariam Street, Addis-Ababa, Eth</w:t>
      </w:r>
      <w:r w:rsidRPr="00B30DEC">
        <w:rPr>
          <w:sz w:val="28"/>
          <w:szCs w:val="28"/>
          <w:lang w:val="en-US"/>
        </w:rPr>
        <w:t>i</w:t>
      </w:r>
      <w:r w:rsidRPr="00B30DEC">
        <w:rPr>
          <w:sz w:val="28"/>
          <w:szCs w:val="28"/>
          <w:lang w:val="en-US"/>
        </w:rPr>
        <w:t>opia</w:t>
      </w:r>
    </w:p>
    <w:p w14:paraId="6623DBA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(8-10-2511) 61-2060, 61-1828, 61-3594</w:t>
      </w:r>
    </w:p>
    <w:p w14:paraId="08AE8E8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(8-10-2511) 61-3795</w:t>
      </w:r>
    </w:p>
    <w:p w14:paraId="2B9EAA5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russemb@telecom.net.et</w:t>
      </w:r>
    </w:p>
    <w:p w14:paraId="00FA52A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Finland</w:t>
      </w:r>
    </w:p>
    <w:p w14:paraId="1E42AD1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Helsinki</w:t>
      </w:r>
    </w:p>
    <w:p w14:paraId="7EF6F09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Tehtaankatu 1 b, 00140 Helsinki, Suomi</w:t>
      </w:r>
    </w:p>
    <w:p w14:paraId="6278E71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(8-10-35-89) 66-1876, 66-1877, 60-7050</w:t>
      </w:r>
    </w:p>
    <w:p w14:paraId="5347881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(8-10-35-89) 66-1006</w:t>
      </w:r>
    </w:p>
    <w:p w14:paraId="7A3C056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rusembassy@co.inet.fi</w:t>
      </w:r>
    </w:p>
    <w:p w14:paraId="6BA7818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France</w:t>
      </w:r>
    </w:p>
    <w:p w14:paraId="1421EF4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Paris</w:t>
      </w:r>
    </w:p>
    <w:p w14:paraId="74E5C77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40-50, Boulevard Lannes, 75116 Paris</w:t>
      </w:r>
    </w:p>
    <w:p w14:paraId="2E221B6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(8-10-331) 45-04-0550, 45-03-4020, 45-04-4030</w:t>
      </w:r>
    </w:p>
    <w:p w14:paraId="6D827CA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(8-10-331) 45-04-1765</w:t>
      </w:r>
    </w:p>
    <w:p w14:paraId="41F5405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ambrus@wanadoo.fr</w:t>
      </w:r>
    </w:p>
    <w:p w14:paraId="78B2985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French Guiana</w:t>
      </w:r>
    </w:p>
    <w:p w14:paraId="768AD45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Conakry</w:t>
      </w:r>
    </w:p>
    <w:p w14:paraId="4700D0F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Ambassade de </w:t>
      </w:r>
      <w:smartTag w:uri="urn:schemas-microsoft-com:office:smarttags" w:element="PersonName">
        <w:smartTagPr>
          <w:attr w:name="ProductID" w:val="la Federation"/>
        </w:smartTagPr>
        <w:r w:rsidRPr="00B30DEC">
          <w:rPr>
            <w:sz w:val="28"/>
            <w:szCs w:val="28"/>
            <w:lang w:val="en-US"/>
          </w:rPr>
          <w:t>la Federation</w:t>
        </w:r>
      </w:smartTag>
      <w:r w:rsidRPr="00B30DEC">
        <w:rPr>
          <w:sz w:val="28"/>
          <w:szCs w:val="28"/>
          <w:lang w:val="en-US"/>
        </w:rPr>
        <w:t xml:space="preserve"> de Russie en Republique de Guinee, Matam-Port. km. 9, B.P. 329, Con</w:t>
      </w:r>
      <w:r w:rsidRPr="00B30DEC">
        <w:rPr>
          <w:sz w:val="28"/>
          <w:szCs w:val="28"/>
          <w:lang w:val="en-US"/>
        </w:rPr>
        <w:t>a</w:t>
      </w:r>
      <w:r w:rsidRPr="00B30DEC">
        <w:rPr>
          <w:sz w:val="28"/>
          <w:szCs w:val="28"/>
          <w:lang w:val="en-US"/>
        </w:rPr>
        <w:t>kry, Republique de Guinee</w:t>
      </w:r>
    </w:p>
    <w:p w14:paraId="055D78F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(8-10-224) 41-2777, 46-3725</w:t>
      </w:r>
    </w:p>
    <w:p w14:paraId="6DF6380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ambrus-gui@mirinet.net.gn</w:t>
      </w:r>
    </w:p>
    <w:p w14:paraId="19D13DE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Gabon</w:t>
      </w:r>
    </w:p>
    <w:p w14:paraId="0B400E5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Libreville</w:t>
      </w:r>
    </w:p>
    <w:p w14:paraId="337340D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Ambassade de </w:t>
      </w:r>
      <w:smartTag w:uri="urn:schemas-microsoft-com:office:smarttags" w:element="PersonName">
        <w:smartTagPr>
          <w:attr w:name="ProductID" w:val="la Federation"/>
        </w:smartTagPr>
        <w:r w:rsidRPr="00B30DEC">
          <w:rPr>
            <w:sz w:val="28"/>
            <w:szCs w:val="28"/>
            <w:lang w:val="en-US"/>
          </w:rPr>
          <w:t>la Federation</w:t>
        </w:r>
      </w:smartTag>
      <w:r w:rsidRPr="00B30DEC">
        <w:rPr>
          <w:sz w:val="28"/>
          <w:szCs w:val="28"/>
          <w:lang w:val="en-US"/>
        </w:rPr>
        <w:t xml:space="preserve"> de Russie en Republique Gabonaise, B.P. 3963 Libreville, Gabon</w:t>
      </w:r>
    </w:p>
    <w:p w14:paraId="678BC0D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(8-10-241) 72-4869, 72-4868</w:t>
      </w:r>
    </w:p>
    <w:p w14:paraId="7771C32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(8-10-241) 72-4870</w:t>
      </w:r>
    </w:p>
    <w:p w14:paraId="6259BC1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ambrusga@inet.ga</w:t>
      </w:r>
    </w:p>
    <w:p w14:paraId="2790917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Germany</w:t>
      </w:r>
    </w:p>
    <w:p w14:paraId="702A8D4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Berlin</w:t>
      </w:r>
    </w:p>
    <w:p w14:paraId="2B79C17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Unter den Linden, 63-65, 10117 Berlin</w:t>
      </w:r>
    </w:p>
    <w:p w14:paraId="78FFDDC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(8-10-49-30) 220-2821, 226-6320, 391-8807</w:t>
      </w:r>
    </w:p>
    <w:p w14:paraId="0AEB01B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(8-10-49-30) 229-9397</w:t>
      </w:r>
    </w:p>
    <w:p w14:paraId="74ACAF5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posolstvo@russische-botschaft.de</w:t>
      </w:r>
    </w:p>
    <w:p w14:paraId="1FCFF78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Ghana</w:t>
      </w:r>
    </w:p>
    <w:p w14:paraId="0858866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Accra</w:t>
      </w:r>
    </w:p>
    <w:p w14:paraId="472927B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 in the Republic of Ghana, F.856/1 Ring Road East, P.O. Box 1634, Accra, Ghana</w:t>
      </w:r>
    </w:p>
    <w:p w14:paraId="10E63CF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(8-10-233-21) 77-5611</w:t>
      </w:r>
    </w:p>
    <w:p w14:paraId="6BBE08F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(8-10-233-21) 77-2699</w:t>
      </w:r>
    </w:p>
    <w:p w14:paraId="746A531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russia@ghana.com </w:t>
      </w:r>
    </w:p>
    <w:p w14:paraId="2E02096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Greece</w:t>
      </w:r>
    </w:p>
    <w:p w14:paraId="1F2F4D8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Athens</w:t>
      </w:r>
    </w:p>
    <w:p w14:paraId="74BDBB6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28, Nikiforou Litra Ulitsa, Pfleo Psikhiko-Athens 15452</w:t>
      </w:r>
    </w:p>
    <w:p w14:paraId="2DCA972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(8-10-30-1) 687-6306, 672-6130, 672-5235</w:t>
      </w:r>
    </w:p>
    <w:p w14:paraId="5015E3C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(8-10-30-1) 647-9703</w:t>
      </w:r>
    </w:p>
    <w:p w14:paraId="72D001A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embraf@otenet.gr, consaf@compulink.gr</w:t>
      </w:r>
    </w:p>
    <w:p w14:paraId="30DBBAD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Georgia</w:t>
      </w:r>
    </w:p>
    <w:p w14:paraId="789B578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Tbilisi</w:t>
      </w:r>
    </w:p>
    <w:p w14:paraId="7A79507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380002, Tbilisi, Prospekt David.Agmashenebeli, 61, 3-4 floor</w:t>
      </w:r>
    </w:p>
    <w:p w14:paraId="1B12078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(8-8832) 95-5911, 94-1604, 95-1754</w:t>
      </w:r>
    </w:p>
    <w:p w14:paraId="1DB8B05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(8-8832) 95-5233</w:t>
      </w:r>
    </w:p>
    <w:p w14:paraId="51511C8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sergei@iberiapac.ge, sunrus@access.sanet.ge</w:t>
      </w:r>
    </w:p>
    <w:p w14:paraId="2FC0E9C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Guatemala</w:t>
      </w:r>
    </w:p>
    <w:p w14:paraId="16D50C4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Guatemala City</w:t>
      </w:r>
    </w:p>
    <w:p w14:paraId="0644ADE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C.P. 01014, 12 calle, 3-40, zona 14, Ciudad de Guatemala, Guatemala, America Central</w:t>
      </w:r>
    </w:p>
    <w:p w14:paraId="13CF390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(502) 368-14-12</w:t>
      </w:r>
    </w:p>
    <w:p w14:paraId="0FCC76E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(502) 337-05-58</w:t>
      </w:r>
    </w:p>
    <w:p w14:paraId="31FB155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embrusa@guate.net</w:t>
      </w:r>
    </w:p>
    <w:p w14:paraId="086EDA7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Guinea-Bissau</w:t>
      </w:r>
    </w:p>
    <w:p w14:paraId="1FBFC69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Bissau</w:t>
      </w:r>
    </w:p>
    <w:p w14:paraId="1B338ED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Embaixada da Federacao da Russia na Republica da Guine-Bissau, C.P. 308, Av. 14 de Novembro, Bi</w:t>
      </w:r>
      <w:r w:rsidRPr="00B30DEC">
        <w:rPr>
          <w:sz w:val="28"/>
          <w:szCs w:val="28"/>
          <w:lang w:val="en-US"/>
        </w:rPr>
        <w:t>s</w:t>
      </w:r>
      <w:r w:rsidRPr="00B30DEC">
        <w:rPr>
          <w:sz w:val="28"/>
          <w:szCs w:val="28"/>
          <w:lang w:val="en-US"/>
        </w:rPr>
        <w:t>sau</w:t>
      </w:r>
    </w:p>
    <w:p w14:paraId="23FC8A9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tel: (8-10-245) 25-1036, 25-1028, 25-1050 </w:t>
      </w:r>
    </w:p>
    <w:p w14:paraId="2A5E1960" w14:textId="77777777" w:rsidR="003E2F16" w:rsidRPr="00B30DEC" w:rsidRDefault="00306AA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  <w:r w:rsidR="003E2F16" w:rsidRPr="00B30DEC">
        <w:rPr>
          <w:b/>
          <w:bCs/>
          <w:sz w:val="28"/>
          <w:szCs w:val="28"/>
          <w:lang w:val="en-US"/>
        </w:rPr>
        <w:t>Guyana</w:t>
      </w:r>
    </w:p>
    <w:p w14:paraId="7700532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Georgetown</w:t>
      </w:r>
    </w:p>
    <w:p w14:paraId="628248B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Russian Federation 48 Chandra Nagar, Preshad Nagar, Georgetown, Guyana, South Amer</w:t>
      </w:r>
      <w:r w:rsidRPr="00B30DEC">
        <w:rPr>
          <w:sz w:val="28"/>
          <w:szCs w:val="28"/>
          <w:lang w:val="en-US"/>
        </w:rPr>
        <w:t>i</w:t>
      </w:r>
      <w:r w:rsidRPr="00B30DEC">
        <w:rPr>
          <w:sz w:val="28"/>
          <w:szCs w:val="28"/>
          <w:lang w:val="en-US"/>
        </w:rPr>
        <w:t>ca</w:t>
      </w:r>
    </w:p>
    <w:p w14:paraId="3B2BAC8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(8-10-5922) 66-836, 52-179, 71-738, 69-773</w:t>
      </w:r>
    </w:p>
    <w:p w14:paraId="15879FE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(8-10-5922) 72-975</w:t>
      </w:r>
    </w:p>
    <w:p w14:paraId="0F0E0C0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reing@guyana.net.gy</w:t>
      </w:r>
    </w:p>
    <w:p w14:paraId="28EF46D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Hungary</w:t>
      </w:r>
    </w:p>
    <w:p w14:paraId="7E7DCD6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Budapest</w:t>
      </w:r>
    </w:p>
    <w:p w14:paraId="3B3E72D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1062 Budapest, V1 Bajza utca, 35</w:t>
      </w:r>
    </w:p>
    <w:p w14:paraId="65C95ED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(8-10-36-1) 302-5230, 332-4748</w:t>
      </w:r>
    </w:p>
    <w:p w14:paraId="7947BCF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(8-10-36-1) 353-4164</w:t>
      </w:r>
    </w:p>
    <w:p w14:paraId="502A04C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rusemb@euroweb.hu</w:t>
      </w:r>
    </w:p>
    <w:p w14:paraId="77075D6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Iceland</w:t>
      </w:r>
    </w:p>
    <w:p w14:paraId="7096267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Reykiavik</w:t>
      </w:r>
    </w:p>
    <w:p w14:paraId="4B4E36A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Gardastraeti 33, 101 Reykiavik, Iceland</w:t>
      </w:r>
    </w:p>
    <w:p w14:paraId="1292E6D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(8-10-354) 551-5156, 562-0455</w:t>
      </w:r>
    </w:p>
    <w:p w14:paraId="28AF18A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(8-10-354) 562-0633</w:t>
      </w:r>
    </w:p>
    <w:p w14:paraId="6051A83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russemb@itn.is</w:t>
      </w:r>
    </w:p>
    <w:p w14:paraId="37B029B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India</w:t>
      </w:r>
    </w:p>
    <w:p w14:paraId="7C3E21F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New Delhi</w:t>
      </w:r>
    </w:p>
    <w:p w14:paraId="76AA90B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Federation, Shantipath, Chanakyapuri. New Delhi, 110021, India</w:t>
      </w:r>
    </w:p>
    <w:p w14:paraId="087ECA7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(8-10-9111) 611-0640, 611-0641, 611-0642, 611-0644, 611-0565, 687-3800, 687-3802</w:t>
      </w:r>
    </w:p>
    <w:p w14:paraId="032A3F8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(8-10-9111) 687-6823, 410-3961</w:t>
      </w:r>
    </w:p>
    <w:p w14:paraId="06D3E10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indrusem@del2.vsnl.net.in</w:t>
      </w:r>
    </w:p>
    <w:p w14:paraId="096CB23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Indonesia</w:t>
      </w:r>
    </w:p>
    <w:p w14:paraId="29FDF5A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Jakarta</w:t>
      </w:r>
    </w:p>
    <w:p w14:paraId="0EC6317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Federation, Jalan Rasuna Said, Kav. X-6 Jakarta, Indon</w:t>
      </w:r>
      <w:r w:rsidRPr="00B30DEC">
        <w:rPr>
          <w:sz w:val="28"/>
          <w:szCs w:val="28"/>
          <w:lang w:val="en-US"/>
        </w:rPr>
        <w:t>e</w:t>
      </w:r>
      <w:r w:rsidRPr="00B30DEC">
        <w:rPr>
          <w:sz w:val="28"/>
          <w:szCs w:val="28"/>
          <w:lang w:val="en-US"/>
        </w:rPr>
        <w:t>sia</w:t>
      </w:r>
    </w:p>
    <w:p w14:paraId="646533D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tel: (8-10-6221) 522-2912, 522-2914, 720-2722 </w:t>
      </w:r>
    </w:p>
    <w:p w14:paraId="1983B2F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(8-10-6221) 522-2916</w:t>
      </w:r>
    </w:p>
    <w:p w14:paraId="6C75E6C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rusembjkt@dnet.net.id, vladimir@hnet.net.id</w:t>
      </w:r>
    </w:p>
    <w:p w14:paraId="0224395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Iran</w:t>
      </w:r>
    </w:p>
    <w:p w14:paraId="42B8839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Tehran</w:t>
      </w:r>
    </w:p>
    <w:p w14:paraId="3B9E030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 in the Islamic Republic of Iran, Neauphle-le-Chateau street 39, T</w:t>
      </w:r>
      <w:r w:rsidRPr="00B30DEC">
        <w:rPr>
          <w:sz w:val="28"/>
          <w:szCs w:val="28"/>
          <w:lang w:val="en-US"/>
        </w:rPr>
        <w:t>e</w:t>
      </w:r>
      <w:r w:rsidRPr="00B30DEC">
        <w:rPr>
          <w:sz w:val="28"/>
          <w:szCs w:val="28"/>
          <w:lang w:val="en-US"/>
        </w:rPr>
        <w:t>hran, Iran</w:t>
      </w:r>
    </w:p>
    <w:p w14:paraId="37E781C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(8-10-9821) 670-1161</w:t>
      </w:r>
    </w:p>
    <w:p w14:paraId="476AA5C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(8-10-9821) 670-1652</w:t>
      </w:r>
    </w:p>
    <w:p w14:paraId="6165BD9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russembassy@apadana.combr&gt; </w:t>
      </w:r>
    </w:p>
    <w:p w14:paraId="172854C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Iraq</w:t>
      </w:r>
    </w:p>
    <w:p w14:paraId="014A26B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Bagdad</w:t>
      </w:r>
    </w:p>
    <w:p w14:paraId="14BC506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Iraq, Baghdad, Al-Moutanabbi, 605/5/4</w:t>
      </w:r>
    </w:p>
    <w:p w14:paraId="1765B7B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(8-10-9641) 541-4749, 541-4754</w:t>
      </w:r>
    </w:p>
    <w:p w14:paraId="3446D31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(8-10-9641) 776-9794</w:t>
      </w:r>
    </w:p>
    <w:p w14:paraId="1C1C2FF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Ireland</w:t>
      </w:r>
    </w:p>
    <w:p w14:paraId="006917C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Dublin</w:t>
      </w:r>
    </w:p>
    <w:p w14:paraId="5AC2AF0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186, Orwell Road, Rathgar, Dublin 14, Ireland</w:t>
      </w:r>
    </w:p>
    <w:p w14:paraId="79C0C34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(8-10-353-1) 492-3525, 492-2048</w:t>
      </w:r>
    </w:p>
    <w:p w14:paraId="73100EF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(8-10-353-1) 492-3525</w:t>
      </w:r>
    </w:p>
    <w:p w14:paraId="4A1A54D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russiane@indigo.ie</w:t>
      </w:r>
    </w:p>
    <w:p w14:paraId="6F36CBB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Israel</w:t>
      </w:r>
    </w:p>
    <w:p w14:paraId="24315FF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Tel-Aviv</w:t>
      </w:r>
    </w:p>
    <w:p w14:paraId="153AE9E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120, Rehov Hayarkon, Tel-Aviv, 63573, Israel</w:t>
      </w:r>
    </w:p>
    <w:p w14:paraId="102B5F9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(8-10-9723) 522-6733, 522-6736, 522-6737, 522-6744</w:t>
      </w:r>
    </w:p>
    <w:p w14:paraId="6AFDF6B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(8-10-9723) 522-6713</w:t>
      </w:r>
    </w:p>
    <w:p w14:paraId="2BEDED4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russianemb@attmail.com</w:t>
      </w:r>
    </w:p>
    <w:p w14:paraId="61B44B67" w14:textId="77777777" w:rsidR="003E2F16" w:rsidRPr="00B30DEC" w:rsidRDefault="00306AA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  <w:r w:rsidR="003E2F16" w:rsidRPr="00B30DEC">
        <w:rPr>
          <w:b/>
          <w:bCs/>
          <w:sz w:val="28"/>
          <w:szCs w:val="28"/>
          <w:lang w:val="en-US"/>
        </w:rPr>
        <w:t>Italy</w:t>
      </w:r>
    </w:p>
    <w:p w14:paraId="5CBD985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Rome</w:t>
      </w:r>
    </w:p>
    <w:p w14:paraId="708B21D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Via Gaeta, 5, 00185 Roma, Italia</w:t>
      </w:r>
    </w:p>
    <w:p w14:paraId="249E313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(8-10-396) 494-1680, 494-1681, 494-1649, 494-1683</w:t>
      </w:r>
    </w:p>
    <w:p w14:paraId="63D1D07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(8-10-396) 49-1031</w:t>
      </w:r>
    </w:p>
    <w:p w14:paraId="0337FAE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ambrus@flashnet.it</w:t>
      </w:r>
    </w:p>
    <w:p w14:paraId="15A1C2F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Ivory Coast</w:t>
      </w:r>
    </w:p>
    <w:p w14:paraId="79C257E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Abidjan</w:t>
      </w:r>
    </w:p>
    <w:p w14:paraId="2FB30A4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Ambassade de </w:t>
      </w:r>
      <w:smartTag w:uri="urn:schemas-microsoft-com:office:smarttags" w:element="PersonName">
        <w:smartTagPr>
          <w:attr w:name="ProductID" w:val="la Federation"/>
        </w:smartTagPr>
        <w:r w:rsidRPr="00B30DEC">
          <w:rPr>
            <w:sz w:val="28"/>
            <w:szCs w:val="28"/>
            <w:lang w:val="en-US"/>
          </w:rPr>
          <w:t>la Federation</w:t>
        </w:r>
      </w:smartTag>
      <w:r w:rsidRPr="00B30DEC">
        <w:rPr>
          <w:sz w:val="28"/>
          <w:szCs w:val="28"/>
          <w:lang w:val="en-US"/>
        </w:rPr>
        <w:t xml:space="preserve"> de Russie, B.P. 583 CIDEX 3 Abidjan-Riviera, R</w:t>
      </w:r>
      <w:r w:rsidRPr="00B30DEC">
        <w:rPr>
          <w:sz w:val="28"/>
          <w:szCs w:val="28"/>
          <w:lang w:val="en-US"/>
        </w:rPr>
        <w:t>e</w:t>
      </w:r>
      <w:r w:rsidRPr="00B30DEC">
        <w:rPr>
          <w:sz w:val="28"/>
          <w:szCs w:val="28"/>
          <w:lang w:val="en-US"/>
        </w:rPr>
        <w:t>publique de Cote d'Ivoire</w:t>
      </w:r>
    </w:p>
    <w:p w14:paraId="029E9CE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(8-10-225) 43-0390, 43-0959</w:t>
      </w:r>
    </w:p>
    <w:p w14:paraId="19F6834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(8-10-225) 43-1166</w:t>
      </w:r>
    </w:p>
    <w:p w14:paraId="2117964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ambrus@globeaccess.net</w:t>
      </w:r>
    </w:p>
    <w:p w14:paraId="20EC53C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Jamaica</w:t>
      </w:r>
    </w:p>
    <w:p w14:paraId="2557693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Kingston</w:t>
      </w:r>
    </w:p>
    <w:p w14:paraId="256C2DF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22 Norbrook Drive, Kingston 8, Jamaica, Embassy of Russian Federation</w:t>
      </w:r>
    </w:p>
    <w:p w14:paraId="422CEF9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(876) 924-1048</w:t>
      </w:r>
    </w:p>
    <w:p w14:paraId="50EF716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(876) 925-8290</w:t>
      </w:r>
    </w:p>
    <w:p w14:paraId="0CDE738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rusembja@colis.com</w:t>
      </w:r>
    </w:p>
    <w:p w14:paraId="4D03E11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Japan</w:t>
      </w:r>
    </w:p>
    <w:p w14:paraId="28DEBBF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Tokyo</w:t>
      </w:r>
    </w:p>
    <w:p w14:paraId="03DCFA2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 in Japan, 1-1, Azabudai; 2-chome, Min</w:t>
      </w:r>
      <w:r w:rsidRPr="00B30DEC">
        <w:rPr>
          <w:sz w:val="28"/>
          <w:szCs w:val="28"/>
          <w:lang w:val="en-US"/>
        </w:rPr>
        <w:t>a</w:t>
      </w:r>
      <w:r w:rsidRPr="00B30DEC">
        <w:rPr>
          <w:sz w:val="28"/>
          <w:szCs w:val="28"/>
          <w:lang w:val="en-US"/>
        </w:rPr>
        <w:t>to-ku, Tokyo, Japan, 106-0041</w:t>
      </w:r>
    </w:p>
    <w:p w14:paraId="4F7639D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(8-10-81-3) 3583-4224, 3583-5982, 3583-4297</w:t>
      </w:r>
    </w:p>
    <w:p w14:paraId="0596788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(8-10-81-3) 3505-0593</w:t>
      </w:r>
    </w:p>
    <w:p w14:paraId="789A911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rosconsl@ma.kcom.ne.jp</w:t>
      </w:r>
    </w:p>
    <w:p w14:paraId="5CBCBBC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Jordan</w:t>
      </w:r>
    </w:p>
    <w:p w14:paraId="4F7BAEF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Aman</w:t>
      </w:r>
    </w:p>
    <w:p w14:paraId="56F3D0A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Jordan, Amman, 3-d circle, Zahran street</w:t>
      </w:r>
    </w:p>
    <w:p w14:paraId="6298AD3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(8-10-9626) 64-1158, 64-1229</w:t>
      </w:r>
    </w:p>
    <w:p w14:paraId="1639542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(8-10-9626) 64-7448</w:t>
      </w:r>
    </w:p>
    <w:p w14:paraId="305DE86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russjo@nets.com.jo, russjo@nol.com.jo</w:t>
      </w:r>
    </w:p>
    <w:p w14:paraId="1DA8C26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Kazakhstan</w:t>
      </w:r>
    </w:p>
    <w:p w14:paraId="6E35E7B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Almaty</w:t>
      </w:r>
    </w:p>
    <w:p w14:paraId="2507479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Ulitsa Dzhandosova, 4</w:t>
      </w:r>
    </w:p>
    <w:p w14:paraId="2351A20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(8-3272) 44-8222, 44-6491</w:t>
      </w:r>
    </w:p>
    <w:p w14:paraId="0DC2A9C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(8-3272) 44-8323</w:t>
      </w:r>
    </w:p>
    <w:p w14:paraId="7FF84E6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rfe@nursat.kz</w:t>
      </w:r>
    </w:p>
    <w:p w14:paraId="73E56D3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Kenya</w:t>
      </w:r>
    </w:p>
    <w:p w14:paraId="439C752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Nairobi</w:t>
      </w:r>
    </w:p>
    <w:p w14:paraId="6446673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 in the Republic of Kenya, P.O. Box 30049, Lenana Road, Nairobi, Kenya</w:t>
      </w:r>
    </w:p>
    <w:p w14:paraId="7BF2052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(8-10-2542) 72-8700</w:t>
      </w:r>
    </w:p>
    <w:p w14:paraId="0EBCFCD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(8-10-2542) 72-1888</w:t>
      </w:r>
    </w:p>
    <w:p w14:paraId="033CA33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russemb@swiftkenya.com</w:t>
      </w:r>
    </w:p>
    <w:p w14:paraId="484D558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Kyrgyzstan</w:t>
      </w:r>
    </w:p>
    <w:p w14:paraId="59D72E3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Bishkek</w:t>
      </w:r>
    </w:p>
    <w:p w14:paraId="2F15668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720000, Bishkek, Ulitsa Razzakova, 17</w:t>
      </w:r>
    </w:p>
    <w:p w14:paraId="630AFB6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(8-3312) 22-1691, 22-1681</w:t>
      </w:r>
    </w:p>
    <w:p w14:paraId="375B2DE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(8-3312) 22-1823</w:t>
      </w:r>
    </w:p>
    <w:p w14:paraId="3FFDCDF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rusemb@imfiko.bishkek.su</w:t>
      </w:r>
    </w:p>
    <w:p w14:paraId="06D25F2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Korean People's Democracy</w:t>
      </w:r>
    </w:p>
    <w:p w14:paraId="4F995BB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Phyonyang</w:t>
      </w:r>
    </w:p>
    <w:p w14:paraId="49617C8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DPRK, Phyonyang, Chungang-gu, Singang-Dong,</w:t>
      </w:r>
    </w:p>
    <w:p w14:paraId="3BF37EE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Tesagwan of Russian</w:t>
      </w:r>
    </w:p>
    <w:p w14:paraId="0758CD7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(8-10-8502) 381-3101, 381-3102</w:t>
      </w:r>
    </w:p>
    <w:p w14:paraId="74CF551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(8-10-8502) 381-3427</w:t>
      </w:r>
    </w:p>
    <w:p w14:paraId="51009E7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Kuwait</w:t>
      </w:r>
    </w:p>
    <w:p w14:paraId="1FCCE55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Kuwait City</w:t>
      </w:r>
    </w:p>
    <w:p w14:paraId="12883DB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Kuwait, Al-Kuwait, Daya Diplomatic Area, Block 17, P.O. Box 1765-SAFAT</w:t>
      </w:r>
    </w:p>
    <w:p w14:paraId="0FB34A0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(8-10-965) 256-0427, 256-0428</w:t>
      </w:r>
    </w:p>
    <w:p w14:paraId="6C2CA8A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(8-10-965) 252-4969</w:t>
      </w:r>
    </w:p>
    <w:p w14:paraId="084E863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rospos@kuwait.net</w:t>
      </w:r>
    </w:p>
    <w:p w14:paraId="477F3EA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Laos</w:t>
      </w:r>
    </w:p>
    <w:p w14:paraId="7793444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Vientiane Thaphalanxay quarter, km 4, Thadeua Ulitsa, Vie</w:t>
      </w:r>
      <w:r w:rsidRPr="00B30DEC">
        <w:rPr>
          <w:sz w:val="28"/>
          <w:szCs w:val="28"/>
          <w:lang w:val="en-US"/>
        </w:rPr>
        <w:t>n</w:t>
      </w:r>
      <w:r w:rsidRPr="00B30DEC">
        <w:rPr>
          <w:sz w:val="28"/>
          <w:szCs w:val="28"/>
          <w:lang w:val="en-US"/>
        </w:rPr>
        <w:t>tiane, B.P. 490, Laos</w:t>
      </w:r>
    </w:p>
    <w:p w14:paraId="67AEB60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(8-10-856-21) 31-2219, 31-2222</w:t>
      </w:r>
    </w:p>
    <w:p w14:paraId="3488FAF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(8-10-856-21) 31-2210</w:t>
      </w:r>
    </w:p>
    <w:p w14:paraId="06117F5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rusemb@laotel.com, ruscons@pan-laos.net.la</w:t>
      </w:r>
    </w:p>
    <w:p w14:paraId="684F3F1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Latvia</w:t>
      </w:r>
    </w:p>
    <w:p w14:paraId="4334335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Riga</w:t>
      </w:r>
    </w:p>
    <w:p w14:paraId="44A17BB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LV — 1010, Latvia, Riga, Ulitsa Antoniyas, 2.</w:t>
      </w:r>
    </w:p>
    <w:p w14:paraId="0214451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(8-0137) 33-2151, 22-0693</w:t>
      </w:r>
    </w:p>
    <w:p w14:paraId="5EAC72B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(8-0137) 83-0209</w:t>
      </w:r>
    </w:p>
    <w:p w14:paraId="18BA39D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rusembas@junik.lv</w:t>
      </w:r>
    </w:p>
    <w:p w14:paraId="3B48D52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Lebanon</w:t>
      </w:r>
    </w:p>
    <w:p w14:paraId="742604E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Beirut</w:t>
      </w:r>
    </w:p>
    <w:p w14:paraId="71979DB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Beirut-Rue Mar Elias el-Tina, B.P. 5220, Beirut, Lebanon</w:t>
      </w:r>
    </w:p>
    <w:p w14:paraId="608A302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(8-10-9611) 30-0041, 30-0042</w:t>
      </w:r>
    </w:p>
    <w:p w14:paraId="3066045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(8-10-9611) 30-3837</w:t>
      </w:r>
    </w:p>
    <w:p w14:paraId="54C12B9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rusembei@cyberia.net.lb</w:t>
      </w:r>
    </w:p>
    <w:p w14:paraId="11B2EDB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Libya</w:t>
      </w:r>
    </w:p>
    <w:p w14:paraId="1857655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Tripoli</w:t>
      </w:r>
    </w:p>
    <w:p w14:paraId="6BD7BA3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10, Mustafa Kamel Ulitsa, Tripoli, Libya</w:t>
      </w:r>
    </w:p>
    <w:p w14:paraId="4E0F69E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tel: (8-10-218-21) 333-0545, 333-0546 </w:t>
      </w:r>
    </w:p>
    <w:p w14:paraId="405EBD6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fax: (8-10-218-21) 444-6673, 333-3831 </w:t>
      </w:r>
    </w:p>
    <w:p w14:paraId="0D95D7C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Lithuania</w:t>
      </w:r>
    </w:p>
    <w:p w14:paraId="4883338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Vilnius</w:t>
      </w:r>
    </w:p>
    <w:p w14:paraId="6C5C73C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Latviu g. 53/54, Vilnius, 2600, Lietuva</w:t>
      </w:r>
    </w:p>
    <w:p w14:paraId="31D323F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(8-0122) 72-1763, 72-3321</w:t>
      </w:r>
    </w:p>
    <w:p w14:paraId="0C177FE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(8-0122) 72-3877</w:t>
      </w:r>
    </w:p>
    <w:p w14:paraId="7C921A6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rusemb@rusemb.lt</w:t>
      </w:r>
    </w:p>
    <w:p w14:paraId="0C0BD3B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Luxembourg</w:t>
      </w:r>
    </w:p>
    <w:p w14:paraId="3CC4BA9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Luxembourg</w:t>
      </w:r>
    </w:p>
    <w:p w14:paraId="623605E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Chateau de Beggen L-1719 Luxembourg</w:t>
      </w:r>
    </w:p>
    <w:p w14:paraId="4D8DFFE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(8-10-352) 42-2333, 42-2929</w:t>
      </w:r>
    </w:p>
    <w:p w14:paraId="5B9E501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(8-10-352) 42-2334</w:t>
      </w:r>
    </w:p>
    <w:p w14:paraId="6372D3F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ambruslu@pt.lu</w:t>
      </w:r>
    </w:p>
    <w:p w14:paraId="473AE6F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Madagascar</w:t>
      </w:r>
    </w:p>
    <w:p w14:paraId="39BADCE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Antananarivo</w:t>
      </w:r>
    </w:p>
    <w:p w14:paraId="50B987F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Ambassade de </w:t>
      </w:r>
      <w:smartTag w:uri="urn:schemas-microsoft-com:office:smarttags" w:element="PersonName">
        <w:smartTagPr>
          <w:attr w:name="ProductID" w:val="la Federation"/>
        </w:smartTagPr>
        <w:r w:rsidRPr="00B30DEC">
          <w:rPr>
            <w:sz w:val="28"/>
            <w:szCs w:val="28"/>
            <w:lang w:val="en-US"/>
          </w:rPr>
          <w:t>la Federation</w:t>
        </w:r>
      </w:smartTag>
      <w:r w:rsidRPr="00B30DEC">
        <w:rPr>
          <w:sz w:val="28"/>
          <w:szCs w:val="28"/>
          <w:lang w:val="en-US"/>
        </w:rPr>
        <w:t xml:space="preserve"> de Russie en Republique de Madagascar, B.P. 4006, Ambohitsor</w:t>
      </w:r>
      <w:r w:rsidRPr="00B30DEC">
        <w:rPr>
          <w:sz w:val="28"/>
          <w:szCs w:val="28"/>
          <w:lang w:val="en-US"/>
        </w:rPr>
        <w:t>o</w:t>
      </w:r>
      <w:r w:rsidRPr="00B30DEC">
        <w:rPr>
          <w:sz w:val="28"/>
          <w:szCs w:val="28"/>
          <w:lang w:val="en-US"/>
        </w:rPr>
        <w:t>hitra, Antananarivo 101, Madagascar</w:t>
      </w:r>
    </w:p>
    <w:p w14:paraId="78A13CA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(8-10-2612) 4-2816</w:t>
      </w:r>
    </w:p>
    <w:p w14:paraId="5CA1E36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(8-10-2612) 4-2642</w:t>
      </w:r>
    </w:p>
    <w:p w14:paraId="499D105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Macedonia</w:t>
      </w:r>
    </w:p>
    <w:p w14:paraId="2988254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Skopje</w:t>
      </w:r>
    </w:p>
    <w:p w14:paraId="670C036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Leninova 67, Macedonia, Skopje</w:t>
      </w:r>
    </w:p>
    <w:p w14:paraId="52EBF0C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(8-10-389-91) 11-7403, 11-7160</w:t>
      </w:r>
    </w:p>
    <w:p w14:paraId="40817C2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(8-10-389-91) 11-7808</w:t>
      </w:r>
    </w:p>
    <w:p w14:paraId="4285C1C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rusembas@mol.com.mk</w:t>
      </w:r>
    </w:p>
    <w:p w14:paraId="2068040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Malaysia</w:t>
      </w:r>
    </w:p>
    <w:p w14:paraId="516F495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Kuala Lumpur</w:t>
      </w:r>
    </w:p>
    <w:p w14:paraId="355EB0A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263 Jalan Ampang, 50450 Kuala Lumpur</w:t>
      </w:r>
    </w:p>
    <w:p w14:paraId="0CAAF8A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(8-10-603) 456-0009, 456-7252</w:t>
      </w:r>
    </w:p>
    <w:p w14:paraId="1611717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(8-10-603) 457-6091</w:t>
      </w:r>
    </w:p>
    <w:p w14:paraId="363B8DF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ruemvvl@tm.net.my</w:t>
      </w:r>
    </w:p>
    <w:p w14:paraId="25C145F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Mali</w:t>
      </w:r>
    </w:p>
    <w:p w14:paraId="02A618C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Bamako</w:t>
      </w:r>
    </w:p>
    <w:p w14:paraId="39107FE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Ambassade de </w:t>
      </w:r>
      <w:smartTag w:uri="urn:schemas-microsoft-com:office:smarttags" w:element="PersonName">
        <w:smartTagPr>
          <w:attr w:name="ProductID" w:val="la Federation"/>
        </w:smartTagPr>
        <w:r w:rsidRPr="00B30DEC">
          <w:rPr>
            <w:sz w:val="28"/>
            <w:szCs w:val="28"/>
            <w:lang w:val="en-US"/>
          </w:rPr>
          <w:t>la Federation</w:t>
        </w:r>
      </w:smartTag>
      <w:r w:rsidRPr="00B30DEC">
        <w:rPr>
          <w:sz w:val="28"/>
          <w:szCs w:val="28"/>
          <w:lang w:val="en-US"/>
        </w:rPr>
        <w:t xml:space="preserve"> de Russie en Republique du Mali, B.P. 300, Niarela, Bam</w:t>
      </w:r>
      <w:r w:rsidRPr="00B30DEC">
        <w:rPr>
          <w:sz w:val="28"/>
          <w:szCs w:val="28"/>
          <w:lang w:val="en-US"/>
        </w:rPr>
        <w:t>a</w:t>
      </w:r>
      <w:r w:rsidRPr="00B30DEC">
        <w:rPr>
          <w:sz w:val="28"/>
          <w:szCs w:val="28"/>
          <w:lang w:val="en-US"/>
        </w:rPr>
        <w:t>ko, Mali</w:t>
      </w:r>
    </w:p>
    <w:p w14:paraId="490787F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(8-10-223) 21-5592</w:t>
      </w:r>
    </w:p>
    <w:p w14:paraId="40F76D9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(8-10-223) 21-9926</w:t>
      </w:r>
    </w:p>
    <w:p w14:paraId="6F34EEE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ambrusse_mali@datatech.toolnet.org</w:t>
      </w:r>
    </w:p>
    <w:p w14:paraId="5CBF2AE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Malta</w:t>
      </w:r>
    </w:p>
    <w:p w14:paraId="2CDEB9B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Valletta</w:t>
      </w:r>
    </w:p>
    <w:p w14:paraId="77875F5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Antony Schembri Street San Gwann, Malta</w:t>
      </w:r>
    </w:p>
    <w:p w14:paraId="1F629AB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(8-10-356) 37-1905, 37-1906, 37-1907</w:t>
      </w:r>
    </w:p>
    <w:p w14:paraId="24D5A11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(8-10-356) 37-2131</w:t>
      </w:r>
    </w:p>
    <w:p w14:paraId="3292B87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rusemb@keyworld.net</w:t>
      </w:r>
    </w:p>
    <w:p w14:paraId="41BA97E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Mauritania</w:t>
      </w:r>
    </w:p>
    <w:p w14:paraId="2E622C0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Nouakchott</w:t>
      </w:r>
    </w:p>
    <w:p w14:paraId="073F910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B.P.221, Nouakchott, Mauritania</w:t>
      </w:r>
    </w:p>
    <w:p w14:paraId="2CAAE7B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(8-10-222) 25-2272, 25-1973</w:t>
      </w:r>
    </w:p>
    <w:p w14:paraId="3388708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(8-10-222) 25-5296</w:t>
      </w:r>
    </w:p>
    <w:p w14:paraId="1452FB5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ambruss@opt.mr</w:t>
      </w:r>
    </w:p>
    <w:p w14:paraId="4E7FEBF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Mauritius</w:t>
      </w:r>
    </w:p>
    <w:p w14:paraId="1C8CAD5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Port Louis</w:t>
      </w:r>
    </w:p>
    <w:p w14:paraId="5BE29C1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 in Mauritius, P.O. Box 10, Queen Mary Avenue, Fl</w:t>
      </w:r>
      <w:r w:rsidRPr="00B30DEC">
        <w:rPr>
          <w:sz w:val="28"/>
          <w:szCs w:val="28"/>
          <w:lang w:val="en-US"/>
        </w:rPr>
        <w:t>o</w:t>
      </w:r>
      <w:r w:rsidRPr="00B30DEC">
        <w:rPr>
          <w:sz w:val="28"/>
          <w:szCs w:val="28"/>
          <w:lang w:val="en-US"/>
        </w:rPr>
        <w:t>real, Mauritius</w:t>
      </w:r>
    </w:p>
    <w:p w14:paraId="1F8A6AF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tel: (8-10-230) 696-5533, 696-1545, 423-2035 </w:t>
      </w:r>
    </w:p>
    <w:p w14:paraId="1C35FB9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(8-10-230) 696-5027</w:t>
      </w:r>
    </w:p>
    <w:p w14:paraId="5E02A23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rusemb.mu@intnet.mu</w:t>
      </w:r>
    </w:p>
    <w:p w14:paraId="2616965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Morocco</w:t>
      </w:r>
    </w:p>
    <w:p w14:paraId="4B933AF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Rabat</w:t>
      </w:r>
    </w:p>
    <w:p w14:paraId="6A49CCA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Rabat, </w:t>
      </w:r>
      <w:smartTag w:uri="urn:schemas-microsoft-com:office:smarttags" w:element="metricconverter">
        <w:smartTagPr>
          <w:attr w:name="ProductID" w:val="4 km"/>
        </w:smartTagPr>
        <w:r w:rsidRPr="00B30DEC">
          <w:rPr>
            <w:sz w:val="28"/>
            <w:szCs w:val="28"/>
            <w:lang w:val="en-US"/>
          </w:rPr>
          <w:t>4 km</w:t>
        </w:r>
      </w:smartTag>
      <w:r w:rsidRPr="00B30DEC">
        <w:rPr>
          <w:sz w:val="28"/>
          <w:szCs w:val="28"/>
          <w:lang w:val="en-US"/>
        </w:rPr>
        <w:t>, Route des Zaiers, Maroc</w:t>
      </w:r>
    </w:p>
    <w:p w14:paraId="2C3D01F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(8-10-2127) 75-3509, 75-3609</w:t>
      </w:r>
    </w:p>
    <w:p w14:paraId="3B81AF7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(8-10-2127) 75-3590</w:t>
      </w:r>
    </w:p>
    <w:p w14:paraId="7934FAF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consruss@mtds.com</w:t>
      </w:r>
    </w:p>
    <w:p w14:paraId="008C98F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Mexico</w:t>
      </w:r>
    </w:p>
    <w:p w14:paraId="2CD42CD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Mexico City</w:t>
      </w:r>
    </w:p>
    <w:p w14:paraId="62C9256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Jose Vasconcelos 204, Colonia Hipodromo Condesa, Delegacion Cuauht</w:t>
      </w:r>
      <w:r w:rsidRPr="00B30DEC">
        <w:rPr>
          <w:sz w:val="28"/>
          <w:szCs w:val="28"/>
          <w:lang w:val="en-US"/>
        </w:rPr>
        <w:t>e</w:t>
      </w:r>
      <w:r w:rsidRPr="00B30DEC">
        <w:rPr>
          <w:sz w:val="28"/>
          <w:szCs w:val="28"/>
          <w:lang w:val="en-US"/>
        </w:rPr>
        <w:t>moc, 06140 Mexico, D.F.</w:t>
      </w:r>
    </w:p>
    <w:p w14:paraId="59AC919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(8-10-525) 273-1305, 516-0870, 516-7633</w:t>
      </w:r>
    </w:p>
    <w:p w14:paraId="4C5ADDD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(8-10-525) 273-1545</w:t>
      </w:r>
    </w:p>
    <w:p w14:paraId="54FD8EF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embrumex@mail.internet.com.mx</w:t>
      </w:r>
    </w:p>
    <w:p w14:paraId="1E61ADD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Mozambique</w:t>
      </w:r>
    </w:p>
    <w:p w14:paraId="2456AF0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Maputo</w:t>
      </w:r>
    </w:p>
    <w:p w14:paraId="2C847F0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Embaixada da Russia, Republica de Mozambique, C.P. 4666, Av. V. Lenin 3445, Maputo, M</w:t>
      </w:r>
      <w:r w:rsidRPr="00B30DEC">
        <w:rPr>
          <w:sz w:val="28"/>
          <w:szCs w:val="28"/>
          <w:lang w:val="en-US"/>
        </w:rPr>
        <w:t>o</w:t>
      </w:r>
      <w:r w:rsidRPr="00B30DEC">
        <w:rPr>
          <w:sz w:val="28"/>
          <w:szCs w:val="28"/>
          <w:lang w:val="en-US"/>
        </w:rPr>
        <w:t>zambique</w:t>
      </w:r>
    </w:p>
    <w:p w14:paraId="720AC65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(8-10-2581) 41-7372, 41-9870, 41-8478</w:t>
      </w:r>
    </w:p>
    <w:p w14:paraId="2268401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(8-10-2581) 41-7515</w:t>
      </w:r>
    </w:p>
    <w:p w14:paraId="1470751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embrus@mail.tropical.co.mz</w:t>
      </w:r>
    </w:p>
    <w:p w14:paraId="394819E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Moldova</w:t>
      </w:r>
    </w:p>
    <w:p w14:paraId="1E161E5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Kishinev</w:t>
      </w:r>
    </w:p>
    <w:p w14:paraId="5195BEC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277012, Kishinev, Ulitsa. . Mateyvicha, 80</w:t>
      </w:r>
    </w:p>
    <w:p w14:paraId="78C4985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(8-0422) 54-7751</w:t>
      </w:r>
    </w:p>
    <w:p w14:paraId="2915C08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mailto:domino@mdl.net, golfpf@mdl.net</w:t>
      </w:r>
    </w:p>
    <w:p w14:paraId="4287395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Mongolia</w:t>
      </w:r>
    </w:p>
    <w:p w14:paraId="58AF404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Embassy in Ulan Bator </w:t>
      </w:r>
    </w:p>
    <w:p w14:paraId="5640D74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Enkhtayvany gudamzh, A-6, Ulaanbaatar, Mongolia;</w:t>
      </w:r>
    </w:p>
    <w:p w14:paraId="10908F1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P.O. Box 661, Ulaanbaatar-13, Mongolia</w:t>
      </w:r>
    </w:p>
    <w:p w14:paraId="14CD872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tel: (8-10-976-1) 327 071, 327 506 </w:t>
      </w:r>
    </w:p>
    <w:p w14:paraId="2BC7707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(8-10-976-1) 327 018</w:t>
      </w:r>
    </w:p>
    <w:p w14:paraId="1D3231A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embassy_ru@mongol.net</w:t>
      </w:r>
    </w:p>
    <w:p w14:paraId="29A8159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Myanmar</w:t>
      </w:r>
    </w:p>
    <w:p w14:paraId="3050D24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Yangon</w:t>
      </w:r>
    </w:p>
    <w:p w14:paraId="279F4C1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Federation, 38 Sagawa Road, Yangon, Myanmar</w:t>
      </w:r>
    </w:p>
    <w:p w14:paraId="253658C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(8-10-9501) 24-1956, 25-4161</w:t>
      </w:r>
    </w:p>
    <w:p w14:paraId="30F8CF5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(8-10-9501) 24-1953</w:t>
      </w:r>
    </w:p>
    <w:p w14:paraId="5438136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Nambia</w:t>
      </w:r>
    </w:p>
    <w:p w14:paraId="064D307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Windhoek</w:t>
      </w:r>
    </w:p>
    <w:p w14:paraId="5A49C54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 in the Republic of Namibia, 4 Christian Street, P.O. Box 3826, Win</w:t>
      </w:r>
      <w:r w:rsidRPr="00B30DEC">
        <w:rPr>
          <w:sz w:val="28"/>
          <w:szCs w:val="28"/>
          <w:lang w:val="en-US"/>
        </w:rPr>
        <w:t>d</w:t>
      </w:r>
      <w:r w:rsidRPr="00B30DEC">
        <w:rPr>
          <w:sz w:val="28"/>
          <w:szCs w:val="28"/>
          <w:lang w:val="en-US"/>
        </w:rPr>
        <w:t>hoek 9000</w:t>
      </w:r>
    </w:p>
    <w:p w14:paraId="5B21685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(8-10-264-61) 22-8671</w:t>
      </w:r>
    </w:p>
    <w:p w14:paraId="2BADAD8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(8-10-264-61) 22-9061</w:t>
      </w:r>
    </w:p>
    <w:p w14:paraId="40E5C8B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rusembna@iafrica.com.na, rusembna@iwwn.com.na</w:t>
      </w:r>
    </w:p>
    <w:p w14:paraId="4A50E2D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Nepal</w:t>
      </w:r>
    </w:p>
    <w:p w14:paraId="1C1A9F2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Kathmandu</w:t>
      </w:r>
    </w:p>
    <w:p w14:paraId="4458879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Federation, Baluwatar, Kathmandu, Nepal</w:t>
      </w:r>
    </w:p>
    <w:p w14:paraId="13567F5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tel: (8-10-9771) 41-2155, 41-1064, 41-9170 </w:t>
      </w:r>
    </w:p>
    <w:p w14:paraId="785F7A5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(8-10-9771) 41-6571</w:t>
      </w:r>
    </w:p>
    <w:p w14:paraId="01E4C6E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ruspos@info.com.np</w:t>
      </w:r>
    </w:p>
    <w:p w14:paraId="40B046D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Netherlands</w:t>
      </w:r>
    </w:p>
    <w:p w14:paraId="459A90A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The Hague</w:t>
      </w:r>
    </w:p>
    <w:p w14:paraId="55AC52C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Andries Bickerweg 2, 2517 JP Den Haag, Holland</w:t>
      </w:r>
    </w:p>
    <w:p w14:paraId="4EEF61C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(8-10-3170) 345-1300, 345-1301, 310-7506, 346-8888</w:t>
      </w:r>
    </w:p>
    <w:p w14:paraId="5087A4F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(8-10-3170) 361-7960</w:t>
      </w:r>
    </w:p>
    <w:p w14:paraId="7ED0EAC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ambrusnl@euronet.nl</w:t>
      </w:r>
    </w:p>
    <w:p w14:paraId="2FCCAE7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Nicaragua</w:t>
      </w:r>
    </w:p>
    <w:p w14:paraId="5A4DC59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Mangua</w:t>
      </w:r>
    </w:p>
    <w:p w14:paraId="74A26B8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Nicaragua, Managua, Las Colinas, Vista Alegre, 214</w:t>
      </w:r>
    </w:p>
    <w:p w14:paraId="1603F7E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tel: (8-10-5052) 76-0374, 76-0462, 76-0131 </w:t>
      </w:r>
    </w:p>
    <w:p w14:paraId="314B2FD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(8-10-5052) 76-0179</w:t>
      </w:r>
    </w:p>
    <w:p w14:paraId="2C78194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rossia@ns.tmx.com.ni</w:t>
      </w:r>
    </w:p>
    <w:p w14:paraId="166EE3D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Nigeria</w:t>
      </w:r>
    </w:p>
    <w:p w14:paraId="3728165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Lagos</w:t>
      </w:r>
    </w:p>
    <w:p w14:paraId="17EDA98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 in the Federal Republic of Nigeria, 5 Louis Farrakhan Crescent, Vi</w:t>
      </w:r>
      <w:r w:rsidRPr="00B30DEC">
        <w:rPr>
          <w:sz w:val="28"/>
          <w:szCs w:val="28"/>
          <w:lang w:val="en-US"/>
        </w:rPr>
        <w:t>c</w:t>
      </w:r>
      <w:r w:rsidRPr="00B30DEC">
        <w:rPr>
          <w:sz w:val="28"/>
          <w:szCs w:val="28"/>
          <w:lang w:val="en-US"/>
        </w:rPr>
        <w:t>toria Island, P.O.Box 2723, Lagos, Nigeria</w:t>
      </w:r>
    </w:p>
    <w:p w14:paraId="138E449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(8-10-234) 12-61-2267, 12-61-3359</w:t>
      </w:r>
    </w:p>
    <w:p w14:paraId="53E926F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(8-10-234) 12-61-5022</w:t>
      </w:r>
    </w:p>
    <w:p w14:paraId="3287FB9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russia@linkserve.com.ng</w:t>
      </w:r>
    </w:p>
    <w:p w14:paraId="25CAA18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New Zealand</w:t>
      </w:r>
    </w:p>
    <w:p w14:paraId="69A26B5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Wellington</w:t>
      </w:r>
    </w:p>
    <w:p w14:paraId="16FCB92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57 Messines Road, Karori, Wellington</w:t>
      </w:r>
    </w:p>
    <w:p w14:paraId="7857F11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(8-10-644) 476-6113</w:t>
      </w:r>
    </w:p>
    <w:p w14:paraId="60CA17F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(8-10-644) 476-3843</w:t>
      </w:r>
    </w:p>
    <w:p w14:paraId="44053EC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eor@netlink.co.nz</w:t>
      </w:r>
    </w:p>
    <w:p w14:paraId="184579E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Norway</w:t>
      </w:r>
    </w:p>
    <w:p w14:paraId="3C61B20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Oslo</w:t>
      </w:r>
    </w:p>
    <w:p w14:paraId="0AF7E26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Norge, 0271 Oslo 2, Drammensveien 74</w:t>
      </w:r>
    </w:p>
    <w:p w14:paraId="62B663A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(8-10-47) 22-55-3278, 22-55-3279, 22-44-0608</w:t>
      </w:r>
    </w:p>
    <w:p w14:paraId="0A1A321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(8-10-47) 22-55-0070</w:t>
      </w:r>
    </w:p>
    <w:p w14:paraId="2A00AB8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consul@online.no</w:t>
      </w:r>
    </w:p>
    <w:p w14:paraId="76C1D1C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Oman</w:t>
      </w:r>
    </w:p>
    <w:p w14:paraId="0498C64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Mascat</w:t>
      </w:r>
    </w:p>
    <w:p w14:paraId="73FBAB0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Mascat, Ruwi, P.O.Box 80, postalcode 112</w:t>
      </w:r>
    </w:p>
    <w:p w14:paraId="18DCCA1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(8-10-968) 60-2891, 60-2892, 60-2893, 60-2894</w:t>
      </w:r>
    </w:p>
    <w:p w14:paraId="6942989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(8-10-968) 60-4189</w:t>
      </w:r>
    </w:p>
    <w:p w14:paraId="3AE3F14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rusoman@omantel.net.om</w:t>
      </w:r>
    </w:p>
    <w:p w14:paraId="55AD162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Pakistan</w:t>
      </w:r>
    </w:p>
    <w:p w14:paraId="6C36ACD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Islamabad</w:t>
      </w:r>
    </w:p>
    <w:p w14:paraId="08912DB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Federation, Diplomatic Enclave, Ramna-4, Islamabad, P</w:t>
      </w:r>
      <w:r w:rsidRPr="00B30DEC">
        <w:rPr>
          <w:sz w:val="28"/>
          <w:szCs w:val="28"/>
          <w:lang w:val="en-US"/>
        </w:rPr>
        <w:t>a</w:t>
      </w:r>
      <w:r w:rsidRPr="00B30DEC">
        <w:rPr>
          <w:sz w:val="28"/>
          <w:szCs w:val="28"/>
          <w:lang w:val="en-US"/>
        </w:rPr>
        <w:t>kistan</w:t>
      </w:r>
    </w:p>
    <w:p w14:paraId="449474B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(8-10-9251) 27-8671, 27-8670</w:t>
      </w:r>
    </w:p>
    <w:p w14:paraId="0E4E6E2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(8-10-9251) 82-6552</w:t>
      </w:r>
    </w:p>
    <w:p w14:paraId="71E436D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russia2@isb.comsats.net.pk</w:t>
      </w:r>
    </w:p>
    <w:p w14:paraId="5B19A9A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Palestine</w:t>
      </w:r>
    </w:p>
    <w:p w14:paraId="028F598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Representative in Gaza</w:t>
      </w:r>
    </w:p>
    <w:p w14:paraId="506B017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Gaza, al-Reemal al-Mina Omar al-Mukhtar Ulitsa opposite hotel "al-Amal" 282/55</w:t>
      </w:r>
    </w:p>
    <w:p w14:paraId="3423EF2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tel: (8-10-972-7) 82-1819, 86-7990, 86-0901 </w:t>
      </w:r>
    </w:p>
    <w:p w14:paraId="619A692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rusrptof@mail.rannet.com</w:t>
      </w:r>
    </w:p>
    <w:p w14:paraId="7BC01F8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Panama</w:t>
      </w:r>
    </w:p>
    <w:p w14:paraId="1485961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Panama City</w:t>
      </w:r>
    </w:p>
    <w:p w14:paraId="63DCD94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Av. Samuel Lewis, Obarrio Bella Vista, Edificio Omega, 7 piso, Panama City, P</w:t>
      </w:r>
      <w:r w:rsidRPr="00B30DEC">
        <w:rPr>
          <w:sz w:val="28"/>
          <w:szCs w:val="28"/>
          <w:lang w:val="en-US"/>
        </w:rPr>
        <w:t>a</w:t>
      </w:r>
      <w:r w:rsidRPr="00B30DEC">
        <w:rPr>
          <w:sz w:val="28"/>
          <w:szCs w:val="28"/>
          <w:lang w:val="en-US"/>
        </w:rPr>
        <w:t>nama</w:t>
      </w:r>
    </w:p>
    <w:p w14:paraId="2A889DF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(8-10-507) 264-1408, 264-1635</w:t>
      </w:r>
    </w:p>
    <w:p w14:paraId="561FC08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(8-10-507) 264-1558</w:t>
      </w:r>
    </w:p>
    <w:p w14:paraId="1B2ABC3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emruspan@sinfo.net, comrusia@sinfo.net</w:t>
      </w:r>
    </w:p>
    <w:p w14:paraId="5182448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Peru</w:t>
      </w:r>
    </w:p>
    <w:p w14:paraId="0D8C70C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Lima</w:t>
      </w:r>
    </w:p>
    <w:p w14:paraId="5FD015F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Avenida Salaverry, 3424, San Isidro, Lima, Republica del Peru</w:t>
      </w:r>
    </w:p>
    <w:p w14:paraId="4CE7154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(8-10-511) 264-0036, 264-0038, 264-1170, 264-1139</w:t>
      </w:r>
    </w:p>
    <w:p w14:paraId="5828CE6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(8-10-511) 264-0130</w:t>
      </w:r>
    </w:p>
    <w:p w14:paraId="30838F2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embrusa@amauta.rcp.net.pe</w:t>
      </w:r>
    </w:p>
    <w:p w14:paraId="4216979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Philippines</w:t>
      </w:r>
    </w:p>
    <w:p w14:paraId="77C1607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Manila</w:t>
      </w:r>
    </w:p>
    <w:p w14:paraId="509E269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 in the Philippines, 1245 Acacia Road, Dasmarinas Village, Makati, Metro Manila, Philippines</w:t>
      </w:r>
    </w:p>
    <w:p w14:paraId="5E3C6B9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(8-10-632) 810-9614, 817-5406</w:t>
      </w:r>
    </w:p>
    <w:p w14:paraId="4EF7704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RusEmb@i-manila.com.ph</w:t>
      </w:r>
    </w:p>
    <w:p w14:paraId="059BC63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Poland</w:t>
      </w:r>
    </w:p>
    <w:p w14:paraId="440EEA3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Warsaw</w:t>
      </w:r>
    </w:p>
    <w:p w14:paraId="0B3C247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ul. Belwederska, 49, 00-761, Warszawa, Rzeczpospolita Polska</w:t>
      </w:r>
    </w:p>
    <w:p w14:paraId="1D4F8C9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(8-10-48-22) 621-3453, 621-5575, 621-5954</w:t>
      </w:r>
    </w:p>
    <w:p w14:paraId="0FD1993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(8-10-48-22) 625-3016</w:t>
      </w:r>
    </w:p>
    <w:p w14:paraId="76F0497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pkatr@kki.net.pl, roskons@medianet.pl</w:t>
      </w:r>
    </w:p>
    <w:p w14:paraId="7B40578A" w14:textId="77777777" w:rsidR="003E2F16" w:rsidRPr="00B30DEC" w:rsidRDefault="00306AA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  <w:r w:rsidR="003E2F16" w:rsidRPr="00B30DEC">
        <w:rPr>
          <w:b/>
          <w:bCs/>
          <w:sz w:val="28"/>
          <w:szCs w:val="28"/>
          <w:lang w:val="en-US"/>
        </w:rPr>
        <w:t>Portugal</w:t>
      </w:r>
    </w:p>
    <w:p w14:paraId="6E6B313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Lisbon</w:t>
      </w:r>
    </w:p>
    <w:p w14:paraId="214BA3A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Rua Visconde de Santarem, 59,1000 Lisboa</w:t>
      </w:r>
    </w:p>
    <w:p w14:paraId="6DD14E8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(8-10-3511) 846-2424, 846-2423, 846-2524</w:t>
      </w:r>
    </w:p>
    <w:p w14:paraId="11BF42C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(8-10-3511) 846-3008</w:t>
      </w:r>
    </w:p>
    <w:p w14:paraId="71709D2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np71fn@mail.telepac.pt, russemb@mail.telepac.pt</w:t>
      </w:r>
    </w:p>
    <w:p w14:paraId="084B015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Qatar</w:t>
      </w:r>
    </w:p>
    <w:p w14:paraId="407E7A5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Doha</w:t>
      </w:r>
    </w:p>
    <w:p w14:paraId="4F27FD0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Qatar, Doha, Al-Amir street, P.O.Box 15404</w:t>
      </w:r>
    </w:p>
    <w:p w14:paraId="4C22A97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(8-10-974) 32-9117</w:t>
      </w:r>
    </w:p>
    <w:p w14:paraId="68CC35B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(8-10-974) 32-9118</w:t>
      </w:r>
    </w:p>
    <w:p w14:paraId="7D356E2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Republic of Korea</w:t>
      </w:r>
    </w:p>
    <w:p w14:paraId="05CF51E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Seoul</w:t>
      </w:r>
    </w:p>
    <w:p w14:paraId="7D865B2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1001-13, 14, 15 Daechi-Dong, Kangnam-Ku Seoul, Republic of Korea</w:t>
      </w:r>
    </w:p>
    <w:p w14:paraId="26636BD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(8-10-822) 555-8051, 552-7095, 552-7096</w:t>
      </w:r>
    </w:p>
    <w:p w14:paraId="4F2BEE9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(8-10-822) 552-7098</w:t>
      </w:r>
    </w:p>
    <w:p w14:paraId="636D038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rusemb@chollian.dacom.co.kr, ruscons@uriel.net</w:t>
      </w:r>
    </w:p>
    <w:p w14:paraId="682C2DD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Republic of South Africa</w:t>
      </w:r>
    </w:p>
    <w:p w14:paraId="01E8C53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(8-10-2712) 362-1337, 362-1338</w:t>
      </w:r>
    </w:p>
    <w:p w14:paraId="59E1A1F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(8-10-2712) 362-0116</w:t>
      </w:r>
    </w:p>
    <w:p w14:paraId="400F97A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ruspospr@mweb.co.za</w:t>
      </w:r>
    </w:p>
    <w:p w14:paraId="3139325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Romania</w:t>
      </w:r>
    </w:p>
    <w:p w14:paraId="7A4C08B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Bucharest</w:t>
      </w:r>
    </w:p>
    <w:p w14:paraId="51F6622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Bucuresti, Sos. Kiseleff, 6</w:t>
      </w:r>
    </w:p>
    <w:p w14:paraId="741FD20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(8-10-40-1) 222-3168, 222-3459, 222-3170</w:t>
      </w:r>
    </w:p>
    <w:p w14:paraId="03C90CF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(8-10-40-1) 222-9450</w:t>
      </w:r>
    </w:p>
    <w:p w14:paraId="53024E9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rab@dial.roknet.ro</w:t>
      </w:r>
    </w:p>
    <w:p w14:paraId="1A8DFD4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Rwanda</w:t>
      </w:r>
    </w:p>
    <w:p w14:paraId="543A616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Kigali</w:t>
      </w:r>
    </w:p>
    <w:p w14:paraId="5EB6EF9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Ambassade de </w:t>
      </w:r>
      <w:smartTag w:uri="urn:schemas-microsoft-com:office:smarttags" w:element="PersonName">
        <w:smartTagPr>
          <w:attr w:name="ProductID" w:val="la Federation"/>
        </w:smartTagPr>
        <w:r w:rsidRPr="00B30DEC">
          <w:rPr>
            <w:sz w:val="28"/>
            <w:szCs w:val="28"/>
            <w:lang w:val="en-US"/>
          </w:rPr>
          <w:t>la Federation</w:t>
        </w:r>
      </w:smartTag>
      <w:r w:rsidRPr="00B30DEC">
        <w:rPr>
          <w:sz w:val="28"/>
          <w:szCs w:val="28"/>
          <w:lang w:val="en-US"/>
        </w:rPr>
        <w:t xml:space="preserve"> de Russie en Republique Rwandaise, 19, Avenue de l'Armee, B.P. 40, K</w:t>
      </w:r>
      <w:r w:rsidRPr="00B30DEC">
        <w:rPr>
          <w:sz w:val="28"/>
          <w:szCs w:val="28"/>
          <w:lang w:val="en-US"/>
        </w:rPr>
        <w:t>i</w:t>
      </w:r>
      <w:r w:rsidRPr="00B30DEC">
        <w:rPr>
          <w:sz w:val="28"/>
          <w:szCs w:val="28"/>
          <w:lang w:val="en-US"/>
        </w:rPr>
        <w:t>gali, Republique Rwandaise</w:t>
      </w:r>
    </w:p>
    <w:p w14:paraId="2B11C7B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(8-10-250) 7-5286</w:t>
      </w:r>
    </w:p>
    <w:p w14:paraId="6427DE9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(8-10-250) 7-4818</w:t>
      </w:r>
    </w:p>
    <w:p w14:paraId="6892632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ambruss@rwandalel1.rwanda1.com, ambrus@imul.com</w:t>
      </w:r>
    </w:p>
    <w:p w14:paraId="52F1A58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Saudi Arabia</w:t>
      </w:r>
    </w:p>
    <w:p w14:paraId="1B68234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Riyad</w:t>
      </w:r>
    </w:p>
    <w:p w14:paraId="051D4E1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Saudi Arabia, P.O.Box 94308 Riyadh 11693 Russian Embassy, Al-Wasiti Ulitsa, Ra</w:t>
      </w:r>
      <w:r w:rsidRPr="00B30DEC">
        <w:rPr>
          <w:sz w:val="28"/>
          <w:szCs w:val="28"/>
          <w:lang w:val="en-US"/>
        </w:rPr>
        <w:t>h</w:t>
      </w:r>
      <w:r w:rsidRPr="00B30DEC">
        <w:rPr>
          <w:sz w:val="28"/>
          <w:szCs w:val="28"/>
          <w:lang w:val="en-US"/>
        </w:rPr>
        <w:t>mania, bld. 13</w:t>
      </w:r>
    </w:p>
    <w:p w14:paraId="50492A7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(8-10-9661) 481-1875, 481-1801</w:t>
      </w:r>
    </w:p>
    <w:p w14:paraId="21EEB88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(8-10-9661) 481-1890</w:t>
      </w:r>
    </w:p>
    <w:p w14:paraId="5E28D2D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Senegal</w:t>
      </w:r>
    </w:p>
    <w:p w14:paraId="5F2DD28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Dakar</w:t>
      </w:r>
    </w:p>
    <w:p w14:paraId="7BF377D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Ambassade de </w:t>
      </w:r>
      <w:smartTag w:uri="urn:schemas-microsoft-com:office:smarttags" w:element="PersonName">
        <w:smartTagPr>
          <w:attr w:name="ProductID" w:val="la Federation"/>
        </w:smartTagPr>
        <w:r w:rsidRPr="00B30DEC">
          <w:rPr>
            <w:sz w:val="28"/>
            <w:szCs w:val="28"/>
            <w:lang w:val="en-US"/>
          </w:rPr>
          <w:t>la Federation</w:t>
        </w:r>
      </w:smartTag>
      <w:r w:rsidRPr="00B30DEC">
        <w:rPr>
          <w:sz w:val="28"/>
          <w:szCs w:val="28"/>
          <w:lang w:val="en-US"/>
        </w:rPr>
        <w:t xml:space="preserve"> de Russie au Senegal, Avenue Jean Jaures x Rue Carnot, B.P. 3180, R</w:t>
      </w:r>
      <w:r w:rsidRPr="00B30DEC">
        <w:rPr>
          <w:sz w:val="28"/>
          <w:szCs w:val="28"/>
          <w:lang w:val="en-US"/>
        </w:rPr>
        <w:t>e</w:t>
      </w:r>
      <w:r w:rsidRPr="00B30DEC">
        <w:rPr>
          <w:sz w:val="28"/>
          <w:szCs w:val="28"/>
          <w:lang w:val="en-US"/>
        </w:rPr>
        <w:t>publique du Senegal</w:t>
      </w:r>
    </w:p>
    <w:p w14:paraId="464A30C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(8-10-221) 822-4821, 822-2325</w:t>
      </w:r>
    </w:p>
    <w:p w14:paraId="273F084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(8-10-221) 821-1372</w:t>
      </w:r>
    </w:p>
    <w:p w14:paraId="382E7E6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consru@telecomplus.sn, ambrus@telecomplus.sn</w:t>
      </w:r>
    </w:p>
    <w:p w14:paraId="6AB384F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Seychelles</w:t>
      </w:r>
    </w:p>
    <w:p w14:paraId="03FFD76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Victoria</w:t>
      </w:r>
    </w:p>
    <w:p w14:paraId="08F6AF8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 in the Republic of Seychelles, P.O. Box 632, Victoria, Mahe, Se</w:t>
      </w:r>
      <w:r w:rsidRPr="00B30DEC">
        <w:rPr>
          <w:sz w:val="28"/>
          <w:szCs w:val="28"/>
          <w:lang w:val="en-US"/>
        </w:rPr>
        <w:t>y</w:t>
      </w:r>
      <w:r w:rsidRPr="00B30DEC">
        <w:rPr>
          <w:sz w:val="28"/>
          <w:szCs w:val="28"/>
          <w:lang w:val="en-US"/>
        </w:rPr>
        <w:t>chelles</w:t>
      </w:r>
    </w:p>
    <w:p w14:paraId="7AB8C19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(8-10-248) 26-6590, 26-6122</w:t>
      </w:r>
    </w:p>
    <w:p w14:paraId="1CE74E6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(8-10-248) 26-6653</w:t>
      </w:r>
    </w:p>
    <w:p w14:paraId="70B817E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rfembsey@seychelles.net</w:t>
      </w:r>
    </w:p>
    <w:p w14:paraId="6179686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Singapore</w:t>
      </w:r>
    </w:p>
    <w:p w14:paraId="09A845A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Singapore</w:t>
      </w:r>
    </w:p>
    <w:p w14:paraId="17854E5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51, Nassim Road, Singapore 1025</w:t>
      </w:r>
    </w:p>
    <w:p w14:paraId="701B59A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(8-10-65) 235-1832, 235-1834</w:t>
      </w:r>
    </w:p>
    <w:p w14:paraId="644BA47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(8-10-65) 733-4780</w:t>
      </w:r>
    </w:p>
    <w:p w14:paraId="44F1AE5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rosposol@pacific.net.sg </w:t>
      </w:r>
    </w:p>
    <w:p w14:paraId="06BB220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Slovakia</w:t>
      </w:r>
    </w:p>
    <w:p w14:paraId="5414D36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Embassy in Bratislava </w:t>
      </w:r>
    </w:p>
    <w:p w14:paraId="3E003D5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ul. Gorodova 4, 81106, Bratislava, Slovenska Republika </w:t>
      </w:r>
    </w:p>
    <w:p w14:paraId="2A3D06C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(8-10-4217) 544-15823, 544-13468, 544- 14436</w:t>
      </w:r>
    </w:p>
    <w:p w14:paraId="023A86B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fax: (8-10-4217) 544-34910 </w:t>
      </w:r>
    </w:p>
    <w:p w14:paraId="1A4E123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embrus@gtinet.sk, consulatrf@gtinet.sk</w:t>
      </w:r>
    </w:p>
    <w:p w14:paraId="401C85C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Slovenija</w:t>
      </w:r>
    </w:p>
    <w:p w14:paraId="2144A83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Embassy in Ljubljana </w:t>
      </w:r>
    </w:p>
    <w:p w14:paraId="61F7058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ul.Tomsiceva, 9, 1000 Ljubljana, Slovenija </w:t>
      </w:r>
    </w:p>
    <w:p w14:paraId="5C9CC07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(8-10-38-61) 125-68-75, 125-68-80</w:t>
      </w:r>
    </w:p>
    <w:p w14:paraId="048FC78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(8-10-38-61) 125-6878</w:t>
      </w:r>
    </w:p>
    <w:p w14:paraId="1AE6786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ambrus.slo@siol.net</w:t>
      </w:r>
    </w:p>
    <w:p w14:paraId="16A5287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South Africa</w:t>
      </w:r>
    </w:p>
    <w:p w14:paraId="590EF19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Pretoria</w:t>
      </w:r>
    </w:p>
    <w:p w14:paraId="2D561D5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Federation, 316 Brooks Street Butano Building, Menlo Park 0081, Pr</w:t>
      </w:r>
      <w:r w:rsidRPr="00B30DEC">
        <w:rPr>
          <w:sz w:val="28"/>
          <w:szCs w:val="28"/>
          <w:lang w:val="en-US"/>
        </w:rPr>
        <w:t>e</w:t>
      </w:r>
      <w:r w:rsidRPr="00B30DEC">
        <w:rPr>
          <w:sz w:val="28"/>
          <w:szCs w:val="28"/>
          <w:lang w:val="en-US"/>
        </w:rPr>
        <w:t>toria,</w:t>
      </w:r>
    </w:p>
    <w:p w14:paraId="5BAF9DD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P.O. Box 6743, Pretoria 0001</w:t>
      </w:r>
    </w:p>
    <w:p w14:paraId="7B4827A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Spain</w:t>
      </w:r>
    </w:p>
    <w:p w14:paraId="1A2577D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Madrid</w:t>
      </w:r>
    </w:p>
    <w:p w14:paraId="2A72AAC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Madrid, C/Velazquez, 155</w:t>
      </w:r>
    </w:p>
    <w:p w14:paraId="0C0F497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(8-1034) 91-411-2524, 91-562-2264, 91-411-0807</w:t>
      </w:r>
    </w:p>
    <w:p w14:paraId="4181857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(8-1034) 91-562-9712</w:t>
      </w:r>
    </w:p>
    <w:p w14:paraId="20EAD58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embrues@arrakis.es</w:t>
      </w:r>
    </w:p>
    <w:p w14:paraId="6C0EF3C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Sri Lanka</w:t>
      </w:r>
    </w:p>
    <w:p w14:paraId="14AA578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Colombo</w:t>
      </w:r>
    </w:p>
    <w:p w14:paraId="65EBDDC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Federation, 62 Sir Ernest de Silva Mawatha, C</w:t>
      </w:r>
      <w:r w:rsidRPr="00B30DEC">
        <w:rPr>
          <w:sz w:val="28"/>
          <w:szCs w:val="28"/>
          <w:lang w:val="en-US"/>
        </w:rPr>
        <w:t>o</w:t>
      </w:r>
      <w:r w:rsidRPr="00B30DEC">
        <w:rPr>
          <w:sz w:val="28"/>
          <w:szCs w:val="28"/>
          <w:lang w:val="en-US"/>
        </w:rPr>
        <w:t>lombo-7, Sri-Lanka</w:t>
      </w:r>
    </w:p>
    <w:p w14:paraId="24A82D6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(8-10-941) 57-4959, 57-3555</w:t>
      </w:r>
    </w:p>
    <w:p w14:paraId="62E2A9E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fax: (8-10-941) 57-4957, 68-6864 </w:t>
      </w:r>
    </w:p>
    <w:p w14:paraId="2C9CC27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rusembsl@itmin.com</w:t>
      </w:r>
    </w:p>
    <w:p w14:paraId="14DCDD8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Sudan</w:t>
      </w:r>
    </w:p>
    <w:p w14:paraId="782BEB9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Khartoum</w:t>
      </w:r>
    </w:p>
    <w:p w14:paraId="47F9243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P.O. Box 1161, B1.A.10, Street 5, New-Extension, Khartoum, the Republic of S</w:t>
      </w:r>
      <w:r w:rsidRPr="00B30DEC">
        <w:rPr>
          <w:sz w:val="28"/>
          <w:szCs w:val="28"/>
          <w:lang w:val="en-US"/>
        </w:rPr>
        <w:t>u</w:t>
      </w:r>
      <w:r w:rsidRPr="00B30DEC">
        <w:rPr>
          <w:sz w:val="28"/>
          <w:szCs w:val="28"/>
          <w:lang w:val="en-US"/>
        </w:rPr>
        <w:t>dan</w:t>
      </w:r>
    </w:p>
    <w:p w14:paraId="3BEF4CA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(8-10-249-11) 47-1042</w:t>
      </w:r>
    </w:p>
    <w:p w14:paraId="665BF05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(8-10-249-11) 47-1239</w:t>
      </w:r>
    </w:p>
    <w:p w14:paraId="701F2AD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rfsudan@hotmail.com</w:t>
      </w:r>
    </w:p>
    <w:p w14:paraId="76BC5F8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Sweden</w:t>
      </w:r>
    </w:p>
    <w:p w14:paraId="33A90EE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Stockholm</w:t>
      </w:r>
    </w:p>
    <w:p w14:paraId="77ADF74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Gjorwellsgatan 31, 11260 Stockholm, Sverige</w:t>
      </w:r>
    </w:p>
    <w:p w14:paraId="67F3670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(8-10-46-8) 13-0440, 618-5338</w:t>
      </w:r>
    </w:p>
    <w:p w14:paraId="7FC57A6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(8-10-46-8) 618-2703</w:t>
      </w:r>
    </w:p>
    <w:p w14:paraId="55F56DA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rusembsw@algonet.se</w:t>
      </w:r>
    </w:p>
    <w:p w14:paraId="437B738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Switzerland</w:t>
      </w:r>
    </w:p>
    <w:p w14:paraId="720D060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Bern</w:t>
      </w:r>
    </w:p>
    <w:p w14:paraId="78ACDC2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Brunnadernrain 37, 3006 Bern, die Schweiz</w:t>
      </w:r>
    </w:p>
    <w:p w14:paraId="1A87E65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(8-10-41-31) 352-0566, 352-8517</w:t>
      </w:r>
    </w:p>
    <w:p w14:paraId="6A9C8DC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(8-10-41-31) 352-5595</w:t>
      </w:r>
    </w:p>
    <w:p w14:paraId="12F7833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rusbotschaft@datacomm.ch</w:t>
      </w:r>
    </w:p>
    <w:p w14:paraId="3C71240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Syria</w:t>
      </w:r>
    </w:p>
    <w:p w14:paraId="5B80EF7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Damascus Omar Ben Al Khattab Ulitsa, Adauwi, Damascus, S</w:t>
      </w:r>
      <w:r w:rsidRPr="00B30DEC">
        <w:rPr>
          <w:sz w:val="28"/>
          <w:szCs w:val="28"/>
          <w:lang w:val="en-US"/>
        </w:rPr>
        <w:t>y</w:t>
      </w:r>
      <w:r w:rsidRPr="00B30DEC">
        <w:rPr>
          <w:sz w:val="28"/>
          <w:szCs w:val="28"/>
          <w:lang w:val="en-US"/>
        </w:rPr>
        <w:t>rian Arab Republic</w:t>
      </w:r>
    </w:p>
    <w:p w14:paraId="7C6FCC3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(8-10-963-11) 442-3155, 442-3156</w:t>
      </w:r>
    </w:p>
    <w:p w14:paraId="67FB7E2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(8-10-963-11) 442-3156</w:t>
      </w:r>
    </w:p>
    <w:p w14:paraId="362476C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ruscons@net.sy</w:t>
      </w:r>
    </w:p>
    <w:p w14:paraId="2FECFEB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Tajikistan</w:t>
      </w:r>
    </w:p>
    <w:p w14:paraId="31F39CB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Dushanbe</w:t>
      </w:r>
    </w:p>
    <w:p w14:paraId="69CF550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734001, Dushanbe, Prospekt Rudaki, 105/1, Hotel Octoberskaya</w:t>
      </w:r>
    </w:p>
    <w:p w14:paraId="51FE74E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(8-3772) 21-1005, 21-1085</w:t>
      </w:r>
    </w:p>
    <w:p w14:paraId="29D820C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(8-3772) 21-1085</w:t>
      </w:r>
    </w:p>
    <w:p w14:paraId="636D6D9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tadjembs@online.ru</w:t>
      </w:r>
    </w:p>
    <w:p w14:paraId="7812461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Tanzania</w:t>
      </w:r>
    </w:p>
    <w:p w14:paraId="7018EE4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Dar es Salaam</w:t>
      </w:r>
    </w:p>
    <w:p w14:paraId="077ACE2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 in the United Republic of Tanzania, P.O. Box 1905, Plot 73, Kenyata Drive, Dar es Salaam, Tanzania</w:t>
      </w:r>
    </w:p>
    <w:p w14:paraId="0D42667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(8-10-255-51) 6-6005, 6-6006</w:t>
      </w:r>
    </w:p>
    <w:p w14:paraId="47627A1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(8-10-255-51) 6-6818</w:t>
      </w:r>
    </w:p>
    <w:p w14:paraId="27F386E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embruss@intafrica.com</w:t>
      </w:r>
    </w:p>
    <w:p w14:paraId="448BE42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Thailand</w:t>
      </w:r>
    </w:p>
    <w:p w14:paraId="45BC6C8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Bangkok</w:t>
      </w:r>
    </w:p>
    <w:p w14:paraId="689C785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10500, 108 Sathorn Nua Road, Bangkok, Thailand</w:t>
      </w:r>
    </w:p>
    <w:p w14:paraId="55C29B9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(8-10-662) 234-9824</w:t>
      </w:r>
    </w:p>
    <w:p w14:paraId="25D8E4B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(8-10-662) 237-8488</w:t>
      </w:r>
    </w:p>
    <w:p w14:paraId="0CCA7AE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Tunisia</w:t>
      </w:r>
    </w:p>
    <w:p w14:paraId="4ED8A0A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Tunis</w:t>
      </w:r>
    </w:p>
    <w:p w14:paraId="679889E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Tunis, El-Manar 1, Rue de Pommes, E N 4, Tunis</w:t>
      </w:r>
    </w:p>
    <w:p w14:paraId="61F01FB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(8-10-2161) 88-2446, 88-2458</w:t>
      </w:r>
    </w:p>
    <w:p w14:paraId="53FD886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(8-10-2161) 88-2478</w:t>
      </w:r>
    </w:p>
    <w:p w14:paraId="4067620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russie@emb_rus.intl.tn</w:t>
      </w:r>
    </w:p>
    <w:p w14:paraId="5927F19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Turkey</w:t>
      </w:r>
    </w:p>
    <w:p w14:paraId="6C6B37C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Ankara Embassy of the Russian Federation in the Republic of Turkey, Karyagdi Sok. 5, Ca</w:t>
      </w:r>
      <w:r w:rsidRPr="00B30DEC">
        <w:rPr>
          <w:sz w:val="28"/>
          <w:szCs w:val="28"/>
          <w:lang w:val="en-US"/>
        </w:rPr>
        <w:t>n</w:t>
      </w:r>
      <w:r w:rsidRPr="00B30DEC">
        <w:rPr>
          <w:sz w:val="28"/>
          <w:szCs w:val="28"/>
          <w:lang w:val="en-US"/>
        </w:rPr>
        <w:t xml:space="preserve">kaya, Ankara, Turkey </w:t>
      </w:r>
    </w:p>
    <w:p w14:paraId="6847503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(8-10-90-312) 439-2122, 439-3518, 440-8217</w:t>
      </w:r>
    </w:p>
    <w:p w14:paraId="12DD2B1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(8-10-90-312) 438-3952</w:t>
      </w:r>
    </w:p>
    <w:p w14:paraId="49CBEF4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ruskons@superonline.com</w:t>
      </w:r>
    </w:p>
    <w:p w14:paraId="2FA70DF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Turkmenistan</w:t>
      </w:r>
    </w:p>
    <w:p w14:paraId="36CEDBA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Ashkahbad</w:t>
      </w:r>
    </w:p>
    <w:p w14:paraId="38CC536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744005, Ashkahbad, Prospekt Saparmurata Turkmenbashi, 11</w:t>
      </w:r>
    </w:p>
    <w:p w14:paraId="11A78A4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(8-3632) 35-3957, 39-1505</w:t>
      </w:r>
    </w:p>
    <w:p w14:paraId="6371928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(8-3632) 39-8466</w:t>
      </w:r>
    </w:p>
    <w:p w14:paraId="170FF84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root@embassy.ashgabat.su, rus@embassy.ashgabat.su </w:t>
      </w:r>
    </w:p>
    <w:p w14:paraId="5AB37E9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Uganda</w:t>
      </w:r>
    </w:p>
    <w:p w14:paraId="330C9B2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Kampala</w:t>
      </w:r>
    </w:p>
    <w:p w14:paraId="05A8423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 in the Republic of Uganda, P.O.Box 7022, 28 Ma</w:t>
      </w:r>
      <w:r w:rsidRPr="00B30DEC">
        <w:rPr>
          <w:sz w:val="28"/>
          <w:szCs w:val="28"/>
          <w:lang w:val="en-US"/>
        </w:rPr>
        <w:t>l</w:t>
      </w:r>
      <w:r w:rsidRPr="00B30DEC">
        <w:rPr>
          <w:sz w:val="28"/>
          <w:szCs w:val="28"/>
          <w:lang w:val="en-US"/>
        </w:rPr>
        <w:t>com X Avenue, Kampala, Uganda</w:t>
      </w:r>
    </w:p>
    <w:p w14:paraId="230204A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(8-10-256-41) 23-3676</w:t>
      </w:r>
    </w:p>
    <w:p w14:paraId="1F79B3D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(8-10-256-41) 34-5798</w:t>
      </w:r>
    </w:p>
    <w:p w14:paraId="1AF42C6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russemb@imul.com</w:t>
      </w:r>
    </w:p>
    <w:p w14:paraId="245805D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Ukraine</w:t>
      </w:r>
    </w:p>
    <w:p w14:paraId="5FE5F40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Kiev</w:t>
      </w:r>
    </w:p>
    <w:p w14:paraId="13D0B83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Kiev, Vozdukhoflotski Prospekt, 27</w:t>
      </w:r>
    </w:p>
    <w:p w14:paraId="49371A5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(8-044) 244-0961, 244-0963, 244-0967</w:t>
      </w:r>
    </w:p>
    <w:p w14:paraId="61FAAD6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(8-044) 246-3469</w:t>
      </w:r>
    </w:p>
    <w:p w14:paraId="68DB704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embrus@public.icyb.kiev.ua</w:t>
      </w:r>
    </w:p>
    <w:p w14:paraId="456E690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United Arab Emirates</w:t>
      </w:r>
    </w:p>
    <w:p w14:paraId="37BFC4E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Abu-Dabi</w:t>
      </w:r>
    </w:p>
    <w:p w14:paraId="52F099F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United Arab Emirates, Abu-Dabi, Shark-9, Khalifa Ulitsa, ° 65,67, P.O. Box ° 8211</w:t>
      </w:r>
    </w:p>
    <w:p w14:paraId="734F9BB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(8-10-9712) 72-1797</w:t>
      </w:r>
    </w:p>
    <w:p w14:paraId="501535B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(8-10-9712) 78-8731</w:t>
      </w:r>
    </w:p>
    <w:p w14:paraId="58BA618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thesas@geocites.com</w:t>
      </w:r>
    </w:p>
    <w:p w14:paraId="013D67A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United Kingdom</w:t>
      </w:r>
    </w:p>
    <w:p w14:paraId="2BBDDD5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London</w:t>
      </w:r>
    </w:p>
    <w:p w14:paraId="2DE20A0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13, Kensington Palace Gardens, London, W8 4QX, UK</w:t>
      </w:r>
    </w:p>
    <w:p w14:paraId="53A6D02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(8-10-beep-8-44-171) 229-3628, 229-2666, 229-7281, 229-3620</w:t>
      </w:r>
    </w:p>
    <w:p w14:paraId="418CF73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(8-10-beep-8-44-171) 727-8625</w:t>
      </w:r>
    </w:p>
    <w:p w14:paraId="57F50F9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harhouse1@harhouse1.demon.co.uk </w:t>
      </w:r>
    </w:p>
    <w:p w14:paraId="6F63CB1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United States</w:t>
      </w:r>
    </w:p>
    <w:p w14:paraId="6272931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Washington</w:t>
      </w:r>
    </w:p>
    <w:p w14:paraId="60817E2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Federation, 2650 Wisconsin Ave., N.W., Washin</w:t>
      </w:r>
      <w:r w:rsidRPr="00B30DEC">
        <w:rPr>
          <w:sz w:val="28"/>
          <w:szCs w:val="28"/>
          <w:lang w:val="en-US"/>
        </w:rPr>
        <w:t>g</w:t>
      </w:r>
      <w:r w:rsidRPr="00B30DEC">
        <w:rPr>
          <w:sz w:val="28"/>
          <w:szCs w:val="28"/>
          <w:lang w:val="en-US"/>
        </w:rPr>
        <w:t>ton D.C., 20007, USA</w:t>
      </w:r>
    </w:p>
    <w:p w14:paraId="62D1326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(8-10-1202) 298-5700, 298-5701, 298-5704</w:t>
      </w:r>
    </w:p>
    <w:p w14:paraId="0E874E8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(8-10-1212) 628-0252</w:t>
      </w:r>
    </w:p>
    <w:p w14:paraId="77DCFC0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russ-amb@cerfnet.com</w:t>
      </w:r>
    </w:p>
    <w:p w14:paraId="73BD174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Uruguay</w:t>
      </w:r>
    </w:p>
    <w:p w14:paraId="3832889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Montevideo</w:t>
      </w:r>
    </w:p>
    <w:p w14:paraId="05AF9AB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Bulevar Espana 2741, Montevideo, Uruguay</w:t>
      </w:r>
    </w:p>
    <w:p w14:paraId="3CCF5AB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(8-10-5982) 708-1884, 708-3879</w:t>
      </w:r>
    </w:p>
    <w:p w14:paraId="79D7D81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(8-10-5982) 62-1497, 708-6597</w:t>
      </w:r>
    </w:p>
    <w:p w14:paraId="688A2B1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emb.rusa-uru@k-bell.com, embaru@montevideo.com.uy</w:t>
      </w:r>
    </w:p>
    <w:p w14:paraId="17A3324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Uzbekistan</w:t>
      </w:r>
    </w:p>
    <w:p w14:paraId="6ACC6E0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Tashkent</w:t>
      </w:r>
    </w:p>
    <w:p w14:paraId="3FA546F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700015, Tashkent, Ulitsa Nukuskaya, 83</w:t>
      </w:r>
    </w:p>
    <w:p w14:paraId="42A0AF3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(8-3712) 152-62-80, 55-91-57, 55-79-54, 55-85-79</w:t>
      </w:r>
    </w:p>
    <w:p w14:paraId="296F05B6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(8-3712) 55-8774, 54-8826</w:t>
      </w:r>
    </w:p>
    <w:p w14:paraId="233ACF1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NAVARRA@rusemb.co.uz</w:t>
      </w:r>
    </w:p>
    <w:p w14:paraId="2227732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Vatican</w:t>
      </w:r>
    </w:p>
    <w:p w14:paraId="5E78A7A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Official Representative to the Vatican</w:t>
      </w:r>
    </w:p>
    <w:p w14:paraId="55C4BCB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via della Conciliazione 10, 00193 Roma, Italia</w:t>
      </w:r>
    </w:p>
    <w:p w14:paraId="778956E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(8-10-396) 687-7078</w:t>
      </w:r>
    </w:p>
    <w:p w14:paraId="6AD8D21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(8-10-396) 687-7168</w:t>
      </w:r>
    </w:p>
    <w:p w14:paraId="1B015A8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Venezuela</w:t>
      </w:r>
    </w:p>
    <w:p w14:paraId="1DF9FB1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Caracas</w:t>
      </w:r>
    </w:p>
    <w:p w14:paraId="1A21FD8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Quinta «Soyuz», Calle Las Lomas, Las Mercedes, Caracas, Venezuela</w:t>
      </w:r>
    </w:p>
    <w:p w14:paraId="250877B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(8-10-582) 993-4395, 993-4531</w:t>
      </w:r>
    </w:p>
    <w:p w14:paraId="50E5867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(8-10-582) 993-6526</w:t>
      </w:r>
    </w:p>
    <w:p w14:paraId="10654F8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rusemb95@infoline.wtfe.com</w:t>
      </w:r>
    </w:p>
    <w:p w14:paraId="19A92AB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Vietnam</w:t>
      </w:r>
    </w:p>
    <w:p w14:paraId="09D87032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Hanoi</w:t>
      </w:r>
    </w:p>
    <w:p w14:paraId="4F54ED1A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 xml:space="preserve">191, </w:t>
      </w:r>
      <w:smartTag w:uri="urn:schemas-microsoft-com:office:smarttags" w:element="PersonName">
        <w:smartTagPr>
          <w:attr w:name="ProductID" w:val="La Thanh"/>
        </w:smartTagPr>
        <w:r w:rsidRPr="00B30DEC">
          <w:rPr>
            <w:sz w:val="28"/>
            <w:szCs w:val="28"/>
            <w:lang w:val="en-US"/>
          </w:rPr>
          <w:t>La Thanh</w:t>
        </w:r>
      </w:smartTag>
      <w:r w:rsidRPr="00B30DEC">
        <w:rPr>
          <w:sz w:val="28"/>
          <w:szCs w:val="28"/>
          <w:lang w:val="en-US"/>
        </w:rPr>
        <w:t xml:space="preserve"> street, Hanoi, Vietnam</w:t>
      </w:r>
    </w:p>
    <w:p w14:paraId="0818EE7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(8-10-844) 833-6991, 833-6992</w:t>
      </w:r>
    </w:p>
    <w:p w14:paraId="3F8113E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(8-10-844) 833-6995</w:t>
      </w:r>
    </w:p>
    <w:p w14:paraId="55E5B2D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moscow.vietnam@hn.vnn.vn</w:t>
      </w:r>
    </w:p>
    <w:p w14:paraId="680A390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Yemen</w:t>
      </w:r>
    </w:p>
    <w:p w14:paraId="6B3B468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Sanaa</w:t>
      </w:r>
    </w:p>
    <w:p w14:paraId="5C0D28E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Sanaa, Yemen Republic, P.O. Box 1087, 26 September Ulitsa</w:t>
      </w:r>
    </w:p>
    <w:p w14:paraId="7FE6A53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(8-10-9671) 278-719</w:t>
      </w:r>
    </w:p>
    <w:p w14:paraId="4E5E2360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(8-10-9671) 283-142</w:t>
      </w:r>
    </w:p>
    <w:p w14:paraId="0C7FEA6D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Yugoslavia</w:t>
      </w:r>
    </w:p>
    <w:p w14:paraId="22511531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Belgrade</w:t>
      </w:r>
    </w:p>
    <w:p w14:paraId="1BA6B81E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11000, Beograd, ul. Deligradska, 32</w:t>
      </w:r>
    </w:p>
    <w:p w14:paraId="65F21D0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(8-10-38-111) 65-7533, 64-6068, 65-8251</w:t>
      </w:r>
    </w:p>
    <w:p w14:paraId="14509659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(8-10-38-111) 65-7845</w:t>
      </w:r>
    </w:p>
    <w:p w14:paraId="72A4910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ambarusk@eunet.yu</w:t>
      </w:r>
    </w:p>
    <w:p w14:paraId="2E5C71F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Zambia</w:t>
      </w:r>
    </w:p>
    <w:p w14:paraId="2B8CE207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Lusaka</w:t>
      </w:r>
    </w:p>
    <w:p w14:paraId="56C8037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 in the Republic of Zambia, Diplomatic Tria</w:t>
      </w:r>
      <w:r w:rsidRPr="00B30DEC">
        <w:rPr>
          <w:sz w:val="28"/>
          <w:szCs w:val="28"/>
          <w:lang w:val="en-US"/>
        </w:rPr>
        <w:t>n</w:t>
      </w:r>
      <w:r w:rsidRPr="00B30DEC">
        <w:rPr>
          <w:sz w:val="28"/>
          <w:szCs w:val="28"/>
          <w:lang w:val="en-US"/>
        </w:rPr>
        <w:t>gle, Plot No. 6407, P.O. Box 32355, Lusaka, Zambia</w:t>
      </w:r>
    </w:p>
    <w:p w14:paraId="52395BF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(8-10-2601) 25-2120, 25-2128</w:t>
      </w:r>
    </w:p>
    <w:p w14:paraId="7D8A2955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(8-10-2601) 25-3582</w:t>
      </w:r>
    </w:p>
    <w:p w14:paraId="3860A5D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embrus@zamnet.zm</w:t>
      </w:r>
    </w:p>
    <w:p w14:paraId="6EC68AE8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b/>
          <w:bCs/>
          <w:sz w:val="28"/>
          <w:szCs w:val="28"/>
          <w:lang w:val="en-US"/>
        </w:rPr>
        <w:t>Zimbabwe</w:t>
      </w:r>
    </w:p>
    <w:p w14:paraId="51CBDEC4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in Harare</w:t>
      </w:r>
    </w:p>
    <w:p w14:paraId="152DE20B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Embassy of the Russian Federation in the Republic of Zimbabwe, 70 Fife Av., P.O. Box 4250, Harare, Zimbabwe</w:t>
      </w:r>
    </w:p>
    <w:p w14:paraId="1C45757F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tel: (8-10-2634) 72-0359</w:t>
      </w:r>
    </w:p>
    <w:p w14:paraId="2FB95723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fax: (8-10-2634) 70-0534</w:t>
      </w:r>
    </w:p>
    <w:p w14:paraId="7450B6EC" w14:textId="77777777" w:rsidR="003E2F16" w:rsidRPr="00B30DEC" w:rsidRDefault="003E2F16" w:rsidP="00B30DEC">
      <w:pPr>
        <w:pStyle w:val="a4"/>
        <w:tabs>
          <w:tab w:val="left" w:pos="-142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B30DEC">
        <w:rPr>
          <w:sz w:val="28"/>
          <w:szCs w:val="28"/>
          <w:lang w:val="en-US"/>
        </w:rPr>
        <w:t>russemb@africaonline.co.zw</w:t>
      </w:r>
    </w:p>
    <w:sectPr w:rsidR="003E2F16" w:rsidRPr="00B30DEC" w:rsidSect="00B30DEC">
      <w:footerReference w:type="default" r:id="rId2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C53C" w14:textId="77777777" w:rsidR="0010745D" w:rsidRDefault="0010745D" w:rsidP="002B633E">
      <w:r>
        <w:separator/>
      </w:r>
    </w:p>
  </w:endnote>
  <w:endnote w:type="continuationSeparator" w:id="0">
    <w:p w14:paraId="1A04E38B" w14:textId="77777777" w:rsidR="0010745D" w:rsidRDefault="0010745D" w:rsidP="002B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EF53" w14:textId="77777777" w:rsidR="002B633E" w:rsidRDefault="002B633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6AA6">
      <w:rPr>
        <w:noProof/>
      </w:rPr>
      <w:t>2</w:t>
    </w:r>
    <w:r>
      <w:fldChar w:fldCharType="end"/>
    </w:r>
  </w:p>
  <w:p w14:paraId="46E04527" w14:textId="77777777" w:rsidR="002B633E" w:rsidRDefault="002B63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491B" w14:textId="77777777" w:rsidR="0010745D" w:rsidRDefault="0010745D" w:rsidP="002B633E">
      <w:r>
        <w:separator/>
      </w:r>
    </w:p>
  </w:footnote>
  <w:footnote w:type="continuationSeparator" w:id="0">
    <w:p w14:paraId="78C20FC3" w14:textId="77777777" w:rsidR="0010745D" w:rsidRDefault="0010745D" w:rsidP="002B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ED2"/>
    <w:multiLevelType w:val="multilevel"/>
    <w:tmpl w:val="3E20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03F51"/>
    <w:multiLevelType w:val="hybridMultilevel"/>
    <w:tmpl w:val="8194831C"/>
    <w:lvl w:ilvl="0" w:tplc="BD9C96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F05C6"/>
    <w:multiLevelType w:val="hybridMultilevel"/>
    <w:tmpl w:val="5C1C27E0"/>
    <w:lvl w:ilvl="0" w:tplc="BD9C96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308CD"/>
    <w:multiLevelType w:val="hybridMultilevel"/>
    <w:tmpl w:val="9EC2FA7A"/>
    <w:lvl w:ilvl="0" w:tplc="BD9C96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311A1"/>
    <w:multiLevelType w:val="hybridMultilevel"/>
    <w:tmpl w:val="541C3318"/>
    <w:lvl w:ilvl="0" w:tplc="09B0FD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3FD763CF"/>
    <w:multiLevelType w:val="hybridMultilevel"/>
    <w:tmpl w:val="69021256"/>
    <w:lvl w:ilvl="0" w:tplc="F8FA58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9A16A72"/>
    <w:multiLevelType w:val="hybridMultilevel"/>
    <w:tmpl w:val="E4923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F7B1B"/>
    <w:multiLevelType w:val="hybridMultilevel"/>
    <w:tmpl w:val="4198E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B4B99"/>
    <w:multiLevelType w:val="hybridMultilevel"/>
    <w:tmpl w:val="DC184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93250"/>
    <w:multiLevelType w:val="hybridMultilevel"/>
    <w:tmpl w:val="C0144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E72DE"/>
    <w:multiLevelType w:val="hybridMultilevel"/>
    <w:tmpl w:val="E5A8F2AA"/>
    <w:lvl w:ilvl="0" w:tplc="F1B8E8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77BE099F"/>
    <w:multiLevelType w:val="hybridMultilevel"/>
    <w:tmpl w:val="7A06C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AE61CF8"/>
    <w:multiLevelType w:val="hybridMultilevel"/>
    <w:tmpl w:val="21EA5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2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9D"/>
    <w:rsid w:val="0010745D"/>
    <w:rsid w:val="0015079F"/>
    <w:rsid w:val="00244D3B"/>
    <w:rsid w:val="002B633E"/>
    <w:rsid w:val="00306AA6"/>
    <w:rsid w:val="003E2F16"/>
    <w:rsid w:val="00576518"/>
    <w:rsid w:val="005D7A55"/>
    <w:rsid w:val="0099654C"/>
    <w:rsid w:val="00AF265A"/>
    <w:rsid w:val="00B30DEC"/>
    <w:rsid w:val="00B55854"/>
    <w:rsid w:val="00BB3A26"/>
    <w:rsid w:val="00BB639D"/>
    <w:rsid w:val="00BD71B7"/>
    <w:rsid w:val="00D327CC"/>
    <w:rsid w:val="00EE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C56A1F"/>
  <w14:defaultImageDpi w14:val="0"/>
  <w15:docId w15:val="{936D8CD4-5DD1-485E-8D80-52FD31BE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639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2F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5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2F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E2F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E2F16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3E2F16"/>
    <w:rPr>
      <w:rFonts w:cs="Times New Roman"/>
      <w:b/>
      <w:bCs/>
      <w:sz w:val="27"/>
      <w:szCs w:val="27"/>
    </w:rPr>
  </w:style>
  <w:style w:type="character" w:styleId="a3">
    <w:name w:val="Hyperlink"/>
    <w:basedOn w:val="a0"/>
    <w:uiPriority w:val="99"/>
    <w:rsid w:val="0099654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9654C"/>
    <w:pPr>
      <w:spacing w:before="100" w:beforeAutospacing="1" w:after="100" w:afterAutospacing="1"/>
    </w:pPr>
  </w:style>
  <w:style w:type="character" w:customStyle="1" w:styleId="toctoggle">
    <w:name w:val="toctoggle"/>
    <w:basedOn w:val="a0"/>
    <w:rsid w:val="0099654C"/>
    <w:rPr>
      <w:rFonts w:cs="Times New Roman"/>
    </w:rPr>
  </w:style>
  <w:style w:type="character" w:customStyle="1" w:styleId="tocnumber">
    <w:name w:val="tocnumber"/>
    <w:basedOn w:val="a0"/>
    <w:rsid w:val="0099654C"/>
    <w:rPr>
      <w:rFonts w:cs="Times New Roman"/>
    </w:rPr>
  </w:style>
  <w:style w:type="character" w:customStyle="1" w:styleId="toctext">
    <w:name w:val="toctext"/>
    <w:basedOn w:val="a0"/>
    <w:rsid w:val="0099654C"/>
    <w:rPr>
      <w:rFonts w:cs="Times New Roman"/>
    </w:rPr>
  </w:style>
  <w:style w:type="character" w:customStyle="1" w:styleId="editsection">
    <w:name w:val="editsection"/>
    <w:basedOn w:val="a0"/>
    <w:rsid w:val="0099654C"/>
    <w:rPr>
      <w:rFonts w:cs="Times New Roman"/>
    </w:rPr>
  </w:style>
  <w:style w:type="character" w:customStyle="1" w:styleId="mw-headline">
    <w:name w:val="mw-headline"/>
    <w:basedOn w:val="a0"/>
    <w:rsid w:val="0099654C"/>
    <w:rPr>
      <w:rFonts w:cs="Times New Roman"/>
    </w:rPr>
  </w:style>
  <w:style w:type="paragraph" w:customStyle="1" w:styleId="31">
    <w:name w:val="стиль3"/>
    <w:basedOn w:val="a"/>
    <w:rsid w:val="003E2F1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2B63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B633E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2B63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B633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9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0%BD%D1%81%D1%83%D0%BB_(%D0%B4%D0%B8%D0%BF%D0%BB%D0%BE%D0%BC%D0%B0%D1%82%D0%B8%D1%87%D0%B5%D1%81%D0%BA%D0%B8%D0%B9_%D1%82%D0%B5%D1%80%D0%BC%D0%B8%D0%BD)" TargetMode="External"/><Relationship Id="rId13" Type="http://schemas.openxmlformats.org/officeDocument/2006/relationships/hyperlink" Target="http://ru.wikipedia.org/wiki/%D0%9F%D1%80%D0%B0%D0%B2%D0%B8%D1%82%D0%B5%D0%BB%D1%8C%D1%81%D1%82%D0%B2%D0%BE" TargetMode="External"/><Relationship Id="rId18" Type="http://schemas.openxmlformats.org/officeDocument/2006/relationships/hyperlink" Target="http://ru.wikipedia.org/wiki/%D0%9F%D0%BE%D1%81%D0%BE%D0%BB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ru.wikipedia.org/wiki/%D0%93%D0%BE%D1%81%D1%83%D0%B4%D0%B0%D1%80%D1%81%D1%82%D0%B2%D0%BE" TargetMode="External"/><Relationship Id="rId12" Type="http://schemas.openxmlformats.org/officeDocument/2006/relationships/hyperlink" Target="http://ru.wikipedia.org/wiki/%D0%90%D1%80%D1%85%D0%B8%D0%B2" TargetMode="External"/><Relationship Id="rId17" Type="http://schemas.openxmlformats.org/officeDocument/2006/relationships/hyperlink" Target="http://ru.wikipedia.org/wiki/%D0%9F%D0%BE%D1%81%D0%BE%D0%BB%D1%8C%D1%81%D1%82%D0%B2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E%D1%81%D0%BE%D0%BB%D1%8C%D1%81%D1%82%D0%B2%D0%BE" TargetMode="External"/><Relationship Id="rId20" Type="http://schemas.openxmlformats.org/officeDocument/2006/relationships/hyperlink" Target="file:///C:\Documents%20and%20Settings\mihael\&#1056;&#1072;&#1073;&#1086;&#1095;&#1080;&#1081;%20&#1089;&#1090;&#1086;&#1083;\Egipet%20(&#1087;&#1086;&#1076;&#1076;&#1086;&#1084;&#1077;&#1085;)\Doc\Adresa_i_telefony_posol'stv_RF_v_stranah_mira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D%D0%B0%D0%BB%D0%BE%D0%B3%D0%B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A%D1%83%D1%80%D1%8C%D0%B5%D1%8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3%D0%B5%D1%80%D0%B1" TargetMode="External"/><Relationship Id="rId19" Type="http://schemas.openxmlformats.org/officeDocument/2006/relationships/hyperlink" Target="http://click01.begun.ru/click.jsp?url=xuLFj09JSEmNnrqfqMKQDSfgoFAqd1m9V6KsK*l2gKJzI9XDjw2XAuYj9Z9i*1KHIG9QG20y2J-jxxP86bpYAnR5q71D231Sxt5XzOZShJiCEZsB45hS5ZqaCkMZbeGIM15pfPqHOTDBosNldPgoBWp9t8JhUfruVeilG3m*yvSrUTQY8e8N7KQpNoXopCsqukFyko-R37MFgrxc6VIxV5EtCrAcb1Ok6Y5MFlKk0hksY2tUlrSIra*IDBzIRjCyRtkYMhLmdsaXSWx*K2vDmxhwinftSgYJ6XJ2YYk7EOc4EVFn4jf8ogeo-F4wQxcTFBJzARXnlwurpUNnLMu31t4ACkd67SqcU3bc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0%BB%D0%B0%D0%B3" TargetMode="External"/><Relationship Id="rId14" Type="http://schemas.openxmlformats.org/officeDocument/2006/relationships/hyperlink" Target="http://ru.wikipedia.org/wiki/%D0%A8%D0%B8%D1%84%D1%8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7506</Words>
  <Characters>42788</Characters>
  <Application>Microsoft Office Word</Application>
  <DocSecurity>0</DocSecurity>
  <Lines>356</Lines>
  <Paragraphs>100</Paragraphs>
  <ScaleCrop>false</ScaleCrop>
  <Company>VitCorparation</Company>
  <LinksUpToDate>false</LinksUpToDate>
  <CharactersWithSpaces>50194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Igor</cp:lastModifiedBy>
  <cp:revision>3</cp:revision>
  <dcterms:created xsi:type="dcterms:W3CDTF">2025-02-14T09:15:00Z</dcterms:created>
  <dcterms:modified xsi:type="dcterms:W3CDTF">2025-02-14T09:15:00Z</dcterms:modified>
</cp:coreProperties>
</file>