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1ED96" w14:textId="77777777" w:rsidR="00710D8A" w:rsidRPr="00A14833" w:rsidRDefault="00A14833" w:rsidP="00A14833">
      <w:pPr>
        <w:pStyle w:val="a3"/>
        <w:widowControl w:val="0"/>
        <w:spacing w:before="0" w:beforeAutospacing="0" w:after="0" w:afterAutospacing="0" w:line="360" w:lineRule="auto"/>
        <w:ind w:right="-2"/>
        <w:rPr>
          <w:b/>
          <w:bCs/>
          <w:sz w:val="28"/>
          <w:szCs w:val="28"/>
        </w:rPr>
      </w:pPr>
      <w:r w:rsidRPr="00A14833">
        <w:rPr>
          <w:b/>
          <w:bCs/>
          <w:sz w:val="28"/>
          <w:szCs w:val="28"/>
        </w:rPr>
        <w:t>СОДЕРЖАНИЕ</w:t>
      </w:r>
    </w:p>
    <w:p w14:paraId="1ED48529" w14:textId="77777777" w:rsidR="00A14833" w:rsidRDefault="00A14833" w:rsidP="00A14833">
      <w:pPr>
        <w:pStyle w:val="a3"/>
        <w:widowControl w:val="0"/>
        <w:spacing w:before="0" w:beforeAutospacing="0" w:after="0" w:afterAutospacing="0" w:line="360" w:lineRule="auto"/>
        <w:ind w:right="-2"/>
        <w:rPr>
          <w:bCs/>
          <w:sz w:val="28"/>
          <w:szCs w:val="28"/>
        </w:rPr>
      </w:pPr>
    </w:p>
    <w:p w14:paraId="5A053E6D" w14:textId="77777777" w:rsidR="00710D8A" w:rsidRPr="00A14833" w:rsidRDefault="00687A59" w:rsidP="00A14833">
      <w:pPr>
        <w:pStyle w:val="a3"/>
        <w:widowControl w:val="0"/>
        <w:spacing w:before="0" w:beforeAutospacing="0" w:after="0" w:afterAutospacing="0" w:line="360" w:lineRule="auto"/>
        <w:ind w:right="-2"/>
        <w:rPr>
          <w:bCs/>
          <w:sz w:val="28"/>
          <w:szCs w:val="28"/>
        </w:rPr>
      </w:pPr>
      <w:r w:rsidRPr="00A14833">
        <w:rPr>
          <w:bCs/>
          <w:sz w:val="28"/>
          <w:szCs w:val="28"/>
        </w:rPr>
        <w:t>Введение</w:t>
      </w:r>
      <w:r w:rsidR="00A14833" w:rsidRPr="00A14833">
        <w:rPr>
          <w:bCs/>
          <w:sz w:val="28"/>
          <w:szCs w:val="28"/>
        </w:rPr>
        <w:t xml:space="preserve"> </w:t>
      </w:r>
    </w:p>
    <w:p w14:paraId="1638AED9" w14:textId="77777777" w:rsidR="00A172F5" w:rsidRPr="00A14833" w:rsidRDefault="007B3E6F" w:rsidP="00A14833">
      <w:pPr>
        <w:widowControl w:val="0"/>
        <w:numPr>
          <w:ilvl w:val="0"/>
          <w:numId w:val="19"/>
        </w:numPr>
        <w:spacing w:line="360" w:lineRule="auto"/>
        <w:ind w:left="0" w:right="-2" w:firstLine="0"/>
        <w:rPr>
          <w:bCs/>
          <w:sz w:val="28"/>
          <w:szCs w:val="28"/>
        </w:rPr>
      </w:pPr>
      <w:r w:rsidRPr="00A14833">
        <w:rPr>
          <w:sz w:val="28"/>
          <w:szCs w:val="28"/>
        </w:rPr>
        <w:t>Современное состояние туристского рынка России</w:t>
      </w:r>
      <w:r w:rsidR="00A172F5" w:rsidRPr="00A14833">
        <w:rPr>
          <w:bCs/>
          <w:sz w:val="28"/>
          <w:szCs w:val="28"/>
        </w:rPr>
        <w:t xml:space="preserve"> </w:t>
      </w:r>
      <w:r w:rsidRPr="00A14833">
        <w:rPr>
          <w:bCs/>
          <w:sz w:val="28"/>
          <w:szCs w:val="28"/>
        </w:rPr>
        <w:t>и</w:t>
      </w:r>
      <w:r w:rsidR="00A14833" w:rsidRPr="00A14833">
        <w:rPr>
          <w:bCs/>
          <w:sz w:val="28"/>
          <w:szCs w:val="28"/>
        </w:rPr>
        <w:t xml:space="preserve"> </w:t>
      </w:r>
      <w:r w:rsidRPr="00A14833">
        <w:rPr>
          <w:bCs/>
          <w:sz w:val="28"/>
          <w:szCs w:val="28"/>
        </w:rPr>
        <w:t xml:space="preserve">факторы его развития </w:t>
      </w:r>
    </w:p>
    <w:p w14:paraId="179866BE" w14:textId="77777777" w:rsidR="00A13D35" w:rsidRPr="00A14833" w:rsidRDefault="002104AC" w:rsidP="00A14833">
      <w:pPr>
        <w:widowControl w:val="0"/>
        <w:numPr>
          <w:ilvl w:val="0"/>
          <w:numId w:val="19"/>
        </w:numPr>
        <w:spacing w:line="360" w:lineRule="auto"/>
        <w:ind w:left="0" w:right="-2" w:firstLine="0"/>
        <w:rPr>
          <w:bCs/>
          <w:sz w:val="28"/>
          <w:szCs w:val="28"/>
        </w:rPr>
      </w:pPr>
      <w:r w:rsidRPr="00A14833">
        <w:rPr>
          <w:bCs/>
          <w:sz w:val="28"/>
          <w:szCs w:val="28"/>
        </w:rPr>
        <w:t>Ос</w:t>
      </w:r>
      <w:r w:rsidR="007B3E6F" w:rsidRPr="00A14833">
        <w:rPr>
          <w:bCs/>
          <w:sz w:val="28"/>
          <w:szCs w:val="28"/>
        </w:rPr>
        <w:t xml:space="preserve">новные и наиболее популярные виды туризма в Российской Федерации </w:t>
      </w:r>
    </w:p>
    <w:p w14:paraId="4CAA4B6F" w14:textId="77777777" w:rsidR="00866B6F" w:rsidRPr="00A14833" w:rsidRDefault="00866B6F" w:rsidP="00A14833">
      <w:pPr>
        <w:widowControl w:val="0"/>
        <w:tabs>
          <w:tab w:val="num" w:pos="1080"/>
        </w:tabs>
        <w:spacing w:line="360" w:lineRule="auto"/>
        <w:ind w:right="-2"/>
        <w:rPr>
          <w:bCs/>
          <w:sz w:val="28"/>
          <w:szCs w:val="28"/>
        </w:rPr>
      </w:pPr>
      <w:r w:rsidRPr="00A14833">
        <w:rPr>
          <w:bCs/>
          <w:sz w:val="28"/>
          <w:szCs w:val="28"/>
        </w:rPr>
        <w:t xml:space="preserve">Экологический туризм </w:t>
      </w:r>
    </w:p>
    <w:p w14:paraId="3C1CB4F2" w14:textId="77777777" w:rsidR="00866B6F" w:rsidRPr="00A14833" w:rsidRDefault="00866B6F" w:rsidP="00A14833">
      <w:pPr>
        <w:widowControl w:val="0"/>
        <w:tabs>
          <w:tab w:val="num" w:pos="1080"/>
        </w:tabs>
        <w:spacing w:line="360" w:lineRule="auto"/>
        <w:ind w:right="-2"/>
        <w:rPr>
          <w:bCs/>
          <w:sz w:val="28"/>
          <w:szCs w:val="28"/>
        </w:rPr>
      </w:pPr>
      <w:r w:rsidRPr="00A14833">
        <w:rPr>
          <w:bCs/>
          <w:sz w:val="28"/>
          <w:szCs w:val="28"/>
        </w:rPr>
        <w:t xml:space="preserve">Спортивный и экстремальный туризм </w:t>
      </w:r>
    </w:p>
    <w:p w14:paraId="345676AA" w14:textId="77777777" w:rsidR="00201A7F" w:rsidRPr="00A14833" w:rsidRDefault="00201A7F" w:rsidP="00A14833">
      <w:pPr>
        <w:widowControl w:val="0"/>
        <w:tabs>
          <w:tab w:val="num" w:pos="1080"/>
        </w:tabs>
        <w:spacing w:line="360" w:lineRule="auto"/>
        <w:ind w:right="-2"/>
        <w:rPr>
          <w:bCs/>
          <w:sz w:val="28"/>
          <w:szCs w:val="28"/>
        </w:rPr>
      </w:pPr>
      <w:r w:rsidRPr="00A14833">
        <w:rPr>
          <w:bCs/>
          <w:sz w:val="28"/>
          <w:szCs w:val="28"/>
        </w:rPr>
        <w:t xml:space="preserve">Рыболовные и охотничьи туры </w:t>
      </w:r>
    </w:p>
    <w:p w14:paraId="74132DEC" w14:textId="77777777" w:rsidR="00201A7F" w:rsidRPr="00A14833" w:rsidRDefault="00201A7F" w:rsidP="00A14833">
      <w:pPr>
        <w:widowControl w:val="0"/>
        <w:tabs>
          <w:tab w:val="num" w:pos="1080"/>
        </w:tabs>
        <w:spacing w:line="360" w:lineRule="auto"/>
        <w:ind w:right="-2"/>
        <w:rPr>
          <w:bCs/>
          <w:sz w:val="28"/>
          <w:szCs w:val="28"/>
        </w:rPr>
      </w:pPr>
      <w:r w:rsidRPr="00A14833">
        <w:rPr>
          <w:bCs/>
          <w:sz w:val="28"/>
          <w:szCs w:val="28"/>
        </w:rPr>
        <w:t xml:space="preserve">Горнолыжные туры </w:t>
      </w:r>
    </w:p>
    <w:p w14:paraId="1ED5B298" w14:textId="77777777" w:rsidR="00201A7F" w:rsidRPr="00A14833" w:rsidRDefault="00201A7F" w:rsidP="00A14833">
      <w:pPr>
        <w:widowControl w:val="0"/>
        <w:tabs>
          <w:tab w:val="num" w:pos="1080"/>
        </w:tabs>
        <w:spacing w:line="360" w:lineRule="auto"/>
        <w:ind w:right="-2"/>
        <w:rPr>
          <w:bCs/>
          <w:sz w:val="28"/>
          <w:szCs w:val="28"/>
        </w:rPr>
      </w:pPr>
      <w:r w:rsidRPr="00A14833">
        <w:rPr>
          <w:bCs/>
          <w:sz w:val="28"/>
          <w:szCs w:val="28"/>
        </w:rPr>
        <w:t xml:space="preserve">Морские и речные круизы </w:t>
      </w:r>
    </w:p>
    <w:p w14:paraId="07312E70" w14:textId="77777777" w:rsidR="00201A7F" w:rsidRPr="00A14833" w:rsidRDefault="00201A7F" w:rsidP="00A14833">
      <w:pPr>
        <w:widowControl w:val="0"/>
        <w:tabs>
          <w:tab w:val="num" w:pos="1080"/>
        </w:tabs>
        <w:spacing w:line="360" w:lineRule="auto"/>
        <w:ind w:right="-2"/>
        <w:rPr>
          <w:bCs/>
          <w:sz w:val="28"/>
          <w:szCs w:val="28"/>
        </w:rPr>
      </w:pPr>
      <w:r w:rsidRPr="00A14833">
        <w:rPr>
          <w:bCs/>
          <w:sz w:val="28"/>
          <w:szCs w:val="28"/>
        </w:rPr>
        <w:t xml:space="preserve">Событийный и гастрономический туризм </w:t>
      </w:r>
    </w:p>
    <w:p w14:paraId="04CF4187" w14:textId="77777777" w:rsidR="00201A7F" w:rsidRPr="00A14833" w:rsidRDefault="00201A7F" w:rsidP="00A14833">
      <w:pPr>
        <w:widowControl w:val="0"/>
        <w:tabs>
          <w:tab w:val="num" w:pos="1080"/>
        </w:tabs>
        <w:spacing w:line="360" w:lineRule="auto"/>
        <w:ind w:right="-2"/>
        <w:rPr>
          <w:bCs/>
          <w:sz w:val="28"/>
          <w:szCs w:val="28"/>
        </w:rPr>
      </w:pPr>
      <w:r w:rsidRPr="00A14833">
        <w:rPr>
          <w:bCs/>
          <w:sz w:val="28"/>
          <w:szCs w:val="28"/>
        </w:rPr>
        <w:t xml:space="preserve">Экскурсионные туры </w:t>
      </w:r>
    </w:p>
    <w:p w14:paraId="1E118C6C" w14:textId="77777777" w:rsidR="00201A7F" w:rsidRPr="00A14833" w:rsidRDefault="00201A7F" w:rsidP="00A14833">
      <w:pPr>
        <w:widowControl w:val="0"/>
        <w:tabs>
          <w:tab w:val="num" w:pos="1080"/>
        </w:tabs>
        <w:spacing w:line="360" w:lineRule="auto"/>
        <w:ind w:right="-2"/>
        <w:rPr>
          <w:bCs/>
          <w:sz w:val="28"/>
          <w:szCs w:val="28"/>
        </w:rPr>
      </w:pPr>
      <w:r w:rsidRPr="00A14833">
        <w:rPr>
          <w:bCs/>
          <w:sz w:val="28"/>
          <w:szCs w:val="28"/>
        </w:rPr>
        <w:t xml:space="preserve">Оздоровительный туризм </w:t>
      </w:r>
    </w:p>
    <w:p w14:paraId="2244BD70" w14:textId="77777777" w:rsidR="00201A7F" w:rsidRPr="00A14833" w:rsidRDefault="00201A7F" w:rsidP="00A14833">
      <w:pPr>
        <w:widowControl w:val="0"/>
        <w:tabs>
          <w:tab w:val="num" w:pos="1080"/>
        </w:tabs>
        <w:spacing w:line="360" w:lineRule="auto"/>
        <w:ind w:right="-2"/>
        <w:rPr>
          <w:bCs/>
          <w:sz w:val="28"/>
          <w:szCs w:val="28"/>
        </w:rPr>
      </w:pPr>
      <w:r w:rsidRPr="00A14833">
        <w:rPr>
          <w:bCs/>
          <w:sz w:val="28"/>
          <w:szCs w:val="28"/>
        </w:rPr>
        <w:t xml:space="preserve">Детский и молодежный отдых </w:t>
      </w:r>
    </w:p>
    <w:p w14:paraId="42243FFD" w14:textId="77777777" w:rsidR="00201A7F" w:rsidRPr="00A14833" w:rsidRDefault="00201A7F" w:rsidP="00A14833">
      <w:pPr>
        <w:widowControl w:val="0"/>
        <w:tabs>
          <w:tab w:val="num" w:pos="1080"/>
        </w:tabs>
        <w:spacing w:line="360" w:lineRule="auto"/>
        <w:ind w:right="-2"/>
        <w:rPr>
          <w:bCs/>
          <w:sz w:val="28"/>
          <w:szCs w:val="28"/>
        </w:rPr>
      </w:pPr>
      <w:r w:rsidRPr="00A14833">
        <w:rPr>
          <w:bCs/>
          <w:sz w:val="28"/>
          <w:szCs w:val="28"/>
        </w:rPr>
        <w:t xml:space="preserve">Индивидуальный отдых </w:t>
      </w:r>
    </w:p>
    <w:p w14:paraId="03B79FA3" w14:textId="77777777" w:rsidR="00201A7F" w:rsidRPr="00A14833" w:rsidRDefault="00201A7F" w:rsidP="00A14833">
      <w:pPr>
        <w:widowControl w:val="0"/>
        <w:tabs>
          <w:tab w:val="num" w:pos="1080"/>
        </w:tabs>
        <w:spacing w:line="360" w:lineRule="auto"/>
        <w:ind w:right="-2"/>
        <w:rPr>
          <w:bCs/>
          <w:sz w:val="28"/>
          <w:szCs w:val="28"/>
        </w:rPr>
      </w:pPr>
      <w:r w:rsidRPr="00A14833">
        <w:rPr>
          <w:bCs/>
          <w:sz w:val="28"/>
          <w:szCs w:val="28"/>
        </w:rPr>
        <w:t xml:space="preserve">Бизнес-туризм </w:t>
      </w:r>
    </w:p>
    <w:p w14:paraId="3673D1B5" w14:textId="77777777" w:rsidR="00710D8A" w:rsidRPr="00A14833" w:rsidRDefault="00E06A95" w:rsidP="00A14833">
      <w:pPr>
        <w:pStyle w:val="a3"/>
        <w:widowControl w:val="0"/>
        <w:spacing w:before="0" w:beforeAutospacing="0" w:after="0" w:afterAutospacing="0" w:line="360" w:lineRule="auto"/>
        <w:ind w:right="-2"/>
        <w:rPr>
          <w:bCs/>
          <w:sz w:val="28"/>
          <w:szCs w:val="28"/>
        </w:rPr>
      </w:pPr>
      <w:r w:rsidRPr="00A14833">
        <w:rPr>
          <w:bCs/>
          <w:sz w:val="28"/>
          <w:szCs w:val="28"/>
        </w:rPr>
        <w:t xml:space="preserve">Заключение </w:t>
      </w:r>
    </w:p>
    <w:p w14:paraId="1440EE04" w14:textId="77777777" w:rsidR="00710D8A" w:rsidRPr="00A14833" w:rsidRDefault="00E06A95" w:rsidP="00A14833">
      <w:pPr>
        <w:pStyle w:val="a3"/>
        <w:widowControl w:val="0"/>
        <w:spacing w:before="0" w:beforeAutospacing="0" w:after="0" w:afterAutospacing="0" w:line="360" w:lineRule="auto"/>
        <w:ind w:right="-2"/>
        <w:rPr>
          <w:bCs/>
          <w:sz w:val="28"/>
          <w:szCs w:val="28"/>
        </w:rPr>
      </w:pPr>
      <w:r w:rsidRPr="00A14833">
        <w:rPr>
          <w:bCs/>
          <w:sz w:val="28"/>
          <w:szCs w:val="28"/>
        </w:rPr>
        <w:t>Список используемой литературы</w:t>
      </w:r>
      <w:r w:rsidR="00A14833" w:rsidRPr="00A14833">
        <w:rPr>
          <w:bCs/>
          <w:sz w:val="28"/>
          <w:szCs w:val="28"/>
        </w:rPr>
        <w:t xml:space="preserve"> </w:t>
      </w:r>
    </w:p>
    <w:p w14:paraId="19F7BA17" w14:textId="77777777" w:rsidR="00710D8A" w:rsidRPr="00A14833" w:rsidRDefault="00710D8A" w:rsidP="00A14833">
      <w:pPr>
        <w:pStyle w:val="a3"/>
        <w:widowControl w:val="0"/>
        <w:spacing w:before="0" w:beforeAutospacing="0" w:after="0" w:afterAutospacing="0" w:line="360" w:lineRule="auto"/>
        <w:ind w:right="-2"/>
        <w:rPr>
          <w:bCs/>
          <w:sz w:val="28"/>
          <w:szCs w:val="28"/>
        </w:rPr>
      </w:pPr>
    </w:p>
    <w:p w14:paraId="4FAAC565" w14:textId="77777777" w:rsidR="00710D8A" w:rsidRPr="00A14833" w:rsidRDefault="00A14833" w:rsidP="00A14833">
      <w:pPr>
        <w:pStyle w:val="a3"/>
        <w:widowControl w:val="0"/>
        <w:spacing w:before="0" w:beforeAutospacing="0" w:after="0" w:afterAutospacing="0" w:line="360" w:lineRule="auto"/>
        <w:ind w:right="-2" w:firstLine="709"/>
        <w:jc w:val="both"/>
        <w:rPr>
          <w:b/>
          <w:sz w:val="28"/>
          <w:szCs w:val="28"/>
        </w:rPr>
      </w:pPr>
      <w:r>
        <w:rPr>
          <w:b/>
          <w:bCs/>
          <w:i/>
          <w:sz w:val="28"/>
          <w:szCs w:val="28"/>
        </w:rPr>
        <w:br w:type="page"/>
      </w:r>
      <w:r w:rsidR="00710D8A" w:rsidRPr="00A14833">
        <w:rPr>
          <w:b/>
          <w:sz w:val="28"/>
          <w:szCs w:val="28"/>
        </w:rPr>
        <w:lastRenderedPageBreak/>
        <w:t>ВВЕДЕНИЕ</w:t>
      </w:r>
    </w:p>
    <w:p w14:paraId="656380A4" w14:textId="77777777" w:rsidR="00710D8A" w:rsidRPr="00A14833" w:rsidRDefault="00710D8A" w:rsidP="00A14833">
      <w:pPr>
        <w:widowControl w:val="0"/>
        <w:spacing w:line="360" w:lineRule="auto"/>
        <w:ind w:right="-2" w:firstLine="709"/>
        <w:jc w:val="both"/>
        <w:rPr>
          <w:sz w:val="28"/>
          <w:szCs w:val="28"/>
        </w:rPr>
      </w:pPr>
    </w:p>
    <w:p w14:paraId="354B0253" w14:textId="77777777" w:rsidR="00E60240" w:rsidRPr="00A14833" w:rsidRDefault="00E60240" w:rsidP="00A14833">
      <w:pPr>
        <w:pStyle w:val="af"/>
        <w:widowControl w:val="0"/>
        <w:spacing w:after="0" w:line="360" w:lineRule="auto"/>
        <w:ind w:right="-2" w:firstLine="709"/>
        <w:jc w:val="both"/>
        <w:rPr>
          <w:sz w:val="28"/>
          <w:szCs w:val="28"/>
        </w:rPr>
      </w:pPr>
      <w:r w:rsidRPr="00A14833">
        <w:rPr>
          <w:sz w:val="28"/>
          <w:szCs w:val="28"/>
        </w:rPr>
        <w:t>Туризм - один из немногих устойчиво развивающихся видов отечественного бизнеса. Интерес предпринимателей к туризму объясняется рядом факторов. Во-первых, для того, чтобы начать заниматься туристским бизнесом не требуется больших инвестиций. Во-вторых, на туристском рынке вполне успешно взаимодействуют крупные, средние и малые (с небольшим количеством персонала) фирмы. При этом туристский бизнес позволяет быстро оборачивать капитал, а так же (в сфере международного туризма) извлекать известные выгоды за счет валютных операций.</w:t>
      </w:r>
    </w:p>
    <w:p w14:paraId="19A4EF77" w14:textId="77777777" w:rsidR="00E60240" w:rsidRPr="00A14833" w:rsidRDefault="00E60240" w:rsidP="00A14833">
      <w:pPr>
        <w:pStyle w:val="af"/>
        <w:widowControl w:val="0"/>
        <w:spacing w:after="0" w:line="360" w:lineRule="auto"/>
        <w:ind w:right="-2" w:firstLine="709"/>
        <w:jc w:val="both"/>
        <w:rPr>
          <w:sz w:val="28"/>
          <w:szCs w:val="28"/>
        </w:rPr>
      </w:pPr>
      <w:r w:rsidRPr="00A14833">
        <w:rPr>
          <w:sz w:val="28"/>
          <w:szCs w:val="28"/>
        </w:rPr>
        <w:t xml:space="preserve">Туристический бизнес стимулирует развитие других отраслей хозяйства: строительства, торговли, сельского хозяйства, производства товаров народного потребления, связи и т. д. </w:t>
      </w:r>
    </w:p>
    <w:p w14:paraId="67835C61" w14:textId="77777777" w:rsidR="00E60240" w:rsidRPr="00A14833" w:rsidRDefault="00E60240" w:rsidP="00A14833">
      <w:pPr>
        <w:pStyle w:val="af"/>
        <w:widowControl w:val="0"/>
        <w:spacing w:after="0" w:line="360" w:lineRule="auto"/>
        <w:ind w:right="-2" w:firstLine="709"/>
        <w:jc w:val="both"/>
        <w:rPr>
          <w:sz w:val="28"/>
          <w:szCs w:val="28"/>
        </w:rPr>
      </w:pPr>
      <w:r w:rsidRPr="00A14833">
        <w:rPr>
          <w:sz w:val="28"/>
          <w:szCs w:val="28"/>
        </w:rPr>
        <w:t xml:space="preserve">В настоящее время рынок российского туризма развивается крайне неравномерно. Объём выездного туризма преобладает над объёмами въездного и внутреннего туризма. Это значит, что преобладает не только выезд туристов над въездом, но и вывоз за рубеж денег (валюты) над их поступлением в национальную экономику страны. </w:t>
      </w:r>
    </w:p>
    <w:p w14:paraId="357BDF43" w14:textId="77777777" w:rsidR="00E60240" w:rsidRPr="00A14833" w:rsidRDefault="00E60240" w:rsidP="00A14833">
      <w:pPr>
        <w:pStyle w:val="af"/>
        <w:widowControl w:val="0"/>
        <w:spacing w:after="0" w:line="360" w:lineRule="auto"/>
        <w:ind w:right="-2" w:firstLine="709"/>
        <w:jc w:val="both"/>
        <w:rPr>
          <w:sz w:val="28"/>
          <w:szCs w:val="28"/>
        </w:rPr>
      </w:pPr>
      <w:r w:rsidRPr="00A14833">
        <w:rPr>
          <w:sz w:val="28"/>
          <w:szCs w:val="28"/>
        </w:rPr>
        <w:t xml:space="preserve">Туристский потенциал России очень велик. Богатейшая культура, история и природа России - основа роста популярности туров по стране. Располагая огромным туристским потенциалом, Россия занимает весьма скромное место на туристском рынке. Однако в последние годы наметились изменения: принят закон РФ «Об основах туристской деятельности в РФ», введены лицензирование и сертификация, финансовая ответственность, в Государственной думе создан комитет по туризму и спорту. В Москве реализуется программа превращения города в международный центр туризма. Переживая переходный период, отказавшись от механизмов, централизованного планирования, страна, по-прежнему нуждается в эффективной стратегии развития туризма. </w:t>
      </w:r>
    </w:p>
    <w:p w14:paraId="6C30E800" w14:textId="77777777" w:rsidR="00E60240" w:rsidRPr="00A14833" w:rsidRDefault="006937B0" w:rsidP="00A14833">
      <w:pPr>
        <w:pStyle w:val="af"/>
        <w:widowControl w:val="0"/>
        <w:spacing w:after="0" w:line="360" w:lineRule="auto"/>
        <w:ind w:right="-2" w:firstLine="709"/>
        <w:jc w:val="both"/>
        <w:rPr>
          <w:sz w:val="28"/>
          <w:szCs w:val="28"/>
        </w:rPr>
      </w:pPr>
      <w:r w:rsidRPr="00A14833">
        <w:rPr>
          <w:sz w:val="28"/>
          <w:szCs w:val="28"/>
        </w:rPr>
        <w:t>Основными целями контрольн</w:t>
      </w:r>
      <w:r w:rsidR="00C44CF3" w:rsidRPr="00A14833">
        <w:rPr>
          <w:sz w:val="28"/>
          <w:szCs w:val="28"/>
        </w:rPr>
        <w:t xml:space="preserve">ой работы является определение </w:t>
      </w:r>
      <w:r w:rsidR="00C44CF3" w:rsidRPr="00A14833">
        <w:rPr>
          <w:sz w:val="28"/>
          <w:szCs w:val="28"/>
        </w:rPr>
        <w:lastRenderedPageBreak/>
        <w:t xml:space="preserve">основных </w:t>
      </w:r>
      <w:r w:rsidR="00E60240" w:rsidRPr="00A14833">
        <w:rPr>
          <w:sz w:val="28"/>
          <w:szCs w:val="28"/>
        </w:rPr>
        <w:t>видов въездного и внутреннего туризма в Российской Федерации</w:t>
      </w:r>
      <w:r w:rsidR="00A14833">
        <w:rPr>
          <w:sz w:val="28"/>
          <w:szCs w:val="28"/>
        </w:rPr>
        <w:t xml:space="preserve"> </w:t>
      </w:r>
      <w:r w:rsidR="00E60240" w:rsidRPr="00A14833">
        <w:rPr>
          <w:sz w:val="28"/>
          <w:szCs w:val="28"/>
        </w:rPr>
        <w:t>и перспективы их развития в современных условиях.</w:t>
      </w:r>
    </w:p>
    <w:p w14:paraId="2B413FF6" w14:textId="77777777" w:rsidR="00E60240" w:rsidRPr="00A14833" w:rsidRDefault="006937B0" w:rsidP="00A14833">
      <w:pPr>
        <w:pStyle w:val="af"/>
        <w:widowControl w:val="0"/>
        <w:spacing w:after="0" w:line="360" w:lineRule="auto"/>
        <w:ind w:right="-2" w:firstLine="709"/>
        <w:jc w:val="both"/>
        <w:rPr>
          <w:sz w:val="28"/>
          <w:szCs w:val="28"/>
        </w:rPr>
      </w:pPr>
      <w:r w:rsidRPr="00A14833">
        <w:rPr>
          <w:sz w:val="28"/>
          <w:szCs w:val="28"/>
        </w:rPr>
        <w:t xml:space="preserve">При написании контрольной работы </w:t>
      </w:r>
      <w:r w:rsidR="00A73D7A" w:rsidRPr="00A14833">
        <w:rPr>
          <w:sz w:val="28"/>
          <w:szCs w:val="28"/>
        </w:rPr>
        <w:t xml:space="preserve">анализ </w:t>
      </w:r>
      <w:r w:rsidR="00E60240" w:rsidRPr="00A14833">
        <w:rPr>
          <w:sz w:val="28"/>
          <w:szCs w:val="28"/>
        </w:rPr>
        <w:t xml:space="preserve">наиболее распространенных и перспективных видов въездного и внутреннего туризма </w:t>
      </w:r>
      <w:r w:rsidR="00A73D7A" w:rsidRPr="00A14833">
        <w:rPr>
          <w:sz w:val="28"/>
          <w:szCs w:val="28"/>
        </w:rPr>
        <w:t xml:space="preserve">был произведен на </w:t>
      </w:r>
      <w:r w:rsidR="00C44CF3" w:rsidRPr="00A14833">
        <w:rPr>
          <w:sz w:val="28"/>
          <w:szCs w:val="28"/>
        </w:rPr>
        <w:t xml:space="preserve">основе современных публикаций в СМИ, </w:t>
      </w:r>
      <w:r w:rsidR="00B179E4" w:rsidRPr="00A14833">
        <w:rPr>
          <w:sz w:val="28"/>
          <w:szCs w:val="28"/>
        </w:rPr>
        <w:t xml:space="preserve">а также в ходе изучения предложений туристских фирм, ориентирующихся на организацию въездного и </w:t>
      </w:r>
      <w:r w:rsidR="00E60240" w:rsidRPr="00A14833">
        <w:rPr>
          <w:sz w:val="28"/>
          <w:szCs w:val="28"/>
        </w:rPr>
        <w:t>внутреннего</w:t>
      </w:r>
      <w:r w:rsidR="00B179E4" w:rsidRPr="00A14833">
        <w:rPr>
          <w:sz w:val="28"/>
          <w:szCs w:val="28"/>
        </w:rPr>
        <w:t xml:space="preserve"> туризма в </w:t>
      </w:r>
      <w:r w:rsidR="00E60240" w:rsidRPr="00A14833">
        <w:rPr>
          <w:sz w:val="28"/>
          <w:szCs w:val="28"/>
        </w:rPr>
        <w:t>стране.</w:t>
      </w:r>
    </w:p>
    <w:p w14:paraId="013F92DE" w14:textId="77777777" w:rsidR="00B06A29" w:rsidRPr="00A14833" w:rsidRDefault="00A14833" w:rsidP="00A14833">
      <w:pPr>
        <w:widowControl w:val="0"/>
        <w:numPr>
          <w:ilvl w:val="0"/>
          <w:numId w:val="4"/>
        </w:numPr>
        <w:tabs>
          <w:tab w:val="left" w:pos="1134"/>
        </w:tabs>
        <w:spacing w:line="360" w:lineRule="auto"/>
        <w:ind w:left="709" w:right="-2" w:firstLine="0"/>
        <w:rPr>
          <w:b/>
          <w:sz w:val="28"/>
          <w:szCs w:val="28"/>
        </w:rPr>
      </w:pPr>
      <w:r>
        <w:rPr>
          <w:b/>
          <w:i/>
          <w:sz w:val="28"/>
          <w:szCs w:val="28"/>
        </w:rPr>
        <w:br w:type="page"/>
      </w:r>
      <w:r w:rsidR="007B3E6F" w:rsidRPr="00A14833">
        <w:rPr>
          <w:b/>
          <w:i/>
          <w:sz w:val="28"/>
          <w:szCs w:val="28"/>
        </w:rPr>
        <w:lastRenderedPageBreak/>
        <w:t xml:space="preserve"> </w:t>
      </w:r>
      <w:r w:rsidR="007B3E6F" w:rsidRPr="00A14833">
        <w:rPr>
          <w:b/>
          <w:sz w:val="28"/>
          <w:szCs w:val="28"/>
        </w:rPr>
        <w:t>Современное состояние туристского рынка России</w:t>
      </w:r>
      <w:r w:rsidR="007B3E6F" w:rsidRPr="00A14833">
        <w:rPr>
          <w:b/>
          <w:bCs/>
          <w:sz w:val="28"/>
          <w:szCs w:val="28"/>
        </w:rPr>
        <w:t xml:space="preserve"> и</w:t>
      </w:r>
      <w:r>
        <w:rPr>
          <w:b/>
          <w:bCs/>
          <w:sz w:val="28"/>
          <w:szCs w:val="28"/>
        </w:rPr>
        <w:t xml:space="preserve"> </w:t>
      </w:r>
      <w:r w:rsidR="007B3E6F" w:rsidRPr="00A14833">
        <w:rPr>
          <w:b/>
          <w:bCs/>
          <w:sz w:val="28"/>
          <w:szCs w:val="28"/>
        </w:rPr>
        <w:t xml:space="preserve">факторы его развития </w:t>
      </w:r>
    </w:p>
    <w:p w14:paraId="7EF20199" w14:textId="77777777" w:rsidR="007B3E6F" w:rsidRPr="00A14833" w:rsidRDefault="007B3E6F" w:rsidP="00A14833">
      <w:pPr>
        <w:pStyle w:val="af2"/>
        <w:widowControl w:val="0"/>
        <w:spacing w:line="360" w:lineRule="auto"/>
        <w:ind w:right="-2" w:firstLine="709"/>
        <w:jc w:val="both"/>
        <w:rPr>
          <w:rFonts w:ascii="Times New Roman" w:hAnsi="Times New Roman" w:cs="Times New Roman"/>
          <w:sz w:val="28"/>
          <w:szCs w:val="28"/>
        </w:rPr>
      </w:pPr>
    </w:p>
    <w:p w14:paraId="25343835" w14:textId="77777777" w:rsidR="00F17B21" w:rsidRPr="00A14833" w:rsidRDefault="00F17B21"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Формирование российского туристского рынка началось с 1990г. При этом одновременно шло три процесса: распад предприятий старого типа (экскурсионных бюро, бюро путешествий); создание новых предприятий, которые впоследствии стали называться туроператорами или турагентами; модификация старых туристских предприятий путём перестройки на разработку туристского продукта, имеющего спрос у российского потребителя.</w:t>
      </w:r>
      <w:r w:rsidR="00A14833">
        <w:rPr>
          <w:rFonts w:ascii="Times New Roman" w:hAnsi="Times New Roman" w:cs="Times New Roman"/>
          <w:sz w:val="28"/>
          <w:szCs w:val="28"/>
        </w:rPr>
        <w:t xml:space="preserve"> </w:t>
      </w:r>
    </w:p>
    <w:p w14:paraId="5F5CFE60" w14:textId="77777777" w:rsidR="00F17B21" w:rsidRPr="00A14833" w:rsidRDefault="00F17B21"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На первом этапе развития рынка разрабатывались в основном выездные туры. Многолетний дефицит выездного туризма в СССР сформировал повышенный спрос на внешний туристский продукт. Некоторые страны ввели ряд мер по привлечению российских туристов: безвизовый въезд в страны бывшего социалистического содружества (Китай, Чехия, Венгрия, Болгария и др.); упрощение визовых формальностей в Германии, Италии, Испании; экономические туры для российских туристов в некоторые страны (Франция, Испания). Большим спросом пользовались шоп-туры, туры познавательного характера, отдых в Турции, Италии, Греции, ОАЭ, развлекательный и молодёжный туризм, образовательный и деловой туры, горнолыжный туризм, лечение и оздоровление, морские круизы</w:t>
      </w:r>
      <w:r w:rsidR="00566D94" w:rsidRPr="00A14833">
        <w:rPr>
          <w:rStyle w:val="a9"/>
          <w:rFonts w:ascii="Times New Roman" w:hAnsi="Times New Roman"/>
          <w:sz w:val="28"/>
          <w:szCs w:val="28"/>
        </w:rPr>
        <w:footnoteReference w:id="1"/>
      </w:r>
      <w:r w:rsidRPr="00A14833">
        <w:rPr>
          <w:rFonts w:ascii="Times New Roman" w:hAnsi="Times New Roman" w:cs="Times New Roman"/>
          <w:sz w:val="28"/>
          <w:szCs w:val="28"/>
        </w:rPr>
        <w:t>.</w:t>
      </w:r>
      <w:r w:rsidR="00A14833">
        <w:rPr>
          <w:rFonts w:ascii="Times New Roman" w:hAnsi="Times New Roman" w:cs="Times New Roman"/>
          <w:sz w:val="28"/>
          <w:szCs w:val="28"/>
        </w:rPr>
        <w:t xml:space="preserve"> </w:t>
      </w:r>
    </w:p>
    <w:p w14:paraId="0D97A0C3" w14:textId="77777777" w:rsidR="00F17B21" w:rsidRPr="00A14833" w:rsidRDefault="00F17B21"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 xml:space="preserve">Иначе говоря, выездной характер российского туризма того времени был обусловлен следующими причинами: новизна иностранного продукта для российского потребителя (отсутствие выездного туризма в СССР); упрощение порядка выезда; расширение внешних деловых контактов; увеличение числа предприятий и отдельных граждан, располагавших валютными средствами; доступность цен на выездные туры; большая конкурентоспособность иностранного туристского продукта (лучшие условия проживания и гостиничный сервис в целом, комфортабельный </w:t>
      </w:r>
      <w:r w:rsidRPr="00A14833">
        <w:rPr>
          <w:rFonts w:ascii="Times New Roman" w:hAnsi="Times New Roman" w:cs="Times New Roman"/>
          <w:sz w:val="28"/>
          <w:szCs w:val="28"/>
        </w:rPr>
        <w:lastRenderedPageBreak/>
        <w:t>транспорт в турах и транстурах).</w:t>
      </w:r>
      <w:r w:rsidR="00A14833">
        <w:rPr>
          <w:rFonts w:ascii="Times New Roman" w:hAnsi="Times New Roman" w:cs="Times New Roman"/>
          <w:sz w:val="28"/>
          <w:szCs w:val="28"/>
        </w:rPr>
        <w:t xml:space="preserve"> </w:t>
      </w:r>
    </w:p>
    <w:p w14:paraId="0CFF244C" w14:textId="77777777" w:rsidR="0029775A" w:rsidRPr="00A14833" w:rsidRDefault="00F17B21"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 xml:space="preserve">Однако, к началу </w:t>
      </w:r>
      <w:r w:rsidRPr="00A14833">
        <w:rPr>
          <w:rFonts w:ascii="Times New Roman" w:hAnsi="Times New Roman" w:cs="Times New Roman"/>
          <w:sz w:val="28"/>
          <w:szCs w:val="28"/>
          <w:lang w:val="en-US"/>
        </w:rPr>
        <w:t>XXI</w:t>
      </w:r>
      <w:r w:rsidRPr="00A14833">
        <w:rPr>
          <w:rFonts w:ascii="Times New Roman" w:hAnsi="Times New Roman" w:cs="Times New Roman"/>
          <w:sz w:val="28"/>
          <w:szCs w:val="28"/>
        </w:rPr>
        <w:t xml:space="preserve"> века многие фирмы переключились на разработку продукта для внутреннего и выездного туризма. Наиболее приоритетными направлениями внутреннего туризма при этом стали средняя полоса и юг России. Разрабатываемые туры в основном отличались непритязательностью: отдых в курортных местах России (Сочи, Геленджик, Дагомыс, Ялта и др.), познавательный туризм в культурно-исторические центры («Золотое кольцо», Нижний Новгород, Москва, Санкт-Петербург и др.), экологический туризм, сафари-туры (охота, рыбалка), речные круизы по Волге, Лене, Иртышу, Енисею, санаторно-курортный отдых</w:t>
      </w:r>
      <w:r w:rsidR="00D2553F" w:rsidRPr="00A14833">
        <w:rPr>
          <w:rStyle w:val="a9"/>
          <w:rFonts w:ascii="Times New Roman" w:hAnsi="Times New Roman"/>
          <w:sz w:val="28"/>
          <w:szCs w:val="28"/>
        </w:rPr>
        <w:footnoteReference w:id="2"/>
      </w:r>
      <w:r w:rsidRPr="00A14833">
        <w:rPr>
          <w:rFonts w:ascii="Times New Roman" w:hAnsi="Times New Roman" w:cs="Times New Roman"/>
          <w:sz w:val="28"/>
          <w:szCs w:val="28"/>
        </w:rPr>
        <w:t xml:space="preserve">. </w:t>
      </w:r>
    </w:p>
    <w:p w14:paraId="332027B7" w14:textId="77777777" w:rsidR="0029775A" w:rsidRPr="00A14833" w:rsidRDefault="0029775A"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 xml:space="preserve">И уже тогда были обозначены основные недостатки, </w:t>
      </w:r>
      <w:r w:rsidR="00F17B21" w:rsidRPr="00A14833">
        <w:rPr>
          <w:rFonts w:ascii="Times New Roman" w:hAnsi="Times New Roman" w:cs="Times New Roman"/>
          <w:sz w:val="28"/>
          <w:szCs w:val="28"/>
        </w:rPr>
        <w:t>тормозящие развитие въездного и внутреннего туризма</w:t>
      </w:r>
      <w:r w:rsidRPr="00A14833">
        <w:rPr>
          <w:rFonts w:ascii="Times New Roman" w:hAnsi="Times New Roman" w:cs="Times New Roman"/>
          <w:sz w:val="28"/>
          <w:szCs w:val="28"/>
        </w:rPr>
        <w:t xml:space="preserve"> в России. Среди них в первую очередь выделялось </w:t>
      </w:r>
      <w:r w:rsidR="00F17B21" w:rsidRPr="00A14833">
        <w:rPr>
          <w:rFonts w:ascii="Times New Roman" w:hAnsi="Times New Roman" w:cs="Times New Roman"/>
          <w:sz w:val="28"/>
          <w:szCs w:val="28"/>
        </w:rPr>
        <w:t>несоответствие дорожно-транспортной инфрастр</w:t>
      </w:r>
      <w:r w:rsidRPr="00A14833">
        <w:rPr>
          <w:rFonts w:ascii="Times New Roman" w:hAnsi="Times New Roman" w:cs="Times New Roman"/>
          <w:sz w:val="28"/>
          <w:szCs w:val="28"/>
        </w:rPr>
        <w:t>уктуры международным стандартам, что выражалось в малом количестве предприятий, оказывающих услуги в сфере транспорта и сервиса.</w:t>
      </w:r>
    </w:p>
    <w:p w14:paraId="73A0627B" w14:textId="77777777" w:rsidR="0029775A" w:rsidRPr="00A14833" w:rsidRDefault="0029775A"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Кроме того были выделены и другие недостатки туристской отрасли:</w:t>
      </w:r>
    </w:p>
    <w:p w14:paraId="6AEF0211" w14:textId="77777777" w:rsidR="0029775A" w:rsidRPr="00A14833" w:rsidRDefault="0029775A"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 xml:space="preserve">- </w:t>
      </w:r>
      <w:r w:rsidR="00F17B21" w:rsidRPr="00A14833">
        <w:rPr>
          <w:rFonts w:ascii="Times New Roman" w:hAnsi="Times New Roman" w:cs="Times New Roman"/>
          <w:sz w:val="28"/>
          <w:szCs w:val="28"/>
        </w:rPr>
        <w:t xml:space="preserve">несоответствие гостиничной базы мировым стандартам, в частности, классности гостиниц и уровню сервиса в них; </w:t>
      </w:r>
    </w:p>
    <w:p w14:paraId="6E2F29E7" w14:textId="77777777" w:rsidR="0029775A" w:rsidRPr="00A14833" w:rsidRDefault="0029775A"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 xml:space="preserve">- </w:t>
      </w:r>
      <w:r w:rsidR="00F17B21" w:rsidRPr="00A14833">
        <w:rPr>
          <w:rFonts w:ascii="Times New Roman" w:hAnsi="Times New Roman" w:cs="Times New Roman"/>
          <w:sz w:val="28"/>
          <w:szCs w:val="28"/>
        </w:rPr>
        <w:t>завышенные цены на гостиничные и ресторанные услуги в городах;</w:t>
      </w:r>
    </w:p>
    <w:p w14:paraId="22677A22" w14:textId="77777777" w:rsidR="0029775A" w:rsidRPr="00A14833" w:rsidRDefault="0029775A"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 xml:space="preserve">- </w:t>
      </w:r>
      <w:r w:rsidR="00F17B21" w:rsidRPr="00A14833">
        <w:rPr>
          <w:rFonts w:ascii="Times New Roman" w:hAnsi="Times New Roman" w:cs="Times New Roman"/>
          <w:sz w:val="28"/>
          <w:szCs w:val="28"/>
        </w:rPr>
        <w:t xml:space="preserve">несовершенство законодательного и экономического стимулирования российского въездного и внутреннего туризма на государственном и местном уровне; </w:t>
      </w:r>
    </w:p>
    <w:p w14:paraId="76C51D86" w14:textId="77777777" w:rsidR="0029775A" w:rsidRPr="00A14833" w:rsidRDefault="0029775A"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 xml:space="preserve">- </w:t>
      </w:r>
      <w:r w:rsidR="00F17B21" w:rsidRPr="00A14833">
        <w:rPr>
          <w:rFonts w:ascii="Times New Roman" w:hAnsi="Times New Roman" w:cs="Times New Roman"/>
          <w:sz w:val="28"/>
          <w:szCs w:val="28"/>
        </w:rPr>
        <w:t>недостаточно квалифицированная организация обслуживания туристов, что созда</w:t>
      </w:r>
      <w:r w:rsidRPr="00A14833">
        <w:rPr>
          <w:rFonts w:ascii="Times New Roman" w:hAnsi="Times New Roman" w:cs="Times New Roman"/>
          <w:sz w:val="28"/>
          <w:szCs w:val="28"/>
        </w:rPr>
        <w:t>вало</w:t>
      </w:r>
      <w:r w:rsidR="00F17B21" w:rsidRPr="00A14833">
        <w:rPr>
          <w:rFonts w:ascii="Times New Roman" w:hAnsi="Times New Roman" w:cs="Times New Roman"/>
          <w:sz w:val="28"/>
          <w:szCs w:val="28"/>
        </w:rPr>
        <w:t xml:space="preserve"> отрицательный имидж как конкретному туристскому центру, так и стране в целом;</w:t>
      </w:r>
    </w:p>
    <w:p w14:paraId="030AA035" w14:textId="77777777" w:rsidR="0029775A" w:rsidRPr="00A14833" w:rsidRDefault="0029775A"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 xml:space="preserve">- </w:t>
      </w:r>
      <w:r w:rsidR="00F17B21" w:rsidRPr="00A14833">
        <w:rPr>
          <w:rFonts w:ascii="Times New Roman" w:hAnsi="Times New Roman" w:cs="Times New Roman"/>
          <w:sz w:val="28"/>
          <w:szCs w:val="28"/>
        </w:rPr>
        <w:t>недостатки в политике государства и местных властей по созданию положительного имиджа России как страны привлекательной для туризма.</w:t>
      </w:r>
    </w:p>
    <w:p w14:paraId="49B0D4EA" w14:textId="77777777" w:rsidR="0029775A" w:rsidRPr="00A14833" w:rsidRDefault="0029775A"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Сегодня п</w:t>
      </w:r>
      <w:r w:rsidR="00F17B21" w:rsidRPr="00A14833">
        <w:rPr>
          <w:rFonts w:ascii="Times New Roman" w:hAnsi="Times New Roman" w:cs="Times New Roman"/>
          <w:sz w:val="28"/>
          <w:szCs w:val="28"/>
        </w:rPr>
        <w:t xml:space="preserve">ри обслуживании туристов используются современные компьютерные технологии управления, возможности глобальных </w:t>
      </w:r>
      <w:r w:rsidR="00F17B21" w:rsidRPr="00A14833">
        <w:rPr>
          <w:rFonts w:ascii="Times New Roman" w:hAnsi="Times New Roman" w:cs="Times New Roman"/>
          <w:sz w:val="28"/>
          <w:szCs w:val="28"/>
        </w:rPr>
        <w:lastRenderedPageBreak/>
        <w:t>компьютерных сетей, позволяющие сформировать туристский продукт для клиента в короткий промежуток времени с учетом различных тарифов и систем поощрения постоянных клиентов.</w:t>
      </w:r>
    </w:p>
    <w:p w14:paraId="1FE4EFAD" w14:textId="77777777" w:rsidR="0029775A" w:rsidRPr="00A14833" w:rsidRDefault="00F17B21"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Дальнейшее развитие туризма невозможно без строительства новых и реконструкции существующих объектов туризма с учетом последних достижений науки и техники; повышения культуры и качества обслуживания на основе индустриализации, технологизации и компьютеризации туристской индустрии; рационального использования имеющихся материальных ресурсов; применения современных технологий обслуживания туристов</w:t>
      </w:r>
      <w:r w:rsidR="00566D94" w:rsidRPr="00A14833">
        <w:rPr>
          <w:rStyle w:val="a9"/>
          <w:rFonts w:ascii="Times New Roman" w:hAnsi="Times New Roman"/>
          <w:sz w:val="28"/>
          <w:szCs w:val="28"/>
        </w:rPr>
        <w:footnoteReference w:id="3"/>
      </w:r>
      <w:r w:rsidRPr="00A14833">
        <w:rPr>
          <w:rFonts w:ascii="Times New Roman" w:hAnsi="Times New Roman" w:cs="Times New Roman"/>
          <w:sz w:val="28"/>
          <w:szCs w:val="28"/>
        </w:rPr>
        <w:t>.</w:t>
      </w:r>
    </w:p>
    <w:p w14:paraId="2CCB8216" w14:textId="77777777" w:rsidR="0029775A" w:rsidRPr="00A14833" w:rsidRDefault="0029775A"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 xml:space="preserve">В </w:t>
      </w:r>
      <w:smartTag w:uri="urn:schemas-microsoft-com:office:smarttags" w:element="metricconverter">
        <w:smartTagPr>
          <w:attr w:name="ProductID" w:val="2008 г"/>
        </w:smartTagPr>
        <w:r w:rsidRPr="00A14833">
          <w:rPr>
            <w:rFonts w:ascii="Times New Roman" w:hAnsi="Times New Roman" w:cs="Times New Roman"/>
            <w:sz w:val="28"/>
            <w:szCs w:val="28"/>
          </w:rPr>
          <w:t>2008 г</w:t>
        </w:r>
      </w:smartTag>
      <w:r w:rsidRPr="00A14833">
        <w:rPr>
          <w:rFonts w:ascii="Times New Roman" w:hAnsi="Times New Roman" w:cs="Times New Roman"/>
          <w:sz w:val="28"/>
          <w:szCs w:val="28"/>
        </w:rPr>
        <w:t>. Россию посетили 2100601 иностранцев с туристическими целями. Из них услугами российских туристских фирм воспользовались лишь 8,9%. Это свидетельствует о том, что отечественные фирмы пока не заняли должного места в международном туристском бизнесе и уступают инициативу в организации въездного туризма зарубежным конкурентам. В настоящее время в России наметилась возрастающая тенденция проникновения иностранных туристских фирм на внутренний рынок туристских услуг. И, как правило, иностранные туроператоры осуществляют самостоятельное обслуживание своих туристов в России, не привлекая для приема местных туроператоров.</w:t>
      </w:r>
    </w:p>
    <w:p w14:paraId="164A4F5A" w14:textId="77777777" w:rsidR="0029775A" w:rsidRPr="00A14833" w:rsidRDefault="0029775A"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Для большинства иностранных туристов (72,9%), воспользовавшихся услугами туристских фирм, основной целью поездки в Россию является отдых; большой популярностью у них пользуется также круизный туризм по России (15,8%).</w:t>
      </w:r>
    </w:p>
    <w:p w14:paraId="3BD2DC81" w14:textId="77777777" w:rsidR="0029775A" w:rsidRPr="00A14833" w:rsidRDefault="0029775A"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Зимние месяцы года у иностранцев, посещающих Россию с целью отдыха, являются в основном мертвым сезоном (на них приходится лишь 2,7-3,4% обслуженных туристов). Увеличение оттока иностранных туристов начинается с марта (4,6%) и достигает своего пика в августе (18,5%), после чего начинает снижаться (с 11,3% в сентябре до 5,3% в ноябре).</w:t>
      </w:r>
    </w:p>
    <w:p w14:paraId="23620C2B" w14:textId="77777777" w:rsidR="0029775A" w:rsidRPr="00A14833" w:rsidRDefault="0029775A"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Дальнейшее развитие въездного и внутреннего туризма никак невозможно без энергичного продвижения российского турпродукта на международном рынке, без формирования имиджа России за рубежом как государства, благоприятного для туризма. На мировом рынке наблюдается низкий уровень рекламы об уникальности регионов Российской Федерации, а также отсутствие продуманных предложений по разнообразным маршрутам, с учетом размещения, питания, транспорта и т.д., дифференцированные по уровню доходов и разнообразным социальным группам населения</w:t>
      </w:r>
      <w:r w:rsidR="00D2553F" w:rsidRPr="00A14833">
        <w:rPr>
          <w:rStyle w:val="a9"/>
          <w:rFonts w:ascii="Times New Roman" w:hAnsi="Times New Roman"/>
          <w:sz w:val="28"/>
          <w:szCs w:val="28"/>
        </w:rPr>
        <w:footnoteReference w:id="4"/>
      </w:r>
      <w:r w:rsidRPr="00A14833">
        <w:rPr>
          <w:rFonts w:ascii="Times New Roman" w:hAnsi="Times New Roman" w:cs="Times New Roman"/>
          <w:sz w:val="28"/>
          <w:szCs w:val="28"/>
        </w:rPr>
        <w:t>.</w:t>
      </w:r>
    </w:p>
    <w:p w14:paraId="03799628" w14:textId="77777777" w:rsidR="00485050" w:rsidRPr="00A14833" w:rsidRDefault="0029775A"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Подробный анализ туристского рынка в РФ позволяет сделать заключение о том, что развитие туризма в нашей находится сейчас на начальном этапе. Сравнивая с другими государствами видно, что активность российских граждан остается на низком уровне в связи с недостаточной платежеспособностью - только 26% населения России совершают путешествия (к сравнению: в Германии, Японии - 79% населения, в Великобритании - 70%).</w:t>
      </w:r>
    </w:p>
    <w:p w14:paraId="6A822969" w14:textId="77777777" w:rsidR="00485050" w:rsidRPr="00A14833" w:rsidRDefault="0029775A"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По мнению большинства руководителей туристских фирм (63,3% из 1137 опрошенных фирм), в настоящее время наблюдается тенденция постепенного роста популярности внутреннего туризма. При этом охотнее всего россияне посещают по туристским путевкам Санкт-Петербург (16,1% количества обслуженных туристскими фирмами внутренних туристов), Краснодарский край (15,5%), Москву (10,1%). Для внутреннего туризма характерны в основном краткосрочные туры (1-14 дней) с целью отдыха, оздоровления и т.д. (70,8% количества обслуженных туристов). Отдают предпочтение круизам на теплоходах и в автобусах 12%, выезжают на лечение в республиканские курорты и здравницы 6%. Только 11% россиян могут позволить себе более продолжительный организованный отдых (15-28 дней). Пик внутреннего туризма приходится на июль и август (20,6% и 23,1% туристов соответственно).</w:t>
      </w:r>
    </w:p>
    <w:p w14:paraId="1E7B99C8" w14:textId="77777777" w:rsidR="00A172F5" w:rsidRPr="00A14833" w:rsidRDefault="00A14833" w:rsidP="00A14833">
      <w:pPr>
        <w:pStyle w:val="a3"/>
        <w:widowControl w:val="0"/>
        <w:numPr>
          <w:ilvl w:val="0"/>
          <w:numId w:val="4"/>
        </w:numPr>
        <w:tabs>
          <w:tab w:val="left" w:pos="1134"/>
        </w:tabs>
        <w:spacing w:before="0" w:beforeAutospacing="0" w:after="0" w:afterAutospacing="0" w:line="360" w:lineRule="auto"/>
        <w:ind w:left="709" w:right="-2" w:firstLine="0"/>
        <w:rPr>
          <w:b/>
          <w:bCs/>
          <w:sz w:val="28"/>
          <w:szCs w:val="28"/>
        </w:rPr>
      </w:pPr>
      <w:r>
        <w:rPr>
          <w:b/>
          <w:bCs/>
          <w:sz w:val="28"/>
          <w:szCs w:val="28"/>
        </w:rPr>
        <w:br w:type="page"/>
      </w:r>
      <w:r w:rsidR="00485050" w:rsidRPr="00A14833">
        <w:rPr>
          <w:b/>
          <w:bCs/>
          <w:sz w:val="28"/>
          <w:szCs w:val="28"/>
        </w:rPr>
        <w:t>Основные и наиболее популярные виды туризма в Российской Федерации</w:t>
      </w:r>
    </w:p>
    <w:p w14:paraId="06C75212" w14:textId="77777777" w:rsidR="00697B64" w:rsidRPr="00A14833" w:rsidRDefault="00697B64" w:rsidP="00A14833">
      <w:pPr>
        <w:pStyle w:val="af2"/>
        <w:widowControl w:val="0"/>
        <w:spacing w:line="360" w:lineRule="auto"/>
        <w:ind w:right="-2" w:firstLine="709"/>
        <w:jc w:val="both"/>
        <w:rPr>
          <w:rFonts w:ascii="Times New Roman" w:hAnsi="Times New Roman" w:cs="Times New Roman"/>
          <w:sz w:val="28"/>
          <w:szCs w:val="28"/>
        </w:rPr>
      </w:pPr>
    </w:p>
    <w:p w14:paraId="27A429CC" w14:textId="77777777" w:rsidR="00F95090" w:rsidRPr="00A14833" w:rsidRDefault="00134190"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 xml:space="preserve">Потенциал российского туризма огромен и сейчас использован далеко не полностью. В </w:t>
      </w:r>
      <w:smartTag w:uri="urn:schemas-microsoft-com:office:smarttags" w:element="metricconverter">
        <w:smartTagPr>
          <w:attr w:name="ProductID" w:val="2009 г"/>
        </w:smartTagPr>
        <w:r w:rsidRPr="00A14833">
          <w:rPr>
            <w:rFonts w:ascii="Times New Roman" w:hAnsi="Times New Roman" w:cs="Times New Roman"/>
            <w:sz w:val="28"/>
            <w:szCs w:val="28"/>
          </w:rPr>
          <w:t>2009 г</w:t>
        </w:r>
      </w:smartTag>
      <w:r w:rsidRPr="00A14833">
        <w:rPr>
          <w:rFonts w:ascii="Times New Roman" w:hAnsi="Times New Roman" w:cs="Times New Roman"/>
          <w:sz w:val="28"/>
          <w:szCs w:val="28"/>
        </w:rPr>
        <w:t xml:space="preserve">. количество туристов (с учетом въездных) составило порядка 35 млн. человек, а, по мировым оценкам, емкость туристского рынка страны достигает 40–50 млн. человек. В России есть туристические ресурсы на любой вкус. Тем не менее мы находимся только в начале пути построения современной туристической инфраструктуры. </w:t>
      </w:r>
    </w:p>
    <w:p w14:paraId="5FE445DB" w14:textId="77777777" w:rsidR="00F95090" w:rsidRPr="00A14833" w:rsidRDefault="00F95090"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 xml:space="preserve">Территория России простирается с запада на восток на 10 тыс. км и почти на 3 тыс. км от северных арктических широт до южных субтропических. Разнообразие ландшафтов позволяет развивать множество видов туризма. У России есть курорты на южном Черном и северном Балтийском морях, что делает ее пригодной для пляжного отдыха, лечения и оздоровления на море. Крайний Север предоставляет шанс наблюдать северное сияние и отправиться в этнические туры к северным народам, а также участвовать в сафари на оленях по тундре. </w:t>
      </w:r>
    </w:p>
    <w:p w14:paraId="5358DF17" w14:textId="77777777" w:rsidR="00F95090" w:rsidRPr="00A14833" w:rsidRDefault="00F95090"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 xml:space="preserve">Наличие гор открывает возможности для всех видов горного туризма (альпинизма, спелеотуризма, пеших походов, рафтинга по «кипящим» горным рекам и горнолыжного туризма, маунтинбайка, полетов на дельтоплане), а также курортного лечения в местах, где есть источники минеральных вод. </w:t>
      </w:r>
    </w:p>
    <w:p w14:paraId="13734ADA" w14:textId="77777777" w:rsidR="00207216" w:rsidRPr="00A14833" w:rsidRDefault="00F95090"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Полноводные, широкие и протяженные реки Волга, Енисей, Лена буквально созданы для круизов, рыбной ловли, сплавов на плотах, катамаранах и лодках. Моря северо-запада страны - одно из направлений круизного туризма. Многочисленные озера, как правило, живописны и чисты. Причем вода в них чиста не только внешне: в Карелии и на Байкале ее вполне можно пить</w:t>
      </w:r>
      <w:r w:rsidR="00D2553F" w:rsidRPr="00A14833">
        <w:rPr>
          <w:rStyle w:val="a9"/>
          <w:rFonts w:ascii="Times New Roman" w:hAnsi="Times New Roman"/>
          <w:sz w:val="28"/>
          <w:szCs w:val="28"/>
        </w:rPr>
        <w:footnoteReference w:id="5"/>
      </w:r>
      <w:r w:rsidRPr="00A14833">
        <w:rPr>
          <w:rFonts w:ascii="Times New Roman" w:hAnsi="Times New Roman" w:cs="Times New Roman"/>
          <w:sz w:val="28"/>
          <w:szCs w:val="28"/>
        </w:rPr>
        <w:t xml:space="preserve">. </w:t>
      </w:r>
    </w:p>
    <w:p w14:paraId="490B4A56" w14:textId="77777777" w:rsidR="00207216" w:rsidRPr="00A14833" w:rsidRDefault="00F95090"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 xml:space="preserve">Леса центральной России, предгорий Кавказа, тайга Сибири и Дальнего Востока полны зверей и птиц, что привлекает любителей охотничьих туров. В России достаточно мест с нетронутой, дикой природой, что создает идеальные условия для проведения экологических туров. В отличие от многих европейских стран, путешествуя по просторам России, турист может за долгое время не встретить людей. В Сибири за несколько часов езды по шоссе, проложенному прямо в лесу, можно не встретить ни одной машины! Зато не исключено, что удастся пару раз заметить среди деревьев бурого медведя. В Астраханской области во время трансфера к месту рыбной ловли в дельте Волги егерь покажет фламинго, пеликанов и других редких птиц. Конные походы по сказочному краю - Алтаю не оставят равнодушным никого из любителей природы. </w:t>
      </w:r>
    </w:p>
    <w:p w14:paraId="512FA779" w14:textId="77777777" w:rsidR="00207216" w:rsidRPr="00A14833" w:rsidRDefault="00F95090"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В богатой истории России в разные времена оставили свои следы викинги, древние славяне, монголо-татары, половцы, скифы, шведы, тевтонцы, греки, генуэзцы и другие народы. Наши предки наследовали от них внешность, веру, разные культуры, языки и традиции. Это стимулирует развитие внутреннего туризма - делает современных россиян интересными друг другу. Великие князья, монархи и императоры присоединяли и теряли земли и народы, путешественники заходили все дальше в глубь Севера, Сибири и Дальнего Востока и открывали новые просторы, реки, моря и океаны. Демократичные и авторитарные государи, сменяя друг друга, строили дворцы и усадьбы, создавали музеи, разрушали церкви и буддистские храмы, оставляли после себя мавзолеи, грандиозные высотные здания, мощнейшие ГЭС и одновременно лагеря для репрессированных, кукурузные поля, открывали космическую эру, создавали уникальные образцы вооружения и восстанавливали храмы. Все эти события и поступки сделали Россию такой, какой ее может увидеть каждый в экскурсионном (культурно-познавательном) туре</w:t>
      </w:r>
      <w:r w:rsidR="00566D94" w:rsidRPr="00A14833">
        <w:rPr>
          <w:rStyle w:val="a9"/>
          <w:rFonts w:ascii="Times New Roman" w:hAnsi="Times New Roman"/>
          <w:sz w:val="28"/>
          <w:szCs w:val="28"/>
        </w:rPr>
        <w:footnoteReference w:id="6"/>
      </w:r>
      <w:r w:rsidRPr="00A14833">
        <w:rPr>
          <w:rFonts w:ascii="Times New Roman" w:hAnsi="Times New Roman" w:cs="Times New Roman"/>
          <w:sz w:val="28"/>
          <w:szCs w:val="28"/>
        </w:rPr>
        <w:t xml:space="preserve">. </w:t>
      </w:r>
    </w:p>
    <w:p w14:paraId="2C38ABD1" w14:textId="77777777" w:rsidR="00207216" w:rsidRPr="00A14833" w:rsidRDefault="00F95090"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 xml:space="preserve">Кроме природных и историко-культурных предпосылок развитию въездного туризма способствуют некоторые социальные факторы. Это высокая покупная способность иностранных валют, обеспечение свободы перемещения на большей части территории страны, включая такие перспективные в туристском отношении районы, как Дальний Восток, Сахалин, Курильские острова, Урал, Север России, а также Нижний Новгород и Самару, города, закрытые ранее для иностранных туристов. </w:t>
      </w:r>
    </w:p>
    <w:p w14:paraId="1524491F" w14:textId="77777777" w:rsidR="00207216" w:rsidRPr="00A14833" w:rsidRDefault="00F95090"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 xml:space="preserve">Въездной и внутренний туризм в России представлен большим разнообразием его видов. Наиболее активно развиваются экологический, спортивный, экстремальный, горнолыжный, познавательный, деловой, лечебно-оздоровительный, круизный, рыболовный и охотничий, событийный и гастрономический виды туризма. Популярен также индивидуальный и детско-молодежный отдых. </w:t>
      </w:r>
    </w:p>
    <w:p w14:paraId="2C15D5B9" w14:textId="77777777" w:rsidR="00D2553F" w:rsidRPr="00A14833" w:rsidRDefault="00D2553F" w:rsidP="00A14833">
      <w:pPr>
        <w:pStyle w:val="af2"/>
        <w:widowControl w:val="0"/>
        <w:spacing w:line="360" w:lineRule="auto"/>
        <w:ind w:right="-2" w:firstLine="709"/>
        <w:jc w:val="both"/>
        <w:rPr>
          <w:rFonts w:ascii="Times New Roman" w:hAnsi="Times New Roman" w:cs="Times New Roman"/>
          <w:b/>
          <w:sz w:val="28"/>
          <w:szCs w:val="28"/>
        </w:rPr>
      </w:pPr>
    </w:p>
    <w:p w14:paraId="5CB4DB2B" w14:textId="77777777" w:rsidR="00207216" w:rsidRPr="00A14833" w:rsidRDefault="00D2553F" w:rsidP="00A14833">
      <w:pPr>
        <w:pStyle w:val="af2"/>
        <w:widowControl w:val="0"/>
        <w:spacing w:line="360" w:lineRule="auto"/>
        <w:ind w:right="-2" w:firstLine="709"/>
        <w:jc w:val="both"/>
        <w:rPr>
          <w:rFonts w:ascii="Times New Roman" w:hAnsi="Times New Roman" w:cs="Times New Roman"/>
          <w:b/>
          <w:sz w:val="28"/>
          <w:szCs w:val="28"/>
        </w:rPr>
      </w:pPr>
      <w:r w:rsidRPr="00A14833">
        <w:rPr>
          <w:rFonts w:ascii="Times New Roman" w:hAnsi="Times New Roman" w:cs="Times New Roman"/>
          <w:b/>
          <w:sz w:val="28"/>
          <w:szCs w:val="28"/>
        </w:rPr>
        <w:t xml:space="preserve">2.1 </w:t>
      </w:r>
      <w:r w:rsidR="00F95090" w:rsidRPr="00A14833">
        <w:rPr>
          <w:rFonts w:ascii="Times New Roman" w:hAnsi="Times New Roman" w:cs="Times New Roman"/>
          <w:b/>
          <w:sz w:val="28"/>
          <w:szCs w:val="28"/>
        </w:rPr>
        <w:t>Экологический туризм</w:t>
      </w:r>
    </w:p>
    <w:p w14:paraId="2148ECF8" w14:textId="77777777" w:rsidR="00D2553F" w:rsidRPr="00A14833" w:rsidRDefault="00D2553F" w:rsidP="00A14833">
      <w:pPr>
        <w:pStyle w:val="af2"/>
        <w:widowControl w:val="0"/>
        <w:spacing w:line="360" w:lineRule="auto"/>
        <w:ind w:right="-2" w:firstLine="709"/>
        <w:jc w:val="both"/>
        <w:rPr>
          <w:rFonts w:ascii="Times New Roman" w:hAnsi="Times New Roman" w:cs="Times New Roman"/>
          <w:b/>
          <w:sz w:val="28"/>
          <w:szCs w:val="28"/>
        </w:rPr>
      </w:pPr>
    </w:p>
    <w:p w14:paraId="05B7B299" w14:textId="77777777" w:rsidR="00207216" w:rsidRPr="00A14833" w:rsidRDefault="00F95090"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Один из самых перспективных видов туризма во всем мире - экотуризм. Россия - не исключение. Число его поклонников растет повсеместно с каждым годом. Этот вид туризма возвращает уставшим от городов людям силы и энергию во время общения с природой и наблюдения за ней. Кроме того, он стимулирует сохранение окружающей среды, делая такой вид туризма выгодным для местных жителей</w:t>
      </w:r>
      <w:r w:rsidR="00D2553F" w:rsidRPr="00A14833">
        <w:rPr>
          <w:rStyle w:val="a9"/>
          <w:rFonts w:ascii="Times New Roman" w:hAnsi="Times New Roman"/>
          <w:sz w:val="28"/>
          <w:szCs w:val="28"/>
        </w:rPr>
        <w:footnoteReference w:id="7"/>
      </w:r>
      <w:r w:rsidRPr="00A14833">
        <w:rPr>
          <w:rFonts w:ascii="Times New Roman" w:hAnsi="Times New Roman" w:cs="Times New Roman"/>
          <w:sz w:val="28"/>
          <w:szCs w:val="28"/>
        </w:rPr>
        <w:t>.</w:t>
      </w:r>
    </w:p>
    <w:p w14:paraId="734B5C83" w14:textId="77777777" w:rsidR="00207216" w:rsidRPr="00A14833" w:rsidRDefault="00F95090"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В список мирового наследия ЮНЕСКО входит пять российских природных объектов: девственные леса Коми, озеро Байкал, вулканы Камчатки, золотые Алтайские горы, Западный Кавказ. В этих регионах именно экотуризм может помочь охране природы, росту занятости населения и социально-экономическому развитию. Помимо этого, в России достаточно и других, привлекательных для экотуризма уголков</w:t>
      </w:r>
      <w:r w:rsidR="00566D94" w:rsidRPr="00A14833">
        <w:rPr>
          <w:rStyle w:val="a9"/>
          <w:rFonts w:ascii="Times New Roman" w:hAnsi="Times New Roman"/>
          <w:sz w:val="28"/>
          <w:szCs w:val="28"/>
        </w:rPr>
        <w:footnoteReference w:id="8"/>
      </w:r>
      <w:r w:rsidRPr="00A14833">
        <w:rPr>
          <w:rFonts w:ascii="Times New Roman" w:hAnsi="Times New Roman" w:cs="Times New Roman"/>
          <w:sz w:val="28"/>
          <w:szCs w:val="28"/>
        </w:rPr>
        <w:t xml:space="preserve">. </w:t>
      </w:r>
    </w:p>
    <w:p w14:paraId="2D2911FD" w14:textId="77777777" w:rsidR="00207216" w:rsidRPr="00A14833" w:rsidRDefault="00F95090"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 xml:space="preserve">Большие возможности открываются для экотуризма на северо-западе России - в Карелии, Архангельской и Мурманской областях. Карелию часто называют </w:t>
      </w:r>
      <w:r w:rsidR="00207216" w:rsidRPr="00A14833">
        <w:rPr>
          <w:rFonts w:ascii="Times New Roman" w:hAnsi="Times New Roman" w:cs="Times New Roman"/>
          <w:sz w:val="28"/>
          <w:szCs w:val="28"/>
        </w:rPr>
        <w:t>«</w:t>
      </w:r>
      <w:r w:rsidRPr="00A14833">
        <w:rPr>
          <w:rFonts w:ascii="Times New Roman" w:hAnsi="Times New Roman" w:cs="Times New Roman"/>
          <w:sz w:val="28"/>
          <w:szCs w:val="28"/>
        </w:rPr>
        <w:t>легкими Европы</w:t>
      </w:r>
      <w:r w:rsidR="00207216" w:rsidRPr="00A14833">
        <w:rPr>
          <w:rFonts w:ascii="Times New Roman" w:hAnsi="Times New Roman" w:cs="Times New Roman"/>
          <w:sz w:val="28"/>
          <w:szCs w:val="28"/>
        </w:rPr>
        <w:t>»</w:t>
      </w:r>
      <w:r w:rsidRPr="00A14833">
        <w:rPr>
          <w:rFonts w:ascii="Times New Roman" w:hAnsi="Times New Roman" w:cs="Times New Roman"/>
          <w:sz w:val="28"/>
          <w:szCs w:val="28"/>
        </w:rPr>
        <w:t xml:space="preserve">. Более половины ее территории занимают леса, еще примерно четверть - озера и реки. В национальный парк </w:t>
      </w:r>
      <w:r w:rsidR="00207216" w:rsidRPr="00A14833">
        <w:rPr>
          <w:rFonts w:ascii="Times New Roman" w:hAnsi="Times New Roman" w:cs="Times New Roman"/>
          <w:sz w:val="28"/>
          <w:szCs w:val="28"/>
        </w:rPr>
        <w:t>«</w:t>
      </w:r>
      <w:r w:rsidRPr="00A14833">
        <w:rPr>
          <w:rFonts w:ascii="Times New Roman" w:hAnsi="Times New Roman" w:cs="Times New Roman"/>
          <w:sz w:val="28"/>
          <w:szCs w:val="28"/>
        </w:rPr>
        <w:t>Водлозерский</w:t>
      </w:r>
      <w:r w:rsidR="00207216" w:rsidRPr="00A14833">
        <w:rPr>
          <w:rFonts w:ascii="Times New Roman" w:hAnsi="Times New Roman" w:cs="Times New Roman"/>
          <w:sz w:val="28"/>
          <w:szCs w:val="28"/>
        </w:rPr>
        <w:t>»</w:t>
      </w:r>
      <w:r w:rsidRPr="00A14833">
        <w:rPr>
          <w:rFonts w:ascii="Times New Roman" w:hAnsi="Times New Roman" w:cs="Times New Roman"/>
          <w:sz w:val="28"/>
          <w:szCs w:val="28"/>
        </w:rPr>
        <w:t xml:space="preserve"> - самый большой в Европе - помимо экотуристов стремятся попасть также любители водного, пешего, научно-познавательного и приключенческого туризма. В </w:t>
      </w:r>
      <w:r w:rsidR="00207216" w:rsidRPr="00A14833">
        <w:rPr>
          <w:rFonts w:ascii="Times New Roman" w:hAnsi="Times New Roman" w:cs="Times New Roman"/>
          <w:sz w:val="28"/>
          <w:szCs w:val="28"/>
        </w:rPr>
        <w:t>«</w:t>
      </w:r>
      <w:r w:rsidRPr="00A14833">
        <w:rPr>
          <w:rFonts w:ascii="Times New Roman" w:hAnsi="Times New Roman" w:cs="Times New Roman"/>
          <w:sz w:val="28"/>
          <w:szCs w:val="28"/>
        </w:rPr>
        <w:t>озерном крае</w:t>
      </w:r>
      <w:r w:rsidR="00207216" w:rsidRPr="00A14833">
        <w:rPr>
          <w:rFonts w:ascii="Times New Roman" w:hAnsi="Times New Roman" w:cs="Times New Roman"/>
          <w:sz w:val="28"/>
          <w:szCs w:val="28"/>
        </w:rPr>
        <w:t>»</w:t>
      </w:r>
      <w:r w:rsidRPr="00A14833">
        <w:rPr>
          <w:rFonts w:ascii="Times New Roman" w:hAnsi="Times New Roman" w:cs="Times New Roman"/>
          <w:sz w:val="28"/>
          <w:szCs w:val="28"/>
        </w:rPr>
        <w:t>, как часто называют Карелию, большинство рек представляет собой озерно-речные системы.</w:t>
      </w:r>
      <w:r w:rsidR="00207216" w:rsidRPr="00A14833">
        <w:rPr>
          <w:rFonts w:ascii="Times New Roman" w:hAnsi="Times New Roman" w:cs="Times New Roman"/>
          <w:sz w:val="28"/>
          <w:szCs w:val="28"/>
        </w:rPr>
        <w:t xml:space="preserve"> </w:t>
      </w:r>
      <w:r w:rsidRPr="00A14833">
        <w:rPr>
          <w:rFonts w:ascii="Times New Roman" w:hAnsi="Times New Roman" w:cs="Times New Roman"/>
          <w:sz w:val="28"/>
          <w:szCs w:val="28"/>
        </w:rPr>
        <w:t xml:space="preserve">В Архангельской и Мурманской областях активно развивается сельский туризм, который предполагает размещение в крестьянской </w:t>
      </w:r>
      <w:r w:rsidR="00207216" w:rsidRPr="00A14833">
        <w:rPr>
          <w:rFonts w:ascii="Times New Roman" w:hAnsi="Times New Roman" w:cs="Times New Roman"/>
          <w:sz w:val="28"/>
          <w:szCs w:val="28"/>
        </w:rPr>
        <w:t>избе или ее рыбацком аналоге – «</w:t>
      </w:r>
      <w:r w:rsidRPr="00A14833">
        <w:rPr>
          <w:rFonts w:ascii="Times New Roman" w:hAnsi="Times New Roman" w:cs="Times New Roman"/>
          <w:sz w:val="28"/>
          <w:szCs w:val="28"/>
        </w:rPr>
        <w:t>тоне</w:t>
      </w:r>
      <w:r w:rsidR="00207216" w:rsidRPr="00A14833">
        <w:rPr>
          <w:rFonts w:ascii="Times New Roman" w:hAnsi="Times New Roman" w:cs="Times New Roman"/>
          <w:sz w:val="28"/>
          <w:szCs w:val="28"/>
        </w:rPr>
        <w:t>»</w:t>
      </w:r>
      <w:r w:rsidRPr="00A14833">
        <w:rPr>
          <w:rFonts w:ascii="Times New Roman" w:hAnsi="Times New Roman" w:cs="Times New Roman"/>
          <w:sz w:val="28"/>
          <w:szCs w:val="28"/>
        </w:rPr>
        <w:t>. Туристам предлагают купание в озерах и реках, рыбную ловлю, сбор ягод, настоящую русскую баньку и душистую уху</w:t>
      </w:r>
      <w:r w:rsidR="00866B6F" w:rsidRPr="00A14833">
        <w:rPr>
          <w:rStyle w:val="a9"/>
          <w:rFonts w:ascii="Times New Roman" w:hAnsi="Times New Roman"/>
          <w:sz w:val="28"/>
          <w:szCs w:val="28"/>
        </w:rPr>
        <w:footnoteReference w:id="9"/>
      </w:r>
      <w:r w:rsidRPr="00A14833">
        <w:rPr>
          <w:rFonts w:ascii="Times New Roman" w:hAnsi="Times New Roman" w:cs="Times New Roman"/>
          <w:sz w:val="28"/>
          <w:szCs w:val="28"/>
        </w:rPr>
        <w:t xml:space="preserve">. </w:t>
      </w:r>
    </w:p>
    <w:p w14:paraId="1BA3EF41" w14:textId="77777777" w:rsidR="00207216" w:rsidRPr="00A14833" w:rsidRDefault="00F95090"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В Центральной России также найдется немало привлекательных для экотуристов мест. Это, например, Центральный лесной государственный биосферный заповедник, расположенный на западе Тверской области - у Валдайской возвышенности. Он уникален еловыми лесами, равных которым нет в Европе - им уже 500 лет. В них сохранилось немало уголков дикой природы, населенных типичными обитателями российских лесов: бурый медведь, волк, лось, заяц-беляк, речной бобер, лесная куница. В этих местах можно сделать уникальные фотоснимки диких зверей</w:t>
      </w:r>
      <w:r w:rsidR="00566D94" w:rsidRPr="00A14833">
        <w:rPr>
          <w:rStyle w:val="a9"/>
          <w:rFonts w:ascii="Times New Roman" w:hAnsi="Times New Roman"/>
          <w:sz w:val="28"/>
          <w:szCs w:val="28"/>
        </w:rPr>
        <w:footnoteReference w:id="10"/>
      </w:r>
      <w:r w:rsidRPr="00A14833">
        <w:rPr>
          <w:rFonts w:ascii="Times New Roman" w:hAnsi="Times New Roman" w:cs="Times New Roman"/>
          <w:sz w:val="28"/>
          <w:szCs w:val="28"/>
        </w:rPr>
        <w:t xml:space="preserve">. </w:t>
      </w:r>
    </w:p>
    <w:p w14:paraId="7B1E4A01" w14:textId="77777777" w:rsidR="00207216" w:rsidRPr="00A14833" w:rsidRDefault="00F95090"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Популярным местом экотуризма в центральной части России является озеро Селигер. Здесь водится около 30 видов рыб, и в частности судак, некоторые экземпляры которого достигают 7-</w:t>
      </w:r>
      <w:smartTag w:uri="urn:schemas-microsoft-com:office:smarttags" w:element="metricconverter">
        <w:smartTagPr>
          <w:attr w:name="ProductID" w:val="8 кг"/>
        </w:smartTagPr>
        <w:r w:rsidRPr="00A14833">
          <w:rPr>
            <w:rFonts w:ascii="Times New Roman" w:hAnsi="Times New Roman" w:cs="Times New Roman"/>
            <w:sz w:val="28"/>
            <w:szCs w:val="28"/>
          </w:rPr>
          <w:t>8 кг</w:t>
        </w:r>
      </w:smartTag>
      <w:r w:rsidRPr="00A14833">
        <w:rPr>
          <w:rFonts w:ascii="Times New Roman" w:hAnsi="Times New Roman" w:cs="Times New Roman"/>
          <w:sz w:val="28"/>
          <w:szCs w:val="28"/>
        </w:rPr>
        <w:t xml:space="preserve">. Местность в низовьях Оки, называемая Мещерой, уникальна сочетанием на одной территории флоры четырех географических зон - тайги, широколиственных лесов, лесостепи и степи. В этих заповедных местах сохраняют зубров и разводят в единственном в мире питомнике белых журавлей-стерхов. В Переславском парке (Ярославская область) существует дендрарий, где помимо 700 местных видов произрастает множество растений со всего света. </w:t>
      </w:r>
    </w:p>
    <w:p w14:paraId="540A0DCF" w14:textId="77777777" w:rsidR="00207216" w:rsidRPr="00A14833" w:rsidRDefault="00F95090"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 xml:space="preserve">Калининградская область - самая западная часть России. Здесь есть чудесное место - национальный парк на Куршской косе. Это узкая полоска суши, отделяющая Куршский залив от Балтийского моря. Ее песчаные дюны достигают порой 60-метровой высоты. Над косой проходит миграционный путь около 150 видов птиц. Любителей сельского туризма ждут многочисленные сельские усадьбы, где на стол подаются только экологически чистые продукты и достаточно деревенских развлечений. </w:t>
      </w:r>
    </w:p>
    <w:p w14:paraId="20C0AB5F" w14:textId="77777777" w:rsidR="00F95090" w:rsidRPr="00A14833" w:rsidRDefault="00F95090"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 xml:space="preserve">Юг России давно любим эктотуристами России. В Астраханском биосферном государственном заповеднике охраняется около 20 видов редких и исчезающих растений, среди них дикие ирисы и тюльпаны, лотос орехоносный, а также 23 вида птиц из 270 распространенных в этой области. Здесь можно наблюдать несколько видов пушных зверей - лисицу, енотовидную собаку, горностая, ондатру, американскую норку, степного хоря и др. На три вида копытных - кабана, благородного оленя, сайгака, а также некоторые виды водоплавающих птиц в установленные сроки разрешена охота. </w:t>
      </w:r>
    </w:p>
    <w:p w14:paraId="1A7B27F1" w14:textId="77777777" w:rsidR="00F95090" w:rsidRPr="00A14833" w:rsidRDefault="00F95090"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Уникальны и природные богатства Северного Кавказа, который представляет собой самую высокую горную цепь России с пятью пиками выше 5 тыс. м над уровнем моря. Самые известные - Эльбрус и Казбек. Здесь расположены четыре заповедника и два национальных парка, сохраняющие для наших потомков сотни небесно-голубых ледниковых озер, горные реки со звенящими водопадами, цветущие альпийские луга, живописные ущелья. Самый популярный из них - Тебердинский заповедник, где расположен известный туристический и горнолыжный центр Домбай. На черноморском побережье Северного Кавказа встречаются влажные субтропики, а в горах и долинах немало растений, животных и птиц, которых нет больше нигде в мире (т.н. эндемики). Краснодарский край известен своим живописнейшим Гуамским ущельем, несколькими сотнями звонких водопадов, ниспадающих, в частности, в Туапсинском районе и т.д</w:t>
      </w:r>
      <w:r w:rsidR="00566D94" w:rsidRPr="00A14833">
        <w:rPr>
          <w:rStyle w:val="a9"/>
          <w:rFonts w:ascii="Times New Roman" w:hAnsi="Times New Roman"/>
          <w:sz w:val="28"/>
          <w:szCs w:val="28"/>
        </w:rPr>
        <w:footnoteReference w:id="11"/>
      </w:r>
      <w:r w:rsidRPr="00A14833">
        <w:rPr>
          <w:rFonts w:ascii="Times New Roman" w:hAnsi="Times New Roman" w:cs="Times New Roman"/>
          <w:sz w:val="28"/>
          <w:szCs w:val="28"/>
        </w:rPr>
        <w:t xml:space="preserve">. </w:t>
      </w:r>
    </w:p>
    <w:p w14:paraId="01B80685" w14:textId="77777777" w:rsidR="00F95090" w:rsidRPr="00A14833" w:rsidRDefault="00F95090"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 xml:space="preserve">В южной и центральной частях Сибири местами паломничества экотуристов стали Горный Алтай, Горная Шория и Кузнецкий Алатау. Горы, скалы, хвойные леса, поляны, покрытые ярким ковром полевых цветов, полупустынные степи, спящие озера и бурные горные реки поражают своей первозданностью. Здесь возможны все виды активного туризма. На юге Сибири - в южной части Красноярского края и Иркутской области, в Хакасии и Туве и западной части Бурятии высятся Западные и Восточные Саяны. Их достопримечательностями считается "Саянский коридор" на реке Енисей, водопады на Дототе и Хамсаре, потухшие вулканы на востоке Тувы и множество озер Тоджинской котловины. </w:t>
      </w:r>
    </w:p>
    <w:p w14:paraId="0BDED81D" w14:textId="77777777" w:rsidR="00F95090" w:rsidRPr="00A14833" w:rsidRDefault="00F95090"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Байкал, главный центр туризма Сибири, славится своими сказочными ландшафтами, поразительными даже для экотуристов. Здесь соседствуют тайга и полупустыня, тундра и каменная степь. Более половины из 2,5 тысячи местных видов животных и растений - эндемики, то есть не растут больше нигде в мире. На Байкале действует 3 заповедника и 2 национальных парка, в которых обитают бурый медведь, росомаха, сибирская косуля, горностай, соболь, снежный баран. Озеру Байкал 25 млн лет. Это самое глубокое озеро планеты, резервуар пятой части мировых запасов пресной воды. Многие реки миллионы лет наполняют Байкал, а вытекает из него только Ангара. Круизы по озеру на катере или яхте, посещение пещер, пешие походы, рыбная ловля, сплав на байдарках или плотах - Байкал может предложить экотуристам многое</w:t>
      </w:r>
      <w:r w:rsidR="00D2553F" w:rsidRPr="00A14833">
        <w:rPr>
          <w:rStyle w:val="a9"/>
          <w:rFonts w:ascii="Times New Roman" w:hAnsi="Times New Roman"/>
          <w:sz w:val="28"/>
          <w:szCs w:val="28"/>
        </w:rPr>
        <w:footnoteReference w:id="12"/>
      </w:r>
      <w:r w:rsidRPr="00A14833">
        <w:rPr>
          <w:rFonts w:ascii="Times New Roman" w:hAnsi="Times New Roman" w:cs="Times New Roman"/>
          <w:sz w:val="28"/>
          <w:szCs w:val="28"/>
        </w:rPr>
        <w:t xml:space="preserve">. </w:t>
      </w:r>
    </w:p>
    <w:p w14:paraId="7F158210" w14:textId="77777777" w:rsidR="00207216" w:rsidRPr="00A14833" w:rsidRDefault="00F95090"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 xml:space="preserve">Дальний Восток - Приморский и Хабаровский края - нетронутые цивилизацией лесные массивы, живописные реки и горные отроги, дикие звери и редчайшие растения. Только здесь растут реликтовый тис и амурский бархат, золотой корень женьшень и бесценная аралия, встречаются в одном месте хвойные деревья севера и лианы юга, а в глубине таежных рек царствует сибирский лосось таймень. Здесь обитает известный всему миру сибирский тигр - в Сихотэ-Алиньском природном биосферном заповеднике. Много чудесных мест и удивительных встреч с природой ожидает туристов на острове Сахалин. На Курильских островах находятся самые красивый вулкан мира Тятя, прекрасные озера Кипящее и Холодное, действующий вулкан Менделеева и горячие источники, температура которых достигает 90 градусов. Камчатка привлекает туристов со всего мира. Здесь расположены 28 действующих вулканов, горячие и холодные минеральные источники. В этом регионе всегда посещают и Долину гейзеров, одну из нескольких в мире. </w:t>
      </w:r>
    </w:p>
    <w:p w14:paraId="772B931D" w14:textId="77777777" w:rsidR="00D2553F" w:rsidRPr="00A14833" w:rsidRDefault="00D2553F" w:rsidP="00A14833">
      <w:pPr>
        <w:pStyle w:val="af2"/>
        <w:widowControl w:val="0"/>
        <w:spacing w:line="360" w:lineRule="auto"/>
        <w:ind w:right="-2" w:firstLine="709"/>
        <w:jc w:val="both"/>
        <w:rPr>
          <w:rFonts w:ascii="Times New Roman" w:hAnsi="Times New Roman" w:cs="Times New Roman"/>
          <w:sz w:val="28"/>
          <w:szCs w:val="28"/>
        </w:rPr>
      </w:pPr>
    </w:p>
    <w:p w14:paraId="5DB7C56E" w14:textId="77777777" w:rsidR="00207216" w:rsidRPr="00A14833" w:rsidRDefault="00D2553F" w:rsidP="00A14833">
      <w:pPr>
        <w:pStyle w:val="af2"/>
        <w:widowControl w:val="0"/>
        <w:spacing w:line="360" w:lineRule="auto"/>
        <w:ind w:right="-2" w:firstLine="709"/>
        <w:jc w:val="both"/>
        <w:rPr>
          <w:rFonts w:ascii="Times New Roman" w:hAnsi="Times New Roman" w:cs="Times New Roman"/>
          <w:b/>
          <w:sz w:val="28"/>
          <w:szCs w:val="28"/>
        </w:rPr>
      </w:pPr>
      <w:r w:rsidRPr="00A14833">
        <w:rPr>
          <w:rFonts w:ascii="Times New Roman" w:hAnsi="Times New Roman" w:cs="Times New Roman"/>
          <w:b/>
          <w:sz w:val="28"/>
          <w:szCs w:val="28"/>
        </w:rPr>
        <w:t xml:space="preserve">2.2 </w:t>
      </w:r>
      <w:r w:rsidR="00F95090" w:rsidRPr="00A14833">
        <w:rPr>
          <w:rFonts w:ascii="Times New Roman" w:hAnsi="Times New Roman" w:cs="Times New Roman"/>
          <w:b/>
          <w:sz w:val="28"/>
          <w:szCs w:val="28"/>
        </w:rPr>
        <w:t xml:space="preserve">Спортивный и экстремальный туризм </w:t>
      </w:r>
    </w:p>
    <w:p w14:paraId="6E1DFD93" w14:textId="77777777" w:rsidR="00D2553F" w:rsidRPr="00A14833" w:rsidRDefault="00D2553F" w:rsidP="00A14833">
      <w:pPr>
        <w:pStyle w:val="af2"/>
        <w:widowControl w:val="0"/>
        <w:spacing w:line="360" w:lineRule="auto"/>
        <w:ind w:right="-2" w:firstLine="709"/>
        <w:jc w:val="both"/>
        <w:rPr>
          <w:rFonts w:ascii="Times New Roman" w:hAnsi="Times New Roman" w:cs="Times New Roman"/>
          <w:sz w:val="28"/>
          <w:szCs w:val="28"/>
        </w:rPr>
      </w:pPr>
    </w:p>
    <w:p w14:paraId="0F95F0D5" w14:textId="77777777" w:rsidR="00207216" w:rsidRPr="00A14833" w:rsidRDefault="00F95090"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Спортивный туризм, который в России принято называть активным туризмом, включает походы по маршрутам определенной категории сложности и соревнования по технике туризма. Он нацелен на повышение мастерства туристов, совершенствование маршрутов, отработку различных приемов страховки и освоение новых видов снаряжения</w:t>
      </w:r>
      <w:r w:rsidR="00566D94" w:rsidRPr="00A14833">
        <w:rPr>
          <w:rStyle w:val="a9"/>
          <w:rFonts w:ascii="Times New Roman" w:hAnsi="Times New Roman"/>
          <w:sz w:val="28"/>
          <w:szCs w:val="28"/>
        </w:rPr>
        <w:footnoteReference w:id="13"/>
      </w:r>
      <w:r w:rsidRPr="00A14833">
        <w:rPr>
          <w:rFonts w:ascii="Times New Roman" w:hAnsi="Times New Roman" w:cs="Times New Roman"/>
          <w:sz w:val="28"/>
          <w:szCs w:val="28"/>
        </w:rPr>
        <w:t xml:space="preserve">. </w:t>
      </w:r>
    </w:p>
    <w:p w14:paraId="0644DBBF" w14:textId="77777777" w:rsidR="00D970FE" w:rsidRPr="00A14833" w:rsidRDefault="00F95090"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В настоящее время к активным видам туризма относят пешеходный, лыжный, водный, велосипедный, горный, конный, авто- и мототуризм и спелеотуризм. Самые массовые из них - пеший, водный, горный и лыжный. Наиболее динамично развиваются горный и водный туризм</w:t>
      </w:r>
      <w:r w:rsidR="00566D94" w:rsidRPr="00A14833">
        <w:rPr>
          <w:rStyle w:val="a9"/>
          <w:rFonts w:ascii="Times New Roman" w:hAnsi="Times New Roman"/>
          <w:sz w:val="28"/>
          <w:szCs w:val="28"/>
        </w:rPr>
        <w:footnoteReference w:id="14"/>
      </w:r>
      <w:r w:rsidRPr="00A14833">
        <w:rPr>
          <w:rFonts w:ascii="Times New Roman" w:hAnsi="Times New Roman" w:cs="Times New Roman"/>
          <w:sz w:val="28"/>
          <w:szCs w:val="28"/>
        </w:rPr>
        <w:t xml:space="preserve">. </w:t>
      </w:r>
    </w:p>
    <w:p w14:paraId="1AAEE2FD" w14:textId="77777777" w:rsidR="00D970FE" w:rsidRPr="00A14833" w:rsidRDefault="00F95090"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В общей сложности на Кавказе, Алтае, Урале открыто и обследовано более 5 тысяч пещер. Самые интересные из них являются туристическими объектами. Это, в частности, пещеры (шахты) Кавказа - Снежная, Меженного, Пантюхина и др. В Пермской области популярны уникальные Кунгурские пещеры и среди них Ледяная, в Челябинской - пещеры Кургузак и Сикияз-Тамакский пещерный комплекс, а в Пензенской области интересны многоярусные лабиринты из келий древних монахов, из которых пока пройдены и доступны туристам только два яруса</w:t>
      </w:r>
      <w:r w:rsidR="00866B6F" w:rsidRPr="00A14833">
        <w:rPr>
          <w:rStyle w:val="a9"/>
          <w:rFonts w:ascii="Times New Roman" w:hAnsi="Times New Roman"/>
          <w:sz w:val="28"/>
          <w:szCs w:val="28"/>
        </w:rPr>
        <w:footnoteReference w:id="15"/>
      </w:r>
      <w:r w:rsidRPr="00A14833">
        <w:rPr>
          <w:rFonts w:ascii="Times New Roman" w:hAnsi="Times New Roman" w:cs="Times New Roman"/>
          <w:sz w:val="28"/>
          <w:szCs w:val="28"/>
        </w:rPr>
        <w:t xml:space="preserve">. </w:t>
      </w:r>
    </w:p>
    <w:p w14:paraId="4246CB04" w14:textId="77777777" w:rsidR="00F95090" w:rsidRPr="00A14833" w:rsidRDefault="00F95090"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 xml:space="preserve">Один из наиболее массовых видов активного туризма - лыжный, поскольку на большей части Российской Федерации снег лежит несколько месяцев в году. Это не только многодневные походы по лесам, холмам и полям, но и по тайге, тундре, архипелагам и льдам (в том числе в Антарктике), горам. </w:t>
      </w:r>
    </w:p>
    <w:p w14:paraId="30E740C1" w14:textId="77777777" w:rsidR="00D970FE" w:rsidRPr="00A14833" w:rsidRDefault="00F95090"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 xml:space="preserve">Горный туризм - это путешествие в горах по склонам, гребням, ледникам, через перевалы и горные потоки. Чаще всего под горным туризмом подразумевают только альпинизм, а между тем к нему относятся также геотуризм и минерологический туризм. Наиболее популярен в России горный туризм в Северной Осетии, Кабардино-Балкарии, Ингушетии, Краснодарском и Ставропольском краях, в Мурманской области, где на Алтае, в Большом и Малом Кавказе, хребте Черского, Хибинах и других горах разработаны сотни альпинистских маршрутов, созданы все условия для участников этого вида туризма. Летом в горах можно встретить геотуристов и минерологов (например, в Хибинах и на Урале) или дельтапланеристов (Черноморское побережье Кавказа). </w:t>
      </w:r>
    </w:p>
    <w:p w14:paraId="32ABFFF6" w14:textId="77777777" w:rsidR="00D970FE" w:rsidRPr="00A14833" w:rsidRDefault="00F95090"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 xml:space="preserve">Водный туризм - походы по рекам, озерам, морям и водохранилищам на надувных лодках (рафтах), разборных байдарках, катамаранах, плотах и пр. Сочетает в себе элементы познавания, активного отдыха, оздоровления и спорта и доступен всем здоровым людям. Водный туризм широко развит на крупных равнинных реках (Волге, Оке, Енисее и др.) и проходимых горных реках Урала, Алтая, Кавказа (Катуни, Белой, Мзымте и пр.). Особенно водные походы на байдарках и плотах удивительны там, где они проходят по озерно-речным системам, в частности, в Карелии - по рекам Охта и Южная Шуя. Популярны также </w:t>
      </w:r>
      <w:r w:rsidR="00D970FE" w:rsidRPr="00A14833">
        <w:rPr>
          <w:rFonts w:ascii="Times New Roman" w:hAnsi="Times New Roman" w:cs="Times New Roman"/>
          <w:sz w:val="28"/>
          <w:szCs w:val="28"/>
        </w:rPr>
        <w:t>«</w:t>
      </w:r>
      <w:r w:rsidRPr="00A14833">
        <w:rPr>
          <w:rFonts w:ascii="Times New Roman" w:hAnsi="Times New Roman" w:cs="Times New Roman"/>
          <w:sz w:val="28"/>
          <w:szCs w:val="28"/>
        </w:rPr>
        <w:t>кругосветки</w:t>
      </w:r>
      <w:r w:rsidR="00D970FE" w:rsidRPr="00A14833">
        <w:rPr>
          <w:rFonts w:ascii="Times New Roman" w:hAnsi="Times New Roman" w:cs="Times New Roman"/>
          <w:sz w:val="28"/>
          <w:szCs w:val="28"/>
        </w:rPr>
        <w:t>»</w:t>
      </w:r>
      <w:r w:rsidRPr="00A14833">
        <w:rPr>
          <w:rFonts w:ascii="Times New Roman" w:hAnsi="Times New Roman" w:cs="Times New Roman"/>
          <w:sz w:val="28"/>
          <w:szCs w:val="28"/>
        </w:rPr>
        <w:t xml:space="preserve"> - водные туры, которые начинаются и заканчиваются в одном и том же месте: жигулевская лодочная кругосветка (от Самары вниз по Волге, волоком к реке Уса и затем снова по Волге до Самары), оршинская в Тверской области и другие</w:t>
      </w:r>
      <w:r w:rsidR="00D2553F" w:rsidRPr="00A14833">
        <w:rPr>
          <w:rStyle w:val="a9"/>
          <w:rFonts w:ascii="Times New Roman" w:hAnsi="Times New Roman"/>
          <w:sz w:val="28"/>
          <w:szCs w:val="28"/>
        </w:rPr>
        <w:footnoteReference w:id="16"/>
      </w:r>
      <w:r w:rsidRPr="00A14833">
        <w:rPr>
          <w:rFonts w:ascii="Times New Roman" w:hAnsi="Times New Roman" w:cs="Times New Roman"/>
          <w:sz w:val="28"/>
          <w:szCs w:val="28"/>
        </w:rPr>
        <w:t xml:space="preserve">. </w:t>
      </w:r>
    </w:p>
    <w:p w14:paraId="0B873DA9" w14:textId="77777777" w:rsidR="00D970FE" w:rsidRPr="00A14833" w:rsidRDefault="00F95090"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Велосипедный туризм - это путешествия и спортивные походы на велосипедах по равнине, оврагам, пескам, горным тропам, рекам (вброд) на дорожных, спортивных и горных (т.н. маунтинбайки) велосипедах. Велотуризм развивается в России с конца XIX века: в начале 1890-х годов любители велосипедных путешествий организовывали пробеги из Москва-Санкт-Петербург-Париж. Велотуристам подходят асфальтовые или песчано-гравийные дороги местного значения Центрального региона и Поволжья, а также лесные горные дороги Урала (Среднего и Южного) и предгорий Кавказа. В многодневные походы отправляются группы из 4-6 человек. В Краснодарском крае - Красной Поляне (Кавказ) - ежегодно проходит первенство России по маунтинбайку, где спортсмены и путешественники соревнуются в триале, ралли, преодолении полосы препятствий и т.д. Путешествие на лошадях - конный туризм - оказывает оздоровительное воздействие. Там, где население традиционно разводит лошадей - на Алтае, в Башкирии, Бурятии, Адыгее, Карачаево-Черкесии, Чувашии, Центральной России (Орловская область) и Сибири (Кемеровская область и Красноярский край), - этот вид туризма развивается уже более 30 лет. Он становится все популярнее, к старым маршрутам добавляются новые в Подмосковье, Мурманской и Самарской областях, в предгорных районах Краснодарского края. Большинство конных маршрутов проходит по лесным и горным тропам, степи, лугам и полям, оврагам, по берегам рек и озер. На маршруте предусмотрено самообслуживание (приготовление пищи и уход за лошадью), проживание в полевых условиях летом или на турбазах зимой. Туры, в которых могут участвовать совершенно неопытные наездники, подскажут в фирмах. Однако некоторые длительные конные походы требуют подготовки: к ним допускаются хорошо подготовленные путешественники</w:t>
      </w:r>
      <w:r w:rsidR="00866B6F" w:rsidRPr="00A14833">
        <w:rPr>
          <w:rStyle w:val="a9"/>
          <w:rFonts w:ascii="Times New Roman" w:hAnsi="Times New Roman"/>
          <w:sz w:val="28"/>
          <w:szCs w:val="28"/>
        </w:rPr>
        <w:footnoteReference w:id="17"/>
      </w:r>
      <w:r w:rsidRPr="00A14833">
        <w:rPr>
          <w:rFonts w:ascii="Times New Roman" w:hAnsi="Times New Roman" w:cs="Times New Roman"/>
          <w:sz w:val="28"/>
          <w:szCs w:val="28"/>
        </w:rPr>
        <w:t xml:space="preserve">. </w:t>
      </w:r>
    </w:p>
    <w:p w14:paraId="5E554633" w14:textId="77777777" w:rsidR="00F95090" w:rsidRPr="00A14833" w:rsidRDefault="00A14833" w:rsidP="00A14833">
      <w:pPr>
        <w:pStyle w:val="af2"/>
        <w:widowControl w:val="0"/>
        <w:spacing w:line="360" w:lineRule="auto"/>
        <w:ind w:right="-2"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D2553F" w:rsidRPr="00A14833">
        <w:rPr>
          <w:rFonts w:ascii="Times New Roman" w:hAnsi="Times New Roman" w:cs="Times New Roman"/>
          <w:b/>
          <w:sz w:val="28"/>
          <w:szCs w:val="28"/>
        </w:rPr>
        <w:t xml:space="preserve">2.3 </w:t>
      </w:r>
      <w:r w:rsidR="00F95090" w:rsidRPr="00A14833">
        <w:rPr>
          <w:rFonts w:ascii="Times New Roman" w:hAnsi="Times New Roman" w:cs="Times New Roman"/>
          <w:b/>
          <w:sz w:val="28"/>
          <w:szCs w:val="28"/>
        </w:rPr>
        <w:t xml:space="preserve">Рыболовные и охотничьи туры </w:t>
      </w:r>
    </w:p>
    <w:p w14:paraId="0872E926" w14:textId="77777777" w:rsidR="00D2553F" w:rsidRPr="00A14833" w:rsidRDefault="00D2553F" w:rsidP="00A14833">
      <w:pPr>
        <w:pStyle w:val="af2"/>
        <w:widowControl w:val="0"/>
        <w:spacing w:line="360" w:lineRule="auto"/>
        <w:ind w:right="-2" w:firstLine="709"/>
        <w:jc w:val="both"/>
        <w:rPr>
          <w:rFonts w:ascii="Times New Roman" w:hAnsi="Times New Roman" w:cs="Times New Roman"/>
          <w:sz w:val="28"/>
          <w:szCs w:val="28"/>
        </w:rPr>
      </w:pPr>
    </w:p>
    <w:p w14:paraId="3B670962" w14:textId="77777777" w:rsidR="00D970FE" w:rsidRPr="00A14833" w:rsidRDefault="00F95090"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Низовья Волги и ее дельта - одно из самых благодатных мест для ловли рыбы в России: она клюет тут буквально без перерыва. Только успевай снимать с крючка жереха, сазана, щуку и др. Здесь обитает более ста видов рыб. Ловля наиболее ценных из них - стерляди, севрюги, белуги, русского осетра - строго ограничена. Напомним, что ловля рыбы и охота на территориях национальных парков или заповедников, в том числе Астраханского биосферного заповедника, что находится в дельте Волги, запрещена</w:t>
      </w:r>
      <w:r w:rsidR="00566D94" w:rsidRPr="00A14833">
        <w:rPr>
          <w:rStyle w:val="a9"/>
          <w:rFonts w:ascii="Times New Roman" w:hAnsi="Times New Roman"/>
          <w:sz w:val="28"/>
          <w:szCs w:val="28"/>
        </w:rPr>
        <w:footnoteReference w:id="18"/>
      </w:r>
      <w:r w:rsidRPr="00A14833">
        <w:rPr>
          <w:rFonts w:ascii="Times New Roman" w:hAnsi="Times New Roman" w:cs="Times New Roman"/>
          <w:sz w:val="28"/>
          <w:szCs w:val="28"/>
        </w:rPr>
        <w:t xml:space="preserve">. </w:t>
      </w:r>
    </w:p>
    <w:p w14:paraId="7ADFBF60" w14:textId="77777777" w:rsidR="00D970FE" w:rsidRPr="00A14833" w:rsidRDefault="00F95090"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Ценные виды рыб - лосось, семга, щука, озерная форель и др. - в изобилии водятся в водоемах Карелии, где для ловли практически нет ограничений. Размещение - в коттеджах со всеми удобствами, питание на любой вкус. Туристические компании организуют трансфер от Петрозаводска</w:t>
      </w:r>
      <w:r w:rsidR="00866B6F" w:rsidRPr="00A14833">
        <w:rPr>
          <w:rStyle w:val="a9"/>
          <w:rFonts w:ascii="Times New Roman" w:hAnsi="Times New Roman"/>
          <w:sz w:val="28"/>
          <w:szCs w:val="28"/>
        </w:rPr>
        <w:footnoteReference w:id="19"/>
      </w:r>
      <w:r w:rsidRPr="00A14833">
        <w:rPr>
          <w:rFonts w:ascii="Times New Roman" w:hAnsi="Times New Roman" w:cs="Times New Roman"/>
          <w:sz w:val="28"/>
          <w:szCs w:val="28"/>
        </w:rPr>
        <w:t xml:space="preserve">. </w:t>
      </w:r>
    </w:p>
    <w:p w14:paraId="74BDD0B7" w14:textId="77777777" w:rsidR="00D970FE" w:rsidRPr="00A14833" w:rsidRDefault="00F95090"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 xml:space="preserve">В Мурманскую область ежегодно приезжают тысячи любителей рыбной ловли, в их числе туристы из Скандинавии, Европы, США, которых доставляют на место на вертолетах в лесные глубинки, куда не добраться на машине. Как считают мурманчане, рыбная ловля на реках Варзуга и Поной - лучшая в мире. </w:t>
      </w:r>
    </w:p>
    <w:p w14:paraId="30FCECA6" w14:textId="77777777" w:rsidR="00D2553F" w:rsidRPr="00A14833" w:rsidRDefault="00D2553F" w:rsidP="00A14833">
      <w:pPr>
        <w:pStyle w:val="af2"/>
        <w:widowControl w:val="0"/>
        <w:spacing w:line="360" w:lineRule="auto"/>
        <w:ind w:right="-2" w:firstLine="709"/>
        <w:jc w:val="both"/>
        <w:rPr>
          <w:rFonts w:ascii="Times New Roman" w:hAnsi="Times New Roman" w:cs="Times New Roman"/>
          <w:b/>
          <w:sz w:val="28"/>
          <w:szCs w:val="28"/>
        </w:rPr>
      </w:pPr>
    </w:p>
    <w:p w14:paraId="720F72FE" w14:textId="77777777" w:rsidR="00F95090" w:rsidRPr="00A14833" w:rsidRDefault="00D2553F" w:rsidP="00A14833">
      <w:pPr>
        <w:pStyle w:val="af2"/>
        <w:widowControl w:val="0"/>
        <w:spacing w:line="360" w:lineRule="auto"/>
        <w:ind w:right="-2" w:firstLine="709"/>
        <w:jc w:val="both"/>
        <w:rPr>
          <w:rFonts w:ascii="Times New Roman" w:hAnsi="Times New Roman" w:cs="Times New Roman"/>
          <w:b/>
          <w:sz w:val="28"/>
          <w:szCs w:val="28"/>
        </w:rPr>
      </w:pPr>
      <w:r w:rsidRPr="00A14833">
        <w:rPr>
          <w:rFonts w:ascii="Times New Roman" w:hAnsi="Times New Roman" w:cs="Times New Roman"/>
          <w:b/>
          <w:sz w:val="28"/>
          <w:szCs w:val="28"/>
        </w:rPr>
        <w:t xml:space="preserve">2.4 </w:t>
      </w:r>
      <w:r w:rsidR="00F95090" w:rsidRPr="00A14833">
        <w:rPr>
          <w:rFonts w:ascii="Times New Roman" w:hAnsi="Times New Roman" w:cs="Times New Roman"/>
          <w:b/>
          <w:sz w:val="28"/>
          <w:szCs w:val="28"/>
        </w:rPr>
        <w:t xml:space="preserve">Горнолыжные туры </w:t>
      </w:r>
    </w:p>
    <w:p w14:paraId="55BB808B" w14:textId="77777777" w:rsidR="00D2553F" w:rsidRPr="00A14833" w:rsidRDefault="00D2553F" w:rsidP="00A14833">
      <w:pPr>
        <w:pStyle w:val="af2"/>
        <w:widowControl w:val="0"/>
        <w:spacing w:line="360" w:lineRule="auto"/>
        <w:ind w:right="-2" w:firstLine="709"/>
        <w:jc w:val="both"/>
        <w:rPr>
          <w:rFonts w:ascii="Times New Roman" w:hAnsi="Times New Roman" w:cs="Times New Roman"/>
          <w:sz w:val="28"/>
          <w:szCs w:val="28"/>
        </w:rPr>
      </w:pPr>
    </w:p>
    <w:p w14:paraId="153F4185" w14:textId="77777777" w:rsidR="00F95090" w:rsidRPr="00A14833" w:rsidRDefault="00F95090"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 xml:space="preserve">Горнолыжный спорт и туризм невероятно популярны в России. Не исключение и Владимир Путин - нынешний президент России: он тоже страстный почитатель горных лыж. Не секрет, что он лично поддерживает развитие некоторых горнолыжных центров, в частности, проект создания в Краснодарском крае горно-климатического курорта </w:t>
      </w:r>
      <w:r w:rsidR="00D970FE" w:rsidRPr="00A14833">
        <w:rPr>
          <w:rFonts w:ascii="Times New Roman" w:hAnsi="Times New Roman" w:cs="Times New Roman"/>
          <w:sz w:val="28"/>
          <w:szCs w:val="28"/>
        </w:rPr>
        <w:t>«</w:t>
      </w:r>
      <w:r w:rsidRPr="00A14833">
        <w:rPr>
          <w:rFonts w:ascii="Times New Roman" w:hAnsi="Times New Roman" w:cs="Times New Roman"/>
          <w:sz w:val="28"/>
          <w:szCs w:val="28"/>
        </w:rPr>
        <w:t>Красная Поляна</w:t>
      </w:r>
      <w:r w:rsidR="00D970FE" w:rsidRPr="00A14833">
        <w:rPr>
          <w:rFonts w:ascii="Times New Roman" w:hAnsi="Times New Roman" w:cs="Times New Roman"/>
          <w:sz w:val="28"/>
          <w:szCs w:val="28"/>
        </w:rPr>
        <w:t>»</w:t>
      </w:r>
      <w:r w:rsidRPr="00A14833">
        <w:rPr>
          <w:rFonts w:ascii="Times New Roman" w:hAnsi="Times New Roman" w:cs="Times New Roman"/>
          <w:sz w:val="28"/>
          <w:szCs w:val="28"/>
        </w:rPr>
        <w:t>. После реализации проекта туристы получат возможность в течение одного и того же дня кататься на лыжах и купаться в море</w:t>
      </w:r>
      <w:r w:rsidR="00D2553F" w:rsidRPr="00A14833">
        <w:rPr>
          <w:rStyle w:val="a9"/>
          <w:rFonts w:ascii="Times New Roman" w:hAnsi="Times New Roman"/>
          <w:sz w:val="28"/>
          <w:szCs w:val="28"/>
        </w:rPr>
        <w:footnoteReference w:id="20"/>
      </w:r>
      <w:r w:rsidRPr="00A14833">
        <w:rPr>
          <w:rFonts w:ascii="Times New Roman" w:hAnsi="Times New Roman" w:cs="Times New Roman"/>
          <w:sz w:val="28"/>
          <w:szCs w:val="28"/>
        </w:rPr>
        <w:t xml:space="preserve">. </w:t>
      </w:r>
    </w:p>
    <w:p w14:paraId="36C149CF" w14:textId="77777777" w:rsidR="00F95090" w:rsidRPr="00A14833" w:rsidRDefault="00F95090"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 xml:space="preserve">Крупнейшие горнолыжные базы расположены на Кавказе - в Приэльбрусье (Кабардино-Балкарская республика) и Карачаево-Черкесская республика. На горы Эльбрус и Чегет уже более 40 лет съезжаются и спортсмены, и туристы. Не так давно к ним добавились еще и сноубордеры. Рядом с Чегетом, у северного подножия Главного Кавказского хребта, в самой южной части Карачаево-Черкессии, окруженная плотным кольцом гор, находится Домбайская долина. </w:t>
      </w:r>
    </w:p>
    <w:p w14:paraId="30395069" w14:textId="77777777" w:rsidR="00D970FE" w:rsidRPr="00A14833" w:rsidRDefault="00F95090"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В Приэльбрусье можно разместиться как в больших и современных гостиничных комплексах с бассейнами, так и в уютных мини-отелях на несколько номеров, с домашней обстановкой и кухней "Красная Поляна", расположенный в часе езды от Черного моря. Там созданы все условия для отдыха туристов, которые могут поселиться в отеле международной цепочки Radisson или оригинальных деревянных коттеджах</w:t>
      </w:r>
      <w:r w:rsidR="00566D94" w:rsidRPr="00A14833">
        <w:rPr>
          <w:rStyle w:val="a9"/>
          <w:rFonts w:ascii="Times New Roman" w:hAnsi="Times New Roman"/>
          <w:sz w:val="28"/>
          <w:szCs w:val="28"/>
        </w:rPr>
        <w:footnoteReference w:id="21"/>
      </w:r>
      <w:r w:rsidRPr="00A14833">
        <w:rPr>
          <w:rFonts w:ascii="Times New Roman" w:hAnsi="Times New Roman" w:cs="Times New Roman"/>
          <w:sz w:val="28"/>
          <w:szCs w:val="28"/>
        </w:rPr>
        <w:t xml:space="preserve">. </w:t>
      </w:r>
    </w:p>
    <w:p w14:paraId="21CE8731" w14:textId="77777777" w:rsidR="00D970FE" w:rsidRPr="00A14833" w:rsidRDefault="00F95090"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 xml:space="preserve">Хибины - горы на Кольском полуострове - хороши продолжительным сезоном катания, который длится здесь почти 5 месяцев - с начала декабря по начало мая. В апреле снег еще так хорош, что здесь ежегодно проводятся горнолыжные соревнования и первенство России по сноуборду. К сожалению, туристическая инфраструктура г.Кировска, расположенного у подножья Хибин, еще только развивается, поэтому Хибины больше подходят для внутреннего туризма. Но трассы заканчиваются прямо в городе, и к ним удобно подъехать на машине или автобусе. </w:t>
      </w:r>
    </w:p>
    <w:p w14:paraId="0B251B60" w14:textId="77777777" w:rsidR="00D970FE" w:rsidRPr="00A14833" w:rsidRDefault="00F95090"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Древние Уральские горы невысоки, однако из-за устойчивого снежного покрова идеально подходят для массового катания. Гор</w:t>
      </w:r>
      <w:r w:rsidR="00D970FE" w:rsidRPr="00A14833">
        <w:rPr>
          <w:rFonts w:ascii="Times New Roman" w:hAnsi="Times New Roman" w:cs="Times New Roman"/>
          <w:sz w:val="28"/>
          <w:szCs w:val="28"/>
        </w:rPr>
        <w:t>нолыжные центры Южного Урала – «</w:t>
      </w:r>
      <w:r w:rsidRPr="00A14833">
        <w:rPr>
          <w:rFonts w:ascii="Times New Roman" w:hAnsi="Times New Roman" w:cs="Times New Roman"/>
          <w:sz w:val="28"/>
          <w:szCs w:val="28"/>
        </w:rPr>
        <w:t>Абзаково</w:t>
      </w:r>
      <w:r w:rsidR="00D970FE" w:rsidRPr="00A14833">
        <w:rPr>
          <w:rFonts w:ascii="Times New Roman" w:hAnsi="Times New Roman" w:cs="Times New Roman"/>
          <w:sz w:val="28"/>
          <w:szCs w:val="28"/>
        </w:rPr>
        <w:t>»</w:t>
      </w:r>
      <w:r w:rsidRPr="00A14833">
        <w:rPr>
          <w:rFonts w:ascii="Times New Roman" w:hAnsi="Times New Roman" w:cs="Times New Roman"/>
          <w:sz w:val="28"/>
          <w:szCs w:val="28"/>
        </w:rPr>
        <w:t xml:space="preserve"> и </w:t>
      </w:r>
      <w:r w:rsidR="00D970FE" w:rsidRPr="00A14833">
        <w:rPr>
          <w:rFonts w:ascii="Times New Roman" w:hAnsi="Times New Roman" w:cs="Times New Roman"/>
          <w:sz w:val="28"/>
          <w:szCs w:val="28"/>
        </w:rPr>
        <w:t>«</w:t>
      </w:r>
      <w:r w:rsidRPr="00A14833">
        <w:rPr>
          <w:rFonts w:ascii="Times New Roman" w:hAnsi="Times New Roman" w:cs="Times New Roman"/>
          <w:sz w:val="28"/>
          <w:szCs w:val="28"/>
        </w:rPr>
        <w:t>Завьялиха</w:t>
      </w:r>
      <w:r w:rsidR="00D970FE" w:rsidRPr="00A14833">
        <w:rPr>
          <w:rFonts w:ascii="Times New Roman" w:hAnsi="Times New Roman" w:cs="Times New Roman"/>
          <w:sz w:val="28"/>
          <w:szCs w:val="28"/>
        </w:rPr>
        <w:t>»</w:t>
      </w:r>
      <w:r w:rsidRPr="00A14833">
        <w:rPr>
          <w:rFonts w:ascii="Times New Roman" w:hAnsi="Times New Roman" w:cs="Times New Roman"/>
          <w:sz w:val="28"/>
          <w:szCs w:val="28"/>
        </w:rPr>
        <w:t xml:space="preserve"> - больше популярны у местных жителей, однако их оснащенность и качество трасс славятся и за пределами региона. </w:t>
      </w:r>
    </w:p>
    <w:p w14:paraId="2997EAAC" w14:textId="77777777" w:rsidR="00F95090" w:rsidRPr="00A14833" w:rsidRDefault="00F95090"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 xml:space="preserve">В Пермской области горнолыжный комплекс действует на горе Чусовая, а в Свердловске - на горе Белая, в Кемеровской области - в Междуреченске и Таштаголе, в Алтайском крае - на курорте Белокуриха и на горе Белуха. Горнолыжные центры Сибири (Красноярский край), Сахалина и Камчатки так удалены от центральной части страны, что доступны лишь местным горнолыжникам и гостям из соседних регионов. </w:t>
      </w:r>
    </w:p>
    <w:p w14:paraId="4412962F" w14:textId="77777777" w:rsidR="00D970FE" w:rsidRPr="00A14833" w:rsidRDefault="00F95090"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 xml:space="preserve">Российские горнолыжные курорты активно развиваются: на них устанавливаются австрийские и итальянские подъемники, открываются отели, появляются новые трассы. </w:t>
      </w:r>
    </w:p>
    <w:p w14:paraId="181870C7" w14:textId="77777777" w:rsidR="00D2553F" w:rsidRPr="00A14833" w:rsidRDefault="00D2553F" w:rsidP="00A14833">
      <w:pPr>
        <w:pStyle w:val="af2"/>
        <w:widowControl w:val="0"/>
        <w:spacing w:line="360" w:lineRule="auto"/>
        <w:ind w:right="-2" w:firstLine="709"/>
        <w:jc w:val="both"/>
        <w:rPr>
          <w:rFonts w:ascii="Times New Roman" w:hAnsi="Times New Roman" w:cs="Times New Roman"/>
          <w:b/>
          <w:sz w:val="28"/>
          <w:szCs w:val="28"/>
        </w:rPr>
      </w:pPr>
    </w:p>
    <w:p w14:paraId="7CAB44C0" w14:textId="77777777" w:rsidR="00D970FE" w:rsidRPr="00A14833" w:rsidRDefault="00D2553F" w:rsidP="00A14833">
      <w:pPr>
        <w:pStyle w:val="af2"/>
        <w:widowControl w:val="0"/>
        <w:spacing w:line="360" w:lineRule="auto"/>
        <w:ind w:right="-2" w:firstLine="709"/>
        <w:jc w:val="both"/>
        <w:rPr>
          <w:rFonts w:ascii="Times New Roman" w:hAnsi="Times New Roman" w:cs="Times New Roman"/>
          <w:b/>
          <w:sz w:val="28"/>
          <w:szCs w:val="28"/>
        </w:rPr>
      </w:pPr>
      <w:r w:rsidRPr="00A14833">
        <w:rPr>
          <w:rFonts w:ascii="Times New Roman" w:hAnsi="Times New Roman" w:cs="Times New Roman"/>
          <w:b/>
          <w:sz w:val="28"/>
          <w:szCs w:val="28"/>
        </w:rPr>
        <w:t xml:space="preserve">2.5 </w:t>
      </w:r>
      <w:r w:rsidR="00F95090" w:rsidRPr="00A14833">
        <w:rPr>
          <w:rFonts w:ascii="Times New Roman" w:hAnsi="Times New Roman" w:cs="Times New Roman"/>
          <w:b/>
          <w:sz w:val="28"/>
          <w:szCs w:val="28"/>
        </w:rPr>
        <w:t xml:space="preserve">Морские и речные круизы </w:t>
      </w:r>
    </w:p>
    <w:p w14:paraId="51797E5F" w14:textId="77777777" w:rsidR="00D2553F" w:rsidRPr="00A14833" w:rsidRDefault="00D2553F" w:rsidP="00A14833">
      <w:pPr>
        <w:pStyle w:val="af2"/>
        <w:widowControl w:val="0"/>
        <w:spacing w:line="360" w:lineRule="auto"/>
        <w:ind w:right="-2" w:firstLine="709"/>
        <w:jc w:val="both"/>
        <w:rPr>
          <w:rFonts w:ascii="Times New Roman" w:hAnsi="Times New Roman" w:cs="Times New Roman"/>
          <w:sz w:val="28"/>
          <w:szCs w:val="28"/>
        </w:rPr>
      </w:pPr>
    </w:p>
    <w:p w14:paraId="3CF1EFD5" w14:textId="77777777" w:rsidR="00D970FE" w:rsidRPr="00A14833" w:rsidRDefault="00F95090"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Круизы - разновидность водного туризма и одно из ведущих направлений внутреннего и въездного туризма в России. Большинство иностранных туристов (до 90%) предпочитают круизы Москва - Санкт-Петербург продолжительностью 3-4 дня в один конец, а остальные - долгие круизы по Волге и сибирским рекам: Лене, Енисею, Оби, Амуру</w:t>
      </w:r>
      <w:r w:rsidR="00566D94" w:rsidRPr="00A14833">
        <w:rPr>
          <w:rStyle w:val="a9"/>
          <w:rFonts w:ascii="Times New Roman" w:hAnsi="Times New Roman"/>
          <w:sz w:val="28"/>
          <w:szCs w:val="28"/>
        </w:rPr>
        <w:footnoteReference w:id="22"/>
      </w:r>
      <w:r w:rsidRPr="00A14833">
        <w:rPr>
          <w:rFonts w:ascii="Times New Roman" w:hAnsi="Times New Roman" w:cs="Times New Roman"/>
          <w:sz w:val="28"/>
          <w:szCs w:val="28"/>
        </w:rPr>
        <w:t xml:space="preserve">. </w:t>
      </w:r>
    </w:p>
    <w:p w14:paraId="288A98BF" w14:textId="77777777" w:rsidR="00F95090" w:rsidRPr="00A14833" w:rsidRDefault="00F95090"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 xml:space="preserve">По распространенной практике, теплоходы Москва - Санкт-Петербург, на которых путешествует большинство россиян, заходят обычно на Валаам, а те, на которых больше групп из-за рубежа, посещают Кижский погост на острове Кижи. В целом россиянам больше нравятся </w:t>
      </w:r>
      <w:r w:rsidR="00D970FE" w:rsidRPr="00A14833">
        <w:rPr>
          <w:rFonts w:ascii="Times New Roman" w:hAnsi="Times New Roman" w:cs="Times New Roman"/>
          <w:sz w:val="28"/>
          <w:szCs w:val="28"/>
        </w:rPr>
        <w:t>«</w:t>
      </w:r>
      <w:r w:rsidRPr="00A14833">
        <w:rPr>
          <w:rFonts w:ascii="Times New Roman" w:hAnsi="Times New Roman" w:cs="Times New Roman"/>
          <w:sz w:val="28"/>
          <w:szCs w:val="28"/>
        </w:rPr>
        <w:t>кругосветки</w:t>
      </w:r>
      <w:r w:rsidR="00D970FE" w:rsidRPr="00A14833">
        <w:rPr>
          <w:rFonts w:ascii="Times New Roman" w:hAnsi="Times New Roman" w:cs="Times New Roman"/>
          <w:sz w:val="28"/>
          <w:szCs w:val="28"/>
        </w:rPr>
        <w:t>»</w:t>
      </w:r>
      <w:r w:rsidRPr="00A14833">
        <w:rPr>
          <w:rFonts w:ascii="Times New Roman" w:hAnsi="Times New Roman" w:cs="Times New Roman"/>
          <w:sz w:val="28"/>
          <w:szCs w:val="28"/>
        </w:rPr>
        <w:t xml:space="preserve"> и круизы на 5 теплоходах и нескольких катерах из Санкт-Петербу</w:t>
      </w:r>
      <w:r w:rsidR="00D970FE" w:rsidRPr="00A14833">
        <w:rPr>
          <w:rFonts w:ascii="Times New Roman" w:hAnsi="Times New Roman" w:cs="Times New Roman"/>
          <w:sz w:val="28"/>
          <w:szCs w:val="28"/>
        </w:rPr>
        <w:t>рга на Валаам, Соловки и Кижи. «</w:t>
      </w:r>
      <w:r w:rsidRPr="00A14833">
        <w:rPr>
          <w:rFonts w:ascii="Times New Roman" w:hAnsi="Times New Roman" w:cs="Times New Roman"/>
          <w:sz w:val="28"/>
          <w:szCs w:val="28"/>
        </w:rPr>
        <w:t>Кругосветки</w:t>
      </w:r>
      <w:r w:rsidR="00D970FE" w:rsidRPr="00A14833">
        <w:rPr>
          <w:rFonts w:ascii="Times New Roman" w:hAnsi="Times New Roman" w:cs="Times New Roman"/>
          <w:sz w:val="28"/>
          <w:szCs w:val="28"/>
        </w:rPr>
        <w:t>»</w:t>
      </w:r>
      <w:r w:rsidRPr="00A14833">
        <w:rPr>
          <w:rFonts w:ascii="Times New Roman" w:hAnsi="Times New Roman" w:cs="Times New Roman"/>
          <w:sz w:val="28"/>
          <w:szCs w:val="28"/>
        </w:rPr>
        <w:t xml:space="preserve"> проходят по рекам и озерам, соединенным каналами или протоками. Большая часть их пути - плавание вниз по течению рек, а подъем приходится на шлюзы. Например, московская теплоходная "кругосветка" (канал им. Москвы - Волга - Ока - канал им. Москвы) организуется за время навигации в среднем 2 раза в месяц и занимает 8-10 дней (с заходом в Ярославль, Углич, Нижний Новгород) Она проходит только на двухпалубных судах, так как Ока не слишком глубока</w:t>
      </w:r>
      <w:r w:rsidR="00566D94" w:rsidRPr="00A14833">
        <w:rPr>
          <w:rStyle w:val="a9"/>
          <w:rFonts w:ascii="Times New Roman" w:hAnsi="Times New Roman"/>
          <w:sz w:val="28"/>
          <w:szCs w:val="28"/>
        </w:rPr>
        <w:footnoteReference w:id="23"/>
      </w:r>
      <w:r w:rsidRPr="00A14833">
        <w:rPr>
          <w:rFonts w:ascii="Times New Roman" w:hAnsi="Times New Roman" w:cs="Times New Roman"/>
          <w:sz w:val="28"/>
          <w:szCs w:val="28"/>
        </w:rPr>
        <w:t>. Наиболее длинные круизы - по Волге (9-13 дней от Москвы до Астрахани) выполняют лучшие четырехпалубные теплоходы проектов 301,302,Q40,Q56. За период летней навигации получается всего 2-3 таких круиза. По сибирским рекам ходит всего по одному круизному трех-четырехпалубному теплоходу. По Лене - от Якутска до Игарки, по Енисею - из Красноярска до Дудинки, по Оби и Иртышу - от Омска до Ханты-Мансийска и т.д. В России существует также ледокольный туризм - круизы на ледоколах вокруг островов Северного Ледовитого океана (Земли Франца Иосифа, Новой Земли, островов архипелага Шпицберген)</w:t>
      </w:r>
      <w:r w:rsidR="00866B6F" w:rsidRPr="00A14833">
        <w:rPr>
          <w:rStyle w:val="a9"/>
          <w:rFonts w:ascii="Times New Roman" w:hAnsi="Times New Roman"/>
          <w:sz w:val="28"/>
          <w:szCs w:val="28"/>
        </w:rPr>
        <w:footnoteReference w:id="24"/>
      </w:r>
      <w:r w:rsidRPr="00A14833">
        <w:rPr>
          <w:rFonts w:ascii="Times New Roman" w:hAnsi="Times New Roman" w:cs="Times New Roman"/>
          <w:sz w:val="28"/>
          <w:szCs w:val="28"/>
        </w:rPr>
        <w:t xml:space="preserve">. </w:t>
      </w:r>
    </w:p>
    <w:p w14:paraId="68128D1C" w14:textId="77777777" w:rsidR="00F95090" w:rsidRPr="00A14833" w:rsidRDefault="00F95090"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 xml:space="preserve">Морские круизы организуются на северо-западе страны - в Калиниградской области, Санкт-Петербурге, Мурманске, Архангельске, где они проходят вдоль побережий Балтийского, Баренцева и Белого морей и иногда предоставляют возможность поймать рыбу, креветок, кальмаров и пр. </w:t>
      </w:r>
    </w:p>
    <w:p w14:paraId="2ABC4E14" w14:textId="77777777" w:rsidR="00F95090" w:rsidRPr="00A14833" w:rsidRDefault="00F95090"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 xml:space="preserve">На регулярных круизах вдоль берегов Сахалина и Камчатки специализируются японские и американские круизные компании, российские туристические компании организуют их по запросу. Особенно популярны Командорские острова. </w:t>
      </w:r>
    </w:p>
    <w:p w14:paraId="150C261E" w14:textId="77777777" w:rsidR="00D2553F" w:rsidRPr="00A14833" w:rsidRDefault="00D2553F" w:rsidP="00A14833">
      <w:pPr>
        <w:pStyle w:val="af2"/>
        <w:widowControl w:val="0"/>
        <w:spacing w:line="360" w:lineRule="auto"/>
        <w:ind w:right="-2" w:firstLine="709"/>
        <w:jc w:val="both"/>
        <w:rPr>
          <w:rFonts w:ascii="Times New Roman" w:hAnsi="Times New Roman" w:cs="Times New Roman"/>
          <w:b/>
          <w:sz w:val="28"/>
          <w:szCs w:val="28"/>
        </w:rPr>
      </w:pPr>
    </w:p>
    <w:p w14:paraId="0E1F0001" w14:textId="77777777" w:rsidR="00F95090" w:rsidRPr="00A14833" w:rsidRDefault="00D2553F" w:rsidP="00A14833">
      <w:pPr>
        <w:pStyle w:val="af2"/>
        <w:widowControl w:val="0"/>
        <w:spacing w:line="360" w:lineRule="auto"/>
        <w:ind w:right="-2" w:firstLine="709"/>
        <w:jc w:val="both"/>
        <w:rPr>
          <w:rFonts w:ascii="Times New Roman" w:hAnsi="Times New Roman" w:cs="Times New Roman"/>
          <w:b/>
          <w:sz w:val="28"/>
          <w:szCs w:val="28"/>
        </w:rPr>
      </w:pPr>
      <w:r w:rsidRPr="00A14833">
        <w:rPr>
          <w:rFonts w:ascii="Times New Roman" w:hAnsi="Times New Roman" w:cs="Times New Roman"/>
          <w:b/>
          <w:sz w:val="28"/>
          <w:szCs w:val="28"/>
        </w:rPr>
        <w:t xml:space="preserve">2.6 </w:t>
      </w:r>
      <w:r w:rsidR="00F95090" w:rsidRPr="00A14833">
        <w:rPr>
          <w:rFonts w:ascii="Times New Roman" w:hAnsi="Times New Roman" w:cs="Times New Roman"/>
          <w:b/>
          <w:sz w:val="28"/>
          <w:szCs w:val="28"/>
        </w:rPr>
        <w:t xml:space="preserve">Событийный и гастрономический </w:t>
      </w:r>
      <w:r w:rsidR="00201A7F" w:rsidRPr="00A14833">
        <w:rPr>
          <w:rFonts w:ascii="Times New Roman" w:hAnsi="Times New Roman" w:cs="Times New Roman"/>
          <w:b/>
          <w:sz w:val="28"/>
          <w:szCs w:val="28"/>
        </w:rPr>
        <w:t>туризм</w:t>
      </w:r>
    </w:p>
    <w:p w14:paraId="564FD531" w14:textId="77777777" w:rsidR="00D2553F" w:rsidRPr="00A14833" w:rsidRDefault="00D2553F" w:rsidP="00A14833">
      <w:pPr>
        <w:pStyle w:val="af2"/>
        <w:widowControl w:val="0"/>
        <w:spacing w:line="360" w:lineRule="auto"/>
        <w:ind w:right="-2" w:firstLine="709"/>
        <w:jc w:val="both"/>
        <w:rPr>
          <w:rFonts w:ascii="Times New Roman" w:hAnsi="Times New Roman" w:cs="Times New Roman"/>
          <w:sz w:val="28"/>
          <w:szCs w:val="28"/>
        </w:rPr>
      </w:pPr>
    </w:p>
    <w:p w14:paraId="4FB2A6CB" w14:textId="77777777" w:rsidR="00D970FE" w:rsidRPr="00A14833" w:rsidRDefault="00F95090"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Событийный туризм начал развиваться в России не так давно. Соответственно, событий, способных привлечь туристов в Россию, пока не слишком много. Но они появятся в ближайшее время, поскольку такая задача поставлена туристическим властям регионов. В любом случае организовать поездку на то или иное событие сможет любая принимающая фирма в России</w:t>
      </w:r>
      <w:r w:rsidR="00D2553F" w:rsidRPr="00A14833">
        <w:rPr>
          <w:rStyle w:val="a9"/>
          <w:rFonts w:ascii="Times New Roman" w:hAnsi="Times New Roman"/>
          <w:sz w:val="28"/>
          <w:szCs w:val="28"/>
        </w:rPr>
        <w:footnoteReference w:id="25"/>
      </w:r>
      <w:r w:rsidRPr="00A14833">
        <w:rPr>
          <w:rFonts w:ascii="Times New Roman" w:hAnsi="Times New Roman" w:cs="Times New Roman"/>
          <w:sz w:val="28"/>
          <w:szCs w:val="28"/>
        </w:rPr>
        <w:t xml:space="preserve">. </w:t>
      </w:r>
    </w:p>
    <w:p w14:paraId="13B5AC77" w14:textId="77777777" w:rsidR="00F95090" w:rsidRPr="00A14833" w:rsidRDefault="00F95090" w:rsidP="00A14833">
      <w:pPr>
        <w:pStyle w:val="af2"/>
        <w:widowControl w:val="0"/>
        <w:spacing w:line="336" w:lineRule="auto"/>
        <w:ind w:firstLine="709"/>
        <w:jc w:val="both"/>
        <w:rPr>
          <w:rFonts w:ascii="Times New Roman" w:hAnsi="Times New Roman" w:cs="Times New Roman"/>
          <w:sz w:val="28"/>
          <w:szCs w:val="28"/>
        </w:rPr>
      </w:pPr>
      <w:r w:rsidRPr="00A14833">
        <w:rPr>
          <w:rFonts w:ascii="Times New Roman" w:hAnsi="Times New Roman" w:cs="Times New Roman"/>
          <w:sz w:val="28"/>
          <w:szCs w:val="28"/>
        </w:rPr>
        <w:t>Среди событий, привлекающих туристов в Россию, - крупные международные спортивные соревнования (Кубок Кремля по теннису, хоккейные турниры и футбольные матчи, спортивный Праздник Севера в Мурманской области), культурные события - Московский международный кинофестиваль, этнические праздники (якутский пр</w:t>
      </w:r>
      <w:r w:rsidR="00D970FE" w:rsidRPr="00A14833">
        <w:rPr>
          <w:rFonts w:ascii="Times New Roman" w:hAnsi="Times New Roman" w:cs="Times New Roman"/>
          <w:sz w:val="28"/>
          <w:szCs w:val="28"/>
        </w:rPr>
        <w:t>аздник в честь наступления лета</w:t>
      </w:r>
      <w:r w:rsidRPr="00A14833">
        <w:rPr>
          <w:rFonts w:ascii="Times New Roman" w:hAnsi="Times New Roman" w:cs="Times New Roman"/>
          <w:sz w:val="28"/>
          <w:szCs w:val="28"/>
        </w:rPr>
        <w:t>, недели культуры и искусства разных стран или народов) и религиозные (русская Масленица в Москве).</w:t>
      </w:r>
    </w:p>
    <w:p w14:paraId="3BA6083A" w14:textId="77777777" w:rsidR="00D970FE" w:rsidRPr="00A14833" w:rsidRDefault="00D970FE" w:rsidP="00A14833">
      <w:pPr>
        <w:pStyle w:val="af2"/>
        <w:widowControl w:val="0"/>
        <w:spacing w:line="336" w:lineRule="auto"/>
        <w:ind w:firstLine="709"/>
        <w:jc w:val="both"/>
        <w:rPr>
          <w:rFonts w:ascii="Times New Roman" w:hAnsi="Times New Roman" w:cs="Times New Roman"/>
          <w:sz w:val="28"/>
          <w:szCs w:val="28"/>
        </w:rPr>
      </w:pPr>
      <w:r w:rsidRPr="00A14833">
        <w:rPr>
          <w:rFonts w:ascii="Times New Roman" w:hAnsi="Times New Roman" w:cs="Times New Roman"/>
          <w:sz w:val="28"/>
          <w:szCs w:val="28"/>
        </w:rPr>
        <w:t>Постепенно развивается и такой самостоятельный вид туризма, как паломнический. Поводом для его развития часто служат события, значимые и для светского общества. В каждом из центров российской духовности - монастырях под Калугой, на Валааме и Соловках, в Московской и Нижегородской областях - есть свои памятные даты, когда их принято посещать</w:t>
      </w:r>
      <w:r w:rsidR="00566D94" w:rsidRPr="00A14833">
        <w:rPr>
          <w:rStyle w:val="a9"/>
          <w:rFonts w:ascii="Times New Roman" w:hAnsi="Times New Roman"/>
          <w:sz w:val="28"/>
          <w:szCs w:val="28"/>
        </w:rPr>
        <w:footnoteReference w:id="26"/>
      </w:r>
      <w:r w:rsidRPr="00A14833">
        <w:rPr>
          <w:rFonts w:ascii="Times New Roman" w:hAnsi="Times New Roman" w:cs="Times New Roman"/>
          <w:sz w:val="28"/>
          <w:szCs w:val="28"/>
        </w:rPr>
        <w:t xml:space="preserve">. </w:t>
      </w:r>
    </w:p>
    <w:p w14:paraId="6B967F58" w14:textId="77777777" w:rsidR="00D970FE" w:rsidRPr="00A14833" w:rsidRDefault="00D970FE" w:rsidP="00A14833">
      <w:pPr>
        <w:pStyle w:val="af2"/>
        <w:widowControl w:val="0"/>
        <w:spacing w:line="336" w:lineRule="auto"/>
        <w:ind w:firstLine="709"/>
        <w:jc w:val="both"/>
        <w:rPr>
          <w:rFonts w:ascii="Times New Roman" w:hAnsi="Times New Roman" w:cs="Times New Roman"/>
          <w:sz w:val="28"/>
          <w:szCs w:val="28"/>
        </w:rPr>
      </w:pPr>
      <w:r w:rsidRPr="00A14833">
        <w:rPr>
          <w:rFonts w:ascii="Times New Roman" w:hAnsi="Times New Roman" w:cs="Times New Roman"/>
          <w:sz w:val="28"/>
          <w:szCs w:val="28"/>
        </w:rPr>
        <w:t xml:space="preserve">Гастрономические туры ставят своей целью изучить особенности кухни определенной страны. В России такой вид туризма пока только зарождается, и подобных туров в чистом виде еще нет, поэтому элементы гастрономических туров включают в основные программы. Знакомство с русской кухней происходит во время посещения лучших национальных ресторанов страны, где строго соблюдаются российские традиции употребления, приготовления и сервировки блюд. В некоторых регионах, в частности, в Ярославской области, предлагаются программы типа «Обед в русской избе». Они организуются в настоящем деревенском доме, хозяева которого принимают гостей в соответствии с русскими хлебосольными традициями. Хозяйка сама выпекает в печи хлеб, достает из погреба разносолы, наваривает чугунок картошки из своего огорода, режет и запекает поросенка… Ценное достоинство такого гастрономического тура - экологическая чистота используемых продуктов. Популярны у туристов и посещения винодельческих заводов и водочных производств с дегустацией. Экскурсии на винзаводы особенно распространены в Краснодарском крае, где широко выращивается виноград как местных, так и европейских сортов. </w:t>
      </w:r>
    </w:p>
    <w:p w14:paraId="07A050DA" w14:textId="77777777" w:rsidR="00D970FE" w:rsidRPr="00A14833" w:rsidRDefault="00A14833" w:rsidP="00A14833">
      <w:pPr>
        <w:pStyle w:val="af2"/>
        <w:widowControl w:val="0"/>
        <w:spacing w:line="360" w:lineRule="auto"/>
        <w:ind w:right="-2"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D2553F" w:rsidRPr="00A14833">
        <w:rPr>
          <w:rFonts w:ascii="Times New Roman" w:hAnsi="Times New Roman" w:cs="Times New Roman"/>
          <w:b/>
          <w:sz w:val="28"/>
          <w:szCs w:val="28"/>
        </w:rPr>
        <w:t xml:space="preserve">2.7 </w:t>
      </w:r>
      <w:r w:rsidR="00D970FE" w:rsidRPr="00A14833">
        <w:rPr>
          <w:rFonts w:ascii="Times New Roman" w:hAnsi="Times New Roman" w:cs="Times New Roman"/>
          <w:b/>
          <w:sz w:val="28"/>
          <w:szCs w:val="28"/>
        </w:rPr>
        <w:t xml:space="preserve">Экскурсионные туры </w:t>
      </w:r>
    </w:p>
    <w:p w14:paraId="2C4A74AB" w14:textId="77777777" w:rsidR="00D2553F" w:rsidRPr="00A14833" w:rsidRDefault="00D2553F" w:rsidP="00A14833">
      <w:pPr>
        <w:pStyle w:val="af2"/>
        <w:widowControl w:val="0"/>
        <w:spacing w:line="360" w:lineRule="auto"/>
        <w:ind w:right="-2" w:firstLine="709"/>
        <w:jc w:val="both"/>
        <w:rPr>
          <w:rFonts w:ascii="Times New Roman" w:hAnsi="Times New Roman" w:cs="Times New Roman"/>
          <w:sz w:val="28"/>
          <w:szCs w:val="28"/>
        </w:rPr>
      </w:pPr>
    </w:p>
    <w:p w14:paraId="3F6A83CF" w14:textId="77777777" w:rsidR="008E6653" w:rsidRPr="00A14833" w:rsidRDefault="00D970FE"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Наибольшее развитие этот вид туризма получил в Центральной России и северо-западном регионе, где сосредоточены основные достопримечательности. Одной из разновидностей познавательного туризма является автотуризм, расширяющий возможности для знакомства со страной. Основные экскурсионные центры России - Москва с величественным архитектурным ансамблем Кремля, дворцовый Санкт-Петербург, древние города Золотого кольца - знают во всем мире. Помимо них есть еще и другие уникальные места и достопримечательности, посетив которые каждый россиянин или иностранец получит новые незабываемые впечатления</w:t>
      </w:r>
      <w:r w:rsidR="00566D94" w:rsidRPr="00A14833">
        <w:rPr>
          <w:rStyle w:val="a9"/>
          <w:rFonts w:ascii="Times New Roman" w:hAnsi="Times New Roman"/>
          <w:sz w:val="28"/>
          <w:szCs w:val="28"/>
        </w:rPr>
        <w:footnoteReference w:id="27"/>
      </w:r>
      <w:r w:rsidRPr="00A14833">
        <w:rPr>
          <w:rFonts w:ascii="Times New Roman" w:hAnsi="Times New Roman" w:cs="Times New Roman"/>
          <w:sz w:val="28"/>
          <w:szCs w:val="28"/>
        </w:rPr>
        <w:t xml:space="preserve">. </w:t>
      </w:r>
    </w:p>
    <w:p w14:paraId="744F852C" w14:textId="77777777" w:rsidR="008E6653" w:rsidRPr="00A14833" w:rsidRDefault="00D970FE"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В Московской области насчитывается и охраняется около 2,2 тыс. культурных, исторических и природных памятников. Ради них туристы стремятся попасть в старинные подмосковные города Сергиев Посад, Звенигород, Серпухов, Коломну и живописные усадьбы Архангельское, Марфино, Абрамцево и пр. Особенно привлекают гостей региона монастыри, издавна считающиеся центрами русской православной духовности. Среди них неповторимые по красоте архитектурные комплексы Троице-Сергиевой лавры, Ново-Иерусалимского и Иосифо-Волоколамского монастырей</w:t>
      </w:r>
      <w:r w:rsidR="00D2553F" w:rsidRPr="00A14833">
        <w:rPr>
          <w:rStyle w:val="a9"/>
          <w:rFonts w:ascii="Times New Roman" w:hAnsi="Times New Roman"/>
          <w:sz w:val="28"/>
          <w:szCs w:val="28"/>
        </w:rPr>
        <w:footnoteReference w:id="28"/>
      </w:r>
      <w:r w:rsidRPr="00A14833">
        <w:rPr>
          <w:rFonts w:ascii="Times New Roman" w:hAnsi="Times New Roman" w:cs="Times New Roman"/>
          <w:sz w:val="28"/>
          <w:szCs w:val="28"/>
        </w:rPr>
        <w:t xml:space="preserve">. </w:t>
      </w:r>
    </w:p>
    <w:p w14:paraId="29B4D52F" w14:textId="77777777" w:rsidR="008E6653" w:rsidRPr="00A14833" w:rsidRDefault="008E6653"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w:t>
      </w:r>
      <w:r w:rsidR="00D970FE" w:rsidRPr="00A14833">
        <w:rPr>
          <w:rFonts w:ascii="Times New Roman" w:hAnsi="Times New Roman" w:cs="Times New Roman"/>
          <w:sz w:val="28"/>
          <w:szCs w:val="28"/>
        </w:rPr>
        <w:t>Золотым кольцом России</w:t>
      </w:r>
      <w:r w:rsidRPr="00A14833">
        <w:rPr>
          <w:rFonts w:ascii="Times New Roman" w:hAnsi="Times New Roman" w:cs="Times New Roman"/>
          <w:sz w:val="28"/>
          <w:szCs w:val="28"/>
        </w:rPr>
        <w:t>»</w:t>
      </w:r>
      <w:r w:rsidR="00D970FE" w:rsidRPr="00A14833">
        <w:rPr>
          <w:rFonts w:ascii="Times New Roman" w:hAnsi="Times New Roman" w:cs="Times New Roman"/>
          <w:sz w:val="28"/>
          <w:szCs w:val="28"/>
        </w:rPr>
        <w:t xml:space="preserve"> называют кольцо древнерусских городов, которое очерчивают на северо-востоке города: Сергиев Посад, Переславль Залесский, Ростов Великий, Ярославль, Углич, Кострома, Суздаль, Владимир и другие. Десятки памятников архитектуры, культуры и истории XII-XVII вв. доносят до туристов колорит Древней Руси. Ряд из них - ансамбль Троице-Сергиевой лавры, шедевры белокаменной архитектуры Владимира и Суздаля - включены в список всемирного наследия ЮНЕСКО. Города Золотого кольца привлекательны и изделиями старинных русских народных промыслов. </w:t>
      </w:r>
    </w:p>
    <w:p w14:paraId="19632AA4" w14:textId="77777777" w:rsidR="008E6653" w:rsidRPr="00A14833" w:rsidRDefault="00D970FE"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 xml:space="preserve">Санкт-Петербург, наверное, самый романтичный город России. С этим согласится каждый россиянин. Старинные набережные и разведенные мосты в закатной розовой дымке придают ему загадочность и тонкое очарование. Белые ночи превращают его в город влюбленных, гуляющих до рассвета по Дворцовой площади и Невскому проспекту, вздыхающих на скамейках старинных парковых аллей Царского Села и в Летнем саду. </w:t>
      </w:r>
    </w:p>
    <w:p w14:paraId="0C67A2C2" w14:textId="77777777" w:rsidR="008E6653" w:rsidRPr="00A14833" w:rsidRDefault="00D970FE"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 xml:space="preserve">На северо-западе страны находится третье экскурсионное </w:t>
      </w:r>
      <w:r w:rsidR="008E6653" w:rsidRPr="00A14833">
        <w:rPr>
          <w:rFonts w:ascii="Times New Roman" w:hAnsi="Times New Roman" w:cs="Times New Roman"/>
          <w:sz w:val="28"/>
          <w:szCs w:val="28"/>
        </w:rPr>
        <w:t>«</w:t>
      </w:r>
      <w:r w:rsidRPr="00A14833">
        <w:rPr>
          <w:rFonts w:ascii="Times New Roman" w:hAnsi="Times New Roman" w:cs="Times New Roman"/>
          <w:sz w:val="28"/>
          <w:szCs w:val="28"/>
        </w:rPr>
        <w:t>кольцо</w:t>
      </w:r>
      <w:r w:rsidR="008E6653" w:rsidRPr="00A14833">
        <w:rPr>
          <w:rFonts w:ascii="Times New Roman" w:hAnsi="Times New Roman" w:cs="Times New Roman"/>
          <w:sz w:val="28"/>
          <w:szCs w:val="28"/>
        </w:rPr>
        <w:t>»</w:t>
      </w:r>
      <w:r w:rsidRPr="00A14833">
        <w:rPr>
          <w:rFonts w:ascii="Times New Roman" w:hAnsi="Times New Roman" w:cs="Times New Roman"/>
          <w:sz w:val="28"/>
          <w:szCs w:val="28"/>
        </w:rPr>
        <w:t xml:space="preserve"> - </w:t>
      </w:r>
      <w:r w:rsidR="008E6653" w:rsidRPr="00A14833">
        <w:rPr>
          <w:rFonts w:ascii="Times New Roman" w:hAnsi="Times New Roman" w:cs="Times New Roman"/>
          <w:sz w:val="28"/>
          <w:szCs w:val="28"/>
        </w:rPr>
        <w:t>«</w:t>
      </w:r>
      <w:r w:rsidRPr="00A14833">
        <w:rPr>
          <w:rFonts w:ascii="Times New Roman" w:hAnsi="Times New Roman" w:cs="Times New Roman"/>
          <w:sz w:val="28"/>
          <w:szCs w:val="28"/>
        </w:rPr>
        <w:t>Серебряное кольцо России</w:t>
      </w:r>
      <w:r w:rsidR="008E6653" w:rsidRPr="00A14833">
        <w:rPr>
          <w:rFonts w:ascii="Times New Roman" w:hAnsi="Times New Roman" w:cs="Times New Roman"/>
          <w:sz w:val="28"/>
          <w:szCs w:val="28"/>
        </w:rPr>
        <w:t>»</w:t>
      </w:r>
      <w:r w:rsidRPr="00A14833">
        <w:rPr>
          <w:rFonts w:ascii="Times New Roman" w:hAnsi="Times New Roman" w:cs="Times New Roman"/>
          <w:sz w:val="28"/>
          <w:szCs w:val="28"/>
        </w:rPr>
        <w:t xml:space="preserve">, охватывающее древнерусские города Новгород, знаменитый кремлем XI-XV веков, и Псков с музеем-заповедником </w:t>
      </w:r>
      <w:r w:rsidR="008E6653" w:rsidRPr="00A14833">
        <w:rPr>
          <w:rFonts w:ascii="Times New Roman" w:hAnsi="Times New Roman" w:cs="Times New Roman"/>
          <w:sz w:val="28"/>
          <w:szCs w:val="28"/>
        </w:rPr>
        <w:t>«</w:t>
      </w:r>
      <w:r w:rsidRPr="00A14833">
        <w:rPr>
          <w:rFonts w:ascii="Times New Roman" w:hAnsi="Times New Roman" w:cs="Times New Roman"/>
          <w:sz w:val="28"/>
          <w:szCs w:val="28"/>
        </w:rPr>
        <w:t>Пушкинские</w:t>
      </w:r>
      <w:r w:rsidR="00866B6F" w:rsidRPr="00A14833">
        <w:rPr>
          <w:rStyle w:val="a9"/>
          <w:rFonts w:ascii="Times New Roman" w:hAnsi="Times New Roman"/>
          <w:sz w:val="28"/>
          <w:szCs w:val="28"/>
        </w:rPr>
        <w:footnoteReference w:id="29"/>
      </w:r>
      <w:r w:rsidRPr="00A14833">
        <w:rPr>
          <w:rFonts w:ascii="Times New Roman" w:hAnsi="Times New Roman" w:cs="Times New Roman"/>
          <w:sz w:val="28"/>
          <w:szCs w:val="28"/>
        </w:rPr>
        <w:t xml:space="preserve"> горы</w:t>
      </w:r>
      <w:r w:rsidR="008E6653" w:rsidRPr="00A14833">
        <w:rPr>
          <w:rFonts w:ascii="Times New Roman" w:hAnsi="Times New Roman" w:cs="Times New Roman"/>
          <w:sz w:val="28"/>
          <w:szCs w:val="28"/>
        </w:rPr>
        <w:t>»</w:t>
      </w:r>
      <w:r w:rsidRPr="00A14833">
        <w:rPr>
          <w:rFonts w:ascii="Times New Roman" w:hAnsi="Times New Roman" w:cs="Times New Roman"/>
          <w:sz w:val="28"/>
          <w:szCs w:val="28"/>
        </w:rPr>
        <w:t>, а также города Ивангород, Гдов и Порхов с их старинными крепостями. Туристы преодолевают тысячи километров, чтобы увидеть Кижский погост и Валаамский монастырь в Карелии. Купола деревянной церкви в Кижах украшены 22 главами. Валаамский монастырь - один из духовных центров России, возникший в XIV веке</w:t>
      </w:r>
      <w:r w:rsidR="00866B6F" w:rsidRPr="00A14833">
        <w:rPr>
          <w:rStyle w:val="a9"/>
          <w:rFonts w:ascii="Times New Roman" w:hAnsi="Times New Roman"/>
          <w:sz w:val="28"/>
          <w:szCs w:val="28"/>
        </w:rPr>
        <w:footnoteReference w:id="30"/>
      </w:r>
      <w:r w:rsidRPr="00A14833">
        <w:rPr>
          <w:rFonts w:ascii="Times New Roman" w:hAnsi="Times New Roman" w:cs="Times New Roman"/>
          <w:sz w:val="28"/>
          <w:szCs w:val="28"/>
        </w:rPr>
        <w:t xml:space="preserve">. </w:t>
      </w:r>
    </w:p>
    <w:p w14:paraId="7EDBA365" w14:textId="77777777" w:rsidR="008E6653" w:rsidRPr="00A14833" w:rsidRDefault="00D970FE"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 xml:space="preserve">Жемчужиной Беломорья и гордостью Русского Севера называют Соловецкие острова. За свою долгую историю превратились в интереснейшие экскурсионные центры севера России города Вологда, Архангельск и Каргополь, а также знаменитый Кирлло-Белозерский монастырь с ценнейшей коллекцией икон XV-XVIII веков. </w:t>
      </w:r>
    </w:p>
    <w:p w14:paraId="4B185F5D" w14:textId="77777777" w:rsidR="001B5CD9" w:rsidRPr="00A14833" w:rsidRDefault="00D970FE" w:rsidP="00A14833">
      <w:pPr>
        <w:pStyle w:val="af2"/>
        <w:widowControl w:val="0"/>
        <w:spacing w:line="336" w:lineRule="auto"/>
        <w:ind w:firstLine="709"/>
        <w:jc w:val="both"/>
        <w:rPr>
          <w:rFonts w:ascii="Times New Roman" w:hAnsi="Times New Roman" w:cs="Times New Roman"/>
          <w:sz w:val="28"/>
          <w:szCs w:val="28"/>
        </w:rPr>
      </w:pPr>
      <w:r w:rsidRPr="00A14833">
        <w:rPr>
          <w:rFonts w:ascii="Times New Roman" w:hAnsi="Times New Roman" w:cs="Times New Roman"/>
          <w:sz w:val="28"/>
          <w:szCs w:val="28"/>
        </w:rPr>
        <w:t>Поволжские города - Нижний Новгород, Казань, Волгоград, Астрахань - крупнейшие туристские центры. Нижний Новгород, много веков назад основанный на месте слияния Волги и Оки, известен как крупнейший торговый, научный и культурный центр. Здесь проходит знаменитая Нижегородская ярмарка. Эта земля славится своими народными промыслами - хохломской и городецкой росписью, а также городецкой резьбой. Казань - столица республики Татарстан, где христианские архитектурные памятники (Казанский кремль) веками сосуществуют рядом с мусульманскими, а национальные традиции русского и татарского народов сплетаются в причудливый узор. В среднем течении матушки Волги взгляд туриста притягивают набережные старинных волжских городов Самары, Саратова, Улья</w:t>
      </w:r>
      <w:r w:rsidR="001B5CD9" w:rsidRPr="00A14833">
        <w:rPr>
          <w:rFonts w:ascii="Times New Roman" w:hAnsi="Times New Roman" w:cs="Times New Roman"/>
          <w:sz w:val="28"/>
          <w:szCs w:val="28"/>
        </w:rPr>
        <w:t>новска. В нижнем течении Волги «</w:t>
      </w:r>
      <w:r w:rsidRPr="00A14833">
        <w:rPr>
          <w:rFonts w:ascii="Times New Roman" w:hAnsi="Times New Roman" w:cs="Times New Roman"/>
          <w:sz w:val="28"/>
          <w:szCs w:val="28"/>
        </w:rPr>
        <w:t>центрами притяжения</w:t>
      </w:r>
      <w:r w:rsidR="001B5CD9" w:rsidRPr="00A14833">
        <w:rPr>
          <w:rFonts w:ascii="Times New Roman" w:hAnsi="Times New Roman" w:cs="Times New Roman"/>
          <w:sz w:val="28"/>
          <w:szCs w:val="28"/>
        </w:rPr>
        <w:t>»</w:t>
      </w:r>
      <w:r w:rsidRPr="00A14833">
        <w:rPr>
          <w:rFonts w:ascii="Times New Roman" w:hAnsi="Times New Roman" w:cs="Times New Roman"/>
          <w:sz w:val="28"/>
          <w:szCs w:val="28"/>
        </w:rPr>
        <w:t xml:space="preserve"> любознательных туристов становятся Волгоград (Сталинград), известный величественным Мамаевым курганом в честь защитников Сталинграда, и древняя радушная Астрахань, приют гонимых и беглецов с XIII века. Исторический центр города расположен на волжском острове, который венчает белокаменный кремль начала XVII века. </w:t>
      </w:r>
    </w:p>
    <w:p w14:paraId="010F4E6D" w14:textId="77777777" w:rsidR="00D970FE" w:rsidRPr="00A14833" w:rsidRDefault="00D970FE" w:rsidP="00A14833">
      <w:pPr>
        <w:pStyle w:val="af2"/>
        <w:widowControl w:val="0"/>
        <w:spacing w:line="336" w:lineRule="auto"/>
        <w:ind w:firstLine="709"/>
        <w:jc w:val="both"/>
        <w:rPr>
          <w:rFonts w:ascii="Times New Roman" w:hAnsi="Times New Roman" w:cs="Times New Roman"/>
          <w:sz w:val="28"/>
          <w:szCs w:val="28"/>
        </w:rPr>
      </w:pPr>
      <w:r w:rsidRPr="00A14833">
        <w:rPr>
          <w:rFonts w:ascii="Times New Roman" w:hAnsi="Times New Roman" w:cs="Times New Roman"/>
          <w:sz w:val="28"/>
          <w:szCs w:val="28"/>
        </w:rPr>
        <w:t xml:space="preserve">Сибирь - это прежде всего Красноярский край. Его столица - Красноярск - уникальна множеством оригинальных фонтанов. В этом же городе находится местный краеведческий музей с богатой коллекцией сибирских древностей, признанный в 2001 году лучшим провинциальным музеем России. Старейший в Восточной Сибири город Енисейск, основанный в 1619 году, привлекает своими архитектурными памятниками, деревянными кружевными украшениями старинных деревянных домов. </w:t>
      </w:r>
    </w:p>
    <w:p w14:paraId="434064B1" w14:textId="77777777" w:rsidR="001B5CD9" w:rsidRPr="00A14833" w:rsidRDefault="00D970FE" w:rsidP="00A14833">
      <w:pPr>
        <w:pStyle w:val="af2"/>
        <w:widowControl w:val="0"/>
        <w:spacing w:line="336" w:lineRule="auto"/>
        <w:ind w:firstLine="709"/>
        <w:jc w:val="both"/>
        <w:rPr>
          <w:rFonts w:ascii="Times New Roman" w:hAnsi="Times New Roman" w:cs="Times New Roman"/>
          <w:sz w:val="28"/>
          <w:szCs w:val="28"/>
        </w:rPr>
      </w:pPr>
      <w:r w:rsidRPr="00A14833">
        <w:rPr>
          <w:rFonts w:ascii="Times New Roman" w:hAnsi="Times New Roman" w:cs="Times New Roman"/>
          <w:sz w:val="28"/>
          <w:szCs w:val="28"/>
        </w:rPr>
        <w:t xml:space="preserve">Географический центр Азии - республика Тува - один из немногих центров буддистской культуры в России. В тувинских степях сохранились каменные языческие идолы, которым около двух тысяч лет. Традиционный уклад жизни тувинского народа практически не изменился за несколько веков, как и окружающая его девственная природа. Подтверждение тому - шаманизм и его проявления, изделия народных промыслов, национальная кухня, культура и уникальное тувинское горловое пение, которые раскрываются в местных экскурсионных программах. </w:t>
      </w:r>
    </w:p>
    <w:p w14:paraId="1863C3E1" w14:textId="77777777" w:rsidR="001B5CD9" w:rsidRPr="00A14833" w:rsidRDefault="00D970FE" w:rsidP="00A14833">
      <w:pPr>
        <w:pStyle w:val="af2"/>
        <w:widowControl w:val="0"/>
        <w:spacing w:line="336" w:lineRule="auto"/>
        <w:ind w:firstLine="709"/>
        <w:jc w:val="both"/>
        <w:rPr>
          <w:rFonts w:ascii="Times New Roman" w:hAnsi="Times New Roman" w:cs="Times New Roman"/>
          <w:sz w:val="28"/>
          <w:szCs w:val="28"/>
        </w:rPr>
      </w:pPr>
      <w:r w:rsidRPr="00A14833">
        <w:rPr>
          <w:rFonts w:ascii="Times New Roman" w:hAnsi="Times New Roman" w:cs="Times New Roman"/>
          <w:sz w:val="28"/>
          <w:szCs w:val="28"/>
        </w:rPr>
        <w:t>Иркутск, стоящий на берегах Ангар</w:t>
      </w:r>
      <w:r w:rsidR="001B5CD9" w:rsidRPr="00A14833">
        <w:rPr>
          <w:rFonts w:ascii="Times New Roman" w:hAnsi="Times New Roman" w:cs="Times New Roman"/>
          <w:sz w:val="28"/>
          <w:szCs w:val="28"/>
        </w:rPr>
        <w:t>ы</w:t>
      </w:r>
      <w:r w:rsidRPr="00A14833">
        <w:rPr>
          <w:rFonts w:ascii="Times New Roman" w:hAnsi="Times New Roman" w:cs="Times New Roman"/>
          <w:sz w:val="28"/>
          <w:szCs w:val="28"/>
        </w:rPr>
        <w:t xml:space="preserve">, - крупный культурный, научный и туристический центра Восточной Сибири. Своим расцветом он обязан удачному местоположению на караванном торговом пути из России и Европы в Монголию и Китай. </w:t>
      </w:r>
    </w:p>
    <w:p w14:paraId="465E4B0E" w14:textId="77777777" w:rsidR="00D970FE" w:rsidRPr="00A14833" w:rsidRDefault="00D970FE" w:rsidP="00A14833">
      <w:pPr>
        <w:pStyle w:val="af2"/>
        <w:widowControl w:val="0"/>
        <w:spacing w:line="336" w:lineRule="auto"/>
        <w:ind w:firstLine="709"/>
        <w:jc w:val="both"/>
        <w:rPr>
          <w:rFonts w:ascii="Times New Roman" w:hAnsi="Times New Roman" w:cs="Times New Roman"/>
          <w:sz w:val="28"/>
          <w:szCs w:val="28"/>
        </w:rPr>
      </w:pPr>
      <w:r w:rsidRPr="00A14833">
        <w:rPr>
          <w:rFonts w:ascii="Times New Roman" w:hAnsi="Times New Roman" w:cs="Times New Roman"/>
          <w:sz w:val="28"/>
          <w:szCs w:val="28"/>
        </w:rPr>
        <w:t xml:space="preserve">Экскурсионные туры, предлагаемые на юге России, в ряде городов Краснодарского края (Анапе, Тамани), интересны прежде всего любителям античного прошлого. </w:t>
      </w:r>
    </w:p>
    <w:p w14:paraId="2A723A65" w14:textId="77777777" w:rsidR="001B5CD9" w:rsidRPr="00A14833" w:rsidRDefault="00A14833" w:rsidP="00A14833">
      <w:pPr>
        <w:pStyle w:val="af2"/>
        <w:widowControl w:val="0"/>
        <w:spacing w:line="360" w:lineRule="auto"/>
        <w:ind w:right="-2"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D2553F" w:rsidRPr="00A14833">
        <w:rPr>
          <w:rFonts w:ascii="Times New Roman" w:hAnsi="Times New Roman" w:cs="Times New Roman"/>
          <w:b/>
          <w:sz w:val="28"/>
          <w:szCs w:val="28"/>
        </w:rPr>
        <w:t xml:space="preserve">2.8 </w:t>
      </w:r>
      <w:r w:rsidR="00201A7F" w:rsidRPr="00A14833">
        <w:rPr>
          <w:rFonts w:ascii="Times New Roman" w:hAnsi="Times New Roman" w:cs="Times New Roman"/>
          <w:b/>
          <w:sz w:val="28"/>
          <w:szCs w:val="28"/>
        </w:rPr>
        <w:t>Оздоровительный туризм</w:t>
      </w:r>
    </w:p>
    <w:p w14:paraId="7B36F427" w14:textId="77777777" w:rsidR="00D2553F" w:rsidRPr="00A14833" w:rsidRDefault="00D2553F" w:rsidP="00A14833">
      <w:pPr>
        <w:pStyle w:val="af2"/>
        <w:widowControl w:val="0"/>
        <w:spacing w:line="360" w:lineRule="auto"/>
        <w:ind w:right="-2" w:firstLine="709"/>
        <w:jc w:val="both"/>
        <w:rPr>
          <w:rFonts w:ascii="Times New Roman" w:hAnsi="Times New Roman" w:cs="Times New Roman"/>
          <w:sz w:val="28"/>
          <w:szCs w:val="28"/>
        </w:rPr>
      </w:pPr>
    </w:p>
    <w:p w14:paraId="0641769B" w14:textId="77777777" w:rsidR="001B5CD9" w:rsidRPr="00A14833" w:rsidRDefault="00D970FE"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Оздоровительный отдых - это индивидуальный вид туризма, который в зависимости от средств воздействия подразделяется на климато-, бальнео-, море-, грязелечение и т.д. В эту категорию входит также и пляжный отдых. Обычная продолжительность лечебного или оздоровительного тура -</w:t>
      </w:r>
      <w:r w:rsidR="001B5CD9" w:rsidRPr="00A14833">
        <w:rPr>
          <w:rFonts w:ascii="Times New Roman" w:hAnsi="Times New Roman" w:cs="Times New Roman"/>
          <w:sz w:val="28"/>
          <w:szCs w:val="28"/>
        </w:rPr>
        <w:t xml:space="preserve"> </w:t>
      </w:r>
      <w:r w:rsidRPr="00A14833">
        <w:rPr>
          <w:rFonts w:ascii="Times New Roman" w:hAnsi="Times New Roman" w:cs="Times New Roman"/>
          <w:sz w:val="28"/>
          <w:szCs w:val="28"/>
        </w:rPr>
        <w:t>21-24 дня</w:t>
      </w:r>
      <w:r w:rsidR="00566D94" w:rsidRPr="00A14833">
        <w:rPr>
          <w:rStyle w:val="a9"/>
          <w:rFonts w:ascii="Times New Roman" w:hAnsi="Times New Roman"/>
          <w:sz w:val="28"/>
          <w:szCs w:val="28"/>
        </w:rPr>
        <w:footnoteReference w:id="31"/>
      </w:r>
      <w:r w:rsidRPr="00A14833">
        <w:rPr>
          <w:rFonts w:ascii="Times New Roman" w:hAnsi="Times New Roman" w:cs="Times New Roman"/>
          <w:sz w:val="28"/>
          <w:szCs w:val="28"/>
        </w:rPr>
        <w:t xml:space="preserve">. </w:t>
      </w:r>
    </w:p>
    <w:p w14:paraId="186FC44B" w14:textId="77777777" w:rsidR="001B5CD9" w:rsidRPr="00A14833" w:rsidRDefault="00D970FE"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 xml:space="preserve">В зависимости от состояния здоровья и профиля лечебно-оздоровительного учреждения можно выбрать поездку на юг, на Азово-Черноморское побережье Краснодарского края, на Кавказ - к источникам Кавказских Минеральных Вод, в березовые или сосновые леса Подмосковья, на Балтийское побережье - в Калининградскую область, а также на минеральные реки Бурятии. Потенциал природных ресурсов России для лечения и оздоровительного отдыха неограничен. </w:t>
      </w:r>
    </w:p>
    <w:p w14:paraId="12CA3CA1" w14:textId="77777777" w:rsidR="001B5CD9" w:rsidRPr="00A14833" w:rsidRDefault="00D970FE"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Всемирное значение имеют уникальные курортные зоны Кавказских Минеральных Вод, Черноморского побережья Кавказа, озера Байкал. Первый в стране курорт "Марциальные воды" в Карелии был создан Петром Великим в 1719 году. Санаторно-курортный комплекс создавался в стране в советские годы, однако сейчас он полностью обновляется.</w:t>
      </w:r>
    </w:p>
    <w:p w14:paraId="7384959F" w14:textId="77777777" w:rsidR="00D970FE" w:rsidRPr="00A14833" w:rsidRDefault="00D970FE"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Курортная отрасль в России умело сочетает уникальные знания предков и старинные методики нетрадиционного лечения с новейшими достижениями медицины. Одна из последних тенденций - сочетание лечения с активным оздоровительным отдыхом и спортом</w:t>
      </w:r>
      <w:r w:rsidR="00566D94" w:rsidRPr="00A14833">
        <w:rPr>
          <w:rStyle w:val="a9"/>
          <w:rFonts w:ascii="Times New Roman" w:hAnsi="Times New Roman"/>
          <w:sz w:val="28"/>
          <w:szCs w:val="28"/>
        </w:rPr>
        <w:footnoteReference w:id="32"/>
      </w:r>
      <w:r w:rsidRPr="00A14833">
        <w:rPr>
          <w:rFonts w:ascii="Times New Roman" w:hAnsi="Times New Roman" w:cs="Times New Roman"/>
          <w:sz w:val="28"/>
          <w:szCs w:val="28"/>
        </w:rPr>
        <w:t xml:space="preserve">. </w:t>
      </w:r>
    </w:p>
    <w:p w14:paraId="406CEA40" w14:textId="77777777" w:rsidR="00D970FE" w:rsidRPr="00A14833" w:rsidRDefault="00D970FE"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 xml:space="preserve">В Московской области существует целая сеть санаториев, которые используют для лечения местные природные факторы - лесной воздух, минеральные источники, озера и реки. Курорты всероссийского значения - Дорохово и Тишково, где природно-кальциевые и хлоридно-натриевые минеральные воды пригодны для питья и ванн. Лечебная база санаториев Подмосковья - одна из лучших в стране, а лечение может сочетаться с посещением экскурсий, занятиями в оздоровительных центрах, конными походами и пр. </w:t>
      </w:r>
    </w:p>
    <w:p w14:paraId="2D636BE6" w14:textId="77777777" w:rsidR="00D970FE" w:rsidRPr="00A14833" w:rsidRDefault="00D970FE"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 xml:space="preserve">Черноморское побережье - признанный и любимый курортный район России. Сочи, Анапа, Геленджик с начала лета и до осени являются местом паломничества россиян со всех уголков страны. За морем и солнцем, фруктами, красотами природы и целебным субтропическим климатом и воздухом предгорий Кавказа сюда едут миллионы россиян. Знаменитый курорт Сочи, место международных встреч Президента России Владимира Путина и проведения различных форумов, протянулся вдоль побережья Черного моря на </w:t>
      </w:r>
      <w:smartTag w:uri="urn:schemas-microsoft-com:office:smarttags" w:element="metricconverter">
        <w:smartTagPr>
          <w:attr w:name="ProductID" w:val="150 км"/>
        </w:smartTagPr>
        <w:r w:rsidRPr="00A14833">
          <w:rPr>
            <w:rFonts w:ascii="Times New Roman" w:hAnsi="Times New Roman" w:cs="Times New Roman"/>
            <w:sz w:val="28"/>
            <w:szCs w:val="28"/>
          </w:rPr>
          <w:t>150 км</w:t>
        </w:r>
      </w:smartTag>
      <w:r w:rsidRPr="00A14833">
        <w:rPr>
          <w:rFonts w:ascii="Times New Roman" w:hAnsi="Times New Roman" w:cs="Times New Roman"/>
          <w:sz w:val="28"/>
          <w:szCs w:val="28"/>
        </w:rPr>
        <w:t xml:space="preserve">. Главный лечебный фактор - известная еще с древних времен своими целебными свойствами мацестинская вода, насыщенная сероводородом. Привлекая отдыхающих, каждый год в Сочи открываются новые гостиницы, оздоровительные и фитнесс-центры, аквапарки. На Черном море немало возможностей для занятий виндсерфингом и дайвингом. </w:t>
      </w:r>
    </w:p>
    <w:p w14:paraId="5A2F1771" w14:textId="77777777" w:rsidR="00D970FE" w:rsidRPr="00A14833" w:rsidRDefault="00D970FE"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 xml:space="preserve">Анапа - это курорт для детского и семейного отдыха, треть его здравниц рассчитана на детей. Помимо новейших достижений медицины, лечит здесь все - обилие солнечных дней в году (около 280), прекрасные песчаные пляжи, ценные лечебные грязи, родники минеральных вод, лечебные сорта винограда. </w:t>
      </w:r>
    </w:p>
    <w:p w14:paraId="5BA32F6D" w14:textId="77777777" w:rsidR="00D970FE" w:rsidRPr="00A14833" w:rsidRDefault="00D970FE"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 xml:space="preserve">За последние три года Геленджик из тихого курортного города превратился в город-праздник. В течение всего курортного сезона в нем проходят карнавалы, фестивали, авиа-шоу и другие яркие события, привлекающие в город гостей. Санатории и дома отдыха выстроились прямо на первой линии, вдоль всего берега Геленджикской бухты, заросшей реликтовой пицундской сосной - душистое дерево с необыкновенно длинными иголками. </w:t>
      </w:r>
    </w:p>
    <w:p w14:paraId="1E5F5F96" w14:textId="77777777" w:rsidR="00D970FE" w:rsidRPr="00A14833" w:rsidRDefault="00D970FE"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Кавказские Минеральные Воды - особо охраняемый эколого-курортный регион России. Единственный в стране круглогодичный курорт, он также не имеет аналогов в Евро-Азиатском регионе. Здесь более ста источников минеральной воды 13 различных типов. Сердечно-сосудистые заболевания здесь лечат и терренкуром (дозированной ходьбой на свежем воздухе). Применяются лечебные грязи местного Тамбуканского озера. Крупнейшему и наиболее развитому курорту КавМинВод - Кисловодску - почти 200 лет. Здесь лечат нарзаном желудочно-кишечные заболевания, болезни органов дыхания и кровообращения, нервной системы. На соседнем курорте - в Ессентуках - находится одна из крупнейших грязелечебниц, специализирующаяся на заболеваниях опорно-двигательной и нервной систем, последствия травм</w:t>
      </w:r>
      <w:r w:rsidR="00566D94" w:rsidRPr="00A14833">
        <w:rPr>
          <w:rStyle w:val="a9"/>
          <w:rFonts w:ascii="Times New Roman" w:hAnsi="Times New Roman"/>
          <w:sz w:val="28"/>
          <w:szCs w:val="28"/>
        </w:rPr>
        <w:footnoteReference w:id="33"/>
      </w:r>
      <w:r w:rsidRPr="00A14833">
        <w:rPr>
          <w:rFonts w:ascii="Times New Roman" w:hAnsi="Times New Roman" w:cs="Times New Roman"/>
          <w:sz w:val="28"/>
          <w:szCs w:val="28"/>
        </w:rPr>
        <w:t xml:space="preserve">. </w:t>
      </w:r>
    </w:p>
    <w:p w14:paraId="4BE2C20D" w14:textId="77777777" w:rsidR="00D970FE" w:rsidRPr="00A14833" w:rsidRDefault="00D970FE"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 xml:space="preserve">Старейший курорт региона - Пятигорск - использует воды почти 40 минеральных источников. Еще один курорт - Железноводск - известен такими водами, как "Славяновская" и "Смирновская", целебными для органов пищеварения, поджелудочной железы, почек и способствующими восстановлению нормального обмена веществ. </w:t>
      </w:r>
    </w:p>
    <w:p w14:paraId="553B4E47" w14:textId="77777777" w:rsidR="00D970FE" w:rsidRPr="00A14833" w:rsidRDefault="00D970FE"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 xml:space="preserve">Калиниградская область притягивает своим мягким климатом, песчаными пляжами, живописными ландшафтами, оказывающими целебное воздействие на жителей российских и зарубежных городов. Санатории и уютные гостиницы предоставляют хорошие возможности для оздоровительного отдыха в Янтарном крае, как называют Калиниградскую область. Главный курорт края - Светлогорск, основанный немцами в XIII веке и называвшийся Раушен, - был известным курортом Восточной Пруссии. </w:t>
      </w:r>
    </w:p>
    <w:p w14:paraId="5F36E6AA" w14:textId="77777777" w:rsidR="00D970FE" w:rsidRPr="00A14833" w:rsidRDefault="00D970FE"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 xml:space="preserve">Алтай - уникальный край, где изливаются бесчисленные источники. Вместе с редкими радоновыми серебросодержащими глинами и лечебными грязями они являются главными оздоровительными ресурсами Горного Алтая. Более 100 лет существует бальнеологический курорт Белокуриха, где помимо бальнеотерапии применяются грязелечение, традиционные алтайские лекарственные снадобья, а также около 150 лет - целебные ванны с экстрактом из рогов марала. Зимой обитатели санаториев курорта активно совмещают лечение с горнолыжным спортом, а летом - с походами на Телецкое озеро. </w:t>
      </w:r>
    </w:p>
    <w:p w14:paraId="583BDEAC" w14:textId="77777777" w:rsidR="00D970FE" w:rsidRPr="00A14833" w:rsidRDefault="00D970FE"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 xml:space="preserve">Окрестности Байкала лечат уникальной чистотой окружающей среды - горным и лесным воздухом. Здесь есть также богатейшие запасы минеральных вод и лечебные грязевые озера. В Иркутской области расположен крупнейший в мире Ангаро-Ленский артезианский бассейн минеральных вод, представленный тремя сотнями источников (вода восьми из них бутилируется) и шестью крупными лечебными озерами. Байкал и Забайкалье также предлагают лечебные туры. В Бурятии, у подножия Саян, находится горно-климатический курорт Аршан, где применяют термальные воды и сульфидные грязи, а солнечные ванны и таежный воздух отдыхающие "принимают" сами. В Читинской области также более 300 источников разнообразных минвод и более 30 грязевых озер. Особенно знамениты нарзаны курорта Дарасун, радоновые воды Молоковки и сульфидные иловые грязи озера Угдан, ради лечения которыми приезжают и из Европейской части России. </w:t>
      </w:r>
    </w:p>
    <w:p w14:paraId="0BDA614D" w14:textId="77777777" w:rsidR="006A33C7" w:rsidRPr="00A14833" w:rsidRDefault="00D970FE"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 xml:space="preserve">На юго-востоке России - в Приморье - заболевания лечат местными минеральными водами, морскими и озерными лечебными грязями. </w:t>
      </w:r>
    </w:p>
    <w:p w14:paraId="53D38144" w14:textId="77777777" w:rsidR="00D970FE" w:rsidRPr="00A14833" w:rsidRDefault="00D970FE"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 xml:space="preserve">Камчатка - волшебный горный край, пронзающий небо белоснежными вершинами вулканов, разрезающий землю стремительными горными реками, украшающий долины россыпью голубых озер и льдов, бурлящий гейзерными фонтанами. Омолаживающий и лечебный эффект оказывают холодные и горячие Налычевские термальные источники, ценные лечебные грязи Утиного озера. </w:t>
      </w:r>
    </w:p>
    <w:p w14:paraId="7412F3AD" w14:textId="77777777" w:rsidR="00566D94" w:rsidRPr="00A14833" w:rsidRDefault="00566D94" w:rsidP="00A14833">
      <w:pPr>
        <w:pStyle w:val="af2"/>
        <w:widowControl w:val="0"/>
        <w:spacing w:line="360" w:lineRule="auto"/>
        <w:ind w:right="-2" w:firstLine="709"/>
        <w:jc w:val="both"/>
        <w:rPr>
          <w:rFonts w:ascii="Times New Roman" w:hAnsi="Times New Roman" w:cs="Times New Roman"/>
          <w:b/>
          <w:sz w:val="28"/>
          <w:szCs w:val="28"/>
        </w:rPr>
      </w:pPr>
    </w:p>
    <w:p w14:paraId="161B3C38" w14:textId="77777777" w:rsidR="00D970FE" w:rsidRPr="00A14833" w:rsidRDefault="00566D94" w:rsidP="00A14833">
      <w:pPr>
        <w:pStyle w:val="af2"/>
        <w:widowControl w:val="0"/>
        <w:spacing w:line="360" w:lineRule="auto"/>
        <w:ind w:right="-2" w:firstLine="709"/>
        <w:jc w:val="both"/>
        <w:rPr>
          <w:rFonts w:ascii="Times New Roman" w:hAnsi="Times New Roman" w:cs="Times New Roman"/>
          <w:b/>
          <w:sz w:val="28"/>
          <w:szCs w:val="28"/>
        </w:rPr>
      </w:pPr>
      <w:r w:rsidRPr="00A14833">
        <w:rPr>
          <w:rFonts w:ascii="Times New Roman" w:hAnsi="Times New Roman" w:cs="Times New Roman"/>
          <w:b/>
          <w:sz w:val="28"/>
          <w:szCs w:val="28"/>
        </w:rPr>
        <w:t xml:space="preserve">2.9 </w:t>
      </w:r>
      <w:r w:rsidR="00D970FE" w:rsidRPr="00A14833">
        <w:rPr>
          <w:rFonts w:ascii="Times New Roman" w:hAnsi="Times New Roman" w:cs="Times New Roman"/>
          <w:b/>
          <w:sz w:val="28"/>
          <w:szCs w:val="28"/>
        </w:rPr>
        <w:t xml:space="preserve">Детский и молодежный отдых </w:t>
      </w:r>
    </w:p>
    <w:p w14:paraId="2DE1FA4D" w14:textId="77777777" w:rsidR="00566D94" w:rsidRPr="00A14833" w:rsidRDefault="00566D94" w:rsidP="00A14833">
      <w:pPr>
        <w:pStyle w:val="af2"/>
        <w:widowControl w:val="0"/>
        <w:spacing w:line="360" w:lineRule="auto"/>
        <w:ind w:right="-2" w:firstLine="709"/>
        <w:jc w:val="both"/>
        <w:rPr>
          <w:rFonts w:ascii="Times New Roman" w:hAnsi="Times New Roman" w:cs="Times New Roman"/>
          <w:sz w:val="28"/>
          <w:szCs w:val="28"/>
        </w:rPr>
      </w:pPr>
    </w:p>
    <w:p w14:paraId="514C1A2A" w14:textId="77777777" w:rsidR="00D970FE" w:rsidRPr="00A14833" w:rsidRDefault="00D970FE"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Детский и молодежный отдых представлен экскурсионно-познавательным и оздоровительным туризмом, который, в свою очередь, подразделяется на пляжный и активный отдых. Молодежные и детские группы - наиболее частые заказчики и покупатели экскурсионных туров по России (как на поезде, так и автобусе): они составляют до 80% всех клиентов компаний по внутреннему туризму</w:t>
      </w:r>
      <w:r w:rsidR="00566D94" w:rsidRPr="00A14833">
        <w:rPr>
          <w:rStyle w:val="a9"/>
          <w:rFonts w:ascii="Times New Roman" w:hAnsi="Times New Roman"/>
          <w:sz w:val="28"/>
          <w:szCs w:val="28"/>
        </w:rPr>
        <w:footnoteReference w:id="34"/>
      </w:r>
      <w:r w:rsidRPr="00A14833">
        <w:rPr>
          <w:rFonts w:ascii="Times New Roman" w:hAnsi="Times New Roman" w:cs="Times New Roman"/>
          <w:sz w:val="28"/>
          <w:szCs w:val="28"/>
        </w:rPr>
        <w:t xml:space="preserve">. </w:t>
      </w:r>
    </w:p>
    <w:p w14:paraId="6F948DF4" w14:textId="77777777" w:rsidR="00D970FE" w:rsidRPr="00A14833" w:rsidRDefault="00D970FE"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В некоторых регионах - Среднем и Нижнем Поволжье, Челябинской области, Подмосковье - туризм развивается преимущественно благодаря школьникам. Активный отдых для детей и молодежи предлагают спортивно-оздоровительные или оздоровительные лагеря возле морей, рек, озер или в лесу, а также различные походы - пешие, водные, конные, велосипедные, комбинированные и пр</w:t>
      </w:r>
      <w:r w:rsidR="00866B6F" w:rsidRPr="00A14833">
        <w:rPr>
          <w:rStyle w:val="a9"/>
          <w:rFonts w:ascii="Times New Roman" w:hAnsi="Times New Roman"/>
          <w:sz w:val="28"/>
          <w:szCs w:val="28"/>
        </w:rPr>
        <w:footnoteReference w:id="35"/>
      </w:r>
      <w:r w:rsidRPr="00A14833">
        <w:rPr>
          <w:rFonts w:ascii="Times New Roman" w:hAnsi="Times New Roman" w:cs="Times New Roman"/>
          <w:sz w:val="28"/>
          <w:szCs w:val="28"/>
        </w:rPr>
        <w:t xml:space="preserve">. </w:t>
      </w:r>
    </w:p>
    <w:p w14:paraId="3116BB88" w14:textId="77777777" w:rsidR="00D970FE" w:rsidRPr="00A14833" w:rsidRDefault="00D970FE"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 xml:space="preserve">Отдельная категория молодежи предпочитает неорганизованный туризм на побережье Черного моря - в палаточных городках и автокемпингах. Пляжный отдых, лагеря и походы нацелены на улучшение и сохранение здоровья детей и молодежи. Детский курорт Анапа в Краснодарском крае принимает детей круглый год, там находится множество детских оздоровительных лагерей и санаториев. Экскурсионные туры по Золотому кольцу, Москве и Санкт-Петербургу знакомят школьников с историей и культурой родной страны. </w:t>
      </w:r>
    </w:p>
    <w:p w14:paraId="50252DD7" w14:textId="77777777" w:rsidR="00D970FE" w:rsidRPr="00A14833" w:rsidRDefault="00D970FE"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 xml:space="preserve">Среди активных туров большим успехом пользуются приключенческие, учитывающие свойственную подросткам и молодежи страсть к приключениям и интерес ко всему таинственному. Это поиски </w:t>
      </w:r>
      <w:r w:rsidR="001B5CD9" w:rsidRPr="00A14833">
        <w:rPr>
          <w:rFonts w:ascii="Times New Roman" w:hAnsi="Times New Roman" w:cs="Times New Roman"/>
          <w:sz w:val="28"/>
          <w:szCs w:val="28"/>
        </w:rPr>
        <w:t>«</w:t>
      </w:r>
      <w:r w:rsidRPr="00A14833">
        <w:rPr>
          <w:rFonts w:ascii="Times New Roman" w:hAnsi="Times New Roman" w:cs="Times New Roman"/>
          <w:sz w:val="28"/>
          <w:szCs w:val="28"/>
        </w:rPr>
        <w:t>дворянских</w:t>
      </w:r>
      <w:r w:rsidR="001B5CD9" w:rsidRPr="00A14833">
        <w:rPr>
          <w:rFonts w:ascii="Times New Roman" w:hAnsi="Times New Roman" w:cs="Times New Roman"/>
          <w:sz w:val="28"/>
          <w:szCs w:val="28"/>
        </w:rPr>
        <w:t>»</w:t>
      </w:r>
      <w:r w:rsidRPr="00A14833">
        <w:rPr>
          <w:rFonts w:ascii="Times New Roman" w:hAnsi="Times New Roman" w:cs="Times New Roman"/>
          <w:sz w:val="28"/>
          <w:szCs w:val="28"/>
        </w:rPr>
        <w:t xml:space="preserve"> и </w:t>
      </w:r>
      <w:r w:rsidR="001B5CD9" w:rsidRPr="00A14833">
        <w:rPr>
          <w:rFonts w:ascii="Times New Roman" w:hAnsi="Times New Roman" w:cs="Times New Roman"/>
          <w:sz w:val="28"/>
          <w:szCs w:val="28"/>
        </w:rPr>
        <w:t>«</w:t>
      </w:r>
      <w:r w:rsidRPr="00A14833">
        <w:rPr>
          <w:rFonts w:ascii="Times New Roman" w:hAnsi="Times New Roman" w:cs="Times New Roman"/>
          <w:sz w:val="28"/>
          <w:szCs w:val="28"/>
        </w:rPr>
        <w:t>пиратских</w:t>
      </w:r>
      <w:r w:rsidR="001B5CD9" w:rsidRPr="00A14833">
        <w:rPr>
          <w:rFonts w:ascii="Times New Roman" w:hAnsi="Times New Roman" w:cs="Times New Roman"/>
          <w:sz w:val="28"/>
          <w:szCs w:val="28"/>
        </w:rPr>
        <w:t>»</w:t>
      </w:r>
      <w:r w:rsidRPr="00A14833">
        <w:rPr>
          <w:rFonts w:ascii="Times New Roman" w:hAnsi="Times New Roman" w:cs="Times New Roman"/>
          <w:sz w:val="28"/>
          <w:szCs w:val="28"/>
        </w:rPr>
        <w:t xml:space="preserve"> кладов, древних захоронений, упоминающихся в исторических документах, а также военных трофеев в местах сражений. Военные трофеи чаще встречаются в западных регионах России, оккупированных фашистами во время Второй мировой войны, а захоронения - в местах распространения южных кочевых племен. </w:t>
      </w:r>
    </w:p>
    <w:p w14:paraId="3D5C7E5A" w14:textId="77777777" w:rsidR="00566D94" w:rsidRPr="00A14833" w:rsidRDefault="00566D94" w:rsidP="00A14833">
      <w:pPr>
        <w:pStyle w:val="af2"/>
        <w:widowControl w:val="0"/>
        <w:spacing w:line="360" w:lineRule="auto"/>
        <w:ind w:right="-2" w:firstLine="709"/>
        <w:jc w:val="both"/>
        <w:rPr>
          <w:rFonts w:ascii="Times New Roman" w:hAnsi="Times New Roman" w:cs="Times New Roman"/>
          <w:b/>
          <w:sz w:val="28"/>
          <w:szCs w:val="28"/>
        </w:rPr>
      </w:pPr>
    </w:p>
    <w:p w14:paraId="20681618" w14:textId="77777777" w:rsidR="00D970FE" w:rsidRPr="00A14833" w:rsidRDefault="00A14833" w:rsidP="00A14833">
      <w:pPr>
        <w:pStyle w:val="af2"/>
        <w:widowControl w:val="0"/>
        <w:spacing w:line="360" w:lineRule="auto"/>
        <w:ind w:right="-2"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566D94" w:rsidRPr="00A14833">
        <w:rPr>
          <w:rFonts w:ascii="Times New Roman" w:hAnsi="Times New Roman" w:cs="Times New Roman"/>
          <w:b/>
          <w:sz w:val="28"/>
          <w:szCs w:val="28"/>
        </w:rPr>
        <w:t xml:space="preserve">2.10 </w:t>
      </w:r>
      <w:r w:rsidR="00D970FE" w:rsidRPr="00A14833">
        <w:rPr>
          <w:rFonts w:ascii="Times New Roman" w:hAnsi="Times New Roman" w:cs="Times New Roman"/>
          <w:b/>
          <w:sz w:val="28"/>
          <w:szCs w:val="28"/>
        </w:rPr>
        <w:t xml:space="preserve">Индивидуальный отдых </w:t>
      </w:r>
    </w:p>
    <w:p w14:paraId="54245090" w14:textId="77777777" w:rsidR="00566D94" w:rsidRPr="00A14833" w:rsidRDefault="00566D94" w:rsidP="00A14833">
      <w:pPr>
        <w:pStyle w:val="af2"/>
        <w:widowControl w:val="0"/>
        <w:spacing w:line="360" w:lineRule="auto"/>
        <w:ind w:right="-2" w:firstLine="709"/>
        <w:jc w:val="both"/>
        <w:rPr>
          <w:rFonts w:ascii="Times New Roman" w:hAnsi="Times New Roman" w:cs="Times New Roman"/>
          <w:sz w:val="28"/>
          <w:szCs w:val="28"/>
        </w:rPr>
      </w:pPr>
    </w:p>
    <w:p w14:paraId="103386D9" w14:textId="77777777" w:rsidR="00D970FE" w:rsidRPr="00A14833" w:rsidRDefault="00D970FE"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Большинство россиян стремится к групповым турам, которые намного более экономичны. В то же время значительная доля зарубежных туристов, наоборот, предпочитает сформировать индивидуальный тур на основе какого-либо стандартного маршрута, чтобы больше увидеть за одну поездку и лучше понять нашу страну и ее народы. Желающим организовать индивидуальный тур в любой город России туристические компании предоставят все услуги: визовые, транспортные, гостиничные и гида, говорящего на родном языке туриста или понятном ему языке. Компания забронирует билет на самолет любой международной и внутренней авиакомпании, предоставит трансфер на комфортабельном автомобиле и всю справочную информацию о стране, разместит в двух шагах от центра</w:t>
      </w:r>
      <w:r w:rsidR="00566D94" w:rsidRPr="00A14833">
        <w:rPr>
          <w:rStyle w:val="a9"/>
          <w:rFonts w:ascii="Times New Roman" w:hAnsi="Times New Roman"/>
          <w:sz w:val="28"/>
          <w:szCs w:val="28"/>
        </w:rPr>
        <w:footnoteReference w:id="36"/>
      </w:r>
      <w:r w:rsidRPr="00A14833">
        <w:rPr>
          <w:rFonts w:ascii="Times New Roman" w:hAnsi="Times New Roman" w:cs="Times New Roman"/>
          <w:sz w:val="28"/>
          <w:szCs w:val="28"/>
        </w:rPr>
        <w:t xml:space="preserve">. </w:t>
      </w:r>
    </w:p>
    <w:p w14:paraId="23C8E0D7" w14:textId="77777777" w:rsidR="00D970FE" w:rsidRPr="00A14833" w:rsidRDefault="00D970FE"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 xml:space="preserve">На внутреннем рынке существует спрос на индивидуальные приключенческие туры, являющиеся одним из способов активного отдыха, - сафари на оленях, собачьих упряжках, яхтинг, серфинг и т.д. Актуальны свадебные туры в основные туристические центры страны, по Золотому кольцу, в Москве, Санкт-Петербурге, на Черноморское побережье... Есть интерес к дайвингу: на Азовском море у развалин древнегреческого государства Фанагория, в Жигулевском море у затопленного старого города, в Белом море, озерах Алтая и пр. </w:t>
      </w:r>
    </w:p>
    <w:p w14:paraId="6C665FCF" w14:textId="77777777" w:rsidR="00566D94" w:rsidRPr="00A14833" w:rsidRDefault="00566D94" w:rsidP="00A14833">
      <w:pPr>
        <w:pStyle w:val="af2"/>
        <w:widowControl w:val="0"/>
        <w:spacing w:line="360" w:lineRule="auto"/>
        <w:ind w:right="-2" w:firstLine="709"/>
        <w:jc w:val="both"/>
        <w:rPr>
          <w:rFonts w:ascii="Times New Roman" w:hAnsi="Times New Roman" w:cs="Times New Roman"/>
          <w:b/>
          <w:sz w:val="28"/>
          <w:szCs w:val="28"/>
        </w:rPr>
      </w:pPr>
    </w:p>
    <w:p w14:paraId="2E7681E2" w14:textId="77777777" w:rsidR="00D970FE" w:rsidRPr="00A14833" w:rsidRDefault="00566D94" w:rsidP="00A14833">
      <w:pPr>
        <w:pStyle w:val="af2"/>
        <w:widowControl w:val="0"/>
        <w:spacing w:line="360" w:lineRule="auto"/>
        <w:ind w:right="-2" w:firstLine="709"/>
        <w:jc w:val="both"/>
        <w:rPr>
          <w:rFonts w:ascii="Times New Roman" w:hAnsi="Times New Roman" w:cs="Times New Roman"/>
          <w:b/>
          <w:sz w:val="28"/>
          <w:szCs w:val="28"/>
        </w:rPr>
      </w:pPr>
      <w:r w:rsidRPr="00A14833">
        <w:rPr>
          <w:rFonts w:ascii="Times New Roman" w:hAnsi="Times New Roman" w:cs="Times New Roman"/>
          <w:b/>
          <w:sz w:val="28"/>
          <w:szCs w:val="28"/>
        </w:rPr>
        <w:t xml:space="preserve">2.11 </w:t>
      </w:r>
      <w:r w:rsidR="00D970FE" w:rsidRPr="00A14833">
        <w:rPr>
          <w:rFonts w:ascii="Times New Roman" w:hAnsi="Times New Roman" w:cs="Times New Roman"/>
          <w:b/>
          <w:sz w:val="28"/>
          <w:szCs w:val="28"/>
        </w:rPr>
        <w:t xml:space="preserve">Бизнес-туризм </w:t>
      </w:r>
    </w:p>
    <w:p w14:paraId="13619458" w14:textId="77777777" w:rsidR="00566D94" w:rsidRPr="00A14833" w:rsidRDefault="00566D94" w:rsidP="00A14833">
      <w:pPr>
        <w:pStyle w:val="af2"/>
        <w:widowControl w:val="0"/>
        <w:spacing w:line="360" w:lineRule="auto"/>
        <w:ind w:right="-2" w:firstLine="709"/>
        <w:jc w:val="both"/>
        <w:rPr>
          <w:rFonts w:ascii="Times New Roman" w:hAnsi="Times New Roman" w:cs="Times New Roman"/>
          <w:sz w:val="28"/>
          <w:szCs w:val="28"/>
        </w:rPr>
      </w:pPr>
    </w:p>
    <w:p w14:paraId="2184B442" w14:textId="77777777" w:rsidR="00D970FE" w:rsidRPr="00A14833" w:rsidRDefault="00D970FE"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Примерно половина всех зарубежных гостей столицы приходится на приехавших с деловыми целями. Объемы международных контактов, связывающих Россию с зарубежными странами, постоянно растут, отчего приоритетом развития гостиничного бизнеса в России считается строительство комфортабельных, удобно расположенных конгресс отелей (как правило, категорий 4</w:t>
      </w:r>
      <w:r w:rsidR="001B5CD9" w:rsidRPr="00A14833">
        <w:rPr>
          <w:rFonts w:ascii="Times New Roman" w:hAnsi="Times New Roman" w:cs="Times New Roman"/>
          <w:sz w:val="28"/>
          <w:szCs w:val="28"/>
        </w:rPr>
        <w:t>-звезды</w:t>
      </w:r>
      <w:r w:rsidRPr="00A14833">
        <w:rPr>
          <w:rFonts w:ascii="Times New Roman" w:hAnsi="Times New Roman" w:cs="Times New Roman"/>
          <w:sz w:val="28"/>
          <w:szCs w:val="28"/>
        </w:rPr>
        <w:t xml:space="preserve"> и выше). Во многих крупных промышленных и культурных центрах - Москве, Санкт-Петербурге, Мурманске, Архангельске, Самаре, Тольятти, Сочи, Екатеринбурге, Иркутске, Новосибирске, Владивостоке и других городах - с каждым годом увеличивается число гостиниц, оснащенных всем необходимым для бизнес- и конгресс- туризма, а старые модернизируются с учетом запросов бизнесменов</w:t>
      </w:r>
      <w:r w:rsidR="00566D94" w:rsidRPr="00A14833">
        <w:rPr>
          <w:rStyle w:val="a9"/>
          <w:rFonts w:ascii="Times New Roman" w:hAnsi="Times New Roman"/>
          <w:sz w:val="28"/>
          <w:szCs w:val="28"/>
        </w:rPr>
        <w:footnoteReference w:id="37"/>
      </w:r>
      <w:r w:rsidRPr="00A14833">
        <w:rPr>
          <w:rFonts w:ascii="Times New Roman" w:hAnsi="Times New Roman" w:cs="Times New Roman"/>
          <w:sz w:val="28"/>
          <w:szCs w:val="28"/>
        </w:rPr>
        <w:t xml:space="preserve">. </w:t>
      </w:r>
    </w:p>
    <w:p w14:paraId="7B041BF8" w14:textId="77777777" w:rsidR="001B5CD9" w:rsidRPr="00A14833" w:rsidRDefault="00D970FE"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 xml:space="preserve">В России проводится не только множество крупных международных выставок, посвященных различным отраслям экономики и сферам производства, но и научные конференции и ярмарки для самого широкого круга посетителей. Они собирают массу специалистов из-за рубежа и России. </w:t>
      </w:r>
    </w:p>
    <w:p w14:paraId="67B1EAAF" w14:textId="77777777" w:rsidR="00D970FE" w:rsidRPr="00A14833" w:rsidRDefault="00D970FE"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 xml:space="preserve">В то же время в стране действуют филиалы и представительства сотен иностранных торговых фирм, авиакомпаний, банков, компаний средств связи, к которым приезжают новые сотрудники или партнеры из других городов. При необходимости туристические фирмы предоставляют своим клиентам-бизнесменам не только стандартные - транспорт, размещение, питание, экскурсии- но и специфические услуги: собрать информацию о потенциальном партнере, перевести на другой язык документы, организовать встречу и пр. Часто с бизнесменами приезжают члены их семей. Им туркомпания организовывает индивидуальные программы отдыха и экскурсий. </w:t>
      </w:r>
    </w:p>
    <w:p w14:paraId="2F852380" w14:textId="77777777" w:rsidR="005A39AB" w:rsidRPr="00A14833" w:rsidRDefault="00D970FE"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Особенностью бизнес-туризма является то, что бизнеcмены, оставляют в стране гораздо больше денег, чем среднестатистические туристы. Поэтому Россия следует примеру многих стран мира и почти каждый год принимает у себя тот или иной международный форум</w:t>
      </w:r>
      <w:r w:rsidR="00566D94" w:rsidRPr="00A14833">
        <w:rPr>
          <w:rStyle w:val="a9"/>
          <w:rFonts w:ascii="Times New Roman" w:hAnsi="Times New Roman"/>
          <w:sz w:val="28"/>
          <w:szCs w:val="28"/>
        </w:rPr>
        <w:footnoteReference w:id="38"/>
      </w:r>
      <w:r w:rsidRPr="00A14833">
        <w:rPr>
          <w:rFonts w:ascii="Times New Roman" w:hAnsi="Times New Roman" w:cs="Times New Roman"/>
          <w:sz w:val="28"/>
          <w:szCs w:val="28"/>
        </w:rPr>
        <w:t>.</w:t>
      </w:r>
    </w:p>
    <w:p w14:paraId="21AFBCDE" w14:textId="77777777" w:rsidR="00556DE6" w:rsidRPr="00A14833" w:rsidRDefault="005A39AB"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Несмотря на такое разнообразие предлагаемых способов отдыха на территории России - развитие туризма в стране сдерживается рядом проблем, которые требуют первоначального решения и без воплощения в жизнь которых не возможно дальнейшее формирование туризма в нашем государстве:</w:t>
      </w:r>
    </w:p>
    <w:p w14:paraId="6DED628B" w14:textId="77777777" w:rsidR="00556DE6" w:rsidRPr="00A14833" w:rsidRDefault="00556DE6"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 в</w:t>
      </w:r>
      <w:r w:rsidR="005A39AB" w:rsidRPr="00A14833">
        <w:rPr>
          <w:rFonts w:ascii="Times New Roman" w:hAnsi="Times New Roman" w:cs="Times New Roman"/>
          <w:sz w:val="28"/>
          <w:szCs w:val="28"/>
        </w:rPr>
        <w:t xml:space="preserve"> российских регионах наблюдается острый недостаток качественной гостиничной инфраструктуры и развлекательной инфраструктуры, поэтому необходимо увеличить количество объектов размещения, развлечения и питания, построенных по европейским стандартам со строгой системой классификации</w:t>
      </w:r>
      <w:r w:rsidRPr="00A14833">
        <w:rPr>
          <w:rFonts w:ascii="Times New Roman" w:hAnsi="Times New Roman" w:cs="Times New Roman"/>
          <w:sz w:val="28"/>
          <w:szCs w:val="28"/>
        </w:rPr>
        <w:t>;</w:t>
      </w:r>
    </w:p>
    <w:p w14:paraId="46EA5CCA" w14:textId="77777777" w:rsidR="00556DE6" w:rsidRPr="00A14833" w:rsidRDefault="00556DE6"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 д</w:t>
      </w:r>
      <w:r w:rsidR="005A39AB" w:rsidRPr="00A14833">
        <w:rPr>
          <w:rFonts w:ascii="Times New Roman" w:hAnsi="Times New Roman" w:cs="Times New Roman"/>
          <w:sz w:val="28"/>
          <w:szCs w:val="28"/>
        </w:rPr>
        <w:t>ля большинства регионов существует проблема, связанная с транспортной доступностью туристических центров, что означает необходимость развития транспортной инфраструктуры (авиасообщения, железнодорожного транспорта и т.п.)</w:t>
      </w:r>
      <w:r w:rsidRPr="00A14833">
        <w:rPr>
          <w:rFonts w:ascii="Times New Roman" w:hAnsi="Times New Roman" w:cs="Times New Roman"/>
          <w:sz w:val="28"/>
          <w:szCs w:val="28"/>
        </w:rPr>
        <w:t>;</w:t>
      </w:r>
    </w:p>
    <w:p w14:paraId="27F6999C" w14:textId="77777777" w:rsidR="00556DE6" w:rsidRPr="00A14833" w:rsidRDefault="00556DE6"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 д</w:t>
      </w:r>
      <w:r w:rsidR="005A39AB" w:rsidRPr="00A14833">
        <w:rPr>
          <w:rFonts w:ascii="Times New Roman" w:hAnsi="Times New Roman" w:cs="Times New Roman"/>
          <w:sz w:val="28"/>
          <w:szCs w:val="28"/>
        </w:rPr>
        <w:t>овольно низкий уровень бюджетных расходов на туристическую отрасль ограничивает продвижение как и возможностей России в целом, так и ее регионов по отдельности на мировом рынке; правительству необходимо увеличить уровень бюджетных расходов на туризм в целом по стране, а не концентрироваться на отдельных регионах, а также передать функцию создания имиджа того или иного региона органам местного самоуправления</w:t>
      </w:r>
      <w:r w:rsidRPr="00A14833">
        <w:rPr>
          <w:rFonts w:ascii="Times New Roman" w:hAnsi="Times New Roman" w:cs="Times New Roman"/>
          <w:sz w:val="28"/>
          <w:szCs w:val="28"/>
        </w:rPr>
        <w:t>;</w:t>
      </w:r>
    </w:p>
    <w:p w14:paraId="3A6FC28D" w14:textId="77777777" w:rsidR="00556DE6" w:rsidRPr="00A14833" w:rsidRDefault="00556DE6"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 н</w:t>
      </w:r>
      <w:r w:rsidR="005A39AB" w:rsidRPr="00A14833">
        <w:rPr>
          <w:rFonts w:ascii="Times New Roman" w:hAnsi="Times New Roman" w:cs="Times New Roman"/>
          <w:sz w:val="28"/>
          <w:szCs w:val="28"/>
        </w:rPr>
        <w:t>е создано эффективное законодательство для привлечения частных инвестиций в отрасль; государству необходимо мотивировать частных инвесторов на создание крупных вложения в развитие туристической инфраструктуры, рекламы России на международном рынке, продвижению российских туроператоров за рубежом</w:t>
      </w:r>
      <w:r w:rsidRPr="00A14833">
        <w:rPr>
          <w:rFonts w:ascii="Times New Roman" w:hAnsi="Times New Roman" w:cs="Times New Roman"/>
          <w:sz w:val="28"/>
          <w:szCs w:val="28"/>
        </w:rPr>
        <w:t>;</w:t>
      </w:r>
    </w:p>
    <w:p w14:paraId="6C875CA2" w14:textId="77777777" w:rsidR="00556DE6" w:rsidRPr="00A14833" w:rsidRDefault="00556DE6"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 н</w:t>
      </w:r>
      <w:r w:rsidR="005A39AB" w:rsidRPr="00A14833">
        <w:rPr>
          <w:rFonts w:ascii="Times New Roman" w:hAnsi="Times New Roman" w:cs="Times New Roman"/>
          <w:sz w:val="28"/>
          <w:szCs w:val="28"/>
        </w:rPr>
        <w:t>аблюдается довольно высокий дефицит квалифицированного персонала, который способен предложить качественное обслуживание туриста; решение данного вопроса начинается не только с контроля образования в российских ВУЗах, но и туристических компаниях различных категорий, которым необходимо проводить разнообразные тренинги и семинары по повышению квалификации работников</w:t>
      </w:r>
      <w:r w:rsidR="00866B6F" w:rsidRPr="00A14833">
        <w:rPr>
          <w:rStyle w:val="a9"/>
          <w:rFonts w:ascii="Times New Roman" w:hAnsi="Times New Roman"/>
          <w:sz w:val="28"/>
          <w:szCs w:val="28"/>
        </w:rPr>
        <w:footnoteReference w:id="39"/>
      </w:r>
      <w:r w:rsidR="005A39AB" w:rsidRPr="00A14833">
        <w:rPr>
          <w:rFonts w:ascii="Times New Roman" w:hAnsi="Times New Roman" w:cs="Times New Roman"/>
          <w:sz w:val="28"/>
          <w:szCs w:val="28"/>
        </w:rPr>
        <w:t>.</w:t>
      </w:r>
    </w:p>
    <w:p w14:paraId="1FF9A2A6" w14:textId="77777777" w:rsidR="005A39AB" w:rsidRPr="00A14833" w:rsidRDefault="005A39AB" w:rsidP="00A14833">
      <w:pPr>
        <w:pStyle w:val="af2"/>
        <w:widowControl w:val="0"/>
        <w:spacing w:line="360" w:lineRule="auto"/>
        <w:ind w:right="-2" w:firstLine="709"/>
        <w:jc w:val="both"/>
        <w:rPr>
          <w:rFonts w:ascii="Times New Roman" w:hAnsi="Times New Roman" w:cs="Times New Roman"/>
          <w:sz w:val="28"/>
          <w:szCs w:val="28"/>
        </w:rPr>
      </w:pPr>
      <w:r w:rsidRPr="00A14833">
        <w:rPr>
          <w:rFonts w:ascii="Times New Roman" w:hAnsi="Times New Roman" w:cs="Times New Roman"/>
          <w:sz w:val="28"/>
          <w:szCs w:val="28"/>
        </w:rPr>
        <w:t xml:space="preserve">Для достижения поставленных целей и задач </w:t>
      </w:r>
      <w:r w:rsidR="00D2553F" w:rsidRPr="00A14833">
        <w:rPr>
          <w:rFonts w:ascii="Times New Roman" w:hAnsi="Times New Roman" w:cs="Times New Roman"/>
          <w:sz w:val="28"/>
          <w:szCs w:val="28"/>
        </w:rPr>
        <w:t xml:space="preserve">следует </w:t>
      </w:r>
      <w:r w:rsidRPr="00A14833">
        <w:rPr>
          <w:rFonts w:ascii="Times New Roman" w:hAnsi="Times New Roman" w:cs="Times New Roman"/>
          <w:sz w:val="28"/>
          <w:szCs w:val="28"/>
        </w:rPr>
        <w:t>разрабатыва</w:t>
      </w:r>
      <w:r w:rsidR="00D2553F" w:rsidRPr="00A14833">
        <w:rPr>
          <w:rFonts w:ascii="Times New Roman" w:hAnsi="Times New Roman" w:cs="Times New Roman"/>
          <w:sz w:val="28"/>
          <w:szCs w:val="28"/>
        </w:rPr>
        <w:t>ть</w:t>
      </w:r>
      <w:r w:rsidRPr="00A14833">
        <w:rPr>
          <w:rFonts w:ascii="Times New Roman" w:hAnsi="Times New Roman" w:cs="Times New Roman"/>
          <w:sz w:val="28"/>
          <w:szCs w:val="28"/>
        </w:rPr>
        <w:t xml:space="preserve"> программные мероприятия, их ресурсное обеспечение, </w:t>
      </w:r>
      <w:r w:rsidR="00D2553F" w:rsidRPr="00A14833">
        <w:rPr>
          <w:rFonts w:ascii="Times New Roman" w:hAnsi="Times New Roman" w:cs="Times New Roman"/>
          <w:sz w:val="28"/>
          <w:szCs w:val="28"/>
        </w:rPr>
        <w:t>научно о</w:t>
      </w:r>
      <w:r w:rsidRPr="00A14833">
        <w:rPr>
          <w:rFonts w:ascii="Times New Roman" w:hAnsi="Times New Roman" w:cs="Times New Roman"/>
          <w:sz w:val="28"/>
          <w:szCs w:val="28"/>
        </w:rPr>
        <w:t>пределя</w:t>
      </w:r>
      <w:r w:rsidR="00D2553F" w:rsidRPr="00A14833">
        <w:rPr>
          <w:rFonts w:ascii="Times New Roman" w:hAnsi="Times New Roman" w:cs="Times New Roman"/>
          <w:sz w:val="28"/>
          <w:szCs w:val="28"/>
        </w:rPr>
        <w:t>ть</w:t>
      </w:r>
      <w:r w:rsidRPr="00A14833">
        <w:rPr>
          <w:rFonts w:ascii="Times New Roman" w:hAnsi="Times New Roman" w:cs="Times New Roman"/>
          <w:sz w:val="28"/>
          <w:szCs w:val="28"/>
        </w:rPr>
        <w:t xml:space="preserve"> показатели экономической и социальной эффективности.</w:t>
      </w:r>
    </w:p>
    <w:p w14:paraId="46E16E14" w14:textId="77777777" w:rsidR="00F95090" w:rsidRPr="00A14833" w:rsidRDefault="00F95090" w:rsidP="00A14833">
      <w:pPr>
        <w:pStyle w:val="af2"/>
        <w:widowControl w:val="0"/>
        <w:spacing w:line="360" w:lineRule="auto"/>
        <w:ind w:right="-2" w:firstLine="709"/>
        <w:jc w:val="both"/>
        <w:rPr>
          <w:rFonts w:ascii="Times New Roman" w:hAnsi="Times New Roman" w:cs="Times New Roman"/>
          <w:sz w:val="28"/>
          <w:szCs w:val="28"/>
        </w:rPr>
      </w:pPr>
    </w:p>
    <w:p w14:paraId="5148E2CF" w14:textId="77777777" w:rsidR="00710D8A" w:rsidRPr="00A14833" w:rsidRDefault="00A14833" w:rsidP="00A14833">
      <w:pPr>
        <w:widowControl w:val="0"/>
        <w:spacing w:line="360" w:lineRule="auto"/>
        <w:ind w:right="-2" w:firstLine="709"/>
        <w:jc w:val="both"/>
        <w:rPr>
          <w:b/>
          <w:sz w:val="28"/>
          <w:szCs w:val="28"/>
        </w:rPr>
      </w:pPr>
      <w:r>
        <w:rPr>
          <w:b/>
          <w:sz w:val="28"/>
          <w:szCs w:val="28"/>
        </w:rPr>
        <w:br w:type="page"/>
      </w:r>
      <w:r w:rsidR="00DD6E47" w:rsidRPr="00A14833">
        <w:rPr>
          <w:b/>
          <w:sz w:val="28"/>
          <w:szCs w:val="28"/>
        </w:rPr>
        <w:t>З</w:t>
      </w:r>
      <w:r w:rsidR="00E06A95" w:rsidRPr="00A14833">
        <w:rPr>
          <w:b/>
          <w:sz w:val="28"/>
          <w:szCs w:val="28"/>
        </w:rPr>
        <w:t>АКЛЮЧЕНИЕ</w:t>
      </w:r>
    </w:p>
    <w:p w14:paraId="74320E77" w14:textId="77777777" w:rsidR="00E06A95" w:rsidRPr="00A14833" w:rsidRDefault="00E06A95" w:rsidP="00A14833">
      <w:pPr>
        <w:widowControl w:val="0"/>
        <w:spacing w:line="360" w:lineRule="auto"/>
        <w:ind w:right="-2" w:firstLine="709"/>
        <w:jc w:val="both"/>
        <w:rPr>
          <w:sz w:val="28"/>
          <w:szCs w:val="28"/>
        </w:rPr>
      </w:pPr>
    </w:p>
    <w:p w14:paraId="3F61E151" w14:textId="77777777" w:rsidR="00AB3090" w:rsidRPr="00A14833" w:rsidRDefault="00AB3090" w:rsidP="00A14833">
      <w:pPr>
        <w:widowControl w:val="0"/>
        <w:spacing w:line="360" w:lineRule="auto"/>
        <w:ind w:right="-2" w:firstLine="709"/>
        <w:jc w:val="both"/>
        <w:rPr>
          <w:sz w:val="28"/>
          <w:szCs w:val="28"/>
        </w:rPr>
      </w:pPr>
      <w:r w:rsidRPr="00A14833">
        <w:rPr>
          <w:sz w:val="28"/>
          <w:szCs w:val="28"/>
        </w:rPr>
        <w:t xml:space="preserve">В России туризм является относительно молодой отраслью, практически новой, значительно изменившейся с распадом СССР. Поэтому перед российскими профессионалами в сфере туризма стоит много проблем: возрождение внутреннего и социального туризма, реставрация действующих и открытие новых памятников культуры, истории и природы, укрепление и расширение материальной и совершенствование законодательной базы туризма, в том числе и в такой сфере взаимоотношений турфирм и путешественников, как защита прав и интересов туристов. </w:t>
      </w:r>
    </w:p>
    <w:p w14:paraId="290DC475" w14:textId="77777777" w:rsidR="00AB3090" w:rsidRPr="00A14833" w:rsidRDefault="00AB3090" w:rsidP="00A14833">
      <w:pPr>
        <w:widowControl w:val="0"/>
        <w:spacing w:line="360" w:lineRule="auto"/>
        <w:ind w:right="-2" w:firstLine="709"/>
        <w:jc w:val="both"/>
        <w:rPr>
          <w:sz w:val="28"/>
          <w:szCs w:val="28"/>
        </w:rPr>
      </w:pPr>
      <w:r w:rsidRPr="00A14833">
        <w:rPr>
          <w:sz w:val="28"/>
          <w:szCs w:val="28"/>
        </w:rPr>
        <w:t>Таким образом, анализируя современное состояние туристической отрасли России следует отметить, что перспективы развития внутреннего туризма здесь очень неплохие. Это связано и с увеличением благосостояния российских граждан. Растет интерес к просторам страны, к ее широким возможностям в области экологического и экстремального туризма, который пользуется большой популярностью в мире, к речным круизам. Но основой внутреннего туризма по-прежнему остаются пляжный и культурно-познавательный туризм.</w:t>
      </w:r>
    </w:p>
    <w:p w14:paraId="103682CA" w14:textId="77777777" w:rsidR="00134190" w:rsidRPr="00A14833" w:rsidRDefault="00134190" w:rsidP="00A14833">
      <w:pPr>
        <w:widowControl w:val="0"/>
        <w:spacing w:line="360" w:lineRule="auto"/>
        <w:ind w:right="-2" w:firstLine="709"/>
        <w:jc w:val="both"/>
        <w:rPr>
          <w:sz w:val="28"/>
          <w:szCs w:val="28"/>
        </w:rPr>
      </w:pPr>
      <w:r w:rsidRPr="00A14833">
        <w:rPr>
          <w:sz w:val="28"/>
          <w:szCs w:val="28"/>
        </w:rPr>
        <w:t>Для достижения поставленных целей и задач разрабатываются программные мероприятия, их ресурсное обеспечение, определяются показатели экономической и социальной эффективности.</w:t>
      </w:r>
    </w:p>
    <w:p w14:paraId="16444166" w14:textId="77777777" w:rsidR="00AB3090" w:rsidRPr="00A14833" w:rsidRDefault="00134190" w:rsidP="00A14833">
      <w:pPr>
        <w:widowControl w:val="0"/>
        <w:spacing w:line="360" w:lineRule="auto"/>
        <w:ind w:right="-2" w:firstLine="709"/>
        <w:jc w:val="both"/>
        <w:outlineLvl w:val="0"/>
        <w:rPr>
          <w:sz w:val="28"/>
          <w:szCs w:val="28"/>
        </w:rPr>
      </w:pPr>
      <w:r w:rsidRPr="00A14833">
        <w:rPr>
          <w:sz w:val="28"/>
          <w:szCs w:val="28"/>
        </w:rPr>
        <w:t xml:space="preserve">Многие регионы ведут достаточно активную работу по регулированию и поддержке внутреннего и въездного туризма. </w:t>
      </w:r>
    </w:p>
    <w:p w14:paraId="538D9A81" w14:textId="77777777" w:rsidR="00AB3090" w:rsidRPr="00A14833" w:rsidRDefault="00AB3090" w:rsidP="00A14833">
      <w:pPr>
        <w:widowControl w:val="0"/>
        <w:spacing w:line="360" w:lineRule="auto"/>
        <w:ind w:right="-2" w:firstLine="709"/>
        <w:jc w:val="both"/>
        <w:outlineLvl w:val="0"/>
        <w:rPr>
          <w:sz w:val="28"/>
          <w:szCs w:val="28"/>
        </w:rPr>
      </w:pPr>
      <w:r w:rsidRPr="00A14833">
        <w:rPr>
          <w:sz w:val="28"/>
          <w:szCs w:val="28"/>
        </w:rPr>
        <w:t>Осваиваются новые виды туризма: агроэкотуризм, экологический туризм, спортивный и экстремальный виды туризма, водный, автомобильный и пеший туризм.</w:t>
      </w:r>
    </w:p>
    <w:p w14:paraId="7A6D2665" w14:textId="77777777" w:rsidR="00134190" w:rsidRPr="00A14833" w:rsidRDefault="00134190" w:rsidP="00A14833">
      <w:pPr>
        <w:widowControl w:val="0"/>
        <w:spacing w:line="360" w:lineRule="auto"/>
        <w:ind w:right="-2" w:firstLine="709"/>
        <w:jc w:val="both"/>
        <w:outlineLvl w:val="0"/>
        <w:rPr>
          <w:sz w:val="28"/>
          <w:szCs w:val="28"/>
        </w:rPr>
      </w:pPr>
      <w:r w:rsidRPr="00A14833">
        <w:rPr>
          <w:sz w:val="28"/>
          <w:szCs w:val="28"/>
        </w:rPr>
        <w:t>Региональные программы развития туризма разработаны в Санкт-Петербурге, Ленинградской, Новосибирской, Нижегородской, Костромской, Курской, Астраханской областях, республиках Саха, Якутия, Адыгея, Тыва. В Москве наряду с Программой имеется также Концепция развития туризма на перспективу. Аналогичные концепции есть в республиках Татарстан, Чувашия, Башкортостан, Марий Эл, в Томской, Кемеровской, Ивановской, Калужской, Челябинской, Курганской областях и других регионах.</w:t>
      </w:r>
    </w:p>
    <w:p w14:paraId="4866E13C" w14:textId="77777777" w:rsidR="00134190" w:rsidRPr="00A14833" w:rsidRDefault="00134190" w:rsidP="00A14833">
      <w:pPr>
        <w:widowControl w:val="0"/>
        <w:spacing w:line="360" w:lineRule="auto"/>
        <w:ind w:right="-2" w:firstLine="709"/>
        <w:jc w:val="both"/>
        <w:outlineLvl w:val="0"/>
        <w:rPr>
          <w:sz w:val="28"/>
          <w:szCs w:val="28"/>
        </w:rPr>
      </w:pPr>
      <w:r w:rsidRPr="00A14833">
        <w:rPr>
          <w:sz w:val="28"/>
          <w:szCs w:val="28"/>
        </w:rPr>
        <w:t>Усиление внимания государства к важнейшим направлениям повышения конкурентоспособности российской сферы туризма, в частности созданию современной туристской индустрии, формированию и продвижению отечественного туристского продукта на мировом рынке, повышения привлекательности отдельных видов въездного туризма, проявляется в поддержке создания туристско-рекреационных особых экономических зон.</w:t>
      </w:r>
    </w:p>
    <w:p w14:paraId="2DDB8E0B" w14:textId="77777777" w:rsidR="009424F7" w:rsidRPr="00A14833" w:rsidRDefault="00A14833" w:rsidP="00A14833">
      <w:pPr>
        <w:widowControl w:val="0"/>
        <w:spacing w:line="360" w:lineRule="auto"/>
        <w:ind w:right="-2"/>
        <w:rPr>
          <w:b/>
          <w:sz w:val="28"/>
          <w:szCs w:val="28"/>
        </w:rPr>
      </w:pPr>
      <w:r>
        <w:rPr>
          <w:b/>
          <w:sz w:val="28"/>
          <w:szCs w:val="28"/>
        </w:rPr>
        <w:br w:type="page"/>
      </w:r>
      <w:r w:rsidR="00E06A95" w:rsidRPr="00A14833">
        <w:rPr>
          <w:b/>
          <w:sz w:val="28"/>
          <w:szCs w:val="28"/>
        </w:rPr>
        <w:t>Список используемой литературы</w:t>
      </w:r>
    </w:p>
    <w:p w14:paraId="5AE50E44" w14:textId="77777777" w:rsidR="00E06A95" w:rsidRPr="00A14833" w:rsidRDefault="00E06A95" w:rsidP="00A14833">
      <w:pPr>
        <w:widowControl w:val="0"/>
        <w:spacing w:line="360" w:lineRule="auto"/>
        <w:ind w:right="-2"/>
        <w:rPr>
          <w:b/>
          <w:sz w:val="28"/>
          <w:szCs w:val="28"/>
        </w:rPr>
      </w:pPr>
    </w:p>
    <w:p w14:paraId="2061317A" w14:textId="77777777" w:rsidR="008E63E0" w:rsidRPr="00A14833" w:rsidRDefault="008E63E0" w:rsidP="00A14833">
      <w:pPr>
        <w:pStyle w:val="a3"/>
        <w:widowControl w:val="0"/>
        <w:numPr>
          <w:ilvl w:val="0"/>
          <w:numId w:val="22"/>
        </w:numPr>
        <w:tabs>
          <w:tab w:val="clear" w:pos="1774"/>
          <w:tab w:val="num" w:pos="0"/>
          <w:tab w:val="left" w:pos="426"/>
        </w:tabs>
        <w:spacing w:before="0" w:beforeAutospacing="0" w:after="0" w:afterAutospacing="0" w:line="360" w:lineRule="auto"/>
        <w:ind w:left="0" w:right="-2" w:firstLine="0"/>
        <w:rPr>
          <w:sz w:val="28"/>
          <w:szCs w:val="28"/>
        </w:rPr>
      </w:pPr>
      <w:r w:rsidRPr="00A14833">
        <w:rPr>
          <w:sz w:val="28"/>
          <w:szCs w:val="28"/>
        </w:rPr>
        <w:t>Амарова О. Г. Туризм и экология: аспекты взаимодействия. Опыт решения проблем устойчивого экологического развития туризма в России // Проблемы и перспективы развития туризма в странах с переходной экономикой. - Смоленск, 2000.</w:t>
      </w:r>
    </w:p>
    <w:p w14:paraId="4BB3E8F1" w14:textId="77777777" w:rsidR="009B2C59" w:rsidRPr="00A14833" w:rsidRDefault="009B2C59" w:rsidP="00A14833">
      <w:pPr>
        <w:pStyle w:val="a3"/>
        <w:widowControl w:val="0"/>
        <w:numPr>
          <w:ilvl w:val="0"/>
          <w:numId w:val="22"/>
        </w:numPr>
        <w:tabs>
          <w:tab w:val="clear" w:pos="1774"/>
          <w:tab w:val="num" w:pos="0"/>
          <w:tab w:val="left" w:pos="426"/>
        </w:tabs>
        <w:spacing w:before="0" w:beforeAutospacing="0" w:after="0" w:afterAutospacing="0" w:line="360" w:lineRule="auto"/>
        <w:ind w:left="0" w:right="-2" w:firstLine="0"/>
        <w:rPr>
          <w:sz w:val="28"/>
          <w:szCs w:val="28"/>
        </w:rPr>
      </w:pPr>
      <w:r w:rsidRPr="00A14833">
        <w:rPr>
          <w:sz w:val="28"/>
          <w:szCs w:val="28"/>
        </w:rPr>
        <w:t>Бабкин А.В. Специальные виды туризма – М.: Финансы и статистика, 2007.</w:t>
      </w:r>
    </w:p>
    <w:p w14:paraId="4FFC344D" w14:textId="77777777" w:rsidR="008E63E0" w:rsidRPr="00A14833" w:rsidRDefault="00434C2B" w:rsidP="00A14833">
      <w:pPr>
        <w:pStyle w:val="a3"/>
        <w:widowControl w:val="0"/>
        <w:numPr>
          <w:ilvl w:val="0"/>
          <w:numId w:val="22"/>
        </w:numPr>
        <w:tabs>
          <w:tab w:val="clear" w:pos="1774"/>
          <w:tab w:val="num" w:pos="0"/>
          <w:tab w:val="left" w:pos="426"/>
        </w:tabs>
        <w:spacing w:before="0" w:beforeAutospacing="0" w:after="0" w:afterAutospacing="0" w:line="360" w:lineRule="auto"/>
        <w:ind w:left="0" w:right="-2" w:firstLine="0"/>
        <w:rPr>
          <w:sz w:val="28"/>
          <w:szCs w:val="28"/>
        </w:rPr>
      </w:pPr>
      <w:r w:rsidRPr="00A14833">
        <w:rPr>
          <w:sz w:val="28"/>
          <w:szCs w:val="28"/>
        </w:rPr>
        <w:t>Биржаков М. Б., Никифоров В. И. Индустрия туризма: Перевозки. – СПб.: Издательский дом Герда, 2001.</w:t>
      </w:r>
    </w:p>
    <w:p w14:paraId="196F4425" w14:textId="77777777" w:rsidR="008E63E0" w:rsidRPr="00A14833" w:rsidRDefault="008E63E0" w:rsidP="00A14833">
      <w:pPr>
        <w:pStyle w:val="a3"/>
        <w:widowControl w:val="0"/>
        <w:numPr>
          <w:ilvl w:val="0"/>
          <w:numId w:val="22"/>
        </w:numPr>
        <w:tabs>
          <w:tab w:val="clear" w:pos="1774"/>
          <w:tab w:val="num" w:pos="0"/>
          <w:tab w:val="left" w:pos="426"/>
        </w:tabs>
        <w:spacing w:before="0" w:beforeAutospacing="0" w:after="0" w:afterAutospacing="0" w:line="360" w:lineRule="auto"/>
        <w:ind w:left="0" w:right="-2" w:firstLine="0"/>
        <w:rPr>
          <w:sz w:val="28"/>
          <w:szCs w:val="28"/>
        </w:rPr>
      </w:pPr>
      <w:r w:rsidRPr="00A14833">
        <w:rPr>
          <w:sz w:val="28"/>
          <w:szCs w:val="28"/>
        </w:rPr>
        <w:t>Воскобойникова Н. Н. Экологический туризм: особенности и перспективы развития // Труды Академии туризма. Вып. 3. - СПб: Невский Фонд, 2000.</w:t>
      </w:r>
    </w:p>
    <w:p w14:paraId="5C95EE92" w14:textId="77777777" w:rsidR="008E63E0" w:rsidRPr="00A14833" w:rsidRDefault="008E63E0" w:rsidP="00A14833">
      <w:pPr>
        <w:pStyle w:val="a3"/>
        <w:widowControl w:val="0"/>
        <w:numPr>
          <w:ilvl w:val="0"/>
          <w:numId w:val="22"/>
        </w:numPr>
        <w:tabs>
          <w:tab w:val="clear" w:pos="1774"/>
          <w:tab w:val="num" w:pos="0"/>
          <w:tab w:val="left" w:pos="426"/>
        </w:tabs>
        <w:spacing w:before="0" w:beforeAutospacing="0" w:after="0" w:afterAutospacing="0" w:line="360" w:lineRule="auto"/>
        <w:ind w:left="0" w:right="-2" w:firstLine="0"/>
        <w:rPr>
          <w:sz w:val="28"/>
          <w:szCs w:val="28"/>
        </w:rPr>
      </w:pPr>
      <w:r w:rsidRPr="00A14833">
        <w:rPr>
          <w:sz w:val="28"/>
          <w:szCs w:val="28"/>
        </w:rPr>
        <w:t>Девяткин Г.В. и др. Заповедники России. - М., Логата, 2000.</w:t>
      </w:r>
    </w:p>
    <w:p w14:paraId="7EEE3A8A" w14:textId="77777777" w:rsidR="00434C2B" w:rsidRPr="00A14833" w:rsidRDefault="00434C2B" w:rsidP="00A14833">
      <w:pPr>
        <w:pStyle w:val="a3"/>
        <w:widowControl w:val="0"/>
        <w:numPr>
          <w:ilvl w:val="0"/>
          <w:numId w:val="22"/>
        </w:numPr>
        <w:tabs>
          <w:tab w:val="clear" w:pos="1774"/>
          <w:tab w:val="num" w:pos="0"/>
          <w:tab w:val="left" w:pos="426"/>
        </w:tabs>
        <w:spacing w:before="0" w:beforeAutospacing="0" w:after="0" w:afterAutospacing="0" w:line="360" w:lineRule="auto"/>
        <w:ind w:left="0" w:right="-2" w:firstLine="0"/>
        <w:rPr>
          <w:sz w:val="28"/>
          <w:szCs w:val="28"/>
        </w:rPr>
      </w:pPr>
      <w:r w:rsidRPr="00A14833">
        <w:rPr>
          <w:sz w:val="28"/>
          <w:szCs w:val="28"/>
        </w:rPr>
        <w:t>Ильина Е.Н. Основы туристской деятельности – М.:</w:t>
      </w:r>
      <w:r w:rsidR="00A14833">
        <w:rPr>
          <w:sz w:val="28"/>
          <w:szCs w:val="28"/>
        </w:rPr>
        <w:t xml:space="preserve"> </w:t>
      </w:r>
      <w:r w:rsidRPr="00A14833">
        <w:rPr>
          <w:sz w:val="28"/>
          <w:szCs w:val="28"/>
        </w:rPr>
        <w:t>Советский спорт, 2001.</w:t>
      </w:r>
    </w:p>
    <w:p w14:paraId="1448C8BB" w14:textId="77777777" w:rsidR="008E63E0" w:rsidRPr="00A14833" w:rsidRDefault="00434C2B" w:rsidP="00A14833">
      <w:pPr>
        <w:pStyle w:val="a3"/>
        <w:widowControl w:val="0"/>
        <w:numPr>
          <w:ilvl w:val="0"/>
          <w:numId w:val="22"/>
        </w:numPr>
        <w:tabs>
          <w:tab w:val="clear" w:pos="1774"/>
          <w:tab w:val="num" w:pos="0"/>
          <w:tab w:val="left" w:pos="426"/>
        </w:tabs>
        <w:spacing w:before="0" w:beforeAutospacing="0" w:after="0" w:afterAutospacing="0" w:line="360" w:lineRule="auto"/>
        <w:ind w:left="0" w:right="-2" w:firstLine="0"/>
        <w:rPr>
          <w:sz w:val="28"/>
          <w:szCs w:val="28"/>
        </w:rPr>
      </w:pPr>
      <w:r w:rsidRPr="00A14833">
        <w:rPr>
          <w:sz w:val="28"/>
          <w:szCs w:val="28"/>
        </w:rPr>
        <w:t>Квартальнов В.А., Зорин В.И. Экономика туризма. – М.: Финансы и статистика, 2002.</w:t>
      </w:r>
    </w:p>
    <w:p w14:paraId="47496681" w14:textId="77777777" w:rsidR="008E63E0" w:rsidRPr="00A14833" w:rsidRDefault="008E63E0" w:rsidP="00A14833">
      <w:pPr>
        <w:pStyle w:val="a3"/>
        <w:widowControl w:val="0"/>
        <w:numPr>
          <w:ilvl w:val="0"/>
          <w:numId w:val="22"/>
        </w:numPr>
        <w:tabs>
          <w:tab w:val="clear" w:pos="1774"/>
          <w:tab w:val="num" w:pos="0"/>
          <w:tab w:val="left" w:pos="426"/>
        </w:tabs>
        <w:spacing w:before="0" w:beforeAutospacing="0" w:after="0" w:afterAutospacing="0" w:line="360" w:lineRule="auto"/>
        <w:ind w:left="0" w:right="-2" w:firstLine="0"/>
        <w:rPr>
          <w:sz w:val="28"/>
          <w:szCs w:val="28"/>
        </w:rPr>
      </w:pPr>
      <w:r w:rsidRPr="00A14833">
        <w:rPr>
          <w:sz w:val="28"/>
          <w:szCs w:val="28"/>
        </w:rPr>
        <w:t>Раковская Э.М., Давыдов М.И. Физическая география России. Учеб. для студентов педагогических высших учебных заведений. Ч. 2. - М.: ВЛАДОС, 2001.</w:t>
      </w:r>
    </w:p>
    <w:p w14:paraId="65EE4205" w14:textId="77777777" w:rsidR="00556DE6" w:rsidRPr="00A14833" w:rsidRDefault="00556DE6" w:rsidP="00A14833">
      <w:pPr>
        <w:pStyle w:val="a3"/>
        <w:widowControl w:val="0"/>
        <w:numPr>
          <w:ilvl w:val="0"/>
          <w:numId w:val="22"/>
        </w:numPr>
        <w:tabs>
          <w:tab w:val="clear" w:pos="1774"/>
          <w:tab w:val="num" w:pos="0"/>
          <w:tab w:val="left" w:pos="426"/>
        </w:tabs>
        <w:spacing w:before="0" w:beforeAutospacing="0" w:after="0" w:afterAutospacing="0" w:line="360" w:lineRule="auto"/>
        <w:ind w:left="0" w:right="-2" w:firstLine="0"/>
        <w:rPr>
          <w:sz w:val="28"/>
          <w:szCs w:val="28"/>
        </w:rPr>
      </w:pPr>
      <w:r w:rsidRPr="00A14833">
        <w:rPr>
          <w:sz w:val="28"/>
          <w:szCs w:val="28"/>
        </w:rPr>
        <w:t>Романов А.А., Саакянц Р.Г. География туризма: Учебное пособие. – М.: Советский спорт, 2002.</w:t>
      </w:r>
    </w:p>
    <w:p w14:paraId="0067ADE2" w14:textId="77777777" w:rsidR="00434C2B" w:rsidRPr="00A14833" w:rsidRDefault="00434C2B" w:rsidP="00A14833">
      <w:pPr>
        <w:pStyle w:val="a3"/>
        <w:widowControl w:val="0"/>
        <w:numPr>
          <w:ilvl w:val="0"/>
          <w:numId w:val="22"/>
        </w:numPr>
        <w:tabs>
          <w:tab w:val="clear" w:pos="1774"/>
          <w:tab w:val="num" w:pos="0"/>
          <w:tab w:val="left" w:pos="426"/>
        </w:tabs>
        <w:spacing w:before="0" w:beforeAutospacing="0" w:after="0" w:afterAutospacing="0" w:line="360" w:lineRule="auto"/>
        <w:ind w:left="0" w:right="-2" w:firstLine="0"/>
        <w:rPr>
          <w:sz w:val="28"/>
          <w:szCs w:val="28"/>
        </w:rPr>
      </w:pPr>
      <w:r w:rsidRPr="00A14833">
        <w:rPr>
          <w:sz w:val="28"/>
          <w:szCs w:val="28"/>
        </w:rPr>
        <w:t>Чудновский А. Д. Менеджмент туризма. Туризм как вид деятельности:</w:t>
      </w:r>
      <w:r w:rsidR="00A14833">
        <w:rPr>
          <w:sz w:val="28"/>
          <w:szCs w:val="28"/>
        </w:rPr>
        <w:t xml:space="preserve"> </w:t>
      </w:r>
      <w:r w:rsidRPr="00A14833">
        <w:rPr>
          <w:sz w:val="28"/>
          <w:szCs w:val="28"/>
        </w:rPr>
        <w:t>Учебник. - М.: Финансы и статистика, 2003.</w:t>
      </w:r>
    </w:p>
    <w:p w14:paraId="24867871" w14:textId="77777777" w:rsidR="00556DE6" w:rsidRPr="00A14833" w:rsidRDefault="00556DE6" w:rsidP="00A14833">
      <w:pPr>
        <w:pStyle w:val="a3"/>
        <w:widowControl w:val="0"/>
        <w:numPr>
          <w:ilvl w:val="0"/>
          <w:numId w:val="22"/>
        </w:numPr>
        <w:tabs>
          <w:tab w:val="clear" w:pos="1774"/>
          <w:tab w:val="num" w:pos="0"/>
          <w:tab w:val="left" w:pos="426"/>
        </w:tabs>
        <w:spacing w:before="0" w:beforeAutospacing="0" w:after="0" w:afterAutospacing="0" w:line="360" w:lineRule="auto"/>
        <w:ind w:left="0" w:right="-2" w:firstLine="0"/>
        <w:rPr>
          <w:sz w:val="28"/>
          <w:szCs w:val="28"/>
        </w:rPr>
      </w:pPr>
      <w:r w:rsidRPr="00A14833">
        <w:rPr>
          <w:sz w:val="28"/>
          <w:szCs w:val="28"/>
        </w:rPr>
        <w:t>Чудновский А.Д. Социально-экономическое развитие регионов России как фактор формирования спроса на туристские услуги. – М.: КНОРУС, 2003.</w:t>
      </w:r>
    </w:p>
    <w:p w14:paraId="55C74983" w14:textId="77777777" w:rsidR="00B87D2B" w:rsidRPr="00A14833" w:rsidRDefault="00B87D2B" w:rsidP="00A14833">
      <w:pPr>
        <w:pStyle w:val="a3"/>
        <w:widowControl w:val="0"/>
        <w:numPr>
          <w:ilvl w:val="0"/>
          <w:numId w:val="22"/>
        </w:numPr>
        <w:tabs>
          <w:tab w:val="clear" w:pos="1774"/>
          <w:tab w:val="num" w:pos="0"/>
          <w:tab w:val="left" w:pos="426"/>
        </w:tabs>
        <w:spacing w:before="0" w:beforeAutospacing="0" w:after="0" w:afterAutospacing="0" w:line="360" w:lineRule="auto"/>
        <w:ind w:left="0" w:right="-2" w:firstLine="0"/>
        <w:rPr>
          <w:sz w:val="28"/>
          <w:szCs w:val="28"/>
        </w:rPr>
      </w:pPr>
      <w:r w:rsidRPr="00A14833">
        <w:rPr>
          <w:sz w:val="28"/>
          <w:szCs w:val="28"/>
        </w:rPr>
        <w:t>Экономика и организация туризма: международный туризм / Под ред. И.А. Рябовой, Ю.В. Забаева, Е.Л. Драчевой.</w:t>
      </w:r>
      <w:r w:rsidR="00A14833">
        <w:rPr>
          <w:sz w:val="28"/>
          <w:szCs w:val="28"/>
        </w:rPr>
        <w:t xml:space="preserve"> </w:t>
      </w:r>
      <w:r w:rsidRPr="00A14833">
        <w:rPr>
          <w:sz w:val="28"/>
          <w:szCs w:val="28"/>
        </w:rPr>
        <w:t>– М.: КНОРУС, 2005.</w:t>
      </w:r>
    </w:p>
    <w:p w14:paraId="595C133C" w14:textId="77777777" w:rsidR="00081A82" w:rsidRPr="00A14833" w:rsidRDefault="00081A82" w:rsidP="00A14833">
      <w:pPr>
        <w:pStyle w:val="a3"/>
        <w:widowControl w:val="0"/>
        <w:spacing w:before="0" w:beforeAutospacing="0" w:after="0" w:afterAutospacing="0" w:line="360" w:lineRule="auto"/>
        <w:ind w:right="-2"/>
        <w:rPr>
          <w:sz w:val="28"/>
          <w:szCs w:val="28"/>
        </w:rPr>
      </w:pPr>
    </w:p>
    <w:sectPr w:rsidR="00081A82" w:rsidRPr="00A14833" w:rsidSect="00A14833">
      <w:footerReference w:type="even" r:id="rId7"/>
      <w:footerReference w:type="default" r:id="rId8"/>
      <w:footnotePr>
        <w:numRestart w:val="eachPage"/>
      </w:footnotePr>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9BA89" w14:textId="77777777" w:rsidR="00BD5B6B" w:rsidRDefault="00BD5B6B">
      <w:r>
        <w:separator/>
      </w:r>
    </w:p>
  </w:endnote>
  <w:endnote w:type="continuationSeparator" w:id="0">
    <w:p w14:paraId="3BB43A2D" w14:textId="77777777" w:rsidR="00BD5B6B" w:rsidRDefault="00B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99BFF" w14:textId="77777777" w:rsidR="00201A7F" w:rsidRDefault="00201A7F" w:rsidP="004B56E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D1262C5" w14:textId="77777777" w:rsidR="00201A7F" w:rsidRDefault="00201A7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C901" w14:textId="77777777" w:rsidR="00201A7F" w:rsidRDefault="00201A7F" w:rsidP="004B56E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14833">
      <w:rPr>
        <w:rStyle w:val="a6"/>
        <w:noProof/>
      </w:rPr>
      <w:t>36</w:t>
    </w:r>
    <w:r>
      <w:rPr>
        <w:rStyle w:val="a6"/>
      </w:rPr>
      <w:fldChar w:fldCharType="end"/>
    </w:r>
  </w:p>
  <w:p w14:paraId="1CD1F1A6" w14:textId="77777777" w:rsidR="00201A7F" w:rsidRDefault="00201A7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82B94" w14:textId="77777777" w:rsidR="00BD5B6B" w:rsidRDefault="00BD5B6B">
      <w:r>
        <w:separator/>
      </w:r>
    </w:p>
  </w:footnote>
  <w:footnote w:type="continuationSeparator" w:id="0">
    <w:p w14:paraId="59C333C6" w14:textId="77777777" w:rsidR="00BD5B6B" w:rsidRDefault="00BD5B6B">
      <w:r>
        <w:continuationSeparator/>
      </w:r>
    </w:p>
  </w:footnote>
  <w:footnote w:id="1">
    <w:p w14:paraId="576630B1" w14:textId="77777777" w:rsidR="00000000" w:rsidRDefault="00201A7F" w:rsidP="00566D94">
      <w:pPr>
        <w:pStyle w:val="a3"/>
        <w:spacing w:before="0" w:beforeAutospacing="0" w:after="0" w:afterAutospacing="0"/>
        <w:jc w:val="both"/>
      </w:pPr>
      <w:r w:rsidRPr="00566D94">
        <w:rPr>
          <w:rStyle w:val="a9"/>
          <w:sz w:val="18"/>
          <w:szCs w:val="18"/>
        </w:rPr>
        <w:footnoteRef/>
      </w:r>
      <w:r w:rsidRPr="00566D94">
        <w:rPr>
          <w:sz w:val="18"/>
          <w:szCs w:val="18"/>
        </w:rPr>
        <w:t xml:space="preserve"> - См.:</w:t>
      </w:r>
      <w:r w:rsidR="00A14833">
        <w:rPr>
          <w:sz w:val="18"/>
          <w:szCs w:val="18"/>
        </w:rPr>
        <w:t xml:space="preserve"> </w:t>
      </w:r>
      <w:r w:rsidRPr="00566D94">
        <w:rPr>
          <w:sz w:val="18"/>
          <w:szCs w:val="18"/>
        </w:rPr>
        <w:t>Чудновский А. Д. Менеджмент туризма. Туризм как вид деятельности:</w:t>
      </w:r>
      <w:r w:rsidR="00A14833">
        <w:rPr>
          <w:sz w:val="18"/>
          <w:szCs w:val="18"/>
        </w:rPr>
        <w:t xml:space="preserve"> </w:t>
      </w:r>
      <w:r w:rsidRPr="00566D94">
        <w:rPr>
          <w:sz w:val="18"/>
          <w:szCs w:val="18"/>
        </w:rPr>
        <w:t xml:space="preserve">Учебник. - М.: Финансы и статистика, 2003. С.24. </w:t>
      </w:r>
    </w:p>
  </w:footnote>
  <w:footnote w:id="2">
    <w:p w14:paraId="0666E6EC" w14:textId="77777777" w:rsidR="00000000" w:rsidRDefault="00201A7F" w:rsidP="00566D94">
      <w:pPr>
        <w:pStyle w:val="a3"/>
        <w:spacing w:before="0" w:beforeAutospacing="0" w:after="0" w:afterAutospacing="0"/>
        <w:jc w:val="both"/>
      </w:pPr>
      <w:r w:rsidRPr="00566D94">
        <w:rPr>
          <w:rStyle w:val="a9"/>
          <w:sz w:val="18"/>
          <w:szCs w:val="18"/>
        </w:rPr>
        <w:footnoteRef/>
      </w:r>
      <w:r w:rsidRPr="00566D94">
        <w:rPr>
          <w:sz w:val="18"/>
          <w:szCs w:val="18"/>
        </w:rPr>
        <w:t xml:space="preserve"> - См.: Бабкин А.В. Специальные виды туризма – М.: Финансы и статистика, 2007. С.63.</w:t>
      </w:r>
    </w:p>
  </w:footnote>
  <w:footnote w:id="3">
    <w:p w14:paraId="34B59F70" w14:textId="77777777" w:rsidR="00000000" w:rsidRDefault="00201A7F" w:rsidP="00566D94">
      <w:pPr>
        <w:pStyle w:val="a7"/>
      </w:pPr>
      <w:r w:rsidRPr="00566D94">
        <w:rPr>
          <w:rStyle w:val="a9"/>
          <w:sz w:val="18"/>
          <w:szCs w:val="18"/>
        </w:rPr>
        <w:footnoteRef/>
      </w:r>
      <w:r w:rsidRPr="00566D94">
        <w:rPr>
          <w:sz w:val="18"/>
          <w:szCs w:val="18"/>
        </w:rPr>
        <w:t xml:space="preserve"> - См.:</w:t>
      </w:r>
      <w:r w:rsidR="00A14833">
        <w:rPr>
          <w:sz w:val="18"/>
          <w:szCs w:val="18"/>
        </w:rPr>
        <w:t xml:space="preserve"> </w:t>
      </w:r>
      <w:r w:rsidRPr="00566D94">
        <w:rPr>
          <w:sz w:val="18"/>
          <w:szCs w:val="18"/>
        </w:rPr>
        <w:t>Чудновский А. Д. Менеджмент туризма. Туризм как вид деятельности:</w:t>
      </w:r>
      <w:r w:rsidR="00A14833">
        <w:rPr>
          <w:sz w:val="18"/>
          <w:szCs w:val="18"/>
        </w:rPr>
        <w:t xml:space="preserve"> </w:t>
      </w:r>
      <w:r w:rsidRPr="00566D94">
        <w:rPr>
          <w:sz w:val="18"/>
          <w:szCs w:val="18"/>
        </w:rPr>
        <w:t>Учебник. - М.: Финансы и статистика, 2003. С.27.</w:t>
      </w:r>
    </w:p>
  </w:footnote>
  <w:footnote w:id="4">
    <w:p w14:paraId="36B24BE7" w14:textId="77777777" w:rsidR="00000000" w:rsidRDefault="00201A7F" w:rsidP="00566D94">
      <w:pPr>
        <w:pStyle w:val="a7"/>
      </w:pPr>
      <w:r w:rsidRPr="00566D94">
        <w:rPr>
          <w:rStyle w:val="a9"/>
          <w:sz w:val="18"/>
          <w:szCs w:val="18"/>
        </w:rPr>
        <w:footnoteRef/>
      </w:r>
      <w:r w:rsidRPr="00566D94">
        <w:rPr>
          <w:sz w:val="18"/>
          <w:szCs w:val="18"/>
        </w:rPr>
        <w:t xml:space="preserve"> - См.: Бабкин А.В. Специальные виды туризма – М.: Финансы и статистика, 2007. С.63.</w:t>
      </w:r>
    </w:p>
  </w:footnote>
  <w:footnote w:id="5">
    <w:p w14:paraId="7116A9F1" w14:textId="77777777" w:rsidR="00000000" w:rsidRDefault="00201A7F" w:rsidP="00566D94">
      <w:pPr>
        <w:pStyle w:val="a7"/>
      </w:pPr>
      <w:r w:rsidRPr="00566D94">
        <w:rPr>
          <w:rStyle w:val="a9"/>
          <w:sz w:val="18"/>
          <w:szCs w:val="18"/>
        </w:rPr>
        <w:footnoteRef/>
      </w:r>
      <w:r w:rsidRPr="00566D94">
        <w:rPr>
          <w:sz w:val="18"/>
          <w:szCs w:val="18"/>
        </w:rPr>
        <w:t xml:space="preserve"> - См.: Бабкин А.В. Специальные виды туризма – М.: Финансы и статистика, 2007. С.41.</w:t>
      </w:r>
    </w:p>
  </w:footnote>
  <w:footnote w:id="6">
    <w:p w14:paraId="0D827844" w14:textId="77777777" w:rsidR="00000000" w:rsidRDefault="00201A7F" w:rsidP="00566D94">
      <w:pPr>
        <w:pStyle w:val="a7"/>
      </w:pPr>
      <w:r w:rsidRPr="00566D94">
        <w:rPr>
          <w:rStyle w:val="a9"/>
          <w:sz w:val="18"/>
          <w:szCs w:val="18"/>
        </w:rPr>
        <w:footnoteRef/>
      </w:r>
      <w:r w:rsidRPr="00566D94">
        <w:rPr>
          <w:sz w:val="18"/>
          <w:szCs w:val="18"/>
        </w:rPr>
        <w:t xml:space="preserve"> - См.:</w:t>
      </w:r>
      <w:r w:rsidR="00A14833">
        <w:rPr>
          <w:sz w:val="18"/>
          <w:szCs w:val="18"/>
        </w:rPr>
        <w:t xml:space="preserve"> </w:t>
      </w:r>
      <w:r w:rsidRPr="00566D94">
        <w:rPr>
          <w:sz w:val="18"/>
          <w:szCs w:val="18"/>
        </w:rPr>
        <w:t>Чудновский А. Д. Менеджмент туризма. Туризм как вид деятельности:</w:t>
      </w:r>
      <w:r w:rsidR="00A14833">
        <w:rPr>
          <w:sz w:val="18"/>
          <w:szCs w:val="18"/>
        </w:rPr>
        <w:t xml:space="preserve"> </w:t>
      </w:r>
      <w:r w:rsidRPr="00566D94">
        <w:rPr>
          <w:sz w:val="18"/>
          <w:szCs w:val="18"/>
        </w:rPr>
        <w:t>Учебник. - М.: Финансы и статистика, 2003. С.13.</w:t>
      </w:r>
    </w:p>
  </w:footnote>
  <w:footnote w:id="7">
    <w:p w14:paraId="614C89F7" w14:textId="77777777" w:rsidR="00000000" w:rsidRDefault="00201A7F" w:rsidP="00566D94">
      <w:pPr>
        <w:pStyle w:val="a7"/>
      </w:pPr>
      <w:r w:rsidRPr="00566D94">
        <w:rPr>
          <w:rStyle w:val="a9"/>
          <w:sz w:val="18"/>
          <w:szCs w:val="18"/>
        </w:rPr>
        <w:footnoteRef/>
      </w:r>
      <w:r w:rsidRPr="00566D94">
        <w:rPr>
          <w:sz w:val="18"/>
          <w:szCs w:val="18"/>
        </w:rPr>
        <w:t xml:space="preserve"> - См.: Бабкин А.В. Специальные виды туризма – М.: Финансы и статистика, 2007. С.217.</w:t>
      </w:r>
    </w:p>
  </w:footnote>
  <w:footnote w:id="8">
    <w:p w14:paraId="5055AA96" w14:textId="77777777" w:rsidR="00000000" w:rsidRDefault="00201A7F" w:rsidP="00566D94">
      <w:pPr>
        <w:pStyle w:val="a3"/>
        <w:spacing w:before="0" w:beforeAutospacing="0" w:after="0" w:afterAutospacing="0"/>
        <w:jc w:val="both"/>
      </w:pPr>
      <w:r w:rsidRPr="00566D94">
        <w:rPr>
          <w:rStyle w:val="a9"/>
          <w:sz w:val="18"/>
          <w:szCs w:val="18"/>
        </w:rPr>
        <w:footnoteRef/>
      </w:r>
      <w:r w:rsidRPr="00566D94">
        <w:rPr>
          <w:sz w:val="18"/>
          <w:szCs w:val="18"/>
        </w:rPr>
        <w:t xml:space="preserve"> - См.: Амарова О. Г. Туризм и экология: аспекты взаимодействия. Опыт решения проблем устойчивого экологического развития туризма в России // Проблемы и перспективы развития туризма в странах с переходной экономикой. - Смоленск, 2000. С.19.</w:t>
      </w:r>
    </w:p>
  </w:footnote>
  <w:footnote w:id="9">
    <w:p w14:paraId="017E1EE1" w14:textId="77777777" w:rsidR="00000000" w:rsidRDefault="00201A7F" w:rsidP="00A14833">
      <w:pPr>
        <w:pStyle w:val="a7"/>
      </w:pPr>
      <w:r>
        <w:rPr>
          <w:rStyle w:val="a9"/>
        </w:rPr>
        <w:footnoteRef/>
      </w:r>
      <w:r>
        <w:t xml:space="preserve"> - См.: </w:t>
      </w:r>
      <w:r w:rsidRPr="008E63E0">
        <w:t>Девяткин Г.В. и др. Заповедники России. - М., Логата, 2000.</w:t>
      </w:r>
      <w:r>
        <w:t xml:space="preserve"> С.283.</w:t>
      </w:r>
    </w:p>
  </w:footnote>
  <w:footnote w:id="10">
    <w:p w14:paraId="5E733DCE" w14:textId="77777777" w:rsidR="00000000" w:rsidRDefault="00201A7F" w:rsidP="00A14833">
      <w:pPr>
        <w:pStyle w:val="a3"/>
        <w:spacing w:before="0" w:beforeAutospacing="0" w:after="0" w:afterAutospacing="0"/>
        <w:jc w:val="both"/>
      </w:pPr>
      <w:r w:rsidRPr="00566D94">
        <w:rPr>
          <w:sz w:val="18"/>
          <w:szCs w:val="18"/>
        </w:rPr>
        <w:t xml:space="preserve"> </w:t>
      </w:r>
      <w:r w:rsidRPr="00566D94">
        <w:rPr>
          <w:rStyle w:val="a9"/>
          <w:sz w:val="18"/>
          <w:szCs w:val="18"/>
        </w:rPr>
        <w:footnoteRef/>
      </w:r>
      <w:r w:rsidRPr="00566D94">
        <w:rPr>
          <w:sz w:val="18"/>
          <w:szCs w:val="18"/>
        </w:rPr>
        <w:t xml:space="preserve"> - См.: Воскобойникова Н. Н. Экологический туризм: особенности и перспективы развития // Труды Академии туризма. Вып. 3. - СПб: Невский Фонд, 2000. С.66.</w:t>
      </w:r>
    </w:p>
  </w:footnote>
  <w:footnote w:id="11">
    <w:p w14:paraId="0616FE27" w14:textId="77777777" w:rsidR="00000000" w:rsidRDefault="00201A7F" w:rsidP="00566D94">
      <w:pPr>
        <w:pStyle w:val="a3"/>
        <w:jc w:val="both"/>
      </w:pPr>
      <w:r w:rsidRPr="00566D94">
        <w:rPr>
          <w:rStyle w:val="a9"/>
          <w:sz w:val="18"/>
          <w:szCs w:val="18"/>
        </w:rPr>
        <w:footnoteRef/>
      </w:r>
      <w:r w:rsidRPr="00566D94">
        <w:rPr>
          <w:sz w:val="18"/>
          <w:szCs w:val="18"/>
        </w:rPr>
        <w:t xml:space="preserve"> - См.: Воскобойникова Н. Н. Экологический туризм: особенности и перспективы развития // Труды Академии туризма. Вып. 3. - СПб: Невский Фонд, 2000. С.67.</w:t>
      </w:r>
    </w:p>
  </w:footnote>
  <w:footnote w:id="12">
    <w:p w14:paraId="3B20D5D7" w14:textId="77777777" w:rsidR="00000000" w:rsidRDefault="00201A7F" w:rsidP="00566D94">
      <w:pPr>
        <w:pStyle w:val="a7"/>
      </w:pPr>
      <w:r w:rsidRPr="00566D94">
        <w:rPr>
          <w:rStyle w:val="a9"/>
          <w:sz w:val="18"/>
          <w:szCs w:val="18"/>
        </w:rPr>
        <w:footnoteRef/>
      </w:r>
      <w:r w:rsidRPr="00566D94">
        <w:rPr>
          <w:sz w:val="18"/>
          <w:szCs w:val="18"/>
        </w:rPr>
        <w:t xml:space="preserve"> - См.: Бабкин А.В. Специальные виды туризма – М.: Финансы и статистика, 2007. С.219.</w:t>
      </w:r>
    </w:p>
  </w:footnote>
  <w:footnote w:id="13">
    <w:p w14:paraId="75B8715E" w14:textId="77777777" w:rsidR="00000000" w:rsidRDefault="00201A7F" w:rsidP="00566D94">
      <w:pPr>
        <w:pStyle w:val="a7"/>
      </w:pPr>
      <w:r w:rsidRPr="00566D94">
        <w:rPr>
          <w:rStyle w:val="a9"/>
          <w:sz w:val="18"/>
          <w:szCs w:val="18"/>
        </w:rPr>
        <w:footnoteRef/>
      </w:r>
      <w:r w:rsidRPr="00566D94">
        <w:rPr>
          <w:sz w:val="18"/>
          <w:szCs w:val="18"/>
        </w:rPr>
        <w:t xml:space="preserve"> - См.:</w:t>
      </w:r>
      <w:r w:rsidR="00A14833">
        <w:rPr>
          <w:sz w:val="18"/>
          <w:szCs w:val="18"/>
        </w:rPr>
        <w:t xml:space="preserve"> </w:t>
      </w:r>
      <w:r w:rsidRPr="00566D94">
        <w:rPr>
          <w:sz w:val="18"/>
          <w:szCs w:val="18"/>
        </w:rPr>
        <w:t>Чудновский А. Д. Менеджмент туризма. Туризм как вид деятельности:</w:t>
      </w:r>
      <w:r w:rsidR="00A14833">
        <w:rPr>
          <w:sz w:val="18"/>
          <w:szCs w:val="18"/>
        </w:rPr>
        <w:t xml:space="preserve"> </w:t>
      </w:r>
      <w:r w:rsidRPr="00566D94">
        <w:rPr>
          <w:sz w:val="18"/>
          <w:szCs w:val="18"/>
        </w:rPr>
        <w:t>Учебник. - М.: Финансы и статистика, 2003. С.66.</w:t>
      </w:r>
    </w:p>
  </w:footnote>
  <w:footnote w:id="14">
    <w:p w14:paraId="3FE2224D" w14:textId="77777777" w:rsidR="00000000" w:rsidRDefault="00201A7F" w:rsidP="00566D94">
      <w:pPr>
        <w:pStyle w:val="a3"/>
        <w:spacing w:before="0" w:beforeAutospacing="0" w:after="0" w:afterAutospacing="0" w:line="336" w:lineRule="auto"/>
        <w:jc w:val="both"/>
      </w:pPr>
      <w:r>
        <w:rPr>
          <w:rStyle w:val="a9"/>
        </w:rPr>
        <w:footnoteRef/>
      </w:r>
      <w:r>
        <w:t xml:space="preserve"> - См.: </w:t>
      </w:r>
      <w:r w:rsidRPr="008E63E0">
        <w:t>Биржаков М. Б., Никифоров В. И. Индустрия туризма: Перевозки. – СПб.: Издательский дом Герда, 2001.</w:t>
      </w:r>
      <w:r>
        <w:t xml:space="preserve"> С.218.</w:t>
      </w:r>
    </w:p>
  </w:footnote>
  <w:footnote w:id="15">
    <w:p w14:paraId="614AC740" w14:textId="77777777" w:rsidR="00000000" w:rsidRDefault="00201A7F">
      <w:pPr>
        <w:pStyle w:val="a7"/>
      </w:pPr>
      <w:r>
        <w:rPr>
          <w:rStyle w:val="a9"/>
        </w:rPr>
        <w:footnoteRef/>
      </w:r>
      <w:r>
        <w:t xml:space="preserve"> - См.: </w:t>
      </w:r>
      <w:r w:rsidRPr="008E63E0">
        <w:t>Девяткин Г.В. и др. Заповедники России. - М., Логата, 2000.</w:t>
      </w:r>
      <w:r>
        <w:t xml:space="preserve"> С.601.</w:t>
      </w:r>
    </w:p>
  </w:footnote>
  <w:footnote w:id="16">
    <w:p w14:paraId="0CCAD5F1" w14:textId="77777777" w:rsidR="00000000" w:rsidRDefault="00201A7F" w:rsidP="00566D94">
      <w:pPr>
        <w:pStyle w:val="a7"/>
      </w:pPr>
      <w:r w:rsidRPr="00566D94">
        <w:rPr>
          <w:rStyle w:val="a9"/>
          <w:sz w:val="18"/>
          <w:szCs w:val="18"/>
        </w:rPr>
        <w:footnoteRef/>
      </w:r>
      <w:r w:rsidRPr="00566D94">
        <w:rPr>
          <w:sz w:val="18"/>
          <w:szCs w:val="18"/>
        </w:rPr>
        <w:t xml:space="preserve"> - См.: Бабкин А.В. Специальные виды туризма – М.: Финансы и статистика, 2007. С.162.</w:t>
      </w:r>
    </w:p>
  </w:footnote>
  <w:footnote w:id="17">
    <w:p w14:paraId="5C7E4369" w14:textId="77777777" w:rsidR="00000000" w:rsidRDefault="00201A7F">
      <w:pPr>
        <w:pStyle w:val="a7"/>
      </w:pPr>
      <w:r>
        <w:rPr>
          <w:rStyle w:val="a9"/>
        </w:rPr>
        <w:footnoteRef/>
      </w:r>
      <w:r>
        <w:t xml:space="preserve"> - См.: </w:t>
      </w:r>
      <w:r w:rsidRPr="00F51870">
        <w:t>Чудновский А.Д. Социально-экономическое развитие регионов России как фактор формирования спроса на туристские услуги. – М.: КНОРУС, 2003.</w:t>
      </w:r>
      <w:r>
        <w:t xml:space="preserve"> С.92.</w:t>
      </w:r>
    </w:p>
  </w:footnote>
  <w:footnote w:id="18">
    <w:p w14:paraId="72ECEA35" w14:textId="77777777" w:rsidR="00000000" w:rsidRDefault="00201A7F" w:rsidP="00566D94">
      <w:pPr>
        <w:pStyle w:val="a3"/>
        <w:spacing w:before="0" w:beforeAutospacing="0" w:after="0" w:afterAutospacing="0"/>
        <w:jc w:val="both"/>
      </w:pPr>
      <w:r w:rsidRPr="00566D94">
        <w:rPr>
          <w:rStyle w:val="a9"/>
          <w:sz w:val="18"/>
          <w:szCs w:val="18"/>
        </w:rPr>
        <w:footnoteRef/>
      </w:r>
      <w:r w:rsidRPr="00566D94">
        <w:rPr>
          <w:sz w:val="18"/>
          <w:szCs w:val="18"/>
        </w:rPr>
        <w:t xml:space="preserve"> - См.: Амарова О. Г. Туризм и экология: аспекты взаимодействия. Опыт решения проблем устойчивого экологического развития туризма в России // Проблемы и перспективы развития туризма в странах с переходной экономикой. - Смоленск, 2000. С.14.</w:t>
      </w:r>
    </w:p>
  </w:footnote>
  <w:footnote w:id="19">
    <w:p w14:paraId="05E1F602" w14:textId="77777777" w:rsidR="00000000" w:rsidRDefault="00201A7F">
      <w:pPr>
        <w:pStyle w:val="a7"/>
      </w:pPr>
      <w:r>
        <w:rPr>
          <w:rStyle w:val="a9"/>
        </w:rPr>
        <w:footnoteRef/>
      </w:r>
      <w:r>
        <w:t xml:space="preserve"> - См.: </w:t>
      </w:r>
      <w:r w:rsidRPr="008E63E0">
        <w:t>Девяткин Г.В. и др. Заповедники России. - М., Логата, 2000.</w:t>
      </w:r>
      <w:r>
        <w:t xml:space="preserve"> С.124.</w:t>
      </w:r>
    </w:p>
  </w:footnote>
  <w:footnote w:id="20">
    <w:p w14:paraId="48A75CDA" w14:textId="77777777" w:rsidR="00000000" w:rsidRDefault="00201A7F" w:rsidP="00A14833">
      <w:pPr>
        <w:pStyle w:val="a7"/>
      </w:pPr>
      <w:r w:rsidRPr="00566D94">
        <w:rPr>
          <w:rStyle w:val="a9"/>
          <w:sz w:val="18"/>
          <w:szCs w:val="18"/>
        </w:rPr>
        <w:footnoteRef/>
      </w:r>
      <w:r w:rsidRPr="00566D94">
        <w:rPr>
          <w:sz w:val="18"/>
          <w:szCs w:val="18"/>
        </w:rPr>
        <w:t xml:space="preserve"> - См.: Бабкин А.В. Специальные виды туризма – М.: Финансы и статистика, 2007. С.116.</w:t>
      </w:r>
    </w:p>
  </w:footnote>
  <w:footnote w:id="21">
    <w:p w14:paraId="57A204E4" w14:textId="77777777" w:rsidR="00000000" w:rsidRDefault="00201A7F" w:rsidP="00A14833">
      <w:pPr>
        <w:pStyle w:val="a3"/>
        <w:spacing w:before="0" w:beforeAutospacing="0" w:after="0" w:afterAutospacing="0"/>
        <w:jc w:val="both"/>
      </w:pPr>
      <w:r w:rsidRPr="00566D94">
        <w:rPr>
          <w:rStyle w:val="a9"/>
          <w:sz w:val="18"/>
          <w:szCs w:val="18"/>
        </w:rPr>
        <w:footnoteRef/>
      </w:r>
      <w:r w:rsidRPr="00566D94">
        <w:rPr>
          <w:sz w:val="18"/>
          <w:szCs w:val="18"/>
        </w:rPr>
        <w:t xml:space="preserve"> - См.: Воскобойникова Н. Н. Экологический туризм: особенности и перспективы развития // Труды Академии туризма. Вып. 3. - СПб: Невский Фонд, 2000. С.70.</w:t>
      </w:r>
    </w:p>
  </w:footnote>
  <w:footnote w:id="22">
    <w:p w14:paraId="7DA275AB" w14:textId="77777777" w:rsidR="00000000" w:rsidRDefault="00201A7F">
      <w:pPr>
        <w:pStyle w:val="a7"/>
      </w:pPr>
      <w:r>
        <w:rPr>
          <w:rStyle w:val="a9"/>
        </w:rPr>
        <w:footnoteRef/>
      </w:r>
      <w:r>
        <w:t xml:space="preserve"> - См.: </w:t>
      </w:r>
      <w:r w:rsidRPr="008E63E0">
        <w:t>Биржаков М. Б., Никифоров В. И. Индустрия туризма: Перевозки. – СПб.: Издательский дом Герда, 2001.</w:t>
      </w:r>
      <w:r>
        <w:t xml:space="preserve"> С.219.</w:t>
      </w:r>
    </w:p>
  </w:footnote>
  <w:footnote w:id="23">
    <w:p w14:paraId="5C890EF7" w14:textId="77777777" w:rsidR="00000000" w:rsidRDefault="00201A7F">
      <w:pPr>
        <w:pStyle w:val="a7"/>
      </w:pPr>
      <w:r>
        <w:rPr>
          <w:rStyle w:val="a9"/>
        </w:rPr>
        <w:footnoteRef/>
      </w:r>
      <w:r>
        <w:t xml:space="preserve"> </w:t>
      </w:r>
      <w:r w:rsidRPr="00566D94">
        <w:rPr>
          <w:sz w:val="18"/>
          <w:szCs w:val="18"/>
        </w:rPr>
        <w:t>- См.:</w:t>
      </w:r>
      <w:r w:rsidR="00A14833">
        <w:rPr>
          <w:sz w:val="18"/>
          <w:szCs w:val="18"/>
        </w:rPr>
        <w:t xml:space="preserve"> </w:t>
      </w:r>
      <w:r w:rsidRPr="00566D94">
        <w:rPr>
          <w:sz w:val="18"/>
          <w:szCs w:val="18"/>
        </w:rPr>
        <w:t>Чудновский А. Д. Менеджмент туризма. Туризм как вид деятельности:</w:t>
      </w:r>
      <w:r w:rsidR="00A14833">
        <w:rPr>
          <w:sz w:val="18"/>
          <w:szCs w:val="18"/>
        </w:rPr>
        <w:t xml:space="preserve"> </w:t>
      </w:r>
      <w:r w:rsidRPr="00566D94">
        <w:rPr>
          <w:sz w:val="18"/>
          <w:szCs w:val="18"/>
        </w:rPr>
        <w:t>Учебник. - М.: Финансы и статистика, 2003. С</w:t>
      </w:r>
      <w:r>
        <w:rPr>
          <w:sz w:val="18"/>
          <w:szCs w:val="18"/>
        </w:rPr>
        <w:t>.102</w:t>
      </w:r>
      <w:r w:rsidRPr="00566D94">
        <w:rPr>
          <w:sz w:val="18"/>
          <w:szCs w:val="18"/>
        </w:rPr>
        <w:t>.</w:t>
      </w:r>
    </w:p>
  </w:footnote>
  <w:footnote w:id="24">
    <w:p w14:paraId="110FFEA9" w14:textId="77777777" w:rsidR="00000000" w:rsidRDefault="00201A7F">
      <w:pPr>
        <w:pStyle w:val="a7"/>
      </w:pPr>
      <w:r>
        <w:rPr>
          <w:rStyle w:val="a9"/>
        </w:rPr>
        <w:footnoteRef/>
      </w:r>
      <w:r>
        <w:t xml:space="preserve"> - См.: </w:t>
      </w:r>
      <w:r w:rsidRPr="00F51870">
        <w:t>Чудновский А.Д. Социально-экономическое развитие регионов России как фактор формирования спроса на туристские услуги. – М.: КНОРУС, 2003.</w:t>
      </w:r>
      <w:r>
        <w:t xml:space="preserve"> С.160.</w:t>
      </w:r>
    </w:p>
  </w:footnote>
  <w:footnote w:id="25">
    <w:p w14:paraId="2DA96692" w14:textId="77777777" w:rsidR="00000000" w:rsidRDefault="00201A7F">
      <w:pPr>
        <w:pStyle w:val="a7"/>
      </w:pPr>
      <w:r>
        <w:rPr>
          <w:rStyle w:val="a9"/>
        </w:rPr>
        <w:footnoteRef/>
      </w:r>
      <w:r>
        <w:t xml:space="preserve"> </w:t>
      </w:r>
      <w:r w:rsidRPr="00D2553F">
        <w:t>- См.: Бабкин А.В. Специальные виды туризма – М.: Финансы и статистика, 2007. С</w:t>
      </w:r>
      <w:r>
        <w:t>.302</w:t>
      </w:r>
      <w:r w:rsidRPr="00D2553F">
        <w:t>.</w:t>
      </w:r>
    </w:p>
  </w:footnote>
  <w:footnote w:id="26">
    <w:p w14:paraId="56D0CC53" w14:textId="77777777" w:rsidR="00000000" w:rsidRDefault="00201A7F">
      <w:pPr>
        <w:pStyle w:val="a7"/>
      </w:pPr>
      <w:r>
        <w:rPr>
          <w:rStyle w:val="a9"/>
        </w:rPr>
        <w:footnoteRef/>
      </w:r>
      <w:r>
        <w:t xml:space="preserve"> </w:t>
      </w:r>
      <w:r w:rsidRPr="00566D94">
        <w:rPr>
          <w:sz w:val="18"/>
          <w:szCs w:val="18"/>
        </w:rPr>
        <w:t>- См.:</w:t>
      </w:r>
      <w:r w:rsidR="00A14833">
        <w:rPr>
          <w:sz w:val="18"/>
          <w:szCs w:val="18"/>
        </w:rPr>
        <w:t xml:space="preserve"> </w:t>
      </w:r>
      <w:r w:rsidRPr="00566D94">
        <w:rPr>
          <w:sz w:val="18"/>
          <w:szCs w:val="18"/>
        </w:rPr>
        <w:t>Чудновский А. Д. Менеджмент туризма. Туризм как вид деятельности:</w:t>
      </w:r>
      <w:r w:rsidR="00A14833">
        <w:rPr>
          <w:sz w:val="18"/>
          <w:szCs w:val="18"/>
        </w:rPr>
        <w:t xml:space="preserve"> </w:t>
      </w:r>
      <w:r w:rsidRPr="00566D94">
        <w:rPr>
          <w:sz w:val="18"/>
          <w:szCs w:val="18"/>
        </w:rPr>
        <w:t>Учебник. - М.: Финансы и статистика, 2003. С</w:t>
      </w:r>
      <w:r>
        <w:rPr>
          <w:sz w:val="18"/>
          <w:szCs w:val="18"/>
        </w:rPr>
        <w:t>.116</w:t>
      </w:r>
      <w:r w:rsidRPr="00566D94">
        <w:rPr>
          <w:sz w:val="18"/>
          <w:szCs w:val="18"/>
        </w:rPr>
        <w:t>.</w:t>
      </w:r>
    </w:p>
  </w:footnote>
  <w:footnote w:id="27">
    <w:p w14:paraId="233B6B77" w14:textId="77777777" w:rsidR="00000000" w:rsidRDefault="00201A7F">
      <w:pPr>
        <w:pStyle w:val="a7"/>
      </w:pPr>
      <w:r>
        <w:rPr>
          <w:rStyle w:val="a9"/>
        </w:rPr>
        <w:footnoteRef/>
      </w:r>
      <w:r>
        <w:t xml:space="preserve"> - См.: </w:t>
      </w:r>
      <w:r w:rsidRPr="008E63E0">
        <w:t>Биржаков М. Б., Никифоров В. И. Индустрия туризма: Перевозки. – СПб.: Издательский дом Герда, 2001.</w:t>
      </w:r>
      <w:r>
        <w:t xml:space="preserve"> С.221.</w:t>
      </w:r>
    </w:p>
  </w:footnote>
  <w:footnote w:id="28">
    <w:p w14:paraId="39966981" w14:textId="77777777" w:rsidR="00000000" w:rsidRDefault="00201A7F">
      <w:pPr>
        <w:pStyle w:val="a7"/>
      </w:pPr>
      <w:r>
        <w:rPr>
          <w:rStyle w:val="a9"/>
        </w:rPr>
        <w:footnoteRef/>
      </w:r>
      <w:r>
        <w:t xml:space="preserve"> </w:t>
      </w:r>
      <w:r w:rsidRPr="00D2553F">
        <w:t>- См.: Бабкин А.В. Специальные виды туризма – М.: Финансы и статистика, 2007. С</w:t>
      </w:r>
      <w:r>
        <w:t>.274</w:t>
      </w:r>
      <w:r w:rsidRPr="00D2553F">
        <w:t>.</w:t>
      </w:r>
    </w:p>
  </w:footnote>
  <w:footnote w:id="29">
    <w:p w14:paraId="5A5A5952" w14:textId="77777777" w:rsidR="00000000" w:rsidRDefault="00201A7F" w:rsidP="00866B6F">
      <w:pPr>
        <w:pStyle w:val="a3"/>
        <w:spacing w:before="0" w:beforeAutospacing="0" w:after="0" w:afterAutospacing="0" w:line="336" w:lineRule="auto"/>
        <w:jc w:val="both"/>
      </w:pPr>
      <w:r>
        <w:rPr>
          <w:rStyle w:val="a9"/>
        </w:rPr>
        <w:footnoteRef/>
      </w:r>
      <w:r>
        <w:t xml:space="preserve"> - См.: </w:t>
      </w:r>
      <w:r w:rsidRPr="008E63E0">
        <w:t>Девяткин Г.В. и др. Заповедники России. - М., Логата, 2000.</w:t>
      </w:r>
      <w:r>
        <w:t xml:space="preserve"> С.418.</w:t>
      </w:r>
    </w:p>
  </w:footnote>
  <w:footnote w:id="30">
    <w:p w14:paraId="5721885D" w14:textId="77777777" w:rsidR="00000000" w:rsidRDefault="00201A7F">
      <w:pPr>
        <w:pStyle w:val="a7"/>
      </w:pPr>
      <w:r>
        <w:rPr>
          <w:rStyle w:val="a9"/>
        </w:rPr>
        <w:footnoteRef/>
      </w:r>
      <w:r>
        <w:t xml:space="preserve"> - См.: </w:t>
      </w:r>
      <w:r w:rsidRPr="00F51870">
        <w:t>Чудновский А.Д. Социально-экономическое развитие регионов России как фактор формирования спроса на туристские услуги. – М.: КНОРУС, 2003.</w:t>
      </w:r>
      <w:r>
        <w:t xml:space="preserve"> С.166.</w:t>
      </w:r>
    </w:p>
  </w:footnote>
  <w:footnote w:id="31">
    <w:p w14:paraId="3C792F01" w14:textId="77777777" w:rsidR="00000000" w:rsidRDefault="00201A7F">
      <w:pPr>
        <w:pStyle w:val="a7"/>
      </w:pPr>
      <w:r>
        <w:rPr>
          <w:rStyle w:val="a9"/>
        </w:rPr>
        <w:footnoteRef/>
      </w:r>
      <w:r>
        <w:t xml:space="preserve"> - См.: </w:t>
      </w:r>
      <w:r w:rsidRPr="008E63E0">
        <w:t>Биржаков М. Б., Никифоров В. И. Индустрия туризма: Перевозки. – СПб.: Издательский дом Герда, 2001.</w:t>
      </w:r>
      <w:r>
        <w:t xml:space="preserve"> С.226.</w:t>
      </w:r>
    </w:p>
  </w:footnote>
  <w:footnote w:id="32">
    <w:p w14:paraId="100CFD54" w14:textId="77777777" w:rsidR="00000000" w:rsidRDefault="00201A7F">
      <w:pPr>
        <w:pStyle w:val="a7"/>
      </w:pPr>
      <w:r>
        <w:rPr>
          <w:rStyle w:val="a9"/>
        </w:rPr>
        <w:footnoteRef/>
      </w:r>
      <w:r>
        <w:t xml:space="preserve"> </w:t>
      </w:r>
      <w:r w:rsidRPr="00566D94">
        <w:rPr>
          <w:sz w:val="18"/>
          <w:szCs w:val="18"/>
        </w:rPr>
        <w:t>- См.:</w:t>
      </w:r>
      <w:r w:rsidR="00A14833">
        <w:rPr>
          <w:sz w:val="18"/>
          <w:szCs w:val="18"/>
        </w:rPr>
        <w:t xml:space="preserve"> </w:t>
      </w:r>
      <w:r w:rsidRPr="00566D94">
        <w:rPr>
          <w:sz w:val="18"/>
          <w:szCs w:val="18"/>
        </w:rPr>
        <w:t>Чудновский А. Д. Менеджмент туризма. Туризм как вид деятельности:</w:t>
      </w:r>
      <w:r w:rsidR="00A14833">
        <w:rPr>
          <w:sz w:val="18"/>
          <w:szCs w:val="18"/>
        </w:rPr>
        <w:t xml:space="preserve"> </w:t>
      </w:r>
      <w:r w:rsidRPr="00566D94">
        <w:rPr>
          <w:sz w:val="18"/>
          <w:szCs w:val="18"/>
        </w:rPr>
        <w:t>Учебник. - М.: Финансы и статистика, 2003. С</w:t>
      </w:r>
      <w:r>
        <w:rPr>
          <w:sz w:val="18"/>
          <w:szCs w:val="18"/>
        </w:rPr>
        <w:t>.240</w:t>
      </w:r>
      <w:r w:rsidRPr="00566D94">
        <w:rPr>
          <w:sz w:val="18"/>
          <w:szCs w:val="18"/>
        </w:rPr>
        <w:t>.</w:t>
      </w:r>
    </w:p>
  </w:footnote>
  <w:footnote w:id="33">
    <w:p w14:paraId="5D5F2953" w14:textId="77777777" w:rsidR="00000000" w:rsidRDefault="00201A7F">
      <w:pPr>
        <w:pStyle w:val="a7"/>
      </w:pPr>
      <w:r>
        <w:rPr>
          <w:rStyle w:val="a9"/>
        </w:rPr>
        <w:footnoteRef/>
      </w:r>
      <w:r>
        <w:t xml:space="preserve"> </w:t>
      </w:r>
      <w:r w:rsidRPr="00D2553F">
        <w:t>- См.: Бабкин А.В. Специальные виды туризма – М.: Финансы и статистика, 2007. С</w:t>
      </w:r>
      <w:r>
        <w:t>.262</w:t>
      </w:r>
      <w:r w:rsidRPr="00D2553F">
        <w:t>.</w:t>
      </w:r>
    </w:p>
  </w:footnote>
  <w:footnote w:id="34">
    <w:p w14:paraId="26C13CA1" w14:textId="77777777" w:rsidR="00000000" w:rsidRDefault="00201A7F">
      <w:pPr>
        <w:pStyle w:val="a7"/>
      </w:pPr>
      <w:r>
        <w:rPr>
          <w:rStyle w:val="a9"/>
        </w:rPr>
        <w:footnoteRef/>
      </w:r>
      <w:r>
        <w:t xml:space="preserve"> </w:t>
      </w:r>
      <w:r w:rsidRPr="00566D94">
        <w:rPr>
          <w:sz w:val="18"/>
          <w:szCs w:val="18"/>
        </w:rPr>
        <w:t>- См.:</w:t>
      </w:r>
      <w:r w:rsidR="00A14833">
        <w:rPr>
          <w:sz w:val="18"/>
          <w:szCs w:val="18"/>
        </w:rPr>
        <w:t xml:space="preserve"> </w:t>
      </w:r>
      <w:r w:rsidRPr="00566D94">
        <w:rPr>
          <w:sz w:val="18"/>
          <w:szCs w:val="18"/>
        </w:rPr>
        <w:t>Чудновский А. Д. Менеджмент туризма. Туризм как вид деятельности:</w:t>
      </w:r>
      <w:r w:rsidR="00A14833">
        <w:rPr>
          <w:sz w:val="18"/>
          <w:szCs w:val="18"/>
        </w:rPr>
        <w:t xml:space="preserve"> </w:t>
      </w:r>
      <w:r w:rsidRPr="00566D94">
        <w:rPr>
          <w:sz w:val="18"/>
          <w:szCs w:val="18"/>
        </w:rPr>
        <w:t>Учебник. - М.: Финансы и статистика, 2003. С</w:t>
      </w:r>
      <w:r>
        <w:rPr>
          <w:sz w:val="18"/>
          <w:szCs w:val="18"/>
        </w:rPr>
        <w:t>.248</w:t>
      </w:r>
      <w:r w:rsidRPr="00566D94">
        <w:rPr>
          <w:sz w:val="18"/>
          <w:szCs w:val="18"/>
        </w:rPr>
        <w:t>.</w:t>
      </w:r>
    </w:p>
  </w:footnote>
  <w:footnote w:id="35">
    <w:p w14:paraId="5E3FC068" w14:textId="77777777" w:rsidR="00000000" w:rsidRDefault="00201A7F">
      <w:pPr>
        <w:pStyle w:val="a7"/>
      </w:pPr>
      <w:r>
        <w:rPr>
          <w:rStyle w:val="a9"/>
        </w:rPr>
        <w:footnoteRef/>
      </w:r>
      <w:r>
        <w:t xml:space="preserve"> - См.: </w:t>
      </w:r>
      <w:r w:rsidRPr="00F51870">
        <w:t>Чудновский А.Д. Социально-экономическое развитие регионов России как фактор формирования спроса на туристские услуги. – М.: КНОРУС, 2003.</w:t>
      </w:r>
      <w:r>
        <w:t xml:space="preserve"> С.217.</w:t>
      </w:r>
    </w:p>
  </w:footnote>
  <w:footnote w:id="36">
    <w:p w14:paraId="4EC54067" w14:textId="77777777" w:rsidR="00000000" w:rsidRDefault="00201A7F">
      <w:pPr>
        <w:pStyle w:val="a7"/>
      </w:pPr>
      <w:r>
        <w:rPr>
          <w:rStyle w:val="a9"/>
        </w:rPr>
        <w:footnoteRef/>
      </w:r>
      <w:r>
        <w:t xml:space="preserve"> </w:t>
      </w:r>
      <w:r w:rsidRPr="00D2553F">
        <w:t>- См.: Бабкин А.В. Специальные виды туризма – М.: Финансы и статистика, 2007. С</w:t>
      </w:r>
      <w:r>
        <w:t>.364</w:t>
      </w:r>
      <w:r w:rsidRPr="00D2553F">
        <w:t>.</w:t>
      </w:r>
    </w:p>
  </w:footnote>
  <w:footnote w:id="37">
    <w:p w14:paraId="00449B78" w14:textId="77777777" w:rsidR="00000000" w:rsidRDefault="00201A7F">
      <w:pPr>
        <w:pStyle w:val="a7"/>
      </w:pPr>
      <w:r>
        <w:rPr>
          <w:rStyle w:val="a9"/>
        </w:rPr>
        <w:footnoteRef/>
      </w:r>
      <w:r>
        <w:t xml:space="preserve"> - См.: </w:t>
      </w:r>
      <w:r w:rsidRPr="008E63E0">
        <w:t>Биржаков М. Б., Никифоров В. И. Индустрия туризма: Перевозки. – СПб.: Издательский дом Герда, 2001.</w:t>
      </w:r>
      <w:r>
        <w:t xml:space="preserve"> С.228.</w:t>
      </w:r>
    </w:p>
  </w:footnote>
  <w:footnote w:id="38">
    <w:p w14:paraId="630CFB38" w14:textId="77777777" w:rsidR="00000000" w:rsidRDefault="00201A7F">
      <w:pPr>
        <w:pStyle w:val="a7"/>
      </w:pPr>
      <w:r>
        <w:rPr>
          <w:rStyle w:val="a9"/>
        </w:rPr>
        <w:footnoteRef/>
      </w:r>
      <w:r>
        <w:t xml:space="preserve"> </w:t>
      </w:r>
      <w:r w:rsidRPr="00D2553F">
        <w:t>- См.: Бабкин А.В. Специальные виды туризма – М.: Финансы и статистика, 2007. С</w:t>
      </w:r>
      <w:r>
        <w:t>.370</w:t>
      </w:r>
      <w:r w:rsidRPr="00D2553F">
        <w:t>.</w:t>
      </w:r>
    </w:p>
  </w:footnote>
  <w:footnote w:id="39">
    <w:p w14:paraId="040E8F21" w14:textId="77777777" w:rsidR="00000000" w:rsidRDefault="00201A7F" w:rsidP="00866B6F">
      <w:pPr>
        <w:pStyle w:val="a3"/>
        <w:spacing w:before="0" w:beforeAutospacing="0" w:after="0" w:afterAutospacing="0" w:line="336" w:lineRule="auto"/>
        <w:jc w:val="both"/>
      </w:pPr>
      <w:r>
        <w:rPr>
          <w:rStyle w:val="a9"/>
        </w:rPr>
        <w:footnoteRef/>
      </w:r>
      <w:r>
        <w:t xml:space="preserve"> - См.: </w:t>
      </w:r>
      <w:r w:rsidRPr="00F51870">
        <w:t>Чудновский А.Д. Социально-экономическое развитие регионов России как фактор формирования спроса на туристские услуги. – М.: КНОРУС, 2003.</w:t>
      </w:r>
      <w:r>
        <w:t xml:space="preserve"> С.384.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878"/>
    <w:multiLevelType w:val="hybridMultilevel"/>
    <w:tmpl w:val="DE82DA6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9F1BBE"/>
    <w:multiLevelType w:val="hybridMultilevel"/>
    <w:tmpl w:val="DAE6255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4597057"/>
    <w:multiLevelType w:val="hybridMultilevel"/>
    <w:tmpl w:val="0C7EB76A"/>
    <w:lvl w:ilvl="0" w:tplc="6D92048E">
      <w:start w:val="1"/>
      <w:numFmt w:val="decimal"/>
      <w:lvlText w:val="%1."/>
      <w:lvlJc w:val="left"/>
      <w:pPr>
        <w:tabs>
          <w:tab w:val="num" w:pos="1774"/>
        </w:tabs>
        <w:ind w:left="1774" w:hanging="1065"/>
      </w:pPr>
      <w:rPr>
        <w:rFonts w:cs="Times New Roman" w:hint="default"/>
        <w:sz w:val="24"/>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15:restartNumberingAfterBreak="0">
    <w:nsid w:val="09B51FD3"/>
    <w:multiLevelType w:val="multilevel"/>
    <w:tmpl w:val="E326B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D705B"/>
    <w:multiLevelType w:val="hybridMultilevel"/>
    <w:tmpl w:val="6382F778"/>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80D33"/>
    <w:multiLevelType w:val="hybridMultilevel"/>
    <w:tmpl w:val="2984FB2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1D8C2923"/>
    <w:multiLevelType w:val="hybridMultilevel"/>
    <w:tmpl w:val="D6E0F47E"/>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DC1333"/>
    <w:multiLevelType w:val="hybridMultilevel"/>
    <w:tmpl w:val="4D6EE1AC"/>
    <w:lvl w:ilvl="0" w:tplc="DC381210">
      <w:start w:val="3"/>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8" w15:restartNumberingAfterBreak="0">
    <w:nsid w:val="1F442351"/>
    <w:multiLevelType w:val="hybridMultilevel"/>
    <w:tmpl w:val="4262102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2D03947"/>
    <w:multiLevelType w:val="hybridMultilevel"/>
    <w:tmpl w:val="4400483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24E92C2D"/>
    <w:multiLevelType w:val="hybridMultilevel"/>
    <w:tmpl w:val="7918FF5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8B26B6F"/>
    <w:multiLevelType w:val="hybridMultilevel"/>
    <w:tmpl w:val="C44E58A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310D04CC"/>
    <w:multiLevelType w:val="hybridMultilevel"/>
    <w:tmpl w:val="914C8FD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31467531"/>
    <w:multiLevelType w:val="hybridMultilevel"/>
    <w:tmpl w:val="70748226"/>
    <w:lvl w:ilvl="0" w:tplc="47F6FD42">
      <w:start w:val="1"/>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4" w15:restartNumberingAfterBreak="0">
    <w:nsid w:val="31653557"/>
    <w:multiLevelType w:val="singleLevel"/>
    <w:tmpl w:val="A29473A8"/>
    <w:lvl w:ilvl="0">
      <w:start w:val="1"/>
      <w:numFmt w:val="decimal"/>
      <w:lvlText w:val="%1."/>
      <w:lvlJc w:val="left"/>
      <w:pPr>
        <w:tabs>
          <w:tab w:val="num" w:pos="1080"/>
        </w:tabs>
        <w:ind w:left="1080" w:hanging="360"/>
      </w:pPr>
      <w:rPr>
        <w:rFonts w:cs="Times New Roman" w:hint="default"/>
      </w:rPr>
    </w:lvl>
  </w:abstractNum>
  <w:abstractNum w:abstractNumId="15" w15:restartNumberingAfterBreak="0">
    <w:nsid w:val="341966D3"/>
    <w:multiLevelType w:val="hybridMultilevel"/>
    <w:tmpl w:val="D9A41A74"/>
    <w:lvl w:ilvl="0" w:tplc="4D089EC6">
      <w:start w:val="1"/>
      <w:numFmt w:val="decimal"/>
      <w:lvlText w:val="%1."/>
      <w:lvlJc w:val="left"/>
      <w:pPr>
        <w:tabs>
          <w:tab w:val="num" w:pos="360"/>
        </w:tabs>
        <w:ind w:left="360" w:hanging="360"/>
      </w:pPr>
      <w:rPr>
        <w:rFonts w:cs="Times New Roman" w:hint="default"/>
      </w:rPr>
    </w:lvl>
    <w:lvl w:ilvl="1" w:tplc="A50068AE">
      <w:numFmt w:val="none"/>
      <w:lvlText w:val=""/>
      <w:lvlJc w:val="left"/>
      <w:pPr>
        <w:tabs>
          <w:tab w:val="num" w:pos="360"/>
        </w:tabs>
      </w:pPr>
      <w:rPr>
        <w:rFonts w:cs="Times New Roman"/>
      </w:rPr>
    </w:lvl>
    <w:lvl w:ilvl="2" w:tplc="615A242A">
      <w:numFmt w:val="none"/>
      <w:lvlText w:val=""/>
      <w:lvlJc w:val="left"/>
      <w:pPr>
        <w:tabs>
          <w:tab w:val="num" w:pos="360"/>
        </w:tabs>
      </w:pPr>
      <w:rPr>
        <w:rFonts w:cs="Times New Roman"/>
      </w:rPr>
    </w:lvl>
    <w:lvl w:ilvl="3" w:tplc="C45EC034">
      <w:numFmt w:val="none"/>
      <w:lvlText w:val=""/>
      <w:lvlJc w:val="left"/>
      <w:pPr>
        <w:tabs>
          <w:tab w:val="num" w:pos="360"/>
        </w:tabs>
      </w:pPr>
      <w:rPr>
        <w:rFonts w:cs="Times New Roman"/>
      </w:rPr>
    </w:lvl>
    <w:lvl w:ilvl="4" w:tplc="3C8673B4">
      <w:numFmt w:val="none"/>
      <w:lvlText w:val=""/>
      <w:lvlJc w:val="left"/>
      <w:pPr>
        <w:tabs>
          <w:tab w:val="num" w:pos="360"/>
        </w:tabs>
      </w:pPr>
      <w:rPr>
        <w:rFonts w:cs="Times New Roman"/>
      </w:rPr>
    </w:lvl>
    <w:lvl w:ilvl="5" w:tplc="2356092C">
      <w:numFmt w:val="none"/>
      <w:lvlText w:val=""/>
      <w:lvlJc w:val="left"/>
      <w:pPr>
        <w:tabs>
          <w:tab w:val="num" w:pos="360"/>
        </w:tabs>
      </w:pPr>
      <w:rPr>
        <w:rFonts w:cs="Times New Roman"/>
      </w:rPr>
    </w:lvl>
    <w:lvl w:ilvl="6" w:tplc="2F927390">
      <w:numFmt w:val="none"/>
      <w:lvlText w:val=""/>
      <w:lvlJc w:val="left"/>
      <w:pPr>
        <w:tabs>
          <w:tab w:val="num" w:pos="360"/>
        </w:tabs>
      </w:pPr>
      <w:rPr>
        <w:rFonts w:cs="Times New Roman"/>
      </w:rPr>
    </w:lvl>
    <w:lvl w:ilvl="7" w:tplc="DCC2B24E">
      <w:numFmt w:val="none"/>
      <w:lvlText w:val=""/>
      <w:lvlJc w:val="left"/>
      <w:pPr>
        <w:tabs>
          <w:tab w:val="num" w:pos="360"/>
        </w:tabs>
      </w:pPr>
      <w:rPr>
        <w:rFonts w:cs="Times New Roman"/>
      </w:rPr>
    </w:lvl>
    <w:lvl w:ilvl="8" w:tplc="DFE29E10">
      <w:numFmt w:val="none"/>
      <w:lvlText w:val=""/>
      <w:lvlJc w:val="left"/>
      <w:pPr>
        <w:tabs>
          <w:tab w:val="num" w:pos="360"/>
        </w:tabs>
      </w:pPr>
      <w:rPr>
        <w:rFonts w:cs="Times New Roman"/>
      </w:rPr>
    </w:lvl>
  </w:abstractNum>
  <w:abstractNum w:abstractNumId="16" w15:restartNumberingAfterBreak="0">
    <w:nsid w:val="371C5EDE"/>
    <w:multiLevelType w:val="hybridMultilevel"/>
    <w:tmpl w:val="82F6A03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7922A5D"/>
    <w:multiLevelType w:val="hybridMultilevel"/>
    <w:tmpl w:val="DF5096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692E71"/>
    <w:multiLevelType w:val="hybridMultilevel"/>
    <w:tmpl w:val="F27E67F8"/>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43752C85"/>
    <w:multiLevelType w:val="hybridMultilevel"/>
    <w:tmpl w:val="53A40EBA"/>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274467"/>
    <w:multiLevelType w:val="hybridMultilevel"/>
    <w:tmpl w:val="C31489D4"/>
    <w:lvl w:ilvl="0" w:tplc="FBD6069A">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8BE583A"/>
    <w:multiLevelType w:val="hybridMultilevel"/>
    <w:tmpl w:val="CA64EAD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4979671A"/>
    <w:multiLevelType w:val="hybridMultilevel"/>
    <w:tmpl w:val="4BFC5998"/>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530260"/>
    <w:multiLevelType w:val="hybridMultilevel"/>
    <w:tmpl w:val="867E0ED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4F622F90"/>
    <w:multiLevelType w:val="hybridMultilevel"/>
    <w:tmpl w:val="B76884A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E0154D"/>
    <w:multiLevelType w:val="hybridMultilevel"/>
    <w:tmpl w:val="BC4ADCE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A4B3B5F"/>
    <w:multiLevelType w:val="hybridMultilevel"/>
    <w:tmpl w:val="01800690"/>
    <w:lvl w:ilvl="0" w:tplc="DBF006D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7" w15:restartNumberingAfterBreak="0">
    <w:nsid w:val="5AB2273B"/>
    <w:multiLevelType w:val="hybridMultilevel"/>
    <w:tmpl w:val="729C4324"/>
    <w:lvl w:ilvl="0" w:tplc="7A5CC12E">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28" w15:restartNumberingAfterBreak="0">
    <w:nsid w:val="622E4D28"/>
    <w:multiLevelType w:val="hybridMultilevel"/>
    <w:tmpl w:val="9F2A837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2662B39"/>
    <w:multiLevelType w:val="hybridMultilevel"/>
    <w:tmpl w:val="B6FA0BB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5E96203"/>
    <w:multiLevelType w:val="hybridMultilevel"/>
    <w:tmpl w:val="923CB61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8B82088"/>
    <w:multiLevelType w:val="hybridMultilevel"/>
    <w:tmpl w:val="7CF8C9A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9830BAD"/>
    <w:multiLevelType w:val="hybridMultilevel"/>
    <w:tmpl w:val="D2AA444A"/>
    <w:lvl w:ilvl="0" w:tplc="4D44A74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3" w15:restartNumberingAfterBreak="0">
    <w:nsid w:val="6AFB7C38"/>
    <w:multiLevelType w:val="hybridMultilevel"/>
    <w:tmpl w:val="AAC4927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C302BA7"/>
    <w:multiLevelType w:val="hybridMultilevel"/>
    <w:tmpl w:val="C4FC9BA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15:restartNumberingAfterBreak="0">
    <w:nsid w:val="73097F48"/>
    <w:multiLevelType w:val="hybridMultilevel"/>
    <w:tmpl w:val="ECCA970A"/>
    <w:lvl w:ilvl="0" w:tplc="F61C3B78">
      <w:start w:val="1"/>
      <w:numFmt w:val="decimal"/>
      <w:lvlText w:val="%1."/>
      <w:lvlJc w:val="left"/>
      <w:pPr>
        <w:tabs>
          <w:tab w:val="num" w:pos="2051"/>
        </w:tabs>
        <w:ind w:left="2051" w:hanging="120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6" w15:restartNumberingAfterBreak="0">
    <w:nsid w:val="752A1AF9"/>
    <w:multiLevelType w:val="hybridMultilevel"/>
    <w:tmpl w:val="14A0961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FB350AF"/>
    <w:multiLevelType w:val="hybridMultilevel"/>
    <w:tmpl w:val="FC72471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27"/>
  </w:num>
  <w:num w:numId="2">
    <w:abstractNumId w:val="7"/>
  </w:num>
  <w:num w:numId="3">
    <w:abstractNumId w:val="20"/>
  </w:num>
  <w:num w:numId="4">
    <w:abstractNumId w:val="32"/>
  </w:num>
  <w:num w:numId="5">
    <w:abstractNumId w:val="14"/>
  </w:num>
  <w:num w:numId="6">
    <w:abstractNumId w:val="35"/>
  </w:num>
  <w:num w:numId="7">
    <w:abstractNumId w:val="21"/>
  </w:num>
  <w:num w:numId="8">
    <w:abstractNumId w:val="23"/>
  </w:num>
  <w:num w:numId="9">
    <w:abstractNumId w:val="5"/>
  </w:num>
  <w:num w:numId="10">
    <w:abstractNumId w:val="33"/>
  </w:num>
  <w:num w:numId="11">
    <w:abstractNumId w:val="12"/>
  </w:num>
  <w:num w:numId="12">
    <w:abstractNumId w:val="34"/>
  </w:num>
  <w:num w:numId="13">
    <w:abstractNumId w:val="4"/>
  </w:num>
  <w:num w:numId="14">
    <w:abstractNumId w:val="6"/>
  </w:num>
  <w:num w:numId="15">
    <w:abstractNumId w:val="19"/>
  </w:num>
  <w:num w:numId="16">
    <w:abstractNumId w:val="11"/>
  </w:num>
  <w:num w:numId="17">
    <w:abstractNumId w:val="9"/>
  </w:num>
  <w:num w:numId="18">
    <w:abstractNumId w:val="22"/>
  </w:num>
  <w:num w:numId="19">
    <w:abstractNumId w:val="15"/>
  </w:num>
  <w:num w:numId="20">
    <w:abstractNumId w:val="3"/>
  </w:num>
  <w:num w:numId="21">
    <w:abstractNumId w:val="13"/>
  </w:num>
  <w:num w:numId="22">
    <w:abstractNumId w:val="2"/>
  </w:num>
  <w:num w:numId="23">
    <w:abstractNumId w:val="8"/>
  </w:num>
  <w:num w:numId="24">
    <w:abstractNumId w:val="0"/>
  </w:num>
  <w:num w:numId="25">
    <w:abstractNumId w:val="30"/>
  </w:num>
  <w:num w:numId="26">
    <w:abstractNumId w:val="1"/>
  </w:num>
  <w:num w:numId="27">
    <w:abstractNumId w:val="31"/>
  </w:num>
  <w:num w:numId="28">
    <w:abstractNumId w:val="28"/>
  </w:num>
  <w:num w:numId="29">
    <w:abstractNumId w:val="37"/>
  </w:num>
  <w:num w:numId="30">
    <w:abstractNumId w:val="25"/>
  </w:num>
  <w:num w:numId="31">
    <w:abstractNumId w:val="16"/>
  </w:num>
  <w:num w:numId="32">
    <w:abstractNumId w:val="36"/>
  </w:num>
  <w:num w:numId="33">
    <w:abstractNumId w:val="10"/>
  </w:num>
  <w:num w:numId="34">
    <w:abstractNumId w:val="29"/>
  </w:num>
  <w:num w:numId="35">
    <w:abstractNumId w:val="18"/>
  </w:num>
  <w:num w:numId="36">
    <w:abstractNumId w:val="26"/>
  </w:num>
  <w:num w:numId="37">
    <w:abstractNumId w:val="24"/>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FDB"/>
    <w:rsid w:val="000011C0"/>
    <w:rsid w:val="00010680"/>
    <w:rsid w:val="00011F51"/>
    <w:rsid w:val="000154C3"/>
    <w:rsid w:val="000160B4"/>
    <w:rsid w:val="00022A2F"/>
    <w:rsid w:val="00023C73"/>
    <w:rsid w:val="00036653"/>
    <w:rsid w:val="00040DFF"/>
    <w:rsid w:val="0004369A"/>
    <w:rsid w:val="000445F1"/>
    <w:rsid w:val="00045DD9"/>
    <w:rsid w:val="00051CDC"/>
    <w:rsid w:val="00081A82"/>
    <w:rsid w:val="00084651"/>
    <w:rsid w:val="000872B5"/>
    <w:rsid w:val="0009184B"/>
    <w:rsid w:val="00092A6B"/>
    <w:rsid w:val="00097E0A"/>
    <w:rsid w:val="000A1DCA"/>
    <w:rsid w:val="000C0C97"/>
    <w:rsid w:val="000C2007"/>
    <w:rsid w:val="000C76EC"/>
    <w:rsid w:val="000D6B97"/>
    <w:rsid w:val="000F1FF7"/>
    <w:rsid w:val="000F4FB6"/>
    <w:rsid w:val="001038B7"/>
    <w:rsid w:val="001149D0"/>
    <w:rsid w:val="001165DE"/>
    <w:rsid w:val="00134190"/>
    <w:rsid w:val="00141E39"/>
    <w:rsid w:val="00143C7C"/>
    <w:rsid w:val="001536D5"/>
    <w:rsid w:val="001564DF"/>
    <w:rsid w:val="00161EF9"/>
    <w:rsid w:val="0018426C"/>
    <w:rsid w:val="0018710A"/>
    <w:rsid w:val="0019388F"/>
    <w:rsid w:val="001938A4"/>
    <w:rsid w:val="001976BB"/>
    <w:rsid w:val="001978B5"/>
    <w:rsid w:val="001A54C7"/>
    <w:rsid w:val="001A7D4C"/>
    <w:rsid w:val="001B02C3"/>
    <w:rsid w:val="001B0CB1"/>
    <w:rsid w:val="001B5CD9"/>
    <w:rsid w:val="001C63DD"/>
    <w:rsid w:val="001F6D7D"/>
    <w:rsid w:val="0020160E"/>
    <w:rsid w:val="00201A7F"/>
    <w:rsid w:val="00207216"/>
    <w:rsid w:val="002104AC"/>
    <w:rsid w:val="0024027E"/>
    <w:rsid w:val="00240441"/>
    <w:rsid w:val="00242BD8"/>
    <w:rsid w:val="002526CB"/>
    <w:rsid w:val="00253050"/>
    <w:rsid w:val="002532E0"/>
    <w:rsid w:val="00271586"/>
    <w:rsid w:val="00283724"/>
    <w:rsid w:val="0029775A"/>
    <w:rsid w:val="002A7B0C"/>
    <w:rsid w:val="002B147B"/>
    <w:rsid w:val="002C1426"/>
    <w:rsid w:val="002C5C6E"/>
    <w:rsid w:val="002D7338"/>
    <w:rsid w:val="002E483A"/>
    <w:rsid w:val="002F4787"/>
    <w:rsid w:val="0032067E"/>
    <w:rsid w:val="00337B13"/>
    <w:rsid w:val="0034102B"/>
    <w:rsid w:val="00355AF7"/>
    <w:rsid w:val="00357CAF"/>
    <w:rsid w:val="00374C62"/>
    <w:rsid w:val="00382C3A"/>
    <w:rsid w:val="00385BB7"/>
    <w:rsid w:val="00385FE7"/>
    <w:rsid w:val="003945BE"/>
    <w:rsid w:val="00395455"/>
    <w:rsid w:val="003A0406"/>
    <w:rsid w:val="003A2EF3"/>
    <w:rsid w:val="003A4B6A"/>
    <w:rsid w:val="003E37B6"/>
    <w:rsid w:val="003F03E9"/>
    <w:rsid w:val="003F155C"/>
    <w:rsid w:val="003F17F4"/>
    <w:rsid w:val="003F6441"/>
    <w:rsid w:val="00421B32"/>
    <w:rsid w:val="0042705E"/>
    <w:rsid w:val="00434C2B"/>
    <w:rsid w:val="00447AA7"/>
    <w:rsid w:val="004517E6"/>
    <w:rsid w:val="00451BBB"/>
    <w:rsid w:val="00456F19"/>
    <w:rsid w:val="00462D3E"/>
    <w:rsid w:val="00467362"/>
    <w:rsid w:val="004819E5"/>
    <w:rsid w:val="00484B31"/>
    <w:rsid w:val="00485050"/>
    <w:rsid w:val="004956F6"/>
    <w:rsid w:val="004A5BB9"/>
    <w:rsid w:val="004B56E9"/>
    <w:rsid w:val="004C7481"/>
    <w:rsid w:val="004E7DAA"/>
    <w:rsid w:val="004F30E7"/>
    <w:rsid w:val="0050284F"/>
    <w:rsid w:val="00516089"/>
    <w:rsid w:val="00520F90"/>
    <w:rsid w:val="00527076"/>
    <w:rsid w:val="00530F6C"/>
    <w:rsid w:val="005325A0"/>
    <w:rsid w:val="005402DD"/>
    <w:rsid w:val="005430FE"/>
    <w:rsid w:val="00550626"/>
    <w:rsid w:val="00554CE6"/>
    <w:rsid w:val="00556DE6"/>
    <w:rsid w:val="00557535"/>
    <w:rsid w:val="00566D94"/>
    <w:rsid w:val="00591B67"/>
    <w:rsid w:val="00591D8A"/>
    <w:rsid w:val="00595E05"/>
    <w:rsid w:val="005A39AB"/>
    <w:rsid w:val="005C138B"/>
    <w:rsid w:val="005D2514"/>
    <w:rsid w:val="005E4EA7"/>
    <w:rsid w:val="005F61D2"/>
    <w:rsid w:val="00600870"/>
    <w:rsid w:val="00604915"/>
    <w:rsid w:val="00610531"/>
    <w:rsid w:val="006176E3"/>
    <w:rsid w:val="006448A2"/>
    <w:rsid w:val="00650C43"/>
    <w:rsid w:val="00652520"/>
    <w:rsid w:val="00655283"/>
    <w:rsid w:val="00687A59"/>
    <w:rsid w:val="006937B0"/>
    <w:rsid w:val="00697B64"/>
    <w:rsid w:val="006A33C7"/>
    <w:rsid w:val="006B056C"/>
    <w:rsid w:val="006C4D94"/>
    <w:rsid w:val="006F2BBB"/>
    <w:rsid w:val="00701D04"/>
    <w:rsid w:val="007028CF"/>
    <w:rsid w:val="00706045"/>
    <w:rsid w:val="00710D8A"/>
    <w:rsid w:val="00717BA2"/>
    <w:rsid w:val="00721C0B"/>
    <w:rsid w:val="007404D8"/>
    <w:rsid w:val="00744521"/>
    <w:rsid w:val="00752FDB"/>
    <w:rsid w:val="00757464"/>
    <w:rsid w:val="007600A9"/>
    <w:rsid w:val="007660B0"/>
    <w:rsid w:val="00791EB4"/>
    <w:rsid w:val="007A125F"/>
    <w:rsid w:val="007A7A38"/>
    <w:rsid w:val="007A7E68"/>
    <w:rsid w:val="007B3E6F"/>
    <w:rsid w:val="007B4908"/>
    <w:rsid w:val="007B7D71"/>
    <w:rsid w:val="007D6A2D"/>
    <w:rsid w:val="007E1AB3"/>
    <w:rsid w:val="00815793"/>
    <w:rsid w:val="008240B4"/>
    <w:rsid w:val="008263B7"/>
    <w:rsid w:val="0083256A"/>
    <w:rsid w:val="00847C34"/>
    <w:rsid w:val="008533AC"/>
    <w:rsid w:val="00866B6F"/>
    <w:rsid w:val="0088530A"/>
    <w:rsid w:val="00892EA2"/>
    <w:rsid w:val="008A222C"/>
    <w:rsid w:val="008B3AB3"/>
    <w:rsid w:val="008D5FE9"/>
    <w:rsid w:val="008E23FC"/>
    <w:rsid w:val="008E63E0"/>
    <w:rsid w:val="008E6653"/>
    <w:rsid w:val="008F0695"/>
    <w:rsid w:val="00904653"/>
    <w:rsid w:val="009047CF"/>
    <w:rsid w:val="00916C36"/>
    <w:rsid w:val="009335BA"/>
    <w:rsid w:val="009424F7"/>
    <w:rsid w:val="0094616A"/>
    <w:rsid w:val="00957205"/>
    <w:rsid w:val="00987FC5"/>
    <w:rsid w:val="00995244"/>
    <w:rsid w:val="009A41D6"/>
    <w:rsid w:val="009B0298"/>
    <w:rsid w:val="009B2C59"/>
    <w:rsid w:val="009F7C0A"/>
    <w:rsid w:val="00A02110"/>
    <w:rsid w:val="00A02432"/>
    <w:rsid w:val="00A02C19"/>
    <w:rsid w:val="00A13D35"/>
    <w:rsid w:val="00A14833"/>
    <w:rsid w:val="00A172F5"/>
    <w:rsid w:val="00A24DAF"/>
    <w:rsid w:val="00A40639"/>
    <w:rsid w:val="00A51011"/>
    <w:rsid w:val="00A63215"/>
    <w:rsid w:val="00A632AF"/>
    <w:rsid w:val="00A63420"/>
    <w:rsid w:val="00A73D7A"/>
    <w:rsid w:val="00A84053"/>
    <w:rsid w:val="00A927FD"/>
    <w:rsid w:val="00A97226"/>
    <w:rsid w:val="00AA2402"/>
    <w:rsid w:val="00AB08B6"/>
    <w:rsid w:val="00AB17CB"/>
    <w:rsid w:val="00AB3090"/>
    <w:rsid w:val="00AD4DF3"/>
    <w:rsid w:val="00AF2798"/>
    <w:rsid w:val="00B02343"/>
    <w:rsid w:val="00B06A29"/>
    <w:rsid w:val="00B179E4"/>
    <w:rsid w:val="00B17A54"/>
    <w:rsid w:val="00B2192F"/>
    <w:rsid w:val="00B30BAE"/>
    <w:rsid w:val="00B36309"/>
    <w:rsid w:val="00B449D2"/>
    <w:rsid w:val="00B46729"/>
    <w:rsid w:val="00B47004"/>
    <w:rsid w:val="00B47531"/>
    <w:rsid w:val="00B55480"/>
    <w:rsid w:val="00B66703"/>
    <w:rsid w:val="00B66D30"/>
    <w:rsid w:val="00B679C0"/>
    <w:rsid w:val="00B73945"/>
    <w:rsid w:val="00B87866"/>
    <w:rsid w:val="00B87D2B"/>
    <w:rsid w:val="00B948A0"/>
    <w:rsid w:val="00BB24DE"/>
    <w:rsid w:val="00BB278D"/>
    <w:rsid w:val="00BB6C46"/>
    <w:rsid w:val="00BC0EEE"/>
    <w:rsid w:val="00BC184A"/>
    <w:rsid w:val="00BC412E"/>
    <w:rsid w:val="00BD0499"/>
    <w:rsid w:val="00BD25AD"/>
    <w:rsid w:val="00BD4B2B"/>
    <w:rsid w:val="00BD5B6B"/>
    <w:rsid w:val="00BD5EAD"/>
    <w:rsid w:val="00BE19F9"/>
    <w:rsid w:val="00BE3079"/>
    <w:rsid w:val="00BF255B"/>
    <w:rsid w:val="00BF78F0"/>
    <w:rsid w:val="00C0758D"/>
    <w:rsid w:val="00C13636"/>
    <w:rsid w:val="00C1444B"/>
    <w:rsid w:val="00C1566F"/>
    <w:rsid w:val="00C17CA9"/>
    <w:rsid w:val="00C25806"/>
    <w:rsid w:val="00C25ABE"/>
    <w:rsid w:val="00C36C92"/>
    <w:rsid w:val="00C40269"/>
    <w:rsid w:val="00C44353"/>
    <w:rsid w:val="00C44CF3"/>
    <w:rsid w:val="00C5004A"/>
    <w:rsid w:val="00C51518"/>
    <w:rsid w:val="00C53018"/>
    <w:rsid w:val="00C57436"/>
    <w:rsid w:val="00C6155E"/>
    <w:rsid w:val="00C61F3B"/>
    <w:rsid w:val="00C63A6F"/>
    <w:rsid w:val="00C73919"/>
    <w:rsid w:val="00C82A0D"/>
    <w:rsid w:val="00C85403"/>
    <w:rsid w:val="00C877D8"/>
    <w:rsid w:val="00C9037D"/>
    <w:rsid w:val="00C91D0F"/>
    <w:rsid w:val="00CA4C8D"/>
    <w:rsid w:val="00CB2A76"/>
    <w:rsid w:val="00CD49F2"/>
    <w:rsid w:val="00CE1A03"/>
    <w:rsid w:val="00CF1FFA"/>
    <w:rsid w:val="00CF2358"/>
    <w:rsid w:val="00D15375"/>
    <w:rsid w:val="00D1653D"/>
    <w:rsid w:val="00D2022A"/>
    <w:rsid w:val="00D2553F"/>
    <w:rsid w:val="00D302B8"/>
    <w:rsid w:val="00D37A56"/>
    <w:rsid w:val="00D45544"/>
    <w:rsid w:val="00D510FB"/>
    <w:rsid w:val="00D54053"/>
    <w:rsid w:val="00D54372"/>
    <w:rsid w:val="00D65580"/>
    <w:rsid w:val="00D7003E"/>
    <w:rsid w:val="00D970FE"/>
    <w:rsid w:val="00DB2228"/>
    <w:rsid w:val="00DC3F69"/>
    <w:rsid w:val="00DD6E47"/>
    <w:rsid w:val="00E06A95"/>
    <w:rsid w:val="00E14D3E"/>
    <w:rsid w:val="00E24661"/>
    <w:rsid w:val="00E2552C"/>
    <w:rsid w:val="00E25987"/>
    <w:rsid w:val="00E32972"/>
    <w:rsid w:val="00E33E4B"/>
    <w:rsid w:val="00E46A99"/>
    <w:rsid w:val="00E47D5F"/>
    <w:rsid w:val="00E60240"/>
    <w:rsid w:val="00E63732"/>
    <w:rsid w:val="00E656C7"/>
    <w:rsid w:val="00E66F64"/>
    <w:rsid w:val="00E92C3A"/>
    <w:rsid w:val="00E960A0"/>
    <w:rsid w:val="00EA4F73"/>
    <w:rsid w:val="00EB5091"/>
    <w:rsid w:val="00ED65DB"/>
    <w:rsid w:val="00ED774E"/>
    <w:rsid w:val="00EE1887"/>
    <w:rsid w:val="00EE40C1"/>
    <w:rsid w:val="00EF4F98"/>
    <w:rsid w:val="00F07348"/>
    <w:rsid w:val="00F17B21"/>
    <w:rsid w:val="00F25492"/>
    <w:rsid w:val="00F32832"/>
    <w:rsid w:val="00F330FC"/>
    <w:rsid w:val="00F51870"/>
    <w:rsid w:val="00F53929"/>
    <w:rsid w:val="00F565BC"/>
    <w:rsid w:val="00F63AED"/>
    <w:rsid w:val="00F77B74"/>
    <w:rsid w:val="00F80D1F"/>
    <w:rsid w:val="00F8544B"/>
    <w:rsid w:val="00F85510"/>
    <w:rsid w:val="00F92D0A"/>
    <w:rsid w:val="00F93B80"/>
    <w:rsid w:val="00F95090"/>
    <w:rsid w:val="00FB4AFF"/>
    <w:rsid w:val="00FB5B81"/>
    <w:rsid w:val="00FD138E"/>
    <w:rsid w:val="00FE1B32"/>
    <w:rsid w:val="00FF0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C586C60"/>
  <w14:defaultImageDpi w14:val="0"/>
  <w15:docId w15:val="{20DD4102-2AAE-4738-8D88-FE37C69D6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2">
    <w:name w:val="heading 2"/>
    <w:basedOn w:val="a"/>
    <w:link w:val="20"/>
    <w:uiPriority w:val="9"/>
    <w:qFormat/>
    <w:rsid w:val="000872B5"/>
    <w:pPr>
      <w:spacing w:before="100" w:beforeAutospacing="1" w:after="100" w:afterAutospacing="1"/>
      <w:outlineLvl w:val="1"/>
    </w:pPr>
    <w:rPr>
      <w:b/>
      <w:bCs/>
      <w:sz w:val="36"/>
      <w:szCs w:val="3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Normal (Web)"/>
    <w:basedOn w:val="a"/>
    <w:uiPriority w:val="99"/>
    <w:rsid w:val="00710D8A"/>
    <w:pPr>
      <w:spacing w:before="100" w:beforeAutospacing="1" w:after="100" w:afterAutospacing="1"/>
    </w:pPr>
  </w:style>
  <w:style w:type="paragraph" w:styleId="a4">
    <w:name w:val="footer"/>
    <w:basedOn w:val="a"/>
    <w:link w:val="a5"/>
    <w:uiPriority w:val="99"/>
    <w:rsid w:val="00BB24DE"/>
    <w:pPr>
      <w:tabs>
        <w:tab w:val="center" w:pos="4677"/>
        <w:tab w:val="right" w:pos="9355"/>
      </w:tabs>
    </w:pPr>
  </w:style>
  <w:style w:type="character" w:customStyle="1" w:styleId="a5">
    <w:name w:val="Нижний колонтитул Знак"/>
    <w:basedOn w:val="a0"/>
    <w:link w:val="a4"/>
    <w:uiPriority w:val="99"/>
    <w:semiHidden/>
    <w:rPr>
      <w:sz w:val="24"/>
      <w:szCs w:val="24"/>
    </w:rPr>
  </w:style>
  <w:style w:type="character" w:styleId="a6">
    <w:name w:val="page number"/>
    <w:basedOn w:val="a0"/>
    <w:uiPriority w:val="99"/>
    <w:rsid w:val="00BB24DE"/>
    <w:rPr>
      <w:rFonts w:cs="Times New Roman"/>
    </w:rPr>
  </w:style>
  <w:style w:type="paragraph" w:styleId="a7">
    <w:name w:val="footnote text"/>
    <w:basedOn w:val="a"/>
    <w:link w:val="a8"/>
    <w:uiPriority w:val="99"/>
    <w:semiHidden/>
    <w:rsid w:val="00A02432"/>
    <w:rPr>
      <w:sz w:val="20"/>
      <w:szCs w:val="20"/>
    </w:rPr>
  </w:style>
  <w:style w:type="character" w:customStyle="1" w:styleId="a8">
    <w:name w:val="Текст сноски Знак"/>
    <w:basedOn w:val="a0"/>
    <w:link w:val="a7"/>
    <w:uiPriority w:val="99"/>
    <w:semiHidden/>
  </w:style>
  <w:style w:type="character" w:styleId="a9">
    <w:name w:val="footnote reference"/>
    <w:basedOn w:val="a0"/>
    <w:uiPriority w:val="99"/>
    <w:semiHidden/>
    <w:rsid w:val="00A02432"/>
    <w:rPr>
      <w:rFonts w:cs="Times New Roman"/>
      <w:vertAlign w:val="superscript"/>
    </w:rPr>
  </w:style>
  <w:style w:type="paragraph" w:styleId="aa">
    <w:name w:val="endnote text"/>
    <w:basedOn w:val="a"/>
    <w:link w:val="ab"/>
    <w:uiPriority w:val="99"/>
    <w:semiHidden/>
    <w:rsid w:val="00BE19F9"/>
    <w:rPr>
      <w:sz w:val="20"/>
      <w:szCs w:val="20"/>
    </w:rPr>
  </w:style>
  <w:style w:type="character" w:customStyle="1" w:styleId="ab">
    <w:name w:val="Текст концевой сноски Знак"/>
    <w:basedOn w:val="a0"/>
    <w:link w:val="aa"/>
    <w:uiPriority w:val="99"/>
    <w:semiHidden/>
  </w:style>
  <w:style w:type="character" w:styleId="ac">
    <w:name w:val="endnote reference"/>
    <w:basedOn w:val="a0"/>
    <w:uiPriority w:val="99"/>
    <w:semiHidden/>
    <w:rsid w:val="00BE19F9"/>
    <w:rPr>
      <w:rFonts w:cs="Times New Roman"/>
      <w:vertAlign w:val="superscript"/>
    </w:rPr>
  </w:style>
  <w:style w:type="paragraph" w:styleId="ad">
    <w:name w:val="Balloon Text"/>
    <w:basedOn w:val="a"/>
    <w:link w:val="ae"/>
    <w:uiPriority w:val="99"/>
    <w:semiHidden/>
    <w:rsid w:val="00E46A99"/>
    <w:rPr>
      <w:rFonts w:ascii="Tahoma" w:hAnsi="Tahoma" w:cs="Tahoma"/>
      <w:sz w:val="16"/>
      <w:szCs w:val="16"/>
    </w:rPr>
  </w:style>
  <w:style w:type="character" w:customStyle="1" w:styleId="ae">
    <w:name w:val="Текст выноски Знак"/>
    <w:basedOn w:val="a0"/>
    <w:link w:val="ad"/>
    <w:uiPriority w:val="99"/>
    <w:semiHidden/>
    <w:rPr>
      <w:rFonts w:ascii="Segoe UI" w:hAnsi="Segoe UI" w:cs="Segoe UI"/>
      <w:sz w:val="18"/>
      <w:szCs w:val="18"/>
    </w:rPr>
  </w:style>
  <w:style w:type="paragraph" w:customStyle="1" w:styleId="Normal1">
    <w:name w:val="Normal1"/>
    <w:rsid w:val="004819E5"/>
    <w:pPr>
      <w:spacing w:line="280" w:lineRule="auto"/>
      <w:ind w:firstLine="320"/>
      <w:jc w:val="both"/>
    </w:pPr>
  </w:style>
  <w:style w:type="paragraph" w:styleId="af">
    <w:name w:val="Body Text"/>
    <w:basedOn w:val="a"/>
    <w:link w:val="af0"/>
    <w:uiPriority w:val="99"/>
    <w:rsid w:val="004819E5"/>
    <w:pPr>
      <w:spacing w:after="120"/>
    </w:pPr>
    <w:rPr>
      <w:sz w:val="20"/>
      <w:szCs w:val="20"/>
    </w:rPr>
  </w:style>
  <w:style w:type="character" w:customStyle="1" w:styleId="af0">
    <w:name w:val="Основной текст Знак"/>
    <w:basedOn w:val="a0"/>
    <w:link w:val="af"/>
    <w:uiPriority w:val="99"/>
    <w:semiHidden/>
    <w:rPr>
      <w:sz w:val="24"/>
      <w:szCs w:val="24"/>
    </w:rPr>
  </w:style>
  <w:style w:type="paragraph" w:styleId="21">
    <w:name w:val="Body Text 2"/>
    <w:basedOn w:val="a"/>
    <w:link w:val="22"/>
    <w:uiPriority w:val="99"/>
    <w:rsid w:val="006F2BBB"/>
    <w:pPr>
      <w:spacing w:after="120" w:line="480" w:lineRule="auto"/>
    </w:pPr>
  </w:style>
  <w:style w:type="character" w:customStyle="1" w:styleId="22">
    <w:name w:val="Основной текст 2 Знак"/>
    <w:basedOn w:val="a0"/>
    <w:link w:val="21"/>
    <w:uiPriority w:val="99"/>
    <w:semiHidden/>
    <w:rPr>
      <w:sz w:val="24"/>
      <w:szCs w:val="24"/>
    </w:rPr>
  </w:style>
  <w:style w:type="character" w:styleId="af1">
    <w:name w:val="Hyperlink"/>
    <w:basedOn w:val="a0"/>
    <w:uiPriority w:val="99"/>
    <w:rsid w:val="001038B7"/>
    <w:rPr>
      <w:rFonts w:cs="Times New Roman"/>
      <w:color w:val="0000FF"/>
      <w:u w:val="single"/>
    </w:rPr>
  </w:style>
  <w:style w:type="paragraph" w:customStyle="1" w:styleId="classic">
    <w:name w:val="classic"/>
    <w:basedOn w:val="a"/>
    <w:rsid w:val="001165DE"/>
    <w:pPr>
      <w:spacing w:before="100" w:beforeAutospacing="1" w:after="100" w:afterAutospacing="1"/>
      <w:ind w:firstLine="300"/>
      <w:jc w:val="both"/>
    </w:pPr>
    <w:rPr>
      <w:color w:val="000000"/>
    </w:rPr>
  </w:style>
  <w:style w:type="paragraph" w:styleId="af2">
    <w:name w:val="Plain Text"/>
    <w:basedOn w:val="a"/>
    <w:link w:val="af3"/>
    <w:uiPriority w:val="99"/>
    <w:rsid w:val="00717BA2"/>
    <w:rPr>
      <w:rFonts w:ascii="Courier New" w:hAnsi="Courier New" w:cs="Courier New"/>
      <w:sz w:val="20"/>
      <w:szCs w:val="20"/>
    </w:rPr>
  </w:style>
  <w:style w:type="character" w:customStyle="1" w:styleId="af3">
    <w:name w:val="Текст Знак"/>
    <w:basedOn w:val="a0"/>
    <w:link w:val="af2"/>
    <w:uiPriority w:val="99"/>
    <w:semiHidden/>
    <w:rPr>
      <w:rFonts w:ascii="Courier New" w:hAnsi="Courier New" w:cs="Courier New"/>
    </w:rPr>
  </w:style>
  <w:style w:type="character" w:styleId="af4">
    <w:name w:val="Strong"/>
    <w:basedOn w:val="a0"/>
    <w:uiPriority w:val="22"/>
    <w:qFormat/>
    <w:rsid w:val="00916C36"/>
    <w:rPr>
      <w:rFonts w:cs="Times New Roman"/>
      <w:b/>
      <w:bCs/>
    </w:rPr>
  </w:style>
  <w:style w:type="character" w:customStyle="1" w:styleId="culture1">
    <w:name w:val="culture1"/>
    <w:basedOn w:val="a0"/>
    <w:rsid w:val="00EE1887"/>
    <w:rPr>
      <w:rFonts w:cs="Times New Roman"/>
      <w:b/>
      <w:bCs/>
      <w:color w:val="CC0000"/>
    </w:rPr>
  </w:style>
  <w:style w:type="character" w:customStyle="1" w:styleId="cultureminor1">
    <w:name w:val="cultureminor1"/>
    <w:basedOn w:val="a0"/>
    <w:rsid w:val="00FB5B81"/>
    <w:rPr>
      <w:rFonts w:cs="Times New Roman"/>
      <w:color w:val="CC0000"/>
    </w:rPr>
  </w:style>
  <w:style w:type="character" w:customStyle="1" w:styleId="industryminor1">
    <w:name w:val="industryminor1"/>
    <w:basedOn w:val="a0"/>
    <w:rsid w:val="0088530A"/>
    <w:rPr>
      <w:rFonts w:cs="Times New Roman"/>
      <w:color w:val="000099"/>
    </w:rPr>
  </w:style>
  <w:style w:type="paragraph" w:customStyle="1" w:styleId="ConsPlusNormal">
    <w:name w:val="ConsPlusNormal"/>
    <w:rsid w:val="00F77B74"/>
    <w:pPr>
      <w:widowControl w:val="0"/>
      <w:autoSpaceDE w:val="0"/>
      <w:autoSpaceDN w:val="0"/>
      <w:adjustRightInd w:val="0"/>
      <w:ind w:firstLine="720"/>
    </w:pPr>
    <w:rPr>
      <w:rFonts w:ascii="Arial" w:hAnsi="Arial" w:cs="Arial"/>
    </w:rPr>
  </w:style>
  <w:style w:type="paragraph" w:styleId="HTML">
    <w:name w:val="HTML Preformatted"/>
    <w:basedOn w:val="a"/>
    <w:link w:val="HTML0"/>
    <w:uiPriority w:val="99"/>
    <w:rsid w:val="00CA4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s="Arial"/>
      <w:color w:val="202020"/>
      <w:sz w:val="20"/>
      <w:szCs w:val="20"/>
    </w:rPr>
  </w:style>
  <w:style w:type="character" w:customStyle="1" w:styleId="HTML0">
    <w:name w:val="Стандартный HTML Знак"/>
    <w:basedOn w:val="a0"/>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497613">
      <w:marLeft w:val="0"/>
      <w:marRight w:val="0"/>
      <w:marTop w:val="0"/>
      <w:marBottom w:val="0"/>
      <w:divBdr>
        <w:top w:val="none" w:sz="0" w:space="0" w:color="auto"/>
        <w:left w:val="none" w:sz="0" w:space="0" w:color="auto"/>
        <w:bottom w:val="none" w:sz="0" w:space="0" w:color="auto"/>
        <w:right w:val="none" w:sz="0" w:space="0" w:color="auto"/>
      </w:divBdr>
      <w:divsChild>
        <w:div w:id="1765497620">
          <w:marLeft w:val="0"/>
          <w:marRight w:val="0"/>
          <w:marTop w:val="0"/>
          <w:marBottom w:val="0"/>
          <w:divBdr>
            <w:top w:val="none" w:sz="0" w:space="0" w:color="auto"/>
            <w:left w:val="none" w:sz="0" w:space="0" w:color="auto"/>
            <w:bottom w:val="none" w:sz="0" w:space="0" w:color="auto"/>
            <w:right w:val="none" w:sz="0" w:space="0" w:color="auto"/>
          </w:divBdr>
          <w:divsChild>
            <w:div w:id="17654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97616">
      <w:marLeft w:val="0"/>
      <w:marRight w:val="0"/>
      <w:marTop w:val="0"/>
      <w:marBottom w:val="0"/>
      <w:divBdr>
        <w:top w:val="none" w:sz="0" w:space="0" w:color="auto"/>
        <w:left w:val="none" w:sz="0" w:space="0" w:color="auto"/>
        <w:bottom w:val="none" w:sz="0" w:space="0" w:color="auto"/>
        <w:right w:val="none" w:sz="0" w:space="0" w:color="auto"/>
      </w:divBdr>
      <w:divsChild>
        <w:div w:id="1765497621">
          <w:marLeft w:val="0"/>
          <w:marRight w:val="0"/>
          <w:marTop w:val="0"/>
          <w:marBottom w:val="0"/>
          <w:divBdr>
            <w:top w:val="none" w:sz="0" w:space="0" w:color="auto"/>
            <w:left w:val="none" w:sz="0" w:space="0" w:color="auto"/>
            <w:bottom w:val="none" w:sz="0" w:space="0" w:color="auto"/>
            <w:right w:val="none" w:sz="0" w:space="0" w:color="auto"/>
          </w:divBdr>
          <w:divsChild>
            <w:div w:id="1765497627">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 w:id="1765497618">
      <w:marLeft w:val="0"/>
      <w:marRight w:val="0"/>
      <w:marTop w:val="0"/>
      <w:marBottom w:val="0"/>
      <w:divBdr>
        <w:top w:val="none" w:sz="0" w:space="0" w:color="auto"/>
        <w:left w:val="none" w:sz="0" w:space="0" w:color="auto"/>
        <w:bottom w:val="none" w:sz="0" w:space="0" w:color="auto"/>
        <w:right w:val="none" w:sz="0" w:space="0" w:color="auto"/>
      </w:divBdr>
    </w:div>
    <w:div w:id="1765497622">
      <w:marLeft w:val="0"/>
      <w:marRight w:val="0"/>
      <w:marTop w:val="0"/>
      <w:marBottom w:val="0"/>
      <w:divBdr>
        <w:top w:val="none" w:sz="0" w:space="0" w:color="auto"/>
        <w:left w:val="none" w:sz="0" w:space="0" w:color="auto"/>
        <w:bottom w:val="none" w:sz="0" w:space="0" w:color="auto"/>
        <w:right w:val="none" w:sz="0" w:space="0" w:color="auto"/>
      </w:divBdr>
    </w:div>
    <w:div w:id="1765497625">
      <w:marLeft w:val="0"/>
      <w:marRight w:val="0"/>
      <w:marTop w:val="0"/>
      <w:marBottom w:val="0"/>
      <w:divBdr>
        <w:top w:val="none" w:sz="0" w:space="0" w:color="auto"/>
        <w:left w:val="none" w:sz="0" w:space="0" w:color="auto"/>
        <w:bottom w:val="none" w:sz="0" w:space="0" w:color="auto"/>
        <w:right w:val="none" w:sz="0" w:space="0" w:color="auto"/>
      </w:divBdr>
      <w:divsChild>
        <w:div w:id="1765497614">
          <w:marLeft w:val="0"/>
          <w:marRight w:val="0"/>
          <w:marTop w:val="0"/>
          <w:marBottom w:val="0"/>
          <w:divBdr>
            <w:top w:val="none" w:sz="0" w:space="0" w:color="auto"/>
            <w:left w:val="none" w:sz="0" w:space="0" w:color="auto"/>
            <w:bottom w:val="none" w:sz="0" w:space="0" w:color="auto"/>
            <w:right w:val="none" w:sz="0" w:space="0" w:color="auto"/>
          </w:divBdr>
        </w:div>
      </w:divsChild>
    </w:div>
    <w:div w:id="1765497626">
      <w:marLeft w:val="0"/>
      <w:marRight w:val="0"/>
      <w:marTop w:val="0"/>
      <w:marBottom w:val="0"/>
      <w:divBdr>
        <w:top w:val="none" w:sz="0" w:space="0" w:color="auto"/>
        <w:left w:val="none" w:sz="0" w:space="0" w:color="auto"/>
        <w:bottom w:val="none" w:sz="0" w:space="0" w:color="auto"/>
        <w:right w:val="none" w:sz="0" w:space="0" w:color="auto"/>
      </w:divBdr>
      <w:divsChild>
        <w:div w:id="1765497629">
          <w:marLeft w:val="0"/>
          <w:marRight w:val="0"/>
          <w:marTop w:val="0"/>
          <w:marBottom w:val="0"/>
          <w:divBdr>
            <w:top w:val="none" w:sz="0" w:space="0" w:color="auto"/>
            <w:left w:val="none" w:sz="0" w:space="0" w:color="auto"/>
            <w:bottom w:val="none" w:sz="0" w:space="0" w:color="auto"/>
            <w:right w:val="none" w:sz="0" w:space="0" w:color="auto"/>
          </w:divBdr>
        </w:div>
      </w:divsChild>
    </w:div>
    <w:div w:id="1765497628">
      <w:marLeft w:val="0"/>
      <w:marRight w:val="0"/>
      <w:marTop w:val="0"/>
      <w:marBottom w:val="0"/>
      <w:divBdr>
        <w:top w:val="none" w:sz="0" w:space="0" w:color="auto"/>
        <w:left w:val="none" w:sz="0" w:space="0" w:color="auto"/>
        <w:bottom w:val="none" w:sz="0" w:space="0" w:color="auto"/>
        <w:right w:val="none" w:sz="0" w:space="0" w:color="auto"/>
      </w:divBdr>
    </w:div>
    <w:div w:id="1765497630">
      <w:marLeft w:val="0"/>
      <w:marRight w:val="0"/>
      <w:marTop w:val="0"/>
      <w:marBottom w:val="0"/>
      <w:divBdr>
        <w:top w:val="none" w:sz="0" w:space="0" w:color="auto"/>
        <w:left w:val="none" w:sz="0" w:space="0" w:color="auto"/>
        <w:bottom w:val="none" w:sz="0" w:space="0" w:color="auto"/>
        <w:right w:val="none" w:sz="0" w:space="0" w:color="auto"/>
      </w:divBdr>
      <w:divsChild>
        <w:div w:id="1765497615">
          <w:marLeft w:val="0"/>
          <w:marRight w:val="0"/>
          <w:marTop w:val="0"/>
          <w:marBottom w:val="0"/>
          <w:divBdr>
            <w:top w:val="none" w:sz="0" w:space="0" w:color="auto"/>
            <w:left w:val="none" w:sz="0" w:space="0" w:color="auto"/>
            <w:bottom w:val="none" w:sz="0" w:space="0" w:color="auto"/>
            <w:right w:val="none" w:sz="0" w:space="0" w:color="auto"/>
          </w:divBdr>
        </w:div>
        <w:div w:id="1765497624">
          <w:marLeft w:val="0"/>
          <w:marRight w:val="0"/>
          <w:marTop w:val="0"/>
          <w:marBottom w:val="0"/>
          <w:divBdr>
            <w:top w:val="none" w:sz="0" w:space="0" w:color="auto"/>
            <w:left w:val="none" w:sz="0" w:space="0" w:color="auto"/>
            <w:bottom w:val="none" w:sz="0" w:space="0" w:color="auto"/>
            <w:right w:val="none" w:sz="0" w:space="0" w:color="auto"/>
          </w:divBdr>
        </w:div>
      </w:divsChild>
    </w:div>
    <w:div w:id="1765497632">
      <w:marLeft w:val="0"/>
      <w:marRight w:val="0"/>
      <w:marTop w:val="0"/>
      <w:marBottom w:val="0"/>
      <w:divBdr>
        <w:top w:val="none" w:sz="0" w:space="0" w:color="auto"/>
        <w:left w:val="none" w:sz="0" w:space="0" w:color="auto"/>
        <w:bottom w:val="none" w:sz="0" w:space="0" w:color="auto"/>
        <w:right w:val="none" w:sz="0" w:space="0" w:color="auto"/>
      </w:divBdr>
      <w:divsChild>
        <w:div w:id="1765497623">
          <w:marLeft w:val="0"/>
          <w:marRight w:val="0"/>
          <w:marTop w:val="0"/>
          <w:marBottom w:val="0"/>
          <w:divBdr>
            <w:top w:val="none" w:sz="0" w:space="0" w:color="auto"/>
            <w:left w:val="none" w:sz="0" w:space="0" w:color="auto"/>
            <w:bottom w:val="none" w:sz="0" w:space="0" w:color="auto"/>
            <w:right w:val="none" w:sz="0" w:space="0" w:color="auto"/>
          </w:divBdr>
          <w:divsChild>
            <w:div w:id="17654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97633">
      <w:marLeft w:val="0"/>
      <w:marRight w:val="0"/>
      <w:marTop w:val="0"/>
      <w:marBottom w:val="0"/>
      <w:divBdr>
        <w:top w:val="none" w:sz="0" w:space="0" w:color="auto"/>
        <w:left w:val="none" w:sz="0" w:space="0" w:color="auto"/>
        <w:bottom w:val="none" w:sz="0" w:space="0" w:color="auto"/>
        <w:right w:val="none" w:sz="0" w:space="0" w:color="auto"/>
      </w:divBdr>
      <w:divsChild>
        <w:div w:id="1765497619">
          <w:marLeft w:val="0"/>
          <w:marRight w:val="0"/>
          <w:marTop w:val="0"/>
          <w:marBottom w:val="0"/>
          <w:divBdr>
            <w:top w:val="none" w:sz="0" w:space="0" w:color="auto"/>
            <w:left w:val="none" w:sz="0" w:space="0" w:color="auto"/>
            <w:bottom w:val="none" w:sz="0" w:space="0" w:color="auto"/>
            <w:right w:val="none" w:sz="0" w:space="0" w:color="auto"/>
          </w:divBdr>
          <w:divsChild>
            <w:div w:id="1765497631">
              <w:marLeft w:val="174"/>
              <w:marRight w:val="0"/>
              <w:marTop w:val="0"/>
              <w:marBottom w:val="0"/>
              <w:divBdr>
                <w:top w:val="none" w:sz="0" w:space="0" w:color="auto"/>
                <w:left w:val="none" w:sz="0" w:space="0" w:color="auto"/>
                <w:bottom w:val="none" w:sz="0" w:space="0" w:color="auto"/>
                <w:right w:val="none" w:sz="0" w:space="0" w:color="auto"/>
              </w:divBdr>
            </w:div>
          </w:divsChild>
        </w:div>
      </w:divsChild>
    </w:div>
    <w:div w:id="17654976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8507</Words>
  <Characters>48490</Characters>
  <Application>Microsoft Office Word</Application>
  <DocSecurity>0</DocSecurity>
  <Lines>404</Lines>
  <Paragraphs>113</Paragraphs>
  <ScaleCrop>false</ScaleCrop>
  <Company>Microsoft</Company>
  <LinksUpToDate>false</LinksUpToDate>
  <CharactersWithSpaces>56884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XIV- первой половине XVI веков Великое княжество Литовское развивалось с учетом белорусских политических традиций, хотя все без исключения великие князья по линии отцов были литовского происхождения</dc:title>
  <dc:subject/>
  <dc:creator>User</dc:creator>
  <cp:keywords/>
  <dc:description/>
  <cp:lastModifiedBy>Igor</cp:lastModifiedBy>
  <cp:revision>3</cp:revision>
  <cp:lastPrinted>2010-09-11T13:22:00Z</cp:lastPrinted>
  <dcterms:created xsi:type="dcterms:W3CDTF">2025-02-09T19:01:00Z</dcterms:created>
  <dcterms:modified xsi:type="dcterms:W3CDTF">2025-02-09T19:01:00Z</dcterms:modified>
</cp:coreProperties>
</file>