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FDD3" w14:textId="77777777" w:rsidR="00C60037" w:rsidRPr="007C6D28" w:rsidRDefault="00C60037" w:rsidP="007C6D28">
      <w:pPr>
        <w:spacing w:line="360" w:lineRule="auto"/>
        <w:ind w:firstLine="0"/>
        <w:jc w:val="center"/>
      </w:pPr>
      <w:r w:rsidRPr="007C6D28">
        <w:t>Российская международная академия туризма</w:t>
      </w:r>
    </w:p>
    <w:p w14:paraId="695347A4" w14:textId="77777777" w:rsidR="00C60037" w:rsidRDefault="00C60037" w:rsidP="007C6D28">
      <w:pPr>
        <w:spacing w:line="360" w:lineRule="auto"/>
        <w:ind w:firstLine="0"/>
        <w:jc w:val="center"/>
      </w:pPr>
      <w:r w:rsidRPr="007C6D28">
        <w:t>Тульский филиал</w:t>
      </w:r>
    </w:p>
    <w:p w14:paraId="3AF03D10" w14:textId="77777777" w:rsidR="007C6D28" w:rsidRDefault="007C6D28" w:rsidP="007C6D28">
      <w:pPr>
        <w:spacing w:line="360" w:lineRule="auto"/>
        <w:ind w:firstLine="0"/>
        <w:jc w:val="center"/>
      </w:pPr>
    </w:p>
    <w:p w14:paraId="2D636A87" w14:textId="77777777" w:rsidR="007C6D28" w:rsidRDefault="007C6D28" w:rsidP="007C6D28">
      <w:pPr>
        <w:spacing w:line="360" w:lineRule="auto"/>
        <w:ind w:firstLine="0"/>
        <w:jc w:val="center"/>
      </w:pPr>
    </w:p>
    <w:p w14:paraId="59FA7D1B" w14:textId="77777777" w:rsidR="007C6D28" w:rsidRDefault="007C6D28" w:rsidP="007C6D28">
      <w:pPr>
        <w:spacing w:line="360" w:lineRule="auto"/>
        <w:ind w:firstLine="0"/>
        <w:jc w:val="center"/>
      </w:pPr>
    </w:p>
    <w:p w14:paraId="799E5A42" w14:textId="77777777" w:rsidR="007C6D28" w:rsidRDefault="007C6D28" w:rsidP="007C6D28">
      <w:pPr>
        <w:spacing w:line="360" w:lineRule="auto"/>
        <w:ind w:firstLine="0"/>
        <w:jc w:val="center"/>
      </w:pPr>
    </w:p>
    <w:p w14:paraId="4AF993EE" w14:textId="77777777" w:rsidR="007C6D28" w:rsidRDefault="007C6D28" w:rsidP="007C6D28">
      <w:pPr>
        <w:spacing w:line="360" w:lineRule="auto"/>
        <w:ind w:firstLine="0"/>
        <w:jc w:val="center"/>
      </w:pPr>
    </w:p>
    <w:p w14:paraId="63ACF856" w14:textId="77777777" w:rsidR="007C6D28" w:rsidRDefault="007C6D28" w:rsidP="007C6D28">
      <w:pPr>
        <w:spacing w:line="360" w:lineRule="auto"/>
        <w:ind w:firstLine="0"/>
        <w:jc w:val="center"/>
      </w:pPr>
    </w:p>
    <w:p w14:paraId="7DBFE423" w14:textId="77777777" w:rsidR="007C6D28" w:rsidRDefault="007C6D28" w:rsidP="007C6D28">
      <w:pPr>
        <w:spacing w:line="360" w:lineRule="auto"/>
        <w:ind w:firstLine="0"/>
        <w:jc w:val="center"/>
      </w:pPr>
    </w:p>
    <w:p w14:paraId="45A01E4E" w14:textId="77777777" w:rsidR="007C6D28" w:rsidRDefault="007C6D28" w:rsidP="007C6D28">
      <w:pPr>
        <w:spacing w:line="360" w:lineRule="auto"/>
        <w:ind w:firstLine="0"/>
        <w:jc w:val="center"/>
      </w:pPr>
    </w:p>
    <w:p w14:paraId="2AB77F76" w14:textId="77777777" w:rsidR="007C6D28" w:rsidRDefault="007C6D28" w:rsidP="007C6D28">
      <w:pPr>
        <w:spacing w:line="360" w:lineRule="auto"/>
        <w:ind w:firstLine="0"/>
        <w:jc w:val="center"/>
      </w:pPr>
    </w:p>
    <w:p w14:paraId="5CA1A5A3" w14:textId="77777777" w:rsidR="007C6D28" w:rsidRDefault="007C6D28" w:rsidP="007C6D28">
      <w:pPr>
        <w:spacing w:line="360" w:lineRule="auto"/>
        <w:ind w:firstLine="0"/>
        <w:jc w:val="center"/>
      </w:pPr>
    </w:p>
    <w:p w14:paraId="405C3AE7" w14:textId="77777777" w:rsidR="007C6D28" w:rsidRDefault="007C6D28" w:rsidP="007C6D28">
      <w:pPr>
        <w:spacing w:line="360" w:lineRule="auto"/>
        <w:ind w:firstLine="0"/>
        <w:jc w:val="center"/>
      </w:pPr>
    </w:p>
    <w:p w14:paraId="2D4C7DD8" w14:textId="77777777" w:rsidR="007C6D28" w:rsidRPr="007C6D28" w:rsidRDefault="007C6D28" w:rsidP="007C6D28">
      <w:pPr>
        <w:spacing w:line="360" w:lineRule="auto"/>
        <w:ind w:firstLine="0"/>
        <w:jc w:val="center"/>
      </w:pPr>
    </w:p>
    <w:p w14:paraId="6A849DB5" w14:textId="77777777" w:rsidR="00C60037" w:rsidRPr="007C6D28" w:rsidRDefault="00C60037" w:rsidP="007C6D28">
      <w:pPr>
        <w:spacing w:line="360" w:lineRule="auto"/>
        <w:ind w:firstLine="0"/>
        <w:jc w:val="center"/>
      </w:pPr>
      <w:r w:rsidRPr="007C6D28">
        <w:t>Курсовой проект</w:t>
      </w:r>
    </w:p>
    <w:p w14:paraId="7CA32B93" w14:textId="77777777" w:rsidR="00C60037" w:rsidRPr="007C6D28" w:rsidRDefault="00C60037" w:rsidP="007C6D28">
      <w:pPr>
        <w:spacing w:line="360" w:lineRule="auto"/>
        <w:ind w:firstLine="0"/>
        <w:jc w:val="center"/>
        <w:rPr>
          <w:b/>
          <w:bCs/>
        </w:rPr>
      </w:pPr>
      <w:r w:rsidRPr="007C6D28">
        <w:rPr>
          <w:b/>
          <w:bCs/>
        </w:rPr>
        <w:t>по предмету</w:t>
      </w:r>
      <w:r w:rsidR="007C6D28" w:rsidRPr="007C6D28">
        <w:rPr>
          <w:b/>
          <w:bCs/>
        </w:rPr>
        <w:t xml:space="preserve"> </w:t>
      </w:r>
      <w:r w:rsidRPr="007C6D28">
        <w:rPr>
          <w:b/>
          <w:bCs/>
        </w:rPr>
        <w:t>«Программный туризм»</w:t>
      </w:r>
    </w:p>
    <w:p w14:paraId="1ACBAC27" w14:textId="77777777" w:rsidR="00C60037" w:rsidRDefault="00C60037" w:rsidP="007C6D28">
      <w:pPr>
        <w:spacing w:line="360" w:lineRule="auto"/>
        <w:ind w:firstLine="0"/>
        <w:jc w:val="center"/>
      </w:pPr>
      <w:r w:rsidRPr="007C6D28">
        <w:t>на тему: «О</w:t>
      </w:r>
      <w:r w:rsidR="00B1039C">
        <w:t>собенности организации лечебно-</w:t>
      </w:r>
      <w:r w:rsidRPr="007C6D28">
        <w:t>оздоровительного</w:t>
      </w:r>
      <w:r w:rsidR="007C6D28">
        <w:t xml:space="preserve"> туризма»</w:t>
      </w:r>
    </w:p>
    <w:p w14:paraId="1298107D" w14:textId="77777777" w:rsidR="007C6D28" w:rsidRDefault="007C6D28" w:rsidP="007C6D28">
      <w:pPr>
        <w:spacing w:line="360" w:lineRule="auto"/>
        <w:ind w:firstLine="0"/>
        <w:jc w:val="center"/>
      </w:pPr>
    </w:p>
    <w:p w14:paraId="6EBD475A" w14:textId="77777777" w:rsidR="007C6D28" w:rsidRDefault="007C6D28" w:rsidP="007C6D28">
      <w:pPr>
        <w:spacing w:line="360" w:lineRule="auto"/>
        <w:ind w:firstLine="0"/>
        <w:jc w:val="center"/>
      </w:pPr>
    </w:p>
    <w:p w14:paraId="6E672D85" w14:textId="77777777" w:rsidR="007C6D28" w:rsidRPr="007C6D28" w:rsidRDefault="007C6D28" w:rsidP="007C6D28">
      <w:pPr>
        <w:spacing w:line="360" w:lineRule="auto"/>
        <w:ind w:firstLine="0"/>
        <w:jc w:val="center"/>
      </w:pPr>
    </w:p>
    <w:p w14:paraId="074A41D4" w14:textId="77777777" w:rsidR="007C6D28" w:rsidRDefault="00C60037" w:rsidP="007C6D28">
      <w:pPr>
        <w:tabs>
          <w:tab w:val="left" w:pos="3500"/>
        </w:tabs>
        <w:spacing w:line="360" w:lineRule="auto"/>
        <w:ind w:firstLine="0"/>
        <w:jc w:val="left"/>
      </w:pPr>
      <w:r w:rsidRPr="007C6D28">
        <w:t xml:space="preserve">Выполнила: </w:t>
      </w:r>
    </w:p>
    <w:p w14:paraId="46CC14E4" w14:textId="77777777" w:rsidR="00C60037" w:rsidRPr="007C6D28" w:rsidRDefault="00C60037" w:rsidP="007C6D28">
      <w:pPr>
        <w:tabs>
          <w:tab w:val="left" w:pos="3500"/>
        </w:tabs>
        <w:spacing w:line="360" w:lineRule="auto"/>
        <w:ind w:firstLine="0"/>
        <w:jc w:val="left"/>
      </w:pPr>
      <w:r w:rsidRPr="007C6D28">
        <w:t>студентка 2 курса очного отделения</w:t>
      </w:r>
    </w:p>
    <w:p w14:paraId="1E4A557B" w14:textId="77777777" w:rsidR="00C60037" w:rsidRPr="007C6D28" w:rsidRDefault="00C60037" w:rsidP="007C6D28">
      <w:pPr>
        <w:tabs>
          <w:tab w:val="left" w:pos="5040"/>
        </w:tabs>
        <w:spacing w:line="360" w:lineRule="auto"/>
        <w:ind w:firstLine="0"/>
        <w:jc w:val="left"/>
      </w:pPr>
      <w:r w:rsidRPr="007C6D28">
        <w:t>Филиппенко В. А.</w:t>
      </w:r>
    </w:p>
    <w:p w14:paraId="24BE23AE" w14:textId="77777777" w:rsidR="007C6D28" w:rsidRDefault="00C60037" w:rsidP="007C6D28">
      <w:pPr>
        <w:tabs>
          <w:tab w:val="left" w:pos="3500"/>
          <w:tab w:val="left" w:pos="5040"/>
        </w:tabs>
        <w:spacing w:line="360" w:lineRule="auto"/>
        <w:ind w:firstLine="0"/>
        <w:jc w:val="left"/>
      </w:pPr>
      <w:r w:rsidRPr="007C6D28">
        <w:t xml:space="preserve">Проверила: </w:t>
      </w:r>
    </w:p>
    <w:p w14:paraId="2D6B9571" w14:textId="77777777" w:rsidR="00C60037" w:rsidRDefault="00C60037" w:rsidP="007C6D28">
      <w:pPr>
        <w:tabs>
          <w:tab w:val="left" w:pos="3500"/>
          <w:tab w:val="left" w:pos="5040"/>
        </w:tabs>
        <w:spacing w:line="360" w:lineRule="auto"/>
        <w:ind w:firstLine="0"/>
        <w:jc w:val="left"/>
      </w:pPr>
      <w:r w:rsidRPr="007C6D28">
        <w:t>Панова О. В.</w:t>
      </w:r>
    </w:p>
    <w:p w14:paraId="1350D19E" w14:textId="77777777" w:rsidR="007C6D28" w:rsidRDefault="007C6D28" w:rsidP="00B1039C">
      <w:pPr>
        <w:tabs>
          <w:tab w:val="left" w:pos="3500"/>
          <w:tab w:val="left" w:pos="5040"/>
        </w:tabs>
        <w:spacing w:line="360" w:lineRule="auto"/>
        <w:ind w:firstLine="0"/>
        <w:jc w:val="center"/>
      </w:pPr>
    </w:p>
    <w:p w14:paraId="1E864B67" w14:textId="77777777" w:rsidR="007C6D28" w:rsidRDefault="007C6D28" w:rsidP="00B1039C">
      <w:pPr>
        <w:tabs>
          <w:tab w:val="left" w:pos="3500"/>
          <w:tab w:val="left" w:pos="5040"/>
        </w:tabs>
        <w:spacing w:line="360" w:lineRule="auto"/>
        <w:ind w:firstLine="0"/>
        <w:jc w:val="center"/>
      </w:pPr>
    </w:p>
    <w:p w14:paraId="21078051" w14:textId="77777777" w:rsidR="007C6D28" w:rsidRDefault="007C6D28" w:rsidP="00B1039C">
      <w:pPr>
        <w:tabs>
          <w:tab w:val="left" w:pos="3500"/>
          <w:tab w:val="left" w:pos="5040"/>
        </w:tabs>
        <w:spacing w:line="360" w:lineRule="auto"/>
        <w:ind w:firstLine="0"/>
        <w:jc w:val="center"/>
      </w:pPr>
    </w:p>
    <w:p w14:paraId="37D26B5C" w14:textId="77777777" w:rsidR="007C6D28" w:rsidRPr="007C6D28" w:rsidRDefault="007C6D28" w:rsidP="00B1039C">
      <w:pPr>
        <w:tabs>
          <w:tab w:val="left" w:pos="3500"/>
          <w:tab w:val="left" w:pos="5040"/>
        </w:tabs>
        <w:spacing w:line="360" w:lineRule="auto"/>
        <w:ind w:firstLine="0"/>
        <w:jc w:val="center"/>
      </w:pPr>
    </w:p>
    <w:p w14:paraId="1E6D6A49" w14:textId="77777777" w:rsidR="007C6D28" w:rsidRDefault="00C60037" w:rsidP="007C6D28">
      <w:pPr>
        <w:spacing w:line="360" w:lineRule="auto"/>
        <w:ind w:firstLine="0"/>
        <w:jc w:val="center"/>
      </w:pPr>
      <w:r w:rsidRPr="007C6D28">
        <w:t>Тула 2009</w:t>
      </w:r>
    </w:p>
    <w:p w14:paraId="66933F65" w14:textId="77777777" w:rsidR="00754C51" w:rsidRPr="007C6D28" w:rsidRDefault="007C6D28" w:rsidP="007C6D28">
      <w:pPr>
        <w:spacing w:line="360" w:lineRule="auto"/>
        <w:ind w:firstLine="0"/>
        <w:jc w:val="center"/>
        <w:rPr>
          <w:b/>
          <w:bCs/>
        </w:rPr>
      </w:pPr>
      <w:r>
        <w:br w:type="page"/>
      </w:r>
      <w:r w:rsidR="00754C51" w:rsidRPr="007C6D28">
        <w:rPr>
          <w:b/>
          <w:bCs/>
        </w:rPr>
        <w:lastRenderedPageBreak/>
        <w:t>СОДЕРЖАНИЕ</w:t>
      </w:r>
    </w:p>
    <w:p w14:paraId="39F3ED78" w14:textId="77777777" w:rsidR="00754C51" w:rsidRPr="007C6D28" w:rsidRDefault="00754C51" w:rsidP="00B1039C">
      <w:pPr>
        <w:spacing w:line="360" w:lineRule="auto"/>
        <w:ind w:firstLine="0"/>
      </w:pPr>
    </w:p>
    <w:p w14:paraId="5DE9DE06" w14:textId="77777777" w:rsidR="00754C51" w:rsidRPr="007C6D28" w:rsidRDefault="00754C51" w:rsidP="007C6D28">
      <w:pPr>
        <w:spacing w:line="360" w:lineRule="auto"/>
        <w:ind w:firstLine="0"/>
        <w:jc w:val="left"/>
      </w:pPr>
      <w:r w:rsidRPr="007C6D28">
        <w:t>ВВЕДЕНИЕ</w:t>
      </w:r>
    </w:p>
    <w:p w14:paraId="6FF76651" w14:textId="77777777" w:rsidR="00754C51" w:rsidRPr="007C6D28" w:rsidRDefault="007C6D28" w:rsidP="007C6D28">
      <w:pPr>
        <w:spacing w:line="360" w:lineRule="auto"/>
        <w:ind w:firstLine="0"/>
        <w:jc w:val="left"/>
      </w:pPr>
      <w:r>
        <w:t>1. ЛЕЧЕБНО-ОЗДОРОВИТЕЛЬНЫЙ ТУРИЗМ</w:t>
      </w:r>
      <w:r>
        <w:tab/>
      </w:r>
    </w:p>
    <w:p w14:paraId="011D1EFA" w14:textId="77777777" w:rsidR="00754C51" w:rsidRPr="007C6D28" w:rsidRDefault="007C6D28" w:rsidP="007C6D28">
      <w:pPr>
        <w:spacing w:line="360" w:lineRule="auto"/>
        <w:ind w:firstLine="0"/>
        <w:jc w:val="left"/>
      </w:pPr>
      <w:r>
        <w:t xml:space="preserve">1.1 </w:t>
      </w:r>
      <w:r w:rsidR="00754C51" w:rsidRPr="007C6D28">
        <w:t>Курорты и их типология</w:t>
      </w:r>
    </w:p>
    <w:p w14:paraId="5539FF83" w14:textId="77777777" w:rsidR="00754C51" w:rsidRPr="007C6D28" w:rsidRDefault="007C6D28" w:rsidP="007C6D28">
      <w:pPr>
        <w:spacing w:line="360" w:lineRule="auto"/>
        <w:ind w:firstLine="0"/>
        <w:jc w:val="left"/>
      </w:pPr>
      <w:r>
        <w:t xml:space="preserve">1.2 </w:t>
      </w:r>
      <w:r w:rsidR="00754C51" w:rsidRPr="007C6D28">
        <w:t>Лечебно-оздоровительные туры</w:t>
      </w:r>
    </w:p>
    <w:p w14:paraId="2D0C2241" w14:textId="77777777" w:rsidR="00754C51" w:rsidRPr="007C6D28" w:rsidRDefault="007C6D28" w:rsidP="007C6D28">
      <w:pPr>
        <w:spacing w:line="360" w:lineRule="auto"/>
        <w:ind w:firstLine="0"/>
        <w:jc w:val="left"/>
      </w:pPr>
      <w:r>
        <w:t xml:space="preserve">2. </w:t>
      </w:r>
      <w:r w:rsidR="00754C51" w:rsidRPr="007C6D28">
        <w:t>ОРГАНИЗАЦИЯ ЛЕЧЕБНО-ОЗДОРОВИТЕЛЬНЫХ ТУРОВ САНАТОРИЯ «СИНЯЯ ПТИЦА»</w:t>
      </w:r>
    </w:p>
    <w:p w14:paraId="458AD880" w14:textId="77777777" w:rsidR="00754C51" w:rsidRPr="007C6D28" w:rsidRDefault="007C6D28" w:rsidP="007C6D28">
      <w:pPr>
        <w:spacing w:line="360" w:lineRule="auto"/>
        <w:ind w:firstLine="0"/>
        <w:jc w:val="left"/>
      </w:pPr>
      <w:r>
        <w:t xml:space="preserve">2.1 </w:t>
      </w:r>
      <w:r w:rsidR="00754C51" w:rsidRPr="007C6D28">
        <w:t>Общая характеристика санатория</w:t>
      </w:r>
    </w:p>
    <w:p w14:paraId="7AA08BE0" w14:textId="77777777" w:rsidR="00754C51" w:rsidRPr="007C6D28" w:rsidRDefault="007C6D28" w:rsidP="007C6D28">
      <w:pPr>
        <w:spacing w:line="360" w:lineRule="auto"/>
        <w:ind w:firstLine="0"/>
        <w:jc w:val="left"/>
      </w:pPr>
      <w:r>
        <w:t xml:space="preserve">2.2 </w:t>
      </w:r>
      <w:r w:rsidR="00754C51" w:rsidRPr="007C6D28">
        <w:t>Экономическая составляющая услуг санатория «Синяя птица</w:t>
      </w:r>
      <w:r w:rsidR="00B1039C">
        <w:t>»</w:t>
      </w:r>
    </w:p>
    <w:p w14:paraId="7C23075C" w14:textId="77777777" w:rsidR="00754C51" w:rsidRPr="007C6D28" w:rsidRDefault="00754C51" w:rsidP="007C6D28">
      <w:pPr>
        <w:spacing w:line="360" w:lineRule="auto"/>
        <w:ind w:firstLine="0"/>
        <w:jc w:val="left"/>
      </w:pPr>
      <w:r w:rsidRPr="007C6D28">
        <w:t>ЗАКЛЮЧЕНИЕ</w:t>
      </w:r>
    </w:p>
    <w:p w14:paraId="66DE3F58" w14:textId="77777777" w:rsidR="00754C51" w:rsidRDefault="00754C51" w:rsidP="007C6D28">
      <w:pPr>
        <w:spacing w:line="360" w:lineRule="auto"/>
        <w:ind w:firstLine="0"/>
        <w:jc w:val="left"/>
      </w:pPr>
      <w:r w:rsidRPr="007C6D28">
        <w:t>Список литературы</w:t>
      </w:r>
    </w:p>
    <w:p w14:paraId="7730F499" w14:textId="77777777" w:rsidR="007C6D28" w:rsidRDefault="007C6D28" w:rsidP="007C6D28">
      <w:pPr>
        <w:spacing w:line="360" w:lineRule="auto"/>
        <w:ind w:firstLine="0"/>
        <w:jc w:val="left"/>
      </w:pPr>
    </w:p>
    <w:p w14:paraId="2C24856C" w14:textId="77777777" w:rsidR="007D32E7" w:rsidRPr="007C6D28" w:rsidRDefault="007C6D28" w:rsidP="007C6D28">
      <w:pPr>
        <w:spacing w:line="360" w:lineRule="auto"/>
        <w:ind w:firstLine="0"/>
        <w:jc w:val="center"/>
        <w:rPr>
          <w:b/>
          <w:bCs/>
        </w:rPr>
      </w:pPr>
      <w:r>
        <w:br w:type="page"/>
      </w:r>
      <w:bookmarkStart w:id="0" w:name="_Toc226359918"/>
      <w:r w:rsidR="00F31DD6" w:rsidRPr="007C6D28">
        <w:rPr>
          <w:b/>
          <w:bCs/>
        </w:rPr>
        <w:lastRenderedPageBreak/>
        <w:t>ВВЕДЕНИЕ</w:t>
      </w:r>
      <w:bookmarkEnd w:id="0"/>
    </w:p>
    <w:p w14:paraId="101F532F" w14:textId="77777777" w:rsidR="00F31DD6" w:rsidRPr="007C6D28" w:rsidRDefault="00F31DD6" w:rsidP="00B1039C">
      <w:pPr>
        <w:spacing w:line="360" w:lineRule="auto"/>
        <w:ind w:firstLine="0"/>
      </w:pPr>
    </w:p>
    <w:p w14:paraId="1CC6E87A" w14:textId="77777777" w:rsidR="00F31DD6" w:rsidRPr="007C6D28" w:rsidRDefault="00F31DD6" w:rsidP="007C6D28">
      <w:pPr>
        <w:pStyle w:val="a3"/>
      </w:pPr>
      <w:r w:rsidRPr="007C6D28">
        <w:t>Лечебно оздоровительный туризм предусматривает перемещение резидентов и нерезидентов в пределах государственных границ и за пределы государственных границ на срок не менее 20 ч и не более 6 мес. в оздоровительных целях, целях профилактики различных заболеваний организма человека. Лечебно оздоровительный туризм основан на курортологии. Курортология - это наука о природных лечебных факторах, их воздействии на организм и методах использования в лечебно профилактических целях.</w:t>
      </w:r>
    </w:p>
    <w:p w14:paraId="15D13EDB" w14:textId="77777777" w:rsidR="00F31DD6" w:rsidRPr="007C6D28" w:rsidRDefault="00F31DD6" w:rsidP="007C6D28">
      <w:pPr>
        <w:pStyle w:val="a3"/>
      </w:pPr>
      <w:r w:rsidRPr="007C6D28">
        <w:t>Первые упоминания о горячих минеральных источниках на Северном Кавказе в районе современного Пятигорска содержатся в работах арабского путешественника Ибн Батута, который писал о них в середине XIV в. Впервые в России были предприняты мероприятия по разведке минеральных вод и их эксплуатации с лечебными целями по инициативе Петра I. В 1717 г. был издан указ "О приискании в России минеральных вод", которыми можно пользоваться "от разных болезней".</w:t>
      </w:r>
      <w:r w:rsidR="007C6D28" w:rsidRPr="007C6D28">
        <w:t xml:space="preserve"> </w:t>
      </w:r>
      <w:r w:rsidRPr="007C6D28">
        <w:t xml:space="preserve">К началу 1940 г. в СССР было уже 3600 санаториев и домов отдыха почти на 470 тыс. мест. Значительное число санаториев было предназначено для лечения детей. В 1990 г. в России насчитывалось 14 тыс. санаториев и домов отдыха на 2,5 млн мест. Были созданы мощные </w:t>
      </w:r>
      <w:r w:rsidR="007C6D28" w:rsidRPr="007C6D28">
        <w:t>санаторно-курортные</w:t>
      </w:r>
      <w:r w:rsidRPr="007C6D28">
        <w:t xml:space="preserve"> комплексы - Большой Сочи, Большая Ялта, Кавказские Минеральные Воды и др. В настоящее время курортный комплекс России насчитывает 45 тыс. здравниц. </w:t>
      </w:r>
    </w:p>
    <w:p w14:paraId="17650352" w14:textId="77777777" w:rsidR="00F31DD6" w:rsidRPr="007C6D28" w:rsidRDefault="00F31DD6" w:rsidP="007C6D28">
      <w:pPr>
        <w:pStyle w:val="a3"/>
      </w:pPr>
      <w:r w:rsidRPr="007C6D28">
        <w:t>Актуальность темы. Сейчас вполне реально забронировать все услуги напрямую. Но при этом путешественник должен знать, что он может столкнуться с многочисленными трудностями. Если турист отправляется на зарубежный курорт впервые, ему нужно изучить и проанализировать большое количество информации. Для этого необходимо уметь хорошо работать в интернете и как минимум владеть английским языком.</w:t>
      </w:r>
    </w:p>
    <w:p w14:paraId="193D1744" w14:textId="77777777" w:rsidR="00F31DD6" w:rsidRPr="007C6D28" w:rsidRDefault="007C6D28" w:rsidP="007C6D28">
      <w:pPr>
        <w:pStyle w:val="a3"/>
      </w:pPr>
      <w:r>
        <w:lastRenderedPageBreak/>
        <w:t>Однако на веб-</w:t>
      </w:r>
      <w:r w:rsidR="00F31DD6" w:rsidRPr="007C6D28">
        <w:t>сайтах курортов нет информации о недостатках того или иного отеля, за кадром остаются многие важные нюансы. И тут неоценимую помощь клиенту может оказать квалифицированный менеджер туркомпании. Как правило специалист досконально знает курорты, на которых специализируется его фирма, он может в короткой беседе выявить предпочтения и запросы клиента, порекомендовать ему конкретный вариант. В распоряжении менеджера всегда есть качественный иллюстративный материал и описания курортов на русском языке.</w:t>
      </w:r>
    </w:p>
    <w:p w14:paraId="57B24133" w14:textId="77777777" w:rsidR="00F31DD6" w:rsidRPr="007C6D28" w:rsidRDefault="00F31DD6" w:rsidP="007C6D28">
      <w:pPr>
        <w:pStyle w:val="a3"/>
      </w:pPr>
      <w:r w:rsidRPr="007C6D28">
        <w:t>Наконец, не будем забывать о визовой поддержке. Можно получить приглашение от отеля, самостоятельно купить билеты и со всеми необходимыми документами отравиться в консульство. Но получение визы частными лицами не всегда простое дело.</w:t>
      </w:r>
    </w:p>
    <w:p w14:paraId="6C7C35E3" w14:textId="77777777" w:rsidR="00F31DD6" w:rsidRPr="007C6D28" w:rsidRDefault="00F31DD6" w:rsidP="007C6D28">
      <w:pPr>
        <w:pStyle w:val="a3"/>
      </w:pPr>
      <w:r w:rsidRPr="007C6D28">
        <w:t>Так что роль оператора при организации лечебно-оздоровительных программ весьма значительна. Это полное информирование клиента, помощь при выборе курорта и решение всех технических проблем: виза, билет, страховка, переговоры с отелями и пр.</w:t>
      </w:r>
    </w:p>
    <w:p w14:paraId="742C4909" w14:textId="77777777" w:rsidR="00F31DD6" w:rsidRPr="007C6D28" w:rsidRDefault="00F31DD6" w:rsidP="007C6D28">
      <w:pPr>
        <w:pStyle w:val="a3"/>
      </w:pPr>
      <w:r w:rsidRPr="007C6D28">
        <w:t>Цель работы – изучение особенностей организации лечебно-оздоровительного тура. Для достижения данной цели в работе решается ряд задач:</w:t>
      </w:r>
    </w:p>
    <w:p w14:paraId="61FADCF9" w14:textId="77777777" w:rsidR="00E857E6" w:rsidRPr="007C6D28" w:rsidRDefault="00E857E6" w:rsidP="007C6D28">
      <w:pPr>
        <w:pStyle w:val="ad"/>
        <w:numPr>
          <w:ilvl w:val="0"/>
          <w:numId w:val="4"/>
        </w:numPr>
        <w:tabs>
          <w:tab w:val="left" w:pos="1120"/>
        </w:tabs>
        <w:spacing w:line="360" w:lineRule="auto"/>
        <w:ind w:left="0" w:firstLine="709"/>
      </w:pPr>
      <w:r w:rsidRPr="007C6D28">
        <w:t>рассмотреть курорты и их типологию;</w:t>
      </w:r>
    </w:p>
    <w:p w14:paraId="6FFC1C4A" w14:textId="77777777" w:rsidR="00E857E6" w:rsidRPr="007C6D28" w:rsidRDefault="00E857E6" w:rsidP="007C6D28">
      <w:pPr>
        <w:pStyle w:val="ad"/>
        <w:numPr>
          <w:ilvl w:val="0"/>
          <w:numId w:val="4"/>
        </w:numPr>
        <w:tabs>
          <w:tab w:val="left" w:pos="1120"/>
        </w:tabs>
        <w:spacing w:line="360" w:lineRule="auto"/>
        <w:ind w:left="0" w:firstLine="709"/>
      </w:pPr>
      <w:r w:rsidRPr="007C6D28">
        <w:t>изучить особенности лечебно-оздоровительных туров;</w:t>
      </w:r>
    </w:p>
    <w:p w14:paraId="35D628F0" w14:textId="77777777" w:rsidR="00E857E6" w:rsidRPr="007C6D28" w:rsidRDefault="00E857E6" w:rsidP="007C6D28">
      <w:pPr>
        <w:pStyle w:val="ad"/>
        <w:numPr>
          <w:ilvl w:val="0"/>
          <w:numId w:val="4"/>
        </w:numPr>
        <w:tabs>
          <w:tab w:val="left" w:pos="1120"/>
        </w:tabs>
        <w:spacing w:line="360" w:lineRule="auto"/>
        <w:ind w:left="0" w:firstLine="709"/>
      </w:pPr>
      <w:r w:rsidRPr="007C6D28">
        <w:t>исследовать организацию лечебно-оздоровительных туров в санатории «Синяя птица».</w:t>
      </w:r>
    </w:p>
    <w:p w14:paraId="73ED41F2" w14:textId="77777777" w:rsidR="00F31DD6" w:rsidRPr="007C6D28" w:rsidRDefault="00F31DD6" w:rsidP="007C6D28">
      <w:pPr>
        <w:spacing w:line="360" w:lineRule="auto"/>
      </w:pPr>
      <w:r w:rsidRPr="007C6D28">
        <w:t>Объект исследования – курорты России.</w:t>
      </w:r>
    </w:p>
    <w:p w14:paraId="7007DB0B" w14:textId="77777777" w:rsidR="00F31DD6" w:rsidRDefault="00F31DD6" w:rsidP="007C6D28">
      <w:pPr>
        <w:spacing w:line="360" w:lineRule="auto"/>
      </w:pPr>
      <w:r w:rsidRPr="007C6D28">
        <w:t>Предмет исследования – организация лечебно-оздоровительного тура.</w:t>
      </w:r>
    </w:p>
    <w:p w14:paraId="786B3831" w14:textId="77777777" w:rsidR="007C6D28" w:rsidRDefault="007C6D28" w:rsidP="00B1039C">
      <w:pPr>
        <w:spacing w:line="360" w:lineRule="auto"/>
        <w:ind w:firstLine="0"/>
      </w:pPr>
    </w:p>
    <w:p w14:paraId="4457B21A" w14:textId="77777777" w:rsidR="00F31DD6" w:rsidRPr="007C6D28" w:rsidRDefault="007C6D28" w:rsidP="007C6D28">
      <w:pPr>
        <w:spacing w:line="360" w:lineRule="auto"/>
        <w:ind w:firstLine="0"/>
        <w:jc w:val="center"/>
        <w:rPr>
          <w:b/>
          <w:bCs/>
        </w:rPr>
      </w:pPr>
      <w:r>
        <w:br w:type="page"/>
      </w:r>
      <w:bookmarkStart w:id="1" w:name="_Toc226359919"/>
      <w:r w:rsidRPr="007C6D28">
        <w:rPr>
          <w:b/>
          <w:bCs/>
        </w:rPr>
        <w:lastRenderedPageBreak/>
        <w:t xml:space="preserve">1. </w:t>
      </w:r>
      <w:r w:rsidR="00E857E6" w:rsidRPr="007C6D28">
        <w:rPr>
          <w:b/>
          <w:bCs/>
        </w:rPr>
        <w:t>ЛЕЧЕБНО-ОЗДОРОВИТЕЛЬНЫЙ ТУРИЗМ</w:t>
      </w:r>
      <w:bookmarkEnd w:id="1"/>
    </w:p>
    <w:p w14:paraId="7358647C" w14:textId="77777777" w:rsidR="00E857E6" w:rsidRPr="007C6D28" w:rsidRDefault="00E857E6" w:rsidP="00B1039C">
      <w:pPr>
        <w:spacing w:line="360" w:lineRule="auto"/>
        <w:ind w:firstLine="0"/>
        <w:rPr>
          <w:b/>
          <w:bCs/>
        </w:rPr>
      </w:pPr>
    </w:p>
    <w:p w14:paraId="2113EF78" w14:textId="77777777" w:rsidR="00F31DD6" w:rsidRPr="007C6D28" w:rsidRDefault="007C6D28" w:rsidP="007C6D28">
      <w:pPr>
        <w:pStyle w:val="2"/>
        <w:spacing w:before="0"/>
      </w:pPr>
      <w:bookmarkStart w:id="2" w:name="_Toc226359920"/>
      <w:r>
        <w:t xml:space="preserve">1.1 </w:t>
      </w:r>
      <w:r w:rsidR="00F31DD6" w:rsidRPr="007C6D28">
        <w:t>Курорты и их типология</w:t>
      </w:r>
      <w:bookmarkEnd w:id="2"/>
    </w:p>
    <w:p w14:paraId="14D6A357" w14:textId="77777777" w:rsidR="00F31DD6" w:rsidRPr="007C6D28" w:rsidRDefault="00F31DD6" w:rsidP="00B1039C">
      <w:pPr>
        <w:pStyle w:val="a3"/>
        <w:ind w:firstLine="0"/>
      </w:pPr>
    </w:p>
    <w:p w14:paraId="094504CB" w14:textId="77777777" w:rsidR="00F31DD6" w:rsidRPr="007C6D28" w:rsidRDefault="00F31DD6" w:rsidP="007C6D28">
      <w:pPr>
        <w:pStyle w:val="a3"/>
      </w:pPr>
      <w:r w:rsidRPr="007C6D28">
        <w:t>Курорт - территория, располагающая природными лечебными факторами и необходимыми условиями для их применения с лечебно профилактическими целями.</w:t>
      </w:r>
      <w:r w:rsidR="00E857E6" w:rsidRPr="007C6D28">
        <w:rPr>
          <w:rStyle w:val="af"/>
        </w:rPr>
        <w:footnoteReference w:id="1"/>
      </w:r>
    </w:p>
    <w:p w14:paraId="37D59E76" w14:textId="77777777" w:rsidR="00F31DD6" w:rsidRPr="007C6D28" w:rsidRDefault="00F31DD6" w:rsidP="007C6D28">
      <w:pPr>
        <w:pStyle w:val="a3"/>
      </w:pPr>
      <w:r w:rsidRPr="007C6D28">
        <w:t>Курорт - местность, обладающая ценными природными свойствами, пригодными для лечения минеральными водами, лечебными грязями или особыми климатическими условиями (моря, озера, горные ландшафты, лесные местности, степи и пр.).</w:t>
      </w:r>
      <w:r w:rsidR="00E857E6" w:rsidRPr="007C6D28">
        <w:rPr>
          <w:rStyle w:val="af"/>
        </w:rPr>
        <w:footnoteReference w:id="2"/>
      </w:r>
      <w:r w:rsidRPr="007C6D28">
        <w:t xml:space="preserve"> К курортам предъявляются следующие требования:</w:t>
      </w:r>
    </w:p>
    <w:p w14:paraId="192CEFFC" w14:textId="77777777" w:rsidR="00F31DD6" w:rsidRPr="007C6D28" w:rsidRDefault="00F31DD6" w:rsidP="007C6D28">
      <w:pPr>
        <w:pStyle w:val="a3"/>
        <w:tabs>
          <w:tab w:val="left" w:pos="1120"/>
        </w:tabs>
      </w:pPr>
      <w:r w:rsidRPr="007C6D28">
        <w:t>1) наличие природных лечебных факторов, обеспечивающих нормальное функционирование курорта;</w:t>
      </w:r>
    </w:p>
    <w:p w14:paraId="6BFF453A" w14:textId="77777777" w:rsidR="00F31DD6" w:rsidRPr="007C6D28" w:rsidRDefault="00F31DD6" w:rsidP="007C6D28">
      <w:pPr>
        <w:pStyle w:val="a3"/>
        <w:tabs>
          <w:tab w:val="left" w:pos="1120"/>
        </w:tabs>
      </w:pPr>
      <w:r w:rsidRPr="007C6D28">
        <w:t>2) необходимые технические устройства и постройки для рационального применения курортных факторов (бассейны, грязелечебницы, пляжи и т. д.);</w:t>
      </w:r>
    </w:p>
    <w:p w14:paraId="3B0FA221" w14:textId="77777777" w:rsidR="00F31DD6" w:rsidRPr="007C6D28" w:rsidRDefault="00F31DD6" w:rsidP="007C6D28">
      <w:pPr>
        <w:pStyle w:val="a3"/>
        <w:tabs>
          <w:tab w:val="left" w:pos="980"/>
        </w:tabs>
      </w:pPr>
      <w:r w:rsidRPr="007C6D28">
        <w:t>3) специально приспособленные помещения для лечения и жилья (санатории, дома отдыха);</w:t>
      </w:r>
    </w:p>
    <w:p w14:paraId="61CBA0BB" w14:textId="77777777" w:rsidR="00F31DD6" w:rsidRPr="007C6D28" w:rsidRDefault="00F31DD6" w:rsidP="007C6D28">
      <w:pPr>
        <w:pStyle w:val="a3"/>
        <w:tabs>
          <w:tab w:val="left" w:pos="980"/>
        </w:tabs>
      </w:pPr>
      <w:r w:rsidRPr="007C6D28">
        <w:t>4) наличие лечебно профилактических учреждений, обеспечивающих медицинское обслуживание больных и отдыхающих;</w:t>
      </w:r>
    </w:p>
    <w:p w14:paraId="5BE2107B" w14:textId="77777777" w:rsidR="00F31DD6" w:rsidRPr="007C6D28" w:rsidRDefault="00F31DD6" w:rsidP="007C6D28">
      <w:pPr>
        <w:pStyle w:val="a3"/>
        <w:tabs>
          <w:tab w:val="left" w:pos="980"/>
        </w:tabs>
      </w:pPr>
      <w:r w:rsidRPr="007C6D28">
        <w:t>5) наличие оздоровительных учреждений, спортивных сооружений и площадок;</w:t>
      </w:r>
    </w:p>
    <w:p w14:paraId="0A9F23C4" w14:textId="77777777" w:rsidR="00F31DD6" w:rsidRPr="007C6D28" w:rsidRDefault="00F31DD6" w:rsidP="007C6D28">
      <w:pPr>
        <w:pStyle w:val="a3"/>
        <w:tabs>
          <w:tab w:val="left" w:pos="980"/>
        </w:tabs>
      </w:pPr>
      <w:r w:rsidRPr="007C6D28">
        <w:t>6) наличие учреждений общественного пользования, учреждений общественного питания, торгового и бытового обслуживания, культурно просветительских учреждений;</w:t>
      </w:r>
    </w:p>
    <w:p w14:paraId="162BCAF5" w14:textId="77777777" w:rsidR="00F31DD6" w:rsidRPr="007C6D28" w:rsidRDefault="00F31DD6" w:rsidP="007C6D28">
      <w:pPr>
        <w:pStyle w:val="a3"/>
        <w:tabs>
          <w:tab w:val="left" w:pos="980"/>
        </w:tabs>
      </w:pPr>
      <w:r w:rsidRPr="007C6D28">
        <w:t>7) удобные подъезды и средства сообщения;</w:t>
      </w:r>
    </w:p>
    <w:p w14:paraId="2915C7B0" w14:textId="77777777" w:rsidR="00F31DD6" w:rsidRPr="007C6D28" w:rsidRDefault="00F31DD6" w:rsidP="007C6D28">
      <w:pPr>
        <w:pStyle w:val="a3"/>
      </w:pPr>
      <w:r w:rsidRPr="007C6D28">
        <w:lastRenderedPageBreak/>
        <w:t xml:space="preserve">8) благоустроенная территория, инженерно технические сооружения, обеспечивающие электро- и водоснабжение, канализацию. </w:t>
      </w:r>
    </w:p>
    <w:p w14:paraId="439A64A2" w14:textId="77777777" w:rsidR="00F31DD6" w:rsidRPr="007C6D28" w:rsidRDefault="00F31DD6" w:rsidP="007C6D28">
      <w:pPr>
        <w:pStyle w:val="a3"/>
      </w:pPr>
      <w:r w:rsidRPr="007C6D28">
        <w:t>Специализацию любого курорта определяют курортные факторы – природно-лечебные факторы, используемые для целей профилактики, терапии и медицинской реабилитации больных на курортах. Основные курортные факторы:</w:t>
      </w:r>
    </w:p>
    <w:p w14:paraId="15136F73" w14:textId="77777777" w:rsidR="00F31DD6" w:rsidRPr="007C6D28" w:rsidRDefault="00F31DD6" w:rsidP="007C6D28">
      <w:pPr>
        <w:pStyle w:val="a3"/>
      </w:pPr>
      <w:r w:rsidRPr="007C6D28">
        <w:t xml:space="preserve">- </w:t>
      </w:r>
      <w:r w:rsidR="007C6D28" w:rsidRPr="007C6D28">
        <w:t>ландшафтно-климатические</w:t>
      </w:r>
      <w:r w:rsidRPr="007C6D28">
        <w:t xml:space="preserve"> условия;</w:t>
      </w:r>
    </w:p>
    <w:p w14:paraId="25A74507" w14:textId="77777777" w:rsidR="00F31DD6" w:rsidRPr="007C6D28" w:rsidRDefault="00F31DD6" w:rsidP="007C6D28">
      <w:pPr>
        <w:pStyle w:val="a3"/>
      </w:pPr>
      <w:r w:rsidRPr="007C6D28">
        <w:t>- лечебные грязи;</w:t>
      </w:r>
    </w:p>
    <w:p w14:paraId="1D0FE481" w14:textId="77777777" w:rsidR="00F31DD6" w:rsidRPr="007C6D28" w:rsidRDefault="00F31DD6" w:rsidP="007C6D28">
      <w:pPr>
        <w:pStyle w:val="a3"/>
      </w:pPr>
      <w:r w:rsidRPr="007C6D28">
        <w:t>- минеральные воды.</w:t>
      </w:r>
    </w:p>
    <w:p w14:paraId="05BDDCDE" w14:textId="77777777" w:rsidR="00F31DD6" w:rsidRPr="007C6D28" w:rsidRDefault="00F31DD6" w:rsidP="007C6D28">
      <w:pPr>
        <w:pStyle w:val="a3"/>
      </w:pPr>
      <w:r w:rsidRPr="007C6D28">
        <w:t>Все курорты можно разделить на 6 типов:</w:t>
      </w:r>
      <w:r w:rsidR="00E857E6" w:rsidRPr="007C6D28">
        <w:rPr>
          <w:rStyle w:val="af"/>
        </w:rPr>
        <w:footnoteReference w:id="3"/>
      </w:r>
    </w:p>
    <w:p w14:paraId="5FCEE65F" w14:textId="77777777" w:rsidR="00F31DD6" w:rsidRPr="007C6D28" w:rsidRDefault="00F31DD6" w:rsidP="007C6D28">
      <w:pPr>
        <w:pStyle w:val="a3"/>
      </w:pPr>
      <w:r w:rsidRPr="007C6D28">
        <w:t>1. Бальнеогрязевой курорт - тип курорта, где в качестве основных лечебных факторов доминируют минеральные воды и лечебные грязи.</w:t>
      </w:r>
    </w:p>
    <w:p w14:paraId="1F68AD6B" w14:textId="77777777" w:rsidR="00F31DD6" w:rsidRPr="007C6D28" w:rsidRDefault="00F31DD6" w:rsidP="007C6D28">
      <w:pPr>
        <w:pStyle w:val="a3"/>
      </w:pPr>
      <w:r w:rsidRPr="007C6D28">
        <w:t>2. Бальнеоклиматический курорт - тип курорта, где в качестве основных лечебных факторов выступает климат и минеральные воды.</w:t>
      </w:r>
    </w:p>
    <w:p w14:paraId="0DD1B2B9" w14:textId="77777777" w:rsidR="00F31DD6" w:rsidRPr="007C6D28" w:rsidRDefault="00F31DD6" w:rsidP="007C6D28">
      <w:pPr>
        <w:pStyle w:val="a3"/>
      </w:pPr>
      <w:r w:rsidRPr="007C6D28">
        <w:t>3. Бальнеологический курорт - тип курорта, где в качестве основных лечебных факторов используются минеральные воды (для внутреннего и внешнего применения).</w:t>
      </w:r>
    </w:p>
    <w:p w14:paraId="40C2164F" w14:textId="77777777" w:rsidR="00F31DD6" w:rsidRPr="007C6D28" w:rsidRDefault="00F31DD6" w:rsidP="007C6D28">
      <w:pPr>
        <w:pStyle w:val="a3"/>
      </w:pPr>
      <w:r w:rsidRPr="007C6D28">
        <w:t>4. Грязевой курорт - тип курорта, где в качестве основных лечебных факторов выступают лечебные грязи.</w:t>
      </w:r>
    </w:p>
    <w:p w14:paraId="70DEA9E4" w14:textId="77777777" w:rsidR="00F31DD6" w:rsidRPr="007C6D28" w:rsidRDefault="00F31DD6" w:rsidP="007C6D28">
      <w:pPr>
        <w:pStyle w:val="a3"/>
      </w:pPr>
      <w:r w:rsidRPr="007C6D28">
        <w:t>5. Климатокумысолечебный курорт - тип курорта, где в качестве основных лечебных факторов используются степной и лесостепной климат и кумыс - кисломолочный напиток из кобыльего молока.</w:t>
      </w:r>
    </w:p>
    <w:p w14:paraId="29287DD3" w14:textId="77777777" w:rsidR="00F31DD6" w:rsidRPr="007C6D28" w:rsidRDefault="00F31DD6" w:rsidP="007C6D28">
      <w:pPr>
        <w:pStyle w:val="a3"/>
      </w:pPr>
      <w:r w:rsidRPr="007C6D28">
        <w:t>6. Климатический курорт: приморский климатический курорт; горный климатический курорт.</w:t>
      </w:r>
    </w:p>
    <w:p w14:paraId="116FD402" w14:textId="77777777" w:rsidR="00E857E6" w:rsidRPr="007C6D28" w:rsidRDefault="00F31DD6" w:rsidP="007C6D28">
      <w:pPr>
        <w:pStyle w:val="a3"/>
      </w:pPr>
      <w:r w:rsidRPr="007C6D28">
        <w:t xml:space="preserve">На бальнеологическом курорте в качестве главного лечебного фактора используются природные минеральные воды. Они рекомендуются для наружного применения (ванны) и внутреннего (ингаляции, питье и т. д.) потребления. </w:t>
      </w:r>
    </w:p>
    <w:p w14:paraId="0A2507BA" w14:textId="77777777" w:rsidR="003902C3" w:rsidRPr="007C6D28" w:rsidRDefault="00F31DD6" w:rsidP="007C6D28">
      <w:pPr>
        <w:pStyle w:val="a3"/>
      </w:pPr>
      <w:r w:rsidRPr="007C6D28">
        <w:lastRenderedPageBreak/>
        <w:t>Минеральные воды помогают излечиться от многих недугов. Среди пациентов, приезжающих на бальнеологические курорты, в основном люди с заболеваниями желудочно-кишечного тракта, сердечно сосудистой и нервной систем, дыхательных путей и опорно</w:t>
      </w:r>
      <w:r w:rsidR="003902C3" w:rsidRPr="007C6D28">
        <w:t>-</w:t>
      </w:r>
      <w:r w:rsidRPr="007C6D28">
        <w:t xml:space="preserve">двигательного аппарата. </w:t>
      </w:r>
    </w:p>
    <w:p w14:paraId="49A62A7C" w14:textId="77777777" w:rsidR="00F31DD6" w:rsidRPr="007C6D28" w:rsidRDefault="00F31DD6" w:rsidP="007C6D28">
      <w:pPr>
        <w:pStyle w:val="a3"/>
      </w:pPr>
      <w:r w:rsidRPr="007C6D28">
        <w:t>Лечение на этих курортах дает результаты, сравнимые с воздействием обычных лекарственных препаратов, но при этом исключаются побочные эффекты, неизбежные при приеме лекарств, удлиняется период ремиссии, снижается вероятность последующих обострений и их интенсивность.</w:t>
      </w:r>
    </w:p>
    <w:p w14:paraId="06B8AE91" w14:textId="77777777" w:rsidR="00E857E6" w:rsidRPr="007C6D28" w:rsidRDefault="00F31DD6" w:rsidP="007C6D28">
      <w:pPr>
        <w:pStyle w:val="a3"/>
      </w:pPr>
      <w:r w:rsidRPr="007C6D28">
        <w:t xml:space="preserve">Грязевые курорты привязаны к месторождениям лечебной грязи (пелоидов). </w:t>
      </w:r>
    </w:p>
    <w:p w14:paraId="760DAA25" w14:textId="77777777" w:rsidR="00F31DD6" w:rsidRPr="007C6D28" w:rsidRDefault="00F31DD6" w:rsidP="007C6D28">
      <w:pPr>
        <w:pStyle w:val="a3"/>
      </w:pPr>
      <w:r w:rsidRPr="007C6D28">
        <w:t>Грязелечение показано преимущественно при патологии суставов, нервной системы травматического происхождения, а также при гинекологических и некоторых других заболеваниях.</w:t>
      </w:r>
    </w:p>
    <w:p w14:paraId="0545337F" w14:textId="77777777" w:rsidR="00E857E6" w:rsidRPr="007C6D28" w:rsidRDefault="00F31DD6" w:rsidP="007C6D28">
      <w:pPr>
        <w:pStyle w:val="a3"/>
      </w:pPr>
      <w:r w:rsidRPr="007C6D28">
        <w:t>Климатические курорты столь же разнообразны, как и сам климат. В структуре климатических курортов мира лесные (равнинные) составляют примерно 11,3 %, горные - 24,2 %, климатокумысолечебные - около 4,2 %.</w:t>
      </w:r>
      <w:r w:rsidR="00E857E6" w:rsidRPr="007C6D28">
        <w:rPr>
          <w:rStyle w:val="af"/>
        </w:rPr>
        <w:footnoteReference w:id="4"/>
      </w:r>
      <w:r w:rsidRPr="007C6D28">
        <w:t xml:space="preserve"> Каждому из них присуща уникальная комбинация климатопогодных факторов (температура, атмосферное давление, солнечное излучение и т. д.), которые используются с лечебно профилактической целью. От сочетания этих факторов зависит профиль курорта. Если лесные курорты с континентальным климатом показаны людям, страдающим заболеваниями верхних дыхательных путей, астмой, расстройствами нервной системы, то пребывание на горных курортах рекомендуется при начальных формах туберкулеза и малокровии. </w:t>
      </w:r>
    </w:p>
    <w:p w14:paraId="4AD551E6" w14:textId="77777777" w:rsidR="00E857E6" w:rsidRPr="007C6D28" w:rsidRDefault="00F31DD6" w:rsidP="007C6D28">
      <w:pPr>
        <w:pStyle w:val="a3"/>
      </w:pPr>
      <w:r w:rsidRPr="007C6D28">
        <w:t xml:space="preserve">Наиболее распространенный и популярный тип климатического курорта - приморский. </w:t>
      </w:r>
    </w:p>
    <w:p w14:paraId="74B3B852" w14:textId="77777777" w:rsidR="00E857E6" w:rsidRPr="007C6D28" w:rsidRDefault="00F31DD6" w:rsidP="007C6D28">
      <w:pPr>
        <w:pStyle w:val="a3"/>
      </w:pPr>
      <w:r w:rsidRPr="007C6D28">
        <w:t xml:space="preserve">Эти курорты составляют 60,3 % в структуре климатических курортов мира. </w:t>
      </w:r>
    </w:p>
    <w:p w14:paraId="2DB324D7" w14:textId="77777777" w:rsidR="00F31DD6" w:rsidRPr="007C6D28" w:rsidRDefault="00F31DD6" w:rsidP="007C6D28">
      <w:pPr>
        <w:pStyle w:val="a3"/>
      </w:pPr>
      <w:r w:rsidRPr="007C6D28">
        <w:lastRenderedPageBreak/>
        <w:t>Все большее число туристов открывают для себя возможности совмещать отдых на море с эффективным лечением. Морской климат оказывает благотворное влияние на людей с заболеваниями крови, костной ткани, лимфатических желез.</w:t>
      </w:r>
    </w:p>
    <w:p w14:paraId="4C991A1B" w14:textId="77777777" w:rsidR="00E857E6" w:rsidRPr="007C6D28" w:rsidRDefault="00F31DD6" w:rsidP="007C6D28">
      <w:pPr>
        <w:pStyle w:val="a3"/>
      </w:pPr>
      <w:r w:rsidRPr="007C6D28">
        <w:t xml:space="preserve">Наряду с тремя основными типами курортов - бальнеологическими, грязевыми и климатическими - выделяются переходные типы. Они используют сразу несколько природных лечебных факторов, например, минеральные воды и грязи или климат и минеральные воды. Переходные курорты широко распространены в Европе и все больше привлекают туристов из разных стран. </w:t>
      </w:r>
    </w:p>
    <w:p w14:paraId="288B5B05" w14:textId="77777777" w:rsidR="00F31DD6" w:rsidRPr="007C6D28" w:rsidRDefault="00F31DD6" w:rsidP="007C6D28">
      <w:pPr>
        <w:pStyle w:val="a3"/>
      </w:pPr>
      <w:r w:rsidRPr="007C6D28">
        <w:t>В последние годы широкое распространение получили spa курорты. Такие курорты организуются не только в рекреационных зонах, но и в крупных мегаполисах, даже в гостиницах, предназначенных для делового туризма.</w:t>
      </w:r>
    </w:p>
    <w:p w14:paraId="052FA729" w14:textId="77777777" w:rsidR="00E857E6" w:rsidRPr="007C6D28" w:rsidRDefault="00F31DD6" w:rsidP="007C6D28">
      <w:pPr>
        <w:pStyle w:val="a3"/>
      </w:pPr>
      <w:r w:rsidRPr="007C6D28">
        <w:t xml:space="preserve">По прогнозам, спрос будет и дальше расти, ведь здоровое тело и здоровый дух - это не только дань моде. </w:t>
      </w:r>
    </w:p>
    <w:p w14:paraId="102C894B" w14:textId="77777777" w:rsidR="00E857E6" w:rsidRPr="007C6D28" w:rsidRDefault="00F31DD6" w:rsidP="007C6D28">
      <w:pPr>
        <w:pStyle w:val="a3"/>
      </w:pPr>
      <w:r w:rsidRPr="007C6D28">
        <w:t xml:space="preserve">Разработанная специалистами spa центра индивидуальная программа делает человека не только более здоровым, но и способствует более позитивному восприятию жизни. </w:t>
      </w:r>
    </w:p>
    <w:p w14:paraId="179BBAF8" w14:textId="77777777" w:rsidR="00E857E6" w:rsidRPr="007C6D28" w:rsidRDefault="00F31DD6" w:rsidP="007C6D28">
      <w:pPr>
        <w:pStyle w:val="a3"/>
      </w:pPr>
      <w:r w:rsidRPr="007C6D28">
        <w:t xml:space="preserve">В последнее время очень популярны отели со spa комплексами на бальнеокурортах, а также специальные spa отели, где задачи оздоровления, релаксации с применением разнообразных водных процедур и других средств выходят на первое место. </w:t>
      </w:r>
    </w:p>
    <w:p w14:paraId="4C6082D3" w14:textId="77777777" w:rsidR="00F31DD6" w:rsidRPr="007C6D28" w:rsidRDefault="00F31DD6" w:rsidP="007C6D28">
      <w:pPr>
        <w:pStyle w:val="a3"/>
      </w:pPr>
      <w:r w:rsidRPr="007C6D28">
        <w:t>Городские отели категории "пять звезд" обязательно предоставляют своим гостям услуги фитнес- или spa центров.</w:t>
      </w:r>
    </w:p>
    <w:p w14:paraId="2D87C47A" w14:textId="77777777" w:rsidR="00F31DD6" w:rsidRPr="007C6D28" w:rsidRDefault="00F31DD6" w:rsidP="007C6D28">
      <w:pPr>
        <w:pStyle w:val="a3"/>
      </w:pPr>
      <w:r w:rsidRPr="007C6D28">
        <w:t xml:space="preserve">В наше время spa отели и отели со spa комплексами (обычно объекты размещения высокой категории), как правило, расположены на бальнеокурортах рядом с термоминеральными источниками, что дает возможность использовать воду определенного химического состава и </w:t>
      </w:r>
      <w:r w:rsidRPr="007C6D28">
        <w:lastRenderedPageBreak/>
        <w:t>температуры для различных лечебных, оздоровительных и косметических целей.</w:t>
      </w:r>
    </w:p>
    <w:p w14:paraId="4C893E68" w14:textId="77777777" w:rsidR="00E857E6" w:rsidRPr="007C6D28" w:rsidRDefault="00F31DD6" w:rsidP="007C6D28">
      <w:pPr>
        <w:pStyle w:val="a3"/>
      </w:pPr>
      <w:r w:rsidRPr="007C6D28">
        <w:t xml:space="preserve">В spa комплексе большого дорогого отеля, кроме обычного набора (сауна, бассейн, массаж), клиентам ежедневно предлагается водная терапия, которая подразумевает наличие разнообразного физиотерапевтического оборудования и лицензированных специалистов - медиков и косметологов. В нем предусмотрены кабинеты для гидротерапии, по косметическому уходу за лицом и телом, сауна, (мини бассейн, spa бар, залы для групповых/индивидуальных занятий фитнесом или другими видами физических упражнений (йогой, аквааэробикой и пр.), зона релаксации, раздевалка. </w:t>
      </w:r>
    </w:p>
    <w:p w14:paraId="482BFD90" w14:textId="77777777" w:rsidR="00F31DD6" w:rsidRPr="007C6D28" w:rsidRDefault="00F31DD6" w:rsidP="007C6D28">
      <w:pPr>
        <w:pStyle w:val="a3"/>
      </w:pPr>
      <w:r w:rsidRPr="007C6D28">
        <w:t>Такие отели могут быть расположены как в черте города, так и за его пределами, даже на горнолыжных курортах, где все чаще spa программы предлагаются как дополнительная услуга. Например, участники конференции или выставки могут пройти интенсивный курс для релаксации, снятия стресса или похудения.</w:t>
      </w:r>
    </w:p>
    <w:p w14:paraId="5AAB58B9" w14:textId="77777777" w:rsidR="00E857E6" w:rsidRPr="007C6D28" w:rsidRDefault="00F31DD6" w:rsidP="007C6D28">
      <w:pPr>
        <w:pStyle w:val="a3"/>
      </w:pPr>
      <w:r w:rsidRPr="007C6D28">
        <w:t xml:space="preserve">Spa отели санаторного типа находятся в курортной зоне и имеют полный набор физиотерапевтических программ. </w:t>
      </w:r>
    </w:p>
    <w:p w14:paraId="7A77A21F" w14:textId="77777777" w:rsidR="00F31DD6" w:rsidRPr="007C6D28" w:rsidRDefault="00F31DD6" w:rsidP="007C6D28">
      <w:pPr>
        <w:pStyle w:val="a3"/>
      </w:pPr>
      <w:r w:rsidRPr="007C6D28">
        <w:t>Прежде чем отправиться туда, целесообразно посоветоваться с врачом. Там предлагают и веллнес программы - общеоздоровительные, релаксационные и косметические, которые подойдут и совершенно здоровому человеку.</w:t>
      </w:r>
    </w:p>
    <w:p w14:paraId="5A937533" w14:textId="77777777" w:rsidR="00E857E6" w:rsidRPr="007C6D28" w:rsidRDefault="00F31DD6" w:rsidP="007C6D28">
      <w:pPr>
        <w:pStyle w:val="a3"/>
      </w:pPr>
      <w:r w:rsidRPr="007C6D28">
        <w:t xml:space="preserve">В гостиницах санаторного типа предусмотрено индивидуальное размещение в номере с душем, клиенту предоставляют халаты, тапочки и полотенца. </w:t>
      </w:r>
    </w:p>
    <w:p w14:paraId="6603FBC5" w14:textId="77777777" w:rsidR="00E857E6" w:rsidRPr="007C6D28" w:rsidRDefault="00F31DD6" w:rsidP="007C6D28">
      <w:pPr>
        <w:pStyle w:val="a3"/>
      </w:pPr>
      <w:r w:rsidRPr="007C6D28">
        <w:t xml:space="preserve">Здесь можно получить полную диагностику своего физического состояния, а пройдя курс полноценного лечения (21- 24 дня), добиться продолжительной ремиссии (отсутствия проявлений заболевания). Традиционные spa услуги дополняются специальными диетами и </w:t>
      </w:r>
      <w:r w:rsidRPr="007C6D28">
        <w:lastRenderedPageBreak/>
        <w:t xml:space="preserve">физическими упражнениями: пешие и велосипедные прогулки, теннис, гольф. </w:t>
      </w:r>
    </w:p>
    <w:p w14:paraId="41DE9107" w14:textId="77777777" w:rsidR="00F31DD6" w:rsidRPr="007C6D28" w:rsidRDefault="00F31DD6" w:rsidP="007C6D28">
      <w:pPr>
        <w:pStyle w:val="a3"/>
      </w:pPr>
      <w:r w:rsidRPr="007C6D28">
        <w:t>Такие отели должны иметь благоустроенную территорию с парком и цветниками, внутренний и внешний бассейны.</w:t>
      </w:r>
    </w:p>
    <w:p w14:paraId="126E98EE" w14:textId="77777777" w:rsidR="00E857E6" w:rsidRPr="007C6D28" w:rsidRDefault="00F31DD6" w:rsidP="007C6D28">
      <w:pPr>
        <w:pStyle w:val="a3"/>
      </w:pPr>
      <w:r w:rsidRPr="007C6D28">
        <w:t xml:space="preserve">Отдельно можно отметить отели с центрами талассотерапии (лечение морем) на морских курортах, где во время процедур, в основном общеоздоровительных и косметических, используются морская вода и продукты моря (водоросли, морская соль, лечебные грязи), а также продукты известных косметических линий. </w:t>
      </w:r>
    </w:p>
    <w:p w14:paraId="37ED9EB4" w14:textId="77777777" w:rsidR="00E857E6" w:rsidRPr="007C6D28" w:rsidRDefault="00F31DD6" w:rsidP="007C6D28">
      <w:pPr>
        <w:pStyle w:val="a3"/>
      </w:pPr>
      <w:r w:rsidRPr="007C6D28">
        <w:t xml:space="preserve">Оздоравливающее действие на организм и настроение человека оказывают купания в море, солнечные ванны, прогулки по берегу, что в комплексе освежает и обновляет кожу, успокаивает нервы, укрепляет мышцы, совершенствует не только тело, но и душу. </w:t>
      </w:r>
    </w:p>
    <w:p w14:paraId="31EE3ABB" w14:textId="77777777" w:rsidR="00F31DD6" w:rsidRPr="007C6D28" w:rsidRDefault="00F31DD6" w:rsidP="007C6D28">
      <w:pPr>
        <w:pStyle w:val="a3"/>
      </w:pPr>
      <w:r w:rsidRPr="007C6D28">
        <w:t>Поэтому пребывание в очень модных ныне отелях с центрами талассотерапии - не столько лечение, сколько отдых и приятное времяпрепровождение с пользой для здоровья. Французские косметологи выяснили, что эффект от недельного курса сохраняется шесть восемь месяцев.</w:t>
      </w:r>
    </w:p>
    <w:p w14:paraId="1B4FDB85" w14:textId="77777777" w:rsidR="00E857E6" w:rsidRPr="007C6D28" w:rsidRDefault="00F31DD6" w:rsidP="007C6D28">
      <w:pPr>
        <w:pStyle w:val="a3"/>
      </w:pPr>
      <w:r w:rsidRPr="007C6D28">
        <w:t xml:space="preserve">Такие центры есть во многих странах мира, имеющих морское побережье, ведь морская вода должна храниться в резервуарах не более 48 часов и никогда не использоваться повторно. </w:t>
      </w:r>
    </w:p>
    <w:p w14:paraId="61A55102" w14:textId="77777777" w:rsidR="00F31DD6" w:rsidRPr="007C6D28" w:rsidRDefault="00F31DD6" w:rsidP="007C6D28">
      <w:pPr>
        <w:pStyle w:val="a3"/>
      </w:pPr>
      <w:r w:rsidRPr="007C6D28">
        <w:t>В Европе их особенно много во Франции, на Кипре, в Италии и Испании, в Юго Восточной Азии - на островах Самуи (Таиланд) и Бали (Индонезия).</w:t>
      </w:r>
      <w:r w:rsidR="007C6D28">
        <w:t xml:space="preserve"> </w:t>
      </w:r>
      <w:r w:rsidRPr="007C6D28">
        <w:t>Окунуться в атмосферу роскоши и неги можно, поселившись в большом четырех пятизвездочном spa отеле, жизнь в котором подчинена одной задаче: каждый клиент должен оздоровиться и расслабиться, снять стресс и отключиться от повседневных забот. Обычно в них могут предложить так много процедур, что стоит получить информацию о них заранее.</w:t>
      </w:r>
      <w:r w:rsidR="007C6D28">
        <w:t xml:space="preserve"> </w:t>
      </w:r>
      <w:r w:rsidRPr="007C6D28">
        <w:t xml:space="preserve">Некоторые spa отели бронируют номера только в том случае, если клиент сразу заказывает spa процедуры, а в других "spa меню" можно </w:t>
      </w:r>
      <w:r w:rsidRPr="007C6D28">
        <w:lastRenderedPageBreak/>
        <w:t>составить по прибытии на место. Здесь царит культ здорового образа жизни. Форма одежды спортивная, пользование мобильными телефонами и парфюмом сведено к минимуму. В ресторанах предлагают сбалансированные и полезные для здоровья блюда. С помощью разнообразных водных процедур так называемого spa меню, предлагаемого в каждом конкретном центре, можно повысить мышечный тонус, расслабиться, избавиться от заболеваний и стрессов, похудеть и помолодеть. Желательно, чтобы все процедуры были согласованы с врачом, так как многие из них имеют противопоказания.</w:t>
      </w:r>
    </w:p>
    <w:p w14:paraId="1E21B5CF" w14:textId="77777777" w:rsidR="003902C3" w:rsidRPr="007C6D28" w:rsidRDefault="00F31DD6" w:rsidP="007C6D28">
      <w:pPr>
        <w:pStyle w:val="a3"/>
      </w:pPr>
      <w:r w:rsidRPr="007C6D28">
        <w:t xml:space="preserve">Гидротерапия включает в себя множество различных техник: душ, ванны (общие, местные, сидячие), паровые ингаляции, растирания, компрессы (горячие и холодные), обертывания и многое другое. В среднем процедура длится 15- 20 минут, некоторые - три четыре минуты (например, орошение полости носа). Наиболее популярны душ и ванны. Душ мягко окутывает тело или, наоборот, массирует (тонизирует) его. Причем водные потоки должны направляться от периферических органов к сердцу. Души, различаются по температуре: </w:t>
      </w:r>
    </w:p>
    <w:p w14:paraId="0E489840" w14:textId="77777777" w:rsidR="003902C3" w:rsidRPr="007C6D28" w:rsidRDefault="00F31DD6" w:rsidP="007C6D28">
      <w:pPr>
        <w:pStyle w:val="a3"/>
        <w:numPr>
          <w:ilvl w:val="0"/>
          <w:numId w:val="1"/>
        </w:numPr>
        <w:tabs>
          <w:tab w:val="left" w:pos="840"/>
        </w:tabs>
        <w:ind w:left="0" w:firstLine="709"/>
      </w:pPr>
      <w:r w:rsidRPr="007C6D28">
        <w:t xml:space="preserve">холодный (+8…+18 °C), индифферентный (+33…+35 °C), теплый (+36…+38 °C), горячий (от +40 °C); </w:t>
      </w:r>
    </w:p>
    <w:p w14:paraId="12057EC2" w14:textId="77777777" w:rsidR="003902C3" w:rsidRPr="007C6D28" w:rsidRDefault="00F31DD6" w:rsidP="007C6D28">
      <w:pPr>
        <w:pStyle w:val="a3"/>
        <w:numPr>
          <w:ilvl w:val="0"/>
          <w:numId w:val="1"/>
        </w:numPr>
        <w:tabs>
          <w:tab w:val="left" w:pos="840"/>
        </w:tabs>
        <w:ind w:left="0" w:firstLine="709"/>
      </w:pPr>
      <w:r w:rsidRPr="007C6D28">
        <w:t xml:space="preserve">по форме и направлению струй: дождевой, игольчатый, пылевой, циркулярный, струевой (душ Шарко и шотландский), веерный, восходящий; </w:t>
      </w:r>
    </w:p>
    <w:p w14:paraId="77DC9218" w14:textId="77777777" w:rsidR="003902C3" w:rsidRPr="007C6D28" w:rsidRDefault="00F31DD6" w:rsidP="007C6D28">
      <w:pPr>
        <w:pStyle w:val="a3"/>
        <w:numPr>
          <w:ilvl w:val="0"/>
          <w:numId w:val="1"/>
        </w:numPr>
        <w:tabs>
          <w:tab w:val="left" w:pos="840"/>
        </w:tabs>
        <w:ind w:left="0" w:firstLine="709"/>
      </w:pPr>
      <w:r w:rsidRPr="007C6D28">
        <w:t xml:space="preserve">по степени давления воды: низкое (до 1 атм), среднее (1,5- 2 атм), высокое (2,5- 4 атм); </w:t>
      </w:r>
    </w:p>
    <w:p w14:paraId="63DD96B5" w14:textId="77777777" w:rsidR="003902C3" w:rsidRPr="007C6D28" w:rsidRDefault="00F31DD6" w:rsidP="007C6D28">
      <w:pPr>
        <w:pStyle w:val="a3"/>
        <w:numPr>
          <w:ilvl w:val="0"/>
          <w:numId w:val="1"/>
        </w:numPr>
        <w:tabs>
          <w:tab w:val="left" w:pos="840"/>
        </w:tabs>
        <w:ind w:left="0" w:firstLine="709"/>
      </w:pPr>
      <w:r w:rsidRPr="007C6D28">
        <w:t xml:space="preserve">по локализации воздействия: общий или местный. </w:t>
      </w:r>
      <w:r w:rsidR="00E857E6" w:rsidRPr="007C6D28">
        <w:rPr>
          <w:rStyle w:val="af"/>
        </w:rPr>
        <w:footnoteReference w:id="5"/>
      </w:r>
    </w:p>
    <w:p w14:paraId="46EB7E7C" w14:textId="77777777" w:rsidR="003902C3" w:rsidRPr="007C6D28" w:rsidRDefault="00F31DD6" w:rsidP="007C6D28">
      <w:pPr>
        <w:pStyle w:val="a3"/>
      </w:pPr>
      <w:r w:rsidRPr="007C6D28">
        <w:t xml:space="preserve">К примеру, подводный душ массаж проводится в специальной ванне с компактной струей воды, в результате чего у пациента улучшаются кровообращение и лимфоток, оказывается тонизирующее воздействие на организм. Среди технически сложных можно отметить комплексную душевую установку Snail shower, в которой совмещены семь видов душа </w:t>
      </w:r>
      <w:r w:rsidRPr="007C6D28">
        <w:lastRenderedPageBreak/>
        <w:t xml:space="preserve">(циркулярный, дождевой, пылевой, тропический, игольчатый, веерный и шотландский) и оказывается воздействие на органы чувств: осязание (массаж тела струями различной формы, температуры и давления), обоняние (ароматерапия), зрение (специальное освещение). Различные ванны делятся на общие, местные и полуванны. В spa центрах широко применяются ванны с минеральной водой (углекислой, сероводородной, радоновой, азотной, хлоридной, натриевой) различной степени минерализации и температуры. Многие дамы предпочитают жемчужные ванны, когда бурлящие пузырьки воздуха делают своеобразный "тактильный массаж". Молекулы озона проникают сквозь кожу и активизируют антиоксидантную систему в поверхностных тканях. </w:t>
      </w:r>
    </w:p>
    <w:p w14:paraId="536047FE" w14:textId="77777777" w:rsidR="003902C3" w:rsidRPr="007C6D28" w:rsidRDefault="00F31DD6" w:rsidP="007C6D28">
      <w:pPr>
        <w:pStyle w:val="a3"/>
      </w:pPr>
      <w:r w:rsidRPr="007C6D28">
        <w:t xml:space="preserve">В сидячих ваннах для бедер применяют и холодную, и горячую воду (по показаниям), так же, как и для местных ванн (для ног или рук). В дорогих spa отелях часто предлагают "ванну Клеопатры", предназначенную для принятия водных процедур в сочетании с ароматерапией. В нее могут быть добавлены морская вода или соль, водоросли, вино, молоко, мед, лепестки роз, зеленый чай, настои трав и цветов, а также лекарственные средства. Она используется для закаливания, профилактики и лечения различных заболеваний, снятия стресса. Обтирания применяются в лечебных и гигиенических целях, а также для закаливания. </w:t>
      </w:r>
    </w:p>
    <w:p w14:paraId="2FB6B929" w14:textId="77777777" w:rsidR="00F31DD6" w:rsidRPr="007C6D28" w:rsidRDefault="00F31DD6" w:rsidP="007C6D28">
      <w:pPr>
        <w:pStyle w:val="a3"/>
      </w:pPr>
      <w:r w:rsidRPr="007C6D28">
        <w:t>Они могут быть общими или местными, с добавлением солей или эфирных масел для усиления раздражающего воздействия на кожу. Укутывания бывают полными или частичными, влажными или сухими. Широко используются местные влажные укутывания. Холодные компрессы вызывают спазм поверхностных сосудов, горячие усиливают местный кровоток и метаболизм, понижают мышечный тонус. В spa центрах применяют и аппликации с лечебной грязью, глиной или отварами трав. Активными водолечебными процедурами считаются холодные растирания и обливания водой различной температуры.</w:t>
      </w:r>
      <w:r w:rsidR="007C6D28">
        <w:t xml:space="preserve"> </w:t>
      </w:r>
      <w:r w:rsidRPr="007C6D28">
        <w:t xml:space="preserve">Современные spa отели имеют до шести и более различных бань, отражающих многовековые традиции разных </w:t>
      </w:r>
      <w:r w:rsidRPr="007C6D28">
        <w:lastRenderedPageBreak/>
        <w:t>стран. Одни из древнейших - греческие и римские термы с помещениями для сухой и влажной бани, отдыха и раздевания, мытья и бассейном. В турецких банях пол согревается горячим воздухом, а горячая вода, пролитая на пол, образует обильный пар. Весьма популярны финские сауны и римско ирландские бани. Это бани воздушного типа с умеренной температурой 50- 60 °C.</w:t>
      </w:r>
      <w:r w:rsidR="00E857E6" w:rsidRPr="007C6D28">
        <w:rPr>
          <w:rStyle w:val="af"/>
        </w:rPr>
        <w:footnoteReference w:id="6"/>
      </w:r>
      <w:r w:rsidRPr="007C6D28">
        <w:t xml:space="preserve"> Горячий воздух проходит под полом и по стенам подготовительного помещения и парилки, а затем поступает через дыры в полу. Специальная труба для выхода отработанного воздуха делает атмосферу в такой парной более здоровой, чем в римской бане. Известен оздоровительный и лечебный эффект традиционной русской бани с использованием различных ароматных веников. Растет интерес к традиционным японским баням: сухой с использованием горячих опилок и водяной, которая устроена в большой деревянной бочке.</w:t>
      </w:r>
    </w:p>
    <w:p w14:paraId="0FEA243A" w14:textId="77777777" w:rsidR="00F31DD6" w:rsidRPr="007C6D28" w:rsidRDefault="00F31DD6" w:rsidP="007C6D28">
      <w:pPr>
        <w:pStyle w:val="a3"/>
      </w:pPr>
      <w:r w:rsidRPr="007C6D28">
        <w:t xml:space="preserve">Среди наиболее распространенных процедур, включенных в "меню" spa центров, можно отметить грязелечение (пелоидотерапию), применяемое в лечебно профилактических и реабилитационных целях, глинолечение, фототерапию (лечение светом), в частности гелиотерапию (солнечное облучение), массаж (традиционный, мануальный, тайский, аюрведический и пр.), ароматерапию и т. д. Различные косметические, тонизирующие, расслабляющие, антицеллюлитные, детоксикационные, антистрессовые, омолаживающие и другие оздоровительные программы предлагаются в таком количестве, что ограничить их может только время пребывания в отеле. </w:t>
      </w:r>
    </w:p>
    <w:p w14:paraId="247C7FBE" w14:textId="77777777" w:rsidR="00F31DD6" w:rsidRPr="007C6D28" w:rsidRDefault="00F31DD6" w:rsidP="00B1039C">
      <w:pPr>
        <w:spacing w:line="360" w:lineRule="auto"/>
        <w:ind w:firstLine="0"/>
      </w:pPr>
    </w:p>
    <w:p w14:paraId="573D581D" w14:textId="77777777" w:rsidR="003902C3" w:rsidRPr="007C6D28" w:rsidRDefault="007C6D28" w:rsidP="007C6D28">
      <w:pPr>
        <w:pStyle w:val="2"/>
        <w:spacing w:before="0"/>
      </w:pPr>
      <w:bookmarkStart w:id="3" w:name="_Toc226359921"/>
      <w:r>
        <w:t xml:space="preserve">1.2 </w:t>
      </w:r>
      <w:r w:rsidR="003902C3" w:rsidRPr="007C6D28">
        <w:t>Лечебно-оздоровительные туры</w:t>
      </w:r>
      <w:bookmarkEnd w:id="3"/>
    </w:p>
    <w:p w14:paraId="676A444C" w14:textId="77777777" w:rsidR="003902C3" w:rsidRPr="007C6D28" w:rsidRDefault="003902C3" w:rsidP="00B1039C">
      <w:pPr>
        <w:spacing w:line="360" w:lineRule="auto"/>
        <w:ind w:firstLine="0"/>
      </w:pPr>
    </w:p>
    <w:p w14:paraId="72CB09CC" w14:textId="77777777" w:rsidR="00E857E6" w:rsidRPr="007C6D28" w:rsidRDefault="003902C3" w:rsidP="007C6D28">
      <w:pPr>
        <w:pStyle w:val="a3"/>
      </w:pPr>
      <w:r w:rsidRPr="007C6D28">
        <w:t xml:space="preserve">Туроператоры, специализирующиеся на продаже лечебных туров, хорошо знают не только медицинский профиль лечебных учреждений, но и </w:t>
      </w:r>
      <w:r w:rsidRPr="007C6D28">
        <w:lastRenderedPageBreak/>
        <w:t xml:space="preserve">особенности конкретных стран, их климатических условий и прочие важные детали. </w:t>
      </w:r>
    </w:p>
    <w:p w14:paraId="7243D06A" w14:textId="77777777" w:rsidR="003902C3" w:rsidRPr="007C6D28" w:rsidRDefault="003902C3" w:rsidP="007C6D28">
      <w:pPr>
        <w:pStyle w:val="a3"/>
      </w:pPr>
      <w:r w:rsidRPr="007C6D28">
        <w:t>Они могут подобрать клиенту курорт, оптимальный с точки зрения цены, физиологических показателей и психологического комфорта. При поездках за рубеж операторы берут на себя решение всех проблем, связанных с организацией тура, консультацией врача-специалиста. Не стоит уменьшать и роль надежного партнера на местах - помощь русскоговорящего представителя на курортах и в лечебных клиниках неоценима, она позволяет оперативно снять все возможные вопросы.</w:t>
      </w:r>
    </w:p>
    <w:p w14:paraId="2E9F75B5" w14:textId="77777777" w:rsidR="00E857E6" w:rsidRPr="007C6D28" w:rsidRDefault="003902C3" w:rsidP="007C6D28">
      <w:pPr>
        <w:pStyle w:val="a3"/>
      </w:pPr>
      <w:r w:rsidRPr="007C6D28">
        <w:t xml:space="preserve">Если речь идет именно о лечении конкретного заболевания, необходимо медицинское заключение. Желательно перевести его на иностранный язык. Опытный оператор подбирает несколько лечебных центров или специализированных клиник, отправляет туда медицинские документы и только после положительного ответа делает клиенту конкретные предложения. </w:t>
      </w:r>
    </w:p>
    <w:p w14:paraId="36737CB1" w14:textId="77777777" w:rsidR="003902C3" w:rsidRPr="007C6D28" w:rsidRDefault="003902C3" w:rsidP="007C6D28">
      <w:pPr>
        <w:pStyle w:val="a3"/>
      </w:pPr>
      <w:r w:rsidRPr="007C6D28">
        <w:t>Исключение составляют варианты, когда больной проходит на курорте полную диагностику.</w:t>
      </w:r>
    </w:p>
    <w:p w14:paraId="07836746" w14:textId="77777777" w:rsidR="003902C3" w:rsidRPr="007C6D28" w:rsidRDefault="003902C3" w:rsidP="007C6D28">
      <w:pPr>
        <w:pStyle w:val="a3"/>
      </w:pPr>
      <w:r w:rsidRPr="007C6D28">
        <w:t xml:space="preserve">Для посещения тех оздоровительных курортов, которые имеют определенные лечебные показания, заключение необязательно, но желательно (оно скорее понадобится самому клиенту на курорте, чем менеджеру агентства). Главное, чтобы клиент четко сформулировал свои пожелания и знал все имеющиеся противопоказания (многие процедуры и талассо- и бальнеотерапии противопоказаны при определенных заболеваниях). </w:t>
      </w:r>
    </w:p>
    <w:p w14:paraId="571D9B28" w14:textId="77777777" w:rsidR="003902C3" w:rsidRPr="007C6D28" w:rsidRDefault="003902C3" w:rsidP="007C6D28">
      <w:pPr>
        <w:pStyle w:val="a3"/>
      </w:pPr>
      <w:r w:rsidRPr="007C6D28">
        <w:t xml:space="preserve">Большинство термальных и талассо-курортов имеют широкий спектр оздоровительных курсов: программы антистресса, процедуры для опорно-двигательного аппарата, по снижению веса, лечению кожных заболеваний и др. На их курортах клиенты посещают консультацию врача, где им подбирается индивидуальная программа, но никакого медикаментозного лечения здесь не проводится. </w:t>
      </w:r>
    </w:p>
    <w:p w14:paraId="25D62640" w14:textId="77777777" w:rsidR="00E857E6" w:rsidRPr="007C6D28" w:rsidRDefault="003902C3" w:rsidP="007C6D28">
      <w:pPr>
        <w:pStyle w:val="a3"/>
      </w:pPr>
      <w:r w:rsidRPr="007C6D28">
        <w:lastRenderedPageBreak/>
        <w:t xml:space="preserve">Менеджеру агентства необходимо четко выяснить, что клиент ждет от поездки: кому-то нужны тишина и покой, единение с природой и отличная лечебная база, а кому-то параллельно с оздоровлением - занятия спортом, экскурсии, развлечения. </w:t>
      </w:r>
    </w:p>
    <w:p w14:paraId="23861B20" w14:textId="77777777" w:rsidR="003902C3" w:rsidRPr="007C6D28" w:rsidRDefault="003902C3" w:rsidP="007C6D28">
      <w:pPr>
        <w:pStyle w:val="a3"/>
      </w:pPr>
      <w:r w:rsidRPr="007C6D28">
        <w:t>Кто-то хочет в горы, а кто-то на море… От этого зависит выбор курорта.</w:t>
      </w:r>
    </w:p>
    <w:p w14:paraId="6ACB651A" w14:textId="77777777" w:rsidR="00E857E6" w:rsidRPr="007C6D28" w:rsidRDefault="003902C3" w:rsidP="007C6D28">
      <w:pPr>
        <w:pStyle w:val="a3"/>
      </w:pPr>
      <w:r w:rsidRPr="007C6D28">
        <w:t xml:space="preserve">Следует учесть, что только врач может порекомендовать те процедуры, которые улучшат состояние при определенных болезнях. </w:t>
      </w:r>
    </w:p>
    <w:p w14:paraId="17F2856B" w14:textId="77777777" w:rsidR="003902C3" w:rsidRPr="007C6D28" w:rsidRDefault="003902C3" w:rsidP="007C6D28">
      <w:pPr>
        <w:pStyle w:val="a3"/>
      </w:pPr>
      <w:r w:rsidRPr="007C6D28">
        <w:t xml:space="preserve">А если клиенту необходимо лечение в клинике – обязательно заключение врача, после </w:t>
      </w:r>
      <w:r w:rsidR="007C6D28" w:rsidRPr="007C6D28">
        <w:t>рассмотрения,</w:t>
      </w:r>
      <w:r w:rsidRPr="007C6D28">
        <w:t xml:space="preserve"> которого назначается лечение и определяется его стоимость.</w:t>
      </w:r>
    </w:p>
    <w:p w14:paraId="4DF50DCC" w14:textId="77777777" w:rsidR="00E857E6" w:rsidRPr="007C6D28" w:rsidRDefault="003902C3" w:rsidP="007C6D28">
      <w:pPr>
        <w:pStyle w:val="a3"/>
      </w:pPr>
      <w:r w:rsidRPr="007C6D28">
        <w:t xml:space="preserve">Многие курорты предлагают стандартные пакеты: «Антистресс», «Жизненная сила и красота», «Расслабление», «Силуэт» или послеродовой курс. </w:t>
      </w:r>
    </w:p>
    <w:p w14:paraId="4D1F203A" w14:textId="77777777" w:rsidR="00E857E6" w:rsidRPr="007C6D28" w:rsidRDefault="003902C3" w:rsidP="007C6D28">
      <w:pPr>
        <w:pStyle w:val="a3"/>
      </w:pPr>
      <w:r w:rsidRPr="007C6D28">
        <w:t xml:space="preserve">Они рассчитаны на определенное количество дней, имеют фиксированный перечень процедур, их лучше бронировать заранее вместе с турпакетом. </w:t>
      </w:r>
    </w:p>
    <w:p w14:paraId="3E243819" w14:textId="77777777" w:rsidR="003902C3" w:rsidRPr="007C6D28" w:rsidRDefault="003902C3" w:rsidP="007C6D28">
      <w:pPr>
        <w:pStyle w:val="a3"/>
      </w:pPr>
      <w:r w:rsidRPr="007C6D28">
        <w:t>Если клиент слабо представляет, что ему нужно, комплекс процедур можно выбрать на месте или заранее заказать общеоздоровительный курс и дополнить его уже на курорте.</w:t>
      </w:r>
    </w:p>
    <w:p w14:paraId="0E88E78F" w14:textId="77777777" w:rsidR="003902C3" w:rsidRPr="007C6D28" w:rsidRDefault="003902C3" w:rsidP="007C6D28">
      <w:pPr>
        <w:pStyle w:val="a3"/>
      </w:pPr>
      <w:r w:rsidRPr="007C6D28">
        <w:t>На данный момент очень немногие компании, занимающиеся оздоровительными турами, могут иметь в штате медика, к тому же диагностика и выбор лечения не входят в задачи турфирмы.</w:t>
      </w:r>
    </w:p>
    <w:p w14:paraId="35280F93" w14:textId="77777777" w:rsidR="00E857E6" w:rsidRPr="007C6D28" w:rsidRDefault="003902C3" w:rsidP="007C6D28">
      <w:pPr>
        <w:pStyle w:val="a3"/>
      </w:pPr>
      <w:r w:rsidRPr="007C6D28">
        <w:t>Практика показывает, что если клиент едет на курорт в первый раз, лучше заказывать пакет с лечением - это 2-4 процедуры в день, которые уточняются на месте.</w:t>
      </w:r>
      <w:r w:rsidR="00E857E6" w:rsidRPr="007C6D28">
        <w:rPr>
          <w:rStyle w:val="af"/>
        </w:rPr>
        <w:footnoteReference w:id="7"/>
      </w:r>
      <w:r w:rsidRPr="007C6D28">
        <w:t xml:space="preserve"> </w:t>
      </w:r>
    </w:p>
    <w:p w14:paraId="5CEA3DD6" w14:textId="77777777" w:rsidR="003902C3" w:rsidRPr="007C6D28" w:rsidRDefault="003902C3" w:rsidP="007C6D28">
      <w:pPr>
        <w:pStyle w:val="a3"/>
      </w:pPr>
      <w:r w:rsidRPr="007C6D28">
        <w:t>Существует категория туристов, годами посещающих курорты. В 80% случаев они также выбирают пакет с лечением.</w:t>
      </w:r>
      <w:r w:rsidR="00E857E6" w:rsidRPr="007C6D28">
        <w:rPr>
          <w:rStyle w:val="af"/>
        </w:rPr>
        <w:footnoteReference w:id="8"/>
      </w:r>
      <w:r w:rsidRPr="007C6D28">
        <w:t xml:space="preserve"> Другие заказывают </w:t>
      </w:r>
      <w:r w:rsidRPr="007C6D28">
        <w:lastRenderedPageBreak/>
        <w:t xml:space="preserve">программу с завтраком или на базе полупансиона и уже на месте докупают те процедуры, которые им назначали раньше. </w:t>
      </w:r>
    </w:p>
    <w:p w14:paraId="215326DE" w14:textId="77777777" w:rsidR="00E857E6" w:rsidRPr="007C6D28" w:rsidRDefault="003902C3" w:rsidP="007C6D28">
      <w:pPr>
        <w:pStyle w:val="a3"/>
      </w:pPr>
      <w:r w:rsidRPr="007C6D28">
        <w:t xml:space="preserve">В здравницах Сочи, Анапы, Подмосковья и средней полосы России стало нормой заранее включать определенный комплекс процедур в пакет туруслуг. </w:t>
      </w:r>
    </w:p>
    <w:p w14:paraId="0E06CA40" w14:textId="77777777" w:rsidR="00E857E6" w:rsidRPr="007C6D28" w:rsidRDefault="003902C3" w:rsidP="007C6D28">
      <w:pPr>
        <w:pStyle w:val="a3"/>
      </w:pPr>
      <w:r w:rsidRPr="007C6D28">
        <w:t xml:space="preserve">Например, в санатории «Надежда» и пансионате «Урал» (Анапа) предлагаются профильные оздоровительные курсы. </w:t>
      </w:r>
    </w:p>
    <w:p w14:paraId="3589A42F" w14:textId="77777777" w:rsidR="003902C3" w:rsidRPr="007C6D28" w:rsidRDefault="003902C3" w:rsidP="007C6D28">
      <w:pPr>
        <w:pStyle w:val="a3"/>
      </w:pPr>
      <w:r w:rsidRPr="007C6D28">
        <w:t xml:space="preserve">В зарубежные клиники и оздоровительные центры можно приобрести обычный турпакет, включающий в себя проживание, питание, медицинскую страховку от несчастного случая и внезапного заболевания, а с конкретным лечебным комплексом услуг определиться на месте после консультации специалиста. </w:t>
      </w:r>
    </w:p>
    <w:p w14:paraId="7C6C7BFB" w14:textId="77777777" w:rsidR="00E857E6" w:rsidRPr="007C6D28" w:rsidRDefault="003902C3" w:rsidP="007C6D28">
      <w:pPr>
        <w:pStyle w:val="a3"/>
      </w:pPr>
      <w:r w:rsidRPr="007C6D28">
        <w:t xml:space="preserve">В случае, если речь идёт об омолаживающих процедурах или программах SPA, лучше клиентам заказывать “пакетные программы” заранее. </w:t>
      </w:r>
    </w:p>
    <w:p w14:paraId="68DD5560" w14:textId="77777777" w:rsidR="00E857E6" w:rsidRPr="007C6D28" w:rsidRDefault="003902C3" w:rsidP="007C6D28">
      <w:pPr>
        <w:pStyle w:val="a3"/>
      </w:pPr>
      <w:r w:rsidRPr="007C6D28">
        <w:t xml:space="preserve">Во-первых, у клиента есть возможность получить выгодную скидку, а во-вторых, нет опасности остаться без процедур по приезде.Продавать лечебно-оздоровительные программы выгодно, но непросто. Это достаточно дорогой продукт со многими составляющими. </w:t>
      </w:r>
    </w:p>
    <w:p w14:paraId="0E213432" w14:textId="77777777" w:rsidR="00E857E6" w:rsidRPr="007C6D28" w:rsidRDefault="003902C3" w:rsidP="007C6D28">
      <w:pPr>
        <w:pStyle w:val="a3"/>
      </w:pPr>
      <w:r w:rsidRPr="007C6D28">
        <w:t>Длительность поездок обычно составляет 2-3 недели, соответственно, и комиссия агентства будет высокой.</w:t>
      </w:r>
      <w:r w:rsidR="00E857E6" w:rsidRPr="007C6D28">
        <w:rPr>
          <w:rStyle w:val="af"/>
        </w:rPr>
        <w:footnoteReference w:id="9"/>
      </w:r>
      <w:r w:rsidRPr="007C6D28">
        <w:t xml:space="preserve"> </w:t>
      </w:r>
    </w:p>
    <w:p w14:paraId="2ADC205B" w14:textId="77777777" w:rsidR="00E857E6" w:rsidRPr="007C6D28" w:rsidRDefault="003902C3" w:rsidP="007C6D28">
      <w:pPr>
        <w:pStyle w:val="a3"/>
      </w:pPr>
      <w:r w:rsidRPr="007C6D28">
        <w:t xml:space="preserve">На лечебно-оздоровительные курорты клиенты ездят, как правило, регулярно (минимум - раз в год) и предпочитают обращаться к уже проверенному менеджеру. </w:t>
      </w:r>
    </w:p>
    <w:p w14:paraId="59D213C1" w14:textId="77777777" w:rsidR="003902C3" w:rsidRPr="007C6D28" w:rsidRDefault="003902C3" w:rsidP="007C6D28">
      <w:pPr>
        <w:pStyle w:val="a3"/>
      </w:pPr>
      <w:r w:rsidRPr="007C6D28">
        <w:t>Впоследствии они часто становятся постоянными клиентами агентства и рекомендуют его своим знакомым.</w:t>
      </w:r>
    </w:p>
    <w:p w14:paraId="6B4CC501" w14:textId="77777777" w:rsidR="003902C3" w:rsidRPr="007C6D28" w:rsidRDefault="003902C3" w:rsidP="007C6D28">
      <w:pPr>
        <w:pStyle w:val="a3"/>
      </w:pPr>
      <w:r w:rsidRPr="007C6D28">
        <w:t xml:space="preserve">Главная отличительная особенность и преимущество этой клиентуры - она на 60-70% «возвратна» при условии, что агент сделал правильный выбор </w:t>
      </w:r>
      <w:r w:rsidRPr="007C6D28">
        <w:lastRenderedPageBreak/>
        <w:t>курорта и отеля, а принимающая сторона предоставила качественный сервис. Да и размер комиссионных в 8-10% от средней стоимости пакета в 1,5-1,8 тыс. евро - неплохая прибавка в бюджет агентства.</w:t>
      </w:r>
      <w:r w:rsidR="00E857E6" w:rsidRPr="007C6D28">
        <w:rPr>
          <w:rStyle w:val="af"/>
        </w:rPr>
        <w:footnoteReference w:id="10"/>
      </w:r>
    </w:p>
    <w:p w14:paraId="7B2E94CC" w14:textId="77777777" w:rsidR="003902C3" w:rsidRPr="007C6D28" w:rsidRDefault="003902C3" w:rsidP="007C6D28">
      <w:pPr>
        <w:pStyle w:val="a3"/>
      </w:pPr>
      <w:r w:rsidRPr="007C6D28">
        <w:t>Лечебный туризм – это «штучный продукт». А эксклюзивный товар предполагает высокое качество и желание удовлетворенного клиента вернуться к продавцу. Лечебные туры находятся в довольно высокой ценовой нише, так что агенту выгодно осваивать тонкости их продаж, получая достойную комиссию и становясь своего рода консультантом и доверенным лицом клиента, пожелавшего поправить свое здоровье во время поездки.</w:t>
      </w:r>
    </w:p>
    <w:p w14:paraId="450F436E" w14:textId="77777777" w:rsidR="00E857E6" w:rsidRPr="007C6D28" w:rsidRDefault="003902C3" w:rsidP="007C6D28">
      <w:pPr>
        <w:pStyle w:val="a3"/>
      </w:pPr>
      <w:r w:rsidRPr="007C6D28">
        <w:t xml:space="preserve">Безусловно, выгодно продавать «раскрученные» курорты, но нужно заниматься и новыми, которые меньше востребованы или вообще неизвестны. </w:t>
      </w:r>
    </w:p>
    <w:p w14:paraId="759AAD65" w14:textId="77777777" w:rsidR="003902C3" w:rsidRDefault="003902C3" w:rsidP="007C6D28">
      <w:pPr>
        <w:pStyle w:val="a3"/>
      </w:pPr>
      <w:r w:rsidRPr="007C6D28">
        <w:t xml:space="preserve">Например, клиентам с кожными заболеваниями (в первую очередь – при псориазе) можно предложить полечиться на турецком курорте Кангал, необычном тем, что там лечат … рыбками. </w:t>
      </w:r>
    </w:p>
    <w:p w14:paraId="49FB051C" w14:textId="77777777" w:rsidR="007C6D28" w:rsidRPr="00B1039C" w:rsidRDefault="007C6D28" w:rsidP="00B1039C">
      <w:pPr>
        <w:ind w:firstLine="0"/>
      </w:pPr>
    </w:p>
    <w:p w14:paraId="3DFFE21B" w14:textId="77777777" w:rsidR="003902C3" w:rsidRPr="007C6D28" w:rsidRDefault="007C6D28" w:rsidP="007C6D28">
      <w:pPr>
        <w:ind w:firstLine="0"/>
        <w:jc w:val="center"/>
        <w:rPr>
          <w:b/>
          <w:bCs/>
        </w:rPr>
      </w:pPr>
      <w:r w:rsidRPr="00B1039C">
        <w:br w:type="page"/>
      </w:r>
      <w:bookmarkStart w:id="4" w:name="_Toc226359922"/>
      <w:r w:rsidRPr="007C6D28">
        <w:rPr>
          <w:b/>
          <w:bCs/>
        </w:rPr>
        <w:lastRenderedPageBreak/>
        <w:t xml:space="preserve">2. </w:t>
      </w:r>
      <w:r w:rsidR="00E857E6" w:rsidRPr="007C6D28">
        <w:rPr>
          <w:b/>
          <w:bCs/>
        </w:rPr>
        <w:t>ОРГАНИЗА</w:t>
      </w:r>
      <w:r w:rsidR="005558E9" w:rsidRPr="007C6D28">
        <w:rPr>
          <w:b/>
          <w:bCs/>
        </w:rPr>
        <w:t>Ц</w:t>
      </w:r>
      <w:r w:rsidR="00E857E6" w:rsidRPr="007C6D28">
        <w:rPr>
          <w:b/>
          <w:bCs/>
        </w:rPr>
        <w:t>ИЯ ЛЕЧЕБНО-ОЗДОРОВИТЕЛЬНЫХ ТУРОВ САНАТОРИЯ «СИНЯЯ ПТИЦА»</w:t>
      </w:r>
      <w:bookmarkEnd w:id="4"/>
    </w:p>
    <w:p w14:paraId="1C9204F8" w14:textId="77777777" w:rsidR="003902C3" w:rsidRPr="007C6D28" w:rsidRDefault="003902C3" w:rsidP="00B1039C">
      <w:pPr>
        <w:spacing w:line="360" w:lineRule="auto"/>
        <w:ind w:firstLine="0"/>
        <w:rPr>
          <w:b/>
          <w:bCs/>
        </w:rPr>
      </w:pPr>
    </w:p>
    <w:p w14:paraId="28D56BCC" w14:textId="77777777" w:rsidR="003902C3" w:rsidRPr="007C6D28" w:rsidRDefault="007C6D28" w:rsidP="007C6D28">
      <w:pPr>
        <w:pStyle w:val="2"/>
        <w:spacing w:before="0"/>
      </w:pPr>
      <w:bookmarkStart w:id="5" w:name="_Toc226359923"/>
      <w:r w:rsidRPr="007C6D28">
        <w:t xml:space="preserve">2.1 </w:t>
      </w:r>
      <w:r w:rsidR="003902C3" w:rsidRPr="007C6D28">
        <w:t>Общая характеристика</w:t>
      </w:r>
      <w:bookmarkEnd w:id="5"/>
      <w:r w:rsidR="003902C3" w:rsidRPr="007C6D28">
        <w:t xml:space="preserve"> </w:t>
      </w:r>
      <w:r w:rsidR="00E857E6" w:rsidRPr="007C6D28">
        <w:t>санатория</w:t>
      </w:r>
    </w:p>
    <w:p w14:paraId="1E953273" w14:textId="77777777" w:rsidR="003902C3" w:rsidRPr="007C6D28" w:rsidRDefault="003902C3" w:rsidP="00B1039C">
      <w:pPr>
        <w:spacing w:line="360" w:lineRule="auto"/>
        <w:ind w:firstLine="0"/>
      </w:pPr>
    </w:p>
    <w:p w14:paraId="5CBD283D" w14:textId="77777777" w:rsidR="003902C3" w:rsidRPr="007C6D28" w:rsidRDefault="003902C3" w:rsidP="007C6D28">
      <w:pPr>
        <w:spacing w:line="360" w:lineRule="auto"/>
      </w:pPr>
      <w:r w:rsidRPr="007C6D28">
        <w:t>Санаторий «Синяя птица» расположен в Саратовской области на берегу реки Волги.</w:t>
      </w:r>
    </w:p>
    <w:p w14:paraId="5FBD8A6B" w14:textId="77777777" w:rsidR="003902C3" w:rsidRPr="007C6D28" w:rsidRDefault="003902C3" w:rsidP="007C6D28">
      <w:pPr>
        <w:spacing w:line="360" w:lineRule="auto"/>
      </w:pPr>
      <w:r w:rsidRPr="007C6D28">
        <w:t>Следуя программе фонда социального страхования «Долечивание и реабилитации беременных женщин группы риска», санаторий «Синя</w:t>
      </w:r>
      <w:r w:rsidR="00C1501A" w:rsidRPr="007C6D28">
        <w:t>я птица» предлагает санаторно-</w:t>
      </w:r>
      <w:r w:rsidRPr="007C6D28">
        <w:t>курортное лечение в санатории на 21 день.</w:t>
      </w:r>
      <w:r w:rsidR="00E857E6" w:rsidRPr="007C6D28">
        <w:rPr>
          <w:rStyle w:val="af"/>
        </w:rPr>
        <w:footnoteReference w:id="11"/>
      </w:r>
    </w:p>
    <w:p w14:paraId="0574180C" w14:textId="77777777" w:rsidR="003902C3" w:rsidRPr="007C6D28" w:rsidRDefault="003902C3" w:rsidP="007C6D28">
      <w:pPr>
        <w:spacing w:line="360" w:lineRule="auto"/>
      </w:pPr>
      <w:r w:rsidRPr="007C6D28">
        <w:t>Поправить свое здоровье мож</w:t>
      </w:r>
      <w:r w:rsidR="00C1501A" w:rsidRPr="007C6D28">
        <w:t>но</w:t>
      </w:r>
      <w:r w:rsidRPr="007C6D28">
        <w:t xml:space="preserve"> в санатории «Синяя птица», пройдя курс лечения в санатории оздоровительного массажа (профессиональные массажистки предложат различные виды массажа от обычного до массажа всего тела с лечебными и ароматическими маслами и посещением паровой бани.)</w:t>
      </w:r>
    </w:p>
    <w:p w14:paraId="51CB2A6C" w14:textId="77777777" w:rsidR="003902C3" w:rsidRPr="007C6D28" w:rsidRDefault="007C6D28" w:rsidP="007C6D28">
      <w:pPr>
        <w:spacing w:line="360" w:lineRule="auto"/>
      </w:pPr>
      <w:r>
        <w:t>Также в курс лечения в санатории</w:t>
      </w:r>
      <w:r w:rsidR="003902C3" w:rsidRPr="007C6D28">
        <w:t xml:space="preserve"> «Синяя птица» входит регулярное посещение в течение отдыха русской бани с профессиональным парильщиком, фито-чаи, солярий, который подарит золотистый загар в любое время года, прогулки по тропе здоровья, посещение бассейна (аквааэробика и все виды аэробики), зимой - катание на лыжах, санках и снегокатах, прием физиотерапевтических процедур:</w:t>
      </w:r>
    </w:p>
    <w:p w14:paraId="7A27558F" w14:textId="77777777" w:rsidR="003902C3" w:rsidRPr="007C6D28" w:rsidRDefault="003902C3" w:rsidP="007C6D28">
      <w:pPr>
        <w:spacing w:line="360" w:lineRule="auto"/>
      </w:pPr>
      <w:r w:rsidRPr="007C6D28">
        <w:t>- гальванизация и лекарственный электрофорез, электростимуляция мышц, ингаляции, электросон, магнитотерапия, лечебная физкультура, медикоментозное лечение, медикаментозную терапию (витамины, препараты кальция, фитопрепараты, адаптогены, ноотропы и т.д.);</w:t>
      </w:r>
    </w:p>
    <w:p w14:paraId="520A5778" w14:textId="77777777" w:rsidR="003902C3" w:rsidRPr="007C6D28" w:rsidRDefault="003902C3" w:rsidP="007C6D28">
      <w:pPr>
        <w:spacing w:line="360" w:lineRule="auto"/>
      </w:pPr>
      <w:r w:rsidRPr="007C6D28">
        <w:t>- физиотерапия (гальванизация и лекарственный электрофорез, электростимуляция мышц, лазеротерапия, ингаляция, электросон, магнитотерапия);</w:t>
      </w:r>
    </w:p>
    <w:p w14:paraId="71CA6EA2" w14:textId="77777777" w:rsidR="003902C3" w:rsidRPr="007C6D28" w:rsidRDefault="00C1501A" w:rsidP="007C6D28">
      <w:pPr>
        <w:spacing w:line="360" w:lineRule="auto"/>
      </w:pPr>
      <w:r w:rsidRPr="007C6D28">
        <w:t>- массаж (</w:t>
      </w:r>
      <w:r w:rsidR="003902C3" w:rsidRPr="007C6D28">
        <w:t>классический, точечный, сегментальный, вибромассаж с использованием массажного аппарата «Релакс»);</w:t>
      </w:r>
    </w:p>
    <w:p w14:paraId="7E032719" w14:textId="77777777" w:rsidR="003902C3" w:rsidRPr="007C6D28" w:rsidRDefault="003902C3" w:rsidP="007C6D28">
      <w:pPr>
        <w:spacing w:line="360" w:lineRule="auto"/>
      </w:pPr>
      <w:r w:rsidRPr="007C6D28">
        <w:t>- лечебная физкультура (групповые и индивидуальные занятия); консультации лучших эндокринологов Саратовской областной детской клинической больницы.</w:t>
      </w:r>
    </w:p>
    <w:p w14:paraId="59FFD9CD" w14:textId="77777777" w:rsidR="00E857E6" w:rsidRPr="007C6D28" w:rsidRDefault="00C1501A" w:rsidP="007C6D28">
      <w:pPr>
        <w:spacing w:line="360" w:lineRule="auto"/>
      </w:pPr>
      <w:r w:rsidRPr="007C6D28">
        <w:t>Ц</w:t>
      </w:r>
      <w:r w:rsidR="003902C3" w:rsidRPr="007C6D28">
        <w:t xml:space="preserve">ентр специализируется на профилактике и лечении заболеваний системы кровообращения (гипертоническая болезнь, ишемическая болезнь сердца), нервной системы, опорно-двигательного аппарата (остеохондрозы, артриты, артрозы), нарушения обмена веществ (ожирение), последствия травм. </w:t>
      </w:r>
    </w:p>
    <w:p w14:paraId="475360B8" w14:textId="77777777" w:rsidR="003902C3" w:rsidRPr="007C6D28" w:rsidRDefault="003902C3" w:rsidP="007C6D28">
      <w:pPr>
        <w:spacing w:line="360" w:lineRule="auto"/>
      </w:pPr>
      <w:r w:rsidRPr="007C6D28">
        <w:t xml:space="preserve">Под наблюдением высококвалифицированных специалистов </w:t>
      </w:r>
      <w:r w:rsidR="00C1501A" w:rsidRPr="007C6D28">
        <w:t xml:space="preserve">клиенты </w:t>
      </w:r>
      <w:r w:rsidRPr="007C6D28">
        <w:t>про</w:t>
      </w:r>
      <w:r w:rsidR="00C1501A" w:rsidRPr="007C6D28">
        <w:t>ходят</w:t>
      </w:r>
      <w:r w:rsidRPr="007C6D28">
        <w:t xml:space="preserve"> курс лечебно-профилактических процедур: ингаляции, физиолечение, кислородный коктейль, фитотерапия, лечебная физкультура, массаж).</w:t>
      </w:r>
    </w:p>
    <w:p w14:paraId="64B2451D" w14:textId="77777777" w:rsidR="003902C3" w:rsidRPr="007C6D28" w:rsidRDefault="003902C3" w:rsidP="007C6D28">
      <w:pPr>
        <w:spacing w:line="360" w:lineRule="auto"/>
      </w:pPr>
      <w:r w:rsidRPr="007C6D28">
        <w:t>Особенностью лечения в санатории «Синяя птица» являются шикарная водолечебница с большим разнообразием душей (Шарко, циркулярный, восходящий, нисходящий, дождевой) и ванн (солевые, фито-, скипидарные, йодо-бромные).</w:t>
      </w:r>
    </w:p>
    <w:p w14:paraId="2612544F" w14:textId="77777777" w:rsidR="003902C3" w:rsidRPr="007C6D28" w:rsidRDefault="003902C3" w:rsidP="007C6D28">
      <w:pPr>
        <w:spacing w:line="360" w:lineRule="auto"/>
      </w:pPr>
      <w:r w:rsidRPr="007C6D28">
        <w:t>В комплексе с лечебно-профилактическими процедурами предоставл</w:t>
      </w:r>
      <w:r w:rsidR="00C1501A" w:rsidRPr="007C6D28">
        <w:t>яются</w:t>
      </w:r>
      <w:r w:rsidRPr="007C6D28">
        <w:t xml:space="preserve"> и оздоровительные: роскошный бассейн, русская и финская бани, SPA салон, VIP сауна, солярий, фитобар. </w:t>
      </w:r>
    </w:p>
    <w:p w14:paraId="28392E52" w14:textId="77777777" w:rsidR="00C1501A" w:rsidRPr="007C6D28" w:rsidRDefault="00C1501A" w:rsidP="007C6D28">
      <w:pPr>
        <w:spacing w:line="360" w:lineRule="auto"/>
      </w:pPr>
      <w:r w:rsidRPr="007C6D28">
        <w:t xml:space="preserve">Условия для временного проживания в гостининичном комплексе "Синяя птица" разнообразны. Имеются VIP-номера класса Люкс и Полулюкс, просторные, с дорогой мебелью и евроремонтом, душевыми кабинами и ванными комнатами. </w:t>
      </w:r>
      <w:r w:rsidR="007C6D28">
        <w:t xml:space="preserve"> </w:t>
      </w:r>
      <w:r w:rsidRPr="007C6D28">
        <w:t>Также в гостининичном комплексе "Синяя птица" имеются одноместные и двухместные номера класса Евростандарт, оборудованные всеми удобствами для комфортного проживания, которые составляют около 75% номерного фонда. Всего же номерной фонд гостничного комплекса "Синяя птица" - это 120 номеров, которые размещены в пятиэтажном компактном здании.</w:t>
      </w:r>
      <w:r w:rsidR="00E857E6" w:rsidRPr="007C6D28">
        <w:rPr>
          <w:rStyle w:val="af"/>
        </w:rPr>
        <w:footnoteReference w:id="12"/>
      </w:r>
    </w:p>
    <w:p w14:paraId="34B2CE8A" w14:textId="77777777" w:rsidR="00C1501A" w:rsidRPr="007C6D28" w:rsidRDefault="00C1501A" w:rsidP="007C6D28">
      <w:pPr>
        <w:spacing w:line="360" w:lineRule="auto"/>
      </w:pPr>
      <w:r w:rsidRPr="007C6D28">
        <w:t>Типология гостиничных номеров гостининичном комплексе "Синяя птица":</w:t>
      </w:r>
    </w:p>
    <w:p w14:paraId="4AAA5A4D" w14:textId="77777777" w:rsidR="00C1501A" w:rsidRPr="007C6D28" w:rsidRDefault="00C1501A" w:rsidP="007C6D28">
      <w:pPr>
        <w:spacing w:line="360" w:lineRule="auto"/>
      </w:pPr>
      <w:r w:rsidRPr="007C6D28">
        <w:t>1) Двухместный номер со всеми удобствами: 14 кв. м, 2 кровати, 2 тумбочки, журнальный столик, 2 стула, шкаф для одежды, телевизор, холодильник, лоджия.</w:t>
      </w:r>
    </w:p>
    <w:p w14:paraId="04571178" w14:textId="77777777" w:rsidR="00C1501A" w:rsidRPr="007C6D28" w:rsidRDefault="00C1501A" w:rsidP="007C6D28">
      <w:pPr>
        <w:spacing w:line="360" w:lineRule="auto"/>
      </w:pPr>
      <w:r w:rsidRPr="007C6D28">
        <w:t>2) Одноместный номер со всеми удобствами: 14 кв. м, 2-х спальная кровать, 2 тумбочки, журнальный столик, банкетка, шкаф для одежды, телевизор, холодильник, лоджия.</w:t>
      </w:r>
    </w:p>
    <w:p w14:paraId="1B45E5BD" w14:textId="77777777" w:rsidR="00C1501A" w:rsidRPr="007C6D28" w:rsidRDefault="00C1501A" w:rsidP="007C6D28">
      <w:pPr>
        <w:spacing w:line="360" w:lineRule="auto"/>
      </w:pPr>
      <w:r w:rsidRPr="007C6D28">
        <w:t>3) Полулюкс со всеми удобствами, Евростандарт: 30 кв. м двухспальная кровать, две тумбочки, журнальный столик, 2 кресла или диван, шкаф для одежд телевизор, холодильник, большая лоджия.</w:t>
      </w:r>
    </w:p>
    <w:p w14:paraId="638B3F87" w14:textId="77777777" w:rsidR="00C1501A" w:rsidRPr="007C6D28" w:rsidRDefault="00C1501A" w:rsidP="007C6D28">
      <w:pPr>
        <w:spacing w:line="360" w:lineRule="auto"/>
      </w:pPr>
      <w:r w:rsidRPr="007C6D28">
        <w:t>4) Люкс двухкомнатный одноместный: 48.5 кв. м спальня, гостиная с мягкой мебелью из натурального дерева и натуральной кожи, шкаф для посуды и одежды, евроремонт, пластиковые окна и кондиционер, телевизор, холодильник и телефон.</w:t>
      </w:r>
    </w:p>
    <w:p w14:paraId="7010FCE6" w14:textId="77777777" w:rsidR="00C1501A" w:rsidRPr="007C6D28" w:rsidRDefault="00C1501A" w:rsidP="007C6D28">
      <w:pPr>
        <w:spacing w:line="360" w:lineRule="auto"/>
      </w:pPr>
      <w:r w:rsidRPr="007C6D28">
        <w:t>5) Люкс двухкомнатный одноместный: 56 кв. м. Испанская мягкая и корпусная мебель, телевизор, холодильник, телефон.</w:t>
      </w:r>
    </w:p>
    <w:p w14:paraId="56C3021C" w14:textId="77777777" w:rsidR="00C1501A" w:rsidRPr="007C6D28" w:rsidRDefault="00C1501A" w:rsidP="00B1039C">
      <w:pPr>
        <w:spacing w:line="360" w:lineRule="auto"/>
        <w:ind w:firstLine="0"/>
      </w:pPr>
    </w:p>
    <w:p w14:paraId="1234BE12" w14:textId="77777777" w:rsidR="00C1501A" w:rsidRPr="007C6D28" w:rsidRDefault="007C6D28" w:rsidP="007C6D28">
      <w:pPr>
        <w:pStyle w:val="2"/>
        <w:spacing w:before="0"/>
      </w:pPr>
      <w:bookmarkStart w:id="6" w:name="_Toc226359924"/>
      <w:r>
        <w:t xml:space="preserve">2.2 </w:t>
      </w:r>
      <w:r w:rsidR="00C1501A" w:rsidRPr="007C6D28">
        <w:t>Экономическая составляющая услуг санатория «Синяя птица»</w:t>
      </w:r>
      <w:bookmarkEnd w:id="6"/>
    </w:p>
    <w:p w14:paraId="0C6C8079" w14:textId="77777777" w:rsidR="00C1501A" w:rsidRPr="007C6D28" w:rsidRDefault="00C1501A" w:rsidP="00B1039C">
      <w:pPr>
        <w:spacing w:line="360" w:lineRule="auto"/>
        <w:ind w:firstLine="0"/>
      </w:pPr>
    </w:p>
    <w:p w14:paraId="398963D2" w14:textId="77777777" w:rsidR="00C1501A" w:rsidRPr="007C6D28" w:rsidRDefault="00C1501A" w:rsidP="007C6D28">
      <w:pPr>
        <w:spacing w:line="360" w:lineRule="auto"/>
      </w:pPr>
      <w:r w:rsidRPr="007C6D28">
        <w:t>В санатории предлагаются 3-х дневные туры по программам: «Похудей-ка», «Здоровая спина»,</w:t>
      </w:r>
      <w:r w:rsidR="007C6D28" w:rsidRPr="007C6D28">
        <w:t xml:space="preserve"> </w:t>
      </w:r>
      <w:r w:rsidRPr="007C6D28">
        <w:t>«Антистресс», «Мужская сила»</w:t>
      </w:r>
    </w:p>
    <w:p w14:paraId="66C73C2A" w14:textId="77777777" w:rsidR="007C6D28" w:rsidRDefault="007C6D28" w:rsidP="00B1039C">
      <w:pPr>
        <w:spacing w:line="360" w:lineRule="auto"/>
        <w:ind w:firstLine="0"/>
      </w:pPr>
    </w:p>
    <w:p w14:paraId="045BFF0A" w14:textId="77777777" w:rsidR="00C1501A" w:rsidRPr="007C6D28" w:rsidRDefault="00C1501A" w:rsidP="007C6D28">
      <w:pPr>
        <w:spacing w:line="360" w:lineRule="auto"/>
      </w:pPr>
      <w:r w:rsidRPr="007C6D28">
        <w:t>Таблица 1</w:t>
      </w:r>
      <w:r w:rsidR="007C6D28">
        <w:t xml:space="preserve"> </w:t>
      </w:r>
      <w:r w:rsidRPr="007C6D28">
        <w:t>Стоимость 3-дневных туров.</w:t>
      </w:r>
      <w:r w:rsidR="00E857E6" w:rsidRPr="007C6D28">
        <w:rPr>
          <w:rStyle w:val="af"/>
        </w:rPr>
        <w:footnoteReference w:id="13"/>
      </w:r>
    </w:p>
    <w:tbl>
      <w:tblPr>
        <w:tblW w:w="868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9"/>
        <w:gridCol w:w="1854"/>
        <w:gridCol w:w="1377"/>
        <w:gridCol w:w="1163"/>
        <w:gridCol w:w="1034"/>
        <w:gridCol w:w="1303"/>
      </w:tblGrid>
      <w:tr w:rsidR="007C6D28" w:rsidRPr="007C6D28" w14:paraId="3DD321BF" w14:textId="77777777">
        <w:tc>
          <w:tcPr>
            <w:tcW w:w="1949" w:type="dxa"/>
            <w:vMerge w:val="restart"/>
            <w:vAlign w:val="center"/>
          </w:tcPr>
          <w:p w14:paraId="5853C5B3" w14:textId="77777777" w:rsidR="00C1501A" w:rsidRPr="007C6D28" w:rsidRDefault="00C1501A" w:rsidP="007C6D28">
            <w:pPr>
              <w:spacing w:line="360" w:lineRule="auto"/>
              <w:ind w:firstLine="0"/>
              <w:jc w:val="center"/>
              <w:rPr>
                <w:sz w:val="20"/>
                <w:szCs w:val="20"/>
              </w:rPr>
            </w:pPr>
            <w:r w:rsidRPr="007C6D28">
              <w:rPr>
                <w:sz w:val="20"/>
                <w:szCs w:val="20"/>
              </w:rPr>
              <w:t>Название программы</w:t>
            </w:r>
          </w:p>
        </w:tc>
        <w:tc>
          <w:tcPr>
            <w:tcW w:w="1854" w:type="dxa"/>
            <w:vMerge w:val="restart"/>
            <w:vAlign w:val="center"/>
          </w:tcPr>
          <w:p w14:paraId="20D43E2B" w14:textId="77777777" w:rsidR="00C1501A" w:rsidRPr="007C6D28" w:rsidRDefault="00C1501A" w:rsidP="007C6D28">
            <w:pPr>
              <w:spacing w:line="360" w:lineRule="auto"/>
              <w:ind w:firstLine="0"/>
              <w:jc w:val="center"/>
              <w:rPr>
                <w:sz w:val="20"/>
                <w:szCs w:val="20"/>
              </w:rPr>
            </w:pPr>
            <w:r w:rsidRPr="007C6D28">
              <w:rPr>
                <w:sz w:val="20"/>
                <w:szCs w:val="20"/>
              </w:rPr>
              <w:t>2-х местный евростандарт</w:t>
            </w:r>
          </w:p>
        </w:tc>
        <w:tc>
          <w:tcPr>
            <w:tcW w:w="1377" w:type="dxa"/>
            <w:vMerge w:val="restart"/>
            <w:vAlign w:val="center"/>
          </w:tcPr>
          <w:p w14:paraId="0961BECE" w14:textId="77777777" w:rsidR="00C1501A" w:rsidRPr="007C6D28" w:rsidRDefault="00C1501A" w:rsidP="007C6D28">
            <w:pPr>
              <w:spacing w:line="360" w:lineRule="auto"/>
              <w:ind w:firstLine="0"/>
              <w:jc w:val="center"/>
              <w:rPr>
                <w:sz w:val="20"/>
                <w:szCs w:val="20"/>
              </w:rPr>
            </w:pPr>
            <w:r w:rsidRPr="007C6D28">
              <w:rPr>
                <w:sz w:val="20"/>
                <w:szCs w:val="20"/>
              </w:rPr>
              <w:t>1-местный евростандарт</w:t>
            </w:r>
          </w:p>
        </w:tc>
        <w:tc>
          <w:tcPr>
            <w:tcW w:w="3500" w:type="dxa"/>
            <w:gridSpan w:val="3"/>
            <w:vAlign w:val="center"/>
          </w:tcPr>
          <w:p w14:paraId="05E1ADBF" w14:textId="77777777" w:rsidR="00C1501A" w:rsidRPr="007C6D28" w:rsidRDefault="00C1501A" w:rsidP="007C6D28">
            <w:pPr>
              <w:spacing w:line="360" w:lineRule="auto"/>
              <w:ind w:firstLine="0"/>
              <w:jc w:val="center"/>
              <w:rPr>
                <w:sz w:val="20"/>
                <w:szCs w:val="20"/>
              </w:rPr>
            </w:pPr>
            <w:r w:rsidRPr="007C6D28">
              <w:rPr>
                <w:sz w:val="20"/>
                <w:szCs w:val="20"/>
              </w:rPr>
              <w:t>VIP-предложение</w:t>
            </w:r>
          </w:p>
        </w:tc>
      </w:tr>
      <w:tr w:rsidR="007C6D28" w:rsidRPr="007C6D28" w14:paraId="5507C911" w14:textId="77777777">
        <w:tc>
          <w:tcPr>
            <w:tcW w:w="1949" w:type="dxa"/>
            <w:vMerge/>
            <w:vAlign w:val="center"/>
          </w:tcPr>
          <w:p w14:paraId="67C2806A" w14:textId="77777777" w:rsidR="00C1501A" w:rsidRPr="007C6D28" w:rsidRDefault="00C1501A" w:rsidP="007C6D28">
            <w:pPr>
              <w:spacing w:line="360" w:lineRule="auto"/>
              <w:ind w:left="709" w:firstLine="0"/>
              <w:jc w:val="center"/>
              <w:rPr>
                <w:sz w:val="20"/>
                <w:szCs w:val="20"/>
              </w:rPr>
            </w:pPr>
          </w:p>
        </w:tc>
        <w:tc>
          <w:tcPr>
            <w:tcW w:w="1854" w:type="dxa"/>
            <w:vMerge/>
            <w:vAlign w:val="center"/>
          </w:tcPr>
          <w:p w14:paraId="2BC54F28" w14:textId="77777777" w:rsidR="00C1501A" w:rsidRPr="007C6D28" w:rsidRDefault="00C1501A" w:rsidP="007C6D28">
            <w:pPr>
              <w:spacing w:line="360" w:lineRule="auto"/>
              <w:ind w:left="709" w:firstLine="0"/>
              <w:jc w:val="center"/>
              <w:rPr>
                <w:sz w:val="20"/>
                <w:szCs w:val="20"/>
              </w:rPr>
            </w:pPr>
          </w:p>
        </w:tc>
        <w:tc>
          <w:tcPr>
            <w:tcW w:w="1377" w:type="dxa"/>
            <w:vMerge/>
            <w:vAlign w:val="center"/>
          </w:tcPr>
          <w:p w14:paraId="4B7A738B" w14:textId="77777777" w:rsidR="00C1501A" w:rsidRPr="007C6D28" w:rsidRDefault="00C1501A" w:rsidP="007C6D28">
            <w:pPr>
              <w:spacing w:line="360" w:lineRule="auto"/>
              <w:ind w:left="709" w:firstLine="0"/>
              <w:jc w:val="center"/>
              <w:rPr>
                <w:sz w:val="20"/>
                <w:szCs w:val="20"/>
              </w:rPr>
            </w:pPr>
          </w:p>
        </w:tc>
        <w:tc>
          <w:tcPr>
            <w:tcW w:w="1163" w:type="dxa"/>
            <w:vAlign w:val="center"/>
          </w:tcPr>
          <w:p w14:paraId="33AF764F" w14:textId="77777777" w:rsidR="00C1501A" w:rsidRPr="007C6D28" w:rsidRDefault="00C1501A" w:rsidP="007C6D28">
            <w:pPr>
              <w:spacing w:line="360" w:lineRule="auto"/>
              <w:ind w:firstLine="0"/>
              <w:jc w:val="center"/>
              <w:rPr>
                <w:sz w:val="20"/>
                <w:szCs w:val="20"/>
              </w:rPr>
            </w:pPr>
            <w:r w:rsidRPr="007C6D28">
              <w:rPr>
                <w:sz w:val="20"/>
                <w:szCs w:val="20"/>
              </w:rPr>
              <w:t>Номер евростандарт</w:t>
            </w:r>
          </w:p>
        </w:tc>
        <w:tc>
          <w:tcPr>
            <w:tcW w:w="1034" w:type="dxa"/>
            <w:vAlign w:val="center"/>
          </w:tcPr>
          <w:p w14:paraId="6D5A943B" w14:textId="77777777" w:rsidR="00C1501A" w:rsidRPr="007C6D28" w:rsidRDefault="00C1501A" w:rsidP="007C6D28">
            <w:pPr>
              <w:spacing w:line="360" w:lineRule="auto"/>
              <w:ind w:firstLine="0"/>
              <w:jc w:val="center"/>
              <w:rPr>
                <w:sz w:val="20"/>
                <w:szCs w:val="20"/>
              </w:rPr>
            </w:pPr>
            <w:r w:rsidRPr="007C6D28">
              <w:rPr>
                <w:sz w:val="20"/>
                <w:szCs w:val="20"/>
              </w:rPr>
              <w:t>п/люкс</w:t>
            </w:r>
          </w:p>
        </w:tc>
        <w:tc>
          <w:tcPr>
            <w:tcW w:w="1303" w:type="dxa"/>
            <w:vAlign w:val="center"/>
          </w:tcPr>
          <w:p w14:paraId="46F58BFA" w14:textId="77777777" w:rsidR="00C1501A" w:rsidRPr="007C6D28" w:rsidRDefault="00C1501A" w:rsidP="007C6D28">
            <w:pPr>
              <w:spacing w:line="360" w:lineRule="auto"/>
              <w:ind w:firstLine="0"/>
              <w:jc w:val="center"/>
              <w:rPr>
                <w:sz w:val="20"/>
                <w:szCs w:val="20"/>
              </w:rPr>
            </w:pPr>
            <w:r w:rsidRPr="007C6D28">
              <w:rPr>
                <w:sz w:val="20"/>
                <w:szCs w:val="20"/>
              </w:rPr>
              <w:t>Люкс</w:t>
            </w:r>
          </w:p>
        </w:tc>
      </w:tr>
      <w:tr w:rsidR="00C1501A" w:rsidRPr="007C6D28" w14:paraId="3128F730" w14:textId="77777777">
        <w:tc>
          <w:tcPr>
            <w:tcW w:w="8680" w:type="dxa"/>
            <w:gridSpan w:val="6"/>
            <w:vAlign w:val="center"/>
          </w:tcPr>
          <w:p w14:paraId="26B96373" w14:textId="77777777" w:rsidR="00C1501A" w:rsidRPr="007C6D28" w:rsidRDefault="00C1501A" w:rsidP="007C6D28">
            <w:pPr>
              <w:spacing w:line="360" w:lineRule="auto"/>
              <w:ind w:firstLine="0"/>
              <w:jc w:val="left"/>
              <w:rPr>
                <w:sz w:val="20"/>
                <w:szCs w:val="20"/>
              </w:rPr>
            </w:pPr>
            <w:r w:rsidRPr="007C6D28">
              <w:rPr>
                <w:sz w:val="20"/>
                <w:szCs w:val="20"/>
              </w:rPr>
              <w:t>1. «Похудей-ка»:</w:t>
            </w:r>
          </w:p>
        </w:tc>
      </w:tr>
      <w:tr w:rsidR="007C6D28" w:rsidRPr="007C6D28" w14:paraId="3CF63240" w14:textId="77777777">
        <w:tc>
          <w:tcPr>
            <w:tcW w:w="1949" w:type="dxa"/>
            <w:vAlign w:val="center"/>
          </w:tcPr>
          <w:p w14:paraId="0B9FC010" w14:textId="77777777"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14:paraId="0A97CE34" w14:textId="77777777" w:rsidR="00C1501A" w:rsidRPr="007C6D28" w:rsidRDefault="00C1501A" w:rsidP="007C6D28">
            <w:pPr>
              <w:spacing w:line="360" w:lineRule="auto"/>
              <w:ind w:firstLine="0"/>
              <w:jc w:val="center"/>
              <w:rPr>
                <w:sz w:val="20"/>
                <w:szCs w:val="20"/>
              </w:rPr>
            </w:pPr>
            <w:r w:rsidRPr="007C6D28">
              <w:rPr>
                <w:sz w:val="20"/>
                <w:szCs w:val="20"/>
              </w:rPr>
              <w:t>4260-00</w:t>
            </w:r>
          </w:p>
        </w:tc>
        <w:tc>
          <w:tcPr>
            <w:tcW w:w="1377" w:type="dxa"/>
            <w:vAlign w:val="center"/>
          </w:tcPr>
          <w:p w14:paraId="7CCE50B1" w14:textId="77777777" w:rsidR="00C1501A" w:rsidRPr="007C6D28" w:rsidRDefault="00C1501A" w:rsidP="007C6D28">
            <w:pPr>
              <w:spacing w:line="360" w:lineRule="auto"/>
              <w:ind w:firstLine="0"/>
              <w:jc w:val="center"/>
              <w:rPr>
                <w:sz w:val="20"/>
                <w:szCs w:val="20"/>
              </w:rPr>
            </w:pPr>
            <w:r w:rsidRPr="007C6D28">
              <w:rPr>
                <w:sz w:val="20"/>
                <w:szCs w:val="20"/>
              </w:rPr>
              <w:t>4260-00</w:t>
            </w:r>
          </w:p>
        </w:tc>
        <w:tc>
          <w:tcPr>
            <w:tcW w:w="1163" w:type="dxa"/>
            <w:vAlign w:val="center"/>
          </w:tcPr>
          <w:p w14:paraId="11FA9229" w14:textId="77777777" w:rsidR="00C1501A" w:rsidRPr="007C6D28" w:rsidRDefault="00C1501A" w:rsidP="007C6D28">
            <w:pPr>
              <w:spacing w:line="360" w:lineRule="auto"/>
              <w:ind w:firstLine="0"/>
              <w:jc w:val="center"/>
              <w:rPr>
                <w:sz w:val="20"/>
                <w:szCs w:val="20"/>
              </w:rPr>
            </w:pPr>
            <w:r w:rsidRPr="007C6D28">
              <w:rPr>
                <w:sz w:val="20"/>
                <w:szCs w:val="20"/>
              </w:rPr>
              <w:t>4260-00</w:t>
            </w:r>
          </w:p>
        </w:tc>
        <w:tc>
          <w:tcPr>
            <w:tcW w:w="1034" w:type="dxa"/>
            <w:vAlign w:val="center"/>
          </w:tcPr>
          <w:p w14:paraId="54C5EC1C" w14:textId="77777777" w:rsidR="00C1501A" w:rsidRPr="007C6D28" w:rsidRDefault="00C1501A" w:rsidP="007C6D28">
            <w:pPr>
              <w:spacing w:line="360" w:lineRule="auto"/>
              <w:ind w:firstLine="0"/>
              <w:jc w:val="center"/>
              <w:rPr>
                <w:sz w:val="20"/>
                <w:szCs w:val="20"/>
              </w:rPr>
            </w:pPr>
            <w:r w:rsidRPr="007C6D28">
              <w:rPr>
                <w:sz w:val="20"/>
                <w:szCs w:val="20"/>
              </w:rPr>
              <w:t>4260-00</w:t>
            </w:r>
          </w:p>
        </w:tc>
        <w:tc>
          <w:tcPr>
            <w:tcW w:w="1303" w:type="dxa"/>
            <w:vAlign w:val="center"/>
          </w:tcPr>
          <w:p w14:paraId="47FFD75F" w14:textId="77777777" w:rsidR="00C1501A" w:rsidRPr="007C6D28" w:rsidRDefault="00C1501A" w:rsidP="007C6D28">
            <w:pPr>
              <w:spacing w:line="360" w:lineRule="auto"/>
              <w:ind w:firstLine="0"/>
              <w:jc w:val="center"/>
              <w:rPr>
                <w:sz w:val="20"/>
                <w:szCs w:val="20"/>
              </w:rPr>
            </w:pPr>
            <w:r w:rsidRPr="007C6D28">
              <w:rPr>
                <w:sz w:val="20"/>
                <w:szCs w:val="20"/>
              </w:rPr>
              <w:t>4260-00</w:t>
            </w:r>
          </w:p>
        </w:tc>
      </w:tr>
      <w:tr w:rsidR="007C6D28" w:rsidRPr="007C6D28" w14:paraId="6F191ADD" w14:textId="77777777">
        <w:tc>
          <w:tcPr>
            <w:tcW w:w="1949" w:type="dxa"/>
            <w:vAlign w:val="center"/>
          </w:tcPr>
          <w:p w14:paraId="4BF299D1" w14:textId="77777777" w:rsidR="00C1501A" w:rsidRPr="007C6D28" w:rsidRDefault="00C1501A" w:rsidP="007C6D28">
            <w:pPr>
              <w:spacing w:line="360" w:lineRule="auto"/>
              <w:ind w:firstLine="0"/>
              <w:jc w:val="left"/>
              <w:rPr>
                <w:sz w:val="20"/>
                <w:szCs w:val="20"/>
              </w:rPr>
            </w:pPr>
            <w:r w:rsidRPr="007C6D28">
              <w:rPr>
                <w:sz w:val="20"/>
                <w:szCs w:val="20"/>
              </w:rPr>
              <w:t>Стоимость с проживанием</w:t>
            </w:r>
          </w:p>
        </w:tc>
        <w:tc>
          <w:tcPr>
            <w:tcW w:w="1854" w:type="dxa"/>
            <w:vAlign w:val="center"/>
          </w:tcPr>
          <w:p w14:paraId="3503B53A" w14:textId="77777777" w:rsidR="00C1501A" w:rsidRPr="007C6D28" w:rsidRDefault="00C1501A" w:rsidP="007C6D28">
            <w:pPr>
              <w:spacing w:line="360" w:lineRule="auto"/>
              <w:ind w:firstLine="0"/>
              <w:jc w:val="center"/>
              <w:rPr>
                <w:sz w:val="20"/>
                <w:szCs w:val="20"/>
              </w:rPr>
            </w:pPr>
            <w:r w:rsidRPr="007C6D28">
              <w:rPr>
                <w:sz w:val="20"/>
                <w:szCs w:val="20"/>
              </w:rPr>
              <w:t>5670-00</w:t>
            </w:r>
          </w:p>
        </w:tc>
        <w:tc>
          <w:tcPr>
            <w:tcW w:w="1377" w:type="dxa"/>
            <w:vAlign w:val="center"/>
          </w:tcPr>
          <w:p w14:paraId="6A4C44CA" w14:textId="77777777" w:rsidR="00C1501A" w:rsidRPr="007C6D28" w:rsidRDefault="00C1501A" w:rsidP="007C6D28">
            <w:pPr>
              <w:spacing w:line="360" w:lineRule="auto"/>
              <w:ind w:firstLine="0"/>
              <w:jc w:val="center"/>
              <w:rPr>
                <w:sz w:val="20"/>
                <w:szCs w:val="20"/>
              </w:rPr>
            </w:pPr>
            <w:r w:rsidRPr="007C6D28">
              <w:rPr>
                <w:sz w:val="20"/>
                <w:szCs w:val="20"/>
              </w:rPr>
              <w:t>6660-00</w:t>
            </w:r>
          </w:p>
        </w:tc>
        <w:tc>
          <w:tcPr>
            <w:tcW w:w="1163" w:type="dxa"/>
            <w:vAlign w:val="center"/>
          </w:tcPr>
          <w:p w14:paraId="0AF7E79B" w14:textId="77777777" w:rsidR="00C1501A" w:rsidRPr="007C6D28" w:rsidRDefault="00C1501A" w:rsidP="007C6D28">
            <w:pPr>
              <w:spacing w:line="360" w:lineRule="auto"/>
              <w:ind w:firstLine="0"/>
              <w:jc w:val="center"/>
              <w:rPr>
                <w:sz w:val="20"/>
                <w:szCs w:val="20"/>
              </w:rPr>
            </w:pPr>
            <w:r w:rsidRPr="007C6D28">
              <w:rPr>
                <w:sz w:val="20"/>
                <w:szCs w:val="20"/>
              </w:rPr>
              <w:t>6780-00</w:t>
            </w:r>
          </w:p>
        </w:tc>
        <w:tc>
          <w:tcPr>
            <w:tcW w:w="1034" w:type="dxa"/>
            <w:vAlign w:val="center"/>
          </w:tcPr>
          <w:p w14:paraId="637CE033" w14:textId="77777777" w:rsidR="00C1501A" w:rsidRPr="007C6D28" w:rsidRDefault="00C1501A" w:rsidP="007C6D28">
            <w:pPr>
              <w:spacing w:line="360" w:lineRule="auto"/>
              <w:ind w:firstLine="0"/>
              <w:jc w:val="center"/>
              <w:rPr>
                <w:sz w:val="20"/>
                <w:szCs w:val="20"/>
              </w:rPr>
            </w:pPr>
            <w:r w:rsidRPr="007C6D28">
              <w:rPr>
                <w:sz w:val="20"/>
                <w:szCs w:val="20"/>
              </w:rPr>
              <w:t>7620-00</w:t>
            </w:r>
          </w:p>
        </w:tc>
        <w:tc>
          <w:tcPr>
            <w:tcW w:w="1303" w:type="dxa"/>
            <w:vAlign w:val="center"/>
          </w:tcPr>
          <w:p w14:paraId="48B1FBE3" w14:textId="77777777" w:rsidR="00C1501A" w:rsidRPr="007C6D28" w:rsidRDefault="00C1501A" w:rsidP="007C6D28">
            <w:pPr>
              <w:spacing w:line="360" w:lineRule="auto"/>
              <w:ind w:firstLine="0"/>
              <w:jc w:val="center"/>
              <w:rPr>
                <w:sz w:val="20"/>
                <w:szCs w:val="20"/>
              </w:rPr>
            </w:pPr>
            <w:r w:rsidRPr="007C6D28">
              <w:rPr>
                <w:sz w:val="20"/>
                <w:szCs w:val="20"/>
              </w:rPr>
              <w:t>10080-00</w:t>
            </w:r>
          </w:p>
        </w:tc>
      </w:tr>
      <w:tr w:rsidR="00C1501A" w:rsidRPr="007C6D28" w14:paraId="7A4D7366" w14:textId="77777777">
        <w:tc>
          <w:tcPr>
            <w:tcW w:w="8680" w:type="dxa"/>
            <w:gridSpan w:val="6"/>
            <w:vAlign w:val="center"/>
          </w:tcPr>
          <w:p w14:paraId="3128839A" w14:textId="77777777" w:rsidR="00C1501A" w:rsidRPr="007C6D28" w:rsidRDefault="00C1501A" w:rsidP="007C6D28">
            <w:pPr>
              <w:spacing w:line="360" w:lineRule="auto"/>
              <w:ind w:firstLine="0"/>
              <w:jc w:val="left"/>
              <w:rPr>
                <w:sz w:val="20"/>
                <w:szCs w:val="20"/>
              </w:rPr>
            </w:pPr>
            <w:r w:rsidRPr="007C6D28">
              <w:rPr>
                <w:sz w:val="20"/>
                <w:szCs w:val="20"/>
              </w:rPr>
              <w:t>2. «Здоровая спина»:</w:t>
            </w:r>
          </w:p>
        </w:tc>
      </w:tr>
      <w:tr w:rsidR="007C6D28" w:rsidRPr="007C6D28" w14:paraId="6E5DE88B" w14:textId="77777777">
        <w:tc>
          <w:tcPr>
            <w:tcW w:w="1949" w:type="dxa"/>
            <w:vAlign w:val="center"/>
          </w:tcPr>
          <w:p w14:paraId="085102B3" w14:textId="77777777"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14:paraId="26E13D35" w14:textId="77777777" w:rsidR="00C1501A" w:rsidRPr="007C6D28" w:rsidRDefault="00C1501A" w:rsidP="007C6D28">
            <w:pPr>
              <w:spacing w:line="360" w:lineRule="auto"/>
              <w:ind w:firstLine="0"/>
              <w:jc w:val="center"/>
              <w:rPr>
                <w:sz w:val="20"/>
                <w:szCs w:val="20"/>
              </w:rPr>
            </w:pPr>
            <w:r w:rsidRPr="007C6D28">
              <w:rPr>
                <w:sz w:val="20"/>
                <w:szCs w:val="20"/>
              </w:rPr>
              <w:t>4722-00</w:t>
            </w:r>
          </w:p>
        </w:tc>
        <w:tc>
          <w:tcPr>
            <w:tcW w:w="1377" w:type="dxa"/>
            <w:vAlign w:val="center"/>
          </w:tcPr>
          <w:p w14:paraId="29F5EC3A" w14:textId="77777777" w:rsidR="00C1501A" w:rsidRPr="007C6D28" w:rsidRDefault="00C1501A" w:rsidP="007C6D28">
            <w:pPr>
              <w:spacing w:line="360" w:lineRule="auto"/>
              <w:ind w:firstLine="0"/>
              <w:jc w:val="center"/>
              <w:rPr>
                <w:sz w:val="20"/>
                <w:szCs w:val="20"/>
              </w:rPr>
            </w:pPr>
            <w:r w:rsidRPr="007C6D28">
              <w:rPr>
                <w:sz w:val="20"/>
                <w:szCs w:val="20"/>
              </w:rPr>
              <w:t>4722-00</w:t>
            </w:r>
          </w:p>
        </w:tc>
        <w:tc>
          <w:tcPr>
            <w:tcW w:w="1163" w:type="dxa"/>
            <w:vAlign w:val="center"/>
          </w:tcPr>
          <w:p w14:paraId="5A743BF8" w14:textId="77777777" w:rsidR="00C1501A" w:rsidRPr="007C6D28" w:rsidRDefault="00C1501A" w:rsidP="007C6D28">
            <w:pPr>
              <w:spacing w:line="360" w:lineRule="auto"/>
              <w:ind w:firstLine="0"/>
              <w:jc w:val="center"/>
              <w:rPr>
                <w:sz w:val="20"/>
                <w:szCs w:val="20"/>
              </w:rPr>
            </w:pPr>
            <w:r w:rsidRPr="007C6D28">
              <w:rPr>
                <w:sz w:val="20"/>
                <w:szCs w:val="20"/>
              </w:rPr>
              <w:t>4722-00</w:t>
            </w:r>
          </w:p>
        </w:tc>
        <w:tc>
          <w:tcPr>
            <w:tcW w:w="1034" w:type="dxa"/>
            <w:vAlign w:val="center"/>
          </w:tcPr>
          <w:p w14:paraId="382D7D33" w14:textId="77777777" w:rsidR="00C1501A" w:rsidRPr="007C6D28" w:rsidRDefault="00C1501A" w:rsidP="007C6D28">
            <w:pPr>
              <w:spacing w:line="360" w:lineRule="auto"/>
              <w:ind w:firstLine="0"/>
              <w:jc w:val="center"/>
              <w:rPr>
                <w:sz w:val="20"/>
                <w:szCs w:val="20"/>
              </w:rPr>
            </w:pPr>
            <w:r w:rsidRPr="007C6D28">
              <w:rPr>
                <w:sz w:val="20"/>
                <w:szCs w:val="20"/>
              </w:rPr>
              <w:t>4722-00</w:t>
            </w:r>
          </w:p>
        </w:tc>
        <w:tc>
          <w:tcPr>
            <w:tcW w:w="1303" w:type="dxa"/>
            <w:vAlign w:val="center"/>
          </w:tcPr>
          <w:p w14:paraId="4428DAC7" w14:textId="77777777" w:rsidR="00C1501A" w:rsidRPr="007C6D28" w:rsidRDefault="00C1501A" w:rsidP="007C6D28">
            <w:pPr>
              <w:spacing w:line="360" w:lineRule="auto"/>
              <w:ind w:firstLine="0"/>
              <w:jc w:val="center"/>
              <w:rPr>
                <w:sz w:val="20"/>
                <w:szCs w:val="20"/>
              </w:rPr>
            </w:pPr>
            <w:r w:rsidRPr="007C6D28">
              <w:rPr>
                <w:sz w:val="20"/>
                <w:szCs w:val="20"/>
              </w:rPr>
              <w:t>4722-00</w:t>
            </w:r>
          </w:p>
        </w:tc>
      </w:tr>
      <w:tr w:rsidR="007C6D28" w:rsidRPr="007C6D28" w14:paraId="6C190B69" w14:textId="77777777">
        <w:tc>
          <w:tcPr>
            <w:tcW w:w="1949" w:type="dxa"/>
            <w:vAlign w:val="center"/>
          </w:tcPr>
          <w:p w14:paraId="23AF1E0D" w14:textId="77777777" w:rsidR="00C1501A" w:rsidRPr="007C6D28" w:rsidRDefault="00C1501A" w:rsidP="007C6D28">
            <w:pPr>
              <w:spacing w:line="360" w:lineRule="auto"/>
              <w:ind w:firstLine="0"/>
              <w:jc w:val="left"/>
              <w:rPr>
                <w:sz w:val="20"/>
                <w:szCs w:val="20"/>
              </w:rPr>
            </w:pPr>
            <w:r w:rsidRPr="007C6D28">
              <w:rPr>
                <w:sz w:val="20"/>
                <w:szCs w:val="20"/>
              </w:rPr>
              <w:t>Стоимость с проживанием</w:t>
            </w:r>
          </w:p>
        </w:tc>
        <w:tc>
          <w:tcPr>
            <w:tcW w:w="1854" w:type="dxa"/>
            <w:vAlign w:val="center"/>
          </w:tcPr>
          <w:p w14:paraId="10208E73" w14:textId="77777777" w:rsidR="00C1501A" w:rsidRPr="007C6D28" w:rsidRDefault="00C1501A" w:rsidP="007C6D28">
            <w:pPr>
              <w:spacing w:line="360" w:lineRule="auto"/>
              <w:ind w:firstLine="0"/>
              <w:jc w:val="center"/>
              <w:rPr>
                <w:sz w:val="20"/>
                <w:szCs w:val="20"/>
              </w:rPr>
            </w:pPr>
            <w:r w:rsidRPr="007C6D28">
              <w:rPr>
                <w:sz w:val="20"/>
                <w:szCs w:val="20"/>
              </w:rPr>
              <w:t>6132-00</w:t>
            </w:r>
          </w:p>
        </w:tc>
        <w:tc>
          <w:tcPr>
            <w:tcW w:w="1377" w:type="dxa"/>
            <w:vAlign w:val="center"/>
          </w:tcPr>
          <w:p w14:paraId="4C058E52" w14:textId="77777777" w:rsidR="00C1501A" w:rsidRPr="007C6D28" w:rsidRDefault="00C1501A" w:rsidP="007C6D28">
            <w:pPr>
              <w:spacing w:line="360" w:lineRule="auto"/>
              <w:ind w:firstLine="0"/>
              <w:jc w:val="center"/>
              <w:rPr>
                <w:sz w:val="20"/>
                <w:szCs w:val="20"/>
              </w:rPr>
            </w:pPr>
            <w:r w:rsidRPr="007C6D28">
              <w:rPr>
                <w:sz w:val="20"/>
                <w:szCs w:val="20"/>
              </w:rPr>
              <w:t>7122-00</w:t>
            </w:r>
          </w:p>
        </w:tc>
        <w:tc>
          <w:tcPr>
            <w:tcW w:w="1163" w:type="dxa"/>
            <w:vAlign w:val="center"/>
          </w:tcPr>
          <w:p w14:paraId="0C31B0A4" w14:textId="77777777" w:rsidR="00C1501A" w:rsidRPr="007C6D28" w:rsidRDefault="00C1501A" w:rsidP="007C6D28">
            <w:pPr>
              <w:spacing w:line="360" w:lineRule="auto"/>
              <w:ind w:firstLine="0"/>
              <w:jc w:val="center"/>
              <w:rPr>
                <w:sz w:val="20"/>
                <w:szCs w:val="20"/>
              </w:rPr>
            </w:pPr>
            <w:r w:rsidRPr="007C6D28">
              <w:rPr>
                <w:sz w:val="20"/>
                <w:szCs w:val="20"/>
              </w:rPr>
              <w:t>7242-00</w:t>
            </w:r>
          </w:p>
        </w:tc>
        <w:tc>
          <w:tcPr>
            <w:tcW w:w="1034" w:type="dxa"/>
            <w:vAlign w:val="center"/>
          </w:tcPr>
          <w:p w14:paraId="695236AD" w14:textId="77777777" w:rsidR="00C1501A" w:rsidRPr="007C6D28" w:rsidRDefault="00C1501A" w:rsidP="007C6D28">
            <w:pPr>
              <w:spacing w:line="360" w:lineRule="auto"/>
              <w:ind w:firstLine="0"/>
              <w:jc w:val="center"/>
              <w:rPr>
                <w:sz w:val="20"/>
                <w:szCs w:val="20"/>
              </w:rPr>
            </w:pPr>
            <w:r w:rsidRPr="007C6D28">
              <w:rPr>
                <w:sz w:val="20"/>
                <w:szCs w:val="20"/>
              </w:rPr>
              <w:t>8082-00</w:t>
            </w:r>
          </w:p>
        </w:tc>
        <w:tc>
          <w:tcPr>
            <w:tcW w:w="1303" w:type="dxa"/>
            <w:vAlign w:val="center"/>
          </w:tcPr>
          <w:p w14:paraId="12088668" w14:textId="77777777" w:rsidR="00C1501A" w:rsidRPr="007C6D28" w:rsidRDefault="00C1501A" w:rsidP="007C6D28">
            <w:pPr>
              <w:spacing w:line="360" w:lineRule="auto"/>
              <w:ind w:firstLine="0"/>
              <w:jc w:val="center"/>
              <w:rPr>
                <w:sz w:val="20"/>
                <w:szCs w:val="20"/>
              </w:rPr>
            </w:pPr>
            <w:r w:rsidRPr="007C6D28">
              <w:rPr>
                <w:sz w:val="20"/>
                <w:szCs w:val="20"/>
              </w:rPr>
              <w:t>10542-00</w:t>
            </w:r>
          </w:p>
        </w:tc>
      </w:tr>
      <w:tr w:rsidR="00C1501A" w:rsidRPr="007C6D28" w14:paraId="4835AE5B" w14:textId="77777777">
        <w:tc>
          <w:tcPr>
            <w:tcW w:w="8680" w:type="dxa"/>
            <w:gridSpan w:val="6"/>
            <w:vAlign w:val="center"/>
          </w:tcPr>
          <w:p w14:paraId="17D7ADDD" w14:textId="77777777" w:rsidR="00C1501A" w:rsidRPr="007C6D28" w:rsidRDefault="00C1501A" w:rsidP="007C6D28">
            <w:pPr>
              <w:spacing w:line="360" w:lineRule="auto"/>
              <w:ind w:firstLine="0"/>
              <w:jc w:val="left"/>
              <w:rPr>
                <w:sz w:val="20"/>
                <w:szCs w:val="20"/>
              </w:rPr>
            </w:pPr>
            <w:r w:rsidRPr="007C6D28">
              <w:rPr>
                <w:sz w:val="20"/>
                <w:szCs w:val="20"/>
              </w:rPr>
              <w:t>3. «Антистресс»:</w:t>
            </w:r>
          </w:p>
        </w:tc>
      </w:tr>
      <w:tr w:rsidR="007C6D28" w:rsidRPr="007C6D28" w14:paraId="057F8875" w14:textId="77777777">
        <w:tc>
          <w:tcPr>
            <w:tcW w:w="1949" w:type="dxa"/>
            <w:vAlign w:val="center"/>
          </w:tcPr>
          <w:p w14:paraId="4E6EC64E" w14:textId="77777777"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14:paraId="0ABA71BC" w14:textId="77777777" w:rsidR="00C1501A" w:rsidRPr="007C6D28" w:rsidRDefault="00C1501A" w:rsidP="007C6D28">
            <w:pPr>
              <w:spacing w:line="360" w:lineRule="auto"/>
              <w:ind w:firstLine="0"/>
              <w:jc w:val="center"/>
              <w:rPr>
                <w:sz w:val="20"/>
                <w:szCs w:val="20"/>
              </w:rPr>
            </w:pPr>
            <w:r w:rsidRPr="007C6D28">
              <w:rPr>
                <w:sz w:val="20"/>
                <w:szCs w:val="20"/>
              </w:rPr>
              <w:t>4925-00</w:t>
            </w:r>
          </w:p>
        </w:tc>
        <w:tc>
          <w:tcPr>
            <w:tcW w:w="1377" w:type="dxa"/>
            <w:vAlign w:val="center"/>
          </w:tcPr>
          <w:p w14:paraId="2DA9F325" w14:textId="77777777" w:rsidR="00C1501A" w:rsidRPr="007C6D28" w:rsidRDefault="00C1501A" w:rsidP="007C6D28">
            <w:pPr>
              <w:spacing w:line="360" w:lineRule="auto"/>
              <w:ind w:firstLine="0"/>
              <w:jc w:val="center"/>
              <w:rPr>
                <w:sz w:val="20"/>
                <w:szCs w:val="20"/>
              </w:rPr>
            </w:pPr>
            <w:r w:rsidRPr="007C6D28">
              <w:rPr>
                <w:sz w:val="20"/>
                <w:szCs w:val="20"/>
              </w:rPr>
              <w:t>4925-00</w:t>
            </w:r>
          </w:p>
        </w:tc>
        <w:tc>
          <w:tcPr>
            <w:tcW w:w="1163" w:type="dxa"/>
            <w:vAlign w:val="center"/>
          </w:tcPr>
          <w:p w14:paraId="6BE18E9B" w14:textId="77777777" w:rsidR="00C1501A" w:rsidRPr="007C6D28" w:rsidRDefault="00C1501A" w:rsidP="007C6D28">
            <w:pPr>
              <w:spacing w:line="360" w:lineRule="auto"/>
              <w:ind w:firstLine="0"/>
              <w:jc w:val="center"/>
              <w:rPr>
                <w:sz w:val="20"/>
                <w:szCs w:val="20"/>
              </w:rPr>
            </w:pPr>
            <w:r w:rsidRPr="007C6D28">
              <w:rPr>
                <w:sz w:val="20"/>
                <w:szCs w:val="20"/>
              </w:rPr>
              <w:t>4925-00</w:t>
            </w:r>
          </w:p>
        </w:tc>
        <w:tc>
          <w:tcPr>
            <w:tcW w:w="1034" w:type="dxa"/>
            <w:vAlign w:val="center"/>
          </w:tcPr>
          <w:p w14:paraId="4728CB0B" w14:textId="77777777" w:rsidR="00C1501A" w:rsidRPr="007C6D28" w:rsidRDefault="00C1501A" w:rsidP="007C6D28">
            <w:pPr>
              <w:spacing w:line="360" w:lineRule="auto"/>
              <w:ind w:firstLine="0"/>
              <w:jc w:val="center"/>
              <w:rPr>
                <w:sz w:val="20"/>
                <w:szCs w:val="20"/>
              </w:rPr>
            </w:pPr>
            <w:r w:rsidRPr="007C6D28">
              <w:rPr>
                <w:sz w:val="20"/>
                <w:szCs w:val="20"/>
              </w:rPr>
              <w:t>4925-00</w:t>
            </w:r>
          </w:p>
        </w:tc>
        <w:tc>
          <w:tcPr>
            <w:tcW w:w="1303" w:type="dxa"/>
            <w:vAlign w:val="center"/>
          </w:tcPr>
          <w:p w14:paraId="03022CDB" w14:textId="77777777" w:rsidR="00C1501A" w:rsidRPr="007C6D28" w:rsidRDefault="00C1501A" w:rsidP="007C6D28">
            <w:pPr>
              <w:spacing w:line="360" w:lineRule="auto"/>
              <w:ind w:firstLine="0"/>
              <w:jc w:val="center"/>
              <w:rPr>
                <w:sz w:val="20"/>
                <w:szCs w:val="20"/>
              </w:rPr>
            </w:pPr>
            <w:r w:rsidRPr="007C6D28">
              <w:rPr>
                <w:sz w:val="20"/>
                <w:szCs w:val="20"/>
              </w:rPr>
              <w:t>4925-00</w:t>
            </w:r>
          </w:p>
        </w:tc>
      </w:tr>
      <w:tr w:rsidR="007C6D28" w:rsidRPr="007C6D28" w14:paraId="1CC66779" w14:textId="77777777">
        <w:tc>
          <w:tcPr>
            <w:tcW w:w="1949" w:type="dxa"/>
            <w:vAlign w:val="center"/>
          </w:tcPr>
          <w:p w14:paraId="08A29B25" w14:textId="77777777" w:rsidR="00C1501A" w:rsidRPr="007C6D28" w:rsidRDefault="00C1501A" w:rsidP="007C6D28">
            <w:pPr>
              <w:spacing w:line="360" w:lineRule="auto"/>
              <w:ind w:firstLine="0"/>
              <w:jc w:val="left"/>
              <w:rPr>
                <w:sz w:val="20"/>
                <w:szCs w:val="20"/>
              </w:rPr>
            </w:pPr>
            <w:r w:rsidRPr="007C6D28">
              <w:rPr>
                <w:sz w:val="20"/>
                <w:szCs w:val="20"/>
              </w:rPr>
              <w:t>Стоимость с проживанием</w:t>
            </w:r>
          </w:p>
        </w:tc>
        <w:tc>
          <w:tcPr>
            <w:tcW w:w="1854" w:type="dxa"/>
            <w:vAlign w:val="center"/>
          </w:tcPr>
          <w:p w14:paraId="61268C1C" w14:textId="77777777" w:rsidR="00C1501A" w:rsidRPr="007C6D28" w:rsidRDefault="00C1501A" w:rsidP="007C6D28">
            <w:pPr>
              <w:spacing w:line="360" w:lineRule="auto"/>
              <w:ind w:firstLine="0"/>
              <w:jc w:val="center"/>
              <w:rPr>
                <w:sz w:val="20"/>
                <w:szCs w:val="20"/>
              </w:rPr>
            </w:pPr>
            <w:r w:rsidRPr="007C6D28">
              <w:rPr>
                <w:sz w:val="20"/>
                <w:szCs w:val="20"/>
              </w:rPr>
              <w:t>6335-00</w:t>
            </w:r>
          </w:p>
        </w:tc>
        <w:tc>
          <w:tcPr>
            <w:tcW w:w="1377" w:type="dxa"/>
            <w:vAlign w:val="center"/>
          </w:tcPr>
          <w:p w14:paraId="1ED9E92A" w14:textId="77777777" w:rsidR="00C1501A" w:rsidRPr="007C6D28" w:rsidRDefault="00C1501A" w:rsidP="007C6D28">
            <w:pPr>
              <w:spacing w:line="360" w:lineRule="auto"/>
              <w:ind w:firstLine="0"/>
              <w:jc w:val="center"/>
              <w:rPr>
                <w:sz w:val="20"/>
                <w:szCs w:val="20"/>
              </w:rPr>
            </w:pPr>
            <w:r w:rsidRPr="007C6D28">
              <w:rPr>
                <w:sz w:val="20"/>
                <w:szCs w:val="20"/>
              </w:rPr>
              <w:t>7325-00</w:t>
            </w:r>
          </w:p>
        </w:tc>
        <w:tc>
          <w:tcPr>
            <w:tcW w:w="1163" w:type="dxa"/>
            <w:vAlign w:val="center"/>
          </w:tcPr>
          <w:p w14:paraId="28D2BEC9" w14:textId="77777777" w:rsidR="00C1501A" w:rsidRPr="007C6D28" w:rsidRDefault="00C1501A" w:rsidP="007C6D28">
            <w:pPr>
              <w:spacing w:line="360" w:lineRule="auto"/>
              <w:ind w:firstLine="0"/>
              <w:jc w:val="center"/>
              <w:rPr>
                <w:sz w:val="20"/>
                <w:szCs w:val="20"/>
              </w:rPr>
            </w:pPr>
            <w:r w:rsidRPr="007C6D28">
              <w:rPr>
                <w:sz w:val="20"/>
                <w:szCs w:val="20"/>
              </w:rPr>
              <w:t>7445-00</w:t>
            </w:r>
          </w:p>
        </w:tc>
        <w:tc>
          <w:tcPr>
            <w:tcW w:w="1034" w:type="dxa"/>
            <w:vAlign w:val="center"/>
          </w:tcPr>
          <w:p w14:paraId="37EDE648" w14:textId="77777777" w:rsidR="00C1501A" w:rsidRPr="007C6D28" w:rsidRDefault="00C1501A" w:rsidP="007C6D28">
            <w:pPr>
              <w:spacing w:line="360" w:lineRule="auto"/>
              <w:ind w:firstLine="0"/>
              <w:jc w:val="center"/>
              <w:rPr>
                <w:sz w:val="20"/>
                <w:szCs w:val="20"/>
              </w:rPr>
            </w:pPr>
            <w:r w:rsidRPr="007C6D28">
              <w:rPr>
                <w:sz w:val="20"/>
                <w:szCs w:val="20"/>
              </w:rPr>
              <w:t>8285-00</w:t>
            </w:r>
          </w:p>
        </w:tc>
        <w:tc>
          <w:tcPr>
            <w:tcW w:w="1303" w:type="dxa"/>
            <w:vAlign w:val="center"/>
          </w:tcPr>
          <w:p w14:paraId="3CA83A03" w14:textId="77777777" w:rsidR="00C1501A" w:rsidRPr="007C6D28" w:rsidRDefault="00C1501A" w:rsidP="007C6D28">
            <w:pPr>
              <w:spacing w:line="360" w:lineRule="auto"/>
              <w:ind w:firstLine="0"/>
              <w:jc w:val="center"/>
              <w:rPr>
                <w:sz w:val="20"/>
                <w:szCs w:val="20"/>
              </w:rPr>
            </w:pPr>
            <w:r w:rsidRPr="007C6D28">
              <w:rPr>
                <w:sz w:val="20"/>
                <w:szCs w:val="20"/>
              </w:rPr>
              <w:t>10745-00</w:t>
            </w:r>
          </w:p>
        </w:tc>
      </w:tr>
      <w:tr w:rsidR="00C1501A" w:rsidRPr="007C6D28" w14:paraId="7697F346" w14:textId="77777777">
        <w:tc>
          <w:tcPr>
            <w:tcW w:w="8680" w:type="dxa"/>
            <w:gridSpan w:val="6"/>
            <w:vAlign w:val="center"/>
          </w:tcPr>
          <w:p w14:paraId="027C5365" w14:textId="77777777" w:rsidR="00C1501A" w:rsidRPr="007C6D28" w:rsidRDefault="00C1501A" w:rsidP="007C6D28">
            <w:pPr>
              <w:spacing w:line="360" w:lineRule="auto"/>
              <w:ind w:firstLine="0"/>
              <w:jc w:val="left"/>
              <w:rPr>
                <w:sz w:val="20"/>
                <w:szCs w:val="20"/>
              </w:rPr>
            </w:pPr>
            <w:r w:rsidRPr="007C6D28">
              <w:rPr>
                <w:sz w:val="20"/>
                <w:szCs w:val="20"/>
              </w:rPr>
              <w:t>4. «Мужская сила»:</w:t>
            </w:r>
          </w:p>
        </w:tc>
      </w:tr>
      <w:tr w:rsidR="007C6D28" w:rsidRPr="007C6D28" w14:paraId="5AFB8C44" w14:textId="77777777">
        <w:tc>
          <w:tcPr>
            <w:tcW w:w="1949" w:type="dxa"/>
            <w:vAlign w:val="center"/>
          </w:tcPr>
          <w:p w14:paraId="3E5CBD5E" w14:textId="77777777"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14:paraId="06D99026" w14:textId="77777777" w:rsidR="00C1501A" w:rsidRPr="007C6D28" w:rsidRDefault="00C1501A" w:rsidP="007C6D28">
            <w:pPr>
              <w:spacing w:line="360" w:lineRule="auto"/>
              <w:ind w:firstLine="0"/>
              <w:jc w:val="center"/>
              <w:rPr>
                <w:sz w:val="20"/>
                <w:szCs w:val="20"/>
              </w:rPr>
            </w:pPr>
            <w:r w:rsidRPr="007C6D28">
              <w:rPr>
                <w:sz w:val="20"/>
                <w:szCs w:val="20"/>
              </w:rPr>
              <w:t>5057-00</w:t>
            </w:r>
          </w:p>
        </w:tc>
        <w:tc>
          <w:tcPr>
            <w:tcW w:w="1377" w:type="dxa"/>
            <w:vAlign w:val="center"/>
          </w:tcPr>
          <w:p w14:paraId="637BC2D7" w14:textId="77777777" w:rsidR="00C1501A" w:rsidRPr="007C6D28" w:rsidRDefault="00C1501A" w:rsidP="007C6D28">
            <w:pPr>
              <w:spacing w:line="360" w:lineRule="auto"/>
              <w:ind w:firstLine="0"/>
              <w:jc w:val="center"/>
              <w:rPr>
                <w:sz w:val="20"/>
                <w:szCs w:val="20"/>
              </w:rPr>
            </w:pPr>
            <w:r w:rsidRPr="007C6D28">
              <w:rPr>
                <w:sz w:val="20"/>
                <w:szCs w:val="20"/>
              </w:rPr>
              <w:t>5057-00</w:t>
            </w:r>
          </w:p>
        </w:tc>
        <w:tc>
          <w:tcPr>
            <w:tcW w:w="1163" w:type="dxa"/>
            <w:vAlign w:val="center"/>
          </w:tcPr>
          <w:p w14:paraId="1DEEA56C" w14:textId="77777777" w:rsidR="00C1501A" w:rsidRPr="007C6D28" w:rsidRDefault="00C1501A" w:rsidP="007C6D28">
            <w:pPr>
              <w:spacing w:line="360" w:lineRule="auto"/>
              <w:ind w:firstLine="0"/>
              <w:jc w:val="center"/>
              <w:rPr>
                <w:sz w:val="20"/>
                <w:szCs w:val="20"/>
              </w:rPr>
            </w:pPr>
            <w:r w:rsidRPr="007C6D28">
              <w:rPr>
                <w:sz w:val="20"/>
                <w:szCs w:val="20"/>
              </w:rPr>
              <w:t>5057-00</w:t>
            </w:r>
          </w:p>
        </w:tc>
        <w:tc>
          <w:tcPr>
            <w:tcW w:w="1034" w:type="dxa"/>
            <w:vAlign w:val="center"/>
          </w:tcPr>
          <w:p w14:paraId="674CE89D" w14:textId="77777777" w:rsidR="00C1501A" w:rsidRPr="007C6D28" w:rsidRDefault="00C1501A" w:rsidP="007C6D28">
            <w:pPr>
              <w:spacing w:line="360" w:lineRule="auto"/>
              <w:ind w:firstLine="0"/>
              <w:jc w:val="center"/>
              <w:rPr>
                <w:sz w:val="20"/>
                <w:szCs w:val="20"/>
              </w:rPr>
            </w:pPr>
            <w:r w:rsidRPr="007C6D28">
              <w:rPr>
                <w:sz w:val="20"/>
                <w:szCs w:val="20"/>
              </w:rPr>
              <w:t>5057-00</w:t>
            </w:r>
          </w:p>
        </w:tc>
        <w:tc>
          <w:tcPr>
            <w:tcW w:w="1303" w:type="dxa"/>
            <w:vAlign w:val="center"/>
          </w:tcPr>
          <w:p w14:paraId="0C84BAB6" w14:textId="77777777" w:rsidR="00C1501A" w:rsidRPr="007C6D28" w:rsidRDefault="00C1501A" w:rsidP="007C6D28">
            <w:pPr>
              <w:spacing w:line="360" w:lineRule="auto"/>
              <w:ind w:firstLine="0"/>
              <w:jc w:val="center"/>
              <w:rPr>
                <w:sz w:val="20"/>
                <w:szCs w:val="20"/>
              </w:rPr>
            </w:pPr>
            <w:r w:rsidRPr="007C6D28">
              <w:rPr>
                <w:sz w:val="20"/>
                <w:szCs w:val="20"/>
              </w:rPr>
              <w:t>5057-00</w:t>
            </w:r>
          </w:p>
        </w:tc>
      </w:tr>
      <w:tr w:rsidR="007C6D28" w:rsidRPr="007C6D28" w14:paraId="37080604" w14:textId="77777777">
        <w:tc>
          <w:tcPr>
            <w:tcW w:w="1949" w:type="dxa"/>
            <w:vAlign w:val="center"/>
          </w:tcPr>
          <w:p w14:paraId="7F40F6B9" w14:textId="77777777" w:rsidR="00C1501A" w:rsidRPr="007C6D28" w:rsidRDefault="00C1501A" w:rsidP="007C6D28">
            <w:pPr>
              <w:spacing w:line="360" w:lineRule="auto"/>
              <w:ind w:firstLine="0"/>
              <w:jc w:val="left"/>
              <w:rPr>
                <w:sz w:val="20"/>
                <w:szCs w:val="20"/>
              </w:rPr>
            </w:pPr>
            <w:r w:rsidRPr="007C6D28">
              <w:rPr>
                <w:sz w:val="20"/>
                <w:szCs w:val="20"/>
              </w:rPr>
              <w:t>Стоимость без проживания</w:t>
            </w:r>
          </w:p>
        </w:tc>
        <w:tc>
          <w:tcPr>
            <w:tcW w:w="1854" w:type="dxa"/>
            <w:vAlign w:val="center"/>
          </w:tcPr>
          <w:p w14:paraId="7A46183B" w14:textId="77777777" w:rsidR="00C1501A" w:rsidRPr="007C6D28" w:rsidRDefault="00C1501A" w:rsidP="007C6D28">
            <w:pPr>
              <w:spacing w:line="360" w:lineRule="auto"/>
              <w:ind w:firstLine="0"/>
              <w:jc w:val="center"/>
              <w:rPr>
                <w:sz w:val="20"/>
                <w:szCs w:val="20"/>
              </w:rPr>
            </w:pPr>
            <w:r w:rsidRPr="007C6D28">
              <w:rPr>
                <w:sz w:val="20"/>
                <w:szCs w:val="20"/>
              </w:rPr>
              <w:t>6467-00</w:t>
            </w:r>
          </w:p>
        </w:tc>
        <w:tc>
          <w:tcPr>
            <w:tcW w:w="1377" w:type="dxa"/>
            <w:vAlign w:val="center"/>
          </w:tcPr>
          <w:p w14:paraId="6E1C878B" w14:textId="77777777" w:rsidR="00C1501A" w:rsidRPr="007C6D28" w:rsidRDefault="00C1501A" w:rsidP="007C6D28">
            <w:pPr>
              <w:spacing w:line="360" w:lineRule="auto"/>
              <w:ind w:firstLine="0"/>
              <w:jc w:val="center"/>
              <w:rPr>
                <w:sz w:val="20"/>
                <w:szCs w:val="20"/>
              </w:rPr>
            </w:pPr>
            <w:r w:rsidRPr="007C6D28">
              <w:rPr>
                <w:sz w:val="20"/>
                <w:szCs w:val="20"/>
              </w:rPr>
              <w:t>7457-00</w:t>
            </w:r>
          </w:p>
        </w:tc>
        <w:tc>
          <w:tcPr>
            <w:tcW w:w="1163" w:type="dxa"/>
            <w:vAlign w:val="center"/>
          </w:tcPr>
          <w:p w14:paraId="5788BFED" w14:textId="77777777" w:rsidR="00C1501A" w:rsidRPr="007C6D28" w:rsidRDefault="00C1501A" w:rsidP="007C6D28">
            <w:pPr>
              <w:spacing w:line="360" w:lineRule="auto"/>
              <w:ind w:firstLine="0"/>
              <w:jc w:val="center"/>
              <w:rPr>
                <w:sz w:val="20"/>
                <w:szCs w:val="20"/>
              </w:rPr>
            </w:pPr>
            <w:r w:rsidRPr="007C6D28">
              <w:rPr>
                <w:sz w:val="20"/>
                <w:szCs w:val="20"/>
              </w:rPr>
              <w:t>7577-00</w:t>
            </w:r>
          </w:p>
        </w:tc>
        <w:tc>
          <w:tcPr>
            <w:tcW w:w="1034" w:type="dxa"/>
            <w:vAlign w:val="center"/>
          </w:tcPr>
          <w:p w14:paraId="3437DE9C" w14:textId="77777777" w:rsidR="00C1501A" w:rsidRPr="007C6D28" w:rsidRDefault="00C1501A" w:rsidP="007C6D28">
            <w:pPr>
              <w:spacing w:line="360" w:lineRule="auto"/>
              <w:ind w:firstLine="0"/>
              <w:jc w:val="center"/>
              <w:rPr>
                <w:sz w:val="20"/>
                <w:szCs w:val="20"/>
              </w:rPr>
            </w:pPr>
            <w:r w:rsidRPr="007C6D28">
              <w:rPr>
                <w:sz w:val="20"/>
                <w:szCs w:val="20"/>
              </w:rPr>
              <w:t>8417-00</w:t>
            </w:r>
          </w:p>
        </w:tc>
        <w:tc>
          <w:tcPr>
            <w:tcW w:w="1303" w:type="dxa"/>
            <w:vAlign w:val="center"/>
          </w:tcPr>
          <w:p w14:paraId="5E63D5A5" w14:textId="77777777" w:rsidR="00C1501A" w:rsidRPr="007C6D28" w:rsidRDefault="00C1501A" w:rsidP="007C6D28">
            <w:pPr>
              <w:spacing w:line="360" w:lineRule="auto"/>
              <w:ind w:firstLine="0"/>
              <w:jc w:val="center"/>
              <w:rPr>
                <w:sz w:val="20"/>
                <w:szCs w:val="20"/>
              </w:rPr>
            </w:pPr>
            <w:r w:rsidRPr="007C6D28">
              <w:rPr>
                <w:sz w:val="20"/>
                <w:szCs w:val="20"/>
              </w:rPr>
              <w:t>10877-00</w:t>
            </w:r>
          </w:p>
        </w:tc>
      </w:tr>
    </w:tbl>
    <w:p w14:paraId="49DB9095" w14:textId="77777777" w:rsidR="00C1501A" w:rsidRPr="007C6D28" w:rsidRDefault="00C1501A" w:rsidP="00B1039C">
      <w:pPr>
        <w:spacing w:line="360" w:lineRule="auto"/>
        <w:ind w:firstLine="0"/>
      </w:pPr>
    </w:p>
    <w:p w14:paraId="074688C3" w14:textId="77777777" w:rsidR="00C1501A" w:rsidRPr="007C6D28" w:rsidRDefault="00C1501A" w:rsidP="007C6D28">
      <w:pPr>
        <w:spacing w:line="360" w:lineRule="auto"/>
      </w:pPr>
      <w:r w:rsidRPr="007C6D28">
        <w:t>При приобретении 7-ми дневного тура скидка – 5%, при приобретении 10-ти дневного тура скидка – 10%, при приобретении одновременно 10-ти путевок – 1 в подарок! Цены – базовые, каждый тур обговаривается дополнительно.</w:t>
      </w:r>
    </w:p>
    <w:p w14:paraId="37F95225" w14:textId="77777777" w:rsidR="007C6D28" w:rsidRDefault="007C6D28" w:rsidP="00B1039C">
      <w:pPr>
        <w:spacing w:line="360" w:lineRule="auto"/>
        <w:ind w:firstLine="0"/>
      </w:pPr>
    </w:p>
    <w:p w14:paraId="72D11CD8" w14:textId="77777777" w:rsidR="00C1501A" w:rsidRPr="007C6D28" w:rsidRDefault="00C1501A" w:rsidP="007C6D28">
      <w:pPr>
        <w:spacing w:line="360" w:lineRule="auto"/>
      </w:pPr>
      <w:r w:rsidRPr="007C6D28">
        <w:t>Таблица 2</w:t>
      </w:r>
      <w:r w:rsidR="007C6D28">
        <w:t xml:space="preserve"> </w:t>
      </w:r>
      <w:r w:rsidRPr="007C6D28">
        <w:t>Расположение</w:t>
      </w:r>
      <w:r w:rsidR="0014588B" w:rsidRPr="007C6D28">
        <w:t xml:space="preserve"> и условия номеров.</w:t>
      </w:r>
      <w:r w:rsidR="00E857E6" w:rsidRPr="007C6D28">
        <w:rPr>
          <w:rStyle w:val="af"/>
        </w:rPr>
        <w:footnoteReference w:id="14"/>
      </w:r>
    </w:p>
    <w:tbl>
      <w:tblPr>
        <w:tblW w:w="910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0"/>
        <w:gridCol w:w="980"/>
        <w:gridCol w:w="1120"/>
        <w:gridCol w:w="1027"/>
        <w:gridCol w:w="1213"/>
        <w:gridCol w:w="1260"/>
        <w:gridCol w:w="980"/>
        <w:gridCol w:w="840"/>
        <w:gridCol w:w="980"/>
      </w:tblGrid>
      <w:tr w:rsidR="004D6BC7" w:rsidRPr="007C6D28" w14:paraId="0336C4E3" w14:textId="77777777">
        <w:tc>
          <w:tcPr>
            <w:tcW w:w="700" w:type="dxa"/>
            <w:vMerge w:val="restart"/>
            <w:vAlign w:val="center"/>
          </w:tcPr>
          <w:p w14:paraId="5B4C8EA4" w14:textId="77777777" w:rsidR="004D6BC7" w:rsidRPr="007C6D28" w:rsidRDefault="004D6BC7" w:rsidP="007C6D28">
            <w:pPr>
              <w:spacing w:line="360" w:lineRule="auto"/>
              <w:ind w:firstLine="0"/>
              <w:jc w:val="center"/>
              <w:rPr>
                <w:sz w:val="20"/>
                <w:szCs w:val="20"/>
              </w:rPr>
            </w:pPr>
            <w:r w:rsidRPr="007C6D28">
              <w:rPr>
                <w:sz w:val="20"/>
                <w:szCs w:val="20"/>
              </w:rPr>
              <w:t>Этаж</w:t>
            </w:r>
          </w:p>
        </w:tc>
        <w:tc>
          <w:tcPr>
            <w:tcW w:w="980" w:type="dxa"/>
            <w:vMerge w:val="restart"/>
            <w:vAlign w:val="center"/>
          </w:tcPr>
          <w:p w14:paraId="2309134E" w14:textId="77777777" w:rsidR="004D6BC7" w:rsidRPr="007C6D28" w:rsidRDefault="004D6BC7" w:rsidP="007C6D28">
            <w:pPr>
              <w:spacing w:line="360" w:lineRule="auto"/>
              <w:ind w:firstLine="0"/>
              <w:jc w:val="center"/>
              <w:rPr>
                <w:sz w:val="20"/>
                <w:szCs w:val="20"/>
              </w:rPr>
            </w:pPr>
            <w:r w:rsidRPr="007C6D28">
              <w:rPr>
                <w:sz w:val="20"/>
                <w:szCs w:val="20"/>
              </w:rPr>
              <w:t>Номера</w:t>
            </w:r>
          </w:p>
          <w:p w14:paraId="2E365621" w14:textId="77777777" w:rsidR="004D6BC7" w:rsidRPr="007C6D28" w:rsidRDefault="004D6BC7" w:rsidP="007C6D28">
            <w:pPr>
              <w:spacing w:line="360" w:lineRule="auto"/>
              <w:jc w:val="center"/>
              <w:rPr>
                <w:sz w:val="20"/>
                <w:szCs w:val="20"/>
              </w:rPr>
            </w:pPr>
          </w:p>
        </w:tc>
        <w:tc>
          <w:tcPr>
            <w:tcW w:w="1120" w:type="dxa"/>
            <w:vMerge w:val="restart"/>
            <w:vAlign w:val="center"/>
          </w:tcPr>
          <w:p w14:paraId="7592EBB4" w14:textId="77777777" w:rsidR="004D6BC7" w:rsidRPr="007C6D28" w:rsidRDefault="004D6BC7" w:rsidP="007C6D28">
            <w:pPr>
              <w:spacing w:line="360" w:lineRule="auto"/>
              <w:ind w:firstLine="0"/>
              <w:jc w:val="center"/>
              <w:rPr>
                <w:sz w:val="20"/>
                <w:szCs w:val="20"/>
              </w:rPr>
            </w:pPr>
            <w:r w:rsidRPr="007C6D28">
              <w:rPr>
                <w:sz w:val="20"/>
                <w:szCs w:val="20"/>
              </w:rPr>
              <w:t>Класс-сность</w:t>
            </w:r>
          </w:p>
        </w:tc>
        <w:tc>
          <w:tcPr>
            <w:tcW w:w="1027" w:type="dxa"/>
            <w:vMerge w:val="restart"/>
            <w:vAlign w:val="center"/>
          </w:tcPr>
          <w:p w14:paraId="20694FAE" w14:textId="77777777" w:rsidR="004D6BC7" w:rsidRPr="007C6D28" w:rsidRDefault="004D6BC7" w:rsidP="007C6D28">
            <w:pPr>
              <w:spacing w:line="360" w:lineRule="auto"/>
              <w:ind w:firstLine="0"/>
              <w:jc w:val="center"/>
              <w:rPr>
                <w:sz w:val="20"/>
                <w:szCs w:val="20"/>
              </w:rPr>
            </w:pPr>
            <w:r w:rsidRPr="007C6D28">
              <w:rPr>
                <w:sz w:val="20"/>
                <w:szCs w:val="20"/>
              </w:rPr>
              <w:t>Удобства в номере</w:t>
            </w:r>
          </w:p>
        </w:tc>
        <w:tc>
          <w:tcPr>
            <w:tcW w:w="1213" w:type="dxa"/>
            <w:vMerge w:val="restart"/>
            <w:vAlign w:val="center"/>
          </w:tcPr>
          <w:p w14:paraId="03228049" w14:textId="77777777" w:rsidR="004D6BC7" w:rsidRPr="007C6D28" w:rsidRDefault="004D6BC7" w:rsidP="007C6D28">
            <w:pPr>
              <w:spacing w:line="360" w:lineRule="auto"/>
              <w:ind w:firstLine="0"/>
              <w:jc w:val="center"/>
              <w:rPr>
                <w:sz w:val="20"/>
                <w:szCs w:val="20"/>
              </w:rPr>
            </w:pPr>
            <w:r w:rsidRPr="007C6D28">
              <w:rPr>
                <w:sz w:val="20"/>
                <w:szCs w:val="20"/>
              </w:rPr>
              <w:t>Кол-во комнат в номере</w:t>
            </w:r>
          </w:p>
        </w:tc>
        <w:tc>
          <w:tcPr>
            <w:tcW w:w="1260" w:type="dxa"/>
            <w:vMerge w:val="restart"/>
            <w:vAlign w:val="center"/>
          </w:tcPr>
          <w:p w14:paraId="5DA01B3A" w14:textId="77777777" w:rsidR="004D6BC7" w:rsidRPr="007C6D28" w:rsidRDefault="004D6BC7" w:rsidP="007C6D28">
            <w:pPr>
              <w:spacing w:line="360" w:lineRule="auto"/>
              <w:ind w:firstLine="0"/>
              <w:jc w:val="center"/>
              <w:rPr>
                <w:sz w:val="20"/>
                <w:szCs w:val="20"/>
              </w:rPr>
            </w:pPr>
            <w:r w:rsidRPr="007C6D28">
              <w:rPr>
                <w:sz w:val="20"/>
                <w:szCs w:val="20"/>
              </w:rPr>
              <w:t>Кол-во человек в номере</w:t>
            </w:r>
          </w:p>
        </w:tc>
        <w:tc>
          <w:tcPr>
            <w:tcW w:w="2800" w:type="dxa"/>
            <w:gridSpan w:val="3"/>
            <w:vAlign w:val="center"/>
          </w:tcPr>
          <w:p w14:paraId="62416E71" w14:textId="77777777" w:rsidR="004D6BC7" w:rsidRPr="007C6D28" w:rsidRDefault="004D6BC7" w:rsidP="007C6D28">
            <w:pPr>
              <w:spacing w:line="360" w:lineRule="auto"/>
              <w:ind w:firstLine="0"/>
              <w:jc w:val="center"/>
              <w:rPr>
                <w:sz w:val="20"/>
                <w:szCs w:val="20"/>
              </w:rPr>
            </w:pPr>
            <w:r w:rsidRPr="007C6D28">
              <w:rPr>
                <w:sz w:val="20"/>
                <w:szCs w:val="20"/>
              </w:rPr>
              <w:t>Стоимость за место в сутки(в руб.)</w:t>
            </w:r>
          </w:p>
        </w:tc>
      </w:tr>
      <w:tr w:rsidR="004D6BC7" w:rsidRPr="007C6D28" w14:paraId="3C82323D" w14:textId="77777777">
        <w:tc>
          <w:tcPr>
            <w:tcW w:w="700" w:type="dxa"/>
            <w:vMerge/>
            <w:vAlign w:val="center"/>
          </w:tcPr>
          <w:p w14:paraId="672BF827" w14:textId="77777777" w:rsidR="004D6BC7" w:rsidRPr="007C6D28" w:rsidRDefault="004D6BC7" w:rsidP="007C6D28">
            <w:pPr>
              <w:spacing w:line="360" w:lineRule="auto"/>
              <w:jc w:val="center"/>
              <w:rPr>
                <w:sz w:val="20"/>
                <w:szCs w:val="20"/>
              </w:rPr>
            </w:pPr>
          </w:p>
        </w:tc>
        <w:tc>
          <w:tcPr>
            <w:tcW w:w="980" w:type="dxa"/>
            <w:vMerge/>
            <w:vAlign w:val="center"/>
          </w:tcPr>
          <w:p w14:paraId="1CDBD926" w14:textId="77777777" w:rsidR="004D6BC7" w:rsidRPr="007C6D28" w:rsidRDefault="004D6BC7" w:rsidP="007C6D28">
            <w:pPr>
              <w:spacing w:line="360" w:lineRule="auto"/>
              <w:jc w:val="center"/>
              <w:rPr>
                <w:sz w:val="20"/>
                <w:szCs w:val="20"/>
              </w:rPr>
            </w:pPr>
          </w:p>
        </w:tc>
        <w:tc>
          <w:tcPr>
            <w:tcW w:w="1120" w:type="dxa"/>
            <w:vMerge/>
            <w:vAlign w:val="center"/>
          </w:tcPr>
          <w:p w14:paraId="39263D47" w14:textId="77777777" w:rsidR="004D6BC7" w:rsidRPr="007C6D28" w:rsidRDefault="004D6BC7" w:rsidP="007C6D28">
            <w:pPr>
              <w:spacing w:line="360" w:lineRule="auto"/>
              <w:jc w:val="center"/>
              <w:rPr>
                <w:sz w:val="20"/>
                <w:szCs w:val="20"/>
              </w:rPr>
            </w:pPr>
          </w:p>
        </w:tc>
        <w:tc>
          <w:tcPr>
            <w:tcW w:w="1027" w:type="dxa"/>
            <w:vMerge/>
            <w:vAlign w:val="center"/>
          </w:tcPr>
          <w:p w14:paraId="0B09A8A9" w14:textId="77777777" w:rsidR="004D6BC7" w:rsidRPr="007C6D28" w:rsidRDefault="004D6BC7" w:rsidP="007C6D28">
            <w:pPr>
              <w:spacing w:line="360" w:lineRule="auto"/>
              <w:jc w:val="center"/>
              <w:rPr>
                <w:sz w:val="20"/>
                <w:szCs w:val="20"/>
              </w:rPr>
            </w:pPr>
          </w:p>
        </w:tc>
        <w:tc>
          <w:tcPr>
            <w:tcW w:w="1213" w:type="dxa"/>
            <w:vMerge/>
            <w:vAlign w:val="center"/>
          </w:tcPr>
          <w:p w14:paraId="0C980309" w14:textId="77777777" w:rsidR="004D6BC7" w:rsidRPr="007C6D28" w:rsidRDefault="004D6BC7" w:rsidP="007C6D28">
            <w:pPr>
              <w:spacing w:line="360" w:lineRule="auto"/>
              <w:jc w:val="center"/>
              <w:rPr>
                <w:sz w:val="20"/>
                <w:szCs w:val="20"/>
              </w:rPr>
            </w:pPr>
          </w:p>
        </w:tc>
        <w:tc>
          <w:tcPr>
            <w:tcW w:w="1260" w:type="dxa"/>
            <w:vMerge/>
            <w:vAlign w:val="center"/>
          </w:tcPr>
          <w:p w14:paraId="3EB9271E" w14:textId="77777777" w:rsidR="004D6BC7" w:rsidRPr="007C6D28" w:rsidRDefault="004D6BC7" w:rsidP="007C6D28">
            <w:pPr>
              <w:spacing w:line="360" w:lineRule="auto"/>
              <w:jc w:val="center"/>
              <w:rPr>
                <w:sz w:val="20"/>
                <w:szCs w:val="20"/>
              </w:rPr>
            </w:pPr>
          </w:p>
        </w:tc>
        <w:tc>
          <w:tcPr>
            <w:tcW w:w="980" w:type="dxa"/>
            <w:vAlign w:val="center"/>
          </w:tcPr>
          <w:p w14:paraId="601E823D" w14:textId="77777777" w:rsidR="004D6BC7" w:rsidRPr="007C6D28" w:rsidRDefault="004D6BC7" w:rsidP="007C6D28">
            <w:pPr>
              <w:spacing w:line="360" w:lineRule="auto"/>
              <w:ind w:firstLine="0"/>
              <w:jc w:val="center"/>
              <w:rPr>
                <w:sz w:val="20"/>
                <w:szCs w:val="20"/>
              </w:rPr>
            </w:pPr>
            <w:r w:rsidRPr="007C6D28">
              <w:rPr>
                <w:sz w:val="20"/>
                <w:szCs w:val="20"/>
              </w:rPr>
              <w:t>б/з</w:t>
            </w:r>
          </w:p>
        </w:tc>
        <w:tc>
          <w:tcPr>
            <w:tcW w:w="840" w:type="dxa"/>
            <w:vAlign w:val="center"/>
          </w:tcPr>
          <w:p w14:paraId="0D773DEC" w14:textId="77777777" w:rsidR="004D6BC7" w:rsidRPr="007C6D28" w:rsidRDefault="004D6BC7" w:rsidP="007C6D28">
            <w:pPr>
              <w:spacing w:line="360" w:lineRule="auto"/>
              <w:ind w:firstLine="0"/>
              <w:jc w:val="center"/>
              <w:rPr>
                <w:sz w:val="20"/>
                <w:szCs w:val="20"/>
              </w:rPr>
            </w:pPr>
            <w:r w:rsidRPr="007C6D28">
              <w:rPr>
                <w:sz w:val="20"/>
                <w:szCs w:val="20"/>
              </w:rPr>
              <w:t>с/з</w:t>
            </w:r>
          </w:p>
        </w:tc>
        <w:tc>
          <w:tcPr>
            <w:tcW w:w="980" w:type="dxa"/>
            <w:vAlign w:val="center"/>
          </w:tcPr>
          <w:p w14:paraId="328F3F75" w14:textId="77777777" w:rsidR="004D6BC7" w:rsidRPr="007C6D28" w:rsidRDefault="004D6BC7" w:rsidP="007C6D28">
            <w:pPr>
              <w:spacing w:line="360" w:lineRule="auto"/>
              <w:ind w:firstLine="0"/>
              <w:jc w:val="center"/>
              <w:rPr>
                <w:sz w:val="20"/>
                <w:szCs w:val="20"/>
              </w:rPr>
            </w:pPr>
            <w:r w:rsidRPr="007C6D28">
              <w:rPr>
                <w:sz w:val="20"/>
                <w:szCs w:val="20"/>
              </w:rPr>
              <w:t>с/бас</w:t>
            </w:r>
          </w:p>
        </w:tc>
      </w:tr>
      <w:tr w:rsidR="00E857E6" w:rsidRPr="007C6D28" w14:paraId="412C4684" w14:textId="77777777">
        <w:tc>
          <w:tcPr>
            <w:tcW w:w="700" w:type="dxa"/>
            <w:vMerge w:val="restart"/>
            <w:vAlign w:val="center"/>
          </w:tcPr>
          <w:p w14:paraId="69CE139E" w14:textId="77777777"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14:paraId="21D37CDA" w14:textId="77777777" w:rsidR="00E857E6" w:rsidRPr="007C6D28" w:rsidRDefault="00E857E6" w:rsidP="007C6D28">
            <w:pPr>
              <w:spacing w:line="360" w:lineRule="auto"/>
              <w:ind w:firstLine="0"/>
              <w:jc w:val="center"/>
              <w:rPr>
                <w:sz w:val="20"/>
                <w:szCs w:val="20"/>
              </w:rPr>
            </w:pPr>
            <w:r w:rsidRPr="007C6D28">
              <w:rPr>
                <w:sz w:val="20"/>
                <w:szCs w:val="20"/>
              </w:rPr>
              <w:t>222</w:t>
            </w:r>
          </w:p>
        </w:tc>
        <w:tc>
          <w:tcPr>
            <w:tcW w:w="1120" w:type="dxa"/>
            <w:vAlign w:val="center"/>
          </w:tcPr>
          <w:p w14:paraId="4969729D" w14:textId="77777777" w:rsidR="00E857E6" w:rsidRPr="007C6D28" w:rsidRDefault="00E857E6" w:rsidP="007C6D28">
            <w:pPr>
              <w:spacing w:line="360" w:lineRule="auto"/>
              <w:ind w:firstLine="0"/>
              <w:jc w:val="center"/>
              <w:rPr>
                <w:sz w:val="20"/>
                <w:szCs w:val="20"/>
              </w:rPr>
            </w:pPr>
            <w:r w:rsidRPr="007C6D28">
              <w:rPr>
                <w:sz w:val="20"/>
                <w:szCs w:val="20"/>
              </w:rPr>
              <w:t>п/люкс</w:t>
            </w:r>
          </w:p>
        </w:tc>
        <w:tc>
          <w:tcPr>
            <w:tcW w:w="1027" w:type="dxa"/>
            <w:vAlign w:val="center"/>
          </w:tcPr>
          <w:p w14:paraId="6D5ECC72"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68D62254"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79EFE686"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036BA61C" w14:textId="77777777"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14:paraId="53D0245D" w14:textId="77777777"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14:paraId="730FD35B" w14:textId="77777777"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14:paraId="1AE7C37D" w14:textId="77777777">
        <w:tc>
          <w:tcPr>
            <w:tcW w:w="700" w:type="dxa"/>
            <w:vMerge/>
            <w:vAlign w:val="center"/>
          </w:tcPr>
          <w:p w14:paraId="5A9A048D" w14:textId="77777777" w:rsidR="00E857E6" w:rsidRPr="007C6D28" w:rsidRDefault="00E857E6" w:rsidP="007C6D28">
            <w:pPr>
              <w:spacing w:line="360" w:lineRule="auto"/>
              <w:jc w:val="center"/>
              <w:rPr>
                <w:sz w:val="20"/>
                <w:szCs w:val="20"/>
              </w:rPr>
            </w:pPr>
          </w:p>
        </w:tc>
        <w:tc>
          <w:tcPr>
            <w:tcW w:w="980" w:type="dxa"/>
            <w:vAlign w:val="center"/>
          </w:tcPr>
          <w:p w14:paraId="61AD83D1" w14:textId="77777777" w:rsidR="00E857E6" w:rsidRPr="007C6D28" w:rsidRDefault="00E857E6" w:rsidP="007C6D28">
            <w:pPr>
              <w:spacing w:line="360" w:lineRule="auto"/>
              <w:ind w:firstLine="0"/>
              <w:jc w:val="center"/>
              <w:rPr>
                <w:sz w:val="20"/>
                <w:szCs w:val="20"/>
              </w:rPr>
            </w:pPr>
            <w:r w:rsidRPr="007C6D28">
              <w:rPr>
                <w:sz w:val="20"/>
                <w:szCs w:val="20"/>
              </w:rPr>
              <w:t>201, 220 евростандарт</w:t>
            </w:r>
          </w:p>
        </w:tc>
        <w:tc>
          <w:tcPr>
            <w:tcW w:w="1120" w:type="dxa"/>
            <w:vAlign w:val="center"/>
          </w:tcPr>
          <w:p w14:paraId="58A6C6A9" w14:textId="77777777" w:rsidR="00E857E6" w:rsidRPr="007C6D28" w:rsidRDefault="00E857E6" w:rsidP="007C6D28">
            <w:pPr>
              <w:spacing w:line="360" w:lineRule="auto"/>
              <w:ind w:firstLine="0"/>
              <w:jc w:val="center"/>
              <w:rPr>
                <w:sz w:val="20"/>
                <w:szCs w:val="20"/>
              </w:rPr>
            </w:pPr>
            <w:r w:rsidRPr="007C6D28">
              <w:rPr>
                <w:sz w:val="20"/>
                <w:szCs w:val="20"/>
              </w:rPr>
              <w:t>1- местный</w:t>
            </w:r>
          </w:p>
        </w:tc>
        <w:tc>
          <w:tcPr>
            <w:tcW w:w="1027" w:type="dxa"/>
            <w:vAlign w:val="center"/>
          </w:tcPr>
          <w:p w14:paraId="11202427"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1917AF15"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3CA473F9"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0C01EBE8" w14:textId="77777777"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14:paraId="40C3CB98" w14:textId="77777777"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14:paraId="3266556B" w14:textId="77777777"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14:paraId="3CEE4778" w14:textId="77777777">
        <w:tc>
          <w:tcPr>
            <w:tcW w:w="700" w:type="dxa"/>
            <w:vMerge/>
            <w:vAlign w:val="center"/>
          </w:tcPr>
          <w:p w14:paraId="48434F2D" w14:textId="77777777" w:rsidR="00E857E6" w:rsidRPr="007C6D28" w:rsidRDefault="00E857E6" w:rsidP="007C6D28">
            <w:pPr>
              <w:spacing w:line="360" w:lineRule="auto"/>
              <w:jc w:val="center"/>
              <w:rPr>
                <w:sz w:val="20"/>
                <w:szCs w:val="20"/>
              </w:rPr>
            </w:pPr>
          </w:p>
        </w:tc>
        <w:tc>
          <w:tcPr>
            <w:tcW w:w="980" w:type="dxa"/>
            <w:vAlign w:val="center"/>
          </w:tcPr>
          <w:p w14:paraId="59415719" w14:textId="77777777" w:rsidR="00E857E6" w:rsidRPr="007C6D28" w:rsidRDefault="00E857E6" w:rsidP="007C6D28">
            <w:pPr>
              <w:spacing w:line="360" w:lineRule="auto"/>
              <w:ind w:firstLine="0"/>
              <w:jc w:val="center"/>
              <w:rPr>
                <w:sz w:val="20"/>
                <w:szCs w:val="20"/>
              </w:rPr>
            </w:pPr>
            <w:r w:rsidRPr="007C6D28">
              <w:rPr>
                <w:sz w:val="20"/>
                <w:szCs w:val="20"/>
              </w:rPr>
              <w:t>204,207, 208,215, 218, 219. 221</w:t>
            </w:r>
          </w:p>
        </w:tc>
        <w:tc>
          <w:tcPr>
            <w:tcW w:w="1120" w:type="dxa"/>
            <w:vAlign w:val="center"/>
          </w:tcPr>
          <w:p w14:paraId="3AB74D8C" w14:textId="77777777"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14:paraId="2526CA2E"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5C2703C7"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5FC8C48E" w14:textId="77777777"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14:paraId="34295E91" w14:textId="77777777" w:rsidR="00E857E6" w:rsidRPr="007C6D28" w:rsidRDefault="00E857E6" w:rsidP="007C6D28">
            <w:pPr>
              <w:spacing w:line="360" w:lineRule="auto"/>
              <w:ind w:firstLine="0"/>
              <w:jc w:val="center"/>
              <w:rPr>
                <w:sz w:val="20"/>
                <w:szCs w:val="20"/>
              </w:rPr>
            </w:pPr>
            <w:r w:rsidRPr="007C6D28">
              <w:rPr>
                <w:sz w:val="20"/>
                <w:szCs w:val="20"/>
              </w:rPr>
              <w:t>600</w:t>
            </w:r>
          </w:p>
        </w:tc>
        <w:tc>
          <w:tcPr>
            <w:tcW w:w="840" w:type="dxa"/>
            <w:vAlign w:val="center"/>
          </w:tcPr>
          <w:p w14:paraId="321DB87E" w14:textId="77777777" w:rsidR="00E857E6" w:rsidRPr="007C6D28" w:rsidRDefault="00E857E6" w:rsidP="007C6D28">
            <w:pPr>
              <w:spacing w:line="360" w:lineRule="auto"/>
              <w:ind w:firstLine="0"/>
              <w:jc w:val="center"/>
              <w:rPr>
                <w:sz w:val="20"/>
                <w:szCs w:val="20"/>
              </w:rPr>
            </w:pPr>
            <w:r w:rsidRPr="007C6D28">
              <w:rPr>
                <w:sz w:val="20"/>
                <w:szCs w:val="20"/>
              </w:rPr>
              <w:t>750</w:t>
            </w:r>
          </w:p>
        </w:tc>
        <w:tc>
          <w:tcPr>
            <w:tcW w:w="980" w:type="dxa"/>
            <w:vAlign w:val="center"/>
          </w:tcPr>
          <w:p w14:paraId="393B8F1E" w14:textId="77777777" w:rsidR="00E857E6" w:rsidRPr="007C6D28" w:rsidRDefault="00E857E6" w:rsidP="007C6D28">
            <w:pPr>
              <w:spacing w:line="360" w:lineRule="auto"/>
              <w:ind w:firstLine="0"/>
              <w:jc w:val="center"/>
              <w:rPr>
                <w:sz w:val="20"/>
                <w:szCs w:val="20"/>
              </w:rPr>
            </w:pPr>
            <w:r w:rsidRPr="007C6D28">
              <w:rPr>
                <w:sz w:val="20"/>
                <w:szCs w:val="20"/>
              </w:rPr>
              <w:t>900</w:t>
            </w:r>
          </w:p>
        </w:tc>
      </w:tr>
      <w:tr w:rsidR="00E857E6" w:rsidRPr="007C6D28" w14:paraId="650DF101" w14:textId="77777777">
        <w:tc>
          <w:tcPr>
            <w:tcW w:w="700" w:type="dxa"/>
            <w:vMerge/>
            <w:vAlign w:val="center"/>
          </w:tcPr>
          <w:p w14:paraId="1C388AB5" w14:textId="77777777" w:rsidR="00E857E6" w:rsidRPr="007C6D28" w:rsidRDefault="00E857E6" w:rsidP="007C6D28">
            <w:pPr>
              <w:spacing w:line="360" w:lineRule="auto"/>
              <w:jc w:val="center"/>
              <w:rPr>
                <w:sz w:val="20"/>
                <w:szCs w:val="20"/>
              </w:rPr>
            </w:pPr>
          </w:p>
        </w:tc>
        <w:tc>
          <w:tcPr>
            <w:tcW w:w="980" w:type="dxa"/>
            <w:vAlign w:val="center"/>
          </w:tcPr>
          <w:p w14:paraId="402DF980" w14:textId="77777777" w:rsidR="00E857E6" w:rsidRPr="007C6D28" w:rsidRDefault="00E857E6" w:rsidP="007C6D28">
            <w:pPr>
              <w:spacing w:line="360" w:lineRule="auto"/>
              <w:ind w:firstLine="0"/>
              <w:jc w:val="center"/>
              <w:rPr>
                <w:sz w:val="20"/>
                <w:szCs w:val="20"/>
              </w:rPr>
            </w:pPr>
            <w:r w:rsidRPr="007C6D28">
              <w:rPr>
                <w:sz w:val="20"/>
                <w:szCs w:val="20"/>
              </w:rPr>
              <w:t>205,206, 217</w:t>
            </w:r>
          </w:p>
        </w:tc>
        <w:tc>
          <w:tcPr>
            <w:tcW w:w="1120" w:type="dxa"/>
            <w:vAlign w:val="center"/>
          </w:tcPr>
          <w:p w14:paraId="3EC982BC" w14:textId="77777777" w:rsidR="00E857E6" w:rsidRPr="007C6D28" w:rsidRDefault="00E857E6" w:rsidP="007C6D28">
            <w:pPr>
              <w:spacing w:line="360" w:lineRule="auto"/>
              <w:ind w:firstLine="0"/>
              <w:jc w:val="center"/>
              <w:rPr>
                <w:sz w:val="20"/>
                <w:szCs w:val="20"/>
              </w:rPr>
            </w:pPr>
            <w:r w:rsidRPr="007C6D28">
              <w:rPr>
                <w:sz w:val="20"/>
                <w:szCs w:val="20"/>
              </w:rPr>
              <w:t>2-х мест.</w:t>
            </w:r>
          </w:p>
        </w:tc>
        <w:tc>
          <w:tcPr>
            <w:tcW w:w="1027" w:type="dxa"/>
            <w:vAlign w:val="center"/>
          </w:tcPr>
          <w:p w14:paraId="53A93AF7" w14:textId="77777777" w:rsidR="00E857E6" w:rsidRPr="007C6D28" w:rsidRDefault="00E857E6" w:rsidP="007C6D28">
            <w:pPr>
              <w:spacing w:line="360" w:lineRule="auto"/>
              <w:ind w:firstLine="0"/>
              <w:jc w:val="center"/>
              <w:rPr>
                <w:sz w:val="20"/>
                <w:szCs w:val="20"/>
              </w:rPr>
            </w:pPr>
            <w:r w:rsidRPr="007C6D28">
              <w:rPr>
                <w:sz w:val="20"/>
                <w:szCs w:val="20"/>
              </w:rPr>
              <w:t>хол., тел.</w:t>
            </w:r>
          </w:p>
        </w:tc>
        <w:tc>
          <w:tcPr>
            <w:tcW w:w="1213" w:type="dxa"/>
            <w:vAlign w:val="center"/>
          </w:tcPr>
          <w:p w14:paraId="1E47F950"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4A3434E6" w14:textId="77777777"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14:paraId="4FDE364B" w14:textId="77777777" w:rsidR="00E857E6" w:rsidRPr="007C6D28" w:rsidRDefault="00E857E6" w:rsidP="007C6D28">
            <w:pPr>
              <w:spacing w:line="360" w:lineRule="auto"/>
              <w:ind w:firstLine="0"/>
              <w:jc w:val="center"/>
              <w:rPr>
                <w:sz w:val="20"/>
                <w:szCs w:val="20"/>
              </w:rPr>
            </w:pPr>
            <w:r w:rsidRPr="007C6D28">
              <w:rPr>
                <w:sz w:val="20"/>
                <w:szCs w:val="20"/>
              </w:rPr>
              <w:t>550</w:t>
            </w:r>
          </w:p>
        </w:tc>
        <w:tc>
          <w:tcPr>
            <w:tcW w:w="840" w:type="dxa"/>
            <w:vAlign w:val="center"/>
          </w:tcPr>
          <w:p w14:paraId="1AD5B3D0" w14:textId="77777777" w:rsidR="00E857E6" w:rsidRPr="007C6D28" w:rsidRDefault="00E857E6" w:rsidP="007C6D28">
            <w:pPr>
              <w:spacing w:line="360" w:lineRule="auto"/>
              <w:ind w:firstLine="0"/>
              <w:jc w:val="center"/>
              <w:rPr>
                <w:sz w:val="20"/>
                <w:szCs w:val="20"/>
              </w:rPr>
            </w:pPr>
            <w:r w:rsidRPr="007C6D28">
              <w:rPr>
                <w:sz w:val="20"/>
                <w:szCs w:val="20"/>
              </w:rPr>
              <w:t>650</w:t>
            </w:r>
          </w:p>
        </w:tc>
        <w:tc>
          <w:tcPr>
            <w:tcW w:w="980" w:type="dxa"/>
            <w:vAlign w:val="center"/>
          </w:tcPr>
          <w:p w14:paraId="136000DE" w14:textId="77777777" w:rsidR="00E857E6" w:rsidRPr="007C6D28" w:rsidRDefault="00E857E6" w:rsidP="007C6D28">
            <w:pPr>
              <w:spacing w:line="360" w:lineRule="auto"/>
              <w:ind w:firstLine="0"/>
              <w:jc w:val="center"/>
              <w:rPr>
                <w:sz w:val="20"/>
                <w:szCs w:val="20"/>
              </w:rPr>
            </w:pPr>
            <w:r w:rsidRPr="007C6D28">
              <w:rPr>
                <w:sz w:val="20"/>
                <w:szCs w:val="20"/>
              </w:rPr>
              <w:t>800</w:t>
            </w:r>
          </w:p>
        </w:tc>
      </w:tr>
      <w:tr w:rsidR="00E857E6" w:rsidRPr="007C6D28" w14:paraId="2BB8AEA9" w14:textId="77777777">
        <w:tc>
          <w:tcPr>
            <w:tcW w:w="700" w:type="dxa"/>
            <w:vMerge/>
            <w:vAlign w:val="center"/>
          </w:tcPr>
          <w:p w14:paraId="62E3A195" w14:textId="77777777" w:rsidR="00E857E6" w:rsidRPr="007C6D28" w:rsidRDefault="00E857E6" w:rsidP="007C6D28">
            <w:pPr>
              <w:spacing w:line="360" w:lineRule="auto"/>
              <w:jc w:val="center"/>
              <w:rPr>
                <w:sz w:val="20"/>
                <w:szCs w:val="20"/>
              </w:rPr>
            </w:pPr>
          </w:p>
        </w:tc>
        <w:tc>
          <w:tcPr>
            <w:tcW w:w="980" w:type="dxa"/>
            <w:vAlign w:val="center"/>
          </w:tcPr>
          <w:p w14:paraId="51BAB263" w14:textId="77777777" w:rsidR="00E857E6" w:rsidRPr="007C6D28" w:rsidRDefault="00E857E6" w:rsidP="007C6D28">
            <w:pPr>
              <w:spacing w:line="360" w:lineRule="auto"/>
              <w:ind w:firstLine="0"/>
              <w:jc w:val="center"/>
              <w:rPr>
                <w:sz w:val="20"/>
                <w:szCs w:val="20"/>
              </w:rPr>
            </w:pPr>
            <w:r w:rsidRPr="007C6D28">
              <w:rPr>
                <w:sz w:val="20"/>
                <w:szCs w:val="20"/>
              </w:rPr>
              <w:t>211/212, 213/14, 209/10</w:t>
            </w:r>
          </w:p>
        </w:tc>
        <w:tc>
          <w:tcPr>
            <w:tcW w:w="1120" w:type="dxa"/>
            <w:vAlign w:val="center"/>
          </w:tcPr>
          <w:p w14:paraId="025A50F7" w14:textId="77777777" w:rsidR="00E857E6" w:rsidRPr="007C6D28" w:rsidRDefault="00E857E6" w:rsidP="007C6D28">
            <w:pPr>
              <w:spacing w:line="360" w:lineRule="auto"/>
              <w:ind w:firstLine="0"/>
              <w:jc w:val="center"/>
              <w:rPr>
                <w:sz w:val="20"/>
                <w:szCs w:val="20"/>
              </w:rPr>
            </w:pPr>
            <w:r w:rsidRPr="007C6D28">
              <w:rPr>
                <w:sz w:val="20"/>
                <w:szCs w:val="20"/>
              </w:rPr>
              <w:t>4-х местный</w:t>
            </w:r>
          </w:p>
        </w:tc>
        <w:tc>
          <w:tcPr>
            <w:tcW w:w="1027" w:type="dxa"/>
            <w:vAlign w:val="center"/>
          </w:tcPr>
          <w:p w14:paraId="5DE0D4C4" w14:textId="77777777" w:rsidR="00E857E6" w:rsidRPr="007C6D28" w:rsidRDefault="00E857E6" w:rsidP="007C6D28">
            <w:pPr>
              <w:spacing w:line="360" w:lineRule="auto"/>
              <w:ind w:firstLine="0"/>
              <w:jc w:val="center"/>
              <w:rPr>
                <w:sz w:val="20"/>
                <w:szCs w:val="20"/>
              </w:rPr>
            </w:pPr>
            <w:r w:rsidRPr="007C6D28">
              <w:rPr>
                <w:sz w:val="20"/>
                <w:szCs w:val="20"/>
              </w:rPr>
              <w:t>хол., тел., душ. каб.</w:t>
            </w:r>
          </w:p>
        </w:tc>
        <w:tc>
          <w:tcPr>
            <w:tcW w:w="1213" w:type="dxa"/>
            <w:vAlign w:val="center"/>
          </w:tcPr>
          <w:p w14:paraId="154F5686"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1FB70BB4" w14:textId="77777777"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14:paraId="4C48B4A2" w14:textId="77777777" w:rsidR="00E857E6" w:rsidRPr="007C6D28" w:rsidRDefault="00E857E6" w:rsidP="007C6D28">
            <w:pPr>
              <w:spacing w:line="360" w:lineRule="auto"/>
              <w:ind w:firstLine="0"/>
              <w:jc w:val="center"/>
              <w:rPr>
                <w:sz w:val="20"/>
                <w:szCs w:val="20"/>
              </w:rPr>
            </w:pPr>
            <w:r w:rsidRPr="007C6D28">
              <w:rPr>
                <w:sz w:val="20"/>
                <w:szCs w:val="20"/>
              </w:rPr>
              <w:t>600</w:t>
            </w:r>
          </w:p>
        </w:tc>
        <w:tc>
          <w:tcPr>
            <w:tcW w:w="840" w:type="dxa"/>
            <w:vAlign w:val="center"/>
          </w:tcPr>
          <w:p w14:paraId="1C468631" w14:textId="77777777" w:rsidR="00E857E6" w:rsidRPr="007C6D28" w:rsidRDefault="00E857E6" w:rsidP="007C6D28">
            <w:pPr>
              <w:spacing w:line="360" w:lineRule="auto"/>
              <w:ind w:firstLine="0"/>
              <w:jc w:val="center"/>
              <w:rPr>
                <w:sz w:val="20"/>
                <w:szCs w:val="20"/>
              </w:rPr>
            </w:pPr>
            <w:r w:rsidRPr="007C6D28">
              <w:rPr>
                <w:sz w:val="20"/>
                <w:szCs w:val="20"/>
              </w:rPr>
              <w:t>750</w:t>
            </w:r>
          </w:p>
        </w:tc>
        <w:tc>
          <w:tcPr>
            <w:tcW w:w="980" w:type="dxa"/>
            <w:vAlign w:val="center"/>
          </w:tcPr>
          <w:p w14:paraId="5896C963" w14:textId="77777777" w:rsidR="00E857E6" w:rsidRPr="007C6D28" w:rsidRDefault="00E857E6" w:rsidP="007C6D28">
            <w:pPr>
              <w:spacing w:line="360" w:lineRule="auto"/>
              <w:ind w:firstLine="0"/>
              <w:jc w:val="center"/>
              <w:rPr>
                <w:sz w:val="20"/>
                <w:szCs w:val="20"/>
              </w:rPr>
            </w:pPr>
            <w:r w:rsidRPr="007C6D28">
              <w:rPr>
                <w:sz w:val="20"/>
                <w:szCs w:val="20"/>
              </w:rPr>
              <w:t>900</w:t>
            </w:r>
          </w:p>
        </w:tc>
      </w:tr>
      <w:tr w:rsidR="00E857E6" w:rsidRPr="007C6D28" w14:paraId="302ECB07" w14:textId="77777777">
        <w:tc>
          <w:tcPr>
            <w:tcW w:w="700" w:type="dxa"/>
            <w:vMerge/>
            <w:vAlign w:val="center"/>
          </w:tcPr>
          <w:p w14:paraId="67115F1C" w14:textId="77777777" w:rsidR="00E857E6" w:rsidRPr="007C6D28" w:rsidRDefault="00E857E6" w:rsidP="007C6D28">
            <w:pPr>
              <w:spacing w:line="360" w:lineRule="auto"/>
              <w:jc w:val="center"/>
              <w:rPr>
                <w:sz w:val="20"/>
                <w:szCs w:val="20"/>
              </w:rPr>
            </w:pPr>
          </w:p>
        </w:tc>
        <w:tc>
          <w:tcPr>
            <w:tcW w:w="980" w:type="dxa"/>
            <w:vAlign w:val="center"/>
          </w:tcPr>
          <w:p w14:paraId="207AAD95" w14:textId="77777777" w:rsidR="00E857E6" w:rsidRPr="007C6D28" w:rsidRDefault="00E857E6" w:rsidP="007C6D28">
            <w:pPr>
              <w:spacing w:line="360" w:lineRule="auto"/>
              <w:ind w:firstLine="0"/>
              <w:jc w:val="center"/>
              <w:rPr>
                <w:sz w:val="20"/>
                <w:szCs w:val="20"/>
              </w:rPr>
            </w:pPr>
            <w:r w:rsidRPr="007C6D28">
              <w:rPr>
                <w:sz w:val="20"/>
                <w:szCs w:val="20"/>
              </w:rPr>
              <w:t>216</w:t>
            </w:r>
          </w:p>
        </w:tc>
        <w:tc>
          <w:tcPr>
            <w:tcW w:w="1120" w:type="dxa"/>
            <w:vAlign w:val="center"/>
          </w:tcPr>
          <w:p w14:paraId="1D620300" w14:textId="77777777"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14:paraId="5419D09E" w14:textId="77777777" w:rsidR="00E857E6" w:rsidRPr="007C6D28" w:rsidRDefault="00E857E6" w:rsidP="007C6D28">
            <w:pPr>
              <w:spacing w:line="360" w:lineRule="auto"/>
              <w:ind w:firstLine="0"/>
              <w:jc w:val="center"/>
              <w:rPr>
                <w:sz w:val="20"/>
                <w:szCs w:val="20"/>
              </w:rPr>
            </w:pPr>
            <w:r w:rsidRPr="007C6D28">
              <w:rPr>
                <w:sz w:val="20"/>
                <w:szCs w:val="20"/>
              </w:rPr>
              <w:t>б/хол. б/тел. б/душа</w:t>
            </w:r>
          </w:p>
        </w:tc>
        <w:tc>
          <w:tcPr>
            <w:tcW w:w="1213" w:type="dxa"/>
            <w:vAlign w:val="center"/>
          </w:tcPr>
          <w:p w14:paraId="7D653162"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2E2483B3" w14:textId="77777777"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14:paraId="49DD30AF" w14:textId="77777777" w:rsidR="00E857E6" w:rsidRPr="007C6D28" w:rsidRDefault="00E857E6" w:rsidP="007C6D28">
            <w:pPr>
              <w:spacing w:line="360" w:lineRule="auto"/>
              <w:ind w:firstLine="0"/>
              <w:jc w:val="center"/>
              <w:rPr>
                <w:sz w:val="20"/>
                <w:szCs w:val="20"/>
              </w:rPr>
            </w:pPr>
            <w:r w:rsidRPr="007C6D28">
              <w:rPr>
                <w:sz w:val="20"/>
                <w:szCs w:val="20"/>
              </w:rPr>
              <w:t>160</w:t>
            </w:r>
          </w:p>
        </w:tc>
        <w:tc>
          <w:tcPr>
            <w:tcW w:w="840" w:type="dxa"/>
            <w:vAlign w:val="center"/>
          </w:tcPr>
          <w:p w14:paraId="45A18E6D" w14:textId="77777777" w:rsidR="00E857E6" w:rsidRPr="007C6D28" w:rsidRDefault="00E857E6" w:rsidP="007C6D28">
            <w:pPr>
              <w:spacing w:line="360" w:lineRule="auto"/>
              <w:ind w:firstLine="0"/>
              <w:jc w:val="center"/>
              <w:rPr>
                <w:sz w:val="20"/>
                <w:szCs w:val="20"/>
              </w:rPr>
            </w:pPr>
            <w:r w:rsidRPr="007C6D28">
              <w:rPr>
                <w:sz w:val="20"/>
                <w:szCs w:val="20"/>
              </w:rPr>
              <w:t>200</w:t>
            </w:r>
          </w:p>
        </w:tc>
        <w:tc>
          <w:tcPr>
            <w:tcW w:w="980" w:type="dxa"/>
            <w:vAlign w:val="center"/>
          </w:tcPr>
          <w:p w14:paraId="61E1D82B" w14:textId="77777777" w:rsidR="00E857E6" w:rsidRPr="007C6D28" w:rsidRDefault="00E857E6" w:rsidP="007C6D28">
            <w:pPr>
              <w:spacing w:line="360" w:lineRule="auto"/>
              <w:ind w:firstLine="0"/>
              <w:jc w:val="center"/>
              <w:rPr>
                <w:sz w:val="20"/>
                <w:szCs w:val="20"/>
              </w:rPr>
            </w:pPr>
            <w:r w:rsidRPr="007C6D28">
              <w:rPr>
                <w:sz w:val="20"/>
                <w:szCs w:val="20"/>
              </w:rPr>
              <w:t>350</w:t>
            </w:r>
          </w:p>
        </w:tc>
      </w:tr>
      <w:tr w:rsidR="00E857E6" w:rsidRPr="007C6D28" w14:paraId="6621EE05" w14:textId="77777777">
        <w:tc>
          <w:tcPr>
            <w:tcW w:w="700" w:type="dxa"/>
            <w:vMerge/>
            <w:vAlign w:val="center"/>
          </w:tcPr>
          <w:p w14:paraId="0E2FAA7B" w14:textId="77777777" w:rsidR="00E857E6" w:rsidRPr="007C6D28" w:rsidRDefault="00E857E6" w:rsidP="007C6D28">
            <w:pPr>
              <w:spacing w:line="360" w:lineRule="auto"/>
              <w:jc w:val="center"/>
              <w:rPr>
                <w:sz w:val="20"/>
                <w:szCs w:val="20"/>
              </w:rPr>
            </w:pPr>
          </w:p>
        </w:tc>
        <w:tc>
          <w:tcPr>
            <w:tcW w:w="980" w:type="dxa"/>
            <w:vAlign w:val="center"/>
          </w:tcPr>
          <w:p w14:paraId="55ABE97A" w14:textId="77777777" w:rsidR="00E857E6" w:rsidRPr="007C6D28" w:rsidRDefault="00E857E6" w:rsidP="007C6D28">
            <w:pPr>
              <w:spacing w:line="360" w:lineRule="auto"/>
              <w:ind w:firstLine="0"/>
              <w:jc w:val="center"/>
              <w:rPr>
                <w:sz w:val="20"/>
                <w:szCs w:val="20"/>
              </w:rPr>
            </w:pPr>
            <w:r w:rsidRPr="007C6D28">
              <w:rPr>
                <w:sz w:val="20"/>
                <w:szCs w:val="20"/>
              </w:rPr>
              <w:t>224-225</w:t>
            </w:r>
          </w:p>
        </w:tc>
        <w:tc>
          <w:tcPr>
            <w:tcW w:w="1120" w:type="dxa"/>
            <w:vAlign w:val="center"/>
          </w:tcPr>
          <w:p w14:paraId="3F28E162" w14:textId="77777777" w:rsidR="00E857E6" w:rsidRPr="007C6D28" w:rsidRDefault="00E857E6" w:rsidP="007C6D28">
            <w:pPr>
              <w:spacing w:line="360" w:lineRule="auto"/>
              <w:ind w:firstLine="0"/>
              <w:jc w:val="center"/>
              <w:rPr>
                <w:sz w:val="20"/>
                <w:szCs w:val="20"/>
              </w:rPr>
            </w:pPr>
            <w:r w:rsidRPr="007C6D28">
              <w:rPr>
                <w:sz w:val="20"/>
                <w:szCs w:val="20"/>
              </w:rPr>
              <w:t>4-х местный</w:t>
            </w:r>
          </w:p>
        </w:tc>
        <w:tc>
          <w:tcPr>
            <w:tcW w:w="1027" w:type="dxa"/>
            <w:vAlign w:val="center"/>
          </w:tcPr>
          <w:p w14:paraId="1E5B544E" w14:textId="77777777" w:rsidR="00E857E6" w:rsidRPr="007C6D28" w:rsidRDefault="00E857E6" w:rsidP="007C6D28">
            <w:pPr>
              <w:spacing w:line="360" w:lineRule="auto"/>
              <w:ind w:firstLine="0"/>
              <w:jc w:val="center"/>
              <w:rPr>
                <w:sz w:val="20"/>
                <w:szCs w:val="20"/>
              </w:rPr>
            </w:pPr>
            <w:r w:rsidRPr="007C6D28">
              <w:rPr>
                <w:sz w:val="20"/>
                <w:szCs w:val="20"/>
              </w:rPr>
              <w:t>хол., тел., б/ душа</w:t>
            </w:r>
          </w:p>
        </w:tc>
        <w:tc>
          <w:tcPr>
            <w:tcW w:w="1213" w:type="dxa"/>
            <w:vAlign w:val="center"/>
          </w:tcPr>
          <w:p w14:paraId="30BDF6CC"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02B1CE60" w14:textId="77777777"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14:paraId="7A46D951" w14:textId="77777777" w:rsidR="00E857E6" w:rsidRPr="007C6D28" w:rsidRDefault="00E857E6" w:rsidP="007C6D28">
            <w:pPr>
              <w:spacing w:line="360" w:lineRule="auto"/>
              <w:ind w:firstLine="0"/>
              <w:jc w:val="center"/>
              <w:rPr>
                <w:sz w:val="20"/>
                <w:szCs w:val="20"/>
              </w:rPr>
            </w:pPr>
            <w:r w:rsidRPr="007C6D28">
              <w:rPr>
                <w:sz w:val="20"/>
                <w:szCs w:val="20"/>
              </w:rPr>
              <w:t>320</w:t>
            </w:r>
          </w:p>
        </w:tc>
        <w:tc>
          <w:tcPr>
            <w:tcW w:w="840" w:type="dxa"/>
            <w:vAlign w:val="center"/>
          </w:tcPr>
          <w:p w14:paraId="0B0BEB39" w14:textId="77777777" w:rsidR="00E857E6" w:rsidRPr="007C6D28" w:rsidRDefault="00E857E6" w:rsidP="007C6D28">
            <w:pPr>
              <w:spacing w:line="360" w:lineRule="auto"/>
              <w:ind w:firstLine="0"/>
              <w:jc w:val="center"/>
              <w:rPr>
                <w:sz w:val="20"/>
                <w:szCs w:val="20"/>
              </w:rPr>
            </w:pPr>
            <w:r w:rsidRPr="007C6D28">
              <w:rPr>
                <w:sz w:val="20"/>
                <w:szCs w:val="20"/>
              </w:rPr>
              <w:t>400</w:t>
            </w:r>
          </w:p>
        </w:tc>
        <w:tc>
          <w:tcPr>
            <w:tcW w:w="980" w:type="dxa"/>
            <w:vAlign w:val="center"/>
          </w:tcPr>
          <w:p w14:paraId="634B9863" w14:textId="77777777" w:rsidR="00E857E6" w:rsidRPr="007C6D28" w:rsidRDefault="00E857E6" w:rsidP="007C6D28">
            <w:pPr>
              <w:spacing w:line="360" w:lineRule="auto"/>
              <w:ind w:firstLine="0"/>
              <w:jc w:val="center"/>
              <w:rPr>
                <w:sz w:val="20"/>
                <w:szCs w:val="20"/>
              </w:rPr>
            </w:pPr>
            <w:r w:rsidRPr="007C6D28">
              <w:rPr>
                <w:sz w:val="20"/>
                <w:szCs w:val="20"/>
              </w:rPr>
              <w:t>550</w:t>
            </w:r>
          </w:p>
        </w:tc>
      </w:tr>
      <w:tr w:rsidR="00E857E6" w:rsidRPr="007C6D28" w14:paraId="102D7B15" w14:textId="77777777">
        <w:tc>
          <w:tcPr>
            <w:tcW w:w="700" w:type="dxa"/>
            <w:vMerge w:val="restart"/>
            <w:vAlign w:val="center"/>
          </w:tcPr>
          <w:p w14:paraId="3EB530C6" w14:textId="77777777" w:rsidR="00E857E6" w:rsidRPr="007C6D28" w:rsidRDefault="00E857E6" w:rsidP="007C6D28">
            <w:pPr>
              <w:spacing w:line="360" w:lineRule="auto"/>
              <w:ind w:firstLine="0"/>
              <w:jc w:val="center"/>
              <w:rPr>
                <w:sz w:val="20"/>
                <w:szCs w:val="20"/>
              </w:rPr>
            </w:pPr>
            <w:r w:rsidRPr="007C6D28">
              <w:rPr>
                <w:sz w:val="20"/>
                <w:szCs w:val="20"/>
              </w:rPr>
              <w:t>3</w:t>
            </w:r>
          </w:p>
        </w:tc>
        <w:tc>
          <w:tcPr>
            <w:tcW w:w="980" w:type="dxa"/>
            <w:vAlign w:val="center"/>
          </w:tcPr>
          <w:p w14:paraId="481CF88A" w14:textId="77777777" w:rsidR="00E857E6" w:rsidRPr="007C6D28" w:rsidRDefault="00E857E6" w:rsidP="007C6D28">
            <w:pPr>
              <w:spacing w:line="360" w:lineRule="auto"/>
              <w:ind w:firstLine="0"/>
              <w:jc w:val="center"/>
              <w:rPr>
                <w:sz w:val="20"/>
                <w:szCs w:val="20"/>
              </w:rPr>
            </w:pPr>
            <w:r w:rsidRPr="007C6D28">
              <w:rPr>
                <w:sz w:val="20"/>
                <w:szCs w:val="20"/>
              </w:rPr>
              <w:t>302</w:t>
            </w:r>
          </w:p>
        </w:tc>
        <w:tc>
          <w:tcPr>
            <w:tcW w:w="1120" w:type="dxa"/>
            <w:vAlign w:val="center"/>
          </w:tcPr>
          <w:p w14:paraId="1A77B375" w14:textId="77777777" w:rsidR="00E857E6" w:rsidRPr="007C6D28" w:rsidRDefault="00E857E6" w:rsidP="007C6D28">
            <w:pPr>
              <w:spacing w:line="360" w:lineRule="auto"/>
              <w:ind w:firstLine="0"/>
              <w:jc w:val="center"/>
              <w:rPr>
                <w:sz w:val="20"/>
                <w:szCs w:val="20"/>
              </w:rPr>
            </w:pPr>
            <w:r w:rsidRPr="007C6D28">
              <w:rPr>
                <w:sz w:val="20"/>
                <w:szCs w:val="20"/>
              </w:rPr>
              <w:t>люкс</w:t>
            </w:r>
          </w:p>
        </w:tc>
        <w:tc>
          <w:tcPr>
            <w:tcW w:w="1027" w:type="dxa"/>
            <w:vAlign w:val="center"/>
          </w:tcPr>
          <w:p w14:paraId="7D2C4380"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262687F4"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2F3A5842"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6C58B3CA" w14:textId="77777777" w:rsidR="00E857E6" w:rsidRPr="007C6D28" w:rsidRDefault="00E857E6" w:rsidP="007C6D28">
            <w:pPr>
              <w:spacing w:line="360" w:lineRule="auto"/>
              <w:ind w:firstLine="0"/>
              <w:jc w:val="center"/>
              <w:rPr>
                <w:sz w:val="20"/>
                <w:szCs w:val="20"/>
              </w:rPr>
            </w:pPr>
            <w:r w:rsidRPr="007C6D28">
              <w:rPr>
                <w:sz w:val="20"/>
                <w:szCs w:val="20"/>
              </w:rPr>
              <w:t>3500</w:t>
            </w:r>
          </w:p>
        </w:tc>
        <w:tc>
          <w:tcPr>
            <w:tcW w:w="840" w:type="dxa"/>
            <w:vAlign w:val="center"/>
          </w:tcPr>
          <w:p w14:paraId="21F64817" w14:textId="77777777" w:rsidR="00E857E6" w:rsidRPr="007C6D28" w:rsidRDefault="00E857E6" w:rsidP="007C6D28">
            <w:pPr>
              <w:spacing w:line="360" w:lineRule="auto"/>
              <w:ind w:firstLine="0"/>
              <w:jc w:val="center"/>
              <w:rPr>
                <w:sz w:val="20"/>
                <w:szCs w:val="20"/>
              </w:rPr>
            </w:pPr>
            <w:r w:rsidRPr="007C6D28">
              <w:rPr>
                <w:sz w:val="20"/>
                <w:szCs w:val="20"/>
              </w:rPr>
              <w:t>3700</w:t>
            </w:r>
          </w:p>
        </w:tc>
        <w:tc>
          <w:tcPr>
            <w:tcW w:w="980" w:type="dxa"/>
            <w:vAlign w:val="center"/>
          </w:tcPr>
          <w:p w14:paraId="00387001" w14:textId="77777777" w:rsidR="00E857E6" w:rsidRPr="007C6D28" w:rsidRDefault="00E857E6" w:rsidP="007C6D28">
            <w:pPr>
              <w:spacing w:line="360" w:lineRule="auto"/>
              <w:ind w:firstLine="0"/>
              <w:jc w:val="center"/>
              <w:rPr>
                <w:sz w:val="20"/>
                <w:szCs w:val="20"/>
              </w:rPr>
            </w:pPr>
            <w:r w:rsidRPr="007C6D28">
              <w:rPr>
                <w:sz w:val="20"/>
                <w:szCs w:val="20"/>
              </w:rPr>
              <w:t>3850</w:t>
            </w:r>
          </w:p>
        </w:tc>
      </w:tr>
      <w:tr w:rsidR="00E857E6" w:rsidRPr="007C6D28" w14:paraId="16E72484" w14:textId="77777777">
        <w:tc>
          <w:tcPr>
            <w:tcW w:w="700" w:type="dxa"/>
            <w:vMerge/>
            <w:vAlign w:val="center"/>
          </w:tcPr>
          <w:p w14:paraId="3BD78842" w14:textId="77777777" w:rsidR="00E857E6" w:rsidRPr="007C6D28" w:rsidRDefault="00E857E6" w:rsidP="007C6D28">
            <w:pPr>
              <w:spacing w:line="360" w:lineRule="auto"/>
              <w:jc w:val="center"/>
              <w:rPr>
                <w:sz w:val="20"/>
                <w:szCs w:val="20"/>
              </w:rPr>
            </w:pPr>
          </w:p>
        </w:tc>
        <w:tc>
          <w:tcPr>
            <w:tcW w:w="980" w:type="dxa"/>
            <w:vAlign w:val="center"/>
          </w:tcPr>
          <w:p w14:paraId="56931397" w14:textId="77777777" w:rsidR="00E857E6" w:rsidRPr="007C6D28" w:rsidRDefault="00E857E6" w:rsidP="007C6D28">
            <w:pPr>
              <w:spacing w:line="360" w:lineRule="auto"/>
              <w:ind w:firstLine="0"/>
              <w:jc w:val="center"/>
              <w:rPr>
                <w:sz w:val="20"/>
                <w:szCs w:val="20"/>
              </w:rPr>
            </w:pPr>
            <w:r w:rsidRPr="007C6D28">
              <w:rPr>
                <w:sz w:val="20"/>
                <w:szCs w:val="20"/>
              </w:rPr>
              <w:t>309, 310, 318, 319</w:t>
            </w:r>
          </w:p>
        </w:tc>
        <w:tc>
          <w:tcPr>
            <w:tcW w:w="1120" w:type="dxa"/>
            <w:vAlign w:val="center"/>
          </w:tcPr>
          <w:p w14:paraId="63635C13" w14:textId="77777777" w:rsidR="00E857E6" w:rsidRPr="007C6D28" w:rsidRDefault="00E857E6" w:rsidP="007C6D28">
            <w:pPr>
              <w:spacing w:line="360" w:lineRule="auto"/>
              <w:ind w:firstLine="0"/>
              <w:jc w:val="center"/>
              <w:rPr>
                <w:sz w:val="20"/>
                <w:szCs w:val="20"/>
              </w:rPr>
            </w:pPr>
            <w:r w:rsidRPr="007C6D28">
              <w:rPr>
                <w:sz w:val="20"/>
                <w:szCs w:val="20"/>
              </w:rPr>
              <w:t>п/люкс</w:t>
            </w:r>
          </w:p>
        </w:tc>
        <w:tc>
          <w:tcPr>
            <w:tcW w:w="1027" w:type="dxa"/>
            <w:vAlign w:val="center"/>
          </w:tcPr>
          <w:p w14:paraId="75D02508"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4D29A5D5"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51CBB505"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0EEC5617" w14:textId="77777777"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14:paraId="1BAF5898" w14:textId="77777777"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14:paraId="30E68773" w14:textId="77777777"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14:paraId="6BA3B9F5" w14:textId="77777777">
        <w:tc>
          <w:tcPr>
            <w:tcW w:w="700" w:type="dxa"/>
            <w:vMerge/>
            <w:vAlign w:val="center"/>
          </w:tcPr>
          <w:p w14:paraId="3C709859" w14:textId="77777777" w:rsidR="00E857E6" w:rsidRPr="007C6D28" w:rsidRDefault="00E857E6" w:rsidP="007C6D28">
            <w:pPr>
              <w:spacing w:line="360" w:lineRule="auto"/>
              <w:jc w:val="center"/>
              <w:rPr>
                <w:sz w:val="20"/>
                <w:szCs w:val="20"/>
              </w:rPr>
            </w:pPr>
          </w:p>
        </w:tc>
        <w:tc>
          <w:tcPr>
            <w:tcW w:w="980" w:type="dxa"/>
            <w:vAlign w:val="center"/>
          </w:tcPr>
          <w:p w14:paraId="4691513E" w14:textId="77777777" w:rsidR="00E857E6" w:rsidRPr="007C6D28" w:rsidRDefault="00E857E6" w:rsidP="007C6D28">
            <w:pPr>
              <w:spacing w:line="360" w:lineRule="auto"/>
              <w:ind w:firstLine="0"/>
              <w:jc w:val="center"/>
              <w:rPr>
                <w:sz w:val="20"/>
                <w:szCs w:val="20"/>
              </w:rPr>
            </w:pPr>
            <w:r w:rsidRPr="007C6D28">
              <w:rPr>
                <w:sz w:val="20"/>
                <w:szCs w:val="20"/>
              </w:rPr>
              <w:t>306,311,315,316, 307,314, евростанд.</w:t>
            </w:r>
          </w:p>
        </w:tc>
        <w:tc>
          <w:tcPr>
            <w:tcW w:w="1120" w:type="dxa"/>
            <w:vAlign w:val="center"/>
          </w:tcPr>
          <w:p w14:paraId="4FE6993B" w14:textId="77777777" w:rsidR="00E857E6" w:rsidRPr="007C6D28" w:rsidRDefault="00E857E6" w:rsidP="007C6D28">
            <w:pPr>
              <w:spacing w:line="360" w:lineRule="auto"/>
              <w:ind w:firstLine="0"/>
              <w:jc w:val="center"/>
              <w:rPr>
                <w:sz w:val="20"/>
                <w:szCs w:val="20"/>
              </w:rPr>
            </w:pPr>
            <w:r w:rsidRPr="007C6D28">
              <w:rPr>
                <w:sz w:val="20"/>
                <w:szCs w:val="20"/>
              </w:rPr>
              <w:t>1- местный</w:t>
            </w:r>
          </w:p>
        </w:tc>
        <w:tc>
          <w:tcPr>
            <w:tcW w:w="1027" w:type="dxa"/>
            <w:vAlign w:val="center"/>
          </w:tcPr>
          <w:p w14:paraId="5C9140E0"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4B72C66A"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0D329FB6"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6A25BC5E" w14:textId="77777777"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14:paraId="44B84547" w14:textId="77777777"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14:paraId="6C469A8B" w14:textId="77777777"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14:paraId="23FC23CB" w14:textId="77777777">
        <w:tc>
          <w:tcPr>
            <w:tcW w:w="700" w:type="dxa"/>
            <w:vMerge/>
            <w:vAlign w:val="center"/>
          </w:tcPr>
          <w:p w14:paraId="0321E8C3" w14:textId="77777777" w:rsidR="00E857E6" w:rsidRPr="007C6D28" w:rsidRDefault="00E857E6" w:rsidP="007C6D28">
            <w:pPr>
              <w:spacing w:line="360" w:lineRule="auto"/>
              <w:jc w:val="center"/>
              <w:rPr>
                <w:sz w:val="20"/>
                <w:szCs w:val="20"/>
              </w:rPr>
            </w:pPr>
          </w:p>
        </w:tc>
        <w:tc>
          <w:tcPr>
            <w:tcW w:w="980" w:type="dxa"/>
            <w:vAlign w:val="center"/>
          </w:tcPr>
          <w:p w14:paraId="46EB44F3" w14:textId="77777777" w:rsidR="00E857E6" w:rsidRPr="007C6D28" w:rsidRDefault="00E857E6" w:rsidP="007C6D28">
            <w:pPr>
              <w:spacing w:line="360" w:lineRule="auto"/>
              <w:ind w:firstLine="0"/>
              <w:jc w:val="center"/>
              <w:rPr>
                <w:sz w:val="20"/>
                <w:szCs w:val="20"/>
              </w:rPr>
            </w:pPr>
            <w:r w:rsidRPr="007C6D28">
              <w:rPr>
                <w:sz w:val="20"/>
                <w:szCs w:val="20"/>
              </w:rPr>
              <w:t>303,308, 319</w:t>
            </w:r>
          </w:p>
        </w:tc>
        <w:tc>
          <w:tcPr>
            <w:tcW w:w="1120" w:type="dxa"/>
            <w:vAlign w:val="center"/>
          </w:tcPr>
          <w:p w14:paraId="4AC0FC64" w14:textId="77777777"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14:paraId="689F5833" w14:textId="77777777" w:rsidR="00E857E6" w:rsidRPr="007C6D28" w:rsidRDefault="00E857E6" w:rsidP="007C6D28">
            <w:pPr>
              <w:spacing w:line="360" w:lineRule="auto"/>
              <w:ind w:firstLine="0"/>
              <w:jc w:val="center"/>
              <w:rPr>
                <w:sz w:val="20"/>
                <w:szCs w:val="20"/>
              </w:rPr>
            </w:pPr>
            <w:r w:rsidRPr="007C6D28">
              <w:rPr>
                <w:sz w:val="20"/>
                <w:szCs w:val="20"/>
              </w:rPr>
              <w:t>хол., тел., душ. каб.</w:t>
            </w:r>
          </w:p>
        </w:tc>
        <w:tc>
          <w:tcPr>
            <w:tcW w:w="1213" w:type="dxa"/>
            <w:vAlign w:val="center"/>
          </w:tcPr>
          <w:p w14:paraId="44078E7E"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70F25C2D" w14:textId="77777777"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14:paraId="1CC71379" w14:textId="77777777" w:rsidR="00E857E6" w:rsidRPr="007C6D28" w:rsidRDefault="00E857E6" w:rsidP="007C6D28">
            <w:pPr>
              <w:spacing w:line="360" w:lineRule="auto"/>
              <w:ind w:firstLine="0"/>
              <w:jc w:val="center"/>
              <w:rPr>
                <w:sz w:val="20"/>
                <w:szCs w:val="20"/>
              </w:rPr>
            </w:pPr>
            <w:r w:rsidRPr="007C6D28">
              <w:rPr>
                <w:sz w:val="20"/>
                <w:szCs w:val="20"/>
              </w:rPr>
              <w:t>600</w:t>
            </w:r>
          </w:p>
        </w:tc>
        <w:tc>
          <w:tcPr>
            <w:tcW w:w="840" w:type="dxa"/>
            <w:vAlign w:val="center"/>
          </w:tcPr>
          <w:p w14:paraId="1C42DCCE" w14:textId="77777777" w:rsidR="00E857E6" w:rsidRPr="007C6D28" w:rsidRDefault="00E857E6" w:rsidP="007C6D28">
            <w:pPr>
              <w:spacing w:line="360" w:lineRule="auto"/>
              <w:ind w:firstLine="0"/>
              <w:jc w:val="center"/>
              <w:rPr>
                <w:sz w:val="20"/>
                <w:szCs w:val="20"/>
              </w:rPr>
            </w:pPr>
            <w:r w:rsidRPr="007C6D28">
              <w:rPr>
                <w:sz w:val="20"/>
                <w:szCs w:val="20"/>
              </w:rPr>
              <w:t>750</w:t>
            </w:r>
          </w:p>
        </w:tc>
        <w:tc>
          <w:tcPr>
            <w:tcW w:w="980" w:type="dxa"/>
            <w:vAlign w:val="center"/>
          </w:tcPr>
          <w:p w14:paraId="4C1D8820" w14:textId="77777777" w:rsidR="00E857E6" w:rsidRPr="007C6D28" w:rsidRDefault="00E857E6" w:rsidP="007C6D28">
            <w:pPr>
              <w:spacing w:line="360" w:lineRule="auto"/>
              <w:ind w:firstLine="0"/>
              <w:jc w:val="center"/>
              <w:rPr>
                <w:sz w:val="20"/>
                <w:szCs w:val="20"/>
              </w:rPr>
            </w:pPr>
            <w:r w:rsidRPr="007C6D28">
              <w:rPr>
                <w:sz w:val="20"/>
                <w:szCs w:val="20"/>
              </w:rPr>
              <w:t>900</w:t>
            </w:r>
          </w:p>
        </w:tc>
      </w:tr>
      <w:tr w:rsidR="00E857E6" w:rsidRPr="007C6D28" w14:paraId="59A0A461" w14:textId="77777777">
        <w:tc>
          <w:tcPr>
            <w:tcW w:w="700" w:type="dxa"/>
            <w:vMerge/>
            <w:vAlign w:val="center"/>
          </w:tcPr>
          <w:p w14:paraId="1AF5F95E" w14:textId="77777777" w:rsidR="00E857E6" w:rsidRPr="007C6D28" w:rsidRDefault="00E857E6" w:rsidP="007C6D28">
            <w:pPr>
              <w:spacing w:line="360" w:lineRule="auto"/>
              <w:jc w:val="center"/>
              <w:rPr>
                <w:sz w:val="20"/>
                <w:szCs w:val="20"/>
              </w:rPr>
            </w:pPr>
          </w:p>
        </w:tc>
        <w:tc>
          <w:tcPr>
            <w:tcW w:w="980" w:type="dxa"/>
            <w:vAlign w:val="center"/>
          </w:tcPr>
          <w:p w14:paraId="696C3DB9" w14:textId="77777777" w:rsidR="00E857E6" w:rsidRPr="007C6D28" w:rsidRDefault="00E857E6" w:rsidP="007C6D28">
            <w:pPr>
              <w:spacing w:line="360" w:lineRule="auto"/>
              <w:ind w:firstLine="0"/>
              <w:jc w:val="center"/>
              <w:rPr>
                <w:sz w:val="20"/>
                <w:szCs w:val="20"/>
              </w:rPr>
            </w:pPr>
            <w:r w:rsidRPr="007C6D28">
              <w:rPr>
                <w:sz w:val="20"/>
                <w:szCs w:val="20"/>
              </w:rPr>
              <w:t>304,305, 312,313</w:t>
            </w:r>
          </w:p>
        </w:tc>
        <w:tc>
          <w:tcPr>
            <w:tcW w:w="1120" w:type="dxa"/>
            <w:vAlign w:val="center"/>
          </w:tcPr>
          <w:p w14:paraId="7888D358" w14:textId="77777777"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14:paraId="3420E1D0" w14:textId="77777777" w:rsidR="00E857E6" w:rsidRPr="007C6D28" w:rsidRDefault="00E857E6" w:rsidP="007C6D28">
            <w:pPr>
              <w:spacing w:line="360" w:lineRule="auto"/>
              <w:ind w:firstLine="0"/>
              <w:jc w:val="center"/>
              <w:rPr>
                <w:sz w:val="20"/>
                <w:szCs w:val="20"/>
              </w:rPr>
            </w:pPr>
            <w:r w:rsidRPr="007C6D28">
              <w:rPr>
                <w:sz w:val="20"/>
                <w:szCs w:val="20"/>
              </w:rPr>
              <w:t>хол., тел.,</w:t>
            </w:r>
          </w:p>
        </w:tc>
        <w:tc>
          <w:tcPr>
            <w:tcW w:w="1213" w:type="dxa"/>
            <w:vAlign w:val="center"/>
          </w:tcPr>
          <w:p w14:paraId="6C83B25D"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135E96C5" w14:textId="77777777"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14:paraId="2ECAB625" w14:textId="77777777" w:rsidR="00E857E6" w:rsidRPr="007C6D28" w:rsidRDefault="00E857E6" w:rsidP="007C6D28">
            <w:pPr>
              <w:spacing w:line="360" w:lineRule="auto"/>
              <w:ind w:firstLine="0"/>
              <w:jc w:val="center"/>
              <w:rPr>
                <w:sz w:val="20"/>
                <w:szCs w:val="20"/>
              </w:rPr>
            </w:pPr>
            <w:r w:rsidRPr="007C6D28">
              <w:rPr>
                <w:sz w:val="20"/>
                <w:szCs w:val="20"/>
              </w:rPr>
              <w:t>550</w:t>
            </w:r>
          </w:p>
        </w:tc>
        <w:tc>
          <w:tcPr>
            <w:tcW w:w="840" w:type="dxa"/>
            <w:vAlign w:val="center"/>
          </w:tcPr>
          <w:p w14:paraId="31BA7439" w14:textId="77777777" w:rsidR="00E857E6" w:rsidRPr="007C6D28" w:rsidRDefault="00E857E6" w:rsidP="007C6D28">
            <w:pPr>
              <w:spacing w:line="360" w:lineRule="auto"/>
              <w:ind w:firstLine="0"/>
              <w:jc w:val="center"/>
              <w:rPr>
                <w:sz w:val="20"/>
                <w:szCs w:val="20"/>
              </w:rPr>
            </w:pPr>
            <w:r w:rsidRPr="007C6D28">
              <w:rPr>
                <w:sz w:val="20"/>
                <w:szCs w:val="20"/>
              </w:rPr>
              <w:t>650</w:t>
            </w:r>
          </w:p>
        </w:tc>
        <w:tc>
          <w:tcPr>
            <w:tcW w:w="980" w:type="dxa"/>
            <w:vAlign w:val="center"/>
          </w:tcPr>
          <w:p w14:paraId="59096CD2" w14:textId="77777777" w:rsidR="00E857E6" w:rsidRPr="007C6D28" w:rsidRDefault="00E857E6" w:rsidP="007C6D28">
            <w:pPr>
              <w:spacing w:line="360" w:lineRule="auto"/>
              <w:ind w:firstLine="0"/>
              <w:jc w:val="center"/>
              <w:rPr>
                <w:sz w:val="20"/>
                <w:szCs w:val="20"/>
              </w:rPr>
            </w:pPr>
            <w:r w:rsidRPr="007C6D28">
              <w:rPr>
                <w:sz w:val="20"/>
                <w:szCs w:val="20"/>
              </w:rPr>
              <w:t>800</w:t>
            </w:r>
          </w:p>
        </w:tc>
      </w:tr>
      <w:tr w:rsidR="00E857E6" w:rsidRPr="007C6D28" w14:paraId="09F7C9DE" w14:textId="77777777">
        <w:tc>
          <w:tcPr>
            <w:tcW w:w="700" w:type="dxa"/>
            <w:vMerge/>
            <w:vAlign w:val="center"/>
          </w:tcPr>
          <w:p w14:paraId="02CF1341" w14:textId="77777777" w:rsidR="00E857E6" w:rsidRPr="007C6D28" w:rsidRDefault="00E857E6" w:rsidP="007C6D28">
            <w:pPr>
              <w:spacing w:line="360" w:lineRule="auto"/>
              <w:jc w:val="center"/>
              <w:rPr>
                <w:sz w:val="20"/>
                <w:szCs w:val="20"/>
              </w:rPr>
            </w:pPr>
          </w:p>
        </w:tc>
        <w:tc>
          <w:tcPr>
            <w:tcW w:w="980" w:type="dxa"/>
            <w:vAlign w:val="center"/>
          </w:tcPr>
          <w:p w14:paraId="5D225B4F" w14:textId="77777777" w:rsidR="00E857E6" w:rsidRPr="007C6D28" w:rsidRDefault="00E857E6" w:rsidP="007C6D28">
            <w:pPr>
              <w:spacing w:line="360" w:lineRule="auto"/>
              <w:ind w:firstLine="0"/>
              <w:jc w:val="center"/>
              <w:rPr>
                <w:sz w:val="20"/>
                <w:szCs w:val="20"/>
              </w:rPr>
            </w:pPr>
            <w:r w:rsidRPr="007C6D28">
              <w:rPr>
                <w:sz w:val="20"/>
                <w:szCs w:val="20"/>
              </w:rPr>
              <w:t>317</w:t>
            </w:r>
          </w:p>
        </w:tc>
        <w:tc>
          <w:tcPr>
            <w:tcW w:w="1120" w:type="dxa"/>
            <w:vAlign w:val="center"/>
          </w:tcPr>
          <w:p w14:paraId="0A15D679" w14:textId="77777777"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14:paraId="02D1923D" w14:textId="77777777" w:rsidR="00E857E6" w:rsidRPr="007C6D28" w:rsidRDefault="00E857E6" w:rsidP="007C6D28">
            <w:pPr>
              <w:spacing w:line="360" w:lineRule="auto"/>
              <w:ind w:firstLine="0"/>
              <w:jc w:val="center"/>
              <w:rPr>
                <w:sz w:val="20"/>
                <w:szCs w:val="20"/>
              </w:rPr>
            </w:pPr>
            <w:r w:rsidRPr="007C6D28">
              <w:rPr>
                <w:sz w:val="20"/>
                <w:szCs w:val="20"/>
              </w:rPr>
              <w:t>б/хол.,б/ тел., б/душа</w:t>
            </w:r>
          </w:p>
        </w:tc>
        <w:tc>
          <w:tcPr>
            <w:tcW w:w="1213" w:type="dxa"/>
            <w:vAlign w:val="center"/>
          </w:tcPr>
          <w:p w14:paraId="3CE3DD11"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0CA4A3C8" w14:textId="77777777"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14:paraId="232BE887" w14:textId="77777777" w:rsidR="00E857E6" w:rsidRPr="007C6D28" w:rsidRDefault="00E857E6" w:rsidP="007C6D28">
            <w:pPr>
              <w:spacing w:line="360" w:lineRule="auto"/>
              <w:ind w:firstLine="0"/>
              <w:jc w:val="center"/>
              <w:rPr>
                <w:sz w:val="20"/>
                <w:szCs w:val="20"/>
              </w:rPr>
            </w:pPr>
            <w:r w:rsidRPr="007C6D28">
              <w:rPr>
                <w:sz w:val="20"/>
                <w:szCs w:val="20"/>
              </w:rPr>
              <w:t>160</w:t>
            </w:r>
          </w:p>
        </w:tc>
        <w:tc>
          <w:tcPr>
            <w:tcW w:w="840" w:type="dxa"/>
            <w:vAlign w:val="center"/>
          </w:tcPr>
          <w:p w14:paraId="668457B6" w14:textId="77777777" w:rsidR="00E857E6" w:rsidRPr="007C6D28" w:rsidRDefault="00E857E6" w:rsidP="007C6D28">
            <w:pPr>
              <w:spacing w:line="360" w:lineRule="auto"/>
              <w:ind w:firstLine="0"/>
              <w:jc w:val="center"/>
              <w:rPr>
                <w:sz w:val="20"/>
                <w:szCs w:val="20"/>
              </w:rPr>
            </w:pPr>
            <w:r w:rsidRPr="007C6D28">
              <w:rPr>
                <w:sz w:val="20"/>
                <w:szCs w:val="20"/>
              </w:rPr>
              <w:t>200</w:t>
            </w:r>
          </w:p>
        </w:tc>
        <w:tc>
          <w:tcPr>
            <w:tcW w:w="980" w:type="dxa"/>
            <w:vAlign w:val="center"/>
          </w:tcPr>
          <w:p w14:paraId="7E25C4B2" w14:textId="77777777" w:rsidR="00E857E6" w:rsidRPr="007C6D28" w:rsidRDefault="00E857E6" w:rsidP="007C6D28">
            <w:pPr>
              <w:spacing w:line="360" w:lineRule="auto"/>
              <w:ind w:firstLine="0"/>
              <w:jc w:val="center"/>
              <w:rPr>
                <w:sz w:val="20"/>
                <w:szCs w:val="20"/>
              </w:rPr>
            </w:pPr>
            <w:r w:rsidRPr="007C6D28">
              <w:rPr>
                <w:sz w:val="20"/>
                <w:szCs w:val="20"/>
              </w:rPr>
              <w:t>350</w:t>
            </w:r>
          </w:p>
        </w:tc>
      </w:tr>
      <w:tr w:rsidR="00E857E6" w:rsidRPr="007C6D28" w14:paraId="08BD443A" w14:textId="77777777">
        <w:tc>
          <w:tcPr>
            <w:tcW w:w="700" w:type="dxa"/>
            <w:vMerge w:val="restart"/>
            <w:vAlign w:val="center"/>
          </w:tcPr>
          <w:p w14:paraId="0207FE07" w14:textId="77777777"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14:paraId="07A904C0" w14:textId="77777777" w:rsidR="00E857E6" w:rsidRPr="007C6D28" w:rsidRDefault="00E857E6" w:rsidP="007C6D28">
            <w:pPr>
              <w:spacing w:line="360" w:lineRule="auto"/>
              <w:ind w:firstLine="0"/>
              <w:jc w:val="center"/>
              <w:rPr>
                <w:sz w:val="20"/>
                <w:szCs w:val="20"/>
              </w:rPr>
            </w:pPr>
            <w:r w:rsidRPr="007C6D28">
              <w:rPr>
                <w:sz w:val="20"/>
                <w:szCs w:val="20"/>
              </w:rPr>
              <w:t>402,422</w:t>
            </w:r>
          </w:p>
        </w:tc>
        <w:tc>
          <w:tcPr>
            <w:tcW w:w="1120" w:type="dxa"/>
            <w:vAlign w:val="center"/>
          </w:tcPr>
          <w:p w14:paraId="7A27E1B0" w14:textId="77777777" w:rsidR="00E857E6" w:rsidRPr="007C6D28" w:rsidRDefault="00E857E6" w:rsidP="007C6D28">
            <w:pPr>
              <w:spacing w:line="360" w:lineRule="auto"/>
              <w:ind w:firstLine="0"/>
              <w:jc w:val="center"/>
              <w:rPr>
                <w:sz w:val="20"/>
                <w:szCs w:val="20"/>
              </w:rPr>
            </w:pPr>
            <w:r w:rsidRPr="007C6D28">
              <w:rPr>
                <w:sz w:val="20"/>
                <w:szCs w:val="20"/>
              </w:rPr>
              <w:t>люкс</w:t>
            </w:r>
          </w:p>
        </w:tc>
        <w:tc>
          <w:tcPr>
            <w:tcW w:w="1027" w:type="dxa"/>
            <w:vAlign w:val="center"/>
          </w:tcPr>
          <w:p w14:paraId="670A06A6" w14:textId="77777777" w:rsidR="00E857E6" w:rsidRPr="007C6D28" w:rsidRDefault="00E857E6" w:rsidP="007C6D28">
            <w:pPr>
              <w:spacing w:line="360" w:lineRule="auto"/>
              <w:ind w:firstLine="0"/>
              <w:jc w:val="center"/>
              <w:rPr>
                <w:sz w:val="20"/>
                <w:szCs w:val="20"/>
              </w:rPr>
            </w:pPr>
            <w:r w:rsidRPr="007C6D28">
              <w:rPr>
                <w:sz w:val="20"/>
                <w:szCs w:val="20"/>
              </w:rPr>
              <w:t>Хол., тел.,</w:t>
            </w:r>
          </w:p>
        </w:tc>
        <w:tc>
          <w:tcPr>
            <w:tcW w:w="1213" w:type="dxa"/>
            <w:vAlign w:val="center"/>
          </w:tcPr>
          <w:p w14:paraId="06AE0A9D"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5DD9E99F"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0BE468A2" w14:textId="77777777" w:rsidR="00E857E6" w:rsidRPr="007C6D28" w:rsidRDefault="00E857E6" w:rsidP="007C6D28">
            <w:pPr>
              <w:spacing w:line="360" w:lineRule="auto"/>
              <w:ind w:firstLine="0"/>
              <w:jc w:val="center"/>
              <w:rPr>
                <w:sz w:val="20"/>
                <w:szCs w:val="20"/>
              </w:rPr>
            </w:pPr>
            <w:r w:rsidRPr="007C6D28">
              <w:rPr>
                <w:sz w:val="20"/>
                <w:szCs w:val="20"/>
              </w:rPr>
              <w:t>3500</w:t>
            </w:r>
          </w:p>
        </w:tc>
        <w:tc>
          <w:tcPr>
            <w:tcW w:w="840" w:type="dxa"/>
            <w:vAlign w:val="center"/>
          </w:tcPr>
          <w:p w14:paraId="548EC998" w14:textId="77777777" w:rsidR="00E857E6" w:rsidRPr="007C6D28" w:rsidRDefault="00E857E6" w:rsidP="007C6D28">
            <w:pPr>
              <w:spacing w:line="360" w:lineRule="auto"/>
              <w:ind w:firstLine="0"/>
              <w:jc w:val="center"/>
              <w:rPr>
                <w:sz w:val="20"/>
                <w:szCs w:val="20"/>
              </w:rPr>
            </w:pPr>
            <w:r w:rsidRPr="007C6D28">
              <w:rPr>
                <w:sz w:val="20"/>
                <w:szCs w:val="20"/>
              </w:rPr>
              <w:t>3700</w:t>
            </w:r>
          </w:p>
        </w:tc>
        <w:tc>
          <w:tcPr>
            <w:tcW w:w="980" w:type="dxa"/>
            <w:vAlign w:val="center"/>
          </w:tcPr>
          <w:p w14:paraId="04D8B5A6" w14:textId="77777777" w:rsidR="00E857E6" w:rsidRPr="007C6D28" w:rsidRDefault="00E857E6" w:rsidP="007C6D28">
            <w:pPr>
              <w:spacing w:line="360" w:lineRule="auto"/>
              <w:ind w:firstLine="0"/>
              <w:jc w:val="center"/>
              <w:rPr>
                <w:sz w:val="20"/>
                <w:szCs w:val="20"/>
              </w:rPr>
            </w:pPr>
            <w:r w:rsidRPr="007C6D28">
              <w:rPr>
                <w:sz w:val="20"/>
                <w:szCs w:val="20"/>
              </w:rPr>
              <w:t>3850</w:t>
            </w:r>
          </w:p>
        </w:tc>
      </w:tr>
      <w:tr w:rsidR="00E857E6" w:rsidRPr="007C6D28" w14:paraId="06145530" w14:textId="77777777">
        <w:tc>
          <w:tcPr>
            <w:tcW w:w="700" w:type="dxa"/>
            <w:vMerge/>
            <w:vAlign w:val="center"/>
          </w:tcPr>
          <w:p w14:paraId="5FEF0AE8" w14:textId="77777777" w:rsidR="00E857E6" w:rsidRPr="007C6D28" w:rsidRDefault="00E857E6" w:rsidP="007C6D28">
            <w:pPr>
              <w:spacing w:line="360" w:lineRule="auto"/>
              <w:jc w:val="center"/>
              <w:rPr>
                <w:sz w:val="20"/>
                <w:szCs w:val="20"/>
              </w:rPr>
            </w:pPr>
          </w:p>
        </w:tc>
        <w:tc>
          <w:tcPr>
            <w:tcW w:w="980" w:type="dxa"/>
            <w:vAlign w:val="center"/>
          </w:tcPr>
          <w:p w14:paraId="70825C11" w14:textId="77777777" w:rsidR="00E857E6" w:rsidRPr="007C6D28" w:rsidRDefault="00E857E6" w:rsidP="007C6D28">
            <w:pPr>
              <w:spacing w:line="360" w:lineRule="auto"/>
              <w:ind w:firstLine="0"/>
              <w:jc w:val="center"/>
              <w:rPr>
                <w:sz w:val="20"/>
                <w:szCs w:val="20"/>
              </w:rPr>
            </w:pPr>
            <w:r w:rsidRPr="007C6D28">
              <w:rPr>
                <w:sz w:val="20"/>
                <w:szCs w:val="20"/>
              </w:rPr>
              <w:t>422новобрачны</w:t>
            </w:r>
          </w:p>
        </w:tc>
        <w:tc>
          <w:tcPr>
            <w:tcW w:w="1120" w:type="dxa"/>
            <w:vAlign w:val="center"/>
          </w:tcPr>
          <w:p w14:paraId="5412E6B2" w14:textId="77777777" w:rsidR="00E857E6" w:rsidRPr="007C6D28" w:rsidRDefault="00E857E6" w:rsidP="007C6D28">
            <w:pPr>
              <w:spacing w:line="360" w:lineRule="auto"/>
              <w:ind w:firstLine="0"/>
              <w:jc w:val="center"/>
              <w:rPr>
                <w:sz w:val="20"/>
                <w:szCs w:val="20"/>
              </w:rPr>
            </w:pPr>
            <w:r w:rsidRPr="007C6D28">
              <w:rPr>
                <w:sz w:val="20"/>
                <w:szCs w:val="20"/>
              </w:rPr>
              <w:t>е люкс</w:t>
            </w:r>
          </w:p>
        </w:tc>
        <w:tc>
          <w:tcPr>
            <w:tcW w:w="1027" w:type="dxa"/>
            <w:vAlign w:val="center"/>
          </w:tcPr>
          <w:p w14:paraId="74291181" w14:textId="77777777" w:rsidR="00E857E6" w:rsidRPr="007C6D28" w:rsidRDefault="00E857E6" w:rsidP="007C6D28">
            <w:pPr>
              <w:spacing w:line="360" w:lineRule="auto"/>
              <w:ind w:firstLine="0"/>
              <w:jc w:val="center"/>
              <w:rPr>
                <w:sz w:val="20"/>
                <w:szCs w:val="20"/>
              </w:rPr>
            </w:pPr>
            <w:r w:rsidRPr="007C6D28">
              <w:rPr>
                <w:sz w:val="20"/>
                <w:szCs w:val="20"/>
              </w:rPr>
              <w:t>хол., тел.,</w:t>
            </w:r>
          </w:p>
        </w:tc>
        <w:tc>
          <w:tcPr>
            <w:tcW w:w="1213" w:type="dxa"/>
            <w:vAlign w:val="center"/>
          </w:tcPr>
          <w:p w14:paraId="66916FB5"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747757AE"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216BA1C1" w14:textId="77777777" w:rsidR="00E857E6" w:rsidRPr="007C6D28" w:rsidRDefault="00E857E6" w:rsidP="007C6D28">
            <w:pPr>
              <w:spacing w:line="360" w:lineRule="auto"/>
              <w:ind w:firstLine="0"/>
              <w:jc w:val="center"/>
              <w:rPr>
                <w:sz w:val="20"/>
                <w:szCs w:val="20"/>
              </w:rPr>
            </w:pPr>
            <w:r w:rsidRPr="007C6D28">
              <w:rPr>
                <w:sz w:val="20"/>
                <w:szCs w:val="20"/>
              </w:rPr>
              <w:t>2000</w:t>
            </w:r>
          </w:p>
        </w:tc>
        <w:tc>
          <w:tcPr>
            <w:tcW w:w="840" w:type="dxa"/>
            <w:vAlign w:val="center"/>
          </w:tcPr>
          <w:p w14:paraId="39292030" w14:textId="77777777" w:rsidR="00E857E6" w:rsidRPr="007C6D28" w:rsidRDefault="00E857E6" w:rsidP="007C6D28">
            <w:pPr>
              <w:spacing w:line="360" w:lineRule="auto"/>
              <w:ind w:firstLine="0"/>
              <w:jc w:val="center"/>
              <w:rPr>
                <w:sz w:val="20"/>
                <w:szCs w:val="20"/>
              </w:rPr>
            </w:pPr>
            <w:r w:rsidRPr="007C6D28">
              <w:rPr>
                <w:sz w:val="20"/>
                <w:szCs w:val="20"/>
              </w:rPr>
              <w:t>2200</w:t>
            </w:r>
          </w:p>
        </w:tc>
        <w:tc>
          <w:tcPr>
            <w:tcW w:w="980" w:type="dxa"/>
            <w:vAlign w:val="center"/>
          </w:tcPr>
          <w:p w14:paraId="79C49851" w14:textId="77777777" w:rsidR="00E857E6" w:rsidRPr="007C6D28" w:rsidRDefault="00E857E6" w:rsidP="007C6D28">
            <w:pPr>
              <w:spacing w:line="360" w:lineRule="auto"/>
              <w:ind w:firstLine="0"/>
              <w:jc w:val="center"/>
              <w:rPr>
                <w:sz w:val="20"/>
                <w:szCs w:val="20"/>
              </w:rPr>
            </w:pPr>
            <w:r w:rsidRPr="007C6D28">
              <w:rPr>
                <w:sz w:val="20"/>
                <w:szCs w:val="20"/>
              </w:rPr>
              <w:t>2500</w:t>
            </w:r>
          </w:p>
        </w:tc>
      </w:tr>
      <w:tr w:rsidR="00E857E6" w:rsidRPr="007C6D28" w14:paraId="2BCE500F" w14:textId="77777777">
        <w:tc>
          <w:tcPr>
            <w:tcW w:w="700" w:type="dxa"/>
            <w:vMerge/>
            <w:vAlign w:val="center"/>
          </w:tcPr>
          <w:p w14:paraId="5514CC5B" w14:textId="77777777" w:rsidR="00E857E6" w:rsidRPr="007C6D28" w:rsidRDefault="00E857E6" w:rsidP="007C6D28">
            <w:pPr>
              <w:spacing w:line="360" w:lineRule="auto"/>
              <w:jc w:val="center"/>
              <w:rPr>
                <w:sz w:val="20"/>
                <w:szCs w:val="20"/>
              </w:rPr>
            </w:pPr>
          </w:p>
        </w:tc>
        <w:tc>
          <w:tcPr>
            <w:tcW w:w="980" w:type="dxa"/>
            <w:vAlign w:val="center"/>
          </w:tcPr>
          <w:p w14:paraId="19F0A88F" w14:textId="77777777" w:rsidR="00E857E6" w:rsidRPr="007C6D28" w:rsidRDefault="00E857E6" w:rsidP="007C6D28">
            <w:pPr>
              <w:spacing w:line="360" w:lineRule="auto"/>
              <w:ind w:firstLine="0"/>
              <w:jc w:val="center"/>
              <w:rPr>
                <w:sz w:val="20"/>
                <w:szCs w:val="20"/>
              </w:rPr>
            </w:pPr>
            <w:r w:rsidRPr="007C6D28">
              <w:rPr>
                <w:sz w:val="20"/>
                <w:szCs w:val="20"/>
              </w:rPr>
              <w:t>407,408,415, 418-421, евростандарт</w:t>
            </w:r>
          </w:p>
        </w:tc>
        <w:tc>
          <w:tcPr>
            <w:tcW w:w="1120" w:type="dxa"/>
            <w:vAlign w:val="center"/>
          </w:tcPr>
          <w:p w14:paraId="407F4633" w14:textId="77777777" w:rsidR="00E857E6" w:rsidRPr="007C6D28" w:rsidRDefault="00E857E6" w:rsidP="007C6D28">
            <w:pPr>
              <w:spacing w:line="360" w:lineRule="auto"/>
              <w:ind w:firstLine="0"/>
              <w:jc w:val="center"/>
              <w:rPr>
                <w:sz w:val="20"/>
                <w:szCs w:val="20"/>
              </w:rPr>
            </w:pPr>
            <w:r w:rsidRPr="007C6D28">
              <w:rPr>
                <w:sz w:val="20"/>
                <w:szCs w:val="20"/>
              </w:rPr>
              <w:t>1- местный</w:t>
            </w:r>
          </w:p>
        </w:tc>
        <w:tc>
          <w:tcPr>
            <w:tcW w:w="1027" w:type="dxa"/>
            <w:vAlign w:val="center"/>
          </w:tcPr>
          <w:p w14:paraId="6DB4DA9B"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4E336278"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245580AB"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7F35E93F" w14:textId="77777777" w:rsidR="00E857E6" w:rsidRPr="007C6D28" w:rsidRDefault="00E857E6" w:rsidP="007C6D28">
            <w:pPr>
              <w:spacing w:line="360" w:lineRule="auto"/>
              <w:ind w:firstLine="0"/>
              <w:jc w:val="center"/>
              <w:rPr>
                <w:sz w:val="20"/>
                <w:szCs w:val="20"/>
              </w:rPr>
            </w:pPr>
            <w:r w:rsidRPr="007C6D28">
              <w:rPr>
                <w:sz w:val="20"/>
                <w:szCs w:val="20"/>
              </w:rPr>
              <w:t>1200</w:t>
            </w:r>
          </w:p>
        </w:tc>
        <w:tc>
          <w:tcPr>
            <w:tcW w:w="840" w:type="dxa"/>
            <w:vAlign w:val="center"/>
          </w:tcPr>
          <w:p w14:paraId="524220E1" w14:textId="77777777" w:rsidR="00E857E6" w:rsidRPr="007C6D28" w:rsidRDefault="00E857E6" w:rsidP="007C6D28">
            <w:pPr>
              <w:spacing w:line="360" w:lineRule="auto"/>
              <w:ind w:firstLine="0"/>
              <w:jc w:val="center"/>
              <w:rPr>
                <w:sz w:val="20"/>
                <w:szCs w:val="20"/>
              </w:rPr>
            </w:pPr>
            <w:r w:rsidRPr="007C6D28">
              <w:rPr>
                <w:sz w:val="20"/>
                <w:szCs w:val="20"/>
              </w:rPr>
              <w:t>1350</w:t>
            </w:r>
          </w:p>
        </w:tc>
        <w:tc>
          <w:tcPr>
            <w:tcW w:w="980" w:type="dxa"/>
            <w:vAlign w:val="center"/>
          </w:tcPr>
          <w:p w14:paraId="4DF42F7B" w14:textId="77777777" w:rsidR="00E857E6" w:rsidRPr="007C6D28" w:rsidRDefault="00E857E6" w:rsidP="007C6D28">
            <w:pPr>
              <w:spacing w:line="360" w:lineRule="auto"/>
              <w:ind w:firstLine="0"/>
              <w:jc w:val="center"/>
              <w:rPr>
                <w:sz w:val="20"/>
                <w:szCs w:val="20"/>
              </w:rPr>
            </w:pPr>
            <w:r w:rsidRPr="007C6D28">
              <w:rPr>
                <w:sz w:val="20"/>
                <w:szCs w:val="20"/>
              </w:rPr>
              <w:t>1500</w:t>
            </w:r>
          </w:p>
        </w:tc>
      </w:tr>
      <w:tr w:rsidR="00E857E6" w:rsidRPr="007C6D28" w14:paraId="690C9499" w14:textId="77777777">
        <w:tc>
          <w:tcPr>
            <w:tcW w:w="700" w:type="dxa"/>
            <w:vMerge/>
            <w:vAlign w:val="center"/>
          </w:tcPr>
          <w:p w14:paraId="24E22924" w14:textId="77777777" w:rsidR="00E857E6" w:rsidRPr="007C6D28" w:rsidRDefault="00E857E6" w:rsidP="007C6D28">
            <w:pPr>
              <w:spacing w:line="360" w:lineRule="auto"/>
              <w:jc w:val="center"/>
              <w:rPr>
                <w:sz w:val="20"/>
                <w:szCs w:val="20"/>
              </w:rPr>
            </w:pPr>
          </w:p>
        </w:tc>
        <w:tc>
          <w:tcPr>
            <w:tcW w:w="980" w:type="dxa"/>
            <w:vAlign w:val="center"/>
          </w:tcPr>
          <w:p w14:paraId="13510DD1" w14:textId="77777777" w:rsidR="00E857E6" w:rsidRPr="007C6D28" w:rsidRDefault="00E857E6" w:rsidP="007C6D28">
            <w:pPr>
              <w:spacing w:line="360" w:lineRule="auto"/>
              <w:ind w:firstLine="0"/>
              <w:jc w:val="center"/>
              <w:rPr>
                <w:sz w:val="20"/>
                <w:szCs w:val="20"/>
              </w:rPr>
            </w:pPr>
            <w:r w:rsidRPr="007C6D28">
              <w:rPr>
                <w:sz w:val="20"/>
                <w:szCs w:val="20"/>
              </w:rPr>
              <w:t>405, 406,416,417</w:t>
            </w:r>
          </w:p>
        </w:tc>
        <w:tc>
          <w:tcPr>
            <w:tcW w:w="1120" w:type="dxa"/>
            <w:vAlign w:val="center"/>
          </w:tcPr>
          <w:p w14:paraId="278BC632" w14:textId="77777777" w:rsidR="00E857E6" w:rsidRPr="007C6D28" w:rsidRDefault="00E857E6" w:rsidP="007C6D28">
            <w:pPr>
              <w:spacing w:line="360" w:lineRule="auto"/>
              <w:ind w:firstLine="0"/>
              <w:jc w:val="center"/>
              <w:rPr>
                <w:sz w:val="20"/>
                <w:szCs w:val="20"/>
              </w:rPr>
            </w:pPr>
            <w:r w:rsidRPr="007C6D28">
              <w:rPr>
                <w:sz w:val="20"/>
                <w:szCs w:val="20"/>
              </w:rPr>
              <w:t>2-х местный</w:t>
            </w:r>
          </w:p>
        </w:tc>
        <w:tc>
          <w:tcPr>
            <w:tcW w:w="1027" w:type="dxa"/>
            <w:vAlign w:val="center"/>
          </w:tcPr>
          <w:p w14:paraId="383F39A4"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6C931B5F"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628E00B3" w14:textId="77777777" w:rsidR="00E857E6" w:rsidRPr="007C6D28" w:rsidRDefault="00E857E6" w:rsidP="007C6D28">
            <w:pPr>
              <w:spacing w:line="360" w:lineRule="auto"/>
              <w:ind w:firstLine="0"/>
              <w:jc w:val="center"/>
              <w:rPr>
                <w:sz w:val="20"/>
                <w:szCs w:val="20"/>
              </w:rPr>
            </w:pPr>
            <w:r w:rsidRPr="007C6D28">
              <w:rPr>
                <w:sz w:val="20"/>
                <w:szCs w:val="20"/>
              </w:rPr>
              <w:t>2</w:t>
            </w:r>
          </w:p>
        </w:tc>
        <w:tc>
          <w:tcPr>
            <w:tcW w:w="980" w:type="dxa"/>
            <w:vAlign w:val="center"/>
          </w:tcPr>
          <w:p w14:paraId="7CBDB029" w14:textId="77777777" w:rsidR="00E857E6" w:rsidRPr="007C6D28" w:rsidRDefault="00E857E6" w:rsidP="007C6D28">
            <w:pPr>
              <w:spacing w:line="360" w:lineRule="auto"/>
              <w:ind w:firstLine="0"/>
              <w:jc w:val="center"/>
              <w:rPr>
                <w:sz w:val="20"/>
                <w:szCs w:val="20"/>
              </w:rPr>
            </w:pPr>
            <w:r w:rsidRPr="007C6D28">
              <w:rPr>
                <w:sz w:val="20"/>
                <w:szCs w:val="20"/>
              </w:rPr>
              <w:t>550</w:t>
            </w:r>
          </w:p>
        </w:tc>
        <w:tc>
          <w:tcPr>
            <w:tcW w:w="840" w:type="dxa"/>
            <w:vAlign w:val="center"/>
          </w:tcPr>
          <w:p w14:paraId="141C0CA2" w14:textId="77777777" w:rsidR="00E857E6" w:rsidRPr="007C6D28" w:rsidRDefault="00E857E6" w:rsidP="007C6D28">
            <w:pPr>
              <w:spacing w:line="360" w:lineRule="auto"/>
              <w:ind w:firstLine="0"/>
              <w:jc w:val="center"/>
              <w:rPr>
                <w:sz w:val="20"/>
                <w:szCs w:val="20"/>
              </w:rPr>
            </w:pPr>
            <w:r w:rsidRPr="007C6D28">
              <w:rPr>
                <w:sz w:val="20"/>
                <w:szCs w:val="20"/>
              </w:rPr>
              <w:t>650</w:t>
            </w:r>
          </w:p>
        </w:tc>
        <w:tc>
          <w:tcPr>
            <w:tcW w:w="980" w:type="dxa"/>
            <w:vAlign w:val="center"/>
          </w:tcPr>
          <w:p w14:paraId="131D6085" w14:textId="77777777" w:rsidR="00E857E6" w:rsidRPr="007C6D28" w:rsidRDefault="00E857E6" w:rsidP="007C6D28">
            <w:pPr>
              <w:spacing w:line="360" w:lineRule="auto"/>
              <w:ind w:firstLine="0"/>
              <w:jc w:val="center"/>
              <w:rPr>
                <w:sz w:val="20"/>
                <w:szCs w:val="20"/>
              </w:rPr>
            </w:pPr>
            <w:r w:rsidRPr="007C6D28">
              <w:rPr>
                <w:sz w:val="20"/>
                <w:szCs w:val="20"/>
              </w:rPr>
              <w:t>800</w:t>
            </w:r>
          </w:p>
        </w:tc>
      </w:tr>
      <w:tr w:rsidR="00E857E6" w:rsidRPr="007C6D28" w14:paraId="69ED3CCB" w14:textId="77777777">
        <w:tc>
          <w:tcPr>
            <w:tcW w:w="700" w:type="dxa"/>
            <w:vMerge/>
            <w:vAlign w:val="center"/>
          </w:tcPr>
          <w:p w14:paraId="22AD99F6" w14:textId="77777777" w:rsidR="00E857E6" w:rsidRPr="007C6D28" w:rsidRDefault="00E857E6" w:rsidP="007C6D28">
            <w:pPr>
              <w:spacing w:line="360" w:lineRule="auto"/>
              <w:jc w:val="center"/>
              <w:rPr>
                <w:sz w:val="20"/>
                <w:szCs w:val="20"/>
              </w:rPr>
            </w:pPr>
          </w:p>
        </w:tc>
        <w:tc>
          <w:tcPr>
            <w:tcW w:w="980" w:type="dxa"/>
            <w:vAlign w:val="center"/>
          </w:tcPr>
          <w:p w14:paraId="78F826D0" w14:textId="77777777" w:rsidR="00E857E6" w:rsidRPr="007C6D28" w:rsidRDefault="00E857E6" w:rsidP="007C6D28">
            <w:pPr>
              <w:spacing w:line="360" w:lineRule="auto"/>
              <w:ind w:firstLine="0"/>
              <w:jc w:val="center"/>
              <w:rPr>
                <w:sz w:val="20"/>
                <w:szCs w:val="20"/>
              </w:rPr>
            </w:pPr>
            <w:r w:rsidRPr="007C6D28">
              <w:rPr>
                <w:sz w:val="20"/>
                <w:szCs w:val="20"/>
              </w:rPr>
              <w:t>404, 409/410, 411/412, 413/414 евростандарт</w:t>
            </w:r>
          </w:p>
        </w:tc>
        <w:tc>
          <w:tcPr>
            <w:tcW w:w="1120" w:type="dxa"/>
            <w:vAlign w:val="center"/>
          </w:tcPr>
          <w:p w14:paraId="62F5FF75" w14:textId="77777777" w:rsidR="00E857E6" w:rsidRPr="007C6D28" w:rsidRDefault="00E857E6" w:rsidP="007C6D28">
            <w:pPr>
              <w:spacing w:line="360" w:lineRule="auto"/>
              <w:ind w:firstLine="0"/>
              <w:jc w:val="center"/>
              <w:rPr>
                <w:sz w:val="20"/>
                <w:szCs w:val="20"/>
              </w:rPr>
            </w:pPr>
            <w:r w:rsidRPr="007C6D28">
              <w:rPr>
                <w:sz w:val="20"/>
                <w:szCs w:val="20"/>
              </w:rPr>
              <w:t>4-х местный</w:t>
            </w:r>
          </w:p>
        </w:tc>
        <w:tc>
          <w:tcPr>
            <w:tcW w:w="1027" w:type="dxa"/>
            <w:vAlign w:val="center"/>
          </w:tcPr>
          <w:p w14:paraId="12561C20" w14:textId="77777777" w:rsidR="00E857E6" w:rsidRPr="007C6D28" w:rsidRDefault="00E857E6" w:rsidP="007C6D28">
            <w:pPr>
              <w:spacing w:line="360" w:lineRule="auto"/>
              <w:ind w:firstLine="0"/>
              <w:jc w:val="center"/>
              <w:rPr>
                <w:sz w:val="20"/>
                <w:szCs w:val="20"/>
              </w:rPr>
            </w:pPr>
            <w:r w:rsidRPr="007C6D28">
              <w:rPr>
                <w:sz w:val="20"/>
                <w:szCs w:val="20"/>
              </w:rPr>
              <w:t>хол., тел., душ. каб.</w:t>
            </w:r>
          </w:p>
        </w:tc>
        <w:tc>
          <w:tcPr>
            <w:tcW w:w="1213" w:type="dxa"/>
            <w:vAlign w:val="center"/>
          </w:tcPr>
          <w:p w14:paraId="0C81AB54"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659675BA" w14:textId="77777777"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14:paraId="582F53F5" w14:textId="77777777" w:rsidR="00E857E6" w:rsidRPr="007C6D28" w:rsidRDefault="00E857E6" w:rsidP="007C6D28">
            <w:pPr>
              <w:spacing w:line="360" w:lineRule="auto"/>
              <w:ind w:firstLine="0"/>
              <w:jc w:val="center"/>
              <w:rPr>
                <w:sz w:val="20"/>
                <w:szCs w:val="20"/>
              </w:rPr>
            </w:pPr>
            <w:r w:rsidRPr="007C6D28">
              <w:rPr>
                <w:sz w:val="20"/>
                <w:szCs w:val="20"/>
              </w:rPr>
              <w:t>600</w:t>
            </w:r>
          </w:p>
        </w:tc>
        <w:tc>
          <w:tcPr>
            <w:tcW w:w="840" w:type="dxa"/>
            <w:vAlign w:val="center"/>
          </w:tcPr>
          <w:p w14:paraId="2AB4D3B8" w14:textId="77777777" w:rsidR="00E857E6" w:rsidRPr="007C6D28" w:rsidRDefault="00E857E6" w:rsidP="007C6D28">
            <w:pPr>
              <w:spacing w:line="360" w:lineRule="auto"/>
              <w:ind w:firstLine="0"/>
              <w:jc w:val="center"/>
              <w:rPr>
                <w:sz w:val="20"/>
                <w:szCs w:val="20"/>
              </w:rPr>
            </w:pPr>
            <w:r w:rsidRPr="007C6D28">
              <w:rPr>
                <w:sz w:val="20"/>
                <w:szCs w:val="20"/>
              </w:rPr>
              <w:t>750</w:t>
            </w:r>
          </w:p>
        </w:tc>
        <w:tc>
          <w:tcPr>
            <w:tcW w:w="980" w:type="dxa"/>
            <w:vAlign w:val="center"/>
          </w:tcPr>
          <w:p w14:paraId="762AFB07" w14:textId="77777777" w:rsidR="00E857E6" w:rsidRPr="007C6D28" w:rsidRDefault="00E857E6" w:rsidP="007C6D28">
            <w:pPr>
              <w:spacing w:line="360" w:lineRule="auto"/>
              <w:ind w:firstLine="0"/>
              <w:jc w:val="center"/>
              <w:rPr>
                <w:sz w:val="20"/>
                <w:szCs w:val="20"/>
              </w:rPr>
            </w:pPr>
            <w:r w:rsidRPr="007C6D28">
              <w:rPr>
                <w:sz w:val="20"/>
                <w:szCs w:val="20"/>
              </w:rPr>
              <w:t>900</w:t>
            </w:r>
          </w:p>
        </w:tc>
      </w:tr>
      <w:tr w:rsidR="00E857E6" w:rsidRPr="007C6D28" w14:paraId="44CE83E4" w14:textId="77777777">
        <w:tc>
          <w:tcPr>
            <w:tcW w:w="700" w:type="dxa"/>
            <w:vMerge/>
            <w:vAlign w:val="center"/>
          </w:tcPr>
          <w:p w14:paraId="4D421E53" w14:textId="77777777" w:rsidR="00E857E6" w:rsidRPr="007C6D28" w:rsidRDefault="00E857E6" w:rsidP="007C6D28">
            <w:pPr>
              <w:spacing w:line="360" w:lineRule="auto"/>
              <w:jc w:val="center"/>
              <w:rPr>
                <w:sz w:val="20"/>
                <w:szCs w:val="20"/>
              </w:rPr>
            </w:pPr>
          </w:p>
        </w:tc>
        <w:tc>
          <w:tcPr>
            <w:tcW w:w="980" w:type="dxa"/>
            <w:vAlign w:val="center"/>
          </w:tcPr>
          <w:p w14:paraId="7C92232D" w14:textId="77777777" w:rsidR="00E857E6" w:rsidRPr="007C6D28" w:rsidRDefault="00E857E6" w:rsidP="007C6D28">
            <w:pPr>
              <w:spacing w:line="360" w:lineRule="auto"/>
              <w:ind w:firstLine="0"/>
              <w:jc w:val="center"/>
              <w:rPr>
                <w:sz w:val="20"/>
                <w:szCs w:val="20"/>
              </w:rPr>
            </w:pPr>
            <w:r w:rsidRPr="007C6D28">
              <w:rPr>
                <w:sz w:val="20"/>
                <w:szCs w:val="20"/>
              </w:rPr>
              <w:t>424 /425</w:t>
            </w:r>
          </w:p>
        </w:tc>
        <w:tc>
          <w:tcPr>
            <w:tcW w:w="1120" w:type="dxa"/>
            <w:vAlign w:val="center"/>
          </w:tcPr>
          <w:p w14:paraId="0D5C6B10" w14:textId="77777777" w:rsidR="00E857E6" w:rsidRPr="007C6D28" w:rsidRDefault="00E857E6" w:rsidP="007C6D28">
            <w:pPr>
              <w:spacing w:line="360" w:lineRule="auto"/>
              <w:ind w:firstLine="0"/>
              <w:jc w:val="center"/>
              <w:rPr>
                <w:sz w:val="20"/>
                <w:szCs w:val="20"/>
              </w:rPr>
            </w:pPr>
            <w:r w:rsidRPr="007C6D28">
              <w:rPr>
                <w:sz w:val="20"/>
                <w:szCs w:val="20"/>
              </w:rPr>
              <w:t>4-х местный</w:t>
            </w:r>
          </w:p>
        </w:tc>
        <w:tc>
          <w:tcPr>
            <w:tcW w:w="1027" w:type="dxa"/>
            <w:vAlign w:val="center"/>
          </w:tcPr>
          <w:p w14:paraId="2D840614" w14:textId="77777777" w:rsidR="00E857E6" w:rsidRPr="007C6D28" w:rsidRDefault="00E857E6" w:rsidP="007C6D28">
            <w:pPr>
              <w:spacing w:line="360" w:lineRule="auto"/>
              <w:ind w:firstLine="0"/>
              <w:jc w:val="center"/>
              <w:rPr>
                <w:sz w:val="20"/>
                <w:szCs w:val="20"/>
              </w:rPr>
            </w:pPr>
            <w:r w:rsidRPr="007C6D28">
              <w:rPr>
                <w:sz w:val="20"/>
                <w:szCs w:val="20"/>
              </w:rPr>
              <w:t>хол., тел., без душа</w:t>
            </w:r>
          </w:p>
        </w:tc>
        <w:tc>
          <w:tcPr>
            <w:tcW w:w="1213" w:type="dxa"/>
            <w:vAlign w:val="center"/>
          </w:tcPr>
          <w:p w14:paraId="3CE9E8C2"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74933CDB" w14:textId="77777777" w:rsidR="00E857E6" w:rsidRPr="007C6D28" w:rsidRDefault="00E857E6" w:rsidP="007C6D28">
            <w:pPr>
              <w:spacing w:line="360" w:lineRule="auto"/>
              <w:ind w:firstLine="0"/>
              <w:jc w:val="center"/>
              <w:rPr>
                <w:sz w:val="20"/>
                <w:szCs w:val="20"/>
              </w:rPr>
            </w:pPr>
            <w:r w:rsidRPr="007C6D28">
              <w:rPr>
                <w:sz w:val="20"/>
                <w:szCs w:val="20"/>
              </w:rPr>
              <w:t>4</w:t>
            </w:r>
          </w:p>
        </w:tc>
        <w:tc>
          <w:tcPr>
            <w:tcW w:w="980" w:type="dxa"/>
            <w:vAlign w:val="center"/>
          </w:tcPr>
          <w:p w14:paraId="4F928A5B" w14:textId="77777777" w:rsidR="00E857E6" w:rsidRPr="007C6D28" w:rsidRDefault="00E857E6" w:rsidP="007C6D28">
            <w:pPr>
              <w:spacing w:line="360" w:lineRule="auto"/>
              <w:ind w:firstLine="0"/>
              <w:jc w:val="center"/>
              <w:rPr>
                <w:sz w:val="20"/>
                <w:szCs w:val="20"/>
              </w:rPr>
            </w:pPr>
            <w:r w:rsidRPr="007C6D28">
              <w:rPr>
                <w:sz w:val="20"/>
                <w:szCs w:val="20"/>
              </w:rPr>
              <w:t>320</w:t>
            </w:r>
          </w:p>
        </w:tc>
        <w:tc>
          <w:tcPr>
            <w:tcW w:w="840" w:type="dxa"/>
            <w:vAlign w:val="center"/>
          </w:tcPr>
          <w:p w14:paraId="43D29502" w14:textId="77777777" w:rsidR="00E857E6" w:rsidRPr="007C6D28" w:rsidRDefault="00E857E6" w:rsidP="007C6D28">
            <w:pPr>
              <w:spacing w:line="360" w:lineRule="auto"/>
              <w:ind w:firstLine="0"/>
              <w:jc w:val="center"/>
              <w:rPr>
                <w:sz w:val="20"/>
                <w:szCs w:val="20"/>
              </w:rPr>
            </w:pPr>
            <w:r w:rsidRPr="007C6D28">
              <w:rPr>
                <w:sz w:val="20"/>
                <w:szCs w:val="20"/>
              </w:rPr>
              <w:t>400</w:t>
            </w:r>
          </w:p>
        </w:tc>
        <w:tc>
          <w:tcPr>
            <w:tcW w:w="980" w:type="dxa"/>
            <w:vAlign w:val="center"/>
          </w:tcPr>
          <w:p w14:paraId="00AB404D" w14:textId="77777777" w:rsidR="00E857E6" w:rsidRPr="007C6D28" w:rsidRDefault="00E857E6" w:rsidP="007C6D28">
            <w:pPr>
              <w:spacing w:line="360" w:lineRule="auto"/>
              <w:ind w:firstLine="0"/>
              <w:jc w:val="center"/>
              <w:rPr>
                <w:sz w:val="20"/>
                <w:szCs w:val="20"/>
              </w:rPr>
            </w:pPr>
            <w:r w:rsidRPr="007C6D28">
              <w:rPr>
                <w:sz w:val="20"/>
                <w:szCs w:val="20"/>
              </w:rPr>
              <w:t>550</w:t>
            </w:r>
          </w:p>
        </w:tc>
      </w:tr>
      <w:tr w:rsidR="00E857E6" w:rsidRPr="007C6D28" w14:paraId="0276259B" w14:textId="77777777">
        <w:tc>
          <w:tcPr>
            <w:tcW w:w="700" w:type="dxa"/>
            <w:vMerge w:val="restart"/>
            <w:vAlign w:val="center"/>
          </w:tcPr>
          <w:p w14:paraId="41A6AB54" w14:textId="77777777" w:rsidR="00E857E6" w:rsidRPr="007C6D28" w:rsidRDefault="00E857E6" w:rsidP="007C6D28">
            <w:pPr>
              <w:spacing w:line="360" w:lineRule="auto"/>
              <w:ind w:firstLine="0"/>
              <w:jc w:val="center"/>
              <w:rPr>
                <w:sz w:val="20"/>
                <w:szCs w:val="20"/>
              </w:rPr>
            </w:pPr>
            <w:r w:rsidRPr="007C6D28">
              <w:rPr>
                <w:sz w:val="20"/>
                <w:szCs w:val="20"/>
              </w:rPr>
              <w:t>5</w:t>
            </w:r>
          </w:p>
        </w:tc>
        <w:tc>
          <w:tcPr>
            <w:tcW w:w="980" w:type="dxa"/>
            <w:vAlign w:val="center"/>
          </w:tcPr>
          <w:p w14:paraId="3207913B" w14:textId="77777777" w:rsidR="00E857E6" w:rsidRPr="007C6D28" w:rsidRDefault="00E857E6" w:rsidP="007C6D28">
            <w:pPr>
              <w:spacing w:line="360" w:lineRule="auto"/>
              <w:ind w:firstLine="0"/>
              <w:jc w:val="center"/>
              <w:rPr>
                <w:sz w:val="20"/>
                <w:szCs w:val="20"/>
              </w:rPr>
            </w:pPr>
            <w:r w:rsidRPr="007C6D28">
              <w:rPr>
                <w:sz w:val="20"/>
                <w:szCs w:val="20"/>
              </w:rPr>
              <w:t>502, 518</w:t>
            </w:r>
          </w:p>
        </w:tc>
        <w:tc>
          <w:tcPr>
            <w:tcW w:w="1120" w:type="dxa"/>
            <w:vAlign w:val="center"/>
          </w:tcPr>
          <w:p w14:paraId="675B447F" w14:textId="77777777" w:rsidR="00E857E6" w:rsidRPr="007C6D28" w:rsidRDefault="00E857E6" w:rsidP="007C6D28">
            <w:pPr>
              <w:spacing w:line="360" w:lineRule="auto"/>
              <w:ind w:firstLine="0"/>
              <w:jc w:val="center"/>
              <w:rPr>
                <w:sz w:val="20"/>
                <w:szCs w:val="20"/>
              </w:rPr>
            </w:pPr>
            <w:r w:rsidRPr="007C6D28">
              <w:rPr>
                <w:sz w:val="20"/>
                <w:szCs w:val="20"/>
              </w:rPr>
              <w:t>люкс</w:t>
            </w:r>
          </w:p>
        </w:tc>
        <w:tc>
          <w:tcPr>
            <w:tcW w:w="1027" w:type="dxa"/>
            <w:vAlign w:val="center"/>
          </w:tcPr>
          <w:p w14:paraId="335FA197"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76C6F572" w14:textId="77777777" w:rsidR="00E857E6" w:rsidRPr="007C6D28" w:rsidRDefault="00E857E6" w:rsidP="007C6D28">
            <w:pPr>
              <w:spacing w:line="360" w:lineRule="auto"/>
              <w:ind w:firstLine="0"/>
              <w:jc w:val="center"/>
              <w:rPr>
                <w:sz w:val="20"/>
                <w:szCs w:val="20"/>
              </w:rPr>
            </w:pPr>
            <w:r w:rsidRPr="007C6D28">
              <w:rPr>
                <w:sz w:val="20"/>
                <w:szCs w:val="20"/>
              </w:rPr>
              <w:t>2-х комн</w:t>
            </w:r>
          </w:p>
        </w:tc>
        <w:tc>
          <w:tcPr>
            <w:tcW w:w="1260" w:type="dxa"/>
            <w:vAlign w:val="center"/>
          </w:tcPr>
          <w:p w14:paraId="49C2FD37"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587908E9" w14:textId="77777777" w:rsidR="00E857E6" w:rsidRPr="007C6D28" w:rsidRDefault="00E857E6" w:rsidP="007C6D28">
            <w:pPr>
              <w:spacing w:line="360" w:lineRule="auto"/>
              <w:ind w:firstLine="0"/>
              <w:jc w:val="center"/>
              <w:rPr>
                <w:sz w:val="20"/>
                <w:szCs w:val="20"/>
              </w:rPr>
            </w:pPr>
            <w:r w:rsidRPr="007C6D28">
              <w:rPr>
                <w:sz w:val="20"/>
                <w:szCs w:val="20"/>
              </w:rPr>
              <w:t>3500</w:t>
            </w:r>
          </w:p>
        </w:tc>
        <w:tc>
          <w:tcPr>
            <w:tcW w:w="840" w:type="dxa"/>
            <w:vAlign w:val="center"/>
          </w:tcPr>
          <w:p w14:paraId="3657BBFF" w14:textId="77777777" w:rsidR="00E857E6" w:rsidRPr="007C6D28" w:rsidRDefault="00E857E6" w:rsidP="007C6D28">
            <w:pPr>
              <w:spacing w:line="360" w:lineRule="auto"/>
              <w:ind w:firstLine="0"/>
              <w:jc w:val="center"/>
              <w:rPr>
                <w:sz w:val="20"/>
                <w:szCs w:val="20"/>
              </w:rPr>
            </w:pPr>
            <w:r w:rsidRPr="007C6D28">
              <w:rPr>
                <w:sz w:val="20"/>
                <w:szCs w:val="20"/>
              </w:rPr>
              <w:t>3700</w:t>
            </w:r>
          </w:p>
        </w:tc>
        <w:tc>
          <w:tcPr>
            <w:tcW w:w="980" w:type="dxa"/>
            <w:vAlign w:val="center"/>
          </w:tcPr>
          <w:p w14:paraId="5ED3E7F2" w14:textId="77777777" w:rsidR="00E857E6" w:rsidRPr="007C6D28" w:rsidRDefault="00E857E6" w:rsidP="007C6D28">
            <w:pPr>
              <w:spacing w:line="360" w:lineRule="auto"/>
              <w:ind w:firstLine="0"/>
              <w:jc w:val="center"/>
              <w:rPr>
                <w:sz w:val="20"/>
                <w:szCs w:val="20"/>
              </w:rPr>
            </w:pPr>
            <w:r w:rsidRPr="007C6D28">
              <w:rPr>
                <w:sz w:val="20"/>
                <w:szCs w:val="20"/>
              </w:rPr>
              <w:t>3850</w:t>
            </w:r>
          </w:p>
        </w:tc>
      </w:tr>
      <w:tr w:rsidR="00E857E6" w:rsidRPr="007C6D28" w14:paraId="1953A47D" w14:textId="77777777">
        <w:tc>
          <w:tcPr>
            <w:tcW w:w="700" w:type="dxa"/>
            <w:vMerge/>
            <w:vAlign w:val="center"/>
          </w:tcPr>
          <w:p w14:paraId="098D5400" w14:textId="77777777" w:rsidR="00E857E6" w:rsidRPr="007C6D28" w:rsidRDefault="00E857E6" w:rsidP="007C6D28">
            <w:pPr>
              <w:spacing w:line="360" w:lineRule="auto"/>
              <w:jc w:val="center"/>
              <w:rPr>
                <w:sz w:val="20"/>
                <w:szCs w:val="20"/>
              </w:rPr>
            </w:pPr>
          </w:p>
        </w:tc>
        <w:tc>
          <w:tcPr>
            <w:tcW w:w="980" w:type="dxa"/>
            <w:vAlign w:val="center"/>
          </w:tcPr>
          <w:p w14:paraId="0DDC2952" w14:textId="77777777" w:rsidR="00E857E6" w:rsidRPr="007C6D28" w:rsidRDefault="00E857E6" w:rsidP="007C6D28">
            <w:pPr>
              <w:spacing w:line="360" w:lineRule="auto"/>
              <w:ind w:firstLine="0"/>
              <w:jc w:val="center"/>
              <w:rPr>
                <w:sz w:val="20"/>
                <w:szCs w:val="20"/>
              </w:rPr>
            </w:pPr>
            <w:r w:rsidRPr="007C6D28">
              <w:rPr>
                <w:sz w:val="20"/>
                <w:szCs w:val="20"/>
              </w:rPr>
              <w:t>508-510, 519</w:t>
            </w:r>
          </w:p>
        </w:tc>
        <w:tc>
          <w:tcPr>
            <w:tcW w:w="1120" w:type="dxa"/>
            <w:vAlign w:val="center"/>
          </w:tcPr>
          <w:p w14:paraId="5229E46D" w14:textId="77777777" w:rsidR="00E857E6" w:rsidRPr="007C6D28" w:rsidRDefault="00E857E6" w:rsidP="007C6D28">
            <w:pPr>
              <w:spacing w:line="360" w:lineRule="auto"/>
              <w:ind w:firstLine="0"/>
              <w:jc w:val="center"/>
              <w:rPr>
                <w:sz w:val="20"/>
                <w:szCs w:val="20"/>
              </w:rPr>
            </w:pPr>
            <w:r w:rsidRPr="007C6D28">
              <w:rPr>
                <w:sz w:val="20"/>
                <w:szCs w:val="20"/>
              </w:rPr>
              <w:t>П/люкс</w:t>
            </w:r>
          </w:p>
        </w:tc>
        <w:tc>
          <w:tcPr>
            <w:tcW w:w="1027" w:type="dxa"/>
            <w:vAlign w:val="center"/>
          </w:tcPr>
          <w:p w14:paraId="2C2D1CA7"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59B0F5CD"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74D2B015"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51BA0413" w14:textId="77777777" w:rsidR="00E857E6" w:rsidRPr="007C6D28" w:rsidRDefault="00E857E6" w:rsidP="007C6D28">
            <w:pPr>
              <w:spacing w:line="360" w:lineRule="auto"/>
              <w:ind w:firstLine="0"/>
              <w:jc w:val="center"/>
              <w:rPr>
                <w:sz w:val="20"/>
                <w:szCs w:val="20"/>
              </w:rPr>
            </w:pPr>
            <w:r w:rsidRPr="007C6D28">
              <w:rPr>
                <w:sz w:val="20"/>
                <w:szCs w:val="20"/>
              </w:rPr>
              <w:t>2000</w:t>
            </w:r>
          </w:p>
        </w:tc>
        <w:tc>
          <w:tcPr>
            <w:tcW w:w="840" w:type="dxa"/>
            <w:vAlign w:val="center"/>
          </w:tcPr>
          <w:p w14:paraId="683B1CD9" w14:textId="77777777" w:rsidR="00E857E6" w:rsidRPr="007C6D28" w:rsidRDefault="00E857E6" w:rsidP="007C6D28">
            <w:pPr>
              <w:spacing w:line="360" w:lineRule="auto"/>
              <w:ind w:firstLine="0"/>
              <w:jc w:val="center"/>
              <w:rPr>
                <w:sz w:val="20"/>
                <w:szCs w:val="20"/>
              </w:rPr>
            </w:pPr>
            <w:r w:rsidRPr="007C6D28">
              <w:rPr>
                <w:sz w:val="20"/>
                <w:szCs w:val="20"/>
              </w:rPr>
              <w:t>2200</w:t>
            </w:r>
          </w:p>
        </w:tc>
        <w:tc>
          <w:tcPr>
            <w:tcW w:w="980" w:type="dxa"/>
            <w:vAlign w:val="center"/>
          </w:tcPr>
          <w:p w14:paraId="3ECEA9C4" w14:textId="77777777" w:rsidR="00E857E6" w:rsidRPr="007C6D28" w:rsidRDefault="00E857E6" w:rsidP="007C6D28">
            <w:pPr>
              <w:spacing w:line="360" w:lineRule="auto"/>
              <w:ind w:firstLine="0"/>
              <w:jc w:val="center"/>
              <w:rPr>
                <w:sz w:val="20"/>
                <w:szCs w:val="20"/>
              </w:rPr>
            </w:pPr>
            <w:r w:rsidRPr="007C6D28">
              <w:rPr>
                <w:sz w:val="20"/>
                <w:szCs w:val="20"/>
              </w:rPr>
              <w:t>2350</w:t>
            </w:r>
          </w:p>
        </w:tc>
      </w:tr>
      <w:tr w:rsidR="00E857E6" w:rsidRPr="007C6D28" w14:paraId="7DBB74DF" w14:textId="77777777">
        <w:tc>
          <w:tcPr>
            <w:tcW w:w="700" w:type="dxa"/>
            <w:vMerge/>
            <w:vAlign w:val="center"/>
          </w:tcPr>
          <w:p w14:paraId="38DA128C" w14:textId="77777777" w:rsidR="00E857E6" w:rsidRPr="007C6D28" w:rsidRDefault="00E857E6" w:rsidP="007C6D28">
            <w:pPr>
              <w:spacing w:line="360" w:lineRule="auto"/>
              <w:jc w:val="center"/>
              <w:rPr>
                <w:sz w:val="20"/>
                <w:szCs w:val="20"/>
              </w:rPr>
            </w:pPr>
          </w:p>
        </w:tc>
        <w:tc>
          <w:tcPr>
            <w:tcW w:w="980" w:type="dxa"/>
            <w:vAlign w:val="center"/>
          </w:tcPr>
          <w:p w14:paraId="2106551C" w14:textId="77777777" w:rsidR="00E857E6" w:rsidRPr="007C6D28" w:rsidRDefault="00E857E6" w:rsidP="007C6D28">
            <w:pPr>
              <w:spacing w:line="360" w:lineRule="auto"/>
              <w:ind w:firstLine="0"/>
              <w:jc w:val="center"/>
              <w:rPr>
                <w:sz w:val="20"/>
                <w:szCs w:val="20"/>
              </w:rPr>
            </w:pPr>
            <w:r w:rsidRPr="007C6D28">
              <w:rPr>
                <w:sz w:val="20"/>
                <w:szCs w:val="20"/>
              </w:rPr>
              <w:t>504-507, 511-517евростандарт</w:t>
            </w:r>
          </w:p>
        </w:tc>
        <w:tc>
          <w:tcPr>
            <w:tcW w:w="1120" w:type="dxa"/>
            <w:vAlign w:val="center"/>
          </w:tcPr>
          <w:p w14:paraId="0AFBDB42" w14:textId="77777777" w:rsidR="00E857E6" w:rsidRPr="007C6D28" w:rsidRDefault="00E857E6" w:rsidP="007C6D28">
            <w:pPr>
              <w:spacing w:line="360" w:lineRule="auto"/>
              <w:ind w:firstLine="0"/>
              <w:jc w:val="center"/>
              <w:rPr>
                <w:sz w:val="20"/>
                <w:szCs w:val="20"/>
              </w:rPr>
            </w:pPr>
            <w:r w:rsidRPr="007C6D28">
              <w:rPr>
                <w:sz w:val="20"/>
                <w:szCs w:val="20"/>
              </w:rPr>
              <w:t>1- местный</w:t>
            </w:r>
          </w:p>
        </w:tc>
        <w:tc>
          <w:tcPr>
            <w:tcW w:w="1027" w:type="dxa"/>
            <w:vAlign w:val="center"/>
          </w:tcPr>
          <w:p w14:paraId="7B171C69" w14:textId="77777777" w:rsidR="00E857E6" w:rsidRPr="007C6D28" w:rsidRDefault="00E857E6" w:rsidP="007C6D28">
            <w:pPr>
              <w:spacing w:line="360" w:lineRule="auto"/>
              <w:ind w:firstLine="0"/>
              <w:jc w:val="center"/>
              <w:rPr>
                <w:sz w:val="20"/>
                <w:szCs w:val="20"/>
              </w:rPr>
            </w:pPr>
            <w:r w:rsidRPr="007C6D28">
              <w:rPr>
                <w:sz w:val="20"/>
                <w:szCs w:val="20"/>
              </w:rPr>
              <w:t>хол., тел., тфн</w:t>
            </w:r>
          </w:p>
        </w:tc>
        <w:tc>
          <w:tcPr>
            <w:tcW w:w="1213" w:type="dxa"/>
            <w:vAlign w:val="center"/>
          </w:tcPr>
          <w:p w14:paraId="40A9D324" w14:textId="77777777" w:rsidR="00E857E6" w:rsidRPr="007C6D28" w:rsidRDefault="00E857E6" w:rsidP="007C6D28">
            <w:pPr>
              <w:spacing w:line="360" w:lineRule="auto"/>
              <w:ind w:firstLine="0"/>
              <w:jc w:val="center"/>
              <w:rPr>
                <w:sz w:val="20"/>
                <w:szCs w:val="20"/>
              </w:rPr>
            </w:pPr>
            <w:r w:rsidRPr="007C6D28">
              <w:rPr>
                <w:sz w:val="20"/>
                <w:szCs w:val="20"/>
              </w:rPr>
              <w:t>1-комн</w:t>
            </w:r>
          </w:p>
        </w:tc>
        <w:tc>
          <w:tcPr>
            <w:tcW w:w="1260" w:type="dxa"/>
            <w:vAlign w:val="center"/>
          </w:tcPr>
          <w:p w14:paraId="4E15F49A" w14:textId="77777777" w:rsidR="00E857E6" w:rsidRPr="007C6D28" w:rsidRDefault="00E857E6" w:rsidP="007C6D28">
            <w:pPr>
              <w:spacing w:line="360" w:lineRule="auto"/>
              <w:ind w:firstLine="0"/>
              <w:jc w:val="center"/>
              <w:rPr>
                <w:sz w:val="20"/>
                <w:szCs w:val="20"/>
              </w:rPr>
            </w:pPr>
            <w:r w:rsidRPr="007C6D28">
              <w:rPr>
                <w:sz w:val="20"/>
                <w:szCs w:val="20"/>
              </w:rPr>
              <w:t>1</w:t>
            </w:r>
          </w:p>
        </w:tc>
        <w:tc>
          <w:tcPr>
            <w:tcW w:w="980" w:type="dxa"/>
            <w:vAlign w:val="center"/>
          </w:tcPr>
          <w:p w14:paraId="3B55A0B2" w14:textId="77777777" w:rsidR="00E857E6" w:rsidRPr="007C6D28" w:rsidRDefault="00E857E6" w:rsidP="007C6D28">
            <w:pPr>
              <w:spacing w:line="360" w:lineRule="auto"/>
              <w:ind w:firstLine="0"/>
              <w:jc w:val="center"/>
              <w:rPr>
                <w:sz w:val="20"/>
                <w:szCs w:val="20"/>
              </w:rPr>
            </w:pPr>
            <w:r w:rsidRPr="007C6D28">
              <w:rPr>
                <w:sz w:val="20"/>
                <w:szCs w:val="20"/>
              </w:rPr>
              <w:t>1500</w:t>
            </w:r>
          </w:p>
        </w:tc>
        <w:tc>
          <w:tcPr>
            <w:tcW w:w="840" w:type="dxa"/>
            <w:vAlign w:val="center"/>
          </w:tcPr>
          <w:p w14:paraId="5F02A3F4" w14:textId="77777777" w:rsidR="00E857E6" w:rsidRPr="007C6D28" w:rsidRDefault="00E857E6" w:rsidP="007C6D28">
            <w:pPr>
              <w:spacing w:line="360" w:lineRule="auto"/>
              <w:ind w:firstLine="0"/>
              <w:jc w:val="center"/>
              <w:rPr>
                <w:sz w:val="20"/>
                <w:szCs w:val="20"/>
              </w:rPr>
            </w:pPr>
            <w:r w:rsidRPr="007C6D28">
              <w:rPr>
                <w:sz w:val="20"/>
                <w:szCs w:val="20"/>
              </w:rPr>
              <w:t>1700</w:t>
            </w:r>
          </w:p>
        </w:tc>
        <w:tc>
          <w:tcPr>
            <w:tcW w:w="980" w:type="dxa"/>
            <w:vAlign w:val="center"/>
          </w:tcPr>
          <w:p w14:paraId="0358B8F0" w14:textId="77777777" w:rsidR="00E857E6" w:rsidRPr="007C6D28" w:rsidRDefault="00E857E6" w:rsidP="007C6D28">
            <w:pPr>
              <w:spacing w:line="360" w:lineRule="auto"/>
              <w:ind w:firstLine="0"/>
              <w:jc w:val="center"/>
              <w:rPr>
                <w:sz w:val="20"/>
                <w:szCs w:val="20"/>
              </w:rPr>
            </w:pPr>
            <w:r w:rsidRPr="007C6D28">
              <w:rPr>
                <w:sz w:val="20"/>
                <w:szCs w:val="20"/>
              </w:rPr>
              <w:t>1850</w:t>
            </w:r>
          </w:p>
        </w:tc>
      </w:tr>
    </w:tbl>
    <w:p w14:paraId="1B7F9D3A" w14:textId="77777777" w:rsidR="0014588B" w:rsidRPr="007C6D28" w:rsidRDefault="0014588B" w:rsidP="00B1039C">
      <w:pPr>
        <w:spacing w:line="360" w:lineRule="auto"/>
        <w:ind w:firstLine="0"/>
      </w:pPr>
    </w:p>
    <w:p w14:paraId="09BF8A9F" w14:textId="77777777" w:rsidR="00C1501A" w:rsidRPr="007C6D28" w:rsidRDefault="00C1501A" w:rsidP="007C6D28">
      <w:pPr>
        <w:spacing w:line="360" w:lineRule="auto"/>
      </w:pPr>
      <w:r w:rsidRPr="007C6D28">
        <w:t>При бронировании номеров взимается плата 50% от их стоимости. Стоимость 1 дополнительного места в сутки – 300 рублей. Цены – базовые, каждый конкретный вариант бронирования обговаривается отдельно.</w:t>
      </w:r>
    </w:p>
    <w:p w14:paraId="1435B35B" w14:textId="77777777" w:rsidR="000146A7" w:rsidRPr="007C6D28" w:rsidRDefault="000146A7" w:rsidP="000146A7">
      <w:pPr>
        <w:spacing w:line="360" w:lineRule="auto"/>
      </w:pPr>
      <w:r w:rsidRPr="007C6D28">
        <w:t xml:space="preserve">При проживании 2-х человек в 1-ом номере свыше 7-ми дней предоставляется дополнительная скидка за проживание – 30%. </w:t>
      </w:r>
    </w:p>
    <w:p w14:paraId="6B2E695F" w14:textId="77777777" w:rsidR="000146A7" w:rsidRPr="007C6D28" w:rsidRDefault="000146A7" w:rsidP="000146A7">
      <w:pPr>
        <w:spacing w:line="360" w:lineRule="auto"/>
      </w:pPr>
      <w:r w:rsidRPr="007C6D28">
        <w:t xml:space="preserve">Путевка «Мать и дитя» (оплата за ребенка от 7 до 16 лет – 80% от взрослой путевки; оплата за ребенка от 0 до 6 лет – 50% от взрослой путевки). Дополнительные платные медицинские услуги: </w:t>
      </w:r>
    </w:p>
    <w:p w14:paraId="6E8D4E01" w14:textId="77777777" w:rsidR="000146A7" w:rsidRPr="007C6D28" w:rsidRDefault="000146A7" w:rsidP="000146A7">
      <w:pPr>
        <w:spacing w:line="360" w:lineRule="auto"/>
      </w:pPr>
      <w:r w:rsidRPr="007C6D28">
        <w:t xml:space="preserve">- Бассейн – 180 руб. ( без ограничения времени) - консультация узких специалистов(невропатолог,кардиолог)- 120-150руб. </w:t>
      </w:r>
    </w:p>
    <w:p w14:paraId="3DF67D2A" w14:textId="77777777" w:rsidR="000146A7" w:rsidRPr="007C6D28" w:rsidRDefault="000146A7" w:rsidP="000146A7">
      <w:pPr>
        <w:spacing w:line="360" w:lineRule="auto"/>
      </w:pPr>
      <w:r w:rsidRPr="007C6D28">
        <w:t>- VIP сауна – 500 руб.(1 час до 5-ти человек) - УЗИ ( в зависимости от органа) – 60-150 руб.</w:t>
      </w:r>
    </w:p>
    <w:p w14:paraId="342C9764" w14:textId="77777777" w:rsidR="000146A7" w:rsidRPr="007C6D28" w:rsidRDefault="000146A7" w:rsidP="000146A7">
      <w:pPr>
        <w:spacing w:line="360" w:lineRule="auto"/>
      </w:pPr>
      <w:r w:rsidRPr="007C6D28">
        <w:t>- SPA – 100 руб. (30 мин. 1 человек) - ЭКГ – 80 руб.</w:t>
      </w:r>
    </w:p>
    <w:p w14:paraId="2DB896B8" w14:textId="77777777" w:rsidR="000146A7" w:rsidRDefault="000146A7" w:rsidP="000146A7">
      <w:pPr>
        <w:spacing w:line="360" w:lineRule="auto"/>
      </w:pPr>
      <w:r w:rsidRPr="007C6D28">
        <w:t>- SPA терапия – 1000 руб. ( 2 часа с общим массажем) - Глинолечение – 130 руб. (20 мин.)</w:t>
      </w:r>
      <w:r>
        <w:t xml:space="preserve"> </w:t>
      </w:r>
      <w:r w:rsidRPr="007C6D28">
        <w:t xml:space="preserve"> Русская баня – 350 руб. (1,5 часа до 4-х человек) - лечение травами, водорослями – 160 руб. (30 мин.)</w:t>
      </w:r>
    </w:p>
    <w:p w14:paraId="1D7ADDF3" w14:textId="77777777" w:rsidR="000146A7" w:rsidRDefault="000146A7" w:rsidP="007C6D28">
      <w:pPr>
        <w:spacing w:line="360" w:lineRule="auto"/>
      </w:pPr>
    </w:p>
    <w:p w14:paraId="0DA1633C" w14:textId="77777777" w:rsidR="000146A7" w:rsidRDefault="000146A7" w:rsidP="007C6D28">
      <w:pPr>
        <w:spacing w:line="360" w:lineRule="auto"/>
        <w:sectPr w:rsidR="000146A7" w:rsidSect="007C6D28">
          <w:headerReference w:type="default" r:id="rId7"/>
          <w:footerReference w:type="default" r:id="rId8"/>
          <w:footnotePr>
            <w:numRestart w:val="eachPage"/>
          </w:footnotePr>
          <w:pgSz w:w="11906" w:h="16838" w:code="9"/>
          <w:pgMar w:top="1134" w:right="851" w:bottom="1134" w:left="1701" w:header="709" w:footer="709" w:gutter="0"/>
          <w:pgNumType w:start="2"/>
          <w:cols w:space="708"/>
          <w:titlePg/>
          <w:docGrid w:linePitch="381"/>
        </w:sectPr>
      </w:pPr>
    </w:p>
    <w:p w14:paraId="0368B1DE" w14:textId="77777777" w:rsidR="0014588B" w:rsidRPr="007C6D28" w:rsidRDefault="0014588B" w:rsidP="007C6D28">
      <w:pPr>
        <w:spacing w:line="360" w:lineRule="auto"/>
      </w:pPr>
      <w:r w:rsidRPr="007C6D28">
        <w:t>Таблица 3</w:t>
      </w:r>
      <w:r w:rsidR="007C6D28">
        <w:t xml:space="preserve"> </w:t>
      </w:r>
      <w:r w:rsidRPr="007C6D28">
        <w:t xml:space="preserve">Стоимость проживания, питания и лечебных </w:t>
      </w:r>
      <w:r w:rsidR="00A9208A" w:rsidRPr="007C6D28">
        <w:t>процедур</w:t>
      </w:r>
      <w:r w:rsidRPr="007C6D28">
        <w:t xml:space="preserve"> санатория.</w:t>
      </w:r>
      <w:r w:rsidR="00E857E6" w:rsidRPr="007C6D28">
        <w:rPr>
          <w:rStyle w:val="af"/>
        </w:rPr>
        <w:footnoteReference w:id="15"/>
      </w:r>
    </w:p>
    <w:tbl>
      <w:tblPr>
        <w:tblW w:w="13860"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1680"/>
        <w:gridCol w:w="840"/>
        <w:gridCol w:w="980"/>
        <w:gridCol w:w="980"/>
        <w:gridCol w:w="980"/>
        <w:gridCol w:w="980"/>
        <w:gridCol w:w="980"/>
        <w:gridCol w:w="980"/>
        <w:gridCol w:w="980"/>
        <w:gridCol w:w="980"/>
        <w:gridCol w:w="980"/>
      </w:tblGrid>
      <w:tr w:rsidR="0014588B" w:rsidRPr="007C6D28" w14:paraId="4A894EEC" w14:textId="77777777" w:rsidTr="000146A7">
        <w:tc>
          <w:tcPr>
            <w:tcW w:w="7980" w:type="dxa"/>
            <w:gridSpan w:val="6"/>
          </w:tcPr>
          <w:p w14:paraId="627C468C" w14:textId="77777777" w:rsidR="0014588B" w:rsidRPr="007C6D28" w:rsidRDefault="0014588B" w:rsidP="007C6D28">
            <w:pPr>
              <w:spacing w:line="360" w:lineRule="auto"/>
              <w:ind w:firstLine="0"/>
              <w:rPr>
                <w:sz w:val="20"/>
                <w:szCs w:val="20"/>
              </w:rPr>
            </w:pPr>
            <w:r w:rsidRPr="007C6D28">
              <w:rPr>
                <w:sz w:val="20"/>
                <w:szCs w:val="20"/>
              </w:rPr>
              <w:t>(цена за сутки) 7 дней и более</w:t>
            </w:r>
          </w:p>
        </w:tc>
        <w:tc>
          <w:tcPr>
            <w:tcW w:w="5880" w:type="dxa"/>
            <w:gridSpan w:val="6"/>
          </w:tcPr>
          <w:p w14:paraId="54AB4BD7" w14:textId="77777777" w:rsidR="0014588B" w:rsidRPr="007C6D28" w:rsidRDefault="0014588B" w:rsidP="007C6D28">
            <w:pPr>
              <w:spacing w:line="360" w:lineRule="auto"/>
              <w:rPr>
                <w:sz w:val="20"/>
                <w:szCs w:val="20"/>
              </w:rPr>
            </w:pPr>
            <w:r w:rsidRPr="007C6D28">
              <w:rPr>
                <w:sz w:val="20"/>
                <w:szCs w:val="20"/>
              </w:rPr>
              <w:t>VIP - предложение</w:t>
            </w:r>
          </w:p>
        </w:tc>
      </w:tr>
      <w:tr w:rsidR="000146A7" w:rsidRPr="007C6D28" w14:paraId="64F4D9DF" w14:textId="77777777" w:rsidTr="000146A7">
        <w:tc>
          <w:tcPr>
            <w:tcW w:w="2520" w:type="dxa"/>
            <w:vMerge w:val="restart"/>
          </w:tcPr>
          <w:p w14:paraId="10A58915" w14:textId="77777777" w:rsidR="0014588B" w:rsidRPr="007C6D28" w:rsidRDefault="0014588B" w:rsidP="007C6D28">
            <w:pPr>
              <w:spacing w:line="360" w:lineRule="auto"/>
              <w:ind w:firstLine="0"/>
              <w:rPr>
                <w:sz w:val="20"/>
                <w:szCs w:val="20"/>
              </w:rPr>
            </w:pPr>
            <w:r w:rsidRPr="007C6D28">
              <w:rPr>
                <w:sz w:val="20"/>
                <w:szCs w:val="20"/>
              </w:rPr>
              <w:t>Наименование</w:t>
            </w:r>
          </w:p>
          <w:p w14:paraId="398899D6" w14:textId="77777777" w:rsidR="0014588B" w:rsidRPr="007C6D28" w:rsidRDefault="0014588B" w:rsidP="007C6D28">
            <w:pPr>
              <w:spacing w:line="360" w:lineRule="auto"/>
              <w:ind w:firstLine="0"/>
              <w:rPr>
                <w:sz w:val="20"/>
                <w:szCs w:val="20"/>
              </w:rPr>
            </w:pPr>
            <w:r w:rsidRPr="007C6D28">
              <w:rPr>
                <w:sz w:val="20"/>
                <w:szCs w:val="20"/>
              </w:rPr>
              <w:t>услуг</w:t>
            </w:r>
          </w:p>
        </w:tc>
        <w:tc>
          <w:tcPr>
            <w:tcW w:w="1680" w:type="dxa"/>
            <w:vMerge w:val="restart"/>
          </w:tcPr>
          <w:p w14:paraId="48826ADA" w14:textId="77777777" w:rsidR="0014588B" w:rsidRPr="007C6D28" w:rsidRDefault="0014588B" w:rsidP="007C6D28">
            <w:pPr>
              <w:spacing w:line="360" w:lineRule="auto"/>
              <w:ind w:firstLine="0"/>
              <w:rPr>
                <w:sz w:val="20"/>
                <w:szCs w:val="20"/>
              </w:rPr>
            </w:pPr>
            <w:r w:rsidRPr="007C6D28">
              <w:rPr>
                <w:sz w:val="20"/>
                <w:szCs w:val="20"/>
              </w:rPr>
              <w:t>Пребывание до 7-ми дней</w:t>
            </w:r>
          </w:p>
        </w:tc>
        <w:tc>
          <w:tcPr>
            <w:tcW w:w="1820" w:type="dxa"/>
            <w:gridSpan w:val="2"/>
          </w:tcPr>
          <w:p w14:paraId="4E4A0B4E" w14:textId="77777777" w:rsidR="0014588B" w:rsidRPr="007C6D28" w:rsidRDefault="0014588B" w:rsidP="007C6D28">
            <w:pPr>
              <w:spacing w:line="360" w:lineRule="auto"/>
              <w:ind w:firstLine="0"/>
              <w:rPr>
                <w:sz w:val="20"/>
                <w:szCs w:val="20"/>
              </w:rPr>
            </w:pPr>
            <w:r w:rsidRPr="007C6D28">
              <w:rPr>
                <w:sz w:val="20"/>
                <w:szCs w:val="20"/>
              </w:rPr>
              <w:t>2-х местный евростандарт</w:t>
            </w:r>
          </w:p>
        </w:tc>
        <w:tc>
          <w:tcPr>
            <w:tcW w:w="1960" w:type="dxa"/>
            <w:gridSpan w:val="2"/>
          </w:tcPr>
          <w:p w14:paraId="09A08E93" w14:textId="77777777" w:rsidR="0014588B" w:rsidRPr="007C6D28" w:rsidRDefault="0014588B" w:rsidP="007C6D28">
            <w:pPr>
              <w:spacing w:line="360" w:lineRule="auto"/>
              <w:ind w:firstLine="0"/>
              <w:rPr>
                <w:sz w:val="20"/>
                <w:szCs w:val="20"/>
              </w:rPr>
            </w:pPr>
            <w:r w:rsidRPr="007C6D28">
              <w:rPr>
                <w:sz w:val="20"/>
                <w:szCs w:val="20"/>
              </w:rPr>
              <w:t>1- местный евростандарт</w:t>
            </w:r>
          </w:p>
        </w:tc>
        <w:tc>
          <w:tcPr>
            <w:tcW w:w="1960" w:type="dxa"/>
            <w:gridSpan w:val="2"/>
          </w:tcPr>
          <w:p w14:paraId="6F8A4BB5" w14:textId="77777777" w:rsidR="0014588B" w:rsidRPr="007C6D28" w:rsidRDefault="0014588B" w:rsidP="000146A7">
            <w:pPr>
              <w:spacing w:line="360" w:lineRule="auto"/>
              <w:ind w:firstLine="0"/>
              <w:rPr>
                <w:sz w:val="20"/>
                <w:szCs w:val="20"/>
              </w:rPr>
            </w:pPr>
            <w:r w:rsidRPr="007C6D28">
              <w:rPr>
                <w:sz w:val="20"/>
                <w:szCs w:val="20"/>
              </w:rPr>
              <w:t>Номер евростандарт</w:t>
            </w:r>
          </w:p>
        </w:tc>
        <w:tc>
          <w:tcPr>
            <w:tcW w:w="1960" w:type="dxa"/>
            <w:gridSpan w:val="2"/>
          </w:tcPr>
          <w:p w14:paraId="27874256" w14:textId="77777777" w:rsidR="0014588B" w:rsidRPr="007C6D28" w:rsidRDefault="0014588B" w:rsidP="007C6D28">
            <w:pPr>
              <w:spacing w:line="360" w:lineRule="auto"/>
              <w:rPr>
                <w:sz w:val="20"/>
                <w:szCs w:val="20"/>
              </w:rPr>
            </w:pPr>
            <w:r w:rsidRPr="007C6D28">
              <w:rPr>
                <w:sz w:val="20"/>
                <w:szCs w:val="20"/>
              </w:rPr>
              <w:t>П/люкс</w:t>
            </w:r>
          </w:p>
        </w:tc>
        <w:tc>
          <w:tcPr>
            <w:tcW w:w="1960" w:type="dxa"/>
            <w:gridSpan w:val="2"/>
          </w:tcPr>
          <w:p w14:paraId="0B08A028" w14:textId="77777777" w:rsidR="0014588B" w:rsidRPr="007C6D28" w:rsidRDefault="0014588B" w:rsidP="007C6D28">
            <w:pPr>
              <w:spacing w:line="360" w:lineRule="auto"/>
              <w:rPr>
                <w:sz w:val="20"/>
                <w:szCs w:val="20"/>
              </w:rPr>
            </w:pPr>
            <w:r w:rsidRPr="007C6D28">
              <w:rPr>
                <w:sz w:val="20"/>
                <w:szCs w:val="20"/>
              </w:rPr>
              <w:t>Люкс</w:t>
            </w:r>
          </w:p>
        </w:tc>
      </w:tr>
      <w:tr w:rsidR="000146A7" w:rsidRPr="007C6D28" w14:paraId="530A1AD9" w14:textId="77777777" w:rsidTr="000146A7">
        <w:tc>
          <w:tcPr>
            <w:tcW w:w="2520" w:type="dxa"/>
            <w:vMerge/>
          </w:tcPr>
          <w:p w14:paraId="20573AD2" w14:textId="77777777" w:rsidR="0014588B" w:rsidRPr="007C6D28" w:rsidRDefault="0014588B" w:rsidP="007C6D28">
            <w:pPr>
              <w:spacing w:line="360" w:lineRule="auto"/>
              <w:rPr>
                <w:sz w:val="20"/>
                <w:szCs w:val="20"/>
              </w:rPr>
            </w:pPr>
          </w:p>
        </w:tc>
        <w:tc>
          <w:tcPr>
            <w:tcW w:w="1680" w:type="dxa"/>
            <w:vMerge/>
          </w:tcPr>
          <w:p w14:paraId="4D7858F7" w14:textId="77777777" w:rsidR="0014588B" w:rsidRPr="007C6D28" w:rsidRDefault="0014588B" w:rsidP="007C6D28">
            <w:pPr>
              <w:spacing w:line="360" w:lineRule="auto"/>
              <w:rPr>
                <w:sz w:val="20"/>
                <w:szCs w:val="20"/>
              </w:rPr>
            </w:pPr>
          </w:p>
        </w:tc>
        <w:tc>
          <w:tcPr>
            <w:tcW w:w="840" w:type="dxa"/>
          </w:tcPr>
          <w:p w14:paraId="1CF9CAEF" w14:textId="77777777" w:rsidR="0014588B" w:rsidRPr="007C6D28" w:rsidRDefault="0014588B" w:rsidP="007C6D28">
            <w:pPr>
              <w:spacing w:line="360" w:lineRule="auto"/>
              <w:ind w:firstLine="0"/>
              <w:rPr>
                <w:sz w:val="20"/>
                <w:szCs w:val="20"/>
              </w:rPr>
            </w:pPr>
            <w:r w:rsidRPr="007C6D28">
              <w:rPr>
                <w:sz w:val="20"/>
                <w:szCs w:val="20"/>
              </w:rPr>
              <w:t>Санаторная путевка</w:t>
            </w:r>
          </w:p>
        </w:tc>
        <w:tc>
          <w:tcPr>
            <w:tcW w:w="980" w:type="dxa"/>
          </w:tcPr>
          <w:p w14:paraId="35EAE613" w14:textId="77777777" w:rsidR="0014588B" w:rsidRPr="007C6D28" w:rsidRDefault="0014588B" w:rsidP="007C6D28">
            <w:pPr>
              <w:spacing w:line="360" w:lineRule="auto"/>
              <w:ind w:firstLine="0"/>
              <w:rPr>
                <w:sz w:val="20"/>
                <w:szCs w:val="20"/>
              </w:rPr>
            </w:pPr>
            <w:r w:rsidRPr="007C6D28">
              <w:rPr>
                <w:sz w:val="20"/>
                <w:szCs w:val="20"/>
              </w:rPr>
              <w:t>Дом отдыха</w:t>
            </w:r>
          </w:p>
        </w:tc>
        <w:tc>
          <w:tcPr>
            <w:tcW w:w="980" w:type="dxa"/>
          </w:tcPr>
          <w:p w14:paraId="0F894A09" w14:textId="77777777" w:rsidR="0014588B" w:rsidRPr="007C6D28" w:rsidRDefault="0014588B" w:rsidP="007C6D28">
            <w:pPr>
              <w:spacing w:line="360" w:lineRule="auto"/>
              <w:ind w:firstLine="0"/>
              <w:rPr>
                <w:sz w:val="20"/>
                <w:szCs w:val="20"/>
              </w:rPr>
            </w:pPr>
            <w:r w:rsidRPr="007C6D28">
              <w:rPr>
                <w:sz w:val="20"/>
                <w:szCs w:val="20"/>
              </w:rPr>
              <w:t>Санаторная путевка</w:t>
            </w:r>
          </w:p>
        </w:tc>
        <w:tc>
          <w:tcPr>
            <w:tcW w:w="980" w:type="dxa"/>
          </w:tcPr>
          <w:p w14:paraId="20E9FAA9" w14:textId="77777777" w:rsidR="0014588B" w:rsidRPr="007C6D28" w:rsidRDefault="0014588B" w:rsidP="007C6D28">
            <w:pPr>
              <w:spacing w:line="360" w:lineRule="auto"/>
              <w:ind w:firstLine="0"/>
              <w:rPr>
                <w:sz w:val="20"/>
                <w:szCs w:val="20"/>
              </w:rPr>
            </w:pPr>
            <w:r w:rsidRPr="007C6D28">
              <w:rPr>
                <w:sz w:val="20"/>
                <w:szCs w:val="20"/>
              </w:rPr>
              <w:t>Дом отдыха</w:t>
            </w:r>
          </w:p>
        </w:tc>
        <w:tc>
          <w:tcPr>
            <w:tcW w:w="980" w:type="dxa"/>
          </w:tcPr>
          <w:p w14:paraId="4B41F27F" w14:textId="77777777" w:rsidR="0014588B" w:rsidRPr="007C6D28" w:rsidRDefault="0014588B" w:rsidP="007C6D28">
            <w:pPr>
              <w:spacing w:line="360" w:lineRule="auto"/>
              <w:ind w:firstLine="0"/>
              <w:rPr>
                <w:sz w:val="20"/>
                <w:szCs w:val="20"/>
              </w:rPr>
            </w:pPr>
            <w:r w:rsidRPr="007C6D28">
              <w:rPr>
                <w:sz w:val="20"/>
                <w:szCs w:val="20"/>
              </w:rPr>
              <w:t>Санаторная путевка</w:t>
            </w:r>
          </w:p>
        </w:tc>
        <w:tc>
          <w:tcPr>
            <w:tcW w:w="980" w:type="dxa"/>
          </w:tcPr>
          <w:p w14:paraId="3C00C874" w14:textId="77777777" w:rsidR="0014588B" w:rsidRPr="007C6D28" w:rsidRDefault="0014588B" w:rsidP="007C6D28">
            <w:pPr>
              <w:spacing w:line="360" w:lineRule="auto"/>
              <w:ind w:firstLine="0"/>
              <w:rPr>
                <w:sz w:val="20"/>
                <w:szCs w:val="20"/>
              </w:rPr>
            </w:pPr>
            <w:r w:rsidRPr="007C6D28">
              <w:rPr>
                <w:sz w:val="20"/>
                <w:szCs w:val="20"/>
              </w:rPr>
              <w:t>Дом отдыха</w:t>
            </w:r>
          </w:p>
        </w:tc>
        <w:tc>
          <w:tcPr>
            <w:tcW w:w="980" w:type="dxa"/>
          </w:tcPr>
          <w:p w14:paraId="0516ED93" w14:textId="77777777" w:rsidR="0014588B" w:rsidRPr="007C6D28" w:rsidRDefault="0014588B" w:rsidP="000146A7">
            <w:pPr>
              <w:spacing w:line="360" w:lineRule="auto"/>
              <w:ind w:firstLine="0"/>
              <w:rPr>
                <w:sz w:val="20"/>
                <w:szCs w:val="20"/>
              </w:rPr>
            </w:pPr>
            <w:r w:rsidRPr="007C6D28">
              <w:rPr>
                <w:sz w:val="20"/>
                <w:szCs w:val="20"/>
              </w:rPr>
              <w:t>Санаторная путевка</w:t>
            </w:r>
          </w:p>
        </w:tc>
        <w:tc>
          <w:tcPr>
            <w:tcW w:w="980" w:type="dxa"/>
          </w:tcPr>
          <w:p w14:paraId="5BA4D54D" w14:textId="77777777" w:rsidR="0014588B" w:rsidRPr="007C6D28" w:rsidRDefault="0014588B" w:rsidP="000146A7">
            <w:pPr>
              <w:spacing w:line="360" w:lineRule="auto"/>
              <w:ind w:firstLine="0"/>
              <w:rPr>
                <w:sz w:val="20"/>
                <w:szCs w:val="20"/>
              </w:rPr>
            </w:pPr>
            <w:r w:rsidRPr="007C6D28">
              <w:rPr>
                <w:sz w:val="20"/>
                <w:szCs w:val="20"/>
              </w:rPr>
              <w:t>Дом отдыха</w:t>
            </w:r>
          </w:p>
        </w:tc>
        <w:tc>
          <w:tcPr>
            <w:tcW w:w="980" w:type="dxa"/>
          </w:tcPr>
          <w:p w14:paraId="5D97CDF4" w14:textId="77777777" w:rsidR="0014588B" w:rsidRPr="007C6D28" w:rsidRDefault="0014588B" w:rsidP="000146A7">
            <w:pPr>
              <w:spacing w:line="360" w:lineRule="auto"/>
              <w:ind w:firstLine="0"/>
              <w:rPr>
                <w:sz w:val="20"/>
                <w:szCs w:val="20"/>
              </w:rPr>
            </w:pPr>
            <w:r w:rsidRPr="007C6D28">
              <w:rPr>
                <w:sz w:val="20"/>
                <w:szCs w:val="20"/>
              </w:rPr>
              <w:t>Санаторная путевка</w:t>
            </w:r>
          </w:p>
        </w:tc>
        <w:tc>
          <w:tcPr>
            <w:tcW w:w="980" w:type="dxa"/>
          </w:tcPr>
          <w:p w14:paraId="23C4E175" w14:textId="77777777" w:rsidR="0014588B" w:rsidRPr="007C6D28" w:rsidRDefault="0014588B" w:rsidP="000146A7">
            <w:pPr>
              <w:spacing w:line="360" w:lineRule="auto"/>
              <w:ind w:firstLine="0"/>
              <w:rPr>
                <w:sz w:val="20"/>
                <w:szCs w:val="20"/>
              </w:rPr>
            </w:pPr>
            <w:r w:rsidRPr="007C6D28">
              <w:rPr>
                <w:sz w:val="20"/>
                <w:szCs w:val="20"/>
              </w:rPr>
              <w:t>Дом отдыха</w:t>
            </w:r>
          </w:p>
        </w:tc>
      </w:tr>
      <w:tr w:rsidR="000146A7" w:rsidRPr="007C6D28" w14:paraId="14D97541" w14:textId="77777777" w:rsidTr="000146A7">
        <w:tc>
          <w:tcPr>
            <w:tcW w:w="2520" w:type="dxa"/>
          </w:tcPr>
          <w:p w14:paraId="45B4CC66" w14:textId="77777777" w:rsidR="0014588B" w:rsidRPr="007C6D28" w:rsidRDefault="0014588B" w:rsidP="007C6D28">
            <w:pPr>
              <w:spacing w:line="360" w:lineRule="auto"/>
              <w:ind w:firstLine="0"/>
              <w:rPr>
                <w:sz w:val="20"/>
                <w:szCs w:val="20"/>
              </w:rPr>
            </w:pPr>
            <w:r w:rsidRPr="007C6D28">
              <w:rPr>
                <w:sz w:val="20"/>
                <w:szCs w:val="20"/>
              </w:rPr>
              <w:t>1.Проживание</w:t>
            </w:r>
          </w:p>
        </w:tc>
        <w:tc>
          <w:tcPr>
            <w:tcW w:w="1680" w:type="dxa"/>
          </w:tcPr>
          <w:p w14:paraId="44124F87" w14:textId="77777777" w:rsidR="0014588B" w:rsidRPr="007C6D28" w:rsidRDefault="0014588B" w:rsidP="007C6D28">
            <w:pPr>
              <w:spacing w:line="360" w:lineRule="auto"/>
              <w:ind w:firstLine="0"/>
              <w:rPr>
                <w:sz w:val="20"/>
                <w:szCs w:val="20"/>
              </w:rPr>
            </w:pPr>
            <w:r w:rsidRPr="007C6D28">
              <w:rPr>
                <w:sz w:val="20"/>
                <w:szCs w:val="20"/>
              </w:rPr>
              <w:t>по прейскуранту</w:t>
            </w:r>
          </w:p>
        </w:tc>
        <w:tc>
          <w:tcPr>
            <w:tcW w:w="840" w:type="dxa"/>
          </w:tcPr>
          <w:p w14:paraId="0D81CC28" w14:textId="77777777" w:rsidR="0014588B" w:rsidRPr="007C6D28" w:rsidRDefault="0014588B" w:rsidP="007C6D28">
            <w:pPr>
              <w:spacing w:line="360" w:lineRule="auto"/>
              <w:ind w:firstLine="0"/>
              <w:rPr>
                <w:sz w:val="20"/>
                <w:szCs w:val="20"/>
              </w:rPr>
            </w:pPr>
            <w:r w:rsidRPr="007C6D28">
              <w:rPr>
                <w:sz w:val="20"/>
                <w:szCs w:val="20"/>
              </w:rPr>
              <w:t>400-00</w:t>
            </w:r>
          </w:p>
        </w:tc>
        <w:tc>
          <w:tcPr>
            <w:tcW w:w="980" w:type="dxa"/>
          </w:tcPr>
          <w:p w14:paraId="4781D367" w14:textId="77777777" w:rsidR="0014588B" w:rsidRPr="007C6D28" w:rsidRDefault="0014588B" w:rsidP="000146A7">
            <w:pPr>
              <w:spacing w:line="360" w:lineRule="auto"/>
              <w:ind w:firstLine="0"/>
              <w:rPr>
                <w:sz w:val="20"/>
                <w:szCs w:val="20"/>
              </w:rPr>
            </w:pPr>
            <w:r w:rsidRPr="007C6D28">
              <w:rPr>
                <w:sz w:val="20"/>
                <w:szCs w:val="20"/>
              </w:rPr>
              <w:t>400-00</w:t>
            </w:r>
          </w:p>
        </w:tc>
        <w:tc>
          <w:tcPr>
            <w:tcW w:w="980" w:type="dxa"/>
          </w:tcPr>
          <w:p w14:paraId="5A97EB16" w14:textId="77777777" w:rsidR="0014588B" w:rsidRPr="007C6D28" w:rsidRDefault="0014588B" w:rsidP="000146A7">
            <w:pPr>
              <w:spacing w:line="360" w:lineRule="auto"/>
              <w:ind w:firstLine="0"/>
              <w:rPr>
                <w:sz w:val="20"/>
                <w:szCs w:val="20"/>
              </w:rPr>
            </w:pPr>
            <w:r w:rsidRPr="007C6D28">
              <w:rPr>
                <w:sz w:val="20"/>
                <w:szCs w:val="20"/>
              </w:rPr>
              <w:t>700-00</w:t>
            </w:r>
          </w:p>
        </w:tc>
        <w:tc>
          <w:tcPr>
            <w:tcW w:w="980" w:type="dxa"/>
          </w:tcPr>
          <w:p w14:paraId="11228E93" w14:textId="77777777" w:rsidR="0014588B" w:rsidRPr="007C6D28" w:rsidRDefault="0014588B" w:rsidP="000146A7">
            <w:pPr>
              <w:spacing w:line="360" w:lineRule="auto"/>
              <w:ind w:firstLine="0"/>
              <w:rPr>
                <w:sz w:val="20"/>
                <w:szCs w:val="20"/>
              </w:rPr>
            </w:pPr>
            <w:r w:rsidRPr="007C6D28">
              <w:rPr>
                <w:sz w:val="20"/>
                <w:szCs w:val="20"/>
              </w:rPr>
              <w:t>600-00</w:t>
            </w:r>
          </w:p>
        </w:tc>
        <w:tc>
          <w:tcPr>
            <w:tcW w:w="980" w:type="dxa"/>
          </w:tcPr>
          <w:p w14:paraId="75C4603C" w14:textId="77777777" w:rsidR="0014588B" w:rsidRPr="007C6D28" w:rsidRDefault="0014588B" w:rsidP="007C6D28">
            <w:pPr>
              <w:spacing w:line="360" w:lineRule="auto"/>
              <w:ind w:firstLine="0"/>
              <w:rPr>
                <w:sz w:val="20"/>
                <w:szCs w:val="20"/>
              </w:rPr>
            </w:pPr>
            <w:r w:rsidRPr="007C6D28">
              <w:rPr>
                <w:sz w:val="20"/>
                <w:szCs w:val="20"/>
              </w:rPr>
              <w:t>750-00</w:t>
            </w:r>
          </w:p>
        </w:tc>
        <w:tc>
          <w:tcPr>
            <w:tcW w:w="980" w:type="dxa"/>
          </w:tcPr>
          <w:p w14:paraId="09ACDEE7" w14:textId="77777777" w:rsidR="0014588B" w:rsidRPr="007C6D28" w:rsidRDefault="0014588B" w:rsidP="007C6D28">
            <w:pPr>
              <w:spacing w:line="360" w:lineRule="auto"/>
              <w:ind w:firstLine="0"/>
              <w:rPr>
                <w:sz w:val="20"/>
                <w:szCs w:val="20"/>
              </w:rPr>
            </w:pPr>
            <w:r w:rsidRPr="007C6D28">
              <w:rPr>
                <w:sz w:val="20"/>
                <w:szCs w:val="20"/>
              </w:rPr>
              <w:t>600-00</w:t>
            </w:r>
          </w:p>
        </w:tc>
        <w:tc>
          <w:tcPr>
            <w:tcW w:w="980" w:type="dxa"/>
          </w:tcPr>
          <w:p w14:paraId="47EFF632" w14:textId="77777777" w:rsidR="0014588B" w:rsidRPr="007C6D28" w:rsidRDefault="0014588B" w:rsidP="000146A7">
            <w:pPr>
              <w:spacing w:line="360" w:lineRule="auto"/>
              <w:ind w:firstLine="0"/>
              <w:rPr>
                <w:sz w:val="20"/>
                <w:szCs w:val="20"/>
              </w:rPr>
            </w:pPr>
            <w:r w:rsidRPr="007C6D28">
              <w:rPr>
                <w:sz w:val="20"/>
                <w:szCs w:val="20"/>
              </w:rPr>
              <w:t>1000-00</w:t>
            </w:r>
          </w:p>
        </w:tc>
        <w:tc>
          <w:tcPr>
            <w:tcW w:w="980" w:type="dxa"/>
          </w:tcPr>
          <w:p w14:paraId="5BC4B16E" w14:textId="77777777" w:rsidR="0014588B" w:rsidRPr="007C6D28" w:rsidRDefault="0014588B" w:rsidP="000146A7">
            <w:pPr>
              <w:spacing w:line="360" w:lineRule="auto"/>
              <w:ind w:firstLine="0"/>
              <w:rPr>
                <w:sz w:val="20"/>
                <w:szCs w:val="20"/>
              </w:rPr>
            </w:pPr>
            <w:r w:rsidRPr="007C6D28">
              <w:rPr>
                <w:sz w:val="20"/>
                <w:szCs w:val="20"/>
              </w:rPr>
              <w:t>950-00</w:t>
            </w:r>
          </w:p>
        </w:tc>
        <w:tc>
          <w:tcPr>
            <w:tcW w:w="980" w:type="dxa"/>
          </w:tcPr>
          <w:p w14:paraId="23D7BDED" w14:textId="77777777" w:rsidR="0014588B" w:rsidRPr="007C6D28" w:rsidRDefault="0014588B" w:rsidP="000146A7">
            <w:pPr>
              <w:spacing w:line="360" w:lineRule="auto"/>
              <w:ind w:firstLine="0"/>
              <w:rPr>
                <w:sz w:val="20"/>
                <w:szCs w:val="20"/>
              </w:rPr>
            </w:pPr>
            <w:r w:rsidRPr="007C6D28">
              <w:rPr>
                <w:sz w:val="20"/>
                <w:szCs w:val="20"/>
              </w:rPr>
              <w:t>1750-00</w:t>
            </w:r>
          </w:p>
        </w:tc>
        <w:tc>
          <w:tcPr>
            <w:tcW w:w="980" w:type="dxa"/>
          </w:tcPr>
          <w:p w14:paraId="269DF555" w14:textId="77777777" w:rsidR="0014588B" w:rsidRPr="007C6D28" w:rsidRDefault="0014588B" w:rsidP="000146A7">
            <w:pPr>
              <w:spacing w:line="360" w:lineRule="auto"/>
              <w:ind w:firstLine="0"/>
              <w:rPr>
                <w:sz w:val="20"/>
                <w:szCs w:val="20"/>
              </w:rPr>
            </w:pPr>
            <w:r w:rsidRPr="007C6D28">
              <w:rPr>
                <w:sz w:val="20"/>
                <w:szCs w:val="20"/>
              </w:rPr>
              <w:t>1550-00</w:t>
            </w:r>
          </w:p>
        </w:tc>
      </w:tr>
      <w:tr w:rsidR="000146A7" w:rsidRPr="007C6D28" w14:paraId="1C433C81" w14:textId="77777777" w:rsidTr="000146A7">
        <w:tc>
          <w:tcPr>
            <w:tcW w:w="2520" w:type="dxa"/>
          </w:tcPr>
          <w:p w14:paraId="7573FB01" w14:textId="77777777" w:rsidR="0014588B" w:rsidRPr="007C6D28" w:rsidRDefault="0014588B" w:rsidP="007C6D28">
            <w:pPr>
              <w:spacing w:line="360" w:lineRule="auto"/>
              <w:ind w:firstLine="0"/>
              <w:rPr>
                <w:sz w:val="20"/>
                <w:szCs w:val="20"/>
              </w:rPr>
            </w:pPr>
            <w:r w:rsidRPr="007C6D28">
              <w:rPr>
                <w:sz w:val="20"/>
                <w:szCs w:val="20"/>
              </w:rPr>
              <w:t>2.Питание 5-ти разовое</w:t>
            </w:r>
          </w:p>
        </w:tc>
        <w:tc>
          <w:tcPr>
            <w:tcW w:w="1680" w:type="dxa"/>
          </w:tcPr>
          <w:p w14:paraId="7D713EA2" w14:textId="77777777" w:rsidR="0014588B" w:rsidRPr="007C6D28" w:rsidRDefault="0014588B" w:rsidP="007C6D28">
            <w:pPr>
              <w:spacing w:line="360" w:lineRule="auto"/>
              <w:ind w:firstLine="0"/>
              <w:rPr>
                <w:sz w:val="20"/>
                <w:szCs w:val="20"/>
              </w:rPr>
            </w:pPr>
            <w:r w:rsidRPr="007C6D28">
              <w:rPr>
                <w:sz w:val="20"/>
                <w:szCs w:val="20"/>
              </w:rPr>
              <w:t>250-00</w:t>
            </w:r>
          </w:p>
        </w:tc>
        <w:tc>
          <w:tcPr>
            <w:tcW w:w="840" w:type="dxa"/>
          </w:tcPr>
          <w:p w14:paraId="7C7CD4FE" w14:textId="77777777" w:rsidR="0014588B" w:rsidRPr="007C6D28" w:rsidRDefault="0014588B" w:rsidP="007C6D28">
            <w:pPr>
              <w:spacing w:line="360" w:lineRule="auto"/>
              <w:ind w:firstLine="0"/>
              <w:rPr>
                <w:sz w:val="20"/>
                <w:szCs w:val="20"/>
              </w:rPr>
            </w:pPr>
            <w:r w:rsidRPr="007C6D28">
              <w:rPr>
                <w:sz w:val="20"/>
                <w:szCs w:val="20"/>
              </w:rPr>
              <w:t>250-00</w:t>
            </w:r>
          </w:p>
        </w:tc>
        <w:tc>
          <w:tcPr>
            <w:tcW w:w="980" w:type="dxa"/>
          </w:tcPr>
          <w:p w14:paraId="5C04161F" w14:textId="77777777" w:rsidR="0014588B" w:rsidRPr="007C6D28" w:rsidRDefault="0014588B" w:rsidP="007C6D28">
            <w:pPr>
              <w:spacing w:line="360" w:lineRule="auto"/>
              <w:ind w:firstLine="0"/>
              <w:rPr>
                <w:sz w:val="20"/>
                <w:szCs w:val="20"/>
              </w:rPr>
            </w:pPr>
            <w:r w:rsidRPr="007C6D28">
              <w:rPr>
                <w:sz w:val="20"/>
                <w:szCs w:val="20"/>
              </w:rPr>
              <w:t>250-00</w:t>
            </w:r>
          </w:p>
        </w:tc>
        <w:tc>
          <w:tcPr>
            <w:tcW w:w="980" w:type="dxa"/>
          </w:tcPr>
          <w:p w14:paraId="23D19B39" w14:textId="77777777" w:rsidR="0014588B" w:rsidRPr="007C6D28" w:rsidRDefault="0014588B" w:rsidP="007C6D28">
            <w:pPr>
              <w:spacing w:line="360" w:lineRule="auto"/>
              <w:ind w:firstLine="0"/>
              <w:rPr>
                <w:sz w:val="20"/>
                <w:szCs w:val="20"/>
              </w:rPr>
            </w:pPr>
            <w:r w:rsidRPr="007C6D28">
              <w:rPr>
                <w:sz w:val="20"/>
                <w:szCs w:val="20"/>
              </w:rPr>
              <w:t>250-00</w:t>
            </w:r>
          </w:p>
        </w:tc>
        <w:tc>
          <w:tcPr>
            <w:tcW w:w="980" w:type="dxa"/>
          </w:tcPr>
          <w:p w14:paraId="3B3CAC21" w14:textId="77777777" w:rsidR="0014588B" w:rsidRPr="007C6D28" w:rsidRDefault="0014588B" w:rsidP="007C6D28">
            <w:pPr>
              <w:spacing w:line="360" w:lineRule="auto"/>
              <w:ind w:firstLine="0"/>
              <w:rPr>
                <w:sz w:val="20"/>
                <w:szCs w:val="20"/>
              </w:rPr>
            </w:pPr>
            <w:r w:rsidRPr="007C6D28">
              <w:rPr>
                <w:sz w:val="20"/>
                <w:szCs w:val="20"/>
              </w:rPr>
              <w:t>250-00</w:t>
            </w:r>
          </w:p>
        </w:tc>
        <w:tc>
          <w:tcPr>
            <w:tcW w:w="980" w:type="dxa"/>
          </w:tcPr>
          <w:p w14:paraId="21A44056" w14:textId="77777777" w:rsidR="0014588B" w:rsidRPr="007C6D28" w:rsidRDefault="0014588B" w:rsidP="007C6D28">
            <w:pPr>
              <w:spacing w:line="360" w:lineRule="auto"/>
              <w:ind w:firstLine="0"/>
              <w:rPr>
                <w:sz w:val="20"/>
                <w:szCs w:val="20"/>
              </w:rPr>
            </w:pPr>
            <w:r w:rsidRPr="007C6D28">
              <w:rPr>
                <w:sz w:val="20"/>
                <w:szCs w:val="20"/>
              </w:rPr>
              <w:t>300-00</w:t>
            </w:r>
          </w:p>
        </w:tc>
        <w:tc>
          <w:tcPr>
            <w:tcW w:w="980" w:type="dxa"/>
          </w:tcPr>
          <w:p w14:paraId="3544EE9F" w14:textId="77777777" w:rsidR="0014588B" w:rsidRPr="007C6D28" w:rsidRDefault="0014588B" w:rsidP="007C6D28">
            <w:pPr>
              <w:spacing w:line="360" w:lineRule="auto"/>
              <w:ind w:firstLine="0"/>
              <w:rPr>
                <w:sz w:val="20"/>
                <w:szCs w:val="20"/>
              </w:rPr>
            </w:pPr>
            <w:r w:rsidRPr="007C6D28">
              <w:rPr>
                <w:sz w:val="20"/>
                <w:szCs w:val="20"/>
              </w:rPr>
              <w:t>300-00</w:t>
            </w:r>
          </w:p>
        </w:tc>
        <w:tc>
          <w:tcPr>
            <w:tcW w:w="980" w:type="dxa"/>
          </w:tcPr>
          <w:p w14:paraId="30831943" w14:textId="77777777" w:rsidR="0014588B" w:rsidRPr="007C6D28" w:rsidRDefault="0014588B" w:rsidP="000146A7">
            <w:pPr>
              <w:spacing w:line="360" w:lineRule="auto"/>
              <w:ind w:firstLine="0"/>
              <w:rPr>
                <w:sz w:val="20"/>
                <w:szCs w:val="20"/>
              </w:rPr>
            </w:pPr>
            <w:r w:rsidRPr="007C6D28">
              <w:rPr>
                <w:sz w:val="20"/>
                <w:szCs w:val="20"/>
              </w:rPr>
              <w:t>300-00</w:t>
            </w:r>
          </w:p>
        </w:tc>
        <w:tc>
          <w:tcPr>
            <w:tcW w:w="980" w:type="dxa"/>
          </w:tcPr>
          <w:p w14:paraId="306CEE77" w14:textId="77777777" w:rsidR="0014588B" w:rsidRPr="007C6D28" w:rsidRDefault="0014588B" w:rsidP="000146A7">
            <w:pPr>
              <w:spacing w:line="360" w:lineRule="auto"/>
              <w:ind w:firstLine="0"/>
              <w:rPr>
                <w:sz w:val="20"/>
                <w:szCs w:val="20"/>
              </w:rPr>
            </w:pPr>
            <w:r w:rsidRPr="007C6D28">
              <w:rPr>
                <w:sz w:val="20"/>
                <w:szCs w:val="20"/>
              </w:rPr>
              <w:t>300-00</w:t>
            </w:r>
          </w:p>
        </w:tc>
        <w:tc>
          <w:tcPr>
            <w:tcW w:w="980" w:type="dxa"/>
          </w:tcPr>
          <w:p w14:paraId="5E051DE0" w14:textId="77777777" w:rsidR="0014588B" w:rsidRPr="007C6D28" w:rsidRDefault="0014588B" w:rsidP="000146A7">
            <w:pPr>
              <w:spacing w:line="360" w:lineRule="auto"/>
              <w:ind w:firstLine="0"/>
              <w:rPr>
                <w:sz w:val="20"/>
                <w:szCs w:val="20"/>
              </w:rPr>
            </w:pPr>
            <w:r w:rsidRPr="007C6D28">
              <w:rPr>
                <w:sz w:val="20"/>
                <w:szCs w:val="20"/>
              </w:rPr>
              <w:t>300-00</w:t>
            </w:r>
          </w:p>
        </w:tc>
        <w:tc>
          <w:tcPr>
            <w:tcW w:w="980" w:type="dxa"/>
          </w:tcPr>
          <w:p w14:paraId="055801A1" w14:textId="77777777" w:rsidR="0014588B" w:rsidRPr="007C6D28" w:rsidRDefault="0014588B" w:rsidP="000146A7">
            <w:pPr>
              <w:spacing w:line="360" w:lineRule="auto"/>
              <w:ind w:firstLine="0"/>
              <w:rPr>
                <w:sz w:val="20"/>
                <w:szCs w:val="20"/>
              </w:rPr>
            </w:pPr>
            <w:r w:rsidRPr="007C6D28">
              <w:rPr>
                <w:sz w:val="20"/>
                <w:szCs w:val="20"/>
              </w:rPr>
              <w:t>300-00</w:t>
            </w:r>
          </w:p>
        </w:tc>
      </w:tr>
      <w:tr w:rsidR="000146A7" w:rsidRPr="007C6D28" w14:paraId="78FF60DA" w14:textId="77777777" w:rsidTr="000146A7">
        <w:tc>
          <w:tcPr>
            <w:tcW w:w="2520" w:type="dxa"/>
          </w:tcPr>
          <w:p w14:paraId="5A74F17C" w14:textId="77777777" w:rsidR="0014588B" w:rsidRPr="007C6D28" w:rsidRDefault="0014588B" w:rsidP="007C6D28">
            <w:pPr>
              <w:spacing w:line="360" w:lineRule="auto"/>
              <w:ind w:firstLine="0"/>
              <w:rPr>
                <w:sz w:val="20"/>
                <w:szCs w:val="20"/>
              </w:rPr>
            </w:pPr>
            <w:r w:rsidRPr="007C6D28">
              <w:rPr>
                <w:sz w:val="20"/>
                <w:szCs w:val="20"/>
              </w:rPr>
              <w:t xml:space="preserve">3.Лечебные процедуры: -2водные процедуры (1леч.ванна,1душ); -2физ.процедуры; -массаж 10сеансов; -ингаляции 10дней; -кислородный коктейль; -ЛФК; -консультация врача. </w:t>
            </w:r>
          </w:p>
        </w:tc>
        <w:tc>
          <w:tcPr>
            <w:tcW w:w="1680" w:type="dxa"/>
          </w:tcPr>
          <w:p w14:paraId="53610CF8" w14:textId="77777777" w:rsidR="0014588B" w:rsidRPr="007C6D28" w:rsidRDefault="0014588B" w:rsidP="007C6D28">
            <w:pPr>
              <w:spacing w:line="360" w:lineRule="auto"/>
              <w:ind w:firstLine="0"/>
              <w:rPr>
                <w:sz w:val="20"/>
                <w:szCs w:val="20"/>
              </w:rPr>
            </w:pPr>
            <w:r w:rsidRPr="007C6D28">
              <w:rPr>
                <w:sz w:val="20"/>
                <w:szCs w:val="20"/>
              </w:rPr>
              <w:t>220-00</w:t>
            </w:r>
          </w:p>
        </w:tc>
        <w:tc>
          <w:tcPr>
            <w:tcW w:w="840" w:type="dxa"/>
          </w:tcPr>
          <w:p w14:paraId="4D3B67A6" w14:textId="77777777" w:rsidR="0014588B" w:rsidRPr="007C6D28" w:rsidRDefault="0014588B" w:rsidP="007C6D28">
            <w:pPr>
              <w:spacing w:line="360" w:lineRule="auto"/>
              <w:ind w:firstLine="0"/>
              <w:rPr>
                <w:sz w:val="20"/>
                <w:szCs w:val="20"/>
              </w:rPr>
            </w:pPr>
            <w:r w:rsidRPr="007C6D28">
              <w:rPr>
                <w:sz w:val="20"/>
                <w:szCs w:val="20"/>
              </w:rPr>
              <w:t>220-00</w:t>
            </w:r>
          </w:p>
        </w:tc>
        <w:tc>
          <w:tcPr>
            <w:tcW w:w="980" w:type="dxa"/>
          </w:tcPr>
          <w:p w14:paraId="7B04382C" w14:textId="77777777" w:rsidR="0014588B" w:rsidRPr="007C6D28" w:rsidRDefault="0014588B" w:rsidP="007C6D28">
            <w:pPr>
              <w:spacing w:line="360" w:lineRule="auto"/>
              <w:ind w:firstLine="0"/>
              <w:rPr>
                <w:sz w:val="20"/>
                <w:szCs w:val="20"/>
              </w:rPr>
            </w:pPr>
          </w:p>
        </w:tc>
        <w:tc>
          <w:tcPr>
            <w:tcW w:w="980" w:type="dxa"/>
          </w:tcPr>
          <w:p w14:paraId="6BEBED43" w14:textId="77777777" w:rsidR="0014588B" w:rsidRPr="007C6D28" w:rsidRDefault="0014588B" w:rsidP="007C6D28">
            <w:pPr>
              <w:spacing w:line="360" w:lineRule="auto"/>
              <w:ind w:firstLine="0"/>
              <w:rPr>
                <w:sz w:val="20"/>
                <w:szCs w:val="20"/>
              </w:rPr>
            </w:pPr>
            <w:r w:rsidRPr="007C6D28">
              <w:rPr>
                <w:sz w:val="20"/>
                <w:szCs w:val="20"/>
              </w:rPr>
              <w:t>220-00</w:t>
            </w:r>
          </w:p>
        </w:tc>
        <w:tc>
          <w:tcPr>
            <w:tcW w:w="980" w:type="dxa"/>
          </w:tcPr>
          <w:p w14:paraId="54FA1827" w14:textId="77777777" w:rsidR="0014588B" w:rsidRPr="007C6D28" w:rsidRDefault="0014588B" w:rsidP="007C6D28">
            <w:pPr>
              <w:spacing w:line="360" w:lineRule="auto"/>
              <w:ind w:firstLine="0"/>
              <w:rPr>
                <w:sz w:val="20"/>
                <w:szCs w:val="20"/>
              </w:rPr>
            </w:pPr>
          </w:p>
        </w:tc>
        <w:tc>
          <w:tcPr>
            <w:tcW w:w="980" w:type="dxa"/>
          </w:tcPr>
          <w:p w14:paraId="197D70E7" w14:textId="77777777" w:rsidR="0014588B" w:rsidRPr="007C6D28" w:rsidRDefault="0014588B" w:rsidP="007C6D28">
            <w:pPr>
              <w:spacing w:line="360" w:lineRule="auto"/>
              <w:ind w:firstLine="0"/>
              <w:rPr>
                <w:sz w:val="20"/>
                <w:szCs w:val="20"/>
              </w:rPr>
            </w:pPr>
            <w:r w:rsidRPr="007C6D28">
              <w:rPr>
                <w:sz w:val="20"/>
                <w:szCs w:val="20"/>
              </w:rPr>
              <w:t>220-00</w:t>
            </w:r>
          </w:p>
        </w:tc>
        <w:tc>
          <w:tcPr>
            <w:tcW w:w="980" w:type="dxa"/>
          </w:tcPr>
          <w:p w14:paraId="7C61147F" w14:textId="77777777" w:rsidR="0014588B" w:rsidRPr="007C6D28" w:rsidRDefault="0014588B" w:rsidP="007C6D28">
            <w:pPr>
              <w:spacing w:line="360" w:lineRule="auto"/>
              <w:rPr>
                <w:sz w:val="20"/>
                <w:szCs w:val="20"/>
              </w:rPr>
            </w:pPr>
          </w:p>
        </w:tc>
        <w:tc>
          <w:tcPr>
            <w:tcW w:w="980" w:type="dxa"/>
          </w:tcPr>
          <w:p w14:paraId="335C5063" w14:textId="77777777" w:rsidR="0014588B" w:rsidRPr="007C6D28" w:rsidRDefault="0014588B" w:rsidP="000146A7">
            <w:pPr>
              <w:spacing w:line="360" w:lineRule="auto"/>
              <w:ind w:firstLine="0"/>
              <w:rPr>
                <w:sz w:val="20"/>
                <w:szCs w:val="20"/>
              </w:rPr>
            </w:pPr>
            <w:r w:rsidRPr="007C6D28">
              <w:rPr>
                <w:sz w:val="20"/>
                <w:szCs w:val="20"/>
              </w:rPr>
              <w:t>220-00</w:t>
            </w:r>
          </w:p>
        </w:tc>
        <w:tc>
          <w:tcPr>
            <w:tcW w:w="980" w:type="dxa"/>
          </w:tcPr>
          <w:p w14:paraId="7784B05E" w14:textId="77777777" w:rsidR="0014588B" w:rsidRPr="007C6D28" w:rsidRDefault="0014588B" w:rsidP="007C6D28">
            <w:pPr>
              <w:spacing w:line="360" w:lineRule="auto"/>
              <w:rPr>
                <w:sz w:val="20"/>
                <w:szCs w:val="20"/>
              </w:rPr>
            </w:pPr>
          </w:p>
        </w:tc>
        <w:tc>
          <w:tcPr>
            <w:tcW w:w="980" w:type="dxa"/>
          </w:tcPr>
          <w:p w14:paraId="386EEE26" w14:textId="77777777" w:rsidR="0014588B" w:rsidRPr="007C6D28" w:rsidRDefault="0014588B" w:rsidP="000146A7">
            <w:pPr>
              <w:spacing w:line="360" w:lineRule="auto"/>
              <w:ind w:firstLine="0"/>
              <w:rPr>
                <w:sz w:val="20"/>
                <w:szCs w:val="20"/>
              </w:rPr>
            </w:pPr>
            <w:r w:rsidRPr="007C6D28">
              <w:rPr>
                <w:sz w:val="20"/>
                <w:szCs w:val="20"/>
              </w:rPr>
              <w:t>220-00</w:t>
            </w:r>
          </w:p>
        </w:tc>
        <w:tc>
          <w:tcPr>
            <w:tcW w:w="980" w:type="dxa"/>
          </w:tcPr>
          <w:p w14:paraId="12B30624" w14:textId="77777777" w:rsidR="0014588B" w:rsidRPr="007C6D28" w:rsidRDefault="0014588B" w:rsidP="007C6D28">
            <w:pPr>
              <w:spacing w:line="360" w:lineRule="auto"/>
              <w:rPr>
                <w:sz w:val="20"/>
                <w:szCs w:val="20"/>
              </w:rPr>
            </w:pPr>
          </w:p>
        </w:tc>
      </w:tr>
      <w:tr w:rsidR="000146A7" w:rsidRPr="007C6D28" w14:paraId="044369C3" w14:textId="77777777" w:rsidTr="000146A7">
        <w:tc>
          <w:tcPr>
            <w:tcW w:w="2520" w:type="dxa"/>
          </w:tcPr>
          <w:p w14:paraId="783379DC" w14:textId="77777777" w:rsidR="0014588B" w:rsidRPr="007C6D28" w:rsidRDefault="0014588B" w:rsidP="007C6D28">
            <w:pPr>
              <w:spacing w:line="360" w:lineRule="auto"/>
              <w:ind w:firstLine="0"/>
              <w:rPr>
                <w:sz w:val="20"/>
                <w:szCs w:val="20"/>
              </w:rPr>
            </w:pPr>
            <w:r w:rsidRPr="007C6D28">
              <w:rPr>
                <w:sz w:val="20"/>
                <w:szCs w:val="20"/>
              </w:rPr>
              <w:t>Итого б/бассейна</w:t>
            </w:r>
          </w:p>
        </w:tc>
        <w:tc>
          <w:tcPr>
            <w:tcW w:w="1680" w:type="dxa"/>
          </w:tcPr>
          <w:p w14:paraId="69D6F810" w14:textId="77777777" w:rsidR="0014588B" w:rsidRPr="007C6D28" w:rsidRDefault="0014588B" w:rsidP="007C6D28">
            <w:pPr>
              <w:spacing w:line="360" w:lineRule="auto"/>
              <w:ind w:firstLine="0"/>
              <w:rPr>
                <w:sz w:val="20"/>
                <w:szCs w:val="20"/>
              </w:rPr>
            </w:pPr>
            <w:r w:rsidRPr="007C6D28">
              <w:rPr>
                <w:sz w:val="20"/>
                <w:szCs w:val="20"/>
              </w:rPr>
              <w:t>470-00</w:t>
            </w:r>
          </w:p>
        </w:tc>
        <w:tc>
          <w:tcPr>
            <w:tcW w:w="840" w:type="dxa"/>
          </w:tcPr>
          <w:p w14:paraId="76F7637D" w14:textId="77777777" w:rsidR="0014588B" w:rsidRPr="007C6D28" w:rsidRDefault="0014588B" w:rsidP="007C6D28">
            <w:pPr>
              <w:spacing w:line="360" w:lineRule="auto"/>
              <w:ind w:firstLine="0"/>
              <w:rPr>
                <w:sz w:val="20"/>
                <w:szCs w:val="20"/>
              </w:rPr>
            </w:pPr>
            <w:r w:rsidRPr="007C6D28">
              <w:rPr>
                <w:sz w:val="20"/>
                <w:szCs w:val="20"/>
              </w:rPr>
              <w:t>870-00</w:t>
            </w:r>
          </w:p>
        </w:tc>
        <w:tc>
          <w:tcPr>
            <w:tcW w:w="980" w:type="dxa"/>
          </w:tcPr>
          <w:p w14:paraId="0BB09EE9" w14:textId="77777777" w:rsidR="0014588B" w:rsidRPr="007C6D28" w:rsidRDefault="0014588B" w:rsidP="007C6D28">
            <w:pPr>
              <w:spacing w:line="360" w:lineRule="auto"/>
              <w:ind w:firstLine="0"/>
              <w:rPr>
                <w:sz w:val="20"/>
                <w:szCs w:val="20"/>
              </w:rPr>
            </w:pPr>
            <w:r w:rsidRPr="007C6D28">
              <w:rPr>
                <w:sz w:val="20"/>
                <w:szCs w:val="20"/>
              </w:rPr>
              <w:t>650-00</w:t>
            </w:r>
          </w:p>
        </w:tc>
        <w:tc>
          <w:tcPr>
            <w:tcW w:w="980" w:type="dxa"/>
          </w:tcPr>
          <w:p w14:paraId="11CD04B9" w14:textId="77777777" w:rsidR="0014588B" w:rsidRPr="007C6D28" w:rsidRDefault="0014588B" w:rsidP="007C6D28">
            <w:pPr>
              <w:spacing w:line="360" w:lineRule="auto"/>
              <w:ind w:firstLine="0"/>
              <w:rPr>
                <w:sz w:val="20"/>
                <w:szCs w:val="20"/>
              </w:rPr>
            </w:pPr>
            <w:r w:rsidRPr="007C6D28">
              <w:rPr>
                <w:sz w:val="20"/>
                <w:szCs w:val="20"/>
              </w:rPr>
              <w:t>1170-00</w:t>
            </w:r>
          </w:p>
        </w:tc>
        <w:tc>
          <w:tcPr>
            <w:tcW w:w="980" w:type="dxa"/>
          </w:tcPr>
          <w:p w14:paraId="013AE9E7" w14:textId="77777777" w:rsidR="0014588B" w:rsidRPr="007C6D28" w:rsidRDefault="0014588B" w:rsidP="007C6D28">
            <w:pPr>
              <w:spacing w:line="360" w:lineRule="auto"/>
              <w:ind w:firstLine="0"/>
              <w:rPr>
                <w:sz w:val="20"/>
                <w:szCs w:val="20"/>
              </w:rPr>
            </w:pPr>
            <w:r w:rsidRPr="007C6D28">
              <w:rPr>
                <w:sz w:val="20"/>
                <w:szCs w:val="20"/>
              </w:rPr>
              <w:t>850-00</w:t>
            </w:r>
          </w:p>
        </w:tc>
        <w:tc>
          <w:tcPr>
            <w:tcW w:w="980" w:type="dxa"/>
          </w:tcPr>
          <w:p w14:paraId="4C2BFB57" w14:textId="77777777" w:rsidR="0014588B" w:rsidRPr="007C6D28" w:rsidRDefault="0014588B" w:rsidP="007C6D28">
            <w:pPr>
              <w:spacing w:line="360" w:lineRule="auto"/>
              <w:ind w:firstLine="0"/>
              <w:rPr>
                <w:sz w:val="20"/>
                <w:szCs w:val="20"/>
              </w:rPr>
            </w:pPr>
            <w:r w:rsidRPr="007C6D28">
              <w:rPr>
                <w:sz w:val="20"/>
                <w:szCs w:val="20"/>
              </w:rPr>
              <w:t>1270-00</w:t>
            </w:r>
          </w:p>
        </w:tc>
        <w:tc>
          <w:tcPr>
            <w:tcW w:w="980" w:type="dxa"/>
          </w:tcPr>
          <w:p w14:paraId="4E5609D4" w14:textId="77777777" w:rsidR="0014588B" w:rsidRPr="007C6D28" w:rsidRDefault="0014588B" w:rsidP="007C6D28">
            <w:pPr>
              <w:spacing w:line="360" w:lineRule="auto"/>
              <w:ind w:firstLine="0"/>
              <w:rPr>
                <w:sz w:val="20"/>
                <w:szCs w:val="20"/>
              </w:rPr>
            </w:pPr>
            <w:r w:rsidRPr="007C6D28">
              <w:rPr>
                <w:sz w:val="20"/>
                <w:szCs w:val="20"/>
              </w:rPr>
              <w:t>900-00</w:t>
            </w:r>
          </w:p>
        </w:tc>
        <w:tc>
          <w:tcPr>
            <w:tcW w:w="980" w:type="dxa"/>
          </w:tcPr>
          <w:p w14:paraId="55C3EB6C" w14:textId="77777777" w:rsidR="0014588B" w:rsidRPr="007C6D28" w:rsidRDefault="0014588B" w:rsidP="000146A7">
            <w:pPr>
              <w:spacing w:line="360" w:lineRule="auto"/>
              <w:ind w:firstLine="0"/>
              <w:rPr>
                <w:sz w:val="20"/>
                <w:szCs w:val="20"/>
              </w:rPr>
            </w:pPr>
            <w:r w:rsidRPr="007C6D28">
              <w:rPr>
                <w:sz w:val="20"/>
                <w:szCs w:val="20"/>
              </w:rPr>
              <w:t>1520-00</w:t>
            </w:r>
          </w:p>
        </w:tc>
        <w:tc>
          <w:tcPr>
            <w:tcW w:w="980" w:type="dxa"/>
          </w:tcPr>
          <w:p w14:paraId="582B6D2B" w14:textId="77777777" w:rsidR="0014588B" w:rsidRPr="007C6D28" w:rsidRDefault="0014588B" w:rsidP="000146A7">
            <w:pPr>
              <w:spacing w:line="360" w:lineRule="auto"/>
              <w:ind w:firstLine="0"/>
              <w:rPr>
                <w:sz w:val="20"/>
                <w:szCs w:val="20"/>
              </w:rPr>
            </w:pPr>
            <w:r w:rsidRPr="007C6D28">
              <w:rPr>
                <w:sz w:val="20"/>
                <w:szCs w:val="20"/>
              </w:rPr>
              <w:t>1250-00</w:t>
            </w:r>
          </w:p>
        </w:tc>
        <w:tc>
          <w:tcPr>
            <w:tcW w:w="980" w:type="dxa"/>
          </w:tcPr>
          <w:p w14:paraId="1507E9C8" w14:textId="77777777" w:rsidR="0014588B" w:rsidRPr="007C6D28" w:rsidRDefault="0014588B" w:rsidP="000146A7">
            <w:pPr>
              <w:spacing w:line="360" w:lineRule="auto"/>
              <w:ind w:firstLine="0"/>
              <w:rPr>
                <w:sz w:val="20"/>
                <w:szCs w:val="20"/>
              </w:rPr>
            </w:pPr>
            <w:r w:rsidRPr="007C6D28">
              <w:rPr>
                <w:sz w:val="20"/>
                <w:szCs w:val="20"/>
              </w:rPr>
              <w:t>2270-00</w:t>
            </w:r>
          </w:p>
        </w:tc>
        <w:tc>
          <w:tcPr>
            <w:tcW w:w="980" w:type="dxa"/>
          </w:tcPr>
          <w:p w14:paraId="6BA06B5B" w14:textId="77777777" w:rsidR="0014588B" w:rsidRPr="007C6D28" w:rsidRDefault="0014588B" w:rsidP="000146A7">
            <w:pPr>
              <w:spacing w:line="360" w:lineRule="auto"/>
              <w:ind w:firstLine="0"/>
              <w:rPr>
                <w:sz w:val="20"/>
                <w:szCs w:val="20"/>
              </w:rPr>
            </w:pPr>
            <w:r w:rsidRPr="007C6D28">
              <w:rPr>
                <w:sz w:val="20"/>
                <w:szCs w:val="20"/>
              </w:rPr>
              <w:t>1850-00</w:t>
            </w:r>
          </w:p>
        </w:tc>
      </w:tr>
      <w:tr w:rsidR="000146A7" w:rsidRPr="007C6D28" w14:paraId="493CBB36" w14:textId="77777777" w:rsidTr="000146A7">
        <w:tc>
          <w:tcPr>
            <w:tcW w:w="2520" w:type="dxa"/>
          </w:tcPr>
          <w:p w14:paraId="293D204E" w14:textId="77777777" w:rsidR="0014588B" w:rsidRPr="007C6D28" w:rsidRDefault="0014588B" w:rsidP="007C6D28">
            <w:pPr>
              <w:spacing w:line="360" w:lineRule="auto"/>
              <w:ind w:firstLine="0"/>
              <w:rPr>
                <w:sz w:val="20"/>
                <w:szCs w:val="20"/>
              </w:rPr>
            </w:pPr>
            <w:r w:rsidRPr="007C6D28">
              <w:rPr>
                <w:sz w:val="20"/>
                <w:szCs w:val="20"/>
              </w:rPr>
              <w:t>4.Бассейн</w:t>
            </w:r>
          </w:p>
        </w:tc>
        <w:tc>
          <w:tcPr>
            <w:tcW w:w="1680" w:type="dxa"/>
          </w:tcPr>
          <w:p w14:paraId="290D083C" w14:textId="77777777" w:rsidR="0014588B" w:rsidRPr="007C6D28" w:rsidRDefault="0014588B" w:rsidP="007C6D28">
            <w:pPr>
              <w:spacing w:line="360" w:lineRule="auto"/>
              <w:ind w:firstLine="0"/>
              <w:rPr>
                <w:sz w:val="20"/>
                <w:szCs w:val="20"/>
              </w:rPr>
            </w:pPr>
            <w:r w:rsidRPr="007C6D28">
              <w:rPr>
                <w:sz w:val="20"/>
                <w:szCs w:val="20"/>
              </w:rPr>
              <w:t>150-00</w:t>
            </w:r>
          </w:p>
        </w:tc>
        <w:tc>
          <w:tcPr>
            <w:tcW w:w="840" w:type="dxa"/>
          </w:tcPr>
          <w:p w14:paraId="7401AC9A" w14:textId="77777777" w:rsidR="0014588B" w:rsidRPr="007C6D28" w:rsidRDefault="0014588B" w:rsidP="007C6D28">
            <w:pPr>
              <w:spacing w:line="360" w:lineRule="auto"/>
              <w:ind w:firstLine="0"/>
              <w:rPr>
                <w:sz w:val="20"/>
                <w:szCs w:val="20"/>
              </w:rPr>
            </w:pPr>
          </w:p>
        </w:tc>
        <w:tc>
          <w:tcPr>
            <w:tcW w:w="980" w:type="dxa"/>
          </w:tcPr>
          <w:p w14:paraId="7F4782BB" w14:textId="77777777" w:rsidR="0014588B" w:rsidRPr="007C6D28" w:rsidRDefault="0014588B" w:rsidP="007C6D28">
            <w:pPr>
              <w:spacing w:line="360" w:lineRule="auto"/>
              <w:ind w:firstLine="0"/>
              <w:rPr>
                <w:sz w:val="20"/>
                <w:szCs w:val="20"/>
              </w:rPr>
            </w:pPr>
            <w:r w:rsidRPr="007C6D28">
              <w:rPr>
                <w:sz w:val="20"/>
                <w:szCs w:val="20"/>
              </w:rPr>
              <w:t>150-00</w:t>
            </w:r>
          </w:p>
        </w:tc>
        <w:tc>
          <w:tcPr>
            <w:tcW w:w="980" w:type="dxa"/>
          </w:tcPr>
          <w:p w14:paraId="756F4A9F" w14:textId="77777777" w:rsidR="0014588B" w:rsidRPr="007C6D28" w:rsidRDefault="0014588B" w:rsidP="007C6D28">
            <w:pPr>
              <w:spacing w:line="360" w:lineRule="auto"/>
              <w:rPr>
                <w:sz w:val="20"/>
                <w:szCs w:val="20"/>
              </w:rPr>
            </w:pPr>
          </w:p>
        </w:tc>
        <w:tc>
          <w:tcPr>
            <w:tcW w:w="980" w:type="dxa"/>
          </w:tcPr>
          <w:p w14:paraId="498EBE5B" w14:textId="77777777" w:rsidR="0014588B" w:rsidRPr="007C6D28" w:rsidRDefault="0014588B" w:rsidP="007C6D28">
            <w:pPr>
              <w:spacing w:line="360" w:lineRule="auto"/>
              <w:ind w:firstLine="0"/>
              <w:rPr>
                <w:sz w:val="20"/>
                <w:szCs w:val="20"/>
              </w:rPr>
            </w:pPr>
            <w:r w:rsidRPr="007C6D28">
              <w:rPr>
                <w:sz w:val="20"/>
                <w:szCs w:val="20"/>
              </w:rPr>
              <w:t>150-00</w:t>
            </w:r>
          </w:p>
        </w:tc>
        <w:tc>
          <w:tcPr>
            <w:tcW w:w="980" w:type="dxa"/>
          </w:tcPr>
          <w:p w14:paraId="042987FF" w14:textId="77777777" w:rsidR="0014588B" w:rsidRPr="007C6D28" w:rsidRDefault="0014588B" w:rsidP="007C6D28">
            <w:pPr>
              <w:spacing w:line="360" w:lineRule="auto"/>
              <w:ind w:firstLine="0"/>
              <w:rPr>
                <w:sz w:val="20"/>
                <w:szCs w:val="20"/>
              </w:rPr>
            </w:pPr>
            <w:r w:rsidRPr="007C6D28">
              <w:rPr>
                <w:sz w:val="20"/>
                <w:szCs w:val="20"/>
              </w:rPr>
              <w:t>150-00</w:t>
            </w:r>
          </w:p>
        </w:tc>
        <w:tc>
          <w:tcPr>
            <w:tcW w:w="980" w:type="dxa"/>
          </w:tcPr>
          <w:p w14:paraId="4852FA6F" w14:textId="77777777" w:rsidR="0014588B" w:rsidRPr="007C6D28" w:rsidRDefault="0014588B" w:rsidP="007C6D28">
            <w:pPr>
              <w:spacing w:line="360" w:lineRule="auto"/>
              <w:ind w:firstLine="0"/>
              <w:rPr>
                <w:sz w:val="20"/>
                <w:szCs w:val="20"/>
              </w:rPr>
            </w:pPr>
            <w:r w:rsidRPr="007C6D28">
              <w:rPr>
                <w:sz w:val="20"/>
                <w:szCs w:val="20"/>
              </w:rPr>
              <w:t>150-00</w:t>
            </w:r>
          </w:p>
        </w:tc>
        <w:tc>
          <w:tcPr>
            <w:tcW w:w="980" w:type="dxa"/>
          </w:tcPr>
          <w:p w14:paraId="325E4207" w14:textId="77777777" w:rsidR="0014588B" w:rsidRPr="007C6D28" w:rsidRDefault="0014588B" w:rsidP="000146A7">
            <w:pPr>
              <w:spacing w:line="360" w:lineRule="auto"/>
              <w:ind w:firstLine="0"/>
              <w:rPr>
                <w:sz w:val="20"/>
                <w:szCs w:val="20"/>
              </w:rPr>
            </w:pPr>
            <w:r w:rsidRPr="007C6D28">
              <w:rPr>
                <w:sz w:val="20"/>
                <w:szCs w:val="20"/>
              </w:rPr>
              <w:t>150-00</w:t>
            </w:r>
          </w:p>
        </w:tc>
        <w:tc>
          <w:tcPr>
            <w:tcW w:w="980" w:type="dxa"/>
          </w:tcPr>
          <w:p w14:paraId="6517C7E1" w14:textId="77777777" w:rsidR="0014588B" w:rsidRPr="007C6D28" w:rsidRDefault="0014588B" w:rsidP="000146A7">
            <w:pPr>
              <w:spacing w:line="360" w:lineRule="auto"/>
              <w:ind w:firstLine="0"/>
              <w:rPr>
                <w:sz w:val="20"/>
                <w:szCs w:val="20"/>
              </w:rPr>
            </w:pPr>
            <w:r w:rsidRPr="007C6D28">
              <w:rPr>
                <w:sz w:val="20"/>
                <w:szCs w:val="20"/>
              </w:rPr>
              <w:t>150-00</w:t>
            </w:r>
          </w:p>
        </w:tc>
        <w:tc>
          <w:tcPr>
            <w:tcW w:w="980" w:type="dxa"/>
          </w:tcPr>
          <w:p w14:paraId="5C5BEB90" w14:textId="77777777" w:rsidR="0014588B" w:rsidRPr="007C6D28" w:rsidRDefault="0014588B" w:rsidP="000146A7">
            <w:pPr>
              <w:spacing w:line="360" w:lineRule="auto"/>
              <w:ind w:firstLine="0"/>
              <w:rPr>
                <w:sz w:val="20"/>
                <w:szCs w:val="20"/>
              </w:rPr>
            </w:pPr>
            <w:r w:rsidRPr="007C6D28">
              <w:rPr>
                <w:sz w:val="20"/>
                <w:szCs w:val="20"/>
              </w:rPr>
              <w:t>150-00</w:t>
            </w:r>
          </w:p>
        </w:tc>
        <w:tc>
          <w:tcPr>
            <w:tcW w:w="980" w:type="dxa"/>
          </w:tcPr>
          <w:p w14:paraId="4D68D192" w14:textId="77777777" w:rsidR="0014588B" w:rsidRPr="007C6D28" w:rsidRDefault="0014588B" w:rsidP="000146A7">
            <w:pPr>
              <w:spacing w:line="360" w:lineRule="auto"/>
              <w:ind w:firstLine="0"/>
              <w:rPr>
                <w:sz w:val="20"/>
                <w:szCs w:val="20"/>
              </w:rPr>
            </w:pPr>
            <w:r w:rsidRPr="007C6D28">
              <w:rPr>
                <w:sz w:val="20"/>
                <w:szCs w:val="20"/>
              </w:rPr>
              <w:t>150-00</w:t>
            </w:r>
          </w:p>
        </w:tc>
      </w:tr>
      <w:tr w:rsidR="000146A7" w:rsidRPr="007C6D28" w14:paraId="2A737916" w14:textId="77777777" w:rsidTr="000146A7">
        <w:tc>
          <w:tcPr>
            <w:tcW w:w="2520" w:type="dxa"/>
          </w:tcPr>
          <w:p w14:paraId="39E6D30B" w14:textId="77777777" w:rsidR="0014588B" w:rsidRPr="007C6D28" w:rsidRDefault="0014588B" w:rsidP="007C6D28">
            <w:pPr>
              <w:spacing w:line="360" w:lineRule="auto"/>
              <w:ind w:firstLine="0"/>
              <w:rPr>
                <w:sz w:val="20"/>
                <w:szCs w:val="20"/>
              </w:rPr>
            </w:pPr>
            <w:r w:rsidRPr="007C6D28">
              <w:rPr>
                <w:sz w:val="20"/>
                <w:szCs w:val="20"/>
              </w:rPr>
              <w:t>Всего за сутки</w:t>
            </w:r>
          </w:p>
        </w:tc>
        <w:tc>
          <w:tcPr>
            <w:tcW w:w="1680" w:type="dxa"/>
          </w:tcPr>
          <w:p w14:paraId="673B3153" w14:textId="77777777" w:rsidR="0014588B" w:rsidRPr="007C6D28" w:rsidRDefault="0014588B" w:rsidP="007C6D28">
            <w:pPr>
              <w:spacing w:line="360" w:lineRule="auto"/>
              <w:ind w:firstLine="0"/>
              <w:rPr>
                <w:sz w:val="20"/>
                <w:szCs w:val="20"/>
              </w:rPr>
            </w:pPr>
            <w:r w:rsidRPr="007C6D28">
              <w:rPr>
                <w:sz w:val="20"/>
                <w:szCs w:val="20"/>
              </w:rPr>
              <w:t>620-00</w:t>
            </w:r>
          </w:p>
        </w:tc>
        <w:tc>
          <w:tcPr>
            <w:tcW w:w="840" w:type="dxa"/>
          </w:tcPr>
          <w:p w14:paraId="64E01F4E" w14:textId="77777777" w:rsidR="0014588B" w:rsidRPr="007C6D28" w:rsidRDefault="0014588B" w:rsidP="007C6D28">
            <w:pPr>
              <w:spacing w:line="360" w:lineRule="auto"/>
              <w:ind w:firstLine="0"/>
              <w:rPr>
                <w:sz w:val="20"/>
                <w:szCs w:val="20"/>
              </w:rPr>
            </w:pPr>
            <w:r w:rsidRPr="007C6D28">
              <w:rPr>
                <w:sz w:val="20"/>
                <w:szCs w:val="20"/>
              </w:rPr>
              <w:t>870-00</w:t>
            </w:r>
          </w:p>
        </w:tc>
        <w:tc>
          <w:tcPr>
            <w:tcW w:w="980" w:type="dxa"/>
          </w:tcPr>
          <w:p w14:paraId="051DF198" w14:textId="77777777" w:rsidR="0014588B" w:rsidRPr="007C6D28" w:rsidRDefault="0014588B" w:rsidP="007C6D28">
            <w:pPr>
              <w:spacing w:line="360" w:lineRule="auto"/>
              <w:ind w:firstLine="0"/>
              <w:rPr>
                <w:sz w:val="20"/>
                <w:szCs w:val="20"/>
              </w:rPr>
            </w:pPr>
            <w:r w:rsidRPr="007C6D28">
              <w:rPr>
                <w:sz w:val="20"/>
                <w:szCs w:val="20"/>
              </w:rPr>
              <w:t>800-00</w:t>
            </w:r>
          </w:p>
        </w:tc>
        <w:tc>
          <w:tcPr>
            <w:tcW w:w="980" w:type="dxa"/>
          </w:tcPr>
          <w:p w14:paraId="68CA0A2A" w14:textId="77777777" w:rsidR="0014588B" w:rsidRPr="007C6D28" w:rsidRDefault="0014588B" w:rsidP="007C6D28">
            <w:pPr>
              <w:spacing w:line="360" w:lineRule="auto"/>
              <w:ind w:firstLine="0"/>
              <w:rPr>
                <w:sz w:val="20"/>
                <w:szCs w:val="20"/>
              </w:rPr>
            </w:pPr>
            <w:r w:rsidRPr="007C6D28">
              <w:rPr>
                <w:sz w:val="20"/>
                <w:szCs w:val="20"/>
              </w:rPr>
              <w:t>1170-00</w:t>
            </w:r>
          </w:p>
        </w:tc>
        <w:tc>
          <w:tcPr>
            <w:tcW w:w="980" w:type="dxa"/>
          </w:tcPr>
          <w:p w14:paraId="29F4E512" w14:textId="77777777" w:rsidR="0014588B" w:rsidRPr="007C6D28" w:rsidRDefault="0014588B" w:rsidP="007C6D28">
            <w:pPr>
              <w:spacing w:line="360" w:lineRule="auto"/>
              <w:ind w:firstLine="0"/>
              <w:rPr>
                <w:sz w:val="20"/>
                <w:szCs w:val="20"/>
              </w:rPr>
            </w:pPr>
            <w:r w:rsidRPr="007C6D28">
              <w:rPr>
                <w:sz w:val="20"/>
                <w:szCs w:val="20"/>
              </w:rPr>
              <w:t>1000-00</w:t>
            </w:r>
          </w:p>
        </w:tc>
        <w:tc>
          <w:tcPr>
            <w:tcW w:w="980" w:type="dxa"/>
          </w:tcPr>
          <w:p w14:paraId="3304A806" w14:textId="77777777" w:rsidR="0014588B" w:rsidRPr="007C6D28" w:rsidRDefault="0014588B" w:rsidP="007C6D28">
            <w:pPr>
              <w:spacing w:line="360" w:lineRule="auto"/>
              <w:ind w:firstLine="0"/>
              <w:rPr>
                <w:sz w:val="20"/>
                <w:szCs w:val="20"/>
              </w:rPr>
            </w:pPr>
            <w:r w:rsidRPr="007C6D28">
              <w:rPr>
                <w:sz w:val="20"/>
                <w:szCs w:val="20"/>
              </w:rPr>
              <w:t>1420-00</w:t>
            </w:r>
          </w:p>
        </w:tc>
        <w:tc>
          <w:tcPr>
            <w:tcW w:w="980" w:type="dxa"/>
          </w:tcPr>
          <w:p w14:paraId="54AEC8C4" w14:textId="77777777" w:rsidR="0014588B" w:rsidRPr="007C6D28" w:rsidRDefault="0014588B" w:rsidP="007C6D28">
            <w:pPr>
              <w:spacing w:line="360" w:lineRule="auto"/>
              <w:ind w:firstLine="0"/>
              <w:rPr>
                <w:sz w:val="20"/>
                <w:szCs w:val="20"/>
              </w:rPr>
            </w:pPr>
            <w:r w:rsidRPr="007C6D28">
              <w:rPr>
                <w:sz w:val="20"/>
                <w:szCs w:val="20"/>
              </w:rPr>
              <w:t>1050-00</w:t>
            </w:r>
          </w:p>
        </w:tc>
        <w:tc>
          <w:tcPr>
            <w:tcW w:w="980" w:type="dxa"/>
          </w:tcPr>
          <w:p w14:paraId="5058F832" w14:textId="77777777" w:rsidR="0014588B" w:rsidRPr="007C6D28" w:rsidRDefault="0014588B" w:rsidP="000146A7">
            <w:pPr>
              <w:spacing w:line="360" w:lineRule="auto"/>
              <w:ind w:firstLine="0"/>
              <w:rPr>
                <w:sz w:val="20"/>
                <w:szCs w:val="20"/>
              </w:rPr>
            </w:pPr>
            <w:r w:rsidRPr="007C6D28">
              <w:rPr>
                <w:sz w:val="20"/>
                <w:szCs w:val="20"/>
              </w:rPr>
              <w:t>1670-00</w:t>
            </w:r>
          </w:p>
        </w:tc>
        <w:tc>
          <w:tcPr>
            <w:tcW w:w="980" w:type="dxa"/>
          </w:tcPr>
          <w:p w14:paraId="00366CB6" w14:textId="77777777" w:rsidR="0014588B" w:rsidRPr="007C6D28" w:rsidRDefault="0014588B" w:rsidP="000146A7">
            <w:pPr>
              <w:spacing w:line="360" w:lineRule="auto"/>
              <w:ind w:firstLine="0"/>
              <w:rPr>
                <w:sz w:val="20"/>
                <w:szCs w:val="20"/>
              </w:rPr>
            </w:pPr>
            <w:r w:rsidRPr="007C6D28">
              <w:rPr>
                <w:sz w:val="20"/>
                <w:szCs w:val="20"/>
              </w:rPr>
              <w:t>1400-00</w:t>
            </w:r>
          </w:p>
        </w:tc>
        <w:tc>
          <w:tcPr>
            <w:tcW w:w="980" w:type="dxa"/>
          </w:tcPr>
          <w:p w14:paraId="42F52DBA" w14:textId="77777777" w:rsidR="0014588B" w:rsidRPr="007C6D28" w:rsidRDefault="0014588B" w:rsidP="000146A7">
            <w:pPr>
              <w:spacing w:line="360" w:lineRule="auto"/>
              <w:ind w:firstLine="0"/>
              <w:rPr>
                <w:sz w:val="20"/>
                <w:szCs w:val="20"/>
              </w:rPr>
            </w:pPr>
            <w:r w:rsidRPr="007C6D28">
              <w:rPr>
                <w:sz w:val="20"/>
                <w:szCs w:val="20"/>
              </w:rPr>
              <w:t>2420-00</w:t>
            </w:r>
          </w:p>
        </w:tc>
        <w:tc>
          <w:tcPr>
            <w:tcW w:w="980" w:type="dxa"/>
          </w:tcPr>
          <w:p w14:paraId="52E80778" w14:textId="77777777" w:rsidR="0014588B" w:rsidRPr="007C6D28" w:rsidRDefault="0014588B" w:rsidP="000146A7">
            <w:pPr>
              <w:spacing w:line="360" w:lineRule="auto"/>
              <w:ind w:firstLine="0"/>
              <w:rPr>
                <w:sz w:val="20"/>
                <w:szCs w:val="20"/>
              </w:rPr>
            </w:pPr>
            <w:r w:rsidRPr="007C6D28">
              <w:rPr>
                <w:sz w:val="20"/>
                <w:szCs w:val="20"/>
              </w:rPr>
              <w:t>2000-00</w:t>
            </w:r>
          </w:p>
        </w:tc>
      </w:tr>
    </w:tbl>
    <w:p w14:paraId="2AF90973" w14:textId="77777777" w:rsidR="0014588B" w:rsidRDefault="0014588B" w:rsidP="00B1039C">
      <w:pPr>
        <w:spacing w:line="360" w:lineRule="auto"/>
        <w:ind w:firstLine="0"/>
      </w:pPr>
    </w:p>
    <w:p w14:paraId="2EEC4D0E" w14:textId="77777777" w:rsidR="000146A7" w:rsidRDefault="000146A7" w:rsidP="007C6D28">
      <w:pPr>
        <w:spacing w:line="360" w:lineRule="auto"/>
      </w:pPr>
    </w:p>
    <w:p w14:paraId="3A54E87B" w14:textId="77777777" w:rsidR="000146A7" w:rsidRDefault="000146A7" w:rsidP="007C6D28">
      <w:pPr>
        <w:spacing w:line="360" w:lineRule="auto"/>
        <w:sectPr w:rsidR="000146A7" w:rsidSect="000146A7">
          <w:footnotePr>
            <w:numRestart w:val="eachPage"/>
          </w:footnotePr>
          <w:pgSz w:w="16838" w:h="11906" w:orient="landscape" w:code="9"/>
          <w:pgMar w:top="1134" w:right="851" w:bottom="1134" w:left="1134" w:header="709" w:footer="709" w:gutter="0"/>
          <w:pgNumType w:start="2"/>
          <w:cols w:space="708"/>
          <w:titlePg/>
          <w:docGrid w:linePitch="381"/>
        </w:sectPr>
      </w:pPr>
    </w:p>
    <w:p w14:paraId="66677AB7" w14:textId="77777777" w:rsidR="0014588B" w:rsidRPr="007C6D28" w:rsidRDefault="0014588B" w:rsidP="007C6D28">
      <w:pPr>
        <w:spacing w:line="360" w:lineRule="auto"/>
      </w:pPr>
      <w:r w:rsidRPr="007C6D28">
        <w:t xml:space="preserve">- Душ шарко – 100 руб. (20 мин.) - скипидарные ванны – 180 руб. (10 мин.) </w:t>
      </w:r>
    </w:p>
    <w:p w14:paraId="2ADBBBFD" w14:textId="77777777" w:rsidR="0014588B" w:rsidRPr="007C6D28" w:rsidRDefault="0014588B" w:rsidP="007C6D28">
      <w:pPr>
        <w:spacing w:line="360" w:lineRule="auto"/>
      </w:pPr>
      <w:r w:rsidRPr="007C6D28">
        <w:t xml:space="preserve">- Циркулярный душ – 90 руб. (10 мин.) - солевые ванны – 80 руб. (20 мин.) </w:t>
      </w:r>
    </w:p>
    <w:p w14:paraId="4AC795E7" w14:textId="77777777" w:rsidR="0014588B" w:rsidRPr="007C6D28" w:rsidRDefault="0014588B" w:rsidP="007C6D28">
      <w:pPr>
        <w:spacing w:line="360" w:lineRule="auto"/>
      </w:pPr>
      <w:r w:rsidRPr="007C6D28">
        <w:t>- Восходящий душ – 80 руб. (7-10 мин.) - йодобромные ванны – 80 руб. (10 мин.)</w:t>
      </w:r>
    </w:p>
    <w:p w14:paraId="65CE9336" w14:textId="77777777" w:rsidR="0014588B" w:rsidRPr="007C6D28" w:rsidRDefault="0014588B" w:rsidP="007C6D28">
      <w:pPr>
        <w:spacing w:line="360" w:lineRule="auto"/>
      </w:pPr>
      <w:r w:rsidRPr="007C6D28">
        <w:t>- Гидромассаж 150 руб. (20 мин.) - подводное вытягивание – 120руб. (20мин)</w:t>
      </w:r>
    </w:p>
    <w:p w14:paraId="40F265B8" w14:textId="77777777" w:rsidR="0014588B" w:rsidRPr="007C6D28" w:rsidRDefault="0014588B" w:rsidP="007C6D28">
      <w:pPr>
        <w:spacing w:line="360" w:lineRule="auto"/>
      </w:pPr>
      <w:r w:rsidRPr="007C6D28">
        <w:t xml:space="preserve">- иглорефлексотерапия (сеанс) – 150руб. </w:t>
      </w:r>
    </w:p>
    <w:p w14:paraId="2E351B49" w14:textId="77777777" w:rsidR="00C1501A" w:rsidRPr="007C6D28" w:rsidRDefault="0014588B" w:rsidP="007C6D28">
      <w:pPr>
        <w:spacing w:line="360" w:lineRule="auto"/>
      </w:pPr>
      <w:r w:rsidRPr="007C6D28">
        <w:t>-грязелечение – 140руб. (30мин.)</w:t>
      </w:r>
      <w:r w:rsidR="00E857E6" w:rsidRPr="007C6D28">
        <w:rPr>
          <w:rStyle w:val="af"/>
        </w:rPr>
        <w:footnoteReference w:id="16"/>
      </w:r>
    </w:p>
    <w:p w14:paraId="46649862" w14:textId="77777777" w:rsidR="00A9208A" w:rsidRPr="007C6D28" w:rsidRDefault="00A9208A" w:rsidP="00B1039C">
      <w:pPr>
        <w:spacing w:line="360" w:lineRule="auto"/>
        <w:ind w:firstLine="0"/>
      </w:pPr>
    </w:p>
    <w:p w14:paraId="1C36D1C7" w14:textId="77777777" w:rsidR="00A9208A" w:rsidRPr="007C6D28" w:rsidRDefault="00A9208A" w:rsidP="000146A7">
      <w:pPr>
        <w:spacing w:line="360" w:lineRule="auto"/>
      </w:pPr>
      <w:r w:rsidRPr="007C6D28">
        <w:t>Таблица 4</w:t>
      </w:r>
      <w:r w:rsidR="000146A7">
        <w:t xml:space="preserve"> </w:t>
      </w:r>
      <w:r w:rsidRPr="007C6D28">
        <w:t>Дополнительные услуги санатория.</w:t>
      </w:r>
      <w:r w:rsidR="00E857E6" w:rsidRPr="007C6D28">
        <w:rPr>
          <w:rStyle w:val="af"/>
        </w:rPr>
        <w:footnoteReference w:id="17"/>
      </w: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0"/>
        <w:gridCol w:w="2660"/>
        <w:gridCol w:w="2100"/>
        <w:gridCol w:w="2100"/>
        <w:gridCol w:w="1260"/>
      </w:tblGrid>
      <w:tr w:rsidR="00296759" w:rsidRPr="000146A7" w14:paraId="4904AE28" w14:textId="77777777" w:rsidTr="000146A7">
        <w:tc>
          <w:tcPr>
            <w:tcW w:w="700" w:type="dxa"/>
            <w:vAlign w:val="center"/>
          </w:tcPr>
          <w:p w14:paraId="7E1A8187" w14:textId="77777777" w:rsidR="00A9208A" w:rsidRPr="000146A7" w:rsidRDefault="00A9208A" w:rsidP="000146A7">
            <w:pPr>
              <w:spacing w:line="360" w:lineRule="auto"/>
              <w:ind w:firstLine="0"/>
              <w:jc w:val="center"/>
              <w:rPr>
                <w:sz w:val="20"/>
                <w:szCs w:val="20"/>
              </w:rPr>
            </w:pPr>
            <w:r w:rsidRPr="000146A7">
              <w:rPr>
                <w:sz w:val="20"/>
                <w:szCs w:val="20"/>
              </w:rPr>
              <w:t>№ п/п</w:t>
            </w:r>
          </w:p>
        </w:tc>
        <w:tc>
          <w:tcPr>
            <w:tcW w:w="2660" w:type="dxa"/>
            <w:vAlign w:val="center"/>
          </w:tcPr>
          <w:p w14:paraId="59E807C3" w14:textId="77777777" w:rsidR="00A9208A" w:rsidRPr="000146A7" w:rsidRDefault="00A9208A" w:rsidP="000146A7">
            <w:pPr>
              <w:spacing w:line="360" w:lineRule="auto"/>
              <w:ind w:firstLine="0"/>
              <w:jc w:val="center"/>
              <w:rPr>
                <w:sz w:val="20"/>
                <w:szCs w:val="20"/>
              </w:rPr>
            </w:pPr>
            <w:r w:rsidRPr="000146A7">
              <w:rPr>
                <w:sz w:val="20"/>
                <w:szCs w:val="20"/>
              </w:rPr>
              <w:t>Наименование услуг</w:t>
            </w:r>
          </w:p>
        </w:tc>
        <w:tc>
          <w:tcPr>
            <w:tcW w:w="2100" w:type="dxa"/>
            <w:vAlign w:val="center"/>
          </w:tcPr>
          <w:p w14:paraId="357E9716" w14:textId="77777777" w:rsidR="00A9208A" w:rsidRPr="000146A7" w:rsidRDefault="00296759" w:rsidP="000146A7">
            <w:pPr>
              <w:spacing w:line="360" w:lineRule="auto"/>
              <w:ind w:firstLine="0"/>
              <w:jc w:val="center"/>
              <w:rPr>
                <w:sz w:val="20"/>
                <w:szCs w:val="20"/>
              </w:rPr>
            </w:pPr>
            <w:r w:rsidRPr="000146A7">
              <w:rPr>
                <w:sz w:val="20"/>
                <w:szCs w:val="20"/>
              </w:rPr>
              <w:t>Количество человек в группе</w:t>
            </w:r>
          </w:p>
        </w:tc>
        <w:tc>
          <w:tcPr>
            <w:tcW w:w="2100" w:type="dxa"/>
            <w:vAlign w:val="center"/>
          </w:tcPr>
          <w:p w14:paraId="5476F943" w14:textId="77777777" w:rsidR="00A9208A" w:rsidRPr="000146A7" w:rsidRDefault="00A9208A" w:rsidP="000146A7">
            <w:pPr>
              <w:spacing w:line="360" w:lineRule="auto"/>
              <w:ind w:firstLine="0"/>
              <w:jc w:val="center"/>
              <w:rPr>
                <w:sz w:val="20"/>
                <w:szCs w:val="20"/>
              </w:rPr>
            </w:pPr>
            <w:r w:rsidRPr="000146A7">
              <w:rPr>
                <w:sz w:val="20"/>
                <w:szCs w:val="20"/>
              </w:rPr>
              <w:t>Продолжительность процедур</w:t>
            </w:r>
          </w:p>
        </w:tc>
        <w:tc>
          <w:tcPr>
            <w:tcW w:w="1260" w:type="dxa"/>
            <w:vAlign w:val="center"/>
          </w:tcPr>
          <w:p w14:paraId="73456A1C" w14:textId="77777777" w:rsidR="00A9208A" w:rsidRPr="000146A7" w:rsidRDefault="00A9208A" w:rsidP="000146A7">
            <w:pPr>
              <w:spacing w:line="360" w:lineRule="auto"/>
              <w:ind w:firstLine="0"/>
              <w:jc w:val="center"/>
              <w:rPr>
                <w:sz w:val="20"/>
                <w:szCs w:val="20"/>
              </w:rPr>
            </w:pPr>
            <w:r w:rsidRPr="000146A7">
              <w:rPr>
                <w:sz w:val="20"/>
                <w:szCs w:val="20"/>
              </w:rPr>
              <w:t>Стоимость</w:t>
            </w:r>
          </w:p>
        </w:tc>
      </w:tr>
      <w:tr w:rsidR="00296759" w:rsidRPr="000146A7" w14:paraId="6DFC58CC" w14:textId="77777777" w:rsidTr="000146A7">
        <w:trPr>
          <w:trHeight w:val="188"/>
        </w:trPr>
        <w:tc>
          <w:tcPr>
            <w:tcW w:w="700" w:type="dxa"/>
            <w:vAlign w:val="center"/>
          </w:tcPr>
          <w:p w14:paraId="539A0348" w14:textId="77777777" w:rsidR="00A9208A" w:rsidRPr="000146A7" w:rsidRDefault="00A9208A" w:rsidP="000146A7">
            <w:pPr>
              <w:spacing w:line="360" w:lineRule="auto"/>
              <w:ind w:firstLine="0"/>
              <w:jc w:val="center"/>
              <w:rPr>
                <w:sz w:val="20"/>
                <w:szCs w:val="20"/>
              </w:rPr>
            </w:pPr>
            <w:r w:rsidRPr="000146A7">
              <w:rPr>
                <w:sz w:val="20"/>
                <w:szCs w:val="20"/>
              </w:rPr>
              <w:t>1.</w:t>
            </w:r>
          </w:p>
        </w:tc>
        <w:tc>
          <w:tcPr>
            <w:tcW w:w="2660" w:type="dxa"/>
            <w:vAlign w:val="center"/>
          </w:tcPr>
          <w:p w14:paraId="567CB753" w14:textId="77777777" w:rsidR="00A9208A" w:rsidRPr="000146A7" w:rsidRDefault="00A9208A" w:rsidP="000146A7">
            <w:pPr>
              <w:spacing w:line="360" w:lineRule="auto"/>
              <w:ind w:firstLine="0"/>
              <w:jc w:val="center"/>
              <w:rPr>
                <w:sz w:val="20"/>
                <w:szCs w:val="20"/>
              </w:rPr>
            </w:pPr>
            <w:r w:rsidRPr="000146A7">
              <w:rPr>
                <w:sz w:val="20"/>
                <w:szCs w:val="20"/>
              </w:rPr>
              <w:t>Теннис</w:t>
            </w:r>
          </w:p>
        </w:tc>
        <w:tc>
          <w:tcPr>
            <w:tcW w:w="2100" w:type="dxa"/>
            <w:vAlign w:val="center"/>
          </w:tcPr>
          <w:p w14:paraId="0991C0A6" w14:textId="77777777" w:rsidR="00A9208A" w:rsidRPr="000146A7" w:rsidRDefault="00A9208A" w:rsidP="000146A7">
            <w:pPr>
              <w:spacing w:line="360" w:lineRule="auto"/>
              <w:ind w:firstLine="0"/>
              <w:jc w:val="center"/>
              <w:rPr>
                <w:sz w:val="20"/>
                <w:szCs w:val="20"/>
              </w:rPr>
            </w:pPr>
          </w:p>
        </w:tc>
        <w:tc>
          <w:tcPr>
            <w:tcW w:w="2100" w:type="dxa"/>
            <w:vAlign w:val="center"/>
          </w:tcPr>
          <w:p w14:paraId="37985D72" w14:textId="77777777" w:rsidR="00A9208A" w:rsidRPr="000146A7" w:rsidRDefault="00A9208A" w:rsidP="000146A7">
            <w:pPr>
              <w:spacing w:line="360" w:lineRule="auto"/>
              <w:ind w:firstLine="0"/>
              <w:jc w:val="center"/>
              <w:rPr>
                <w:sz w:val="20"/>
                <w:szCs w:val="20"/>
              </w:rPr>
            </w:pPr>
            <w:r w:rsidRPr="000146A7">
              <w:rPr>
                <w:sz w:val="20"/>
                <w:szCs w:val="20"/>
              </w:rPr>
              <w:t>1 час</w:t>
            </w:r>
          </w:p>
        </w:tc>
        <w:tc>
          <w:tcPr>
            <w:tcW w:w="1260" w:type="dxa"/>
            <w:vAlign w:val="center"/>
          </w:tcPr>
          <w:p w14:paraId="6B45C0A5" w14:textId="77777777" w:rsidR="00A9208A" w:rsidRPr="000146A7" w:rsidRDefault="00A9208A" w:rsidP="000146A7">
            <w:pPr>
              <w:spacing w:line="360" w:lineRule="auto"/>
              <w:ind w:firstLine="0"/>
              <w:jc w:val="center"/>
              <w:rPr>
                <w:sz w:val="20"/>
                <w:szCs w:val="20"/>
              </w:rPr>
            </w:pPr>
            <w:r w:rsidRPr="000146A7">
              <w:rPr>
                <w:sz w:val="20"/>
                <w:szCs w:val="20"/>
              </w:rPr>
              <w:t>50,00</w:t>
            </w:r>
          </w:p>
        </w:tc>
      </w:tr>
      <w:tr w:rsidR="00296759" w:rsidRPr="000146A7" w14:paraId="224D5E4F" w14:textId="77777777" w:rsidTr="000146A7">
        <w:tc>
          <w:tcPr>
            <w:tcW w:w="700" w:type="dxa"/>
            <w:vAlign w:val="center"/>
          </w:tcPr>
          <w:p w14:paraId="04E788D1" w14:textId="77777777" w:rsidR="00A9208A" w:rsidRPr="000146A7" w:rsidRDefault="000146A7" w:rsidP="000146A7">
            <w:pPr>
              <w:spacing w:line="360" w:lineRule="auto"/>
              <w:ind w:firstLine="0"/>
              <w:jc w:val="center"/>
              <w:rPr>
                <w:sz w:val="20"/>
                <w:szCs w:val="20"/>
              </w:rPr>
            </w:pPr>
            <w:r>
              <w:rPr>
                <w:sz w:val="20"/>
                <w:szCs w:val="20"/>
              </w:rPr>
              <w:t>2.</w:t>
            </w:r>
          </w:p>
        </w:tc>
        <w:tc>
          <w:tcPr>
            <w:tcW w:w="2660" w:type="dxa"/>
            <w:vAlign w:val="center"/>
          </w:tcPr>
          <w:p w14:paraId="41787365" w14:textId="77777777" w:rsidR="00A9208A" w:rsidRPr="000146A7" w:rsidRDefault="00A9208A" w:rsidP="000146A7">
            <w:pPr>
              <w:spacing w:line="360" w:lineRule="auto"/>
              <w:ind w:firstLine="0"/>
              <w:jc w:val="center"/>
              <w:rPr>
                <w:sz w:val="20"/>
                <w:szCs w:val="20"/>
              </w:rPr>
            </w:pPr>
            <w:r w:rsidRPr="000146A7">
              <w:rPr>
                <w:sz w:val="20"/>
                <w:szCs w:val="20"/>
              </w:rPr>
              <w:t>Бильярд</w:t>
            </w:r>
          </w:p>
        </w:tc>
        <w:tc>
          <w:tcPr>
            <w:tcW w:w="2100" w:type="dxa"/>
            <w:vAlign w:val="center"/>
          </w:tcPr>
          <w:p w14:paraId="44EFCFBE" w14:textId="77777777" w:rsidR="00A9208A" w:rsidRPr="000146A7" w:rsidRDefault="00A9208A" w:rsidP="000146A7">
            <w:pPr>
              <w:spacing w:line="360" w:lineRule="auto"/>
              <w:jc w:val="center"/>
              <w:rPr>
                <w:sz w:val="20"/>
                <w:szCs w:val="20"/>
              </w:rPr>
            </w:pPr>
          </w:p>
        </w:tc>
        <w:tc>
          <w:tcPr>
            <w:tcW w:w="2100" w:type="dxa"/>
            <w:vAlign w:val="center"/>
          </w:tcPr>
          <w:p w14:paraId="3F019500" w14:textId="77777777" w:rsidR="00A9208A" w:rsidRPr="000146A7" w:rsidRDefault="00A9208A" w:rsidP="000146A7">
            <w:pPr>
              <w:spacing w:line="360" w:lineRule="auto"/>
              <w:ind w:firstLine="0"/>
              <w:jc w:val="center"/>
              <w:rPr>
                <w:sz w:val="20"/>
                <w:szCs w:val="20"/>
              </w:rPr>
            </w:pPr>
            <w:r w:rsidRPr="000146A7">
              <w:rPr>
                <w:sz w:val="20"/>
                <w:szCs w:val="20"/>
              </w:rPr>
              <w:t>1 час</w:t>
            </w:r>
          </w:p>
        </w:tc>
        <w:tc>
          <w:tcPr>
            <w:tcW w:w="1260" w:type="dxa"/>
            <w:vAlign w:val="center"/>
          </w:tcPr>
          <w:p w14:paraId="3ABDE6D5" w14:textId="77777777" w:rsidR="00A9208A" w:rsidRPr="000146A7" w:rsidRDefault="00A9208A" w:rsidP="000146A7">
            <w:pPr>
              <w:spacing w:line="360" w:lineRule="auto"/>
              <w:ind w:firstLine="0"/>
              <w:jc w:val="center"/>
              <w:rPr>
                <w:sz w:val="20"/>
                <w:szCs w:val="20"/>
              </w:rPr>
            </w:pPr>
            <w:r w:rsidRPr="000146A7">
              <w:rPr>
                <w:sz w:val="20"/>
                <w:szCs w:val="20"/>
              </w:rPr>
              <w:t>100,00</w:t>
            </w:r>
          </w:p>
        </w:tc>
      </w:tr>
      <w:tr w:rsidR="00296759" w:rsidRPr="000146A7" w14:paraId="5D14BF93" w14:textId="77777777" w:rsidTr="000146A7">
        <w:tc>
          <w:tcPr>
            <w:tcW w:w="700" w:type="dxa"/>
            <w:vAlign w:val="center"/>
          </w:tcPr>
          <w:p w14:paraId="0D27C9E1" w14:textId="77777777" w:rsidR="00A9208A" w:rsidRPr="000146A7" w:rsidRDefault="00A9208A" w:rsidP="000146A7">
            <w:pPr>
              <w:spacing w:line="360" w:lineRule="auto"/>
              <w:ind w:firstLine="0"/>
              <w:jc w:val="center"/>
              <w:rPr>
                <w:sz w:val="20"/>
                <w:szCs w:val="20"/>
              </w:rPr>
            </w:pPr>
            <w:r w:rsidRPr="000146A7">
              <w:rPr>
                <w:sz w:val="20"/>
                <w:szCs w:val="20"/>
              </w:rPr>
              <w:t>3.</w:t>
            </w:r>
          </w:p>
        </w:tc>
        <w:tc>
          <w:tcPr>
            <w:tcW w:w="2660" w:type="dxa"/>
            <w:vAlign w:val="center"/>
          </w:tcPr>
          <w:p w14:paraId="4A7873A9" w14:textId="77777777" w:rsidR="00A9208A" w:rsidRPr="000146A7" w:rsidRDefault="00A9208A" w:rsidP="000146A7">
            <w:pPr>
              <w:spacing w:line="360" w:lineRule="auto"/>
              <w:ind w:firstLine="0"/>
              <w:jc w:val="center"/>
              <w:rPr>
                <w:sz w:val="20"/>
                <w:szCs w:val="20"/>
              </w:rPr>
            </w:pPr>
            <w:r w:rsidRPr="000146A7">
              <w:rPr>
                <w:sz w:val="20"/>
                <w:szCs w:val="20"/>
              </w:rPr>
              <w:t>Междугородний звонок</w:t>
            </w:r>
          </w:p>
        </w:tc>
        <w:tc>
          <w:tcPr>
            <w:tcW w:w="2100" w:type="dxa"/>
            <w:vAlign w:val="center"/>
          </w:tcPr>
          <w:p w14:paraId="09F9F9B5" w14:textId="77777777" w:rsidR="00A9208A" w:rsidRPr="000146A7" w:rsidRDefault="00A9208A" w:rsidP="000146A7">
            <w:pPr>
              <w:spacing w:line="360" w:lineRule="auto"/>
              <w:jc w:val="center"/>
              <w:rPr>
                <w:sz w:val="20"/>
                <w:szCs w:val="20"/>
              </w:rPr>
            </w:pPr>
          </w:p>
        </w:tc>
        <w:tc>
          <w:tcPr>
            <w:tcW w:w="2100" w:type="dxa"/>
            <w:vAlign w:val="center"/>
          </w:tcPr>
          <w:p w14:paraId="55ED4A07" w14:textId="77777777" w:rsidR="00A9208A" w:rsidRPr="000146A7" w:rsidRDefault="00A9208A" w:rsidP="000146A7">
            <w:pPr>
              <w:spacing w:line="360" w:lineRule="auto"/>
              <w:ind w:firstLine="0"/>
              <w:jc w:val="center"/>
              <w:rPr>
                <w:sz w:val="20"/>
                <w:szCs w:val="20"/>
              </w:rPr>
            </w:pPr>
            <w:r w:rsidRPr="000146A7">
              <w:rPr>
                <w:sz w:val="20"/>
                <w:szCs w:val="20"/>
              </w:rPr>
              <w:t>1 минута</w:t>
            </w:r>
          </w:p>
        </w:tc>
        <w:tc>
          <w:tcPr>
            <w:tcW w:w="1260" w:type="dxa"/>
            <w:vAlign w:val="center"/>
          </w:tcPr>
          <w:p w14:paraId="0B3DCE01" w14:textId="77777777" w:rsidR="00A9208A" w:rsidRPr="000146A7" w:rsidRDefault="00A9208A" w:rsidP="000146A7">
            <w:pPr>
              <w:spacing w:line="360" w:lineRule="auto"/>
              <w:ind w:firstLine="0"/>
              <w:jc w:val="center"/>
              <w:rPr>
                <w:sz w:val="20"/>
                <w:szCs w:val="20"/>
              </w:rPr>
            </w:pPr>
            <w:r w:rsidRPr="000146A7">
              <w:rPr>
                <w:sz w:val="20"/>
                <w:szCs w:val="20"/>
              </w:rPr>
              <w:t>20,00</w:t>
            </w:r>
          </w:p>
        </w:tc>
      </w:tr>
      <w:tr w:rsidR="00296759" w:rsidRPr="000146A7" w14:paraId="39106762" w14:textId="77777777" w:rsidTr="000146A7">
        <w:tc>
          <w:tcPr>
            <w:tcW w:w="700" w:type="dxa"/>
            <w:vAlign w:val="center"/>
          </w:tcPr>
          <w:p w14:paraId="000641A0" w14:textId="77777777" w:rsidR="00A9208A" w:rsidRPr="000146A7" w:rsidRDefault="00A9208A" w:rsidP="000146A7">
            <w:pPr>
              <w:spacing w:line="360" w:lineRule="auto"/>
              <w:ind w:firstLine="0"/>
              <w:jc w:val="center"/>
              <w:rPr>
                <w:sz w:val="20"/>
                <w:szCs w:val="20"/>
              </w:rPr>
            </w:pPr>
            <w:r w:rsidRPr="000146A7">
              <w:rPr>
                <w:sz w:val="20"/>
                <w:szCs w:val="20"/>
              </w:rPr>
              <w:t>4.</w:t>
            </w:r>
          </w:p>
        </w:tc>
        <w:tc>
          <w:tcPr>
            <w:tcW w:w="2660" w:type="dxa"/>
            <w:vAlign w:val="center"/>
          </w:tcPr>
          <w:p w14:paraId="0B1034BA" w14:textId="77777777" w:rsidR="00A9208A" w:rsidRPr="000146A7" w:rsidRDefault="00A9208A" w:rsidP="000146A7">
            <w:pPr>
              <w:spacing w:line="360" w:lineRule="auto"/>
              <w:ind w:firstLine="0"/>
              <w:jc w:val="center"/>
              <w:rPr>
                <w:sz w:val="20"/>
                <w:szCs w:val="20"/>
              </w:rPr>
            </w:pPr>
            <w:r w:rsidRPr="000146A7">
              <w:rPr>
                <w:sz w:val="20"/>
                <w:szCs w:val="20"/>
              </w:rPr>
              <w:t>Финская сауна</w:t>
            </w:r>
          </w:p>
        </w:tc>
        <w:tc>
          <w:tcPr>
            <w:tcW w:w="2100" w:type="dxa"/>
            <w:vAlign w:val="center"/>
          </w:tcPr>
          <w:p w14:paraId="07C36D63" w14:textId="77777777" w:rsidR="00A9208A" w:rsidRPr="000146A7" w:rsidRDefault="00A9208A" w:rsidP="000146A7">
            <w:pPr>
              <w:spacing w:line="360" w:lineRule="auto"/>
              <w:ind w:firstLine="0"/>
              <w:jc w:val="center"/>
              <w:rPr>
                <w:sz w:val="20"/>
                <w:szCs w:val="20"/>
              </w:rPr>
            </w:pPr>
            <w:r w:rsidRPr="000146A7">
              <w:rPr>
                <w:sz w:val="20"/>
                <w:szCs w:val="20"/>
              </w:rPr>
              <w:t>до 5 человек</w:t>
            </w:r>
          </w:p>
        </w:tc>
        <w:tc>
          <w:tcPr>
            <w:tcW w:w="2100" w:type="dxa"/>
            <w:vAlign w:val="center"/>
          </w:tcPr>
          <w:p w14:paraId="6F48175E" w14:textId="77777777" w:rsidR="00A9208A" w:rsidRPr="000146A7" w:rsidRDefault="00A9208A" w:rsidP="000146A7">
            <w:pPr>
              <w:spacing w:line="360" w:lineRule="auto"/>
              <w:ind w:firstLine="0"/>
              <w:jc w:val="center"/>
              <w:rPr>
                <w:sz w:val="20"/>
                <w:szCs w:val="20"/>
              </w:rPr>
            </w:pPr>
            <w:r w:rsidRPr="000146A7">
              <w:rPr>
                <w:sz w:val="20"/>
                <w:szCs w:val="20"/>
              </w:rPr>
              <w:t>1 час</w:t>
            </w:r>
          </w:p>
        </w:tc>
        <w:tc>
          <w:tcPr>
            <w:tcW w:w="1260" w:type="dxa"/>
            <w:vAlign w:val="center"/>
          </w:tcPr>
          <w:p w14:paraId="3BB565D5" w14:textId="77777777" w:rsidR="00A9208A" w:rsidRPr="000146A7" w:rsidRDefault="00A9208A" w:rsidP="000146A7">
            <w:pPr>
              <w:spacing w:line="360" w:lineRule="auto"/>
              <w:ind w:firstLine="0"/>
              <w:jc w:val="center"/>
              <w:rPr>
                <w:sz w:val="20"/>
                <w:szCs w:val="20"/>
              </w:rPr>
            </w:pPr>
            <w:r w:rsidRPr="000146A7">
              <w:rPr>
                <w:sz w:val="20"/>
                <w:szCs w:val="20"/>
              </w:rPr>
              <w:t>500,00</w:t>
            </w:r>
          </w:p>
        </w:tc>
      </w:tr>
      <w:tr w:rsidR="00296759" w:rsidRPr="000146A7" w14:paraId="77877521" w14:textId="77777777" w:rsidTr="000146A7">
        <w:tc>
          <w:tcPr>
            <w:tcW w:w="700" w:type="dxa"/>
            <w:vAlign w:val="center"/>
          </w:tcPr>
          <w:p w14:paraId="455AED9F" w14:textId="77777777" w:rsidR="00A9208A" w:rsidRPr="000146A7" w:rsidRDefault="00A9208A" w:rsidP="000146A7">
            <w:pPr>
              <w:spacing w:line="360" w:lineRule="auto"/>
              <w:ind w:firstLine="0"/>
              <w:jc w:val="center"/>
              <w:rPr>
                <w:sz w:val="20"/>
                <w:szCs w:val="20"/>
              </w:rPr>
            </w:pPr>
            <w:r w:rsidRPr="000146A7">
              <w:rPr>
                <w:sz w:val="20"/>
                <w:szCs w:val="20"/>
              </w:rPr>
              <w:t>5</w:t>
            </w:r>
          </w:p>
        </w:tc>
        <w:tc>
          <w:tcPr>
            <w:tcW w:w="2660" w:type="dxa"/>
            <w:vAlign w:val="center"/>
          </w:tcPr>
          <w:p w14:paraId="4C5AD07E" w14:textId="77777777" w:rsidR="00A9208A" w:rsidRPr="000146A7" w:rsidRDefault="00A9208A" w:rsidP="000146A7">
            <w:pPr>
              <w:spacing w:line="360" w:lineRule="auto"/>
              <w:ind w:firstLine="0"/>
              <w:jc w:val="center"/>
              <w:rPr>
                <w:sz w:val="20"/>
                <w:szCs w:val="20"/>
              </w:rPr>
            </w:pPr>
            <w:r w:rsidRPr="000146A7">
              <w:rPr>
                <w:sz w:val="20"/>
                <w:szCs w:val="20"/>
              </w:rPr>
              <w:t>Финская сауна</w:t>
            </w:r>
          </w:p>
        </w:tc>
        <w:tc>
          <w:tcPr>
            <w:tcW w:w="2100" w:type="dxa"/>
            <w:vAlign w:val="center"/>
          </w:tcPr>
          <w:p w14:paraId="52FD428C" w14:textId="77777777" w:rsidR="00A9208A" w:rsidRPr="000146A7" w:rsidRDefault="00A9208A" w:rsidP="000146A7">
            <w:pPr>
              <w:spacing w:line="360" w:lineRule="auto"/>
              <w:ind w:firstLine="0"/>
              <w:jc w:val="center"/>
              <w:rPr>
                <w:sz w:val="20"/>
                <w:szCs w:val="20"/>
              </w:rPr>
            </w:pPr>
            <w:r w:rsidRPr="000146A7">
              <w:rPr>
                <w:sz w:val="20"/>
                <w:szCs w:val="20"/>
              </w:rPr>
              <w:t>свыше 5 чел., за каждого чел.</w:t>
            </w:r>
          </w:p>
        </w:tc>
        <w:tc>
          <w:tcPr>
            <w:tcW w:w="2100" w:type="dxa"/>
            <w:vAlign w:val="center"/>
          </w:tcPr>
          <w:p w14:paraId="58EEC75B" w14:textId="77777777" w:rsidR="00A9208A" w:rsidRPr="000146A7" w:rsidRDefault="00A9208A" w:rsidP="000146A7">
            <w:pPr>
              <w:spacing w:line="360" w:lineRule="auto"/>
              <w:ind w:firstLine="0"/>
              <w:jc w:val="center"/>
              <w:rPr>
                <w:sz w:val="20"/>
                <w:szCs w:val="20"/>
              </w:rPr>
            </w:pPr>
            <w:r w:rsidRPr="000146A7">
              <w:rPr>
                <w:sz w:val="20"/>
                <w:szCs w:val="20"/>
              </w:rPr>
              <w:t>1 час</w:t>
            </w:r>
          </w:p>
        </w:tc>
        <w:tc>
          <w:tcPr>
            <w:tcW w:w="1260" w:type="dxa"/>
            <w:vAlign w:val="center"/>
          </w:tcPr>
          <w:p w14:paraId="5B62C75F" w14:textId="77777777" w:rsidR="00A9208A" w:rsidRPr="000146A7" w:rsidRDefault="00A9208A" w:rsidP="000146A7">
            <w:pPr>
              <w:spacing w:line="360" w:lineRule="auto"/>
              <w:ind w:firstLine="0"/>
              <w:jc w:val="center"/>
              <w:rPr>
                <w:sz w:val="20"/>
                <w:szCs w:val="20"/>
              </w:rPr>
            </w:pPr>
            <w:r w:rsidRPr="000146A7">
              <w:rPr>
                <w:sz w:val="20"/>
                <w:szCs w:val="20"/>
              </w:rPr>
              <w:t>100,00</w:t>
            </w:r>
          </w:p>
        </w:tc>
      </w:tr>
      <w:tr w:rsidR="00296759" w:rsidRPr="000146A7" w14:paraId="1D8E818D" w14:textId="77777777" w:rsidTr="000146A7">
        <w:tc>
          <w:tcPr>
            <w:tcW w:w="700" w:type="dxa"/>
            <w:vAlign w:val="center"/>
          </w:tcPr>
          <w:p w14:paraId="22A5693A" w14:textId="77777777" w:rsidR="00A9208A" w:rsidRPr="000146A7" w:rsidRDefault="00A9208A" w:rsidP="000146A7">
            <w:pPr>
              <w:spacing w:line="360" w:lineRule="auto"/>
              <w:ind w:firstLine="0"/>
              <w:jc w:val="center"/>
              <w:rPr>
                <w:sz w:val="20"/>
                <w:szCs w:val="20"/>
              </w:rPr>
            </w:pPr>
            <w:r w:rsidRPr="000146A7">
              <w:rPr>
                <w:sz w:val="20"/>
                <w:szCs w:val="20"/>
              </w:rPr>
              <w:t>5.</w:t>
            </w:r>
          </w:p>
        </w:tc>
        <w:tc>
          <w:tcPr>
            <w:tcW w:w="2660" w:type="dxa"/>
            <w:vAlign w:val="center"/>
          </w:tcPr>
          <w:p w14:paraId="3EC2A1D3" w14:textId="77777777" w:rsidR="00A9208A" w:rsidRPr="000146A7" w:rsidRDefault="00A9208A" w:rsidP="000146A7">
            <w:pPr>
              <w:spacing w:line="360" w:lineRule="auto"/>
              <w:ind w:firstLine="0"/>
              <w:jc w:val="center"/>
              <w:rPr>
                <w:sz w:val="20"/>
                <w:szCs w:val="20"/>
              </w:rPr>
            </w:pPr>
            <w:r w:rsidRPr="000146A7">
              <w:rPr>
                <w:sz w:val="20"/>
                <w:szCs w:val="20"/>
              </w:rPr>
              <w:t>Комната отдыха в VIP сауне</w:t>
            </w:r>
          </w:p>
        </w:tc>
        <w:tc>
          <w:tcPr>
            <w:tcW w:w="2100" w:type="dxa"/>
            <w:vAlign w:val="center"/>
          </w:tcPr>
          <w:p w14:paraId="4BC6E7A1" w14:textId="77777777" w:rsidR="00A9208A" w:rsidRPr="000146A7" w:rsidRDefault="00A9208A" w:rsidP="000146A7">
            <w:pPr>
              <w:spacing w:line="360" w:lineRule="auto"/>
              <w:jc w:val="center"/>
              <w:rPr>
                <w:sz w:val="20"/>
                <w:szCs w:val="20"/>
              </w:rPr>
            </w:pPr>
          </w:p>
        </w:tc>
        <w:tc>
          <w:tcPr>
            <w:tcW w:w="2100" w:type="dxa"/>
            <w:vAlign w:val="center"/>
          </w:tcPr>
          <w:p w14:paraId="28B0EC5F" w14:textId="77777777" w:rsidR="00A9208A" w:rsidRPr="000146A7" w:rsidRDefault="00A9208A" w:rsidP="000146A7">
            <w:pPr>
              <w:spacing w:line="360" w:lineRule="auto"/>
              <w:jc w:val="center"/>
              <w:rPr>
                <w:sz w:val="20"/>
                <w:szCs w:val="20"/>
              </w:rPr>
            </w:pPr>
          </w:p>
        </w:tc>
        <w:tc>
          <w:tcPr>
            <w:tcW w:w="1260" w:type="dxa"/>
            <w:vAlign w:val="center"/>
          </w:tcPr>
          <w:p w14:paraId="2668CD08" w14:textId="77777777" w:rsidR="00A9208A" w:rsidRPr="000146A7" w:rsidRDefault="00A9208A" w:rsidP="000146A7">
            <w:pPr>
              <w:spacing w:line="360" w:lineRule="auto"/>
              <w:ind w:firstLine="0"/>
              <w:jc w:val="center"/>
              <w:rPr>
                <w:sz w:val="20"/>
                <w:szCs w:val="20"/>
              </w:rPr>
            </w:pPr>
            <w:r w:rsidRPr="000146A7">
              <w:rPr>
                <w:sz w:val="20"/>
                <w:szCs w:val="20"/>
              </w:rPr>
              <w:t>150,00</w:t>
            </w:r>
          </w:p>
        </w:tc>
      </w:tr>
      <w:tr w:rsidR="00296759" w:rsidRPr="000146A7" w14:paraId="22668F74" w14:textId="77777777" w:rsidTr="000146A7">
        <w:tc>
          <w:tcPr>
            <w:tcW w:w="700" w:type="dxa"/>
            <w:vAlign w:val="center"/>
          </w:tcPr>
          <w:p w14:paraId="7F0CC94C" w14:textId="77777777" w:rsidR="00A9208A" w:rsidRPr="000146A7" w:rsidRDefault="00A9208A" w:rsidP="000146A7">
            <w:pPr>
              <w:spacing w:line="360" w:lineRule="auto"/>
              <w:ind w:firstLine="0"/>
              <w:jc w:val="center"/>
              <w:rPr>
                <w:sz w:val="20"/>
                <w:szCs w:val="20"/>
              </w:rPr>
            </w:pPr>
            <w:r w:rsidRPr="000146A7">
              <w:rPr>
                <w:sz w:val="20"/>
                <w:szCs w:val="20"/>
              </w:rPr>
              <w:t>6.</w:t>
            </w:r>
          </w:p>
        </w:tc>
        <w:tc>
          <w:tcPr>
            <w:tcW w:w="2660" w:type="dxa"/>
            <w:vAlign w:val="center"/>
          </w:tcPr>
          <w:p w14:paraId="289368F7" w14:textId="77777777" w:rsidR="00A9208A" w:rsidRPr="000146A7" w:rsidRDefault="00A9208A" w:rsidP="000146A7">
            <w:pPr>
              <w:spacing w:line="360" w:lineRule="auto"/>
              <w:ind w:firstLine="0"/>
              <w:jc w:val="center"/>
              <w:rPr>
                <w:sz w:val="20"/>
                <w:szCs w:val="20"/>
              </w:rPr>
            </w:pPr>
            <w:r w:rsidRPr="000146A7">
              <w:rPr>
                <w:sz w:val="20"/>
                <w:szCs w:val="20"/>
              </w:rPr>
              <w:t>Бассейн для взрослых</w:t>
            </w:r>
          </w:p>
        </w:tc>
        <w:tc>
          <w:tcPr>
            <w:tcW w:w="2100" w:type="dxa"/>
            <w:vAlign w:val="center"/>
          </w:tcPr>
          <w:p w14:paraId="3A2E850D" w14:textId="77777777"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14:paraId="25B31BD7" w14:textId="77777777" w:rsidR="00A9208A" w:rsidRPr="000146A7" w:rsidRDefault="00A9208A" w:rsidP="000146A7">
            <w:pPr>
              <w:spacing w:line="360" w:lineRule="auto"/>
              <w:ind w:firstLine="0"/>
              <w:jc w:val="center"/>
              <w:rPr>
                <w:sz w:val="20"/>
                <w:szCs w:val="20"/>
              </w:rPr>
            </w:pPr>
            <w:r w:rsidRPr="000146A7">
              <w:rPr>
                <w:sz w:val="20"/>
                <w:szCs w:val="20"/>
              </w:rPr>
              <w:t>С 8ч до 22 ч.</w:t>
            </w:r>
          </w:p>
        </w:tc>
        <w:tc>
          <w:tcPr>
            <w:tcW w:w="1260" w:type="dxa"/>
            <w:vAlign w:val="center"/>
          </w:tcPr>
          <w:p w14:paraId="633FD1F5" w14:textId="77777777" w:rsidR="00A9208A" w:rsidRPr="000146A7" w:rsidRDefault="00A9208A" w:rsidP="000146A7">
            <w:pPr>
              <w:spacing w:line="360" w:lineRule="auto"/>
              <w:ind w:firstLine="0"/>
              <w:jc w:val="center"/>
              <w:rPr>
                <w:sz w:val="20"/>
                <w:szCs w:val="20"/>
              </w:rPr>
            </w:pPr>
            <w:r w:rsidRPr="000146A7">
              <w:rPr>
                <w:sz w:val="20"/>
                <w:szCs w:val="20"/>
              </w:rPr>
              <w:t>180,00</w:t>
            </w:r>
          </w:p>
        </w:tc>
      </w:tr>
      <w:tr w:rsidR="00296759" w:rsidRPr="000146A7" w14:paraId="4B5EF674" w14:textId="77777777" w:rsidTr="000146A7">
        <w:tc>
          <w:tcPr>
            <w:tcW w:w="700" w:type="dxa"/>
            <w:vAlign w:val="center"/>
          </w:tcPr>
          <w:p w14:paraId="539A1AC0" w14:textId="77777777" w:rsidR="00A9208A" w:rsidRPr="000146A7" w:rsidRDefault="00A9208A" w:rsidP="000146A7">
            <w:pPr>
              <w:spacing w:line="360" w:lineRule="auto"/>
              <w:jc w:val="center"/>
              <w:rPr>
                <w:sz w:val="20"/>
                <w:szCs w:val="20"/>
              </w:rPr>
            </w:pPr>
          </w:p>
        </w:tc>
        <w:tc>
          <w:tcPr>
            <w:tcW w:w="2660" w:type="dxa"/>
            <w:vAlign w:val="center"/>
          </w:tcPr>
          <w:p w14:paraId="5A0107C6" w14:textId="77777777" w:rsidR="00A9208A" w:rsidRPr="000146A7" w:rsidRDefault="00A9208A" w:rsidP="000146A7">
            <w:pPr>
              <w:spacing w:line="360" w:lineRule="auto"/>
              <w:ind w:firstLine="0"/>
              <w:jc w:val="center"/>
              <w:rPr>
                <w:sz w:val="20"/>
                <w:szCs w:val="20"/>
              </w:rPr>
            </w:pPr>
            <w:r w:rsidRPr="000146A7">
              <w:rPr>
                <w:sz w:val="20"/>
                <w:szCs w:val="20"/>
              </w:rPr>
              <w:t>Бассейн для взрослых</w:t>
            </w:r>
          </w:p>
        </w:tc>
        <w:tc>
          <w:tcPr>
            <w:tcW w:w="2100" w:type="dxa"/>
            <w:vAlign w:val="center"/>
          </w:tcPr>
          <w:p w14:paraId="74941077" w14:textId="77777777"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14:paraId="6F48A7C1" w14:textId="77777777" w:rsidR="00A9208A" w:rsidRPr="000146A7" w:rsidRDefault="00A9208A" w:rsidP="000146A7">
            <w:pPr>
              <w:spacing w:line="360" w:lineRule="auto"/>
              <w:ind w:firstLine="0"/>
              <w:jc w:val="center"/>
              <w:rPr>
                <w:sz w:val="20"/>
                <w:szCs w:val="20"/>
              </w:rPr>
            </w:pPr>
            <w:r w:rsidRPr="000146A7">
              <w:rPr>
                <w:sz w:val="20"/>
                <w:szCs w:val="20"/>
              </w:rPr>
              <w:t>С 22 ч до 8ч</w:t>
            </w:r>
          </w:p>
        </w:tc>
        <w:tc>
          <w:tcPr>
            <w:tcW w:w="1260" w:type="dxa"/>
            <w:vAlign w:val="center"/>
          </w:tcPr>
          <w:p w14:paraId="51588123" w14:textId="77777777" w:rsidR="00A9208A" w:rsidRPr="000146A7" w:rsidRDefault="00A9208A" w:rsidP="000146A7">
            <w:pPr>
              <w:spacing w:line="360" w:lineRule="auto"/>
              <w:ind w:firstLine="0"/>
              <w:jc w:val="center"/>
              <w:rPr>
                <w:sz w:val="20"/>
                <w:szCs w:val="20"/>
              </w:rPr>
            </w:pPr>
            <w:r w:rsidRPr="000146A7">
              <w:rPr>
                <w:sz w:val="20"/>
                <w:szCs w:val="20"/>
              </w:rPr>
              <w:t>360,00</w:t>
            </w:r>
          </w:p>
        </w:tc>
      </w:tr>
      <w:tr w:rsidR="00296759" w:rsidRPr="000146A7" w14:paraId="2F5B651E" w14:textId="77777777" w:rsidTr="000146A7">
        <w:tc>
          <w:tcPr>
            <w:tcW w:w="700" w:type="dxa"/>
            <w:vAlign w:val="center"/>
          </w:tcPr>
          <w:p w14:paraId="152198B5" w14:textId="77777777" w:rsidR="00A9208A" w:rsidRPr="000146A7" w:rsidRDefault="00A9208A" w:rsidP="000146A7">
            <w:pPr>
              <w:spacing w:line="360" w:lineRule="auto"/>
              <w:ind w:firstLine="0"/>
              <w:jc w:val="center"/>
              <w:rPr>
                <w:sz w:val="20"/>
                <w:szCs w:val="20"/>
              </w:rPr>
            </w:pPr>
            <w:r w:rsidRPr="000146A7">
              <w:rPr>
                <w:sz w:val="20"/>
                <w:szCs w:val="20"/>
              </w:rPr>
              <w:t>7.</w:t>
            </w:r>
          </w:p>
        </w:tc>
        <w:tc>
          <w:tcPr>
            <w:tcW w:w="2660" w:type="dxa"/>
            <w:vAlign w:val="center"/>
          </w:tcPr>
          <w:p w14:paraId="44EC260E" w14:textId="77777777" w:rsidR="00A9208A" w:rsidRPr="000146A7" w:rsidRDefault="00A9208A" w:rsidP="000146A7">
            <w:pPr>
              <w:spacing w:line="360" w:lineRule="auto"/>
              <w:ind w:firstLine="0"/>
              <w:jc w:val="center"/>
              <w:rPr>
                <w:sz w:val="20"/>
                <w:szCs w:val="20"/>
              </w:rPr>
            </w:pPr>
            <w:r w:rsidRPr="000146A7">
              <w:rPr>
                <w:sz w:val="20"/>
                <w:szCs w:val="20"/>
              </w:rPr>
              <w:t>Бассейн для детей (ростом не более 140см)</w:t>
            </w:r>
          </w:p>
        </w:tc>
        <w:tc>
          <w:tcPr>
            <w:tcW w:w="2100" w:type="dxa"/>
            <w:vAlign w:val="center"/>
          </w:tcPr>
          <w:p w14:paraId="327CB9CF" w14:textId="77777777"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14:paraId="75F1020D" w14:textId="77777777" w:rsidR="00A9208A" w:rsidRPr="000146A7" w:rsidRDefault="00A9208A" w:rsidP="000146A7">
            <w:pPr>
              <w:spacing w:line="360" w:lineRule="auto"/>
              <w:ind w:firstLine="0"/>
              <w:jc w:val="center"/>
              <w:rPr>
                <w:sz w:val="20"/>
                <w:szCs w:val="20"/>
              </w:rPr>
            </w:pPr>
            <w:r w:rsidRPr="000146A7">
              <w:rPr>
                <w:sz w:val="20"/>
                <w:szCs w:val="20"/>
              </w:rPr>
              <w:t>Без ограничений</w:t>
            </w:r>
          </w:p>
        </w:tc>
        <w:tc>
          <w:tcPr>
            <w:tcW w:w="1260" w:type="dxa"/>
            <w:vAlign w:val="center"/>
          </w:tcPr>
          <w:p w14:paraId="39E8B458" w14:textId="77777777" w:rsidR="00A9208A" w:rsidRPr="000146A7" w:rsidRDefault="00A9208A" w:rsidP="000146A7">
            <w:pPr>
              <w:spacing w:line="360" w:lineRule="auto"/>
              <w:ind w:firstLine="0"/>
              <w:jc w:val="center"/>
              <w:rPr>
                <w:sz w:val="20"/>
                <w:szCs w:val="20"/>
              </w:rPr>
            </w:pPr>
            <w:r w:rsidRPr="000146A7">
              <w:rPr>
                <w:sz w:val="20"/>
                <w:szCs w:val="20"/>
              </w:rPr>
              <w:t>50,00</w:t>
            </w:r>
          </w:p>
        </w:tc>
      </w:tr>
      <w:tr w:rsidR="00296759" w:rsidRPr="000146A7" w14:paraId="501CDF8B" w14:textId="77777777" w:rsidTr="000146A7">
        <w:tc>
          <w:tcPr>
            <w:tcW w:w="700" w:type="dxa"/>
            <w:vAlign w:val="center"/>
          </w:tcPr>
          <w:p w14:paraId="6042FEDF" w14:textId="77777777" w:rsidR="00A9208A" w:rsidRPr="000146A7" w:rsidRDefault="00A9208A" w:rsidP="000146A7">
            <w:pPr>
              <w:spacing w:line="360" w:lineRule="auto"/>
              <w:ind w:firstLine="0"/>
              <w:jc w:val="center"/>
              <w:rPr>
                <w:sz w:val="20"/>
                <w:szCs w:val="20"/>
              </w:rPr>
            </w:pPr>
            <w:r w:rsidRPr="000146A7">
              <w:rPr>
                <w:sz w:val="20"/>
                <w:szCs w:val="20"/>
              </w:rPr>
              <w:t>8</w:t>
            </w:r>
          </w:p>
        </w:tc>
        <w:tc>
          <w:tcPr>
            <w:tcW w:w="2660" w:type="dxa"/>
            <w:vAlign w:val="center"/>
          </w:tcPr>
          <w:p w14:paraId="05389C17" w14:textId="77777777" w:rsidR="00A9208A" w:rsidRPr="000146A7" w:rsidRDefault="00A9208A" w:rsidP="000146A7">
            <w:pPr>
              <w:spacing w:line="360" w:lineRule="auto"/>
              <w:ind w:firstLine="0"/>
              <w:jc w:val="center"/>
              <w:rPr>
                <w:sz w:val="20"/>
                <w:szCs w:val="20"/>
              </w:rPr>
            </w:pPr>
            <w:r w:rsidRPr="000146A7">
              <w:rPr>
                <w:sz w:val="20"/>
                <w:szCs w:val="20"/>
              </w:rPr>
              <w:t>Аренда бассейна (будничные дни)</w:t>
            </w:r>
          </w:p>
        </w:tc>
        <w:tc>
          <w:tcPr>
            <w:tcW w:w="2100" w:type="dxa"/>
            <w:vAlign w:val="center"/>
          </w:tcPr>
          <w:p w14:paraId="67C8C11F" w14:textId="77777777" w:rsidR="00A9208A" w:rsidRPr="000146A7" w:rsidRDefault="00A9208A" w:rsidP="000146A7">
            <w:pPr>
              <w:spacing w:line="360" w:lineRule="auto"/>
              <w:ind w:firstLine="0"/>
              <w:jc w:val="center"/>
              <w:rPr>
                <w:sz w:val="20"/>
                <w:szCs w:val="20"/>
              </w:rPr>
            </w:pPr>
            <w:r w:rsidRPr="000146A7">
              <w:rPr>
                <w:sz w:val="20"/>
                <w:szCs w:val="20"/>
              </w:rPr>
              <w:t>до 20 человек</w:t>
            </w:r>
          </w:p>
        </w:tc>
        <w:tc>
          <w:tcPr>
            <w:tcW w:w="2100" w:type="dxa"/>
            <w:vAlign w:val="center"/>
          </w:tcPr>
          <w:p w14:paraId="1BA5A6E5" w14:textId="77777777" w:rsidR="00A9208A" w:rsidRPr="000146A7" w:rsidRDefault="00A9208A" w:rsidP="000146A7">
            <w:pPr>
              <w:spacing w:line="360" w:lineRule="auto"/>
              <w:ind w:firstLine="0"/>
              <w:jc w:val="center"/>
              <w:rPr>
                <w:sz w:val="20"/>
                <w:szCs w:val="20"/>
              </w:rPr>
            </w:pPr>
            <w:r w:rsidRPr="000146A7">
              <w:rPr>
                <w:sz w:val="20"/>
                <w:szCs w:val="20"/>
              </w:rPr>
              <w:t>1 час (с 8 до 17 ч)</w:t>
            </w:r>
          </w:p>
        </w:tc>
        <w:tc>
          <w:tcPr>
            <w:tcW w:w="1260" w:type="dxa"/>
            <w:vAlign w:val="center"/>
          </w:tcPr>
          <w:p w14:paraId="3D00507F" w14:textId="77777777" w:rsidR="00A9208A" w:rsidRPr="000146A7" w:rsidRDefault="00A9208A" w:rsidP="000146A7">
            <w:pPr>
              <w:spacing w:line="360" w:lineRule="auto"/>
              <w:ind w:firstLine="0"/>
              <w:jc w:val="center"/>
              <w:rPr>
                <w:sz w:val="20"/>
                <w:szCs w:val="20"/>
              </w:rPr>
            </w:pPr>
            <w:r w:rsidRPr="000146A7">
              <w:rPr>
                <w:sz w:val="20"/>
                <w:szCs w:val="20"/>
              </w:rPr>
              <w:t>1000,00</w:t>
            </w:r>
          </w:p>
        </w:tc>
      </w:tr>
      <w:tr w:rsidR="00296759" w:rsidRPr="000146A7" w14:paraId="2F7F7F7B" w14:textId="77777777" w:rsidTr="000146A7">
        <w:tc>
          <w:tcPr>
            <w:tcW w:w="700" w:type="dxa"/>
            <w:vAlign w:val="center"/>
          </w:tcPr>
          <w:p w14:paraId="7EB8B54E" w14:textId="77777777" w:rsidR="00A9208A" w:rsidRPr="000146A7" w:rsidRDefault="00A9208A" w:rsidP="000146A7">
            <w:pPr>
              <w:spacing w:line="360" w:lineRule="auto"/>
              <w:jc w:val="center"/>
              <w:rPr>
                <w:sz w:val="20"/>
                <w:szCs w:val="20"/>
              </w:rPr>
            </w:pPr>
          </w:p>
        </w:tc>
        <w:tc>
          <w:tcPr>
            <w:tcW w:w="2660" w:type="dxa"/>
            <w:vAlign w:val="center"/>
          </w:tcPr>
          <w:p w14:paraId="0F105B10" w14:textId="77777777" w:rsidR="00A9208A" w:rsidRPr="000146A7" w:rsidRDefault="00A9208A" w:rsidP="000146A7">
            <w:pPr>
              <w:spacing w:line="360" w:lineRule="auto"/>
              <w:ind w:firstLine="0"/>
              <w:jc w:val="center"/>
              <w:rPr>
                <w:sz w:val="20"/>
                <w:szCs w:val="20"/>
              </w:rPr>
            </w:pPr>
            <w:r w:rsidRPr="000146A7">
              <w:rPr>
                <w:sz w:val="20"/>
                <w:szCs w:val="20"/>
              </w:rPr>
              <w:t>Аренда бассейна (будничные дни)</w:t>
            </w:r>
          </w:p>
        </w:tc>
        <w:tc>
          <w:tcPr>
            <w:tcW w:w="2100" w:type="dxa"/>
            <w:vAlign w:val="center"/>
          </w:tcPr>
          <w:p w14:paraId="018233AE" w14:textId="77777777" w:rsidR="00A9208A" w:rsidRPr="000146A7" w:rsidRDefault="00A9208A" w:rsidP="000146A7">
            <w:pPr>
              <w:spacing w:line="360" w:lineRule="auto"/>
              <w:ind w:firstLine="0"/>
              <w:jc w:val="center"/>
              <w:rPr>
                <w:sz w:val="20"/>
                <w:szCs w:val="20"/>
              </w:rPr>
            </w:pPr>
            <w:r w:rsidRPr="000146A7">
              <w:rPr>
                <w:sz w:val="20"/>
                <w:szCs w:val="20"/>
              </w:rPr>
              <w:t>до 20 человек</w:t>
            </w:r>
          </w:p>
        </w:tc>
        <w:tc>
          <w:tcPr>
            <w:tcW w:w="2100" w:type="dxa"/>
            <w:vAlign w:val="center"/>
          </w:tcPr>
          <w:p w14:paraId="7B055CE5" w14:textId="77777777" w:rsidR="00A9208A" w:rsidRPr="000146A7" w:rsidRDefault="00A9208A" w:rsidP="000146A7">
            <w:pPr>
              <w:spacing w:line="360" w:lineRule="auto"/>
              <w:ind w:firstLine="0"/>
              <w:jc w:val="center"/>
              <w:rPr>
                <w:sz w:val="20"/>
                <w:szCs w:val="20"/>
              </w:rPr>
            </w:pPr>
            <w:r w:rsidRPr="000146A7">
              <w:rPr>
                <w:sz w:val="20"/>
                <w:szCs w:val="20"/>
              </w:rPr>
              <w:t>1 час (с17ч до 8ч утра)</w:t>
            </w:r>
          </w:p>
        </w:tc>
        <w:tc>
          <w:tcPr>
            <w:tcW w:w="1260" w:type="dxa"/>
            <w:vAlign w:val="center"/>
          </w:tcPr>
          <w:p w14:paraId="17C9B05C" w14:textId="77777777" w:rsidR="00A9208A" w:rsidRPr="000146A7" w:rsidRDefault="00A9208A" w:rsidP="000146A7">
            <w:pPr>
              <w:spacing w:line="360" w:lineRule="auto"/>
              <w:ind w:firstLine="0"/>
              <w:jc w:val="center"/>
              <w:rPr>
                <w:sz w:val="20"/>
                <w:szCs w:val="20"/>
              </w:rPr>
            </w:pPr>
            <w:r w:rsidRPr="000146A7">
              <w:rPr>
                <w:sz w:val="20"/>
                <w:szCs w:val="20"/>
              </w:rPr>
              <w:t>2000,00</w:t>
            </w:r>
          </w:p>
        </w:tc>
      </w:tr>
      <w:tr w:rsidR="00296759" w:rsidRPr="000146A7" w14:paraId="6F57B102" w14:textId="77777777" w:rsidTr="000146A7">
        <w:tc>
          <w:tcPr>
            <w:tcW w:w="700" w:type="dxa"/>
            <w:vAlign w:val="center"/>
          </w:tcPr>
          <w:p w14:paraId="494A6527" w14:textId="77777777" w:rsidR="00A9208A" w:rsidRPr="000146A7" w:rsidRDefault="00A9208A" w:rsidP="000146A7">
            <w:pPr>
              <w:spacing w:line="360" w:lineRule="auto"/>
              <w:jc w:val="center"/>
              <w:rPr>
                <w:sz w:val="20"/>
                <w:szCs w:val="20"/>
              </w:rPr>
            </w:pPr>
          </w:p>
        </w:tc>
        <w:tc>
          <w:tcPr>
            <w:tcW w:w="2660" w:type="dxa"/>
            <w:vAlign w:val="center"/>
          </w:tcPr>
          <w:p w14:paraId="46177058" w14:textId="77777777" w:rsidR="00A9208A" w:rsidRPr="000146A7" w:rsidRDefault="00A9208A" w:rsidP="000146A7">
            <w:pPr>
              <w:spacing w:line="360" w:lineRule="auto"/>
              <w:ind w:firstLine="0"/>
              <w:jc w:val="center"/>
              <w:rPr>
                <w:sz w:val="20"/>
                <w:szCs w:val="20"/>
              </w:rPr>
            </w:pPr>
            <w:r w:rsidRPr="000146A7">
              <w:rPr>
                <w:sz w:val="20"/>
                <w:szCs w:val="20"/>
              </w:rPr>
              <w:t>Аренда бассейна (выходные и праздничные дни)</w:t>
            </w:r>
          </w:p>
        </w:tc>
        <w:tc>
          <w:tcPr>
            <w:tcW w:w="2100" w:type="dxa"/>
            <w:vAlign w:val="center"/>
          </w:tcPr>
          <w:p w14:paraId="0C3DBE62" w14:textId="77777777" w:rsidR="00A9208A" w:rsidRPr="000146A7" w:rsidRDefault="00A9208A" w:rsidP="000146A7">
            <w:pPr>
              <w:spacing w:line="360" w:lineRule="auto"/>
              <w:ind w:firstLine="0"/>
              <w:jc w:val="center"/>
              <w:rPr>
                <w:sz w:val="20"/>
                <w:szCs w:val="20"/>
              </w:rPr>
            </w:pPr>
            <w:r w:rsidRPr="000146A7">
              <w:rPr>
                <w:sz w:val="20"/>
                <w:szCs w:val="20"/>
              </w:rPr>
              <w:t>до 20 человек</w:t>
            </w:r>
          </w:p>
        </w:tc>
        <w:tc>
          <w:tcPr>
            <w:tcW w:w="2100" w:type="dxa"/>
            <w:vAlign w:val="center"/>
          </w:tcPr>
          <w:p w14:paraId="37BD63FC" w14:textId="77777777" w:rsidR="00A9208A" w:rsidRPr="000146A7" w:rsidRDefault="00A9208A" w:rsidP="000146A7">
            <w:pPr>
              <w:spacing w:line="360" w:lineRule="auto"/>
              <w:ind w:firstLine="0"/>
              <w:jc w:val="center"/>
              <w:rPr>
                <w:sz w:val="20"/>
                <w:szCs w:val="20"/>
              </w:rPr>
            </w:pPr>
            <w:r w:rsidRPr="000146A7">
              <w:rPr>
                <w:sz w:val="20"/>
                <w:szCs w:val="20"/>
              </w:rPr>
              <w:t>1 час (круглосуточно)</w:t>
            </w:r>
          </w:p>
        </w:tc>
        <w:tc>
          <w:tcPr>
            <w:tcW w:w="1260" w:type="dxa"/>
            <w:vAlign w:val="center"/>
          </w:tcPr>
          <w:p w14:paraId="77B17EBB" w14:textId="77777777" w:rsidR="00A9208A" w:rsidRPr="000146A7" w:rsidRDefault="00A9208A" w:rsidP="000146A7">
            <w:pPr>
              <w:spacing w:line="360" w:lineRule="auto"/>
              <w:ind w:firstLine="0"/>
              <w:jc w:val="center"/>
              <w:rPr>
                <w:sz w:val="20"/>
                <w:szCs w:val="20"/>
              </w:rPr>
            </w:pPr>
            <w:r w:rsidRPr="000146A7">
              <w:rPr>
                <w:sz w:val="20"/>
                <w:szCs w:val="20"/>
              </w:rPr>
              <w:t>3000,00</w:t>
            </w:r>
          </w:p>
        </w:tc>
      </w:tr>
      <w:tr w:rsidR="00296759" w:rsidRPr="000146A7" w14:paraId="1720CA07" w14:textId="77777777" w:rsidTr="000146A7">
        <w:tc>
          <w:tcPr>
            <w:tcW w:w="700" w:type="dxa"/>
            <w:vAlign w:val="center"/>
          </w:tcPr>
          <w:p w14:paraId="122E9B48" w14:textId="77777777" w:rsidR="00A9208A" w:rsidRPr="000146A7" w:rsidRDefault="00A9208A" w:rsidP="000146A7">
            <w:pPr>
              <w:spacing w:line="360" w:lineRule="auto"/>
              <w:ind w:firstLine="0"/>
              <w:jc w:val="center"/>
              <w:rPr>
                <w:sz w:val="20"/>
                <w:szCs w:val="20"/>
              </w:rPr>
            </w:pPr>
            <w:r w:rsidRPr="000146A7">
              <w:rPr>
                <w:sz w:val="20"/>
                <w:szCs w:val="20"/>
              </w:rPr>
              <w:t>9</w:t>
            </w:r>
          </w:p>
        </w:tc>
        <w:tc>
          <w:tcPr>
            <w:tcW w:w="2660" w:type="dxa"/>
            <w:vAlign w:val="center"/>
          </w:tcPr>
          <w:p w14:paraId="2107CEE2" w14:textId="77777777" w:rsidR="00A9208A" w:rsidRPr="000146A7" w:rsidRDefault="00A9208A" w:rsidP="000146A7">
            <w:pPr>
              <w:spacing w:line="360" w:lineRule="auto"/>
              <w:ind w:firstLine="0"/>
              <w:jc w:val="center"/>
              <w:rPr>
                <w:sz w:val="20"/>
                <w:szCs w:val="20"/>
              </w:rPr>
            </w:pPr>
            <w:r w:rsidRPr="000146A7">
              <w:rPr>
                <w:sz w:val="20"/>
                <w:szCs w:val="20"/>
              </w:rPr>
              <w:t>Солярий</w:t>
            </w:r>
          </w:p>
        </w:tc>
        <w:tc>
          <w:tcPr>
            <w:tcW w:w="2100" w:type="dxa"/>
            <w:vAlign w:val="center"/>
          </w:tcPr>
          <w:p w14:paraId="439870A5" w14:textId="77777777"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14:paraId="4A263ACA" w14:textId="77777777" w:rsidR="00A9208A" w:rsidRPr="000146A7" w:rsidRDefault="00A9208A" w:rsidP="000146A7">
            <w:pPr>
              <w:spacing w:line="360" w:lineRule="auto"/>
              <w:ind w:firstLine="0"/>
              <w:jc w:val="center"/>
              <w:rPr>
                <w:sz w:val="20"/>
                <w:szCs w:val="20"/>
              </w:rPr>
            </w:pPr>
            <w:r w:rsidRPr="000146A7">
              <w:rPr>
                <w:sz w:val="20"/>
                <w:szCs w:val="20"/>
              </w:rPr>
              <w:t>От 10 до 20 мин.</w:t>
            </w:r>
          </w:p>
        </w:tc>
        <w:tc>
          <w:tcPr>
            <w:tcW w:w="1260" w:type="dxa"/>
            <w:vAlign w:val="center"/>
          </w:tcPr>
          <w:p w14:paraId="37AA30D9" w14:textId="77777777" w:rsidR="00A9208A" w:rsidRPr="000146A7" w:rsidRDefault="00A9208A" w:rsidP="000146A7">
            <w:pPr>
              <w:spacing w:line="360" w:lineRule="auto"/>
              <w:ind w:firstLine="0"/>
              <w:jc w:val="center"/>
              <w:rPr>
                <w:sz w:val="20"/>
                <w:szCs w:val="20"/>
              </w:rPr>
            </w:pPr>
            <w:r w:rsidRPr="000146A7">
              <w:rPr>
                <w:sz w:val="20"/>
                <w:szCs w:val="20"/>
              </w:rPr>
              <w:t>100,00</w:t>
            </w:r>
          </w:p>
        </w:tc>
      </w:tr>
      <w:tr w:rsidR="00A9208A" w:rsidRPr="000146A7" w14:paraId="36486D78" w14:textId="77777777" w:rsidTr="000146A7">
        <w:tc>
          <w:tcPr>
            <w:tcW w:w="700" w:type="dxa"/>
            <w:vAlign w:val="center"/>
          </w:tcPr>
          <w:p w14:paraId="5FF3362C" w14:textId="77777777" w:rsidR="00A9208A" w:rsidRPr="000146A7" w:rsidRDefault="00A9208A" w:rsidP="000146A7">
            <w:pPr>
              <w:spacing w:line="360" w:lineRule="auto"/>
              <w:jc w:val="center"/>
              <w:rPr>
                <w:sz w:val="20"/>
                <w:szCs w:val="20"/>
              </w:rPr>
            </w:pPr>
          </w:p>
        </w:tc>
        <w:tc>
          <w:tcPr>
            <w:tcW w:w="2660" w:type="dxa"/>
            <w:vAlign w:val="center"/>
          </w:tcPr>
          <w:p w14:paraId="107228B4" w14:textId="77777777" w:rsidR="00A9208A" w:rsidRPr="000146A7" w:rsidRDefault="00A9208A" w:rsidP="000146A7">
            <w:pPr>
              <w:spacing w:line="360" w:lineRule="auto"/>
              <w:ind w:firstLine="0"/>
              <w:jc w:val="center"/>
              <w:rPr>
                <w:sz w:val="20"/>
                <w:szCs w:val="20"/>
              </w:rPr>
            </w:pPr>
            <w:r w:rsidRPr="000146A7">
              <w:rPr>
                <w:sz w:val="20"/>
                <w:szCs w:val="20"/>
              </w:rPr>
              <w:t>Солярий</w:t>
            </w:r>
          </w:p>
        </w:tc>
        <w:tc>
          <w:tcPr>
            <w:tcW w:w="2100" w:type="dxa"/>
            <w:vAlign w:val="center"/>
          </w:tcPr>
          <w:p w14:paraId="06903864" w14:textId="77777777"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14:paraId="65D0143D" w14:textId="77777777" w:rsidR="00A9208A" w:rsidRPr="000146A7" w:rsidRDefault="00A9208A" w:rsidP="000146A7">
            <w:pPr>
              <w:spacing w:line="360" w:lineRule="auto"/>
              <w:ind w:firstLine="0"/>
              <w:jc w:val="center"/>
              <w:rPr>
                <w:sz w:val="20"/>
                <w:szCs w:val="20"/>
              </w:rPr>
            </w:pPr>
            <w:r w:rsidRPr="000146A7">
              <w:rPr>
                <w:sz w:val="20"/>
                <w:szCs w:val="20"/>
              </w:rPr>
              <w:t>От 20 до 30 мин.</w:t>
            </w:r>
          </w:p>
        </w:tc>
        <w:tc>
          <w:tcPr>
            <w:tcW w:w="1260" w:type="dxa"/>
            <w:vAlign w:val="center"/>
          </w:tcPr>
          <w:p w14:paraId="7AA56609" w14:textId="77777777" w:rsidR="00A9208A" w:rsidRPr="000146A7" w:rsidRDefault="00A9208A" w:rsidP="000146A7">
            <w:pPr>
              <w:spacing w:line="360" w:lineRule="auto"/>
              <w:ind w:firstLine="0"/>
              <w:jc w:val="center"/>
              <w:rPr>
                <w:sz w:val="20"/>
                <w:szCs w:val="20"/>
              </w:rPr>
            </w:pPr>
            <w:r w:rsidRPr="000146A7">
              <w:rPr>
                <w:sz w:val="20"/>
                <w:szCs w:val="20"/>
              </w:rPr>
              <w:t>200,00</w:t>
            </w:r>
          </w:p>
        </w:tc>
      </w:tr>
      <w:tr w:rsidR="00A9208A" w:rsidRPr="000146A7" w14:paraId="27FD2C38" w14:textId="77777777" w:rsidTr="000146A7">
        <w:tc>
          <w:tcPr>
            <w:tcW w:w="700" w:type="dxa"/>
            <w:vAlign w:val="center"/>
          </w:tcPr>
          <w:p w14:paraId="139C545C" w14:textId="77777777" w:rsidR="00A9208A" w:rsidRPr="000146A7" w:rsidRDefault="00A9208A" w:rsidP="000146A7">
            <w:pPr>
              <w:spacing w:line="360" w:lineRule="auto"/>
              <w:ind w:firstLine="0"/>
              <w:jc w:val="center"/>
              <w:rPr>
                <w:sz w:val="20"/>
                <w:szCs w:val="20"/>
              </w:rPr>
            </w:pPr>
            <w:r w:rsidRPr="000146A7">
              <w:rPr>
                <w:sz w:val="20"/>
                <w:szCs w:val="20"/>
              </w:rPr>
              <w:t>10.</w:t>
            </w:r>
          </w:p>
        </w:tc>
        <w:tc>
          <w:tcPr>
            <w:tcW w:w="2660" w:type="dxa"/>
            <w:vAlign w:val="center"/>
          </w:tcPr>
          <w:p w14:paraId="6F5D1700" w14:textId="77777777" w:rsidR="00A9208A" w:rsidRPr="000146A7" w:rsidRDefault="00A9208A" w:rsidP="000146A7">
            <w:pPr>
              <w:spacing w:line="360" w:lineRule="auto"/>
              <w:ind w:firstLine="0"/>
              <w:jc w:val="center"/>
              <w:rPr>
                <w:sz w:val="20"/>
                <w:szCs w:val="20"/>
              </w:rPr>
            </w:pPr>
            <w:r w:rsidRPr="000146A7">
              <w:rPr>
                <w:sz w:val="20"/>
                <w:szCs w:val="20"/>
              </w:rPr>
              <w:t>Русская баня без выхода в бассейн (без стоимости веника)</w:t>
            </w:r>
          </w:p>
        </w:tc>
        <w:tc>
          <w:tcPr>
            <w:tcW w:w="2100" w:type="dxa"/>
            <w:vAlign w:val="center"/>
          </w:tcPr>
          <w:p w14:paraId="61484313" w14:textId="77777777" w:rsidR="00A9208A" w:rsidRPr="000146A7" w:rsidRDefault="00A9208A" w:rsidP="000146A7">
            <w:pPr>
              <w:spacing w:line="360" w:lineRule="auto"/>
              <w:ind w:firstLine="0"/>
              <w:jc w:val="center"/>
              <w:rPr>
                <w:sz w:val="20"/>
                <w:szCs w:val="20"/>
              </w:rPr>
            </w:pPr>
            <w:r w:rsidRPr="000146A7">
              <w:rPr>
                <w:sz w:val="20"/>
                <w:szCs w:val="20"/>
              </w:rPr>
              <w:t>до 4 человек</w:t>
            </w:r>
          </w:p>
        </w:tc>
        <w:tc>
          <w:tcPr>
            <w:tcW w:w="2100" w:type="dxa"/>
            <w:vAlign w:val="center"/>
          </w:tcPr>
          <w:p w14:paraId="2C421548" w14:textId="77777777" w:rsidR="00A9208A" w:rsidRPr="000146A7" w:rsidRDefault="00A9208A" w:rsidP="000146A7">
            <w:pPr>
              <w:spacing w:line="360" w:lineRule="auto"/>
              <w:ind w:firstLine="0"/>
              <w:jc w:val="center"/>
              <w:rPr>
                <w:sz w:val="20"/>
                <w:szCs w:val="20"/>
              </w:rPr>
            </w:pPr>
            <w:r w:rsidRPr="000146A7">
              <w:rPr>
                <w:sz w:val="20"/>
                <w:szCs w:val="20"/>
              </w:rPr>
              <w:t>1,5 часа</w:t>
            </w:r>
          </w:p>
        </w:tc>
        <w:tc>
          <w:tcPr>
            <w:tcW w:w="1260" w:type="dxa"/>
            <w:vAlign w:val="center"/>
          </w:tcPr>
          <w:p w14:paraId="7E373BC7" w14:textId="77777777" w:rsidR="00A9208A" w:rsidRPr="000146A7" w:rsidRDefault="00A9208A" w:rsidP="000146A7">
            <w:pPr>
              <w:spacing w:line="360" w:lineRule="auto"/>
              <w:ind w:firstLine="0"/>
              <w:jc w:val="center"/>
              <w:rPr>
                <w:sz w:val="20"/>
                <w:szCs w:val="20"/>
              </w:rPr>
            </w:pPr>
            <w:r w:rsidRPr="000146A7">
              <w:rPr>
                <w:sz w:val="20"/>
                <w:szCs w:val="20"/>
              </w:rPr>
              <w:t>350,00</w:t>
            </w:r>
          </w:p>
        </w:tc>
      </w:tr>
      <w:tr w:rsidR="00A9208A" w:rsidRPr="000146A7" w14:paraId="5121B4B0" w14:textId="77777777" w:rsidTr="000146A7">
        <w:tc>
          <w:tcPr>
            <w:tcW w:w="700" w:type="dxa"/>
            <w:vAlign w:val="center"/>
          </w:tcPr>
          <w:p w14:paraId="36961B9D" w14:textId="77777777" w:rsidR="00A9208A" w:rsidRPr="000146A7" w:rsidRDefault="00A9208A" w:rsidP="000146A7">
            <w:pPr>
              <w:spacing w:line="360" w:lineRule="auto"/>
              <w:jc w:val="center"/>
              <w:rPr>
                <w:sz w:val="20"/>
                <w:szCs w:val="20"/>
              </w:rPr>
            </w:pPr>
          </w:p>
        </w:tc>
        <w:tc>
          <w:tcPr>
            <w:tcW w:w="2660" w:type="dxa"/>
            <w:vAlign w:val="center"/>
          </w:tcPr>
          <w:p w14:paraId="37AE2383" w14:textId="77777777" w:rsidR="00A9208A" w:rsidRPr="000146A7" w:rsidRDefault="00A9208A" w:rsidP="000146A7">
            <w:pPr>
              <w:spacing w:line="360" w:lineRule="auto"/>
              <w:ind w:firstLine="0"/>
              <w:jc w:val="center"/>
              <w:rPr>
                <w:sz w:val="20"/>
                <w:szCs w:val="20"/>
              </w:rPr>
            </w:pPr>
            <w:r w:rsidRPr="000146A7">
              <w:rPr>
                <w:sz w:val="20"/>
                <w:szCs w:val="20"/>
              </w:rPr>
              <w:t>Русская баня без выхода в бассейн</w:t>
            </w:r>
          </w:p>
        </w:tc>
        <w:tc>
          <w:tcPr>
            <w:tcW w:w="2100" w:type="dxa"/>
            <w:vAlign w:val="center"/>
          </w:tcPr>
          <w:p w14:paraId="2E952B63" w14:textId="77777777" w:rsidR="00A9208A" w:rsidRPr="000146A7" w:rsidRDefault="00A9208A" w:rsidP="000146A7">
            <w:pPr>
              <w:spacing w:line="360" w:lineRule="auto"/>
              <w:ind w:firstLine="0"/>
              <w:jc w:val="center"/>
              <w:rPr>
                <w:sz w:val="20"/>
                <w:szCs w:val="20"/>
              </w:rPr>
            </w:pPr>
            <w:r w:rsidRPr="000146A7">
              <w:rPr>
                <w:sz w:val="20"/>
                <w:szCs w:val="20"/>
              </w:rPr>
              <w:t>свыше 4-х чел. (за кажд. чел.)</w:t>
            </w:r>
          </w:p>
        </w:tc>
        <w:tc>
          <w:tcPr>
            <w:tcW w:w="2100" w:type="dxa"/>
            <w:vAlign w:val="center"/>
          </w:tcPr>
          <w:p w14:paraId="2BAE43CA" w14:textId="77777777" w:rsidR="00A9208A" w:rsidRPr="000146A7" w:rsidRDefault="00A9208A" w:rsidP="000146A7">
            <w:pPr>
              <w:spacing w:line="360" w:lineRule="auto"/>
              <w:ind w:firstLine="0"/>
              <w:jc w:val="center"/>
              <w:rPr>
                <w:sz w:val="20"/>
                <w:szCs w:val="20"/>
              </w:rPr>
            </w:pPr>
            <w:r w:rsidRPr="000146A7">
              <w:rPr>
                <w:sz w:val="20"/>
                <w:szCs w:val="20"/>
              </w:rPr>
              <w:t>1,5 часа</w:t>
            </w:r>
          </w:p>
        </w:tc>
        <w:tc>
          <w:tcPr>
            <w:tcW w:w="1260" w:type="dxa"/>
            <w:vAlign w:val="center"/>
          </w:tcPr>
          <w:p w14:paraId="576B7984" w14:textId="77777777" w:rsidR="00A9208A" w:rsidRPr="000146A7" w:rsidRDefault="00A9208A" w:rsidP="000146A7">
            <w:pPr>
              <w:spacing w:line="360" w:lineRule="auto"/>
              <w:ind w:firstLine="0"/>
              <w:jc w:val="center"/>
              <w:rPr>
                <w:sz w:val="20"/>
                <w:szCs w:val="20"/>
              </w:rPr>
            </w:pPr>
            <w:r w:rsidRPr="000146A7">
              <w:rPr>
                <w:sz w:val="20"/>
                <w:szCs w:val="20"/>
              </w:rPr>
              <w:t>100,00</w:t>
            </w:r>
          </w:p>
        </w:tc>
      </w:tr>
      <w:tr w:rsidR="00A9208A" w:rsidRPr="000146A7" w14:paraId="536E2FC6" w14:textId="77777777" w:rsidTr="000146A7">
        <w:tc>
          <w:tcPr>
            <w:tcW w:w="700" w:type="dxa"/>
            <w:vAlign w:val="center"/>
          </w:tcPr>
          <w:p w14:paraId="151DA7D2" w14:textId="77777777" w:rsidR="00A9208A" w:rsidRPr="000146A7" w:rsidRDefault="00A9208A" w:rsidP="000146A7">
            <w:pPr>
              <w:spacing w:line="360" w:lineRule="auto"/>
              <w:jc w:val="center"/>
              <w:rPr>
                <w:sz w:val="20"/>
                <w:szCs w:val="20"/>
              </w:rPr>
            </w:pPr>
          </w:p>
        </w:tc>
        <w:tc>
          <w:tcPr>
            <w:tcW w:w="2660" w:type="dxa"/>
            <w:vAlign w:val="center"/>
          </w:tcPr>
          <w:p w14:paraId="2DBBDBA3" w14:textId="77777777" w:rsidR="00A9208A" w:rsidRPr="000146A7" w:rsidRDefault="00A9208A" w:rsidP="000146A7">
            <w:pPr>
              <w:spacing w:line="360" w:lineRule="auto"/>
              <w:ind w:firstLine="0"/>
              <w:jc w:val="center"/>
              <w:rPr>
                <w:sz w:val="20"/>
                <w:szCs w:val="20"/>
              </w:rPr>
            </w:pPr>
            <w:r w:rsidRPr="000146A7">
              <w:rPr>
                <w:sz w:val="20"/>
                <w:szCs w:val="20"/>
              </w:rPr>
              <w:t>Русская баня с выходом в бассейн (без веника)</w:t>
            </w:r>
          </w:p>
        </w:tc>
        <w:tc>
          <w:tcPr>
            <w:tcW w:w="2100" w:type="dxa"/>
            <w:vAlign w:val="center"/>
          </w:tcPr>
          <w:p w14:paraId="1AE5C679" w14:textId="77777777" w:rsidR="00A9208A" w:rsidRPr="000146A7" w:rsidRDefault="00A9208A" w:rsidP="000146A7">
            <w:pPr>
              <w:spacing w:line="360" w:lineRule="auto"/>
              <w:ind w:firstLine="0"/>
              <w:jc w:val="center"/>
              <w:rPr>
                <w:sz w:val="20"/>
                <w:szCs w:val="20"/>
              </w:rPr>
            </w:pPr>
            <w:r w:rsidRPr="000146A7">
              <w:rPr>
                <w:sz w:val="20"/>
                <w:szCs w:val="20"/>
              </w:rPr>
              <w:t>до 4-х человек</w:t>
            </w:r>
          </w:p>
        </w:tc>
        <w:tc>
          <w:tcPr>
            <w:tcW w:w="2100" w:type="dxa"/>
            <w:vAlign w:val="center"/>
          </w:tcPr>
          <w:p w14:paraId="7BFBC3A7" w14:textId="77777777" w:rsidR="00A9208A" w:rsidRPr="000146A7" w:rsidRDefault="00A9208A" w:rsidP="000146A7">
            <w:pPr>
              <w:spacing w:line="360" w:lineRule="auto"/>
              <w:ind w:firstLine="0"/>
              <w:jc w:val="center"/>
              <w:rPr>
                <w:sz w:val="20"/>
                <w:szCs w:val="20"/>
              </w:rPr>
            </w:pPr>
            <w:r w:rsidRPr="000146A7">
              <w:rPr>
                <w:sz w:val="20"/>
                <w:szCs w:val="20"/>
              </w:rPr>
              <w:t>1,5 часа</w:t>
            </w:r>
          </w:p>
        </w:tc>
        <w:tc>
          <w:tcPr>
            <w:tcW w:w="1260" w:type="dxa"/>
            <w:vAlign w:val="center"/>
          </w:tcPr>
          <w:p w14:paraId="048DEA9D" w14:textId="77777777" w:rsidR="00A9208A" w:rsidRPr="000146A7" w:rsidRDefault="00A9208A" w:rsidP="000146A7">
            <w:pPr>
              <w:spacing w:line="360" w:lineRule="auto"/>
              <w:ind w:firstLine="0"/>
              <w:jc w:val="center"/>
              <w:rPr>
                <w:sz w:val="20"/>
                <w:szCs w:val="20"/>
              </w:rPr>
            </w:pPr>
            <w:r w:rsidRPr="000146A7">
              <w:rPr>
                <w:sz w:val="20"/>
                <w:szCs w:val="20"/>
              </w:rPr>
              <w:t>500,00</w:t>
            </w:r>
          </w:p>
        </w:tc>
      </w:tr>
      <w:tr w:rsidR="00A9208A" w:rsidRPr="000146A7" w14:paraId="7B08C6C7" w14:textId="77777777" w:rsidTr="000146A7">
        <w:tc>
          <w:tcPr>
            <w:tcW w:w="700" w:type="dxa"/>
            <w:vAlign w:val="center"/>
          </w:tcPr>
          <w:p w14:paraId="452B953F" w14:textId="77777777" w:rsidR="00A9208A" w:rsidRPr="000146A7" w:rsidRDefault="00A9208A" w:rsidP="000146A7">
            <w:pPr>
              <w:spacing w:line="360" w:lineRule="auto"/>
              <w:jc w:val="center"/>
              <w:rPr>
                <w:sz w:val="20"/>
                <w:szCs w:val="20"/>
              </w:rPr>
            </w:pPr>
          </w:p>
        </w:tc>
        <w:tc>
          <w:tcPr>
            <w:tcW w:w="2660" w:type="dxa"/>
            <w:vAlign w:val="center"/>
          </w:tcPr>
          <w:p w14:paraId="34097551" w14:textId="77777777" w:rsidR="00A9208A" w:rsidRPr="000146A7" w:rsidRDefault="00A9208A" w:rsidP="000146A7">
            <w:pPr>
              <w:spacing w:line="360" w:lineRule="auto"/>
              <w:ind w:firstLine="0"/>
              <w:jc w:val="center"/>
              <w:rPr>
                <w:sz w:val="20"/>
                <w:szCs w:val="20"/>
              </w:rPr>
            </w:pPr>
            <w:r w:rsidRPr="000146A7">
              <w:rPr>
                <w:sz w:val="20"/>
                <w:szCs w:val="20"/>
              </w:rPr>
              <w:t>Русская баня с выходом в бассейн (без веника)</w:t>
            </w:r>
          </w:p>
        </w:tc>
        <w:tc>
          <w:tcPr>
            <w:tcW w:w="2100" w:type="dxa"/>
            <w:vAlign w:val="center"/>
          </w:tcPr>
          <w:p w14:paraId="69E67FB0" w14:textId="77777777" w:rsidR="00A9208A" w:rsidRPr="000146A7" w:rsidRDefault="00A9208A" w:rsidP="000146A7">
            <w:pPr>
              <w:spacing w:line="360" w:lineRule="auto"/>
              <w:ind w:firstLine="0"/>
              <w:jc w:val="center"/>
              <w:rPr>
                <w:sz w:val="20"/>
                <w:szCs w:val="20"/>
              </w:rPr>
            </w:pPr>
            <w:r w:rsidRPr="000146A7">
              <w:rPr>
                <w:sz w:val="20"/>
                <w:szCs w:val="20"/>
              </w:rPr>
              <w:t>свыше 4-х чел. (за кажд. чел.)</w:t>
            </w:r>
          </w:p>
        </w:tc>
        <w:tc>
          <w:tcPr>
            <w:tcW w:w="2100" w:type="dxa"/>
            <w:vAlign w:val="center"/>
          </w:tcPr>
          <w:p w14:paraId="4ABD65EB" w14:textId="77777777" w:rsidR="00A9208A" w:rsidRPr="000146A7" w:rsidRDefault="00A9208A" w:rsidP="000146A7">
            <w:pPr>
              <w:spacing w:line="360" w:lineRule="auto"/>
              <w:ind w:firstLine="0"/>
              <w:jc w:val="center"/>
              <w:rPr>
                <w:sz w:val="20"/>
                <w:szCs w:val="20"/>
              </w:rPr>
            </w:pPr>
            <w:r w:rsidRPr="000146A7">
              <w:rPr>
                <w:sz w:val="20"/>
                <w:szCs w:val="20"/>
              </w:rPr>
              <w:t>1,5 часа</w:t>
            </w:r>
          </w:p>
        </w:tc>
        <w:tc>
          <w:tcPr>
            <w:tcW w:w="1260" w:type="dxa"/>
            <w:vAlign w:val="center"/>
          </w:tcPr>
          <w:p w14:paraId="5EFBC02F" w14:textId="77777777" w:rsidR="00A9208A" w:rsidRPr="000146A7" w:rsidRDefault="00A9208A" w:rsidP="000146A7">
            <w:pPr>
              <w:spacing w:line="360" w:lineRule="auto"/>
              <w:ind w:firstLine="0"/>
              <w:jc w:val="center"/>
              <w:rPr>
                <w:sz w:val="20"/>
                <w:szCs w:val="20"/>
              </w:rPr>
            </w:pPr>
            <w:r w:rsidRPr="000146A7">
              <w:rPr>
                <w:sz w:val="20"/>
                <w:szCs w:val="20"/>
              </w:rPr>
              <w:t>150,00</w:t>
            </w:r>
          </w:p>
        </w:tc>
      </w:tr>
      <w:tr w:rsidR="00A9208A" w:rsidRPr="000146A7" w14:paraId="392037A7" w14:textId="77777777" w:rsidTr="000146A7">
        <w:tc>
          <w:tcPr>
            <w:tcW w:w="700" w:type="dxa"/>
            <w:vAlign w:val="center"/>
          </w:tcPr>
          <w:p w14:paraId="1ABEBC3A" w14:textId="77777777" w:rsidR="00A9208A" w:rsidRPr="000146A7" w:rsidRDefault="00A9208A" w:rsidP="000146A7">
            <w:pPr>
              <w:spacing w:line="360" w:lineRule="auto"/>
              <w:ind w:firstLine="0"/>
              <w:jc w:val="center"/>
              <w:rPr>
                <w:sz w:val="20"/>
                <w:szCs w:val="20"/>
              </w:rPr>
            </w:pPr>
            <w:r w:rsidRPr="000146A7">
              <w:rPr>
                <w:sz w:val="20"/>
                <w:szCs w:val="20"/>
              </w:rPr>
              <w:t>11.</w:t>
            </w:r>
          </w:p>
        </w:tc>
        <w:tc>
          <w:tcPr>
            <w:tcW w:w="2660" w:type="dxa"/>
            <w:vAlign w:val="center"/>
          </w:tcPr>
          <w:p w14:paraId="2247C155" w14:textId="77777777" w:rsidR="00A9208A" w:rsidRPr="000146A7" w:rsidRDefault="00A9208A" w:rsidP="000146A7">
            <w:pPr>
              <w:spacing w:line="360" w:lineRule="auto"/>
              <w:ind w:firstLine="0"/>
              <w:jc w:val="center"/>
              <w:rPr>
                <w:sz w:val="20"/>
                <w:szCs w:val="20"/>
              </w:rPr>
            </w:pPr>
            <w:r w:rsidRPr="000146A7">
              <w:rPr>
                <w:sz w:val="20"/>
                <w:szCs w:val="20"/>
              </w:rPr>
              <w:t>Русская баня с парильщиком и выходом в бассейн (со стоимостью веника)</w:t>
            </w:r>
          </w:p>
        </w:tc>
        <w:tc>
          <w:tcPr>
            <w:tcW w:w="2100" w:type="dxa"/>
            <w:vAlign w:val="center"/>
          </w:tcPr>
          <w:p w14:paraId="35D09F90" w14:textId="77777777" w:rsidR="00A9208A" w:rsidRPr="000146A7" w:rsidRDefault="00A9208A" w:rsidP="000146A7">
            <w:pPr>
              <w:spacing w:line="360" w:lineRule="auto"/>
              <w:ind w:firstLine="0"/>
              <w:jc w:val="center"/>
              <w:rPr>
                <w:sz w:val="20"/>
                <w:szCs w:val="20"/>
              </w:rPr>
            </w:pPr>
            <w:r w:rsidRPr="000146A7">
              <w:rPr>
                <w:sz w:val="20"/>
                <w:szCs w:val="20"/>
              </w:rPr>
              <w:t>до 4-х человек</w:t>
            </w:r>
          </w:p>
        </w:tc>
        <w:tc>
          <w:tcPr>
            <w:tcW w:w="2100" w:type="dxa"/>
            <w:vAlign w:val="center"/>
          </w:tcPr>
          <w:p w14:paraId="1F862E4E" w14:textId="77777777" w:rsidR="00A9208A" w:rsidRPr="000146A7" w:rsidRDefault="00A9208A" w:rsidP="000146A7">
            <w:pPr>
              <w:spacing w:line="360" w:lineRule="auto"/>
              <w:ind w:firstLine="0"/>
              <w:jc w:val="center"/>
              <w:rPr>
                <w:sz w:val="20"/>
                <w:szCs w:val="20"/>
              </w:rPr>
            </w:pPr>
            <w:r w:rsidRPr="000146A7">
              <w:rPr>
                <w:sz w:val="20"/>
                <w:szCs w:val="20"/>
              </w:rPr>
              <w:t>2 часа</w:t>
            </w:r>
          </w:p>
        </w:tc>
        <w:tc>
          <w:tcPr>
            <w:tcW w:w="1260" w:type="dxa"/>
            <w:vAlign w:val="center"/>
          </w:tcPr>
          <w:p w14:paraId="79AB3BC0" w14:textId="77777777" w:rsidR="00A9208A" w:rsidRPr="000146A7" w:rsidRDefault="00A9208A" w:rsidP="000146A7">
            <w:pPr>
              <w:spacing w:line="360" w:lineRule="auto"/>
              <w:ind w:firstLine="0"/>
              <w:jc w:val="center"/>
              <w:rPr>
                <w:sz w:val="20"/>
                <w:szCs w:val="20"/>
              </w:rPr>
            </w:pPr>
            <w:r w:rsidRPr="000146A7">
              <w:rPr>
                <w:sz w:val="20"/>
                <w:szCs w:val="20"/>
              </w:rPr>
              <w:t>1000,00</w:t>
            </w:r>
          </w:p>
        </w:tc>
      </w:tr>
      <w:tr w:rsidR="00A9208A" w:rsidRPr="000146A7" w14:paraId="7513BC8A" w14:textId="77777777" w:rsidTr="000146A7">
        <w:tc>
          <w:tcPr>
            <w:tcW w:w="700" w:type="dxa"/>
            <w:vAlign w:val="center"/>
          </w:tcPr>
          <w:p w14:paraId="2403C1BC" w14:textId="77777777" w:rsidR="00A9208A" w:rsidRPr="000146A7" w:rsidRDefault="00A9208A" w:rsidP="000146A7">
            <w:pPr>
              <w:spacing w:line="360" w:lineRule="auto"/>
              <w:ind w:firstLine="0"/>
              <w:jc w:val="center"/>
              <w:rPr>
                <w:sz w:val="20"/>
                <w:szCs w:val="20"/>
              </w:rPr>
            </w:pPr>
            <w:r w:rsidRPr="000146A7">
              <w:rPr>
                <w:sz w:val="20"/>
                <w:szCs w:val="20"/>
              </w:rPr>
              <w:t>12.</w:t>
            </w:r>
          </w:p>
        </w:tc>
        <w:tc>
          <w:tcPr>
            <w:tcW w:w="2660" w:type="dxa"/>
            <w:vAlign w:val="center"/>
          </w:tcPr>
          <w:p w14:paraId="3F2C0863" w14:textId="77777777" w:rsidR="00A9208A" w:rsidRPr="000146A7" w:rsidRDefault="00A9208A" w:rsidP="000146A7">
            <w:pPr>
              <w:spacing w:line="360" w:lineRule="auto"/>
              <w:ind w:firstLine="0"/>
              <w:jc w:val="center"/>
              <w:rPr>
                <w:sz w:val="20"/>
                <w:szCs w:val="20"/>
              </w:rPr>
            </w:pPr>
            <w:r w:rsidRPr="000146A7">
              <w:rPr>
                <w:sz w:val="20"/>
                <w:szCs w:val="20"/>
              </w:rPr>
              <w:t>Услуги парильщика в Русской бане</w:t>
            </w:r>
          </w:p>
        </w:tc>
        <w:tc>
          <w:tcPr>
            <w:tcW w:w="2100" w:type="dxa"/>
            <w:vAlign w:val="center"/>
          </w:tcPr>
          <w:p w14:paraId="174A958F" w14:textId="77777777" w:rsidR="00A9208A" w:rsidRPr="000146A7" w:rsidRDefault="00A9208A" w:rsidP="000146A7">
            <w:pPr>
              <w:spacing w:line="360" w:lineRule="auto"/>
              <w:ind w:firstLine="0"/>
              <w:jc w:val="center"/>
              <w:rPr>
                <w:sz w:val="20"/>
                <w:szCs w:val="20"/>
              </w:rPr>
            </w:pPr>
            <w:r w:rsidRPr="000146A7">
              <w:rPr>
                <w:sz w:val="20"/>
                <w:szCs w:val="20"/>
              </w:rPr>
              <w:t>1 человек</w:t>
            </w:r>
          </w:p>
        </w:tc>
        <w:tc>
          <w:tcPr>
            <w:tcW w:w="2100" w:type="dxa"/>
            <w:vAlign w:val="center"/>
          </w:tcPr>
          <w:p w14:paraId="23584F64" w14:textId="77777777" w:rsidR="00A9208A" w:rsidRPr="000146A7" w:rsidRDefault="00A9208A" w:rsidP="000146A7">
            <w:pPr>
              <w:spacing w:line="360" w:lineRule="auto"/>
              <w:ind w:firstLine="0"/>
              <w:jc w:val="center"/>
              <w:rPr>
                <w:sz w:val="20"/>
                <w:szCs w:val="20"/>
              </w:rPr>
            </w:pPr>
            <w:r w:rsidRPr="000146A7">
              <w:rPr>
                <w:sz w:val="20"/>
                <w:szCs w:val="20"/>
              </w:rPr>
              <w:t>20 минут</w:t>
            </w:r>
          </w:p>
        </w:tc>
        <w:tc>
          <w:tcPr>
            <w:tcW w:w="1260" w:type="dxa"/>
            <w:vAlign w:val="center"/>
          </w:tcPr>
          <w:p w14:paraId="0DEA6AE6" w14:textId="77777777" w:rsidR="00A9208A" w:rsidRPr="000146A7" w:rsidRDefault="00A9208A" w:rsidP="000146A7">
            <w:pPr>
              <w:spacing w:line="360" w:lineRule="auto"/>
              <w:ind w:firstLine="0"/>
              <w:jc w:val="center"/>
              <w:rPr>
                <w:sz w:val="20"/>
                <w:szCs w:val="20"/>
              </w:rPr>
            </w:pPr>
            <w:r w:rsidRPr="000146A7">
              <w:rPr>
                <w:sz w:val="20"/>
                <w:szCs w:val="20"/>
              </w:rPr>
              <w:t>50,00</w:t>
            </w:r>
          </w:p>
        </w:tc>
      </w:tr>
      <w:tr w:rsidR="00A9208A" w:rsidRPr="000146A7" w14:paraId="68E5A55E" w14:textId="77777777" w:rsidTr="000146A7">
        <w:tc>
          <w:tcPr>
            <w:tcW w:w="700" w:type="dxa"/>
            <w:vAlign w:val="center"/>
          </w:tcPr>
          <w:p w14:paraId="1134E2D0" w14:textId="77777777" w:rsidR="00A9208A" w:rsidRPr="000146A7" w:rsidRDefault="00A9208A" w:rsidP="000146A7">
            <w:pPr>
              <w:spacing w:line="360" w:lineRule="auto"/>
              <w:ind w:firstLine="0"/>
              <w:jc w:val="center"/>
              <w:rPr>
                <w:sz w:val="20"/>
                <w:szCs w:val="20"/>
              </w:rPr>
            </w:pPr>
            <w:r w:rsidRPr="000146A7">
              <w:rPr>
                <w:sz w:val="20"/>
                <w:szCs w:val="20"/>
              </w:rPr>
              <w:t>13.</w:t>
            </w:r>
          </w:p>
        </w:tc>
        <w:tc>
          <w:tcPr>
            <w:tcW w:w="2660" w:type="dxa"/>
            <w:vAlign w:val="center"/>
          </w:tcPr>
          <w:p w14:paraId="34EDEF99" w14:textId="77777777" w:rsidR="00A9208A" w:rsidRPr="000146A7" w:rsidRDefault="00A9208A" w:rsidP="000146A7">
            <w:pPr>
              <w:spacing w:line="360" w:lineRule="auto"/>
              <w:ind w:firstLine="0"/>
              <w:jc w:val="center"/>
              <w:rPr>
                <w:sz w:val="20"/>
                <w:szCs w:val="20"/>
              </w:rPr>
            </w:pPr>
            <w:r w:rsidRPr="000146A7">
              <w:rPr>
                <w:sz w:val="20"/>
                <w:szCs w:val="20"/>
              </w:rPr>
              <w:t>SPA- терапия</w:t>
            </w:r>
          </w:p>
        </w:tc>
        <w:tc>
          <w:tcPr>
            <w:tcW w:w="2100" w:type="dxa"/>
            <w:vAlign w:val="center"/>
          </w:tcPr>
          <w:p w14:paraId="270D969A" w14:textId="77777777" w:rsidR="00A9208A"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14:paraId="4F575980" w14:textId="77777777" w:rsidR="00A9208A" w:rsidRPr="000146A7" w:rsidRDefault="00296759" w:rsidP="000146A7">
            <w:pPr>
              <w:spacing w:line="360" w:lineRule="auto"/>
              <w:ind w:firstLine="0"/>
              <w:jc w:val="center"/>
              <w:rPr>
                <w:sz w:val="20"/>
                <w:szCs w:val="20"/>
              </w:rPr>
            </w:pPr>
            <w:r w:rsidRPr="000146A7">
              <w:rPr>
                <w:sz w:val="20"/>
                <w:szCs w:val="20"/>
              </w:rPr>
              <w:t>2 часа (с общим массажем и пилингом)</w:t>
            </w:r>
          </w:p>
        </w:tc>
        <w:tc>
          <w:tcPr>
            <w:tcW w:w="1260" w:type="dxa"/>
            <w:vAlign w:val="center"/>
          </w:tcPr>
          <w:p w14:paraId="65116F3F" w14:textId="77777777" w:rsidR="00A9208A" w:rsidRPr="000146A7" w:rsidRDefault="00296759" w:rsidP="000146A7">
            <w:pPr>
              <w:spacing w:line="360" w:lineRule="auto"/>
              <w:ind w:firstLine="0"/>
              <w:jc w:val="center"/>
              <w:rPr>
                <w:sz w:val="20"/>
                <w:szCs w:val="20"/>
              </w:rPr>
            </w:pPr>
            <w:r w:rsidRPr="000146A7">
              <w:rPr>
                <w:sz w:val="20"/>
                <w:szCs w:val="20"/>
              </w:rPr>
              <w:t>1000,00</w:t>
            </w:r>
          </w:p>
        </w:tc>
      </w:tr>
      <w:tr w:rsidR="00296759" w:rsidRPr="000146A7" w14:paraId="0AD9F2F3" w14:textId="77777777" w:rsidTr="000146A7">
        <w:tc>
          <w:tcPr>
            <w:tcW w:w="700" w:type="dxa"/>
            <w:vAlign w:val="center"/>
          </w:tcPr>
          <w:p w14:paraId="4D05ED0D" w14:textId="77777777" w:rsidR="00A9208A" w:rsidRPr="000146A7" w:rsidRDefault="000146A7" w:rsidP="000146A7">
            <w:pPr>
              <w:spacing w:line="360" w:lineRule="auto"/>
              <w:ind w:firstLine="0"/>
              <w:jc w:val="center"/>
              <w:rPr>
                <w:sz w:val="20"/>
                <w:szCs w:val="20"/>
              </w:rPr>
            </w:pPr>
            <w:r>
              <w:rPr>
                <w:sz w:val="20"/>
                <w:szCs w:val="20"/>
              </w:rPr>
              <w:t>14</w:t>
            </w:r>
          </w:p>
        </w:tc>
        <w:tc>
          <w:tcPr>
            <w:tcW w:w="2660" w:type="dxa"/>
            <w:vAlign w:val="center"/>
          </w:tcPr>
          <w:p w14:paraId="7763E6C2" w14:textId="77777777" w:rsidR="00A9208A" w:rsidRPr="000146A7" w:rsidRDefault="00296759" w:rsidP="000146A7">
            <w:pPr>
              <w:spacing w:line="360" w:lineRule="auto"/>
              <w:ind w:firstLine="0"/>
              <w:jc w:val="center"/>
              <w:rPr>
                <w:sz w:val="20"/>
                <w:szCs w:val="20"/>
              </w:rPr>
            </w:pPr>
            <w:r w:rsidRPr="000146A7">
              <w:rPr>
                <w:sz w:val="20"/>
                <w:szCs w:val="20"/>
              </w:rPr>
              <w:t>SPA - сеанс</w:t>
            </w:r>
          </w:p>
        </w:tc>
        <w:tc>
          <w:tcPr>
            <w:tcW w:w="2100" w:type="dxa"/>
            <w:vAlign w:val="center"/>
          </w:tcPr>
          <w:p w14:paraId="4E9894EA" w14:textId="77777777" w:rsidR="00A9208A"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14:paraId="4E95B956" w14:textId="77777777" w:rsidR="00A9208A" w:rsidRPr="000146A7" w:rsidRDefault="00296759" w:rsidP="000146A7">
            <w:pPr>
              <w:spacing w:line="360" w:lineRule="auto"/>
              <w:ind w:firstLine="0"/>
              <w:jc w:val="center"/>
              <w:rPr>
                <w:sz w:val="20"/>
                <w:szCs w:val="20"/>
              </w:rPr>
            </w:pPr>
            <w:r w:rsidRPr="000146A7">
              <w:rPr>
                <w:sz w:val="20"/>
                <w:szCs w:val="20"/>
              </w:rPr>
              <w:t>1ч.45 мин. (с общим массажем)</w:t>
            </w:r>
          </w:p>
        </w:tc>
        <w:tc>
          <w:tcPr>
            <w:tcW w:w="1260" w:type="dxa"/>
            <w:vAlign w:val="center"/>
          </w:tcPr>
          <w:p w14:paraId="60F3FA66" w14:textId="77777777" w:rsidR="00A9208A" w:rsidRPr="000146A7" w:rsidRDefault="00A9208A" w:rsidP="000146A7">
            <w:pPr>
              <w:spacing w:line="360" w:lineRule="auto"/>
              <w:ind w:firstLine="0"/>
              <w:jc w:val="center"/>
              <w:rPr>
                <w:sz w:val="20"/>
                <w:szCs w:val="20"/>
              </w:rPr>
            </w:pPr>
            <w:r w:rsidRPr="000146A7">
              <w:rPr>
                <w:sz w:val="20"/>
                <w:szCs w:val="20"/>
              </w:rPr>
              <w:t>600,00</w:t>
            </w:r>
          </w:p>
        </w:tc>
      </w:tr>
      <w:tr w:rsidR="00296759" w:rsidRPr="000146A7" w14:paraId="08F37E99" w14:textId="77777777" w:rsidTr="000146A7">
        <w:tc>
          <w:tcPr>
            <w:tcW w:w="700" w:type="dxa"/>
            <w:vAlign w:val="center"/>
          </w:tcPr>
          <w:p w14:paraId="664A0A39" w14:textId="77777777" w:rsidR="00A9208A" w:rsidRPr="000146A7" w:rsidRDefault="00A9208A" w:rsidP="000146A7">
            <w:pPr>
              <w:spacing w:line="360" w:lineRule="auto"/>
              <w:ind w:firstLine="0"/>
              <w:jc w:val="center"/>
              <w:rPr>
                <w:sz w:val="20"/>
                <w:szCs w:val="20"/>
              </w:rPr>
            </w:pPr>
            <w:r w:rsidRPr="000146A7">
              <w:rPr>
                <w:sz w:val="20"/>
                <w:szCs w:val="20"/>
              </w:rPr>
              <w:t>15.</w:t>
            </w:r>
          </w:p>
        </w:tc>
        <w:tc>
          <w:tcPr>
            <w:tcW w:w="2660" w:type="dxa"/>
            <w:vAlign w:val="center"/>
          </w:tcPr>
          <w:p w14:paraId="41772485" w14:textId="77777777" w:rsidR="00A9208A" w:rsidRPr="000146A7" w:rsidRDefault="00296759" w:rsidP="000146A7">
            <w:pPr>
              <w:spacing w:line="360" w:lineRule="auto"/>
              <w:ind w:firstLine="0"/>
              <w:jc w:val="center"/>
              <w:rPr>
                <w:sz w:val="20"/>
                <w:szCs w:val="20"/>
              </w:rPr>
            </w:pPr>
            <w:r w:rsidRPr="000146A7">
              <w:rPr>
                <w:sz w:val="20"/>
                <w:szCs w:val="20"/>
              </w:rPr>
              <w:t>SPA -баня</w:t>
            </w:r>
            <w:r w:rsidRPr="000146A7">
              <w:rPr>
                <w:sz w:val="20"/>
                <w:szCs w:val="20"/>
              </w:rPr>
              <w:tab/>
              <w:t>(без массажа)</w:t>
            </w:r>
          </w:p>
        </w:tc>
        <w:tc>
          <w:tcPr>
            <w:tcW w:w="2100" w:type="dxa"/>
            <w:vAlign w:val="center"/>
          </w:tcPr>
          <w:p w14:paraId="12C0C6CE" w14:textId="77777777" w:rsidR="00A9208A"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14:paraId="08978111" w14:textId="77777777" w:rsidR="00A9208A" w:rsidRPr="000146A7" w:rsidRDefault="00296759" w:rsidP="000146A7">
            <w:pPr>
              <w:spacing w:line="360" w:lineRule="auto"/>
              <w:ind w:firstLine="0"/>
              <w:jc w:val="center"/>
              <w:rPr>
                <w:sz w:val="20"/>
                <w:szCs w:val="20"/>
              </w:rPr>
            </w:pPr>
            <w:r w:rsidRPr="000146A7">
              <w:rPr>
                <w:sz w:val="20"/>
                <w:szCs w:val="20"/>
              </w:rPr>
              <w:t>30 минут</w:t>
            </w:r>
          </w:p>
        </w:tc>
        <w:tc>
          <w:tcPr>
            <w:tcW w:w="1260" w:type="dxa"/>
            <w:vAlign w:val="center"/>
          </w:tcPr>
          <w:p w14:paraId="373F0D71" w14:textId="77777777" w:rsidR="00A9208A" w:rsidRPr="000146A7" w:rsidRDefault="00296759" w:rsidP="000146A7">
            <w:pPr>
              <w:spacing w:line="360" w:lineRule="auto"/>
              <w:ind w:firstLine="0"/>
              <w:jc w:val="center"/>
              <w:rPr>
                <w:sz w:val="20"/>
                <w:szCs w:val="20"/>
              </w:rPr>
            </w:pPr>
            <w:r w:rsidRPr="000146A7">
              <w:rPr>
                <w:sz w:val="20"/>
                <w:szCs w:val="20"/>
              </w:rPr>
              <w:t>100,00</w:t>
            </w:r>
          </w:p>
        </w:tc>
      </w:tr>
      <w:tr w:rsidR="00296759" w:rsidRPr="000146A7" w14:paraId="100F5A69" w14:textId="77777777" w:rsidTr="000146A7">
        <w:tc>
          <w:tcPr>
            <w:tcW w:w="700" w:type="dxa"/>
            <w:vAlign w:val="center"/>
          </w:tcPr>
          <w:p w14:paraId="004C5F32" w14:textId="77777777" w:rsidR="00296759" w:rsidRPr="000146A7" w:rsidRDefault="00296759" w:rsidP="000146A7">
            <w:pPr>
              <w:spacing w:line="360" w:lineRule="auto"/>
              <w:ind w:firstLine="0"/>
              <w:jc w:val="center"/>
              <w:rPr>
                <w:sz w:val="20"/>
                <w:szCs w:val="20"/>
              </w:rPr>
            </w:pPr>
            <w:r w:rsidRPr="000146A7">
              <w:rPr>
                <w:sz w:val="20"/>
                <w:szCs w:val="20"/>
              </w:rPr>
              <w:t>16.</w:t>
            </w:r>
          </w:p>
        </w:tc>
        <w:tc>
          <w:tcPr>
            <w:tcW w:w="2660" w:type="dxa"/>
            <w:vAlign w:val="center"/>
          </w:tcPr>
          <w:p w14:paraId="0CECA9B4" w14:textId="77777777" w:rsidR="00296759" w:rsidRPr="000146A7" w:rsidRDefault="00296759" w:rsidP="000146A7">
            <w:pPr>
              <w:spacing w:line="360" w:lineRule="auto"/>
              <w:ind w:firstLine="0"/>
              <w:jc w:val="center"/>
              <w:rPr>
                <w:sz w:val="20"/>
                <w:szCs w:val="20"/>
              </w:rPr>
            </w:pPr>
            <w:r w:rsidRPr="000146A7">
              <w:rPr>
                <w:sz w:val="20"/>
                <w:szCs w:val="20"/>
              </w:rPr>
              <w:t>Массаж</w:t>
            </w:r>
          </w:p>
        </w:tc>
        <w:tc>
          <w:tcPr>
            <w:tcW w:w="2100" w:type="dxa"/>
            <w:vAlign w:val="center"/>
          </w:tcPr>
          <w:p w14:paraId="6E371C21" w14:textId="77777777" w:rsidR="00296759"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14:paraId="533F1FFB" w14:textId="77777777" w:rsidR="00296759" w:rsidRPr="000146A7" w:rsidRDefault="00296759" w:rsidP="000146A7">
            <w:pPr>
              <w:spacing w:line="360" w:lineRule="auto"/>
              <w:ind w:firstLine="0"/>
              <w:jc w:val="center"/>
              <w:rPr>
                <w:sz w:val="20"/>
                <w:szCs w:val="20"/>
              </w:rPr>
            </w:pPr>
            <w:r w:rsidRPr="000146A7">
              <w:rPr>
                <w:sz w:val="20"/>
                <w:szCs w:val="20"/>
              </w:rPr>
              <w:t>За 1 участок тела</w:t>
            </w:r>
          </w:p>
        </w:tc>
        <w:tc>
          <w:tcPr>
            <w:tcW w:w="1260" w:type="dxa"/>
            <w:vAlign w:val="center"/>
          </w:tcPr>
          <w:p w14:paraId="37BAB06F" w14:textId="77777777" w:rsidR="00296759" w:rsidRPr="000146A7" w:rsidRDefault="00296759" w:rsidP="000146A7">
            <w:pPr>
              <w:spacing w:line="360" w:lineRule="auto"/>
              <w:ind w:firstLine="0"/>
              <w:jc w:val="center"/>
              <w:rPr>
                <w:sz w:val="20"/>
                <w:szCs w:val="20"/>
              </w:rPr>
            </w:pPr>
            <w:r w:rsidRPr="000146A7">
              <w:rPr>
                <w:sz w:val="20"/>
                <w:szCs w:val="20"/>
              </w:rPr>
              <w:t>110,00</w:t>
            </w:r>
          </w:p>
        </w:tc>
      </w:tr>
      <w:tr w:rsidR="00296759" w:rsidRPr="000146A7" w14:paraId="7CD2D3BD" w14:textId="77777777" w:rsidTr="000146A7">
        <w:tc>
          <w:tcPr>
            <w:tcW w:w="700" w:type="dxa"/>
            <w:vAlign w:val="center"/>
          </w:tcPr>
          <w:p w14:paraId="380C1795" w14:textId="77777777" w:rsidR="00296759" w:rsidRPr="000146A7" w:rsidRDefault="00296759" w:rsidP="000146A7">
            <w:pPr>
              <w:spacing w:line="360" w:lineRule="auto"/>
              <w:ind w:firstLine="0"/>
              <w:jc w:val="center"/>
              <w:rPr>
                <w:sz w:val="20"/>
                <w:szCs w:val="20"/>
              </w:rPr>
            </w:pPr>
            <w:r w:rsidRPr="000146A7">
              <w:rPr>
                <w:sz w:val="20"/>
                <w:szCs w:val="20"/>
              </w:rPr>
              <w:t>17.</w:t>
            </w:r>
          </w:p>
        </w:tc>
        <w:tc>
          <w:tcPr>
            <w:tcW w:w="2660" w:type="dxa"/>
            <w:vAlign w:val="center"/>
          </w:tcPr>
          <w:p w14:paraId="42F173C3" w14:textId="77777777" w:rsidR="00296759" w:rsidRPr="000146A7" w:rsidRDefault="00296759" w:rsidP="000146A7">
            <w:pPr>
              <w:spacing w:line="360" w:lineRule="auto"/>
              <w:ind w:firstLine="0"/>
              <w:jc w:val="center"/>
              <w:rPr>
                <w:sz w:val="20"/>
                <w:szCs w:val="20"/>
              </w:rPr>
            </w:pPr>
            <w:r w:rsidRPr="000146A7">
              <w:rPr>
                <w:sz w:val="20"/>
                <w:szCs w:val="20"/>
              </w:rPr>
              <w:t>Растирание всего тела с восточными маслами</w:t>
            </w:r>
          </w:p>
        </w:tc>
        <w:tc>
          <w:tcPr>
            <w:tcW w:w="2100" w:type="dxa"/>
            <w:vAlign w:val="center"/>
          </w:tcPr>
          <w:p w14:paraId="43F2E85D" w14:textId="77777777" w:rsidR="00296759"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14:paraId="58C92089" w14:textId="77777777" w:rsidR="00296759" w:rsidRPr="000146A7" w:rsidRDefault="00296759" w:rsidP="000146A7">
            <w:pPr>
              <w:spacing w:line="360" w:lineRule="auto"/>
              <w:ind w:firstLine="0"/>
              <w:jc w:val="center"/>
              <w:rPr>
                <w:sz w:val="20"/>
                <w:szCs w:val="20"/>
              </w:rPr>
            </w:pPr>
            <w:r w:rsidRPr="000146A7">
              <w:rPr>
                <w:sz w:val="20"/>
                <w:szCs w:val="20"/>
              </w:rPr>
              <w:t>1 час</w:t>
            </w:r>
          </w:p>
        </w:tc>
        <w:tc>
          <w:tcPr>
            <w:tcW w:w="1260" w:type="dxa"/>
            <w:vAlign w:val="center"/>
          </w:tcPr>
          <w:p w14:paraId="36F1FF10" w14:textId="77777777" w:rsidR="00296759" w:rsidRPr="000146A7" w:rsidRDefault="00296759" w:rsidP="000146A7">
            <w:pPr>
              <w:spacing w:line="360" w:lineRule="auto"/>
              <w:ind w:firstLine="0"/>
              <w:jc w:val="center"/>
              <w:rPr>
                <w:sz w:val="20"/>
                <w:szCs w:val="20"/>
              </w:rPr>
            </w:pPr>
            <w:r w:rsidRPr="000146A7">
              <w:rPr>
                <w:sz w:val="20"/>
                <w:szCs w:val="20"/>
              </w:rPr>
              <w:t>400,00</w:t>
            </w:r>
          </w:p>
        </w:tc>
      </w:tr>
      <w:tr w:rsidR="00296759" w:rsidRPr="000146A7" w14:paraId="62D5532F" w14:textId="77777777" w:rsidTr="000146A7">
        <w:tc>
          <w:tcPr>
            <w:tcW w:w="700" w:type="dxa"/>
            <w:vAlign w:val="center"/>
          </w:tcPr>
          <w:p w14:paraId="3F11EC13" w14:textId="77777777" w:rsidR="00296759" w:rsidRPr="000146A7" w:rsidRDefault="00296759" w:rsidP="000146A7">
            <w:pPr>
              <w:spacing w:line="360" w:lineRule="auto"/>
              <w:ind w:firstLine="0"/>
              <w:jc w:val="center"/>
              <w:rPr>
                <w:sz w:val="20"/>
                <w:szCs w:val="20"/>
              </w:rPr>
            </w:pPr>
            <w:r w:rsidRPr="000146A7">
              <w:rPr>
                <w:sz w:val="20"/>
                <w:szCs w:val="20"/>
              </w:rPr>
              <w:t>18.</w:t>
            </w:r>
          </w:p>
        </w:tc>
        <w:tc>
          <w:tcPr>
            <w:tcW w:w="2660" w:type="dxa"/>
            <w:vAlign w:val="center"/>
          </w:tcPr>
          <w:p w14:paraId="2D9A7CD4" w14:textId="77777777" w:rsidR="00296759" w:rsidRPr="000146A7" w:rsidRDefault="00296759" w:rsidP="000146A7">
            <w:pPr>
              <w:spacing w:line="360" w:lineRule="auto"/>
              <w:ind w:firstLine="0"/>
              <w:jc w:val="center"/>
              <w:rPr>
                <w:sz w:val="20"/>
                <w:szCs w:val="20"/>
              </w:rPr>
            </w:pPr>
            <w:r w:rsidRPr="000146A7">
              <w:rPr>
                <w:sz w:val="20"/>
                <w:szCs w:val="20"/>
              </w:rPr>
              <w:t>Интенсивный массаж всего тел</w:t>
            </w:r>
          </w:p>
        </w:tc>
        <w:tc>
          <w:tcPr>
            <w:tcW w:w="2100" w:type="dxa"/>
            <w:vAlign w:val="center"/>
          </w:tcPr>
          <w:p w14:paraId="1AB3A862" w14:textId="77777777" w:rsidR="00296759"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14:paraId="794F897F" w14:textId="77777777" w:rsidR="00296759" w:rsidRPr="000146A7" w:rsidRDefault="00296759" w:rsidP="000146A7">
            <w:pPr>
              <w:spacing w:line="360" w:lineRule="auto"/>
              <w:ind w:firstLine="0"/>
              <w:jc w:val="center"/>
              <w:rPr>
                <w:sz w:val="20"/>
                <w:szCs w:val="20"/>
              </w:rPr>
            </w:pPr>
            <w:r w:rsidRPr="000146A7">
              <w:rPr>
                <w:sz w:val="20"/>
                <w:szCs w:val="20"/>
              </w:rPr>
              <w:t>1 час</w:t>
            </w:r>
          </w:p>
        </w:tc>
        <w:tc>
          <w:tcPr>
            <w:tcW w:w="1260" w:type="dxa"/>
            <w:vAlign w:val="center"/>
          </w:tcPr>
          <w:p w14:paraId="7B5ABB6E" w14:textId="77777777" w:rsidR="00296759" w:rsidRPr="000146A7" w:rsidRDefault="00296759" w:rsidP="000146A7">
            <w:pPr>
              <w:spacing w:line="360" w:lineRule="auto"/>
              <w:ind w:firstLine="0"/>
              <w:jc w:val="center"/>
              <w:rPr>
                <w:sz w:val="20"/>
                <w:szCs w:val="20"/>
              </w:rPr>
            </w:pPr>
            <w:r w:rsidRPr="000146A7">
              <w:rPr>
                <w:sz w:val="20"/>
                <w:szCs w:val="20"/>
              </w:rPr>
              <w:t>500,00</w:t>
            </w:r>
          </w:p>
        </w:tc>
      </w:tr>
      <w:tr w:rsidR="00296759" w:rsidRPr="000146A7" w14:paraId="3B4B1AB8" w14:textId="77777777" w:rsidTr="000146A7">
        <w:tc>
          <w:tcPr>
            <w:tcW w:w="700" w:type="dxa"/>
            <w:vAlign w:val="center"/>
          </w:tcPr>
          <w:p w14:paraId="2CE52564" w14:textId="77777777" w:rsidR="00296759" w:rsidRPr="000146A7" w:rsidRDefault="00296759" w:rsidP="000146A7">
            <w:pPr>
              <w:spacing w:line="360" w:lineRule="auto"/>
              <w:ind w:firstLine="0"/>
              <w:jc w:val="center"/>
              <w:rPr>
                <w:sz w:val="20"/>
                <w:szCs w:val="20"/>
              </w:rPr>
            </w:pPr>
            <w:r w:rsidRPr="000146A7">
              <w:rPr>
                <w:sz w:val="20"/>
                <w:szCs w:val="20"/>
              </w:rPr>
              <w:t>19.</w:t>
            </w:r>
          </w:p>
        </w:tc>
        <w:tc>
          <w:tcPr>
            <w:tcW w:w="2660" w:type="dxa"/>
            <w:vAlign w:val="center"/>
          </w:tcPr>
          <w:p w14:paraId="6DD835B5" w14:textId="77777777" w:rsidR="00296759" w:rsidRPr="000146A7" w:rsidRDefault="00296759" w:rsidP="000146A7">
            <w:pPr>
              <w:spacing w:line="360" w:lineRule="auto"/>
              <w:ind w:firstLine="0"/>
              <w:jc w:val="center"/>
              <w:rPr>
                <w:sz w:val="20"/>
                <w:szCs w:val="20"/>
              </w:rPr>
            </w:pPr>
            <w:r w:rsidRPr="000146A7">
              <w:rPr>
                <w:sz w:val="20"/>
                <w:szCs w:val="20"/>
              </w:rPr>
              <w:t>Вибромассажер</w:t>
            </w:r>
          </w:p>
        </w:tc>
        <w:tc>
          <w:tcPr>
            <w:tcW w:w="2100" w:type="dxa"/>
            <w:vAlign w:val="center"/>
          </w:tcPr>
          <w:p w14:paraId="1A914C6E" w14:textId="77777777" w:rsidR="00296759" w:rsidRPr="000146A7" w:rsidRDefault="00296759" w:rsidP="000146A7">
            <w:pPr>
              <w:spacing w:line="360" w:lineRule="auto"/>
              <w:ind w:firstLine="0"/>
              <w:jc w:val="center"/>
              <w:rPr>
                <w:sz w:val="20"/>
                <w:szCs w:val="20"/>
              </w:rPr>
            </w:pPr>
            <w:r w:rsidRPr="000146A7">
              <w:rPr>
                <w:sz w:val="20"/>
                <w:szCs w:val="20"/>
              </w:rPr>
              <w:t>1 человек</w:t>
            </w:r>
          </w:p>
        </w:tc>
        <w:tc>
          <w:tcPr>
            <w:tcW w:w="2100" w:type="dxa"/>
            <w:vAlign w:val="center"/>
          </w:tcPr>
          <w:p w14:paraId="532DCC2F" w14:textId="77777777" w:rsidR="00296759" w:rsidRPr="000146A7" w:rsidRDefault="00296759" w:rsidP="000146A7">
            <w:pPr>
              <w:spacing w:line="360" w:lineRule="auto"/>
              <w:ind w:firstLine="0"/>
              <w:jc w:val="center"/>
              <w:rPr>
                <w:sz w:val="20"/>
                <w:szCs w:val="20"/>
              </w:rPr>
            </w:pPr>
            <w:r w:rsidRPr="000146A7">
              <w:rPr>
                <w:sz w:val="20"/>
                <w:szCs w:val="20"/>
              </w:rPr>
              <w:t>10 минут</w:t>
            </w:r>
          </w:p>
        </w:tc>
        <w:tc>
          <w:tcPr>
            <w:tcW w:w="1260" w:type="dxa"/>
            <w:vAlign w:val="center"/>
          </w:tcPr>
          <w:p w14:paraId="1EFF1812" w14:textId="77777777" w:rsidR="00296759" w:rsidRPr="000146A7" w:rsidRDefault="00296759" w:rsidP="000146A7">
            <w:pPr>
              <w:spacing w:line="360" w:lineRule="auto"/>
              <w:ind w:firstLine="0"/>
              <w:jc w:val="center"/>
              <w:rPr>
                <w:sz w:val="20"/>
                <w:szCs w:val="20"/>
              </w:rPr>
            </w:pPr>
            <w:r w:rsidRPr="000146A7">
              <w:rPr>
                <w:sz w:val="20"/>
                <w:szCs w:val="20"/>
              </w:rPr>
              <w:t>50,00</w:t>
            </w:r>
          </w:p>
        </w:tc>
      </w:tr>
    </w:tbl>
    <w:p w14:paraId="4B4CD6D1" w14:textId="77777777" w:rsidR="00A9208A" w:rsidRPr="007C6D28" w:rsidRDefault="00A9208A" w:rsidP="00B1039C">
      <w:pPr>
        <w:spacing w:line="360" w:lineRule="auto"/>
        <w:ind w:firstLine="0"/>
      </w:pPr>
    </w:p>
    <w:p w14:paraId="5DD9DED3" w14:textId="77777777" w:rsidR="00A9208A" w:rsidRDefault="00296759" w:rsidP="007C6D28">
      <w:pPr>
        <w:spacing w:line="360" w:lineRule="auto"/>
      </w:pPr>
      <w:r w:rsidRPr="007C6D28">
        <w:t>Д</w:t>
      </w:r>
      <w:r w:rsidR="00A9208A" w:rsidRPr="007C6D28">
        <w:t>ля членов клуба «Жемчужина» стоимость бассейна - 150 рублей</w:t>
      </w:r>
      <w:r w:rsidRPr="007C6D28">
        <w:t xml:space="preserve">, </w:t>
      </w:r>
      <w:r w:rsidR="00A9208A" w:rsidRPr="007C6D28">
        <w:t>междугородний звонок для санаторных отдыхающих - 10 рублей (1 минута)</w:t>
      </w:r>
      <w:r w:rsidRPr="007C6D28">
        <w:t>.</w:t>
      </w:r>
    </w:p>
    <w:p w14:paraId="0A4628C3" w14:textId="77777777" w:rsidR="000146A7" w:rsidRDefault="000146A7" w:rsidP="00B1039C">
      <w:pPr>
        <w:spacing w:line="360" w:lineRule="auto"/>
        <w:ind w:firstLine="0"/>
      </w:pPr>
    </w:p>
    <w:p w14:paraId="409667BA" w14:textId="77777777" w:rsidR="00C1501A" w:rsidRPr="000146A7" w:rsidRDefault="000146A7" w:rsidP="000146A7">
      <w:pPr>
        <w:spacing w:line="360" w:lineRule="auto"/>
        <w:ind w:firstLine="0"/>
        <w:jc w:val="center"/>
        <w:rPr>
          <w:b/>
          <w:bCs/>
        </w:rPr>
      </w:pPr>
      <w:r>
        <w:br w:type="page"/>
      </w:r>
      <w:bookmarkStart w:id="7" w:name="_Toc226359925"/>
      <w:r w:rsidR="00296759" w:rsidRPr="000146A7">
        <w:rPr>
          <w:b/>
          <w:bCs/>
        </w:rPr>
        <w:t>ЗАКЛЮЧЕНИЕ</w:t>
      </w:r>
      <w:bookmarkEnd w:id="7"/>
    </w:p>
    <w:p w14:paraId="65162ED3" w14:textId="77777777" w:rsidR="00296759" w:rsidRPr="007C6D28" w:rsidRDefault="00296759" w:rsidP="00B1039C">
      <w:pPr>
        <w:spacing w:line="360" w:lineRule="auto"/>
        <w:ind w:firstLine="0"/>
      </w:pPr>
    </w:p>
    <w:p w14:paraId="1F0F2FD8" w14:textId="77777777" w:rsidR="00296759" w:rsidRPr="007C6D28" w:rsidRDefault="000146A7" w:rsidP="007C6D28">
      <w:pPr>
        <w:pStyle w:val="a3"/>
      </w:pPr>
      <w:r>
        <w:t>Лечебно-</w:t>
      </w:r>
      <w:r w:rsidR="00296759" w:rsidRPr="007C6D28">
        <w:t>оздоровительный туризм – вид туризма, совершаемый с оздоровительными или лечебными целями. При продаже лечебно-оздоровительного тура целесообразно оговорить с туристом ответственность за возможные неблагоприятные последствия самолечения, которые могут быть не признаны страховым случаем. Курорты представляют туристам комплексы лечебно-оздоровительных процедур, услуги массажных кабинетов и т.п. Выбор курорта и использование целительных свойств грязи и минеральных вод должны производиться по рекомендации или назначению врача.</w:t>
      </w:r>
    </w:p>
    <w:p w14:paraId="24AB271F" w14:textId="77777777" w:rsidR="00296759" w:rsidRPr="007C6D28" w:rsidRDefault="00296759" w:rsidP="007C6D28">
      <w:pPr>
        <w:pStyle w:val="a3"/>
      </w:pPr>
      <w:r w:rsidRPr="007C6D28">
        <w:t>Лечебно-оздоровительная местность – территория, обладающая природными лечебными ресурсами и пригодная для организации лечения и профилактики заболеваний, а также для отдыха населения.</w:t>
      </w:r>
    </w:p>
    <w:p w14:paraId="550885D6" w14:textId="77777777" w:rsidR="00296759" w:rsidRPr="007C6D28" w:rsidRDefault="00296759" w:rsidP="007C6D28">
      <w:pPr>
        <w:pStyle w:val="a3"/>
      </w:pPr>
      <w:r w:rsidRPr="007C6D28">
        <w:t xml:space="preserve">Современные условия развития рынка лечебно-оздоровительного туризма в России характеризуется постоянным расширением ассортимента предложений курортов и появлением новых туркомпаний, предлагающих этот продукт, поэтому проблема создания качественной лечебно-оздоровительной услуги является актуальной задачей. В то же время реклама санаторно-курортного лечения должна соответствовать всем установленным нормам и предупреждать потребителей об определенных ограничениях, и о том, что подобное путешествие за здоровьем не всем и не всегда полезно. </w:t>
      </w:r>
    </w:p>
    <w:p w14:paraId="430337B6" w14:textId="77777777" w:rsidR="00296759" w:rsidRPr="007C6D28" w:rsidRDefault="00296759" w:rsidP="007C6D28">
      <w:pPr>
        <w:pStyle w:val="a3"/>
      </w:pPr>
      <w:r w:rsidRPr="007C6D28">
        <w:t xml:space="preserve">Основная проблема в том, что агентства далеко не всегда ориентируются в показаниях к лечению. Часто происходит так, что клиентов отправляют на неподходящие для них курорты. У каждого курорта есть специализация. Однако как показывает практика, агентства на 90% ориентируется на желание клиента, не обращая внимания на медицинские показания к лечению на том, или ином курорте. Туры, в которые включены любые оздоровительные процедуры, требуют специального подхода, а менеджер по продаже таких туров должен обладать специальными знаниями. Но найти менеджера, который хорошо знает санаторно-курортную базу крайне сложно. </w:t>
      </w:r>
    </w:p>
    <w:p w14:paraId="6D7D1A34" w14:textId="77777777" w:rsidR="00296759" w:rsidRPr="007C6D28" w:rsidRDefault="00296759" w:rsidP="007C6D28">
      <w:pPr>
        <w:pStyle w:val="a3"/>
      </w:pPr>
      <w:r w:rsidRPr="007C6D28">
        <w:t xml:space="preserve">Также проблемой является включение санаторно-курортного лечения в сферу своих услуг крупными агентствами, не имеющими таковой специализации, квалифицированных менеджеров и специалистов с медицинским образованием. Ведь в данной предлагаемой услуге важен внимательный индивидуальный подход к клиенту. Это предполагает детальное рассмотрение каждого отдельного случая и даже некую интимность в обслуживании. Многопрофильному агентству тяжело работать с таким продуктом. На изучение одной только спецификации нужно потратить около года. Такой продукт нельзя продавать вслепую. Нужно знать лечебную базу и даже попробовать ее на себе. </w:t>
      </w:r>
    </w:p>
    <w:p w14:paraId="73633BF7" w14:textId="77777777" w:rsidR="00296759" w:rsidRPr="007C6D28" w:rsidRDefault="00296759" w:rsidP="007C6D28">
      <w:pPr>
        <w:pStyle w:val="a3"/>
      </w:pPr>
      <w:r w:rsidRPr="007C6D28">
        <w:t xml:space="preserve">Ведь если клиент отправляется на курорт, который не подходит ему по медицинским показаниям, это может закончиться весьма плачевно, такие ошибки недопустимы, а данный вопрос должен регулироваться законодательными актами. К сожалению, на сегодняшний день в России нет закона, который устанавливает взаимоотношения менеджера и клиента при продаже таких туров. </w:t>
      </w:r>
    </w:p>
    <w:p w14:paraId="41007555" w14:textId="77777777" w:rsidR="00296759" w:rsidRDefault="00296759" w:rsidP="007C6D28">
      <w:pPr>
        <w:pStyle w:val="a3"/>
      </w:pPr>
      <w:r w:rsidRPr="007C6D28">
        <w:t>Сейчас предполагается утвердить сертификацию менеджеров по продаже санаторно-курортного продукта законодательно, через Торгово-промышленную палату. Это повлечет за собой профессиональный подход турагенств к работе с санаторно-курортным лечением и поможет клиенту правильно и быстро ориентироваться в большом и подчас не легким выборе предлагаемых услуг.</w:t>
      </w:r>
    </w:p>
    <w:p w14:paraId="49A2086F" w14:textId="77777777" w:rsidR="000146A7" w:rsidRDefault="000146A7" w:rsidP="00B1039C">
      <w:pPr>
        <w:ind w:firstLine="0"/>
      </w:pPr>
    </w:p>
    <w:p w14:paraId="682A59E5" w14:textId="77777777" w:rsidR="00754C51" w:rsidRPr="000146A7" w:rsidRDefault="000146A7" w:rsidP="000146A7">
      <w:pPr>
        <w:ind w:firstLine="0"/>
        <w:jc w:val="center"/>
        <w:rPr>
          <w:b/>
          <w:bCs/>
        </w:rPr>
      </w:pPr>
      <w:r>
        <w:br w:type="page"/>
      </w:r>
      <w:r w:rsidR="00754C51" w:rsidRPr="000146A7">
        <w:rPr>
          <w:b/>
          <w:bCs/>
        </w:rPr>
        <w:t>Список литературы</w:t>
      </w:r>
    </w:p>
    <w:p w14:paraId="3BC7A2A6" w14:textId="77777777" w:rsidR="00754C51" w:rsidRPr="007C6D28" w:rsidRDefault="00754C51" w:rsidP="00B1039C">
      <w:pPr>
        <w:spacing w:line="360" w:lineRule="auto"/>
        <w:ind w:firstLine="0"/>
      </w:pPr>
    </w:p>
    <w:p w14:paraId="74B788D4" w14:textId="77777777" w:rsidR="00754C51" w:rsidRPr="007C6D28" w:rsidRDefault="000146A7" w:rsidP="000146A7">
      <w:pPr>
        <w:spacing w:line="360" w:lineRule="auto"/>
        <w:ind w:firstLine="0"/>
        <w:jc w:val="left"/>
      </w:pPr>
      <w:r>
        <w:t xml:space="preserve">1. </w:t>
      </w:r>
      <w:r w:rsidR="00754C51" w:rsidRPr="007C6D28">
        <w:t>Федеральный закон от 24 ноября 1996 г. N 132-ФЗ</w:t>
      </w:r>
      <w:r>
        <w:t xml:space="preserve"> </w:t>
      </w:r>
      <w:r w:rsidR="00754C51" w:rsidRPr="007C6D28">
        <w:t>"Об основах туристской деятельности в Российской Федерации"</w:t>
      </w:r>
      <w:r>
        <w:t xml:space="preserve"> </w:t>
      </w:r>
      <w:r w:rsidR="00754C51" w:rsidRPr="007C6D28">
        <w:t xml:space="preserve">(с изменениями от 10 января 2003 г., 22 августа 2004 г., 5 февраля 2007 г.) СПС ГАРАНТ </w:t>
      </w:r>
    </w:p>
    <w:p w14:paraId="400914A4" w14:textId="77777777" w:rsidR="00754C51" w:rsidRPr="007C6D28" w:rsidRDefault="00754C51" w:rsidP="000146A7">
      <w:pPr>
        <w:spacing w:line="360" w:lineRule="auto"/>
        <w:ind w:firstLine="0"/>
        <w:jc w:val="left"/>
      </w:pPr>
      <w:r w:rsidRPr="007C6D28">
        <w:t>2.</w:t>
      </w:r>
      <w:r w:rsidR="000146A7">
        <w:t xml:space="preserve"> </w:t>
      </w:r>
      <w:r w:rsidRPr="007C6D28">
        <w:t>Бабкин А.В. Специальные виды туризма. - Ростов-на-Дону: Феникс, 2008. - 252 с.</w:t>
      </w:r>
    </w:p>
    <w:p w14:paraId="3769B983" w14:textId="77777777" w:rsidR="00754C51" w:rsidRPr="007C6D28" w:rsidRDefault="000146A7" w:rsidP="000146A7">
      <w:pPr>
        <w:spacing w:line="360" w:lineRule="auto"/>
        <w:ind w:firstLine="0"/>
        <w:jc w:val="left"/>
      </w:pPr>
      <w:r>
        <w:t xml:space="preserve">3. </w:t>
      </w:r>
      <w:r w:rsidR="00754C51" w:rsidRPr="007C6D28">
        <w:t>Ваганова Е. Инвестиции в здоровье / Турбизнес, №4, Март 2006</w:t>
      </w:r>
    </w:p>
    <w:p w14:paraId="6DFE9993" w14:textId="77777777" w:rsidR="00754C51" w:rsidRPr="007C6D28" w:rsidRDefault="000146A7" w:rsidP="000146A7">
      <w:pPr>
        <w:spacing w:line="360" w:lineRule="auto"/>
        <w:ind w:firstLine="0"/>
        <w:jc w:val="left"/>
      </w:pPr>
      <w:r>
        <w:t xml:space="preserve">4. </w:t>
      </w:r>
      <w:r w:rsidR="00754C51" w:rsidRPr="007C6D28">
        <w:t>Данилов А. Где и как покупать лечебные туры? / Материалы 4-й международной конференции по лечебно-оздоровительному туризму в рамках международной выставки “LUXURU LEISURE”, прошедшей 24 сентября 2008 года в МВЦ «Крокус ЭКСПО» г. Москва</w:t>
      </w:r>
    </w:p>
    <w:p w14:paraId="5B568513" w14:textId="77777777" w:rsidR="00754C51" w:rsidRPr="007C6D28" w:rsidRDefault="000146A7" w:rsidP="000146A7">
      <w:pPr>
        <w:spacing w:line="360" w:lineRule="auto"/>
        <w:ind w:firstLine="0"/>
        <w:jc w:val="left"/>
      </w:pPr>
      <w:r>
        <w:t xml:space="preserve">5. </w:t>
      </w:r>
      <w:r w:rsidR="00754C51" w:rsidRPr="007C6D28">
        <w:t>Мохов Г.А., Последствия цунами... для турфирм / "Главбух", Отраслевое приложение "Учет в туристической деятельности", N 1, I квартал 2006 г.</w:t>
      </w:r>
    </w:p>
    <w:p w14:paraId="213C20AA" w14:textId="77777777" w:rsidR="00754C51" w:rsidRPr="007C6D28" w:rsidRDefault="000146A7" w:rsidP="000146A7">
      <w:pPr>
        <w:spacing w:line="360" w:lineRule="auto"/>
        <w:ind w:firstLine="0"/>
        <w:jc w:val="left"/>
      </w:pPr>
      <w:r>
        <w:t xml:space="preserve">6. </w:t>
      </w:r>
      <w:r w:rsidR="00754C51" w:rsidRPr="007C6D28">
        <w:t>Надворная О.А. Разработка маршрутов приключенческого туризма по Дальневосточному региону: Методические указания. – М.: РМАТ, 2005. – 86 с.</w:t>
      </w:r>
    </w:p>
    <w:p w14:paraId="1ABDEFC7" w14:textId="77777777" w:rsidR="00754C51" w:rsidRPr="007C6D28" w:rsidRDefault="000146A7" w:rsidP="000146A7">
      <w:pPr>
        <w:spacing w:line="360" w:lineRule="auto"/>
        <w:ind w:firstLine="0"/>
        <w:jc w:val="left"/>
      </w:pPr>
      <w:r>
        <w:t xml:space="preserve">7. </w:t>
      </w:r>
      <w:r w:rsidR="00754C51" w:rsidRPr="007C6D28">
        <w:t>Рекламный буклет туристической компании "Активный Тур", 2008 г.</w:t>
      </w:r>
    </w:p>
    <w:p w14:paraId="03A46CDA" w14:textId="77777777" w:rsidR="00754C51" w:rsidRPr="007C6D28" w:rsidRDefault="000146A7" w:rsidP="000146A7">
      <w:pPr>
        <w:spacing w:line="360" w:lineRule="auto"/>
        <w:ind w:firstLine="0"/>
        <w:jc w:val="left"/>
      </w:pPr>
      <w:r>
        <w:t xml:space="preserve">8. </w:t>
      </w:r>
      <w:r w:rsidR="00754C51" w:rsidRPr="007C6D28">
        <w:t>Сапрыкин С.Ю. Комментарий к поправкам к Закону об основах туристской деятельности. - "ГроссМедиа", 2007 г.</w:t>
      </w:r>
    </w:p>
    <w:p w14:paraId="55F0AC94" w14:textId="77777777" w:rsidR="00754C51" w:rsidRPr="007C6D28" w:rsidRDefault="000146A7" w:rsidP="000146A7">
      <w:pPr>
        <w:spacing w:line="360" w:lineRule="auto"/>
        <w:ind w:firstLine="0"/>
        <w:jc w:val="left"/>
      </w:pPr>
      <w:r>
        <w:t xml:space="preserve">9. </w:t>
      </w:r>
      <w:r w:rsidR="00754C51" w:rsidRPr="007C6D28">
        <w:t>Сидорова Н.</w:t>
      </w:r>
      <w:r w:rsidR="007C6D28" w:rsidRPr="007C6D28">
        <w:t xml:space="preserve"> </w:t>
      </w:r>
      <w:r w:rsidR="00754C51" w:rsidRPr="007C6D28">
        <w:t>Формы горного рельефа / Походный навигатор, 05.2005</w:t>
      </w:r>
    </w:p>
    <w:p w14:paraId="0D198B40" w14:textId="77777777" w:rsidR="00754C51" w:rsidRPr="007C6D28" w:rsidRDefault="000146A7" w:rsidP="000146A7">
      <w:pPr>
        <w:spacing w:line="360" w:lineRule="auto"/>
        <w:ind w:firstLine="0"/>
        <w:jc w:val="left"/>
      </w:pPr>
      <w:r>
        <w:t xml:space="preserve">10. </w:t>
      </w:r>
      <w:r w:rsidR="00754C51" w:rsidRPr="007C6D28">
        <w:t>Страны мира. Справочник.- М., 2005.</w:t>
      </w:r>
    </w:p>
    <w:p w14:paraId="27FFD5CA" w14:textId="77777777" w:rsidR="00754C51" w:rsidRPr="007C6D28" w:rsidRDefault="000146A7" w:rsidP="000146A7">
      <w:pPr>
        <w:spacing w:line="360" w:lineRule="auto"/>
        <w:ind w:firstLine="0"/>
        <w:jc w:val="left"/>
      </w:pPr>
      <w:r>
        <w:t xml:space="preserve">11. </w:t>
      </w:r>
      <w:r w:rsidR="00754C51" w:rsidRPr="007C6D28">
        <w:t>Трошин О.В., Договор на оказание услуг: рекомендации по составлению / "Главбух", Отраслевое приложение "Учет в туристической деятельности", N 1, I квартал 2007 г.</w:t>
      </w:r>
    </w:p>
    <w:p w14:paraId="1CB9816C" w14:textId="77777777" w:rsidR="00754C51" w:rsidRPr="007C6D28" w:rsidRDefault="000146A7" w:rsidP="000146A7">
      <w:pPr>
        <w:spacing w:line="360" w:lineRule="auto"/>
        <w:ind w:firstLine="0"/>
        <w:jc w:val="left"/>
      </w:pPr>
      <w:r>
        <w:t xml:space="preserve">12. </w:t>
      </w:r>
      <w:r w:rsidR="00754C51" w:rsidRPr="007C6D28">
        <w:t>Шматько Л.П., Жолобова Л.В., Ляшко Г.И. и др. Туризм и гостиничное хозяйство. - Издательский центр «Март», 2005, Стр.352</w:t>
      </w:r>
    </w:p>
    <w:p w14:paraId="13A6DA50" w14:textId="77777777" w:rsidR="00296759" w:rsidRPr="007C6D28" w:rsidRDefault="000146A7" w:rsidP="000146A7">
      <w:pPr>
        <w:spacing w:line="360" w:lineRule="auto"/>
        <w:ind w:firstLine="0"/>
        <w:jc w:val="left"/>
      </w:pPr>
      <w:r>
        <w:t xml:space="preserve">13. </w:t>
      </w:r>
      <w:r w:rsidR="00754C51" w:rsidRPr="007C6D28">
        <w:t>Экономика и организация туризма: международный туризм / Под ред. И.А. Рябовой, Ю.В. Забаева, Е.Л. Драчевой. - М.: КНОРУС, 2005.</w:t>
      </w:r>
    </w:p>
    <w:sectPr w:rsidR="00296759" w:rsidRPr="007C6D28" w:rsidSect="007C6D28">
      <w:footnotePr>
        <w:numRestart w:val="eachPage"/>
      </w:footnotePr>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1BF5" w14:textId="77777777" w:rsidR="0065641B" w:rsidRDefault="0065641B" w:rsidP="00F31DD6">
      <w:r>
        <w:separator/>
      </w:r>
    </w:p>
  </w:endnote>
  <w:endnote w:type="continuationSeparator" w:id="0">
    <w:p w14:paraId="272F411C" w14:textId="77777777" w:rsidR="0065641B" w:rsidRDefault="0065641B" w:rsidP="00F3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38D4" w14:textId="77777777" w:rsidR="007C6D28" w:rsidRDefault="007C6D28" w:rsidP="007C6D28">
    <w:pPr>
      <w:pStyle w:val="ab"/>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203F1">
      <w:rPr>
        <w:rStyle w:val="af1"/>
        <w:noProof/>
      </w:rPr>
      <w:t>3</w:t>
    </w:r>
    <w:r>
      <w:rPr>
        <w:rStyle w:val="af1"/>
      </w:rPr>
      <w:fldChar w:fldCharType="end"/>
    </w:r>
  </w:p>
  <w:p w14:paraId="3C82FC53" w14:textId="77777777" w:rsidR="007C6D28" w:rsidRDefault="007C6D28" w:rsidP="007C6D2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2B58" w14:textId="77777777" w:rsidR="0065641B" w:rsidRDefault="0065641B" w:rsidP="00F31DD6">
      <w:r>
        <w:separator/>
      </w:r>
    </w:p>
  </w:footnote>
  <w:footnote w:type="continuationSeparator" w:id="0">
    <w:p w14:paraId="3E49F5A2" w14:textId="77777777" w:rsidR="0065641B" w:rsidRDefault="0065641B" w:rsidP="00F31DD6">
      <w:r>
        <w:continuationSeparator/>
      </w:r>
    </w:p>
  </w:footnote>
  <w:footnote w:id="1">
    <w:p w14:paraId="00DB04AF" w14:textId="77777777" w:rsidR="00000000" w:rsidRDefault="007C6D28" w:rsidP="007C6D28">
      <w:pPr>
        <w:pStyle w:val="ae"/>
        <w:ind w:firstLine="0"/>
      </w:pPr>
      <w:r w:rsidRPr="007C6D28">
        <w:rPr>
          <w:rStyle w:val="af"/>
        </w:rPr>
        <w:footnoteRef/>
      </w:r>
      <w:r w:rsidRPr="007C6D28">
        <w:t xml:space="preserve"> Бабкин А.В. Специальные виды туризма. - Ростов-на-Дону: Феникс, 2008</w:t>
      </w:r>
    </w:p>
  </w:footnote>
  <w:footnote w:id="2">
    <w:p w14:paraId="6D4F5E80" w14:textId="77777777" w:rsidR="00000000" w:rsidRDefault="007C6D28" w:rsidP="007C6D28">
      <w:pPr>
        <w:ind w:firstLine="0"/>
      </w:pPr>
      <w:r w:rsidRPr="007C6D28">
        <w:rPr>
          <w:rStyle w:val="af"/>
          <w:sz w:val="20"/>
          <w:szCs w:val="20"/>
        </w:rPr>
        <w:footnoteRef/>
      </w:r>
      <w:r w:rsidRPr="007C6D28">
        <w:rPr>
          <w:sz w:val="20"/>
          <w:szCs w:val="20"/>
        </w:rPr>
        <w:t xml:space="preserve"> Данилов А. Где и как покупать лечебные туры? / Материалы 4-й международной конференции по лечебно-оздоровительному туризму в рамках международной выставки “LUXURU LEISURE”, прошедшей 24 сентября 2008 года в МВЦ «Крокус ЭКСПО» г. Москва</w:t>
      </w:r>
    </w:p>
  </w:footnote>
  <w:footnote w:id="3">
    <w:p w14:paraId="18E945CC" w14:textId="77777777" w:rsidR="00000000" w:rsidRDefault="007C6D28" w:rsidP="007C6D28">
      <w:pPr>
        <w:ind w:firstLine="0"/>
      </w:pPr>
      <w:r w:rsidRPr="007C6D28">
        <w:rPr>
          <w:rStyle w:val="af"/>
          <w:sz w:val="20"/>
          <w:szCs w:val="20"/>
        </w:rPr>
        <w:footnoteRef/>
      </w:r>
      <w:r w:rsidRPr="007C6D28">
        <w:rPr>
          <w:sz w:val="20"/>
          <w:szCs w:val="20"/>
        </w:rPr>
        <w:t xml:space="preserve"> Бабкин А.В. Специальные виды туризма. - Ростов-на-Дону: Феникс, 2008</w:t>
      </w:r>
    </w:p>
  </w:footnote>
  <w:footnote w:id="4">
    <w:p w14:paraId="48275456" w14:textId="77777777" w:rsidR="00000000" w:rsidRDefault="007C6D28" w:rsidP="007C6D28">
      <w:pPr>
        <w:ind w:firstLine="0"/>
      </w:pPr>
      <w:r w:rsidRPr="007C6D28">
        <w:rPr>
          <w:rStyle w:val="af"/>
          <w:sz w:val="20"/>
          <w:szCs w:val="20"/>
        </w:rPr>
        <w:footnoteRef/>
      </w:r>
      <w:r w:rsidRPr="007C6D28">
        <w:rPr>
          <w:sz w:val="20"/>
          <w:szCs w:val="20"/>
        </w:rPr>
        <w:t xml:space="preserve"> Бабкин А.В. Специальные виды туризма. - Ростов-на-Дону: Феникс, 2008</w:t>
      </w:r>
    </w:p>
  </w:footnote>
  <w:footnote w:id="5">
    <w:p w14:paraId="27DB4E0C" w14:textId="77777777" w:rsidR="00000000" w:rsidRDefault="007C6D28" w:rsidP="007C6D28">
      <w:pPr>
        <w:pStyle w:val="ae"/>
        <w:ind w:firstLine="0"/>
      </w:pPr>
      <w:r w:rsidRPr="007C6D28">
        <w:rPr>
          <w:rStyle w:val="af"/>
        </w:rPr>
        <w:footnoteRef/>
      </w:r>
      <w:r w:rsidRPr="007C6D28">
        <w:t xml:space="preserve"> Бабкин А.В. Специальные виды туризма. - Ростов-на-Дону: Феникс, 2008</w:t>
      </w:r>
    </w:p>
  </w:footnote>
  <w:footnote w:id="6">
    <w:p w14:paraId="234DDDEE" w14:textId="77777777" w:rsidR="00000000" w:rsidRDefault="007C6D28" w:rsidP="007C6D28">
      <w:pPr>
        <w:pStyle w:val="ae"/>
        <w:ind w:firstLine="0"/>
      </w:pPr>
      <w:r w:rsidRPr="007C6D28">
        <w:rPr>
          <w:rStyle w:val="af"/>
        </w:rPr>
        <w:footnoteRef/>
      </w:r>
      <w:r w:rsidRPr="007C6D28">
        <w:t xml:space="preserve"> Бабкин А.В. Специальные виды туризма. - Ростов-на-Дону: Феникс, 2008</w:t>
      </w:r>
    </w:p>
  </w:footnote>
  <w:footnote w:id="7">
    <w:p w14:paraId="7D47B672" w14:textId="77777777" w:rsidR="00000000" w:rsidRDefault="007C6D28" w:rsidP="007C6D28">
      <w:pPr>
        <w:pStyle w:val="ae"/>
        <w:ind w:firstLine="0"/>
      </w:pPr>
      <w:r w:rsidRPr="007C6D28">
        <w:rPr>
          <w:rStyle w:val="af"/>
        </w:rPr>
        <w:footnoteRef/>
      </w:r>
      <w:r w:rsidRPr="007C6D28">
        <w:t xml:space="preserve"> Шматько Л.П., Жолобова Л.В., Ляшко Г.И. и др. Туризм и гостиничное хозяйство. - Издательский центр «Март», 2005</w:t>
      </w:r>
    </w:p>
  </w:footnote>
  <w:footnote w:id="8">
    <w:p w14:paraId="432F1C17" w14:textId="77777777" w:rsidR="00000000" w:rsidRDefault="007C6D28" w:rsidP="007C6D28">
      <w:pPr>
        <w:ind w:firstLine="0"/>
      </w:pPr>
      <w:r w:rsidRPr="007C6D28">
        <w:rPr>
          <w:rStyle w:val="af"/>
          <w:sz w:val="20"/>
          <w:szCs w:val="20"/>
        </w:rPr>
        <w:footnoteRef/>
      </w:r>
      <w:r w:rsidRPr="007C6D28">
        <w:rPr>
          <w:sz w:val="20"/>
          <w:szCs w:val="20"/>
        </w:rPr>
        <w:t xml:space="preserve"> Ваганова Е. Инвестиции в здоровье / Турбизнес, №4, Март 2006</w:t>
      </w:r>
    </w:p>
  </w:footnote>
  <w:footnote w:id="9">
    <w:p w14:paraId="01556EC2" w14:textId="77777777" w:rsidR="00000000" w:rsidRDefault="007C6D28" w:rsidP="007C6D28">
      <w:pPr>
        <w:ind w:firstLine="0"/>
      </w:pPr>
      <w:r w:rsidRPr="007C6D28">
        <w:rPr>
          <w:rStyle w:val="af"/>
          <w:sz w:val="20"/>
          <w:szCs w:val="20"/>
        </w:rPr>
        <w:footnoteRef/>
      </w:r>
      <w:r w:rsidRPr="007C6D28">
        <w:rPr>
          <w:sz w:val="20"/>
          <w:szCs w:val="20"/>
        </w:rPr>
        <w:t xml:space="preserve"> Экономика и организация туризма: международный туризм / Под ред. И.А. Рябовой, Ю.В. Забаева, Е.Л. Драчевой. - М.: КНОРУС, 2005</w:t>
      </w:r>
    </w:p>
  </w:footnote>
  <w:footnote w:id="10">
    <w:p w14:paraId="4586B822" w14:textId="77777777" w:rsidR="00000000" w:rsidRDefault="007C6D28" w:rsidP="007C6D28">
      <w:pPr>
        <w:pStyle w:val="ae"/>
        <w:ind w:firstLine="0"/>
      </w:pPr>
      <w:r>
        <w:rPr>
          <w:rStyle w:val="af"/>
        </w:rPr>
        <w:footnoteRef/>
      </w:r>
      <w:r>
        <w:t xml:space="preserve"> </w:t>
      </w:r>
      <w:r w:rsidRPr="008472AD">
        <w:t>Ваганова Е. Инвестиции в здоровье / Турбизнес, №4, Март 2006</w:t>
      </w:r>
    </w:p>
  </w:footnote>
  <w:footnote w:id="11">
    <w:p w14:paraId="5C52B7E8" w14:textId="77777777" w:rsidR="00000000"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2">
    <w:p w14:paraId="6C66367D" w14:textId="77777777" w:rsidR="00000000"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3">
    <w:p w14:paraId="2845593D" w14:textId="77777777" w:rsidR="00000000"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4">
    <w:p w14:paraId="077D4E82" w14:textId="77777777" w:rsidR="00000000"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5">
    <w:p w14:paraId="6D39806E" w14:textId="77777777" w:rsidR="00000000" w:rsidRDefault="007C6D28" w:rsidP="007C6D28">
      <w:pPr>
        <w:ind w:firstLine="0"/>
      </w:pPr>
      <w:r w:rsidRPr="007C6D28">
        <w:rPr>
          <w:rStyle w:val="af"/>
          <w:sz w:val="20"/>
          <w:szCs w:val="20"/>
        </w:rPr>
        <w:footnoteRef/>
      </w:r>
      <w:r w:rsidRPr="007C6D28">
        <w:rPr>
          <w:sz w:val="20"/>
          <w:szCs w:val="20"/>
        </w:rPr>
        <w:t xml:space="preserve"> Рекламный буклет туристической компании "Активный Тур", 2008 г.</w:t>
      </w:r>
    </w:p>
  </w:footnote>
  <w:footnote w:id="16">
    <w:p w14:paraId="5200E66F" w14:textId="77777777" w:rsidR="00000000" w:rsidRDefault="007C6D28" w:rsidP="00E857E6">
      <w:r>
        <w:rPr>
          <w:rStyle w:val="af"/>
        </w:rPr>
        <w:footnoteRef/>
      </w:r>
      <w:r>
        <w:t xml:space="preserve"> </w:t>
      </w:r>
      <w:r w:rsidRPr="008472AD">
        <w:rPr>
          <w:sz w:val="20"/>
          <w:szCs w:val="20"/>
        </w:rPr>
        <w:t>Рекламный буклет туристической компании "Активный Тур", 2008</w:t>
      </w:r>
      <w:r>
        <w:rPr>
          <w:sz w:val="20"/>
          <w:szCs w:val="20"/>
        </w:rPr>
        <w:t xml:space="preserve"> г.</w:t>
      </w:r>
    </w:p>
  </w:footnote>
  <w:footnote w:id="17">
    <w:p w14:paraId="07950E83" w14:textId="77777777" w:rsidR="00000000" w:rsidRDefault="007C6D28" w:rsidP="00E857E6">
      <w:r>
        <w:rPr>
          <w:rStyle w:val="af"/>
        </w:rPr>
        <w:footnoteRef/>
      </w:r>
      <w:r>
        <w:t xml:space="preserve"> </w:t>
      </w:r>
      <w:r w:rsidRPr="008472AD">
        <w:rPr>
          <w:sz w:val="20"/>
          <w:szCs w:val="20"/>
        </w:rPr>
        <w:t>Рекламный буклет туристической компании "Активный Тур", 2008</w:t>
      </w:r>
      <w:r>
        <w:rPr>
          <w:sz w:val="20"/>
          <w:szCs w:val="20"/>
        </w:rPr>
        <w:t xml:space="preserve">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33A2" w14:textId="77777777" w:rsidR="007C6D28" w:rsidRPr="00754C51" w:rsidRDefault="007C6D28" w:rsidP="00754C5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4B31"/>
    <w:multiLevelType w:val="hybridMultilevel"/>
    <w:tmpl w:val="8D86EC42"/>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86A2053"/>
    <w:multiLevelType w:val="hybridMultilevel"/>
    <w:tmpl w:val="B388D7E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B172EDF"/>
    <w:multiLevelType w:val="multilevel"/>
    <w:tmpl w:val="C2B07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1517ACF"/>
    <w:multiLevelType w:val="hybridMultilevel"/>
    <w:tmpl w:val="69B603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6D6D2E7C"/>
    <w:multiLevelType w:val="hybridMultilevel"/>
    <w:tmpl w:val="FEF2301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D6"/>
    <w:rsid w:val="000146A7"/>
    <w:rsid w:val="0002217C"/>
    <w:rsid w:val="000529F0"/>
    <w:rsid w:val="00052A0C"/>
    <w:rsid w:val="000C6693"/>
    <w:rsid w:val="000E56BC"/>
    <w:rsid w:val="00114BDA"/>
    <w:rsid w:val="0014588B"/>
    <w:rsid w:val="001673EF"/>
    <w:rsid w:val="002244E1"/>
    <w:rsid w:val="00296759"/>
    <w:rsid w:val="0030639B"/>
    <w:rsid w:val="00351F5A"/>
    <w:rsid w:val="003902C3"/>
    <w:rsid w:val="003E2D8F"/>
    <w:rsid w:val="004610D2"/>
    <w:rsid w:val="00463CD4"/>
    <w:rsid w:val="00483257"/>
    <w:rsid w:val="004B680C"/>
    <w:rsid w:val="004B7EE6"/>
    <w:rsid w:val="004D6BC7"/>
    <w:rsid w:val="004D734E"/>
    <w:rsid w:val="00500CAE"/>
    <w:rsid w:val="00506604"/>
    <w:rsid w:val="00511405"/>
    <w:rsid w:val="005558E9"/>
    <w:rsid w:val="00567E75"/>
    <w:rsid w:val="00584F24"/>
    <w:rsid w:val="005864B9"/>
    <w:rsid w:val="005D6DE0"/>
    <w:rsid w:val="00613C7F"/>
    <w:rsid w:val="00617B61"/>
    <w:rsid w:val="00630B50"/>
    <w:rsid w:val="0065641B"/>
    <w:rsid w:val="00666774"/>
    <w:rsid w:val="00681B08"/>
    <w:rsid w:val="00682405"/>
    <w:rsid w:val="006950CB"/>
    <w:rsid w:val="006E2DA3"/>
    <w:rsid w:val="006E58B2"/>
    <w:rsid w:val="007169B8"/>
    <w:rsid w:val="00723E36"/>
    <w:rsid w:val="0075358A"/>
    <w:rsid w:val="00754C51"/>
    <w:rsid w:val="00761F86"/>
    <w:rsid w:val="00763488"/>
    <w:rsid w:val="00771E7C"/>
    <w:rsid w:val="00786E36"/>
    <w:rsid w:val="007C0E92"/>
    <w:rsid w:val="007C6683"/>
    <w:rsid w:val="007C6D28"/>
    <w:rsid w:val="007D32E7"/>
    <w:rsid w:val="0081405E"/>
    <w:rsid w:val="008472AD"/>
    <w:rsid w:val="00913302"/>
    <w:rsid w:val="00A310FB"/>
    <w:rsid w:val="00A439ED"/>
    <w:rsid w:val="00A636EC"/>
    <w:rsid w:val="00A77C37"/>
    <w:rsid w:val="00A9208A"/>
    <w:rsid w:val="00AB1F3F"/>
    <w:rsid w:val="00B1039C"/>
    <w:rsid w:val="00B2607C"/>
    <w:rsid w:val="00BB490B"/>
    <w:rsid w:val="00BC1ABF"/>
    <w:rsid w:val="00BE3DFA"/>
    <w:rsid w:val="00BE599A"/>
    <w:rsid w:val="00C1501A"/>
    <w:rsid w:val="00C60037"/>
    <w:rsid w:val="00C80D03"/>
    <w:rsid w:val="00C826A0"/>
    <w:rsid w:val="00C84E94"/>
    <w:rsid w:val="00D160EB"/>
    <w:rsid w:val="00D53D66"/>
    <w:rsid w:val="00E203F1"/>
    <w:rsid w:val="00E74714"/>
    <w:rsid w:val="00E857E6"/>
    <w:rsid w:val="00EC1043"/>
    <w:rsid w:val="00EE42CF"/>
    <w:rsid w:val="00EE44E8"/>
    <w:rsid w:val="00F043EC"/>
    <w:rsid w:val="00F31DD6"/>
    <w:rsid w:val="00FC3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F6A43"/>
  <w14:defaultImageDpi w14:val="0"/>
  <w15:docId w15:val="{AFC2A647-979D-4098-9995-D64D1FC4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единичный"/>
    <w:qFormat/>
    <w:rsid w:val="00C826A0"/>
    <w:pPr>
      <w:spacing w:after="0" w:line="240" w:lineRule="auto"/>
      <w:ind w:firstLine="709"/>
      <w:jc w:val="both"/>
    </w:pPr>
    <w:rPr>
      <w:rFonts w:ascii="Times New Roman" w:hAnsi="Times New Roman"/>
      <w:sz w:val="28"/>
      <w:szCs w:val="28"/>
    </w:rPr>
  </w:style>
  <w:style w:type="paragraph" w:styleId="1">
    <w:name w:val="heading 1"/>
    <w:basedOn w:val="a"/>
    <w:next w:val="a"/>
    <w:uiPriority w:val="99"/>
    <w:qFormat/>
    <w:rsid w:val="00913302"/>
    <w:pPr>
      <w:keepNext/>
      <w:spacing w:before="240" w:after="60"/>
      <w:ind w:firstLine="0"/>
      <w:jc w:val="center"/>
      <w:outlineLvl w:val="0"/>
    </w:pPr>
    <w:rPr>
      <w:b/>
      <w:bCs/>
      <w:kern w:val="32"/>
    </w:rPr>
  </w:style>
  <w:style w:type="paragraph" w:styleId="2">
    <w:name w:val="heading 2"/>
    <w:aliases w:val="Заг. пол."/>
    <w:basedOn w:val="a"/>
    <w:next w:val="a"/>
    <w:link w:val="20"/>
    <w:uiPriority w:val="99"/>
    <w:qFormat/>
    <w:rsid w:val="00A439ED"/>
    <w:pPr>
      <w:keepNext/>
      <w:keepLines/>
      <w:spacing w:before="200" w:line="360" w:lineRule="auto"/>
      <w:ind w:firstLine="0"/>
      <w:jc w:val="center"/>
      <w:outlineLvl w:val="1"/>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полуторный"/>
    <w:basedOn w:val="a"/>
    <w:next w:val="a"/>
    <w:link w:val="a4"/>
    <w:uiPriority w:val="99"/>
    <w:qFormat/>
    <w:rsid w:val="002244E1"/>
    <w:pPr>
      <w:spacing w:line="360" w:lineRule="auto"/>
    </w:pPr>
  </w:style>
  <w:style w:type="character" w:customStyle="1" w:styleId="20">
    <w:name w:val="Заголовок 2 Знак"/>
    <w:aliases w:val="Заг. пол. Знак"/>
    <w:basedOn w:val="a0"/>
    <w:link w:val="2"/>
    <w:uiPriority w:val="99"/>
    <w:rsid w:val="00A439ED"/>
    <w:rPr>
      <w:rFonts w:ascii="Times New Roman" w:eastAsia="Times New Roman" w:hAnsi="Times New Roman" w:cs="Times New Roman"/>
      <w:b/>
      <w:bCs/>
      <w:sz w:val="26"/>
      <w:szCs w:val="26"/>
      <w:lang w:val="x-none" w:eastAsia="ru-RU"/>
    </w:rPr>
  </w:style>
  <w:style w:type="character" w:customStyle="1" w:styleId="a5">
    <w:name w:val="Текст выноски Знак"/>
    <w:basedOn w:val="a0"/>
    <w:link w:val="a6"/>
    <w:uiPriority w:val="99"/>
    <w:semiHidden/>
    <w:rsid w:val="00666774"/>
    <w:rPr>
      <w:rFonts w:ascii="Tahoma" w:hAnsi="Tahoma" w:cs="Tahoma"/>
      <w:sz w:val="16"/>
      <w:szCs w:val="16"/>
      <w:lang w:val="x-none" w:eastAsia="ru-RU"/>
    </w:rPr>
  </w:style>
  <w:style w:type="character" w:customStyle="1" w:styleId="a4">
    <w:name w:val="Заголовок Знак"/>
    <w:aliases w:val="полуторный Знак"/>
    <w:basedOn w:val="a0"/>
    <w:link w:val="a3"/>
    <w:uiPriority w:val="99"/>
    <w:rsid w:val="002244E1"/>
    <w:rPr>
      <w:rFonts w:ascii="Times New Roman" w:eastAsia="Times New Roman" w:hAnsi="Times New Roman" w:cs="Times New Roman"/>
      <w:sz w:val="52"/>
      <w:szCs w:val="52"/>
      <w:lang w:val="x-none" w:eastAsia="ru-RU"/>
    </w:rPr>
  </w:style>
  <w:style w:type="paragraph" w:styleId="a7">
    <w:name w:val="No Spacing"/>
    <w:aliases w:val="12"/>
    <w:uiPriority w:val="99"/>
    <w:qFormat/>
    <w:rsid w:val="00F043EC"/>
    <w:pPr>
      <w:spacing w:after="0" w:line="240" w:lineRule="auto"/>
      <w:ind w:firstLine="709"/>
      <w:jc w:val="both"/>
    </w:pPr>
    <w:rPr>
      <w:rFonts w:ascii="Times New Roman" w:hAnsi="Times New Roman"/>
      <w:sz w:val="24"/>
      <w:szCs w:val="24"/>
      <w:lang w:eastAsia="en-US"/>
    </w:rPr>
  </w:style>
  <w:style w:type="paragraph" w:styleId="a8">
    <w:name w:val="Subtitle"/>
    <w:basedOn w:val="a7"/>
    <w:next w:val="a"/>
    <w:uiPriority w:val="99"/>
    <w:qFormat/>
    <w:rsid w:val="00567E75"/>
    <w:pPr>
      <w:keepNext/>
      <w:spacing w:before="240" w:after="60" w:line="360" w:lineRule="auto"/>
      <w:ind w:firstLine="0"/>
      <w:jc w:val="center"/>
      <w:outlineLvl w:val="0"/>
    </w:pPr>
    <w:rPr>
      <w:b/>
      <w:bCs/>
      <w:kern w:val="32"/>
      <w:lang w:eastAsia="ru-RU"/>
    </w:rPr>
  </w:style>
  <w:style w:type="paragraph" w:styleId="a9">
    <w:name w:val="Body Text"/>
    <w:basedOn w:val="a"/>
    <w:uiPriority w:val="99"/>
    <w:semiHidden/>
    <w:rsid w:val="00567E75"/>
    <w:pPr>
      <w:spacing w:after="120"/>
    </w:pPr>
  </w:style>
  <w:style w:type="paragraph" w:styleId="aa">
    <w:name w:val="header"/>
    <w:basedOn w:val="a"/>
    <w:uiPriority w:val="99"/>
    <w:rsid w:val="00F31DD6"/>
    <w:pPr>
      <w:tabs>
        <w:tab w:val="center" w:pos="4677"/>
        <w:tab w:val="right" w:pos="9355"/>
      </w:tabs>
    </w:pPr>
  </w:style>
  <w:style w:type="paragraph" w:styleId="ab">
    <w:name w:val="footer"/>
    <w:basedOn w:val="a"/>
    <w:uiPriority w:val="99"/>
    <w:semiHidden/>
    <w:rsid w:val="00F31DD6"/>
    <w:pPr>
      <w:tabs>
        <w:tab w:val="center" w:pos="4677"/>
        <w:tab w:val="right" w:pos="9355"/>
      </w:tabs>
    </w:pPr>
  </w:style>
  <w:style w:type="table" w:styleId="ac">
    <w:name w:val="Table Grid"/>
    <w:basedOn w:val="a1"/>
    <w:uiPriority w:val="99"/>
    <w:rsid w:val="00C1501A"/>
    <w:pPr>
      <w:spacing w:after="0" w:line="240" w:lineRule="auto"/>
    </w:pPr>
    <w:rPr>
      <w:rFonts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99"/>
    <w:qFormat/>
    <w:rsid w:val="00E857E6"/>
    <w:pPr>
      <w:ind w:left="720"/>
    </w:pPr>
  </w:style>
  <w:style w:type="paragraph" w:styleId="ae">
    <w:name w:val="footnote text"/>
    <w:basedOn w:val="a"/>
    <w:uiPriority w:val="99"/>
    <w:semiHidden/>
    <w:rsid w:val="00E857E6"/>
    <w:rPr>
      <w:sz w:val="20"/>
      <w:szCs w:val="20"/>
    </w:rPr>
  </w:style>
  <w:style w:type="character" w:styleId="af">
    <w:name w:val="footnote reference"/>
    <w:basedOn w:val="a0"/>
    <w:uiPriority w:val="99"/>
    <w:semiHidden/>
    <w:rsid w:val="00E857E6"/>
    <w:rPr>
      <w:vertAlign w:val="superscript"/>
    </w:rPr>
  </w:style>
  <w:style w:type="paragraph" w:styleId="21">
    <w:name w:val="toc 2"/>
    <w:basedOn w:val="a"/>
    <w:next w:val="a"/>
    <w:autoRedefine/>
    <w:uiPriority w:val="99"/>
    <w:rsid w:val="00E857E6"/>
    <w:pPr>
      <w:spacing w:after="100"/>
      <w:ind w:left="280"/>
    </w:pPr>
  </w:style>
  <w:style w:type="character" w:styleId="af0">
    <w:name w:val="Hyperlink"/>
    <w:basedOn w:val="a0"/>
    <w:uiPriority w:val="99"/>
    <w:rsid w:val="00E857E6"/>
    <w:rPr>
      <w:color w:val="0000FF"/>
      <w:u w:val="single"/>
    </w:rPr>
  </w:style>
  <w:style w:type="paragraph" w:styleId="a6">
    <w:name w:val="Balloon Text"/>
    <w:basedOn w:val="a"/>
    <w:link w:val="a5"/>
    <w:uiPriority w:val="99"/>
    <w:semiHidden/>
    <w:rsid w:val="00666774"/>
    <w:rPr>
      <w:rFonts w:ascii="Tahoma" w:hAnsi="Tahoma" w:cs="Tahoma"/>
      <w:sz w:val="16"/>
      <w:szCs w:val="16"/>
    </w:rPr>
  </w:style>
  <w:style w:type="character" w:styleId="af1">
    <w:name w:val="page number"/>
    <w:basedOn w:val="a0"/>
    <w:uiPriority w:val="99"/>
    <w:rsid w:val="007C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5995</Words>
  <Characters>34176</Characters>
  <Application>Microsoft Office Word</Application>
  <DocSecurity>0</DocSecurity>
  <Lines>284</Lines>
  <Paragraphs>80</Paragraphs>
  <ScaleCrop>false</ScaleCrop>
  <Company/>
  <LinksUpToDate>false</LinksUpToDate>
  <CharactersWithSpaces>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международная академия туризма</dc:title>
  <dc:subject/>
  <dc:creator>Элла</dc:creator>
  <cp:keywords/>
  <dc:description/>
  <cp:lastModifiedBy>Igor</cp:lastModifiedBy>
  <cp:revision>3</cp:revision>
  <cp:lastPrinted>2009-04-07T20:02:00Z</cp:lastPrinted>
  <dcterms:created xsi:type="dcterms:W3CDTF">2025-02-11T08:23:00Z</dcterms:created>
  <dcterms:modified xsi:type="dcterms:W3CDTF">2025-02-11T08:23:00Z</dcterms:modified>
</cp:coreProperties>
</file>