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DA70" w14:textId="77777777" w:rsidR="00EE3FE1" w:rsidRPr="00FC4FC4" w:rsidRDefault="00EE3FE1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Днепропетровская государственная медицинская академия</w:t>
      </w:r>
    </w:p>
    <w:p w14:paraId="34EED667" w14:textId="77777777" w:rsidR="00EE3FE1" w:rsidRPr="00FC4FC4" w:rsidRDefault="00EE3FE1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Кафедра анестезиологии и интенсивной терапии</w:t>
      </w:r>
    </w:p>
    <w:p w14:paraId="49A3ED7B" w14:textId="77777777" w:rsidR="00EE3FE1" w:rsidRPr="00FC4FC4" w:rsidRDefault="00EE3FE1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Зав. Каф: проф., д.м.н. Л.В. Усенко</w:t>
      </w:r>
    </w:p>
    <w:p w14:paraId="30DA6D23" w14:textId="77777777" w:rsidR="00EE3FE1" w:rsidRPr="00FC4FC4" w:rsidRDefault="00EE3FE1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699AF4E" w14:textId="77777777" w:rsidR="00EE3FE1" w:rsidRPr="00FC4FC4" w:rsidRDefault="00EE3FE1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0E72A24" w14:textId="77777777" w:rsidR="00EE3FE1" w:rsidRPr="00FC4FC4" w:rsidRDefault="00EE3FE1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F4862A6" w14:textId="77777777" w:rsidR="00FC4FC4" w:rsidRPr="00FC4FC4" w:rsidRDefault="00FC4FC4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6FD3D4A" w14:textId="77777777" w:rsidR="00FC4FC4" w:rsidRPr="00FC4FC4" w:rsidRDefault="00FC4FC4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C25288F" w14:textId="77777777" w:rsidR="00FC4FC4" w:rsidRPr="00FC4FC4" w:rsidRDefault="00FC4FC4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891C645" w14:textId="77777777" w:rsidR="00FC4FC4" w:rsidRPr="00FC4FC4" w:rsidRDefault="00FC4FC4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B703A7A" w14:textId="77777777" w:rsidR="00FC4FC4" w:rsidRPr="00FC4FC4" w:rsidRDefault="00FC4FC4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B804C5C" w14:textId="77777777" w:rsidR="00FC4FC4" w:rsidRPr="00FC4FC4" w:rsidRDefault="00FC4FC4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3FE50F2" w14:textId="77777777" w:rsidR="00EE3FE1" w:rsidRPr="00FC4FC4" w:rsidRDefault="00EE3FE1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E74207E" w14:textId="77777777" w:rsidR="00EE3FE1" w:rsidRPr="00FC4FC4" w:rsidRDefault="00FC4FC4" w:rsidP="00FC4FC4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FC4">
        <w:rPr>
          <w:rFonts w:ascii="Times New Roman" w:hAnsi="Times New Roman"/>
          <w:b/>
          <w:sz w:val="28"/>
          <w:szCs w:val="28"/>
        </w:rPr>
        <w:t>РЕФЕРАТ</w:t>
      </w:r>
    </w:p>
    <w:p w14:paraId="680F4DAC" w14:textId="77777777" w:rsidR="00EE3FE1" w:rsidRPr="00FC4FC4" w:rsidRDefault="00EE3FE1" w:rsidP="00FC4FC4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FC4">
        <w:rPr>
          <w:rFonts w:ascii="Times New Roman" w:hAnsi="Times New Roman"/>
          <w:b/>
          <w:sz w:val="28"/>
          <w:szCs w:val="28"/>
        </w:rPr>
        <w:t>На тему:</w:t>
      </w:r>
    </w:p>
    <w:p w14:paraId="2E23BFC3" w14:textId="77777777" w:rsidR="00EE3FE1" w:rsidRPr="00FC4FC4" w:rsidRDefault="00EE3FE1" w:rsidP="00FC4FC4">
      <w:pPr>
        <w:widowControl w:val="0"/>
        <w:tabs>
          <w:tab w:val="left" w:pos="893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FC4">
        <w:rPr>
          <w:rFonts w:ascii="Times New Roman" w:hAnsi="Times New Roman"/>
          <w:b/>
          <w:sz w:val="28"/>
          <w:szCs w:val="28"/>
        </w:rPr>
        <w:t>“Особенности проведения анестезиологического пособия</w:t>
      </w:r>
      <w:r w:rsidR="00FC4FC4" w:rsidRPr="00FC4FC4">
        <w:rPr>
          <w:rFonts w:ascii="Times New Roman" w:hAnsi="Times New Roman"/>
          <w:b/>
          <w:sz w:val="28"/>
          <w:szCs w:val="28"/>
        </w:rPr>
        <w:t xml:space="preserve"> </w:t>
      </w:r>
      <w:r w:rsidRPr="00FC4FC4">
        <w:rPr>
          <w:rFonts w:ascii="Times New Roman" w:hAnsi="Times New Roman"/>
          <w:b/>
          <w:sz w:val="28"/>
          <w:szCs w:val="28"/>
        </w:rPr>
        <w:t>в</w:t>
      </w:r>
      <w:r w:rsidR="00FC4FC4" w:rsidRPr="00FC4FC4">
        <w:rPr>
          <w:rFonts w:ascii="Times New Roman" w:hAnsi="Times New Roman"/>
          <w:b/>
          <w:sz w:val="28"/>
          <w:szCs w:val="28"/>
        </w:rPr>
        <w:t xml:space="preserve"> </w:t>
      </w:r>
      <w:r w:rsidRPr="00FC4FC4">
        <w:rPr>
          <w:rFonts w:ascii="Times New Roman" w:hAnsi="Times New Roman"/>
          <w:b/>
          <w:sz w:val="28"/>
          <w:szCs w:val="28"/>
        </w:rPr>
        <w:t>нейрохирургии ”</w:t>
      </w:r>
    </w:p>
    <w:p w14:paraId="2C80747B" w14:textId="77777777" w:rsidR="00EE3FE1" w:rsidRPr="00FC4FC4" w:rsidRDefault="00EE3FE1" w:rsidP="00FC4FC4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0167F3" w14:textId="77777777" w:rsidR="00EE3FE1" w:rsidRPr="00FC4FC4" w:rsidRDefault="00EE3FE1" w:rsidP="00FC4FC4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FDCA3D" w14:textId="77777777" w:rsidR="00EE3FE1" w:rsidRPr="00FC4FC4" w:rsidRDefault="00EE3FE1" w:rsidP="00FC4FC4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4474C2" w14:textId="77777777" w:rsidR="00FC4FC4" w:rsidRPr="00FC4FC4" w:rsidRDefault="00FC4FC4" w:rsidP="00FC4FC4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3FEDDA" w14:textId="77777777" w:rsidR="00FC4FC4" w:rsidRPr="00FC4FC4" w:rsidRDefault="00FC4FC4" w:rsidP="00FC4FC4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948098" w14:textId="77777777" w:rsidR="00FC4FC4" w:rsidRPr="00FC4FC4" w:rsidRDefault="00FC4FC4" w:rsidP="00FC4FC4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15FAC4" w14:textId="77777777" w:rsidR="00EE3FE1" w:rsidRPr="00FC4FC4" w:rsidRDefault="00EE3FE1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C423035" w14:textId="77777777" w:rsidR="00FC4FC4" w:rsidRPr="00FC4FC4" w:rsidRDefault="00FC4FC4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240369A" w14:textId="77777777" w:rsidR="00FC4FC4" w:rsidRPr="00FC4FC4" w:rsidRDefault="00FC4FC4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47B6126" w14:textId="77777777" w:rsidR="00EE3FE1" w:rsidRPr="00FC4FC4" w:rsidRDefault="00EE3FE1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C4AD948" w14:textId="77777777" w:rsidR="00EE3FE1" w:rsidRPr="00FC4FC4" w:rsidRDefault="00EE3FE1" w:rsidP="00FC4FC4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E7E6DE9" w14:textId="77777777" w:rsidR="00EE3FE1" w:rsidRPr="00FC4FC4" w:rsidRDefault="00EE3FE1" w:rsidP="00FC4FC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sz w:val="28"/>
          <w:szCs w:val="28"/>
        </w:rPr>
        <w:t>Кировоград - 2008</w:t>
      </w:r>
    </w:p>
    <w:p w14:paraId="734B3372" w14:textId="77777777" w:rsidR="00FC4FC4" w:rsidRPr="00FC4FC4" w:rsidRDefault="00FC4FC4">
      <w:pPr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br w:type="page"/>
      </w:r>
    </w:p>
    <w:p w14:paraId="27019846" w14:textId="77777777" w:rsidR="00FC4FC4" w:rsidRP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4FC4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033B72A6" w14:textId="77777777" w:rsidR="00FC4FC4" w:rsidRP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AA0D25" w14:textId="77777777" w:rsidR="00EE3FE1" w:rsidRPr="00FC4FC4" w:rsidRDefault="00EE3FE1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Для анестезиологического обеспечения нейрохирургических операций необходимо знание физиологии ЦНС. Многие анестетики оказывают значительное воздействие (как нежелательное, так и благоприятное) на метаболизм мозга, мозговой кровоток, образование и всасывание цереброспинальной жидкости, объем внутричерепного содержимого и внутричерепное давление. В настоящей главе обсуждаются важные для анестезиологической практики нейрофизиологические концепции, а также влияние анестетиков и различных вспомогательных средств на ЦНС. И хотя речь пойдет в основном о головном мозге, почти все изложенное можно отнести и к спинному мозгу.</w:t>
      </w:r>
    </w:p>
    <w:p w14:paraId="08C6F8D3" w14:textId="77777777" w:rsidR="00FC4FC4" w:rsidRP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44597E" w14:textId="77777777" w:rsidR="00FC4FC4" w:rsidRDefault="00FC4FC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D2A225E" w14:textId="77777777" w:rsidR="00EE3FE1" w:rsidRP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lastRenderedPageBreak/>
        <w:t>ФИЗИОЛОГИЯ ЦНС</w:t>
      </w:r>
    </w:p>
    <w:p w14:paraId="34756A0F" w14:textId="77777777" w:rsidR="00FC4FC4" w:rsidRP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72893C" w14:textId="77777777" w:rsidR="00EE3FE1" w:rsidRP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Метаболизм мозга</w:t>
      </w:r>
    </w:p>
    <w:p w14:paraId="200776B9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626C53" w14:textId="77777777" w:rsidR="00EE3FE1" w:rsidRPr="00FC4FC4" w:rsidRDefault="00EE3FE1" w:rsidP="00FC4FC4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В покое мозг потребляет до 20 % получаемого организмом человека кислорода. Главный потребитель энергии в мозге — это фермент АТФ-аза, поддерживающий электрическую активность нейронов. </w:t>
      </w:r>
      <w:r w:rsidRPr="00FC4FC4">
        <w:rPr>
          <w:rFonts w:ascii="Times New Roman" w:hAnsi="Times New Roman"/>
          <w:i/>
          <w:iCs/>
          <w:sz w:val="28"/>
          <w:szCs w:val="28"/>
        </w:rPr>
        <w:t xml:space="preserve">Метаболизм в мозге обычно оценивают по </w:t>
      </w:r>
      <w:r w:rsidRPr="00FC4FC4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потреблению кислорода мозгом, </w:t>
      </w:r>
      <w:r w:rsidRPr="00FC4FC4">
        <w:rPr>
          <w:rFonts w:ascii="Times New Roman" w:hAnsi="Times New Roman"/>
          <w:i/>
          <w:iCs/>
          <w:sz w:val="28"/>
          <w:szCs w:val="28"/>
        </w:rPr>
        <w:t>или CMRO</w:t>
      </w:r>
      <w:r w:rsidRPr="00FC4FC4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2 </w:t>
      </w:r>
      <w:r w:rsidRPr="00FC4FC4">
        <w:rPr>
          <w:rFonts w:ascii="Times New Roman" w:hAnsi="Times New Roman"/>
          <w:i/>
          <w:iCs/>
          <w:sz w:val="28"/>
          <w:szCs w:val="28"/>
        </w:rPr>
        <w:t>(CMR — cerebral metabolic rate), которое у взрослых составляет в среднем 3-3,5 мл/100 г/мин (50 мл/мин). CMRO</w:t>
      </w:r>
      <w:r w:rsidRPr="00FC4FC4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i/>
          <w:iCs/>
          <w:sz w:val="28"/>
          <w:szCs w:val="28"/>
        </w:rPr>
        <w:t xml:space="preserve"> максимально в сером веществе коры больших полушарий и прямо пропорционально биоэлектрической активности коры. </w:t>
      </w:r>
      <w:r w:rsidRPr="00FC4FC4">
        <w:rPr>
          <w:rFonts w:ascii="Times New Roman" w:hAnsi="Times New Roman"/>
          <w:sz w:val="28"/>
          <w:szCs w:val="28"/>
        </w:rPr>
        <w:t xml:space="preserve">Потребность мозга в кислороде по сравнению с таковой у других органов чрезвычайно велика, а запасов кислорода в нем нет. Если кровь не поступает в мозг в течение 10 с, напряжение кислорода падает ниже 30 мм рт. ст. и человек теряет сознание. Если мозговой кровоток не восстанавливается в течение 3-8 мин, то запасы АТФ истощаются и возникает необратимое повреждение нейронов. Наиболее чувствительны к гипоксии нейроны гиппокампа </w:t>
      </w:r>
      <w:r w:rsidRPr="00FC4FC4">
        <w:rPr>
          <w:rFonts w:ascii="Times New Roman" w:hAnsi="Times New Roman"/>
          <w:smallCaps/>
          <w:sz w:val="28"/>
          <w:szCs w:val="28"/>
        </w:rPr>
        <w:t xml:space="preserve">pi </w:t>
      </w:r>
      <w:r w:rsidRPr="00FC4FC4">
        <w:rPr>
          <w:rFonts w:ascii="Times New Roman" w:hAnsi="Times New Roman"/>
          <w:sz w:val="28"/>
          <w:szCs w:val="28"/>
        </w:rPr>
        <w:t>мозжечка.</w:t>
      </w:r>
    </w:p>
    <w:p w14:paraId="2FE2932E" w14:textId="77777777" w:rsidR="00EE3FE1" w:rsidRPr="00FC4FC4" w:rsidRDefault="00EE3FE1" w:rsidP="00FC4FC4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Нейроны обеспечиваются энергией преимущественно за счет утилизации глюкозы. В среднем по- требление глюкозы мозгом равно 5 мг/100 г/мин. В ЕЩС почти вся глюкоза (&gt; 90 % ) подвергается аэробному распаду, поэтому потребление кислорода и потребление глюкозы изменяются параллельно. При голодании главным источником энергии для мозга становятся кетоновые тела — ацетоаце-тат и |3-гидроксибутират. Хотя мозг способен поглощать из крови молочную кислоту, ее метаболизм не играет значительной роли в энергетическом обеспечении. Не меньше чем гипоксия, опасна для мозга острая устойчивая гипогликемия. </w:t>
      </w:r>
      <w:r w:rsidRPr="00FC4FC4">
        <w:rPr>
          <w:rFonts w:ascii="Times New Roman" w:hAnsi="Times New Roman"/>
          <w:i/>
          <w:iCs/>
          <w:sz w:val="28"/>
          <w:szCs w:val="28"/>
        </w:rPr>
        <w:t>Исследования выявили парадоксальное явление: при тотальной ишемии мозга гипергликемия способствует внутриклеточному ацидозу и усугубляет повреждение нейронов. Влияние гипергликемии на очаговую ишемию не исследовано.</w:t>
      </w:r>
    </w:p>
    <w:p w14:paraId="22351C30" w14:textId="77777777" w:rsidR="00FC4FC4" w:rsidRDefault="00FC4FC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6A87140F" w14:textId="77777777" w:rsidR="00EE3FE1" w:rsidRP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lastRenderedPageBreak/>
        <w:t>МОЗГОВОЙ КРОВОТОК</w:t>
      </w:r>
    </w:p>
    <w:p w14:paraId="5B196D3F" w14:textId="77777777" w:rsidR="00FC4FC4" w:rsidRP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80F601" w14:textId="77777777" w:rsidR="00EE3FE1" w:rsidRPr="00FC4FC4" w:rsidRDefault="00EE3FE1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 xml:space="preserve">Мозговой кровоток (MK) </w:t>
      </w:r>
      <w:r w:rsidRPr="00FC4FC4">
        <w:rPr>
          <w:rFonts w:ascii="Times New Roman" w:hAnsi="Times New Roman"/>
          <w:sz w:val="28"/>
          <w:szCs w:val="28"/>
        </w:rPr>
        <w:t>зависит от интенсивности метаболизма. Мозговой кровоток чаще всего изучают с помощью изотопных методов исследований (обычно измеряют у~изл</w:t>
      </w:r>
      <w:r w:rsidR="00FC4FC4" w:rsidRPr="00FC4FC4">
        <w:rPr>
          <w:rFonts w:ascii="Times New Roman" w:hAnsi="Times New Roman"/>
          <w:sz w:val="28"/>
          <w:szCs w:val="28"/>
        </w:rPr>
        <w:t>у</w:t>
      </w:r>
      <w:r w:rsidRPr="00FC4FC4">
        <w:rPr>
          <w:rFonts w:ascii="Times New Roman" w:hAnsi="Times New Roman"/>
          <w:sz w:val="28"/>
          <w:szCs w:val="28"/>
        </w:rPr>
        <w:t>чение изотопа ксенона [</w:t>
      </w:r>
      <w:r w:rsidRPr="00FC4FC4">
        <w:rPr>
          <w:rFonts w:ascii="Times New Roman" w:hAnsi="Times New Roman"/>
          <w:sz w:val="28"/>
          <w:szCs w:val="28"/>
          <w:vertAlign w:val="superscript"/>
        </w:rPr>
        <w:t>153</w:t>
      </w:r>
      <w:r w:rsidRPr="00FC4FC4">
        <w:rPr>
          <w:rFonts w:ascii="Times New Roman" w:hAnsi="Times New Roman"/>
          <w:sz w:val="28"/>
          <w:szCs w:val="28"/>
        </w:rPr>
        <w:t xml:space="preserve">Xe]). После в/в инъекции изотопа датчики, установленные по окружности головы, регистрируют темп изменения радиоактивности, который пропорционален величине MK. Новейшей методикой исследования MK является позитронная эмиссионная томография (ПЭТ); в сочетании с применением короткоживущих изотопов </w:t>
      </w:r>
      <w:r w:rsidRPr="00FC4FC4">
        <w:rPr>
          <w:rFonts w:ascii="Times New Roman" w:hAnsi="Times New Roman"/>
          <w:sz w:val="28"/>
          <w:szCs w:val="28"/>
          <w:vertAlign w:val="superscript"/>
        </w:rPr>
        <w:t>11</w:t>
      </w:r>
      <w:r w:rsidRPr="00FC4FC4">
        <w:rPr>
          <w:rFonts w:ascii="Times New Roman" w:hAnsi="Times New Roman"/>
          <w:sz w:val="28"/>
          <w:szCs w:val="28"/>
        </w:rPr>
        <w:t xml:space="preserve">C и </w:t>
      </w:r>
      <w:r w:rsidRPr="00FC4FC4">
        <w:rPr>
          <w:rFonts w:ascii="Times New Roman" w:hAnsi="Times New Roman"/>
          <w:sz w:val="28"/>
          <w:szCs w:val="28"/>
          <w:vertAlign w:val="superscript"/>
        </w:rPr>
        <w:t>15</w:t>
      </w:r>
      <w:r w:rsidRPr="00FC4FC4">
        <w:rPr>
          <w:rFonts w:ascii="Times New Roman" w:hAnsi="Times New Roman"/>
          <w:sz w:val="28"/>
          <w:szCs w:val="28"/>
        </w:rPr>
        <w:t>O ПЭТ позволяет измерить потребление мозгом глюкозы и кислорода соответственно. ПЭТ подтвердила полученные другими методами данные, что регионарный мозговой кровоток (рМК) изменяется прямо пропорционально интенсивности метаболизма и варьируется от 10 до 300 мл/100 г/ мин. Например, при движениях в конечности быстро возрастает рМК в соответствующем участке двигательной коры. Аналогичным образом активизация зрения приводит к увеличению рМК в зрительной коре затылочных долей мозга.</w:t>
      </w:r>
    </w:p>
    <w:p w14:paraId="636A88AF" w14:textId="77777777" w:rsidR="00EE3FE1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i/>
          <w:iCs/>
          <w:sz w:val="28"/>
          <w:szCs w:val="28"/>
        </w:rPr>
        <w:t>Хотя MK равен в среднем 50 мл/100 г/мин, в сером веществе головного мозга он достигает 80</w:t>
      </w:r>
      <w:r w:rsidR="00EE3FE1" w:rsidRPr="00FC4FC4">
        <w:rPr>
          <w:rFonts w:ascii="Times New Roman" w:hAnsi="Times New Roman"/>
          <w:i/>
          <w:iCs/>
          <w:sz w:val="28"/>
          <w:szCs w:val="28"/>
        </w:rPr>
        <w:t xml:space="preserve">мл/100 г/мин, в белом веществе — 20 мл/100 г/мин. </w:t>
      </w:r>
      <w:r w:rsidR="00EE3FE1" w:rsidRPr="00FC4FC4">
        <w:rPr>
          <w:rFonts w:ascii="Times New Roman" w:hAnsi="Times New Roman"/>
          <w:sz w:val="28"/>
          <w:szCs w:val="28"/>
        </w:rPr>
        <w:t>MK у взрослых в среднем составляет 750 мл/мин, что соответствует 15-20 % от сердечного выброса. При MK ниже 20-25 мл/100 г/мин возникает повреждение мозга, что на ЭЭГ проявляется замедлением ритма. MK в пределах 15-20 мл/100 г/мин сответствует изоэлектрической линии на ЭЭГ, а при уменьшении MK до 10 мл/100 г/мин наступает необратимое повреждение мозга.</w:t>
      </w:r>
    </w:p>
    <w:p w14:paraId="090A9963" w14:textId="77777777" w:rsidR="00FC4FC4" w:rsidRP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AB2F72" w14:textId="77777777" w:rsidR="00FC4FC4" w:rsidRDefault="00FC4FC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2048295E" w14:textId="77777777" w:rsidR="00EE3FE1" w:rsidRP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lastRenderedPageBreak/>
        <w:t>РЕГУЛЯЦИЯ МОЗГОВОГО КРОВООБРАЩЕНИЯ</w:t>
      </w:r>
    </w:p>
    <w:p w14:paraId="0B67C5DB" w14:textId="77777777" w:rsidR="00FC4FC4" w:rsidRP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1E19B5" w14:textId="77777777" w:rsidR="00EE3FE1" w:rsidRPr="00FC4FC4" w:rsidRDefault="00EE3FE1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Церебральное</w:t>
      </w:r>
      <w:r w:rsidRPr="00FC4F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перфузионное давление</w:t>
      </w:r>
    </w:p>
    <w:p w14:paraId="48CD029B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7BE9C394" w14:textId="77777777" w:rsidR="00EE3FE1" w:rsidRPr="00FC4FC4" w:rsidRDefault="00EE3FE1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i/>
          <w:iCs/>
          <w:sz w:val="28"/>
          <w:szCs w:val="28"/>
        </w:rPr>
        <w:t>Церебральное перфузионное давление (ЦПД) —</w:t>
      </w:r>
    </w:p>
    <w:p w14:paraId="52010BB6" w14:textId="77777777" w:rsidR="00EE3FE1" w:rsidRPr="00FC4FC4" w:rsidRDefault="00EE3FE1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i/>
          <w:iCs/>
          <w:sz w:val="28"/>
          <w:szCs w:val="28"/>
        </w:rPr>
        <w:t xml:space="preserve">это разница между средним артериальным давлением (АДср) и ВЧД (или церебральным венозным давлением). Если церебральное венозное давление значительно превышает ВЧД, то ЦПД равно разнице между АДср и церебральным венозным давлением. </w:t>
      </w:r>
      <w:r w:rsidRPr="00FC4FC4">
        <w:rPr>
          <w:rFonts w:ascii="Times New Roman" w:hAnsi="Times New Roman"/>
          <w:sz w:val="28"/>
          <w:szCs w:val="28"/>
        </w:rPr>
        <w:t>В физиологических условиях ВЧД незначительно отличается от церебрального венозного давления, поэтому принято считать, что ЦПД = = АДср - ВЧД. В норме церебральное перфузионное давление составляет 100 мм рт. ст. и зависит главным образом от АДср, потому что ВЧД у здорового человека не превышает 10 мм рт. ст.</w:t>
      </w:r>
    </w:p>
    <w:p w14:paraId="0D2B2434" w14:textId="77777777" w:rsidR="00EE3FE1" w:rsidRPr="00FC4FC4" w:rsidRDefault="00EE3FE1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При выраженной внутричерепной гипертензии (ВЧД &gt; 30 мм рт. ст.) ЦПД и MK могут значительно снижаться даже при нормальном АДср. ЦПД &lt; 50 мм рт. ст. проявляется замедлением ритма на ЭЭГ, ЦПД в пределах от 25 до 40 мм рт. ст. — изолинией на ЭЭГ, а при устойчивом снижении ЦПД менее 25 мм рт. ст. возникает необратимое повреждение мозга.</w:t>
      </w:r>
    </w:p>
    <w:p w14:paraId="4B18A59F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B96B096" w14:textId="77777777" w:rsidR="00EE3FE1" w:rsidRPr="00FC4FC4" w:rsidRDefault="00EE3FE1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Ауторегуляция</w:t>
      </w:r>
      <w:r w:rsidRPr="00FC4F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мозгового кровообращения</w:t>
      </w:r>
    </w:p>
    <w:p w14:paraId="2F012C95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180B8C" w14:textId="77777777" w:rsidR="008C39BB" w:rsidRPr="00FC4FC4" w:rsidRDefault="00EE3FE1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В головном мозге, так же как в сердце и почках, даже значительные колебания АД не оказывают существенного влияния на кровоток. Сосуды мозга быстро реагируют на изменение ЦПД. Снижение ЦПД вызывает вазодилатацию сосудов мозга, увеличение ЦПД — вазоконстрикцию. У здоровых людей MK остается неизменным при колебаниях АДср в пределах от 60 до 160 мм рт. ст. (рис. 25-1). Если АДср выходит за границы этих значений, то ауторегуляция MK нарушается. Увеличение АДср до 160 мм рт. ст. и выше вызывает повреждение ге-матоэнцефалического барьера (см. ниже), чреватое отеком мозга и геморрагическим инсультом.</w:t>
      </w:r>
      <w:r w:rsidR="008C39BB" w:rsidRPr="00FC4FC4">
        <w:rPr>
          <w:rFonts w:ascii="Times New Roman" w:hAnsi="Times New Roman"/>
          <w:i/>
          <w:iCs/>
          <w:sz w:val="28"/>
          <w:szCs w:val="28"/>
        </w:rPr>
        <w:t xml:space="preserve"> хронической </w:t>
      </w:r>
      <w:r w:rsidR="008C39BB" w:rsidRPr="00FC4FC4">
        <w:rPr>
          <w:rFonts w:ascii="Times New Roman" w:hAnsi="Times New Roman"/>
          <w:i/>
          <w:iCs/>
          <w:sz w:val="28"/>
          <w:szCs w:val="28"/>
        </w:rPr>
        <w:lastRenderedPageBreak/>
        <w:t xml:space="preserve">артериальной гипертонии </w:t>
      </w:r>
      <w:r w:rsidR="008C39BB" w:rsidRPr="00FC4FC4">
        <w:rPr>
          <w:rFonts w:ascii="Times New Roman" w:hAnsi="Times New Roman"/>
          <w:b/>
          <w:bCs/>
          <w:i/>
          <w:iCs/>
          <w:sz w:val="28"/>
          <w:szCs w:val="28"/>
        </w:rPr>
        <w:t xml:space="preserve">кривая ауторегуляции мозгового кровообращения </w:t>
      </w:r>
      <w:r w:rsidR="008C39BB" w:rsidRPr="00FC4FC4">
        <w:rPr>
          <w:rFonts w:ascii="Times New Roman" w:hAnsi="Times New Roman"/>
          <w:sz w:val="28"/>
          <w:szCs w:val="28"/>
        </w:rPr>
        <w:t xml:space="preserve">(рис. 25-1) </w:t>
      </w:r>
      <w:r w:rsidR="008C39BB" w:rsidRPr="00FC4FC4">
        <w:rPr>
          <w:rFonts w:ascii="Times New Roman" w:hAnsi="Times New Roman"/>
          <w:i/>
          <w:iCs/>
          <w:sz w:val="28"/>
          <w:szCs w:val="28"/>
        </w:rPr>
        <w:t xml:space="preserve">смещается вправо, </w:t>
      </w:r>
      <w:r w:rsidR="008C39BB" w:rsidRPr="00FC4FC4">
        <w:rPr>
          <w:rFonts w:ascii="Times New Roman" w:hAnsi="Times New Roman"/>
          <w:sz w:val="28"/>
          <w:szCs w:val="28"/>
        </w:rPr>
        <w:t>причем сдвиг затрагивает и нижнюю, и верхнюю границы. При артериальной гипертонии снижение АД до обычных значений (меньше измененной нижней границы) приводит к уменьшению MK, в то время как высокое АД не вызывает повреждения мозга. Длительная гипотензивная терапия может восстановить ауторегуляцию мозгового кровообращения в физиологических границах.</w:t>
      </w:r>
    </w:p>
    <w:p w14:paraId="447FD546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Существуют две теории ауторегуляции мозгового кровообращения — миогенная и метаболическая. Миогенная теория объясняет механизм ауторегуляции способностью гладкомышечных клеток церебральных артериол сокращаться и расслабляться в зависимости от АДср. Согласно метаболической теории, тонус церебральных артериол зависит от потребности мозга в энергетических субстратах. Когда потребность мозга в энергетических субстратах превышает их доставку, в кровь выделяются тканевые метаболиты, которые вызывают церебральную вазодилатацию и увеличение MK. Этот механизм опосредуют ионы водорода (их роль в церебральной вазодилатации описана раньше), а также другие вещества — оксид азот (NO), аденозин, простагландины и, возможно, градиенты ионной концентрации.</w:t>
      </w:r>
    </w:p>
    <w:p w14:paraId="7725A8FB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AD09B1E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Внешние</w:t>
      </w:r>
      <w:r w:rsidRPr="00FC4F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факторы</w:t>
      </w:r>
    </w:p>
    <w:p w14:paraId="2FDBCA81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DF49367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Парциальное давление CO</w:t>
      </w:r>
      <w:r w:rsidRPr="00FC4FC4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b/>
          <w:bCs/>
          <w:sz w:val="28"/>
          <w:szCs w:val="28"/>
        </w:rPr>
        <w:t xml:space="preserve"> и O</w:t>
      </w:r>
      <w:r w:rsidRPr="00FC4FC4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b/>
          <w:bCs/>
          <w:sz w:val="28"/>
          <w:szCs w:val="28"/>
        </w:rPr>
        <w:t xml:space="preserve"> в крови</w:t>
      </w:r>
    </w:p>
    <w:p w14:paraId="4AC79668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Парциальное давление CO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 xml:space="preserve"> в артериальной крови (PaCO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 xml:space="preserve">) — наиболее важный внешний фактор, влияющий на MK. </w:t>
      </w:r>
      <w:r w:rsidRPr="00FC4FC4">
        <w:rPr>
          <w:rFonts w:ascii="Times New Roman" w:hAnsi="Times New Roman"/>
          <w:i/>
          <w:iCs/>
          <w:sz w:val="28"/>
          <w:szCs w:val="28"/>
        </w:rPr>
        <w:t>MK прямо пропорционален PaCO</w:t>
      </w:r>
      <w:r w:rsidRPr="00FC4FC4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2 </w:t>
      </w:r>
      <w:r w:rsidRPr="00FC4FC4">
        <w:rPr>
          <w:rFonts w:ascii="Times New Roman" w:hAnsi="Times New Roman"/>
          <w:i/>
          <w:iCs/>
          <w:sz w:val="28"/>
          <w:szCs w:val="28"/>
        </w:rPr>
        <w:t xml:space="preserve">в пределах от 20 до ЗОммрт. ст. </w:t>
      </w:r>
      <w:r w:rsidRPr="00FC4FC4">
        <w:rPr>
          <w:rFonts w:ascii="Times New Roman" w:hAnsi="Times New Roman"/>
          <w:sz w:val="28"/>
          <w:szCs w:val="28"/>
        </w:rPr>
        <w:t>(рис. 25-2). Увеличение PaCO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 xml:space="preserve"> на 1 мм рт. ст. влечет за собой мгновен ное повышение MK на 1-2 мл/100 г/мин, уменьшение PaCO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 xml:space="preserve"> приводит к эквивалентному снижению MK. Этот эффект опосредуется через рН цереброспинальной жидкости и вещества мозга. </w:t>
      </w:r>
      <w:r w:rsidRPr="00FC4FC4">
        <w:rPr>
          <w:rFonts w:ascii="Times New Roman" w:hAnsi="Times New Roman"/>
          <w:i/>
          <w:iCs/>
          <w:sz w:val="28"/>
          <w:szCs w:val="28"/>
        </w:rPr>
        <w:t>Поскольку CO</w:t>
      </w:r>
      <w:r w:rsidRPr="00FC4FC4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i/>
          <w:iCs/>
          <w:sz w:val="28"/>
          <w:szCs w:val="28"/>
        </w:rPr>
        <w:t xml:space="preserve">, в отличие от ионов, легко проникает, через </w:t>
      </w:r>
      <w:r w:rsidRPr="00FC4FC4">
        <w:rPr>
          <w:rFonts w:ascii="Times New Roman" w:hAnsi="Times New Roman"/>
          <w:i/>
          <w:iCs/>
          <w:sz w:val="28"/>
          <w:szCs w:val="28"/>
        </w:rPr>
        <w:lastRenderedPageBreak/>
        <w:t>гематоэнцефалический барьер, то на MK влияет именно острое изменение PaCO</w:t>
      </w:r>
      <w:r w:rsidRPr="00FC4FC4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i/>
          <w:iCs/>
          <w:sz w:val="28"/>
          <w:szCs w:val="28"/>
        </w:rPr>
        <w:t>, а не концентрации HCO</w:t>
      </w:r>
      <w:r w:rsidRPr="00FC4FC4">
        <w:rPr>
          <w:rFonts w:ascii="Times New Roman" w:hAnsi="Times New Roman"/>
          <w:i/>
          <w:iCs/>
          <w:sz w:val="28"/>
          <w:szCs w:val="28"/>
          <w:vertAlign w:val="subscript"/>
        </w:rPr>
        <w:t>3</w:t>
      </w:r>
      <w:r w:rsidRPr="00FC4FC4">
        <w:rPr>
          <w:rFonts w:ascii="Times New Roman" w:hAnsi="Times New Roman"/>
          <w:i/>
          <w:iCs/>
          <w:sz w:val="28"/>
          <w:szCs w:val="28"/>
        </w:rPr>
        <w:t xml:space="preserve">'. </w:t>
      </w:r>
      <w:r w:rsidRPr="00FC4FC4">
        <w:rPr>
          <w:rFonts w:ascii="Times New Roman" w:hAnsi="Times New Roman"/>
          <w:sz w:val="28"/>
          <w:szCs w:val="28"/>
        </w:rPr>
        <w:t>Через 24-48 ч после начала гипо- или гиперкапнии развивается компенсаторное изменение концентрации HCO</w:t>
      </w:r>
      <w:r w:rsidRPr="00FC4FC4">
        <w:rPr>
          <w:rFonts w:ascii="Times New Roman" w:hAnsi="Times New Roman"/>
          <w:sz w:val="28"/>
          <w:szCs w:val="28"/>
          <w:vertAlign w:val="subscript"/>
        </w:rPr>
        <w:t>3</w:t>
      </w:r>
      <w:r w:rsidRPr="00FC4FC4">
        <w:rPr>
          <w:rFonts w:ascii="Times New Roman" w:hAnsi="Times New Roman"/>
          <w:sz w:val="28"/>
          <w:szCs w:val="28"/>
        </w:rPr>
        <w:t>" в спинномозговой жидкости. При выраженной гипервентиляции (PaCO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 xml:space="preserve"> &lt; 20 мм рт. ст.) даже у здоровых людей на ЭЭГ появляется картина, аналогичная таковой при повреждении головного мозга. Острый метаболический ацидоз не оказывает значительного влияния на MK, потому что ион водорода (H</w:t>
      </w:r>
      <w:r w:rsidRPr="00FC4FC4">
        <w:rPr>
          <w:rFonts w:ascii="Times New Roman" w:hAnsi="Times New Roman"/>
          <w:sz w:val="28"/>
          <w:szCs w:val="28"/>
          <w:vertAlign w:val="superscript"/>
        </w:rPr>
        <w:t>+</w:t>
      </w:r>
      <w:r w:rsidRPr="00FC4FC4">
        <w:rPr>
          <w:rFonts w:ascii="Times New Roman" w:hAnsi="Times New Roman"/>
          <w:sz w:val="28"/>
          <w:szCs w:val="28"/>
        </w:rPr>
        <w:t>) плохо проникает через гематоэнцефалический барьер. Что касается PaO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>, то на MK оказывают воздействие только его значительные изменения. В то время как гипероксия снижает MK не более чем на 10 %, при тяжелой гипоксии (PaO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 xml:space="preserve"> &lt; 50 мм рт. ст.) MK увеличивается в гораздо большей степени (рис. 25-2).</w:t>
      </w:r>
    </w:p>
    <w:p w14:paraId="65E1F244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Температура тела</w:t>
      </w:r>
    </w:p>
    <w:p w14:paraId="2817F66B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Изменение MK составляет 5-7 % на 1 </w:t>
      </w:r>
      <w:r w:rsidRPr="00FC4FC4">
        <w:rPr>
          <w:rFonts w:ascii="Times New Roman" w:hAnsi="Times New Roman"/>
          <w:sz w:val="28"/>
          <w:szCs w:val="28"/>
          <w:vertAlign w:val="superscript"/>
        </w:rPr>
        <w:t>0</w:t>
      </w:r>
      <w:r w:rsidRPr="00FC4FC4">
        <w:rPr>
          <w:rFonts w:ascii="Times New Roman" w:hAnsi="Times New Roman"/>
          <w:sz w:val="28"/>
          <w:szCs w:val="28"/>
        </w:rPr>
        <w:t xml:space="preserve">C. </w:t>
      </w:r>
      <w:r w:rsidRPr="00FC4FC4">
        <w:rPr>
          <w:rFonts w:ascii="Times New Roman" w:hAnsi="Times New Roman"/>
          <w:i/>
          <w:iCs/>
          <w:sz w:val="28"/>
          <w:szCs w:val="28"/>
        </w:rPr>
        <w:t>Гипотермия снижает CMRO</w:t>
      </w:r>
      <w:r w:rsidRPr="00FC4FC4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i/>
          <w:iCs/>
          <w:sz w:val="28"/>
          <w:szCs w:val="28"/>
        </w:rPr>
        <w:t xml:space="preserve"> и MK, в то время как гипер-термия оказывает обратный эффект. </w:t>
      </w:r>
      <w:r w:rsidRPr="00FC4FC4">
        <w:rPr>
          <w:rFonts w:ascii="Times New Roman" w:hAnsi="Times New Roman"/>
          <w:sz w:val="28"/>
          <w:szCs w:val="28"/>
        </w:rPr>
        <w:t xml:space="preserve">Уже при 20 </w:t>
      </w:r>
      <w:r w:rsidRPr="00FC4FC4">
        <w:rPr>
          <w:rFonts w:ascii="Times New Roman" w:hAnsi="Times New Roman"/>
          <w:sz w:val="28"/>
          <w:szCs w:val="28"/>
          <w:vertAlign w:val="superscript"/>
        </w:rPr>
        <w:t>0</w:t>
      </w:r>
      <w:r w:rsidRPr="00FC4FC4">
        <w:rPr>
          <w:rFonts w:ascii="Times New Roman" w:hAnsi="Times New Roman"/>
          <w:sz w:val="28"/>
          <w:szCs w:val="28"/>
        </w:rPr>
        <w:t xml:space="preserve">C на ЭЭГ регистрируют изолинию, но дальнейшее уменьшение температуры позволяет еще сильнее снизить потребление кислорода мозгом. При температуре выше 42 </w:t>
      </w:r>
      <w:r w:rsidRPr="00FC4FC4">
        <w:rPr>
          <w:rFonts w:ascii="Times New Roman" w:hAnsi="Times New Roman"/>
          <w:sz w:val="28"/>
          <w:szCs w:val="28"/>
          <w:vertAlign w:val="superscript"/>
        </w:rPr>
        <w:t>0</w:t>
      </w:r>
      <w:r w:rsidRPr="00FC4FC4">
        <w:rPr>
          <w:rFonts w:ascii="Times New Roman" w:hAnsi="Times New Roman"/>
          <w:sz w:val="28"/>
          <w:szCs w:val="28"/>
        </w:rPr>
        <w:t>C потребление кислорода мозгом также снижается, что, по-видимому, обусловлено повреждением нейронов.</w:t>
      </w:r>
    </w:p>
    <w:p w14:paraId="3A5526EF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Вязкость крови</w:t>
      </w:r>
    </w:p>
    <w:p w14:paraId="6FC38446" w14:textId="77777777" w:rsidR="00FC4FC4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У здоровых людей вязкость крови не оказываетзначительного влияния </w:t>
      </w:r>
      <w:r w:rsidR="00FC4FC4" w:rsidRPr="00FC4FC4">
        <w:rPr>
          <w:rFonts w:ascii="Times New Roman" w:hAnsi="Times New Roman"/>
          <w:sz w:val="28"/>
          <w:szCs w:val="28"/>
        </w:rPr>
        <w:t>н</w:t>
      </w:r>
      <w:r w:rsidRPr="00FC4FC4">
        <w:rPr>
          <w:rFonts w:ascii="Times New Roman" w:hAnsi="Times New Roman"/>
          <w:sz w:val="28"/>
          <w:szCs w:val="28"/>
        </w:rPr>
        <w:t xml:space="preserve">а MK. </w:t>
      </w:r>
    </w:p>
    <w:p w14:paraId="3AB66F63" w14:textId="77777777" w:rsidR="00FC4FC4" w:rsidRPr="00FC4FC4" w:rsidRDefault="00525C6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C6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B65AC2C" wp14:editId="168B043B">
            <wp:extent cx="2495550" cy="17907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BE97B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 xml:space="preserve">Рис. 25-2. </w:t>
      </w:r>
      <w:r w:rsidRPr="00FC4FC4">
        <w:rPr>
          <w:rFonts w:ascii="Times New Roman" w:hAnsi="Times New Roman"/>
          <w:sz w:val="28"/>
          <w:szCs w:val="28"/>
        </w:rPr>
        <w:t>Влияние PaO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 xml:space="preserve"> и PaCO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>Ha мозговой кровоток</w:t>
      </w:r>
    </w:p>
    <w:p w14:paraId="2698D639" w14:textId="77777777" w:rsidR="00FC4FC4" w:rsidRDefault="00FC4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05F0792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lastRenderedPageBreak/>
        <w:t>Вязкость кровив наибольшей степени зависит от гематокрита, поэтому снижение гематокрита уменьшает вязкость и увеличивает MK. К сожалению, помимо этого благоприятного эффекта, снижение гематокрита имеет и отрицательную сторону: оно уменьшает кислородную емкость крови и, соответственно, доставку кислорода. Высокий гематокрит, например при тяжелой полицитемии, увеличивает вязкость крови и снижает MK. Исследования показали, что для лучшей доставки кислорода к мозгу гематокрит должен составлять 30-34 %.</w:t>
      </w:r>
    </w:p>
    <w:p w14:paraId="68B25516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Вегетативная нервная система</w:t>
      </w:r>
    </w:p>
    <w:p w14:paraId="1C772029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Внутричерепные сосуды иннервируются симпатическими (вазоконстрикторными), парасимпатическими (вазодилатирующими) и нехолинергическими неадренергическими волокнами; нейротрансмитте-ры в последней группе волокон — серотонин и вазо-активный интестинальный пептид. Функция вегетативных волокон сосудов мозга в физиологических условиях неизвестна, но продемонстрировано их участие при некоторых патологических состояниях. Так, импульсация по симпатическим волокнам </w:t>
      </w:r>
      <w:r w:rsidRPr="00FC4FC4">
        <w:rPr>
          <w:rFonts w:ascii="Times New Roman" w:hAnsi="Times New Roman"/>
          <w:smallCaps/>
          <w:sz w:val="28"/>
          <w:szCs w:val="28"/>
        </w:rPr>
        <w:t xml:space="preserve">pis </w:t>
      </w:r>
      <w:r w:rsidRPr="00FC4FC4">
        <w:rPr>
          <w:rFonts w:ascii="Times New Roman" w:hAnsi="Times New Roman"/>
          <w:sz w:val="28"/>
          <w:szCs w:val="28"/>
        </w:rPr>
        <w:t>верхних симпатических ганглиев может значительно сузить крупные мозговые сосуды и уменьшить MK. Вегетативная иннервация мозговых сосудов играет важную роль в возникновении церебрального вазоспазма после Ч MT и инсульта.</w:t>
      </w:r>
    </w:p>
    <w:p w14:paraId="21197F57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Гематоэнцефалический барьер</w:t>
      </w:r>
    </w:p>
    <w:p w14:paraId="6A36FA27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Между эндотелиальными клетками мозговых сосудов практически отсутствуют поры. Малочисленность пор — основная морфологическая особенность </w:t>
      </w:r>
      <w:r w:rsidRPr="00FC4FC4">
        <w:rPr>
          <w:rFonts w:ascii="Times New Roman" w:hAnsi="Times New Roman"/>
          <w:b/>
          <w:bCs/>
          <w:i/>
          <w:iCs/>
          <w:sz w:val="28"/>
          <w:szCs w:val="28"/>
        </w:rPr>
        <w:t xml:space="preserve">гематоэнцефалического барьера. </w:t>
      </w:r>
      <w:r w:rsidRPr="00FC4FC4">
        <w:rPr>
          <w:rFonts w:ascii="Times New Roman" w:hAnsi="Times New Roman"/>
          <w:sz w:val="28"/>
          <w:szCs w:val="28"/>
        </w:rPr>
        <w:t xml:space="preserve">Липидный барьер проницаем для жирорастворимых веществ, но значительно ограничивает проникновение ионизированных частиц и крупных молекул. </w:t>
      </w:r>
      <w:r w:rsidRPr="00FC4FC4">
        <w:rPr>
          <w:rFonts w:ascii="Times New Roman" w:hAnsi="Times New Roman"/>
          <w:i/>
          <w:iCs/>
          <w:sz w:val="28"/>
          <w:szCs w:val="28"/>
        </w:rPr>
        <w:t xml:space="preserve">Таким образом, проницаемость гематоэнцефалического барьера для молекулы какого-либо вещества зависит от ее размера, заряда, липо-фильности и степени связывания с белками крови. </w:t>
      </w:r>
      <w:r w:rsidRPr="00FC4FC4">
        <w:rPr>
          <w:rFonts w:ascii="Times New Roman" w:hAnsi="Times New Roman"/>
          <w:sz w:val="28"/>
          <w:szCs w:val="28"/>
        </w:rPr>
        <w:t xml:space="preserve">Углекислый газ, кислород и липофильные вещества (к которым относят большинство анестетиков) легко проходят через </w:t>
      </w:r>
      <w:r w:rsidRPr="00FC4FC4">
        <w:rPr>
          <w:rFonts w:ascii="Times New Roman" w:hAnsi="Times New Roman"/>
          <w:sz w:val="28"/>
          <w:szCs w:val="28"/>
        </w:rPr>
        <w:lastRenderedPageBreak/>
        <w:t>гематоэнцефалический барьер, в то время как для большинства ионов, белков и крупных молекул (например, маннитола) он практически непроницаем.</w:t>
      </w:r>
    </w:p>
    <w:p w14:paraId="5A27AA4B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Вода свободно проникает через гематоэнцефалический барьер по механизму объемного тока, а перемещение даже небольших ионов затруднено (время полу выравнивания для натрия составляет 2-4 ч). В результате быстрые изменения концентрации электролитов плазмы (а значит, и осмолярности) вызывают преходящий осмотический градиент между плазмой и мозгом. Остро возникшая гипер-тоничность плазмы приводит к перемещению воды из вещества мозга в кровь. При острой гипотонич-ности плазмы, наоборот, происходит перемещение воды из крови в вещество мозга. Чаще всего равновесие восстанавливается без особых последствий, но в ряде случаев существует опасность быстро развивающихся массивных перемещений жидкости, чреватых повреждением мозга. Следовательно, значительные нарушения концентрации натрия или глюкозы в плазме нужно устранять медленно (см. гл. 28). Маннитол, осмотически активное вещество, которое в физиологических условиях не пересекает гематоэнцефалический барьер, вызывает устойчивое уменьшение содержания воды в мозге и часто используется для уменьшения объема мозга.</w:t>
      </w:r>
    </w:p>
    <w:p w14:paraId="3EBCF050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i/>
          <w:iCs/>
          <w:sz w:val="28"/>
          <w:szCs w:val="28"/>
        </w:rPr>
        <w:t xml:space="preserve">Целостность гематоэнцефалического барьера нарушают тяжелая артериальная гипертензия, опухоли мозга, ЧМТ, инсульт, инфекции, выраженная гиперкапния, гипоксия, устойчивая судорожная активность. </w:t>
      </w:r>
      <w:r w:rsidRPr="00FC4FC4">
        <w:rPr>
          <w:rFonts w:ascii="Times New Roman" w:hAnsi="Times New Roman"/>
          <w:sz w:val="28"/>
          <w:szCs w:val="28"/>
        </w:rPr>
        <w:t>При этих состояниях перемещение жидкости через гематоэнцефалический барьер определяется не осмотическим градиентом, а гидростатическими силами.</w:t>
      </w:r>
    </w:p>
    <w:p w14:paraId="715C0A92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Цереброспинальная жидкость</w:t>
      </w:r>
    </w:p>
    <w:p w14:paraId="730E7740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 xml:space="preserve">Цереброспинальная жидкость </w:t>
      </w:r>
      <w:r w:rsidRPr="00FC4FC4">
        <w:rPr>
          <w:rFonts w:ascii="Times New Roman" w:hAnsi="Times New Roman"/>
          <w:sz w:val="28"/>
          <w:szCs w:val="28"/>
        </w:rPr>
        <w:t>находится в желудочках и цистернах головного мозга, а также в суб-арахноидальном пространстве ЦНС. Главная функция цереброспинальной жидкости — защита мозга от травмы.</w:t>
      </w:r>
    </w:p>
    <w:p w14:paraId="0D01C7F7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Большая часть цереброспинальной жидкости вырабатывается в сосудистых сплетениях желудочков мозга (преимущественно в боковых). </w:t>
      </w:r>
      <w:r w:rsidRPr="00FC4FC4">
        <w:rPr>
          <w:rFonts w:ascii="Times New Roman" w:hAnsi="Times New Roman"/>
          <w:sz w:val="28"/>
          <w:szCs w:val="28"/>
        </w:rPr>
        <w:lastRenderedPageBreak/>
        <w:t>Некоторое количество образуется непосредственно в клетках эпендимы желудочков, а совсем небольшая часть — из жидкости, просачивающейся через периваскулярное пространство сосудов мозга (утечка через гематоэнцефалический барьер). У взрослых образуется 500 мл цереброспинальной жидкости в сутки (21 мл/ч), в то время как объем цереброспинальной жидкости составляет только 150 мл. Из боковых желудочков цереброспинальная жидкость через межжелудочковые отверстия (отверстия Монро) проникает в третий желудочек, откуда через водопровод мозга (сильвиев водопровод) попадает в четвертый желудочек. Из четвертого желудочка через срединную апертуру (отверстие Мажанди) и боковые апертуры (отверстия Люшка) цереброспинальная жидкость поступает в мозжечково-мозговую (большую) цистерну (рис. 25-3), а оттуда — в субарахноидальное пространство головного и спинного мозга, где и цир кулирует до тех пор, пока не всасывается в грануляциях паутинной оболочки больших полушарий. Для образования цереброспинальной жидкости необходима активная секреция натрия в сосудистых сплетениях. Цереброспинальная жидкость изото-нична плазме, несмотря на более низкую концентрацию калия, бикарбоната и глюкозы. Белок поступает в цереброспинальную жидкость только из перивас-кулярных пространств, поэтому его концентрация очень невелика. Ингибиторы карбоангидразы (аце-тазоламид), кортикостероиды, спиронолактон, фу-росемид, изофлюран и вазоконстрикторы уменьшают выработку цереброспинальной жидкости.</w:t>
      </w:r>
    </w:p>
    <w:p w14:paraId="18610FFF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Цереброспинальная жидкость всасывается в грануляциях паутинной оболочки, откуда попадает в венозные синусы. Небольшое количество всасывается через лимфатические сосуды мозговых оболочек и периневральные муфты. Обнаружено, что всасывание прямо пропорционально ВЧД и обратно пропорционально церебральному венозному давлению; механизм этого явления неясен. Поскольку в головном и спинном мозге нет лимфатических сосудов, всасывание цереброспинальной жидкости — основной путь возвращения белка из </w:t>
      </w:r>
      <w:r w:rsidRPr="00FC4FC4">
        <w:rPr>
          <w:rFonts w:ascii="Times New Roman" w:hAnsi="Times New Roman"/>
          <w:sz w:val="28"/>
          <w:szCs w:val="28"/>
        </w:rPr>
        <w:lastRenderedPageBreak/>
        <w:t>интерстициальных и периваскулярных пространств мозга обратно в кровь.</w:t>
      </w:r>
    </w:p>
    <w:p w14:paraId="5EAF6521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Внутричерепное давление</w:t>
      </w:r>
    </w:p>
    <w:p w14:paraId="09C7855F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Череп представляет собой жесткий футляр с нерастягивающимися стенками. Объем полости черепа неизменен, его занимает вещество мозга (80 %), кровь (12 %) и цереброспинальная жидкость (8 %). </w:t>
      </w:r>
      <w:r w:rsidRPr="00FC4FC4">
        <w:rPr>
          <w:rFonts w:ascii="Times New Roman" w:hAnsi="Times New Roman"/>
          <w:i/>
          <w:iCs/>
          <w:sz w:val="28"/>
          <w:szCs w:val="28"/>
        </w:rPr>
        <w:t xml:space="preserve">Увеличение объема одного компонента влечет за собой равное по величине уменьшение остальных, так что ВЧД не повышается. </w:t>
      </w:r>
      <w:r w:rsidRPr="00FC4FC4">
        <w:rPr>
          <w:rFonts w:ascii="Times New Roman" w:hAnsi="Times New Roman"/>
          <w:sz w:val="28"/>
          <w:szCs w:val="28"/>
        </w:rPr>
        <w:t>ВЧД измеряют с помощью датчиков, установленных в боковом желудочке или на поверхности полушарий головного мозга; в норме его величина не превышает 10 мм рт. ст. Давление цереброспинальной жидкости, измеренное при люмбальной пункции в положении больного лежа на боку, достаточно точно соответствует величине ВЧД, полученной с помощью внутричерепных датчиков.</w:t>
      </w:r>
    </w:p>
    <w:p w14:paraId="465453F2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 xml:space="preserve">Растяжимость внутричерепной системы </w:t>
      </w:r>
      <w:r w:rsidRPr="00FC4FC4">
        <w:rPr>
          <w:rFonts w:ascii="Times New Roman" w:hAnsi="Times New Roman"/>
          <w:sz w:val="28"/>
          <w:szCs w:val="28"/>
        </w:rPr>
        <w:t>определяют, измеряя прирост ВЧД при увеличении внутричерепного объема. Вначале увеличение внутричерепного объема хорошо компенсируется (рис. 25-4), но после достижения определенной точки ВЧД резко возрастает. Основные компенсаторные механизмы включают: (1) смещение цереброспинальной жидкости из полости черепа в субарахноидальное пространство спинного мозга; (2) увеличение всасывания цереброспинальной жидкости; (3) уменьшение образования цереброспинальной жидкости; (4) уменьшение внутричерепного объема крови (главным образом за счет венозной).</w:t>
      </w:r>
    </w:p>
    <w:p w14:paraId="2C253ADD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Податливость внутричерепной системы неодинакова в разных участках мозга, на нее влияют АД и PaCO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>. При повышении АД механизмы ауторе-гуляции вызывают вазоконстрикцию сосудов мозга и снижение внутричерепного объема крови. Артериальная гипотония, наоборот, приводит к ва-зодилатации сосудов мозга и увеличению внутричерепного объема крови. Таким образом, благодаря ауторегуляции просвета сосудов MK не изменяется при колебаниях АД. При повышении PaCO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 xml:space="preserve"> на 1 мм рт. ст. внутричерепной объем крови увеличивается на 0,04 мл/100 г.</w:t>
      </w:r>
    </w:p>
    <w:p w14:paraId="2B5002DC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lastRenderedPageBreak/>
        <w:t>Концепцию растяжимости внутричерепной системы широко используют в клинической практике. Растяжимость измеряют при введении стерильного физиологического раствора во внутрижелудоч-ковый катетер. Если после инъекций 1 мл раствора ВЧД увеличивается более чем на 4 мм рт. ст., то растяжимость считают значительно сниженной. Снижение растяжимости свидельствует об истощении механизмов компенсации и служит прогностическим фактором уменьшения MK при дальнейшем прогрессировании внутричерепной гипертензии. Устойчивое повышение ВЧД может вызвать катастрофическую дислокацию и вклинение различных участков мозга. Выделяют следующие виды повреждений (рис. 25-5): (1) ущемление поясной извилины серпом мозга; (2) ущемление крючка наметом мозжечка; (3) сдавленна продолговатого мозга при вклинении миндалин мозжечка в большое затылочное отверстие; (4) выпячивание вещества мозга через дефект черепа.</w:t>
      </w:r>
    </w:p>
    <w:p w14:paraId="378A6BD8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458009B" w14:textId="77777777" w:rsidR="00FC4FC4" w:rsidRDefault="00FC4FC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F1C0A8E" w14:textId="77777777" w:rsidR="008C39BB" w:rsidRPr="00FC4FC4" w:rsidRDefault="00EB417F" w:rsidP="00FC4FC4">
      <w:pPr>
        <w:widowControl w:val="0"/>
        <w:shd w:val="clear" w:color="auto" w:fill="FFFFFF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lastRenderedPageBreak/>
        <w:t>ВЛИЯНИЕ АНЕСТЕТИКОВ И ВСПОМОГАТЕЛЬНЫХ СРЕДСТВ</w:t>
      </w:r>
      <w:r w:rsidRPr="00FC4FC4">
        <w:rPr>
          <w:rFonts w:ascii="Times New Roman" w:hAnsi="Times New Roman"/>
          <w:sz w:val="28"/>
          <w:szCs w:val="28"/>
        </w:rPr>
        <w:t xml:space="preserve"> </w:t>
      </w:r>
      <w:r w:rsidRPr="00FC4FC4">
        <w:rPr>
          <w:rFonts w:ascii="Times New Roman" w:hAnsi="Times New Roman"/>
          <w:b/>
          <w:bCs/>
          <w:sz w:val="28"/>
          <w:szCs w:val="28"/>
        </w:rPr>
        <w:t>НА ЦНС</w:t>
      </w:r>
    </w:p>
    <w:p w14:paraId="01CDD809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E57AB4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Подавляющее большинство общих анестетиков благоприятно воздействует на ЦНС, снижая биоэлектрическую активность мозга. Катаболизм углеводов уменьшается, в то время как запасы энергии в виде АТФ, АДФ и фосфокреатина возрастают. Оценить эффект отдельного препарата очень сложно, потому что на него накладывается действие других средств, хирургическая стимуляция, растяжимость внутричерепной системы, АД и PaCO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 xml:space="preserve">. Например, гипокапния и предварительное введение тиопентала предотвращают увеличение MK и ВЧД при использовании кетамина </w:t>
      </w:r>
      <w:r w:rsidRPr="00FC4FC4">
        <w:rPr>
          <w:rFonts w:ascii="Times New Roman" w:hAnsi="Times New Roman"/>
          <w:smallCaps/>
          <w:sz w:val="28"/>
          <w:szCs w:val="28"/>
        </w:rPr>
        <w:t xml:space="preserve">pi </w:t>
      </w:r>
      <w:r w:rsidRPr="00FC4FC4">
        <w:rPr>
          <w:rFonts w:ascii="Times New Roman" w:hAnsi="Times New Roman"/>
          <w:sz w:val="28"/>
          <w:szCs w:val="28"/>
        </w:rPr>
        <w:t>ингаляционных анестетиков. В этом разделе описано действие каждого препарата в отдельности. Итоговая табл. 25-1 позволяет оценить и сравнить влияние анестетиков и вспомогательных средств на ЦНС. В разделе также обсуждается роль миорелаксантов и средств, оказывающих воздействие на сосудистый тонус.</w:t>
      </w:r>
    </w:p>
    <w:p w14:paraId="0EA13665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9B0737E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Ингаляционные анестетики</w:t>
      </w:r>
    </w:p>
    <w:p w14:paraId="614B8875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9BEC89F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Испаряемые</w:t>
      </w:r>
      <w:r w:rsidRPr="00FC4F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 xml:space="preserve">анестетики </w:t>
      </w:r>
      <w:r w:rsidRPr="00FC4FC4">
        <w:rPr>
          <w:rFonts w:ascii="Times New Roman" w:hAnsi="Times New Roman"/>
          <w:b/>
          <w:bCs/>
          <w:sz w:val="28"/>
          <w:szCs w:val="28"/>
        </w:rPr>
        <w:t>Метаболизм мозга</w:t>
      </w:r>
    </w:p>
    <w:p w14:paraId="1723469E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Галотан, энфлюран, десфлюран, севофлюран и изофлюран вызывают дозозависимое уменьшение метаболических потребностей мозга. Наибольшее снижение происходит при использовании изофлю-рана и энфлюрана (до 50 %), в то время как эффект галотана выражен слабее (потребность мозга в кислороде уменьшается не более чем на 25 %). Влияние десфлюрана и севофлюрана сходно с таковым у изофлюрана и энфлюрана. После того как на ЭЭГ регистрируется изолиния, дальнейшее увеличение дозы ингаляционного анестетика (в отличие от воздействия низких температур) не приводит к уменьшершю метаболических потребностей мозга. Более того, эффект анестетиков неодинаков в различных участках </w:t>
      </w:r>
      <w:r w:rsidRPr="00FC4FC4">
        <w:rPr>
          <w:rFonts w:ascii="Times New Roman" w:hAnsi="Times New Roman"/>
          <w:sz w:val="28"/>
          <w:szCs w:val="28"/>
        </w:rPr>
        <w:lastRenderedPageBreak/>
        <w:t>мозга: изофлюран угнетает метаболизм в основном в неокортексе. Энфлюран может провоцировать эпилептиформную активность на ЭЭГ, в этом случае метаболические потребности мозга значительно возрастают.</w:t>
      </w:r>
    </w:p>
    <w:p w14:paraId="3F58E07C" w14:textId="77777777" w:rsidR="008C39BB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MK и внутричерепной объем крови</w:t>
      </w:r>
    </w:p>
    <w:p w14:paraId="4FA8BAA8" w14:textId="77777777" w:rsidR="00250433" w:rsidRPr="00FC4FC4" w:rsidRDefault="008C39BB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i/>
          <w:iCs/>
          <w:sz w:val="28"/>
          <w:szCs w:val="28"/>
        </w:rPr>
        <w:t xml:space="preserve">Ингаляционные анестетики вызывают дозозави-симую вазодилатацию мозговых сосудов и нарушение ауторегуляции мозгового кровообращения </w:t>
      </w:r>
      <w:r w:rsidRPr="00FC4FC4">
        <w:rPr>
          <w:rFonts w:ascii="Times New Roman" w:hAnsi="Times New Roman"/>
          <w:sz w:val="28"/>
          <w:szCs w:val="28"/>
        </w:rPr>
        <w:t>(рис. 25-6). Наиболее выраженное влияние на MK свойственно галотану: в дозе &gt; 1 % он почти пол-</w:t>
      </w:r>
      <w:r w:rsidR="00250433" w:rsidRPr="00FC4FC4">
        <w:rPr>
          <w:rFonts w:ascii="Times New Roman" w:hAnsi="Times New Roman"/>
          <w:sz w:val="28"/>
          <w:szCs w:val="28"/>
        </w:rPr>
        <w:t xml:space="preserve"> ностью нарушает ауторегуляцию мозгового кровообращения. При использовании галотана MK увеличивается во всех отделах мозга. При равных МАК и АД галотан повышает MK на 200 %, а энфлюран и изофлюран — на 40 % и 20 % соответственно. В отличие от галотана, изофлюран увеличивает MK главным образом в субкортикальных участках больших полушарий, мозжечке, мосте и продолговатом мозге. По влиянию на MK десфлюран и севофлюран качественно и количественно напоминают изофлюран. Влияние ингаляционных анестетиков на MK зависит от длительности их применения: после 2-5-часовой ингаляции вышеперечисленных препаратов MK постепенно возвращается к норме.</w:t>
      </w:r>
    </w:p>
    <w:p w14:paraId="170D8F0F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Ингаляционные анестетики, как правило, не изменяют реакцию сосудов мозга на PaCO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>, поэтому гипервентиляция (гипокапния) способна предотвратить или уменьшить их влияние на MK. Важным фактором является временная последовательность: при использовании галотана и энфлюрана нежелательного увеличения MK можно избежать, только если гипервентиляцию начинают до ингаляции анестетика. Того же эффекта можно достичь, начав проведение гипервентиляции одновременно с подачей изофлюрана или севофлюрана. При использовании десфлюрана гипокапния менее эффективно предотвращает увеличение MK, чем применение других анестетиков.</w:t>
      </w:r>
    </w:p>
    <w:p w14:paraId="7E35E59F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Ингаляционные анестетики вследствие увеличения емкости вен мозга вызывают приблизительно одинаковое возрастание внутричерепного объема </w:t>
      </w:r>
      <w:r w:rsidRPr="00FC4FC4">
        <w:rPr>
          <w:rFonts w:ascii="Times New Roman" w:hAnsi="Times New Roman"/>
          <w:sz w:val="28"/>
          <w:szCs w:val="28"/>
        </w:rPr>
        <w:lastRenderedPageBreak/>
        <w:t>крови (на 10-12 %). Увеличение внутричерепного объема крови происходит параллельно повышению MK, хотя это соотношение может не иметь линейной зависимости. Гипокапния на фоне анестезии изофлюраном наиболее эффективно (по сравнению с другими анестетиками) предотвращает возрастание внутричерепного объема крови. При сниженной растяжимости внутричерепной системы увеличение внутричерепного объема крови приводит к значительному подъему ВЧД.</w:t>
      </w:r>
    </w:p>
    <w:p w14:paraId="74B70749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Нарушение сопряжения между метаболизмом мозга и MK</w:t>
      </w:r>
    </w:p>
    <w:p w14:paraId="2C9F658B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i/>
          <w:iCs/>
          <w:sz w:val="28"/>
          <w:szCs w:val="28"/>
        </w:rPr>
        <w:t xml:space="preserve">Как уже было сказано выше, ингаляционные анестетики нарушают нормальное сопряжение между MK и метаболизмом мозга. </w:t>
      </w:r>
      <w:r w:rsidRPr="00FC4FC4">
        <w:rPr>
          <w:rFonts w:ascii="Times New Roman" w:hAnsi="Times New Roman"/>
          <w:sz w:val="28"/>
          <w:szCs w:val="28"/>
        </w:rPr>
        <w:t xml:space="preserve">Сочетание сниженной потребности мозга в метаболитах и повышенного MK называют "роскошной перфузией". "Роскошная перфузия" благоприятно влияет на мозг при артериальной гипотонии, в связи с чем ингаляционные анестетики, особенно изофлюран, используют при управляемой гипотонии. При очаговой ишемии мозга ингаляционные анестетики, наоборот, способны привести к феномену </w:t>
      </w:r>
      <w:r w:rsidRPr="00FC4FC4">
        <w:rPr>
          <w:rFonts w:ascii="Times New Roman" w:hAnsi="Times New Roman"/>
          <w:b/>
          <w:bCs/>
          <w:sz w:val="28"/>
          <w:szCs w:val="28"/>
        </w:rPr>
        <w:t xml:space="preserve">обкрадывания мозгового кровотока: </w:t>
      </w:r>
      <w:r w:rsidRPr="00FC4FC4">
        <w:rPr>
          <w:rFonts w:ascii="Times New Roman" w:hAnsi="Times New Roman"/>
          <w:sz w:val="28"/>
          <w:szCs w:val="28"/>
        </w:rPr>
        <w:t>артериолы в ишемизи-рованных областях максимально расширены, и их диаметр уже не может увеличиться, поэтому анестетик вызывает только дополнительное расширение артериол и увеличение регионарного MK в нормальных областях в ущерб участкам с плохой перфузией.</w:t>
      </w:r>
    </w:p>
    <w:p w14:paraId="7A07603B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Выработка и всасывание цереброспинальной жидкости</w:t>
      </w:r>
    </w:p>
    <w:p w14:paraId="0803B65E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Ингаляционные анестетики влияют на выработку и всасывание цереброспинальной жидкости. Энфлюран увеличивает образование жидкости и препятствует ее всасыванию, что при сниженной растяжимости внутричерепной системы вызывает повышение ВЧД. Галотан препятствует всасыванию цереброспинальной жидкости и незначительно уменьшает ее образование. Изофлюран способствует всасыванию и, следовательно, является единственным ингаляционным анестетиком с благоприятным влиянием на динамику цереброспинальной жидкости.</w:t>
      </w:r>
    </w:p>
    <w:p w14:paraId="1177DC3D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Внутричерепное давление</w:t>
      </w:r>
    </w:p>
    <w:p w14:paraId="3E48CA74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Суммарный эффект ингаляционных анестетиков на ВЧД складывается из быстрого изменения внутричерепного объема крови, отсроченного влияния на образование и всасывание цереброспинальной жидкости и изменения PaCO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>. Исходя из этого, изо-флюран — наиболее подходящий ингаляционный анестетик при сниженной растяжимости внутричерепной системы. Исследования на животных показали, что десфлюран увеличивает ВЧД сильнее всех остальных ингаляционных анестетиков.</w:t>
      </w:r>
    </w:p>
    <w:p w14:paraId="098BAA1F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Судорожная активность</w:t>
      </w:r>
    </w:p>
    <w:p w14:paraId="4E0A22E7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В дозах 1,5-2 МАК энфлюран может вызывать эпилептоидную активность на ЭЭГ (комплексы спайк-волна), особенно на фоне гипокапнии. Слуховые стимулы провоцируют возникновение эпи-лептоидной активности. Хотя при ингаляции изо-флюрана непосредственно перед возникновением изоэлектрической линии на ЭЭГ появляются спайки, это никогда не трансформируется в развернутую эпилептоидную активность (судороги).</w:t>
      </w:r>
    </w:p>
    <w:p w14:paraId="75E9E83C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97F2A5A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Закись</w:t>
      </w:r>
      <w:r w:rsidRPr="00FC4F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азота</w:t>
      </w:r>
    </w:p>
    <w:p w14:paraId="0E888F8C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Закись азота влияет на ЦНС умеренно, ее эффекты легко устраняются с помощью других средств или гипервентиляции. Так, при сочетании с неингаляционными анестетиками закись азота практически не влияет на MK, метаболизм мозга и ВЧД. Сочетание закиси азота с ингаляционными анестетиками приводит к увеличению MK. При изолированном применении закись азота вызывает незначительную вазодилатацию мозговых сосудов и увеличение ВЧД.</w:t>
      </w:r>
    </w:p>
    <w:p w14:paraId="27F7A0F6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1E6D28F" w14:textId="77777777" w:rsidR="00250433" w:rsidRP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Неингаляционные анестетики</w:t>
      </w:r>
    </w:p>
    <w:p w14:paraId="6F28A5F1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5730145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1.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для</w:t>
      </w:r>
      <w:r w:rsidRPr="00FC4F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индукции</w:t>
      </w:r>
      <w:r w:rsidRPr="00FC4F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анестезии</w:t>
      </w:r>
    </w:p>
    <w:p w14:paraId="28046B24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i/>
          <w:iCs/>
          <w:sz w:val="28"/>
          <w:szCs w:val="28"/>
        </w:rPr>
        <w:t xml:space="preserve">Все неингаляционные анестетики, кроме кетамина, снижают метаболизм мозга и MK или не влияют на эти параметры. </w:t>
      </w:r>
      <w:r w:rsidRPr="00FC4FC4">
        <w:rPr>
          <w:rFonts w:ascii="Times New Roman" w:hAnsi="Times New Roman"/>
          <w:sz w:val="28"/>
          <w:szCs w:val="28"/>
        </w:rPr>
        <w:t>За некоторым исключением, сохраняется сопряжение между метаболизмом мозга и MK. Неингаляционные анестетики не нарушают ауторегуляцию мозгового кровообращения и реакцию сосудов мозга на PaCO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>.</w:t>
      </w:r>
    </w:p>
    <w:p w14:paraId="4C8F0AF6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Барбитураты</w:t>
      </w:r>
    </w:p>
    <w:p w14:paraId="26A452C4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Барбитураты вызывают утрату сознания, снижают метаболизм мозга, уменьшают MK (вследствие повышения сопротивления сосудов мозга) и оказывают противосудорожное действие. Благодаря этим свойствам барбитураты, особенно тиопентал, стали препаратами выбора для индукции анестезии в нейрохирургии.</w:t>
      </w:r>
    </w:p>
    <w:p w14:paraId="0907E30D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Барбитураты вызывают дозозависимое угнетение метаболизма мозга и MK вплоть до появления изолинии на ЭЭГ. Этот уровень соответствует снижению метаболических потребностей мозга на 50 %, и дальнейшее увеличение дозы барбитуратов не сопровождается дополнительным угнетением метаболизма. В отличие от изофлюрана барбитураты снижают метаболизм равномерно во всех участках мозга. Метаболизм мозга снижается в большей степени, чем MK, так что доставка кислорода и глюкозы превышает потребность в них (при условии, что ЦПД достаточно высоко). Барбитураты вызывают вазоконстрикцию только в хорошо снабжаемых кровью участках мозга, поскольку в очагах ишемии сосуды максимально расширены и находятся в состоянии вазомоторного паралича (т. е. не реагируют на вазоконстрик-торные стимулы). Этим эффектом обусловлено увеличение регионарного MK в участках ишемии </w:t>
      </w:r>
      <w:r w:rsidRPr="00FC4FC4">
        <w:rPr>
          <w:rFonts w:ascii="Times New Roman" w:hAnsi="Times New Roman"/>
          <w:b/>
          <w:bCs/>
          <w:sz w:val="28"/>
          <w:szCs w:val="28"/>
        </w:rPr>
        <w:t>(феномен Робин Гуда, или обратного обкрадывания).</w:t>
      </w:r>
    </w:p>
    <w:p w14:paraId="0E9E25E5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Барбитураты стимулируют всасывание цереброспинальной жидкости, что в сочетании с уменьшением MK и внутричерепного объема крови вызывает значительное снижение ВЧД. Противосудорожное действие барбитуратов благоприятно у нейрохирургических больных с высоким риском припадков. При судорожных припадках возрастают метаболические потребности мозга, что приводит к вторичному повреждению в очагах ишемии. Малые дозы метогекситала провоцируют судорожную активность у больных с эпилепсией, но высокие дозы оказывают такое же противосудорожное воздействие, как другие барбитураты.</w:t>
      </w:r>
    </w:p>
    <w:p w14:paraId="64207032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Барбитураты также блокируют натриевые каналы, устраняют или снижают образование свободных радикалов, уменьшают поступление кальция в клетку и препятствует возникновению отека мозга после ишемического повреждения. Эти эффекты представляют собой теоретическое обоснование для использования барбитуратов с целью защиты мозга. Исследования показали, что барбитураты предотвращают повреждение нейронов при очаговой, но не при тотальной ишемии головного мозга.</w:t>
      </w:r>
    </w:p>
    <w:p w14:paraId="4B7D1C3C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Опиоиды</w:t>
      </w:r>
    </w:p>
    <w:p w14:paraId="19B0FD1F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Опиоиды, как правило, весьма умеренно влияют на метаболические потребности мозга, MK и ВЧД, за исключением ситуаций при депрессии дыхания. В ряде случаев при опухолях мозга после применения суфентанила (и в меньшей степени — аль-фентанила) увеличивалось ВЧД. Эти анестетики снижают АД, возникает компенсаторная вазодила-тация мозговых сосудов, увеличивается внутричерепной объем крови и, следовательно, ВЧД. Хотя фентанил реже приводит к выраженной артериальной гипотонии, он тоже способен нарушить мозговое кровообращение. Морфин из-за низкой липофильности медленно проникает в ЦНС и значительно удлиняет пробуждение, поэтому его не рекомендуется использовать в нейроанестезиоло-гии. Меперидин вызывает депрессию кровообращения, а его метаболит нормеперидин оказывает неблагоприятное влияние на ЦНС, что ограничивает использование препарата.</w:t>
      </w:r>
    </w:p>
    <w:p w14:paraId="35EB4124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Этомидат</w:t>
      </w:r>
    </w:p>
    <w:p w14:paraId="1D2EC25E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Этомидат снижает метаболические потребности мозга, MK и ВЧД практически в такой же степени, что и тиопентал. Метаболизм в коре мозга снижается в большей степени. Слабое влияние этомидата на ствол мозга обусловливает более высокую гемо-динамическую стабильность (особенно у больных с нарушениями кровообращения), чем при использовании барбитуратов. Этомидат снижает образование </w:t>
      </w:r>
      <w:r w:rsidRPr="00FC4FC4">
        <w:rPr>
          <w:rFonts w:ascii="Times New Roman" w:hAnsi="Times New Roman"/>
          <w:i/>
          <w:iCs/>
          <w:sz w:val="28"/>
          <w:szCs w:val="28"/>
        </w:rPr>
        <w:t xml:space="preserve">и </w:t>
      </w:r>
      <w:r w:rsidRPr="00FC4FC4">
        <w:rPr>
          <w:rFonts w:ascii="Times New Roman" w:hAnsi="Times New Roman"/>
          <w:sz w:val="28"/>
          <w:szCs w:val="28"/>
        </w:rPr>
        <w:t>увеличивает всасывание цереброспинальной жидкости. К сожалению, этомидат угнетает деятельность надпочечников, что ограничивает его использование (гл. 8).</w:t>
      </w:r>
    </w:p>
    <w:p w14:paraId="25E36425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При индукции анестезии этомидатом часто возникает миоклонус, который у больных без эпилепсии в анамнезе не сопровождается эпилептоидной активностью на ЭЭГ. Хотя этомидат назначают для устранения припадков, низкие дозы препарата у больных с эпилепсией могут провоцировать судорожную активность. По этому при сопутствующей эпилепсии этомидат противопоказан.</w:t>
      </w:r>
    </w:p>
    <w:p w14:paraId="1F85AAAC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Пропофол</w:t>
      </w:r>
    </w:p>
    <w:p w14:paraId="65F14A0B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Пропофол, аналогично барбитуратам и этомидату, снижает MK, метаболические потребности мозга и ВЧД, однако снижение MK может быть выражено в гораздо большей степени, нежели уменьшение метаболических потребностей мозга (нарушение сопряжения). Хотя использование пропофола иногда сопровождается миоклоническими и хореепо-добными движениями, анестетик обладает сильными противосудорожными свойствами. Короткий период полусуществования в фазе элиминации (гл. 8) делает пропофол особенно полезным в ней-роанестезиологии. Пропофол может вызвать выраженную депрессию кровообращения и артериальную гипотонию, особенно у пожилых и тяжелобольных пациентов, что сопряжено с риском значительного снижения ЦПД.</w:t>
      </w:r>
    </w:p>
    <w:p w14:paraId="74B285B9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Бензодиазепины</w:t>
      </w:r>
    </w:p>
    <w:p w14:paraId="7FC10277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Бензодиазепины также снижают MK и метаболические потребности мозга, но в меньшей степени, чем барбитураты, этомидат и пропофол. Бензодиа зепины обладают противосудорожным эффектом. Мидазолам — это бензодиазепин выбора в анестезиологии, поскольку его действие наиболее кратковременно. Индукция анестезии мидазоламом может значительно снизить ЦПД у пожилых и тяжелобольных; в ряде случаев мидазолам заметно замедляет пробуждение.</w:t>
      </w:r>
    </w:p>
    <w:p w14:paraId="2A887D9A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Кетамин</w:t>
      </w:r>
    </w:p>
    <w:p w14:paraId="514745DA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Кетамин — единственный неингаляционный анестетик, который вызывает вазодилатацию сосудов мозга и увеличивает MK (на 50-60 %). Избирательная активация ряда систем мозга (лимбичес-кой </w:t>
      </w:r>
      <w:r w:rsidRPr="00FC4FC4">
        <w:rPr>
          <w:rFonts w:ascii="Times New Roman" w:hAnsi="Times New Roman"/>
          <w:smallCaps/>
          <w:sz w:val="28"/>
          <w:szCs w:val="28"/>
        </w:rPr>
        <w:t xml:space="preserve">pi </w:t>
      </w:r>
      <w:r w:rsidRPr="00FC4FC4">
        <w:rPr>
          <w:rFonts w:ascii="Times New Roman" w:hAnsi="Times New Roman"/>
          <w:sz w:val="28"/>
          <w:szCs w:val="28"/>
        </w:rPr>
        <w:t>ретикулярной) частично компенсирует угнетение других (соматосенсорной и слуховой), так что в целом метаболические потребности мозга не изменяются. Кетамин может вызвать эпилептоид-ную активность в таламической и лимбической областях. Кетамин замедляет всасывание цереброспинальной жидкости, не влияя на ее образование. Повышение MK, внутричерепного объема крови, объема цереброспинальной жидкости может значительно увеличить ВЧД при сниженной растяжимости внутричерепной системы.</w:t>
      </w:r>
    </w:p>
    <w:p w14:paraId="364F8BEC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4B79A67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Вспомогательные</w:t>
      </w:r>
      <w:r w:rsidRPr="00FC4F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средства</w:t>
      </w:r>
    </w:p>
    <w:p w14:paraId="32AB27B4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1EE666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При в/в введении лидокаин уменьшает метаболические потребности мозга, MK и ВЧД, но в меньшей степени, чем неингаляционные анестетики. Главное преимущество лидокаина — снижение MK (в результате вазоконстрикции сосудов мозга) без влияния на системное кровообращение. Токсичность и риск возникновения судорог ограничивают введение повторных доз лидокаина (при в/в введении лидокаин действует кратковременно).</w:t>
      </w:r>
    </w:p>
    <w:p w14:paraId="1B79D83C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Дроперидол практически не влияет на метаболические потребности мозга и умеренно снижает MK. В сочетании с опиоидами (методика нейролептанальгезии) дроперидол может значительно замедлить пробуждение и восстановление сознания. Налоксон и флумазенил, устраняя действие опиоидов и бензодиазепинов соответственно, ликвидируют также их благоприятное влияние на метаболические потребности мозга и MK. При введении налоксона (но не флумазени-ла) может развиться тяжелая артериальная гипертония.</w:t>
      </w:r>
    </w:p>
    <w:p w14:paraId="2C692EF8" w14:textId="77777777" w:rsidR="00FC4FC4" w:rsidRDefault="00FC4FC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A3BAA46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З.</w:t>
      </w:r>
      <w:r w:rsidR="00FC4FC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Вазопрессоры</w:t>
      </w:r>
    </w:p>
    <w:p w14:paraId="3E001287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23D38961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i/>
          <w:iCs/>
          <w:sz w:val="28"/>
          <w:szCs w:val="28"/>
        </w:rPr>
        <w:t xml:space="preserve">При ненарушенном </w:t>
      </w:r>
      <w:r w:rsidRPr="00FC4FC4">
        <w:rPr>
          <w:rFonts w:ascii="Times New Roman" w:hAnsi="Times New Roman"/>
          <w:b/>
          <w:bCs/>
          <w:i/>
          <w:iCs/>
          <w:sz w:val="28"/>
          <w:szCs w:val="28"/>
        </w:rPr>
        <w:t xml:space="preserve">гематоэнцефалическом барьере </w:t>
      </w:r>
      <w:r w:rsidRPr="00FC4FC4">
        <w:rPr>
          <w:rFonts w:ascii="Times New Roman" w:hAnsi="Times New Roman"/>
          <w:i/>
          <w:iCs/>
          <w:sz w:val="28"/>
          <w:szCs w:val="28"/>
        </w:rPr>
        <w:t>и сохраненной ауторегуляции мозгового кровообращения вазопрессоры способны увеличить MK, только если АДср выше 150- 160ммрт. ст. или ниже</w:t>
      </w:r>
    </w:p>
    <w:p w14:paraId="054A1AE5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i/>
          <w:iCs/>
          <w:sz w:val="28"/>
          <w:szCs w:val="28"/>
        </w:rPr>
        <w:t xml:space="preserve">50-60 мм pm. cm. </w:t>
      </w:r>
      <w:r w:rsidRPr="00FC4FC4">
        <w:rPr>
          <w:rFonts w:ascii="Times New Roman" w:hAnsi="Times New Roman"/>
          <w:sz w:val="28"/>
          <w:szCs w:val="28"/>
        </w:rPr>
        <w:t>Если механизмы ауторегуляции повреждены, то вазопрессоры увеличивают ЦПД и MK. Метаболические потребности мозга возрастают параллельно MK. (3-Адреномиметики стимулируют центральные |3</w:t>
      </w:r>
      <w:r w:rsidRPr="00FC4FC4">
        <w:rPr>
          <w:rFonts w:ascii="Times New Roman" w:hAnsi="Times New Roman"/>
          <w:sz w:val="28"/>
          <w:szCs w:val="28"/>
          <w:vertAlign w:val="subscript"/>
        </w:rPr>
        <w:t>г</w:t>
      </w:r>
      <w:r w:rsidRPr="00FC4FC4">
        <w:rPr>
          <w:rFonts w:ascii="Times New Roman" w:hAnsi="Times New Roman"/>
          <w:sz w:val="28"/>
          <w:szCs w:val="28"/>
        </w:rPr>
        <w:t>адренорецепторы, что увеличивает метаболические потребности мозга и MK; повышение проницаемости гематоэнцефалическо-го барьера усиливает эффект р-адреномиметиков. (3-Адреномиметики не оказывают прямого влияния на метаболизм мозга и MK. Ct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>-Адреномиметики вызывают вазоконстрикцию сосудов мозга. Чрезмерное увеличение АД при использовании любого вазопрессора нарушает целостность гематоэнцефа-лического барьера.</w:t>
      </w:r>
    </w:p>
    <w:p w14:paraId="06F66FB4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727FBD2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Вазодилататоры</w:t>
      </w:r>
    </w:p>
    <w:p w14:paraId="13F4804F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25EB0216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i/>
          <w:iCs/>
          <w:sz w:val="28"/>
          <w:szCs w:val="28"/>
        </w:rPr>
        <w:t xml:space="preserve">В отсутствие артериальной гипотонии большинство вазодилататоров вызывает дозозависимое расширение сосудов головного мозга и увеличение MK. </w:t>
      </w:r>
      <w:r w:rsidRPr="00FC4FC4">
        <w:rPr>
          <w:rFonts w:ascii="Times New Roman" w:hAnsi="Times New Roman"/>
          <w:sz w:val="28"/>
          <w:szCs w:val="28"/>
        </w:rPr>
        <w:t>Когда вазодилататоры снижают АД, то MK не уменьшается или даже немного повышается, что приводит к увеличению внутричерепного объема крови. При сниженной растяжимости внутричерепной системы вазодилататоры могут значительно увеличить ВЧД. Триметафан — единственный из этой группы препаратов, практически не влияющий на MK и внутричерепной объем крови.</w:t>
      </w:r>
    </w:p>
    <w:p w14:paraId="43BBBFFD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4C11704" w14:textId="77777777" w:rsidR="00FC4FC4" w:rsidRDefault="00FC4FC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E9CC094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FC4FC4" w:rsidRPr="00FC4FC4">
        <w:rPr>
          <w:rFonts w:ascii="Times New Roman" w:hAnsi="Times New Roman"/>
          <w:b/>
          <w:bCs/>
          <w:sz w:val="28"/>
          <w:szCs w:val="28"/>
        </w:rPr>
        <w:t>Миорелаксанты</w:t>
      </w:r>
    </w:p>
    <w:p w14:paraId="6E94DC95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DF32C5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Миорелаксанты действуют на ЦНС опосредованно. Они вызывают расширение сосудов мозга (вследствие высвобождения гистамина) и повышают АД, что приводит к увеличению ВЧД. С другой стороны, миорелаксанты могут вызвать артериальную гипотонию (вследствие высвобождения гистамина и блокады вегетативных ганглиев), что уменьшает ЦПД. Сукцинилхолин, активируя мышечные веретена, возбуждает ЦНС, что приводит к увеличению ВЧД. Адекватная доза тиопентала, гипервентиляция и дефасциркулирующая доза деполяризующего миорелаксанта (особенно метоку-рина) существенно уменьшают выраженность подъема ВЧД при применении сукцинилхолина. Тубокурарин, атракурий, метокурин и мивакурий высвобождают гистамин. При введении больших доз панкурония развивается артериальная гипертония, при использовании тубокурарина может наступить блокада вегетативных ганглиев.</w:t>
      </w:r>
    </w:p>
    <w:p w14:paraId="10AB861D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В большинстве случаев повышение ВЧД при введении миорелаксантов обусловлено недостаточной глубиной анестезии во время ларингоскопии и интубации трахеи. При длительном апноэ возникают гиперкапния и гипоксия, которые также приводят к значительному подъему ВЧД.</w:t>
      </w:r>
    </w:p>
    <w:p w14:paraId="1F44B225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9730458" w14:textId="77777777" w:rsidR="00FC4FC4" w:rsidRDefault="00FC4F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C7A61B6" w14:textId="77777777" w:rsidR="00250433" w:rsidRPr="00FC4FC4" w:rsidRDefault="00EB417F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ЗАЩИТА МОЗГА ОТ ИШЕМИИ</w:t>
      </w:r>
    </w:p>
    <w:p w14:paraId="3E03505E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2F0A68" w14:textId="77777777" w:rsidR="00250433" w:rsidRP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Патофизиология ишемии мозга</w:t>
      </w:r>
    </w:p>
    <w:p w14:paraId="47AEEC9B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1CB7D253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i/>
          <w:iCs/>
          <w:sz w:val="28"/>
          <w:szCs w:val="28"/>
        </w:rPr>
        <w:t xml:space="preserve">Из-за высокой потребности в кислороде и глюкозе мозг чрезвычайно чувствителен к ишемии. </w:t>
      </w:r>
      <w:r w:rsidRPr="00FC4FC4">
        <w:rPr>
          <w:rFonts w:ascii="Times New Roman" w:hAnsi="Times New Roman"/>
          <w:sz w:val="28"/>
          <w:szCs w:val="28"/>
        </w:rPr>
        <w:t>Нарушение перфузии мозга, гипогликемия и гипоксия быстро вызывают повреждение нейронов; снижение перфузии, помимо того, приводит к накоплению токсических продуктов обмена. Если PaO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>, MK и уровень глюкозы в крови не нормализуются в течение 3-8 мин, то запасы АТФ истощаются и наступает необратимое повреждение мозга. Внутриклеточная концентрация K</w:t>
      </w:r>
      <w:r w:rsidRPr="00FC4FC4">
        <w:rPr>
          <w:rFonts w:ascii="Times New Roman" w:hAnsi="Times New Roman"/>
          <w:sz w:val="28"/>
          <w:szCs w:val="28"/>
          <w:vertAlign w:val="superscript"/>
        </w:rPr>
        <w:t>+</w:t>
      </w:r>
      <w:r w:rsidRPr="00FC4FC4">
        <w:rPr>
          <w:rFonts w:ascii="Times New Roman" w:hAnsi="Times New Roman"/>
          <w:sz w:val="28"/>
          <w:szCs w:val="28"/>
        </w:rPr>
        <w:t xml:space="preserve"> снижается, Na</w:t>
      </w:r>
      <w:r w:rsidRPr="00FC4FC4">
        <w:rPr>
          <w:rFonts w:ascii="Times New Roman" w:hAnsi="Times New Roman"/>
          <w:sz w:val="28"/>
          <w:szCs w:val="28"/>
          <w:vertAlign w:val="superscript"/>
        </w:rPr>
        <w:t>+</w:t>
      </w:r>
      <w:r w:rsidRPr="00FC4FC4">
        <w:rPr>
          <w:rFonts w:ascii="Times New Roman" w:hAnsi="Times New Roman"/>
          <w:sz w:val="28"/>
          <w:szCs w:val="28"/>
        </w:rPr>
        <w:t>-повышается (см. также гл. 19). Особенно важно увеличение внутриклеточной концентрации Ca</w:t>
      </w:r>
      <w:r w:rsidRPr="00FC4FC4">
        <w:rPr>
          <w:rFonts w:ascii="Times New Roman" w:hAnsi="Times New Roman"/>
          <w:sz w:val="28"/>
          <w:szCs w:val="28"/>
          <w:vertAlign w:val="superscript"/>
        </w:rPr>
        <w:t>2+</w:t>
      </w:r>
      <w:r w:rsidRPr="00FC4FC4">
        <w:rPr>
          <w:rFonts w:ascii="Times New Roman" w:hAnsi="Times New Roman"/>
          <w:sz w:val="28"/>
          <w:szCs w:val="28"/>
        </w:rPr>
        <w:t>, которое осуществляется в результате следующих процессов: (1) АТФ-зависимая помпа из-за недостатка кислорода и глюкозы не способна перемещать ионы кальция из цитозоля наружу или во внутриклеточные цистерны; (2) внутриклеточная концентрация Na</w:t>
      </w:r>
      <w:r w:rsidRPr="00FC4FC4">
        <w:rPr>
          <w:rFonts w:ascii="Times New Roman" w:hAnsi="Times New Roman"/>
          <w:sz w:val="28"/>
          <w:szCs w:val="28"/>
          <w:vertAlign w:val="superscript"/>
        </w:rPr>
        <w:t>+</w:t>
      </w:r>
      <w:r w:rsidRPr="00FC4FC4">
        <w:rPr>
          <w:rFonts w:ascii="Times New Roman" w:hAnsi="Times New Roman"/>
          <w:sz w:val="28"/>
          <w:szCs w:val="28"/>
        </w:rPr>
        <w:t>увеличивается (гл. 19); (3) происходит выброс возбуждающего нейротрансмитте-ра глутамата (гл. 18).</w:t>
      </w:r>
    </w:p>
    <w:p w14:paraId="530C6FBA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Устойчивое увеличение внутриклеточной концентрации Ca</w:t>
      </w:r>
      <w:r w:rsidRPr="00FC4FC4">
        <w:rPr>
          <w:rFonts w:ascii="Times New Roman" w:hAnsi="Times New Roman"/>
          <w:sz w:val="28"/>
          <w:szCs w:val="28"/>
          <w:vertAlign w:val="superscript"/>
        </w:rPr>
        <w:t>2+</w:t>
      </w:r>
      <w:r w:rsidRPr="00FC4FC4">
        <w:rPr>
          <w:rFonts w:ascii="Times New Roman" w:hAnsi="Times New Roman"/>
          <w:sz w:val="28"/>
          <w:szCs w:val="28"/>
        </w:rPr>
        <w:t xml:space="preserve"> активирует липазы и протеазы, что влечет за собой структурное повреждение нейронов. Повышение концентрации свободных жирных кислот наряду с высокой активностью цикло-оксигеназы и липоксигеназы приводит к образованию простагландинов и лейкотриенов — мощных медиаторов клеточного повреждения. Накопление токсичных продуктов обмена, таких как молочная кислота, вызывает дальнейшее повреждение нейронов и затрудняет регенерацию. Наконец, при ре-перфузии в участках ишемии происходит дополнительное повреждение тканей за счет образования свободных радикалов.</w:t>
      </w:r>
    </w:p>
    <w:p w14:paraId="1F27078B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7591239" w14:textId="77777777" w:rsidR="00FC4FC4" w:rsidRDefault="00FC4FC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6F1CED6B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Стратегии защиты мозга</w:t>
      </w:r>
    </w:p>
    <w:p w14:paraId="43CD2479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D0083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Выделяют очаговую (неполную) и тотальную (полную) ишемию мозга. Правда, такое разделение несколько искусственно, потому что главное значение имеет тяжесть ишемии, а не механизм ее развития, однако эта классификация полезна с клинической точки зрения. </w:t>
      </w:r>
      <w:r w:rsidRPr="00FC4FC4">
        <w:rPr>
          <w:rFonts w:ascii="Times New Roman" w:hAnsi="Times New Roman"/>
          <w:b/>
          <w:bCs/>
          <w:sz w:val="28"/>
          <w:szCs w:val="28"/>
        </w:rPr>
        <w:t xml:space="preserve">Тотальная ишемия мозга </w:t>
      </w:r>
      <w:r w:rsidRPr="00FC4FC4">
        <w:rPr>
          <w:rFonts w:ascii="Times New Roman" w:hAnsi="Times New Roman"/>
          <w:sz w:val="28"/>
          <w:szCs w:val="28"/>
        </w:rPr>
        <w:t xml:space="preserve">возникает при остановке кровообращения (из-за болезни сердечно-сосудистой системы или во время кардиохирургических операций с искусственным кровообращением, гл. 21) и при тяжелой гипоксии (при дыхательной недостаточности, утоплении, асфиксии, анестезиологических осложнениях). К </w:t>
      </w:r>
      <w:r w:rsidRPr="00FC4FC4">
        <w:rPr>
          <w:rFonts w:ascii="Times New Roman" w:hAnsi="Times New Roman"/>
          <w:b/>
          <w:bCs/>
          <w:sz w:val="28"/>
          <w:szCs w:val="28"/>
        </w:rPr>
        <w:t xml:space="preserve">очаговой ишемии мозга </w:t>
      </w:r>
      <w:r w:rsidRPr="00FC4FC4">
        <w:rPr>
          <w:rFonts w:ascii="Times New Roman" w:hAnsi="Times New Roman"/>
          <w:sz w:val="28"/>
          <w:szCs w:val="28"/>
        </w:rPr>
        <w:t>приводят инсульт (ишемический и геморрагический) и травма мозга (закрытая ЧМТ, проникающая ЧМТ и хирургическая травма).</w:t>
      </w:r>
    </w:p>
    <w:p w14:paraId="1809712B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В некоторых случаях удается нормализовать функцию системы кровообращения, внешнее дыхание и кислородную емкость крови, восстановить просвет сосуда при окклюзии; эти мероприятия помогают возобновить перфузию и окигенацию мозга. Вокруг очага ишемии с необратимыми структурными нарушениями, в зоне пограничного кровотока (&lt; 15 мл/ 100 г/мин), существует жизнеспособная область функционального повреждения. При быстрой нормализации перфузии функция нейронов в этой зоне может быстро восстановиться, поэтому ее называют "ишемическая пенум-бра" ("пенумбра" в переводе с греч. означает "полутень" — </w:t>
      </w:r>
      <w:r w:rsidRPr="00FC4FC4">
        <w:rPr>
          <w:rFonts w:ascii="Times New Roman" w:hAnsi="Times New Roman"/>
          <w:i/>
          <w:iCs/>
          <w:sz w:val="28"/>
          <w:szCs w:val="28"/>
        </w:rPr>
        <w:t>Прим. перев.).</w:t>
      </w:r>
    </w:p>
    <w:p w14:paraId="3D472E5A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С практической точки зрения меры по профилактике и лечению тотальной и очаговой ишемии мозга фактически не различаются. В обоих случаях необходимо увеличить ЦПД, снизить метаболические потребности мозга, блокировать действие медиаторов повреждения нейронов. Стратегией выбора является профилактика, потому что при состоявшейся ишемии защита мозга менее эффективна.</w:t>
      </w:r>
    </w:p>
    <w:p w14:paraId="6ECA0138" w14:textId="77777777" w:rsidR="00FC4FC4" w:rsidRDefault="00FC4FC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69DA8F8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Гипотермия</w:t>
      </w:r>
    </w:p>
    <w:p w14:paraId="79681406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28D51388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i/>
          <w:iCs/>
          <w:sz w:val="28"/>
          <w:szCs w:val="28"/>
        </w:rPr>
        <w:t xml:space="preserve">Гипотермия — наиболее эффективный метод зашиты мозга от тотальной или очаговой ишемии. </w:t>
      </w:r>
      <w:r w:rsidRPr="00FC4FC4">
        <w:rPr>
          <w:rFonts w:ascii="Times New Roman" w:hAnsi="Times New Roman"/>
          <w:sz w:val="28"/>
          <w:szCs w:val="28"/>
        </w:rPr>
        <w:t xml:space="preserve">Глубокая гипотермия при полной остановке кровообращения в течение 1 ч во время кардиохирур-гических операций позволяет избежать повреждения ЦНС (гл. 21). В отличие от анестетиков гипотермия не только подавляет биоэлектрическую активность мозга, но и уменьшает базальные метаболические потребности мозга; иными словами, даже после появления изолинии на ЭЭГ метаболические потребности мозга продолжают снижаться. Умеренная гипотермия (до 33-35 </w:t>
      </w:r>
      <w:r w:rsidRPr="00FC4FC4">
        <w:rPr>
          <w:rFonts w:ascii="Times New Roman" w:hAnsi="Times New Roman"/>
          <w:sz w:val="28"/>
          <w:szCs w:val="28"/>
          <w:vertAlign w:val="superscript"/>
        </w:rPr>
        <w:t>0</w:t>
      </w:r>
      <w:r w:rsidRPr="00FC4FC4">
        <w:rPr>
          <w:rFonts w:ascii="Times New Roman" w:hAnsi="Times New Roman"/>
          <w:sz w:val="28"/>
          <w:szCs w:val="28"/>
        </w:rPr>
        <w:t>C) также защищает мозг от ишемии и, в отличие от глубокой, сопровождается меньшим числом побочных эффектов (гл. 6).</w:t>
      </w:r>
    </w:p>
    <w:p w14:paraId="115B0ADF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CBCC4E8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Анестетики</w:t>
      </w:r>
    </w:p>
    <w:p w14:paraId="20DAE574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A15FA5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Барбитураты, этомидат, пропофол и изофлюран угнетают биоэлектрическую активность мозга вплоть до появления изолинии на ЭЭГ, но, к сожалению, не влияют на базальные метаболические потребности мозга. Все вышеперечисленные анестетики, за исключением барбитуратов, подавляют метаболизм в различных отделах мозга неравномерно. Барбитураты, кроме того, увеличивают регионарный MK в участках ишемии, блокируют натриевые каналы, уменьшают отек мозга и поступление кальция в нейроны, устраняют </w:t>
      </w:r>
      <w:r w:rsidRPr="00FC4FC4">
        <w:rPr>
          <w:rFonts w:ascii="Times New Roman" w:hAnsi="Times New Roman"/>
          <w:smallCaps/>
          <w:sz w:val="28"/>
          <w:szCs w:val="28"/>
        </w:rPr>
        <w:t xml:space="preserve">puipi </w:t>
      </w:r>
      <w:r w:rsidRPr="00FC4FC4">
        <w:rPr>
          <w:rFonts w:ascii="Times New Roman" w:hAnsi="Times New Roman"/>
          <w:sz w:val="28"/>
          <w:szCs w:val="28"/>
        </w:rPr>
        <w:t>снижают образование свободных радикалов.</w:t>
      </w:r>
    </w:p>
    <w:p w14:paraId="31DF01E0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i/>
          <w:iCs/>
          <w:sz w:val="28"/>
          <w:szCs w:val="28"/>
        </w:rPr>
        <w:t xml:space="preserve">Исследования на животных и людях показали, что барбитураты защищают мозг при очаговой, но не при тотальной ишемии. </w:t>
      </w:r>
      <w:r w:rsidRPr="00FC4FC4">
        <w:rPr>
          <w:rFonts w:ascii="Times New Roman" w:hAnsi="Times New Roman"/>
          <w:sz w:val="28"/>
          <w:szCs w:val="28"/>
        </w:rPr>
        <w:t>Хотя в ряде опытов на животных продемонстрировано, что этомрадат, пропофол и, возможно, изофлюран позволяют предупредрпъ ишемию, результаты исследований носят противоречивый характер, а клинический опыт использования этих препаратов ограничен. Кетамин, теоретически, может предотвратить неблагоприятное воздействие на мозг глутамата, блокируя его связыванр!е с NMDA-рецепторами (NMDA — это N-метил-В-аспартат; гл. 18), однако данные, полученные после применения этого препарата на животных, также весьма спорны.</w:t>
      </w:r>
    </w:p>
    <w:p w14:paraId="5357CC69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Ни один анестетик не способен защитить мозг от тотальной ишемии.</w:t>
      </w:r>
    </w:p>
    <w:p w14:paraId="6A49B068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80184F0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Антиишемические средства</w:t>
      </w:r>
    </w:p>
    <w:p w14:paraId="5D55A807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1C0144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Антагонисты кальция нимодипин и никардипин уменьшают неврологическое повреждение при геморрагическом и ишемическом инсультах. Оба препарата расширяют сосуды головного мозга; к сожалению, в некоторых исследованиях зарегистрировано увеличение MK, но не улучшение неврологического исхода. Назначение метилпреднизо-лона не позднее чем через 8 ч после травмы спинного мозга уменьшает неврологический дефр!-цит. Новый неглюкокортргкоидный стероид тири-лазад улучшает неврологаческий исход после субарахонорщального кровоизлияния. Акадезин, модулятор аденозина, снижает риск развития ршсульта после коронарного шунтированрш. Благоприятное влияние могут оказывать и другие препараты: магнрш, дексмедетомидин (а</w:t>
      </w:r>
      <w:r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Pr="00FC4FC4">
        <w:rPr>
          <w:rFonts w:ascii="Times New Roman" w:hAnsi="Times New Roman"/>
          <w:sz w:val="28"/>
          <w:szCs w:val="28"/>
        </w:rPr>
        <w:t>-адреноб-локатор, параллельно воздействующий HaNMDA-рецепторы), декстрометорфан (неконкурентный блокатор NMDA-рецепторов), NBQX (блокатор АМРА-рецепторов; AMPA — а-амино-3-гидрокси-5-метил-4-изоксазолепропионовая кислота) и витамин E (антиоксидант).</w:t>
      </w:r>
    </w:p>
    <w:p w14:paraId="5F6956AF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72F4E44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Общие мероприятия</w:t>
      </w:r>
    </w:p>
    <w:p w14:paraId="1CDA669D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9F5BB2" w14:textId="77777777" w:rsidR="008345F2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Наибольшее значение имеет поддержание достаточно высокого ЦПД. АД должно быть нормальным или немного увеличенным; нельзя допускать затруднения венозного оттока от мозга и повыше</w:t>
      </w:r>
      <w:r w:rsidR="008345F2" w:rsidRPr="00FC4FC4">
        <w:rPr>
          <w:rFonts w:ascii="Times New Roman" w:hAnsi="Times New Roman"/>
          <w:sz w:val="28"/>
          <w:szCs w:val="28"/>
        </w:rPr>
        <w:t xml:space="preserve"> ния ВЧД. Оптимальная кислородная емкость крови достигается при гематокрите 30-34 % и нормальном PaO</w:t>
      </w:r>
      <w:r w:rsidR="008345F2"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="008345F2" w:rsidRPr="00FC4FC4">
        <w:rPr>
          <w:rFonts w:ascii="Times New Roman" w:hAnsi="Times New Roman"/>
          <w:sz w:val="28"/>
          <w:szCs w:val="28"/>
        </w:rPr>
        <w:t>. Гипергликемия усиливает повреждение нейронов при очаговой и тотальной ишемии мозга; и хотя эта зависимость может быть вторичным феноменом, следует тем не менее избегать чрезмерной гипергликемии (&gt; 250 мг/100 мл, или &gt; 13,75 ммоль/л). Необходимо поддерживать нормальное PaCO</w:t>
      </w:r>
      <w:r w:rsidR="008345F2" w:rsidRPr="00FC4FC4">
        <w:rPr>
          <w:rFonts w:ascii="Times New Roman" w:hAnsi="Times New Roman"/>
          <w:sz w:val="28"/>
          <w:szCs w:val="28"/>
          <w:vertAlign w:val="subscript"/>
        </w:rPr>
        <w:t>2</w:t>
      </w:r>
      <w:r w:rsidR="008345F2" w:rsidRPr="00FC4FC4">
        <w:rPr>
          <w:rFonts w:ascii="Times New Roman" w:hAnsi="Times New Roman"/>
          <w:sz w:val="28"/>
          <w:szCs w:val="28"/>
        </w:rPr>
        <w:t>, потому что при ишемии головного мозга и гипо-, и гиперкапния чреваты осложнениями: при гипокапнии возникает вазоконстрикция мозговых сосудов, усугубляющая ишемию, а гиперкапния вызывает феномен обкрадывания мозгового кровообращения (в случае очаговой ишемии) и способствует внутриклеточному ацидозу.</w:t>
      </w:r>
    </w:p>
    <w:p w14:paraId="598D7A27" w14:textId="77777777" w:rsidR="008345F2" w:rsidRPr="00FC4FC4" w:rsidRDefault="008345F2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Анестезия при операциях по поводу обьемных образований головного м</w:t>
      </w:r>
      <w:r w:rsidR="00234260" w:rsidRPr="00FC4FC4">
        <w:rPr>
          <w:rFonts w:ascii="Times New Roman" w:hAnsi="Times New Roman"/>
          <w:sz w:val="28"/>
          <w:szCs w:val="28"/>
        </w:rPr>
        <w:t>озга.</w:t>
      </w:r>
    </w:p>
    <w:p w14:paraId="239416BE" w14:textId="77777777" w:rsidR="008345F2" w:rsidRPr="00FC4FC4" w:rsidRDefault="008345F2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>Вне зависимости от причины клиническая картина обусловлена темпом роста и локализацией объемного образования, а также величиной ВЧД. При медленном росте симптомы могут долго отсутствовать, при быстром — характерно острое начало заболевания. Симптомы включают головную боль, судорожные припадки, нарушение высших мозговых функций (например, когнитивной), очаговую неврологическую симптоматику. Образования супратенториальной локализации проявляются судорожными припадками, гемиплегией или афазией, а расположенные инфратенториально — поражением мозжечка (атаксия, нистагм, дизартрия) или сдавлением ствола мозга (парезы черепных нервов, нарушения сознания, расстройства дыхания). При повышении ВЧД к данной клинической картине присоединяются явные признаки внутричерепной гипертензии.</w:t>
      </w:r>
    </w:p>
    <w:p w14:paraId="03393D89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5FA6153" w14:textId="77777777" w:rsidR="008345F2" w:rsidRPr="00FC4FC4" w:rsidRDefault="008345F2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b/>
          <w:bCs/>
          <w:sz w:val="28"/>
          <w:szCs w:val="28"/>
        </w:rPr>
        <w:t>Предоперационный период</w:t>
      </w:r>
    </w:p>
    <w:p w14:paraId="31747B9B" w14:textId="77777777" w:rsidR="00FC4FC4" w:rsidRDefault="00FC4FC4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B6BA9B" w14:textId="77777777" w:rsidR="008345F2" w:rsidRPr="00FC4FC4" w:rsidRDefault="008345F2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FC4">
        <w:rPr>
          <w:rFonts w:ascii="Times New Roman" w:hAnsi="Times New Roman"/>
          <w:sz w:val="28"/>
          <w:szCs w:val="28"/>
        </w:rPr>
        <w:t xml:space="preserve">В ходе предоперационной подготовки необходимо верифицировать или исключить внутричерепную гипертензию. </w:t>
      </w:r>
      <w:r w:rsidRPr="00FC4FC4">
        <w:rPr>
          <w:rFonts w:ascii="Times New Roman" w:hAnsi="Times New Roman"/>
          <w:i/>
          <w:iCs/>
          <w:sz w:val="28"/>
          <w:szCs w:val="28"/>
        </w:rPr>
        <w:t>Для этого используют компьютерную томографию и магнитно-резонансную томо</w:t>
      </w:r>
    </w:p>
    <w:p w14:paraId="6921A938" w14:textId="77777777" w:rsidR="00250433" w:rsidRPr="00FC4FC4" w:rsidRDefault="00250433" w:rsidP="00FC4FC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50433" w:rsidRPr="00FC4FC4" w:rsidSect="00FC4FC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E1"/>
    <w:rsid w:val="00234260"/>
    <w:rsid w:val="00250433"/>
    <w:rsid w:val="00342900"/>
    <w:rsid w:val="00525C6B"/>
    <w:rsid w:val="008345F2"/>
    <w:rsid w:val="008C39BB"/>
    <w:rsid w:val="00B03299"/>
    <w:rsid w:val="00D078E8"/>
    <w:rsid w:val="00DD1E4F"/>
    <w:rsid w:val="00E41F9B"/>
    <w:rsid w:val="00EB417F"/>
    <w:rsid w:val="00EE3FE1"/>
    <w:rsid w:val="00F41ABC"/>
    <w:rsid w:val="00F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8BBD9"/>
  <w14:defaultImageDpi w14:val="0"/>
  <w15:docId w15:val="{3E0A5232-86B7-4E32-8F70-6B13380E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3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B0558-ACEA-4616-B086-C7C3BBC3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6196</Words>
  <Characters>35320</Characters>
  <Application>Microsoft Office Word</Application>
  <DocSecurity>0</DocSecurity>
  <Lines>294</Lines>
  <Paragraphs>82</Paragraphs>
  <ScaleCrop>false</ScaleCrop>
  <Company>Microsoft</Company>
  <LinksUpToDate>false</LinksUpToDate>
  <CharactersWithSpaces>41434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Igor</cp:lastModifiedBy>
  <cp:revision>3</cp:revision>
  <dcterms:created xsi:type="dcterms:W3CDTF">2025-02-13T19:33:00Z</dcterms:created>
  <dcterms:modified xsi:type="dcterms:W3CDTF">2025-02-13T19:33:00Z</dcterms:modified>
</cp:coreProperties>
</file>