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9E02" w14:textId="77777777" w:rsidR="00204F82" w:rsidRPr="007127AA" w:rsidRDefault="005E48F9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bookmarkStart w:id="0" w:name="_Toc134508727"/>
      <w:r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</w:t>
      </w:r>
    </w:p>
    <w:p w14:paraId="5362849F" w14:textId="77777777" w:rsidR="00204F82" w:rsidRPr="007127AA" w:rsidRDefault="00204F82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14:paraId="0586B60F" w14:textId="77777777" w:rsidR="005E48F9" w:rsidRPr="007127AA" w:rsidRDefault="005E48F9" w:rsidP="007127AA">
      <w:pPr>
        <w:pStyle w:val="11"/>
        <w:shd w:val="clear" w:color="000000" w:fill="auto"/>
        <w:tabs>
          <w:tab w:val="right" w:leader="dot" w:pos="9911"/>
        </w:tabs>
        <w:suppressAutoHyphens/>
        <w:spacing w:before="0" w:after="0" w:line="360" w:lineRule="auto"/>
        <w:rPr>
          <w:rFonts w:eastAsia="Times New Roman"/>
          <w:b w:val="0"/>
          <w:bCs w:val="0"/>
          <w:caps w:val="0"/>
          <w:noProof/>
          <w:color w:val="000000" w:themeColor="text1"/>
          <w:sz w:val="28"/>
          <w:szCs w:val="28"/>
        </w:rPr>
      </w:pPr>
      <w:r w:rsidRPr="007127AA">
        <w:rPr>
          <w:b w:val="0"/>
          <w:bCs w:val="0"/>
          <w:caps w:val="0"/>
          <w:color w:val="000000" w:themeColor="text1"/>
          <w:sz w:val="28"/>
          <w:szCs w:val="28"/>
          <w:lang w:val="en-US"/>
        </w:rPr>
        <w:fldChar w:fldCharType="begin"/>
      </w:r>
      <w:r w:rsidRPr="007127AA">
        <w:rPr>
          <w:b w:val="0"/>
          <w:bCs w:val="0"/>
          <w:caps w:val="0"/>
          <w:color w:val="000000" w:themeColor="text1"/>
          <w:sz w:val="28"/>
          <w:szCs w:val="28"/>
          <w:lang w:val="en-US"/>
        </w:rPr>
        <w:instrText xml:space="preserve"> TOC \o "1-2" \h \z \u </w:instrText>
      </w:r>
      <w:r w:rsidRPr="007127AA">
        <w:rPr>
          <w:b w:val="0"/>
          <w:bCs w:val="0"/>
          <w:caps w:val="0"/>
          <w:color w:val="000000" w:themeColor="text1"/>
          <w:sz w:val="28"/>
          <w:szCs w:val="28"/>
          <w:lang w:val="en-US"/>
        </w:rPr>
        <w:fldChar w:fldCharType="separate"/>
      </w:r>
      <w:hyperlink w:anchor="_Toc160359338" w:history="1">
        <w:r w:rsidRPr="007127AA">
          <w:rPr>
            <w:rStyle w:val="aa"/>
            <w:b w:val="0"/>
            <w:bCs w:val="0"/>
            <w:caps w:val="0"/>
            <w:noProof/>
            <w:color w:val="000000" w:themeColor="text1"/>
            <w:sz w:val="28"/>
            <w:szCs w:val="28"/>
            <w:u w:val="none"/>
            <w:lang w:val="uk-UA"/>
          </w:rPr>
          <w:t>Вступ</w:t>
        </w:r>
      </w:hyperlink>
    </w:p>
    <w:p w14:paraId="1C031F50" w14:textId="77777777" w:rsidR="005E48F9" w:rsidRPr="007127AA" w:rsidRDefault="005E48F9" w:rsidP="007127AA">
      <w:pPr>
        <w:pStyle w:val="11"/>
        <w:shd w:val="clear" w:color="000000" w:fill="auto"/>
        <w:tabs>
          <w:tab w:val="right" w:leader="dot" w:pos="9911"/>
        </w:tabs>
        <w:suppressAutoHyphens/>
        <w:spacing w:before="0" w:after="0" w:line="360" w:lineRule="auto"/>
        <w:rPr>
          <w:rFonts w:eastAsia="Times New Roman"/>
          <w:b w:val="0"/>
          <w:bCs w:val="0"/>
          <w:caps w:val="0"/>
          <w:noProof/>
          <w:color w:val="000000" w:themeColor="text1"/>
          <w:sz w:val="28"/>
          <w:szCs w:val="28"/>
        </w:rPr>
      </w:pPr>
      <w:hyperlink w:anchor="_Toc160359339" w:history="1">
        <w:r w:rsidRPr="007127AA">
          <w:rPr>
            <w:rStyle w:val="aa"/>
            <w:b w:val="0"/>
            <w:bCs w:val="0"/>
            <w:caps w:val="0"/>
            <w:noProof/>
            <w:color w:val="000000" w:themeColor="text1"/>
            <w:sz w:val="28"/>
            <w:szCs w:val="28"/>
            <w:u w:val="none"/>
            <w:lang w:val="uk-UA"/>
          </w:rPr>
          <w:t>Розділ 1 Місце фізкультури у реабілітації інвалідів</w:t>
        </w:r>
      </w:hyperlink>
    </w:p>
    <w:p w14:paraId="3ED50CF0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0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1.1 Роль та значення фізичної культури в житті інвалідів</w:t>
        </w:r>
      </w:hyperlink>
    </w:p>
    <w:p w14:paraId="0E5E3AF7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1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1.2 Використання засобів та методів системи фізичного виховання при роботі з інвалідами</w:t>
        </w:r>
      </w:hyperlink>
    </w:p>
    <w:p w14:paraId="5008DF29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2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1.3 Створення спецзакладів для інвалідів</w:t>
        </w:r>
      </w:hyperlink>
    </w:p>
    <w:p w14:paraId="7F660208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3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1.4 Проведення спортивних заходів для інвалідів</w:t>
        </w:r>
      </w:hyperlink>
    </w:p>
    <w:p w14:paraId="0768DA75" w14:textId="77777777" w:rsidR="005E48F9" w:rsidRPr="007127AA" w:rsidRDefault="005E48F9" w:rsidP="007127AA">
      <w:pPr>
        <w:pStyle w:val="11"/>
        <w:shd w:val="clear" w:color="000000" w:fill="auto"/>
        <w:tabs>
          <w:tab w:val="right" w:leader="dot" w:pos="9911"/>
        </w:tabs>
        <w:suppressAutoHyphens/>
        <w:spacing w:before="0" w:after="0" w:line="360" w:lineRule="auto"/>
        <w:rPr>
          <w:rFonts w:eastAsia="Times New Roman"/>
          <w:b w:val="0"/>
          <w:bCs w:val="0"/>
          <w:caps w:val="0"/>
          <w:noProof/>
          <w:color w:val="000000" w:themeColor="text1"/>
          <w:sz w:val="28"/>
          <w:szCs w:val="28"/>
        </w:rPr>
      </w:pPr>
      <w:hyperlink w:anchor="_Toc160359344" w:history="1">
        <w:r w:rsidRPr="007127AA">
          <w:rPr>
            <w:rStyle w:val="aa"/>
            <w:b w:val="0"/>
            <w:bCs w:val="0"/>
            <w:caps w:val="0"/>
            <w:noProof/>
            <w:color w:val="000000" w:themeColor="text1"/>
            <w:sz w:val="28"/>
            <w:szCs w:val="28"/>
            <w:u w:val="none"/>
            <w:lang w:val="uk-UA"/>
          </w:rPr>
          <w:t>Розділ 2 Особливості проведення занять з дітьми-інвалідами</w:t>
        </w:r>
      </w:hyperlink>
    </w:p>
    <w:p w14:paraId="5C915D32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val="uk-UA"/>
        </w:rPr>
      </w:pPr>
      <w:hyperlink w:anchor="_Toc160359345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2.1 Використання комплексної диференційованої профілактичної програм</w:t>
        </w:r>
      </w:hyperlink>
      <w:r w:rsidR="007127AA" w:rsidRPr="007127AA">
        <w:rPr>
          <w:rStyle w:val="aa"/>
          <w:smallCaps w:val="0"/>
          <w:noProof/>
          <w:color w:val="000000" w:themeColor="text1"/>
          <w:sz w:val="28"/>
          <w:szCs w:val="28"/>
          <w:u w:val="none"/>
          <w:lang w:val="uk-UA"/>
        </w:rPr>
        <w:t>и</w:t>
      </w:r>
    </w:p>
    <w:p w14:paraId="4FB124D3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6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2.2</w:t>
        </w:r>
        <w:r w:rsidR="007127AA"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 xml:space="preserve"> </w:t>
        </w:r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Особливості проведення коригувальних занять</w:t>
        </w:r>
      </w:hyperlink>
    </w:p>
    <w:p w14:paraId="59DE8E70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7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2.3 Вправи для розвантаження хребта</w:t>
        </w:r>
      </w:hyperlink>
    </w:p>
    <w:p w14:paraId="4A0B4C15" w14:textId="77777777" w:rsidR="005E48F9" w:rsidRPr="007127AA" w:rsidRDefault="005E48F9" w:rsidP="007127AA">
      <w:pPr>
        <w:pStyle w:val="23"/>
        <w:shd w:val="clear" w:color="000000" w:fill="auto"/>
        <w:tabs>
          <w:tab w:val="right" w:leader="dot" w:pos="9911"/>
        </w:tabs>
        <w:suppressAutoHyphens/>
        <w:spacing w:line="360" w:lineRule="auto"/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</w:rPr>
      </w:pPr>
      <w:hyperlink w:anchor="_Toc160359348" w:history="1">
        <w:r w:rsidRPr="007127AA">
          <w:rPr>
            <w:rStyle w:val="aa"/>
            <w:smallCaps w:val="0"/>
            <w:noProof/>
            <w:color w:val="000000" w:themeColor="text1"/>
            <w:sz w:val="28"/>
            <w:szCs w:val="28"/>
            <w:u w:val="none"/>
            <w:lang w:val="uk-UA"/>
          </w:rPr>
          <w:t>2.4 Організаційно-методичні основи проведення занять плавання зі слабкозорими підлітками</w:t>
        </w:r>
      </w:hyperlink>
    </w:p>
    <w:p w14:paraId="2E72A2F6" w14:textId="77777777" w:rsidR="005E48F9" w:rsidRPr="007127AA" w:rsidRDefault="005E48F9" w:rsidP="007127AA">
      <w:pPr>
        <w:pStyle w:val="11"/>
        <w:shd w:val="clear" w:color="000000" w:fill="auto"/>
        <w:tabs>
          <w:tab w:val="right" w:leader="dot" w:pos="9911"/>
        </w:tabs>
        <w:suppressAutoHyphens/>
        <w:spacing w:before="0" w:after="0" w:line="360" w:lineRule="auto"/>
        <w:rPr>
          <w:rFonts w:eastAsia="Times New Roman"/>
          <w:b w:val="0"/>
          <w:bCs w:val="0"/>
          <w:caps w:val="0"/>
          <w:noProof/>
          <w:color w:val="000000" w:themeColor="text1"/>
          <w:sz w:val="28"/>
          <w:szCs w:val="28"/>
        </w:rPr>
      </w:pPr>
      <w:hyperlink w:anchor="_Toc160359349" w:history="1">
        <w:r w:rsidRPr="007127AA">
          <w:rPr>
            <w:rStyle w:val="aa"/>
            <w:b w:val="0"/>
            <w:bCs w:val="0"/>
            <w:caps w:val="0"/>
            <w:noProof/>
            <w:color w:val="000000" w:themeColor="text1"/>
            <w:sz w:val="28"/>
            <w:szCs w:val="28"/>
            <w:u w:val="none"/>
            <w:lang w:val="uk-UA"/>
          </w:rPr>
          <w:t>Висновки</w:t>
        </w:r>
      </w:hyperlink>
    </w:p>
    <w:p w14:paraId="7EE28F54" w14:textId="77777777" w:rsidR="005E48F9" w:rsidRPr="007127AA" w:rsidRDefault="005E48F9" w:rsidP="007127AA">
      <w:pPr>
        <w:pStyle w:val="11"/>
        <w:shd w:val="clear" w:color="000000" w:fill="auto"/>
        <w:tabs>
          <w:tab w:val="right" w:leader="dot" w:pos="9911"/>
        </w:tabs>
        <w:suppressAutoHyphens/>
        <w:spacing w:before="0" w:after="0" w:line="360" w:lineRule="auto"/>
        <w:rPr>
          <w:rFonts w:eastAsia="Times New Roman"/>
          <w:b w:val="0"/>
          <w:bCs w:val="0"/>
          <w:caps w:val="0"/>
          <w:noProof/>
          <w:color w:val="000000" w:themeColor="text1"/>
          <w:sz w:val="28"/>
          <w:szCs w:val="28"/>
        </w:rPr>
      </w:pPr>
      <w:hyperlink w:anchor="_Toc160359350" w:history="1">
        <w:r w:rsidRPr="007127AA">
          <w:rPr>
            <w:rStyle w:val="aa"/>
            <w:b w:val="0"/>
            <w:bCs w:val="0"/>
            <w:caps w:val="0"/>
            <w:noProof/>
            <w:color w:val="000000" w:themeColor="text1"/>
            <w:sz w:val="28"/>
            <w:szCs w:val="28"/>
            <w:u w:val="none"/>
            <w:lang w:val="uk-UA"/>
          </w:rPr>
          <w:t>Література</w:t>
        </w:r>
      </w:hyperlink>
    </w:p>
    <w:p w14:paraId="54A19328" w14:textId="77777777" w:rsidR="00204F82" w:rsidRPr="007127AA" w:rsidRDefault="005E48F9" w:rsidP="007127AA">
      <w:pPr>
        <w:shd w:val="clear" w:color="000000" w:fill="auto"/>
        <w:suppressAutoHyphens/>
        <w:spacing w:line="360" w:lineRule="auto"/>
        <w:rPr>
          <w:color w:val="000000" w:themeColor="text1"/>
          <w:sz w:val="28"/>
          <w:lang w:val="en-US"/>
        </w:rPr>
      </w:pPr>
      <w:r w:rsidRPr="007127AA">
        <w:rPr>
          <w:b/>
          <w:bCs/>
          <w:caps/>
          <w:color w:val="000000" w:themeColor="text1"/>
          <w:sz w:val="28"/>
          <w:szCs w:val="28"/>
          <w:lang w:val="en-US"/>
        </w:rPr>
        <w:fldChar w:fldCharType="end"/>
      </w:r>
    </w:p>
    <w:p w14:paraId="5597594B" w14:textId="77777777" w:rsidR="004D298D" w:rsidRPr="007127AA" w:rsidRDefault="00204F82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bookmarkStart w:id="1" w:name="_Toc135908133"/>
      <w:bookmarkStart w:id="2" w:name="_Toc160359338"/>
      <w:r w:rsidR="004D298D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Вступ</w:t>
      </w:r>
      <w:bookmarkEnd w:id="0"/>
      <w:bookmarkEnd w:id="1"/>
      <w:bookmarkEnd w:id="2"/>
    </w:p>
    <w:p w14:paraId="2A498470" w14:textId="77777777" w:rsidR="004D298D" w:rsidRPr="007127AA" w:rsidRDefault="004D298D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616A8FA2" w14:textId="77777777" w:rsidR="00462869" w:rsidRPr="007127AA" w:rsidRDefault="00040916" w:rsidP="007127AA">
      <w:pPr>
        <w:pStyle w:val="a3"/>
        <w:shd w:val="clear" w:color="000000" w:fill="auto"/>
        <w:suppressAutoHyphens/>
        <w:spacing w:line="360" w:lineRule="auto"/>
        <w:rPr>
          <w:b w:val="0"/>
          <w:color w:val="000000" w:themeColor="text1"/>
        </w:rPr>
      </w:pPr>
      <w:r w:rsidRPr="007127AA">
        <w:rPr>
          <w:b w:val="0"/>
          <w:color w:val="000000" w:themeColor="text1"/>
        </w:rPr>
        <w:t>Актуальність</w:t>
      </w:r>
      <w:r w:rsidRPr="007127AA">
        <w:rPr>
          <w:color w:val="000000" w:themeColor="text1"/>
        </w:rPr>
        <w:t xml:space="preserve">: </w:t>
      </w:r>
      <w:r w:rsidRPr="007127AA">
        <w:rPr>
          <w:b w:val="0"/>
          <w:color w:val="000000" w:themeColor="text1"/>
        </w:rPr>
        <w:t xml:space="preserve">З кожним роком збільшується кількість дітей з </w:t>
      </w:r>
      <w:r w:rsidR="00462869" w:rsidRPr="007127AA">
        <w:rPr>
          <w:b w:val="0"/>
          <w:color w:val="000000" w:themeColor="text1"/>
        </w:rPr>
        <w:t>різними фізіологічними та психологічними</w:t>
      </w:r>
      <w:r w:rsidRPr="007127AA">
        <w:rPr>
          <w:b w:val="0"/>
          <w:color w:val="000000" w:themeColor="text1"/>
        </w:rPr>
        <w:t xml:space="preserve"> вадами. Тому проблема полягає в тому, що за допомогою </w:t>
      </w:r>
      <w:r w:rsidR="00462869" w:rsidRPr="007127AA">
        <w:rPr>
          <w:b w:val="0"/>
          <w:color w:val="000000" w:themeColor="text1"/>
        </w:rPr>
        <w:t>фізичних вправ спробувати допомогти дитині жити в сучасному світі.</w:t>
      </w:r>
    </w:p>
    <w:p w14:paraId="5015169D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 xml:space="preserve">Робоча гіпотеза: передбачалось, що впровадження в практику роботи вчителів фізкультури корекційних вправ дозволить підвищити ефективність виправлення вад </w:t>
      </w:r>
      <w:r w:rsidR="00462869" w:rsidRPr="007127AA">
        <w:rPr>
          <w:color w:val="000000" w:themeColor="text1"/>
          <w:sz w:val="28"/>
          <w:lang w:val="uk-UA"/>
        </w:rPr>
        <w:t>у здоров`ї дитини</w:t>
      </w:r>
      <w:r w:rsidRPr="007127AA">
        <w:rPr>
          <w:color w:val="000000" w:themeColor="text1"/>
          <w:sz w:val="28"/>
        </w:rPr>
        <w:t>.</w:t>
      </w:r>
    </w:p>
    <w:p w14:paraId="541159EE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 xml:space="preserve">Метою дослідження: є </w:t>
      </w:r>
      <w:r w:rsidR="00994C54" w:rsidRPr="007127AA">
        <w:rPr>
          <w:color w:val="000000" w:themeColor="text1"/>
          <w:sz w:val="28"/>
          <w:lang w:val="uk-UA"/>
        </w:rPr>
        <w:t>місце фізичної к</w:t>
      </w:r>
      <w:r w:rsidR="007127AA" w:rsidRPr="007127AA">
        <w:rPr>
          <w:color w:val="000000" w:themeColor="text1"/>
          <w:sz w:val="28"/>
          <w:lang w:val="uk-UA"/>
        </w:rPr>
        <w:t>ультури в житті дітей-інвалідів</w:t>
      </w:r>
      <w:r w:rsidRPr="007127AA">
        <w:rPr>
          <w:color w:val="000000" w:themeColor="text1"/>
          <w:sz w:val="28"/>
        </w:rPr>
        <w:t>.</w:t>
      </w:r>
    </w:p>
    <w:p w14:paraId="38B3D195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 xml:space="preserve">Об`єкт дослідження: </w:t>
      </w:r>
      <w:r w:rsidR="009D2436" w:rsidRPr="007127AA">
        <w:rPr>
          <w:color w:val="000000" w:themeColor="text1"/>
          <w:sz w:val="28"/>
          <w:lang w:val="uk-UA"/>
        </w:rPr>
        <w:t>сучасний стан</w:t>
      </w:r>
      <w:r w:rsidRPr="007127AA">
        <w:rPr>
          <w:color w:val="000000" w:themeColor="text1"/>
          <w:sz w:val="28"/>
        </w:rPr>
        <w:t xml:space="preserve"> </w:t>
      </w:r>
      <w:r w:rsidR="009D2436" w:rsidRPr="007127AA">
        <w:rPr>
          <w:color w:val="000000" w:themeColor="text1"/>
          <w:sz w:val="28"/>
          <w:lang w:val="uk-UA"/>
        </w:rPr>
        <w:t>фізичного виховання дітей з відхиленнями у здоров</w:t>
      </w:r>
      <w:r w:rsidR="009D2436" w:rsidRPr="007127AA">
        <w:rPr>
          <w:color w:val="000000" w:themeColor="text1"/>
          <w:sz w:val="28"/>
          <w:lang w:val="uk-UA" w:eastAsia="ja-JP"/>
        </w:rPr>
        <w:t>`ї.</w:t>
      </w:r>
    </w:p>
    <w:p w14:paraId="657C1DF7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lang w:val="uk-UA" w:eastAsia="ja-JP"/>
        </w:rPr>
      </w:pPr>
      <w:r w:rsidRPr="007127AA">
        <w:rPr>
          <w:color w:val="000000" w:themeColor="text1"/>
          <w:sz w:val="28"/>
        </w:rPr>
        <w:t xml:space="preserve">Суб`єкт дослідження: діти, які мають </w:t>
      </w:r>
      <w:r w:rsidR="009D2436" w:rsidRPr="007127AA">
        <w:rPr>
          <w:color w:val="000000" w:themeColor="text1"/>
          <w:sz w:val="28"/>
          <w:lang w:val="uk-UA"/>
        </w:rPr>
        <w:t>фізичні вади здоров</w:t>
      </w:r>
      <w:r w:rsidR="009D2436" w:rsidRPr="007127AA">
        <w:rPr>
          <w:color w:val="000000" w:themeColor="text1"/>
          <w:sz w:val="28"/>
          <w:lang w:val="uk-UA" w:eastAsia="ja-JP"/>
        </w:rPr>
        <w:t>`я.</w:t>
      </w:r>
    </w:p>
    <w:p w14:paraId="65966897" w14:textId="77777777" w:rsidR="00040916" w:rsidRPr="007127AA" w:rsidRDefault="00040916" w:rsidP="007127AA">
      <w:pPr>
        <w:pStyle w:val="a3"/>
        <w:shd w:val="clear" w:color="000000" w:fill="auto"/>
        <w:suppressAutoHyphens/>
        <w:spacing w:line="360" w:lineRule="auto"/>
        <w:rPr>
          <w:b w:val="0"/>
          <w:color w:val="000000" w:themeColor="text1"/>
        </w:rPr>
      </w:pPr>
      <w:r w:rsidRPr="007127AA">
        <w:rPr>
          <w:b w:val="0"/>
          <w:color w:val="000000" w:themeColor="text1"/>
        </w:rPr>
        <w:t>Завдання дослідження:</w:t>
      </w:r>
    </w:p>
    <w:p w14:paraId="56375D38" w14:textId="77777777" w:rsidR="00AC39DA" w:rsidRPr="007127AA" w:rsidRDefault="00CE2A4D" w:rsidP="007127AA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  <w:lang w:val="uk-UA"/>
        </w:rPr>
        <w:t xml:space="preserve">Сформувати уявлення про </w:t>
      </w:r>
      <w:r w:rsidR="00AC39DA" w:rsidRPr="007127AA">
        <w:rPr>
          <w:color w:val="000000" w:themeColor="text1"/>
          <w:sz w:val="28"/>
          <w:lang w:val="uk-UA"/>
        </w:rPr>
        <w:t>значення та роль фізичної культури в житті інвалідів</w:t>
      </w:r>
      <w:r w:rsidR="006C5C08" w:rsidRPr="007127AA">
        <w:rPr>
          <w:color w:val="000000" w:themeColor="text1"/>
          <w:sz w:val="28"/>
          <w:lang w:val="uk-UA"/>
        </w:rPr>
        <w:t>;</w:t>
      </w:r>
    </w:p>
    <w:p w14:paraId="25000A8E" w14:textId="77777777" w:rsidR="00AC39DA" w:rsidRPr="007127AA" w:rsidRDefault="00AC39DA" w:rsidP="007127AA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Вивчити використання засобів та методів системи фізичного виховання при роботі з інвалідами</w:t>
      </w:r>
      <w:r w:rsidR="006C5C08" w:rsidRPr="007127AA">
        <w:rPr>
          <w:color w:val="000000" w:themeColor="text1"/>
          <w:sz w:val="28"/>
          <w:szCs w:val="28"/>
          <w:lang w:val="uk-UA"/>
        </w:rPr>
        <w:t>;</w:t>
      </w:r>
    </w:p>
    <w:p w14:paraId="0DA1C1EE" w14:textId="77777777" w:rsidR="00040916" w:rsidRPr="007127AA" w:rsidRDefault="00AC39DA" w:rsidP="007127AA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З</w:t>
      </w:r>
      <w:r w:rsidRPr="007127AA">
        <w:rPr>
          <w:color w:val="000000" w:themeColor="text1"/>
          <w:sz w:val="28"/>
          <w:szCs w:val="28"/>
          <w:lang w:val="uk-UA" w:eastAsia="ja-JP"/>
        </w:rPr>
        <w:t>`ясувати необхідність створення спеціальних закладів фізичної культури для інвалідів</w:t>
      </w:r>
      <w:r w:rsidR="006C5C08" w:rsidRPr="007127AA">
        <w:rPr>
          <w:color w:val="000000" w:themeColor="text1"/>
          <w:sz w:val="28"/>
          <w:szCs w:val="28"/>
          <w:lang w:val="uk-UA" w:eastAsia="ja-JP"/>
        </w:rPr>
        <w:t xml:space="preserve"> та </w:t>
      </w:r>
      <w:r w:rsidR="006C5C08" w:rsidRPr="007127AA">
        <w:rPr>
          <w:color w:val="000000" w:themeColor="text1"/>
          <w:sz w:val="28"/>
          <w:szCs w:val="28"/>
          <w:lang w:val="uk-UA"/>
        </w:rPr>
        <w:t>проведення масових спортивних заходів для інвалідів;</w:t>
      </w:r>
    </w:p>
    <w:p w14:paraId="119980DC" w14:textId="77777777" w:rsidR="00B95A43" w:rsidRPr="007127AA" w:rsidRDefault="00B95A43" w:rsidP="007127AA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  <w:lang w:val="uk-UA"/>
        </w:rPr>
        <w:t>Розглянути особливості проведення занять з фізичної культури для дітей з вадами здоров`я.</w:t>
      </w:r>
    </w:p>
    <w:p w14:paraId="48F130A4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>Методи дослідження:</w:t>
      </w:r>
    </w:p>
    <w:p w14:paraId="67E3F0AC" w14:textId="77777777" w:rsidR="00040916" w:rsidRPr="007127AA" w:rsidRDefault="00040916" w:rsidP="007127AA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>Аналіз наукової і науково-методичної літератури.</w:t>
      </w:r>
    </w:p>
    <w:p w14:paraId="2E94E24F" w14:textId="77777777" w:rsidR="00040916" w:rsidRPr="007127AA" w:rsidRDefault="00040916" w:rsidP="007127AA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>Аналіз педагогічного досвіду.</w:t>
      </w:r>
    </w:p>
    <w:p w14:paraId="20BAB2CA" w14:textId="77777777" w:rsidR="00040916" w:rsidRPr="007127AA" w:rsidRDefault="00040916" w:rsidP="007127AA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7127AA">
        <w:rPr>
          <w:color w:val="000000" w:themeColor="text1"/>
          <w:sz w:val="28"/>
        </w:rPr>
        <w:t>Педагогічне спостереження</w:t>
      </w:r>
    </w:p>
    <w:p w14:paraId="3569AACD" w14:textId="77777777" w:rsidR="00040916" w:rsidRPr="007127AA" w:rsidRDefault="00040916" w:rsidP="007127AA">
      <w:pPr>
        <w:pStyle w:val="21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7127AA">
        <w:rPr>
          <w:color w:val="000000" w:themeColor="text1"/>
        </w:rPr>
        <w:t xml:space="preserve">Наукова новизна: узагальнені сучасні наукові дані про деякі шляхи підвищення ефективної корекції </w:t>
      </w:r>
      <w:r w:rsidR="00B95A43" w:rsidRPr="007127AA">
        <w:rPr>
          <w:color w:val="000000" w:themeColor="text1"/>
        </w:rPr>
        <w:t xml:space="preserve">фізичних </w:t>
      </w:r>
      <w:r w:rsidRPr="007127AA">
        <w:rPr>
          <w:color w:val="000000" w:themeColor="text1"/>
        </w:rPr>
        <w:t xml:space="preserve">вад </w:t>
      </w:r>
      <w:r w:rsidR="00B95A43" w:rsidRPr="007127AA">
        <w:rPr>
          <w:color w:val="000000" w:themeColor="text1"/>
        </w:rPr>
        <w:t xml:space="preserve">здоров`я дітей </w:t>
      </w:r>
      <w:r w:rsidRPr="007127AA">
        <w:rPr>
          <w:color w:val="000000" w:themeColor="text1"/>
        </w:rPr>
        <w:t>при застосування різних вправ</w:t>
      </w:r>
      <w:r w:rsidR="00B95A43" w:rsidRPr="007127AA">
        <w:rPr>
          <w:color w:val="000000" w:themeColor="text1"/>
        </w:rPr>
        <w:t xml:space="preserve"> та участі у масових заходах</w:t>
      </w:r>
      <w:r w:rsidRPr="007127AA">
        <w:rPr>
          <w:color w:val="000000" w:themeColor="text1"/>
        </w:rPr>
        <w:t>.</w:t>
      </w:r>
    </w:p>
    <w:p w14:paraId="31CA55E3" w14:textId="77777777" w:rsidR="007516C1" w:rsidRPr="007127AA" w:rsidRDefault="00040916" w:rsidP="007127AA">
      <w:pPr>
        <w:pStyle w:val="21"/>
        <w:shd w:val="clear" w:color="000000" w:fill="auto"/>
        <w:suppressAutoHyphens/>
        <w:spacing w:line="360" w:lineRule="auto"/>
        <w:rPr>
          <w:color w:val="000000" w:themeColor="text1"/>
          <w:szCs w:val="28"/>
        </w:rPr>
      </w:pPr>
      <w:r w:rsidRPr="007127AA">
        <w:rPr>
          <w:color w:val="000000" w:themeColor="text1"/>
        </w:rPr>
        <w:lastRenderedPageBreak/>
        <w:t xml:space="preserve">Практична значимість: в процесі фізичного </w:t>
      </w:r>
      <w:r w:rsidR="00462869" w:rsidRPr="007127AA">
        <w:rPr>
          <w:color w:val="000000" w:themeColor="text1"/>
        </w:rPr>
        <w:t>виховання</w:t>
      </w:r>
      <w:r w:rsidR="00B95A43" w:rsidRPr="007127AA">
        <w:rPr>
          <w:color w:val="000000" w:themeColor="text1"/>
        </w:rPr>
        <w:t xml:space="preserve"> встановлені особливості проведення занять </w:t>
      </w:r>
      <w:r w:rsidRPr="007127AA">
        <w:rPr>
          <w:color w:val="000000" w:themeColor="text1"/>
        </w:rPr>
        <w:t>з фізичного виховання з дітьми</w:t>
      </w:r>
      <w:r w:rsidR="00B95A43" w:rsidRPr="007127AA">
        <w:rPr>
          <w:color w:val="000000" w:themeColor="text1"/>
        </w:rPr>
        <w:t>-інвалідами</w:t>
      </w:r>
      <w:r w:rsidRPr="007127AA">
        <w:rPr>
          <w:color w:val="000000" w:themeColor="text1"/>
        </w:rPr>
        <w:t>.</w:t>
      </w:r>
      <w:r w:rsidR="007516C1" w:rsidRPr="007127AA">
        <w:rPr>
          <w:color w:val="000000" w:themeColor="text1"/>
        </w:rPr>
        <w:t xml:space="preserve"> </w:t>
      </w:r>
      <w:r w:rsidR="007516C1" w:rsidRPr="007127AA">
        <w:rPr>
          <w:color w:val="000000" w:themeColor="text1"/>
          <w:szCs w:val="28"/>
        </w:rPr>
        <w:t>Оцінюючи засоби фізичного виховання названої категорії дітей, треба, передусім, усунути ті вправи, які протипоказані за тих чи інших захворювань. Зазвичай, важливого значення набувають навчання раціонального дихання і корекція постави (відповідні вправи). Обов'язковою умовою є індивідуальний підхід і систематичний контроль стану організму.</w:t>
      </w:r>
    </w:p>
    <w:p w14:paraId="3A4DB005" w14:textId="77777777" w:rsidR="007516C1" w:rsidRPr="007127AA" w:rsidRDefault="007516C1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За зорових та слухових дефектів і враженої нервової системи організм дитини розвивається у несприятливих умовах не тільки через порушення цих функцій, а й унаслідок вимушеної гіпокінезії. Це особливо помітно у сліпих і хворих церебральним паралічем. Гіпокінезія погіршує стан організму і сприяє прогресуванню захворювання. Утворюється замкнуте коло: хвороба призводить до обмеження рухливості, а це, відповідно, погіршує перебіг хвороби. Патологічний стан може бути розімкнутий лише своєчасним і систематичним застосуванням обґрунтованих навантажень.</w:t>
      </w:r>
    </w:p>
    <w:p w14:paraId="51667F64" w14:textId="77777777" w:rsidR="00040916" w:rsidRPr="007127AA" w:rsidRDefault="0004091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431F56B" w14:textId="77777777" w:rsidR="004D298D" w:rsidRPr="007127AA" w:rsidRDefault="004D298D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bookmarkStart w:id="3" w:name="_Toc135908134"/>
      <w:bookmarkStart w:id="4" w:name="_Toc160359339"/>
      <w:r w:rsidR="000C01E8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Розділ 1</w:t>
      </w:r>
      <w:r w:rsidR="007127AA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33CD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 фізкультури у реабілітації</w:t>
      </w:r>
      <w:r w:rsidR="000C01E8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інвалідів</w:t>
      </w:r>
      <w:bookmarkEnd w:id="3"/>
      <w:bookmarkEnd w:id="4"/>
    </w:p>
    <w:p w14:paraId="6BA0FEC2" w14:textId="77777777" w:rsidR="0025031A" w:rsidRPr="007127AA" w:rsidRDefault="0025031A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1A5A401B" w14:textId="77777777" w:rsidR="000C01E8" w:rsidRPr="007127AA" w:rsidRDefault="002A7A6D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bookmarkStart w:id="5" w:name="_Toc135908135"/>
      <w:bookmarkStart w:id="6" w:name="_Toc160359340"/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1.</w:t>
      </w:r>
      <w:r w:rsidR="007127AA"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1</w:t>
      </w:r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 Роль та значення фізичної культури в житті інвалідів</w:t>
      </w:r>
      <w:bookmarkEnd w:id="5"/>
      <w:bookmarkEnd w:id="6"/>
    </w:p>
    <w:p w14:paraId="135A0761" w14:textId="77777777" w:rsidR="002A7A6D" w:rsidRPr="007127AA" w:rsidRDefault="002A7A6D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7FD9D738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Одним зі шляхів залучення інвалідів в активне соціальне життя і професійну діяльність, створення сприятливих умов для їх фізичної, психологічної і соціальної реабілітації є фізкультурно-оздоровча і спортивна діяльність.</w:t>
      </w:r>
    </w:p>
    <w:p w14:paraId="63228E6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Серед найбільше що часто зустрічаються обмежень життєдіяльності в інвалідів є обмеження здат</w:t>
      </w:r>
      <w:r w:rsidR="002A7A6D" w:rsidRPr="007127AA">
        <w:rPr>
          <w:color w:val="000000" w:themeColor="text1"/>
          <w:sz w:val="28"/>
          <w:szCs w:val="28"/>
          <w:lang w:val="uk-UA"/>
        </w:rPr>
        <w:t>ності до пересування. У зв'язку</w:t>
      </w:r>
      <w:r w:rsidRPr="007127AA">
        <w:rPr>
          <w:color w:val="000000" w:themeColor="text1"/>
          <w:sz w:val="28"/>
          <w:szCs w:val="28"/>
          <w:lang w:val="uk-UA"/>
        </w:rPr>
        <w:t xml:space="preserve"> з патологією кістково-м'язової системи або інших органів і систем виникає дефіцит рухової активності, що в результаті приводить до так називаного гіпокінетичної хвороби. В основі її лежать гіпокінезія і гіподинамія, їхній кумулятивний вплив</w:t>
      </w:r>
      <w:r w:rsidR="000E0EB9" w:rsidRPr="007127AA">
        <w:rPr>
          <w:color w:val="000000" w:themeColor="text1"/>
          <w:sz w:val="28"/>
          <w:szCs w:val="28"/>
          <w:lang w:val="uk-UA"/>
        </w:rPr>
        <w:t xml:space="preserve"> [4]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3FBD1600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Гіподинамія означає абсолютне і відносне зниження обсягу й інтенсивності рухової активності людини, що супроводжується малими м'язовими зусиллями. Гіпокінезія характеризується низьким рівнем витрат енергії на м'язову роботу, локальним характером м'язової роботи, тривалою фіксованістю вимушеної пози, спрощенням і збіднінням координаційної діяльності.</w:t>
      </w:r>
    </w:p>
    <w:p w14:paraId="5401D40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Кумулятивний вплив гіподинамії і гіпокінезії приводить до негативних наслідків, що виявляються в наступному:</w:t>
      </w:r>
    </w:p>
    <w:p w14:paraId="652F8B5F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1) трофічні і дегенеративні зміни опорно-рухового апарата, його нервово-м'язового і кісткового компонентів;</w:t>
      </w:r>
    </w:p>
    <w:p w14:paraId="6C02A74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2) зниження тонусу м'язів, порушення стійкості і надійності координації рухових актів;</w:t>
      </w:r>
    </w:p>
    <w:p w14:paraId="3CD7707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3) контрактури суглобів передумови, що створюють, для аномального взаєморозміщення кісток скелета;</w:t>
      </w:r>
    </w:p>
    <w:p w14:paraId="30021E7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4) порушення обмінних процесів, що приводить до збільшення обсягу жирових тканин;</w:t>
      </w:r>
    </w:p>
    <w:p w14:paraId="5C5836B0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lastRenderedPageBreak/>
        <w:t>5) детренованість м'язів живота, що негативно відбиває на функції травлення (атонія кишечнику);</w:t>
      </w:r>
    </w:p>
    <w:p w14:paraId="3F36EE4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6) порушення серцевої діяльності і сили скорочення серцевого м'яза;</w:t>
      </w:r>
    </w:p>
    <w:p w14:paraId="395F182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7) зміна дихання, що характеризується зменшенням життєвої ємності легень і легеневої вентиляції;</w:t>
      </w:r>
    </w:p>
    <w:p w14:paraId="102EFA5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8) зменшення обсягу циркулюючої крові за рахунок депонування її в органах, що супроводжується ослабленням тонусу судин і погіршенням постачання тканин киснем.</w:t>
      </w:r>
    </w:p>
    <w:p w14:paraId="7545E750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Гіподинамія і гіпокінезія є причиною не тільки зниження функціональних можливостей організму і скорочення термінів профпридатності, але і впливають</w:t>
      </w:r>
      <w:r w:rsidR="007127AA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на тривалість життя.</w:t>
      </w:r>
    </w:p>
    <w:p w14:paraId="15C7EBDD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 урахуванням описаних обставин особливу значимість здобуває профілактика гіподинамічної хвороби, зокрема в інвалідів. Серед ряду факторів одне з головних місць займає оздоровча фізична культура в зв'язку з впливом фізичних вправ не тільки на кістково-м'язову систему, але і на психологічний стан інвалідів. Фізкультура і спорт розглядаються як засіб фізичної, психологічної і соціально-середовищної реабілітації</w:t>
      </w:r>
      <w:r w:rsidR="000E0EB9" w:rsidRPr="007127AA">
        <w:rPr>
          <w:color w:val="000000" w:themeColor="text1"/>
          <w:sz w:val="28"/>
          <w:szCs w:val="28"/>
          <w:lang w:val="uk-UA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31B0443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Саме фізкультура і спорт у силу впливу, що активно діє на організм, на підвищення рівня фізичної підготовки, розширення кола спілкування, стимуляції "духу змагання" розглядається як оздоровче середовище.</w:t>
      </w:r>
    </w:p>
    <w:p w14:paraId="5236D8E3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Фізична культура як оздоровче середовище складається з ряду послідовних етапів зміна яких не обов'язково буде здійснена в кожному конкретному випадку. Це залежить від фізичних і психологічних задатків і ступеня виразності реабілітаційного потенціалу.</w:t>
      </w:r>
    </w:p>
    <w:p w14:paraId="1D2B588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Визнано, що одним з перших етапів, а разом з тим необхідних компонентів фізичної культури є фізичне виховання" яке виконує функцію систематичної фізичної підготовки, зокрема, інвалідів з дитинства до практичного життя. У ході фізичного виховання формуються особистісні властивості інваліда, воля, здатність переборювати труднощів.</w:t>
      </w:r>
    </w:p>
    <w:p w14:paraId="22F0FC2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lastRenderedPageBreak/>
        <w:t xml:space="preserve">Нерозвиненість у нашій країні фізкультури і спорту інвалідів обумовлена </w:t>
      </w:r>
      <w:r w:rsidR="00961B68" w:rsidRPr="007127AA">
        <w:rPr>
          <w:color w:val="000000" w:themeColor="text1"/>
          <w:sz w:val="28"/>
          <w:szCs w:val="28"/>
          <w:lang w:val="uk-UA"/>
        </w:rPr>
        <w:t>рядом</w:t>
      </w:r>
      <w:r w:rsidRPr="007127AA">
        <w:rPr>
          <w:color w:val="000000" w:themeColor="text1"/>
          <w:sz w:val="28"/>
          <w:szCs w:val="28"/>
          <w:lang w:val="uk-UA"/>
        </w:rPr>
        <w:t xml:space="preserve"> причин: нерозробленість концептуального підходу, відсутність спеціалізованих спортивних споруд і устаткування, непідготовленість професійних організаторів і тренерів для інвалідів, низька мотивація інвалідів до самовдосконалення,</w:t>
      </w:r>
    </w:p>
    <w:p w14:paraId="12054ED7" w14:textId="77777777" w:rsidR="00742791" w:rsidRPr="007127AA" w:rsidRDefault="00742791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Слід зазначити, що фізичне виховання як спеціальний метод удосконалення фізичного і морального потенціалу інваліда саме по собі ще не являє собою середовище з погляду соціально-середовищної реабілітації. Оздоровлення інваліда з використанням ранкової зарядки, виробничої зарядки, лікувальної фізкультури й інших індивідуальних методів впливу ще не створює оздоровче середовище. Для цього необхідно введення, "включення" безлічі інших факторів змагального, ігрового характеру, що крім розвитку й удосконалення моторики повинно створити саме середовище. Оздоровчий її вплив буде позначатися в такому випадку і на психологічному стані інвалідів. У ході змагань виявиться можливість самореалізації, самоствердження інвалідів, що створює передумови їхньої соціальної інтеграції.</w:t>
      </w:r>
    </w:p>
    <w:p w14:paraId="70AE413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У процесі фізичного виховання здійснюється формування й удосконалювання моторних функцій і особливо тих, </w:t>
      </w:r>
      <w:r w:rsidR="00961B68" w:rsidRPr="007127AA">
        <w:rPr>
          <w:color w:val="000000" w:themeColor="text1"/>
          <w:sz w:val="28"/>
          <w:szCs w:val="28"/>
          <w:lang w:val="uk-UA"/>
        </w:rPr>
        <w:t>як</w:t>
      </w:r>
      <w:r w:rsidRPr="007127AA">
        <w:rPr>
          <w:color w:val="000000" w:themeColor="text1"/>
          <w:sz w:val="28"/>
          <w:szCs w:val="28"/>
          <w:lang w:val="uk-UA"/>
        </w:rPr>
        <w:t>і порушені внаслідок патологічного процесу. У ході фізичного виховання відбувається компенсація основного дефекту і корекція вторинних порушень, що виникли в зв'язку з основним захворюванням</w:t>
      </w:r>
      <w:r w:rsidR="00961B68" w:rsidRPr="007127AA">
        <w:rPr>
          <w:color w:val="000000" w:themeColor="text1"/>
          <w:sz w:val="28"/>
          <w:szCs w:val="28"/>
          <w:lang w:val="uk-UA"/>
        </w:rPr>
        <w:t>.</w:t>
      </w:r>
      <w:r w:rsidRPr="007127AA">
        <w:rPr>
          <w:color w:val="000000" w:themeColor="text1"/>
          <w:sz w:val="28"/>
          <w:szCs w:val="28"/>
          <w:lang w:val="uk-UA"/>
        </w:rPr>
        <w:t xml:space="preserve"> Рухові вправи розвивають м'язово-суглобне почуття, орієнтування в просторі, тренують пам'ять на послідовність рухів, удосконалюють уміння виконувати рух</w:t>
      </w:r>
      <w:r w:rsidR="00961B68" w:rsidRPr="007127AA">
        <w:rPr>
          <w:color w:val="000000" w:themeColor="text1"/>
          <w:sz w:val="28"/>
          <w:szCs w:val="28"/>
          <w:lang w:val="uk-UA"/>
        </w:rPr>
        <w:t>и</w:t>
      </w:r>
      <w:r w:rsidRPr="007127AA">
        <w:rPr>
          <w:color w:val="000000" w:themeColor="text1"/>
          <w:sz w:val="28"/>
          <w:szCs w:val="28"/>
          <w:lang w:val="uk-UA"/>
        </w:rPr>
        <w:t xml:space="preserve"> по вербальній інструкції, сприяють зміцненню серцево-судинної системи, активізують обмін речовин, стимулюють інтелектуальні здібності інвалідів, поліпшують загальний тонус організму. </w:t>
      </w:r>
      <w:r w:rsidR="00961B68" w:rsidRPr="007127AA">
        <w:rPr>
          <w:color w:val="000000" w:themeColor="text1"/>
          <w:sz w:val="28"/>
          <w:szCs w:val="28"/>
          <w:lang w:val="uk-UA"/>
        </w:rPr>
        <w:t>Мета</w:t>
      </w:r>
      <w:r w:rsidRPr="007127AA">
        <w:rPr>
          <w:color w:val="000000" w:themeColor="text1"/>
          <w:sz w:val="28"/>
          <w:szCs w:val="28"/>
          <w:lang w:val="uk-UA"/>
        </w:rPr>
        <w:t xml:space="preserve"> фізичного виховання - дати можливість інвалід</w:t>
      </w:r>
      <w:r w:rsidR="00961B68" w:rsidRPr="007127AA">
        <w:rPr>
          <w:color w:val="000000" w:themeColor="text1"/>
          <w:sz w:val="28"/>
          <w:szCs w:val="28"/>
          <w:lang w:val="uk-UA"/>
        </w:rPr>
        <w:t>у</w:t>
      </w:r>
      <w:r w:rsidRPr="007127AA">
        <w:rPr>
          <w:color w:val="000000" w:themeColor="text1"/>
          <w:sz w:val="28"/>
          <w:szCs w:val="28"/>
          <w:lang w:val="uk-UA"/>
        </w:rPr>
        <w:t xml:space="preserve"> самому коректувати і компенсувати свої недоліки.</w:t>
      </w:r>
    </w:p>
    <w:p w14:paraId="6808637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 основі фізичного виховання леж</w:t>
      </w:r>
      <w:r w:rsidR="00961B68" w:rsidRPr="007127AA">
        <w:rPr>
          <w:color w:val="000000" w:themeColor="text1"/>
          <w:sz w:val="28"/>
          <w:szCs w:val="28"/>
          <w:lang w:val="uk-UA"/>
        </w:rPr>
        <w:t>ать коре</w:t>
      </w:r>
      <w:r w:rsidRPr="007127AA">
        <w:rPr>
          <w:color w:val="000000" w:themeColor="text1"/>
          <w:sz w:val="28"/>
          <w:szCs w:val="28"/>
          <w:lang w:val="uk-UA"/>
        </w:rPr>
        <w:t>кц</w:t>
      </w:r>
      <w:r w:rsidR="00961B68" w:rsidRPr="007127AA">
        <w:rPr>
          <w:color w:val="000000" w:themeColor="text1"/>
          <w:sz w:val="28"/>
          <w:szCs w:val="28"/>
          <w:lang w:val="uk-UA"/>
        </w:rPr>
        <w:t>ій</w:t>
      </w:r>
      <w:r w:rsidRPr="007127AA">
        <w:rPr>
          <w:color w:val="000000" w:themeColor="text1"/>
          <w:sz w:val="28"/>
          <w:szCs w:val="28"/>
          <w:lang w:val="uk-UA"/>
        </w:rPr>
        <w:t>но-компенсаторн</w:t>
      </w:r>
      <w:r w:rsidR="00961B68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 прийоми. Незалежно від категорії інвалідів, типу дефектів вирішуються </w:t>
      </w:r>
      <w:r w:rsidRPr="007127AA">
        <w:rPr>
          <w:color w:val="000000" w:themeColor="text1"/>
          <w:sz w:val="28"/>
          <w:szCs w:val="28"/>
          <w:lang w:val="uk-UA"/>
        </w:rPr>
        <w:lastRenderedPageBreak/>
        <w:t>загальні оздоровчі задачі, що припускають організацію роботи таким чином, щоб впливати не тільки на загальний стан, але відновлювати ті або інші порушені хворобою функції організму. Ці задачі містять у собі фізичне оздоровлення, створення умов для правильного фізичного розвитку, загартовування, корекцію особливостей соматич</w:t>
      </w:r>
      <w:r w:rsidR="00961B68" w:rsidRPr="007127AA">
        <w:rPr>
          <w:color w:val="000000" w:themeColor="text1"/>
          <w:sz w:val="28"/>
          <w:szCs w:val="28"/>
          <w:lang w:val="uk-UA"/>
        </w:rPr>
        <w:t>н</w:t>
      </w:r>
      <w:r w:rsidRPr="007127AA">
        <w:rPr>
          <w:color w:val="000000" w:themeColor="text1"/>
          <w:sz w:val="28"/>
          <w:szCs w:val="28"/>
          <w:lang w:val="uk-UA"/>
        </w:rPr>
        <w:t xml:space="preserve">ого стану (корекцію акта </w:t>
      </w:r>
      <w:r w:rsidR="00961B68" w:rsidRPr="007127AA">
        <w:rPr>
          <w:color w:val="000000" w:themeColor="text1"/>
          <w:sz w:val="28"/>
          <w:szCs w:val="28"/>
          <w:lang w:val="uk-UA"/>
        </w:rPr>
        <w:t>дихання</w:t>
      </w:r>
      <w:r w:rsidRPr="007127AA">
        <w:rPr>
          <w:color w:val="000000" w:themeColor="text1"/>
          <w:sz w:val="28"/>
          <w:szCs w:val="28"/>
          <w:lang w:val="uk-UA"/>
        </w:rPr>
        <w:t>, порушень серцево-судинної системи).</w:t>
      </w:r>
    </w:p>
    <w:p w14:paraId="24DBFA7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Виховні задачі припускають вироблення визначених характеролог</w:t>
      </w:r>
      <w:r w:rsidR="00961B68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ч</w:t>
      </w:r>
      <w:r w:rsidR="00961B68" w:rsidRPr="007127AA">
        <w:rPr>
          <w:color w:val="000000" w:themeColor="text1"/>
          <w:sz w:val="28"/>
          <w:szCs w:val="28"/>
          <w:lang w:val="uk-UA"/>
        </w:rPr>
        <w:t>н</w:t>
      </w:r>
      <w:r w:rsidRPr="007127AA">
        <w:rPr>
          <w:color w:val="000000" w:themeColor="text1"/>
          <w:sz w:val="28"/>
          <w:szCs w:val="28"/>
          <w:lang w:val="uk-UA"/>
        </w:rPr>
        <w:t xml:space="preserve">их </w:t>
      </w:r>
      <w:r w:rsidR="00961B68" w:rsidRPr="007127AA">
        <w:rPr>
          <w:color w:val="000000" w:themeColor="text1"/>
          <w:sz w:val="28"/>
          <w:szCs w:val="28"/>
          <w:lang w:val="uk-UA"/>
        </w:rPr>
        <w:t>рис</w:t>
      </w:r>
      <w:r w:rsidRPr="007127AA">
        <w:rPr>
          <w:color w:val="000000" w:themeColor="text1"/>
          <w:sz w:val="28"/>
          <w:szCs w:val="28"/>
          <w:lang w:val="uk-UA"/>
        </w:rPr>
        <w:t xml:space="preserve"> (воля, наполегливість, почуття колективізму, організованості, активності" сміливості і т.д. ), забезпечують стимуляцію психічного розвитку. Розвивається увага, пам'ять, спритність, поліпшується орієнтація, здійснюється розвиток інтелекту.</w:t>
      </w:r>
    </w:p>
    <w:p w14:paraId="26253A5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Виховання основних фізичних якостей (сили, спритності, швидкості, витривалості) інвалідів донедавна вважалося недоцільним у зв'язку з комплексн</w:t>
      </w:r>
      <w:r w:rsidR="00F351A6" w:rsidRPr="007127AA">
        <w:rPr>
          <w:color w:val="000000" w:themeColor="text1"/>
          <w:sz w:val="28"/>
          <w:szCs w:val="28"/>
          <w:lang w:val="uk-UA"/>
        </w:rPr>
        <w:t xml:space="preserve">им ураженням </w:t>
      </w:r>
      <w:r w:rsidRPr="007127AA">
        <w:rPr>
          <w:color w:val="000000" w:themeColor="text1"/>
          <w:sz w:val="28"/>
          <w:szCs w:val="28"/>
          <w:lang w:val="uk-UA"/>
        </w:rPr>
        <w:t>організму і думкою про неможливість повноцінного пристосування їх до самостійного життя</w:t>
      </w:r>
      <w:r w:rsidR="000E0EB9" w:rsidRPr="007127AA">
        <w:rPr>
          <w:color w:val="000000" w:themeColor="text1"/>
          <w:sz w:val="28"/>
          <w:szCs w:val="28"/>
          <w:lang w:val="uk-UA"/>
        </w:rPr>
        <w:t xml:space="preserve"> [13]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7D3D016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Рішення освітніх задач по формуванню рухових умінь і навичок у роботі з і</w:t>
      </w:r>
      <w:r w:rsidR="00F351A6" w:rsidRPr="007127AA">
        <w:rPr>
          <w:color w:val="000000" w:themeColor="text1"/>
          <w:sz w:val="28"/>
          <w:szCs w:val="28"/>
          <w:lang w:val="uk-UA"/>
        </w:rPr>
        <w:t xml:space="preserve">нвалідами припускає насамперед </w:t>
      </w:r>
      <w:r w:rsidRPr="007127AA">
        <w:rPr>
          <w:color w:val="000000" w:themeColor="text1"/>
          <w:sz w:val="28"/>
          <w:szCs w:val="28"/>
          <w:lang w:val="uk-UA"/>
        </w:rPr>
        <w:t>допомог</w:t>
      </w:r>
      <w:r w:rsidR="00F351A6" w:rsidRPr="007127AA">
        <w:rPr>
          <w:color w:val="000000" w:themeColor="text1"/>
          <w:sz w:val="28"/>
          <w:szCs w:val="28"/>
          <w:lang w:val="uk-UA"/>
        </w:rPr>
        <w:t>у</w:t>
      </w:r>
      <w:r w:rsidRPr="007127AA">
        <w:rPr>
          <w:color w:val="000000" w:themeColor="text1"/>
          <w:sz w:val="28"/>
          <w:szCs w:val="28"/>
          <w:lang w:val="uk-UA"/>
        </w:rPr>
        <w:t xml:space="preserve"> природному процес</w:t>
      </w:r>
      <w:r w:rsidR="00F351A6" w:rsidRPr="007127AA">
        <w:rPr>
          <w:color w:val="000000" w:themeColor="text1"/>
          <w:sz w:val="28"/>
          <w:szCs w:val="28"/>
          <w:lang w:val="uk-UA"/>
        </w:rPr>
        <w:t>у</w:t>
      </w:r>
      <w:r w:rsidRPr="007127AA">
        <w:rPr>
          <w:color w:val="000000" w:themeColor="text1"/>
          <w:sz w:val="28"/>
          <w:szCs w:val="28"/>
          <w:lang w:val="uk-UA"/>
        </w:rPr>
        <w:t xml:space="preserve"> формування вікових моторних функцій. Крім того, необхідне формування тих рухових умінь і навичок, що інвалід самостійно не може освоїти через патологічні зміни рухової сфери, що часто зустрічаються у всіх категорій інвалідів.</w:t>
      </w:r>
    </w:p>
    <w:p w14:paraId="286B199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При багаторазовому повторенні вправ йде удосконалювання моторного і сенсорного орієнтування, розлите порушення поступове переходить у строго диференційований імпульс</w:t>
      </w:r>
      <w:r w:rsidR="00F351A6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так само як і неоформлена, генерал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зова</w:t>
      </w:r>
      <w:r w:rsidR="00F351A6" w:rsidRPr="007127AA">
        <w:rPr>
          <w:color w:val="000000" w:themeColor="text1"/>
          <w:sz w:val="28"/>
          <w:szCs w:val="28"/>
          <w:lang w:val="uk-UA"/>
        </w:rPr>
        <w:t>на</w:t>
      </w:r>
      <w:r w:rsidRPr="007127AA">
        <w:rPr>
          <w:color w:val="000000" w:themeColor="text1"/>
          <w:sz w:val="28"/>
          <w:szCs w:val="28"/>
          <w:lang w:val="uk-UA"/>
        </w:rPr>
        <w:t xml:space="preserve"> рухова реакція.</w:t>
      </w:r>
    </w:p>
    <w:p w14:paraId="2FC2968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фізичному вихованні інвалідів вирішується ряд спеціальних корекц</w:t>
      </w:r>
      <w:r w:rsidR="00F351A6" w:rsidRPr="007127AA">
        <w:rPr>
          <w:color w:val="000000" w:themeColor="text1"/>
          <w:sz w:val="28"/>
          <w:szCs w:val="28"/>
          <w:lang w:val="uk-UA"/>
        </w:rPr>
        <w:t>ійних</w:t>
      </w:r>
      <w:r w:rsidRPr="007127AA">
        <w:rPr>
          <w:color w:val="000000" w:themeColor="text1"/>
          <w:sz w:val="28"/>
          <w:szCs w:val="28"/>
          <w:lang w:val="uk-UA"/>
        </w:rPr>
        <w:t xml:space="preserve"> задач, що мають самостійне значення, але тісно взаємо</w:t>
      </w:r>
      <w:r w:rsidR="00F351A6" w:rsidRPr="007127AA">
        <w:rPr>
          <w:color w:val="000000" w:themeColor="text1"/>
          <w:sz w:val="28"/>
          <w:szCs w:val="28"/>
          <w:lang w:val="uk-UA"/>
        </w:rPr>
        <w:t>пов`яза</w:t>
      </w:r>
      <w:r w:rsidRPr="007127AA">
        <w:rPr>
          <w:color w:val="000000" w:themeColor="text1"/>
          <w:sz w:val="28"/>
          <w:szCs w:val="28"/>
          <w:lang w:val="uk-UA"/>
        </w:rPr>
        <w:t xml:space="preserve">них. Це, насамперед, задачі, включені в компенсацію основного дефекту й у корекцію вторинних порушень, обумовлених основним захворюванням, виконання таких рухових завдань, що розвивають </w:t>
      </w:r>
      <w:r w:rsidRPr="007127AA">
        <w:rPr>
          <w:color w:val="000000" w:themeColor="text1"/>
          <w:sz w:val="28"/>
          <w:szCs w:val="28"/>
          <w:lang w:val="uk-UA"/>
        </w:rPr>
        <w:lastRenderedPageBreak/>
        <w:t>м'язово-суглобне чуття</w:t>
      </w:r>
      <w:r w:rsidR="00F351A6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орієнтування в просторі і часі, ступінь напруги і розслаблення м'язів, пам'ять на послідовність рухів по якості їх виконання. Правильно підібрані і дозовані, вони є могутніми аферентац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ями, адресованими в різні відділи центральної нервової системи</w:t>
      </w:r>
      <w:r w:rsidR="00F351A6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які змінюють співвідношення збуджувальних і гальмових процесів у корі великих півкуль і можуть бути спрямовані на перебудову патологічних, умовних рефлексів, що виникли в процесі захворювання.</w:t>
      </w:r>
    </w:p>
    <w:p w14:paraId="57162BA9" w14:textId="77777777" w:rsidR="00E66249" w:rsidRPr="007127AA" w:rsidRDefault="00E66249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895D215" w14:textId="77777777" w:rsidR="00E66249" w:rsidRPr="007127AA" w:rsidRDefault="00E66249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bookmarkStart w:id="7" w:name="_Toc135908136"/>
      <w:bookmarkStart w:id="8" w:name="_Toc160359341"/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1.2 Використання засобів</w:t>
      </w:r>
      <w:r w:rsidR="00E80AA7"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 та методів</w:t>
      </w:r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 системи фізичного виховання при роботі з інвалідами</w:t>
      </w:r>
      <w:bookmarkEnd w:id="7"/>
      <w:bookmarkEnd w:id="8"/>
    </w:p>
    <w:p w14:paraId="76A92161" w14:textId="77777777" w:rsidR="00E66249" w:rsidRPr="007127AA" w:rsidRDefault="00E66249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5172777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фізичному вихованні інвалідів повинні широко використовуватися всі засоби системи фізичного виховання. Разом з тим вони повинні бути розроблені в строгій відповідності з корекційно-компенсаторними задачами з обліком що займаються.</w:t>
      </w:r>
    </w:p>
    <w:p w14:paraId="2F5D88AA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Так, у роботі зі здоровими не виділяють спеціальні вправи на включення в рух, на координацію, що впливають на вестибулярний апарат. Вважається, що будь-яка фізична вправа </w:t>
      </w:r>
      <w:r w:rsidR="00F351A6" w:rsidRPr="007127AA">
        <w:rPr>
          <w:color w:val="000000" w:themeColor="text1"/>
          <w:sz w:val="28"/>
          <w:szCs w:val="28"/>
          <w:lang w:val="uk-UA"/>
        </w:rPr>
        <w:t>в</w:t>
      </w:r>
      <w:r w:rsidRPr="007127AA">
        <w:rPr>
          <w:color w:val="000000" w:themeColor="text1"/>
          <w:sz w:val="28"/>
          <w:szCs w:val="28"/>
          <w:lang w:val="uk-UA"/>
        </w:rPr>
        <w:t xml:space="preserve"> якійсь мері використовується в цих цілях. Але в інвалідів </w:t>
      </w:r>
      <w:r w:rsidR="00F351A6" w:rsidRPr="007127AA">
        <w:rPr>
          <w:color w:val="000000" w:themeColor="text1"/>
          <w:sz w:val="28"/>
          <w:szCs w:val="28"/>
          <w:lang w:val="uk-UA"/>
        </w:rPr>
        <w:t>є</w:t>
      </w:r>
      <w:r w:rsidRPr="007127AA">
        <w:rPr>
          <w:color w:val="000000" w:themeColor="text1"/>
          <w:sz w:val="28"/>
          <w:szCs w:val="28"/>
          <w:lang w:val="uk-UA"/>
        </w:rPr>
        <w:t xml:space="preserve"> настільки значні дефекти при включенні в рух координації рухів і збереження рівноваги, що відновити їх загальними вправами не вдається. Необхідні спеціальні вправи для корекції і компенсації цих порушень.</w:t>
      </w:r>
    </w:p>
    <w:p w14:paraId="3250AE5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фізичному вихованні інвалідів виділяють дві групи вправ; загаль</w:t>
      </w:r>
      <w:r w:rsidR="00F351A6" w:rsidRPr="007127AA">
        <w:rPr>
          <w:color w:val="000000" w:themeColor="text1"/>
          <w:sz w:val="28"/>
          <w:szCs w:val="28"/>
          <w:lang w:val="uk-UA"/>
        </w:rPr>
        <w:t>но-</w:t>
      </w:r>
      <w:r w:rsidRPr="007127AA">
        <w:rPr>
          <w:color w:val="000000" w:themeColor="text1"/>
          <w:sz w:val="28"/>
          <w:szCs w:val="28"/>
          <w:lang w:val="uk-UA"/>
        </w:rPr>
        <w:t>підготовчі (загаль</w:t>
      </w:r>
      <w:r w:rsidR="00F351A6" w:rsidRPr="007127AA">
        <w:rPr>
          <w:color w:val="000000" w:themeColor="text1"/>
          <w:sz w:val="28"/>
          <w:szCs w:val="28"/>
          <w:lang w:val="uk-UA"/>
        </w:rPr>
        <w:t>но-</w:t>
      </w:r>
      <w:r w:rsidRPr="007127AA">
        <w:rPr>
          <w:color w:val="000000" w:themeColor="text1"/>
          <w:sz w:val="28"/>
          <w:szCs w:val="28"/>
          <w:lang w:val="uk-UA"/>
        </w:rPr>
        <w:t>розвиваючі вправи, використовувані в малих формах фізичного виховання, зарядки, ф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зкульт</w:t>
      </w:r>
      <w:r w:rsidR="00F351A6" w:rsidRPr="007127AA">
        <w:rPr>
          <w:color w:val="000000" w:themeColor="text1"/>
          <w:sz w:val="28"/>
          <w:szCs w:val="28"/>
          <w:lang w:val="uk-UA"/>
        </w:rPr>
        <w:t>хвилинки</w:t>
      </w:r>
      <w:r w:rsidRPr="007127AA">
        <w:rPr>
          <w:color w:val="000000" w:themeColor="text1"/>
          <w:sz w:val="28"/>
          <w:szCs w:val="28"/>
          <w:lang w:val="uk-UA"/>
        </w:rPr>
        <w:t xml:space="preserve"> і т. д,) і спеціальні (ходьба, біг, плавання і т.д. ).</w:t>
      </w:r>
    </w:p>
    <w:p w14:paraId="5C3CE52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Основними формами фізичного виховання інвалідів є:</w:t>
      </w:r>
    </w:p>
    <w:p w14:paraId="272F965B" w14:textId="77777777" w:rsidR="004D298D" w:rsidRPr="007127AA" w:rsidRDefault="00F351A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самостійні заняття фізичними вправами (ранкова гігієнічна гімнастика, прогулянки, ближній туризм, корекц</w:t>
      </w:r>
      <w:r w:rsidRPr="007127AA">
        <w:rPr>
          <w:color w:val="000000" w:themeColor="text1"/>
          <w:sz w:val="28"/>
          <w:szCs w:val="28"/>
          <w:lang w:val="uk-UA"/>
        </w:rPr>
        <w:t>ійні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заняття з використанням методичних матеріалів);</w:t>
      </w:r>
    </w:p>
    <w:p w14:paraId="67A7F9B2" w14:textId="77777777" w:rsidR="004D298D" w:rsidRPr="007127AA" w:rsidRDefault="00F351A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lastRenderedPageBreak/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організовані групові і секційні заняття фізичною культурою і спортом (ЛФК і корекц</w:t>
      </w:r>
      <w:r w:rsidRPr="007127AA">
        <w:rPr>
          <w:color w:val="000000" w:themeColor="text1"/>
          <w:sz w:val="28"/>
          <w:szCs w:val="28"/>
          <w:lang w:val="uk-UA"/>
        </w:rPr>
        <w:t>ійні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заняття в лікувально-санаторних установах і реабілітаційних центрах, заняття доступними видами спорту в групах і секціях суспільних фізкультурних організацій, виробнича гімнастика для осіб" зайнятих у сфері матеріального виробництва і служби побуту, і ін.);</w:t>
      </w:r>
    </w:p>
    <w:p w14:paraId="32231D4C" w14:textId="77777777" w:rsidR="004D298D" w:rsidRPr="007127AA" w:rsidRDefault="00F351A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і</w:t>
      </w:r>
      <w:r w:rsidR="004D298D" w:rsidRPr="007127AA">
        <w:rPr>
          <w:color w:val="000000" w:themeColor="text1"/>
          <w:sz w:val="28"/>
          <w:szCs w:val="28"/>
          <w:lang w:val="uk-UA"/>
        </w:rPr>
        <w:t>нваспорт (організація і проведення змагань по доступних видах спорту).</w:t>
      </w:r>
    </w:p>
    <w:p w14:paraId="0827BB3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Ранкова гігієнічна гімнастика проводиться щодня до сніданку протягом</w:t>
      </w:r>
      <w:r w:rsidR="007127AA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10-20 хв</w:t>
      </w:r>
      <w:r w:rsidR="00F351A6" w:rsidRPr="007127AA">
        <w:rPr>
          <w:color w:val="000000" w:themeColor="text1"/>
          <w:sz w:val="28"/>
          <w:szCs w:val="28"/>
          <w:lang w:val="uk-UA"/>
        </w:rPr>
        <w:t>.</w:t>
      </w:r>
      <w:r w:rsidRPr="007127AA">
        <w:rPr>
          <w:color w:val="000000" w:themeColor="text1"/>
          <w:sz w:val="28"/>
          <w:szCs w:val="28"/>
          <w:lang w:val="uk-UA"/>
        </w:rPr>
        <w:t xml:space="preserve">, у залежності від характеру, ступеня і рівня патології, функціонального стану і віку інвалідів. </w:t>
      </w:r>
      <w:r w:rsidR="00F351A6" w:rsidRPr="007127AA">
        <w:rPr>
          <w:color w:val="000000" w:themeColor="text1"/>
          <w:sz w:val="28"/>
          <w:szCs w:val="28"/>
          <w:lang w:val="uk-UA"/>
        </w:rPr>
        <w:t>Мета</w:t>
      </w:r>
      <w:r w:rsidRPr="007127AA">
        <w:rPr>
          <w:color w:val="000000" w:themeColor="text1"/>
          <w:sz w:val="28"/>
          <w:szCs w:val="28"/>
          <w:lang w:val="uk-UA"/>
        </w:rPr>
        <w:t xml:space="preserve"> ранкової гігієнічної гімнастики - підготовка організму до переходу від стану фізіологічного спокою до повсякденних фізичних навантажень, зв'язаним з побутовою і трудовою діяльністю. Ранкова гігієнічна гімнастика, як правило, проводиться в палатах, холах, залах ЛФК, на спортивних площадках під керівництвом інструктора ЛФК груповим методом у спеціальних лікувальних і санаторно-курортних установах, а також у домашніх умовах за допомогою родичів або самостійно</w:t>
      </w:r>
      <w:r w:rsidR="000E0EB9" w:rsidRPr="007127AA">
        <w:rPr>
          <w:color w:val="000000" w:themeColor="text1"/>
          <w:sz w:val="28"/>
          <w:szCs w:val="28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7745CED8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Заняття проводять сидячи на стільці, у кр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сл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-катал</w:t>
      </w:r>
      <w:r w:rsidR="00F351A6" w:rsidRPr="007127AA">
        <w:rPr>
          <w:color w:val="000000" w:themeColor="text1"/>
          <w:sz w:val="28"/>
          <w:szCs w:val="28"/>
          <w:lang w:val="uk-UA"/>
        </w:rPr>
        <w:t>ці</w:t>
      </w:r>
      <w:r w:rsidRPr="007127AA">
        <w:rPr>
          <w:color w:val="000000" w:themeColor="text1"/>
          <w:sz w:val="28"/>
          <w:szCs w:val="28"/>
          <w:lang w:val="uk-UA"/>
        </w:rPr>
        <w:t xml:space="preserve"> або </w:t>
      </w:r>
      <w:r w:rsidR="00F351A6" w:rsidRPr="007127AA">
        <w:rPr>
          <w:color w:val="000000" w:themeColor="text1"/>
          <w:sz w:val="28"/>
          <w:szCs w:val="28"/>
          <w:lang w:val="uk-UA"/>
        </w:rPr>
        <w:t>стоя</w:t>
      </w:r>
      <w:r w:rsidRPr="007127AA">
        <w:rPr>
          <w:color w:val="000000" w:themeColor="text1"/>
          <w:sz w:val="28"/>
          <w:szCs w:val="28"/>
          <w:lang w:val="uk-UA"/>
        </w:rPr>
        <w:t>чи у фіксуючих апаратах. Дозування вправ залежить від ступеня і рівня ушкоджень, віку, функціонального стану організму що займаються або від рівня їхньої фізичної підготовленості.</w:t>
      </w:r>
    </w:p>
    <w:p w14:paraId="4C1D389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Лікувальна фізкультура - одна з основних форм організації занять фізичними вправами для інвалідів. Це визначається, з одного боку, широтою впливу лікувальних фізичних вправ на різні функціональні системи організму - серцево-судинну, дихальну, опорно-рухову, нервову, ендокринну, а з іншого боку - що тренує і відбудовним ефектом цих вправ при недостатності різних функцій організму. Необхідно лише виділити основні принципи, що відбивають специфіку застосування ЛФК:</w:t>
      </w:r>
    </w:p>
    <w:p w14:paraId="180FF58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1. Чітка диференціація цілей і задач ЛФК виходячи з аналізу можливостей, що забезпечують відновлення м'язової сили і координації </w:t>
      </w:r>
      <w:r w:rsidRPr="007127AA">
        <w:rPr>
          <w:color w:val="000000" w:themeColor="text1"/>
          <w:sz w:val="28"/>
          <w:szCs w:val="28"/>
          <w:lang w:val="uk-UA"/>
        </w:rPr>
        <w:lastRenderedPageBreak/>
        <w:t>рухів, попередження й усунення контрактур, вироблення самостійного пересування, розвиток здібностей до ман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пулятивн</w:t>
      </w:r>
      <w:r w:rsidR="00F351A6" w:rsidRPr="007127AA">
        <w:rPr>
          <w:color w:val="000000" w:themeColor="text1"/>
          <w:sz w:val="28"/>
          <w:szCs w:val="28"/>
          <w:lang w:val="uk-UA"/>
        </w:rPr>
        <w:t>их</w:t>
      </w:r>
      <w:r w:rsidRPr="007127AA">
        <w:rPr>
          <w:color w:val="000000" w:themeColor="text1"/>
          <w:sz w:val="28"/>
          <w:szCs w:val="28"/>
          <w:lang w:val="uk-UA"/>
        </w:rPr>
        <w:t xml:space="preserve"> дій, придбання навичок побутового самообслуговування, нормалізацію обміну речовин, подиху, установлення контрольованих основ сечовипускання і дефекації, придбання нових професійних навичок.</w:t>
      </w:r>
    </w:p>
    <w:p w14:paraId="374A461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2. Інтерактивне використання в комплексі ЛФК різних методик.</w:t>
      </w:r>
    </w:p>
    <w:p w14:paraId="3770576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3. Диференціація методики з застосуванням гімнастичних вправ, спортивних і рухливих ігор, вправ прикладного характеру</w:t>
      </w:r>
      <w:r w:rsidR="00185B41" w:rsidRPr="007127AA">
        <w:rPr>
          <w:color w:val="000000" w:themeColor="text1"/>
          <w:sz w:val="28"/>
          <w:szCs w:val="28"/>
          <w:lang w:val="uk-UA"/>
        </w:rPr>
        <w:t>.</w:t>
      </w:r>
    </w:p>
    <w:p w14:paraId="6BD5928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4. Гімнастичні вправи, що включаються в комплекс, повинні визначатися клінічним синдромом рухових розладів, типом порушення м'язового тонусу" станом координації. Доцільно виконувати активні, пасивні й активно-пасивні вправи за допомогою методиста, з оптимальних вихідних положень, із застосуванням гумових бинтів, тренажерних систем.</w:t>
      </w:r>
    </w:p>
    <w:p w14:paraId="7B6276BD" w14:textId="77777777" w:rsidR="0049603E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Особливо важливими є вправи по відновленню функцій кистей, здатності до ман</w:t>
      </w:r>
      <w:r w:rsidR="00F351A6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пулятивн</w:t>
      </w:r>
      <w:r w:rsidR="00F351A6" w:rsidRPr="007127AA">
        <w:rPr>
          <w:color w:val="000000" w:themeColor="text1"/>
          <w:sz w:val="28"/>
          <w:szCs w:val="28"/>
          <w:lang w:val="uk-UA"/>
        </w:rPr>
        <w:t>их</w:t>
      </w:r>
      <w:r w:rsidRPr="007127AA">
        <w:rPr>
          <w:color w:val="000000" w:themeColor="text1"/>
          <w:sz w:val="28"/>
          <w:szCs w:val="28"/>
          <w:lang w:val="uk-UA"/>
        </w:rPr>
        <w:t xml:space="preserve"> дій.</w:t>
      </w:r>
    </w:p>
    <w:p w14:paraId="0B72380F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5. Чітка диференціація застосування різних видів масажу - класичного сегментарного</w:t>
      </w:r>
      <w:r w:rsidR="004E42D1" w:rsidRPr="007127AA">
        <w:rPr>
          <w:color w:val="000000" w:themeColor="text1"/>
          <w:sz w:val="28"/>
          <w:szCs w:val="28"/>
          <w:lang w:val="uk-UA"/>
        </w:rPr>
        <w:t>, точкового</w:t>
      </w:r>
      <w:r w:rsidR="00D32D59" w:rsidRPr="007127AA">
        <w:rPr>
          <w:color w:val="000000" w:themeColor="text1"/>
          <w:sz w:val="28"/>
          <w:szCs w:val="28"/>
          <w:lang w:val="uk-UA"/>
        </w:rPr>
        <w:t>,</w:t>
      </w:r>
      <w:r w:rsidR="004E42D1" w:rsidRPr="007127AA">
        <w:rPr>
          <w:color w:val="000000" w:themeColor="text1"/>
          <w:sz w:val="28"/>
          <w:szCs w:val="28"/>
          <w:lang w:val="uk-UA"/>
        </w:rPr>
        <w:t xml:space="preserve"> їх</w:t>
      </w:r>
      <w:r w:rsidRPr="007127AA">
        <w:rPr>
          <w:color w:val="000000" w:themeColor="text1"/>
          <w:sz w:val="28"/>
          <w:szCs w:val="28"/>
          <w:lang w:val="uk-UA"/>
        </w:rPr>
        <w:t xml:space="preserve"> сполучення, в</w:t>
      </w:r>
      <w:r w:rsidR="00C42DCE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бро-, г</w:t>
      </w:r>
      <w:r w:rsidR="00C42DCE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дро- і самомасажу</w:t>
      </w:r>
      <w:r w:rsidR="004E42D1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="00F351A6" w:rsidRPr="007127AA">
        <w:rPr>
          <w:color w:val="000000" w:themeColor="text1"/>
          <w:sz w:val="28"/>
          <w:szCs w:val="28"/>
          <w:lang w:val="uk-UA"/>
        </w:rPr>
        <w:t>е</w:t>
      </w:r>
      <w:r w:rsidRPr="007127AA">
        <w:rPr>
          <w:color w:val="000000" w:themeColor="text1"/>
          <w:sz w:val="28"/>
          <w:szCs w:val="28"/>
          <w:lang w:val="uk-UA"/>
        </w:rPr>
        <w:t>лектро- і в</w:t>
      </w:r>
      <w:r w:rsidR="00C42DCE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бростимуляц</w:t>
      </w:r>
      <w:r w:rsidR="00C42DCE" w:rsidRPr="007127AA">
        <w:rPr>
          <w:color w:val="000000" w:themeColor="text1"/>
          <w:sz w:val="28"/>
          <w:szCs w:val="28"/>
          <w:lang w:val="uk-UA"/>
        </w:rPr>
        <w:t>ії</w:t>
      </w:r>
      <w:r w:rsidRPr="007127AA">
        <w:rPr>
          <w:color w:val="000000" w:themeColor="text1"/>
          <w:sz w:val="28"/>
          <w:szCs w:val="28"/>
          <w:lang w:val="uk-UA"/>
        </w:rPr>
        <w:t xml:space="preserve"> уражених м'язів.</w:t>
      </w:r>
    </w:p>
    <w:p w14:paraId="37DD539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6. Вправи прикладного типу повинні включати комплексну систему розвитку і навчання ходьбі як способові самостійного пересування. Найбільше ефективно послідовне застосування вправ:</w:t>
      </w:r>
    </w:p>
    <w:p w14:paraId="40DDA8C5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ліжку з</w:t>
      </w:r>
      <w:r w:rsidR="00C42DCE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="00C42DCE" w:rsidRPr="007127AA">
        <w:rPr>
          <w:color w:val="000000" w:themeColor="text1"/>
          <w:sz w:val="28"/>
          <w:szCs w:val="28"/>
          <w:lang w:val="uk-UA"/>
        </w:rPr>
        <w:t>з</w:t>
      </w:r>
      <w:r w:rsidRPr="007127AA">
        <w:rPr>
          <w:color w:val="000000" w:themeColor="text1"/>
          <w:sz w:val="28"/>
          <w:szCs w:val="28"/>
          <w:lang w:val="uk-UA"/>
        </w:rPr>
        <w:t>мінним розташуванням кута</w:t>
      </w:r>
      <w:r w:rsidR="000A452D" w:rsidRPr="007127AA">
        <w:rPr>
          <w:color w:val="000000" w:themeColor="text1"/>
          <w:sz w:val="28"/>
          <w:szCs w:val="28"/>
          <w:lang w:val="uk-UA"/>
        </w:rPr>
        <w:t xml:space="preserve"> ложа</w:t>
      </w:r>
      <w:r w:rsidRPr="007127AA">
        <w:rPr>
          <w:color w:val="000000" w:themeColor="text1"/>
          <w:sz w:val="28"/>
          <w:szCs w:val="28"/>
          <w:lang w:val="uk-UA"/>
        </w:rPr>
        <w:t>;</w:t>
      </w:r>
    </w:p>
    <w:p w14:paraId="12A05547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із застосуванням укорочених кост</w:t>
      </w:r>
      <w:r w:rsidR="00C42DCE" w:rsidRPr="007127AA">
        <w:rPr>
          <w:color w:val="000000" w:themeColor="text1"/>
          <w:sz w:val="28"/>
          <w:szCs w:val="28"/>
          <w:lang w:val="uk-UA"/>
        </w:rPr>
        <w:t>илі</w:t>
      </w:r>
      <w:r w:rsidRPr="007127AA">
        <w:rPr>
          <w:color w:val="000000" w:themeColor="text1"/>
          <w:sz w:val="28"/>
          <w:szCs w:val="28"/>
          <w:lang w:val="uk-UA"/>
        </w:rPr>
        <w:t>в;</w:t>
      </w:r>
    </w:p>
    <w:p w14:paraId="2BF431C0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 використанням підвісів і гумових бинтів;</w:t>
      </w:r>
    </w:p>
    <w:p w14:paraId="52256BFD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ходьба між рівнобіжними брусами в залі й у басейні;</w:t>
      </w:r>
    </w:p>
    <w:p w14:paraId="00ACAF91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пересування за допомогою монорейки, </w:t>
      </w:r>
      <w:r w:rsidR="00C42DCE" w:rsidRPr="007127AA">
        <w:rPr>
          <w:color w:val="000000" w:themeColor="text1"/>
          <w:sz w:val="28"/>
          <w:szCs w:val="28"/>
          <w:lang w:val="uk-UA"/>
        </w:rPr>
        <w:t>милиць</w:t>
      </w:r>
      <w:r w:rsidRPr="007127AA">
        <w:rPr>
          <w:color w:val="000000" w:themeColor="text1"/>
          <w:sz w:val="28"/>
          <w:szCs w:val="28"/>
          <w:lang w:val="uk-UA"/>
        </w:rPr>
        <w:t>;</w:t>
      </w:r>
    </w:p>
    <w:p w14:paraId="7BD7FB4E" w14:textId="77777777" w:rsidR="004D298D" w:rsidRPr="007127AA" w:rsidRDefault="004D298D" w:rsidP="007127AA">
      <w:pPr>
        <w:numPr>
          <w:ilvl w:val="0"/>
          <w:numId w:val="2"/>
        </w:numPr>
        <w:shd w:val="clear" w:color="000000" w:fill="auto"/>
        <w:tabs>
          <w:tab w:val="clear" w:pos="1969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ходьба по сходам з перешаг</w:t>
      </w:r>
      <w:r w:rsidR="00C42DCE" w:rsidRPr="007127AA">
        <w:rPr>
          <w:color w:val="000000" w:themeColor="text1"/>
          <w:sz w:val="28"/>
          <w:szCs w:val="28"/>
          <w:lang w:val="uk-UA"/>
        </w:rPr>
        <w:t>уванням</w:t>
      </w:r>
      <w:r w:rsidRPr="007127AA">
        <w:rPr>
          <w:color w:val="000000" w:themeColor="text1"/>
          <w:sz w:val="28"/>
          <w:szCs w:val="28"/>
          <w:lang w:val="uk-UA"/>
        </w:rPr>
        <w:t xml:space="preserve">, з ношею, у темряві, падіння й </w:t>
      </w:r>
      <w:r w:rsidR="00C42DCE" w:rsidRPr="007127AA">
        <w:rPr>
          <w:color w:val="000000" w:themeColor="text1"/>
          <w:sz w:val="28"/>
          <w:szCs w:val="28"/>
          <w:lang w:val="uk-UA"/>
        </w:rPr>
        <w:t>в</w:t>
      </w:r>
      <w:r w:rsidRPr="007127AA">
        <w:rPr>
          <w:color w:val="000000" w:themeColor="text1"/>
          <w:sz w:val="28"/>
          <w:szCs w:val="28"/>
          <w:lang w:val="uk-UA"/>
        </w:rPr>
        <w:t>ставання.</w:t>
      </w:r>
    </w:p>
    <w:p w14:paraId="27D0D0E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7. Ефективним є включення в комплекс спортивних ігор і змагань. Індивідуальні і групові заняття ЛФК проводяться протягом</w:t>
      </w:r>
      <w:r w:rsidR="007127AA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10-30 хв</w:t>
      </w:r>
      <w:r w:rsidR="002E44A9" w:rsidRPr="007127AA">
        <w:rPr>
          <w:color w:val="000000" w:themeColor="text1"/>
          <w:sz w:val="28"/>
          <w:szCs w:val="28"/>
          <w:lang w:val="uk-UA"/>
        </w:rPr>
        <w:t>.</w:t>
      </w:r>
      <w:r w:rsidRPr="007127AA">
        <w:rPr>
          <w:color w:val="000000" w:themeColor="text1"/>
          <w:sz w:val="28"/>
          <w:szCs w:val="28"/>
          <w:lang w:val="uk-UA"/>
        </w:rPr>
        <w:t xml:space="preserve"> один-</w:t>
      </w:r>
      <w:r w:rsidRPr="007127AA">
        <w:rPr>
          <w:color w:val="000000" w:themeColor="text1"/>
          <w:sz w:val="28"/>
          <w:szCs w:val="28"/>
          <w:lang w:val="uk-UA"/>
        </w:rPr>
        <w:lastRenderedPageBreak/>
        <w:t>два разу в день у залах ЛФК стаціонарних лікувальних і санаторно-курортних установ, поліклінік, на спортивних площадках, у басейнах і ін.</w:t>
      </w:r>
    </w:p>
    <w:p w14:paraId="10EC079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Виробничу гімнастику як самостійні заняття фізичними вправами в умовах побуту необхідно включати щодня в режим рухової активності інвалідів. Протягом</w:t>
      </w:r>
      <w:r w:rsidR="007127AA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дня доцільно проводити 3-4 заняття тривалістю 1:5-30 хв. З метою підвищення ефективності фізичних вправ на функціональний розвиток організму і рівень фізичної підготовленості рекомендується використання в індивідуальних заняттях різних тренажерних систем, пристосувань і снарядів (гантелі, еластичні, гумові бинти, еспандери, блокові системи й ін.), що дозволить полегшити задачу нормування фізичних навантажень, створення програм локального впливу на окремі групи м'язів і системи організму</w:t>
      </w:r>
      <w:r w:rsidR="009639DA" w:rsidRPr="007127AA">
        <w:rPr>
          <w:color w:val="000000" w:themeColor="text1"/>
          <w:sz w:val="28"/>
          <w:szCs w:val="28"/>
          <w:lang w:val="uk-UA"/>
        </w:rPr>
        <w:t xml:space="preserve"> [17]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49EAF5A1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Корекц</w:t>
      </w:r>
      <w:r w:rsidR="002E44A9" w:rsidRPr="007127AA">
        <w:rPr>
          <w:color w:val="000000" w:themeColor="text1"/>
          <w:sz w:val="28"/>
          <w:szCs w:val="28"/>
          <w:lang w:val="uk-UA"/>
        </w:rPr>
        <w:t>ійні</w:t>
      </w:r>
      <w:r w:rsidRPr="007127AA">
        <w:rPr>
          <w:color w:val="000000" w:themeColor="text1"/>
          <w:sz w:val="28"/>
          <w:szCs w:val="28"/>
          <w:lang w:val="uk-UA"/>
        </w:rPr>
        <w:t xml:space="preserve"> заняття необхідно включати в тижневий руховий режим шляхом щоденних занять тривалістю 15-30 хв.</w:t>
      </w:r>
    </w:p>
    <w:p w14:paraId="55DE04E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Прогулянки, ближній туризм - форми фізичного виховання, </w:t>
      </w:r>
      <w:r w:rsidR="002E44A9" w:rsidRPr="007127AA">
        <w:rPr>
          <w:color w:val="000000" w:themeColor="text1"/>
          <w:sz w:val="28"/>
          <w:szCs w:val="28"/>
          <w:lang w:val="uk-UA"/>
        </w:rPr>
        <w:t xml:space="preserve">які </w:t>
      </w:r>
      <w:r w:rsidRPr="007127AA">
        <w:rPr>
          <w:color w:val="000000" w:themeColor="text1"/>
          <w:sz w:val="28"/>
          <w:szCs w:val="28"/>
          <w:lang w:val="uk-UA"/>
        </w:rPr>
        <w:t>не потребую</w:t>
      </w:r>
      <w:r w:rsidR="002E44A9" w:rsidRPr="007127AA">
        <w:rPr>
          <w:color w:val="000000" w:themeColor="text1"/>
          <w:sz w:val="28"/>
          <w:szCs w:val="28"/>
          <w:lang w:val="uk-UA"/>
        </w:rPr>
        <w:t>ть</w:t>
      </w:r>
      <w:r w:rsidRPr="007127AA">
        <w:rPr>
          <w:color w:val="000000" w:themeColor="text1"/>
          <w:sz w:val="28"/>
          <w:szCs w:val="28"/>
          <w:lang w:val="uk-UA"/>
        </w:rPr>
        <w:t xml:space="preserve"> тривалої підготовки і використання складного устаткування і пристосувань. Прогулянки включають у щоденний руховим режим: на всіх етапах реабілітації. Тривалість прогулянок залежить від температури навколишнього середовища, функціонального стану інвалідів, можливості використання цього виду самостійних занять у домашніх умовах. Ближній туризм може бути організований групою інвалідів, що займаються в одній секції або об'єднанні по територіальному принципі (спеціальні райони, будинку для інвалідів, лікувальні установи санаторного типу), а також самостійно проводиться, як правило, протягом одного дня, Включення ближнього туризму в тижневий руховий режим інвалідів, що дозволяє забезпечити сполучення активного сприйняття навколишнього середовища з дозованим фізичним навантаженням, сприяє зниженню напруги нервової системи, поліпшенню функціонального стану основних систем організму, підвищенню рівня фізичної підготовленості інвалідів.</w:t>
      </w:r>
    </w:p>
    <w:p w14:paraId="416F86A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lastRenderedPageBreak/>
        <w:t>При заняттях з інвалідами можуть бути використані наступні організаційні методи:</w:t>
      </w:r>
    </w:p>
    <w:p w14:paraId="6E8CD7D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1. Індивідуальний, т</w:t>
      </w:r>
      <w:r w:rsidR="002E44A9" w:rsidRPr="007127AA">
        <w:rPr>
          <w:color w:val="000000" w:themeColor="text1"/>
          <w:sz w:val="28"/>
          <w:szCs w:val="28"/>
          <w:lang w:val="uk-UA"/>
        </w:rPr>
        <w:t>обто</w:t>
      </w:r>
      <w:r w:rsidRPr="007127AA">
        <w:rPr>
          <w:color w:val="000000" w:themeColor="text1"/>
          <w:sz w:val="28"/>
          <w:szCs w:val="28"/>
          <w:lang w:val="uk-UA"/>
        </w:rPr>
        <w:t xml:space="preserve"> метод, що визначає можливість організації заняття тренером з одним інвалідом. У цьому випадку методика підбирається строго індивідуально, з урахуванням особливостей патології спортсмена-інваліда, його функціональних можливостей і підготовленості.</w:t>
      </w:r>
    </w:p>
    <w:p w14:paraId="2C40DE3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Індивідуальний метод організації занять є найбільш ефективним.</w:t>
      </w:r>
    </w:p>
    <w:p w14:paraId="4F98F982" w14:textId="77777777" w:rsidR="00263D87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2. Груповий, тобто метод, при якому тренер працює з групою інвалідів до 10 чоловік. Як правило, у цьому випадку доцільна присутність асистентів, що виконують в основному чисто допоміжні функції по організації заняття й уста</w:t>
      </w:r>
      <w:r w:rsidR="00263D87" w:rsidRPr="007127AA">
        <w:rPr>
          <w:color w:val="000000" w:themeColor="text1"/>
          <w:sz w:val="28"/>
          <w:szCs w:val="28"/>
          <w:lang w:val="uk-UA"/>
        </w:rPr>
        <w:t>новці устаткування й інвентарю.</w:t>
      </w:r>
    </w:p>
    <w:p w14:paraId="3AA8C5C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3. Індивідуально-груповий, т, е. метод, при якому методично заняття організує і веде тренер, а асистенти працюють індивідуально зі спортсменами під керівництвом тренера.</w:t>
      </w:r>
    </w:p>
    <w:p w14:paraId="77B8E737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Ефективність цього методу також дуже висока. Крім того, у цьому випадку в занятті беруть участь відразу кілька інвалідів, що підвищує емоційний тонус</w:t>
      </w:r>
      <w:r w:rsidR="009639DA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формує навички спілкування в колективі. Особливо важлива участь здорових асистентів, що є могутнім чинником соціальної адаптації інвалідів</w:t>
      </w:r>
      <w:r w:rsidR="009639DA" w:rsidRPr="007127AA">
        <w:rPr>
          <w:color w:val="000000" w:themeColor="text1"/>
          <w:sz w:val="28"/>
          <w:szCs w:val="28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0B8B2D7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4. Метод самостійних занять має на увазі організацію занять за рекомендацією тренера або самостійно, використання цього методу дозволяє підвищити ефективність занять за рахунок безперервності впливу незалежно від зовнішніх факторів.</w:t>
      </w:r>
    </w:p>
    <w:p w14:paraId="755B9A5F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При систематичних заняттях інваліди досить ефективно освоюють навички, а також одержують оптимальну функціональну підготовку. Поряд з поступовим ускладненням завдань від заняття до заняття збільшується і фізичне навантаження. Тому фахівець повинний регулювати величину фізичних навантажень зміною інтенсивності виконуваних вправ, темпу їхнього виконання, тривалості</w:t>
      </w:r>
      <w:r w:rsidR="00263D87" w:rsidRPr="007127AA">
        <w:rPr>
          <w:color w:val="000000" w:themeColor="text1"/>
          <w:sz w:val="28"/>
          <w:szCs w:val="28"/>
          <w:lang w:val="uk-UA"/>
        </w:rPr>
        <w:t xml:space="preserve"> відпочинку між вправами і т.д.</w:t>
      </w:r>
    </w:p>
    <w:p w14:paraId="563E298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lastRenderedPageBreak/>
        <w:t>Таким чином, застосування фізичних навантажень різного змісту в профілактичних, коректувальних і тренувальних цілях рухової сфери інвалідів повинне бути реалізовано фахівцем на основі керівництва наступними закономірностями:</w:t>
      </w:r>
      <w:r w:rsidR="00BB6008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глибоке знання функціонального стану нервової системи інвалідів;</w:t>
      </w:r>
      <w:r w:rsidR="00BB6008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фізичні навантаження різного характеру, застосовувані локально й інтегрально в профілактиці і корекції рухової сфери інвалідів, у кожен момент проведення занять повинні бути оптимальними" з урахуванням функціонального стану їхньої нервово-м'язової системи і системи внутрішніх органів.</w:t>
      </w:r>
    </w:p>
    <w:p w14:paraId="29CC9D3A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 організаційному плані рекомендується створення шкіл (на базі муніципальних центрів соціального обслуговування) для реалізації програми соц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ально-с</w:t>
      </w:r>
      <w:r w:rsidR="00263D87" w:rsidRPr="007127AA">
        <w:rPr>
          <w:color w:val="000000" w:themeColor="text1"/>
          <w:sz w:val="28"/>
          <w:szCs w:val="28"/>
          <w:lang w:val="uk-UA"/>
        </w:rPr>
        <w:t>е</w:t>
      </w:r>
      <w:r w:rsidRPr="007127AA">
        <w:rPr>
          <w:color w:val="000000" w:themeColor="text1"/>
          <w:sz w:val="28"/>
          <w:szCs w:val="28"/>
          <w:lang w:val="uk-UA"/>
        </w:rPr>
        <w:t>редов</w:t>
      </w:r>
      <w:r w:rsidR="00263D87" w:rsidRPr="007127AA">
        <w:rPr>
          <w:color w:val="000000" w:themeColor="text1"/>
          <w:sz w:val="28"/>
          <w:szCs w:val="28"/>
          <w:lang w:val="uk-UA"/>
        </w:rPr>
        <w:t>ищній</w:t>
      </w:r>
      <w:r w:rsidRPr="007127AA">
        <w:rPr>
          <w:color w:val="000000" w:themeColor="text1"/>
          <w:sz w:val="28"/>
          <w:szCs w:val="28"/>
          <w:lang w:val="uk-UA"/>
        </w:rPr>
        <w:t xml:space="preserve"> реабілітації, що включає гімнастику, к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незотерап</w:t>
      </w:r>
      <w:r w:rsidR="00263D87" w:rsidRPr="007127AA">
        <w:rPr>
          <w:color w:val="000000" w:themeColor="text1"/>
          <w:sz w:val="28"/>
          <w:szCs w:val="28"/>
          <w:lang w:val="uk-UA"/>
        </w:rPr>
        <w:t>ії</w:t>
      </w:r>
      <w:r w:rsidRPr="007127AA">
        <w:rPr>
          <w:color w:val="000000" w:themeColor="text1"/>
          <w:sz w:val="28"/>
          <w:szCs w:val="28"/>
          <w:lang w:val="uk-UA"/>
        </w:rPr>
        <w:t>, а</w:t>
      </w:r>
      <w:r w:rsidR="00263D87" w:rsidRPr="007127AA">
        <w:rPr>
          <w:color w:val="000000" w:themeColor="text1"/>
          <w:sz w:val="28"/>
          <w:szCs w:val="28"/>
          <w:lang w:val="uk-UA"/>
        </w:rPr>
        <w:t>е</w:t>
      </w:r>
      <w:r w:rsidRPr="007127AA">
        <w:rPr>
          <w:color w:val="000000" w:themeColor="text1"/>
          <w:sz w:val="28"/>
          <w:szCs w:val="28"/>
          <w:lang w:val="uk-UA"/>
        </w:rPr>
        <w:t>роб</w:t>
      </w:r>
      <w:r w:rsidR="00263D87" w:rsidRPr="007127AA">
        <w:rPr>
          <w:color w:val="000000" w:themeColor="text1"/>
          <w:sz w:val="28"/>
          <w:szCs w:val="28"/>
          <w:lang w:val="uk-UA"/>
        </w:rPr>
        <w:t>іку і т.д.</w:t>
      </w:r>
    </w:p>
    <w:p w14:paraId="29B88AD8" w14:textId="77777777" w:rsidR="00BB6008" w:rsidRPr="007127AA" w:rsidRDefault="00BB6008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7B352F7" w14:textId="77777777" w:rsidR="004615EA" w:rsidRPr="007127AA" w:rsidRDefault="004615EA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bookmarkStart w:id="9" w:name="_Toc135908137"/>
      <w:bookmarkStart w:id="10" w:name="_Toc160359342"/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1.3 </w:t>
      </w:r>
      <w:r w:rsidR="00914BCA"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С</w:t>
      </w:r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творення спецзакладів для інвалідів</w:t>
      </w:r>
      <w:bookmarkEnd w:id="9"/>
      <w:bookmarkEnd w:id="10"/>
    </w:p>
    <w:p w14:paraId="2582A70C" w14:textId="77777777" w:rsidR="004615EA" w:rsidRPr="007127AA" w:rsidRDefault="004615EA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204F3E9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Необхідно особливо відзначити значимість соціально-оздоровчого реабілітаційного середовища, фізичної культури і спорту в системі реабілітації психічно хворих, що знаходяться в стаціонарних психоневрологічних установах соціального обслуговування.</w:t>
      </w:r>
    </w:p>
    <w:p w14:paraId="1B22034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Ендогенн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 психічн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 патології нерідко супроводжує моторна загальмованість, що обумовлена як нейроф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з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олог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ч</w:t>
      </w:r>
      <w:r w:rsidR="00263D87" w:rsidRPr="007127AA">
        <w:rPr>
          <w:color w:val="000000" w:themeColor="text1"/>
          <w:sz w:val="28"/>
          <w:szCs w:val="28"/>
          <w:lang w:val="uk-UA"/>
        </w:rPr>
        <w:t>н</w:t>
      </w:r>
      <w:r w:rsidRPr="007127AA">
        <w:rPr>
          <w:color w:val="000000" w:themeColor="text1"/>
          <w:sz w:val="28"/>
          <w:szCs w:val="28"/>
          <w:lang w:val="uk-UA"/>
        </w:rPr>
        <w:t>ими причинами, так і гнобленням спонукальних мотивів, У результаті цього формується гіподинамія (г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пок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нез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я), у свою чергу </w:t>
      </w:r>
      <w:r w:rsidR="00263D87" w:rsidRPr="007127AA">
        <w:rPr>
          <w:color w:val="000000" w:themeColor="text1"/>
          <w:sz w:val="28"/>
          <w:szCs w:val="28"/>
          <w:lang w:val="uk-UA"/>
        </w:rPr>
        <w:t>створює</w:t>
      </w:r>
      <w:r w:rsidRPr="007127AA">
        <w:rPr>
          <w:color w:val="000000" w:themeColor="text1"/>
          <w:sz w:val="28"/>
          <w:szCs w:val="28"/>
          <w:lang w:val="uk-UA"/>
        </w:rPr>
        <w:t xml:space="preserve"> негативний вплив на ф</w:t>
      </w:r>
      <w:r w:rsidR="00263D87" w:rsidRPr="007127AA">
        <w:rPr>
          <w:color w:val="000000" w:themeColor="text1"/>
          <w:sz w:val="28"/>
          <w:szCs w:val="28"/>
          <w:lang w:val="uk-UA"/>
        </w:rPr>
        <w:t>ункції різних органів і систем.</w:t>
      </w:r>
    </w:p>
    <w:p w14:paraId="02E46009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Моторна діяльність хворих з вираженою розумовою відсталістю також збиткова, У процесі онтогенезу розвиток рухових функцій і пізнавальної діяльності взаємозалежно, у зв'язку з чим затримці психічних функцій супроводжують і рухові порушення у виді торп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дност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, загальмованості рухів, а також і порушення тонкої моторики пальців кистей рук.</w:t>
      </w:r>
    </w:p>
    <w:p w14:paraId="0E44F750" w14:textId="77777777" w:rsidR="0049603E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Гіподинамія і г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пок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нез</w:t>
      </w:r>
      <w:r w:rsidR="00263D87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я як прояв низького рівня рухової активності в результаті кумулятивного впливу приводять до негативних змін в організмі" які виявляються в зниженні функціональної активності органів і систем, у порушеннях регуляторних механізмів</w:t>
      </w:r>
      <w:r w:rsidR="009639DA" w:rsidRPr="007127AA">
        <w:rPr>
          <w:color w:val="000000" w:themeColor="text1"/>
          <w:sz w:val="28"/>
          <w:szCs w:val="28"/>
          <w:lang w:val="uk-UA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06D07AD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Гіподинамія психічно хворих, що знаходяться в психоневрологічних інтернатах, носить ще і ситуаційний характер: скупченість, недостатні санітарні площі, наявність "границь" території установи, нерідка відсутність спортивних залів і площадок - усе це визначає обмежені можливості розвитку фізичної культури в цих установах. Наявні спортивні зали в психоневрологічних інтернатах не відповідають архітектурно-будівельним вимогам, недостатньо оснащені спортивним устаткуванням і інвентарем, що дозволяло б широко організовувати фізкультурно-оздоровчу роботу.</w:t>
      </w:r>
    </w:p>
    <w:p w14:paraId="0704DB6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Тим часом необхідність використання фізичної культури очевидна. В даний час загальновизнано позитивний терапевтичний вплив рухової активності, у тому числі фізичної культури і спорту на психічне і соматич</w:t>
      </w:r>
      <w:r w:rsidR="00BB6008" w:rsidRPr="007127AA">
        <w:rPr>
          <w:color w:val="000000" w:themeColor="text1"/>
          <w:sz w:val="28"/>
          <w:szCs w:val="28"/>
          <w:lang w:val="uk-UA"/>
        </w:rPr>
        <w:t>ний</w:t>
      </w:r>
      <w:r w:rsidRPr="007127AA">
        <w:rPr>
          <w:color w:val="000000" w:themeColor="text1"/>
          <w:sz w:val="28"/>
          <w:szCs w:val="28"/>
          <w:lang w:val="uk-UA"/>
        </w:rPr>
        <w:t xml:space="preserve"> стан здоров'я людини. Адекватна по навантаженнях, раціонально підібрана фізична активність для психічно хворих сприяє стимуляції діяльності центральної нервової системи хворого, дезактуал</w:t>
      </w:r>
      <w:r w:rsidR="00BB6008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зац</w:t>
      </w:r>
      <w:r w:rsidR="00BB6008" w:rsidRPr="007127AA">
        <w:rPr>
          <w:color w:val="000000" w:themeColor="text1"/>
          <w:sz w:val="28"/>
          <w:szCs w:val="28"/>
          <w:lang w:val="uk-UA"/>
        </w:rPr>
        <w:t>ії патологічних</w:t>
      </w:r>
      <w:r w:rsidRPr="007127AA">
        <w:rPr>
          <w:color w:val="000000" w:themeColor="text1"/>
          <w:sz w:val="28"/>
          <w:szCs w:val="28"/>
          <w:lang w:val="uk-UA"/>
        </w:rPr>
        <w:t xml:space="preserve"> переживань хворих, підвищенню їхньої соціальної активності і комунікативних здібностей.</w:t>
      </w:r>
    </w:p>
    <w:p w14:paraId="6062B837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Застосування засобів фізичної культури з метою медичної реабілітації дозволяє знизити число і частоту загострень хронічних захворювань. Відзначено профілактичний і терапевтичний вплив фізичної культури при запобіганні патологічних реакцій у стресо</w:t>
      </w:r>
      <w:r w:rsidR="00BB6008" w:rsidRPr="007127AA">
        <w:rPr>
          <w:color w:val="000000" w:themeColor="text1"/>
          <w:sz w:val="28"/>
          <w:szCs w:val="28"/>
          <w:lang w:val="uk-UA"/>
        </w:rPr>
        <w:t>утворююч</w:t>
      </w:r>
      <w:r w:rsidRPr="007127AA">
        <w:rPr>
          <w:color w:val="000000" w:themeColor="text1"/>
          <w:sz w:val="28"/>
          <w:szCs w:val="28"/>
          <w:lang w:val="uk-UA"/>
        </w:rPr>
        <w:t>их ситуаціях на розвиток і плин атеросклеротич</w:t>
      </w:r>
      <w:r w:rsidR="00BB6008" w:rsidRPr="007127AA">
        <w:rPr>
          <w:color w:val="000000" w:themeColor="text1"/>
          <w:sz w:val="28"/>
          <w:szCs w:val="28"/>
          <w:lang w:val="uk-UA"/>
        </w:rPr>
        <w:t>н</w:t>
      </w:r>
      <w:r w:rsidRPr="007127AA">
        <w:rPr>
          <w:color w:val="000000" w:themeColor="text1"/>
          <w:sz w:val="28"/>
          <w:szCs w:val="28"/>
          <w:lang w:val="uk-UA"/>
        </w:rPr>
        <w:t>ого процесу.</w:t>
      </w:r>
    </w:p>
    <w:p w14:paraId="46420B18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процесі фізичного виховання на основі багаторазового повторення рухів йде формування й удосконалювання моторного і сенсорного орієнтування, тренування нервово-м'язового апарата. Розвивається м'язово-суглобне почуття</w:t>
      </w:r>
      <w:r w:rsidR="00D934A4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орієнтування в просторі і часі, пам'ять на послідовність рухів, уміння виконувати рух по словесній інструкції, аналіз руху по якості їхнього виконання.</w:t>
      </w:r>
    </w:p>
    <w:p w14:paraId="6EB06DE2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Фізичні вправи, правильно підібрані і дозовані, є могутніми аферентац</w:t>
      </w:r>
      <w:r w:rsidR="00D934A4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ями, адресованими в різні відділи центральної нервової системи, що відповідають за співвідношення збуджувальних і гальмових процесів у корі головного мозку. Вони можуть бути спрямовані на перебудову патологічних, умовних рефлексів" виниклих у процесі захворювання.</w:t>
      </w:r>
    </w:p>
    <w:p w14:paraId="017472F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Фізична культура як оздоровче середовище є компонентом реабілітаційних заходів комплексного впливу на хворих і інвалідів.</w:t>
      </w:r>
    </w:p>
    <w:p w14:paraId="6B6B049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Перед органами соціального захисту населення, керівниками і фахівцями стаціонарних психоневрологічних установ устає важлива задача по визначенню і розробці принципово нових донедавна нетрадиційних форм і методів реабілітації хворих, а саме широке залучення хворих у заняття фізичною культурою і спортом з обліком медичних</w:t>
      </w:r>
      <w:r w:rsidR="004615EA" w:rsidRPr="007127AA">
        <w:rPr>
          <w:color w:val="000000" w:themeColor="text1"/>
          <w:sz w:val="28"/>
          <w:szCs w:val="28"/>
          <w:lang w:val="uk-UA"/>
        </w:rPr>
        <w:t>,</w:t>
      </w:r>
      <w:r w:rsidRPr="007127AA">
        <w:rPr>
          <w:color w:val="000000" w:themeColor="text1"/>
          <w:sz w:val="28"/>
          <w:szCs w:val="28"/>
          <w:lang w:val="uk-UA"/>
        </w:rPr>
        <w:t xml:space="preserve"> у першу чергу психіатричних, показань і протипоказань.</w:t>
      </w:r>
    </w:p>
    <w:p w14:paraId="039BB155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Практичний досвід організації заходів щодо залучення хворих, що проживають у стаціонарних психоневрологічних установах соціального обслуговування, у фізкультуру</w:t>
      </w:r>
      <w:r w:rsidR="00D934A4" w:rsidRPr="007127AA">
        <w:rPr>
          <w:color w:val="000000" w:themeColor="text1"/>
          <w:sz w:val="28"/>
          <w:szCs w:val="28"/>
          <w:lang w:val="uk-UA"/>
        </w:rPr>
        <w:t xml:space="preserve">, </w:t>
      </w:r>
      <w:r w:rsidRPr="007127AA">
        <w:rPr>
          <w:color w:val="000000" w:themeColor="text1"/>
          <w:sz w:val="28"/>
          <w:szCs w:val="28"/>
          <w:lang w:val="uk-UA"/>
        </w:rPr>
        <w:t>свідчить про необхідність визначеної систематизації і встановлення етапності у використанні засобів фізичної культури і спорту в рамках заходів щодо реабілітації хворих</w:t>
      </w:r>
      <w:r w:rsidR="009639DA" w:rsidRPr="007127AA">
        <w:rPr>
          <w:color w:val="000000" w:themeColor="text1"/>
          <w:sz w:val="28"/>
          <w:szCs w:val="28"/>
          <w:lang w:val="uk-UA"/>
        </w:rPr>
        <w:t xml:space="preserve"> [4]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06EEC9C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Для призначення хворому тих або інших форм і видів занять фізичною культурою лікарі психоневрологічних інтернатів повинні мати визначену підготовку і знання в питаннях фізичної культури. Необхідно забезпечити установи методичними допомога з даних питань: методи дозування фізичних навантажень, показання і протипоказання до занять тими або іншими видами фізичної культури і спорту, система контролю за заняттями хворих із психічними розладами фізкультурою і спортом" критерії оцінки впливу фізичних навантажень по окремих видах спорту і фізичної культури на психосоматич</w:t>
      </w:r>
      <w:r w:rsidR="00D934A4" w:rsidRPr="007127AA">
        <w:rPr>
          <w:color w:val="000000" w:themeColor="text1"/>
          <w:sz w:val="28"/>
          <w:szCs w:val="28"/>
          <w:lang w:val="uk-UA"/>
        </w:rPr>
        <w:t>ний</w:t>
      </w:r>
      <w:r w:rsidRPr="007127AA">
        <w:rPr>
          <w:color w:val="000000" w:themeColor="text1"/>
          <w:sz w:val="28"/>
          <w:szCs w:val="28"/>
          <w:lang w:val="uk-UA"/>
        </w:rPr>
        <w:t xml:space="preserve"> стан здоров'я й ін. Лікар установи повин</w:t>
      </w:r>
      <w:r w:rsidR="00C36DB1" w:rsidRPr="007127AA">
        <w:rPr>
          <w:color w:val="000000" w:themeColor="text1"/>
          <w:sz w:val="28"/>
          <w:szCs w:val="28"/>
          <w:lang w:val="uk-UA"/>
        </w:rPr>
        <w:t>ен</w:t>
      </w:r>
      <w:r w:rsidRPr="007127AA">
        <w:rPr>
          <w:color w:val="000000" w:themeColor="text1"/>
          <w:sz w:val="28"/>
          <w:szCs w:val="28"/>
          <w:lang w:val="uk-UA"/>
        </w:rPr>
        <w:t xml:space="preserve"> за участю фахівців зі спортивної медицини і лікарського контролю вирішувати питання про включення в реабілітаційну програму хворого фізичної культури і спорту як самостійного конкретного виду реабілітації. На фахівців з лікувальної фізкультури, викладачів по фізичній культурі установ, що як мають спеціальні, професійні знання і практичний досвід, повинні бути покладені обов'язки організації занять фізичною культурою хворих. При цьому методичне керівництво проведення оздоровчих заходів засобами фізичної культури і спорту повинні здійснювати територіальні лікарсько-фізкультурні диспансери, що, як і інші лікувально-профілактичні установи органів охорони здоров'я" наказом територіального органа керування охорони здоров'я повинні бути прикріплені до стаціонарної психоневрологічної установи соціального обслуговування. Така організація лікарського контролю за участю хворих і інвалідів у заняттях фізичною культурою і спортом дозволить найбільше повно реалізувати можливості кожної установи по залученню хворих у заняття фізичною культурою як конкретну форму реабілітації.</w:t>
      </w:r>
    </w:p>
    <w:p w14:paraId="11C0484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Другий компонент - другий етап фізкультурно-оздоровчого середовища - масовий спорт для інвалідів. Якщо фізичне виховання створює початкову базу для розвитку фізичних здібностей і рухових навичок, формує передумови для їхнього розвитку, то масовий спорт сприяє повному розкриттю цих можливостей, дозволяє випробувати задоволення від володіння тілом, від подолання визначених труднощів. Спорт дає можливість установлення контактів з іншими людьми, взаємодія з громадськими організаціями.</w:t>
      </w:r>
    </w:p>
    <w:p w14:paraId="18A1122D" w14:textId="77777777" w:rsidR="00C36DB1" w:rsidRPr="007127AA" w:rsidRDefault="00C36DB1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6430809" w14:textId="77777777" w:rsidR="00C36DB1" w:rsidRPr="007127AA" w:rsidRDefault="0092426C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bookmarkStart w:id="11" w:name="_Toc135908138"/>
      <w:bookmarkStart w:id="12" w:name="_Toc160359343"/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 xml:space="preserve">1.4 </w:t>
      </w:r>
      <w:r w:rsidR="00C36DB1"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Проведення спортивних заходів для інвалідів</w:t>
      </w:r>
      <w:bookmarkEnd w:id="11"/>
      <w:bookmarkEnd w:id="12"/>
    </w:p>
    <w:p w14:paraId="04982A3F" w14:textId="77777777" w:rsidR="0092426C" w:rsidRPr="007127AA" w:rsidRDefault="0092426C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5C9978C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Для реалізації положень про масовий спорт інвалідів необхідна підготовка спеціальних кадрів, створення матеріально-технічної бази, створення виробництв по виготовленню спеціального спортінвентарю й устаткування, організація наукових досліджень.</w:t>
      </w:r>
    </w:p>
    <w:p w14:paraId="06BBEFA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Серед глухих проводяться змагання з футболу, лижам, коникам, стрілецькому, велосипедному спортові, гімнастиці, тенісові, шахам, веслуванню, боксові і плаванню, легкій атлетиці.</w:t>
      </w:r>
    </w:p>
    <w:p w14:paraId="72E555F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Невидющі інваліди беруть участь у змаганнях з легкої атлетики, гімнастиці, плаванню, класичній боротьбі, веслуванню, туризм</w:t>
      </w:r>
      <w:r w:rsidR="00773DCB" w:rsidRPr="007127AA">
        <w:rPr>
          <w:color w:val="000000" w:themeColor="text1"/>
          <w:sz w:val="28"/>
          <w:szCs w:val="28"/>
          <w:lang w:val="uk-UA"/>
        </w:rPr>
        <w:t>у</w:t>
      </w:r>
      <w:r w:rsidRPr="007127AA">
        <w:rPr>
          <w:color w:val="000000" w:themeColor="text1"/>
          <w:sz w:val="28"/>
          <w:szCs w:val="28"/>
          <w:lang w:val="uk-UA"/>
        </w:rPr>
        <w:t>, лижам і коникам. Освоєно нову спортивну гру для невидющих - ролл</w:t>
      </w:r>
      <w:r w:rsidR="00773DCB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нсбол (командна гра з озвученим м'ячем)</w:t>
      </w:r>
      <w:r w:rsidR="009639DA" w:rsidRPr="007127AA">
        <w:rPr>
          <w:color w:val="000000" w:themeColor="text1"/>
          <w:sz w:val="28"/>
          <w:szCs w:val="28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6320F54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Для занять спортом невидющих розроблені спеціальні вимоги:</w:t>
      </w:r>
    </w:p>
    <w:p w14:paraId="026F408D" w14:textId="77777777" w:rsidR="004D298D" w:rsidRPr="007127AA" w:rsidRDefault="00773DCB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у спортивних залах поверхня покриття </w:t>
      </w:r>
      <w:r w:rsidRPr="007127AA">
        <w:rPr>
          <w:color w:val="000000" w:themeColor="text1"/>
          <w:sz w:val="28"/>
          <w:szCs w:val="28"/>
          <w:lang w:val="uk-UA"/>
        </w:rPr>
        <w:t>підлоги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ігрових площадок і зон для занять людей з повною або частковою втратою зору повинна бути рівної і гладкої;</w:t>
      </w:r>
    </w:p>
    <w:p w14:paraId="010C0FD5" w14:textId="77777777" w:rsidR="004D298D" w:rsidRPr="007127AA" w:rsidRDefault="00773DCB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у спортивних залах, призначених для занять людей з повною або частковою втратою зору, варто передбачати звуковбирні акустичні стелі, а також у стінах залів - обшивання м'якими і пружними матеріалами на висоту не менш 2 м від статі й установку горизонтальних поручнів;</w:t>
      </w:r>
    </w:p>
    <w:p w14:paraId="46C8111C" w14:textId="77777777" w:rsidR="004D298D" w:rsidRPr="007127AA" w:rsidRDefault="00773DCB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-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не допускається для цієї категорії інвалідів використання окремих площадок і зон, виділених у багато-секційних залах перегородками, що не забезпечують акустичної ізоляції.</w:t>
      </w:r>
    </w:p>
    <w:p w14:paraId="0445288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Спеціальні ігрові площадки для невидющих інвалідів облаштовуються смугами безпеки (1 м) по периметрі й уздовж бігових, доріжок.</w:t>
      </w:r>
    </w:p>
    <w:p w14:paraId="6C305CB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Орієнтація при заняттях спортом інвалідів з повною або частковою втратою зору забезпечується за допомогою використання як</w:t>
      </w:r>
      <w:r w:rsidR="007127AA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 xml:space="preserve">орієнтири для напрямку руху звукових маяків, пристроєм уздовж доріжок для бігу або розбігу перед стрибком смуг орієнтації з фактурною поверхнею покриття і яркою контрастним фарбуванням шириною не менш 1,5 м, розташовуваних між крайкою площадки і смугою безпеки, виділенням кольором фактурою поверхні покриття поворотів бігових доріжок, зон стартів і фінішів, </w:t>
      </w:r>
      <w:r w:rsidR="00773DCB" w:rsidRPr="007127AA">
        <w:rPr>
          <w:color w:val="000000" w:themeColor="text1"/>
          <w:sz w:val="28"/>
          <w:szCs w:val="28"/>
          <w:lang w:val="uk-UA"/>
        </w:rPr>
        <w:t>штовхальних</w:t>
      </w:r>
      <w:r w:rsidRPr="007127AA">
        <w:rPr>
          <w:color w:val="000000" w:themeColor="text1"/>
          <w:sz w:val="28"/>
          <w:szCs w:val="28"/>
          <w:lang w:val="uk-UA"/>
        </w:rPr>
        <w:t xml:space="preserve"> зон при стрибках.</w:t>
      </w:r>
    </w:p>
    <w:p w14:paraId="1662CA7B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Прикладом масового спорту для інвалідів є програма міжнародної спортивної організації "Спеш</w:t>
      </w:r>
      <w:r w:rsidR="00773DCB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ал Ол</w:t>
      </w:r>
      <w:r w:rsidR="00773DCB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мп</w:t>
      </w:r>
      <w:r w:rsidR="00773DCB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к </w:t>
      </w:r>
      <w:r w:rsidR="00773DCB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нтернешнл", що своєю основною задачею ставить упровадження фізкультури і спорту в життя людей з порушеннями інтелекту. Зародивши</w:t>
      </w:r>
      <w:r w:rsidR="00773DCB" w:rsidRPr="007127AA">
        <w:rPr>
          <w:color w:val="000000" w:themeColor="text1"/>
          <w:sz w:val="28"/>
          <w:szCs w:val="28"/>
          <w:lang w:val="uk-UA"/>
        </w:rPr>
        <w:t>сь</w:t>
      </w:r>
      <w:r w:rsidRPr="007127AA">
        <w:rPr>
          <w:color w:val="000000" w:themeColor="text1"/>
          <w:sz w:val="28"/>
          <w:szCs w:val="28"/>
          <w:lang w:val="uk-UA"/>
        </w:rPr>
        <w:t xml:space="preserve"> в США в 1963 р., цей рух </w:t>
      </w:r>
      <w:r w:rsidR="00773DCB" w:rsidRPr="007127AA">
        <w:rPr>
          <w:color w:val="000000" w:themeColor="text1"/>
          <w:sz w:val="28"/>
          <w:szCs w:val="28"/>
          <w:lang w:val="uk-UA"/>
        </w:rPr>
        <w:t>набув</w:t>
      </w:r>
      <w:r w:rsidRPr="007127AA">
        <w:rPr>
          <w:color w:val="000000" w:themeColor="text1"/>
          <w:sz w:val="28"/>
          <w:szCs w:val="28"/>
          <w:lang w:val="uk-UA"/>
        </w:rPr>
        <w:t xml:space="preserve"> міжнародн</w:t>
      </w:r>
      <w:r w:rsidR="00773DCB" w:rsidRPr="007127AA">
        <w:rPr>
          <w:color w:val="000000" w:themeColor="text1"/>
          <w:sz w:val="28"/>
          <w:szCs w:val="28"/>
          <w:lang w:val="uk-UA"/>
        </w:rPr>
        <w:t>ого</w:t>
      </w:r>
      <w:r w:rsidRPr="007127AA">
        <w:rPr>
          <w:color w:val="000000" w:themeColor="text1"/>
          <w:sz w:val="28"/>
          <w:szCs w:val="28"/>
          <w:lang w:val="uk-UA"/>
        </w:rPr>
        <w:t xml:space="preserve"> характер</w:t>
      </w:r>
      <w:r w:rsidR="00773DCB" w:rsidRPr="007127AA">
        <w:rPr>
          <w:color w:val="000000" w:themeColor="text1"/>
          <w:sz w:val="28"/>
          <w:szCs w:val="28"/>
          <w:lang w:val="uk-UA"/>
        </w:rPr>
        <w:t>у.</w:t>
      </w:r>
      <w:r w:rsidRPr="007127AA">
        <w:rPr>
          <w:color w:val="000000" w:themeColor="text1"/>
          <w:sz w:val="28"/>
          <w:szCs w:val="28"/>
          <w:lang w:val="uk-UA"/>
        </w:rPr>
        <w:t xml:space="preserve"> Філософія руху заснована на т</w:t>
      </w:r>
      <w:r w:rsidR="00096CD0" w:rsidRPr="007127AA">
        <w:rPr>
          <w:color w:val="000000" w:themeColor="text1"/>
          <w:sz w:val="28"/>
          <w:szCs w:val="28"/>
          <w:lang w:val="uk-UA"/>
        </w:rPr>
        <w:t>о</w:t>
      </w:r>
      <w:r w:rsidRPr="007127AA">
        <w:rPr>
          <w:color w:val="000000" w:themeColor="text1"/>
          <w:sz w:val="28"/>
          <w:szCs w:val="28"/>
          <w:lang w:val="uk-UA"/>
        </w:rPr>
        <w:t>м</w:t>
      </w:r>
      <w:r w:rsidR="00096CD0" w:rsidRPr="007127AA">
        <w:rPr>
          <w:color w:val="000000" w:themeColor="text1"/>
          <w:sz w:val="28"/>
          <w:szCs w:val="28"/>
          <w:lang w:val="uk-UA"/>
        </w:rPr>
        <w:t>у</w:t>
      </w:r>
      <w:r w:rsidRPr="007127AA">
        <w:rPr>
          <w:color w:val="000000" w:themeColor="text1"/>
          <w:sz w:val="28"/>
          <w:szCs w:val="28"/>
          <w:lang w:val="uk-UA"/>
        </w:rPr>
        <w:t>, що люди з порушенням інтелекту при відповідному навчанні можуть брати участь в індивідуальному і колективному спорті, виграють фізично, соціально і психологічно, Участь у спортивних змаганнях розумово відсталих осіб сприяє їх психічному розвиткові, розширенню соціального досвіду. Допомога в цьому їм роблять родини, органи соціального захисту населення, суспільство в цілому.</w:t>
      </w:r>
    </w:p>
    <w:p w14:paraId="66FE820F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Цей рух поєднує 250 млн. чоловік, у ньому беруть участь 145 країн світу. Для організації всієї роботи видані посібники зі спортивного мистецтва, методики для тренерів з 22 офіційним видам спорту. Усі змагання проводяться під девізом: "Дай мені перемогти, але якщо я не зможу, те нехай я буду сміливим у цій спробі''.</w:t>
      </w:r>
    </w:p>
    <w:p w14:paraId="4CD06E30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Проводяться </w:t>
      </w:r>
      <w:r w:rsidR="00096CD0" w:rsidRPr="007127AA">
        <w:rPr>
          <w:color w:val="000000" w:themeColor="text1"/>
          <w:sz w:val="28"/>
          <w:szCs w:val="28"/>
          <w:lang w:val="uk-UA"/>
        </w:rPr>
        <w:t>цілорічні</w:t>
      </w:r>
      <w:r w:rsidRPr="007127AA">
        <w:rPr>
          <w:color w:val="000000" w:themeColor="text1"/>
          <w:sz w:val="28"/>
          <w:szCs w:val="28"/>
          <w:lang w:val="uk-UA"/>
        </w:rPr>
        <w:t xml:space="preserve"> тренування спортсменів з порушеннями інтелекту, а також щорічної Літньої і Зимової Олімпійської гри </w:t>
      </w:r>
      <w:r w:rsidR="00096CD0" w:rsidRPr="007127AA">
        <w:rPr>
          <w:color w:val="000000" w:themeColor="text1"/>
          <w:sz w:val="28"/>
          <w:szCs w:val="28"/>
          <w:lang w:val="uk-UA"/>
        </w:rPr>
        <w:t>на</w:t>
      </w:r>
      <w:r w:rsidRPr="007127AA">
        <w:rPr>
          <w:color w:val="000000" w:themeColor="text1"/>
          <w:sz w:val="28"/>
          <w:szCs w:val="28"/>
          <w:lang w:val="uk-UA"/>
        </w:rPr>
        <w:t xml:space="preserve"> місцевому, регіональному і національному рівнях в учасниках</w:t>
      </w:r>
      <w:r w:rsidR="009639DA" w:rsidRPr="007127AA">
        <w:rPr>
          <w:color w:val="000000" w:themeColor="text1"/>
          <w:sz w:val="28"/>
          <w:szCs w:val="28"/>
          <w:lang w:val="uk-UA"/>
        </w:rPr>
        <w:t xml:space="preserve"> [5]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73200120" w14:textId="77777777" w:rsidR="004D298D" w:rsidRPr="007127AA" w:rsidRDefault="00096CD0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Мета</w:t>
      </w:r>
      <w:r w:rsidR="004D298D" w:rsidRPr="007127AA">
        <w:rPr>
          <w:color w:val="000000" w:themeColor="text1"/>
          <w:sz w:val="28"/>
          <w:szCs w:val="28"/>
          <w:lang w:val="uk-UA"/>
        </w:rPr>
        <w:t xml:space="preserve"> Спеціальних Олімпійських змагань - пропаганда Олімпійського руху, залучення уваги громадськості до проблем розумово відсталих осіб, активізація діяльності державних, суспільних і інших організацій у рішенні проблем по зміцненню здоров'я й адаптації до життя в суспільстві осіб з порушенням інтелекту.</w:t>
      </w:r>
    </w:p>
    <w:p w14:paraId="2DD812BA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Спеціальні Олімпійські ігри проводяться в кілька етапів (4 етапи). Змагання на всіх етапах проводяться за правилами "Спеш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ал Ол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мп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к </w:t>
      </w:r>
      <w:r w:rsidR="00096CD0" w:rsidRPr="007127AA">
        <w:rPr>
          <w:color w:val="000000" w:themeColor="text1"/>
          <w:sz w:val="28"/>
          <w:szCs w:val="28"/>
          <w:lang w:val="uk-UA"/>
        </w:rPr>
        <w:t>Інтернешнл</w:t>
      </w:r>
      <w:r w:rsidRPr="007127AA">
        <w:rPr>
          <w:color w:val="000000" w:themeColor="text1"/>
          <w:sz w:val="28"/>
          <w:szCs w:val="28"/>
          <w:lang w:val="uk-UA"/>
        </w:rPr>
        <w:t>".</w:t>
      </w:r>
    </w:p>
    <w:p w14:paraId="555324D6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На 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 xml:space="preserve"> етапі змагання повинні проводитися в установах для розумово відсталих осіб; колективах допоміжних шкіл" допоміжних школах-інтернатах, дитячих будинках-інтернатах і психоневрологічних інтернатах</w:t>
      </w:r>
    </w:p>
    <w:p w14:paraId="71B91994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Команди або учасники, що перемогли на змаганнях І етапу, одержують право брати участь в обласних змаганнях "Спеш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ал Ол</w:t>
      </w:r>
      <w:r w:rsidR="00096CD0" w:rsidRPr="007127AA">
        <w:rPr>
          <w:color w:val="000000" w:themeColor="text1"/>
          <w:sz w:val="28"/>
          <w:szCs w:val="28"/>
          <w:lang w:val="uk-UA"/>
        </w:rPr>
        <w:t>імпікс</w:t>
      </w:r>
      <w:r w:rsidRPr="007127AA">
        <w:rPr>
          <w:color w:val="000000" w:themeColor="text1"/>
          <w:sz w:val="28"/>
          <w:szCs w:val="28"/>
          <w:lang w:val="uk-UA"/>
        </w:rPr>
        <w:t>", що відповідають ІІ етапові Спеціальних Олімпійських ігор.</w:t>
      </w:r>
    </w:p>
    <w:p w14:paraId="65173BEC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Переможці ІІ етапу одержують право брати участь у міжрегіональних змаганнях "Спеш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ал Ол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мп</w:t>
      </w:r>
      <w:r w:rsidR="00096CD0" w:rsidRPr="007127AA">
        <w:rPr>
          <w:color w:val="000000" w:themeColor="text1"/>
          <w:sz w:val="28"/>
          <w:szCs w:val="28"/>
          <w:lang w:val="uk-UA"/>
        </w:rPr>
        <w:t>і</w:t>
      </w:r>
      <w:r w:rsidRPr="007127AA">
        <w:rPr>
          <w:color w:val="000000" w:themeColor="text1"/>
          <w:sz w:val="28"/>
          <w:szCs w:val="28"/>
          <w:lang w:val="uk-UA"/>
        </w:rPr>
        <w:t>кс", що є змаганнями ІІІ етапу.</w:t>
      </w:r>
    </w:p>
    <w:p w14:paraId="4762C1FF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Тільки переможці міжрегіональних змагань (Ш етап) можуть брати участь у Спеціальних Олімпійських іграх Росії, що дають можливість брати участь у міжнародних (літніх або зимових) Спеціальних Олімпійських іграх.</w:t>
      </w:r>
    </w:p>
    <w:p w14:paraId="32B937BE" w14:textId="77777777" w:rsidR="004D298D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Можливості широкого спілкування з іншими інвалідами і здоровим оточен</w:t>
      </w:r>
      <w:r w:rsidR="00096CD0" w:rsidRPr="007127AA">
        <w:rPr>
          <w:color w:val="000000" w:themeColor="text1"/>
          <w:sz w:val="28"/>
          <w:szCs w:val="28"/>
          <w:lang w:val="uk-UA"/>
        </w:rPr>
        <w:t>ням,</w:t>
      </w:r>
      <w:r w:rsidRPr="007127AA">
        <w:rPr>
          <w:color w:val="000000" w:themeColor="text1"/>
          <w:sz w:val="28"/>
          <w:szCs w:val="28"/>
          <w:lang w:val="uk-UA"/>
        </w:rPr>
        <w:t xml:space="preserve"> дух змагання, позитивні емоції в ситуації успіху, розширення соціального досвіду - усе це створює реабілітаційну (фізкультурно-оздоровчу) середовище для </w:t>
      </w:r>
      <w:r w:rsidR="00096CD0" w:rsidRPr="007127AA">
        <w:rPr>
          <w:color w:val="000000" w:themeColor="text1"/>
          <w:sz w:val="28"/>
          <w:szCs w:val="28"/>
          <w:lang w:val="uk-UA"/>
        </w:rPr>
        <w:t>людей</w:t>
      </w:r>
      <w:r w:rsidRPr="007127AA">
        <w:rPr>
          <w:color w:val="000000" w:themeColor="text1"/>
          <w:sz w:val="28"/>
          <w:szCs w:val="28"/>
          <w:lang w:val="uk-UA"/>
        </w:rPr>
        <w:t xml:space="preserve"> з розумовою відсталістю. Особливо позитивний реабілітаційний ефект досягається стосовно інвалідів, що знаходиться в домашніх умовах, певною мірою позбавлений можливості спілкування з однолітками. Участь у масовому спорті для такого роду інвалідів є щирою реабілітаційною ситуацією</w:t>
      </w:r>
      <w:r w:rsidR="009639DA" w:rsidRPr="007127AA">
        <w:rPr>
          <w:color w:val="000000" w:themeColor="text1"/>
          <w:sz w:val="28"/>
          <w:szCs w:val="28"/>
        </w:rPr>
        <w:t xml:space="preserve"> [15]</w:t>
      </w:r>
      <w:r w:rsidRPr="007127AA">
        <w:rPr>
          <w:color w:val="000000" w:themeColor="text1"/>
          <w:sz w:val="28"/>
          <w:szCs w:val="28"/>
          <w:lang w:val="uk-UA"/>
        </w:rPr>
        <w:t>.</w:t>
      </w:r>
    </w:p>
    <w:p w14:paraId="069C4147" w14:textId="77777777" w:rsidR="0049603E" w:rsidRPr="007127AA" w:rsidRDefault="004D298D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Спеціальне устаткування спортивних залів, басейнів, спортивних площадок, оснащення цих приміщень спеціальними снарядами і специфічними пристосуваннями - усе це буде сприяти більш ефективної соціальної інтеграції інвалідів за допомогою впливу на різні сфери їхньої життєдіяльності.</w:t>
      </w:r>
    </w:p>
    <w:p w14:paraId="3380FEAF" w14:textId="77777777" w:rsidR="007127AA" w:rsidRDefault="007127AA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6B75AC2" w14:textId="77777777" w:rsidR="00773C55" w:rsidRPr="007127AA" w:rsidRDefault="00367B26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 w:type="page"/>
      </w:r>
      <w:bookmarkStart w:id="13" w:name="_Toc135908139"/>
      <w:bookmarkStart w:id="14" w:name="_Toc160359344"/>
      <w:bookmarkStart w:id="15" w:name="_Toc134508728"/>
      <w:r w:rsidR="00773C55" w:rsidRPr="007127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2 Особливості проведення занять з дітьми-інвалідами</w:t>
      </w:r>
      <w:bookmarkEnd w:id="13"/>
      <w:bookmarkEnd w:id="14"/>
    </w:p>
    <w:p w14:paraId="7321C6D9" w14:textId="77777777" w:rsidR="00773C55" w:rsidRPr="007127AA" w:rsidRDefault="00773C55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71D67521" w14:textId="77777777" w:rsidR="00367B26" w:rsidRPr="007127AA" w:rsidRDefault="00773C55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lang w:val="uk-UA"/>
        </w:rPr>
      </w:pPr>
      <w:bookmarkStart w:id="16" w:name="_Toc135908140"/>
      <w:bookmarkStart w:id="17" w:name="_Toc160359345"/>
      <w:r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2.</w:t>
      </w:r>
      <w:r w:rsidR="00367B26" w:rsidRPr="007127AA">
        <w:rPr>
          <w:rFonts w:ascii="Times New Roman" w:hAnsi="Times New Roman" w:cs="Times New Roman"/>
          <w:i w:val="0"/>
          <w:color w:val="000000" w:themeColor="text1"/>
          <w:lang w:val="uk-UA"/>
        </w:rPr>
        <w:t>1 Використання комплексної диференційованої профілактичної програми</w:t>
      </w:r>
      <w:bookmarkEnd w:id="15"/>
      <w:bookmarkEnd w:id="16"/>
      <w:bookmarkEnd w:id="17"/>
    </w:p>
    <w:p w14:paraId="4B586E65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1A8FF8D4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Діти, які за станом здоров'я відносяться медиками до другої групи здоров'я, вимагають особливої уваги лікарів і педагогів. Дотримання гігієнічних рекомендацій щодо підвищення резистентності організму неспецифічними засобами: оптимальна рухова активність. загартовування природним;: чинниками природі;, раціональний режим дня. додаткова вітамінізація продуктів харчування [3] в сучасних умовах зумовлюються економічними можливостями дошкільних закладів. Вчасне проведення комплексу оздоровчих заходів матиме більшу ефективність в попередженні розвитку хронічної патології в дитячому і підлітковому віці.</w:t>
      </w:r>
    </w:p>
    <w:p w14:paraId="20499238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Практичні рекомендації щодо оздоровлення дітей з вадами постави, зору, ожирінням, порушень ступні, розроблені фахівцями, стосуються дітей спеціальної медичної групи - зі значними відхиленнями в стані здоров'я. Практичне використання рекомендованих комплексів у фізичному вихованні дітей другої групи здоров'я ускладнюється ще й тим, що більшість з них розроблено без урахування особливостей ряду показників дітей з різними відхиленнями в стані здоров'я.</w:t>
      </w:r>
    </w:p>
    <w:p w14:paraId="417B2079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У зв'язку з цим, нами був проведений констатуючий педагогічний експеримент, спрямований на вивчення особливостей показників фізичного розвитку, функціональних показників старших дошкільнят з відхиленнями в стані здоров'я [4]. На підставі отриманих результатів було сформовано експериментальну програму з фізичного виховання дошкільнят в умовах дитячих дошкільних закладів.</w:t>
      </w:r>
    </w:p>
    <w:p w14:paraId="2B99894A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Мета - експериментально обгрунтувати положення комплексної диференційованої профілактично-коригувальної програми фізичного виховання дошкільнят з відхиленнями в стані здоров'я.</w:t>
      </w:r>
    </w:p>
    <w:p w14:paraId="3C34B2BA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Комплексна диференційована профілактично-коригувальна програма, розроблена на підставі результатів констатуючого етапу педагогічного експерименту, передбачала широке застосування спеціальних оздоровчих заходів в процесі проведення усіх форм занять з фізичного виховання дітей з відхиленнями в стані здоров'я.</w:t>
      </w:r>
    </w:p>
    <w:p w14:paraId="4CB9510D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Як бачимо, </w:t>
      </w:r>
      <w:r w:rsidRPr="007127AA">
        <w:rPr>
          <w:bCs/>
          <w:iCs/>
          <w:color w:val="000000" w:themeColor="text1"/>
          <w:sz w:val="28"/>
          <w:szCs w:val="28"/>
          <w:lang w:val="uk-UA"/>
        </w:rPr>
        <w:t>повітряні ванни,</w:t>
      </w:r>
      <w:r w:rsidRPr="007127AA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сонячні ванни </w:t>
      </w:r>
      <w:r w:rsidRPr="007127AA">
        <w:rPr>
          <w:color w:val="000000" w:themeColor="text1"/>
          <w:sz w:val="28"/>
          <w:szCs w:val="28"/>
          <w:lang w:val="uk-UA"/>
        </w:rPr>
        <w:t xml:space="preserve">(розсіяна радіація при повітряних ваннах і пряма - при сонячних) застосовувалися під час проведення усіх форм фізичного виховання дошкільнят.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Вологе обтирання </w:t>
      </w:r>
      <w:r w:rsidRPr="007127AA">
        <w:rPr>
          <w:color w:val="000000" w:themeColor="text1"/>
          <w:sz w:val="28"/>
          <w:szCs w:val="28"/>
          <w:lang w:val="uk-UA"/>
        </w:rPr>
        <w:t xml:space="preserve">тіла дитини рушником,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обливання </w:t>
      </w:r>
      <w:r w:rsidRPr="007127AA">
        <w:rPr>
          <w:color w:val="000000" w:themeColor="text1"/>
          <w:sz w:val="28"/>
          <w:szCs w:val="28"/>
          <w:lang w:val="uk-UA"/>
        </w:rPr>
        <w:t xml:space="preserve">рук і ніг проводилися після фізкультурних занять і завершення гігієнічної гімнастики після денного сну, відповідно до рекомендацій [2]. При надмірному збудженні дітей після закінчення заняття з фізкультури проводилися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елементи міорелаксації </w:t>
      </w:r>
      <w:r w:rsidRPr="007127AA">
        <w:rPr>
          <w:color w:val="000000" w:themeColor="text1"/>
          <w:sz w:val="28"/>
          <w:szCs w:val="28"/>
          <w:lang w:val="uk-UA"/>
        </w:rPr>
        <w:t xml:space="preserve">й </w:t>
      </w:r>
      <w:r w:rsidRPr="007127AA">
        <w:rPr>
          <w:iCs/>
          <w:color w:val="000000" w:themeColor="text1"/>
          <w:sz w:val="28"/>
          <w:szCs w:val="28"/>
          <w:lang w:val="uk-UA"/>
        </w:rPr>
        <w:t>аутогенного тренування. Аро</w:t>
      </w:r>
      <w:r w:rsidRPr="007127AA">
        <w:rPr>
          <w:bCs/>
          <w:iCs/>
          <w:color w:val="000000" w:themeColor="text1"/>
          <w:sz w:val="28"/>
          <w:szCs w:val="28"/>
          <w:lang w:val="uk-UA"/>
        </w:rPr>
        <w:t>матерапевтичні</w:t>
      </w:r>
      <w:r w:rsidRPr="007127AA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 xml:space="preserve">заходи передбачали виконання дихальних вправ дітьми в хвойному лісі під час пішого переходу.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Психо-коригувальні рухові </w:t>
      </w:r>
      <w:r w:rsidRPr="007127AA">
        <w:rPr>
          <w:bCs/>
          <w:iCs/>
          <w:color w:val="000000" w:themeColor="text1"/>
          <w:sz w:val="28"/>
          <w:szCs w:val="28"/>
          <w:lang w:val="uk-UA"/>
        </w:rPr>
        <w:t xml:space="preserve">етюди </w:t>
      </w:r>
      <w:r w:rsidRPr="007127AA">
        <w:rPr>
          <w:color w:val="000000" w:themeColor="text1"/>
          <w:sz w:val="28"/>
          <w:szCs w:val="28"/>
          <w:lang w:val="uk-UA"/>
        </w:rPr>
        <w:t>[7] передбачали виконання імітаційних рухів в поєднанні з психологічними образами тварин, для загальмованих дітей - зайчика, для збудливих дітей - образу ведмедика, що сприяло психічному розвитку дитини, концентрувало увагу, розвивало і зміцнювало психічну сферу.</w:t>
      </w:r>
    </w:p>
    <w:p w14:paraId="7C67447F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Враховуючи, щодня емоційних дітей характерна вихідна симпатикотонія, під час виконання вправ комплексів фізкультхвилинок чи фізкультпауз, інших заходів, включали тиху, ліричну музику [7]. У роботі з дітьми з пониженою реактивністю під час проведення </w:t>
      </w:r>
      <w:r w:rsidRPr="007127AA">
        <w:rPr>
          <w:bCs/>
          <w:iCs/>
          <w:color w:val="000000" w:themeColor="text1"/>
          <w:sz w:val="28"/>
          <w:szCs w:val="28"/>
          <w:lang w:val="uk-UA"/>
        </w:rPr>
        <w:t>музичної терапії</w:t>
      </w:r>
      <w:r w:rsidRPr="007127AA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частіше використовували бадьорі маршові мелодії.</w:t>
      </w:r>
    </w:p>
    <w:p w14:paraId="20BBC81B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Під час занять з лікувальної фізкультури ми навчали дітей виконувати елементарні прийоми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самомасажу </w:t>
      </w:r>
      <w:r w:rsidRPr="007127AA">
        <w:rPr>
          <w:color w:val="000000" w:themeColor="text1"/>
          <w:sz w:val="28"/>
          <w:szCs w:val="28"/>
          <w:lang w:val="uk-UA"/>
        </w:rPr>
        <w:t xml:space="preserve">обличчя, вушних раковин, стоп і рекомендували застосовувати отримані навички в домашніх умовах. Масаж обличчя допомагає зменшити набряк слизової носоглотки, очистити придаткові пазухи носа (гайморові, решітчасті й фронтальні) від патологічного вмісту, нормалізувати дихання [3]. Об'єктом впливу масажу виступали крила носа, ділянка під очима (від носа до вух) і лоб. Масаж вушних раковин і стоп містить ще й елементи акупунктури [4]. Елементи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акупунктури </w:t>
      </w:r>
      <w:r w:rsidRPr="007127AA">
        <w:rPr>
          <w:color w:val="000000" w:themeColor="text1"/>
          <w:sz w:val="28"/>
          <w:szCs w:val="28"/>
          <w:lang w:val="uk-UA"/>
        </w:rPr>
        <w:t>застосовувалися нами й під час ходьби дітей по доріжках зі злаків (горох, гречана крупа тощо) наприкінці ранкової гігієнічної гімнастики, босоніж по траві чи піску під час піших переходів.</w:t>
      </w:r>
    </w:p>
    <w:p w14:paraId="5EF872F9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В тих дитячих дошкільних закладах, які не мають умов для проведення плавання, фахівці [1] рекомендують проводити заняття в залі з дітьми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босоніж: </w:t>
      </w:r>
      <w:r w:rsidRPr="007127AA">
        <w:rPr>
          <w:color w:val="000000" w:themeColor="text1"/>
          <w:sz w:val="28"/>
          <w:szCs w:val="28"/>
          <w:lang w:val="uk-UA"/>
        </w:rPr>
        <w:t>при відкритих вікнах протягом усього року, з подальшим (після уроку) обливанням стоп водою кімнатної температури і розтиранням рушником. Подібні заходи сприяють зміцненню м'язів ступні і профілактиці плоскостопості; забезпечать прищеплення дітям гігієнічних звичок і великий гартувальний ефект.</w:t>
      </w:r>
    </w:p>
    <w:p w14:paraId="7C5F9903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 w:themeColor="text1"/>
          <w:sz w:val="28"/>
          <w:szCs w:val="28"/>
          <w:lang w:val="uk-UA"/>
        </w:rPr>
      </w:pPr>
    </w:p>
    <w:p w14:paraId="7A7E1121" w14:textId="77777777" w:rsidR="00367B26" w:rsidRPr="007127AA" w:rsidRDefault="00773C55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i w:val="0"/>
          <w:iCs w:val="0"/>
          <w:color w:val="000000" w:themeColor="text1"/>
          <w:lang w:val="uk-UA"/>
        </w:rPr>
      </w:pPr>
      <w:bookmarkStart w:id="18" w:name="_Toc134508729"/>
      <w:bookmarkStart w:id="19" w:name="_Toc135908141"/>
      <w:bookmarkStart w:id="20" w:name="_Toc160359346"/>
      <w:r w:rsidRPr="007127AA">
        <w:rPr>
          <w:rFonts w:ascii="Times New Roman" w:hAnsi="Times New Roman" w:cs="Times New Roman"/>
          <w:bCs w:val="0"/>
          <w:i w:val="0"/>
          <w:iCs w:val="0"/>
          <w:color w:val="000000" w:themeColor="text1"/>
          <w:lang w:val="uk-UA"/>
        </w:rPr>
        <w:t>2.</w:t>
      </w:r>
      <w:r w:rsidR="00367B26" w:rsidRPr="007127AA">
        <w:rPr>
          <w:rFonts w:ascii="Times New Roman" w:hAnsi="Times New Roman" w:cs="Times New Roman"/>
          <w:bCs w:val="0"/>
          <w:i w:val="0"/>
          <w:iCs w:val="0"/>
          <w:color w:val="000000" w:themeColor="text1"/>
          <w:lang w:val="uk-UA"/>
        </w:rPr>
        <w:t xml:space="preserve">2 </w:t>
      </w:r>
      <w:r w:rsidR="009118AA" w:rsidRPr="007127AA">
        <w:rPr>
          <w:rFonts w:ascii="Times New Roman" w:hAnsi="Times New Roman" w:cs="Times New Roman"/>
          <w:bCs w:val="0"/>
          <w:i w:val="0"/>
          <w:iCs w:val="0"/>
          <w:color w:val="000000" w:themeColor="text1"/>
          <w:lang w:val="uk-UA"/>
        </w:rPr>
        <w:t>Особливості п</w:t>
      </w:r>
      <w:r w:rsidR="00367B26" w:rsidRPr="007127AA">
        <w:rPr>
          <w:rFonts w:ascii="Times New Roman" w:hAnsi="Times New Roman" w:cs="Times New Roman"/>
          <w:bCs w:val="0"/>
          <w:i w:val="0"/>
          <w:iCs w:val="0"/>
          <w:color w:val="000000" w:themeColor="text1"/>
          <w:lang w:val="uk-UA"/>
        </w:rPr>
        <w:t>роведення коригувальних занять</w:t>
      </w:r>
      <w:bookmarkEnd w:id="18"/>
      <w:bookmarkEnd w:id="19"/>
      <w:bookmarkEnd w:id="20"/>
    </w:p>
    <w:p w14:paraId="516427BB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0A551DCF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bCs/>
          <w:iCs/>
          <w:color w:val="000000" w:themeColor="text1"/>
          <w:sz w:val="28"/>
          <w:szCs w:val="28"/>
          <w:lang w:val="uk-UA"/>
        </w:rPr>
        <w:t xml:space="preserve">Коригувальні заняття </w:t>
      </w:r>
      <w:r w:rsidRPr="007127AA">
        <w:rPr>
          <w:color w:val="000000" w:themeColor="text1"/>
          <w:sz w:val="28"/>
          <w:szCs w:val="28"/>
          <w:lang w:val="uk-UA"/>
        </w:rPr>
        <w:t xml:space="preserve">іноді проводилися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у </w:t>
      </w:r>
      <w:r w:rsidRPr="007127AA">
        <w:rPr>
          <w:color w:val="000000" w:themeColor="text1"/>
          <w:sz w:val="28"/>
          <w:szCs w:val="28"/>
          <w:lang w:val="uk-UA"/>
        </w:rPr>
        <w:t xml:space="preserve">вигляді занять з ритмічної гімнастики. Вправи ритмічної гімнастики легко дозуються, спрямовані за дією, дуже прості у виконанні і доступні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у </w:t>
      </w:r>
      <w:r w:rsidRPr="007127AA">
        <w:rPr>
          <w:color w:val="000000" w:themeColor="text1"/>
          <w:sz w:val="28"/>
          <w:szCs w:val="28"/>
          <w:lang w:val="uk-UA"/>
        </w:rPr>
        <w:t>вивченні. Вони включали об'єднані у серії різні види бігу, стрибків, підскоків, танцювальних елементів, котрі виконуються в швидкому темпі. Окрім того, вправи ритмічної гімнастики виконувалися під музику і, залишаючись по суті гімнастичними вправами, мали танцювальний характер, формували почуття ритму, музичність, вміння узгоджувати свої рухи з музикою [3]. Вплив ритмічної гімнастики на організм дитини, виражається, перш за все, позитивним впливом на серцево-судинну і дихальну системи [3]. Через це комплекси коригувальної ритмічної гімнастики були рекомендовані для профілактики порушень постави у дітей з вадами зору, та розвитку дихальної мускулатури у дітей з вадами мови. Під час проведення коригувальної ритмічної гімнастики ми користувалися наступними методичними рекомендаціями. Так, комплекс коригувальної ритмічної гімнастики включав 4 частини: вправи з малою амплітудою для того, щоб підготувати організм до активної роботи; вправи з великою амплітудою; вправи для зміцнення м'язів передньої та задньої поверхні тулуба, косих м'язів, м'язів верхнього плечового пояса тощо; стрибкові вправи. Заняття проходили двічі на тиждень в 1 -му і тричі на тиждень - в 2-му і 3-му етапах. У кінці заняття обов'язково давалися вправи на розслаблення і заспокоєння нервової системи. В умовах дошкільних закладів застосування аутогенного тренування вважається придатним [3].</w:t>
      </w:r>
    </w:p>
    <w:p w14:paraId="7E653EC0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Під час занять з фізкультури, а також занять коригувальною гімнастикою нами застосовувалися окремі пози з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йоги </w:t>
      </w:r>
      <w:r w:rsidRPr="007127AA">
        <w:rPr>
          <w:color w:val="000000" w:themeColor="text1"/>
          <w:sz w:val="28"/>
          <w:szCs w:val="28"/>
          <w:lang w:val="uk-UA"/>
        </w:rPr>
        <w:t xml:space="preserve">[3]. Відомо, що йогівські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асами </w:t>
      </w:r>
      <w:r w:rsidRPr="007127AA">
        <w:rPr>
          <w:color w:val="000000" w:themeColor="text1"/>
          <w:sz w:val="28"/>
          <w:szCs w:val="28"/>
          <w:lang w:val="uk-UA"/>
        </w:rPr>
        <w:t xml:space="preserve">можна використовувати для лікування найрізноманітніших захворювань. Змінюючи зовнішню структуру положення, можна цілеспрямовано впливати на ті чи інші вегетативні функції [3]. Застосовувалися 23 асани, які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покращують </w:t>
      </w:r>
      <w:r w:rsidRPr="007127AA">
        <w:rPr>
          <w:color w:val="000000" w:themeColor="text1"/>
          <w:sz w:val="28"/>
          <w:szCs w:val="28"/>
          <w:lang w:val="uk-UA"/>
        </w:rPr>
        <w:t xml:space="preserve">поставу [8]: поза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зародка, кута, </w:t>
      </w:r>
      <w:r w:rsidRPr="007127AA">
        <w:rPr>
          <w:color w:val="000000" w:themeColor="text1"/>
          <w:sz w:val="28"/>
          <w:szCs w:val="28"/>
          <w:lang w:val="uk-UA"/>
        </w:rPr>
        <w:t>прямого кута, містка, дитини, доброї кішки, сердитої кішки, лагідної кішки, діамантова поза, поза гори, божественна поза, поза змії, цвіркуна, скручування, лелеки, голово колінна поза, бумеранга, берізки, плуга, лебедя, риби</w:t>
      </w:r>
      <w:r w:rsidRPr="007127AA">
        <w:rPr>
          <w:b/>
          <w:color w:val="000000" w:themeColor="text1"/>
          <w:sz w:val="28"/>
          <w:szCs w:val="28"/>
          <w:lang w:val="uk-UA"/>
        </w:rPr>
        <w:t xml:space="preserve">,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верблюда, </w:t>
      </w:r>
      <w:r w:rsidRPr="007127AA">
        <w:rPr>
          <w:color w:val="000000" w:themeColor="text1"/>
          <w:sz w:val="28"/>
          <w:szCs w:val="28"/>
          <w:lang w:val="uk-UA"/>
        </w:rPr>
        <w:t xml:space="preserve">тронна поза. </w:t>
      </w:r>
      <w:r w:rsidRPr="007127AA">
        <w:rPr>
          <w:bCs/>
          <w:color w:val="000000" w:themeColor="text1"/>
          <w:sz w:val="28"/>
          <w:szCs w:val="28"/>
          <w:lang w:val="uk-UA"/>
        </w:rPr>
        <w:t>Врахову</w:t>
      </w:r>
      <w:r w:rsidRPr="007127AA">
        <w:rPr>
          <w:color w:val="000000" w:themeColor="text1"/>
          <w:sz w:val="28"/>
          <w:szCs w:val="28"/>
          <w:lang w:val="uk-UA"/>
        </w:rPr>
        <w:t xml:space="preserve">валися рекомендації щодо застосування таких нетрадиційних вправ </w:t>
      </w:r>
      <w:r w:rsidRPr="007127AA">
        <w:rPr>
          <w:bCs/>
          <w:color w:val="000000" w:themeColor="text1"/>
          <w:sz w:val="28"/>
          <w:szCs w:val="28"/>
          <w:lang w:val="uk-UA"/>
        </w:rPr>
        <w:t>хатха-</w:t>
      </w:r>
      <w:r w:rsidRPr="007127AA">
        <w:rPr>
          <w:color w:val="000000" w:themeColor="text1"/>
          <w:sz w:val="28"/>
          <w:szCs w:val="28"/>
          <w:lang w:val="uk-UA"/>
        </w:rPr>
        <w:t xml:space="preserve">йоги, як стійка на лопатках. Вважається, що подібні вправи призводять до покращення кровопостачання очних яблук, і, як показали результати досліджень [6], під час короткочасного виконання не викликають патологічних змін функцій серця. Тому стійка на лопатках короткочасно застосовувалась нами і в роботі </w:t>
      </w:r>
      <w:r w:rsidRPr="007127AA">
        <w:rPr>
          <w:bCs/>
          <w:color w:val="000000" w:themeColor="text1"/>
          <w:sz w:val="28"/>
          <w:szCs w:val="28"/>
          <w:lang w:val="uk-UA"/>
        </w:rPr>
        <w:t xml:space="preserve">з </w:t>
      </w:r>
      <w:r w:rsidRPr="007127AA">
        <w:rPr>
          <w:color w:val="000000" w:themeColor="text1"/>
          <w:sz w:val="28"/>
          <w:szCs w:val="28"/>
          <w:lang w:val="uk-UA"/>
        </w:rPr>
        <w:t>дітьми з косоокістю.</w:t>
      </w:r>
    </w:p>
    <w:p w14:paraId="0D254091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</w:p>
    <w:p w14:paraId="692AB50B" w14:textId="77777777" w:rsidR="00367B26" w:rsidRPr="007127AA" w:rsidRDefault="00773C55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</w:pPr>
      <w:bookmarkStart w:id="21" w:name="_Toc134508730"/>
      <w:bookmarkStart w:id="22" w:name="_Toc135908142"/>
      <w:bookmarkStart w:id="23" w:name="_Toc160359347"/>
      <w:r w:rsidRPr="007127AA"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  <w:t>2.</w:t>
      </w:r>
      <w:r w:rsidR="00367B26" w:rsidRPr="007127AA"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  <w:t>3 Вправи для розвантаження хребта</w:t>
      </w:r>
      <w:bookmarkEnd w:id="21"/>
      <w:bookmarkEnd w:id="22"/>
      <w:bookmarkEnd w:id="23"/>
    </w:p>
    <w:p w14:paraId="267053F2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3E512270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iCs/>
          <w:color w:val="000000" w:themeColor="text1"/>
          <w:sz w:val="28"/>
          <w:szCs w:val="28"/>
          <w:lang w:val="uk-UA"/>
        </w:rPr>
        <w:t xml:space="preserve">Вправи для розвантаження хребта потрібно </w:t>
      </w:r>
      <w:r w:rsidRPr="007127AA">
        <w:rPr>
          <w:color w:val="000000" w:themeColor="text1"/>
          <w:sz w:val="28"/>
          <w:szCs w:val="28"/>
          <w:lang w:val="uk-UA"/>
        </w:rPr>
        <w:t xml:space="preserve">застосовувати під час кожного заняття з фізичної культури, хореографії. Рекомендується включати їх у комплекси самостійних занять вдома. Встановлено [3], що ці нескладні вправи призводять до відновлення (збільшення) товщини міжхребцевих дисків, зростання пружності зв'язок, зменшення вірогідності защемлення нервів, відновлення нормальної циркуляції крові та лімфи в зоні хребта, збільшення гнучкості хребта і покращення загального стану здоров'я. У підготовчій частині заняття разом із загально-розвивальними вправами, в основній частині уроку — після загальнорозвивальних вправ, а також для домашнього завдання ми використовували вправи </w:t>
      </w:r>
      <w:r w:rsidRPr="007127AA">
        <w:rPr>
          <w:iCs/>
          <w:color w:val="000000" w:themeColor="text1"/>
          <w:sz w:val="28"/>
          <w:szCs w:val="28"/>
          <w:lang w:val="uk-UA"/>
        </w:rPr>
        <w:t>для профілактики порушень постави.</w:t>
      </w:r>
    </w:p>
    <w:p w14:paraId="49A2ED04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Під час занять з розвитку мовлення, математики тощо емоційним дітям частіше надавали можливість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 рухової перерви, </w:t>
      </w:r>
      <w:r w:rsidRPr="007127AA">
        <w:rPr>
          <w:color w:val="000000" w:themeColor="text1"/>
          <w:sz w:val="28"/>
          <w:szCs w:val="28"/>
          <w:lang w:val="uk-UA"/>
        </w:rPr>
        <w:t>наприклад у вигляді роздачі і збору дидактичного матеріалу, виконання інших доручень, пов'язаних зі зміною пози тощо. Збільшення рухового компоненту сприяло також й емоційному розвантаженню дітей [7]. Впровадження комплексної диференційованої профілактично-коригувальної програми у виховний процес дитячих дошкільних закладів зменшило кількість днів, пропущених дітьми у зв'язку з хворобою з 16,47 до 5,41 на рік, збільшило кількість дітей з гармонійним фізичним розвитком з 59,83% до 75,16%, а показники фізичного стану, рівня фізичної підготовленості дітей до школи та психофізіологічного стану досягли якісно вищого рівня.</w:t>
      </w:r>
    </w:p>
    <w:p w14:paraId="0A6B937D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C05DE80" w14:textId="77777777" w:rsidR="00367B26" w:rsidRPr="007127AA" w:rsidRDefault="00773C55" w:rsidP="007127AA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i w:val="0"/>
          <w:color w:val="000000" w:themeColor="text1"/>
          <w:lang w:val="uk-UA"/>
        </w:rPr>
      </w:pPr>
      <w:bookmarkStart w:id="24" w:name="_Toc134508731"/>
      <w:bookmarkStart w:id="25" w:name="_Toc135908143"/>
      <w:bookmarkStart w:id="26" w:name="_Toc160359348"/>
      <w:r w:rsidRPr="007127AA">
        <w:rPr>
          <w:rFonts w:ascii="Times New Roman" w:hAnsi="Times New Roman" w:cs="Times New Roman"/>
          <w:bCs w:val="0"/>
          <w:i w:val="0"/>
          <w:color w:val="000000" w:themeColor="text1"/>
          <w:lang w:val="uk-UA"/>
        </w:rPr>
        <w:t>2.</w:t>
      </w:r>
      <w:r w:rsidR="00367B26" w:rsidRPr="007127AA">
        <w:rPr>
          <w:rFonts w:ascii="Times New Roman" w:hAnsi="Times New Roman" w:cs="Times New Roman"/>
          <w:bCs w:val="0"/>
          <w:i w:val="0"/>
          <w:color w:val="000000" w:themeColor="text1"/>
          <w:lang w:val="uk-UA"/>
        </w:rPr>
        <w:t xml:space="preserve">4 Організаційно-методичні основи проведення занять плавання </w:t>
      </w:r>
      <w:r w:rsidR="00984596" w:rsidRPr="007127AA">
        <w:rPr>
          <w:rFonts w:ascii="Times New Roman" w:hAnsi="Times New Roman" w:cs="Times New Roman"/>
          <w:bCs w:val="0"/>
          <w:i w:val="0"/>
          <w:color w:val="000000" w:themeColor="text1"/>
          <w:lang w:val="uk-UA"/>
        </w:rPr>
        <w:t>зі слабко</w:t>
      </w:r>
      <w:r w:rsidR="00367B26" w:rsidRPr="007127AA">
        <w:rPr>
          <w:rFonts w:ascii="Times New Roman" w:hAnsi="Times New Roman" w:cs="Times New Roman"/>
          <w:bCs w:val="0"/>
          <w:i w:val="0"/>
          <w:color w:val="000000" w:themeColor="text1"/>
          <w:lang w:val="uk-UA"/>
        </w:rPr>
        <w:t>зорими підлітками</w:t>
      </w:r>
      <w:bookmarkEnd w:id="24"/>
      <w:bookmarkEnd w:id="25"/>
      <w:bookmarkEnd w:id="26"/>
    </w:p>
    <w:p w14:paraId="6835C843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7250A487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Профілактика інвалідності розглядається в комплексі соціальних, медичних і </w:t>
      </w:r>
      <w:r w:rsidRPr="007127AA">
        <w:rPr>
          <w:bCs/>
          <w:color w:val="000000" w:themeColor="text1"/>
          <w:sz w:val="28"/>
          <w:szCs w:val="28"/>
          <w:lang w:val="uk-UA"/>
        </w:rPr>
        <w:t>індивідуальних</w:t>
      </w:r>
      <w:r w:rsidRPr="007127AA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заходів, спрямованих на попередження виникнення фізичних, розумових, сенсорних дефектів. На попередження переходу дефекту в постійне, виражене функціональне обмеження можливостей" людини в трудовій чи побутовій діяльності в такому обсязі та в таких умовах, які вважаються нормальними.</w:t>
      </w:r>
    </w:p>
    <w:p w14:paraId="1AC4C85B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 xml:space="preserve">Формування уявлень </w:t>
      </w:r>
      <w:r w:rsidRPr="007127AA">
        <w:rPr>
          <w:iCs/>
          <w:color w:val="000000" w:themeColor="text1"/>
          <w:sz w:val="28"/>
          <w:szCs w:val="28"/>
          <w:lang w:val="uk-UA"/>
        </w:rPr>
        <w:t xml:space="preserve">у </w:t>
      </w:r>
      <w:r w:rsidRPr="007127AA">
        <w:rPr>
          <w:color w:val="000000" w:themeColor="text1"/>
          <w:sz w:val="28"/>
          <w:szCs w:val="28"/>
          <w:lang w:val="uk-UA"/>
        </w:rPr>
        <w:t>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відбувається в процесі безпосереднього сприйняття предметів, перцептивними діями.</w:t>
      </w:r>
    </w:p>
    <w:p w14:paraId="0A470189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озорі підлітки не володіють прийомами дотикального обстеження. Вони випробують труднощів у перебуванні основних частин.</w:t>
      </w:r>
    </w:p>
    <w:p w14:paraId="61129A44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Медико-педагогічний аспект проблеми реабілітації і корекції відхилень у розвитку виявляється при підході до досліджуваних явищ як до системи взаємозалежних і взаємообумовлених зовнішніх (педагогічних) і внутрішніх (психофізіологічних) факторів при ведучому значенні перших.</w:t>
      </w:r>
    </w:p>
    <w:p w14:paraId="21B51712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Проблема соціальної і фізичної реабілітації інвалідів з порушенням зору має важливе державне значення, тому що забезпечує повернення до праці й активного життя людей, що страждають через своє неповноцінне положення.</w:t>
      </w:r>
    </w:p>
    <w:p w14:paraId="3B42C463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Завданнями оздоровчих занять у плаванні є зміцнення здоров'я дітей, різнобічна фізична підготовка, усунення недоліків у рівні фізичного розвитку, навчання техніці обраного виду спорту і техніці різних допоміжних і спеціально-підготовчих вправ [1].</w:t>
      </w:r>
    </w:p>
    <w:p w14:paraId="0B74E24F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В галузі технічного удосконалювання варто орієнтуватися на необхідність освоєння різноманітних підготовчих вправ. У процесі технічного удосконалювання ні в якому разі не слід намагатися стабілізувати техніку рухів, домагатися стійкої рухової навички, що дозволяє досягти визначених спортивних результатів. У цей час у юного спортсмена закладається різнобічна технічна база, що припускає оволодіння широким комплексом різноманітних рухових дій. Такий підхід - основа для подальшого технічного удосконалення. Це положення поширюється і на наступні два етапи багаторічної підготовки, однак, особливо повинно враховуватися в періоді початкової підготовки.</w:t>
      </w:r>
    </w:p>
    <w:p w14:paraId="1E1AAA19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Підготовка починаючих плавців характеризується розмаїтістю засобів і методів, широким застосуванням матеріалу різних видів спорту і рухливих ігор, а також ігрового методу.</w:t>
      </w:r>
    </w:p>
    <w:p w14:paraId="7FFC39CD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При навчанні техніці плавання вони повинні освоїти різноманітні підготовчі вправи. І при цьому ні в якому разі не слід домагатися стійкої рухової навички. У юного спортсмена повинна формуватися різнобічна технічна база, що припускає оволодіння широким комплексом різноманітних рухових дій. Це основа для наступного ефективного технічного удосконалювання. Відповідний підхід у визначеній мірі поширюється і на наступні два етапи багаторічної підготовки.</w:t>
      </w:r>
    </w:p>
    <w:p w14:paraId="0A425A92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Тренувальні заняття тривалістю 45</w:t>
      </w:r>
      <w:r w:rsidR="00984596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—</w:t>
      </w:r>
      <w:r w:rsidR="00984596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90 хв. на цьому етапі повинні проводиться не частіше 2</w:t>
      </w:r>
      <w:r w:rsidR="00984596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— 3 разів на тиждень.</w:t>
      </w:r>
    </w:p>
    <w:p w14:paraId="2E995880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Примітно, що найбільш досвідчені і далекоглядні фахівці різних країн усе настійніше підкреслюють, що ігровий метод найбільш виправданий у роботі з юними спортсменами і що її ефективність тісно зв'язана з постійним пошуком шляхів створення на заняттях позитивного емоційного тла.</w:t>
      </w:r>
    </w:p>
    <w:p w14:paraId="4BE4E896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У 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плавців ігрова спрямованість початкової підготовки звичайно сполучалася з невеликим сумарним обсягом роботи. На початковому етапі вони працювати менш інтенсивно, ніж їхні однолітки, але досягай згодом високих результатів.</w:t>
      </w:r>
    </w:p>
    <w:p w14:paraId="27BBA447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Дослідженнями визначений лікувальний вплив плавання на фізіологічні показники у дітей з порушеннями функції дихання.</w:t>
      </w:r>
    </w:p>
    <w:p w14:paraId="6499ECD7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Перебування 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підлітків у воді і виконання дозованих вправ привело до нормалізації найважливіших біохімічних показників властивостей крові і поліпшення діяльності серцево-судинної системи в хворих, що страждають ішемічною хворобою серця.</w:t>
      </w:r>
    </w:p>
    <w:p w14:paraId="001FE507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Дослідженнями відзначені позитивні зрушення в центральній нервовій системі в 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плавців, що виявилося в поліпшенні її адаптації під впливом водного середовища, що можуть проявлятися в стані спокою і при м'язовій діяльності.</w:t>
      </w:r>
    </w:p>
    <w:p w14:paraId="62A1E6C0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При виконанні фізичних навантажень у водному середовищі значно змінюються процеси всмоктування їжі в шлунково-кишковому тракті.</w:t>
      </w:r>
    </w:p>
    <w:p w14:paraId="781E5034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В умовах водного середовища виконання короткочасних фізичних навантажень максимальної інтенсивності створює позитивний психогігієнічний ефект, рекомендується використовувати їх у режимі навчального і трудового дня. Таким чином, ефект впливу занять плаванням на організм підлітків, які займаються, різноманітний: починаючи від впливу, що гартує, гігієнічного ефекту, поліпшення діяльності органів і систем до негативного впливу внаслідок специфічних захворювань лор-органів, а також використання його лікувальних властивостей для корекції постави, скривлення хребта, у поліпшенні ряду психо-гігієничніх процесів. Усе відзначене вказує на доцільність подальшого нагромадження експериментального матеріалу про вплив систематичних занять плаванням на організм і стан зору слаб</w:t>
      </w:r>
      <w:r w:rsidR="00984596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дітей і підлітків.</w:t>
      </w:r>
    </w:p>
    <w:p w14:paraId="3DF7DE2A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Дослідженнями ряду авторів показані фізіологічні і психологічні закономірності формування процесів компенсації, структура і стадії її розвитку [2]. Однак у даних роботах проблема корекції часткової втрати зору розглядається переважно у фізичному вихованні. У зв'язку з цим виникає необхідність у дослідженні впливу систематичних занять плаванням на корекцію фізичного розвитку, рухових якостей і функціонального стану організму.</w:t>
      </w:r>
    </w:p>
    <w:p w14:paraId="6912D416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Педагогічний аспект проблеми корекції відхилень у розвитку виявляється при підході до досліджуваних явищ як системі взаємозалежних і взаємообумовлених зовнішніх (педагогічних) і внутрішніх (психофізіологічних) факторів при ведучому значенні перших. Тому правомірна постановка задачі оптимізації взаємодії цих факторів в умовах спеціальних корекційних, учбово-тренувальних і спортивних занять з плавання. Вивчення співвідношення засобів ЗФП у процесі попередньої базової спортивної підготовки в слаб</w:t>
      </w:r>
      <w:r w:rsidR="00033F2D" w:rsidRPr="007127AA">
        <w:rPr>
          <w:color w:val="000000" w:themeColor="text1"/>
          <w:sz w:val="28"/>
          <w:szCs w:val="28"/>
          <w:lang w:val="uk-UA"/>
        </w:rPr>
        <w:t>к</w:t>
      </w:r>
      <w:r w:rsidRPr="007127AA">
        <w:rPr>
          <w:color w:val="000000" w:themeColor="text1"/>
          <w:sz w:val="28"/>
          <w:szCs w:val="28"/>
          <w:lang w:val="uk-UA"/>
        </w:rPr>
        <w:t>озорих підлітків є пріоритетним в системі пара</w:t>
      </w:r>
      <w:r w:rsidR="00033F2D" w:rsidRPr="007127AA">
        <w:rPr>
          <w:color w:val="000000" w:themeColor="text1"/>
          <w:sz w:val="28"/>
          <w:szCs w:val="28"/>
          <w:lang w:val="uk-UA"/>
        </w:rPr>
        <w:t>о</w:t>
      </w:r>
      <w:r w:rsidRPr="007127AA">
        <w:rPr>
          <w:color w:val="000000" w:themeColor="text1"/>
          <w:sz w:val="28"/>
          <w:szCs w:val="28"/>
          <w:lang w:val="uk-UA"/>
        </w:rPr>
        <w:t>лімпійської підготовки інвалідів зору.</w:t>
      </w:r>
    </w:p>
    <w:p w14:paraId="125F403D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B301B61" w14:textId="77777777" w:rsidR="00367B26" w:rsidRPr="007127AA" w:rsidRDefault="00367B26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7127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br w:type="page"/>
      </w:r>
      <w:bookmarkStart w:id="27" w:name="_Toc134508732"/>
      <w:bookmarkStart w:id="28" w:name="_Toc135908144"/>
      <w:bookmarkStart w:id="29" w:name="_Toc160359349"/>
      <w:r w:rsidRPr="007127AA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  <w:t>Висновки</w:t>
      </w:r>
      <w:bookmarkEnd w:id="27"/>
      <w:bookmarkEnd w:id="28"/>
      <w:bookmarkEnd w:id="29"/>
    </w:p>
    <w:p w14:paraId="2F97536C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5B682163" w14:textId="77777777" w:rsidR="00BE79CF" w:rsidRPr="007127AA" w:rsidRDefault="00BE79CF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Створення можливостей для занять фізичною культурою вселяє в дитину оптимізм, сприяє загальному розвитку дитини. Саме фізкультура і спорт у силу впливу, що активно діють на організм, на підвищення рівня фізичної підготовки, розширення кола спілкування, стимуляції "духу змагання" розглядається як оздоровче середовище.</w:t>
      </w:r>
    </w:p>
    <w:p w14:paraId="44D5B3EC" w14:textId="77777777" w:rsidR="00BE79CF" w:rsidRPr="007127AA" w:rsidRDefault="00BE79CF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У фізичному вихованні інвалідів повинні широко використовуватися всі засоби системи фізичного виховання. Разом з тим вони повинні бути розроблені в строгій відповідності з корекційно-компенсаторними задачами з врахуванням кількості осіб, які займаються. Застосування засобів фізичної культури з метою медичної реабілітації дозволяє знизити число і частоту загострень хронічних захворювань.</w:t>
      </w:r>
    </w:p>
    <w:p w14:paraId="55644039" w14:textId="77777777" w:rsidR="00BE79CF" w:rsidRPr="007127AA" w:rsidRDefault="00BE79CF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Для розвитку фізичної культури інвалідів потрібно постійно сприяти створенню спеціальних закладів фізкультурного спрямування. Для реалізації положень про масовий спорт інвалідів необхідна підготовка спеціальних кадрів, створення матеріально-технічної бази, створення виробництв по виготовленню спеціального спортінвентарю й устаткування, організація наукових досліджень.</w:t>
      </w:r>
    </w:p>
    <w:p w14:paraId="02009C3C" w14:textId="77777777" w:rsidR="00367B26" w:rsidRPr="007127AA" w:rsidRDefault="001D4015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</w:t>
      </w:r>
      <w:r w:rsidR="00367B26" w:rsidRPr="007127AA">
        <w:rPr>
          <w:color w:val="000000" w:themeColor="text1"/>
          <w:sz w:val="28"/>
          <w:szCs w:val="28"/>
          <w:lang w:val="uk-UA"/>
        </w:rPr>
        <w:t xml:space="preserve">оведено раціональність таких положень програми з фізичного виховання дітей з відхиленнями в стані здоров'я: застосування повітряних і сонячних ванн під час проведення </w:t>
      </w:r>
      <w:r w:rsidRPr="007127AA">
        <w:rPr>
          <w:color w:val="000000" w:themeColor="text1"/>
          <w:sz w:val="28"/>
          <w:szCs w:val="28"/>
          <w:lang w:val="uk-UA"/>
        </w:rPr>
        <w:t>усіх організаційних форм фізи</w:t>
      </w:r>
      <w:r w:rsidR="00367B26" w:rsidRPr="007127AA">
        <w:rPr>
          <w:color w:val="000000" w:themeColor="text1"/>
          <w:sz w:val="28"/>
          <w:szCs w:val="28"/>
          <w:lang w:val="uk-UA"/>
        </w:rPr>
        <w:t>чного виховання дошкільнят; проведення вологого обтиран</w:t>
      </w:r>
      <w:r w:rsidRPr="007127AA">
        <w:rPr>
          <w:color w:val="000000" w:themeColor="text1"/>
          <w:sz w:val="28"/>
          <w:szCs w:val="28"/>
          <w:lang w:val="uk-UA"/>
        </w:rPr>
        <w:t>ня тіла дитини рушником, об</w:t>
      </w:r>
      <w:r w:rsidR="00367B26" w:rsidRPr="007127AA">
        <w:rPr>
          <w:color w:val="000000" w:themeColor="text1"/>
          <w:sz w:val="28"/>
          <w:szCs w:val="28"/>
          <w:lang w:val="uk-UA"/>
        </w:rPr>
        <w:t xml:space="preserve">ливання рук і ніг після фізкультурних занять, гігієнічної гімнастики після денного сну; створення можливостей своєрідних рухових перерв під час занять з розвитку мовлення, математики тощо для емоційних дітей; проведення вправ для розвантаження хребта, профілактики порушень постави в умовах дитячих дошкільних закладів та вдома; проведення елементів міорелаксації та аутогенного тренування після закінчення заняття з </w:t>
      </w:r>
      <w:r w:rsidR="00367B26" w:rsidRPr="007127AA">
        <w:rPr>
          <w:bCs/>
          <w:color w:val="000000" w:themeColor="text1"/>
          <w:sz w:val="28"/>
          <w:szCs w:val="28"/>
          <w:lang w:val="uk-UA"/>
        </w:rPr>
        <w:t>фізкультури;</w:t>
      </w:r>
      <w:r w:rsidR="00367B26" w:rsidRPr="007127AA">
        <w:rPr>
          <w:color w:val="000000" w:themeColor="text1"/>
          <w:sz w:val="28"/>
          <w:szCs w:val="28"/>
          <w:lang w:val="uk-UA"/>
        </w:rPr>
        <w:t xml:space="preserve"> застосування арома-, музикотерапії. </w:t>
      </w:r>
      <w:r w:rsidR="00263206" w:rsidRPr="007127AA">
        <w:rPr>
          <w:color w:val="000000" w:themeColor="text1"/>
          <w:sz w:val="28"/>
          <w:szCs w:val="28"/>
          <w:lang w:val="uk-UA"/>
        </w:rPr>
        <w:t>С</w:t>
      </w:r>
      <w:r w:rsidR="00367B26" w:rsidRPr="007127AA">
        <w:rPr>
          <w:color w:val="000000" w:themeColor="text1"/>
          <w:sz w:val="28"/>
          <w:szCs w:val="28"/>
          <w:lang w:val="uk-UA"/>
        </w:rPr>
        <w:t>амомасажу</w:t>
      </w:r>
      <w:r w:rsidR="00263206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="00367B26" w:rsidRPr="007127AA">
        <w:rPr>
          <w:color w:val="000000" w:themeColor="text1"/>
          <w:sz w:val="28"/>
          <w:szCs w:val="28"/>
          <w:lang w:val="uk-UA"/>
        </w:rPr>
        <w:t>і акупунктури, елементів хатха-йоги, психо-коригувальних етюдів.</w:t>
      </w:r>
    </w:p>
    <w:p w14:paraId="6C764EE2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Використання даних тифлопедагогіки і психології, теорії і методики спортивного тренування, їхній синтез необхідно здійснювати з урахуванням основної закономірності впливу порушення зору на розвиток людини: порушення зв'язків і відносин між суб'єктом і об'єктами пізнання.</w:t>
      </w:r>
    </w:p>
    <w:p w14:paraId="11BD30F0" w14:textId="77777777" w:rsidR="00367B26" w:rsidRPr="007127AA" w:rsidRDefault="00F714D8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П</w:t>
      </w:r>
      <w:r w:rsidR="00367B26" w:rsidRPr="007127AA">
        <w:rPr>
          <w:color w:val="000000" w:themeColor="text1"/>
          <w:sz w:val="28"/>
          <w:szCs w:val="28"/>
          <w:lang w:val="uk-UA"/>
        </w:rPr>
        <w:t>ідготовка слаб</w:t>
      </w:r>
      <w:r w:rsidR="00973057" w:rsidRPr="007127AA">
        <w:rPr>
          <w:color w:val="000000" w:themeColor="text1"/>
          <w:sz w:val="28"/>
          <w:szCs w:val="28"/>
          <w:lang w:val="uk-UA"/>
        </w:rPr>
        <w:t>к</w:t>
      </w:r>
      <w:r w:rsidR="00367B26" w:rsidRPr="007127AA">
        <w:rPr>
          <w:color w:val="000000" w:themeColor="text1"/>
          <w:sz w:val="28"/>
          <w:szCs w:val="28"/>
          <w:lang w:val="uk-UA"/>
        </w:rPr>
        <w:t>озорих дітей до самостійного життя і діяльності жадає від них досить високого рівня здоров'я. Спрямованість тренувального процесу повинна бути зв'язана з оптимізацією і взаємодією слаб</w:t>
      </w:r>
      <w:r w:rsidR="00973057" w:rsidRPr="007127AA">
        <w:rPr>
          <w:color w:val="000000" w:themeColor="text1"/>
          <w:sz w:val="28"/>
          <w:szCs w:val="28"/>
          <w:lang w:val="uk-UA"/>
        </w:rPr>
        <w:t>к</w:t>
      </w:r>
      <w:r w:rsidR="00367B26" w:rsidRPr="007127AA">
        <w:rPr>
          <w:color w:val="000000" w:themeColor="text1"/>
          <w:sz w:val="28"/>
          <w:szCs w:val="28"/>
          <w:lang w:val="uk-UA"/>
        </w:rPr>
        <w:t>озорої дитини з навколишнім середовищем і забезпеченням нормалізації різних психічних функцій.</w:t>
      </w:r>
    </w:p>
    <w:p w14:paraId="220B22E8" w14:textId="77777777" w:rsidR="00367B26" w:rsidRPr="007127AA" w:rsidRDefault="00367B26" w:rsidP="007127A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046EF35" w14:textId="77777777" w:rsidR="00367B26" w:rsidRPr="007127AA" w:rsidRDefault="00367B26" w:rsidP="007127AA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7127A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br w:type="page"/>
      </w:r>
      <w:bookmarkStart w:id="30" w:name="_Toc134508733"/>
      <w:bookmarkStart w:id="31" w:name="_Toc135908145"/>
      <w:bookmarkStart w:id="32" w:name="_Toc160359350"/>
      <w:r w:rsidRPr="007127AA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  <w:t>Література</w:t>
      </w:r>
      <w:bookmarkEnd w:id="30"/>
      <w:bookmarkEnd w:id="31"/>
      <w:bookmarkEnd w:id="32"/>
    </w:p>
    <w:p w14:paraId="5C537E52" w14:textId="77777777" w:rsidR="00367B26" w:rsidRPr="007127AA" w:rsidRDefault="00367B26" w:rsidP="007127AA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14:paraId="0A22073A" w14:textId="77777777" w:rsidR="00884043" w:rsidRPr="007127AA" w:rsidRDefault="00884043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Волков Л.В. Физическое воспитание учащихся: Пособие для учителей. – М., 1988. – 360 с.</w:t>
      </w:r>
    </w:p>
    <w:p w14:paraId="567C0413" w14:textId="77777777" w:rsidR="00884043" w:rsidRPr="007127AA" w:rsidRDefault="00884043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Гальшина Т.А., Курилов В.Я. Початкове навчання плаванню сліпих дітей шкільного віку/ Питання навчання і виховання сліпих і слабозорих. - Л.ЛГПИ, 1982.-С.17-26.</w:t>
      </w:r>
    </w:p>
    <w:p w14:paraId="6EB53C18" w14:textId="77777777" w:rsidR="003E7253" w:rsidRPr="007127AA" w:rsidRDefault="003E7253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</w:rPr>
        <w:t>Довгань В.И., Темкин И.Б. Механотерапия. – М.: Медицина, 1981. – 127 с.</w:t>
      </w:r>
    </w:p>
    <w:p w14:paraId="39CF53D7" w14:textId="77777777" w:rsidR="00367B26" w:rsidRPr="007127AA" w:rsidRDefault="00367B26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Дубогай О.Д., Завацький В.І., Короп Ю.О. Методика фізичного виховання студентів, віднесених за станом здоров'я до спеціальної медичної групи. // Навч.посібник. Луцьк:</w:t>
      </w:r>
      <w:r w:rsidR="00625147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Надстир'я, 1995.-220 с.</w:t>
      </w:r>
    </w:p>
    <w:p w14:paraId="61D020F7" w14:textId="77777777" w:rsidR="007127AA" w:rsidRPr="007127AA" w:rsidRDefault="00367B26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Єрьоміна О.Л., Климко Л.В., Джупій Н.Е., Бадь Н.Е. Здоров'я, творчість і освіта – основа гармонійного розвитку особистості дитини // Здоров'я і освіта: Мат-ли І Всеукраїнської н</w:t>
      </w:r>
      <w:r w:rsidR="001D60BD" w:rsidRPr="007127AA">
        <w:rPr>
          <w:color w:val="000000" w:themeColor="text1"/>
          <w:sz w:val="28"/>
          <w:szCs w:val="28"/>
          <w:lang w:val="uk-UA"/>
        </w:rPr>
        <w:t>.</w:t>
      </w:r>
      <w:r w:rsidRPr="007127AA">
        <w:rPr>
          <w:color w:val="000000" w:themeColor="text1"/>
          <w:sz w:val="28"/>
          <w:szCs w:val="28"/>
          <w:lang w:val="uk-UA"/>
        </w:rPr>
        <w:t>-пр. конф.Львів: ЛОНМІО, 1993.</w:t>
      </w:r>
      <w:r w:rsidR="001D60BD" w:rsidRPr="007127AA">
        <w:rPr>
          <w:color w:val="000000" w:themeColor="text1"/>
          <w:sz w:val="28"/>
          <w:szCs w:val="28"/>
          <w:lang w:val="uk-UA"/>
        </w:rPr>
        <w:t xml:space="preserve"> – </w:t>
      </w:r>
      <w:r w:rsidRPr="007127AA">
        <w:rPr>
          <w:color w:val="000000" w:themeColor="text1"/>
          <w:sz w:val="28"/>
          <w:szCs w:val="28"/>
          <w:lang w:val="uk-UA"/>
        </w:rPr>
        <w:t>с. 107-108.</w:t>
      </w:r>
    </w:p>
    <w:p w14:paraId="088D96F9" w14:textId="77777777" w:rsidR="00884043" w:rsidRPr="007127AA" w:rsidRDefault="00884043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Зюзіна І.А. Основи педагогічної майстерності. – Освіта, 1989. – 302 с.</w:t>
      </w:r>
    </w:p>
    <w:p w14:paraId="3AE58FDF" w14:textId="77777777" w:rsidR="00367B26" w:rsidRPr="007127AA" w:rsidRDefault="00367B26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Козіброда Л. В. Особливості застосування специфічних засобів фізичного виховання для дітей, що мають відхилення у стані здоров'я (на прикладі дошкільних закладів м. Львова) // Актуальні проблеми розвитку руху «Спорт для всіх» у контексті європейської інтеграції України: Матеріали міжнар. наук.-практ. конф. -</w:t>
      </w:r>
      <w:r w:rsidR="003E7253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Тернопіль, 2004.-385с.</w:t>
      </w:r>
    </w:p>
    <w:p w14:paraId="13CD2772" w14:textId="77777777" w:rsidR="007068C2" w:rsidRPr="007127AA" w:rsidRDefault="007068C2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</w:rPr>
        <w:t>Лечебная физическая культура: Справочник./ Под ред. В.А. Епифанова. – М.: Медицина, 1987. – 528 с.</w:t>
      </w:r>
    </w:p>
    <w:p w14:paraId="406EF431" w14:textId="77777777" w:rsidR="003E7253" w:rsidRPr="007127AA" w:rsidRDefault="003E7253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</w:rPr>
        <w:t>Мух</w:t>
      </w:r>
      <w:r w:rsidRPr="007127AA">
        <w:rPr>
          <w:color w:val="000000" w:themeColor="text1"/>
          <w:sz w:val="28"/>
          <w:szCs w:val="28"/>
          <w:lang w:val="uk-UA"/>
        </w:rPr>
        <w:t>ін В.М. Фізична реабілітація. – К.: Олімпійська література, 2000. – 423 с.</w:t>
      </w:r>
    </w:p>
    <w:p w14:paraId="7B9AC2FB" w14:textId="77777777" w:rsidR="00367B26" w:rsidRPr="007127AA" w:rsidRDefault="00367B26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Стернина З.М. Теорія і методика виховання сліпих і слабозорих школярів. - Л., 1980. -148с.</w:t>
      </w:r>
    </w:p>
    <w:p w14:paraId="7B370673" w14:textId="77777777" w:rsidR="00367B26" w:rsidRPr="007127AA" w:rsidRDefault="00367B26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127AA">
        <w:rPr>
          <w:color w:val="000000" w:themeColor="text1"/>
          <w:sz w:val="28"/>
          <w:szCs w:val="28"/>
          <w:lang w:val="uk-UA"/>
        </w:rPr>
        <w:t>Чепурна В. Використання лікувальної фізичної культури у підлітків з хронічними захворюваннями дихальної системи в умовах загальноосвітньої школи // Молода спортивна наука України: 36. наук, статей аспірантів галузі фізичної культури та спорту. -</w:t>
      </w:r>
      <w:r w:rsidR="008516F0" w:rsidRPr="007127AA">
        <w:rPr>
          <w:color w:val="000000" w:themeColor="text1"/>
          <w:sz w:val="28"/>
          <w:szCs w:val="28"/>
          <w:lang w:val="uk-UA"/>
        </w:rPr>
        <w:t xml:space="preserve"> </w:t>
      </w:r>
      <w:r w:rsidRPr="007127AA">
        <w:rPr>
          <w:color w:val="000000" w:themeColor="text1"/>
          <w:sz w:val="28"/>
          <w:szCs w:val="28"/>
          <w:lang w:val="uk-UA"/>
        </w:rPr>
        <w:t>Львів: ЛДІФК, 2000. - Випуск 4. - С.278-280.</w:t>
      </w:r>
    </w:p>
    <w:p w14:paraId="08FF5FF1" w14:textId="77777777" w:rsidR="00884043" w:rsidRPr="007127AA" w:rsidRDefault="00884043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Шиян Б. М. Методика фізичного виховання школярів (Практикум ). – Львів: Світ, 1993. – 184 с.</w:t>
      </w:r>
    </w:p>
    <w:p w14:paraId="48106543" w14:textId="77777777" w:rsidR="00884043" w:rsidRPr="007127AA" w:rsidRDefault="00884043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Шиян Б.М. Теорія і методика фізичного виховання школярів. Ч.2. – Тернопіль: Навчальна книга. – Богдан, 2001. – 248 с.</w:t>
      </w:r>
    </w:p>
    <w:p w14:paraId="38098478" w14:textId="77777777" w:rsidR="00884043" w:rsidRPr="007127AA" w:rsidRDefault="00884043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  <w:lang w:val="uk-UA"/>
        </w:rPr>
        <w:t>Физкультурно-оздоровительная работа в школе: Пособие для учителя. /Под ред. А.М.Шлемина. – М., 1988.</w:t>
      </w:r>
    </w:p>
    <w:p w14:paraId="602BD439" w14:textId="77777777" w:rsidR="00662D6B" w:rsidRPr="007127AA" w:rsidRDefault="00662D6B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7127AA">
        <w:rPr>
          <w:color w:val="000000" w:themeColor="text1"/>
          <w:sz w:val="28"/>
          <w:szCs w:val="28"/>
        </w:rPr>
        <w:t>Холостова Е.И. Социальная реабилитация. – К., 2002.</w:t>
      </w:r>
    </w:p>
    <w:p w14:paraId="0C796660" w14:textId="77777777" w:rsidR="00EF72CC" w:rsidRPr="007127AA" w:rsidRDefault="00EF72CC" w:rsidP="007127AA">
      <w:pPr>
        <w:pStyle w:val="a5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7127AA">
        <w:rPr>
          <w:rFonts w:eastAsia="Times New Roman"/>
          <w:color w:val="000000" w:themeColor="text1"/>
          <w:sz w:val="28"/>
          <w:szCs w:val="28"/>
        </w:rPr>
        <w:t>Экологическая физиология человека. Адаптация человека к экстремальным условиям среды.— М.: Наука, 1979.— 70 с.</w:t>
      </w:r>
    </w:p>
    <w:p w14:paraId="28593849" w14:textId="77777777" w:rsidR="00864DCB" w:rsidRPr="007127AA" w:rsidRDefault="00EF72CC" w:rsidP="007127AA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7127AA">
        <w:rPr>
          <w:snapToGrid w:val="0"/>
          <w:color w:val="000000" w:themeColor="text1"/>
          <w:sz w:val="28"/>
          <w:szCs w:val="28"/>
          <w:lang w:val="uk-UA"/>
        </w:rPr>
        <w:t>Экология, здоровье, спорт. Под ред. Агаджаняна Н.А., Полатайко Ю.А. - Ив.-Франковск -Москва: Пласт, 2002.</w:t>
      </w:r>
    </w:p>
    <w:sectPr w:rsidR="00864DCB" w:rsidRPr="007127AA" w:rsidSect="00101063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1941" w14:textId="77777777" w:rsidR="00D72499" w:rsidRDefault="00D72499">
      <w:r>
        <w:separator/>
      </w:r>
    </w:p>
  </w:endnote>
  <w:endnote w:type="continuationSeparator" w:id="0">
    <w:p w14:paraId="463995C7" w14:textId="77777777" w:rsidR="00D72499" w:rsidRDefault="00D7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B661" w14:textId="77777777" w:rsidR="00D72499" w:rsidRDefault="00D72499">
      <w:r>
        <w:separator/>
      </w:r>
    </w:p>
  </w:footnote>
  <w:footnote w:type="continuationSeparator" w:id="0">
    <w:p w14:paraId="71EA88A2" w14:textId="77777777" w:rsidR="00D72499" w:rsidRDefault="00D7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174" w14:textId="77777777" w:rsidR="005E48F9" w:rsidRDefault="005E48F9" w:rsidP="00204F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EB460" w14:textId="77777777" w:rsidR="005E48F9" w:rsidRDefault="005E48F9" w:rsidP="00204F8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1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317E74"/>
    <w:multiLevelType w:val="singleLevel"/>
    <w:tmpl w:val="ED3CB4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28FD2C2F"/>
    <w:multiLevelType w:val="hybridMultilevel"/>
    <w:tmpl w:val="7F543E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491E3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57633944"/>
    <w:multiLevelType w:val="hybridMultilevel"/>
    <w:tmpl w:val="4E1CEB24"/>
    <w:lvl w:ilvl="0" w:tplc="1BA018B4">
      <w:start w:val="1"/>
      <w:numFmt w:val="bullet"/>
      <w:lvlText w:val="-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69253F"/>
    <w:multiLevelType w:val="singleLevel"/>
    <w:tmpl w:val="33941D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 w15:restartNumberingAfterBreak="0">
    <w:nsid w:val="7B123194"/>
    <w:multiLevelType w:val="hybridMultilevel"/>
    <w:tmpl w:val="5286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01"/>
    <w:rsid w:val="00033F2D"/>
    <w:rsid w:val="00040916"/>
    <w:rsid w:val="00071556"/>
    <w:rsid w:val="00096CD0"/>
    <w:rsid w:val="000A452D"/>
    <w:rsid w:val="000C01E8"/>
    <w:rsid w:val="000E0EB9"/>
    <w:rsid w:val="00101063"/>
    <w:rsid w:val="001133CD"/>
    <w:rsid w:val="00185B41"/>
    <w:rsid w:val="001A5B70"/>
    <w:rsid w:val="001B51C6"/>
    <w:rsid w:val="001D4015"/>
    <w:rsid w:val="001D60BD"/>
    <w:rsid w:val="001E1A92"/>
    <w:rsid w:val="00204F82"/>
    <w:rsid w:val="00221770"/>
    <w:rsid w:val="0025031A"/>
    <w:rsid w:val="00263206"/>
    <w:rsid w:val="00263D87"/>
    <w:rsid w:val="002A7A6D"/>
    <w:rsid w:val="002E44A9"/>
    <w:rsid w:val="00367B26"/>
    <w:rsid w:val="00374755"/>
    <w:rsid w:val="003A0C18"/>
    <w:rsid w:val="003E7253"/>
    <w:rsid w:val="004615EA"/>
    <w:rsid w:val="00462869"/>
    <w:rsid w:val="00495E19"/>
    <w:rsid w:val="0049603E"/>
    <w:rsid w:val="004D298D"/>
    <w:rsid w:val="004E42D1"/>
    <w:rsid w:val="005D1A50"/>
    <w:rsid w:val="005E48F9"/>
    <w:rsid w:val="006035C8"/>
    <w:rsid w:val="00625147"/>
    <w:rsid w:val="0065137C"/>
    <w:rsid w:val="00662D6B"/>
    <w:rsid w:val="006B7311"/>
    <w:rsid w:val="006C5C08"/>
    <w:rsid w:val="007068C2"/>
    <w:rsid w:val="007127AA"/>
    <w:rsid w:val="00742791"/>
    <w:rsid w:val="00744760"/>
    <w:rsid w:val="007516C1"/>
    <w:rsid w:val="00773C55"/>
    <w:rsid w:val="00773DCB"/>
    <w:rsid w:val="007B29DC"/>
    <w:rsid w:val="007C1276"/>
    <w:rsid w:val="007E3A6D"/>
    <w:rsid w:val="007F1548"/>
    <w:rsid w:val="007F2257"/>
    <w:rsid w:val="008516F0"/>
    <w:rsid w:val="00864DCB"/>
    <w:rsid w:val="00884043"/>
    <w:rsid w:val="009118AA"/>
    <w:rsid w:val="00914BCA"/>
    <w:rsid w:val="0092426C"/>
    <w:rsid w:val="00945503"/>
    <w:rsid w:val="00961B68"/>
    <w:rsid w:val="009639DA"/>
    <w:rsid w:val="00973057"/>
    <w:rsid w:val="00984596"/>
    <w:rsid w:val="00993801"/>
    <w:rsid w:val="00994C54"/>
    <w:rsid w:val="009D2436"/>
    <w:rsid w:val="009F1298"/>
    <w:rsid w:val="00AC39DA"/>
    <w:rsid w:val="00B95A43"/>
    <w:rsid w:val="00BB6008"/>
    <w:rsid w:val="00BE79CF"/>
    <w:rsid w:val="00C15F7B"/>
    <w:rsid w:val="00C36DB1"/>
    <w:rsid w:val="00C42DCE"/>
    <w:rsid w:val="00C435A5"/>
    <w:rsid w:val="00C43A4D"/>
    <w:rsid w:val="00C76825"/>
    <w:rsid w:val="00C87A89"/>
    <w:rsid w:val="00CE2A4D"/>
    <w:rsid w:val="00CE2F27"/>
    <w:rsid w:val="00D03362"/>
    <w:rsid w:val="00D32D59"/>
    <w:rsid w:val="00D72499"/>
    <w:rsid w:val="00D934A4"/>
    <w:rsid w:val="00E36341"/>
    <w:rsid w:val="00E6301D"/>
    <w:rsid w:val="00E66249"/>
    <w:rsid w:val="00E80AA7"/>
    <w:rsid w:val="00EF72CC"/>
    <w:rsid w:val="00F0280D"/>
    <w:rsid w:val="00F351A6"/>
    <w:rsid w:val="00F402FB"/>
    <w:rsid w:val="00F5112A"/>
    <w:rsid w:val="00F714D8"/>
    <w:rsid w:val="00FA3B77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C0625"/>
  <w14:defaultImageDpi w14:val="0"/>
  <w15:docId w15:val="{49440353-A412-4284-929F-1DB340B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3C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C87A89"/>
    <w:pPr>
      <w:spacing w:before="120" w:after="120"/>
    </w:pPr>
    <w:rPr>
      <w:b/>
      <w:bCs/>
      <w:caps/>
      <w:sz w:val="20"/>
      <w:szCs w:val="20"/>
    </w:rPr>
  </w:style>
  <w:style w:type="paragraph" w:styleId="12">
    <w:name w:val="index 1"/>
    <w:basedOn w:val="a"/>
    <w:next w:val="a"/>
    <w:autoRedefine/>
    <w:uiPriority w:val="99"/>
    <w:semiHidden/>
    <w:rsid w:val="00C43A4D"/>
    <w:pPr>
      <w:widowControl w:val="0"/>
      <w:autoSpaceDE w:val="0"/>
      <w:autoSpaceDN w:val="0"/>
      <w:adjustRightInd w:val="0"/>
      <w:ind w:left="200" w:hanging="200"/>
    </w:pPr>
    <w:rPr>
      <w:b/>
      <w:color w:val="000000"/>
      <w:spacing w:val="2"/>
      <w:kern w:val="16"/>
      <w:sz w:val="28"/>
      <w:szCs w:val="20"/>
    </w:rPr>
  </w:style>
  <w:style w:type="paragraph" w:styleId="a3">
    <w:name w:val="Body Text Indent"/>
    <w:basedOn w:val="a"/>
    <w:link w:val="a4"/>
    <w:uiPriority w:val="99"/>
    <w:rsid w:val="00040916"/>
    <w:pPr>
      <w:shd w:val="clear" w:color="auto" w:fill="FFFFFF"/>
      <w:autoSpaceDE w:val="0"/>
      <w:autoSpaceDN w:val="0"/>
      <w:adjustRightInd w:val="0"/>
      <w:ind w:firstLine="709"/>
      <w:jc w:val="both"/>
    </w:pPr>
    <w:rPr>
      <w:b/>
      <w:color w:val="000000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040916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F72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04F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04F82"/>
    <w:rPr>
      <w:rFonts w:cs="Times New Roman"/>
    </w:rPr>
  </w:style>
  <w:style w:type="paragraph" w:styleId="23">
    <w:name w:val="toc 2"/>
    <w:basedOn w:val="a"/>
    <w:next w:val="a"/>
    <w:autoRedefine/>
    <w:uiPriority w:val="39"/>
    <w:semiHidden/>
    <w:rsid w:val="00204F82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204F82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204F8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204F8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204F8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204F8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204F82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204F82"/>
    <w:pPr>
      <w:ind w:left="1920"/>
    </w:pPr>
    <w:rPr>
      <w:sz w:val="18"/>
      <w:szCs w:val="18"/>
    </w:rPr>
  </w:style>
  <w:style w:type="character" w:styleId="aa">
    <w:name w:val="Hyperlink"/>
    <w:basedOn w:val="a0"/>
    <w:uiPriority w:val="99"/>
    <w:rsid w:val="00204F82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71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127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7627</Words>
  <Characters>43480</Characters>
  <Application>Microsoft Office Word</Application>
  <DocSecurity>0</DocSecurity>
  <Lines>362</Lines>
  <Paragraphs>102</Paragraphs>
  <ScaleCrop>false</ScaleCrop>
  <Company>Reanimator Extreme Edition</Company>
  <LinksUpToDate>false</LinksUpToDate>
  <CharactersWithSpaces>51005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путей вовлечения инвалидов в активную социальную жизнь и профессиональную деятельность, создание благоприятных услови</dc:title>
  <dc:subject/>
  <dc:creator>СВИРИДЕНКО</dc:creator>
  <cp:keywords/>
  <dc:description/>
  <cp:lastModifiedBy>Igor</cp:lastModifiedBy>
  <cp:revision>2</cp:revision>
  <dcterms:created xsi:type="dcterms:W3CDTF">2025-02-14T09:29:00Z</dcterms:created>
  <dcterms:modified xsi:type="dcterms:W3CDTF">2025-02-14T09:29:00Z</dcterms:modified>
</cp:coreProperties>
</file>