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34A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4600911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«Воронежская государственная медицинская академия им. Н.Н. Бурденко</w:t>
      </w:r>
    </w:p>
    <w:p w14:paraId="1ECB999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социального развития Российской Федерации»</w:t>
      </w:r>
    </w:p>
    <w:p w14:paraId="03D10FF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065DB70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43EBB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B60F8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7EEEF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A308D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96410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4949C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F9BB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25F8F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D507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719476D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диагноз: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стрый гнойный правосторонний парапроктит</w:t>
      </w:r>
    </w:p>
    <w:p w14:paraId="679FE3E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F61D8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D8C33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C65E9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87F0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9D3EA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8643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A9F8A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B635E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3EC11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81CDC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C0C12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E0DC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Воронеж 2011</w:t>
      </w:r>
    </w:p>
    <w:p w14:paraId="6522FEE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0A9ACB6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_______________;</w:t>
      </w:r>
    </w:p>
    <w:p w14:paraId="6F7ADBB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65 лет;</w:t>
      </w:r>
    </w:p>
    <w:p w14:paraId="574B70B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мужской;</w:t>
      </w:r>
    </w:p>
    <w:p w14:paraId="042F0A2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русский;</w:t>
      </w:r>
    </w:p>
    <w:p w14:paraId="1BA5111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Воронежский ВРЗ ОАО Вагоревмаш ____</w:t>
      </w:r>
    </w:p>
    <w:p w14:paraId="268DB5E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Воронеж</w:t>
      </w:r>
      <w:r>
        <w:rPr>
          <w:rFonts w:ascii="Times New Roman CYR" w:hAnsi="Times New Roman CYR" w:cs="Times New Roman CYR"/>
          <w:sz w:val="28"/>
          <w:szCs w:val="28"/>
        </w:rPr>
        <w:t>, ______________</w:t>
      </w:r>
    </w:p>
    <w:p w14:paraId="25879C1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женат;</w:t>
      </w:r>
    </w:p>
    <w:p w14:paraId="5E7BAA9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час поступления: 13.02.11 в 22:32;</w:t>
      </w:r>
    </w:p>
    <w:p w14:paraId="494B6DD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Диагнозы:</w:t>
      </w:r>
    </w:p>
    <w:p w14:paraId="6DC0CF6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поступлении: острый правосторонний парапроктит;</w:t>
      </w:r>
    </w:p>
    <w:p w14:paraId="18E1928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клинический: острый гнойный правосторонний парапроктит;</w:t>
      </w:r>
    </w:p>
    <w:p w14:paraId="20BE7B3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Операция: 13.02.11-14.02.11 - вскрытие парапро</w:t>
      </w:r>
      <w:r>
        <w:rPr>
          <w:rFonts w:ascii="Times New Roman CYR" w:hAnsi="Times New Roman CYR" w:cs="Times New Roman CYR"/>
          <w:sz w:val="28"/>
          <w:szCs w:val="28"/>
        </w:rPr>
        <w:t>ктита, санация пельвиоректального пространства справа(23.50-0.25) 15.02.11 - ревизия п/о раны;</w:t>
      </w:r>
    </w:p>
    <w:p w14:paraId="468AB03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Обезболивание: спинальная анестезия.morbi</w:t>
      </w:r>
    </w:p>
    <w:p w14:paraId="5197451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в стационар предъявлял жалобы на сильные пульсирующие боли в области промежности, усиливающиеся п</w:t>
      </w:r>
      <w:r>
        <w:rPr>
          <w:rFonts w:ascii="Times New Roman CYR" w:hAnsi="Times New Roman CYR" w:cs="Times New Roman CYR"/>
          <w:sz w:val="28"/>
          <w:szCs w:val="28"/>
        </w:rPr>
        <w:t>ри ходьбе и сидении, повышение температуры тела до 40®С, слабость, сухость во рту.</w:t>
      </w:r>
    </w:p>
    <w:p w14:paraId="33432B2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 на боль в области п/о раны. Отмечает улучшение самочувствия.</w:t>
      </w:r>
    </w:p>
    <w:p w14:paraId="32DC155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Причину появления боли связывает с физической нагрузкой. Заболевание началось остро, с боли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промежности. Обратился к хирургу в ДКБ №2. Был направлен врачом на плановую колоноскопию 14.02.2011 .</w:t>
      </w:r>
    </w:p>
    <w:p w14:paraId="402AB89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13.02.2011 Состояние ухудшилось и больной самостоятельно обратился в приемное отделение ДКБ на ст. Воронеж-1. </w:t>
      </w:r>
    </w:p>
    <w:p w14:paraId="41F75AF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Осмотрен дежурным хирургом. Рек</w:t>
      </w:r>
      <w:r>
        <w:rPr>
          <w:rFonts w:ascii="Times New Roman CYR" w:hAnsi="Times New Roman CYR" w:cs="Times New Roman CYR"/>
          <w:sz w:val="28"/>
          <w:szCs w:val="28"/>
        </w:rPr>
        <w:t xml:space="preserve">омендовано оперативное лечение в срочном порядке. Госпитализирован в отделение колопроктологии. 13.02.2011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проведено оперативное вмешательство. Но после операции состояние ухудшилось, боль усилилась - ноющего характера. 15.02.2011 была проведена ревизия п/</w:t>
      </w:r>
      <w:r>
        <w:rPr>
          <w:rFonts w:ascii="Times New Roman CYR" w:hAnsi="Times New Roman CYR" w:cs="Times New Roman CYR"/>
          <w:sz w:val="28"/>
          <w:szCs w:val="28"/>
        </w:rPr>
        <w:t>о раны.vitae</w:t>
      </w:r>
    </w:p>
    <w:p w14:paraId="496A33E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Родился в 1946 году в Тбилиси, в полной семье. Рос и развивался в соответствии с возрастом. Из перенесённых в детстве заболеваний отмечает простудные, бронхит, пневмонию. Образование среднее техническое (железнодорожное училище в Тбилиси). </w:t>
      </w:r>
    </w:p>
    <w:p w14:paraId="0A556A1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удовую деятельность начал в 1962 году на Паровозоремонтном заводе им. Сталина. В 1968 году переехал в Воронеж. Начал работать в милиции. В последние годы работает истопником на «Воронежский ВРЗ ОАО Вагоревмаш». Работа связана с физической нагрузкой.</w:t>
      </w:r>
    </w:p>
    <w:p w14:paraId="09D42AB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</w:t>
      </w:r>
      <w:r>
        <w:rPr>
          <w:rFonts w:ascii="Times New Roman CYR" w:hAnsi="Times New Roman CYR" w:cs="Times New Roman CYR"/>
          <w:sz w:val="28"/>
          <w:szCs w:val="28"/>
        </w:rPr>
        <w:t>о-бытовые условия удовлетворительные. Питание регулярное.</w:t>
      </w:r>
    </w:p>
    <w:p w14:paraId="2B78261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Венерические, психические заболевания, туберкулез, гепатиты - отрицает.</w:t>
      </w:r>
    </w:p>
    <w:p w14:paraId="3B5B331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и аллергологический анамнез - не отягощены.</w:t>
      </w:r>
    </w:p>
    <w:p w14:paraId="34C43CF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- гипертоническая болезнь.</w:t>
      </w:r>
    </w:p>
    <w:p w14:paraId="6764C03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1988 году был</w:t>
      </w:r>
      <w:r>
        <w:rPr>
          <w:rFonts w:ascii="Times New Roman CYR" w:hAnsi="Times New Roman CYR" w:cs="Times New Roman CYR"/>
          <w:sz w:val="28"/>
          <w:szCs w:val="28"/>
        </w:rPr>
        <w:t>а проведена операция по поводу трансфинктерального свища.</w:t>
      </w:r>
    </w:p>
    <w:p w14:paraId="1F2F56C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- курение.</w:t>
      </w:r>
    </w:p>
    <w:p w14:paraId="761FC9E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объективный статус больного.</w:t>
      </w:r>
    </w:p>
    <w:p w14:paraId="3C90BD8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относительно удовлетворительное. Положение больного - активное. Выражение лица спокойное. Внешний вид соответствует воз</w:t>
      </w:r>
      <w:r>
        <w:rPr>
          <w:rFonts w:ascii="Times New Roman CYR" w:hAnsi="Times New Roman CYR" w:cs="Times New Roman CYR"/>
          <w:sz w:val="28"/>
          <w:szCs w:val="28"/>
        </w:rPr>
        <w:t>расту.</w:t>
      </w:r>
    </w:p>
    <w:p w14:paraId="17C43A4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 правильное, конституция нормостеническая. Температура тела 36,8С. </w:t>
      </w:r>
    </w:p>
    <w:p w14:paraId="5DFC021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теплые, бледные, умеренно влажные, видимые сыпи, рубцы, опухоли отсутствуют. Тургор тканей и эластичность кожи сохранены. Ногти здоровые. Видимые слизисты</w:t>
      </w:r>
      <w:r>
        <w:rPr>
          <w:rFonts w:ascii="Times New Roman CYR" w:hAnsi="Times New Roman CYR" w:cs="Times New Roman CYR"/>
          <w:sz w:val="28"/>
          <w:szCs w:val="28"/>
        </w:rPr>
        <w:t xml:space="preserve">е бледно-розового цвета, влажные, без видимых высыпаний. Отёки отсутствуют, болезненность при пальпации не определяется. Подкожная клетчатка развита умеренно (толщина складки ниже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угла лопатки 1 см), равномерно распределена.</w:t>
      </w:r>
    </w:p>
    <w:p w14:paraId="27E91FD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паховые лимфатичес</w:t>
      </w:r>
      <w:r>
        <w:rPr>
          <w:rFonts w:ascii="Times New Roman CYR" w:hAnsi="Times New Roman CYR" w:cs="Times New Roman CYR"/>
          <w:sz w:val="28"/>
          <w:szCs w:val="28"/>
        </w:rPr>
        <w:t>кие узлы, размером до 1 см, овальной формы, эластичные, безболезненные, не сращённые с кожей, окружающими тканями и между собой; кожа над ними не изменена. Затылочные, заушные, подбородочные, подчелюстные, передние и задние шейные, надключичные, подключичн</w:t>
      </w:r>
      <w:r>
        <w:rPr>
          <w:rFonts w:ascii="Times New Roman CYR" w:hAnsi="Times New Roman CYR" w:cs="Times New Roman CYR"/>
          <w:sz w:val="28"/>
          <w:szCs w:val="28"/>
        </w:rPr>
        <w:t>ые, подмышечные, локтевые, подколенные лимфоузлы не пальпируются.</w:t>
      </w:r>
    </w:p>
    <w:p w14:paraId="3576919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развита хорошо, равномерно, симметрично. Тонус и мышечная сила сохранены, болезненность при пальпации отсутствует, уплотнения не пальпируются. Видимых изменений формы и разм</w:t>
      </w:r>
      <w:r>
        <w:rPr>
          <w:rFonts w:ascii="Times New Roman CYR" w:hAnsi="Times New Roman CYR" w:cs="Times New Roman CYR"/>
          <w:sz w:val="28"/>
          <w:szCs w:val="28"/>
        </w:rPr>
        <w:t>еров костей нет, поверхность гладкая, болезненность при пальпации отсутствует. Конфигурация сустава не изменена, видимой припухлости нет, кожа над суставами не изменена, на ощупь тёплая, болезненность при пальпации суставов отсутствует. Движения в тазобедр</w:t>
      </w:r>
      <w:r>
        <w:rPr>
          <w:rFonts w:ascii="Times New Roman CYR" w:hAnsi="Times New Roman CYR" w:cs="Times New Roman CYR"/>
          <w:sz w:val="28"/>
          <w:szCs w:val="28"/>
        </w:rPr>
        <w:t>енном суставе ограничены болью, возникающей при активных и пассивных движениях в этом суставе. В других суставах движения активные, в полном объёме.</w:t>
      </w:r>
    </w:p>
    <w:p w14:paraId="20BCCAB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черепа обычная. Видимых следов повреждений нет. Зрение нарушено. Обоняние, вкус выражены. Слух, речь </w:t>
      </w:r>
      <w:r>
        <w:rPr>
          <w:rFonts w:ascii="Times New Roman CYR" w:hAnsi="Times New Roman CYR" w:cs="Times New Roman CYR"/>
          <w:sz w:val="28"/>
          <w:szCs w:val="28"/>
        </w:rPr>
        <w:t>не нарушены. Движения координированы. Язык бледно- розовый, влажный, чистый, вкусовые сосочки отчетливо просматриваются. Кариозных изменений зубов не обнаружено. Десны розовые, плотные, без признаков кровоточивости. Мягкое и твердое нёбо розовые, без налёт</w:t>
      </w:r>
      <w:r>
        <w:rPr>
          <w:rFonts w:ascii="Times New Roman CYR" w:hAnsi="Times New Roman CYR" w:cs="Times New Roman CYR"/>
          <w:sz w:val="28"/>
          <w:szCs w:val="28"/>
        </w:rPr>
        <w:t xml:space="preserve">ов, изъязвлений и геморрагий. Миндалины не увеличены, розовой окраски, лакуны чистые. </w:t>
      </w:r>
    </w:p>
    <w:p w14:paraId="05BA8FE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и пальпации щитовидной железы увеличения размеров не выявлено. Железа мягкой консистенции, безболезненна, подвижна. Пульсация сосудов шеи на глаз не видима.</w:t>
      </w:r>
    </w:p>
    <w:p w14:paraId="613033B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113CCB4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пальпация.</w:t>
      </w:r>
    </w:p>
    <w:p w14:paraId="644FF7F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Дыхание через нос, свободное, глубокое, ритмичное, одышки нет. ЧДД - 18/мин. Тип дыхания брюшной. Форма грудной клетки: нормостеническая, безболезненна при пальпации, резистентная. Обе половины грудной клетки рав</w:t>
      </w:r>
      <w:r>
        <w:rPr>
          <w:rFonts w:ascii="Times New Roman CYR" w:hAnsi="Times New Roman CYR" w:cs="Times New Roman CYR"/>
          <w:sz w:val="28"/>
          <w:szCs w:val="28"/>
        </w:rPr>
        <w:t>номерно участвуют в акте дыхания. Голосовое дрожание умеренное, проводится одинаково с обеих сторон.</w:t>
      </w:r>
    </w:p>
    <w:p w14:paraId="6AE8213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перкуссия.</w:t>
      </w:r>
    </w:p>
    <w:p w14:paraId="664ED8B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сравнительной перкуссии над перкутируемой поверхностью лёгких перкуторный звук ясный, легочный, одинаковый с обеих </w:t>
      </w:r>
      <w:r>
        <w:rPr>
          <w:rFonts w:ascii="Times New Roman CYR" w:hAnsi="Times New Roman CYR" w:cs="Times New Roman CYR"/>
          <w:sz w:val="28"/>
          <w:szCs w:val="28"/>
        </w:rPr>
        <w:t>сторон.</w:t>
      </w:r>
    </w:p>
    <w:p w14:paraId="79DD35C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Топографическая перкуссия. </w:t>
      </w:r>
    </w:p>
    <w:p w14:paraId="3664135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правого и левого легкого одинаковая: высота стояния верхушки спереди 3-4 см выше ключицы, сзади -7 шейный позвонок.</w:t>
      </w:r>
    </w:p>
    <w:p w14:paraId="3845DAF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правого легкого: по окологрудинной линии верхний край 6 ребра, по срединн</w:t>
      </w:r>
      <w:r>
        <w:rPr>
          <w:rFonts w:ascii="Times New Roman CYR" w:hAnsi="Times New Roman CYR" w:cs="Times New Roman CYR"/>
          <w:sz w:val="28"/>
          <w:szCs w:val="28"/>
        </w:rPr>
        <w:t>о-ключичной линии 6 ребро, по передней подмышечной линии 7 ребро, по средней подмышечной линии 8 ребро, по задней подмышечной линии 9 ребро, по лопаточной линии 10 ребро, по околопозвоночной линии 11 ребро.</w:t>
      </w:r>
    </w:p>
    <w:p w14:paraId="6AEE666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левого легкого по окологрудинной л</w:t>
      </w:r>
      <w:r>
        <w:rPr>
          <w:rFonts w:ascii="Times New Roman CYR" w:hAnsi="Times New Roman CYR" w:cs="Times New Roman CYR"/>
          <w:sz w:val="28"/>
          <w:szCs w:val="28"/>
        </w:rPr>
        <w:t>инии и по срединно-ключичной линии не определяется. По остальным линиям совпадает.</w:t>
      </w:r>
    </w:p>
    <w:p w14:paraId="56DBAFD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Дыхательная подвижность нижнего края легких: по среднеключичной линий: справа 4-6см, слева не определяется; по средней подмышечной линии:6-8см справа и слева; по лопаточной </w:t>
      </w:r>
      <w:r>
        <w:rPr>
          <w:rFonts w:ascii="Times New Roman CYR" w:hAnsi="Times New Roman CYR" w:cs="Times New Roman CYR"/>
          <w:sz w:val="28"/>
          <w:szCs w:val="28"/>
        </w:rPr>
        <w:t>линии 4-6см справа и слева.</w:t>
      </w:r>
    </w:p>
    <w:p w14:paraId="44F4F7D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04D5945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Прослушивается везикулярное дыхание, хрипы и шум трения плевры не определяются.</w:t>
      </w:r>
    </w:p>
    <w:p w14:paraId="10A8397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</w:t>
      </w:r>
    </w:p>
    <w:p w14:paraId="20B0CFF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пальпация.</w:t>
      </w:r>
    </w:p>
    <w:p w14:paraId="3A25F7E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Цианоз губ, кончиков пальцев, мочек ушей не отмечается. Видимая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пульсация артерий и в</w:t>
      </w:r>
      <w:r>
        <w:rPr>
          <w:rFonts w:ascii="Times New Roman CYR" w:hAnsi="Times New Roman CYR" w:cs="Times New Roman CYR"/>
          <w:sz w:val="28"/>
          <w:szCs w:val="28"/>
        </w:rPr>
        <w:t>ен в области шеи не прослеживается, видимые выпячивания и пульсация в области сердца так же не обнаружены.</w:t>
      </w:r>
    </w:p>
    <w:p w14:paraId="5DA3A72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артерии плотные, не извитые, без патологических изменений. Локализованный верхушечный толчок пальпируется в 5 межреберье на уровне лево</w:t>
      </w:r>
      <w:r>
        <w:rPr>
          <w:rFonts w:ascii="Times New Roman CYR" w:hAnsi="Times New Roman CYR" w:cs="Times New Roman CYR"/>
          <w:sz w:val="28"/>
          <w:szCs w:val="28"/>
        </w:rPr>
        <w:t>й срединно-ключичной линии, площадью в 2,5 см. Систолическое и диастолическое дрожание не определяется. На лучевых артериях пульс одинаковый на левой и правой руке, с частотой 72 в минуту, ритмичный, соответствует частоте сердечных сокращений, полный, напр</w:t>
      </w:r>
      <w:r>
        <w:rPr>
          <w:rFonts w:ascii="Times New Roman CYR" w:hAnsi="Times New Roman CYR" w:cs="Times New Roman CYR"/>
          <w:sz w:val="28"/>
          <w:szCs w:val="28"/>
        </w:rPr>
        <w:t>яжённый. Артериальное давление 120 на 80 мм ртутного столба на обеих руках.</w:t>
      </w:r>
    </w:p>
    <w:p w14:paraId="6A50DF1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3B8B06E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тупости: правая - 4 межреберье 0,5 - 1 см правее края грудины; левая - 5 межреберье на 1,5-2 см медиальнее левой срединно-ключичной линии; верхняя</w:t>
      </w:r>
      <w:r>
        <w:rPr>
          <w:rFonts w:ascii="Times New Roman CYR" w:hAnsi="Times New Roman CYR" w:cs="Times New Roman CYR"/>
          <w:sz w:val="28"/>
          <w:szCs w:val="28"/>
        </w:rPr>
        <w:t xml:space="preserve"> - 3 межреберье по парастернальной линии.</w:t>
      </w:r>
    </w:p>
    <w:p w14:paraId="5F941FA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- 7 см.</w:t>
      </w:r>
    </w:p>
    <w:p w14:paraId="508E7CA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Аускультация.</w:t>
      </w:r>
    </w:p>
    <w:p w14:paraId="055083E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Тоны сердца ясные, ритмичные. Выслушивается акцент I тона над аортой. Сердечные шумы и шум трения перикарда не выслушиваются. </w:t>
      </w:r>
    </w:p>
    <w:p w14:paraId="7CE13D6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Брюшная полость.</w:t>
      </w:r>
    </w:p>
    <w:p w14:paraId="67FEC99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живота. </w:t>
      </w:r>
    </w:p>
    <w:p w14:paraId="34880F2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</w:t>
      </w:r>
      <w:r>
        <w:rPr>
          <w:rFonts w:ascii="Times New Roman CYR" w:hAnsi="Times New Roman CYR" w:cs="Times New Roman CYR"/>
          <w:sz w:val="28"/>
          <w:szCs w:val="28"/>
        </w:rPr>
        <w:t>бычной конфигурации, симметричный, не вздут, выпячиваний, западений, видимых пульсаций нет, активно участвует в дыхании.</w:t>
      </w:r>
    </w:p>
    <w:p w14:paraId="62BA239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Видимой на глаз перистальтики, расширенных подкожных вен, патологической пигментации нет.</w:t>
      </w:r>
    </w:p>
    <w:p w14:paraId="19F3F1D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живота. </w:t>
      </w:r>
    </w:p>
    <w:p w14:paraId="3E92398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брюшной полостью опред</w:t>
      </w:r>
      <w:r>
        <w:rPr>
          <w:rFonts w:ascii="Times New Roman CYR" w:hAnsi="Times New Roman CYR" w:cs="Times New Roman CYR"/>
          <w:sz w:val="28"/>
          <w:szCs w:val="28"/>
        </w:rPr>
        <w:t>еляется тимпанический перкуторный звук, более высокий над кишечником и более низкий над желудком.</w:t>
      </w:r>
    </w:p>
    <w:p w14:paraId="0AB590C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Поверхностная пальпация живота. </w:t>
      </w:r>
    </w:p>
    <w:p w14:paraId="7280575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Живот мягкий, безболезненный. Напряжение передней брюшной стенки не выявлено. Расхождение мышц брюшного пресса, грыжи, поверх</w:t>
      </w:r>
      <w:r>
        <w:rPr>
          <w:rFonts w:ascii="Times New Roman CYR" w:hAnsi="Times New Roman CYR" w:cs="Times New Roman CYR"/>
          <w:sz w:val="28"/>
          <w:szCs w:val="28"/>
        </w:rPr>
        <w:t>ностно расположенные опухоли не определяются.</w:t>
      </w:r>
    </w:p>
    <w:p w14:paraId="40A2B8A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методическая скользящая топографическая пальпация кишечника по Образцову-Стражеско:</w:t>
      </w:r>
    </w:p>
    <w:p w14:paraId="3D92029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левой подвздошной области в виде гладкого, плотного тяжа, безболезненна, не урчит пр</w:t>
      </w:r>
      <w:r>
        <w:rPr>
          <w:rFonts w:ascii="Times New Roman CYR" w:hAnsi="Times New Roman CYR" w:cs="Times New Roman CYR"/>
          <w:sz w:val="28"/>
          <w:szCs w:val="28"/>
        </w:rPr>
        <w:t>и пальпации, подвижна, дополнительные образования не обнаружены;</w:t>
      </w:r>
    </w:p>
    <w:p w14:paraId="2579DEE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пальпируется в правой подвздошной области в виде гладкого эластического цилиндра, безболезненна, урчит, подвижна, дополнительные образования не обнаружены;</w:t>
      </w:r>
    </w:p>
    <w:p w14:paraId="4F69166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Нисходящая часть ободо</w:t>
      </w:r>
      <w:r>
        <w:rPr>
          <w:rFonts w:ascii="Times New Roman CYR" w:hAnsi="Times New Roman CYR" w:cs="Times New Roman CYR"/>
          <w:sz w:val="28"/>
          <w:szCs w:val="28"/>
        </w:rPr>
        <w:t>чной кишки - пальпируется в левой подвздошной области в виде тяжа эластичной консистенции, безболезненна, не урчит, подвижна, дополнительные образования не обнаружены;</w:t>
      </w:r>
    </w:p>
    <w:p w14:paraId="0D8DB9D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часть ободочной кишки пальпируется в правой подвздошной области в виде безбол</w:t>
      </w:r>
      <w:r>
        <w:rPr>
          <w:rFonts w:ascii="Times New Roman CYR" w:hAnsi="Times New Roman CYR" w:cs="Times New Roman CYR"/>
          <w:sz w:val="28"/>
          <w:szCs w:val="28"/>
        </w:rPr>
        <w:t>езненного тяжа, эластична, подвижна, не урчит дополнительные образования не обнаружены;</w:t>
      </w:r>
    </w:p>
    <w:p w14:paraId="111E9AE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желудка определяется на 4 см выше пупка в виде валика эластичной консистенции, безболезненна, подвижна, привратник не пальпируется;</w:t>
      </w:r>
    </w:p>
    <w:p w14:paraId="5E29AC8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Поперечная ободочна</w:t>
      </w:r>
      <w:r>
        <w:rPr>
          <w:rFonts w:ascii="Times New Roman CYR" w:hAnsi="Times New Roman CYR" w:cs="Times New Roman CYR"/>
          <w:sz w:val="28"/>
          <w:szCs w:val="28"/>
        </w:rPr>
        <w:t>я кишка пальпируется в левой подвздошной области в виде цилиндра умеренной плотности, подвижна, безболезненна, не урчит;</w:t>
      </w:r>
    </w:p>
    <w:p w14:paraId="7FCC35E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Щеткина-Блюмберга отрицателен.·</w:t>
      </w:r>
    </w:p>
    <w:p w14:paraId="583D5CC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живота.</w:t>
      </w:r>
    </w:p>
    <w:p w14:paraId="451D010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Выслушиваются слабые кишечные шумы, связанные с перистальтикой кишечника. </w:t>
      </w:r>
      <w:r>
        <w:rPr>
          <w:rFonts w:ascii="Times New Roman CYR" w:hAnsi="Times New Roman CYR" w:cs="Times New Roman CYR"/>
          <w:sz w:val="28"/>
          <w:szCs w:val="28"/>
        </w:rPr>
        <w:t>Шум трения брюшины не прослушивается.</w:t>
      </w:r>
    </w:p>
    <w:p w14:paraId="04BE49D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печени.</w:t>
      </w:r>
    </w:p>
    <w:p w14:paraId="1324333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печени по Курлову. </w:t>
      </w:r>
    </w:p>
    <w:p w14:paraId="6ECEC5C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Верхняя граница абсолютной тупости печени: по правой срединно-ключичной линии - 6 ребро, по правой передней подмышечной-8 ребро, по правой окологрудинной-6 ребро. ·</w:t>
      </w:r>
    </w:p>
    <w:p w14:paraId="0D8792C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</w:t>
      </w:r>
      <w:r>
        <w:rPr>
          <w:rFonts w:ascii="Times New Roman CYR" w:hAnsi="Times New Roman CYR" w:cs="Times New Roman CYR"/>
          <w:sz w:val="28"/>
          <w:szCs w:val="28"/>
        </w:rPr>
        <w:t>граница абсолютной тупости: по правой срединно-ключичной линии - нижний край правой реберной дуги, по передней срединной линии - на 3-6 см от нижнего края мечевидного отростка, по левой реберной дуге - не заходит за левую окологрудинную линию.</w:t>
      </w:r>
    </w:p>
    <w:p w14:paraId="2517C56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</w:t>
      </w:r>
      <w:r>
        <w:rPr>
          <w:rFonts w:ascii="Times New Roman CYR" w:hAnsi="Times New Roman CYR" w:cs="Times New Roman CYR"/>
          <w:sz w:val="28"/>
          <w:szCs w:val="28"/>
        </w:rPr>
        <w:t>ни по Курлову: по правой среднеключичной линии - 9см, по передней срединной линии - 8см, по левой реберной дуге - 7см.</w:t>
      </w:r>
    </w:p>
    <w:p w14:paraId="1BFBB3D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печени, желчного пузыря, поджелудочной железы и селезенки.</w:t>
      </w:r>
    </w:p>
    <w:p w14:paraId="223003C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пальпируется по краю реберной дуги: край острый, поверхность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гладкая, безболезненная. Размеры печени не увеличены.</w:t>
      </w:r>
    </w:p>
    <w:p w14:paraId="270D784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железа, желчный пузырь не пальпируются, безболезненны.</w:t>
      </w:r>
    </w:p>
    <w:p w14:paraId="4ACC223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пальпируется, перкуторно: длинник - 7 см, поперечник - 5 см.</w:t>
      </w:r>
    </w:p>
    <w:p w14:paraId="1449A3C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запоры, тенезмы, диарея не беспокоят. Исп</w:t>
      </w:r>
      <w:r>
        <w:rPr>
          <w:rFonts w:ascii="Times New Roman CYR" w:hAnsi="Times New Roman CYR" w:cs="Times New Roman CYR"/>
          <w:sz w:val="28"/>
          <w:szCs w:val="28"/>
        </w:rPr>
        <w:t>ражнения с обычным запахом, без примесей слизи, гноя, остатков непереваренной пищи.</w:t>
      </w:r>
    </w:p>
    <w:p w14:paraId="681DA0B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 беспокоят жжение, зуд, боли в области заднего прохода.</w:t>
      </w:r>
    </w:p>
    <w:p w14:paraId="53AAD9D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5C737BF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 Мочевой пузырь без особенностей. Надавливание на мочет</w:t>
      </w:r>
      <w:r>
        <w:rPr>
          <w:rFonts w:ascii="Times New Roman CYR" w:hAnsi="Times New Roman CYR" w:cs="Times New Roman CYR"/>
          <w:sz w:val="28"/>
          <w:szCs w:val="28"/>
        </w:rPr>
        <w:t>очниковые точки боли не вызывает. Симптом поколачивания - отрицательный. Жалоб на болезненное мочеиспускание нет. Дизурических явлений нет.</w:t>
      </w:r>
    </w:p>
    <w:p w14:paraId="5566DC4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 - психическая сфера.</w:t>
      </w:r>
    </w:p>
    <w:p w14:paraId="661CDF0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Ориентирован в пространстве, времени и ситуации. Настроение спокойное. С</w:t>
      </w:r>
      <w:r>
        <w:rPr>
          <w:rFonts w:ascii="Times New Roman CYR" w:hAnsi="Times New Roman CYR" w:cs="Times New Roman CYR"/>
          <w:sz w:val="28"/>
          <w:szCs w:val="28"/>
        </w:rPr>
        <w:t>он беспокойный. Двигательная активность ограничена. Движения координированы. Чувствительность не нарушена.</w:t>
      </w:r>
    </w:p>
    <w:p w14:paraId="7CA46CC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Специальный статус.</w:t>
      </w:r>
    </w:p>
    <w:p w14:paraId="4AEDDD5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.02.2011 Перианальная область по правой полуокружности рубцово изменена. Определяется напряженный инфильтрат размерами 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10см. Т</w:t>
      </w:r>
      <w:r>
        <w:rPr>
          <w:rFonts w:ascii="Times New Roman CYR" w:hAnsi="Times New Roman CYR" w:cs="Times New Roman CYR"/>
          <w:sz w:val="28"/>
          <w:szCs w:val="28"/>
        </w:rPr>
        <w:t>онус сфинктера снижен. Анальный рефлекс сохранен. Слизистая анального канала подвижна, болезненна по правой полуокружности, где определяются рубцовые изменения. В анальном канале на 3, 7 и 11 часах внутренние геморроидальные узлы до 1,0 см, слабо-болезненн</w:t>
      </w:r>
      <w:r>
        <w:rPr>
          <w:rFonts w:ascii="Times New Roman CYR" w:hAnsi="Times New Roman CYR" w:cs="Times New Roman CYR"/>
          <w:sz w:val="28"/>
          <w:szCs w:val="28"/>
        </w:rPr>
        <w:t xml:space="preserve">ые. Ампула пустая, слизистая оболочка подвижна, болезненна по правой полуокружности. </w:t>
      </w:r>
    </w:p>
    <w:p w14:paraId="225144B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.02.2011 П/о рана 10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10см Отделяемое - серозно-геморрагическое, умеренное количество, кожные края отечные, незначительно гиперемированы. Инфильтрация мягких тканей прав</w:t>
      </w:r>
      <w:r>
        <w:rPr>
          <w:rFonts w:ascii="Times New Roman CYR" w:hAnsi="Times New Roman CYR" w:cs="Times New Roman CYR"/>
          <w:sz w:val="28"/>
          <w:szCs w:val="28"/>
        </w:rPr>
        <w:t>ой ишиоректальной области вокруг п/о раны снижена, флюктуации нет, стенки раны с незначительным налетом фибрина, заживление вторичное.</w:t>
      </w:r>
    </w:p>
    <w:p w14:paraId="22C6393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 специальные методы исследования.</w:t>
      </w:r>
    </w:p>
    <w:p w14:paraId="298CA0F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p w14:paraId="1307AB8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148г/л</w:t>
      </w:r>
    </w:p>
    <w:p w14:paraId="284C095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4,8*1012/л</w:t>
      </w:r>
    </w:p>
    <w:p w14:paraId="080E803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Ретикулоциты </w:t>
      </w:r>
      <w:r>
        <w:rPr>
          <w:rFonts w:ascii="Times New Roman CYR" w:hAnsi="Times New Roman CYR" w:cs="Times New Roman CYR"/>
          <w:sz w:val="28"/>
          <w:szCs w:val="28"/>
        </w:rPr>
        <w:t>4,3%</w:t>
      </w:r>
    </w:p>
    <w:p w14:paraId="2F5A316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222 *109/л</w:t>
      </w:r>
    </w:p>
    <w:p w14:paraId="3226DBD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17,9*109/л</w:t>
      </w:r>
    </w:p>
    <w:p w14:paraId="17CCBE9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22 мм/ч</w:t>
      </w:r>
    </w:p>
    <w:p w14:paraId="24B9826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</w:t>
      </w:r>
    </w:p>
    <w:p w14:paraId="7BCB619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5%</w:t>
      </w:r>
    </w:p>
    <w:p w14:paraId="446B809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79%</w:t>
      </w:r>
    </w:p>
    <w:p w14:paraId="6B32386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12%</w:t>
      </w:r>
    </w:p>
    <w:p w14:paraId="00AA2C0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4%</w:t>
      </w:r>
    </w:p>
    <w:p w14:paraId="1B669D3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анализе повышено содержание лейкоцитов, ретикулоцитов, сегметоядерных нейтрофилов, показатель СОЭ, что свидетельствует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 наличии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воспалительного процесса в организме.</w:t>
      </w:r>
    </w:p>
    <w:p w14:paraId="4AA94C8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Общий анализ мочи</w:t>
      </w:r>
    </w:p>
    <w:p w14:paraId="5BEA83D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желтый</w:t>
      </w:r>
    </w:p>
    <w:p w14:paraId="4ED0C3B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мутная</w:t>
      </w:r>
    </w:p>
    <w:p w14:paraId="39F04F6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Плотность 1,014 </w:t>
      </w:r>
    </w:p>
    <w:p w14:paraId="532387D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151F70B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отрицателен</w:t>
      </w:r>
    </w:p>
    <w:p w14:paraId="7233F0F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3-4 в п. зр</w:t>
      </w:r>
    </w:p>
    <w:p w14:paraId="4DB162A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1-2 в п.зр.</w:t>
      </w:r>
    </w:p>
    <w:p w14:paraId="29221F1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+</w:t>
      </w:r>
    </w:p>
    <w:p w14:paraId="1D0FBCA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повышенного количества лейкоцитов в поле зре</w:t>
      </w:r>
      <w:r>
        <w:rPr>
          <w:rFonts w:ascii="Times New Roman CYR" w:hAnsi="Times New Roman CYR" w:cs="Times New Roman CYR"/>
          <w:sz w:val="28"/>
          <w:szCs w:val="28"/>
        </w:rPr>
        <w:t>ния и слизи говорит о воспалительном процессе в организме.</w:t>
      </w:r>
    </w:p>
    <w:p w14:paraId="7FC6145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и резус фактор(А) «+»</w:t>
      </w:r>
    </w:p>
    <w:p w14:paraId="6D06F8C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3F8242A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65г/л</w:t>
      </w:r>
    </w:p>
    <w:p w14:paraId="0343FD9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4,0 мМоль/л</w:t>
      </w:r>
    </w:p>
    <w:p w14:paraId="6263C25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0,07мМоль/л</w:t>
      </w:r>
    </w:p>
    <w:p w14:paraId="2824ABC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свободный 11,6мМоль/л</w:t>
      </w:r>
    </w:p>
    <w:p w14:paraId="21DEC60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АсАТ 24 мМоль/л</w:t>
      </w:r>
    </w:p>
    <w:p w14:paraId="7A6031D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29 мМоль/л</w:t>
      </w:r>
    </w:p>
    <w:p w14:paraId="5764040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5,</w:t>
      </w:r>
      <w:r>
        <w:rPr>
          <w:rFonts w:ascii="Times New Roman CYR" w:hAnsi="Times New Roman CYR" w:cs="Times New Roman CYR"/>
          <w:sz w:val="28"/>
          <w:szCs w:val="28"/>
        </w:rPr>
        <w:t>2 мМоль/л</w:t>
      </w:r>
    </w:p>
    <w:p w14:paraId="32FA758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4D7C7E3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синусовый. Блокада левой ножки пучка Гиса. ЭОС не отклонена. Тахикардия.</w:t>
      </w:r>
    </w:p>
    <w:p w14:paraId="3C039FB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диагноз.</w:t>
      </w:r>
    </w:p>
    <w:p w14:paraId="7213C44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при остром парапроктите проводят с:</w:t>
      </w:r>
    </w:p>
    <w:p w14:paraId="7B5D3DC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язвенным проктитом;</w:t>
      </w:r>
    </w:p>
    <w:p w14:paraId="43186D8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абсцедирующим фурункулом промежности;</w:t>
      </w:r>
    </w:p>
    <w:p w14:paraId="1B2F040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раком прямой кишки.</w:t>
      </w:r>
    </w:p>
    <w:p w14:paraId="75BB340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язвенного проктита и острого парапроктита характерны следующие симптомы: остро возникшие, нарастающие боли в прямой кишке, промежности, в области таза, в сочетании с общим недомоганием, слабостью, головной болью, ознобом, лихорадкой.</w:t>
      </w:r>
    </w:p>
    <w:p w14:paraId="29C89B9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правильный ди</w:t>
      </w:r>
      <w:r>
        <w:rPr>
          <w:rFonts w:ascii="Times New Roman CYR" w:hAnsi="Times New Roman CYR" w:cs="Times New Roman CYR"/>
          <w:sz w:val="28"/>
          <w:szCs w:val="28"/>
        </w:rPr>
        <w:t>агноз может быть установлен только после ректоскопии:</w:t>
      </w:r>
    </w:p>
    <w:p w14:paraId="10057A4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язвенном проктите на всем протяжении прямой кишки или на ограниченном ее отрезке (обычно на протяжении нижних 7 см) видна характерная зернистость слизистой оболочки ярко-малинового цвета, с множеств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енными точечными геморрагиями на отечном фоне. </w:t>
      </w:r>
    </w:p>
    <w:p w14:paraId="3D308C6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Легкое прикосновение к поверхности набухшей слизистой оболочки дает диффузную кровоточивость. Нередко наблюдаются множественные эрозии, различной величины язвы, некротические и гнойные налеты.</w:t>
      </w:r>
    </w:p>
    <w:p w14:paraId="0A87DF8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рака прямой</w:t>
      </w:r>
      <w:r>
        <w:rPr>
          <w:rFonts w:ascii="Times New Roman CYR" w:hAnsi="Times New Roman CYR" w:cs="Times New Roman CYR"/>
          <w:sz w:val="28"/>
          <w:szCs w:val="28"/>
        </w:rPr>
        <w:t xml:space="preserve"> кишки и острого парапроктита характерны следующие симптомы: чувство дискомфорта, напряжения в заднем проходе, нарастание болевого синдрома, анальный зуд.</w:t>
      </w:r>
    </w:p>
    <w:p w14:paraId="1997252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раке прямой кишки наблюдаются примесь крови в стуле, чувство инородного тела в заднем проходе или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него. Это обусловлено локализацией новообразования в анальном канале, имеющем богатую иннервацию. Болевой синдром имеет тенденцию к усилению, что связано с дальнейшим ростом образования. При проведении трансректальной ультрасонографии оценивают глуб</w:t>
      </w:r>
      <w:r>
        <w:rPr>
          <w:rFonts w:ascii="Times New Roman CYR" w:hAnsi="Times New Roman CYR" w:cs="Times New Roman CYR"/>
          <w:sz w:val="28"/>
          <w:szCs w:val="28"/>
        </w:rPr>
        <w:t>ину инвазии первичной опухоли, с высокой точностью определяют размер образования и выявляют наличие увеличенных параректальных лимфатических узлов.</w:t>
      </w:r>
    </w:p>
    <w:p w14:paraId="5678D3E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Абсцедирующий фурункул промежности и острый парапроктит имеют общие признаки: выраженный отек, гиперемия, бо</w:t>
      </w:r>
      <w:r>
        <w:rPr>
          <w:rFonts w:ascii="Times New Roman CYR" w:hAnsi="Times New Roman CYR" w:cs="Times New Roman CYR"/>
          <w:sz w:val="28"/>
          <w:szCs w:val="28"/>
        </w:rPr>
        <w:t>ли в области абсцесса, субфебрильная температура тела, в лабораторных показателях имеется сдвиг лейкоцитарной формулы влево и повышение СОЭ.</w:t>
      </w:r>
    </w:p>
    <w:p w14:paraId="74655DF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 в отличие от парапроктита абсцедирующий фурункул промежности - это воспаление волосяного фоликула, он имеет гной</w:t>
      </w:r>
      <w:r>
        <w:rPr>
          <w:rFonts w:ascii="Times New Roman CYR" w:hAnsi="Times New Roman CYR" w:cs="Times New Roman CYR"/>
          <w:sz w:val="28"/>
          <w:szCs w:val="28"/>
        </w:rPr>
        <w:t>но-некротический стержень.</w:t>
      </w:r>
    </w:p>
    <w:p w14:paraId="6FD2B6E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диагноза.</w:t>
      </w:r>
    </w:p>
    <w:p w14:paraId="01BFA49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ставится на основании жалоб больного:</w:t>
      </w:r>
    </w:p>
    <w:p w14:paraId="301A2B9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сильные пульсирующие боли в области промежности, усиливающиеся при ходьбе и сидении, повышение температуры тела до 40С.</w:t>
      </w:r>
    </w:p>
    <w:p w14:paraId="7708226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Объективных исследований:</w:t>
      </w:r>
    </w:p>
    <w:p w14:paraId="0E1D416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крови повышено содержание лейкоцитов, ретикулоцитов, сегметоядерных нейтрофилов, показатель СОЭ, что свидетельствует о наличии воспалительного процесса в организме.</w:t>
      </w:r>
    </w:p>
    <w:p w14:paraId="1363FBC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мочи наличие повышенного количества лейкоцитов в поле зрени</w:t>
      </w:r>
      <w:r>
        <w:rPr>
          <w:rFonts w:ascii="Times New Roman CYR" w:hAnsi="Times New Roman CYR" w:cs="Times New Roman CYR"/>
          <w:sz w:val="28"/>
          <w:szCs w:val="28"/>
        </w:rPr>
        <w:t>я и слизи говорит о воспалительном процессе в организме.</w:t>
      </w:r>
    </w:p>
    <w:p w14:paraId="7DBF649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Осмотра:</w:t>
      </w:r>
    </w:p>
    <w:p w14:paraId="32842BB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Перианальная область по правой полуокружности рубцово изменена. Определяется напряженный инфильтрат размерами 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10см. Тонус сфинктера снижен. Анальный рефлекс сохранен. Слизистая анального к</w:t>
      </w:r>
      <w:r>
        <w:rPr>
          <w:rFonts w:ascii="Times New Roman CYR" w:hAnsi="Times New Roman CYR" w:cs="Times New Roman CYR"/>
          <w:sz w:val="28"/>
          <w:szCs w:val="28"/>
        </w:rPr>
        <w:t>анала подвижна, болезненна по правой полуокружности, где определяются рубцовые изменения. В анальном канале на 3, 7 и 11 часах внутренние геморроидальные узлы до 1,0 см, слабо-болезненные. Ампула пустая, слизистая оболочка подвижна, болезненна по правой по</w:t>
      </w:r>
      <w:r>
        <w:rPr>
          <w:rFonts w:ascii="Times New Roman CYR" w:hAnsi="Times New Roman CYR" w:cs="Times New Roman CYR"/>
          <w:sz w:val="28"/>
          <w:szCs w:val="28"/>
        </w:rPr>
        <w:t>луокружности.</w:t>
      </w:r>
    </w:p>
    <w:p w14:paraId="138DBA0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заболевания:</w:t>
      </w:r>
    </w:p>
    <w:p w14:paraId="3F25D73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литературы:</w:t>
      </w:r>
    </w:p>
    <w:p w14:paraId="29BE0F7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Пельвиоректальный парапроктит - редкая, но самая тяжелая форма околопрямокишечных гнойников. Абсцесс формируется выше тазового дна, но может быть расположен также спереди, сзади и по бокам от прямой киш</w:t>
      </w:r>
      <w:r>
        <w:rPr>
          <w:rFonts w:ascii="Times New Roman CYR" w:hAnsi="Times New Roman CYR" w:cs="Times New Roman CYR"/>
          <w:sz w:val="28"/>
          <w:szCs w:val="28"/>
        </w:rPr>
        <w:t xml:space="preserve">ки. Заболевание в начальной стадии характеризуется отсутствием каких-либо наружных признаков воспаления в области заднего прохода, ишиоректальных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впадин. </w:t>
      </w:r>
    </w:p>
    <w:p w14:paraId="7B63B10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воспалительный процесс, перфорируя мышцу, поднимающую задний проход спускается книзу меж</w:t>
      </w:r>
      <w:r>
        <w:rPr>
          <w:rFonts w:ascii="Times New Roman CYR" w:hAnsi="Times New Roman CYR" w:cs="Times New Roman CYR"/>
          <w:sz w:val="28"/>
          <w:szCs w:val="28"/>
        </w:rPr>
        <w:t>ду сухожильной дугой и запирательной фасцией в клетчатку седалищно-прямокишечной впадины, при этом здесь возникает гнойник с характерными клиническими признаками ишиоректального абсцесса.</w:t>
      </w:r>
    </w:p>
    <w:p w14:paraId="3A8A415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 самой начальной стадии заболевания при наличии небольшого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инфильтрата в перианальной области применяют консервативные методы лечения: сидячие тепловые ванны с раствором перманганата калия, поясничную новокаиновую блокаду, грелки, УВЧ-терапию и др. Все тепловые процедуры сочетают с антибиотикотерапией.</w:t>
      </w:r>
    </w:p>
    <w:p w14:paraId="64FA6A1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</w:t>
      </w:r>
      <w:r>
        <w:rPr>
          <w:rFonts w:ascii="Times New Roman CYR" w:hAnsi="Times New Roman CYR" w:cs="Times New Roman CYR"/>
          <w:sz w:val="28"/>
          <w:szCs w:val="28"/>
        </w:rPr>
        <w:t>е лечение включает раннее экстренное оперативное вмешательство путем вскрытия гнойника с удалением гноя и некротизированнных тканей, обследование полости гнойника пальцем, дренирование полости. Применяют радиальный, полулунный и крестообразный разрезы. Наи</w:t>
      </w:r>
      <w:r>
        <w:rPr>
          <w:rFonts w:ascii="Times New Roman CYR" w:hAnsi="Times New Roman CYR" w:cs="Times New Roman CYR"/>
          <w:sz w:val="28"/>
          <w:szCs w:val="28"/>
        </w:rPr>
        <w:t>более оптимальный - полулунный. После операции с целью задержки стула больным назначают настойку опия (по 5-6 капель 3 раза в день). Строгий постельный режим. Легкоусвояемая бесшлаковая диета. Тщательный туалет перианальной области, теплые ванны с растворо</w:t>
      </w:r>
      <w:r>
        <w:rPr>
          <w:rFonts w:ascii="Times New Roman CYR" w:hAnsi="Times New Roman CYR" w:cs="Times New Roman CYR"/>
          <w:sz w:val="28"/>
          <w:szCs w:val="28"/>
        </w:rPr>
        <w:t>м перманганата калия после дефекации.</w:t>
      </w:r>
    </w:p>
    <w:p w14:paraId="75C413D8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рефлекторной задержке мочи больным кладут грелку на область мочевого пузыря и в/в вводят5-10 мл 40% раствора уротропина.</w:t>
      </w:r>
    </w:p>
    <w:p w14:paraId="7E3A477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антисептическое воздействие заключается в ежедневной обработке раны 3% раствором пери</w:t>
      </w:r>
      <w:r>
        <w:rPr>
          <w:rFonts w:ascii="Times New Roman CYR" w:hAnsi="Times New Roman CYR" w:cs="Times New Roman CYR"/>
          <w:sz w:val="28"/>
          <w:szCs w:val="28"/>
        </w:rPr>
        <w:t>киси водорода, применении влажновысыхающих повязок с 2-3% раствором борной кислоты, водным раствором хлоргексидина, нитрофурала и др. Кроме того, необходимо использовать протеолитические ферменты, а также вспомогательные физиотерапевтические процедуры (УФО</w:t>
      </w:r>
      <w:r>
        <w:rPr>
          <w:rFonts w:ascii="Times New Roman CYR" w:hAnsi="Times New Roman CYR" w:cs="Times New Roman CYR"/>
          <w:sz w:val="28"/>
          <w:szCs w:val="28"/>
        </w:rPr>
        <w:t>, УВЧ).</w:t>
      </w:r>
    </w:p>
    <w:p w14:paraId="1CD4A62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Общее лечение: антибактериальная терапия (с учетом вида и чувствительности микрофлоры), деинтоксикационная терапия (обильное питье, инфузионная терапия, форсированный диурез), имунокоррекция, симптоматическое лечение.</w:t>
      </w:r>
    </w:p>
    <w:p w14:paraId="24F60A3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операция.</w:t>
      </w:r>
    </w:p>
    <w:p w14:paraId="0DF3C69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Вскрытие</w:t>
      </w:r>
      <w:r>
        <w:rPr>
          <w:rFonts w:ascii="Times New Roman CYR" w:hAnsi="Times New Roman CYR" w:cs="Times New Roman CYR"/>
          <w:sz w:val="28"/>
          <w:szCs w:val="28"/>
        </w:rPr>
        <w:t xml:space="preserve"> парапроктита, санация пельвиоректального пространства справа. 13.02.2011-14.02.11 (23.50-0.25)</w:t>
      </w:r>
    </w:p>
    <w:p w14:paraId="5C164F1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острый гнойный правосторонний парапроктит.</w:t>
      </w:r>
    </w:p>
    <w:p w14:paraId="5EE4329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операции: Под спинальным наркозом сфинктер дилятирован ректальным зеркалом. В слизистой анального </w:t>
      </w:r>
      <w:r>
        <w:rPr>
          <w:rFonts w:ascii="Times New Roman CYR" w:hAnsi="Times New Roman CYR" w:cs="Times New Roman CYR"/>
          <w:sz w:val="28"/>
          <w:szCs w:val="28"/>
        </w:rPr>
        <w:t>канала по правой полуокружности рубцовые изменения. Внутреннее свищевое отверстие не определяется. Произведена пункция пельвиоректального пространства слева, получено 10 мл жидкого гноя, без запаха. Бактериальный посев. Через пункционное отверстие введен 3</w:t>
      </w:r>
      <w:r>
        <w:rPr>
          <w:rFonts w:ascii="Times New Roman CYR" w:hAnsi="Times New Roman CYR" w:cs="Times New Roman CYR"/>
          <w:sz w:val="28"/>
          <w:szCs w:val="28"/>
        </w:rPr>
        <w:t>% раствор перекиси водорода с раствором бриллиантового зеленого, но при этом краситель просвет кишки не выделяется. Проведен полулунный разрез кожи в правой перианальной области над сфинктером длинной 10 см. Тупо разведена жировая клетчатка до полости абсц</w:t>
      </w:r>
      <w:r>
        <w:rPr>
          <w:rFonts w:ascii="Times New Roman CYR" w:hAnsi="Times New Roman CYR" w:cs="Times New Roman CYR"/>
          <w:sz w:val="28"/>
          <w:szCs w:val="28"/>
        </w:rPr>
        <w:t>есса. Последняя вскрыта., выделилось до 50 мл гноя. Полость абсцесса распространена в пельвиоректальное пространство на глубину 10 см от кожи.</w:t>
      </w:r>
    </w:p>
    <w:p w14:paraId="7374B40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Произведена некроэктомия. При ревизии обнаружена вторя полость, расположенная за элеваторами размерами до 5 см в </w:t>
      </w:r>
      <w:r>
        <w:rPr>
          <w:rFonts w:ascii="Times New Roman CYR" w:hAnsi="Times New Roman CYR" w:cs="Times New Roman CYR"/>
          <w:sz w:val="28"/>
          <w:szCs w:val="28"/>
        </w:rPr>
        <w:t>диаметре. Произведена санация растворами перекиси и водного хлоргексидина. Гемостаз - операционная рана рыхло тампонирована марлевой салфеткой с 3% раствором перекиси водорода. Асептическая повязка.</w:t>
      </w:r>
    </w:p>
    <w:p w14:paraId="5F2B31BB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лечение:</w:t>
      </w:r>
    </w:p>
    <w:p w14:paraId="171FADF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 : Ung. “Proctosedyl” - 10,0.S. В ана</w:t>
      </w:r>
      <w:r>
        <w:rPr>
          <w:rFonts w:ascii="Times New Roman CYR" w:hAnsi="Times New Roman CYR" w:cs="Times New Roman CYR"/>
          <w:sz w:val="28"/>
          <w:szCs w:val="28"/>
        </w:rPr>
        <w:t>льный канал.</w:t>
      </w:r>
    </w:p>
    <w:p w14:paraId="3561F78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№ 2: Sol.Dioxydini 1%-10ml.t.d № 6 in amp.</w:t>
      </w:r>
    </w:p>
    <w:p w14:paraId="0A620097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S: Смочить марлевую салфетку. В рану.</w:t>
      </w:r>
    </w:p>
    <w:p w14:paraId="6CBD4EB6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№ 3: Chymotrypsini crystallisati 0,01.t.d № : in amp.</w:t>
      </w:r>
    </w:p>
    <w:p w14:paraId="35817C40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S: Развести изотоническим раствором хлорида натрия. Смочить марлевую салфетку. В рану(вместе с диоксидином).</w:t>
      </w:r>
    </w:p>
    <w:p w14:paraId="43887EE3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лечение:</w:t>
      </w:r>
    </w:p>
    <w:p w14:paraId="6678A9E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№1: Sol. Promedoli 2% - 1,0 ml</w:t>
      </w:r>
    </w:p>
    <w:p w14:paraId="3E1BAC4F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D.t.d. № 7 in amp: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46AE29E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№2: Tab. Cipran 0,25 №10.S.По 1 таблетке 2 раза в день.</w:t>
      </w:r>
    </w:p>
    <w:p w14:paraId="228AE055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№3: Sol. Natrii chloride 0,9% - 200ml</w:t>
      </w:r>
    </w:p>
    <w:p w14:paraId="44CCED0D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Heparini 0,5</w:t>
      </w:r>
    </w:p>
    <w:p w14:paraId="04AEF334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В/в капельно</w:t>
      </w:r>
    </w:p>
    <w:p w14:paraId="46B4BF72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№4</w:t>
      </w:r>
    </w:p>
    <w:p w14:paraId="1F21630A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АУФОК - доза облучения 150</w:t>
      </w:r>
    </w:p>
    <w:p w14:paraId="5EE13C51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14:paraId="01D3C66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парапроктит вскрытие санация операция</w:t>
      </w:r>
    </w:p>
    <w:p w14:paraId="346FCC4A" w14:textId="77777777" w:rsidR="00000000" w:rsidRDefault="00275694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В.К. Гостищев «Общая хирургия»: Учеб-М.: ГЭОТАР-МЕД, 2002 - 608 с.</w:t>
      </w:r>
    </w:p>
    <w:p w14:paraId="3FFD0F6C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С.В. Петров «Общая хирургия: учебное пособие - М.: ГЭОТАР-Медиа, 2005 - 768 с.</w:t>
      </w:r>
    </w:p>
    <w:p w14:paraId="6A457939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хирургия. Учебное пособие по подготовке к теоретическому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этапу курсового экзамена. Издание 2-е/под ред. Проф. А.А. Глухова // - Воронеж, 2009 - 308 с.</w:t>
      </w:r>
    </w:p>
    <w:p w14:paraId="06487B7E" w14:textId="77777777" w:rsidR="00000000" w:rsidRDefault="00275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А.В. Никитин, Л.В. Васильева «Основы диагностики и лечения заболеваний внутренних органов»: Учебное пособие. - Старый Оскол: Изд-во ИПК «Кириллица», 2009 - 672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25B646F3" w14:textId="77777777" w:rsidR="00275694" w:rsidRDefault="0027569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756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32"/>
    <w:rsid w:val="00275694"/>
    <w:rsid w:val="005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4730"/>
  <w14:defaultImageDpi w14:val="0"/>
  <w15:docId w15:val="{D3AAC6AE-DD51-4AC6-93C9-A78141F0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2025-02-05T20:07:00Z</dcterms:created>
  <dcterms:modified xsi:type="dcterms:W3CDTF">2025-02-05T20:07:00Z</dcterms:modified>
</cp:coreProperties>
</file>