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Оценка функционального состояния пациента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Медицинская сестра в приемном отделении измеряет температуру, проверяет документы поступающих больных; извещает дежурного врача о прибытии больного и его состоянии; заполняет на больного паспортную часть истории болезни, регистрирует в книге учета больных, находящихся на стационарном лечении; заносит паспортную часть больного в алфавитную книгу; при удовлетворительном состоянии больного производит антропометрию (измеряет рост, окружность груди, взвешивает); быстро и четко выполняет назначение врача по оказанию неотложной помощи, строго соблюдая асептику; принимает под квитанцию от больного ценности, при этом объясняет порядок их получения, знакомит с правилами поведения в больнице; организовывает санитарную обработку больного, сдачу (при необходимости) его вещей на дезинфекцию (дезинсекцию); заблаговременно сообщает (по телефону) дежурной медицинской сестре отделения о поступлении больного; организовывает отправку больного в отделение или сама его сопровождает.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Для общей оценки состояния больного медицинская сестра должна определить следующие показатели.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• Общее состояние больного.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• Положение больного.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• Состояние сознания больного.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• Антропометрические данные.</w:t>
      </w:r>
    </w:p>
    <w:p w:rsidR="00776F67" w:rsidRPr="00776F67" w:rsidRDefault="00776F67" w:rsidP="00776F67">
      <w:pPr>
        <w:spacing w:after="0"/>
        <w:rPr>
          <w:b/>
          <w:sz w:val="16"/>
          <w:szCs w:val="16"/>
          <w:lang w:val="ru-RU"/>
        </w:rPr>
      </w:pPr>
      <w:r w:rsidRPr="00776F67">
        <w:rPr>
          <w:b/>
          <w:sz w:val="16"/>
          <w:szCs w:val="16"/>
          <w:lang w:val="ru-RU"/>
        </w:rPr>
        <w:t>Общее состояние больного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Оценку общего состояния (степени тяжести состояния) осуществляют после комплексной оценки больного (с применением как объективных, так и субъективных методов исследования).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Общее состояние может быть определено следующими градациями.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• Удовлетворительное.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• Средней тяжести.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• Тяжёлое.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• Крайне тяжёлое (</w:t>
      </w:r>
      <w:proofErr w:type="spellStart"/>
      <w:r w:rsidRPr="00776F67">
        <w:rPr>
          <w:sz w:val="16"/>
          <w:szCs w:val="16"/>
          <w:lang w:val="ru-RU"/>
        </w:rPr>
        <w:t>предагональное</w:t>
      </w:r>
      <w:proofErr w:type="spellEnd"/>
      <w:r w:rsidRPr="00776F67">
        <w:rPr>
          <w:sz w:val="16"/>
          <w:szCs w:val="16"/>
          <w:lang w:val="ru-RU"/>
        </w:rPr>
        <w:t>).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• Терминальное (</w:t>
      </w:r>
      <w:proofErr w:type="spellStart"/>
      <w:r w:rsidRPr="00776F67">
        <w:rPr>
          <w:sz w:val="16"/>
          <w:szCs w:val="16"/>
          <w:lang w:val="ru-RU"/>
        </w:rPr>
        <w:t>агональное</w:t>
      </w:r>
      <w:proofErr w:type="spellEnd"/>
      <w:r w:rsidRPr="00776F67">
        <w:rPr>
          <w:sz w:val="16"/>
          <w:szCs w:val="16"/>
          <w:lang w:val="ru-RU"/>
        </w:rPr>
        <w:t>).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• Состояние клинической смерти.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Если больной находится в удовлетворительном состоянии, проводят антропометрию.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Антропометрия (греч</w:t>
      </w:r>
      <w:proofErr w:type="gramStart"/>
      <w:r w:rsidRPr="00776F67">
        <w:rPr>
          <w:sz w:val="16"/>
          <w:szCs w:val="16"/>
          <w:lang w:val="ru-RU"/>
        </w:rPr>
        <w:t xml:space="preserve">. </w:t>
      </w:r>
      <w:proofErr w:type="spellStart"/>
      <w:r w:rsidRPr="00776F67">
        <w:rPr>
          <w:sz w:val="16"/>
          <w:szCs w:val="16"/>
        </w:rPr>
        <w:t>antropos</w:t>
      </w:r>
      <w:proofErr w:type="spellEnd"/>
      <w:proofErr w:type="gramEnd"/>
      <w:r w:rsidRPr="00776F67">
        <w:rPr>
          <w:sz w:val="16"/>
          <w:szCs w:val="16"/>
          <w:lang w:val="ru-RU"/>
        </w:rPr>
        <w:t xml:space="preserve"> – человек, </w:t>
      </w:r>
      <w:proofErr w:type="spellStart"/>
      <w:r w:rsidRPr="00776F67">
        <w:rPr>
          <w:sz w:val="16"/>
          <w:szCs w:val="16"/>
        </w:rPr>
        <w:t>metreo</w:t>
      </w:r>
      <w:proofErr w:type="spellEnd"/>
      <w:r w:rsidRPr="00776F67">
        <w:rPr>
          <w:sz w:val="16"/>
          <w:szCs w:val="16"/>
          <w:lang w:val="ru-RU"/>
        </w:rPr>
        <w:t xml:space="preserve"> – измерять) – оценка телосложения человека путём измерения ряда параметров, из которых основными (обязательными) выступают рост, масса тела и окружность грудной клетки. Медицинская сестра регистрирует необходимые антропометрические показатели на титульном листе медицинской карты стационарного больного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Результаты измерения температуры заносят в Индивидуальный температурный лист. Его заводят в приемном отделении вместе с медицинской картой на каждого пациента, поступающего в стационар.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Помимо графической регистрации данных измерения т</w:t>
      </w:r>
      <w:bookmarkStart w:id="0" w:name="_GoBack"/>
      <w:bookmarkEnd w:id="0"/>
      <w:r w:rsidRPr="00776F67">
        <w:rPr>
          <w:sz w:val="16"/>
          <w:szCs w:val="16"/>
          <w:lang w:val="ru-RU"/>
        </w:rPr>
        <w:t>емпературы (шкала «Т»), в нем строят кривые частоты пульса (шкала «П») и артериального давления (шкала «АД»). В нижней части температурного листа записывают данные подсчета частоты дыхания в 1 мин, массу тела, а также количество выпитой за сутки жидкости и выделенной мочи (в мл). Данные о дефекации («стул») и проведенной санитарной обработке обозначают знаком «+».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Сестринский персонал должен уметь определять основные свойства пульса: ритм, частоту, напряжение.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Ритм пульса определяют по интервалам между пульсовыми волнами. Если пульсовые колебания стенки артерии возникают через равные промежутки времени, следовательно, пульс ритмичный. При нарушениях ритма наблюдается неправильное чередование пульсовых волн — неритмичный пульс. У здорового человека сокращение сердца и пульсовая волна следуют друг за другом через равные промежутки времени.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Частоту пульса подсчитывают в течение 1 мин. В покое у здорового человека пульс 60—80 в мин. При учащении сердечных сокращений (тахикардия) число пульсовых волн увеличивается, а при замедлении сердечного ритма (брадикардия) пульс редкий.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Напряжение пульса определяют по той силе, с которой исследователь должен прижать лучевую артерию, чтобы полностью прекратились ее пульсовые колебания.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Зависит напряжение пульса, прежде всего от величины систолического артериального давления. При нормальном артериальном давлении артерия сдавливается умеренным усилием, поэтому в норме пульс умеренного напряжения. При высоком артериальном давлении артерию сжать труднее — такой пульс называют напряженным, или твердым. Прежде чем исследовать пульс, нужно убедиться, что человек спокоен, не волнуется, не напряжен, его положение комфортное. Если пациент выполнял какую-то физическую нагрузку (быстрая ходьба, работа по дому</w:t>
      </w:r>
      <w:proofErr w:type="gramStart"/>
      <w:r w:rsidRPr="00776F67">
        <w:rPr>
          <w:sz w:val="16"/>
          <w:szCs w:val="16"/>
          <w:lang w:val="ru-RU"/>
        </w:rPr>
        <w:t>) ,</w:t>
      </w:r>
      <w:proofErr w:type="gramEnd"/>
      <w:r w:rsidRPr="00776F67">
        <w:rPr>
          <w:sz w:val="16"/>
          <w:szCs w:val="16"/>
          <w:lang w:val="ru-RU"/>
        </w:rPr>
        <w:t xml:space="preserve"> перенес болезненную процедуру, получил плохое известие, исследование пульса следует отложить, поскольку эти факторы могу т увеличить частоту и изменить другие свойств а пульса.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Данные, полученные при исследовании пульса на лучевой артерии, записывают в «Медицинскую карту стационарного больного», план по уходу или амбулаторную карту, указывая ритм, частоту и напряжение.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Кроме того, частоту пульса в стационарном лечебном учреждении отмечают красным карандашом в температурном листе. В графу «П» (пульс) заносят частоту пульса — от 50 до 160 в мин.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Измерение артериального давления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 xml:space="preserve">Артериальным (АД) называется давление, которое образуется в артериальной системе организма при сердечных сокращениях. На его уровень влияют величина и скорость сердечного </w:t>
      </w:r>
      <w:proofErr w:type="gramStart"/>
      <w:r w:rsidRPr="00776F67">
        <w:rPr>
          <w:sz w:val="16"/>
          <w:szCs w:val="16"/>
          <w:lang w:val="ru-RU"/>
        </w:rPr>
        <w:t>выброса ,</w:t>
      </w:r>
      <w:proofErr w:type="gramEnd"/>
      <w:r w:rsidRPr="00776F67">
        <w:rPr>
          <w:sz w:val="16"/>
          <w:szCs w:val="16"/>
          <w:lang w:val="ru-RU"/>
        </w:rPr>
        <w:t xml:space="preserve"> частота и ритм сердечных сокращений , периферическое сопротивление стенок артерий. Артериальное давление обычно измеряют в плечевой артерии, в которой оно близко к давлению в аорте (можно измерять в бедренной, подколенной и других периферических артериях).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Нормальные показатели систолического АД колеблются в пределах 100—120 мм рт. ст., диастолического — 60—80 мм рт. ст. В определенной мере они зависят и от возраста человека. Так, у пожилых людей максимально допустимо систолическое давление 150 мм рт. ст., а диастолическое — 90 мм рт. ст. Кратковременное повышение артериального давления (преимущественно систолического) наблюдается при эмоциональных нагрузках, физическом напряжении.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 xml:space="preserve">Наблюдая за дыханием, в некоторых случаях необходимо определить его частоту. В норме дыхательные движения ритмичны. Частота дыхательных движений у взрослого человека в покое составляет 16—20 в мин, у </w:t>
      </w:r>
      <w:proofErr w:type="spellStart"/>
      <w:r w:rsidRPr="00776F67">
        <w:rPr>
          <w:sz w:val="16"/>
          <w:szCs w:val="16"/>
          <w:lang w:val="ru-RU"/>
        </w:rPr>
        <w:t>женщи</w:t>
      </w:r>
      <w:proofErr w:type="spellEnd"/>
      <w:r w:rsidRPr="00776F67">
        <w:rPr>
          <w:sz w:val="16"/>
          <w:szCs w:val="16"/>
          <w:lang w:val="ru-RU"/>
        </w:rPr>
        <w:t xml:space="preserve"> она на 2—4 дыхания больше, чем у мужчин. В положении «лежа» число дыханий обычно уменьшается (до 14—16 в мин), в вертикальном положении — увеличивается (18—20 в мин). У тренированных людей и спортсменов частота дыхательных движений может уменьшаться и достигать 6—8 в мин.</w:t>
      </w:r>
    </w:p>
    <w:p w:rsidR="00776F67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Совокупность вдоха и следующего за ним выдоха считают одним дыхательным движением. Количество дыханий за 1 мин называют частотой дыхательных движений (ЧДД) или просто частотой дыхания.</w:t>
      </w:r>
    </w:p>
    <w:p w:rsidR="008474BC" w:rsidRPr="00776F67" w:rsidRDefault="00776F67" w:rsidP="00776F67">
      <w:pPr>
        <w:spacing w:after="0"/>
        <w:rPr>
          <w:sz w:val="16"/>
          <w:szCs w:val="16"/>
          <w:lang w:val="ru-RU"/>
        </w:rPr>
      </w:pPr>
      <w:r w:rsidRPr="00776F67">
        <w:rPr>
          <w:sz w:val="16"/>
          <w:szCs w:val="16"/>
          <w:lang w:val="ru-RU"/>
        </w:rPr>
        <w:t>Факторы, приводящие к учащению сокращений сердца, могут вызвать увеличение глубины и учащение дыхания. Это — физическая нагрузка, повышение температуры тела, сильное эмоциональное переживание, боль, кровопотеря и др. Наблюдение за дыханием следует проводить незаметно для пациента, так как он может произвольно изменить частоту, глубину, ритм дыхания.</w:t>
      </w:r>
    </w:p>
    <w:sectPr w:rsidR="008474BC" w:rsidRPr="00776F67" w:rsidSect="00776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67"/>
    <w:rsid w:val="003D297F"/>
    <w:rsid w:val="00776F67"/>
    <w:rsid w:val="008474BC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ED687-41BC-44A5-AB54-493FA24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974</Words>
  <Characters>5556</Characters>
  <Application>Microsoft Office Word</Application>
  <DocSecurity>0</DocSecurity>
  <Lines>46</Lines>
  <Paragraphs>13</Paragraphs>
  <ScaleCrop>false</ScaleCrop>
  <Company>home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Kenko_O</dc:creator>
  <cp:keywords/>
  <dc:description/>
  <cp:lastModifiedBy>Kenko_O</cp:lastModifiedBy>
  <cp:revision>2</cp:revision>
  <dcterms:created xsi:type="dcterms:W3CDTF">2013-04-01T18:39:00Z</dcterms:created>
  <dcterms:modified xsi:type="dcterms:W3CDTF">2013-04-01T18:47:00Z</dcterms:modified>
</cp:coreProperties>
</file>