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FF16" w14:textId="77777777" w:rsidR="00C21BBE" w:rsidRDefault="00C21BBE" w:rsidP="002D2BA7">
      <w:pPr>
        <w:spacing w:line="360" w:lineRule="auto"/>
        <w:jc w:val="center"/>
        <w:rPr>
          <w:color w:val="000000"/>
          <w:sz w:val="28"/>
          <w:szCs w:val="28"/>
          <w:lang w:val="uk-UA"/>
        </w:rPr>
      </w:pPr>
    </w:p>
    <w:p w14:paraId="10F2C0F8" w14:textId="77777777" w:rsidR="002D2BA7" w:rsidRDefault="002D2BA7" w:rsidP="002D2BA7">
      <w:pPr>
        <w:spacing w:line="360" w:lineRule="auto"/>
        <w:jc w:val="center"/>
        <w:rPr>
          <w:color w:val="000000"/>
          <w:sz w:val="28"/>
          <w:szCs w:val="28"/>
          <w:lang w:val="uk-UA"/>
        </w:rPr>
      </w:pPr>
    </w:p>
    <w:p w14:paraId="4BE192A1" w14:textId="77777777" w:rsidR="002D2BA7" w:rsidRDefault="002D2BA7" w:rsidP="002D2BA7">
      <w:pPr>
        <w:spacing w:line="360" w:lineRule="auto"/>
        <w:jc w:val="center"/>
        <w:rPr>
          <w:color w:val="000000"/>
          <w:sz w:val="28"/>
          <w:szCs w:val="28"/>
          <w:lang w:val="uk-UA"/>
        </w:rPr>
      </w:pPr>
    </w:p>
    <w:p w14:paraId="27C30E98" w14:textId="77777777" w:rsidR="002D2BA7" w:rsidRDefault="002D2BA7" w:rsidP="002D2BA7">
      <w:pPr>
        <w:spacing w:line="360" w:lineRule="auto"/>
        <w:jc w:val="center"/>
        <w:rPr>
          <w:color w:val="000000"/>
          <w:sz w:val="28"/>
          <w:szCs w:val="28"/>
          <w:lang w:val="uk-UA"/>
        </w:rPr>
      </w:pPr>
    </w:p>
    <w:p w14:paraId="0113AA79" w14:textId="77777777" w:rsidR="002D2BA7" w:rsidRDefault="002D2BA7" w:rsidP="002D2BA7">
      <w:pPr>
        <w:spacing w:line="360" w:lineRule="auto"/>
        <w:jc w:val="center"/>
        <w:rPr>
          <w:color w:val="000000"/>
          <w:sz w:val="28"/>
          <w:szCs w:val="28"/>
          <w:lang w:val="uk-UA"/>
        </w:rPr>
      </w:pPr>
    </w:p>
    <w:p w14:paraId="6A7FA1D8" w14:textId="77777777" w:rsidR="002D2BA7" w:rsidRDefault="002D2BA7" w:rsidP="002D2BA7">
      <w:pPr>
        <w:spacing w:line="360" w:lineRule="auto"/>
        <w:jc w:val="center"/>
        <w:rPr>
          <w:color w:val="000000"/>
          <w:sz w:val="28"/>
          <w:szCs w:val="28"/>
          <w:lang w:val="uk-UA"/>
        </w:rPr>
      </w:pPr>
    </w:p>
    <w:p w14:paraId="3D70DD05" w14:textId="77777777" w:rsidR="002D2BA7" w:rsidRDefault="002D2BA7" w:rsidP="002D2BA7">
      <w:pPr>
        <w:spacing w:line="360" w:lineRule="auto"/>
        <w:jc w:val="center"/>
        <w:rPr>
          <w:color w:val="000000"/>
          <w:sz w:val="28"/>
          <w:szCs w:val="28"/>
          <w:lang w:val="uk-UA"/>
        </w:rPr>
      </w:pPr>
    </w:p>
    <w:p w14:paraId="2DDBF04B" w14:textId="77777777" w:rsidR="002D2BA7" w:rsidRDefault="002D2BA7" w:rsidP="002D2BA7">
      <w:pPr>
        <w:spacing w:line="360" w:lineRule="auto"/>
        <w:jc w:val="center"/>
        <w:rPr>
          <w:color w:val="000000"/>
          <w:sz w:val="28"/>
          <w:szCs w:val="28"/>
          <w:lang w:val="uk-UA"/>
        </w:rPr>
      </w:pPr>
    </w:p>
    <w:p w14:paraId="699E412A" w14:textId="77777777" w:rsidR="002D2BA7" w:rsidRDefault="002D2BA7" w:rsidP="002D2BA7">
      <w:pPr>
        <w:spacing w:line="360" w:lineRule="auto"/>
        <w:jc w:val="center"/>
        <w:rPr>
          <w:color w:val="000000"/>
          <w:sz w:val="28"/>
          <w:szCs w:val="28"/>
          <w:lang w:val="uk-UA"/>
        </w:rPr>
      </w:pPr>
    </w:p>
    <w:p w14:paraId="7736D2E1" w14:textId="77777777" w:rsidR="002D2BA7" w:rsidRPr="002D2BA7" w:rsidRDefault="002D2BA7" w:rsidP="002D2BA7">
      <w:pPr>
        <w:spacing w:line="360" w:lineRule="auto"/>
        <w:jc w:val="center"/>
        <w:rPr>
          <w:color w:val="000000"/>
          <w:sz w:val="28"/>
          <w:szCs w:val="28"/>
          <w:lang w:val="uk-UA"/>
        </w:rPr>
      </w:pPr>
    </w:p>
    <w:p w14:paraId="0D44EDCA" w14:textId="77777777" w:rsidR="00C21BBE" w:rsidRPr="000327D6" w:rsidRDefault="00C21BBE" w:rsidP="002D2BA7">
      <w:pPr>
        <w:spacing w:line="360" w:lineRule="auto"/>
        <w:jc w:val="center"/>
        <w:rPr>
          <w:color w:val="000000"/>
          <w:sz w:val="28"/>
          <w:szCs w:val="28"/>
        </w:rPr>
      </w:pPr>
    </w:p>
    <w:p w14:paraId="28630F2A" w14:textId="77777777" w:rsidR="00C21BBE" w:rsidRPr="000327D6" w:rsidRDefault="00C21BBE" w:rsidP="002D2BA7">
      <w:pPr>
        <w:spacing w:line="360" w:lineRule="auto"/>
        <w:jc w:val="center"/>
        <w:rPr>
          <w:b/>
          <w:color w:val="000000"/>
          <w:sz w:val="28"/>
          <w:szCs w:val="36"/>
        </w:rPr>
      </w:pPr>
      <w:r w:rsidRPr="000327D6">
        <w:rPr>
          <w:b/>
          <w:color w:val="000000"/>
          <w:sz w:val="28"/>
          <w:szCs w:val="36"/>
        </w:rPr>
        <w:t>Дипломная работа</w:t>
      </w:r>
    </w:p>
    <w:p w14:paraId="7B497B3F" w14:textId="77777777" w:rsidR="002D2BA7" w:rsidRDefault="002D2BA7" w:rsidP="002D2BA7">
      <w:pPr>
        <w:spacing w:line="360" w:lineRule="auto"/>
        <w:jc w:val="center"/>
        <w:rPr>
          <w:color w:val="000000"/>
          <w:sz w:val="28"/>
          <w:szCs w:val="36"/>
          <w:lang w:val="uk-UA"/>
        </w:rPr>
      </w:pPr>
    </w:p>
    <w:p w14:paraId="4D0A1A8B" w14:textId="77777777" w:rsidR="00C21BBE" w:rsidRPr="002D2BA7" w:rsidRDefault="002D2BA7" w:rsidP="002D2BA7">
      <w:pPr>
        <w:spacing w:line="360" w:lineRule="auto"/>
        <w:jc w:val="center"/>
        <w:rPr>
          <w:b/>
          <w:color w:val="000000"/>
          <w:sz w:val="28"/>
          <w:szCs w:val="36"/>
        </w:rPr>
      </w:pPr>
      <w:r w:rsidRPr="002D2BA7">
        <w:rPr>
          <w:b/>
          <w:color w:val="000000"/>
          <w:sz w:val="28"/>
          <w:szCs w:val="36"/>
        </w:rPr>
        <w:t xml:space="preserve">На </w:t>
      </w:r>
      <w:r w:rsidR="00C21BBE" w:rsidRPr="002D2BA7">
        <w:rPr>
          <w:b/>
          <w:color w:val="000000"/>
          <w:sz w:val="28"/>
          <w:szCs w:val="36"/>
        </w:rPr>
        <w:t>тему:</w:t>
      </w:r>
    </w:p>
    <w:p w14:paraId="17A92DAD" w14:textId="77777777" w:rsidR="002D2BA7" w:rsidRDefault="002D2BA7" w:rsidP="002D2BA7">
      <w:pPr>
        <w:spacing w:line="360" w:lineRule="auto"/>
        <w:jc w:val="center"/>
        <w:rPr>
          <w:b/>
          <w:color w:val="000000"/>
          <w:sz w:val="28"/>
          <w:szCs w:val="36"/>
          <w:lang w:val="uk-UA"/>
        </w:rPr>
      </w:pPr>
    </w:p>
    <w:p w14:paraId="5049FDE5" w14:textId="77777777" w:rsidR="00C21BBE" w:rsidRPr="000327D6" w:rsidRDefault="002D2BA7" w:rsidP="002D2BA7">
      <w:pPr>
        <w:spacing w:line="360" w:lineRule="auto"/>
        <w:jc w:val="center"/>
        <w:rPr>
          <w:b/>
          <w:color w:val="000000"/>
          <w:sz w:val="28"/>
          <w:szCs w:val="36"/>
        </w:rPr>
      </w:pPr>
      <w:r>
        <w:rPr>
          <w:b/>
          <w:color w:val="000000"/>
          <w:sz w:val="28"/>
          <w:szCs w:val="36"/>
        </w:rPr>
        <w:t>"</w:t>
      </w:r>
      <w:r w:rsidR="00C21BBE" w:rsidRPr="000327D6">
        <w:rPr>
          <w:b/>
          <w:color w:val="000000"/>
          <w:sz w:val="28"/>
          <w:szCs w:val="36"/>
        </w:rPr>
        <w:t>Перспективы развития агротуризма на территории Республики Башкортостан</w:t>
      </w:r>
      <w:r>
        <w:rPr>
          <w:b/>
          <w:color w:val="000000"/>
          <w:sz w:val="28"/>
          <w:szCs w:val="36"/>
        </w:rPr>
        <w:t>"</w:t>
      </w:r>
    </w:p>
    <w:p w14:paraId="419E0EEF" w14:textId="77777777" w:rsidR="00C21BBE" w:rsidRPr="000327D6" w:rsidRDefault="00C21BBE" w:rsidP="002D2BA7">
      <w:pPr>
        <w:tabs>
          <w:tab w:val="left" w:pos="4200"/>
        </w:tabs>
        <w:spacing w:line="360" w:lineRule="auto"/>
        <w:jc w:val="center"/>
        <w:rPr>
          <w:color w:val="000000"/>
          <w:sz w:val="28"/>
          <w:szCs w:val="36"/>
        </w:rPr>
      </w:pPr>
    </w:p>
    <w:p w14:paraId="67AFD15F" w14:textId="77777777" w:rsidR="00C21BBE" w:rsidRPr="000327D6" w:rsidRDefault="00C21BBE" w:rsidP="002D2BA7">
      <w:pPr>
        <w:spacing w:line="360" w:lineRule="auto"/>
        <w:jc w:val="center"/>
        <w:rPr>
          <w:color w:val="000000"/>
          <w:sz w:val="28"/>
          <w:szCs w:val="28"/>
        </w:rPr>
      </w:pPr>
    </w:p>
    <w:p w14:paraId="5F000E97" w14:textId="77777777" w:rsidR="00C21BBE" w:rsidRPr="000327D6" w:rsidRDefault="00C21BBE" w:rsidP="002D2BA7">
      <w:pPr>
        <w:spacing w:line="360" w:lineRule="auto"/>
        <w:jc w:val="center"/>
        <w:rPr>
          <w:color w:val="000000"/>
          <w:sz w:val="28"/>
          <w:szCs w:val="28"/>
        </w:rPr>
      </w:pPr>
    </w:p>
    <w:p w14:paraId="203C91F8" w14:textId="77777777" w:rsidR="00C21BBE" w:rsidRPr="000327D6" w:rsidRDefault="00C21BBE" w:rsidP="002D2BA7">
      <w:pPr>
        <w:spacing w:line="360" w:lineRule="auto"/>
        <w:jc w:val="center"/>
        <w:rPr>
          <w:color w:val="000000"/>
          <w:sz w:val="28"/>
          <w:szCs w:val="28"/>
        </w:rPr>
      </w:pPr>
    </w:p>
    <w:p w14:paraId="4EB8AC23" w14:textId="77777777" w:rsidR="00C21BBE" w:rsidRPr="000327D6" w:rsidRDefault="00C21BBE" w:rsidP="002D2BA7">
      <w:pPr>
        <w:spacing w:line="360" w:lineRule="auto"/>
        <w:jc w:val="center"/>
        <w:rPr>
          <w:color w:val="000000"/>
          <w:sz w:val="28"/>
          <w:szCs w:val="28"/>
        </w:rPr>
      </w:pPr>
    </w:p>
    <w:p w14:paraId="1DB09AC6" w14:textId="77777777" w:rsidR="00C21BBE" w:rsidRPr="000327D6" w:rsidRDefault="00C21BBE" w:rsidP="002D2BA7">
      <w:pPr>
        <w:spacing w:line="360" w:lineRule="auto"/>
        <w:jc w:val="center"/>
        <w:rPr>
          <w:color w:val="000000"/>
          <w:sz w:val="28"/>
          <w:szCs w:val="28"/>
        </w:rPr>
      </w:pPr>
    </w:p>
    <w:p w14:paraId="1B2E7287" w14:textId="77777777" w:rsidR="00C21BBE" w:rsidRPr="000327D6" w:rsidRDefault="00C21BBE" w:rsidP="002D2BA7">
      <w:pPr>
        <w:spacing w:line="360" w:lineRule="auto"/>
        <w:jc w:val="center"/>
        <w:rPr>
          <w:color w:val="000000"/>
          <w:sz w:val="28"/>
          <w:szCs w:val="28"/>
        </w:rPr>
      </w:pPr>
    </w:p>
    <w:p w14:paraId="5FEC5B4A" w14:textId="77777777" w:rsidR="00C21BBE" w:rsidRDefault="00C21BBE" w:rsidP="002D2BA7">
      <w:pPr>
        <w:spacing w:line="360" w:lineRule="auto"/>
        <w:jc w:val="center"/>
        <w:rPr>
          <w:color w:val="000000"/>
          <w:sz w:val="28"/>
          <w:szCs w:val="28"/>
          <w:lang w:val="uk-UA"/>
        </w:rPr>
      </w:pPr>
    </w:p>
    <w:p w14:paraId="09771335" w14:textId="77777777" w:rsidR="002D2BA7" w:rsidRDefault="002D2BA7" w:rsidP="002D2BA7">
      <w:pPr>
        <w:spacing w:line="360" w:lineRule="auto"/>
        <w:jc w:val="center"/>
        <w:rPr>
          <w:color w:val="000000"/>
          <w:sz w:val="28"/>
          <w:szCs w:val="28"/>
          <w:lang w:val="uk-UA"/>
        </w:rPr>
      </w:pPr>
    </w:p>
    <w:p w14:paraId="38288C41" w14:textId="77777777" w:rsidR="002D2BA7" w:rsidRDefault="002D2BA7" w:rsidP="002D2BA7">
      <w:pPr>
        <w:spacing w:line="360" w:lineRule="auto"/>
        <w:jc w:val="center"/>
        <w:rPr>
          <w:color w:val="000000"/>
          <w:sz w:val="28"/>
          <w:szCs w:val="28"/>
          <w:lang w:val="uk-UA"/>
        </w:rPr>
      </w:pPr>
    </w:p>
    <w:p w14:paraId="069975B4" w14:textId="77777777" w:rsidR="00C21BBE" w:rsidRPr="000327D6" w:rsidRDefault="00C21BBE" w:rsidP="002D2BA7">
      <w:pPr>
        <w:spacing w:line="360" w:lineRule="auto"/>
        <w:jc w:val="center"/>
        <w:rPr>
          <w:color w:val="000000"/>
          <w:sz w:val="28"/>
          <w:szCs w:val="28"/>
        </w:rPr>
      </w:pPr>
    </w:p>
    <w:p w14:paraId="484536EF" w14:textId="77777777" w:rsidR="00C21BBE" w:rsidRPr="000327D6" w:rsidRDefault="00C21BBE" w:rsidP="002D2BA7">
      <w:pPr>
        <w:spacing w:line="360" w:lineRule="auto"/>
        <w:jc w:val="center"/>
        <w:rPr>
          <w:color w:val="000000"/>
          <w:sz w:val="28"/>
          <w:szCs w:val="28"/>
        </w:rPr>
      </w:pPr>
      <w:r w:rsidRPr="000327D6">
        <w:rPr>
          <w:color w:val="000000"/>
          <w:sz w:val="28"/>
          <w:szCs w:val="28"/>
        </w:rPr>
        <w:t>Уфа, 2008</w:t>
      </w:r>
    </w:p>
    <w:p w14:paraId="22593FAD" w14:textId="77777777" w:rsidR="00C21BBE" w:rsidRPr="000327D6" w:rsidRDefault="000327D6" w:rsidP="000327D6">
      <w:pPr>
        <w:spacing w:line="360" w:lineRule="auto"/>
        <w:ind w:firstLine="709"/>
        <w:jc w:val="both"/>
        <w:rPr>
          <w:b/>
          <w:color w:val="000000"/>
          <w:sz w:val="28"/>
          <w:szCs w:val="28"/>
        </w:rPr>
      </w:pPr>
      <w:r>
        <w:rPr>
          <w:color w:val="000000"/>
        </w:rPr>
        <w:br w:type="page"/>
      </w:r>
      <w:r w:rsidR="002D2BA7" w:rsidRPr="000327D6">
        <w:rPr>
          <w:b/>
          <w:color w:val="000000"/>
          <w:sz w:val="28"/>
          <w:szCs w:val="28"/>
        </w:rPr>
        <w:lastRenderedPageBreak/>
        <w:t>Введение</w:t>
      </w:r>
    </w:p>
    <w:p w14:paraId="54EC82F3" w14:textId="77777777" w:rsidR="00C21BBE" w:rsidRPr="000327D6" w:rsidRDefault="00C21BBE" w:rsidP="000327D6">
      <w:pPr>
        <w:spacing w:line="360" w:lineRule="auto"/>
        <w:ind w:firstLine="709"/>
        <w:jc w:val="both"/>
        <w:rPr>
          <w:color w:val="000000"/>
          <w:sz w:val="28"/>
          <w:szCs w:val="28"/>
        </w:rPr>
      </w:pPr>
    </w:p>
    <w:p w14:paraId="1068797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По мере экономического роста все большее значение для национальной экономики приобретает сфера услуг, среди которых особое место может быть отведено туризму. Сельский, или </w:t>
      </w:r>
      <w:r w:rsidR="000327D6">
        <w:rPr>
          <w:color w:val="000000"/>
          <w:sz w:val="28"/>
          <w:szCs w:val="28"/>
        </w:rPr>
        <w:t>«</w:t>
      </w:r>
      <w:r w:rsidR="000327D6" w:rsidRPr="000327D6">
        <w:rPr>
          <w:color w:val="000000"/>
          <w:sz w:val="28"/>
          <w:szCs w:val="28"/>
        </w:rPr>
        <w:t>з</w:t>
      </w:r>
      <w:r w:rsidRPr="000327D6">
        <w:rPr>
          <w:color w:val="000000"/>
          <w:sz w:val="28"/>
          <w:szCs w:val="28"/>
        </w:rPr>
        <w:t>еленый</w:t>
      </w:r>
      <w:r w:rsidR="000327D6">
        <w:rPr>
          <w:color w:val="000000"/>
          <w:sz w:val="28"/>
          <w:szCs w:val="28"/>
        </w:rPr>
        <w:t>»</w:t>
      </w:r>
      <w:r w:rsidR="000327D6" w:rsidRPr="000327D6">
        <w:rPr>
          <w:color w:val="000000"/>
          <w:sz w:val="28"/>
          <w:szCs w:val="28"/>
        </w:rPr>
        <w:t>,</w:t>
      </w:r>
      <w:r w:rsidRPr="000327D6">
        <w:rPr>
          <w:color w:val="000000"/>
          <w:sz w:val="28"/>
          <w:szCs w:val="28"/>
        </w:rPr>
        <w:t xml:space="preserve"> туризм – это относительно молодое, но достаточно перспективное направление развития современного туризма.</w:t>
      </w:r>
    </w:p>
    <w:p w14:paraId="1308DE9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Для жителей деревень – это дополнительный заработок и возможность улучшить свое жилье. Для местных властей и региона в целом – приток дополнительных средств, развитие инфраструктуры, создание новых рабочих мест. Для страны в целом – возможность развития туризма за пределами городов, где полностью отсутствуют гостиницы, снятие противоречий между городом и деревней, а для туристов – возможность недорогого отдыха в экологически чистой среде.</w:t>
      </w:r>
    </w:p>
    <w:p w14:paraId="5650133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Выбирая этот вид отдыха, жители крупных мегаполисов России имеют возможность на несколько недель приехать и пожить в деревенском частном доме. Стать жителем глубинки, научиться доить корову, порыбачить и сходить на охоту, почувствовать себя частью природы </w:t>
      </w:r>
      <w:r w:rsidR="000327D6">
        <w:rPr>
          <w:color w:val="000000"/>
          <w:sz w:val="28"/>
          <w:szCs w:val="28"/>
        </w:rPr>
        <w:t>–</w:t>
      </w:r>
      <w:r w:rsidR="000327D6" w:rsidRPr="000327D6">
        <w:rPr>
          <w:color w:val="000000"/>
          <w:sz w:val="28"/>
          <w:szCs w:val="28"/>
        </w:rPr>
        <w:t xml:space="preserve"> </w:t>
      </w:r>
      <w:r w:rsidRPr="000327D6">
        <w:rPr>
          <w:color w:val="000000"/>
          <w:sz w:val="28"/>
          <w:szCs w:val="28"/>
        </w:rPr>
        <w:t>эта экзотика привлекает все больше желающих.</w:t>
      </w:r>
    </w:p>
    <w:p w14:paraId="58FDB59D"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мире наблюдается поворот от массового туризма к более содержательным видам путешествий. На смену трем S (sun, sea, sand) ― солнце, море, песок приходят три L (landscape, lore, leisure) ― пейзаж, традиции, досуг. Здесь Башкирии есть что предложить – лирические, часто пасторальные пейзажи, уникальные национальные парки, традиционные ремесла и промыслы, экологически чистые продукты и, главное, гостеприимство и щедрость.</w:t>
      </w:r>
    </w:p>
    <w:p w14:paraId="182D2E5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Объектом данной дипломной работы является агротуризм в Башкирии, предметом – особенности агротуров по республике. Цель работы – выявить перспективы развития агротуризма в Башкирии.</w:t>
      </w:r>
    </w:p>
    <w:p w14:paraId="18568A9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Для достижения поставленной цели необходимо решить ряд задач:</w:t>
      </w:r>
    </w:p>
    <w:p w14:paraId="4B0F2F99" w14:textId="77777777" w:rsidR="00C21BBE" w:rsidRPr="000327D6" w:rsidRDefault="000327D6" w:rsidP="000327D6">
      <w:pPr>
        <w:spacing w:line="360" w:lineRule="auto"/>
        <w:ind w:firstLine="709"/>
        <w:jc w:val="both"/>
        <w:rPr>
          <w:color w:val="000000"/>
          <w:sz w:val="28"/>
          <w:szCs w:val="28"/>
        </w:rPr>
      </w:pPr>
      <w:r>
        <w:rPr>
          <w:color w:val="000000"/>
          <w:sz w:val="28"/>
          <w:szCs w:val="28"/>
        </w:rPr>
        <w:lastRenderedPageBreak/>
        <w:t>– </w:t>
      </w:r>
      <w:r w:rsidR="00C21BBE" w:rsidRPr="000327D6">
        <w:rPr>
          <w:color w:val="000000"/>
          <w:sz w:val="28"/>
          <w:szCs w:val="28"/>
        </w:rPr>
        <w:t>дать общую характеристику агротуризма как сектора современной туриндустрии;</w:t>
      </w:r>
    </w:p>
    <w:p w14:paraId="20A1E6A3"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изучить территории республики Башкортостан, привлекательные для развития агротуризма;</w:t>
      </w:r>
    </w:p>
    <w:p w14:paraId="7E19BDD3" w14:textId="77777777" w:rsid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изучить современное состояние и перспективы агротуризма в Башкирии;</w:t>
      </w:r>
    </w:p>
    <w:p w14:paraId="3C9433D9"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создать новый агротур по республике и сделать его экономический расчет.</w:t>
      </w:r>
    </w:p>
    <w:p w14:paraId="1C95F0C3"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При написании работы использовался метод сравнительного анализа районов, литературный метод, описательный, математический картографический методы.</w:t>
      </w:r>
    </w:p>
    <w:p w14:paraId="3F423604"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Исходя из поставленной цели и задач, была выбрана следующая структура работы. В первой главе рассматриваются основные понятия агротуризма: типовые модели классификации средств размещения, факторы во</w:t>
      </w:r>
      <w:r w:rsidR="002D2BA7">
        <w:rPr>
          <w:color w:val="000000"/>
          <w:sz w:val="28"/>
          <w:szCs w:val="28"/>
        </w:rPr>
        <w:t>с</w:t>
      </w:r>
      <w:r w:rsidRPr="000327D6">
        <w:rPr>
          <w:color w:val="000000"/>
          <w:sz w:val="28"/>
          <w:szCs w:val="28"/>
        </w:rPr>
        <w:t>требованности данного вида туризма в европейских странах. Вторая глава посвящена анализу привлекательных в плане развития агротуризма территорий республики, а именно Баймакского, Бурзянского, Белорецкого и Учалинского районов.</w:t>
      </w:r>
      <w:r w:rsidR="000327D6">
        <w:rPr>
          <w:color w:val="000000"/>
          <w:sz w:val="28"/>
          <w:szCs w:val="28"/>
        </w:rPr>
        <w:t xml:space="preserve"> </w:t>
      </w:r>
      <w:r w:rsidRPr="000327D6">
        <w:rPr>
          <w:color w:val="000000"/>
          <w:sz w:val="28"/>
          <w:szCs w:val="28"/>
        </w:rPr>
        <w:t>В третьей главе проводится анализ состояния и перспектив развития агротуризма в республике, а именно изучается оценка потенциального спроса на агротуристский продукт в Башкирии и проводится экономичсекий расчет агротура на данной территории.</w:t>
      </w:r>
    </w:p>
    <w:p w14:paraId="6A1F14BD" w14:textId="77777777" w:rsidR="00C21BBE" w:rsidRPr="000327D6" w:rsidRDefault="00C21BBE" w:rsidP="000327D6">
      <w:pPr>
        <w:shd w:val="clear" w:color="auto" w:fill="FFFFFF"/>
        <w:tabs>
          <w:tab w:val="left" w:leader="dot" w:pos="9379"/>
        </w:tabs>
        <w:spacing w:line="360" w:lineRule="auto"/>
        <w:ind w:firstLine="709"/>
        <w:jc w:val="both"/>
        <w:rPr>
          <w:color w:val="000000"/>
          <w:sz w:val="28"/>
          <w:szCs w:val="28"/>
        </w:rPr>
      </w:pPr>
    </w:p>
    <w:p w14:paraId="456B75F8" w14:textId="77777777" w:rsidR="00C21BBE" w:rsidRPr="000327D6" w:rsidRDefault="00C21BBE" w:rsidP="000327D6">
      <w:pPr>
        <w:shd w:val="clear" w:color="auto" w:fill="FFFFFF"/>
        <w:tabs>
          <w:tab w:val="left" w:leader="dot" w:pos="9379"/>
        </w:tabs>
        <w:spacing w:line="360" w:lineRule="auto"/>
        <w:ind w:firstLine="709"/>
        <w:jc w:val="both"/>
        <w:rPr>
          <w:color w:val="000000"/>
          <w:sz w:val="28"/>
          <w:szCs w:val="28"/>
        </w:rPr>
      </w:pPr>
    </w:p>
    <w:p w14:paraId="469986BB" w14:textId="77777777" w:rsidR="000327D6" w:rsidRDefault="002D2BA7" w:rsidP="000327D6">
      <w:pPr>
        <w:spacing w:line="360" w:lineRule="auto"/>
        <w:ind w:firstLine="709"/>
        <w:jc w:val="both"/>
        <w:rPr>
          <w:color w:val="000000"/>
          <w:sz w:val="28"/>
          <w:szCs w:val="28"/>
        </w:rPr>
      </w:pPr>
      <w:r>
        <w:rPr>
          <w:b/>
          <w:color w:val="000000"/>
          <w:sz w:val="28"/>
          <w:szCs w:val="28"/>
        </w:rPr>
        <w:br w:type="page"/>
      </w:r>
      <w:r w:rsidR="00C21BBE" w:rsidRPr="000327D6">
        <w:rPr>
          <w:b/>
          <w:color w:val="000000"/>
          <w:sz w:val="28"/>
          <w:szCs w:val="28"/>
        </w:rPr>
        <w:lastRenderedPageBreak/>
        <w:t xml:space="preserve">1. </w:t>
      </w:r>
      <w:r w:rsidRPr="000327D6">
        <w:rPr>
          <w:b/>
          <w:color w:val="000000"/>
          <w:sz w:val="28"/>
          <w:szCs w:val="28"/>
        </w:rPr>
        <w:t>Агротуризм – сектор современной туристской индустрии</w:t>
      </w:r>
    </w:p>
    <w:p w14:paraId="0AD29365" w14:textId="77777777" w:rsidR="00C21BBE" w:rsidRPr="000327D6" w:rsidRDefault="00C21BBE" w:rsidP="000327D6">
      <w:pPr>
        <w:spacing w:line="360" w:lineRule="auto"/>
        <w:ind w:firstLine="709"/>
        <w:jc w:val="both"/>
        <w:rPr>
          <w:color w:val="000000"/>
          <w:sz w:val="28"/>
        </w:rPr>
      </w:pPr>
    </w:p>
    <w:p w14:paraId="4B6D4CE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История пансионов, сельских гостиниц, аренды дач уходит в века, и отметить точку начала агротуризма не представляется возможным. Однако рассматривать это явление как сектор современной туристической индустрии стало можно только недавно, а именно с конца 80</w:t>
      </w:r>
      <w:r w:rsidR="000327D6">
        <w:rPr>
          <w:color w:val="000000"/>
          <w:sz w:val="28"/>
          <w:szCs w:val="28"/>
        </w:rPr>
        <w:t>-</w:t>
      </w:r>
      <w:r w:rsidR="000327D6" w:rsidRPr="000327D6">
        <w:rPr>
          <w:color w:val="000000"/>
          <w:sz w:val="28"/>
          <w:szCs w:val="28"/>
        </w:rPr>
        <w:t>х</w:t>
      </w:r>
      <w:r w:rsidRPr="000327D6">
        <w:rPr>
          <w:color w:val="000000"/>
          <w:sz w:val="28"/>
          <w:szCs w:val="28"/>
        </w:rPr>
        <w:t xml:space="preserve"> гг., когда применение новых информационных технологий и приемов организации туристического бизнеса позволило увеличить объемы продаваемых услуг в ряде стран до индустриальных масштабов.</w:t>
      </w:r>
    </w:p>
    <w:p w14:paraId="3B2C1123"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Итак, агротуризм </w:t>
      </w:r>
      <w:r w:rsidR="000327D6">
        <w:rPr>
          <w:color w:val="000000"/>
          <w:sz w:val="28"/>
          <w:szCs w:val="28"/>
        </w:rPr>
        <w:t>–</w:t>
      </w:r>
      <w:r w:rsidR="000327D6" w:rsidRPr="000327D6">
        <w:rPr>
          <w:color w:val="000000"/>
          <w:sz w:val="28"/>
          <w:szCs w:val="28"/>
        </w:rPr>
        <w:t xml:space="preserve"> </w:t>
      </w:r>
      <w:r w:rsidRPr="000327D6">
        <w:rPr>
          <w:color w:val="000000"/>
          <w:sz w:val="28"/>
          <w:szCs w:val="28"/>
        </w:rPr>
        <w:t>это сектор туристической отрасли, ориентированный на использование природных, культурно-исторических и иных ресурсов сельской местности и ее специфики для создания комплексного туристского продукта. Обязательным условием является то, чтобы средства размещения туристов (как правило, индивидуальные, специализированные) находились в сельской местности (или малых городах без промышленной и многоэтажной застройки).</w:t>
      </w:r>
    </w:p>
    <w:p w14:paraId="249A2FAD"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Неправильно рассматривать агротуризм исключительно как фермерский и связывать его с наличием фермерского слоя: это занятие фермеров в тех странах, где они есть и хотят заниматься туристическим бизнесом. Где их нет или мало, агротуризмом занимаются владельцы средств размещения </w:t>
      </w:r>
      <w:r w:rsidR="000327D6">
        <w:rPr>
          <w:color w:val="000000"/>
          <w:sz w:val="28"/>
          <w:szCs w:val="28"/>
        </w:rPr>
        <w:t>–</w:t>
      </w:r>
      <w:r w:rsidR="000327D6" w:rsidRPr="000327D6">
        <w:rPr>
          <w:color w:val="000000"/>
          <w:sz w:val="28"/>
          <w:szCs w:val="28"/>
        </w:rPr>
        <w:t xml:space="preserve"> </w:t>
      </w:r>
      <w:r w:rsidRPr="000327D6">
        <w:rPr>
          <w:color w:val="000000"/>
          <w:sz w:val="28"/>
          <w:szCs w:val="28"/>
        </w:rPr>
        <w:t>сельских усадеб, пансионов, небольших гостиниц.</w:t>
      </w:r>
    </w:p>
    <w:p w14:paraId="4A23D00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Понятие агротуризм имеет ряд родственных «щадящих» по воздействию на среду и местное сообщество и близких по мотивации видов туризма (включая сельский, фермерский, деревенский, спортивный, кулинарный, приключенческий, экстремальный и др.). В практике развития туристической отрасли во многих странах экотуризм и агротуризм – взаимодополняющие и взаимосвязанные понятия, они объединяются в единую сферу эко-агротуризма. Об этом свидетельствует и европейский опыт: уже есть примеры организаций, включивших этот термин в свое название, например, </w:t>
      </w:r>
      <w:r w:rsidRPr="000327D6">
        <w:rPr>
          <w:color w:val="000000"/>
          <w:sz w:val="28"/>
          <w:szCs w:val="28"/>
          <w:lang w:val="en-US"/>
        </w:rPr>
        <w:t>ECEAT</w:t>
      </w:r>
      <w:r w:rsidRPr="000327D6">
        <w:rPr>
          <w:color w:val="000000"/>
          <w:sz w:val="28"/>
          <w:szCs w:val="28"/>
        </w:rPr>
        <w:t>.</w:t>
      </w:r>
    </w:p>
    <w:p w14:paraId="5AF0374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lastRenderedPageBreak/>
        <w:t>ECEAT (Европейский центр по экологическому и агротуризму) – это международная сеть организаций содействия и интеграции в сфере агротуризма, устойчивого землепользования и охраны окружающей среды. ECEAT была создана в 1991 году при финансовой поддержке Совета Европы – для развития туризма как альтернативного ресурса дохода для фермеров и сельского населения Центральной Европы.</w:t>
      </w:r>
    </w:p>
    <w:p w14:paraId="4C860C2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Существует несколько значительно отличающихся концепций агротуризма, преследующих разные цели и ориентированных на разные задачи, выработанных в соответствии с конкретными условиями и практикуемых в разных группах стран. При этом во многих странах эко-агротуризм рассматривается как одно из ведущих направлений развития национальной туротрасли, что находит отражение в национальных концепциях развития туризма.</w:t>
      </w:r>
    </w:p>
    <w:p w14:paraId="4D8D91E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Международная (преимущественно европейская) практика показывает, что развитие агротуризма в форме малого семейного гостиничного бизнеса является крупной социально-экономической программой по переводу части аграрного населения из сферы производства в сферу услуг. Ее задача </w:t>
      </w:r>
      <w:r w:rsidR="000327D6">
        <w:rPr>
          <w:color w:val="000000"/>
          <w:sz w:val="28"/>
          <w:szCs w:val="28"/>
        </w:rPr>
        <w:t>–</w:t>
      </w:r>
      <w:r w:rsidR="000327D6" w:rsidRPr="000327D6">
        <w:rPr>
          <w:color w:val="000000"/>
          <w:sz w:val="28"/>
          <w:szCs w:val="28"/>
        </w:rPr>
        <w:t xml:space="preserve"> </w:t>
      </w:r>
      <w:r w:rsidRPr="000327D6">
        <w:rPr>
          <w:color w:val="000000"/>
          <w:sz w:val="28"/>
          <w:szCs w:val="28"/>
        </w:rPr>
        <w:t>дать импульс развитию аграрных регионов и их населения путем организации нового специфического сектора местной экономики. Помимо экономических, такая государственная политика преследует социальные и социокультурные цели: остановить деградацию сельских районов, их обезлюживание и рост негативных социальных явлений, сохранить и отчасти воссоздать культурное наследие, национальную самобытность регионов.</w:t>
      </w:r>
    </w:p>
    <w:p w14:paraId="4B2250C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европейских странах «первой» и «второй волны», где важным фактором является то, что жилищный фонд в сельских регионах в целом имеет высокий уровень комфортности, концепция агротуризма основывается в первую очередь на использовании ресурсов домашних хозяйств в качестве средств размещения и туристических ресурсах местных сообществ в целом</w:t>
      </w:r>
      <w:r w:rsidR="000327D6">
        <w:rPr>
          <w:color w:val="000000"/>
          <w:sz w:val="28"/>
          <w:szCs w:val="28"/>
        </w:rPr>
        <w:t xml:space="preserve"> </w:t>
      </w:r>
      <w:r w:rsidRPr="000327D6">
        <w:rPr>
          <w:color w:val="000000"/>
          <w:sz w:val="28"/>
          <w:szCs w:val="28"/>
        </w:rPr>
        <w:t xml:space="preserve">(как сельских, так и близлежащих городов). Таким образом, господствующая в Европе концепция агротуризма (в основе которой лежит подробно </w:t>
      </w:r>
      <w:r w:rsidRPr="000327D6">
        <w:rPr>
          <w:color w:val="000000"/>
          <w:sz w:val="28"/>
          <w:szCs w:val="28"/>
        </w:rPr>
        <w:lastRenderedPageBreak/>
        <w:t>рассматриваемая ниже модель) ориентирована на развитие малого семейного гостиничного хозяйства в сельских провинциях.</w:t>
      </w:r>
    </w:p>
    <w:p w14:paraId="7E82060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Эта модель в качестве необходимых условий реализации предполагает:</w:t>
      </w:r>
    </w:p>
    <w:p w14:paraId="5D2D768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а) наличие свободного или условно свободного жилого фонда в сельской местности (включая малые города);</w:t>
      </w:r>
    </w:p>
    <w:p w14:paraId="342835C4"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б) достаточно высокий уровень комфортности и хорошее состояние этого жилого фонда (как правило, это частные дома с автономной системой обеспечения);</w:t>
      </w:r>
    </w:p>
    <w:p w14:paraId="05A3603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системная государственная поддержка агротуристических хозяйств: принятие политического решения о поддержке агротуризма как сектора сферы услуг;</w:t>
      </w:r>
    </w:p>
    <w:p w14:paraId="67AE164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г) организационная поддержка: создание специальных структур, оказывающих системную помощь и занимающихся организацией данного сектора туриндустрии, а также внедрением информационных технологий, позволяющее создать масштабный рынок агротуризма в виртуальной форме;</w:t>
      </w:r>
    </w:p>
    <w:p w14:paraId="1C99CA3C"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д) организация объединений субъектов агротуризма, поддерживающих порталы с базами данных по всему агротуристическому сектору;</w:t>
      </w:r>
    </w:p>
    <w:p w14:paraId="52F01FDC"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е) нормативно-правовое (принятие соответствующих законов и госпрограмм) и информационное и рекламно-информационное обеспечение продвижения совокупного национального и региональных агротуристических продуктов;</w:t>
      </w:r>
    </w:p>
    <w:p w14:paraId="6103206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ж) финансовая поддержка (система льготного кредитования или дотирования агротуристических хозяйств).</w:t>
      </w:r>
    </w:p>
    <w:p w14:paraId="4FFDDA7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Описанная модель принята за образец и в странах «третьей волны». Они не располагают, как правило, жилищным фондом такого уровня комфортности, как в Западной Европе. Однако они имеют госпрограммы выстраивания агротуристического сектора «сверху» по образцу ЕС: на уровне центрального правительства приняты решения о политике государственной поддержки агротуризма и соответствующие программы, создается система льготного кредитования агротуристических хозяйств для </w:t>
      </w:r>
      <w:r w:rsidRPr="000327D6">
        <w:rPr>
          <w:color w:val="000000"/>
          <w:sz w:val="28"/>
          <w:szCs w:val="28"/>
        </w:rPr>
        <w:lastRenderedPageBreak/>
        <w:t>реконструкции и дооборудования домов в целях приема туристов, организуются национальные ассоциации субъектов агротуристического бизнеса, уже на начальном этапе внедряются информационные технологии и поддерживаются информационно-рекламные порталы.</w:t>
      </w:r>
    </w:p>
    <w:p w14:paraId="58B2EE08"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 менее развитых странах, где частные дома нельзя использовать как средства размещения туристов, но имеется исключительный туристский потенциал (климатический, природный, ландшафтный, историко-культурный </w:t>
      </w:r>
      <w:r w:rsidR="000327D6">
        <w:rPr>
          <w:color w:val="000000"/>
          <w:sz w:val="28"/>
          <w:szCs w:val="28"/>
        </w:rPr>
        <w:t>и т.д.</w:t>
      </w:r>
      <w:r w:rsidRPr="000327D6">
        <w:rPr>
          <w:color w:val="000000"/>
          <w:sz w:val="28"/>
          <w:szCs w:val="28"/>
        </w:rPr>
        <w:t xml:space="preserve">), практикуют иной подход – в сельской местности вне курортных зон создаются крупные частные туристические центры, ориентированные на использование турресурсов сельской местности. Например, на Шри-Ланке, в удаленной от океанского побережья сельской местности, в центральной горной части острова действует так называемый </w:t>
      </w:r>
      <w:r w:rsidR="000327D6">
        <w:rPr>
          <w:color w:val="000000"/>
          <w:sz w:val="28"/>
          <w:szCs w:val="28"/>
        </w:rPr>
        <w:t>«</w:t>
      </w:r>
      <w:r w:rsidR="000327D6" w:rsidRPr="000327D6">
        <w:rPr>
          <w:color w:val="000000"/>
          <w:sz w:val="28"/>
          <w:szCs w:val="28"/>
        </w:rPr>
        <w:t>к</w:t>
      </w:r>
      <w:r w:rsidRPr="000327D6">
        <w:rPr>
          <w:color w:val="000000"/>
          <w:sz w:val="28"/>
          <w:szCs w:val="28"/>
        </w:rPr>
        <w:t>ультурный центр</w:t>
      </w:r>
      <w:r w:rsidR="000327D6">
        <w:rPr>
          <w:color w:val="000000"/>
          <w:sz w:val="28"/>
          <w:szCs w:val="28"/>
        </w:rPr>
        <w:t>»</w:t>
      </w:r>
      <w:r w:rsidR="000327D6"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то, что в российском турбизнесе сейчас называют </w:t>
      </w:r>
      <w:r w:rsidR="000327D6">
        <w:rPr>
          <w:color w:val="000000"/>
          <w:sz w:val="28"/>
          <w:szCs w:val="28"/>
        </w:rPr>
        <w:t>«</w:t>
      </w:r>
      <w:r w:rsidR="000327D6" w:rsidRPr="000327D6">
        <w:rPr>
          <w:color w:val="000000"/>
          <w:sz w:val="28"/>
          <w:szCs w:val="28"/>
        </w:rPr>
        <w:t>V</w:t>
      </w:r>
      <w:r w:rsidRPr="000327D6">
        <w:rPr>
          <w:color w:val="000000"/>
          <w:sz w:val="28"/>
          <w:szCs w:val="28"/>
        </w:rPr>
        <w:t>IP</w:t>
      </w:r>
      <w:r w:rsidR="000327D6">
        <w:rPr>
          <w:color w:val="000000"/>
          <w:sz w:val="28"/>
          <w:szCs w:val="28"/>
        </w:rPr>
        <w:t>-</w:t>
      </w:r>
      <w:r w:rsidR="000327D6" w:rsidRPr="000327D6">
        <w:rPr>
          <w:color w:val="000000"/>
          <w:sz w:val="28"/>
          <w:szCs w:val="28"/>
        </w:rPr>
        <w:t>д</w:t>
      </w:r>
      <w:r w:rsidRPr="000327D6">
        <w:rPr>
          <w:color w:val="000000"/>
          <w:sz w:val="28"/>
          <w:szCs w:val="28"/>
        </w:rPr>
        <w:t>еревня</w:t>
      </w:r>
      <w:r w:rsidR="000327D6">
        <w:rPr>
          <w:color w:val="000000"/>
          <w:sz w:val="28"/>
          <w:szCs w:val="28"/>
        </w:rPr>
        <w:t>»</w:t>
      </w:r>
      <w:r w:rsidR="000327D6" w:rsidRPr="000327D6">
        <w:rPr>
          <w:color w:val="000000"/>
          <w:sz w:val="28"/>
          <w:szCs w:val="28"/>
        </w:rPr>
        <w:t>:</w:t>
      </w:r>
      <w:r w:rsidRPr="000327D6">
        <w:rPr>
          <w:color w:val="000000"/>
          <w:sz w:val="28"/>
          <w:szCs w:val="28"/>
        </w:rPr>
        <w:t xml:space="preserve"> современное туристское предприятие, предлагающее полный пакет туристских услуг, с проживанием в отдельных стилизованных под традиционное жилище, но оборудованных всеми современными удобствами, включая кондиционер, бунгало, с обслуживанием и питанием на уровне отеля </w:t>
      </w:r>
      <w:r w:rsidR="000327D6">
        <w:rPr>
          <w:color w:val="000000"/>
          <w:sz w:val="28"/>
          <w:szCs w:val="28"/>
        </w:rPr>
        <w:t>«</w:t>
      </w:r>
      <w:r w:rsidR="000327D6" w:rsidRPr="000327D6">
        <w:rPr>
          <w:color w:val="000000"/>
          <w:sz w:val="28"/>
          <w:szCs w:val="28"/>
        </w:rPr>
        <w:t>5</w:t>
      </w:r>
      <w:r w:rsidRPr="000327D6">
        <w:rPr>
          <w:color w:val="000000"/>
          <w:sz w:val="28"/>
          <w:szCs w:val="28"/>
        </w:rPr>
        <w:t xml:space="preserve"> звезд</w:t>
      </w:r>
      <w:r w:rsidR="000327D6">
        <w:rPr>
          <w:color w:val="000000"/>
          <w:sz w:val="28"/>
          <w:szCs w:val="28"/>
        </w:rPr>
        <w:t>»</w:t>
      </w:r>
      <w:r w:rsidR="000327D6" w:rsidRPr="000327D6">
        <w:rPr>
          <w:color w:val="000000"/>
          <w:sz w:val="28"/>
          <w:szCs w:val="28"/>
        </w:rPr>
        <w:t>.</w:t>
      </w:r>
      <w:r w:rsidRPr="000327D6">
        <w:rPr>
          <w:color w:val="000000"/>
          <w:sz w:val="28"/>
          <w:szCs w:val="28"/>
        </w:rPr>
        <w:t xml:space="preserve"> Богатая культурно-развлекательная программа, кухня, сопровождение – все выдержано в национальных традициях и стиле. При этом туристу обеспечен контакт с </w:t>
      </w:r>
      <w:r w:rsidR="000327D6">
        <w:rPr>
          <w:color w:val="000000"/>
          <w:sz w:val="28"/>
          <w:szCs w:val="28"/>
        </w:rPr>
        <w:t>«</w:t>
      </w:r>
      <w:r w:rsidR="000327D6" w:rsidRPr="000327D6">
        <w:rPr>
          <w:color w:val="000000"/>
          <w:sz w:val="28"/>
          <w:szCs w:val="28"/>
        </w:rPr>
        <w:t>ж</w:t>
      </w:r>
      <w:r w:rsidRPr="000327D6">
        <w:rPr>
          <w:color w:val="000000"/>
          <w:sz w:val="28"/>
          <w:szCs w:val="28"/>
        </w:rPr>
        <w:t>ивой природой</w:t>
      </w:r>
      <w:r w:rsidR="000327D6">
        <w:rPr>
          <w:color w:val="000000"/>
          <w:sz w:val="28"/>
          <w:szCs w:val="28"/>
        </w:rPr>
        <w:t>»</w:t>
      </w:r>
      <w:r w:rsidR="000327D6" w:rsidRPr="000327D6">
        <w:rPr>
          <w:color w:val="000000"/>
          <w:sz w:val="28"/>
          <w:szCs w:val="28"/>
        </w:rPr>
        <w:t>,</w:t>
      </w:r>
      <w:r w:rsidRPr="000327D6">
        <w:rPr>
          <w:color w:val="000000"/>
          <w:sz w:val="28"/>
          <w:szCs w:val="28"/>
        </w:rPr>
        <w:t xml:space="preserve"> знакомство с сельскими ремеслами и промыслами, элементами традиционного быта и национальной культуры. Такой формат также может рассматриваться как сельский туризм.</w:t>
      </w:r>
    </w:p>
    <w:p w14:paraId="63628AD6" w14:textId="77777777" w:rsidR="000327D6" w:rsidRDefault="00C21BBE" w:rsidP="000327D6">
      <w:pPr>
        <w:spacing w:line="360" w:lineRule="auto"/>
        <w:ind w:firstLine="709"/>
        <w:jc w:val="both"/>
        <w:rPr>
          <w:color w:val="000000"/>
          <w:sz w:val="28"/>
          <w:szCs w:val="28"/>
        </w:rPr>
      </w:pPr>
      <w:r w:rsidRPr="000327D6">
        <w:rPr>
          <w:color w:val="000000"/>
          <w:sz w:val="28"/>
          <w:szCs w:val="28"/>
        </w:rPr>
        <w:t xml:space="preserve">В некоторых тропических странах концепция агротуризма ориентирована прежде всего на создание сельскохозяйственных парков, являющихся в основном государственными организациями, пропагандирующими национальное сельское хозяйство и приносящими доход от туризма. Таким примером служит Малайзия. Первый в мире государственный Малайзийский сельскохозяйственный парк (площадью </w:t>
      </w:r>
      <w:smartTag w:uri="urn:schemas-microsoft-com:office:smarttags" w:element="metricconverter">
        <w:smartTagPr>
          <w:attr w:name="ProductID" w:val="1295 га"/>
        </w:smartTagPr>
        <w:r w:rsidRPr="000327D6">
          <w:rPr>
            <w:color w:val="000000"/>
            <w:sz w:val="28"/>
            <w:szCs w:val="28"/>
          </w:rPr>
          <w:t>1295 га</w:t>
        </w:r>
      </w:smartTag>
      <w:r w:rsidRPr="000327D6">
        <w:rPr>
          <w:color w:val="000000"/>
          <w:sz w:val="28"/>
          <w:szCs w:val="28"/>
        </w:rPr>
        <w:t>) был основан в 1986</w:t>
      </w:r>
      <w:r w:rsidR="000327D6">
        <w:rPr>
          <w:color w:val="000000"/>
          <w:sz w:val="28"/>
          <w:szCs w:val="28"/>
        </w:rPr>
        <w:t> </w:t>
      </w:r>
      <w:r w:rsidR="000327D6" w:rsidRPr="000327D6">
        <w:rPr>
          <w:color w:val="000000"/>
          <w:sz w:val="28"/>
          <w:szCs w:val="28"/>
        </w:rPr>
        <w:t>г</w:t>
      </w:r>
      <w:r w:rsidRPr="000327D6">
        <w:rPr>
          <w:color w:val="000000"/>
          <w:sz w:val="28"/>
          <w:szCs w:val="28"/>
        </w:rPr>
        <w:t xml:space="preserve">. по инициативе Министерства сельского хозяйства как постоянно действующий выставочно-туристический, а также </w:t>
      </w:r>
      <w:r w:rsidRPr="000327D6">
        <w:rPr>
          <w:color w:val="000000"/>
          <w:sz w:val="28"/>
          <w:szCs w:val="28"/>
        </w:rPr>
        <w:lastRenderedPageBreak/>
        <w:t xml:space="preserve">исследовательский центр в целях содействия развитию и популяризации сельского хозяйства Малайзии. В нем представлены различные направления аграрного сектора страны. В настоящее время по всей Малайзии развернута сеть таких парков, находящихся в собственности государства или, реже, местных фермерских ассоциаций. Туристам предлагается проживание в традиционных жилищах </w:t>
      </w:r>
      <w:r w:rsidR="000327D6" w:rsidRPr="000327D6">
        <w:rPr>
          <w:color w:val="000000"/>
          <w:sz w:val="28"/>
          <w:szCs w:val="28"/>
        </w:rPr>
        <w:t>(</w:t>
      </w:r>
      <w:r w:rsidR="000327D6">
        <w:rPr>
          <w:color w:val="000000"/>
          <w:sz w:val="28"/>
          <w:szCs w:val="28"/>
        </w:rPr>
        <w:t>«</w:t>
      </w:r>
      <w:r w:rsidR="000327D6" w:rsidRPr="000327D6">
        <w:rPr>
          <w:color w:val="000000"/>
          <w:sz w:val="28"/>
          <w:szCs w:val="28"/>
        </w:rPr>
        <w:t>пондок</w:t>
      </w:r>
      <w:r w:rsidR="000327D6">
        <w:rPr>
          <w:color w:val="000000"/>
          <w:sz w:val="28"/>
          <w:szCs w:val="28"/>
        </w:rPr>
        <w:t>»</w:t>
      </w:r>
      <w:r w:rsidR="000327D6" w:rsidRPr="000327D6">
        <w:rPr>
          <w:color w:val="000000"/>
          <w:sz w:val="28"/>
          <w:szCs w:val="28"/>
        </w:rPr>
        <w:t>)</w:t>
      </w:r>
      <w:r w:rsidRPr="000327D6">
        <w:rPr>
          <w:color w:val="000000"/>
          <w:sz w:val="28"/>
          <w:szCs w:val="28"/>
        </w:rPr>
        <w:t xml:space="preserve">, шале или гостиницах, окруженных джунглями или плантациями, национальная кухня, возможность поучаствовать в сельскохозяйственных занятиях и развлечения (катание на лошадях и пони, лодках </w:t>
      </w:r>
      <w:r w:rsidR="000327D6">
        <w:rPr>
          <w:color w:val="000000"/>
          <w:sz w:val="28"/>
          <w:szCs w:val="28"/>
        </w:rPr>
        <w:t>и т.п.</w:t>
      </w:r>
      <w:r w:rsidRPr="000327D6">
        <w:rPr>
          <w:color w:val="000000"/>
          <w:sz w:val="28"/>
          <w:szCs w:val="28"/>
        </w:rPr>
        <w:t xml:space="preserve">, прогулки по джунглям с сопровождающим, рыбалка </w:t>
      </w:r>
      <w:r w:rsidR="000327D6">
        <w:rPr>
          <w:color w:val="000000"/>
          <w:sz w:val="28"/>
          <w:szCs w:val="28"/>
        </w:rPr>
        <w:t>и т.п.</w:t>
      </w:r>
      <w:r w:rsidRPr="000327D6">
        <w:rPr>
          <w:color w:val="000000"/>
          <w:sz w:val="28"/>
          <w:szCs w:val="28"/>
        </w:rPr>
        <w:t>). Параллельно с сельскохозяйственными парками практикуется посещение туристами крупных (до 1,5 тыс. га), например, молочных ферм и исторических (начала 19 в.) деревень.</w:t>
      </w:r>
    </w:p>
    <w:p w14:paraId="56751D1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Эта комплексная модель, как правило, курируется ведомством, ответственным за развитие сельского хозяйства.</w:t>
      </w:r>
    </w:p>
    <w:p w14:paraId="65E9E40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То есть, для реализации любой модели (направления) агротуризма, помимо наличия в регионе турресурсов, принципиально важным является развитие средств размещения в сельской местности. Это подразумевает:</w:t>
      </w:r>
    </w:p>
    <w:p w14:paraId="58DDD73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а) наличие в сельской местности свободных или условно свободных домовладений (усадеб, коттеджей, площадок на территории усадеб для размещения палаточных городков, в некоторых странах – исторических зданий сельских дворцов, монастырей </w:t>
      </w:r>
      <w:r w:rsidR="000327D6">
        <w:rPr>
          <w:color w:val="000000"/>
          <w:sz w:val="28"/>
          <w:szCs w:val="28"/>
        </w:rPr>
        <w:t>и т.д.</w:t>
      </w:r>
      <w:r w:rsidRPr="000327D6">
        <w:rPr>
          <w:color w:val="000000"/>
          <w:sz w:val="28"/>
          <w:szCs w:val="28"/>
        </w:rPr>
        <w:t>), изначально не создававшихся как гостиницы, но пригодных для переоборудования их в средства размещения туристов;</w:t>
      </w:r>
    </w:p>
    <w:p w14:paraId="5196C17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б) строительство специальных агротуристических объектов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средств размещения туристов </w:t>
      </w:r>
      <w:r w:rsidR="000327D6" w:rsidRPr="000327D6">
        <w:rPr>
          <w:color w:val="000000"/>
          <w:sz w:val="28"/>
          <w:szCs w:val="28"/>
        </w:rPr>
        <w:t>(«национальные деревни»</w:t>
      </w:r>
      <w:r w:rsidRPr="000327D6">
        <w:rPr>
          <w:color w:val="000000"/>
          <w:sz w:val="28"/>
          <w:szCs w:val="28"/>
        </w:rPr>
        <w:t>, «дома охотника</w:t>
      </w:r>
      <w:r w:rsidR="000327D6">
        <w:rPr>
          <w:color w:val="000000"/>
          <w:sz w:val="28"/>
          <w:szCs w:val="28"/>
        </w:rPr>
        <w:t xml:space="preserve"> / </w:t>
      </w:r>
      <w:r w:rsidR="000327D6" w:rsidRPr="000327D6">
        <w:rPr>
          <w:color w:val="000000"/>
          <w:sz w:val="28"/>
          <w:szCs w:val="28"/>
        </w:rPr>
        <w:t>рыбака</w:t>
      </w:r>
      <w:r w:rsidRPr="000327D6">
        <w:rPr>
          <w:color w:val="000000"/>
          <w:sz w:val="28"/>
          <w:szCs w:val="28"/>
        </w:rPr>
        <w:t xml:space="preserve">», «культурные центры», «аграрные парки», кемпинги </w:t>
      </w:r>
      <w:r w:rsidR="000327D6">
        <w:rPr>
          <w:color w:val="000000"/>
          <w:sz w:val="28"/>
          <w:szCs w:val="28"/>
        </w:rPr>
        <w:t>и т.п.</w:t>
      </w:r>
      <w:r w:rsidRPr="000327D6">
        <w:rPr>
          <w:color w:val="000000"/>
          <w:sz w:val="28"/>
          <w:szCs w:val="28"/>
        </w:rPr>
        <w:t>), выполняющих функцию сельских гостиниц.</w:t>
      </w:r>
    </w:p>
    <w:p w14:paraId="1F897DB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Итак, в мире имеется практический опыт реализации нескольких моделей, относимых к агротуристическим (эко-агротуристическим). Их можно сгруппировать следующим образом:</w:t>
      </w:r>
    </w:p>
    <w:p w14:paraId="78A90D93"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lastRenderedPageBreak/>
        <w:t xml:space="preserve">а) развитие агротуристического бизнеса на базе малого семейного гостиничного хозяйства. Эта модель успешно реализуется в рамках нескольких концепций, которые предполагают официальное проведение государственной политики перевода сельского населения из сектора аграрного производства в сектор услуг, то есть при условии принятия на общенациональном уровне комплексной социально-экономической стратегии, направленной на поддержку сельских регионов. Эта стратегия одним из компонентов включает поддержку развития сети средств размещения (частных микрогостиниц) на базе существующего в сельской местности жилого фонда и сельскохозяйственных (фермы, пасеки, рыболовецкие хозяйства </w:t>
      </w:r>
      <w:r w:rsidR="000327D6">
        <w:rPr>
          <w:color w:val="000000"/>
          <w:sz w:val="28"/>
          <w:szCs w:val="28"/>
        </w:rPr>
        <w:t>и т.д.</w:t>
      </w:r>
      <w:r w:rsidRPr="000327D6">
        <w:rPr>
          <w:color w:val="000000"/>
          <w:sz w:val="28"/>
          <w:szCs w:val="28"/>
        </w:rPr>
        <w:t xml:space="preserve">) и специализированных объектов (спортивные центры, лодочные станции, конюшни </w:t>
      </w:r>
      <w:r w:rsidR="000327D6">
        <w:rPr>
          <w:color w:val="000000"/>
          <w:sz w:val="28"/>
          <w:szCs w:val="28"/>
        </w:rPr>
        <w:t>и т.п.</w:t>
      </w:r>
      <w:r w:rsidRPr="000327D6">
        <w:rPr>
          <w:color w:val="000000"/>
          <w:sz w:val="28"/>
          <w:szCs w:val="28"/>
        </w:rPr>
        <w:t>).</w:t>
      </w:r>
    </w:p>
    <w:p w14:paraId="087ACBC6"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б) строительство крупных и средних частных агротуристических объектов в сельской местности: специализированные частные отели в форме стилизованных «агротуристических деревень», культурно-этнографических центров </w:t>
      </w:r>
      <w:r w:rsidR="000327D6">
        <w:rPr>
          <w:color w:val="000000"/>
          <w:sz w:val="28"/>
          <w:szCs w:val="28"/>
        </w:rPr>
        <w:t>и т.п.</w:t>
      </w:r>
      <w:r w:rsidRPr="000327D6">
        <w:rPr>
          <w:color w:val="000000"/>
          <w:sz w:val="28"/>
          <w:szCs w:val="28"/>
        </w:rPr>
        <w:t xml:space="preserve"> (Характерно для стран с невысоким уровнем комфортности жилищного фонда в сельской местности, но с хорошим турпотенциалом). Эта модель для успешной реализации требует</w:t>
      </w:r>
      <w:r w:rsidR="006A5607">
        <w:rPr>
          <w:color w:val="000000"/>
          <w:sz w:val="28"/>
          <w:szCs w:val="28"/>
        </w:rPr>
        <w:t>,</w:t>
      </w:r>
      <w:r w:rsidRPr="000327D6">
        <w:rPr>
          <w:color w:val="000000"/>
          <w:sz w:val="28"/>
          <w:szCs w:val="28"/>
        </w:rPr>
        <w:t xml:space="preserve"> прежде всего</w:t>
      </w:r>
      <w:r w:rsidR="006A5607">
        <w:rPr>
          <w:color w:val="000000"/>
          <w:sz w:val="28"/>
          <w:szCs w:val="28"/>
        </w:rPr>
        <w:t>,</w:t>
      </w:r>
      <w:r w:rsidRPr="000327D6">
        <w:rPr>
          <w:color w:val="000000"/>
          <w:sz w:val="28"/>
          <w:szCs w:val="28"/>
        </w:rPr>
        <w:t xml:space="preserve"> инвестиционных ресурсов – как местных, так и внешних, а также поддержки соответствующих проектов на уровнерегиона и на местах.</w:t>
      </w:r>
    </w:p>
    <w:p w14:paraId="69E818B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создание государственных (или, реже, частных) сельскохозяйственных парков. Помимо развития туротрасли как таковой, основанная на такой модели концепция ставит во главу угла популяризацию, социализацию и пропаганду достижений сельского хозяйства конкретной страны, сохранение практических навыков и демонстрацию приемов национального (традиционного) сельскохозяйственного производства. В мировой практике программу по реализации такой модели обычно курирует ведомство, отвечающее за развитие сельского хозяйства (а не туротрасли как таковой). Являясь многофункциональными центрами, государственные сельскохозяйственные парки параллельно могут вести научно-</w:t>
      </w:r>
      <w:r w:rsidRPr="000327D6">
        <w:rPr>
          <w:color w:val="000000"/>
          <w:sz w:val="28"/>
          <w:szCs w:val="28"/>
        </w:rPr>
        <w:lastRenderedPageBreak/>
        <w:t>исследовательскую и селекционную работу, оставаясь при этом развлекательными туристическими объектами и постоянно действующими выставочно-экспозиционными центрами.</w:t>
      </w:r>
    </w:p>
    <w:p w14:paraId="0808D74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Реально осуществляемые в мировой практике концепции агротуризма обычно помимо экономического (коммерческого) аспекта несут также определенную социально-идеологическую нагрузку. Как правило, развитие агротуризма связывают с решением социокультурных задач (сохранение национальных и этнокультурного наследия, сохранение природной и историко-культурной среды обитания, архитектурно-исторического пространства, возрождение и пропаганда традиционных ценностей и образа жизни </w:t>
      </w:r>
      <w:r w:rsidR="000327D6">
        <w:rPr>
          <w:color w:val="000000"/>
          <w:sz w:val="28"/>
          <w:szCs w:val="28"/>
        </w:rPr>
        <w:t>и т.д.</w:t>
      </w:r>
      <w:r w:rsidRPr="000327D6">
        <w:rPr>
          <w:color w:val="000000"/>
          <w:sz w:val="28"/>
          <w:szCs w:val="28"/>
        </w:rPr>
        <w:t>). В практическом решении последних ведущая роль принадлежит местным сообществам.</w:t>
      </w:r>
    </w:p>
    <w:p w14:paraId="5637C4D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последнее время при разработке национальных концепций развития туризма в ряде европейских стран специально отмечается высокая роль территориального самоуправления, местных сообществ в развитии различных направлений эко- и агротуризма.</w:t>
      </w:r>
    </w:p>
    <w:p w14:paraId="3487443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Как показывает мировая практика, успех агротуризма как сектора туриндустрии обеспечивают следующие факторы:</w:t>
      </w:r>
    </w:p>
    <w:p w14:paraId="4451098F"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высокая экономическая эффективность модели на микроэкономическом уровне. Высокоэффективная структура затрат при производстве турпродукта обеспечивает низкую себестоимость и, следовательно, его высокую конкурентоспособность по сравнению с другими, более затратными и, следовательно, более дорогими, видами турпродуктов. При этом позволяет варьировать пакет туруслуг от VIP до самых простых запросов клиентов.</w:t>
      </w:r>
    </w:p>
    <w:p w14:paraId="73E89E65"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высокая конкурентоспособность турпродукта по показателю цена-качество, заложенная в его микроэкономической модели. Агротуристический продукт отвечает современным требованиям: адресный, комплексный, гибкий.</w:t>
      </w:r>
    </w:p>
    <w:p w14:paraId="3E1174A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lastRenderedPageBreak/>
        <w:t>Современная организация агротуристического бизнеса позволяет удерживать конкурентоспособные цены по сравнению с другими секторами туриндустрии (стоимость размещения в агротуристическом секторе ниже, чем в гостиничном). Модель удовлетворяет запросы широкого социального слоя – среднего класса (учитывает специфику его образа жизни и потребностей), что обеспечивает стабильно высокий уровень платежеспособного спроса на международном рынке туруслуг в секторе агротуризма.</w:t>
      </w:r>
    </w:p>
    <w:p w14:paraId="3EB56DD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Концепция агротуризма учитывает современную тенденцию к индивидуализации пакета туруслуг и росту индивидуального, семейного и малогруппового туризма. Ключевым фактором превращения этого направления в сектор в туриндустрии является политическая поддержка региональных и центральных властей, что доказывает международный опыт. Необходимым фактором успешного функционирования агротуристического сектора является применение современных информационных технологий, создание электронных баз данных и интерактивных агротуристических порталов.</w:t>
      </w:r>
    </w:p>
    <w:p w14:paraId="51444B11" w14:textId="77777777" w:rsidR="00C21BBE" w:rsidRPr="000327D6" w:rsidRDefault="00C21BBE" w:rsidP="000327D6">
      <w:pPr>
        <w:spacing w:line="360" w:lineRule="auto"/>
        <w:ind w:firstLine="709"/>
        <w:jc w:val="both"/>
        <w:rPr>
          <w:color w:val="000000"/>
          <w:sz w:val="28"/>
          <w:szCs w:val="28"/>
        </w:rPr>
      </w:pPr>
    </w:p>
    <w:p w14:paraId="4400A337" w14:textId="77777777" w:rsidR="00C21BBE" w:rsidRPr="000327D6" w:rsidRDefault="00C21BBE" w:rsidP="006A5607">
      <w:pPr>
        <w:numPr>
          <w:ilvl w:val="1"/>
          <w:numId w:val="3"/>
        </w:numPr>
        <w:spacing w:line="360" w:lineRule="auto"/>
        <w:jc w:val="both"/>
        <w:rPr>
          <w:b/>
          <w:color w:val="000000"/>
          <w:sz w:val="28"/>
          <w:szCs w:val="28"/>
        </w:rPr>
      </w:pPr>
      <w:r w:rsidRPr="000327D6">
        <w:rPr>
          <w:b/>
          <w:color w:val="000000"/>
          <w:sz w:val="28"/>
          <w:szCs w:val="28"/>
        </w:rPr>
        <w:t>Типология средств размещения</w:t>
      </w:r>
    </w:p>
    <w:p w14:paraId="67825F3A" w14:textId="77777777" w:rsidR="000327D6" w:rsidRDefault="000327D6" w:rsidP="000327D6">
      <w:pPr>
        <w:spacing w:line="360" w:lineRule="auto"/>
        <w:ind w:firstLine="709"/>
        <w:jc w:val="both"/>
        <w:rPr>
          <w:color w:val="000000"/>
          <w:sz w:val="28"/>
          <w:szCs w:val="28"/>
        </w:rPr>
      </w:pPr>
    </w:p>
    <w:p w14:paraId="0F8C23A4"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Основу классификации средств размещения в агротуризме составляют несколько типовых моделей:</w:t>
      </w:r>
    </w:p>
    <w:p w14:paraId="0E400FD1"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Размещение на фермах и в усадьбах;</w:t>
      </w:r>
    </w:p>
    <w:p w14:paraId="4AAB721B"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Апартаменты в одном доме с хозяином или в комплексе зданий на территории усадьбы (агрохозяйства);</w:t>
      </w:r>
    </w:p>
    <w:p w14:paraId="2E4563F4"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Аренда целого дома</w:t>
      </w:r>
      <w:r>
        <w:rPr>
          <w:color w:val="000000"/>
          <w:sz w:val="28"/>
          <w:szCs w:val="28"/>
        </w:rPr>
        <w:t xml:space="preserve"> / </w:t>
      </w:r>
      <w:r w:rsidRPr="000327D6">
        <w:rPr>
          <w:color w:val="000000"/>
          <w:sz w:val="28"/>
          <w:szCs w:val="28"/>
        </w:rPr>
        <w:t>коттеджа</w:t>
      </w:r>
      <w:r w:rsidR="00C21BBE" w:rsidRPr="000327D6">
        <w:rPr>
          <w:color w:val="000000"/>
          <w:sz w:val="28"/>
          <w:szCs w:val="28"/>
        </w:rPr>
        <w:t>;</w:t>
      </w:r>
    </w:p>
    <w:p w14:paraId="371861EE"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Номер в сельской гостинице;</w:t>
      </w:r>
    </w:p>
    <w:p w14:paraId="3D71BC94"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Размещение в исторических зданиях в сельской местности или небольших городках;</w:t>
      </w:r>
    </w:p>
    <w:p w14:paraId="4F5C60CB"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Размещение в палаточном городке на территории усадьбы или частного кемпинга;</w:t>
      </w:r>
    </w:p>
    <w:p w14:paraId="25FA1C39"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 xml:space="preserve">Размещение в кемпинге при спортивных объектах, специализирующихся на активных видах спорта (конный спорт, велоспорт, теннис, плавание </w:t>
      </w:r>
      <w:r>
        <w:rPr>
          <w:color w:val="000000"/>
          <w:sz w:val="28"/>
          <w:szCs w:val="28"/>
        </w:rPr>
        <w:t>и т.д.</w:t>
      </w:r>
      <w:r w:rsidR="00C21BBE" w:rsidRPr="000327D6">
        <w:rPr>
          <w:color w:val="000000"/>
          <w:sz w:val="28"/>
          <w:szCs w:val="28"/>
        </w:rPr>
        <w:t>);</w:t>
      </w:r>
    </w:p>
    <w:p w14:paraId="07196D55" w14:textId="77777777" w:rsidR="00C21BBE" w:rsidRPr="000327D6" w:rsidRDefault="000327D6" w:rsidP="000327D6">
      <w:pPr>
        <w:spacing w:line="360" w:lineRule="auto"/>
        <w:ind w:firstLine="709"/>
        <w:jc w:val="both"/>
        <w:rPr>
          <w:color w:val="000000"/>
          <w:sz w:val="28"/>
          <w:szCs w:val="28"/>
        </w:rPr>
      </w:pPr>
      <w:r>
        <w:rPr>
          <w:color w:val="000000"/>
          <w:sz w:val="28"/>
          <w:szCs w:val="28"/>
        </w:rPr>
        <w:t>– </w:t>
      </w:r>
      <w:r w:rsidR="00C21BBE" w:rsidRPr="000327D6">
        <w:rPr>
          <w:color w:val="000000"/>
          <w:sz w:val="28"/>
          <w:szCs w:val="28"/>
        </w:rPr>
        <w:t>Размещение в стилизованных под традиционное жилище, но оборудованных всеми удобствами отдельных коттеджах частного турцентра, предлагающего полный пакет туруслуг и специально построенного в сельской местности с уникальным ландшафтом.</w:t>
      </w:r>
    </w:p>
    <w:p w14:paraId="7584195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каждой стране предпочтение отдается определенным типам размещения. Так, например, в Испании практикуются варианты размещения на фермах и в усадьбах (отдельные комнаты в наем), в сельских гостиницах, в отдельных частных домах, исторических зданиях (замках, монастырях).</w:t>
      </w:r>
    </w:p>
    <w:p w14:paraId="67CBFE2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Агрохозяйства Италии в основном предлагают размещение в апартаментах (предполагает несколько комнат, отдельный вход, санузел, кухню), но практикуется также размещение в отдельных домах, комнатах и проживание в палатках на территории агрохозяйств. Более того, такая агротуристическая программа, как </w:t>
      </w:r>
      <w:r w:rsidR="000327D6">
        <w:rPr>
          <w:color w:val="000000"/>
          <w:sz w:val="28"/>
          <w:szCs w:val="28"/>
        </w:rPr>
        <w:t>«</w:t>
      </w:r>
      <w:r w:rsidR="000327D6" w:rsidRPr="000327D6">
        <w:rPr>
          <w:color w:val="000000"/>
          <w:sz w:val="28"/>
          <w:szCs w:val="28"/>
        </w:rPr>
        <w:t>С</w:t>
      </w:r>
      <w:r w:rsidRPr="000327D6">
        <w:rPr>
          <w:color w:val="000000"/>
          <w:sz w:val="28"/>
          <w:szCs w:val="28"/>
        </w:rPr>
        <w:t>порт</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предполагает размещение в кемпингах (гостиницах) при специализированных спортивных объектах в сельской местности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в Италии это также входит в сектор агротуризма. Программа </w:t>
      </w:r>
      <w:r w:rsidR="000327D6">
        <w:rPr>
          <w:color w:val="000000"/>
          <w:sz w:val="28"/>
          <w:szCs w:val="28"/>
        </w:rPr>
        <w:t>«</w:t>
      </w:r>
      <w:r w:rsidR="000327D6" w:rsidRPr="000327D6">
        <w:rPr>
          <w:color w:val="000000"/>
          <w:sz w:val="28"/>
          <w:szCs w:val="28"/>
        </w:rPr>
        <w:t>Т</w:t>
      </w:r>
      <w:r w:rsidRPr="000327D6">
        <w:rPr>
          <w:color w:val="000000"/>
          <w:sz w:val="28"/>
          <w:szCs w:val="28"/>
        </w:rPr>
        <w:t>радиционная гастрономия</w:t>
      </w:r>
      <w:r w:rsidR="000327D6">
        <w:rPr>
          <w:color w:val="000000"/>
          <w:sz w:val="28"/>
          <w:szCs w:val="28"/>
        </w:rPr>
        <w:t>»</w:t>
      </w:r>
      <w:r w:rsidR="000327D6" w:rsidRPr="000327D6">
        <w:rPr>
          <w:color w:val="000000"/>
          <w:sz w:val="28"/>
          <w:szCs w:val="28"/>
        </w:rPr>
        <w:t>,</w:t>
      </w:r>
      <w:r w:rsidRPr="000327D6">
        <w:rPr>
          <w:color w:val="000000"/>
          <w:sz w:val="28"/>
          <w:szCs w:val="28"/>
        </w:rPr>
        <w:t xml:space="preserve"> напротив, предполагает размещение в агрохозяйствах, специализирующихся на определенном виде продукции – вина, оливковое масло, рыба, морепродукты </w:t>
      </w:r>
      <w:r w:rsidR="000327D6">
        <w:rPr>
          <w:color w:val="000000"/>
          <w:sz w:val="28"/>
          <w:szCs w:val="28"/>
        </w:rPr>
        <w:t>и т.д.</w:t>
      </w:r>
      <w:r w:rsidRPr="000327D6">
        <w:rPr>
          <w:color w:val="000000"/>
          <w:sz w:val="28"/>
          <w:szCs w:val="28"/>
        </w:rPr>
        <w:t xml:space="preserve"> – в зависимости от региона.</w:t>
      </w:r>
    </w:p>
    <w:p w14:paraId="17E32F1D" w14:textId="77777777" w:rsidR="00C21BBE" w:rsidRPr="000327D6" w:rsidRDefault="00C21BBE" w:rsidP="000327D6">
      <w:pPr>
        <w:spacing w:line="360" w:lineRule="auto"/>
        <w:ind w:firstLine="709"/>
        <w:jc w:val="both"/>
        <w:rPr>
          <w:b/>
          <w:color w:val="000000"/>
          <w:sz w:val="28"/>
          <w:szCs w:val="28"/>
        </w:rPr>
      </w:pPr>
      <w:r w:rsidRPr="000327D6">
        <w:rPr>
          <w:color w:val="000000"/>
          <w:sz w:val="28"/>
          <w:szCs w:val="28"/>
        </w:rPr>
        <w:t>Особенности размещения в усадьбе. Усадьбы на протяжении веков являлись неотъемлемой частью истории и культуры разных стран. С ними связана жизнь и творчество многих выдающихся личностей культуры, государственных и общественных деятелей. Усадьбы являлись хранителями традиций, обычаев рода. Библиотеки, картинные галереи, коллекции редких вещей, которые собирались несколькими поколениями владельцев, имели огромную не только материальную, но и культурно-историческую ценность.</w:t>
      </w:r>
    </w:p>
    <w:p w14:paraId="01931D7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Усадьбы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культурно-развлекательные комплексы создаются как объекты, предоставляющие туристам возможность не только созерцать историко-культурные ценности, как в музее, но и активно участвовать в различных мероприятиях – обучаться верховой езде, традиционным ремеслам, кулинарии и др. Блок проживания в таких усадьбах размещен на территории исторического усадебного комплекса (в усадебном доме, флигелях, переоборудованных хозяйственных постройках) или в новых специально построенных зданиях в зоне регулируемой застройки. Емкость и соотношение мест проживания круглогодичного и сезонного использования определяются для каждого комплекса индивидуально с учетом преобладающей функции, местоположения и других особенностей. Блок питания скооперирован с блоком проживания, </w:t>
      </w:r>
      <w:r w:rsidR="000327D6">
        <w:rPr>
          <w:color w:val="000000"/>
          <w:sz w:val="28"/>
          <w:szCs w:val="28"/>
        </w:rPr>
        <w:t>т.е.</w:t>
      </w:r>
      <w:r w:rsidRPr="000327D6">
        <w:rPr>
          <w:color w:val="000000"/>
          <w:sz w:val="28"/>
          <w:szCs w:val="28"/>
        </w:rPr>
        <w:t xml:space="preserve"> размещен в одном или нескольких зданиях. Кроме основного объекта (ресторан, кафе с кухней) в местах концентрации туристов устанавливаются дополнительные пункты питания (буфеты, киоски). Административно-хозяйственный блок включает помещения администрации, обслуживающего персонала, кладовые, гараж, мастерские, декоративный питомник и другие хозяйственные помещения. Его располагают в помещениях исторического хозяйственного двора, а при его использовании для других функций </w:t>
      </w:r>
      <w:r w:rsidR="000327D6">
        <w:rPr>
          <w:color w:val="000000"/>
          <w:sz w:val="28"/>
          <w:szCs w:val="28"/>
        </w:rPr>
        <w:t>–</w:t>
      </w:r>
      <w:r w:rsidR="000327D6" w:rsidRPr="000327D6">
        <w:rPr>
          <w:color w:val="000000"/>
          <w:sz w:val="28"/>
          <w:szCs w:val="28"/>
        </w:rPr>
        <w:t xml:space="preserve"> </w:t>
      </w:r>
      <w:r w:rsidRPr="000327D6">
        <w:rPr>
          <w:color w:val="000000"/>
          <w:sz w:val="28"/>
          <w:szCs w:val="28"/>
        </w:rPr>
        <w:t>в зоне регулируемой застройки. Площадь автостоянок, емкость объектов обслуживания культурно-развлекательного комплекса рассчитываются исходя из максимального расчетного количества посетителей. При этом следует дифференцировать повседневные и разовые потребности. В составе автостоянок могут выделяться благоустроенные площадки для постоянного использования и площадки с газонным покрытием для разовых массовых мероприятий.</w:t>
      </w:r>
    </w:p>
    <w:p w14:paraId="03DD2A7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Особенности размещения в коттедже. Коттеджи, предлагаемые в аренду, обычно имеют сауну, камин, электрическое отопление и освещение, горячую и холодную воду, душ, туалет, оборудованную кухню, подушки, матрасы, одеяла.</w:t>
      </w:r>
    </w:p>
    <w:p w14:paraId="56B36D8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Отдельно стоящие коттеджи предпочитают те, кто любит спокойный отдых вдали от шума и суеты. Такие коттеджи находятся в частном владении, расположены на берегу озера, имеют причал с весельной лодкой, свой пляж, гриль на улице и, часто, сауну на берегу. Магазины, рестораны, развлечения находятся на некотором расстоянии. Владельцы коттеджей часто представляют дополнительные услуги: организация рыбной ловли, прокат автомобилей, доставка продуктов, прокат рыболовного и спортивного снаряжения.</w:t>
      </w:r>
    </w:p>
    <w:p w14:paraId="3C7DA5E6"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Особенности размещения в кемпинге. Кемпинг обычно оборудуется водопроводом, плитами для приготовления пищи, имеет медпункт </w:t>
      </w:r>
      <w:r w:rsidR="000327D6">
        <w:rPr>
          <w:color w:val="000000"/>
          <w:sz w:val="28"/>
          <w:szCs w:val="28"/>
        </w:rPr>
        <w:t>и т.п.</w:t>
      </w:r>
      <w:r w:rsidRPr="000327D6">
        <w:rPr>
          <w:color w:val="000000"/>
          <w:sz w:val="28"/>
          <w:szCs w:val="28"/>
        </w:rPr>
        <w:t xml:space="preserve"> Создается с целью исключения самовольной организации стоянок туристов на природе и планового регулирования таких лагерей.</w:t>
      </w:r>
    </w:p>
    <w:p w14:paraId="3B523894"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Отличительная черта кемпинга </w:t>
      </w:r>
      <w:r w:rsidR="000327D6">
        <w:rPr>
          <w:color w:val="000000"/>
          <w:sz w:val="28"/>
          <w:szCs w:val="28"/>
        </w:rPr>
        <w:t>–</w:t>
      </w:r>
      <w:r w:rsidR="000327D6" w:rsidRPr="000327D6">
        <w:rPr>
          <w:color w:val="000000"/>
          <w:sz w:val="28"/>
          <w:szCs w:val="28"/>
        </w:rPr>
        <w:t xml:space="preserve"> </w:t>
      </w:r>
      <w:r w:rsidRPr="000327D6">
        <w:rPr>
          <w:color w:val="000000"/>
          <w:sz w:val="28"/>
          <w:szCs w:val="28"/>
        </w:rPr>
        <w:t>самообслуживание туристов. Постоянными сооружениями являются административное здание с пунктом проката оборудования и бытовых предметов, спальные павильоны с комнатами на 2</w:t>
      </w:r>
      <w:r w:rsidR="000327D6">
        <w:rPr>
          <w:color w:val="000000"/>
          <w:sz w:val="28"/>
          <w:szCs w:val="28"/>
        </w:rPr>
        <w:t>–</w:t>
      </w:r>
      <w:r w:rsidR="000327D6" w:rsidRPr="000327D6">
        <w:rPr>
          <w:color w:val="000000"/>
          <w:sz w:val="28"/>
          <w:szCs w:val="28"/>
        </w:rPr>
        <w:t>4</w:t>
      </w:r>
      <w:r w:rsidRPr="000327D6">
        <w:rPr>
          <w:color w:val="000000"/>
          <w:sz w:val="28"/>
          <w:szCs w:val="28"/>
        </w:rPr>
        <w:t xml:space="preserve"> человека, кухня, душевые, умывальные и туалеты, эстакады для осмотра и мойки автомобилей. Кемпинг может включать столовую, прачечную, спортивные и танцевальные площадки, кинозал, отделение связи и магазины.</w:t>
      </w:r>
    </w:p>
    <w:p w14:paraId="5C515F4E"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Некоторые кемпинги входят в состав круглогодичных многопрофильных туристских гостиниц, турбаз, мотелей. Кемпинги сооружаются, как правило, на трассах популярных туристских маршрутов, в пригородах, зеленых зонах, в курортных районах, туристских центрах.</w:t>
      </w:r>
    </w:p>
    <w:p w14:paraId="38C20F80" w14:textId="77777777" w:rsidR="00C21BBE" w:rsidRPr="000327D6" w:rsidRDefault="00C21BBE" w:rsidP="000327D6">
      <w:pPr>
        <w:spacing w:line="360" w:lineRule="auto"/>
        <w:ind w:firstLine="709"/>
        <w:jc w:val="both"/>
        <w:rPr>
          <w:color w:val="000000"/>
          <w:sz w:val="28"/>
          <w:szCs w:val="28"/>
        </w:rPr>
      </w:pPr>
    </w:p>
    <w:p w14:paraId="07D96504" w14:textId="77777777" w:rsidR="00C21BBE" w:rsidRPr="000327D6" w:rsidRDefault="00C21BBE" w:rsidP="000327D6">
      <w:pPr>
        <w:numPr>
          <w:ilvl w:val="1"/>
          <w:numId w:val="3"/>
        </w:numPr>
        <w:spacing w:line="360" w:lineRule="auto"/>
        <w:ind w:left="0" w:firstLine="709"/>
        <w:jc w:val="both"/>
        <w:rPr>
          <w:b/>
          <w:color w:val="000000"/>
          <w:sz w:val="28"/>
          <w:szCs w:val="28"/>
        </w:rPr>
      </w:pPr>
      <w:r w:rsidRPr="000327D6">
        <w:rPr>
          <w:b/>
          <w:color w:val="000000"/>
          <w:sz w:val="28"/>
          <w:szCs w:val="28"/>
        </w:rPr>
        <w:t>Факторы востребованности агротуризма в странах Европы</w:t>
      </w:r>
    </w:p>
    <w:p w14:paraId="3A04F0D1" w14:textId="77777777" w:rsidR="00C21BBE" w:rsidRPr="000327D6" w:rsidRDefault="00C21BBE" w:rsidP="000327D6">
      <w:pPr>
        <w:spacing w:line="360" w:lineRule="auto"/>
        <w:ind w:firstLine="709"/>
        <w:jc w:val="both"/>
        <w:rPr>
          <w:color w:val="000000"/>
          <w:sz w:val="28"/>
          <w:szCs w:val="28"/>
        </w:rPr>
      </w:pPr>
    </w:p>
    <w:p w14:paraId="6A975BC3"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Первоначальные причины обращения европейских государств к политике поддержки агротуризма разные, но в основном экономические и социальные. Зачастую это стимулировалось новыми внешними факторами. Практически ни одна страна </w:t>
      </w:r>
      <w:r w:rsidR="000327D6">
        <w:rPr>
          <w:color w:val="000000"/>
          <w:sz w:val="28"/>
          <w:szCs w:val="28"/>
        </w:rPr>
        <w:t>«</w:t>
      </w:r>
      <w:r w:rsidR="000327D6" w:rsidRPr="000327D6">
        <w:rPr>
          <w:color w:val="000000"/>
          <w:sz w:val="28"/>
          <w:szCs w:val="28"/>
        </w:rPr>
        <w:t>п</w:t>
      </w:r>
      <w:r w:rsidRPr="000327D6">
        <w:rPr>
          <w:color w:val="000000"/>
          <w:sz w:val="28"/>
          <w:szCs w:val="28"/>
        </w:rPr>
        <w:t>ервой волны</w:t>
      </w:r>
      <w:r w:rsidR="000327D6">
        <w:rPr>
          <w:color w:val="000000"/>
          <w:sz w:val="28"/>
          <w:szCs w:val="28"/>
        </w:rPr>
        <w:t>»</w:t>
      </w:r>
      <w:r w:rsidR="000327D6" w:rsidRPr="000327D6">
        <w:rPr>
          <w:color w:val="000000"/>
          <w:sz w:val="28"/>
          <w:szCs w:val="28"/>
        </w:rPr>
        <w:t xml:space="preserve"> </w:t>
      </w:r>
      <w:r w:rsidRPr="000327D6">
        <w:rPr>
          <w:color w:val="000000"/>
          <w:sz w:val="28"/>
          <w:szCs w:val="28"/>
        </w:rPr>
        <w:t>(Италия, Франция и др.) не обращалась к агротуризму как форме малого бизнеса на селе от хорошей жизни. Как правило, причиной являлась потеря конкурентоспособности основной агропродукции на международном рынке и необходимость реструктуризации сельского хозяйства с целью повышения его эффективности, что неизбежно ведет к сокращению числа занятых в основном производстве и ставит проблему создания рабочих мест на селе. Важнейшим фактором обращения к агротуризму стал передел европейского аграрного рынка в связи с образованием ЕЭС и в дальнейшем ЕС, что поставило национальных агропроизводителей многих стран Европы в совершенно новые условия конкуренции в связи с введением системы квотирования, ограничившей объемы национального сельхозпроизводства в ЕС, и невозможностью проведения открытой протекционистской политики (защиты национальных агропроизводителей). Не случайно агротуризм в 80</w:t>
      </w:r>
      <w:r w:rsidR="000327D6">
        <w:rPr>
          <w:color w:val="000000"/>
          <w:sz w:val="28"/>
          <w:szCs w:val="28"/>
        </w:rPr>
        <w:t>-</w:t>
      </w:r>
      <w:r w:rsidR="000327D6" w:rsidRPr="000327D6">
        <w:rPr>
          <w:color w:val="000000"/>
          <w:sz w:val="28"/>
          <w:szCs w:val="28"/>
        </w:rPr>
        <w:t>е</w:t>
      </w:r>
      <w:r w:rsidRPr="000327D6">
        <w:rPr>
          <w:color w:val="000000"/>
          <w:sz w:val="28"/>
          <w:szCs w:val="28"/>
        </w:rPr>
        <w:t xml:space="preserve"> гг. получил развитие именно в Западной Европе, когда были приняты меры по регулированию аграрного сектора ЕЭС, направленные на повышение его конкурентоспособности по сравнению с ведущими мировыми агроэкспортерами. Ставилась задача стабилизировать цены на агропродукцию и избежать кризисов перепроизводства, снизить национальные объемы сельхозпроизводства (по условиям квотирования). При этом необходимо было найти социальные амортизаторы, которые позволили бы занять работой сельских жителей, сохранить прежнюю плотность населения на селе, избежать миграций и негативных социальных явлений. В этих условиях агротуризм стал рассматриваться как альтернативная деятельность (форма малого семейного бизнеса) и получил политическую – а, следовательно, также юридическую и финансовую </w:t>
      </w:r>
      <w:r w:rsidR="000327D6">
        <w:rPr>
          <w:color w:val="000000"/>
          <w:sz w:val="28"/>
          <w:szCs w:val="28"/>
        </w:rPr>
        <w:t>–</w:t>
      </w:r>
      <w:r w:rsidR="000327D6" w:rsidRPr="000327D6">
        <w:rPr>
          <w:color w:val="000000"/>
          <w:sz w:val="28"/>
          <w:szCs w:val="28"/>
        </w:rPr>
        <w:t xml:space="preserve"> </w:t>
      </w:r>
      <w:r w:rsidRPr="000327D6">
        <w:rPr>
          <w:color w:val="000000"/>
          <w:sz w:val="28"/>
          <w:szCs w:val="28"/>
        </w:rPr>
        <w:t>поддержку властей.</w:t>
      </w:r>
    </w:p>
    <w:p w14:paraId="4BA83FE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 последней реформой Общей сельскохозяйственной политики ЕС (ОСХП) в 1992</w:t>
      </w:r>
      <w:r w:rsidR="000327D6">
        <w:rPr>
          <w:color w:val="000000"/>
          <w:sz w:val="28"/>
          <w:szCs w:val="28"/>
        </w:rPr>
        <w:t> </w:t>
      </w:r>
      <w:r w:rsidR="000327D6" w:rsidRPr="000327D6">
        <w:rPr>
          <w:color w:val="000000"/>
          <w:sz w:val="28"/>
          <w:szCs w:val="28"/>
        </w:rPr>
        <w:t>г</w:t>
      </w:r>
      <w:r w:rsidRPr="000327D6">
        <w:rPr>
          <w:color w:val="000000"/>
          <w:sz w:val="28"/>
          <w:szCs w:val="28"/>
        </w:rPr>
        <w:t>. взят курс на снижение гарантированных цен, чтобы приблизить их к мировым и помочь европейскому экспорту. В рамках ОСХП в ряде регионов принимаются меры по развитию многоотраслевого хозяйства, в частности, выделяются средства и на развитие агротуризма. Развитию туризма в сельской местности способствуют и то, что в рамках ОСХП предусматривается комплексное развитие сельских территорий путем финансирования различных элементов инфраструктуры, в частности такого важного, как строительство сельских дорог.</w:t>
      </w:r>
    </w:p>
    <w:p w14:paraId="10A74DC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Агротуризм изначально рассматривался в качестве социального амортизатора при реструктуризации аграрного сектора экономики, позволяя перевести избыток трудовых ресурсов в альтернативный сектор производства услуг и создавать новые рабочие места в сельской местности. Не случайно политика поддержки агротуризма в ЕС направлена на экономические отсталые районы.</w:t>
      </w:r>
    </w:p>
    <w:p w14:paraId="7D5F266D"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Однако помимо политической поддержки государства и ЕС успех агротуризма определило и то, что была найдена очень удачная форма турпродукта.</w:t>
      </w:r>
    </w:p>
    <w:p w14:paraId="465215B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Прежде всего, агротуристический продукт отвечал новым условиям постиндустриального общества, новым запросам основного потребителя турпродукции – среднего класса, учитывал особенности его образа жизни, психологические и культурные потребности, новую ценностную ориентацию</w:t>
      </w:r>
    </w:p>
    <w:p w14:paraId="5617D988"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Новый клиент туриндустрии – средний класс постиндустриального общества. Это человек, живущий в жестком временном графике, мобильный, информированный, но значительную часть своего времени ограниченный </w:t>
      </w:r>
      <w:r w:rsidR="000327D6">
        <w:rPr>
          <w:color w:val="000000"/>
          <w:sz w:val="28"/>
          <w:szCs w:val="28"/>
        </w:rPr>
        <w:t>«</w:t>
      </w:r>
      <w:r w:rsidR="000327D6" w:rsidRPr="000327D6">
        <w:rPr>
          <w:color w:val="000000"/>
          <w:sz w:val="28"/>
          <w:szCs w:val="28"/>
        </w:rPr>
        <w:t>н</w:t>
      </w:r>
      <w:r w:rsidRPr="000327D6">
        <w:rPr>
          <w:color w:val="000000"/>
          <w:sz w:val="28"/>
          <w:szCs w:val="28"/>
        </w:rPr>
        <w:t>ездоровым</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урбанистическим пространством и условиями современного города. В его установках превалирует ориентация на </w:t>
      </w:r>
      <w:r w:rsidR="000327D6">
        <w:rPr>
          <w:color w:val="000000"/>
          <w:sz w:val="28"/>
          <w:szCs w:val="28"/>
        </w:rPr>
        <w:t>«</w:t>
      </w:r>
      <w:r w:rsidR="000327D6" w:rsidRPr="000327D6">
        <w:rPr>
          <w:color w:val="000000"/>
          <w:sz w:val="28"/>
          <w:szCs w:val="28"/>
        </w:rPr>
        <w:t>э</w:t>
      </w:r>
      <w:r w:rsidRPr="000327D6">
        <w:rPr>
          <w:color w:val="000000"/>
          <w:sz w:val="28"/>
          <w:szCs w:val="28"/>
        </w:rPr>
        <w:t>кологичность</w:t>
      </w:r>
      <w:r w:rsidR="000327D6">
        <w:rPr>
          <w:color w:val="000000"/>
          <w:sz w:val="28"/>
          <w:szCs w:val="28"/>
        </w:rPr>
        <w:t>»</w:t>
      </w:r>
      <w:r w:rsidR="000327D6" w:rsidRPr="000327D6">
        <w:rPr>
          <w:color w:val="000000"/>
          <w:sz w:val="28"/>
          <w:szCs w:val="28"/>
        </w:rPr>
        <w:t xml:space="preserve"> </w:t>
      </w:r>
      <w:r w:rsidRPr="000327D6">
        <w:rPr>
          <w:color w:val="000000"/>
          <w:sz w:val="28"/>
          <w:szCs w:val="28"/>
        </w:rPr>
        <w:t>во всем – месте проживания, питании, досуге; индивидуальный стиль времяпрепровождения, автономность.</w:t>
      </w:r>
    </w:p>
    <w:p w14:paraId="6C011E4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Специфика образа жизни клиента и его новая психологическая ориентация требуют нового подхода к организации отдыха и досуга, то есть – для туриндустрии – новой концепции и нового наполнения турпродукта. Происходит переход от модели SSS </w:t>
      </w:r>
      <w:r w:rsidR="000327D6" w:rsidRPr="000327D6">
        <w:rPr>
          <w:color w:val="000000"/>
          <w:sz w:val="28"/>
          <w:szCs w:val="28"/>
        </w:rPr>
        <w:t>(</w:t>
      </w:r>
      <w:r w:rsidR="000327D6">
        <w:rPr>
          <w:color w:val="000000"/>
          <w:sz w:val="28"/>
          <w:szCs w:val="28"/>
        </w:rPr>
        <w:t>«</w:t>
      </w:r>
      <w:r w:rsidR="000327D6" w:rsidRPr="000327D6">
        <w:rPr>
          <w:color w:val="000000"/>
          <w:sz w:val="28"/>
          <w:szCs w:val="28"/>
        </w:rPr>
        <w:t>Sea – Sun – Sand</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 </w:t>
      </w:r>
      <w:r w:rsidR="000327D6">
        <w:rPr>
          <w:color w:val="000000"/>
          <w:sz w:val="28"/>
          <w:szCs w:val="28"/>
        </w:rPr>
        <w:t>«</w:t>
      </w:r>
      <w:r w:rsidR="000327D6" w:rsidRPr="000327D6">
        <w:rPr>
          <w:color w:val="000000"/>
          <w:sz w:val="28"/>
          <w:szCs w:val="28"/>
        </w:rPr>
        <w:t>М</w:t>
      </w:r>
      <w:r w:rsidRPr="000327D6">
        <w:rPr>
          <w:color w:val="000000"/>
          <w:sz w:val="28"/>
          <w:szCs w:val="28"/>
        </w:rPr>
        <w:t xml:space="preserve">оре </w:t>
      </w:r>
      <w:r w:rsidR="000327D6">
        <w:rPr>
          <w:color w:val="000000"/>
          <w:sz w:val="28"/>
          <w:szCs w:val="28"/>
        </w:rPr>
        <w:t>–</w:t>
      </w:r>
      <w:r w:rsidR="000327D6" w:rsidRPr="000327D6">
        <w:rPr>
          <w:color w:val="000000"/>
          <w:sz w:val="28"/>
          <w:szCs w:val="28"/>
        </w:rPr>
        <w:t xml:space="preserve"> </w:t>
      </w:r>
      <w:r w:rsidRPr="000327D6">
        <w:rPr>
          <w:color w:val="000000"/>
          <w:sz w:val="28"/>
          <w:szCs w:val="28"/>
        </w:rPr>
        <w:t>Солнце – Пляж</w:t>
      </w:r>
      <w:r w:rsidR="000327D6">
        <w:rPr>
          <w:color w:val="000000"/>
          <w:sz w:val="28"/>
          <w:szCs w:val="28"/>
        </w:rPr>
        <w:t>»</w:t>
      </w:r>
      <w:r w:rsidR="000327D6" w:rsidRPr="000327D6">
        <w:rPr>
          <w:color w:val="000000"/>
          <w:sz w:val="28"/>
          <w:szCs w:val="28"/>
        </w:rPr>
        <w:t>)</w:t>
      </w:r>
      <w:r w:rsidRPr="000327D6">
        <w:rPr>
          <w:color w:val="000000"/>
          <w:sz w:val="28"/>
          <w:szCs w:val="28"/>
        </w:rPr>
        <w:t xml:space="preserve"> к модели LLL </w:t>
      </w:r>
      <w:r w:rsidR="000327D6" w:rsidRPr="000327D6">
        <w:rPr>
          <w:color w:val="000000"/>
          <w:sz w:val="28"/>
          <w:szCs w:val="28"/>
        </w:rPr>
        <w:t>(</w:t>
      </w:r>
      <w:r w:rsidR="000327D6">
        <w:rPr>
          <w:color w:val="000000"/>
          <w:sz w:val="28"/>
          <w:szCs w:val="28"/>
        </w:rPr>
        <w:t>«</w:t>
      </w:r>
      <w:r w:rsidR="000327D6" w:rsidRPr="000327D6">
        <w:rPr>
          <w:color w:val="000000"/>
          <w:sz w:val="28"/>
          <w:szCs w:val="28"/>
        </w:rPr>
        <w:t xml:space="preserve">Lore – Landscape </w:t>
      </w:r>
      <w:r w:rsidR="000327D6">
        <w:rPr>
          <w:color w:val="000000"/>
          <w:sz w:val="28"/>
          <w:szCs w:val="28"/>
        </w:rPr>
        <w:t>–</w:t>
      </w:r>
      <w:r w:rsidR="000327D6" w:rsidRPr="000327D6">
        <w:rPr>
          <w:color w:val="000000"/>
          <w:sz w:val="28"/>
          <w:szCs w:val="28"/>
        </w:rPr>
        <w:t xml:space="preserve"> Leisure</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 </w:t>
      </w:r>
      <w:r w:rsidR="000327D6">
        <w:rPr>
          <w:color w:val="000000"/>
          <w:sz w:val="28"/>
          <w:szCs w:val="28"/>
        </w:rPr>
        <w:t>«</w:t>
      </w:r>
      <w:r w:rsidR="000327D6" w:rsidRPr="000327D6">
        <w:rPr>
          <w:color w:val="000000"/>
          <w:sz w:val="28"/>
          <w:szCs w:val="28"/>
        </w:rPr>
        <w:t>З</w:t>
      </w:r>
      <w:r w:rsidRPr="000327D6">
        <w:rPr>
          <w:color w:val="000000"/>
          <w:sz w:val="28"/>
          <w:szCs w:val="28"/>
        </w:rPr>
        <w:t xml:space="preserve">нания – Ландшафт </w:t>
      </w:r>
      <w:r w:rsidR="000327D6">
        <w:rPr>
          <w:color w:val="000000"/>
          <w:sz w:val="28"/>
          <w:szCs w:val="28"/>
        </w:rPr>
        <w:t>–</w:t>
      </w:r>
      <w:r w:rsidR="000327D6" w:rsidRPr="000327D6">
        <w:rPr>
          <w:color w:val="000000"/>
          <w:sz w:val="28"/>
          <w:szCs w:val="28"/>
        </w:rPr>
        <w:t xml:space="preserve"> </w:t>
      </w:r>
      <w:r w:rsidRPr="000327D6">
        <w:rPr>
          <w:color w:val="000000"/>
          <w:sz w:val="28"/>
          <w:szCs w:val="28"/>
        </w:rPr>
        <w:t>Досуг</w:t>
      </w:r>
      <w:r w:rsidR="000327D6">
        <w:rPr>
          <w:color w:val="000000"/>
          <w:sz w:val="28"/>
          <w:szCs w:val="28"/>
        </w:rPr>
        <w:t>»</w:t>
      </w:r>
      <w:r w:rsidR="000327D6" w:rsidRPr="000327D6">
        <w:rPr>
          <w:color w:val="000000"/>
          <w:sz w:val="28"/>
          <w:szCs w:val="28"/>
        </w:rPr>
        <w:t>)</w:t>
      </w:r>
      <w:r w:rsidRPr="000327D6">
        <w:rPr>
          <w:color w:val="000000"/>
          <w:sz w:val="28"/>
          <w:szCs w:val="28"/>
        </w:rPr>
        <w:t>. Кроме того, утверждается тенденция к индивидуализации пакета туруслуг. В агротуризме это удачно сочетается с возможностью малогруппового и семейного отдыха.</w:t>
      </w:r>
    </w:p>
    <w:p w14:paraId="01F29A6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Кроме вышесказанного, микроэкономическая модель агротуризма оказалась весьма эффективной. Производство турпродукта по сравнению с другими секторами туриндустрии (особенно, связанными с развитием крупного гостиничного хозяйства и инфраструктуры) выглядит крайне малозатратным, а значит, агротуризм мог конкурировать по показателю </w:t>
      </w:r>
      <w:r w:rsidR="000327D6">
        <w:rPr>
          <w:color w:val="000000"/>
          <w:sz w:val="28"/>
          <w:szCs w:val="28"/>
        </w:rPr>
        <w:t>«</w:t>
      </w:r>
      <w:r w:rsidR="000327D6" w:rsidRPr="000327D6">
        <w:rPr>
          <w:color w:val="000000"/>
          <w:sz w:val="28"/>
          <w:szCs w:val="28"/>
        </w:rPr>
        <w:t>ц</w:t>
      </w:r>
      <w:r w:rsidRPr="000327D6">
        <w:rPr>
          <w:color w:val="000000"/>
          <w:sz w:val="28"/>
          <w:szCs w:val="28"/>
        </w:rPr>
        <w:t>ена-качество</w:t>
      </w:r>
      <w:r w:rsidR="000327D6">
        <w:rPr>
          <w:color w:val="000000"/>
          <w:sz w:val="28"/>
          <w:szCs w:val="28"/>
        </w:rPr>
        <w:t>»</w:t>
      </w:r>
      <w:r w:rsidR="000327D6" w:rsidRPr="000327D6">
        <w:rPr>
          <w:color w:val="000000"/>
          <w:sz w:val="28"/>
          <w:szCs w:val="28"/>
        </w:rPr>
        <w:t xml:space="preserve"> </w:t>
      </w:r>
      <w:r w:rsidRPr="000327D6">
        <w:rPr>
          <w:color w:val="000000"/>
          <w:sz w:val="28"/>
          <w:szCs w:val="28"/>
        </w:rPr>
        <w:t>с другими турпродуктами.</w:t>
      </w:r>
    </w:p>
    <w:p w14:paraId="53192AF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Высокая конкурентоспособность агротуристического продукта и использование информационных технологий в организации этого сектора стали факторами его успешного развития и позволили ему занять заметное место в туриндустрии ряда стран </w:t>
      </w:r>
      <w:r w:rsidR="000327D6">
        <w:rPr>
          <w:color w:val="000000"/>
          <w:sz w:val="28"/>
          <w:szCs w:val="28"/>
        </w:rPr>
        <w:t>–</w:t>
      </w:r>
      <w:r w:rsidR="000327D6" w:rsidRPr="000327D6">
        <w:rPr>
          <w:color w:val="000000"/>
          <w:sz w:val="28"/>
          <w:szCs w:val="28"/>
        </w:rPr>
        <w:t xml:space="preserve"> </w:t>
      </w:r>
      <w:r w:rsidRPr="000327D6">
        <w:rPr>
          <w:color w:val="000000"/>
          <w:sz w:val="28"/>
          <w:szCs w:val="28"/>
        </w:rPr>
        <w:t>лидеров мирового туризма.</w:t>
      </w:r>
    </w:p>
    <w:p w14:paraId="07923AA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Видя успех агротуристического сектора, который из вспомогательной подотрасли сельского хозяйства в ряде стран стал превращаться в самостоятельный и конкурентоспособный сектор туриндустрии, на нынешнем этапе некоторые государства </w:t>
      </w:r>
      <w:r w:rsidR="000327D6" w:rsidRPr="000327D6">
        <w:rPr>
          <w:color w:val="000000"/>
          <w:sz w:val="28"/>
          <w:szCs w:val="28"/>
        </w:rPr>
        <w:t>(</w:t>
      </w:r>
      <w:r w:rsidR="000327D6">
        <w:rPr>
          <w:color w:val="000000"/>
          <w:sz w:val="28"/>
          <w:szCs w:val="28"/>
        </w:rPr>
        <w:t>«</w:t>
      </w:r>
      <w:r w:rsidR="000327D6" w:rsidRPr="000327D6">
        <w:rPr>
          <w:color w:val="000000"/>
          <w:sz w:val="28"/>
          <w:szCs w:val="28"/>
        </w:rPr>
        <w:t>вторая волна</w:t>
      </w:r>
      <w:r w:rsidR="000327D6">
        <w:rPr>
          <w:color w:val="000000"/>
          <w:sz w:val="28"/>
          <w:szCs w:val="28"/>
        </w:rPr>
        <w:t>»</w:t>
      </w:r>
      <w:r w:rsidR="000327D6" w:rsidRPr="000327D6">
        <w:rPr>
          <w:color w:val="000000"/>
          <w:sz w:val="28"/>
          <w:szCs w:val="28"/>
        </w:rPr>
        <w:t>)</w:t>
      </w:r>
      <w:r w:rsidRPr="000327D6">
        <w:rPr>
          <w:color w:val="000000"/>
          <w:sz w:val="28"/>
          <w:szCs w:val="28"/>
        </w:rPr>
        <w:t xml:space="preserve"> стали рассматривать и поддерживать его уже в этом качестве. Тем более, что как никакой другой сектор туриндустрии он ориентирован на использование и пропаганду культурно-исторической специфики страны (региона), ее бытовых и культурных традиций методом погружения.</w:t>
      </w:r>
    </w:p>
    <w:p w14:paraId="0FDFBE08"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 числе этих стран были признанные лидеры международного туризма, такие как, например, Греция, Кипр. Одним из факторов обращения к агротуризму лидеров </w:t>
      </w:r>
      <w:r w:rsidR="000327D6">
        <w:rPr>
          <w:color w:val="000000"/>
          <w:sz w:val="28"/>
          <w:szCs w:val="28"/>
        </w:rPr>
        <w:t>«</w:t>
      </w:r>
      <w:r w:rsidR="000327D6" w:rsidRPr="000327D6">
        <w:rPr>
          <w:color w:val="000000"/>
          <w:sz w:val="28"/>
          <w:szCs w:val="28"/>
        </w:rPr>
        <w:t>п</w:t>
      </w:r>
      <w:r w:rsidRPr="000327D6">
        <w:rPr>
          <w:color w:val="000000"/>
          <w:sz w:val="28"/>
          <w:szCs w:val="28"/>
        </w:rPr>
        <w:t>ляжной</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и </w:t>
      </w:r>
      <w:r w:rsidR="000327D6">
        <w:rPr>
          <w:color w:val="000000"/>
          <w:sz w:val="28"/>
          <w:szCs w:val="28"/>
        </w:rPr>
        <w:t>«</w:t>
      </w:r>
      <w:r w:rsidR="000327D6" w:rsidRPr="000327D6">
        <w:rPr>
          <w:color w:val="000000"/>
          <w:sz w:val="28"/>
          <w:szCs w:val="28"/>
        </w:rPr>
        <w:t>м</w:t>
      </w:r>
      <w:r w:rsidRPr="000327D6">
        <w:rPr>
          <w:color w:val="000000"/>
          <w:sz w:val="28"/>
          <w:szCs w:val="28"/>
        </w:rPr>
        <w:t>узейной</w:t>
      </w:r>
      <w:r w:rsidR="000327D6">
        <w:rPr>
          <w:color w:val="000000"/>
          <w:sz w:val="28"/>
          <w:szCs w:val="28"/>
        </w:rPr>
        <w:t>»</w:t>
      </w:r>
      <w:r w:rsidR="000327D6" w:rsidRPr="000327D6">
        <w:rPr>
          <w:color w:val="000000"/>
          <w:sz w:val="28"/>
          <w:szCs w:val="28"/>
        </w:rPr>
        <w:t xml:space="preserve"> </w:t>
      </w:r>
      <w:r w:rsidRPr="000327D6">
        <w:rPr>
          <w:color w:val="000000"/>
          <w:sz w:val="28"/>
          <w:szCs w:val="28"/>
        </w:rPr>
        <w:t>туриндустрии является необходимость переориентации, рассредоточения турпотоков. Важнейшим фактором становится экологический императив: необходимость снизить нагрузку на окружающую среду в прибрежных курортных зонах. Греция, где туризм является одним из главных секторов экономики, реализует программы эко- и агротуризма. Они способствуют разнообразию форм качественного туризма и более равномерному распределению турпотока по территории страны. Курирует эту деятельность Национальная туристическая организация Греции (ЕОТ).</w:t>
      </w:r>
    </w:p>
    <w:p w14:paraId="1589EB56"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 странах </w:t>
      </w:r>
      <w:r w:rsidR="000327D6">
        <w:rPr>
          <w:color w:val="000000"/>
          <w:sz w:val="28"/>
          <w:szCs w:val="28"/>
        </w:rPr>
        <w:t>«</w:t>
      </w:r>
      <w:r w:rsidR="000327D6" w:rsidRPr="000327D6">
        <w:rPr>
          <w:color w:val="000000"/>
          <w:sz w:val="28"/>
          <w:szCs w:val="28"/>
        </w:rPr>
        <w:t>в</w:t>
      </w:r>
      <w:r w:rsidRPr="000327D6">
        <w:rPr>
          <w:color w:val="000000"/>
          <w:sz w:val="28"/>
          <w:szCs w:val="28"/>
        </w:rPr>
        <w:t>торой волны</w:t>
      </w:r>
      <w:r w:rsidR="000327D6">
        <w:rPr>
          <w:color w:val="000000"/>
          <w:sz w:val="28"/>
          <w:szCs w:val="28"/>
        </w:rPr>
        <w:t>»</w:t>
      </w:r>
      <w:r w:rsidR="000327D6" w:rsidRPr="000327D6">
        <w:rPr>
          <w:color w:val="000000"/>
          <w:sz w:val="28"/>
          <w:szCs w:val="28"/>
        </w:rPr>
        <w:t>,</w:t>
      </w:r>
      <w:r w:rsidRPr="000327D6">
        <w:rPr>
          <w:color w:val="000000"/>
          <w:sz w:val="28"/>
          <w:szCs w:val="28"/>
        </w:rPr>
        <w:t xml:space="preserve"> осваивающих сектор агротуризма с учетом существующего международного опыта (это, прежде всего, многие новые члены и кандидаты в члены ЕС – Кипр, Венгрия, Польша, Болгария, страны Балтии и др.), политическое решение о поддержке развития агротуризма со стороны государства принимается уже на начальном этапе. Соответственно, разрабатываются специальные государственные программы по развитию агротуризма, при поддержке властей образуются необходимые для функционирования этой отрасли государственные, общественные или частнопредпринимательские оргструктуры – объединения агротуристических хозяйств и агентства, ведущие электронные базы данных (интерактивные порталы). Это, помимо других – объективных – условий, является важнейшим фактором ускоренного развития агротуристического сектора в ряде стран и приводит во многих странах к неплохим результатам.</w:t>
      </w:r>
    </w:p>
    <w:p w14:paraId="6715FF1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 странах-пионерах агротуризма его перспективы, как правило, вначале оценивали региональные власти, они поддержали его развитие </w:t>
      </w:r>
      <w:r w:rsidR="000327D6">
        <w:rPr>
          <w:color w:val="000000"/>
          <w:sz w:val="28"/>
          <w:szCs w:val="28"/>
        </w:rPr>
        <w:t>«</w:t>
      </w:r>
      <w:r w:rsidR="000327D6" w:rsidRPr="000327D6">
        <w:rPr>
          <w:color w:val="000000"/>
          <w:sz w:val="28"/>
          <w:szCs w:val="28"/>
        </w:rPr>
        <w:t>с</w:t>
      </w:r>
      <w:r w:rsidRPr="000327D6">
        <w:rPr>
          <w:color w:val="000000"/>
          <w:sz w:val="28"/>
          <w:szCs w:val="28"/>
        </w:rPr>
        <w:t>низу</w:t>
      </w:r>
      <w:r w:rsidR="000327D6">
        <w:rPr>
          <w:color w:val="000000"/>
          <w:sz w:val="28"/>
          <w:szCs w:val="28"/>
        </w:rPr>
        <w:t>»</w:t>
      </w:r>
      <w:r w:rsidR="000327D6" w:rsidRPr="000327D6">
        <w:rPr>
          <w:color w:val="000000"/>
          <w:sz w:val="28"/>
          <w:szCs w:val="28"/>
        </w:rPr>
        <w:t>,</w:t>
      </w:r>
      <w:r w:rsidRPr="000327D6">
        <w:rPr>
          <w:color w:val="000000"/>
          <w:sz w:val="28"/>
          <w:szCs w:val="28"/>
        </w:rPr>
        <w:t xml:space="preserve"> на местах путем принятия соответствующих региональных законов. Например, в Италии региональный закон о развитии агротуризма в провинции Кампанья был принят в 1984</w:t>
      </w:r>
      <w:r w:rsidR="000327D6">
        <w:rPr>
          <w:color w:val="000000"/>
          <w:sz w:val="28"/>
          <w:szCs w:val="28"/>
        </w:rPr>
        <w:t> </w:t>
      </w:r>
      <w:r w:rsidR="000327D6" w:rsidRPr="000327D6">
        <w:rPr>
          <w:color w:val="000000"/>
          <w:sz w:val="28"/>
          <w:szCs w:val="28"/>
        </w:rPr>
        <w:t>г</w:t>
      </w:r>
      <w:r w:rsidRPr="000327D6">
        <w:rPr>
          <w:color w:val="000000"/>
          <w:sz w:val="28"/>
          <w:szCs w:val="28"/>
        </w:rPr>
        <w:t>. – еще до федерального решения (федеральный закон о развитии агротуризма как сектора национальной экономики был принят спустя полтора года, 5 декабря 1985</w:t>
      </w:r>
      <w:r w:rsidR="000327D6">
        <w:rPr>
          <w:color w:val="000000"/>
          <w:sz w:val="28"/>
          <w:szCs w:val="28"/>
        </w:rPr>
        <w:t> </w:t>
      </w:r>
      <w:r w:rsidR="000327D6" w:rsidRPr="000327D6">
        <w:rPr>
          <w:color w:val="000000"/>
          <w:sz w:val="28"/>
          <w:szCs w:val="28"/>
        </w:rPr>
        <w:t>г</w:t>
      </w:r>
      <w:r w:rsidRPr="000327D6">
        <w:rPr>
          <w:color w:val="000000"/>
          <w:sz w:val="28"/>
          <w:szCs w:val="28"/>
        </w:rPr>
        <w:t>.).</w:t>
      </w:r>
    </w:p>
    <w:p w14:paraId="51E7B55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Важнейшим элементом роста агротуристического сектора становятся государственные программы его </w:t>
      </w:r>
      <w:r w:rsidR="000327D6" w:rsidRPr="000327D6">
        <w:rPr>
          <w:color w:val="000000"/>
          <w:sz w:val="28"/>
          <w:szCs w:val="28"/>
        </w:rPr>
        <w:t>развития</w:t>
      </w:r>
      <w:r w:rsidR="000327D6">
        <w:rPr>
          <w:color w:val="000000"/>
          <w:sz w:val="28"/>
          <w:szCs w:val="28"/>
        </w:rPr>
        <w:t>-</w:t>
      </w:r>
      <w:r w:rsidR="000327D6" w:rsidRPr="000327D6">
        <w:rPr>
          <w:color w:val="000000"/>
          <w:sz w:val="28"/>
          <w:szCs w:val="28"/>
        </w:rPr>
        <w:t>либо</w:t>
      </w:r>
      <w:r w:rsidRPr="000327D6">
        <w:rPr>
          <w:color w:val="000000"/>
          <w:sz w:val="28"/>
          <w:szCs w:val="28"/>
        </w:rPr>
        <w:t xml:space="preserve"> специальные (например, Кипрская программа по агротуризму, подготовленная Кипрской организацией по туризму), либо в рамках других, комплексных программ (как, например, в Германии в рамках программы </w:t>
      </w:r>
      <w:r w:rsidR="000327D6">
        <w:rPr>
          <w:color w:val="000000"/>
          <w:sz w:val="28"/>
          <w:szCs w:val="28"/>
        </w:rPr>
        <w:t>«</w:t>
      </w:r>
      <w:r w:rsidR="000327D6" w:rsidRPr="000327D6">
        <w:rPr>
          <w:color w:val="000000"/>
          <w:sz w:val="28"/>
          <w:szCs w:val="28"/>
        </w:rPr>
        <w:t>у</w:t>
      </w:r>
      <w:r w:rsidRPr="000327D6">
        <w:rPr>
          <w:color w:val="000000"/>
          <w:sz w:val="28"/>
          <w:szCs w:val="28"/>
        </w:rPr>
        <w:t>стойчивого развития</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сельской местности, курируемой министерством сельского хозяйства). На Кипре концепция агротуризма была разработана </w:t>
      </w:r>
      <w:r w:rsidR="000327D6">
        <w:rPr>
          <w:color w:val="000000"/>
          <w:sz w:val="28"/>
          <w:szCs w:val="28"/>
        </w:rPr>
        <w:t>«</w:t>
      </w:r>
      <w:r w:rsidR="000327D6" w:rsidRPr="000327D6">
        <w:rPr>
          <w:color w:val="000000"/>
          <w:sz w:val="28"/>
          <w:szCs w:val="28"/>
        </w:rPr>
        <w:t>с</w:t>
      </w:r>
      <w:r w:rsidRPr="000327D6">
        <w:rPr>
          <w:color w:val="000000"/>
          <w:sz w:val="28"/>
          <w:szCs w:val="28"/>
        </w:rPr>
        <w:t>верху</w:t>
      </w:r>
      <w:r w:rsidR="000327D6">
        <w:rPr>
          <w:color w:val="000000"/>
          <w:sz w:val="28"/>
          <w:szCs w:val="28"/>
        </w:rPr>
        <w:t>»</w:t>
      </w:r>
      <w:r w:rsidR="000327D6" w:rsidRPr="000327D6">
        <w:rPr>
          <w:color w:val="000000"/>
          <w:sz w:val="28"/>
          <w:szCs w:val="28"/>
        </w:rPr>
        <w:t>,</w:t>
      </w:r>
      <w:r w:rsidRPr="000327D6">
        <w:rPr>
          <w:color w:val="000000"/>
          <w:sz w:val="28"/>
          <w:szCs w:val="28"/>
        </w:rPr>
        <w:t xml:space="preserve"> государственным агентством – Кипрской организацией по туризму (КОТ). Был проведен комплексный анализ перспектив развития туристической отрасли на Кипре с учетом различных факторов. Одним из них был экологический: принятие программы по развитию агротуризма на Кипре последовало после введения в 1989</w:t>
      </w:r>
      <w:r w:rsidR="000327D6">
        <w:rPr>
          <w:color w:val="000000"/>
          <w:sz w:val="28"/>
          <w:szCs w:val="28"/>
        </w:rPr>
        <w:t> </w:t>
      </w:r>
      <w:r w:rsidR="000327D6" w:rsidRPr="000327D6">
        <w:rPr>
          <w:color w:val="000000"/>
          <w:sz w:val="28"/>
          <w:szCs w:val="28"/>
        </w:rPr>
        <w:t>г</w:t>
      </w:r>
      <w:r w:rsidRPr="000327D6">
        <w:rPr>
          <w:color w:val="000000"/>
          <w:sz w:val="28"/>
          <w:szCs w:val="28"/>
        </w:rPr>
        <w:t>. моратория на строительство на побережье в связи с непомерной нагрузкой на окружающую среду в прибрежной зоне. Это решение имело целью переключить поток туристов на внутренние районы острова. Одним из мотивов разработки программы был учет новых запросов европейского среднего класса. Учитывался и исторический опыт – до второй мировой войны на Кипре у местной и иностранной элиты существовала традиция отдыха летом на виллах в горной части острова.</w:t>
      </w:r>
    </w:p>
    <w:p w14:paraId="412506AD"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Программа предусматривает предоставление финансовой помощи хозяйствам для перестройки, реставрации и оборудования традиционных домов в сельских районах с целью подготовки их к приему туристов.</w:t>
      </w:r>
    </w:p>
    <w:p w14:paraId="447DF18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Схема организации проста: желающий принимать туристов хозяин сельского дома делает заявку в Кипрскую организацию по туризму о желании организовать пансион и получает либо кредит, либо даже безвозмездную ссуду от КОТ (муниципалитеты к этому отношения не имеют). Информация об агрохозяйстве включается в базу данных специально созданной Кипрской агротуристической компании (Cyprus Agrotourism Company), которая напрямую работает с обращающимися к ее базе данных турагентствами и частными лицами. Турфирмы направляют туристов непосредственно на места (в пакет их услуг входит трансфер). На время пребывания турист, как правило, арендует машину, которая может его ждать уже в аэропорту. Кроме того, развита практика частных гидов со своими машинами.</w:t>
      </w:r>
    </w:p>
    <w:p w14:paraId="2EA81B0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Координирует агротуристическую деятельность вышеупомянутая Кипрская агротуристическая компания, которая занимается исключительно организацией отдыха во внутренних, сельских районах страны. Она располагает базой данных по всем агротуристическим хозяйствам и продает о них информацию всем желающим.</w:t>
      </w:r>
    </w:p>
    <w:p w14:paraId="02223BA8"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Агротуристический бизнес на Кипре ориентирован на иностранный (въездной) туризм, едут в основном туристы из Германии и Великобритании. Контингент – средний класс (в широком диапазоне, в том числе и верхний слой среднего класса).</w:t>
      </w:r>
    </w:p>
    <w:p w14:paraId="76575A8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Вывод. Важным звеном в организации агротуристического сектора становятся ассоциации субъектов этого бизнеса.</w:t>
      </w:r>
    </w:p>
    <w:p w14:paraId="10388CE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Перед ассоциациями производителей агротуристического продукта стоит задача защиты общих интересов; категоризация, стандартизация и сертификация агротуристических услуг; поддержание стандарта качества туруслуг, а значит и конкурентоспособности сектора агротуризма в целом в данной стране или регионе. Поэтому в ряде государств действуют различные ассоциации субъектов агротуристической индустрии. Например, в Италии это Всеобщая конфедерация собственников земли Италии (Agriturist </w:t>
      </w:r>
      <w:r w:rsidR="000327D6">
        <w:rPr>
          <w:color w:val="000000"/>
          <w:sz w:val="28"/>
          <w:szCs w:val="28"/>
        </w:rPr>
        <w:t xml:space="preserve">– </w:t>
      </w:r>
      <w:r w:rsidR="000327D6" w:rsidRPr="000327D6">
        <w:rPr>
          <w:color w:val="000000"/>
          <w:sz w:val="28"/>
          <w:szCs w:val="28"/>
        </w:rPr>
        <w:t>C</w:t>
      </w:r>
      <w:r w:rsidRPr="000327D6">
        <w:rPr>
          <w:color w:val="000000"/>
          <w:sz w:val="28"/>
          <w:szCs w:val="28"/>
        </w:rPr>
        <w:t>onfagricoltura), Национальная ассоциация агротуризма и окружающей среды Италии. В Испании владельцы агротуристических усадеб, ферм и сельских гостиниц объединены в ассоциации, задача которых состоит в том, чтобы проводить категоризацию сельских туробъектов в зависимости от уровня предоставляемых услуг и контролировать их соответствие требованиям ассоциаций.</w:t>
      </w:r>
    </w:p>
    <w:p w14:paraId="6481D8D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 некоторых странах (особенно </w:t>
      </w:r>
      <w:r w:rsidR="000327D6">
        <w:rPr>
          <w:color w:val="000000"/>
          <w:sz w:val="28"/>
          <w:szCs w:val="28"/>
        </w:rPr>
        <w:t>«</w:t>
      </w:r>
      <w:r w:rsidR="000327D6" w:rsidRPr="000327D6">
        <w:rPr>
          <w:color w:val="000000"/>
          <w:sz w:val="28"/>
          <w:szCs w:val="28"/>
        </w:rPr>
        <w:t>в</w:t>
      </w:r>
      <w:r w:rsidRPr="000327D6">
        <w:rPr>
          <w:color w:val="000000"/>
          <w:sz w:val="28"/>
          <w:szCs w:val="28"/>
        </w:rPr>
        <w:t>торой волны</w:t>
      </w:r>
      <w:r w:rsidR="000327D6">
        <w:rPr>
          <w:color w:val="000000"/>
          <w:sz w:val="28"/>
          <w:szCs w:val="28"/>
        </w:rPr>
        <w:t>»</w:t>
      </w:r>
      <w:r w:rsidR="000327D6" w:rsidRPr="000327D6">
        <w:rPr>
          <w:color w:val="000000"/>
          <w:sz w:val="28"/>
          <w:szCs w:val="28"/>
        </w:rPr>
        <w:t>)</w:t>
      </w:r>
      <w:r w:rsidRPr="000327D6">
        <w:rPr>
          <w:color w:val="000000"/>
          <w:sz w:val="28"/>
          <w:szCs w:val="28"/>
        </w:rPr>
        <w:t xml:space="preserve"> действуют государственные агротуристические агентства. Например, в Венгрии – государственное объединение сельского туризма. В большинстве стран среднего размера эти объединения создаются по региональному принципу. Например, в Польше агротуристические объединения группируются по регионам (воеводствам) (Любельский союз агротуристических товариществ </w:t>
      </w:r>
      <w:r w:rsidR="000327D6">
        <w:rPr>
          <w:color w:val="000000"/>
          <w:sz w:val="28"/>
          <w:szCs w:val="28"/>
        </w:rPr>
        <w:t>и т.п.</w:t>
      </w:r>
      <w:r w:rsidRPr="000327D6">
        <w:rPr>
          <w:color w:val="000000"/>
          <w:sz w:val="28"/>
          <w:szCs w:val="28"/>
        </w:rPr>
        <w:t>).</w:t>
      </w:r>
    </w:p>
    <w:p w14:paraId="6469DF3E"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Ключевым моментом функционирования агротуризма как сектора современной туриндустрии является перевод турпродукта в информационную форму и создание баз данных по агротуристическим хозяйствам, предназначенных для широкого круга клиентов.</w:t>
      </w:r>
    </w:p>
    <w:p w14:paraId="4CA62D8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Можно взять в пример Польшу, которая не так давно стала развивать агротуристический сектор. Здесь сразу приступили к формированию региональных и общенациональных интернет-каталогов по агротуристической сети, например: </w:t>
      </w:r>
      <w:r w:rsidR="000327D6">
        <w:rPr>
          <w:color w:val="000000"/>
          <w:sz w:val="28"/>
          <w:szCs w:val="28"/>
        </w:rPr>
        <w:t>«</w:t>
      </w:r>
      <w:r w:rsidR="000327D6" w:rsidRPr="000327D6">
        <w:rPr>
          <w:color w:val="000000"/>
          <w:sz w:val="28"/>
          <w:szCs w:val="28"/>
        </w:rPr>
        <w:t>А</w:t>
      </w:r>
      <w:r w:rsidRPr="000327D6">
        <w:rPr>
          <w:color w:val="000000"/>
          <w:sz w:val="28"/>
          <w:szCs w:val="28"/>
        </w:rPr>
        <w:t>гро Лето – Сервис предложений агротуристического рынка</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(интерактивная карта агротуристических хозяйств по всей Польше), </w:t>
      </w:r>
      <w:r w:rsidR="000327D6">
        <w:rPr>
          <w:color w:val="000000"/>
          <w:sz w:val="28"/>
          <w:szCs w:val="28"/>
        </w:rPr>
        <w:t>«</w:t>
      </w:r>
      <w:r w:rsidR="000327D6" w:rsidRPr="000327D6">
        <w:rPr>
          <w:color w:val="000000"/>
          <w:sz w:val="28"/>
          <w:szCs w:val="28"/>
        </w:rPr>
        <w:t>А</w:t>
      </w:r>
      <w:r w:rsidRPr="000327D6">
        <w:rPr>
          <w:color w:val="000000"/>
          <w:sz w:val="28"/>
          <w:szCs w:val="28"/>
        </w:rPr>
        <w:t xml:space="preserve">гротуризм </w:t>
      </w:r>
      <w:r w:rsidR="000327D6">
        <w:rPr>
          <w:color w:val="000000"/>
          <w:sz w:val="28"/>
          <w:szCs w:val="28"/>
        </w:rPr>
        <w:t>–</w:t>
      </w:r>
      <w:r w:rsidR="000327D6" w:rsidRPr="000327D6">
        <w:rPr>
          <w:color w:val="000000"/>
          <w:sz w:val="28"/>
          <w:szCs w:val="28"/>
        </w:rPr>
        <w:t xml:space="preserve"> </w:t>
      </w:r>
      <w:r w:rsidRPr="000327D6">
        <w:rPr>
          <w:color w:val="000000"/>
          <w:sz w:val="28"/>
          <w:szCs w:val="28"/>
        </w:rPr>
        <w:t>АРХ</w:t>
      </w:r>
      <w:r w:rsidR="000327D6">
        <w:rPr>
          <w:color w:val="000000"/>
          <w:sz w:val="28"/>
          <w:szCs w:val="28"/>
        </w:rPr>
        <w:t>»</w:t>
      </w:r>
      <w:r w:rsidR="000327D6"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актуальные предложения на территории Польши, адреса агротуристических хозяйств и полезная информация для агротуристов (сгруппированные по воеводствам).</w:t>
      </w:r>
    </w:p>
    <w:p w14:paraId="1E2CA1D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Организация агентств, ведущих базы данных по агротуристическим хозяйствам и объектам и открытые порталы, является важнейшим условием функционирования современного агротуристического рынка. В перспективе это должны быть самоокупаемые структуры </w:t>
      </w:r>
      <w:r w:rsidR="000327D6">
        <w:rPr>
          <w:color w:val="000000"/>
          <w:sz w:val="28"/>
          <w:szCs w:val="28"/>
        </w:rPr>
        <w:t>–</w:t>
      </w:r>
      <w:r w:rsidR="000327D6" w:rsidRPr="000327D6">
        <w:rPr>
          <w:color w:val="000000"/>
          <w:sz w:val="28"/>
          <w:szCs w:val="28"/>
        </w:rPr>
        <w:t xml:space="preserve"> </w:t>
      </w:r>
      <w:r w:rsidRPr="000327D6">
        <w:rPr>
          <w:color w:val="000000"/>
          <w:sz w:val="28"/>
          <w:szCs w:val="28"/>
        </w:rPr>
        <w:t>частные компании, продающие информацию, однако на этапе становления сектора во многих странах эту функцию выполняют либо структуры, созданные при поддержке региональных (центральных) властей, либо базы данных и порталы, открытые на основе ассоциаций субъектов агротуристического бизнеса.</w:t>
      </w:r>
    </w:p>
    <w:p w14:paraId="314A08EE" w14:textId="77777777" w:rsidR="007B4ECB" w:rsidRPr="000327D6" w:rsidRDefault="007B4ECB" w:rsidP="000327D6">
      <w:pPr>
        <w:spacing w:line="360" w:lineRule="auto"/>
        <w:ind w:firstLine="709"/>
        <w:jc w:val="both"/>
        <w:rPr>
          <w:color w:val="000000"/>
          <w:sz w:val="28"/>
          <w:szCs w:val="28"/>
        </w:rPr>
      </w:pPr>
    </w:p>
    <w:p w14:paraId="0045590C" w14:textId="77777777" w:rsidR="00EB0ADD" w:rsidRPr="000327D6" w:rsidRDefault="00EB0ADD" w:rsidP="000327D6">
      <w:pPr>
        <w:spacing w:line="360" w:lineRule="auto"/>
        <w:ind w:firstLine="709"/>
        <w:jc w:val="both"/>
        <w:rPr>
          <w:color w:val="000000"/>
          <w:sz w:val="28"/>
          <w:szCs w:val="28"/>
        </w:rPr>
      </w:pPr>
    </w:p>
    <w:p w14:paraId="7F75D8E1" w14:textId="77777777" w:rsidR="00C21BBE" w:rsidRPr="000327D6" w:rsidRDefault="006A5607" w:rsidP="000327D6">
      <w:pPr>
        <w:spacing w:line="360" w:lineRule="auto"/>
        <w:ind w:firstLine="709"/>
        <w:jc w:val="both"/>
        <w:rPr>
          <w:b/>
          <w:color w:val="000000"/>
          <w:sz w:val="28"/>
          <w:szCs w:val="28"/>
        </w:rPr>
      </w:pPr>
      <w:r>
        <w:rPr>
          <w:b/>
          <w:color w:val="000000"/>
          <w:sz w:val="28"/>
          <w:szCs w:val="28"/>
        </w:rPr>
        <w:br w:type="page"/>
      </w:r>
      <w:r w:rsidR="00C21BBE" w:rsidRPr="000327D6">
        <w:rPr>
          <w:b/>
          <w:color w:val="000000"/>
          <w:sz w:val="28"/>
          <w:szCs w:val="28"/>
        </w:rPr>
        <w:t xml:space="preserve">2. </w:t>
      </w:r>
      <w:r w:rsidRPr="000327D6">
        <w:rPr>
          <w:b/>
          <w:color w:val="000000"/>
          <w:sz w:val="28"/>
          <w:szCs w:val="28"/>
        </w:rPr>
        <w:t>Территории Республики Башкортостан привлекательные для развития</w:t>
      </w:r>
      <w:r>
        <w:rPr>
          <w:b/>
          <w:color w:val="000000"/>
          <w:sz w:val="28"/>
          <w:szCs w:val="28"/>
        </w:rPr>
        <w:t xml:space="preserve"> </w:t>
      </w:r>
      <w:r w:rsidRPr="000327D6">
        <w:rPr>
          <w:b/>
          <w:color w:val="000000"/>
          <w:sz w:val="28"/>
          <w:szCs w:val="28"/>
        </w:rPr>
        <w:t>агротуризма</w:t>
      </w:r>
    </w:p>
    <w:p w14:paraId="670E206E" w14:textId="77777777" w:rsidR="00C21BBE" w:rsidRPr="000327D6" w:rsidRDefault="00C21BBE" w:rsidP="000327D6">
      <w:pPr>
        <w:spacing w:line="360" w:lineRule="auto"/>
        <w:ind w:firstLine="709"/>
        <w:jc w:val="both"/>
        <w:rPr>
          <w:color w:val="000000"/>
          <w:sz w:val="28"/>
          <w:szCs w:val="28"/>
        </w:rPr>
      </w:pPr>
    </w:p>
    <w:p w14:paraId="23FF0B6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Многие жители Башкортостана настолько привыкли к красотам родного края, что уже весьма скептически относятся к тому, чтобы отдыхать недалеко от дома, и все чаще стремятся улететь на недельку-другую в Турцию или Египет. Самыми модными странами сейчас считаются Вьетнам и Китай. Те, кто может себе позволить более дорогой отдых, выбирают Австралию, Мальдивы или Танзанию. Однако главные любители путешествий – немцы, итальянцы и французы, объездившие полмира, теперь предпочитают отдыхать, не выезжая из страны. Сегодня туристы хотят жить не в комфортабельных роскошных отелях, а в небольшом деревенском домике, чем проще – тем лучше. Агротуризм привлекает в основном жителей мегаполиса, уставших от постоянных стрессов, городских пробок и ресторанной еды.</w:t>
      </w:r>
    </w:p>
    <w:p w14:paraId="0A6465E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Башкирия имеет значительный агротуристский потенциал, основу которого составляют природные, историко-культурные и хозяйственные рекреационные объекты. Неравномерность в размещении различных видов агротуристских объектов может служит основой для определения приор</w:t>
      </w:r>
      <w:r w:rsidRPr="000327D6">
        <w:rPr>
          <w:color w:val="000000"/>
          <w:sz w:val="28"/>
          <w:szCs w:val="28"/>
        </w:rPr>
        <w:t>и</w:t>
      </w:r>
      <w:r w:rsidRPr="000327D6">
        <w:rPr>
          <w:color w:val="000000"/>
          <w:sz w:val="28"/>
          <w:szCs w:val="28"/>
        </w:rPr>
        <w:t>тетных территорий развития тех или иных видов агротуристской деятельн</w:t>
      </w:r>
      <w:r w:rsidRPr="000327D6">
        <w:rPr>
          <w:color w:val="000000"/>
          <w:sz w:val="28"/>
          <w:szCs w:val="28"/>
        </w:rPr>
        <w:t>о</w:t>
      </w:r>
      <w:r w:rsidRPr="000327D6">
        <w:rPr>
          <w:color w:val="000000"/>
          <w:sz w:val="28"/>
          <w:szCs w:val="28"/>
        </w:rPr>
        <w:t>сти в</w:t>
      </w:r>
      <w:r w:rsidR="000327D6">
        <w:rPr>
          <w:color w:val="000000"/>
          <w:sz w:val="28"/>
          <w:szCs w:val="28"/>
        </w:rPr>
        <w:t xml:space="preserve"> </w:t>
      </w:r>
      <w:r w:rsidRPr="000327D6">
        <w:rPr>
          <w:color w:val="000000"/>
          <w:sz w:val="28"/>
          <w:szCs w:val="28"/>
        </w:rPr>
        <w:t>республики</w:t>
      </w:r>
    </w:p>
    <w:p w14:paraId="48A60457" w14:textId="77777777" w:rsidR="00C21BBE" w:rsidRPr="000327D6" w:rsidRDefault="00C21BBE" w:rsidP="000327D6">
      <w:pPr>
        <w:pStyle w:val="a7"/>
        <w:spacing w:line="360" w:lineRule="auto"/>
        <w:ind w:right="0" w:firstLine="709"/>
        <w:jc w:val="both"/>
        <w:rPr>
          <w:color w:val="000000"/>
          <w:szCs w:val="28"/>
        </w:rPr>
      </w:pPr>
      <w:r w:rsidRPr="000327D6">
        <w:rPr>
          <w:color w:val="000000"/>
          <w:szCs w:val="28"/>
        </w:rPr>
        <w:t>Башкирия характеризуется благоприятным сочетанием условий и ресурсов для лечения, оздоровления, отдыха и</w:t>
      </w:r>
      <w:r w:rsidR="000327D6">
        <w:rPr>
          <w:color w:val="000000"/>
          <w:szCs w:val="28"/>
        </w:rPr>
        <w:t xml:space="preserve"> </w:t>
      </w:r>
      <w:r w:rsidRPr="000327D6">
        <w:rPr>
          <w:color w:val="000000"/>
          <w:szCs w:val="28"/>
        </w:rPr>
        <w:t>познавательной деятельности и потенциал их достаточен для развития агротуризма.</w:t>
      </w:r>
    </w:p>
    <w:p w14:paraId="24016B01" w14:textId="77777777" w:rsidR="00C21BBE" w:rsidRPr="000327D6" w:rsidRDefault="00C21BBE" w:rsidP="000327D6">
      <w:pPr>
        <w:pStyle w:val="a7"/>
        <w:spacing w:line="360" w:lineRule="auto"/>
        <w:ind w:right="0" w:firstLine="709"/>
        <w:jc w:val="both"/>
        <w:rPr>
          <w:color w:val="000000"/>
          <w:szCs w:val="28"/>
        </w:rPr>
      </w:pPr>
      <w:r w:rsidRPr="000327D6">
        <w:rPr>
          <w:color w:val="000000"/>
          <w:szCs w:val="28"/>
        </w:rPr>
        <w:t>Можно выделить следующие природные предпосылки для развития агротуризма в республике:</w:t>
      </w:r>
    </w:p>
    <w:p w14:paraId="6572C054" w14:textId="77777777" w:rsidR="00C21BBE" w:rsidRPr="000327D6" w:rsidRDefault="000327D6" w:rsidP="000327D6">
      <w:pPr>
        <w:pStyle w:val="a7"/>
        <w:spacing w:line="360" w:lineRule="auto"/>
        <w:ind w:right="0" w:firstLine="709"/>
        <w:jc w:val="both"/>
        <w:rPr>
          <w:color w:val="000000"/>
          <w:szCs w:val="28"/>
        </w:rPr>
      </w:pPr>
      <w:r>
        <w:rPr>
          <w:color w:val="000000"/>
          <w:szCs w:val="28"/>
        </w:rPr>
        <w:t>– </w:t>
      </w:r>
      <w:r w:rsidR="00C21BBE" w:rsidRPr="000327D6">
        <w:rPr>
          <w:color w:val="000000"/>
          <w:szCs w:val="28"/>
        </w:rPr>
        <w:t>ландшафтное разнообразие территории;</w:t>
      </w:r>
    </w:p>
    <w:p w14:paraId="7E4954D7" w14:textId="77777777" w:rsidR="00C21BBE" w:rsidRPr="000327D6" w:rsidRDefault="000327D6" w:rsidP="000327D6">
      <w:pPr>
        <w:pStyle w:val="a7"/>
        <w:spacing w:line="360" w:lineRule="auto"/>
        <w:ind w:right="0" w:firstLine="709"/>
        <w:jc w:val="both"/>
        <w:rPr>
          <w:color w:val="000000"/>
          <w:szCs w:val="28"/>
        </w:rPr>
      </w:pPr>
      <w:r>
        <w:rPr>
          <w:color w:val="000000"/>
          <w:szCs w:val="28"/>
        </w:rPr>
        <w:t>– </w:t>
      </w:r>
      <w:r w:rsidR="00C21BBE" w:rsidRPr="000327D6">
        <w:rPr>
          <w:color w:val="000000"/>
          <w:szCs w:val="28"/>
        </w:rPr>
        <w:t>богатство поверхностными и подземными минеральными водами, использующихся для лечения, водного туризма, транспортной рекреации, рыбалки и др.;</w:t>
      </w:r>
    </w:p>
    <w:p w14:paraId="5E48C5BF" w14:textId="77777777" w:rsidR="00C21BBE" w:rsidRPr="000327D6" w:rsidRDefault="000327D6" w:rsidP="000327D6">
      <w:pPr>
        <w:pStyle w:val="a7"/>
        <w:spacing w:line="360" w:lineRule="auto"/>
        <w:ind w:right="0" w:firstLine="709"/>
        <w:jc w:val="both"/>
        <w:rPr>
          <w:color w:val="000000"/>
          <w:szCs w:val="28"/>
        </w:rPr>
      </w:pPr>
      <w:r>
        <w:rPr>
          <w:color w:val="000000"/>
          <w:szCs w:val="28"/>
        </w:rPr>
        <w:t>– </w:t>
      </w:r>
      <w:r w:rsidR="00C21BBE" w:rsidRPr="000327D6">
        <w:rPr>
          <w:color w:val="000000"/>
          <w:szCs w:val="28"/>
        </w:rPr>
        <w:t>достаточно мягкий климат;</w:t>
      </w:r>
    </w:p>
    <w:p w14:paraId="28D72427" w14:textId="77777777" w:rsidR="00C21BBE" w:rsidRPr="000327D6" w:rsidRDefault="000327D6" w:rsidP="000327D6">
      <w:pPr>
        <w:pStyle w:val="a7"/>
        <w:spacing w:line="360" w:lineRule="auto"/>
        <w:ind w:right="0" w:firstLine="709"/>
        <w:jc w:val="both"/>
        <w:rPr>
          <w:color w:val="000000"/>
          <w:szCs w:val="28"/>
        </w:rPr>
      </w:pPr>
      <w:r>
        <w:rPr>
          <w:color w:val="000000"/>
          <w:szCs w:val="28"/>
        </w:rPr>
        <w:t>– </w:t>
      </w:r>
      <w:r w:rsidR="00C21BBE" w:rsidRPr="000327D6">
        <w:rPr>
          <w:color w:val="000000"/>
          <w:szCs w:val="28"/>
        </w:rPr>
        <w:t>большое количество уникальных карстовых объектов (в том числе Капова пещера, занесенная в список Всемирного Наследия Юнеско, Аскинская ледяная пещера);</w:t>
      </w:r>
    </w:p>
    <w:p w14:paraId="6092B7FE" w14:textId="77777777" w:rsidR="000327D6" w:rsidRDefault="000327D6" w:rsidP="000327D6">
      <w:pPr>
        <w:pStyle w:val="a7"/>
        <w:spacing w:line="360" w:lineRule="auto"/>
        <w:ind w:right="0" w:firstLine="709"/>
        <w:jc w:val="both"/>
        <w:rPr>
          <w:color w:val="000000"/>
          <w:szCs w:val="28"/>
        </w:rPr>
      </w:pPr>
      <w:r>
        <w:rPr>
          <w:color w:val="000000"/>
          <w:szCs w:val="28"/>
        </w:rPr>
        <w:t>– </w:t>
      </w:r>
      <w:r w:rsidR="00C21BBE" w:rsidRPr="000327D6">
        <w:rPr>
          <w:color w:val="000000"/>
          <w:szCs w:val="28"/>
        </w:rPr>
        <w:t>значительные по площади природно-заповедные территории – национальные природные парки, заповедники и прилегающие территории.</w:t>
      </w:r>
    </w:p>
    <w:p w14:paraId="77A98494" w14:textId="77777777" w:rsidR="00C21BBE" w:rsidRPr="000327D6" w:rsidRDefault="00C21BBE" w:rsidP="000327D6">
      <w:pPr>
        <w:pStyle w:val="a7"/>
        <w:spacing w:line="360" w:lineRule="auto"/>
        <w:ind w:right="0" w:firstLine="709"/>
        <w:jc w:val="both"/>
        <w:rPr>
          <w:color w:val="000000"/>
          <w:szCs w:val="28"/>
        </w:rPr>
      </w:pPr>
      <w:r w:rsidRPr="000327D6">
        <w:rPr>
          <w:color w:val="000000"/>
          <w:szCs w:val="28"/>
        </w:rPr>
        <w:t>Большую ценность для развития агротуризма Башкирии представляют имеющиеся на ее территории культурно-исторические объекты, представленные в основном археологическими (стоянки первобытного человека эпохи камня и бронзы, древние поселения и городища) и историческими (мавзолеи-кэшэнэ золотоордынских времен, курганные могильники, исторические населенные пункты) памятниками.</w:t>
      </w:r>
    </w:p>
    <w:p w14:paraId="3D5024E4"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Большая часть природных объектов находится</w:t>
      </w:r>
      <w:r w:rsidR="000327D6">
        <w:rPr>
          <w:color w:val="000000"/>
          <w:sz w:val="28"/>
          <w:szCs w:val="28"/>
        </w:rPr>
        <w:t xml:space="preserve"> </w:t>
      </w:r>
      <w:r w:rsidRPr="000327D6">
        <w:rPr>
          <w:color w:val="000000"/>
          <w:sz w:val="28"/>
          <w:szCs w:val="28"/>
        </w:rPr>
        <w:t>в во</w:t>
      </w:r>
      <w:r w:rsidRPr="000327D6">
        <w:rPr>
          <w:color w:val="000000"/>
          <w:sz w:val="28"/>
          <w:szCs w:val="28"/>
        </w:rPr>
        <w:t>с</w:t>
      </w:r>
      <w:r w:rsidRPr="000327D6">
        <w:rPr>
          <w:color w:val="000000"/>
          <w:sz w:val="28"/>
          <w:szCs w:val="28"/>
        </w:rPr>
        <w:t>точной части Башкирии и приур</w:t>
      </w:r>
      <w:r w:rsidRPr="000327D6">
        <w:rPr>
          <w:color w:val="000000"/>
          <w:sz w:val="28"/>
          <w:szCs w:val="28"/>
        </w:rPr>
        <w:t>о</w:t>
      </w:r>
      <w:r w:rsidRPr="000327D6">
        <w:rPr>
          <w:color w:val="000000"/>
          <w:sz w:val="28"/>
          <w:szCs w:val="28"/>
        </w:rPr>
        <w:t>чена к горным ландшафтам. Природные рекреационные объекты, особенно охраняемые, более удалены от транспор</w:t>
      </w:r>
      <w:r w:rsidRPr="000327D6">
        <w:rPr>
          <w:color w:val="000000"/>
          <w:sz w:val="28"/>
          <w:szCs w:val="28"/>
        </w:rPr>
        <w:t>т</w:t>
      </w:r>
      <w:r w:rsidRPr="000327D6">
        <w:rPr>
          <w:color w:val="000000"/>
          <w:sz w:val="28"/>
          <w:szCs w:val="28"/>
        </w:rPr>
        <w:t>ных путей, чем хозяйственные и культурно-исторические объекты, распол</w:t>
      </w:r>
      <w:r w:rsidRPr="000327D6">
        <w:rPr>
          <w:color w:val="000000"/>
          <w:sz w:val="28"/>
          <w:szCs w:val="28"/>
        </w:rPr>
        <w:t>о</w:t>
      </w:r>
      <w:r w:rsidRPr="000327D6">
        <w:rPr>
          <w:color w:val="000000"/>
          <w:sz w:val="28"/>
          <w:szCs w:val="28"/>
        </w:rPr>
        <w:t>женные в основном в западной и центральной частях Башкирии, вдоль автомобильных и желе</w:t>
      </w:r>
      <w:r w:rsidRPr="000327D6">
        <w:rPr>
          <w:color w:val="000000"/>
          <w:sz w:val="28"/>
          <w:szCs w:val="28"/>
        </w:rPr>
        <w:t>з</w:t>
      </w:r>
      <w:r w:rsidRPr="000327D6">
        <w:rPr>
          <w:color w:val="000000"/>
          <w:sz w:val="28"/>
          <w:szCs w:val="28"/>
        </w:rPr>
        <w:t>нодорожных магистралей, речных путей.</w:t>
      </w:r>
    </w:p>
    <w:p w14:paraId="46A413D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Восточная горная часть Башкирии, характеризующаяся наличием уникальных, заповедных природных объектов и слабо осв</w:t>
      </w:r>
      <w:r w:rsidRPr="000327D6">
        <w:rPr>
          <w:color w:val="000000"/>
          <w:sz w:val="28"/>
          <w:szCs w:val="28"/>
        </w:rPr>
        <w:t>о</w:t>
      </w:r>
      <w:r w:rsidRPr="000327D6">
        <w:rPr>
          <w:color w:val="000000"/>
          <w:sz w:val="28"/>
          <w:szCs w:val="28"/>
        </w:rPr>
        <w:t>енная в транспортном и хозяйственном отношении, благоприятна для разв</w:t>
      </w:r>
      <w:r w:rsidRPr="000327D6">
        <w:rPr>
          <w:color w:val="000000"/>
          <w:sz w:val="28"/>
          <w:szCs w:val="28"/>
        </w:rPr>
        <w:t>и</w:t>
      </w:r>
      <w:r w:rsidRPr="000327D6">
        <w:rPr>
          <w:color w:val="000000"/>
          <w:sz w:val="28"/>
          <w:szCs w:val="28"/>
        </w:rPr>
        <w:t>тия агротуризма, включающего охоту и р</w:t>
      </w:r>
      <w:r w:rsidRPr="000327D6">
        <w:rPr>
          <w:color w:val="000000"/>
          <w:sz w:val="28"/>
          <w:szCs w:val="28"/>
        </w:rPr>
        <w:t>ы</w:t>
      </w:r>
      <w:r w:rsidRPr="000327D6">
        <w:rPr>
          <w:color w:val="000000"/>
          <w:sz w:val="28"/>
          <w:szCs w:val="28"/>
        </w:rPr>
        <w:t>балку, сбор ягод, грибов, лекарственных растений и пр.</w:t>
      </w:r>
    </w:p>
    <w:p w14:paraId="1F9B3212"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В зоне горного Южного Урала сосредоточены основные пр</w:t>
      </w:r>
      <w:r w:rsidRPr="000327D6">
        <w:rPr>
          <w:color w:val="000000"/>
          <w:sz w:val="28"/>
          <w:szCs w:val="28"/>
        </w:rPr>
        <w:t>и</w:t>
      </w:r>
      <w:r w:rsidRPr="000327D6">
        <w:rPr>
          <w:color w:val="000000"/>
          <w:sz w:val="28"/>
          <w:szCs w:val="28"/>
        </w:rPr>
        <w:t>родные агротуристские объекты Башкирии: скалы, водопады, пещеры, го</w:t>
      </w:r>
      <w:r w:rsidRPr="000327D6">
        <w:rPr>
          <w:color w:val="000000"/>
          <w:sz w:val="28"/>
          <w:szCs w:val="28"/>
        </w:rPr>
        <w:t>р</w:t>
      </w:r>
      <w:r w:rsidRPr="000327D6">
        <w:rPr>
          <w:color w:val="000000"/>
          <w:sz w:val="28"/>
          <w:szCs w:val="28"/>
        </w:rPr>
        <w:t>ные реки,</w:t>
      </w:r>
      <w:r w:rsidR="000327D6">
        <w:rPr>
          <w:color w:val="000000"/>
          <w:sz w:val="28"/>
          <w:szCs w:val="28"/>
        </w:rPr>
        <w:t xml:space="preserve"> </w:t>
      </w:r>
      <w:r w:rsidRPr="000327D6">
        <w:rPr>
          <w:color w:val="000000"/>
          <w:sz w:val="28"/>
          <w:szCs w:val="28"/>
        </w:rPr>
        <w:t>источники минеральных вод, заповедники, заказники, большая часть из которых находится на территории</w:t>
      </w:r>
      <w:r w:rsidR="000327D6">
        <w:rPr>
          <w:color w:val="000000"/>
          <w:sz w:val="28"/>
          <w:szCs w:val="28"/>
        </w:rPr>
        <w:t xml:space="preserve"> </w:t>
      </w:r>
      <w:r w:rsidRPr="000327D6">
        <w:rPr>
          <w:color w:val="000000"/>
          <w:sz w:val="28"/>
          <w:szCs w:val="28"/>
        </w:rPr>
        <w:t>Белорецкого горного рекреационного района (это Бел</w:t>
      </w:r>
      <w:r w:rsidRPr="000327D6">
        <w:rPr>
          <w:color w:val="000000"/>
          <w:sz w:val="28"/>
          <w:szCs w:val="28"/>
        </w:rPr>
        <w:t>о</w:t>
      </w:r>
      <w:r w:rsidRPr="000327D6">
        <w:rPr>
          <w:color w:val="000000"/>
          <w:sz w:val="28"/>
          <w:szCs w:val="28"/>
        </w:rPr>
        <w:t>рецкий, Бурзянский, Зилаирский, Кугарчинский, Зианчуринский административные районы) и Шиханского рекреационного района (к нему относится территории Кармаск</w:t>
      </w:r>
      <w:r w:rsidRPr="000327D6">
        <w:rPr>
          <w:color w:val="000000"/>
          <w:sz w:val="28"/>
          <w:szCs w:val="28"/>
        </w:rPr>
        <w:t>а</w:t>
      </w:r>
      <w:r w:rsidRPr="000327D6">
        <w:rPr>
          <w:color w:val="000000"/>
          <w:sz w:val="28"/>
          <w:szCs w:val="28"/>
        </w:rPr>
        <w:t>линского, Аургазинского, Стерлитамакского, Мелеузовского, Мияки</w:t>
      </w:r>
      <w:r w:rsidRPr="000327D6">
        <w:rPr>
          <w:color w:val="000000"/>
          <w:sz w:val="28"/>
          <w:szCs w:val="28"/>
        </w:rPr>
        <w:t>н</w:t>
      </w:r>
      <w:r w:rsidRPr="000327D6">
        <w:rPr>
          <w:color w:val="000000"/>
          <w:sz w:val="28"/>
          <w:szCs w:val="28"/>
        </w:rPr>
        <w:t>ского, Федоровского и Кумертауского административных ра</w:t>
      </w:r>
      <w:r w:rsidRPr="000327D6">
        <w:rPr>
          <w:color w:val="000000"/>
          <w:sz w:val="28"/>
          <w:szCs w:val="28"/>
        </w:rPr>
        <w:t>й</w:t>
      </w:r>
      <w:r w:rsidRPr="000327D6">
        <w:rPr>
          <w:color w:val="000000"/>
          <w:sz w:val="28"/>
          <w:szCs w:val="28"/>
        </w:rPr>
        <w:t>онов).</w:t>
      </w:r>
    </w:p>
    <w:p w14:paraId="1FDCB123"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На территории</w:t>
      </w:r>
      <w:r w:rsidR="000327D6">
        <w:rPr>
          <w:color w:val="000000"/>
          <w:sz w:val="28"/>
          <w:szCs w:val="28"/>
        </w:rPr>
        <w:t xml:space="preserve"> </w:t>
      </w:r>
      <w:r w:rsidRPr="000327D6">
        <w:rPr>
          <w:color w:val="000000"/>
          <w:sz w:val="28"/>
          <w:szCs w:val="28"/>
        </w:rPr>
        <w:t>Белорецкого горного рекреационного района находится Капова пещера, горы Ямантау и Иремель, Новомурад</w:t>
      </w:r>
      <w:r w:rsidRPr="000327D6">
        <w:rPr>
          <w:color w:val="000000"/>
          <w:sz w:val="28"/>
          <w:szCs w:val="28"/>
        </w:rPr>
        <w:t>ы</w:t>
      </w:r>
      <w:r w:rsidRPr="000327D6">
        <w:rPr>
          <w:color w:val="000000"/>
          <w:sz w:val="28"/>
          <w:szCs w:val="28"/>
        </w:rPr>
        <w:t>мовская пещера, Южно-Уральский заповедник, Башки</w:t>
      </w:r>
      <w:r w:rsidRPr="000327D6">
        <w:rPr>
          <w:color w:val="000000"/>
          <w:sz w:val="28"/>
          <w:szCs w:val="28"/>
        </w:rPr>
        <w:t>р</w:t>
      </w:r>
      <w:r w:rsidRPr="000327D6">
        <w:rPr>
          <w:color w:val="000000"/>
          <w:sz w:val="28"/>
          <w:szCs w:val="28"/>
        </w:rPr>
        <w:t>ский заповедник и заповедник Шульган-Таш. По территории района проходят все виды туристских маршрутов. Сохранность ландшафтов – самая высокая в Башкирии.</w:t>
      </w:r>
    </w:p>
    <w:p w14:paraId="708441F6"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Шиханский рекреационный район густо заселен, но его территория достаточно благоприятна для развития агротуризма. Основным местом отдыха жителей является район Шиханов, Белого озера и Нугушское водохран</w:t>
      </w:r>
      <w:r w:rsidRPr="000327D6">
        <w:rPr>
          <w:color w:val="000000"/>
          <w:sz w:val="28"/>
          <w:szCs w:val="28"/>
        </w:rPr>
        <w:t>и</w:t>
      </w:r>
      <w:r w:rsidRPr="000327D6">
        <w:rPr>
          <w:color w:val="000000"/>
          <w:sz w:val="28"/>
          <w:szCs w:val="28"/>
        </w:rPr>
        <w:t>лище, в перспективе рекреационный комплекс Юмагузинского водохр</w:t>
      </w:r>
      <w:r w:rsidRPr="000327D6">
        <w:rPr>
          <w:color w:val="000000"/>
          <w:sz w:val="28"/>
          <w:szCs w:val="28"/>
        </w:rPr>
        <w:t>а</w:t>
      </w:r>
      <w:r w:rsidRPr="000327D6">
        <w:rPr>
          <w:color w:val="000000"/>
          <w:sz w:val="28"/>
          <w:szCs w:val="28"/>
        </w:rPr>
        <w:t>нил</w:t>
      </w:r>
      <w:r w:rsidRPr="000327D6">
        <w:rPr>
          <w:color w:val="000000"/>
          <w:sz w:val="28"/>
          <w:szCs w:val="28"/>
        </w:rPr>
        <w:t>и</w:t>
      </w:r>
      <w:r w:rsidRPr="000327D6">
        <w:rPr>
          <w:color w:val="000000"/>
          <w:sz w:val="28"/>
          <w:szCs w:val="28"/>
        </w:rPr>
        <w:t>ща.</w:t>
      </w:r>
    </w:p>
    <w:p w14:paraId="1CE367B1"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Все эти интереснейшие места расположены в Башкортостане, а ведь в республике есть еще огромное количество маршрутов, которые впечатлят даже бывалых туристов.</w:t>
      </w:r>
    </w:p>
    <w:p w14:paraId="5B0DA560" w14:textId="77777777" w:rsidR="00C21BBE" w:rsidRPr="000327D6" w:rsidRDefault="00C21BBE" w:rsidP="000327D6">
      <w:pPr>
        <w:shd w:val="clear" w:color="auto" w:fill="FFFFFF"/>
        <w:spacing w:line="360" w:lineRule="auto"/>
        <w:ind w:firstLine="709"/>
        <w:jc w:val="both"/>
        <w:rPr>
          <w:color w:val="000000"/>
          <w:sz w:val="28"/>
          <w:szCs w:val="28"/>
        </w:rPr>
      </w:pPr>
    </w:p>
    <w:p w14:paraId="358E36EE" w14:textId="77777777" w:rsidR="00C21BBE" w:rsidRPr="000327D6" w:rsidRDefault="00C21BBE" w:rsidP="000327D6">
      <w:pPr>
        <w:shd w:val="clear" w:color="auto" w:fill="FFFFFF"/>
        <w:spacing w:line="360" w:lineRule="auto"/>
        <w:ind w:firstLine="709"/>
        <w:jc w:val="both"/>
        <w:rPr>
          <w:b/>
          <w:color w:val="000000"/>
          <w:sz w:val="28"/>
          <w:szCs w:val="28"/>
        </w:rPr>
      </w:pPr>
      <w:r w:rsidRPr="000327D6">
        <w:rPr>
          <w:b/>
          <w:color w:val="000000"/>
          <w:sz w:val="28"/>
          <w:szCs w:val="28"/>
        </w:rPr>
        <w:t>2.1 Баймакский район</w:t>
      </w:r>
    </w:p>
    <w:p w14:paraId="2BDE273F" w14:textId="77777777" w:rsidR="00C21BBE" w:rsidRPr="000327D6" w:rsidRDefault="00C21BBE" w:rsidP="000327D6">
      <w:pPr>
        <w:shd w:val="clear" w:color="auto" w:fill="FFFFFF"/>
        <w:spacing w:line="360" w:lineRule="auto"/>
        <w:ind w:firstLine="709"/>
        <w:jc w:val="both"/>
        <w:rPr>
          <w:color w:val="000000"/>
          <w:sz w:val="28"/>
          <w:szCs w:val="28"/>
        </w:rPr>
      </w:pPr>
    </w:p>
    <w:p w14:paraId="04946D1D"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Баймакский район был образован 20 августа 1930 года и является одним из крупнейших районов республики. Площадь территории – 5432 </w:t>
      </w:r>
      <w:r w:rsidR="000327D6" w:rsidRPr="000327D6">
        <w:rPr>
          <w:color w:val="000000"/>
          <w:sz w:val="28"/>
          <w:szCs w:val="28"/>
        </w:rPr>
        <w:t>кв.</w:t>
      </w:r>
      <w:r w:rsidR="000327D6">
        <w:rPr>
          <w:color w:val="000000"/>
          <w:sz w:val="28"/>
          <w:szCs w:val="28"/>
        </w:rPr>
        <w:t xml:space="preserve"> </w:t>
      </w:r>
      <w:r w:rsidR="000327D6" w:rsidRPr="000327D6">
        <w:rPr>
          <w:color w:val="000000"/>
          <w:sz w:val="28"/>
          <w:szCs w:val="28"/>
        </w:rPr>
        <w:t>к</w:t>
      </w:r>
      <w:r w:rsidRPr="000327D6">
        <w:rPr>
          <w:color w:val="000000"/>
          <w:sz w:val="28"/>
          <w:szCs w:val="28"/>
        </w:rPr>
        <w:t>м. Административный</w:t>
      </w:r>
      <w:r w:rsidR="000327D6">
        <w:rPr>
          <w:color w:val="000000"/>
          <w:sz w:val="28"/>
          <w:szCs w:val="28"/>
        </w:rPr>
        <w:t xml:space="preserve"> </w:t>
      </w:r>
      <w:r w:rsidRPr="000327D6">
        <w:rPr>
          <w:color w:val="000000"/>
          <w:sz w:val="28"/>
          <w:szCs w:val="28"/>
        </w:rPr>
        <w:t xml:space="preserve">центр </w:t>
      </w:r>
      <w:r w:rsidR="000327D6">
        <w:rPr>
          <w:color w:val="000000"/>
          <w:sz w:val="28"/>
          <w:szCs w:val="28"/>
        </w:rPr>
        <w:t>–</w:t>
      </w:r>
      <w:r w:rsidR="000327D6" w:rsidRPr="000327D6">
        <w:rPr>
          <w:color w:val="000000"/>
          <w:sz w:val="28"/>
          <w:szCs w:val="28"/>
        </w:rPr>
        <w:t xml:space="preserve"> </w:t>
      </w:r>
      <w:r w:rsidRPr="000327D6">
        <w:rPr>
          <w:color w:val="000000"/>
          <w:sz w:val="28"/>
          <w:szCs w:val="28"/>
        </w:rPr>
        <w:t>город Баймак. В районе насчитывается 90 населенных пунктов.</w:t>
      </w:r>
    </w:p>
    <w:p w14:paraId="4D2AA11D"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Поверхность района представляет собой сильно пересеченную местность. Почвенный состав характеризуется маломощными, грубоскелетными и эрозионными почвами. Гидрографическая сеть района представлена реками Сакмарой, Таналыком, озерами Талкас, Куль-Тубан, Графское и водопадом Гадельша. Климат района резко континентальный, отличается холодной продолжительной зимой и жарким, засушливым летом.</w:t>
      </w:r>
    </w:p>
    <w:p w14:paraId="7773BC7C"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Территория района богата залежами цветных металлов, поэтому сама история развития Баймака последние годы связана с добычей золота, меди. Имеются крупные запасы полудрагоценных камней: яшмы, родонита, пирофиллита, добываются марганец, известняк.</w:t>
      </w:r>
    </w:p>
    <w:p w14:paraId="2E12D0EB"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Баймакский район </w:t>
      </w:r>
      <w:r w:rsidR="000327D6">
        <w:rPr>
          <w:color w:val="000000"/>
          <w:sz w:val="28"/>
          <w:szCs w:val="28"/>
        </w:rPr>
        <w:t>–</w:t>
      </w:r>
      <w:r w:rsidR="000327D6" w:rsidRPr="000327D6">
        <w:rPr>
          <w:color w:val="000000"/>
          <w:sz w:val="28"/>
          <w:szCs w:val="28"/>
        </w:rPr>
        <w:t xml:space="preserve"> </w:t>
      </w:r>
      <w:r w:rsidRPr="000327D6">
        <w:rPr>
          <w:color w:val="000000"/>
          <w:sz w:val="28"/>
          <w:szCs w:val="28"/>
        </w:rPr>
        <w:t>крупный производитель сельскохозяйственной продукции. Сельхозпредприятия специализируются на выращивании зерновых культур, разведении крупного рогатого скота мясомолочного направления, овцеводстве и коневодстве. Практически во всех хозяйствах заготавливают наш национальный целебный напиток – кумыс. На долю района приходится основная часть производимых в Республике Башкортостан сильных и твердых сортов пшеницы.</w:t>
      </w:r>
    </w:p>
    <w:p w14:paraId="22E58231"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Баймакский район </w:t>
      </w:r>
      <w:r w:rsidR="000327D6">
        <w:rPr>
          <w:color w:val="000000"/>
          <w:sz w:val="28"/>
          <w:szCs w:val="28"/>
        </w:rPr>
        <w:t>–</w:t>
      </w:r>
      <w:r w:rsidR="000327D6" w:rsidRPr="000327D6">
        <w:rPr>
          <w:color w:val="000000"/>
          <w:sz w:val="28"/>
          <w:szCs w:val="28"/>
        </w:rPr>
        <w:t xml:space="preserve"> </w:t>
      </w:r>
      <w:r w:rsidRPr="000327D6">
        <w:rPr>
          <w:color w:val="000000"/>
          <w:sz w:val="28"/>
          <w:szCs w:val="28"/>
        </w:rPr>
        <w:t>это и лесной край. Леса занимают почти четверть его территории. Заготовкой и переработкой леса в значительных объемах занимаются три предприятия и три предпринимателя.</w:t>
      </w:r>
    </w:p>
    <w:p w14:paraId="59C05BD4"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На территории района расположено село Темясово – первая столица Республики Башкортостан.</w:t>
      </w:r>
    </w:p>
    <w:p w14:paraId="438FBF8A" w14:textId="77777777" w:rsidR="00C21BBE" w:rsidRPr="000327D6" w:rsidRDefault="00C21BBE" w:rsidP="000327D6">
      <w:pPr>
        <w:pStyle w:val="1"/>
        <w:keepNext w:val="0"/>
        <w:spacing w:line="360" w:lineRule="auto"/>
        <w:ind w:firstLine="709"/>
        <w:jc w:val="both"/>
        <w:rPr>
          <w:bCs/>
          <w:color w:val="000000"/>
          <w:szCs w:val="28"/>
        </w:rPr>
      </w:pPr>
      <w:r w:rsidRPr="000327D6">
        <w:rPr>
          <w:bCs/>
          <w:color w:val="000000"/>
          <w:szCs w:val="28"/>
        </w:rPr>
        <w:t xml:space="preserve">Красота мест Баймакского района восхищает </w:t>
      </w:r>
      <w:r w:rsidR="000327D6">
        <w:rPr>
          <w:bCs/>
          <w:color w:val="000000"/>
          <w:szCs w:val="28"/>
        </w:rPr>
        <w:t>–</w:t>
      </w:r>
      <w:r w:rsidR="000327D6" w:rsidRPr="000327D6">
        <w:rPr>
          <w:bCs/>
          <w:color w:val="000000"/>
          <w:szCs w:val="28"/>
        </w:rPr>
        <w:t xml:space="preserve"> </w:t>
      </w:r>
      <w:r w:rsidRPr="000327D6">
        <w:rPr>
          <w:bCs/>
          <w:color w:val="000000"/>
          <w:szCs w:val="28"/>
        </w:rPr>
        <w:t xml:space="preserve">это и бескрайние степи, и жемчужина Зауралья </w:t>
      </w:r>
      <w:r w:rsidR="000327D6">
        <w:rPr>
          <w:bCs/>
          <w:color w:val="000000"/>
          <w:szCs w:val="28"/>
        </w:rPr>
        <w:t>–</w:t>
      </w:r>
      <w:r w:rsidR="000327D6" w:rsidRPr="000327D6">
        <w:rPr>
          <w:bCs/>
          <w:color w:val="000000"/>
          <w:szCs w:val="28"/>
        </w:rPr>
        <w:t xml:space="preserve"> </w:t>
      </w:r>
      <w:r w:rsidRPr="000327D6">
        <w:rPr>
          <w:bCs/>
          <w:color w:val="000000"/>
          <w:szCs w:val="28"/>
        </w:rPr>
        <w:t>озеро Талкас, и трехкаскадный водопад Гадельша, и воспетый в песнях хребет Ирендек и многое другое. Благоприятные природные условия и климат – важнейшие составляющие развития агротуризма в данном районе.</w:t>
      </w:r>
    </w:p>
    <w:p w14:paraId="7CB3DDB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Природные лечебные факторы, местности лесостепной озонированный воздух с ароматами трав, большой запас грязевых залежей кремнезисто-известковых сапропелей позволяют обоснованно говорить об организации массового оздоровления населения не только республики, но близлежащих областей. В районе накоплен многовековой опыт по приготовлению кумыса и продуктов, созданы лучшие в стране кумысные фермы.</w:t>
      </w:r>
    </w:p>
    <w:p w14:paraId="1B4D5B06"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Хребет Ирендек </w:t>
      </w:r>
      <w:r w:rsidR="000327D6">
        <w:rPr>
          <w:color w:val="000000"/>
          <w:sz w:val="28"/>
          <w:szCs w:val="28"/>
        </w:rPr>
        <w:t>–</w:t>
      </w:r>
      <w:r w:rsidR="000327D6" w:rsidRPr="000327D6">
        <w:rPr>
          <w:color w:val="000000"/>
          <w:sz w:val="28"/>
          <w:szCs w:val="28"/>
        </w:rPr>
        <w:t xml:space="preserve"> </w:t>
      </w:r>
      <w:r w:rsidRPr="000327D6">
        <w:rPr>
          <w:color w:val="000000"/>
          <w:sz w:val="28"/>
          <w:szCs w:val="28"/>
        </w:rPr>
        <w:t>уникальная территория, часть которой расположена в Баймакском районе. На его относительно небольшой площади сосредоточены уникальные природные, историко-этнографические и археологические комплексы. На хребте Ирендек и прилегающих территориях уникальный видовой состав животных, растений (в т.ч.</w:t>
      </w:r>
      <w:r w:rsidR="000327D6">
        <w:rPr>
          <w:color w:val="000000"/>
          <w:sz w:val="28"/>
          <w:szCs w:val="28"/>
        </w:rPr>
        <w:t> </w:t>
      </w:r>
      <w:r w:rsidR="000327D6" w:rsidRPr="000327D6">
        <w:rPr>
          <w:color w:val="000000"/>
          <w:sz w:val="28"/>
          <w:szCs w:val="28"/>
        </w:rPr>
        <w:t>13</w:t>
      </w:r>
      <w:r w:rsidRPr="000327D6">
        <w:rPr>
          <w:color w:val="000000"/>
          <w:sz w:val="28"/>
          <w:szCs w:val="28"/>
        </w:rPr>
        <w:t xml:space="preserve"> эндемиков).</w:t>
      </w:r>
    </w:p>
    <w:p w14:paraId="01A9A8C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На разных участках хребта существовали территории, которые исторически сложились как особо охраняемые, и заповедный режим которых поддерживало население.</w:t>
      </w:r>
    </w:p>
    <w:p w14:paraId="64BDC67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Так, у южной оконечности хребта расположена изолированная живописная долина, которую можно обозначить как народно-религиозный заповедник. В ней поддерживался традиционный способ ведения сельского хозяйства, основанный на коневодстве и использовании местных лекарственных трав. Сохранность экосистем соответствует требованиям природного парка. Эти территории идеально подходят для создания сети объектов агротуризма, в том числе и с этническими мотивами (кухня, традиционная медицина </w:t>
      </w:r>
      <w:r w:rsidR="000327D6">
        <w:rPr>
          <w:color w:val="000000"/>
          <w:sz w:val="28"/>
          <w:szCs w:val="28"/>
        </w:rPr>
        <w:t>и т.д.</w:t>
      </w:r>
      <w:r w:rsidRPr="000327D6">
        <w:rPr>
          <w:color w:val="000000"/>
          <w:sz w:val="28"/>
          <w:szCs w:val="28"/>
        </w:rPr>
        <w:t>)</w:t>
      </w:r>
      <w:r w:rsidR="006A5607">
        <w:rPr>
          <w:color w:val="000000"/>
          <w:sz w:val="28"/>
          <w:szCs w:val="28"/>
        </w:rPr>
        <w:t>.</w:t>
      </w:r>
    </w:p>
    <w:p w14:paraId="5F72D490"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На территории района расположены многочисленные палеолитические и</w:t>
      </w:r>
      <w:r w:rsidR="006A5607">
        <w:rPr>
          <w:color w:val="000000"/>
          <w:sz w:val="28"/>
          <w:szCs w:val="28"/>
        </w:rPr>
        <w:t xml:space="preserve"> </w:t>
      </w:r>
      <w:r w:rsidRPr="000327D6">
        <w:rPr>
          <w:color w:val="000000"/>
          <w:sz w:val="28"/>
          <w:szCs w:val="28"/>
        </w:rPr>
        <w:t>мезолитические поселения и курганы, ряд которых является объектами туризма.</w:t>
      </w:r>
    </w:p>
    <w:p w14:paraId="535172C0" w14:textId="77777777" w:rsidR="00C21BBE" w:rsidRPr="000327D6" w:rsidRDefault="00C21BBE" w:rsidP="000327D6">
      <w:pPr>
        <w:shd w:val="clear" w:color="auto" w:fill="FFFFFF"/>
        <w:spacing w:line="360" w:lineRule="auto"/>
        <w:ind w:firstLine="709"/>
        <w:jc w:val="both"/>
        <w:rPr>
          <w:color w:val="000000"/>
          <w:sz w:val="28"/>
          <w:szCs w:val="28"/>
        </w:rPr>
      </w:pPr>
      <w:r w:rsidRPr="000327D6">
        <w:rPr>
          <w:bCs/>
          <w:color w:val="000000"/>
          <w:sz w:val="28"/>
          <w:szCs w:val="28"/>
        </w:rPr>
        <w:t xml:space="preserve">Озеро Талкас может служить объектом пляжного отдыха и рыбной ловли. </w:t>
      </w:r>
      <w:r w:rsidRPr="000327D6">
        <w:rPr>
          <w:color w:val="000000"/>
          <w:sz w:val="28"/>
          <w:szCs w:val="28"/>
        </w:rPr>
        <w:t>Расположено вдоль западного подножья хребта Ирандык в 30</w:t>
      </w:r>
      <w:r w:rsidR="000327D6">
        <w:rPr>
          <w:color w:val="000000"/>
          <w:sz w:val="28"/>
          <w:szCs w:val="28"/>
        </w:rPr>
        <w:t> </w:t>
      </w:r>
      <w:r w:rsidR="000327D6" w:rsidRPr="000327D6">
        <w:rPr>
          <w:color w:val="000000"/>
          <w:sz w:val="28"/>
          <w:szCs w:val="28"/>
        </w:rPr>
        <w:t>км</w:t>
      </w:r>
      <w:r w:rsidRPr="000327D6">
        <w:rPr>
          <w:color w:val="000000"/>
          <w:sz w:val="28"/>
          <w:szCs w:val="28"/>
        </w:rPr>
        <w:t>. к северу от города Баймака. Водоем имеет временный водоток в речку Шугур (приток р. Таналык).</w:t>
      </w:r>
    </w:p>
    <w:p w14:paraId="76AC12CD"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Источниками питания озера служат талые воды с окружающих гор и возвышенностей, родники, спускающиеся со склона хребта Ирендека и подводные ключи, выбивающиеся со дна озера. Последние делают воду озера чистой, прозрачной и холодной даже в самое жаркое лето.</w:t>
      </w:r>
    </w:p>
    <w:p w14:paraId="425A479F"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Местность у озера имеет живописный пейзаж. Если с востока к берегу спускается покрытый сосново-березовым редколесьем склон Ирендека. то западный берег непосредственно у кромки воды окаймляет пойменная урема из ольхи, ивы, черемухи, а несколько выше </w:t>
      </w:r>
      <w:r w:rsidR="000327D6">
        <w:rPr>
          <w:color w:val="000000"/>
          <w:sz w:val="28"/>
          <w:szCs w:val="28"/>
        </w:rPr>
        <w:t>–</w:t>
      </w:r>
      <w:r w:rsidR="000327D6" w:rsidRPr="000327D6">
        <w:rPr>
          <w:color w:val="000000"/>
          <w:sz w:val="28"/>
          <w:szCs w:val="28"/>
        </w:rPr>
        <w:t xml:space="preserve"> </w:t>
      </w:r>
      <w:r w:rsidRPr="000327D6">
        <w:rPr>
          <w:color w:val="000000"/>
          <w:sz w:val="28"/>
          <w:szCs w:val="28"/>
        </w:rPr>
        <w:t>стройные ряды молодого сосняка, посаженного в конце 70</w:t>
      </w:r>
      <w:r w:rsidR="000327D6">
        <w:rPr>
          <w:color w:val="000000"/>
          <w:sz w:val="28"/>
          <w:szCs w:val="28"/>
        </w:rPr>
        <w:t>-</w:t>
      </w:r>
      <w:r w:rsidR="000327D6" w:rsidRPr="000327D6">
        <w:rPr>
          <w:color w:val="000000"/>
          <w:sz w:val="28"/>
          <w:szCs w:val="28"/>
        </w:rPr>
        <w:t>х</w:t>
      </w:r>
      <w:r w:rsidRPr="000327D6">
        <w:rPr>
          <w:color w:val="000000"/>
          <w:sz w:val="28"/>
          <w:szCs w:val="28"/>
        </w:rPr>
        <w:t xml:space="preserve"> годов прошлого века.</w:t>
      </w:r>
    </w:p>
    <w:p w14:paraId="1C7A7010"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А южному пологому и открытому берегу Талкаса самой природной суждено быть пляжному. Вода озера мягкая, слабощелочная. Он безлесный и покрыт мелким галечником и песком. Здесь и расположен оборудованный пляж дома отдыха </w:t>
      </w:r>
      <w:r w:rsidR="000327D6">
        <w:rPr>
          <w:color w:val="000000"/>
          <w:sz w:val="28"/>
          <w:szCs w:val="28"/>
        </w:rPr>
        <w:t>«</w:t>
      </w:r>
      <w:r w:rsidR="000327D6" w:rsidRPr="000327D6">
        <w:rPr>
          <w:color w:val="000000"/>
          <w:sz w:val="28"/>
          <w:szCs w:val="28"/>
        </w:rPr>
        <w:t>Б</w:t>
      </w:r>
      <w:r w:rsidRPr="000327D6">
        <w:rPr>
          <w:color w:val="000000"/>
          <w:sz w:val="28"/>
          <w:szCs w:val="28"/>
        </w:rPr>
        <w:t>аймакский</w:t>
      </w:r>
      <w:r w:rsidR="000327D6">
        <w:rPr>
          <w:color w:val="000000"/>
          <w:sz w:val="28"/>
          <w:szCs w:val="28"/>
        </w:rPr>
        <w:t>»</w:t>
      </w:r>
      <w:r w:rsidR="000327D6" w:rsidRPr="000327D6">
        <w:rPr>
          <w:color w:val="000000"/>
          <w:sz w:val="28"/>
          <w:szCs w:val="28"/>
        </w:rPr>
        <w:t xml:space="preserve"> </w:t>
      </w:r>
      <w:r w:rsidRPr="000327D6">
        <w:rPr>
          <w:color w:val="000000"/>
          <w:sz w:val="28"/>
          <w:szCs w:val="28"/>
        </w:rPr>
        <w:t>и детских оздоровительных лагерей.</w:t>
      </w:r>
    </w:p>
    <w:p w14:paraId="2029CC5D"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В северной части водоем содержит озерные илы и сапропеля, используемые в медицине как лечебные грязи.</w:t>
      </w:r>
    </w:p>
    <w:p w14:paraId="7E91C840"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Любителей рыбной ловли может заинтересовать щука, лещ, окунь,</w:t>
      </w:r>
      <w:r w:rsidR="000327D6">
        <w:rPr>
          <w:color w:val="000000"/>
          <w:sz w:val="28"/>
          <w:szCs w:val="28"/>
        </w:rPr>
        <w:t xml:space="preserve"> </w:t>
      </w:r>
      <w:r w:rsidRPr="000327D6">
        <w:rPr>
          <w:color w:val="000000"/>
          <w:sz w:val="28"/>
          <w:szCs w:val="28"/>
        </w:rPr>
        <w:t>карп, карась, обитающие в озере.</w:t>
      </w:r>
    </w:p>
    <w:p w14:paraId="39BC2F7E"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Озеро Талкас объявлено памятником природы (1978</w:t>
      </w:r>
      <w:r w:rsidR="000327D6">
        <w:rPr>
          <w:color w:val="000000"/>
          <w:sz w:val="28"/>
          <w:szCs w:val="28"/>
        </w:rPr>
        <w:t> </w:t>
      </w:r>
      <w:r w:rsidR="000327D6" w:rsidRPr="000327D6">
        <w:rPr>
          <w:color w:val="000000"/>
          <w:sz w:val="28"/>
          <w:szCs w:val="28"/>
        </w:rPr>
        <w:t>г</w:t>
      </w:r>
      <w:r w:rsidRPr="000327D6">
        <w:rPr>
          <w:color w:val="000000"/>
          <w:sz w:val="28"/>
          <w:szCs w:val="28"/>
        </w:rPr>
        <w:t>.).</w:t>
      </w:r>
    </w:p>
    <w:p w14:paraId="0376D283"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Для почитателей культурно-исторических экскурсий Баймакские курганы открывают свои тайны. На территории историко-археологического, ландшафтного музея-заповедника </w:t>
      </w:r>
      <w:r w:rsidR="000327D6">
        <w:rPr>
          <w:color w:val="000000"/>
          <w:sz w:val="28"/>
          <w:szCs w:val="28"/>
        </w:rPr>
        <w:t>«</w:t>
      </w:r>
      <w:r w:rsidR="000327D6" w:rsidRPr="000327D6">
        <w:rPr>
          <w:color w:val="000000"/>
          <w:sz w:val="28"/>
          <w:szCs w:val="28"/>
        </w:rPr>
        <w:t>И</w:t>
      </w:r>
      <w:r w:rsidRPr="000327D6">
        <w:rPr>
          <w:color w:val="000000"/>
          <w:sz w:val="28"/>
          <w:szCs w:val="28"/>
        </w:rPr>
        <w:t>рендек</w:t>
      </w:r>
      <w:r w:rsidR="000327D6">
        <w:rPr>
          <w:color w:val="000000"/>
          <w:sz w:val="28"/>
          <w:szCs w:val="28"/>
        </w:rPr>
        <w:t>»</w:t>
      </w:r>
      <w:r w:rsidR="000327D6" w:rsidRPr="000327D6">
        <w:rPr>
          <w:color w:val="000000"/>
          <w:sz w:val="28"/>
          <w:szCs w:val="28"/>
        </w:rPr>
        <w:t xml:space="preserve"> </w:t>
      </w:r>
      <w:r w:rsidRPr="000327D6">
        <w:rPr>
          <w:color w:val="000000"/>
          <w:sz w:val="28"/>
          <w:szCs w:val="28"/>
        </w:rPr>
        <w:t>выявлено 1 городище, 5 древних стоянок, свыше 200 курганов.</w:t>
      </w:r>
    </w:p>
    <w:p w14:paraId="0076A7FC"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Археологическим памятником эпохи неолита является Исяновская стоянка, где на берегу озера Талкас в четырех курганах найдены изделия из яшмы, орудия труда из кремния.</w:t>
      </w:r>
    </w:p>
    <w:p w14:paraId="63173175"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Район располагает достаточным количеством памятников бронзового века. К таким относится Баишевское городище (18</w:t>
      </w:r>
      <w:r w:rsidR="000327D6">
        <w:rPr>
          <w:color w:val="000000"/>
          <w:sz w:val="28"/>
          <w:szCs w:val="28"/>
        </w:rPr>
        <w:t>–</w:t>
      </w:r>
      <w:r w:rsidR="000327D6" w:rsidRPr="000327D6">
        <w:rPr>
          <w:color w:val="000000"/>
          <w:sz w:val="28"/>
          <w:szCs w:val="28"/>
        </w:rPr>
        <w:t>1</w:t>
      </w:r>
      <w:r w:rsidRPr="000327D6">
        <w:rPr>
          <w:color w:val="000000"/>
          <w:sz w:val="28"/>
          <w:szCs w:val="28"/>
        </w:rPr>
        <w:t xml:space="preserve">6 век до </w:t>
      </w:r>
      <w:r w:rsidR="000327D6">
        <w:rPr>
          <w:color w:val="000000"/>
          <w:sz w:val="28"/>
          <w:szCs w:val="28"/>
        </w:rPr>
        <w:t>н.э.</w:t>
      </w:r>
      <w:r w:rsidRPr="000327D6">
        <w:rPr>
          <w:color w:val="000000"/>
          <w:sz w:val="28"/>
          <w:szCs w:val="28"/>
        </w:rPr>
        <w:t xml:space="preserve">), которое находится в числе 20 </w:t>
      </w:r>
      <w:r w:rsidR="000327D6">
        <w:rPr>
          <w:color w:val="000000"/>
          <w:sz w:val="28"/>
          <w:szCs w:val="28"/>
        </w:rPr>
        <w:t>«</w:t>
      </w:r>
      <w:r w:rsidR="000327D6" w:rsidRPr="000327D6">
        <w:rPr>
          <w:color w:val="000000"/>
          <w:sz w:val="28"/>
          <w:szCs w:val="28"/>
        </w:rPr>
        <w:t>с</w:t>
      </w:r>
      <w:r w:rsidRPr="000327D6">
        <w:rPr>
          <w:color w:val="000000"/>
          <w:sz w:val="28"/>
          <w:szCs w:val="28"/>
        </w:rPr>
        <w:t>тран-городов</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обнаруженных на Южном Урале, типа всемирно известного городища Аркаим. На левом берегу реки Большая Ургаза расположена группа курганов, так называемая </w:t>
      </w:r>
      <w:r w:rsidR="000327D6">
        <w:rPr>
          <w:color w:val="000000"/>
          <w:sz w:val="28"/>
          <w:szCs w:val="28"/>
        </w:rPr>
        <w:t>«</w:t>
      </w:r>
      <w:r w:rsidR="000327D6" w:rsidRPr="000327D6">
        <w:rPr>
          <w:color w:val="000000"/>
          <w:sz w:val="28"/>
          <w:szCs w:val="28"/>
        </w:rPr>
        <w:t>д</w:t>
      </w:r>
      <w:r w:rsidRPr="000327D6">
        <w:rPr>
          <w:color w:val="000000"/>
          <w:sz w:val="28"/>
          <w:szCs w:val="28"/>
        </w:rPr>
        <w:t>олина Саков</w:t>
      </w:r>
      <w:r w:rsidR="000327D6">
        <w:rPr>
          <w:color w:val="000000"/>
          <w:sz w:val="28"/>
          <w:szCs w:val="28"/>
        </w:rPr>
        <w:t>»</w:t>
      </w:r>
      <w:r w:rsidR="000327D6" w:rsidRPr="000327D6">
        <w:rPr>
          <w:color w:val="000000"/>
          <w:sz w:val="28"/>
          <w:szCs w:val="28"/>
        </w:rPr>
        <w:t>.</w:t>
      </w:r>
      <w:r w:rsidRPr="000327D6">
        <w:rPr>
          <w:color w:val="000000"/>
          <w:sz w:val="28"/>
          <w:szCs w:val="28"/>
        </w:rPr>
        <w:t xml:space="preserve"> Здесь также открыты мастерские по изготовлению каменных орудий труда.</w:t>
      </w:r>
    </w:p>
    <w:p w14:paraId="0BD13737" w14:textId="77777777" w:rsidR="00C21BBE" w:rsidRPr="000327D6" w:rsidRDefault="00C21BBE" w:rsidP="000327D6">
      <w:pPr>
        <w:shd w:val="clear" w:color="auto" w:fill="FFFFFF"/>
        <w:spacing w:line="360" w:lineRule="auto"/>
        <w:ind w:firstLine="709"/>
        <w:jc w:val="both"/>
        <w:rPr>
          <w:color w:val="000000"/>
          <w:sz w:val="28"/>
          <w:szCs w:val="28"/>
        </w:rPr>
      </w:pPr>
    </w:p>
    <w:p w14:paraId="743FF286" w14:textId="77777777" w:rsidR="00C21BBE" w:rsidRPr="000327D6" w:rsidRDefault="00C21BBE" w:rsidP="000327D6">
      <w:pPr>
        <w:shd w:val="clear" w:color="auto" w:fill="FFFFFF"/>
        <w:spacing w:line="360" w:lineRule="auto"/>
        <w:ind w:firstLine="709"/>
        <w:jc w:val="both"/>
        <w:rPr>
          <w:b/>
          <w:color w:val="000000"/>
          <w:sz w:val="28"/>
          <w:szCs w:val="28"/>
        </w:rPr>
      </w:pPr>
      <w:r w:rsidRPr="000327D6">
        <w:rPr>
          <w:b/>
          <w:color w:val="000000"/>
          <w:sz w:val="28"/>
          <w:szCs w:val="28"/>
        </w:rPr>
        <w:t>2.2 Бурзянский район</w:t>
      </w:r>
    </w:p>
    <w:p w14:paraId="5447EBB3" w14:textId="77777777" w:rsidR="00C21BBE" w:rsidRPr="000327D6" w:rsidRDefault="00C21BBE" w:rsidP="000327D6">
      <w:pPr>
        <w:shd w:val="clear" w:color="auto" w:fill="FFFFFF"/>
        <w:spacing w:line="360" w:lineRule="auto"/>
        <w:ind w:firstLine="709"/>
        <w:jc w:val="both"/>
        <w:rPr>
          <w:color w:val="000000"/>
          <w:sz w:val="28"/>
          <w:szCs w:val="28"/>
        </w:rPr>
      </w:pPr>
    </w:p>
    <w:p w14:paraId="662A16F4"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Расположен в наименее освоенной центральной части Башкирского (Южного) Урала. Районный центр – село Старосубхангулово. Образован в 1930.</w:t>
      </w:r>
    </w:p>
    <w:p w14:paraId="77BF822D"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Территория района упирается на востоке в водораздельный хребет Уралтау, на западе </w:t>
      </w:r>
      <w:r w:rsidR="000327D6">
        <w:rPr>
          <w:color w:val="000000"/>
          <w:sz w:val="28"/>
          <w:szCs w:val="28"/>
        </w:rPr>
        <w:t>–</w:t>
      </w:r>
      <w:r w:rsidR="000327D6" w:rsidRPr="000327D6">
        <w:rPr>
          <w:color w:val="000000"/>
          <w:sz w:val="28"/>
          <w:szCs w:val="28"/>
        </w:rPr>
        <w:t xml:space="preserve"> </w:t>
      </w:r>
      <w:r w:rsidRPr="000327D6">
        <w:rPr>
          <w:color w:val="000000"/>
          <w:sz w:val="28"/>
          <w:szCs w:val="28"/>
        </w:rPr>
        <w:t>в хребет Калу. Между ними лежат хребты Крака и Юрматау. Почти по середине территории района с севера на юго-запад протекает река Белая, по западной окраине – река Нугуш.</w:t>
      </w:r>
    </w:p>
    <w:p w14:paraId="08F1FC00"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Из-за гористого рельефа, бедных, маломощных грубоскелетных почв и высокой облесенности территории сельское хозяйство имеет узкую скотоводческую специализацию. Развито пчеловодство.</w:t>
      </w:r>
    </w:p>
    <w:p w14:paraId="465D4505"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Пл. лесов 208,1 тыс. га. Заготовку леса ведет Бурзянский леспромхоз.</w:t>
      </w:r>
    </w:p>
    <w:p w14:paraId="032DB36D"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Организованы заповедники </w:t>
      </w:r>
      <w:r w:rsidR="000327D6">
        <w:rPr>
          <w:color w:val="000000"/>
          <w:sz w:val="28"/>
          <w:szCs w:val="28"/>
        </w:rPr>
        <w:t>«</w:t>
      </w:r>
      <w:r w:rsidR="000327D6" w:rsidRPr="000327D6">
        <w:rPr>
          <w:color w:val="000000"/>
          <w:sz w:val="28"/>
          <w:szCs w:val="28"/>
        </w:rPr>
        <w:t>Ш</w:t>
      </w:r>
      <w:r w:rsidRPr="000327D6">
        <w:rPr>
          <w:color w:val="000000"/>
          <w:sz w:val="28"/>
          <w:szCs w:val="28"/>
        </w:rPr>
        <w:t>ульган-Таш</w:t>
      </w:r>
      <w:r w:rsidR="000327D6">
        <w:rPr>
          <w:color w:val="000000"/>
          <w:sz w:val="28"/>
          <w:szCs w:val="28"/>
        </w:rPr>
        <w:t>»</w:t>
      </w:r>
      <w:r w:rsidR="000327D6" w:rsidRPr="000327D6">
        <w:rPr>
          <w:color w:val="000000"/>
          <w:sz w:val="28"/>
          <w:szCs w:val="28"/>
        </w:rPr>
        <w:t>,</w:t>
      </w:r>
      <w:r w:rsidRPr="000327D6">
        <w:rPr>
          <w:color w:val="000000"/>
          <w:sz w:val="28"/>
          <w:szCs w:val="28"/>
        </w:rPr>
        <w:t xml:space="preserve"> с пещерой Шульган-Таш и ареалом диких бортевых пчел, и </w:t>
      </w:r>
      <w:r w:rsidR="000327D6">
        <w:rPr>
          <w:color w:val="000000"/>
          <w:sz w:val="28"/>
          <w:szCs w:val="28"/>
        </w:rPr>
        <w:t>«</w:t>
      </w:r>
      <w:r w:rsidR="000327D6" w:rsidRPr="000327D6">
        <w:rPr>
          <w:color w:val="000000"/>
          <w:sz w:val="28"/>
          <w:szCs w:val="28"/>
        </w:rPr>
        <w:t>Б</w:t>
      </w:r>
      <w:r w:rsidRPr="000327D6">
        <w:rPr>
          <w:color w:val="000000"/>
          <w:sz w:val="28"/>
          <w:szCs w:val="28"/>
        </w:rPr>
        <w:t>ашкирский</w:t>
      </w:r>
      <w:r w:rsidR="000327D6">
        <w:rPr>
          <w:color w:val="000000"/>
          <w:sz w:val="28"/>
          <w:szCs w:val="28"/>
        </w:rPr>
        <w:t>»</w:t>
      </w:r>
      <w:r w:rsidR="000327D6"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 редкими видами животных, рыб (орел, беркут, таймень, хариус и др.) и растений (лук косой, пажитник плоскоплодный и др.). Пещера Шульган-Таш и пещера Космонавтов </w:t>
      </w:r>
      <w:r w:rsidR="000327D6">
        <w:rPr>
          <w:color w:val="000000"/>
          <w:sz w:val="28"/>
          <w:szCs w:val="28"/>
        </w:rPr>
        <w:t>–</w:t>
      </w:r>
      <w:r w:rsidR="000327D6" w:rsidRPr="000327D6">
        <w:rPr>
          <w:color w:val="000000"/>
          <w:sz w:val="28"/>
          <w:szCs w:val="28"/>
        </w:rPr>
        <w:t xml:space="preserve"> </w:t>
      </w:r>
      <w:r w:rsidRPr="000327D6">
        <w:rPr>
          <w:color w:val="000000"/>
          <w:sz w:val="28"/>
          <w:szCs w:val="28"/>
        </w:rPr>
        <w:t>комплексные памятники природы.</w:t>
      </w:r>
    </w:p>
    <w:p w14:paraId="0B491193"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Бурзянский район республики – идеальное место для развития агротуризма: красивая природа, чистый воздух и натуральные продукты. К тому же именно здесь расположился один из старейших российских заповедников – Башкирский государственный природный заповедник и всем известная Капова пещера </w:t>
      </w:r>
      <w:r w:rsidR="000327D6">
        <w:rPr>
          <w:color w:val="000000"/>
          <w:sz w:val="28"/>
          <w:szCs w:val="28"/>
        </w:rPr>
        <w:t>–</w:t>
      </w:r>
      <w:r w:rsidR="000327D6" w:rsidRPr="000327D6">
        <w:rPr>
          <w:color w:val="000000"/>
          <w:sz w:val="28"/>
          <w:szCs w:val="28"/>
        </w:rPr>
        <w:t xml:space="preserve"> </w:t>
      </w:r>
      <w:r w:rsidRPr="000327D6">
        <w:rPr>
          <w:color w:val="000000"/>
          <w:sz w:val="28"/>
          <w:szCs w:val="28"/>
        </w:rPr>
        <w:t>одна из признанных «столиц» туризма.</w:t>
      </w:r>
    </w:p>
    <w:p w14:paraId="0D33F7FE"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Ежегодно в Бурзянском районе отдыхает около двадцати тысяч человек. Кто-то приезжает автостопом, кто-то сплавляется, туристы живут и неделями, и всего лишь по два-три дня.</w:t>
      </w:r>
    </w:p>
    <w:p w14:paraId="1DBD8F9A"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Для тех, кто предпочитает единение с природой, лучшего места не найти, чем находящийся здесь Башкирский государственный природный заповедник, в котором охраняется 57 видов млекопитающих, 19 видов птиц, шесть видов рептилий, три вида амфибий, 17 видов рыб. Из занесенных в красную книгу России в заповеднике обитают беркут, орел-могильник, орлан-белохвост, филин, хариус европейский, форель ручьевая, таймень, пчела-плотник.</w:t>
      </w:r>
    </w:p>
    <w:p w14:paraId="0C3AC458"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Для любителей всевозможных походов и экстремальных путешествий – Капова пещера, которая представляет собой систему галерей и коридоров на трех уровнях. Она расположилась у подножия правого склона долины реки Белой в шести километрах севернее деревни Иргизлы. Ранее пещера была богата натечными образованиями, особенно её верхний этаж. В настоящее время они большей частью уничтожены. В 1959 году научный сотрудник Прибельского филиала Башкирского заповедника </w:t>
      </w:r>
      <w:r w:rsidR="000327D6" w:rsidRPr="000327D6">
        <w:rPr>
          <w:color w:val="000000"/>
          <w:sz w:val="28"/>
          <w:szCs w:val="28"/>
        </w:rPr>
        <w:t>А.В.</w:t>
      </w:r>
      <w:r w:rsidR="000327D6">
        <w:rPr>
          <w:color w:val="000000"/>
          <w:sz w:val="28"/>
          <w:szCs w:val="28"/>
        </w:rPr>
        <w:t> </w:t>
      </w:r>
      <w:r w:rsidR="000327D6" w:rsidRPr="000327D6">
        <w:rPr>
          <w:color w:val="000000"/>
          <w:sz w:val="28"/>
          <w:szCs w:val="28"/>
        </w:rPr>
        <w:t>Рюмин</w:t>
      </w:r>
      <w:r w:rsidRPr="000327D6">
        <w:rPr>
          <w:color w:val="000000"/>
          <w:sz w:val="28"/>
          <w:szCs w:val="28"/>
        </w:rPr>
        <w:t xml:space="preserve"> обнаружил в пещере палеолитические рисунки древнего человека, что принесло ей мировую известность. Возраст пещеры – около миллиона лет, осваивать ее люди начали минимум 14 тысяч лет назад. Пещера Шульган-Таш и озеро Шульган издревле являлись для народов Южного Урала объектом постоянного поклонения. Уже сейчас имеется достаточно доказательств того, что Шульган-Таш была своеобразным святилищем, где совершались разнообразные обряды посвящения, например, посвящение юношей в воины или охотники. Для наших предков проникновение в нее всегда было связано с необъятным ужасом перед неведомым миром мрака. Главная спелеологическая достопримечательность пещеры Шульган-Таш заключается в огромных размерах и совершенной форме ее галерей, коридоров и залов. Двигаясь по ним, трудно представить себе, что все это сотворено небольшой подземной речкой, которая в определенные периоды представляла собой лишь маленький ручеек.</w:t>
      </w:r>
    </w:p>
    <w:p w14:paraId="458B15CC"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Башкирии уже существует несколько хозяйств, занимающихся агротуризмом. Турфирма «Каповатур» (Бурзянский район) разрабатывает и успешно проводит свои агротуры в четырех агротуристических хозяйствах.</w:t>
      </w:r>
    </w:p>
    <w:p w14:paraId="03D004E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Агротуристическое хозяйство </w:t>
      </w:r>
      <w:r w:rsidR="000327D6">
        <w:rPr>
          <w:color w:val="000000"/>
          <w:sz w:val="28"/>
          <w:szCs w:val="28"/>
        </w:rPr>
        <w:t>«</w:t>
      </w:r>
      <w:r w:rsidR="000327D6" w:rsidRPr="000327D6">
        <w:rPr>
          <w:color w:val="000000"/>
          <w:sz w:val="28"/>
          <w:szCs w:val="28"/>
        </w:rPr>
        <w:t>У</w:t>
      </w:r>
      <w:r w:rsidRPr="000327D6">
        <w:rPr>
          <w:color w:val="000000"/>
          <w:sz w:val="28"/>
          <w:szCs w:val="28"/>
        </w:rPr>
        <w:t>зян</w:t>
      </w:r>
      <w:r w:rsidR="000327D6">
        <w:rPr>
          <w:color w:val="000000"/>
          <w:sz w:val="28"/>
          <w:szCs w:val="28"/>
        </w:rPr>
        <w:t>»</w:t>
      </w:r>
      <w:r w:rsidR="000327D6" w:rsidRPr="000327D6">
        <w:rPr>
          <w:color w:val="000000"/>
          <w:sz w:val="28"/>
          <w:szCs w:val="28"/>
        </w:rPr>
        <w:t>.</w:t>
      </w:r>
      <w:r w:rsidRPr="000327D6">
        <w:rPr>
          <w:color w:val="000000"/>
          <w:sz w:val="28"/>
          <w:szCs w:val="28"/>
        </w:rPr>
        <w:t xml:space="preserve"> Деревня Кулгана Бурзянского района находится в самом центре Башкирского Государственного заповедника </w:t>
      </w:r>
      <w:r w:rsidR="000327D6">
        <w:rPr>
          <w:color w:val="000000"/>
          <w:sz w:val="28"/>
          <w:szCs w:val="28"/>
        </w:rPr>
        <w:t>–</w:t>
      </w:r>
      <w:r w:rsidR="000327D6" w:rsidRPr="000327D6">
        <w:rPr>
          <w:color w:val="000000"/>
          <w:sz w:val="28"/>
          <w:szCs w:val="28"/>
        </w:rPr>
        <w:t xml:space="preserve"> </w:t>
      </w:r>
      <w:r w:rsidRPr="000327D6">
        <w:rPr>
          <w:color w:val="000000"/>
          <w:sz w:val="28"/>
          <w:szCs w:val="28"/>
        </w:rPr>
        <w:t>посреди красивых гор и быстроводной речки Узян. Гостеприимные хозяива предлагают следующие виды услуг: проживание,</w:t>
      </w:r>
      <w:r w:rsidR="000327D6">
        <w:rPr>
          <w:color w:val="000000"/>
          <w:sz w:val="28"/>
          <w:szCs w:val="28"/>
        </w:rPr>
        <w:t xml:space="preserve"> </w:t>
      </w:r>
      <w:r w:rsidRPr="000327D6">
        <w:rPr>
          <w:color w:val="000000"/>
          <w:sz w:val="28"/>
          <w:szCs w:val="28"/>
        </w:rPr>
        <w:t>питание, медикаментозное обслуживание, услуги гида, баню, национальную кухню, экскурсии (в заповедники Башкирский Государственный и Шульган-Таш, на гору Кангаль, на могилу Аулия и Святой Камень, к камню Уйташ), осмотр нор медведя, лисицы, барсука, катание на лошадях, сбор лекарственных растений, ягод и грибов, организацию охоты, рыбалки.</w:t>
      </w:r>
    </w:p>
    <w:p w14:paraId="5E5A05C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Агротуристическое хозяйство </w:t>
      </w:r>
      <w:r w:rsidR="000327D6">
        <w:rPr>
          <w:color w:val="000000"/>
          <w:sz w:val="28"/>
          <w:szCs w:val="28"/>
        </w:rPr>
        <w:t>«</w:t>
      </w:r>
      <w:r w:rsidR="000327D6" w:rsidRPr="000327D6">
        <w:rPr>
          <w:color w:val="000000"/>
          <w:sz w:val="28"/>
          <w:szCs w:val="28"/>
        </w:rPr>
        <w:t>Б</w:t>
      </w:r>
      <w:r w:rsidRPr="000327D6">
        <w:rPr>
          <w:color w:val="000000"/>
          <w:sz w:val="28"/>
          <w:szCs w:val="28"/>
        </w:rPr>
        <w:t>урзян</w:t>
      </w:r>
      <w:r w:rsidR="000327D6">
        <w:rPr>
          <w:color w:val="000000"/>
          <w:sz w:val="28"/>
          <w:szCs w:val="28"/>
        </w:rPr>
        <w:t>»</w:t>
      </w:r>
      <w:r w:rsidR="000327D6" w:rsidRPr="000327D6">
        <w:rPr>
          <w:color w:val="000000"/>
          <w:sz w:val="28"/>
          <w:szCs w:val="28"/>
        </w:rPr>
        <w:t>.</w:t>
      </w:r>
      <w:r w:rsidRPr="000327D6">
        <w:rPr>
          <w:color w:val="000000"/>
          <w:sz w:val="28"/>
          <w:szCs w:val="28"/>
        </w:rPr>
        <w:t xml:space="preserve"> Агротуристическое хозяйство находится в центре Бурзянского района, в селе Старосубхангулово в 150</w:t>
      </w:r>
      <w:r w:rsidR="000327D6">
        <w:rPr>
          <w:color w:val="000000"/>
          <w:sz w:val="28"/>
          <w:szCs w:val="28"/>
        </w:rPr>
        <w:t> </w:t>
      </w:r>
      <w:r w:rsidR="000327D6" w:rsidRPr="000327D6">
        <w:rPr>
          <w:color w:val="000000"/>
          <w:sz w:val="28"/>
          <w:szCs w:val="28"/>
        </w:rPr>
        <w:t>км</w:t>
      </w:r>
      <w:r w:rsidRPr="000327D6">
        <w:rPr>
          <w:color w:val="000000"/>
          <w:sz w:val="28"/>
          <w:szCs w:val="28"/>
        </w:rPr>
        <w:t xml:space="preserve"> от города Белорецк и в 100</w:t>
      </w:r>
      <w:r w:rsidR="000327D6">
        <w:rPr>
          <w:color w:val="000000"/>
          <w:sz w:val="28"/>
          <w:szCs w:val="28"/>
        </w:rPr>
        <w:t> </w:t>
      </w:r>
      <w:r w:rsidR="000327D6" w:rsidRPr="000327D6">
        <w:rPr>
          <w:color w:val="000000"/>
          <w:sz w:val="28"/>
          <w:szCs w:val="28"/>
        </w:rPr>
        <w:t>м</w:t>
      </w:r>
      <w:r w:rsidRPr="000327D6">
        <w:rPr>
          <w:color w:val="000000"/>
          <w:sz w:val="28"/>
          <w:szCs w:val="28"/>
        </w:rPr>
        <w:t xml:space="preserve"> от реки Белой. Уютный, просторный дом, размером 10</w:t>
      </w:r>
      <w:r w:rsidR="006A5607">
        <w:rPr>
          <w:color w:val="000000"/>
          <w:sz w:val="28"/>
          <w:szCs w:val="28"/>
        </w:rPr>
        <w:t>×</w:t>
      </w:r>
      <w:r w:rsidRPr="000327D6">
        <w:rPr>
          <w:color w:val="000000"/>
          <w:sz w:val="28"/>
          <w:szCs w:val="28"/>
        </w:rPr>
        <w:t>10</w:t>
      </w:r>
      <w:r w:rsidR="000327D6">
        <w:rPr>
          <w:color w:val="000000"/>
          <w:sz w:val="28"/>
          <w:szCs w:val="28"/>
        </w:rPr>
        <w:t> </w:t>
      </w:r>
      <w:r w:rsidR="000327D6" w:rsidRPr="000327D6">
        <w:rPr>
          <w:color w:val="000000"/>
          <w:sz w:val="28"/>
          <w:szCs w:val="28"/>
        </w:rPr>
        <w:t>м</w:t>
      </w:r>
      <w:r w:rsidRPr="000327D6">
        <w:rPr>
          <w:color w:val="000000"/>
          <w:sz w:val="28"/>
          <w:szCs w:val="28"/>
        </w:rPr>
        <w:t>, красивый сад. Предлагаются следующие виды услуг: проживание,</w:t>
      </w:r>
      <w:r w:rsidR="000327D6">
        <w:rPr>
          <w:color w:val="000000"/>
          <w:sz w:val="28"/>
          <w:szCs w:val="28"/>
        </w:rPr>
        <w:t xml:space="preserve"> </w:t>
      </w:r>
      <w:r w:rsidRPr="000327D6">
        <w:rPr>
          <w:color w:val="000000"/>
          <w:sz w:val="28"/>
          <w:szCs w:val="28"/>
        </w:rPr>
        <w:t>питание, медикаментозное обслуживание, услуги гида, баню, национальную кухню, экскурсии (в заповедник Шульган-Таш, в деревню Атиково, краеведческий музей, музей природы заповедника Шульган-Таш), катание на лошадях, сбор лекарственных растений, ягод и грибов, катание на весельной лодке, шашлыки на природе.</w:t>
      </w:r>
    </w:p>
    <w:p w14:paraId="3E9CDC5E"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Агротуристическое хозяйство </w:t>
      </w:r>
      <w:r w:rsidR="000327D6">
        <w:rPr>
          <w:color w:val="000000"/>
          <w:sz w:val="28"/>
          <w:szCs w:val="28"/>
        </w:rPr>
        <w:t>«</w:t>
      </w:r>
      <w:r w:rsidR="000327D6" w:rsidRPr="000327D6">
        <w:rPr>
          <w:color w:val="000000"/>
          <w:sz w:val="28"/>
          <w:szCs w:val="28"/>
        </w:rPr>
        <w:t>Ш</w:t>
      </w:r>
      <w:r w:rsidRPr="000327D6">
        <w:rPr>
          <w:color w:val="000000"/>
          <w:sz w:val="28"/>
          <w:szCs w:val="28"/>
        </w:rPr>
        <w:t>ульган</w:t>
      </w:r>
      <w:r w:rsidR="000327D6">
        <w:rPr>
          <w:color w:val="000000"/>
          <w:sz w:val="28"/>
          <w:szCs w:val="28"/>
        </w:rPr>
        <w:t>»</w:t>
      </w:r>
      <w:r w:rsidR="000327D6" w:rsidRPr="000327D6">
        <w:rPr>
          <w:color w:val="000000"/>
          <w:sz w:val="28"/>
          <w:szCs w:val="28"/>
        </w:rPr>
        <w:t>.</w:t>
      </w:r>
      <w:r w:rsidRPr="000327D6">
        <w:rPr>
          <w:color w:val="000000"/>
          <w:sz w:val="28"/>
          <w:szCs w:val="28"/>
        </w:rPr>
        <w:t xml:space="preserve"> Деревня Гадельгареево </w:t>
      </w:r>
      <w:r w:rsidR="000327D6">
        <w:rPr>
          <w:color w:val="000000"/>
          <w:sz w:val="28"/>
          <w:szCs w:val="28"/>
        </w:rPr>
        <w:t>–</w:t>
      </w:r>
      <w:r w:rsidR="000327D6" w:rsidRPr="000327D6">
        <w:rPr>
          <w:color w:val="000000"/>
          <w:sz w:val="28"/>
          <w:szCs w:val="28"/>
        </w:rPr>
        <w:t xml:space="preserve"> </w:t>
      </w:r>
      <w:r w:rsidRPr="000327D6">
        <w:rPr>
          <w:color w:val="000000"/>
          <w:sz w:val="28"/>
          <w:szCs w:val="28"/>
        </w:rPr>
        <w:t>это центр Заповедника Шульган-Таш в 180</w:t>
      </w:r>
      <w:r w:rsidR="000327D6">
        <w:rPr>
          <w:color w:val="000000"/>
          <w:sz w:val="28"/>
          <w:szCs w:val="28"/>
        </w:rPr>
        <w:t> </w:t>
      </w:r>
      <w:r w:rsidR="000327D6" w:rsidRPr="000327D6">
        <w:rPr>
          <w:color w:val="000000"/>
          <w:sz w:val="28"/>
          <w:szCs w:val="28"/>
        </w:rPr>
        <w:t>км</w:t>
      </w:r>
      <w:r w:rsidRPr="000327D6">
        <w:rPr>
          <w:color w:val="000000"/>
          <w:sz w:val="28"/>
          <w:szCs w:val="28"/>
        </w:rPr>
        <w:t xml:space="preserve"> от города Белорецк и в 3</w:t>
      </w:r>
      <w:r w:rsidR="000327D6">
        <w:rPr>
          <w:color w:val="000000"/>
          <w:sz w:val="28"/>
          <w:szCs w:val="28"/>
        </w:rPr>
        <w:t> </w:t>
      </w:r>
      <w:r w:rsidR="000327D6" w:rsidRPr="000327D6">
        <w:rPr>
          <w:color w:val="000000"/>
          <w:sz w:val="28"/>
          <w:szCs w:val="28"/>
        </w:rPr>
        <w:t>км</w:t>
      </w:r>
      <w:r w:rsidRPr="000327D6">
        <w:rPr>
          <w:color w:val="000000"/>
          <w:sz w:val="28"/>
          <w:szCs w:val="28"/>
        </w:rPr>
        <w:t xml:space="preserve"> от пещеры Шульган-Таш. Свежий воздух, родниковая вода, уютный двор с зеленой травой, летняя кухня, липовый мед из собственной пасеки и многое другое предлагается туристам в хозяйстве </w:t>
      </w:r>
      <w:r w:rsidR="000327D6">
        <w:rPr>
          <w:color w:val="000000"/>
          <w:sz w:val="28"/>
          <w:szCs w:val="28"/>
        </w:rPr>
        <w:t>«</w:t>
      </w:r>
      <w:r w:rsidR="000327D6" w:rsidRPr="000327D6">
        <w:rPr>
          <w:color w:val="000000"/>
          <w:sz w:val="28"/>
          <w:szCs w:val="28"/>
        </w:rPr>
        <w:t>Ш</w:t>
      </w:r>
      <w:r w:rsidRPr="000327D6">
        <w:rPr>
          <w:color w:val="000000"/>
          <w:sz w:val="28"/>
          <w:szCs w:val="28"/>
        </w:rPr>
        <w:t>ульган</w:t>
      </w:r>
      <w:r w:rsidR="000327D6">
        <w:rPr>
          <w:color w:val="000000"/>
          <w:sz w:val="28"/>
          <w:szCs w:val="28"/>
        </w:rPr>
        <w:t>»</w:t>
      </w:r>
      <w:r w:rsidR="000327D6" w:rsidRPr="000327D6">
        <w:rPr>
          <w:color w:val="000000"/>
          <w:sz w:val="28"/>
          <w:szCs w:val="28"/>
        </w:rPr>
        <w:t>.</w:t>
      </w:r>
      <w:r w:rsidRPr="000327D6">
        <w:rPr>
          <w:color w:val="000000"/>
          <w:sz w:val="28"/>
          <w:szCs w:val="28"/>
        </w:rPr>
        <w:t xml:space="preserve"> Главным образом сюда входят следующие услуги: проживание, питание, баня, национальная кухня, гид-проводник, экскурсии в пещеру Шульган-Таш, на озеро Йыл-кысыккан, ущелье Сумган, по бортевому пчеловодству, катание на лошадях, сбор лекарственных растений.</w:t>
      </w:r>
    </w:p>
    <w:p w14:paraId="22BECEA7" w14:textId="77777777" w:rsidR="000327D6" w:rsidRDefault="00C21BBE" w:rsidP="000327D6">
      <w:pPr>
        <w:spacing w:line="360" w:lineRule="auto"/>
        <w:ind w:firstLine="709"/>
        <w:jc w:val="both"/>
        <w:rPr>
          <w:color w:val="000000"/>
          <w:sz w:val="28"/>
          <w:szCs w:val="28"/>
        </w:rPr>
      </w:pPr>
      <w:r w:rsidRPr="000327D6">
        <w:rPr>
          <w:color w:val="000000"/>
          <w:sz w:val="28"/>
          <w:szCs w:val="28"/>
        </w:rPr>
        <w:t xml:space="preserve">Агротуристическое хозяйство </w:t>
      </w:r>
      <w:r w:rsidR="000327D6">
        <w:rPr>
          <w:color w:val="000000"/>
          <w:sz w:val="28"/>
          <w:szCs w:val="28"/>
        </w:rPr>
        <w:t>«</w:t>
      </w:r>
      <w:r w:rsidR="000327D6" w:rsidRPr="000327D6">
        <w:rPr>
          <w:color w:val="000000"/>
          <w:sz w:val="28"/>
          <w:szCs w:val="28"/>
        </w:rPr>
        <w:t>К</w:t>
      </w:r>
      <w:r w:rsidRPr="000327D6">
        <w:rPr>
          <w:color w:val="000000"/>
          <w:sz w:val="28"/>
          <w:szCs w:val="28"/>
        </w:rPr>
        <w:t>утан</w:t>
      </w:r>
      <w:r w:rsidR="000327D6">
        <w:rPr>
          <w:color w:val="000000"/>
          <w:sz w:val="28"/>
          <w:szCs w:val="28"/>
        </w:rPr>
        <w:t>»</w:t>
      </w:r>
      <w:r w:rsidR="000327D6" w:rsidRPr="000327D6">
        <w:rPr>
          <w:color w:val="000000"/>
          <w:sz w:val="28"/>
          <w:szCs w:val="28"/>
        </w:rPr>
        <w:t>.</w:t>
      </w:r>
      <w:r w:rsidRPr="000327D6">
        <w:rPr>
          <w:color w:val="000000"/>
          <w:sz w:val="28"/>
          <w:szCs w:val="28"/>
        </w:rPr>
        <w:t xml:space="preserve"> Деревня Кутаново находится в самом центре Заповедного края Бурзянского района, на границах заповедника Шульган-Таш и Национального парка «Башкирия». Уникальные по красоте места, таежные дебри, история и легенды, Бурзянский мед из собственной пасеки, удобства. Здесь предлагаются следующие услуги: проживание, питание, баня, национальная кухня, гид-проводник, экскурсии в заповедник Шульган-Таш на автомобиле и пешеходная экскурсия по медвежьим тропам (</w:t>
      </w:r>
      <w:r w:rsidR="000327D6" w:rsidRPr="000327D6">
        <w:rPr>
          <w:color w:val="000000"/>
          <w:sz w:val="28"/>
          <w:szCs w:val="28"/>
        </w:rPr>
        <w:t>7</w:t>
      </w:r>
      <w:r w:rsidR="000327D6">
        <w:rPr>
          <w:color w:val="000000"/>
          <w:sz w:val="28"/>
          <w:szCs w:val="28"/>
        </w:rPr>
        <w:t> </w:t>
      </w:r>
      <w:r w:rsidR="000327D6" w:rsidRPr="000327D6">
        <w:rPr>
          <w:color w:val="000000"/>
          <w:sz w:val="28"/>
          <w:szCs w:val="28"/>
        </w:rPr>
        <w:t>км</w:t>
      </w:r>
      <w:r w:rsidRPr="000327D6">
        <w:rPr>
          <w:color w:val="000000"/>
          <w:sz w:val="28"/>
          <w:szCs w:val="28"/>
        </w:rPr>
        <w:t xml:space="preserve">), обучение навыкам работы на пчеловодческой пасеке, проба меда из сот </w:t>
      </w:r>
      <w:r w:rsidR="006A5607">
        <w:rPr>
          <w:color w:val="000000"/>
          <w:sz w:val="28"/>
          <w:szCs w:val="28"/>
        </w:rPr>
        <w:t>и медовухи, катание на лошадях</w:t>
      </w:r>
      <w:r w:rsidRPr="000327D6">
        <w:rPr>
          <w:color w:val="000000"/>
          <w:sz w:val="28"/>
          <w:szCs w:val="28"/>
        </w:rPr>
        <w:t>.</w:t>
      </w:r>
    </w:p>
    <w:p w14:paraId="0D0AA19B" w14:textId="77777777" w:rsidR="00C21BBE" w:rsidRPr="000327D6" w:rsidRDefault="00C21BBE" w:rsidP="000327D6">
      <w:pPr>
        <w:spacing w:line="360" w:lineRule="auto"/>
        <w:ind w:firstLine="709"/>
        <w:jc w:val="both"/>
        <w:rPr>
          <w:color w:val="000000"/>
          <w:sz w:val="28"/>
          <w:szCs w:val="28"/>
        </w:rPr>
      </w:pPr>
    </w:p>
    <w:p w14:paraId="6BE66EFA" w14:textId="77777777" w:rsidR="00C21BBE" w:rsidRPr="000327D6" w:rsidRDefault="00C21BBE" w:rsidP="000327D6">
      <w:pPr>
        <w:shd w:val="clear" w:color="auto" w:fill="FFFFFF"/>
        <w:spacing w:line="360" w:lineRule="auto"/>
        <w:ind w:firstLine="709"/>
        <w:jc w:val="both"/>
        <w:rPr>
          <w:b/>
          <w:color w:val="000000"/>
          <w:sz w:val="28"/>
          <w:szCs w:val="28"/>
        </w:rPr>
      </w:pPr>
      <w:r w:rsidRPr="000327D6">
        <w:rPr>
          <w:b/>
          <w:color w:val="000000"/>
          <w:sz w:val="28"/>
          <w:szCs w:val="28"/>
        </w:rPr>
        <w:t>2.3 Белорецкий район</w:t>
      </w:r>
    </w:p>
    <w:p w14:paraId="023C6B74" w14:textId="77777777" w:rsidR="00C21BBE" w:rsidRPr="000327D6" w:rsidRDefault="00C21BBE" w:rsidP="000327D6">
      <w:pPr>
        <w:shd w:val="clear" w:color="auto" w:fill="FFFFFF"/>
        <w:spacing w:line="360" w:lineRule="auto"/>
        <w:ind w:firstLine="709"/>
        <w:jc w:val="both"/>
        <w:rPr>
          <w:color w:val="000000"/>
          <w:sz w:val="28"/>
          <w:szCs w:val="28"/>
        </w:rPr>
      </w:pPr>
    </w:p>
    <w:p w14:paraId="62F2F3B7"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Белорецкий район находится в наиболее приподнятой части Башкирского (Южного) Урала, на севере граничит с Челябинской областью. Образован в 1930 году. По площади (11501 </w:t>
      </w:r>
      <w:r w:rsidR="000327D6" w:rsidRPr="000327D6">
        <w:rPr>
          <w:color w:val="000000"/>
          <w:sz w:val="28"/>
          <w:szCs w:val="28"/>
        </w:rPr>
        <w:t>кв.</w:t>
      </w:r>
      <w:r w:rsidR="000327D6">
        <w:rPr>
          <w:color w:val="000000"/>
          <w:sz w:val="28"/>
          <w:szCs w:val="28"/>
        </w:rPr>
        <w:t xml:space="preserve"> </w:t>
      </w:r>
      <w:r w:rsidR="000327D6" w:rsidRPr="000327D6">
        <w:rPr>
          <w:color w:val="000000"/>
          <w:sz w:val="28"/>
          <w:szCs w:val="28"/>
        </w:rPr>
        <w:t>к</w:t>
      </w:r>
      <w:r w:rsidRPr="000327D6">
        <w:rPr>
          <w:color w:val="000000"/>
          <w:sz w:val="28"/>
          <w:szCs w:val="28"/>
        </w:rPr>
        <w:t>м.) является самым крупным районом Башкирии. На его территории расположен город Белорецк с входящими в его состав поселками городского типа Ломовка, Тирлянский, Тукан и Межгорье, а также поселки городского типа Инзер и Верхний Авзян, подчиненные администрации района. Административный центр района – город Белорецк.</w:t>
      </w:r>
    </w:p>
    <w:p w14:paraId="1D7CA4A1"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На восточной окраине района расположен хребет Уралтау. К западу от него, за межгорным понижением вдоль долины реки Белой, протянулись более высокие хребты: Аваляк с горным массивом Большой Иремель (1582</w:t>
      </w:r>
      <w:r w:rsidR="000327D6">
        <w:rPr>
          <w:color w:val="000000"/>
          <w:sz w:val="28"/>
          <w:szCs w:val="28"/>
        </w:rPr>
        <w:t> </w:t>
      </w:r>
      <w:r w:rsidR="000327D6" w:rsidRPr="000327D6">
        <w:rPr>
          <w:color w:val="000000"/>
          <w:sz w:val="28"/>
          <w:szCs w:val="28"/>
        </w:rPr>
        <w:t>м</w:t>
      </w:r>
      <w:r w:rsidRPr="000327D6">
        <w:rPr>
          <w:color w:val="000000"/>
          <w:sz w:val="28"/>
          <w:szCs w:val="28"/>
        </w:rPr>
        <w:t>), Бакты с массивом Ямантау (1640</w:t>
      </w:r>
      <w:r w:rsidR="000327D6">
        <w:rPr>
          <w:color w:val="000000"/>
          <w:sz w:val="28"/>
          <w:szCs w:val="28"/>
        </w:rPr>
        <w:t> </w:t>
      </w:r>
      <w:r w:rsidR="000327D6" w:rsidRPr="000327D6">
        <w:rPr>
          <w:color w:val="000000"/>
          <w:sz w:val="28"/>
          <w:szCs w:val="28"/>
        </w:rPr>
        <w:t>м</w:t>
      </w:r>
      <w:r w:rsidRPr="000327D6">
        <w:rPr>
          <w:color w:val="000000"/>
          <w:sz w:val="28"/>
          <w:szCs w:val="28"/>
        </w:rPr>
        <w:t>), Машак, Нары, Баштау, Юрматау, Зильмердак.</w:t>
      </w:r>
    </w:p>
    <w:p w14:paraId="51C4633E"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Белорецкий район </w:t>
      </w:r>
      <w:r w:rsidR="000327D6">
        <w:rPr>
          <w:color w:val="000000"/>
          <w:sz w:val="28"/>
          <w:szCs w:val="28"/>
        </w:rPr>
        <w:t>–</w:t>
      </w:r>
      <w:r w:rsidR="000327D6" w:rsidRPr="000327D6">
        <w:rPr>
          <w:color w:val="000000"/>
          <w:sz w:val="28"/>
          <w:szCs w:val="28"/>
        </w:rPr>
        <w:t xml:space="preserve"> </w:t>
      </w:r>
      <w:r w:rsidRPr="000327D6">
        <w:rPr>
          <w:color w:val="000000"/>
          <w:sz w:val="28"/>
          <w:szCs w:val="28"/>
        </w:rPr>
        <w:t>самая богатая лесами территория Башкирии. Они занимают 8</w:t>
      </w:r>
      <w:r w:rsidR="000327D6" w:rsidRPr="000327D6">
        <w:rPr>
          <w:color w:val="000000"/>
          <w:sz w:val="28"/>
          <w:szCs w:val="28"/>
        </w:rPr>
        <w:t>2</w:t>
      </w:r>
      <w:r w:rsidR="000327D6">
        <w:rPr>
          <w:color w:val="000000"/>
          <w:sz w:val="28"/>
          <w:szCs w:val="28"/>
        </w:rPr>
        <w:t>%</w:t>
      </w:r>
      <w:r w:rsidRPr="000327D6">
        <w:rPr>
          <w:color w:val="000000"/>
          <w:sz w:val="28"/>
          <w:szCs w:val="28"/>
        </w:rPr>
        <w:t xml:space="preserve"> всей площади. Центральная, наиболее высокая часть района, покрыта преимущественно хвойными лесами на подзолистых и оподзоленных скелетных почвах. С запада к ней примыкает расположенный ниже пояс широколиственных лесов, а с востока </w:t>
      </w:r>
      <w:r w:rsidR="000327D6">
        <w:rPr>
          <w:color w:val="000000"/>
          <w:sz w:val="28"/>
          <w:szCs w:val="28"/>
        </w:rPr>
        <w:t>–</w:t>
      </w:r>
      <w:r w:rsidR="000327D6" w:rsidRPr="000327D6">
        <w:rPr>
          <w:color w:val="000000"/>
          <w:sz w:val="28"/>
          <w:szCs w:val="28"/>
        </w:rPr>
        <w:t xml:space="preserve"> </w:t>
      </w:r>
      <w:r w:rsidRPr="000327D6">
        <w:rPr>
          <w:color w:val="000000"/>
          <w:sz w:val="28"/>
          <w:szCs w:val="28"/>
        </w:rPr>
        <w:t>сосново-березово-лиственничные леса на серых лесных почвах.</w:t>
      </w:r>
    </w:p>
    <w:p w14:paraId="7620288C"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На территории района находятся основные запасы железных руд республики (Комарово-Зигазинская, Инзерская, Тирлянская, Белорецкая и др. группы месторождений бурого железняка). Выявлены залежи россыпного золота, магнезита, флюорита, хромитов. Другие ископаемые представлены месторождениями песчаника, кварцита, доломита, известняка (Пугачевское, Александровское); имеются залежи цементного мергеля, огнеупорных глин (Ахмеровское, Безымянное), формовочных песков, охры, кровельных сланцев. Известны Ассинские минеральные источники хлоридно-натриево-кальциевого типа. На территории</w:t>
      </w:r>
      <w:r w:rsidR="000327D6">
        <w:rPr>
          <w:color w:val="000000"/>
          <w:sz w:val="28"/>
          <w:szCs w:val="28"/>
        </w:rPr>
        <w:t xml:space="preserve"> </w:t>
      </w:r>
      <w:r w:rsidRPr="000327D6">
        <w:rPr>
          <w:color w:val="000000"/>
          <w:sz w:val="28"/>
          <w:szCs w:val="28"/>
        </w:rPr>
        <w:t xml:space="preserve">района берут начало реки Белая, Юрюзань, Инзер, Нугуш, Зилим. Организован Южноуральский заповедник, объявлены комплексными памятниками природы горы </w:t>
      </w:r>
      <w:r w:rsidR="000327D6" w:rsidRPr="000327D6">
        <w:rPr>
          <w:color w:val="000000"/>
          <w:sz w:val="28"/>
          <w:szCs w:val="28"/>
        </w:rPr>
        <w:t>Б.</w:t>
      </w:r>
      <w:r w:rsidR="000327D6">
        <w:rPr>
          <w:color w:val="000000"/>
          <w:sz w:val="28"/>
          <w:szCs w:val="28"/>
        </w:rPr>
        <w:t> </w:t>
      </w:r>
      <w:r w:rsidR="000327D6" w:rsidRPr="000327D6">
        <w:rPr>
          <w:color w:val="000000"/>
          <w:sz w:val="28"/>
          <w:szCs w:val="28"/>
        </w:rPr>
        <w:t>Ямантау</w:t>
      </w:r>
      <w:r w:rsidRPr="000327D6">
        <w:rPr>
          <w:color w:val="000000"/>
          <w:sz w:val="28"/>
          <w:szCs w:val="28"/>
        </w:rPr>
        <w:t xml:space="preserve">, </w:t>
      </w:r>
      <w:r w:rsidR="000327D6" w:rsidRPr="000327D6">
        <w:rPr>
          <w:color w:val="000000"/>
          <w:sz w:val="28"/>
          <w:szCs w:val="28"/>
        </w:rPr>
        <w:t>Б.</w:t>
      </w:r>
      <w:r w:rsidR="000327D6">
        <w:rPr>
          <w:color w:val="000000"/>
          <w:sz w:val="28"/>
          <w:szCs w:val="28"/>
        </w:rPr>
        <w:t> </w:t>
      </w:r>
      <w:r w:rsidR="000327D6" w:rsidRPr="000327D6">
        <w:rPr>
          <w:color w:val="000000"/>
          <w:sz w:val="28"/>
          <w:szCs w:val="28"/>
        </w:rPr>
        <w:t>Иремель</w:t>
      </w:r>
      <w:r w:rsidRPr="000327D6">
        <w:rPr>
          <w:color w:val="000000"/>
          <w:sz w:val="28"/>
          <w:szCs w:val="28"/>
        </w:rPr>
        <w:t xml:space="preserve">, Арский камень, урочище Кухтур (вблизи д. Кагарманово) и пещера Кызыл-Яр на берегу реки </w:t>
      </w:r>
      <w:r w:rsidR="000327D6" w:rsidRPr="000327D6">
        <w:rPr>
          <w:color w:val="000000"/>
          <w:sz w:val="28"/>
          <w:szCs w:val="28"/>
        </w:rPr>
        <w:t>Б.</w:t>
      </w:r>
      <w:r w:rsidR="000327D6">
        <w:rPr>
          <w:color w:val="000000"/>
          <w:sz w:val="28"/>
          <w:szCs w:val="28"/>
        </w:rPr>
        <w:t> </w:t>
      </w:r>
      <w:r w:rsidR="000327D6" w:rsidRPr="000327D6">
        <w:rPr>
          <w:color w:val="000000"/>
          <w:sz w:val="28"/>
          <w:szCs w:val="28"/>
        </w:rPr>
        <w:t>Инзер</w:t>
      </w:r>
      <w:r w:rsidRPr="000327D6">
        <w:rPr>
          <w:color w:val="000000"/>
          <w:sz w:val="28"/>
          <w:szCs w:val="28"/>
        </w:rPr>
        <w:t>, ботаническими памятниками многовековые лиственницы у села Шигаево и на горе Шатак, культура кедра в Белорецком лесничестве.</w:t>
      </w:r>
    </w:p>
    <w:p w14:paraId="4AC079B2"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Территория Белорецкого района </w:t>
      </w:r>
      <w:r w:rsidR="000327D6">
        <w:rPr>
          <w:color w:val="000000"/>
          <w:sz w:val="28"/>
          <w:szCs w:val="28"/>
        </w:rPr>
        <w:t>–</w:t>
      </w:r>
      <w:r w:rsidR="000327D6" w:rsidRPr="000327D6">
        <w:rPr>
          <w:color w:val="000000"/>
          <w:sz w:val="28"/>
          <w:szCs w:val="28"/>
        </w:rPr>
        <w:t xml:space="preserve"> </w:t>
      </w:r>
      <w:r w:rsidRPr="000327D6">
        <w:rPr>
          <w:color w:val="000000"/>
          <w:sz w:val="28"/>
          <w:szCs w:val="28"/>
        </w:rPr>
        <w:t>один из старинных очагов черной металлургии.</w:t>
      </w:r>
    </w:p>
    <w:p w14:paraId="55097ECD"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Территорию района пересекают железная дорога Магнитогорск-Белорецк-Карламан, автомобильная дорога с асфальтовым покрытием Булгаково-Архангельское-Белорецк, газопровод Магнитогорск-Ишимбай с ответвлением Кага-Белорецк. От Белорецка отходят автодороги на Стерлитамак, Магнитогорск, Учалы. Сохранились отдельные участки узкоколейной железной дороги (Белорецк-Тукан, Белорецк-Тирлянский).</w:t>
      </w:r>
    </w:p>
    <w:p w14:paraId="68524FD8"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На территории района успешно действуют турбазы </w:t>
      </w:r>
      <w:r w:rsidR="000327D6">
        <w:rPr>
          <w:color w:val="000000"/>
          <w:sz w:val="28"/>
          <w:szCs w:val="28"/>
        </w:rPr>
        <w:t>«</w:t>
      </w:r>
      <w:r w:rsidR="000327D6" w:rsidRPr="000327D6">
        <w:rPr>
          <w:color w:val="000000"/>
          <w:sz w:val="28"/>
          <w:szCs w:val="28"/>
        </w:rPr>
        <w:t>А</w:t>
      </w:r>
      <w:r w:rsidRPr="000327D6">
        <w:rPr>
          <w:color w:val="000000"/>
          <w:sz w:val="28"/>
          <w:szCs w:val="28"/>
        </w:rPr>
        <w:t xml:space="preserve">рский камень, </w:t>
      </w:r>
      <w:r w:rsidR="000327D6">
        <w:rPr>
          <w:color w:val="000000"/>
          <w:sz w:val="28"/>
          <w:szCs w:val="28"/>
        </w:rPr>
        <w:t>«</w:t>
      </w:r>
      <w:r w:rsidR="000327D6" w:rsidRPr="000327D6">
        <w:rPr>
          <w:color w:val="000000"/>
          <w:sz w:val="28"/>
          <w:szCs w:val="28"/>
        </w:rPr>
        <w:t>А</w:t>
      </w:r>
      <w:r w:rsidRPr="000327D6">
        <w:rPr>
          <w:color w:val="000000"/>
          <w:sz w:val="28"/>
          <w:szCs w:val="28"/>
        </w:rPr>
        <w:t>гидель</w:t>
      </w:r>
      <w:r w:rsidR="000327D6">
        <w:rPr>
          <w:color w:val="000000"/>
          <w:sz w:val="28"/>
          <w:szCs w:val="28"/>
        </w:rPr>
        <w:t>»</w:t>
      </w:r>
      <w:r w:rsidR="000327D6" w:rsidRPr="000327D6">
        <w:rPr>
          <w:color w:val="000000"/>
          <w:sz w:val="28"/>
          <w:szCs w:val="28"/>
        </w:rPr>
        <w:t>,</w:t>
      </w:r>
      <w:r w:rsidRPr="000327D6">
        <w:rPr>
          <w:color w:val="000000"/>
          <w:sz w:val="28"/>
          <w:szCs w:val="28"/>
        </w:rPr>
        <w:t xml:space="preserve"> широкое развитие получил горнолыжный спорт благодаря открытию горнолыжной базы «Абзаково». Уникальные природные условия Белоречья, наличие на территории района неповторимого горного ландшафта, разветвленной сети рек, богатство лесной флоры и фауны позволяют развивать в регионе туризм в разных направлениях: пеший, конный, горнолыжный, сплавы по рекам, агротуризм и др.</w:t>
      </w:r>
    </w:p>
    <w:p w14:paraId="38CDF55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Любителям активного отдыха предоставляется возможность совершить восхождение на гору Иремель. Гора Иремель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символ красоты Южного Урала. Восхождение на Иремель </w:t>
      </w:r>
      <w:r w:rsidR="000327D6">
        <w:rPr>
          <w:color w:val="000000"/>
          <w:sz w:val="28"/>
          <w:szCs w:val="28"/>
        </w:rPr>
        <w:t>–</w:t>
      </w:r>
      <w:r w:rsidR="000327D6" w:rsidRPr="000327D6">
        <w:rPr>
          <w:color w:val="000000"/>
          <w:sz w:val="28"/>
          <w:szCs w:val="28"/>
        </w:rPr>
        <w:t xml:space="preserve"> </w:t>
      </w:r>
      <w:r w:rsidRPr="000327D6">
        <w:rPr>
          <w:color w:val="000000"/>
          <w:sz w:val="28"/>
          <w:szCs w:val="28"/>
        </w:rPr>
        <w:t>незабываемое ощущение, которое можно получить только в</w:t>
      </w:r>
      <w:r w:rsidR="000327D6">
        <w:rPr>
          <w:color w:val="000000"/>
          <w:sz w:val="28"/>
          <w:szCs w:val="28"/>
        </w:rPr>
        <w:t xml:space="preserve"> </w:t>
      </w:r>
      <w:r w:rsidRPr="000327D6">
        <w:rPr>
          <w:color w:val="000000"/>
          <w:sz w:val="28"/>
          <w:szCs w:val="28"/>
        </w:rPr>
        <w:t>горах. Уральские горы при рождении Земли были самими высокими на планете. В каждом камне хранится Память о былом величии. Горы притягивают своей красотой, теплым обаянием мощных замшелых скал и чистым светом высокогорья.</w:t>
      </w:r>
    </w:p>
    <w:p w14:paraId="504A360A"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Гора Иремель является второй по высоте вершиной Южного Урала (1582</w:t>
      </w:r>
      <w:r w:rsidR="000327D6">
        <w:rPr>
          <w:noProof/>
          <w:color w:val="000000"/>
          <w:sz w:val="28"/>
          <w:szCs w:val="28"/>
        </w:rPr>
        <w:t> </w:t>
      </w:r>
      <w:r w:rsidR="000327D6" w:rsidRPr="000327D6">
        <w:rPr>
          <w:noProof/>
          <w:color w:val="000000"/>
          <w:sz w:val="28"/>
          <w:szCs w:val="28"/>
        </w:rPr>
        <w:t>м</w:t>
      </w:r>
      <w:r w:rsidRPr="000327D6">
        <w:rPr>
          <w:noProof/>
          <w:color w:val="000000"/>
          <w:sz w:val="28"/>
          <w:szCs w:val="28"/>
        </w:rPr>
        <w:t xml:space="preserve"> над уровнем моря). По легенде, в древности у ее подножия хоронили знатных башкир со всего горного Урала и соседних территорий. До принятия мусульманства на вершине горы (также по преданию) находился храм под открытым небом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капище. Склоны горы являлись приютом для многочисленных шаманов и паломников. После принятия мусульманства гору объявили проклятой, и число желающих посетить эти места резко уменьшилась, гласит легенда. Однако в последние 50 лет Иремель является одним из самых популярных пеших направлений у туристов из Башкирии, Челябинской и Свердловской областей.</w:t>
      </w:r>
    </w:p>
    <w:p w14:paraId="4A080E40"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Гора Иремель является комплексным памятником природы. Туристические стоянки допускается оборудовать вне территории памятника, проход к вершине – по установленным маршрутам.</w:t>
      </w:r>
    </w:p>
    <w:p w14:paraId="32178751"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Удобным местом для расположения туристов является село Тюлюк. Вокруг села почти все туристические достопримечательности края. Подножье Иремелевых гор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это «Мекка» Южного Урала. Здесь возможны все виды активного отдыха: конные маршруты, пешие, лыжные походы, сплавы, путешествия на снегоходах, горнолыжные спуски.</w:t>
      </w:r>
    </w:p>
    <w:p w14:paraId="4BAEEEA4"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Водопад Атыш притягивает тех, кто предпочитает познавательный туризм. О красоте его много говорилось и писалось, но лучше увидеть все самому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такое зрелище запомнится на всю жизнь.</w:t>
      </w:r>
    </w:p>
    <w:p w14:paraId="1105D69C"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Из большой, шириной шесть метров, пещеры-грота, с высоты более четырех метров совершенно отвесно падает стена воды. Придя сюда с обширного бассейна по подземным многокилометровым галереям, вода восходящим током вырывается наружу по тектоническим трещинам глубиной до </w:t>
      </w:r>
      <w:smartTag w:uri="urn:schemas-microsoft-com:office:smarttags" w:element="metricconverter">
        <w:smartTagPr>
          <w:attr w:name="ProductID" w:val="7 метров"/>
        </w:smartTagPr>
        <w:r w:rsidRPr="000327D6">
          <w:rPr>
            <w:noProof/>
            <w:color w:val="000000"/>
            <w:sz w:val="28"/>
            <w:szCs w:val="28"/>
          </w:rPr>
          <w:t>7 метров</w:t>
        </w:r>
      </w:smartTag>
      <w:r w:rsidRPr="000327D6">
        <w:rPr>
          <w:noProof/>
          <w:color w:val="000000"/>
          <w:sz w:val="28"/>
          <w:szCs w:val="28"/>
        </w:rPr>
        <w:t xml:space="preserve">. Но через водопад она выходит не вся. Часть ее поступает через ключи вблизи водопада, а другая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через родники непосредственно в озеро с водобойным котлом у подножья стены водопада.</w:t>
      </w:r>
    </w:p>
    <w:p w14:paraId="2806C7A9"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Большой интерес представляет пещера-грот. Несколько веков назад вода низвергалась не одним, а несколькими потоками. Один из них падал из небольшого отверстия с высоты более </w:t>
      </w:r>
      <w:smartTag w:uri="urn:schemas-microsoft-com:office:smarttags" w:element="metricconverter">
        <w:smartTagPr>
          <w:attr w:name="ProductID" w:val="10 метров"/>
        </w:smartTagPr>
        <w:r w:rsidRPr="000327D6">
          <w:rPr>
            <w:noProof/>
            <w:color w:val="000000"/>
            <w:sz w:val="28"/>
            <w:szCs w:val="28"/>
          </w:rPr>
          <w:t>10 метров</w:t>
        </w:r>
      </w:smartTag>
      <w:r w:rsidRPr="000327D6">
        <w:rPr>
          <w:noProof/>
          <w:color w:val="000000"/>
          <w:sz w:val="28"/>
          <w:szCs w:val="28"/>
        </w:rPr>
        <w:t>, хорошо видимого в верхней восточной части пещеры-грота. Второй поток шел там, где сейчас находится вход в пещеру-грот. Здесь хорошо видна на стенах грота работа текучих вод. Третий поток устремлялся вверх там, где и сейчас, разрушая сверху вниз небольшой толщины скальную перемычку. Остатки ее хорошо видны.</w:t>
      </w:r>
    </w:p>
    <w:p w14:paraId="27265F96"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Общая длина пещеры пятнадцать метров, на стенах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зачатки сталактитов и натечных образований. Тянется она в северо-восточном направлении.</w:t>
      </w:r>
    </w:p>
    <w:p w14:paraId="062DB205"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Неподалеку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великолепная пещера, украшенная бледнорозовыми сталактитами и сталагмитами, с кальцитовой ванной и натечными образованиями. Она была некогда обитаема: черепа пещерных медведей намертво замурованы кальцитовыми натеками в стены.</w:t>
      </w:r>
    </w:p>
    <w:p w14:paraId="221329F5"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Система водопада Атыш до сих пор недостаточно изучена. Она дает возможность туристским группам вложить свой посильный вклад в ее изучение. Сам водопад является памятником природы Башкирии.</w:t>
      </w:r>
    </w:p>
    <w:p w14:paraId="543D6210"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Село Кага и деревня Кагарманово – идеальные места для агротуризма в Белорецкрм районе.</w:t>
      </w:r>
    </w:p>
    <w:p w14:paraId="51E7D348"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Доброжелательные, гостеприимные и аккуратные хозяева предлагают чистый домик, где вы можно разместиться отдельно от хозяев. В зависимости пожеланий, можно подобрать гостевой дом для размещения по 1, 2, 3 или более человек.</w:t>
      </w:r>
    </w:p>
    <w:p w14:paraId="45A15855"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Кроме размещения хозяева могут предоставляют питание из местных продуктов, в т.ч. парное молоко, блюда традиционной башкирской кухни.</w:t>
      </w:r>
    </w:p>
    <w:p w14:paraId="59C6934A"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Здесь есть возможность совершить прогулки по окрестностям: пешком, на верховых лошадях или на телеге, а зимой в санях, сидя на душистом сене. Во время этих прогулок туристы смогут любоваться окрестностями, собирать ягоды, грибы и лекарственные травы, рыбачить. В зимнее время</w:t>
      </w:r>
      <w:r w:rsidR="000327D6">
        <w:rPr>
          <w:noProof/>
          <w:color w:val="000000"/>
          <w:sz w:val="28"/>
          <w:szCs w:val="28"/>
        </w:rPr>
        <w:t xml:space="preserve"> </w:t>
      </w:r>
      <w:r w:rsidRPr="000327D6">
        <w:rPr>
          <w:noProof/>
          <w:color w:val="000000"/>
          <w:sz w:val="28"/>
          <w:szCs w:val="28"/>
        </w:rPr>
        <w:t xml:space="preserve">отдых в сельских домах сочетается с конно-санными поездками по красивым местам, переездами из одной деревни в другую, катанием на лыжах </w:t>
      </w:r>
      <w:r w:rsidR="000327D6">
        <w:rPr>
          <w:noProof/>
          <w:color w:val="000000"/>
          <w:sz w:val="28"/>
          <w:szCs w:val="28"/>
        </w:rPr>
        <w:t>и т.д.</w:t>
      </w:r>
    </w:p>
    <w:p w14:paraId="320D52A1"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По желанию есть возможность принять участие в традиционных сельских работах: сенокосе, дойке коров </w:t>
      </w:r>
      <w:r w:rsidR="000327D6">
        <w:rPr>
          <w:noProof/>
          <w:color w:val="000000"/>
          <w:sz w:val="28"/>
          <w:szCs w:val="28"/>
        </w:rPr>
        <w:t>и т.д.</w:t>
      </w:r>
      <w:r w:rsidRPr="000327D6">
        <w:rPr>
          <w:noProof/>
          <w:color w:val="000000"/>
          <w:sz w:val="28"/>
          <w:szCs w:val="28"/>
        </w:rPr>
        <w:t xml:space="preserve"> Местные умельцы</w:t>
      </w:r>
      <w:r w:rsidR="000327D6">
        <w:rPr>
          <w:noProof/>
          <w:color w:val="000000"/>
          <w:sz w:val="28"/>
          <w:szCs w:val="28"/>
        </w:rPr>
        <w:t xml:space="preserve"> </w:t>
      </w:r>
      <w:r w:rsidRPr="000327D6">
        <w:rPr>
          <w:noProof/>
          <w:color w:val="000000"/>
          <w:sz w:val="28"/>
          <w:szCs w:val="28"/>
        </w:rPr>
        <w:t>проводят для</w:t>
      </w:r>
      <w:r w:rsidR="000327D6">
        <w:rPr>
          <w:noProof/>
          <w:color w:val="000000"/>
          <w:sz w:val="28"/>
          <w:szCs w:val="28"/>
        </w:rPr>
        <w:t xml:space="preserve"> </w:t>
      </w:r>
      <w:r w:rsidRPr="000327D6">
        <w:rPr>
          <w:noProof/>
          <w:color w:val="000000"/>
          <w:sz w:val="28"/>
          <w:szCs w:val="28"/>
        </w:rPr>
        <w:t>туристов мастер-классы по изготовлению попоны для лошадей, работе на ручном ткацком станке, изготовлению курая – традиционного башкирского музыкального инструмента, а также других предметов быта башкир. Местные музыканты, певцы и танцоры знакомят отдыхающих с башкирским народным искусством, сохранившим созерцательность и экзистенциальность, присущую башкирскому народу.</w:t>
      </w:r>
    </w:p>
    <w:p w14:paraId="4427AEAC"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Возможна организация экскурсии по историческим местам, местам где происходили события, описанные в</w:t>
      </w:r>
      <w:r w:rsidR="000327D6">
        <w:rPr>
          <w:noProof/>
          <w:color w:val="000000"/>
          <w:sz w:val="28"/>
          <w:szCs w:val="28"/>
        </w:rPr>
        <w:t xml:space="preserve"> </w:t>
      </w:r>
      <w:r w:rsidRPr="000327D6">
        <w:rPr>
          <w:noProof/>
          <w:color w:val="000000"/>
          <w:sz w:val="28"/>
          <w:szCs w:val="28"/>
        </w:rPr>
        <w:t>эпических сказаниях башкир, совершение паломничества к</w:t>
      </w:r>
      <w:r w:rsidR="000327D6">
        <w:rPr>
          <w:noProof/>
          <w:color w:val="000000"/>
          <w:sz w:val="28"/>
          <w:szCs w:val="28"/>
        </w:rPr>
        <w:t xml:space="preserve"> </w:t>
      </w:r>
      <w:r w:rsidRPr="000327D6">
        <w:rPr>
          <w:noProof/>
          <w:color w:val="000000"/>
          <w:sz w:val="28"/>
          <w:szCs w:val="28"/>
        </w:rPr>
        <w:t>священным для башкир могилам и к знаменитому урочищу Кухтур.</w:t>
      </w:r>
    </w:p>
    <w:p w14:paraId="4164E190"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Урочище Кухтур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памятник истории. По легенде, само название </w:t>
      </w:r>
      <w:r w:rsidR="000327D6">
        <w:rPr>
          <w:noProof/>
          <w:color w:val="000000"/>
          <w:sz w:val="28"/>
          <w:szCs w:val="28"/>
        </w:rPr>
        <w:t>«</w:t>
      </w:r>
      <w:r w:rsidR="000327D6" w:rsidRPr="000327D6">
        <w:rPr>
          <w:noProof/>
          <w:color w:val="000000"/>
          <w:sz w:val="28"/>
          <w:szCs w:val="28"/>
        </w:rPr>
        <w:t>К</w:t>
      </w:r>
      <w:r w:rsidRPr="000327D6">
        <w:rPr>
          <w:noProof/>
          <w:color w:val="000000"/>
          <w:sz w:val="28"/>
          <w:szCs w:val="28"/>
        </w:rPr>
        <w:t>ухтур</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произошло от имени одного из помощников Салавата Юлаева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знаменитого сподвижника и соратника Пугачева. В ходе Пугачевского бунта на заводе отливались пушки для повстанцев. Однако после ряда поражений все заводы в этом районе были сожжены при отступлении пугачевцами, чтобы они не достались в исправности царским войскам. После востания почти все заводы были отстроены заново, однако Кухтурский завод восстановлен не был. Предположительная причина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невозможность осушить затопленный заводской рудник. Здесь в Рудничном озере (а это и есть бывший рудник) по легенде до сих пор лежат пугачевские пушки. По расказам местных жителей в озере было утоплено большое количество оружия, включая пушки и в гражданскую войну. Связано это с тем, что дорога пересекает реку Белая недалеко отсюда. Весной разбушевавшаяся река представляет собой непреодолимую преграду. Глубина озера неизвестна, но местные жители считают его бездонным.</w:t>
      </w:r>
    </w:p>
    <w:p w14:paraId="562E2C6D"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Местность представляет интерес для орнитологов и любителей природы. По берегам р. Кухтур распространены сосново-березовые леса с реликтовыми видами растений: аконит дубравный, наперстянка крупноцветковая, горицвет сибирский. Здесь сохранилась горно-лесная флора, произрастает более 30 видов травянистых растений, встречаются заросли черники, голубики, малины, смородины, брусники. В районе Кухтура отмечены 74 вида птиц и 15 видов грызунов, встречаются лось, рысь, заяц-беляк, лиса, бурундук, белка, захаживают сюда и волки и медведи.</w:t>
      </w:r>
    </w:p>
    <w:p w14:paraId="446B26A4"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Также предланается экскурсия в Башкирский государственный природный заповедник, где можно ознакомиться с результатами многолетних наблюдений за природным комплексом заповедника и с неожиданными выводами, вытекающими из этих наблюдений. Здесь есть уникальная коллекция рогов оленей и другие интересные экспонаты.</w:t>
      </w:r>
    </w:p>
    <w:p w14:paraId="5DB641A2" w14:textId="77777777" w:rsidR="00C21BBE" w:rsidRPr="000327D6" w:rsidRDefault="00C21BBE" w:rsidP="000327D6">
      <w:pPr>
        <w:shd w:val="clear" w:color="auto" w:fill="FFFFFF"/>
        <w:spacing w:line="360" w:lineRule="auto"/>
        <w:ind w:firstLine="709"/>
        <w:jc w:val="both"/>
        <w:rPr>
          <w:noProof/>
          <w:color w:val="000000"/>
          <w:sz w:val="28"/>
          <w:szCs w:val="28"/>
        </w:rPr>
      </w:pPr>
    </w:p>
    <w:p w14:paraId="3400DECF" w14:textId="77777777" w:rsidR="00C21BBE" w:rsidRPr="000327D6" w:rsidRDefault="006A5607" w:rsidP="000327D6">
      <w:pPr>
        <w:shd w:val="clear" w:color="auto" w:fill="FFFFFF"/>
        <w:spacing w:line="360" w:lineRule="auto"/>
        <w:ind w:firstLine="709"/>
        <w:jc w:val="both"/>
        <w:rPr>
          <w:b/>
          <w:noProof/>
          <w:color w:val="000000"/>
          <w:sz w:val="28"/>
          <w:szCs w:val="28"/>
        </w:rPr>
      </w:pPr>
      <w:r>
        <w:rPr>
          <w:b/>
          <w:noProof/>
          <w:color w:val="000000"/>
          <w:sz w:val="28"/>
          <w:szCs w:val="28"/>
        </w:rPr>
        <w:t>2.4</w:t>
      </w:r>
      <w:r w:rsidR="00C21BBE" w:rsidRPr="000327D6">
        <w:rPr>
          <w:b/>
          <w:noProof/>
          <w:color w:val="000000"/>
          <w:sz w:val="28"/>
          <w:szCs w:val="28"/>
        </w:rPr>
        <w:t xml:space="preserve"> Учалинский район</w:t>
      </w:r>
    </w:p>
    <w:p w14:paraId="207087D0" w14:textId="77777777" w:rsidR="00C21BBE" w:rsidRPr="000327D6" w:rsidRDefault="00C21BBE" w:rsidP="000327D6">
      <w:pPr>
        <w:shd w:val="clear" w:color="auto" w:fill="FFFFFF"/>
        <w:spacing w:line="360" w:lineRule="auto"/>
        <w:ind w:firstLine="709"/>
        <w:jc w:val="both"/>
        <w:rPr>
          <w:noProof/>
          <w:color w:val="000000"/>
          <w:sz w:val="28"/>
          <w:szCs w:val="28"/>
        </w:rPr>
      </w:pPr>
    </w:p>
    <w:p w14:paraId="1816FD86"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Учалинский район образован 20 августа 1930 года. Расположен на восточной границе республики. С северо-запада до юго-востока граничит с Челябинской областью, на юге примыкает к Абзелиловскому, на западе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к Белорецкому районам. Район имеет выгодное экономико-географическое местоположение, обусловленное непосредственной близостью к промышленно развитым городам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Магнитогорску, Челябинску, Миассу, Златоусту; через территорию района проходит большая часть автомобильного грузопотока Средняя Азия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Европейская часть России.</w:t>
      </w:r>
    </w:p>
    <w:p w14:paraId="4508B1AE"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Районный центр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город республиканского значения Учалы, образованный 1 февраля 1963 года в период объединения поселков Малые и Новые Учалы, возникших в связи с освоением в 1939 году Учалинского месторождения цветных металлов.</w:t>
      </w:r>
    </w:p>
    <w:p w14:paraId="79953C4B"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Город Учалы (административный центр) расположен в географическом центре района. Площадь района составляет 4549 кв. км: </w:t>
      </w:r>
      <w:smartTag w:uri="urn:schemas-microsoft-com:office:smarttags" w:element="metricconverter">
        <w:smartTagPr>
          <w:attr w:name="ProductID" w:val="4796 га"/>
        </w:smartTagPr>
        <w:r w:rsidRPr="000327D6">
          <w:rPr>
            <w:noProof/>
            <w:color w:val="000000"/>
            <w:sz w:val="28"/>
            <w:szCs w:val="28"/>
          </w:rPr>
          <w:t>4796 га</w:t>
        </w:r>
      </w:smartTag>
      <w:r w:rsidRPr="000327D6">
        <w:rPr>
          <w:noProof/>
          <w:color w:val="000000"/>
          <w:sz w:val="28"/>
          <w:szCs w:val="28"/>
        </w:rPr>
        <w:t xml:space="preserve"> занимают городские земли, </w:t>
      </w:r>
      <w:smartTag w:uri="urn:schemas-microsoft-com:office:smarttags" w:element="metricconverter">
        <w:smartTagPr>
          <w:attr w:name="ProductID" w:val="194979 га"/>
        </w:smartTagPr>
        <w:r w:rsidRPr="000327D6">
          <w:rPr>
            <w:noProof/>
            <w:color w:val="000000"/>
            <w:sz w:val="28"/>
            <w:szCs w:val="28"/>
          </w:rPr>
          <w:t>194979 га</w:t>
        </w:r>
      </w:smartTag>
      <w:r w:rsidRPr="000327D6">
        <w:rPr>
          <w:noProof/>
          <w:color w:val="000000"/>
          <w:sz w:val="28"/>
          <w:szCs w:val="28"/>
        </w:rPr>
        <w:t xml:space="preserve">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леса, </w:t>
      </w:r>
      <w:smartTag w:uri="urn:schemas-microsoft-com:office:smarttags" w:element="metricconverter">
        <w:smartTagPr>
          <w:attr w:name="ProductID" w:val="6034 га"/>
        </w:smartTagPr>
        <w:r w:rsidRPr="000327D6">
          <w:rPr>
            <w:noProof/>
            <w:color w:val="000000"/>
            <w:sz w:val="28"/>
            <w:szCs w:val="28"/>
          </w:rPr>
          <w:t>6034 га</w:t>
        </w:r>
      </w:smartTag>
      <w:r w:rsidRPr="000327D6">
        <w:rPr>
          <w:noProof/>
          <w:color w:val="000000"/>
          <w:sz w:val="28"/>
          <w:szCs w:val="28"/>
        </w:rPr>
        <w:t xml:space="preserve">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вода, </w:t>
      </w:r>
      <w:smartTag w:uri="urn:schemas-microsoft-com:office:smarttags" w:element="metricconverter">
        <w:smartTagPr>
          <w:attr w:name="ProductID" w:val="195828 га"/>
        </w:smartTagPr>
        <w:r w:rsidRPr="000327D6">
          <w:rPr>
            <w:noProof/>
            <w:color w:val="000000"/>
            <w:sz w:val="28"/>
            <w:szCs w:val="28"/>
          </w:rPr>
          <w:t>195828 га</w:t>
        </w:r>
      </w:smartTag>
      <w:r w:rsidRPr="000327D6">
        <w:rPr>
          <w:noProof/>
          <w:color w:val="000000"/>
          <w:sz w:val="28"/>
          <w:szCs w:val="28"/>
        </w:rPr>
        <w:t xml:space="preserve">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сельскохозяйственные угодья, из них </w:t>
      </w:r>
      <w:smartTag w:uri="urn:schemas-microsoft-com:office:smarttags" w:element="metricconverter">
        <w:smartTagPr>
          <w:attr w:name="ProductID" w:val="83399 га"/>
        </w:smartTagPr>
        <w:r w:rsidRPr="000327D6">
          <w:rPr>
            <w:noProof/>
            <w:color w:val="000000"/>
            <w:sz w:val="28"/>
            <w:szCs w:val="28"/>
          </w:rPr>
          <w:t>83399 га</w:t>
        </w:r>
      </w:smartTag>
      <w:r w:rsidRPr="000327D6">
        <w:rPr>
          <w:noProof/>
          <w:color w:val="000000"/>
          <w:sz w:val="28"/>
          <w:szCs w:val="28"/>
        </w:rPr>
        <w:t xml:space="preserve">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пашни.</w:t>
      </w:r>
    </w:p>
    <w:p w14:paraId="6D371283"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Учалинский район относится к расположенной на восточных склонах Урала зоне смешанных лесов с преобладанием березняков. Из кустарников встречаются черемуха, калина, рябина, боярышник, шиповник, смородина, вишня, ракитник, ива. Богат и разнообразен травяной покров.</w:t>
      </w:r>
    </w:p>
    <w:p w14:paraId="74CE22CC"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Климат резко континентальный, характеризуется суровой зимой (температура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минус 15-2</w:t>
      </w:r>
      <w:r w:rsidR="000327D6" w:rsidRPr="000327D6">
        <w:rPr>
          <w:noProof/>
          <w:color w:val="000000"/>
          <w:sz w:val="28"/>
          <w:szCs w:val="28"/>
        </w:rPr>
        <w:t>0°С</w:t>
      </w:r>
      <w:r w:rsidRPr="000327D6">
        <w:rPr>
          <w:noProof/>
          <w:color w:val="000000"/>
          <w:sz w:val="28"/>
          <w:szCs w:val="28"/>
        </w:rPr>
        <w:t>, иногда до минус 3</w:t>
      </w:r>
      <w:r w:rsidR="000327D6" w:rsidRPr="000327D6">
        <w:rPr>
          <w:noProof/>
          <w:color w:val="000000"/>
          <w:sz w:val="28"/>
          <w:szCs w:val="28"/>
        </w:rPr>
        <w:t>0°С</w:t>
      </w:r>
      <w:r w:rsidRPr="000327D6">
        <w:rPr>
          <w:noProof/>
          <w:color w:val="000000"/>
          <w:sz w:val="28"/>
          <w:szCs w:val="28"/>
        </w:rPr>
        <w:t xml:space="preserve">), лето теплое (температура </w:t>
      </w:r>
      <w:r w:rsidR="000327D6">
        <w:rPr>
          <w:noProof/>
          <w:color w:val="000000"/>
          <w:sz w:val="28"/>
          <w:szCs w:val="28"/>
        </w:rPr>
        <w:t>–</w:t>
      </w:r>
      <w:r w:rsidR="000327D6" w:rsidRPr="000327D6">
        <w:rPr>
          <w:noProof/>
          <w:color w:val="000000"/>
          <w:sz w:val="28"/>
          <w:szCs w:val="28"/>
        </w:rPr>
        <w:t xml:space="preserve"> </w:t>
      </w:r>
      <w:r w:rsidR="006A5607">
        <w:rPr>
          <w:noProof/>
          <w:color w:val="000000"/>
          <w:sz w:val="28"/>
          <w:szCs w:val="28"/>
        </w:rPr>
        <w:t>+</w:t>
      </w:r>
      <w:r w:rsidRPr="000327D6">
        <w:rPr>
          <w:noProof/>
          <w:color w:val="000000"/>
          <w:sz w:val="28"/>
          <w:szCs w:val="28"/>
        </w:rPr>
        <w:t>15</w:t>
      </w:r>
      <w:r w:rsidR="000327D6">
        <w:rPr>
          <w:noProof/>
          <w:color w:val="000000"/>
          <w:sz w:val="28"/>
          <w:szCs w:val="28"/>
        </w:rPr>
        <w:t>–</w:t>
      </w:r>
      <w:r w:rsidR="000327D6" w:rsidRPr="000327D6">
        <w:rPr>
          <w:noProof/>
          <w:color w:val="000000"/>
          <w:sz w:val="28"/>
          <w:szCs w:val="28"/>
        </w:rPr>
        <w:t>22°С</w:t>
      </w:r>
      <w:r w:rsidRPr="000327D6">
        <w:rPr>
          <w:noProof/>
          <w:color w:val="000000"/>
          <w:sz w:val="28"/>
          <w:szCs w:val="28"/>
        </w:rPr>
        <w:t xml:space="preserve">, до 10 дней </w:t>
      </w:r>
      <w:r w:rsidR="000327D6">
        <w:rPr>
          <w:noProof/>
          <w:color w:val="000000"/>
          <w:sz w:val="28"/>
          <w:szCs w:val="28"/>
        </w:rPr>
        <w:t>–</w:t>
      </w:r>
      <w:r w:rsidR="000327D6" w:rsidRPr="000327D6">
        <w:rPr>
          <w:noProof/>
          <w:color w:val="000000"/>
          <w:sz w:val="28"/>
          <w:szCs w:val="28"/>
        </w:rPr>
        <w:t xml:space="preserve"> </w:t>
      </w:r>
      <w:r w:rsidR="006A5607">
        <w:rPr>
          <w:noProof/>
          <w:color w:val="000000"/>
          <w:sz w:val="28"/>
          <w:szCs w:val="28"/>
        </w:rPr>
        <w:t>+</w:t>
      </w:r>
      <w:r w:rsidRPr="000327D6">
        <w:rPr>
          <w:noProof/>
          <w:color w:val="000000"/>
          <w:sz w:val="28"/>
          <w:szCs w:val="28"/>
        </w:rPr>
        <w:t>3</w:t>
      </w:r>
      <w:r w:rsidR="000327D6" w:rsidRPr="000327D6">
        <w:rPr>
          <w:noProof/>
          <w:color w:val="000000"/>
          <w:sz w:val="28"/>
          <w:szCs w:val="28"/>
        </w:rPr>
        <w:t>0°С</w:t>
      </w:r>
      <w:r w:rsidRPr="000327D6">
        <w:rPr>
          <w:noProof/>
          <w:color w:val="000000"/>
          <w:sz w:val="28"/>
          <w:szCs w:val="28"/>
        </w:rPr>
        <w:t xml:space="preserve">). Среднегодовая температура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плюс 1,1 </w:t>
      </w:r>
      <w:r w:rsidR="000327D6">
        <w:rPr>
          <w:noProof/>
          <w:color w:val="000000"/>
          <w:sz w:val="28"/>
          <w:szCs w:val="28"/>
        </w:rPr>
        <w:t>«</w:t>
      </w:r>
      <w:r w:rsidR="000327D6" w:rsidRPr="000327D6">
        <w:rPr>
          <w:noProof/>
          <w:color w:val="000000"/>
          <w:sz w:val="28"/>
          <w:szCs w:val="28"/>
        </w:rPr>
        <w:t>С</w:t>
      </w:r>
      <w:r w:rsidRPr="000327D6">
        <w:rPr>
          <w:noProof/>
          <w:color w:val="000000"/>
          <w:sz w:val="28"/>
          <w:szCs w:val="28"/>
        </w:rPr>
        <w:t>, в вегетационный период (май-сентябрь, 123</w:t>
      </w:r>
      <w:r w:rsidR="000327D6">
        <w:rPr>
          <w:noProof/>
          <w:color w:val="000000"/>
          <w:sz w:val="28"/>
          <w:szCs w:val="28"/>
        </w:rPr>
        <w:t>–</w:t>
      </w:r>
      <w:r w:rsidR="000327D6" w:rsidRPr="000327D6">
        <w:rPr>
          <w:noProof/>
          <w:color w:val="000000"/>
          <w:sz w:val="28"/>
          <w:szCs w:val="28"/>
        </w:rPr>
        <w:t>1</w:t>
      </w:r>
      <w:r w:rsidRPr="000327D6">
        <w:rPr>
          <w:noProof/>
          <w:color w:val="000000"/>
          <w:sz w:val="28"/>
          <w:szCs w:val="28"/>
        </w:rPr>
        <w:t xml:space="preserve">62 дня) </w:t>
      </w:r>
      <w:r w:rsidR="000327D6">
        <w:rPr>
          <w:noProof/>
          <w:color w:val="000000"/>
          <w:sz w:val="28"/>
          <w:szCs w:val="28"/>
        </w:rPr>
        <w:t>–</w:t>
      </w:r>
      <w:r w:rsidR="000327D6" w:rsidRPr="000327D6">
        <w:rPr>
          <w:noProof/>
          <w:color w:val="000000"/>
          <w:sz w:val="28"/>
          <w:szCs w:val="28"/>
        </w:rPr>
        <w:t xml:space="preserve"> </w:t>
      </w:r>
      <w:r w:rsidR="006A5607">
        <w:rPr>
          <w:noProof/>
          <w:color w:val="000000"/>
          <w:sz w:val="28"/>
          <w:szCs w:val="28"/>
        </w:rPr>
        <w:t>+</w:t>
      </w:r>
      <w:r w:rsidRPr="000327D6">
        <w:rPr>
          <w:noProof/>
          <w:color w:val="000000"/>
          <w:sz w:val="28"/>
          <w:szCs w:val="28"/>
        </w:rPr>
        <w:t>13,</w:t>
      </w:r>
      <w:r w:rsidR="000327D6" w:rsidRPr="000327D6">
        <w:rPr>
          <w:noProof/>
          <w:color w:val="000000"/>
          <w:sz w:val="28"/>
          <w:szCs w:val="28"/>
        </w:rPr>
        <w:t>8°С.</w:t>
      </w:r>
      <w:r w:rsidR="006A5607">
        <w:rPr>
          <w:noProof/>
          <w:color w:val="000000"/>
          <w:sz w:val="28"/>
          <w:szCs w:val="28"/>
        </w:rPr>
        <w:t xml:space="preserve"> </w:t>
      </w:r>
      <w:r w:rsidR="000327D6" w:rsidRPr="000327D6">
        <w:rPr>
          <w:noProof/>
          <w:color w:val="000000"/>
          <w:sz w:val="28"/>
          <w:szCs w:val="28"/>
        </w:rPr>
        <w:t>За</w:t>
      </w:r>
      <w:r w:rsidRPr="000327D6">
        <w:rPr>
          <w:noProof/>
          <w:color w:val="000000"/>
          <w:sz w:val="28"/>
          <w:szCs w:val="28"/>
        </w:rPr>
        <w:t xml:space="preserve"> год выпадает 511</w:t>
      </w:r>
      <w:r w:rsidR="000327D6">
        <w:rPr>
          <w:noProof/>
          <w:color w:val="000000"/>
          <w:sz w:val="28"/>
          <w:szCs w:val="28"/>
        </w:rPr>
        <w:t> </w:t>
      </w:r>
      <w:r w:rsidR="000327D6" w:rsidRPr="000327D6">
        <w:rPr>
          <w:noProof/>
          <w:color w:val="000000"/>
          <w:sz w:val="28"/>
          <w:szCs w:val="28"/>
        </w:rPr>
        <w:t>мм</w:t>
      </w:r>
      <w:r w:rsidRPr="000327D6">
        <w:rPr>
          <w:noProof/>
          <w:color w:val="000000"/>
          <w:sz w:val="28"/>
          <w:szCs w:val="28"/>
        </w:rPr>
        <w:t xml:space="preserve"> осадков, наибольшее их количество наблюдается в летний и осенний периоды. Устойчивый снежный покров держится с конца октября до начала апреля, глубина покрова достигает 0,7</w:t>
      </w:r>
      <w:r w:rsidR="000327D6">
        <w:rPr>
          <w:noProof/>
          <w:color w:val="000000"/>
          <w:sz w:val="28"/>
          <w:szCs w:val="28"/>
        </w:rPr>
        <w:t>–</w:t>
      </w:r>
      <w:r w:rsidR="000327D6" w:rsidRPr="000327D6">
        <w:rPr>
          <w:noProof/>
          <w:color w:val="000000"/>
          <w:sz w:val="28"/>
          <w:szCs w:val="28"/>
        </w:rPr>
        <w:t>1</w:t>
      </w:r>
      <w:r w:rsidR="000327D6">
        <w:rPr>
          <w:noProof/>
          <w:color w:val="000000"/>
          <w:sz w:val="28"/>
          <w:szCs w:val="28"/>
        </w:rPr>
        <w:t> </w:t>
      </w:r>
      <w:r w:rsidR="000327D6" w:rsidRPr="000327D6">
        <w:rPr>
          <w:noProof/>
          <w:color w:val="000000"/>
          <w:sz w:val="28"/>
          <w:szCs w:val="28"/>
        </w:rPr>
        <w:t>м</w:t>
      </w:r>
      <w:r w:rsidRPr="000327D6">
        <w:rPr>
          <w:noProof/>
          <w:color w:val="000000"/>
          <w:sz w:val="28"/>
          <w:szCs w:val="28"/>
        </w:rPr>
        <w:t>.</w:t>
      </w:r>
    </w:p>
    <w:p w14:paraId="2319EC04"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По характеру рельефа район можно разделить на юго-западную, горно-лесную и северо-восточную, лесостепную части. Первая примыкает непосредственно к хребту Уралтау и находится на высоте 1200</w:t>
      </w:r>
      <w:r w:rsidR="000327D6">
        <w:rPr>
          <w:noProof/>
          <w:color w:val="000000"/>
          <w:sz w:val="28"/>
          <w:szCs w:val="28"/>
        </w:rPr>
        <w:t> </w:t>
      </w:r>
      <w:r w:rsidR="000327D6" w:rsidRPr="000327D6">
        <w:rPr>
          <w:noProof/>
          <w:color w:val="000000"/>
          <w:sz w:val="28"/>
          <w:szCs w:val="28"/>
        </w:rPr>
        <w:t>м</w:t>
      </w:r>
      <w:r w:rsidRPr="000327D6">
        <w:rPr>
          <w:noProof/>
          <w:color w:val="000000"/>
          <w:sz w:val="28"/>
          <w:szCs w:val="28"/>
        </w:rPr>
        <w:t xml:space="preserve"> над уровнем моря. Представляет собой сочетание гор, холмов и речных долин. Крутизна склонов достигает 35</w:t>
      </w:r>
      <w:r w:rsidR="000327D6">
        <w:rPr>
          <w:noProof/>
          <w:color w:val="000000"/>
          <w:sz w:val="28"/>
          <w:szCs w:val="28"/>
        </w:rPr>
        <w:t>–</w:t>
      </w:r>
      <w:r w:rsidR="000327D6" w:rsidRPr="000327D6">
        <w:rPr>
          <w:noProof/>
          <w:color w:val="000000"/>
          <w:sz w:val="28"/>
          <w:szCs w:val="28"/>
        </w:rPr>
        <w:t>4</w:t>
      </w:r>
      <w:r w:rsidRPr="000327D6">
        <w:rPr>
          <w:noProof/>
          <w:color w:val="000000"/>
          <w:sz w:val="28"/>
          <w:szCs w:val="28"/>
        </w:rPr>
        <w:t>0 градусов, встречаются скалистые участки.</w:t>
      </w:r>
    </w:p>
    <w:p w14:paraId="34800B54"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Северо-восточная часть района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это переход от Уральских гор к Западно-Сибирской низменности, высота над уровнем моря составляет 650</w:t>
      </w:r>
      <w:r w:rsidR="000327D6">
        <w:rPr>
          <w:noProof/>
          <w:color w:val="000000"/>
          <w:sz w:val="28"/>
          <w:szCs w:val="28"/>
        </w:rPr>
        <w:t>–</w:t>
      </w:r>
      <w:r w:rsidR="000327D6" w:rsidRPr="000327D6">
        <w:rPr>
          <w:noProof/>
          <w:color w:val="000000"/>
          <w:sz w:val="28"/>
          <w:szCs w:val="28"/>
        </w:rPr>
        <w:t>8</w:t>
      </w:r>
      <w:r w:rsidRPr="000327D6">
        <w:rPr>
          <w:noProof/>
          <w:color w:val="000000"/>
          <w:sz w:val="28"/>
          <w:szCs w:val="28"/>
        </w:rPr>
        <w:t>00</w:t>
      </w:r>
      <w:r w:rsidR="000327D6">
        <w:rPr>
          <w:noProof/>
          <w:color w:val="000000"/>
          <w:sz w:val="28"/>
          <w:szCs w:val="28"/>
        </w:rPr>
        <w:t> </w:t>
      </w:r>
      <w:r w:rsidR="000327D6" w:rsidRPr="000327D6">
        <w:rPr>
          <w:noProof/>
          <w:color w:val="000000"/>
          <w:sz w:val="28"/>
          <w:szCs w:val="28"/>
        </w:rPr>
        <w:t>м</w:t>
      </w:r>
      <w:r w:rsidRPr="000327D6">
        <w:rPr>
          <w:noProof/>
          <w:color w:val="000000"/>
          <w:sz w:val="28"/>
          <w:szCs w:val="28"/>
        </w:rPr>
        <w:t xml:space="preserve">, крутизна склонов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10</w:t>
      </w:r>
      <w:r w:rsidR="000327D6">
        <w:rPr>
          <w:noProof/>
          <w:color w:val="000000"/>
          <w:sz w:val="28"/>
          <w:szCs w:val="28"/>
        </w:rPr>
        <w:t>–</w:t>
      </w:r>
      <w:r w:rsidR="000327D6" w:rsidRPr="000327D6">
        <w:rPr>
          <w:noProof/>
          <w:color w:val="000000"/>
          <w:sz w:val="28"/>
          <w:szCs w:val="28"/>
        </w:rPr>
        <w:t>2</w:t>
      </w:r>
      <w:r w:rsidRPr="000327D6">
        <w:rPr>
          <w:noProof/>
          <w:color w:val="000000"/>
          <w:sz w:val="28"/>
          <w:szCs w:val="28"/>
        </w:rPr>
        <w:t>0, изредка доходит до 30 градусов.</w:t>
      </w:r>
    </w:p>
    <w:p w14:paraId="2F3F5FFF"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Наблюдается сложная мозаичность почвенного покрова. Преобладают серые лесные почвы, оподзоленные и выщелоченные черноземы в предгорной и обыкновенные черноземы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в степной частях района.</w:t>
      </w:r>
    </w:p>
    <w:p w14:paraId="2D52823E"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Уральский хребет является водоразделом Южного и Северного бассейнов рек. В районе берут начало и протекают 32 средние и малые реки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Белая, Ай, Миндяк, Кыдаш, Уй, Миасс, Урал. Река Урал является границей раздела Европы и Азии. На территории много живописных озер. Всего насчитывается 29 озер и искусственных водоемов общей площадью </w:t>
      </w:r>
      <w:smartTag w:uri="urn:schemas-microsoft-com:office:smarttags" w:element="metricconverter">
        <w:smartTagPr>
          <w:attr w:name="ProductID" w:val="3804 га"/>
        </w:smartTagPr>
        <w:r w:rsidRPr="000327D6">
          <w:rPr>
            <w:noProof/>
            <w:color w:val="000000"/>
            <w:sz w:val="28"/>
            <w:szCs w:val="28"/>
          </w:rPr>
          <w:t>3804 га</w:t>
        </w:r>
      </w:smartTag>
      <w:r w:rsidRPr="000327D6">
        <w:rPr>
          <w:noProof/>
          <w:color w:val="000000"/>
          <w:sz w:val="28"/>
          <w:szCs w:val="28"/>
        </w:rPr>
        <w:t xml:space="preserve">. На дне многих озер имеются большие запасы сапропеля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ценного удобрения и кормовой добавки для скота.</w:t>
      </w:r>
    </w:p>
    <w:p w14:paraId="515B5EBD"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Недра района богаты залежами полиметаллических руд, разнообразных поделочных и облицовочных камней (гранитов, габродиоритов, листвинитов, мраморизированного известняка, серпентинитов и яшмы). На территории района добывается и перерабатывается в концентраты 7</w:t>
      </w:r>
      <w:r w:rsidR="000327D6" w:rsidRPr="000327D6">
        <w:rPr>
          <w:noProof/>
          <w:color w:val="000000"/>
          <w:sz w:val="28"/>
          <w:szCs w:val="28"/>
        </w:rPr>
        <w:t>0</w:t>
      </w:r>
      <w:r w:rsidR="000327D6">
        <w:rPr>
          <w:noProof/>
          <w:color w:val="000000"/>
          <w:sz w:val="28"/>
          <w:szCs w:val="28"/>
        </w:rPr>
        <w:t>%</w:t>
      </w:r>
      <w:r w:rsidRPr="000327D6">
        <w:rPr>
          <w:noProof/>
          <w:color w:val="000000"/>
          <w:sz w:val="28"/>
          <w:szCs w:val="28"/>
        </w:rPr>
        <w:t xml:space="preserve"> цинка и до </w:t>
      </w:r>
      <w:r w:rsidR="000327D6" w:rsidRPr="000327D6">
        <w:rPr>
          <w:noProof/>
          <w:color w:val="000000"/>
          <w:sz w:val="28"/>
          <w:szCs w:val="28"/>
        </w:rPr>
        <w:t>5</w:t>
      </w:r>
      <w:r w:rsidR="000327D6">
        <w:rPr>
          <w:noProof/>
          <w:color w:val="000000"/>
          <w:sz w:val="28"/>
          <w:szCs w:val="28"/>
        </w:rPr>
        <w:t>%</w:t>
      </w:r>
      <w:r w:rsidRPr="000327D6">
        <w:rPr>
          <w:noProof/>
          <w:color w:val="000000"/>
          <w:sz w:val="28"/>
          <w:szCs w:val="28"/>
        </w:rPr>
        <w:t xml:space="preserve"> меди от общероссийского уровня производства. Более половины запасов драгоценных металлов республики залегают на территории района. Единственным уникальным разрабатываемым месторождением облицовочного камня является Мансуровское месторождение гранитов. Облицовочные и поделочные камни имеют высокий экспортный потенциал, но существующие технологии и оборудование по их обработке не дают требуемого качества. Экспортировать сырье экономически нецелесообразно.</w:t>
      </w:r>
    </w:p>
    <w:p w14:paraId="394E46D0"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Ведущей отраслью района является промышленность. Предприятия сосредоточены в основном в городской черте и прилегающем округе. Задействовано 12 крупных и средних предприятий.</w:t>
      </w:r>
    </w:p>
    <w:p w14:paraId="0AFF5E5A"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В сельском хозяйстве функционируют 17 коллективных и 146 крестьянских (фермерских) хозяйств. В лесостепной части развито зерновое хозяйство, мясо-молочное скотоводство, коневодство, тонкорунное овцеводство, в горно-лесной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мясо-молочное скотоводство, грубошерстное овцеводство.</w:t>
      </w:r>
    </w:p>
    <w:p w14:paraId="01D34C6F"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Город Учалы и Учалинский район располагают уникальной по своей красоте природой, богатейшими запасами недр, обеспечены материальной базой и трудовыми ресурсами для перспективного развития.</w:t>
      </w:r>
    </w:p>
    <w:p w14:paraId="2227F879"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 xml:space="preserve">Учалинский район интересен с точки зрения туризма: светлые березовые рощи соседствуют здесь с непроходимыми таежными буреломами, хрустально-звонкие родники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с молчаливыми зеркальными озерами, современные здания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 xml:space="preserve">с сооружениями начала бронзового века. Учалинская зона </w:t>
      </w:r>
      <w:r w:rsidR="000327D6">
        <w:rPr>
          <w:noProof/>
          <w:color w:val="000000"/>
          <w:sz w:val="28"/>
          <w:szCs w:val="28"/>
        </w:rPr>
        <w:t>–</w:t>
      </w:r>
      <w:r w:rsidR="000327D6" w:rsidRPr="000327D6">
        <w:rPr>
          <w:noProof/>
          <w:color w:val="000000"/>
          <w:sz w:val="28"/>
          <w:szCs w:val="28"/>
        </w:rPr>
        <w:t xml:space="preserve"> </w:t>
      </w:r>
      <w:r w:rsidRPr="000327D6">
        <w:rPr>
          <w:noProof/>
          <w:color w:val="000000"/>
          <w:sz w:val="28"/>
          <w:szCs w:val="28"/>
        </w:rPr>
        <w:t>зона природных контрастов, где европейский континент плавно переходит в азиатский.</w:t>
      </w:r>
    </w:p>
    <w:p w14:paraId="7273EBA2" w14:textId="77777777" w:rsidR="00C21BBE" w:rsidRPr="000327D6" w:rsidRDefault="00C21BBE" w:rsidP="000327D6">
      <w:pPr>
        <w:shd w:val="clear" w:color="auto" w:fill="FFFFFF"/>
        <w:spacing w:line="360" w:lineRule="auto"/>
        <w:ind w:firstLine="709"/>
        <w:jc w:val="both"/>
        <w:rPr>
          <w:noProof/>
          <w:color w:val="000000"/>
          <w:sz w:val="28"/>
          <w:szCs w:val="28"/>
        </w:rPr>
      </w:pPr>
      <w:r w:rsidRPr="000327D6">
        <w:rPr>
          <w:noProof/>
          <w:color w:val="000000"/>
          <w:sz w:val="28"/>
          <w:szCs w:val="28"/>
        </w:rPr>
        <w:t>Богатая природа Учалинского края сулит большие перспективы в развитии туризма. Здесь начинаются реки Агидель, Яик, Уй, Миасс. 29 озер разместились на территории района. Среди них и такие уникальные, как озера Ворожеич, Ургун, объявленные памятниками природы. Недавно археологи нашли в этих местах стоянки древних людей. Предположительно, они заложены 4</w:t>
      </w:r>
      <w:r w:rsidR="000327D6">
        <w:rPr>
          <w:noProof/>
          <w:color w:val="000000"/>
          <w:sz w:val="28"/>
          <w:szCs w:val="28"/>
        </w:rPr>
        <w:t>–</w:t>
      </w:r>
      <w:r w:rsidRPr="000327D6">
        <w:rPr>
          <w:noProof/>
          <w:color w:val="000000"/>
          <w:sz w:val="28"/>
          <w:szCs w:val="28"/>
        </w:rPr>
        <w:t xml:space="preserve">5 тысяч лет назад. Все это, несомненно, привлекает сюда любителей истории и туристов, поэтому турфирмы (например, московская турфирма </w:t>
      </w:r>
      <w:r w:rsidRPr="000327D6">
        <w:rPr>
          <w:noProof/>
          <w:color w:val="000000"/>
          <w:sz w:val="28"/>
          <w:szCs w:val="28"/>
          <w:lang w:val="en-US"/>
        </w:rPr>
        <w:t>ActiveTours</w:t>
      </w:r>
      <w:r w:rsidRPr="000327D6">
        <w:rPr>
          <w:noProof/>
          <w:color w:val="000000"/>
          <w:sz w:val="28"/>
          <w:szCs w:val="28"/>
        </w:rPr>
        <w:t xml:space="preserve">) </w:t>
      </w:r>
      <w:r w:rsidRPr="000327D6">
        <w:rPr>
          <w:color w:val="000000"/>
          <w:sz w:val="28"/>
          <w:szCs w:val="28"/>
        </w:rPr>
        <w:t>разрабатывают множество туристско-экскурсионных маршрутов:</w:t>
      </w:r>
    </w:p>
    <w:p w14:paraId="6423A71A"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Яшмовый пояс (</w:t>
      </w:r>
      <w:r w:rsidRPr="000327D6">
        <w:rPr>
          <w:color w:val="000000"/>
          <w:sz w:val="28"/>
          <w:szCs w:val="28"/>
        </w:rPr>
        <w:t>г.</w:t>
      </w:r>
      <w:r>
        <w:rPr>
          <w:color w:val="000000"/>
          <w:sz w:val="28"/>
          <w:szCs w:val="28"/>
        </w:rPr>
        <w:t> </w:t>
      </w:r>
      <w:r w:rsidRPr="000327D6">
        <w:rPr>
          <w:color w:val="000000"/>
          <w:sz w:val="28"/>
          <w:szCs w:val="28"/>
        </w:rPr>
        <w:t>Учалы</w:t>
      </w:r>
      <w:r w:rsidR="00C21BBE" w:rsidRPr="000327D6">
        <w:rPr>
          <w:color w:val="000000"/>
          <w:sz w:val="28"/>
          <w:szCs w:val="28"/>
        </w:rPr>
        <w:t xml:space="preserve"> </w:t>
      </w:r>
      <w:r>
        <w:rPr>
          <w:color w:val="000000"/>
          <w:sz w:val="28"/>
          <w:szCs w:val="28"/>
        </w:rPr>
        <w:t>–</w:t>
      </w:r>
      <w:r w:rsidRPr="000327D6">
        <w:rPr>
          <w:color w:val="000000"/>
          <w:sz w:val="28"/>
          <w:szCs w:val="28"/>
        </w:rPr>
        <w:t xml:space="preserve"> ст.</w:t>
      </w:r>
      <w:r>
        <w:rPr>
          <w:color w:val="000000"/>
          <w:sz w:val="28"/>
          <w:szCs w:val="28"/>
        </w:rPr>
        <w:t xml:space="preserve"> </w:t>
      </w:r>
      <w:r w:rsidRPr="000327D6">
        <w:rPr>
          <w:color w:val="000000"/>
          <w:sz w:val="28"/>
          <w:szCs w:val="28"/>
        </w:rPr>
        <w:t>У</w:t>
      </w:r>
      <w:r w:rsidR="00C21BBE" w:rsidRPr="000327D6">
        <w:rPr>
          <w:color w:val="000000"/>
          <w:sz w:val="28"/>
          <w:szCs w:val="28"/>
        </w:rPr>
        <w:t xml:space="preserve">стиново </w:t>
      </w:r>
      <w:r>
        <w:rPr>
          <w:color w:val="000000"/>
          <w:sz w:val="28"/>
          <w:szCs w:val="28"/>
        </w:rPr>
        <w:t>–</w:t>
      </w:r>
      <w:r w:rsidRPr="000327D6">
        <w:rPr>
          <w:color w:val="000000"/>
          <w:sz w:val="28"/>
          <w:szCs w:val="28"/>
        </w:rPr>
        <w:t xml:space="preserve"> ст.</w:t>
      </w:r>
      <w:r>
        <w:rPr>
          <w:color w:val="000000"/>
          <w:sz w:val="28"/>
          <w:szCs w:val="28"/>
        </w:rPr>
        <w:t xml:space="preserve"> </w:t>
      </w:r>
      <w:r w:rsidRPr="000327D6">
        <w:rPr>
          <w:color w:val="000000"/>
          <w:sz w:val="28"/>
          <w:szCs w:val="28"/>
        </w:rPr>
        <w:t>А</w:t>
      </w:r>
      <w:r w:rsidR="00C21BBE" w:rsidRPr="000327D6">
        <w:rPr>
          <w:color w:val="000000"/>
          <w:sz w:val="28"/>
          <w:szCs w:val="28"/>
        </w:rPr>
        <w:t>ушкуль – д</w:t>
      </w:r>
      <w:r w:rsidRPr="000327D6">
        <w:rPr>
          <w:color w:val="000000"/>
          <w:sz w:val="28"/>
          <w:szCs w:val="28"/>
        </w:rPr>
        <w:t>.</w:t>
      </w:r>
      <w:r>
        <w:rPr>
          <w:color w:val="000000"/>
          <w:sz w:val="28"/>
          <w:szCs w:val="28"/>
        </w:rPr>
        <w:t xml:space="preserve"> </w:t>
      </w:r>
      <w:r w:rsidRPr="000327D6">
        <w:rPr>
          <w:color w:val="000000"/>
          <w:sz w:val="28"/>
          <w:szCs w:val="28"/>
        </w:rPr>
        <w:t>Во</w:t>
      </w:r>
      <w:r w:rsidR="00C21BBE" w:rsidRPr="000327D6">
        <w:rPr>
          <w:color w:val="000000"/>
          <w:sz w:val="28"/>
          <w:szCs w:val="28"/>
        </w:rPr>
        <w:t>знесенка – д</w:t>
      </w:r>
      <w:r w:rsidRPr="000327D6">
        <w:rPr>
          <w:color w:val="000000"/>
          <w:sz w:val="28"/>
          <w:szCs w:val="28"/>
        </w:rPr>
        <w:t>.</w:t>
      </w:r>
      <w:r>
        <w:rPr>
          <w:color w:val="000000"/>
          <w:sz w:val="28"/>
          <w:szCs w:val="28"/>
        </w:rPr>
        <w:t xml:space="preserve"> </w:t>
      </w:r>
      <w:r w:rsidRPr="000327D6">
        <w:rPr>
          <w:color w:val="000000"/>
          <w:sz w:val="28"/>
          <w:szCs w:val="28"/>
        </w:rPr>
        <w:t>Ст</w:t>
      </w:r>
      <w:r w:rsidR="00C21BBE" w:rsidRPr="000327D6">
        <w:rPr>
          <w:color w:val="000000"/>
          <w:sz w:val="28"/>
          <w:szCs w:val="28"/>
        </w:rPr>
        <w:t xml:space="preserve">аромуйнаково </w:t>
      </w:r>
      <w:r>
        <w:rPr>
          <w:color w:val="000000"/>
          <w:sz w:val="28"/>
          <w:szCs w:val="28"/>
        </w:rPr>
        <w:t>–</w:t>
      </w:r>
      <w:r w:rsidRPr="000327D6">
        <w:rPr>
          <w:color w:val="000000"/>
          <w:sz w:val="28"/>
          <w:szCs w:val="28"/>
        </w:rPr>
        <w:t xml:space="preserve"> </w:t>
      </w:r>
      <w:r w:rsidR="00C21BBE" w:rsidRPr="000327D6">
        <w:rPr>
          <w:color w:val="000000"/>
          <w:sz w:val="28"/>
          <w:szCs w:val="28"/>
        </w:rPr>
        <w:t>д</w:t>
      </w:r>
      <w:r w:rsidRPr="000327D6">
        <w:rPr>
          <w:color w:val="000000"/>
          <w:sz w:val="28"/>
          <w:szCs w:val="28"/>
        </w:rPr>
        <w:t>.</w:t>
      </w:r>
      <w:r>
        <w:rPr>
          <w:color w:val="000000"/>
          <w:sz w:val="28"/>
          <w:szCs w:val="28"/>
        </w:rPr>
        <w:t xml:space="preserve"> </w:t>
      </w:r>
      <w:r w:rsidRPr="000327D6">
        <w:rPr>
          <w:color w:val="000000"/>
          <w:sz w:val="28"/>
          <w:szCs w:val="28"/>
        </w:rPr>
        <w:t>Ма</w:t>
      </w:r>
      <w:r w:rsidR="00C21BBE" w:rsidRPr="000327D6">
        <w:rPr>
          <w:color w:val="000000"/>
          <w:sz w:val="28"/>
          <w:szCs w:val="28"/>
        </w:rPr>
        <w:t xml:space="preserve">нсурово – </w:t>
      </w:r>
      <w:r w:rsidRPr="000327D6">
        <w:rPr>
          <w:color w:val="000000"/>
          <w:sz w:val="28"/>
          <w:szCs w:val="28"/>
        </w:rPr>
        <w:t>оз.</w:t>
      </w:r>
      <w:r>
        <w:rPr>
          <w:color w:val="000000"/>
          <w:sz w:val="28"/>
          <w:szCs w:val="28"/>
        </w:rPr>
        <w:t xml:space="preserve"> </w:t>
      </w:r>
      <w:r w:rsidRPr="000327D6">
        <w:rPr>
          <w:color w:val="000000"/>
          <w:sz w:val="28"/>
          <w:szCs w:val="28"/>
        </w:rPr>
        <w:t>К</w:t>
      </w:r>
      <w:r w:rsidR="00C21BBE" w:rsidRPr="000327D6">
        <w:rPr>
          <w:color w:val="000000"/>
          <w:sz w:val="28"/>
          <w:szCs w:val="28"/>
        </w:rPr>
        <w:t xml:space="preserve">алкан – </w:t>
      </w:r>
      <w:r w:rsidRPr="000327D6">
        <w:rPr>
          <w:color w:val="000000"/>
          <w:sz w:val="28"/>
          <w:szCs w:val="28"/>
        </w:rPr>
        <w:t>г.</w:t>
      </w:r>
      <w:r>
        <w:rPr>
          <w:color w:val="000000"/>
          <w:sz w:val="28"/>
          <w:szCs w:val="28"/>
        </w:rPr>
        <w:t> </w:t>
      </w:r>
      <w:r w:rsidRPr="000327D6">
        <w:rPr>
          <w:color w:val="000000"/>
          <w:sz w:val="28"/>
          <w:szCs w:val="28"/>
        </w:rPr>
        <w:t>Учалы</w:t>
      </w:r>
      <w:r w:rsidR="00C21BBE" w:rsidRPr="000327D6">
        <w:rPr>
          <w:color w:val="000000"/>
          <w:sz w:val="28"/>
          <w:szCs w:val="28"/>
        </w:rPr>
        <w:t>);</w:t>
      </w:r>
    </w:p>
    <w:p w14:paraId="46CE7706"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Золотой пояс (</w:t>
      </w:r>
      <w:r w:rsidRPr="000327D6">
        <w:rPr>
          <w:color w:val="000000"/>
          <w:sz w:val="28"/>
          <w:szCs w:val="28"/>
        </w:rPr>
        <w:t>г.</w:t>
      </w:r>
      <w:r>
        <w:rPr>
          <w:color w:val="000000"/>
          <w:sz w:val="28"/>
          <w:szCs w:val="28"/>
        </w:rPr>
        <w:t> </w:t>
      </w:r>
      <w:r w:rsidRPr="000327D6">
        <w:rPr>
          <w:color w:val="000000"/>
          <w:sz w:val="28"/>
          <w:szCs w:val="28"/>
        </w:rPr>
        <w:t>Учалы</w:t>
      </w:r>
      <w:r w:rsidR="00C21BBE" w:rsidRPr="000327D6">
        <w:rPr>
          <w:color w:val="000000"/>
          <w:sz w:val="28"/>
          <w:szCs w:val="28"/>
        </w:rPr>
        <w:t xml:space="preserve"> – д</w:t>
      </w:r>
      <w:r w:rsidRPr="000327D6">
        <w:rPr>
          <w:color w:val="000000"/>
          <w:sz w:val="28"/>
          <w:szCs w:val="28"/>
        </w:rPr>
        <w:t>.</w:t>
      </w:r>
      <w:r>
        <w:rPr>
          <w:color w:val="000000"/>
          <w:sz w:val="28"/>
          <w:szCs w:val="28"/>
        </w:rPr>
        <w:t xml:space="preserve"> </w:t>
      </w:r>
      <w:r w:rsidRPr="000327D6">
        <w:rPr>
          <w:color w:val="000000"/>
          <w:sz w:val="28"/>
          <w:szCs w:val="28"/>
        </w:rPr>
        <w:t>Са</w:t>
      </w:r>
      <w:r w:rsidR="00C21BBE" w:rsidRPr="000327D6">
        <w:rPr>
          <w:color w:val="000000"/>
          <w:sz w:val="28"/>
          <w:szCs w:val="28"/>
        </w:rPr>
        <w:t>фарово – д</w:t>
      </w:r>
      <w:r w:rsidRPr="000327D6">
        <w:rPr>
          <w:color w:val="000000"/>
          <w:sz w:val="28"/>
          <w:szCs w:val="28"/>
        </w:rPr>
        <w:t>.</w:t>
      </w:r>
      <w:r>
        <w:rPr>
          <w:color w:val="000000"/>
          <w:sz w:val="28"/>
          <w:szCs w:val="28"/>
        </w:rPr>
        <w:t xml:space="preserve"> </w:t>
      </w:r>
      <w:r w:rsidRPr="000327D6">
        <w:rPr>
          <w:color w:val="000000"/>
          <w:sz w:val="28"/>
          <w:szCs w:val="28"/>
        </w:rPr>
        <w:t>Ст</w:t>
      </w:r>
      <w:r w:rsidR="00C21BBE" w:rsidRPr="000327D6">
        <w:rPr>
          <w:color w:val="000000"/>
          <w:sz w:val="28"/>
          <w:szCs w:val="28"/>
        </w:rPr>
        <w:t>аромуйнаково – с</w:t>
      </w:r>
      <w:r w:rsidRPr="000327D6">
        <w:rPr>
          <w:color w:val="000000"/>
          <w:sz w:val="28"/>
          <w:szCs w:val="28"/>
        </w:rPr>
        <w:t>.</w:t>
      </w:r>
      <w:r>
        <w:rPr>
          <w:color w:val="000000"/>
          <w:sz w:val="28"/>
          <w:szCs w:val="28"/>
        </w:rPr>
        <w:t xml:space="preserve"> </w:t>
      </w:r>
      <w:r w:rsidRPr="000327D6">
        <w:rPr>
          <w:color w:val="000000"/>
          <w:sz w:val="28"/>
          <w:szCs w:val="28"/>
        </w:rPr>
        <w:t>По</w:t>
      </w:r>
      <w:r w:rsidR="00C21BBE" w:rsidRPr="000327D6">
        <w:rPr>
          <w:color w:val="000000"/>
          <w:sz w:val="28"/>
          <w:szCs w:val="28"/>
        </w:rPr>
        <w:t xml:space="preserve">ляковка – </w:t>
      </w:r>
      <w:r w:rsidRPr="000327D6">
        <w:rPr>
          <w:color w:val="000000"/>
          <w:sz w:val="28"/>
          <w:szCs w:val="28"/>
        </w:rPr>
        <w:t>оз.</w:t>
      </w:r>
      <w:r>
        <w:rPr>
          <w:color w:val="000000"/>
          <w:sz w:val="28"/>
          <w:szCs w:val="28"/>
        </w:rPr>
        <w:t xml:space="preserve"> </w:t>
      </w:r>
      <w:r w:rsidRPr="000327D6">
        <w:rPr>
          <w:color w:val="000000"/>
          <w:sz w:val="28"/>
          <w:szCs w:val="28"/>
        </w:rPr>
        <w:t>В</w:t>
      </w:r>
      <w:r w:rsidR="00C21BBE" w:rsidRPr="000327D6">
        <w:rPr>
          <w:color w:val="000000"/>
          <w:sz w:val="28"/>
          <w:szCs w:val="28"/>
        </w:rPr>
        <w:t xml:space="preserve">орожеич – </w:t>
      </w:r>
      <w:r w:rsidRPr="000327D6">
        <w:rPr>
          <w:color w:val="000000"/>
          <w:sz w:val="28"/>
          <w:szCs w:val="28"/>
        </w:rPr>
        <w:t>оз.</w:t>
      </w:r>
      <w:r>
        <w:rPr>
          <w:color w:val="000000"/>
          <w:sz w:val="28"/>
          <w:szCs w:val="28"/>
        </w:rPr>
        <w:t xml:space="preserve"> </w:t>
      </w:r>
      <w:r w:rsidRPr="000327D6">
        <w:rPr>
          <w:color w:val="000000"/>
          <w:sz w:val="28"/>
          <w:szCs w:val="28"/>
        </w:rPr>
        <w:t>А</w:t>
      </w:r>
      <w:r w:rsidR="00C21BBE" w:rsidRPr="000327D6">
        <w:rPr>
          <w:color w:val="000000"/>
          <w:sz w:val="28"/>
          <w:szCs w:val="28"/>
        </w:rPr>
        <w:t xml:space="preserve">ушкуль – </w:t>
      </w:r>
      <w:r w:rsidRPr="000327D6">
        <w:rPr>
          <w:color w:val="000000"/>
          <w:sz w:val="28"/>
          <w:szCs w:val="28"/>
        </w:rPr>
        <w:t>ст.</w:t>
      </w:r>
      <w:r>
        <w:rPr>
          <w:color w:val="000000"/>
          <w:sz w:val="28"/>
          <w:szCs w:val="28"/>
        </w:rPr>
        <w:t xml:space="preserve"> </w:t>
      </w:r>
      <w:r w:rsidRPr="000327D6">
        <w:rPr>
          <w:color w:val="000000"/>
          <w:sz w:val="28"/>
          <w:szCs w:val="28"/>
        </w:rPr>
        <w:t>А</w:t>
      </w:r>
      <w:r w:rsidR="00C21BBE" w:rsidRPr="000327D6">
        <w:rPr>
          <w:color w:val="000000"/>
          <w:sz w:val="28"/>
          <w:szCs w:val="28"/>
        </w:rPr>
        <w:t xml:space="preserve">лтын-Таш – </w:t>
      </w:r>
      <w:r w:rsidRPr="000327D6">
        <w:rPr>
          <w:color w:val="000000"/>
          <w:sz w:val="28"/>
          <w:szCs w:val="28"/>
        </w:rPr>
        <w:t>г.</w:t>
      </w:r>
      <w:r>
        <w:rPr>
          <w:color w:val="000000"/>
          <w:sz w:val="28"/>
          <w:szCs w:val="28"/>
        </w:rPr>
        <w:t> </w:t>
      </w:r>
      <w:r w:rsidRPr="000327D6">
        <w:rPr>
          <w:color w:val="000000"/>
          <w:sz w:val="28"/>
          <w:szCs w:val="28"/>
        </w:rPr>
        <w:t>Учалы</w:t>
      </w:r>
      <w:r w:rsidR="00C21BBE" w:rsidRPr="000327D6">
        <w:rPr>
          <w:color w:val="000000"/>
          <w:sz w:val="28"/>
          <w:szCs w:val="28"/>
        </w:rPr>
        <w:t>);</w:t>
      </w:r>
    </w:p>
    <w:p w14:paraId="79B8EE34"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Истоки реки Урал (</w:t>
      </w:r>
      <w:r w:rsidRPr="000327D6">
        <w:rPr>
          <w:color w:val="000000"/>
          <w:sz w:val="28"/>
          <w:szCs w:val="28"/>
        </w:rPr>
        <w:t>г.</w:t>
      </w:r>
      <w:r>
        <w:rPr>
          <w:color w:val="000000"/>
          <w:sz w:val="28"/>
          <w:szCs w:val="28"/>
        </w:rPr>
        <w:t> </w:t>
      </w:r>
      <w:r w:rsidRPr="000327D6">
        <w:rPr>
          <w:color w:val="000000"/>
          <w:sz w:val="28"/>
          <w:szCs w:val="28"/>
        </w:rPr>
        <w:t>Учалы</w:t>
      </w:r>
      <w:r w:rsidR="00C21BBE" w:rsidRPr="000327D6">
        <w:rPr>
          <w:color w:val="000000"/>
          <w:sz w:val="28"/>
          <w:szCs w:val="28"/>
        </w:rPr>
        <w:t xml:space="preserve"> – д</w:t>
      </w:r>
      <w:r w:rsidRPr="000327D6">
        <w:rPr>
          <w:color w:val="000000"/>
          <w:sz w:val="28"/>
          <w:szCs w:val="28"/>
        </w:rPr>
        <w:t>.</w:t>
      </w:r>
      <w:r>
        <w:rPr>
          <w:color w:val="000000"/>
          <w:sz w:val="28"/>
          <w:szCs w:val="28"/>
        </w:rPr>
        <w:t xml:space="preserve"> </w:t>
      </w:r>
      <w:r w:rsidRPr="000327D6">
        <w:rPr>
          <w:color w:val="000000"/>
          <w:sz w:val="28"/>
          <w:szCs w:val="28"/>
        </w:rPr>
        <w:t>Во</w:t>
      </w:r>
      <w:r w:rsidR="00C21BBE" w:rsidRPr="000327D6">
        <w:rPr>
          <w:color w:val="000000"/>
          <w:sz w:val="28"/>
          <w:szCs w:val="28"/>
        </w:rPr>
        <w:t xml:space="preserve">знесенка – </w:t>
      </w:r>
      <w:r w:rsidRPr="000327D6">
        <w:rPr>
          <w:color w:val="000000"/>
          <w:sz w:val="28"/>
          <w:szCs w:val="28"/>
        </w:rPr>
        <w:t>оз.</w:t>
      </w:r>
      <w:r>
        <w:rPr>
          <w:color w:val="000000"/>
          <w:sz w:val="28"/>
          <w:szCs w:val="28"/>
        </w:rPr>
        <w:t xml:space="preserve"> </w:t>
      </w:r>
      <w:r w:rsidRPr="000327D6">
        <w:rPr>
          <w:color w:val="000000"/>
          <w:sz w:val="28"/>
          <w:szCs w:val="28"/>
        </w:rPr>
        <w:t>В</w:t>
      </w:r>
      <w:r w:rsidR="00C21BBE" w:rsidRPr="000327D6">
        <w:rPr>
          <w:color w:val="000000"/>
          <w:sz w:val="28"/>
          <w:szCs w:val="28"/>
        </w:rPr>
        <w:t>орожеич – д</w:t>
      </w:r>
      <w:r w:rsidRPr="000327D6">
        <w:rPr>
          <w:color w:val="000000"/>
          <w:sz w:val="28"/>
          <w:szCs w:val="28"/>
        </w:rPr>
        <w:t>.</w:t>
      </w:r>
      <w:r>
        <w:rPr>
          <w:color w:val="000000"/>
          <w:sz w:val="28"/>
          <w:szCs w:val="28"/>
        </w:rPr>
        <w:t xml:space="preserve"> </w:t>
      </w:r>
      <w:r w:rsidRPr="000327D6">
        <w:rPr>
          <w:color w:val="000000"/>
          <w:sz w:val="28"/>
          <w:szCs w:val="28"/>
        </w:rPr>
        <w:t>Аб</w:t>
      </w:r>
      <w:r w:rsidR="00C21BBE" w:rsidRPr="000327D6">
        <w:rPr>
          <w:color w:val="000000"/>
          <w:sz w:val="28"/>
          <w:szCs w:val="28"/>
        </w:rPr>
        <w:t xml:space="preserve">салямово – исток реки Урал </w:t>
      </w:r>
      <w:r>
        <w:rPr>
          <w:color w:val="000000"/>
          <w:sz w:val="28"/>
          <w:szCs w:val="28"/>
        </w:rPr>
        <w:t>–</w:t>
      </w:r>
      <w:r w:rsidRPr="000327D6">
        <w:rPr>
          <w:color w:val="000000"/>
          <w:sz w:val="28"/>
          <w:szCs w:val="28"/>
        </w:rPr>
        <w:t xml:space="preserve"> </w:t>
      </w:r>
      <w:r w:rsidR="00C21BBE" w:rsidRPr="000327D6">
        <w:rPr>
          <w:color w:val="000000"/>
          <w:sz w:val="28"/>
          <w:szCs w:val="28"/>
        </w:rPr>
        <w:t>д</w:t>
      </w:r>
      <w:r w:rsidRPr="000327D6">
        <w:rPr>
          <w:color w:val="000000"/>
          <w:sz w:val="28"/>
          <w:szCs w:val="28"/>
        </w:rPr>
        <w:t>.</w:t>
      </w:r>
      <w:r>
        <w:rPr>
          <w:color w:val="000000"/>
          <w:sz w:val="28"/>
          <w:szCs w:val="28"/>
        </w:rPr>
        <w:t xml:space="preserve"> </w:t>
      </w:r>
      <w:r w:rsidRPr="000327D6">
        <w:rPr>
          <w:color w:val="000000"/>
          <w:sz w:val="28"/>
          <w:szCs w:val="28"/>
        </w:rPr>
        <w:t>Во</w:t>
      </w:r>
      <w:r w:rsidR="00C21BBE" w:rsidRPr="000327D6">
        <w:rPr>
          <w:color w:val="000000"/>
          <w:sz w:val="28"/>
          <w:szCs w:val="28"/>
        </w:rPr>
        <w:t xml:space="preserve">знесенка </w:t>
      </w:r>
      <w:r>
        <w:rPr>
          <w:color w:val="000000"/>
          <w:sz w:val="28"/>
          <w:szCs w:val="28"/>
        </w:rPr>
        <w:t>–</w:t>
      </w:r>
      <w:r w:rsidRPr="000327D6">
        <w:rPr>
          <w:color w:val="000000"/>
          <w:sz w:val="28"/>
          <w:szCs w:val="28"/>
        </w:rPr>
        <w:t xml:space="preserve"> г.</w:t>
      </w:r>
      <w:r>
        <w:rPr>
          <w:color w:val="000000"/>
          <w:sz w:val="28"/>
          <w:szCs w:val="28"/>
        </w:rPr>
        <w:t> </w:t>
      </w:r>
      <w:r w:rsidRPr="000327D6">
        <w:rPr>
          <w:color w:val="000000"/>
          <w:sz w:val="28"/>
          <w:szCs w:val="28"/>
        </w:rPr>
        <w:t>Учалы</w:t>
      </w:r>
      <w:r w:rsidR="00C21BBE" w:rsidRPr="000327D6">
        <w:rPr>
          <w:color w:val="000000"/>
          <w:sz w:val="28"/>
          <w:szCs w:val="28"/>
        </w:rPr>
        <w:t>);</w:t>
      </w:r>
    </w:p>
    <w:p w14:paraId="4697369A"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Озера Учалинского района (</w:t>
      </w:r>
      <w:r w:rsidRPr="000327D6">
        <w:rPr>
          <w:color w:val="000000"/>
          <w:sz w:val="28"/>
          <w:szCs w:val="28"/>
        </w:rPr>
        <w:t>г.</w:t>
      </w:r>
      <w:r>
        <w:rPr>
          <w:color w:val="000000"/>
          <w:sz w:val="28"/>
          <w:szCs w:val="28"/>
        </w:rPr>
        <w:t> </w:t>
      </w:r>
      <w:r w:rsidRPr="000327D6">
        <w:rPr>
          <w:color w:val="000000"/>
          <w:sz w:val="28"/>
          <w:szCs w:val="28"/>
        </w:rPr>
        <w:t>Учалы</w:t>
      </w:r>
      <w:r w:rsidR="00C21BBE" w:rsidRPr="000327D6">
        <w:rPr>
          <w:color w:val="000000"/>
          <w:sz w:val="28"/>
          <w:szCs w:val="28"/>
        </w:rPr>
        <w:t xml:space="preserve"> </w:t>
      </w:r>
      <w:r>
        <w:rPr>
          <w:color w:val="000000"/>
          <w:sz w:val="28"/>
          <w:szCs w:val="28"/>
        </w:rPr>
        <w:t>–</w:t>
      </w:r>
      <w:r w:rsidRPr="000327D6">
        <w:rPr>
          <w:color w:val="000000"/>
          <w:sz w:val="28"/>
          <w:szCs w:val="28"/>
        </w:rPr>
        <w:t xml:space="preserve"> </w:t>
      </w:r>
      <w:r w:rsidR="00C21BBE" w:rsidRPr="000327D6">
        <w:rPr>
          <w:color w:val="000000"/>
          <w:sz w:val="28"/>
          <w:szCs w:val="28"/>
        </w:rPr>
        <w:t>д</w:t>
      </w:r>
      <w:r w:rsidRPr="000327D6">
        <w:rPr>
          <w:color w:val="000000"/>
          <w:sz w:val="28"/>
          <w:szCs w:val="28"/>
        </w:rPr>
        <w:t>.</w:t>
      </w:r>
      <w:r>
        <w:rPr>
          <w:color w:val="000000"/>
          <w:sz w:val="28"/>
          <w:szCs w:val="28"/>
        </w:rPr>
        <w:t xml:space="preserve"> </w:t>
      </w:r>
      <w:r w:rsidRPr="000327D6">
        <w:rPr>
          <w:color w:val="000000"/>
          <w:sz w:val="28"/>
          <w:szCs w:val="28"/>
        </w:rPr>
        <w:t>Ма</w:t>
      </w:r>
      <w:r w:rsidR="00C21BBE" w:rsidRPr="000327D6">
        <w:rPr>
          <w:color w:val="000000"/>
          <w:sz w:val="28"/>
          <w:szCs w:val="28"/>
        </w:rPr>
        <w:t xml:space="preserve">нсурово – </w:t>
      </w:r>
      <w:r w:rsidRPr="000327D6">
        <w:rPr>
          <w:color w:val="000000"/>
          <w:sz w:val="28"/>
          <w:szCs w:val="28"/>
        </w:rPr>
        <w:t>оз.</w:t>
      </w:r>
      <w:r>
        <w:rPr>
          <w:color w:val="000000"/>
          <w:sz w:val="28"/>
          <w:szCs w:val="28"/>
        </w:rPr>
        <w:t xml:space="preserve"> </w:t>
      </w:r>
      <w:r w:rsidRPr="000327D6">
        <w:rPr>
          <w:color w:val="000000"/>
          <w:sz w:val="28"/>
          <w:szCs w:val="28"/>
        </w:rPr>
        <w:t>Б</w:t>
      </w:r>
      <w:r w:rsidR="00C21BBE" w:rsidRPr="000327D6">
        <w:rPr>
          <w:color w:val="000000"/>
          <w:sz w:val="28"/>
          <w:szCs w:val="28"/>
        </w:rPr>
        <w:t xml:space="preserve">елое – </w:t>
      </w:r>
      <w:r w:rsidRPr="000327D6">
        <w:rPr>
          <w:color w:val="000000"/>
          <w:sz w:val="28"/>
          <w:szCs w:val="28"/>
        </w:rPr>
        <w:t>оз.</w:t>
      </w:r>
      <w:r>
        <w:rPr>
          <w:color w:val="000000"/>
          <w:sz w:val="28"/>
          <w:szCs w:val="28"/>
        </w:rPr>
        <w:t xml:space="preserve"> </w:t>
      </w:r>
      <w:r w:rsidRPr="000327D6">
        <w:rPr>
          <w:color w:val="000000"/>
          <w:sz w:val="28"/>
          <w:szCs w:val="28"/>
        </w:rPr>
        <w:t>Ч</w:t>
      </w:r>
      <w:r w:rsidR="00C21BBE" w:rsidRPr="000327D6">
        <w:rPr>
          <w:color w:val="000000"/>
          <w:sz w:val="28"/>
          <w:szCs w:val="28"/>
        </w:rPr>
        <w:t xml:space="preserve">убтэкуль – </w:t>
      </w:r>
      <w:r w:rsidRPr="000327D6">
        <w:rPr>
          <w:color w:val="000000"/>
          <w:sz w:val="28"/>
          <w:szCs w:val="28"/>
        </w:rPr>
        <w:t>оз.</w:t>
      </w:r>
      <w:r>
        <w:rPr>
          <w:color w:val="000000"/>
          <w:sz w:val="28"/>
          <w:szCs w:val="28"/>
        </w:rPr>
        <w:t xml:space="preserve"> </w:t>
      </w:r>
      <w:r w:rsidRPr="000327D6">
        <w:rPr>
          <w:color w:val="000000"/>
          <w:sz w:val="28"/>
          <w:szCs w:val="28"/>
        </w:rPr>
        <w:t>К</w:t>
      </w:r>
      <w:r w:rsidR="00C21BBE" w:rsidRPr="000327D6">
        <w:rPr>
          <w:color w:val="000000"/>
          <w:sz w:val="28"/>
          <w:szCs w:val="28"/>
        </w:rPr>
        <w:t xml:space="preserve">алкан – </w:t>
      </w:r>
      <w:r w:rsidRPr="000327D6">
        <w:rPr>
          <w:color w:val="000000"/>
          <w:sz w:val="28"/>
          <w:szCs w:val="28"/>
        </w:rPr>
        <w:t>оз.</w:t>
      </w:r>
      <w:r>
        <w:rPr>
          <w:color w:val="000000"/>
          <w:sz w:val="28"/>
          <w:szCs w:val="28"/>
        </w:rPr>
        <w:t xml:space="preserve"> </w:t>
      </w:r>
      <w:r w:rsidRPr="000327D6">
        <w:rPr>
          <w:color w:val="000000"/>
          <w:sz w:val="28"/>
          <w:szCs w:val="28"/>
        </w:rPr>
        <w:t>У</w:t>
      </w:r>
      <w:r w:rsidR="00C21BBE" w:rsidRPr="000327D6">
        <w:rPr>
          <w:color w:val="000000"/>
          <w:sz w:val="28"/>
          <w:szCs w:val="28"/>
        </w:rPr>
        <w:t xml:space="preserve">ргун – </w:t>
      </w:r>
      <w:r w:rsidRPr="000327D6">
        <w:rPr>
          <w:color w:val="000000"/>
          <w:sz w:val="28"/>
          <w:szCs w:val="28"/>
        </w:rPr>
        <w:t>оз.</w:t>
      </w:r>
      <w:r>
        <w:rPr>
          <w:color w:val="000000"/>
          <w:sz w:val="28"/>
          <w:szCs w:val="28"/>
        </w:rPr>
        <w:t xml:space="preserve"> </w:t>
      </w:r>
      <w:r w:rsidRPr="000327D6">
        <w:rPr>
          <w:color w:val="000000"/>
          <w:sz w:val="28"/>
          <w:szCs w:val="28"/>
        </w:rPr>
        <w:t>Б</w:t>
      </w:r>
      <w:r w:rsidR="00C21BBE" w:rsidRPr="000327D6">
        <w:rPr>
          <w:color w:val="000000"/>
          <w:sz w:val="28"/>
          <w:szCs w:val="28"/>
        </w:rPr>
        <w:t>ол</w:t>
      </w:r>
      <w:r w:rsidRPr="000327D6">
        <w:rPr>
          <w:color w:val="000000"/>
          <w:sz w:val="28"/>
          <w:szCs w:val="28"/>
        </w:rPr>
        <w:t>.</w:t>
      </w:r>
      <w:r>
        <w:rPr>
          <w:color w:val="000000"/>
          <w:sz w:val="28"/>
          <w:szCs w:val="28"/>
        </w:rPr>
        <w:t xml:space="preserve"> </w:t>
      </w:r>
      <w:r w:rsidRPr="000327D6">
        <w:rPr>
          <w:color w:val="000000"/>
          <w:sz w:val="28"/>
          <w:szCs w:val="28"/>
        </w:rPr>
        <w:t>Уч</w:t>
      </w:r>
      <w:r w:rsidR="00C21BBE" w:rsidRPr="000327D6">
        <w:rPr>
          <w:color w:val="000000"/>
          <w:sz w:val="28"/>
          <w:szCs w:val="28"/>
        </w:rPr>
        <w:t xml:space="preserve">алы – </w:t>
      </w:r>
      <w:r w:rsidRPr="000327D6">
        <w:rPr>
          <w:color w:val="000000"/>
          <w:sz w:val="28"/>
          <w:szCs w:val="28"/>
        </w:rPr>
        <w:t>оз.</w:t>
      </w:r>
      <w:r>
        <w:rPr>
          <w:color w:val="000000"/>
          <w:sz w:val="28"/>
          <w:szCs w:val="28"/>
        </w:rPr>
        <w:t xml:space="preserve"> </w:t>
      </w:r>
      <w:r w:rsidRPr="000327D6">
        <w:rPr>
          <w:color w:val="000000"/>
          <w:sz w:val="28"/>
          <w:szCs w:val="28"/>
        </w:rPr>
        <w:t>К</w:t>
      </w:r>
      <w:r w:rsidR="00C21BBE" w:rsidRPr="000327D6">
        <w:rPr>
          <w:color w:val="000000"/>
          <w:sz w:val="28"/>
          <w:szCs w:val="28"/>
        </w:rPr>
        <w:t xml:space="preserve">арагайлы </w:t>
      </w:r>
      <w:r>
        <w:rPr>
          <w:color w:val="000000"/>
          <w:sz w:val="28"/>
          <w:szCs w:val="28"/>
        </w:rPr>
        <w:t>–</w:t>
      </w:r>
      <w:r w:rsidRPr="000327D6">
        <w:rPr>
          <w:color w:val="000000"/>
          <w:sz w:val="28"/>
          <w:szCs w:val="28"/>
        </w:rPr>
        <w:t xml:space="preserve"> г.</w:t>
      </w:r>
      <w:r>
        <w:rPr>
          <w:color w:val="000000"/>
          <w:sz w:val="28"/>
          <w:szCs w:val="28"/>
        </w:rPr>
        <w:t> </w:t>
      </w:r>
      <w:r w:rsidRPr="000327D6">
        <w:rPr>
          <w:color w:val="000000"/>
          <w:sz w:val="28"/>
          <w:szCs w:val="28"/>
        </w:rPr>
        <w:t>Учалы</w:t>
      </w:r>
      <w:r w:rsidR="00C21BBE" w:rsidRPr="000327D6">
        <w:rPr>
          <w:color w:val="000000"/>
          <w:sz w:val="28"/>
          <w:szCs w:val="28"/>
        </w:rPr>
        <w:t>);</w:t>
      </w:r>
    </w:p>
    <w:p w14:paraId="32169993"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Учалинский карьер (экскурсионный маршрут на 3</w:t>
      </w:r>
      <w:r>
        <w:rPr>
          <w:color w:val="000000"/>
          <w:sz w:val="28"/>
          <w:szCs w:val="28"/>
        </w:rPr>
        <w:t>–</w:t>
      </w:r>
      <w:r w:rsidRPr="000327D6">
        <w:rPr>
          <w:color w:val="000000"/>
          <w:sz w:val="28"/>
          <w:szCs w:val="28"/>
        </w:rPr>
        <w:t>4</w:t>
      </w:r>
      <w:r w:rsidR="00C21BBE" w:rsidRPr="000327D6">
        <w:rPr>
          <w:color w:val="000000"/>
          <w:sz w:val="28"/>
          <w:szCs w:val="28"/>
        </w:rPr>
        <w:t xml:space="preserve"> часа);</w:t>
      </w:r>
    </w:p>
    <w:p w14:paraId="280E57E6"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Мансуровский завод строительных материалов (экскурсионный маршрут на 5</w:t>
      </w:r>
      <w:r>
        <w:rPr>
          <w:color w:val="000000"/>
          <w:sz w:val="28"/>
          <w:szCs w:val="28"/>
        </w:rPr>
        <w:t>–</w:t>
      </w:r>
      <w:r w:rsidRPr="000327D6">
        <w:rPr>
          <w:color w:val="000000"/>
          <w:sz w:val="28"/>
          <w:szCs w:val="28"/>
        </w:rPr>
        <w:t>6</w:t>
      </w:r>
      <w:r w:rsidR="00C21BBE" w:rsidRPr="000327D6">
        <w:rPr>
          <w:color w:val="000000"/>
          <w:sz w:val="28"/>
          <w:szCs w:val="28"/>
        </w:rPr>
        <w:t xml:space="preserve"> часов);</w:t>
      </w:r>
    </w:p>
    <w:p w14:paraId="494ECE92"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Миндякский золоторудный карьер (экскурсионный маршрут на 5</w:t>
      </w:r>
      <w:r>
        <w:rPr>
          <w:color w:val="000000"/>
          <w:sz w:val="28"/>
          <w:szCs w:val="28"/>
        </w:rPr>
        <w:t>–</w:t>
      </w:r>
      <w:r w:rsidRPr="000327D6">
        <w:rPr>
          <w:color w:val="000000"/>
          <w:sz w:val="28"/>
          <w:szCs w:val="28"/>
        </w:rPr>
        <w:t>6</w:t>
      </w:r>
      <w:r w:rsidR="00C21BBE" w:rsidRPr="000327D6">
        <w:rPr>
          <w:color w:val="000000"/>
          <w:sz w:val="28"/>
          <w:szCs w:val="28"/>
        </w:rPr>
        <w:t xml:space="preserve"> часов);</w:t>
      </w:r>
    </w:p>
    <w:p w14:paraId="6F57A3D5"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Ильтебановское водохранилище (экскурсионный маршрут на 8 часов).</w:t>
      </w:r>
    </w:p>
    <w:p w14:paraId="103518B2" w14:textId="77777777" w:rsidR="00C21BBE" w:rsidRPr="000327D6" w:rsidRDefault="00C21BBE" w:rsidP="000327D6">
      <w:pPr>
        <w:shd w:val="clear" w:color="auto" w:fill="FFFFFF"/>
        <w:spacing w:line="360" w:lineRule="auto"/>
        <w:ind w:firstLine="709"/>
        <w:jc w:val="both"/>
        <w:rPr>
          <w:color w:val="000000"/>
          <w:sz w:val="28"/>
          <w:szCs w:val="28"/>
        </w:rPr>
      </w:pPr>
      <w:r w:rsidRPr="000327D6">
        <w:rPr>
          <w:noProof/>
          <w:color w:val="000000"/>
          <w:sz w:val="28"/>
          <w:szCs w:val="28"/>
        </w:rPr>
        <w:t xml:space="preserve">Территория близ деревни </w:t>
      </w:r>
      <w:r w:rsidRPr="000327D6">
        <w:rPr>
          <w:color w:val="000000"/>
          <w:sz w:val="28"/>
          <w:szCs w:val="28"/>
        </w:rPr>
        <w:t>Новый Байрамгул Учалинского района идеальна для развития агротуризма. Это обусловлено нахождением в деревне агрофирмы, специализирующейся на коневодстве и производстве кумыса. Любители конного туризма могут ознакомиться с табунным содержанием лошадей башкирской породы учалинского типа, работой кумысной фермы, содержанием дойных кобыл и жеребят, процессом доения кобыл, производством кумыса. Туристы смогут наблюдать за тем,</w:t>
      </w:r>
      <w:r w:rsidR="000327D6">
        <w:rPr>
          <w:color w:val="000000"/>
          <w:sz w:val="28"/>
          <w:szCs w:val="28"/>
        </w:rPr>
        <w:t xml:space="preserve"> </w:t>
      </w:r>
      <w:r w:rsidRPr="000327D6">
        <w:rPr>
          <w:color w:val="000000"/>
          <w:sz w:val="28"/>
          <w:szCs w:val="28"/>
        </w:rPr>
        <w:t>как лошадям ставят подковы, а также у них есть возможность продегустировать кумыс, производимый ведущими хозяйствами Зауралья.</w:t>
      </w:r>
    </w:p>
    <w:p w14:paraId="600110F2"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Интересно для туристского показа древнее сооружение в окрестностях</w:t>
      </w:r>
      <w:r w:rsidR="000327D6">
        <w:rPr>
          <w:color w:val="000000"/>
          <w:sz w:val="28"/>
          <w:szCs w:val="28"/>
        </w:rPr>
        <w:t xml:space="preserve"> </w:t>
      </w:r>
      <w:r w:rsidRPr="000327D6">
        <w:rPr>
          <w:noProof/>
          <w:color w:val="000000"/>
          <w:sz w:val="28"/>
          <w:szCs w:val="28"/>
        </w:rPr>
        <w:t xml:space="preserve">деревни </w:t>
      </w:r>
      <w:r w:rsidRPr="000327D6">
        <w:rPr>
          <w:color w:val="000000"/>
          <w:sz w:val="28"/>
          <w:szCs w:val="28"/>
        </w:rPr>
        <w:t>Новый Байрамгул.</w:t>
      </w:r>
    </w:p>
    <w:p w14:paraId="23F3FB2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Условно древнее селение, открытое 3 года назад, названо </w:t>
      </w:r>
      <w:r w:rsidR="000327D6">
        <w:rPr>
          <w:color w:val="000000"/>
          <w:sz w:val="28"/>
          <w:szCs w:val="28"/>
        </w:rPr>
        <w:t>«</w:t>
      </w:r>
      <w:r w:rsidR="000327D6" w:rsidRPr="000327D6">
        <w:rPr>
          <w:color w:val="000000"/>
          <w:sz w:val="28"/>
          <w:szCs w:val="28"/>
        </w:rPr>
        <w:t>Б</w:t>
      </w:r>
      <w:r w:rsidRPr="000327D6">
        <w:rPr>
          <w:color w:val="000000"/>
          <w:sz w:val="28"/>
          <w:szCs w:val="28"/>
        </w:rPr>
        <w:t>акшай</w:t>
      </w:r>
      <w:r w:rsidR="000327D6">
        <w:rPr>
          <w:color w:val="000000"/>
          <w:sz w:val="28"/>
          <w:szCs w:val="28"/>
        </w:rPr>
        <w:t>»</w:t>
      </w:r>
      <w:r w:rsidR="000327D6" w:rsidRPr="000327D6">
        <w:rPr>
          <w:color w:val="000000"/>
          <w:sz w:val="28"/>
          <w:szCs w:val="28"/>
        </w:rPr>
        <w:t>.</w:t>
      </w:r>
      <w:r w:rsidRPr="000327D6">
        <w:rPr>
          <w:color w:val="000000"/>
          <w:sz w:val="28"/>
          <w:szCs w:val="28"/>
        </w:rPr>
        <w:t xml:space="preserve"> Найденные остатки керамической посуды и другие артефакты позволяют сделать вывод о том, что люди основали здесь селение 5 тысяч лет назад. Сооружение находится на территории диаметром приблизительно 80</w:t>
      </w:r>
      <w:r w:rsidR="000327D6">
        <w:rPr>
          <w:color w:val="000000"/>
          <w:sz w:val="28"/>
          <w:szCs w:val="28"/>
        </w:rPr>
        <w:t>–</w:t>
      </w:r>
      <w:r w:rsidR="000327D6" w:rsidRPr="000327D6">
        <w:rPr>
          <w:color w:val="000000"/>
          <w:sz w:val="28"/>
          <w:szCs w:val="28"/>
        </w:rPr>
        <w:t>1</w:t>
      </w:r>
      <w:r w:rsidRPr="000327D6">
        <w:rPr>
          <w:color w:val="000000"/>
          <w:sz w:val="28"/>
          <w:szCs w:val="28"/>
        </w:rPr>
        <w:t>00</w:t>
      </w:r>
      <w:r w:rsidR="000327D6">
        <w:rPr>
          <w:color w:val="000000"/>
          <w:sz w:val="28"/>
          <w:szCs w:val="28"/>
        </w:rPr>
        <w:t> </w:t>
      </w:r>
      <w:r w:rsidR="000327D6" w:rsidRPr="000327D6">
        <w:rPr>
          <w:color w:val="000000"/>
          <w:sz w:val="28"/>
          <w:szCs w:val="28"/>
        </w:rPr>
        <w:t>м</w:t>
      </w:r>
      <w:r w:rsidRPr="000327D6">
        <w:rPr>
          <w:color w:val="000000"/>
          <w:sz w:val="28"/>
          <w:szCs w:val="28"/>
        </w:rPr>
        <w:t>, исследователи пока работают у входной части объекта. Подобных учалинскому поселений в республике нет. Его сравнивают со всемирно известным Стоунхенджем. Первые следы очень древнего археологического сооружения на учалинской земле исследователями были найдены еще в 1961 году. Именно тогда было высказано предположение о том, что на побережье реки Урал поблизости от деревни Новый Байрамгул когда-то было древнее селение.</w:t>
      </w:r>
    </w:p>
    <w:p w14:paraId="61F75FA2"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В Учалинском районе достаточно много объектов туристского и экскурсионного показа, способных в перспективе развить агротуризм не только данного района, но и республики в целом. Агротуристская привлекательность этих объектов обусловлена их близким расположением к крупным деревням и селам района. Следует перечислить самые основные из них:</w:t>
      </w:r>
    </w:p>
    <w:p w14:paraId="6A1CC0D6"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хребет Ягодный (высота 1205</w:t>
      </w:r>
      <w:r>
        <w:rPr>
          <w:color w:val="000000"/>
          <w:sz w:val="28"/>
          <w:szCs w:val="28"/>
        </w:rPr>
        <w:t> </w:t>
      </w:r>
      <w:r w:rsidRPr="000327D6">
        <w:rPr>
          <w:color w:val="000000"/>
          <w:sz w:val="28"/>
          <w:szCs w:val="28"/>
        </w:rPr>
        <w:t>м</w:t>
      </w:r>
      <w:r w:rsidR="00C21BBE" w:rsidRPr="000327D6">
        <w:rPr>
          <w:color w:val="000000"/>
          <w:sz w:val="28"/>
          <w:szCs w:val="28"/>
        </w:rPr>
        <w:t>, вторая по высоте гора района), находящийся в 10</w:t>
      </w:r>
      <w:r>
        <w:rPr>
          <w:color w:val="000000"/>
          <w:sz w:val="28"/>
          <w:szCs w:val="28"/>
        </w:rPr>
        <w:t> </w:t>
      </w:r>
      <w:r w:rsidRPr="000327D6">
        <w:rPr>
          <w:color w:val="000000"/>
          <w:sz w:val="28"/>
          <w:szCs w:val="28"/>
        </w:rPr>
        <w:t>км</w:t>
      </w:r>
      <w:r w:rsidR="00C21BBE" w:rsidRPr="000327D6">
        <w:rPr>
          <w:color w:val="000000"/>
          <w:sz w:val="28"/>
          <w:szCs w:val="28"/>
        </w:rPr>
        <w:t xml:space="preserve"> к северу-западу от с. Кирябинское;</w:t>
      </w:r>
    </w:p>
    <w:p w14:paraId="6C1EBCAA"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гора Круглая сопка (высота 1016, третья по высоте гора района), находящаяся в 15</w:t>
      </w:r>
      <w:r>
        <w:rPr>
          <w:color w:val="000000"/>
          <w:sz w:val="28"/>
          <w:szCs w:val="28"/>
        </w:rPr>
        <w:t> </w:t>
      </w:r>
      <w:r w:rsidRPr="000327D6">
        <w:rPr>
          <w:color w:val="000000"/>
          <w:sz w:val="28"/>
          <w:szCs w:val="28"/>
        </w:rPr>
        <w:t>км</w:t>
      </w:r>
      <w:r w:rsidR="00C21BBE" w:rsidRPr="000327D6">
        <w:rPr>
          <w:color w:val="000000"/>
          <w:sz w:val="28"/>
          <w:szCs w:val="28"/>
        </w:rPr>
        <w:t xml:space="preserve"> к северу-западу от д. Вознесенка;</w:t>
      </w:r>
    </w:p>
    <w:p w14:paraId="7238A750"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гора Нажимтау (у ее подножия берет начало река Урал), находящаяся в 15</w:t>
      </w:r>
      <w:r>
        <w:rPr>
          <w:color w:val="000000"/>
          <w:sz w:val="28"/>
          <w:szCs w:val="28"/>
        </w:rPr>
        <w:t> </w:t>
      </w:r>
      <w:r w:rsidRPr="000327D6">
        <w:rPr>
          <w:color w:val="000000"/>
          <w:sz w:val="28"/>
          <w:szCs w:val="28"/>
        </w:rPr>
        <w:t>км</w:t>
      </w:r>
      <w:r w:rsidR="00C21BBE" w:rsidRPr="000327D6">
        <w:rPr>
          <w:color w:val="000000"/>
          <w:sz w:val="28"/>
          <w:szCs w:val="28"/>
        </w:rPr>
        <w:t xml:space="preserve"> к северу-западу от д. Вознесенка;</w:t>
      </w:r>
    </w:p>
    <w:p w14:paraId="02779516"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гора Уйташ (примечательна стенообразными скалами, высотой до 50</w:t>
      </w:r>
      <w:r>
        <w:rPr>
          <w:color w:val="000000"/>
          <w:sz w:val="28"/>
          <w:szCs w:val="28"/>
        </w:rPr>
        <w:t>–</w:t>
      </w:r>
      <w:r w:rsidRPr="000327D6">
        <w:rPr>
          <w:color w:val="000000"/>
          <w:sz w:val="28"/>
          <w:szCs w:val="28"/>
        </w:rPr>
        <w:t>6</w:t>
      </w:r>
      <w:r w:rsidR="00C21BBE" w:rsidRPr="000327D6">
        <w:rPr>
          <w:color w:val="000000"/>
          <w:sz w:val="28"/>
          <w:szCs w:val="28"/>
        </w:rPr>
        <w:t>0</w:t>
      </w:r>
      <w:r>
        <w:rPr>
          <w:color w:val="000000"/>
          <w:sz w:val="28"/>
          <w:szCs w:val="28"/>
        </w:rPr>
        <w:t> </w:t>
      </w:r>
      <w:r w:rsidRPr="000327D6">
        <w:rPr>
          <w:color w:val="000000"/>
          <w:sz w:val="28"/>
          <w:szCs w:val="28"/>
        </w:rPr>
        <w:t>м</w:t>
      </w:r>
      <w:r w:rsidR="00C21BBE" w:rsidRPr="000327D6">
        <w:rPr>
          <w:color w:val="000000"/>
          <w:sz w:val="28"/>
          <w:szCs w:val="28"/>
        </w:rPr>
        <w:t>), находящаяся в 6</w:t>
      </w:r>
      <w:r>
        <w:rPr>
          <w:color w:val="000000"/>
          <w:sz w:val="28"/>
          <w:szCs w:val="28"/>
        </w:rPr>
        <w:t> </w:t>
      </w:r>
      <w:r w:rsidRPr="000327D6">
        <w:rPr>
          <w:color w:val="000000"/>
          <w:sz w:val="28"/>
          <w:szCs w:val="28"/>
        </w:rPr>
        <w:t>км</w:t>
      </w:r>
      <w:r w:rsidR="00C21BBE" w:rsidRPr="000327D6">
        <w:rPr>
          <w:color w:val="000000"/>
          <w:sz w:val="28"/>
          <w:szCs w:val="28"/>
        </w:rPr>
        <w:t xml:space="preserve"> к северу от д. Вознесенка;</w:t>
      </w:r>
    </w:p>
    <w:p w14:paraId="409F2B8F"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гора Калкан (магнезитовая жила, с этой горы красивый вид на долину реки Урал и озеро Калкан),</w:t>
      </w:r>
      <w:r>
        <w:rPr>
          <w:color w:val="000000"/>
          <w:sz w:val="28"/>
          <w:szCs w:val="28"/>
        </w:rPr>
        <w:t xml:space="preserve"> </w:t>
      </w:r>
      <w:r w:rsidR="00C21BBE" w:rsidRPr="000327D6">
        <w:rPr>
          <w:color w:val="000000"/>
          <w:sz w:val="28"/>
          <w:szCs w:val="28"/>
        </w:rPr>
        <w:t>находящаяся в 2</w:t>
      </w:r>
      <w:r>
        <w:rPr>
          <w:color w:val="000000"/>
          <w:sz w:val="28"/>
          <w:szCs w:val="28"/>
        </w:rPr>
        <w:t> </w:t>
      </w:r>
      <w:r w:rsidRPr="000327D6">
        <w:rPr>
          <w:color w:val="000000"/>
          <w:sz w:val="28"/>
          <w:szCs w:val="28"/>
        </w:rPr>
        <w:t>км</w:t>
      </w:r>
      <w:r w:rsidR="00C21BBE" w:rsidRPr="000327D6">
        <w:rPr>
          <w:color w:val="000000"/>
          <w:sz w:val="28"/>
          <w:szCs w:val="28"/>
        </w:rPr>
        <w:t xml:space="preserve"> к северо-востоку от д. Калканово;</w:t>
      </w:r>
    </w:p>
    <w:p w14:paraId="3556DA21" w14:textId="77777777" w:rsidR="00C21BBE" w:rsidRPr="000327D6" w:rsidRDefault="000327D6" w:rsidP="000327D6">
      <w:pPr>
        <w:shd w:val="clear" w:color="auto" w:fill="FFFFFF"/>
        <w:spacing w:line="360" w:lineRule="auto"/>
        <w:ind w:firstLine="709"/>
        <w:jc w:val="both"/>
        <w:rPr>
          <w:color w:val="000000"/>
          <w:sz w:val="28"/>
          <w:szCs w:val="28"/>
        </w:rPr>
      </w:pPr>
      <w:r>
        <w:rPr>
          <w:color w:val="000000"/>
          <w:sz w:val="28"/>
          <w:szCs w:val="28"/>
        </w:rPr>
        <w:t>– </w:t>
      </w:r>
      <w:r w:rsidR="00C21BBE" w:rsidRPr="000327D6">
        <w:rPr>
          <w:color w:val="000000"/>
          <w:sz w:val="28"/>
          <w:szCs w:val="28"/>
        </w:rPr>
        <w:t>липовники (эндемики), находятся в д. Новобайрамгулово.</w:t>
      </w:r>
    </w:p>
    <w:p w14:paraId="5FFAF1E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Исходя из вышеизложенной информации, можно сделать вывод о том, что в исследуемых районах есть все возможности для развития агротуризма. Природа этих районов предоставляет большие потенциальные возможности для развития данного вида туризма. Это территории с традиционными, аборигенными, формами хозяйства, представляющие большую агро-культурную ценность. К тому же здесь находятся исторические памятники и памятники природы,</w:t>
      </w:r>
      <w:r w:rsidR="000327D6">
        <w:rPr>
          <w:color w:val="000000"/>
          <w:sz w:val="28"/>
          <w:szCs w:val="28"/>
        </w:rPr>
        <w:t xml:space="preserve"> </w:t>
      </w:r>
      <w:r w:rsidRPr="000327D6">
        <w:rPr>
          <w:color w:val="000000"/>
          <w:sz w:val="28"/>
          <w:szCs w:val="28"/>
        </w:rPr>
        <w:t>разнообразен и уникален животный и растительный мир районов, что является предпосылкой для развития на данных территориях агротуризма.</w:t>
      </w:r>
    </w:p>
    <w:p w14:paraId="391F744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Развитие агротуризма в Баймакском, Бурзянском, Белорецком и Учалинском районах не только возможно, но и необходимо. Агротуризм предлагает уникальное решение, которое обеспечит рабочие места и стабильно высокие доходы населения этих районов республики и сохранит в неприкосновенности дикую природу Башкортостана.</w:t>
      </w:r>
    </w:p>
    <w:p w14:paraId="06BB97B7" w14:textId="77777777" w:rsidR="00C21BBE" w:rsidRDefault="00C21BBE" w:rsidP="000327D6">
      <w:pPr>
        <w:spacing w:line="360" w:lineRule="auto"/>
        <w:ind w:firstLine="709"/>
        <w:jc w:val="both"/>
        <w:rPr>
          <w:color w:val="000000"/>
          <w:sz w:val="28"/>
          <w:szCs w:val="28"/>
        </w:rPr>
      </w:pPr>
    </w:p>
    <w:p w14:paraId="65B80080" w14:textId="77777777" w:rsidR="006A5607" w:rsidRPr="000327D6" w:rsidRDefault="006A5607" w:rsidP="000327D6">
      <w:pPr>
        <w:spacing w:line="360" w:lineRule="auto"/>
        <w:ind w:firstLine="709"/>
        <w:jc w:val="both"/>
        <w:rPr>
          <w:color w:val="000000"/>
          <w:sz w:val="28"/>
          <w:szCs w:val="28"/>
        </w:rPr>
      </w:pPr>
    </w:p>
    <w:p w14:paraId="5EF8111B" w14:textId="77777777" w:rsidR="00C21BBE" w:rsidRPr="000327D6" w:rsidRDefault="006A5607" w:rsidP="000327D6">
      <w:pPr>
        <w:spacing w:line="360" w:lineRule="auto"/>
        <w:ind w:firstLine="709"/>
        <w:jc w:val="both"/>
        <w:rPr>
          <w:b/>
          <w:color w:val="000000"/>
          <w:sz w:val="28"/>
          <w:szCs w:val="28"/>
        </w:rPr>
      </w:pPr>
      <w:r>
        <w:rPr>
          <w:b/>
          <w:color w:val="000000"/>
          <w:sz w:val="28"/>
          <w:szCs w:val="28"/>
        </w:rPr>
        <w:br w:type="page"/>
      </w:r>
      <w:r w:rsidR="00C21BBE" w:rsidRPr="000327D6">
        <w:rPr>
          <w:b/>
          <w:color w:val="000000"/>
          <w:sz w:val="28"/>
          <w:szCs w:val="28"/>
        </w:rPr>
        <w:t xml:space="preserve">3. </w:t>
      </w:r>
      <w:r w:rsidRPr="000327D6">
        <w:rPr>
          <w:b/>
          <w:color w:val="000000"/>
          <w:sz w:val="28"/>
          <w:szCs w:val="28"/>
        </w:rPr>
        <w:t>Современное состояние и перспективы агротуристского рынка в Республике Башкортостан</w:t>
      </w:r>
    </w:p>
    <w:p w14:paraId="6DB51425" w14:textId="77777777" w:rsidR="00A1305C" w:rsidRPr="006A5607" w:rsidRDefault="00A1305C" w:rsidP="000327D6">
      <w:pPr>
        <w:spacing w:line="360" w:lineRule="auto"/>
        <w:ind w:firstLine="709"/>
        <w:jc w:val="both"/>
        <w:rPr>
          <w:color w:val="000000"/>
          <w:sz w:val="28"/>
          <w:szCs w:val="28"/>
        </w:rPr>
      </w:pPr>
    </w:p>
    <w:p w14:paraId="56D2B964" w14:textId="77777777" w:rsidR="00C21BBE" w:rsidRPr="000327D6" w:rsidRDefault="00C21BBE" w:rsidP="000327D6">
      <w:pPr>
        <w:spacing w:line="360" w:lineRule="auto"/>
        <w:ind w:firstLine="709"/>
        <w:jc w:val="both"/>
        <w:rPr>
          <w:b/>
          <w:color w:val="000000"/>
          <w:sz w:val="28"/>
          <w:szCs w:val="28"/>
        </w:rPr>
      </w:pPr>
      <w:r w:rsidRPr="000327D6">
        <w:rPr>
          <w:b/>
          <w:color w:val="000000"/>
          <w:sz w:val="28"/>
          <w:szCs w:val="28"/>
        </w:rPr>
        <w:t>3.1 Оценка потенциального спроса на агротуристский</w:t>
      </w:r>
      <w:r w:rsidR="000327D6">
        <w:rPr>
          <w:b/>
          <w:color w:val="000000"/>
          <w:sz w:val="28"/>
          <w:szCs w:val="28"/>
        </w:rPr>
        <w:t xml:space="preserve"> </w:t>
      </w:r>
      <w:r w:rsidRPr="000327D6">
        <w:rPr>
          <w:b/>
          <w:color w:val="000000"/>
          <w:sz w:val="28"/>
          <w:szCs w:val="28"/>
        </w:rPr>
        <w:t>продукт в</w:t>
      </w:r>
      <w:r w:rsidR="006A5607">
        <w:rPr>
          <w:b/>
          <w:color w:val="000000"/>
          <w:sz w:val="28"/>
          <w:szCs w:val="28"/>
        </w:rPr>
        <w:t xml:space="preserve"> </w:t>
      </w:r>
      <w:r w:rsidR="00A1305C" w:rsidRPr="000327D6">
        <w:rPr>
          <w:b/>
          <w:color w:val="000000"/>
          <w:sz w:val="28"/>
          <w:szCs w:val="28"/>
        </w:rPr>
        <w:t xml:space="preserve">Республике </w:t>
      </w:r>
      <w:r w:rsidRPr="000327D6">
        <w:rPr>
          <w:b/>
          <w:color w:val="000000"/>
          <w:sz w:val="28"/>
          <w:szCs w:val="28"/>
        </w:rPr>
        <w:t>Башкортостан</w:t>
      </w:r>
    </w:p>
    <w:p w14:paraId="6D1F052C" w14:textId="77777777" w:rsidR="00C21BBE" w:rsidRPr="000327D6" w:rsidRDefault="00C21BBE" w:rsidP="000327D6">
      <w:pPr>
        <w:spacing w:line="360" w:lineRule="auto"/>
        <w:ind w:firstLine="709"/>
        <w:jc w:val="both"/>
        <w:rPr>
          <w:color w:val="000000"/>
          <w:sz w:val="28"/>
          <w:szCs w:val="28"/>
        </w:rPr>
      </w:pPr>
    </w:p>
    <w:p w14:paraId="5A164CA3"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 настоящее время, в условиях уменьшения запасов минерально-сырьевых ресурсов в Республике Башкортостан, снижения эффективности топливно-энергетического комплекса и ряда других ведущих отраслей, существует острая необходимость в четком определении приоритетных направлений регионального развития, в поиске и нахождении своеобразных </w:t>
      </w:r>
      <w:r w:rsidR="000327D6">
        <w:rPr>
          <w:color w:val="000000"/>
          <w:sz w:val="28"/>
          <w:szCs w:val="28"/>
        </w:rPr>
        <w:t>«</w:t>
      </w:r>
      <w:r w:rsidR="000327D6" w:rsidRPr="000327D6">
        <w:rPr>
          <w:color w:val="000000"/>
          <w:sz w:val="28"/>
          <w:szCs w:val="28"/>
        </w:rPr>
        <w:t>т</w:t>
      </w:r>
      <w:r w:rsidRPr="000327D6">
        <w:rPr>
          <w:color w:val="000000"/>
          <w:sz w:val="28"/>
          <w:szCs w:val="28"/>
        </w:rPr>
        <w:t>очек роста</w:t>
      </w:r>
      <w:r w:rsidR="000327D6">
        <w:rPr>
          <w:color w:val="000000"/>
          <w:sz w:val="28"/>
          <w:szCs w:val="28"/>
        </w:rPr>
        <w:t>»</w:t>
      </w:r>
      <w:r w:rsidR="000327D6" w:rsidRPr="000327D6">
        <w:rPr>
          <w:color w:val="000000"/>
          <w:sz w:val="28"/>
          <w:szCs w:val="28"/>
        </w:rPr>
        <w:t>,</w:t>
      </w:r>
      <w:r w:rsidRPr="000327D6">
        <w:rPr>
          <w:color w:val="000000"/>
          <w:sz w:val="28"/>
          <w:szCs w:val="28"/>
        </w:rPr>
        <w:t xml:space="preserve"> оптимальных организационно-экономических решений, которые сыграли бы роль локомотива в выводе экономики регионов на путь стабильного и устойчивого развития. Воздействуя на эти </w:t>
      </w:r>
      <w:r w:rsidR="000327D6">
        <w:rPr>
          <w:color w:val="000000"/>
          <w:sz w:val="28"/>
          <w:szCs w:val="28"/>
        </w:rPr>
        <w:t>«</w:t>
      </w:r>
      <w:r w:rsidR="000327D6" w:rsidRPr="000327D6">
        <w:rPr>
          <w:color w:val="000000"/>
          <w:sz w:val="28"/>
          <w:szCs w:val="28"/>
        </w:rPr>
        <w:t>п</w:t>
      </w:r>
      <w:r w:rsidRPr="000327D6">
        <w:rPr>
          <w:color w:val="000000"/>
          <w:sz w:val="28"/>
          <w:szCs w:val="28"/>
        </w:rPr>
        <w:t>олюсы роста</w:t>
      </w:r>
      <w:r w:rsidR="000327D6">
        <w:rPr>
          <w:color w:val="000000"/>
          <w:sz w:val="28"/>
          <w:szCs w:val="28"/>
        </w:rPr>
        <w:t>»</w:t>
      </w:r>
      <w:r w:rsidR="000327D6" w:rsidRPr="000327D6">
        <w:rPr>
          <w:color w:val="000000"/>
          <w:sz w:val="28"/>
          <w:szCs w:val="28"/>
        </w:rPr>
        <w:t xml:space="preserve"> </w:t>
      </w:r>
      <w:r w:rsidRPr="000327D6">
        <w:rPr>
          <w:color w:val="000000"/>
          <w:sz w:val="28"/>
          <w:szCs w:val="28"/>
        </w:rPr>
        <w:t>можно управлять становлением и развитием как отдельных отраслей, так и обеспечить мультипликативный положительный эффект в экономике регионов в целом.</w:t>
      </w:r>
      <w:r w:rsidR="00A1305C" w:rsidRPr="000327D6">
        <w:rPr>
          <w:color w:val="000000"/>
          <w:sz w:val="28"/>
          <w:szCs w:val="28"/>
        </w:rPr>
        <w:t xml:space="preserve"> </w:t>
      </w:r>
      <w:r w:rsidRPr="000327D6">
        <w:rPr>
          <w:color w:val="000000"/>
          <w:sz w:val="28"/>
          <w:szCs w:val="28"/>
        </w:rPr>
        <w:t>В качестве одного из перспективных направлений роста экономики сельских регионов Российской Федерации, в том числе Республики Башкортостан, следует рассматривать развитие агротуризма.</w:t>
      </w:r>
    </w:p>
    <w:p w14:paraId="2486F98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Этот сектор туристической отрасли, будет ориентирован на использование природных, культурно-исторических и иных ресурсов сельской местности Башкортостана и её специфики для создания комплексного туристского продукта. Это перспективное направление развития туризма для республики.</w:t>
      </w:r>
    </w:p>
    <w:p w14:paraId="691FBAF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Популярность сельского туризма на Западе растет, и уставший от пляжного отдыха и многолюдных отелей клиент с удовольствием выбирает недорогой тур в провинцию, где может почувствовать себя простым жителем деревни, оказавшимся вдали от суеты и цивилизации. Главная особенность агротуризма состоит в том, что клиенту предлагают проживание в сельской местности и знакомство с жизнью и бытом сельских жителей.</w:t>
      </w:r>
    </w:p>
    <w:p w14:paraId="0154401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Он должен был остановить массовый отток населения в город. Но агротуризм быстро превратился в хороший бизнес </w:t>
      </w:r>
      <w:r w:rsidR="000327D6">
        <w:rPr>
          <w:color w:val="000000"/>
          <w:sz w:val="28"/>
          <w:szCs w:val="28"/>
        </w:rPr>
        <w:t>–</w:t>
      </w:r>
      <w:r w:rsidR="000327D6" w:rsidRPr="000327D6">
        <w:rPr>
          <w:color w:val="000000"/>
          <w:sz w:val="28"/>
          <w:szCs w:val="28"/>
        </w:rPr>
        <w:t xml:space="preserve"> </w:t>
      </w:r>
      <w:r w:rsidRPr="000327D6">
        <w:rPr>
          <w:color w:val="000000"/>
          <w:sz w:val="28"/>
          <w:szCs w:val="28"/>
        </w:rPr>
        <w:t>малозатратный и конкурентоспособный. Успешный западный опыт заинтересовал и Россию. До недавнего времени единственным регионом России, где активно развивался сельский туризм, была Калининградская область. В последние несколько лет ее примеру последовали и другие города и области. В настоящее время многие специалисты уверены, что именно агротуризм станет самым привилегированным видом отдыха в завтрашнем мире.</w:t>
      </w:r>
    </w:p>
    <w:p w14:paraId="182A97B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Аграрный туризм во многом определяет занятость сельского населения и определенную долю прибыли хозяйств. Его концепция довольно проста: клиенту предлагают проживание в сельской местности и приобщение к традиционному образу жизни деревень, участию в сельскохозяйственных работах, знакомству с подлинной местной кухней, наслаждению красотами нетронутых уголков природы, пением птиц, верховой ездой, рыбалкой, охотой и прогулками в горах и цветущих долинах.</w:t>
      </w:r>
    </w:p>
    <w:p w14:paraId="350AB1D4"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Республика Башкортостан имеет все необходимые ресурсы для развития агротуризма. Разнообразие природных условий, множество лесов, рек, полей привлекают любителей охоты, рыбалки, пешего туризма, верховых прогулок. Исторически значимые места, самобытная культура и быт местного населения позволяют сочетать активный отдых с культурно-познавательным туризмом. К тому же бизнес в сфере агротуризма сравнительно малозатратен. Ведь самая главная инфраструктура создана самой природой, остается внести лишь некоторые штрихи, чтобы извлечь доход.</w:t>
      </w:r>
    </w:p>
    <w:p w14:paraId="7654E46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отличие от других направлений туристской сферы агротуризм имеет свою специфику, которая выражается в минимизации издержек, прежде всего на питание и проживание. Естественно, что питание в сельской местности обходится в 2</w:t>
      </w:r>
      <w:r w:rsidR="000327D6">
        <w:rPr>
          <w:color w:val="000000"/>
          <w:sz w:val="28"/>
          <w:szCs w:val="28"/>
        </w:rPr>
        <w:t>–</w:t>
      </w:r>
      <w:r w:rsidR="000327D6" w:rsidRPr="000327D6">
        <w:rPr>
          <w:color w:val="000000"/>
          <w:sz w:val="28"/>
          <w:szCs w:val="28"/>
        </w:rPr>
        <w:t>2</w:t>
      </w:r>
      <w:r w:rsidRPr="000327D6">
        <w:rPr>
          <w:color w:val="000000"/>
          <w:sz w:val="28"/>
          <w:szCs w:val="28"/>
        </w:rPr>
        <w:t>,5 раза дешевле, чем в городе. Проживание здесь также обходится дешевле, особенно в летний период. Это как минимум вдвое снижает стоимость путевок.</w:t>
      </w:r>
    </w:p>
    <w:p w14:paraId="31CAFF1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При этом развитие агротуризма должно органически сочетаться с вопросами охраны окружающей среды, а экономика не должна развиваться в ущерб природе. Уникальной красотой Башкортостана должны восхищаться и будущие поколения.</w:t>
      </w:r>
    </w:p>
    <w:p w14:paraId="53A942D0" w14:textId="77777777" w:rsidR="00C21BBE" w:rsidRPr="000327D6" w:rsidRDefault="00C21BBE" w:rsidP="000327D6">
      <w:pPr>
        <w:tabs>
          <w:tab w:val="left" w:pos="3315"/>
        </w:tabs>
        <w:spacing w:line="360" w:lineRule="auto"/>
        <w:ind w:firstLine="709"/>
        <w:jc w:val="both"/>
        <w:rPr>
          <w:color w:val="000000"/>
          <w:sz w:val="28"/>
          <w:szCs w:val="28"/>
        </w:rPr>
      </w:pPr>
      <w:r w:rsidRPr="000327D6">
        <w:rPr>
          <w:color w:val="000000"/>
          <w:sz w:val="28"/>
          <w:szCs w:val="28"/>
        </w:rPr>
        <w:t>В 2005 году, авторами «Новой экономической газеты» (</w:t>
      </w:r>
      <w:r w:rsidR="000327D6" w:rsidRPr="000327D6">
        <w:rPr>
          <w:color w:val="000000"/>
          <w:sz w:val="28"/>
          <w:szCs w:val="28"/>
        </w:rPr>
        <w:t>г.</w:t>
      </w:r>
      <w:r w:rsidR="000327D6">
        <w:rPr>
          <w:color w:val="000000"/>
          <w:sz w:val="28"/>
          <w:szCs w:val="28"/>
        </w:rPr>
        <w:t> </w:t>
      </w:r>
      <w:r w:rsidR="000327D6" w:rsidRPr="000327D6">
        <w:rPr>
          <w:color w:val="000000"/>
          <w:sz w:val="28"/>
          <w:szCs w:val="28"/>
        </w:rPr>
        <w:t>Уфа</w:t>
      </w:r>
      <w:r w:rsidRPr="000327D6">
        <w:rPr>
          <w:color w:val="000000"/>
          <w:sz w:val="28"/>
          <w:szCs w:val="28"/>
        </w:rPr>
        <w:t>) было проведено анкетирование жителей Уфы. В таблице 1 описаны результаты опроса населения о нынешнем состоянии развития агротуризма в республике.</w:t>
      </w:r>
    </w:p>
    <w:p w14:paraId="1F751283" w14:textId="77777777" w:rsidR="00C21BBE" w:rsidRPr="000327D6" w:rsidRDefault="00C21BBE" w:rsidP="000327D6">
      <w:pPr>
        <w:tabs>
          <w:tab w:val="left" w:pos="3315"/>
        </w:tabs>
        <w:spacing w:line="360" w:lineRule="auto"/>
        <w:ind w:firstLine="709"/>
        <w:jc w:val="both"/>
        <w:rPr>
          <w:color w:val="000000"/>
          <w:sz w:val="28"/>
          <w:szCs w:val="28"/>
        </w:rPr>
      </w:pPr>
    </w:p>
    <w:p w14:paraId="6953E31C" w14:textId="77777777" w:rsidR="00AF6A48" w:rsidRPr="000327D6" w:rsidRDefault="00AF6A48" w:rsidP="000327D6">
      <w:pPr>
        <w:tabs>
          <w:tab w:val="left" w:pos="3315"/>
        </w:tabs>
        <w:spacing w:line="360" w:lineRule="auto"/>
        <w:ind w:firstLine="709"/>
        <w:jc w:val="both"/>
        <w:rPr>
          <w:color w:val="000000"/>
          <w:sz w:val="28"/>
          <w:szCs w:val="28"/>
        </w:rPr>
      </w:pPr>
      <w:r w:rsidRPr="000327D6">
        <w:rPr>
          <w:color w:val="000000"/>
          <w:sz w:val="28"/>
          <w:szCs w:val="28"/>
        </w:rPr>
        <w:t>Т</w:t>
      </w:r>
      <w:r w:rsidR="00C21BBE" w:rsidRPr="000327D6">
        <w:rPr>
          <w:color w:val="000000"/>
          <w:sz w:val="28"/>
          <w:szCs w:val="28"/>
        </w:rPr>
        <w:t>аблица 1</w:t>
      </w:r>
      <w:r w:rsidR="006A5607">
        <w:rPr>
          <w:color w:val="000000"/>
          <w:sz w:val="28"/>
          <w:szCs w:val="28"/>
        </w:rPr>
        <w:t xml:space="preserve">. </w:t>
      </w:r>
      <w:r w:rsidR="00C21BBE" w:rsidRPr="000327D6">
        <w:rPr>
          <w:color w:val="000000"/>
          <w:sz w:val="28"/>
          <w:szCs w:val="28"/>
        </w:rPr>
        <w:t>Результаты опроса населения о нынешнем состоянии ра</w:t>
      </w:r>
      <w:r w:rsidR="006A5607">
        <w:rPr>
          <w:color w:val="000000"/>
          <w:sz w:val="28"/>
          <w:szCs w:val="28"/>
        </w:rPr>
        <w:t>звития агротуризма в республике</w:t>
      </w:r>
    </w:p>
    <w:tbl>
      <w:tblPr>
        <w:tblStyle w:val="11"/>
        <w:tblW w:w="9297" w:type="dxa"/>
        <w:jc w:val="center"/>
        <w:tblLook w:val="0000" w:firstRow="0" w:lastRow="0" w:firstColumn="0" w:lastColumn="0" w:noHBand="0" w:noVBand="0"/>
      </w:tblPr>
      <w:tblGrid>
        <w:gridCol w:w="4022"/>
        <w:gridCol w:w="5275"/>
      </w:tblGrid>
      <w:tr w:rsidR="00AF6A48" w:rsidRPr="000327D6" w14:paraId="2BF7D06F" w14:textId="77777777" w:rsidTr="000327D6">
        <w:trPr>
          <w:cantSplit/>
          <w:jc w:val="center"/>
        </w:trPr>
        <w:tc>
          <w:tcPr>
            <w:tcW w:w="2163" w:type="pct"/>
          </w:tcPr>
          <w:p w14:paraId="523C99DD"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1. Знаком ли Вам такой вид туризма, как сельский?</w:t>
            </w:r>
          </w:p>
        </w:tc>
        <w:tc>
          <w:tcPr>
            <w:tcW w:w="2837" w:type="pct"/>
          </w:tcPr>
          <w:p w14:paraId="79E79450"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«Да» </w:t>
            </w:r>
            <w:r w:rsidR="000327D6">
              <w:rPr>
                <w:color w:val="000000"/>
                <w:sz w:val="20"/>
                <w:szCs w:val="21"/>
              </w:rPr>
              <w:t>–</w:t>
            </w:r>
            <w:r w:rsidR="000327D6" w:rsidRPr="000327D6">
              <w:rPr>
                <w:color w:val="000000"/>
                <w:sz w:val="20"/>
                <w:szCs w:val="21"/>
              </w:rPr>
              <w:t xml:space="preserve"> </w:t>
            </w:r>
            <w:r w:rsidRPr="000327D6">
              <w:rPr>
                <w:color w:val="000000"/>
                <w:sz w:val="20"/>
                <w:szCs w:val="21"/>
              </w:rPr>
              <w:t>4</w:t>
            </w:r>
            <w:r w:rsidR="000327D6" w:rsidRPr="000327D6">
              <w:rPr>
                <w:color w:val="000000"/>
                <w:sz w:val="20"/>
                <w:szCs w:val="21"/>
              </w:rPr>
              <w:t>8</w:t>
            </w:r>
            <w:r w:rsidR="000327D6">
              <w:rPr>
                <w:color w:val="000000"/>
                <w:sz w:val="20"/>
                <w:szCs w:val="21"/>
              </w:rPr>
              <w:t>%</w:t>
            </w:r>
          </w:p>
          <w:p w14:paraId="4431C9E2" w14:textId="77777777" w:rsidR="00AF6A48" w:rsidRPr="000327D6" w:rsidRDefault="00AF6A48" w:rsidP="000327D6">
            <w:pPr>
              <w:spacing w:line="360" w:lineRule="auto"/>
              <w:jc w:val="both"/>
              <w:rPr>
                <w:color w:val="000000"/>
                <w:sz w:val="20"/>
                <w:szCs w:val="21"/>
              </w:rPr>
            </w:pPr>
            <w:r w:rsidRPr="000327D6">
              <w:rPr>
                <w:color w:val="000000"/>
                <w:sz w:val="20"/>
                <w:szCs w:val="21"/>
              </w:rPr>
              <w:t xml:space="preserve">«Нет» </w:t>
            </w:r>
            <w:r w:rsidR="000327D6">
              <w:rPr>
                <w:color w:val="000000"/>
                <w:sz w:val="20"/>
                <w:szCs w:val="21"/>
              </w:rPr>
              <w:t>–</w:t>
            </w:r>
            <w:r w:rsidR="000327D6" w:rsidRPr="000327D6">
              <w:rPr>
                <w:color w:val="000000"/>
                <w:sz w:val="20"/>
                <w:szCs w:val="21"/>
              </w:rPr>
              <w:t xml:space="preserve"> </w:t>
            </w:r>
            <w:r w:rsidRPr="000327D6">
              <w:rPr>
                <w:color w:val="000000"/>
                <w:sz w:val="20"/>
                <w:szCs w:val="21"/>
              </w:rPr>
              <w:t>2</w:t>
            </w:r>
            <w:r w:rsidR="000327D6" w:rsidRPr="000327D6">
              <w:rPr>
                <w:color w:val="000000"/>
                <w:sz w:val="20"/>
                <w:szCs w:val="21"/>
              </w:rPr>
              <w:t>6</w:t>
            </w:r>
            <w:r w:rsidR="000327D6">
              <w:rPr>
                <w:color w:val="000000"/>
                <w:sz w:val="20"/>
                <w:szCs w:val="21"/>
              </w:rPr>
              <w:t>%</w:t>
            </w:r>
          </w:p>
          <w:p w14:paraId="451AB0A7" w14:textId="77777777" w:rsidR="00AF6A48" w:rsidRPr="000327D6" w:rsidRDefault="00AF6A48" w:rsidP="000327D6">
            <w:pPr>
              <w:spacing w:line="360" w:lineRule="auto"/>
              <w:jc w:val="both"/>
              <w:rPr>
                <w:color w:val="000000"/>
                <w:sz w:val="20"/>
                <w:szCs w:val="21"/>
              </w:rPr>
            </w:pPr>
            <w:r w:rsidRPr="000327D6">
              <w:rPr>
                <w:color w:val="000000"/>
                <w:sz w:val="20"/>
                <w:szCs w:val="21"/>
              </w:rPr>
              <w:t xml:space="preserve">«Немного слышали об этом» </w:t>
            </w:r>
            <w:r w:rsidR="000327D6">
              <w:rPr>
                <w:color w:val="000000"/>
                <w:sz w:val="20"/>
                <w:szCs w:val="21"/>
              </w:rPr>
              <w:t>–</w:t>
            </w:r>
            <w:r w:rsidR="000327D6" w:rsidRPr="000327D6">
              <w:rPr>
                <w:color w:val="000000"/>
                <w:sz w:val="20"/>
                <w:szCs w:val="21"/>
              </w:rPr>
              <w:t xml:space="preserve"> </w:t>
            </w:r>
            <w:r w:rsidRPr="000327D6">
              <w:rPr>
                <w:color w:val="000000"/>
                <w:sz w:val="20"/>
                <w:szCs w:val="21"/>
              </w:rPr>
              <w:t>2</w:t>
            </w:r>
            <w:r w:rsidR="000327D6" w:rsidRPr="000327D6">
              <w:rPr>
                <w:color w:val="000000"/>
                <w:sz w:val="20"/>
                <w:szCs w:val="21"/>
              </w:rPr>
              <w:t>6</w:t>
            </w:r>
            <w:r w:rsidR="000327D6">
              <w:rPr>
                <w:color w:val="000000"/>
                <w:sz w:val="20"/>
                <w:szCs w:val="21"/>
              </w:rPr>
              <w:t>%</w:t>
            </w:r>
          </w:p>
        </w:tc>
      </w:tr>
      <w:tr w:rsidR="00AF6A48" w:rsidRPr="000327D6" w14:paraId="3528FF8A" w14:textId="77777777" w:rsidTr="000327D6">
        <w:trPr>
          <w:cantSplit/>
          <w:jc w:val="center"/>
        </w:trPr>
        <w:tc>
          <w:tcPr>
            <w:tcW w:w="2163" w:type="pct"/>
          </w:tcPr>
          <w:p w14:paraId="5D03FD07"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2. Хотели бы Вы связать свой отдых с сельским туризмом?</w:t>
            </w:r>
          </w:p>
        </w:tc>
        <w:tc>
          <w:tcPr>
            <w:tcW w:w="2837" w:type="pct"/>
          </w:tcPr>
          <w:p w14:paraId="7D0ED30D"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«Да» </w:t>
            </w:r>
            <w:r w:rsidR="000327D6">
              <w:rPr>
                <w:color w:val="000000"/>
                <w:sz w:val="20"/>
                <w:szCs w:val="21"/>
              </w:rPr>
              <w:t>–</w:t>
            </w:r>
            <w:r w:rsidR="000327D6" w:rsidRPr="000327D6">
              <w:rPr>
                <w:color w:val="000000"/>
                <w:sz w:val="20"/>
                <w:szCs w:val="21"/>
              </w:rPr>
              <w:t xml:space="preserve"> </w:t>
            </w:r>
            <w:r w:rsidRPr="000327D6">
              <w:rPr>
                <w:color w:val="000000"/>
                <w:sz w:val="20"/>
                <w:szCs w:val="21"/>
              </w:rPr>
              <w:t>5</w:t>
            </w:r>
            <w:r w:rsidR="000327D6" w:rsidRPr="000327D6">
              <w:rPr>
                <w:color w:val="000000"/>
                <w:sz w:val="20"/>
                <w:szCs w:val="21"/>
              </w:rPr>
              <w:t>4</w:t>
            </w:r>
            <w:r w:rsidR="000327D6">
              <w:rPr>
                <w:color w:val="000000"/>
                <w:sz w:val="20"/>
                <w:szCs w:val="21"/>
              </w:rPr>
              <w:t>%</w:t>
            </w:r>
          </w:p>
          <w:p w14:paraId="3CC38DF0"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«Нет» </w:t>
            </w:r>
            <w:r w:rsidR="000327D6">
              <w:rPr>
                <w:color w:val="000000"/>
                <w:sz w:val="20"/>
                <w:szCs w:val="21"/>
              </w:rPr>
              <w:t>–</w:t>
            </w:r>
            <w:r w:rsidR="000327D6" w:rsidRPr="000327D6">
              <w:rPr>
                <w:color w:val="000000"/>
                <w:sz w:val="20"/>
                <w:szCs w:val="21"/>
              </w:rPr>
              <w:t xml:space="preserve"> </w:t>
            </w:r>
            <w:r w:rsidRPr="000327D6">
              <w:rPr>
                <w:color w:val="000000"/>
                <w:sz w:val="20"/>
                <w:szCs w:val="21"/>
              </w:rPr>
              <w:t>1</w:t>
            </w:r>
            <w:r w:rsidR="000327D6" w:rsidRPr="000327D6">
              <w:rPr>
                <w:color w:val="000000"/>
                <w:sz w:val="20"/>
                <w:szCs w:val="21"/>
              </w:rPr>
              <w:t>8</w:t>
            </w:r>
            <w:r w:rsidR="000327D6">
              <w:rPr>
                <w:color w:val="000000"/>
                <w:sz w:val="20"/>
                <w:szCs w:val="21"/>
              </w:rPr>
              <w:t>%</w:t>
            </w:r>
          </w:p>
        </w:tc>
      </w:tr>
      <w:tr w:rsidR="00AF6A48" w:rsidRPr="000327D6" w14:paraId="4E7E8B75" w14:textId="77777777" w:rsidTr="006A5607">
        <w:trPr>
          <w:cantSplit/>
          <w:trHeight w:val="1127"/>
          <w:jc w:val="center"/>
        </w:trPr>
        <w:tc>
          <w:tcPr>
            <w:tcW w:w="2163" w:type="pct"/>
          </w:tcPr>
          <w:p w14:paraId="00E01253"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3. Если бы Вы выбрали в качестве отдыха сельский туризм, то поехали бы в деревню на следующий срок?</w:t>
            </w:r>
          </w:p>
        </w:tc>
        <w:tc>
          <w:tcPr>
            <w:tcW w:w="2837" w:type="pct"/>
          </w:tcPr>
          <w:p w14:paraId="2F2BAEAE"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на неделю -44,</w:t>
            </w:r>
            <w:r w:rsidR="000327D6" w:rsidRPr="000327D6">
              <w:rPr>
                <w:color w:val="000000"/>
                <w:sz w:val="20"/>
                <w:szCs w:val="21"/>
              </w:rPr>
              <w:t>4</w:t>
            </w:r>
            <w:r w:rsidR="000327D6">
              <w:rPr>
                <w:color w:val="000000"/>
                <w:sz w:val="20"/>
                <w:szCs w:val="21"/>
              </w:rPr>
              <w:t>%</w:t>
            </w:r>
          </w:p>
          <w:p w14:paraId="39D9095A"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на выходные дни </w:t>
            </w:r>
            <w:r w:rsidR="000327D6">
              <w:rPr>
                <w:color w:val="000000"/>
                <w:sz w:val="20"/>
                <w:szCs w:val="21"/>
              </w:rPr>
              <w:t>–</w:t>
            </w:r>
            <w:r w:rsidR="000327D6" w:rsidRPr="000327D6">
              <w:rPr>
                <w:color w:val="000000"/>
                <w:sz w:val="20"/>
                <w:szCs w:val="21"/>
              </w:rPr>
              <w:t xml:space="preserve"> </w:t>
            </w:r>
            <w:r w:rsidRPr="000327D6">
              <w:rPr>
                <w:color w:val="000000"/>
                <w:sz w:val="20"/>
                <w:szCs w:val="21"/>
              </w:rPr>
              <w:t>31,</w:t>
            </w:r>
            <w:r w:rsidR="000327D6" w:rsidRPr="000327D6">
              <w:rPr>
                <w:color w:val="000000"/>
                <w:sz w:val="20"/>
                <w:szCs w:val="21"/>
              </w:rPr>
              <w:t>5</w:t>
            </w:r>
            <w:r w:rsidR="000327D6">
              <w:rPr>
                <w:color w:val="000000"/>
                <w:sz w:val="20"/>
                <w:szCs w:val="21"/>
              </w:rPr>
              <w:t>%</w:t>
            </w:r>
          </w:p>
          <w:p w14:paraId="56489341"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на месяц </w:t>
            </w:r>
            <w:r w:rsidR="000327D6">
              <w:rPr>
                <w:color w:val="000000"/>
                <w:sz w:val="20"/>
                <w:szCs w:val="21"/>
              </w:rPr>
              <w:t>–</w:t>
            </w:r>
            <w:r w:rsidR="000327D6" w:rsidRPr="000327D6">
              <w:rPr>
                <w:color w:val="000000"/>
                <w:sz w:val="20"/>
                <w:szCs w:val="21"/>
              </w:rPr>
              <w:t xml:space="preserve"> </w:t>
            </w:r>
            <w:r w:rsidRPr="000327D6">
              <w:rPr>
                <w:color w:val="000000"/>
                <w:sz w:val="20"/>
                <w:szCs w:val="21"/>
              </w:rPr>
              <w:t>9,</w:t>
            </w:r>
            <w:r w:rsidR="000327D6" w:rsidRPr="000327D6">
              <w:rPr>
                <w:color w:val="000000"/>
                <w:sz w:val="20"/>
                <w:szCs w:val="21"/>
              </w:rPr>
              <w:t>3</w:t>
            </w:r>
            <w:r w:rsidR="000327D6">
              <w:rPr>
                <w:color w:val="000000"/>
                <w:sz w:val="20"/>
                <w:szCs w:val="21"/>
              </w:rPr>
              <w:t>%</w:t>
            </w:r>
          </w:p>
          <w:p w14:paraId="394606C5"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на любой срок </w:t>
            </w:r>
            <w:r w:rsidR="000327D6">
              <w:rPr>
                <w:color w:val="000000"/>
                <w:sz w:val="20"/>
                <w:szCs w:val="21"/>
              </w:rPr>
              <w:t>–</w:t>
            </w:r>
            <w:r w:rsidR="000327D6" w:rsidRPr="000327D6">
              <w:rPr>
                <w:color w:val="000000"/>
                <w:sz w:val="20"/>
                <w:szCs w:val="21"/>
              </w:rPr>
              <w:t xml:space="preserve"> </w:t>
            </w:r>
            <w:r w:rsidRPr="000327D6">
              <w:rPr>
                <w:color w:val="000000"/>
                <w:sz w:val="20"/>
                <w:szCs w:val="21"/>
              </w:rPr>
              <w:t>7,</w:t>
            </w:r>
            <w:r w:rsidR="000327D6" w:rsidRPr="000327D6">
              <w:rPr>
                <w:color w:val="000000"/>
                <w:sz w:val="20"/>
                <w:szCs w:val="21"/>
              </w:rPr>
              <w:t>4</w:t>
            </w:r>
            <w:r w:rsidR="000327D6">
              <w:rPr>
                <w:color w:val="000000"/>
                <w:sz w:val="20"/>
                <w:szCs w:val="21"/>
              </w:rPr>
              <w:t>%</w:t>
            </w:r>
          </w:p>
        </w:tc>
      </w:tr>
      <w:tr w:rsidR="00AF6A48" w:rsidRPr="000327D6" w14:paraId="5DDACC1D" w14:textId="77777777" w:rsidTr="000327D6">
        <w:trPr>
          <w:cantSplit/>
          <w:jc w:val="center"/>
        </w:trPr>
        <w:tc>
          <w:tcPr>
            <w:tcW w:w="2163" w:type="pct"/>
          </w:tcPr>
          <w:p w14:paraId="67B8E3D0"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4. При выборе такого вида отдыха, как сельский туризм, на оказание каких услуг Вы рассчитываете?</w:t>
            </w:r>
          </w:p>
        </w:tc>
        <w:tc>
          <w:tcPr>
            <w:tcW w:w="2837" w:type="pct"/>
          </w:tcPr>
          <w:p w14:paraId="3B089A60"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проживание </w:t>
            </w:r>
            <w:r w:rsidR="000327D6">
              <w:rPr>
                <w:color w:val="000000"/>
                <w:sz w:val="20"/>
                <w:szCs w:val="21"/>
              </w:rPr>
              <w:t>–</w:t>
            </w:r>
            <w:r w:rsidR="000327D6" w:rsidRPr="000327D6">
              <w:rPr>
                <w:color w:val="000000"/>
                <w:sz w:val="20"/>
                <w:szCs w:val="21"/>
              </w:rPr>
              <w:t xml:space="preserve"> </w:t>
            </w:r>
            <w:r w:rsidRPr="000327D6">
              <w:rPr>
                <w:color w:val="000000"/>
                <w:sz w:val="20"/>
                <w:szCs w:val="21"/>
              </w:rPr>
              <w:t>16,</w:t>
            </w:r>
            <w:r w:rsidR="000327D6" w:rsidRPr="000327D6">
              <w:rPr>
                <w:color w:val="000000"/>
                <w:sz w:val="20"/>
                <w:szCs w:val="21"/>
              </w:rPr>
              <w:t>4</w:t>
            </w:r>
            <w:r w:rsidR="000327D6">
              <w:rPr>
                <w:color w:val="000000"/>
                <w:sz w:val="20"/>
                <w:szCs w:val="21"/>
              </w:rPr>
              <w:t>%</w:t>
            </w:r>
          </w:p>
          <w:p w14:paraId="5417195C"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деревенская баня </w:t>
            </w:r>
            <w:r w:rsidR="000327D6">
              <w:rPr>
                <w:color w:val="000000"/>
                <w:sz w:val="20"/>
                <w:szCs w:val="21"/>
              </w:rPr>
              <w:t>–</w:t>
            </w:r>
            <w:r w:rsidR="000327D6" w:rsidRPr="000327D6">
              <w:rPr>
                <w:color w:val="000000"/>
                <w:sz w:val="20"/>
                <w:szCs w:val="21"/>
              </w:rPr>
              <w:t xml:space="preserve"> </w:t>
            </w:r>
            <w:r w:rsidRPr="000327D6">
              <w:rPr>
                <w:color w:val="000000"/>
                <w:sz w:val="20"/>
                <w:szCs w:val="21"/>
              </w:rPr>
              <w:t>1</w:t>
            </w:r>
            <w:r w:rsidR="000327D6" w:rsidRPr="000327D6">
              <w:rPr>
                <w:color w:val="000000"/>
                <w:sz w:val="20"/>
                <w:szCs w:val="21"/>
              </w:rPr>
              <w:t>6</w:t>
            </w:r>
            <w:r w:rsidR="000327D6">
              <w:rPr>
                <w:color w:val="000000"/>
                <w:sz w:val="20"/>
                <w:szCs w:val="21"/>
              </w:rPr>
              <w:t>%</w:t>
            </w:r>
          </w:p>
          <w:p w14:paraId="1534B903"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ночлег и экскурсии </w:t>
            </w:r>
            <w:r w:rsidR="000327D6">
              <w:rPr>
                <w:color w:val="000000"/>
                <w:sz w:val="20"/>
                <w:szCs w:val="21"/>
              </w:rPr>
              <w:t>–</w:t>
            </w:r>
            <w:r w:rsidR="000327D6" w:rsidRPr="000327D6">
              <w:rPr>
                <w:color w:val="000000"/>
                <w:sz w:val="20"/>
                <w:szCs w:val="21"/>
              </w:rPr>
              <w:t xml:space="preserve"> </w:t>
            </w:r>
            <w:r w:rsidRPr="000327D6">
              <w:rPr>
                <w:color w:val="000000"/>
                <w:sz w:val="20"/>
                <w:szCs w:val="21"/>
              </w:rPr>
              <w:t>по 10,</w:t>
            </w:r>
            <w:r w:rsidR="000327D6" w:rsidRPr="000327D6">
              <w:rPr>
                <w:color w:val="000000"/>
                <w:sz w:val="20"/>
                <w:szCs w:val="21"/>
              </w:rPr>
              <w:t>5</w:t>
            </w:r>
            <w:r w:rsidR="000327D6">
              <w:rPr>
                <w:color w:val="000000"/>
                <w:sz w:val="20"/>
                <w:szCs w:val="21"/>
              </w:rPr>
              <w:t>%</w:t>
            </w:r>
          </w:p>
          <w:p w14:paraId="22AA72B8"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рыбалка </w:t>
            </w:r>
            <w:r w:rsidR="000327D6">
              <w:rPr>
                <w:color w:val="000000"/>
                <w:sz w:val="20"/>
                <w:szCs w:val="21"/>
              </w:rPr>
              <w:t>–</w:t>
            </w:r>
            <w:r w:rsidR="000327D6" w:rsidRPr="000327D6">
              <w:rPr>
                <w:color w:val="000000"/>
                <w:sz w:val="20"/>
                <w:szCs w:val="21"/>
              </w:rPr>
              <w:t xml:space="preserve"> </w:t>
            </w:r>
            <w:r w:rsidRPr="000327D6">
              <w:rPr>
                <w:color w:val="000000"/>
                <w:sz w:val="20"/>
                <w:szCs w:val="21"/>
              </w:rPr>
              <w:t>5,</w:t>
            </w:r>
            <w:r w:rsidR="000327D6" w:rsidRPr="000327D6">
              <w:rPr>
                <w:color w:val="000000"/>
                <w:sz w:val="20"/>
                <w:szCs w:val="21"/>
              </w:rPr>
              <w:t>9</w:t>
            </w:r>
            <w:r w:rsidR="000327D6">
              <w:rPr>
                <w:color w:val="000000"/>
                <w:sz w:val="20"/>
                <w:szCs w:val="21"/>
              </w:rPr>
              <w:t>%</w:t>
            </w:r>
          </w:p>
          <w:p w14:paraId="7FFFD362"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охота </w:t>
            </w:r>
            <w:r w:rsidR="000327D6">
              <w:rPr>
                <w:color w:val="000000"/>
                <w:sz w:val="20"/>
                <w:szCs w:val="21"/>
              </w:rPr>
              <w:t>–</w:t>
            </w:r>
            <w:r w:rsidR="000327D6" w:rsidRPr="000327D6">
              <w:rPr>
                <w:color w:val="000000"/>
                <w:sz w:val="20"/>
                <w:szCs w:val="21"/>
              </w:rPr>
              <w:t xml:space="preserve"> </w:t>
            </w:r>
            <w:r w:rsidRPr="000327D6">
              <w:rPr>
                <w:color w:val="000000"/>
                <w:sz w:val="20"/>
                <w:szCs w:val="21"/>
              </w:rPr>
              <w:t>9,</w:t>
            </w:r>
            <w:r w:rsidR="000327D6" w:rsidRPr="000327D6">
              <w:rPr>
                <w:color w:val="000000"/>
                <w:sz w:val="20"/>
                <w:szCs w:val="21"/>
              </w:rPr>
              <w:t>2</w:t>
            </w:r>
            <w:r w:rsidR="000327D6">
              <w:rPr>
                <w:color w:val="000000"/>
                <w:sz w:val="20"/>
                <w:szCs w:val="21"/>
              </w:rPr>
              <w:t>%</w:t>
            </w:r>
          </w:p>
          <w:p w14:paraId="145D4EF0"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сбор ягод, грибов, лекарственных растений </w:t>
            </w:r>
            <w:r w:rsidR="000327D6">
              <w:rPr>
                <w:color w:val="000000"/>
                <w:sz w:val="20"/>
                <w:szCs w:val="21"/>
              </w:rPr>
              <w:t>–</w:t>
            </w:r>
            <w:r w:rsidR="000327D6" w:rsidRPr="000327D6">
              <w:rPr>
                <w:color w:val="000000"/>
                <w:sz w:val="20"/>
                <w:szCs w:val="21"/>
              </w:rPr>
              <w:t xml:space="preserve"> </w:t>
            </w:r>
            <w:r w:rsidRPr="000327D6">
              <w:rPr>
                <w:color w:val="000000"/>
                <w:sz w:val="20"/>
                <w:szCs w:val="21"/>
              </w:rPr>
              <w:t>8,</w:t>
            </w:r>
            <w:r w:rsidR="000327D6" w:rsidRPr="000327D6">
              <w:rPr>
                <w:color w:val="000000"/>
                <w:sz w:val="20"/>
                <w:szCs w:val="21"/>
              </w:rPr>
              <w:t>2</w:t>
            </w:r>
            <w:r w:rsidR="000327D6">
              <w:rPr>
                <w:color w:val="000000"/>
                <w:sz w:val="20"/>
                <w:szCs w:val="21"/>
              </w:rPr>
              <w:t>%</w:t>
            </w:r>
          </w:p>
          <w:p w14:paraId="5AAA1C3C"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питание </w:t>
            </w:r>
            <w:r w:rsidR="000327D6">
              <w:rPr>
                <w:color w:val="000000"/>
                <w:sz w:val="20"/>
                <w:szCs w:val="21"/>
              </w:rPr>
              <w:t>–</w:t>
            </w:r>
            <w:r w:rsidR="000327D6" w:rsidRPr="000327D6">
              <w:rPr>
                <w:color w:val="000000"/>
                <w:sz w:val="20"/>
                <w:szCs w:val="21"/>
              </w:rPr>
              <w:t xml:space="preserve"> </w:t>
            </w:r>
            <w:r w:rsidRPr="000327D6">
              <w:rPr>
                <w:color w:val="000000"/>
                <w:sz w:val="20"/>
                <w:szCs w:val="21"/>
              </w:rPr>
              <w:t>5,</w:t>
            </w:r>
            <w:r w:rsidR="000327D6" w:rsidRPr="000327D6">
              <w:rPr>
                <w:color w:val="000000"/>
                <w:sz w:val="20"/>
                <w:szCs w:val="21"/>
              </w:rPr>
              <w:t>9</w:t>
            </w:r>
            <w:r w:rsidR="000327D6">
              <w:rPr>
                <w:color w:val="000000"/>
                <w:sz w:val="20"/>
                <w:szCs w:val="21"/>
              </w:rPr>
              <w:t>%</w:t>
            </w:r>
          </w:p>
          <w:p w14:paraId="4B0A1BD6"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участие в хозяйственной жизни сельской семьи </w:t>
            </w:r>
            <w:r w:rsidR="000327D6">
              <w:rPr>
                <w:color w:val="000000"/>
                <w:sz w:val="20"/>
                <w:szCs w:val="21"/>
              </w:rPr>
              <w:t>–</w:t>
            </w:r>
            <w:r w:rsidR="000327D6" w:rsidRPr="000327D6">
              <w:rPr>
                <w:color w:val="000000"/>
                <w:sz w:val="20"/>
                <w:szCs w:val="21"/>
              </w:rPr>
              <w:t xml:space="preserve"> </w:t>
            </w:r>
            <w:r w:rsidRPr="000327D6">
              <w:rPr>
                <w:color w:val="000000"/>
                <w:sz w:val="20"/>
                <w:szCs w:val="21"/>
              </w:rPr>
              <w:t>5,</w:t>
            </w:r>
            <w:r w:rsidR="000327D6" w:rsidRPr="000327D6">
              <w:rPr>
                <w:color w:val="000000"/>
                <w:sz w:val="20"/>
                <w:szCs w:val="21"/>
              </w:rPr>
              <w:t>4</w:t>
            </w:r>
            <w:r w:rsidR="000327D6">
              <w:rPr>
                <w:color w:val="000000"/>
                <w:sz w:val="20"/>
                <w:szCs w:val="21"/>
              </w:rPr>
              <w:t>%</w:t>
            </w:r>
          </w:p>
        </w:tc>
      </w:tr>
      <w:tr w:rsidR="00AF6A48" w:rsidRPr="000327D6" w14:paraId="3D008F90" w14:textId="77777777" w:rsidTr="000327D6">
        <w:trPr>
          <w:cantSplit/>
          <w:jc w:val="center"/>
        </w:trPr>
        <w:tc>
          <w:tcPr>
            <w:tcW w:w="2163" w:type="pct"/>
          </w:tcPr>
          <w:p w14:paraId="2DD5598A"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5. Что вы ожидаете от сельского туризма?</w:t>
            </w:r>
          </w:p>
        </w:tc>
        <w:tc>
          <w:tcPr>
            <w:tcW w:w="2837" w:type="pct"/>
          </w:tcPr>
          <w:p w14:paraId="6CD8D746"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чистого воздуха, сельской тишины и натуральных продуктов </w:t>
            </w:r>
            <w:r w:rsidR="000327D6">
              <w:rPr>
                <w:color w:val="000000"/>
                <w:sz w:val="20"/>
                <w:szCs w:val="21"/>
              </w:rPr>
              <w:t>–</w:t>
            </w:r>
            <w:r w:rsidR="000327D6" w:rsidRPr="000327D6">
              <w:rPr>
                <w:color w:val="000000"/>
                <w:sz w:val="20"/>
                <w:szCs w:val="21"/>
              </w:rPr>
              <w:t xml:space="preserve"> </w:t>
            </w:r>
            <w:r w:rsidRPr="000327D6">
              <w:rPr>
                <w:color w:val="000000"/>
                <w:sz w:val="20"/>
                <w:szCs w:val="21"/>
              </w:rPr>
              <w:t>25,</w:t>
            </w:r>
            <w:r w:rsidR="000327D6" w:rsidRPr="000327D6">
              <w:rPr>
                <w:color w:val="000000"/>
                <w:sz w:val="20"/>
                <w:szCs w:val="21"/>
              </w:rPr>
              <w:t>5</w:t>
            </w:r>
            <w:r w:rsidR="000327D6">
              <w:rPr>
                <w:color w:val="000000"/>
                <w:sz w:val="20"/>
                <w:szCs w:val="21"/>
              </w:rPr>
              <w:t>%</w:t>
            </w:r>
          </w:p>
          <w:p w14:paraId="55C797F5"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получения новых впечатлений </w:t>
            </w:r>
            <w:r w:rsidR="000327D6">
              <w:rPr>
                <w:color w:val="000000"/>
                <w:sz w:val="20"/>
                <w:szCs w:val="21"/>
              </w:rPr>
              <w:t>–</w:t>
            </w:r>
            <w:r w:rsidR="000327D6" w:rsidRPr="000327D6">
              <w:rPr>
                <w:color w:val="000000"/>
                <w:sz w:val="20"/>
                <w:szCs w:val="21"/>
              </w:rPr>
              <w:t xml:space="preserve"> </w:t>
            </w:r>
            <w:r w:rsidRPr="000327D6">
              <w:rPr>
                <w:color w:val="000000"/>
                <w:sz w:val="20"/>
                <w:szCs w:val="21"/>
              </w:rPr>
              <w:t>18,</w:t>
            </w:r>
            <w:r w:rsidR="000327D6" w:rsidRPr="000327D6">
              <w:rPr>
                <w:color w:val="000000"/>
                <w:sz w:val="20"/>
                <w:szCs w:val="21"/>
              </w:rPr>
              <w:t>2</w:t>
            </w:r>
            <w:r w:rsidR="000327D6">
              <w:rPr>
                <w:color w:val="000000"/>
                <w:sz w:val="20"/>
                <w:szCs w:val="21"/>
              </w:rPr>
              <w:t>%</w:t>
            </w:r>
          </w:p>
          <w:p w14:paraId="651D71D6"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комфортных условий проживания </w:t>
            </w:r>
            <w:r w:rsidR="000327D6">
              <w:rPr>
                <w:color w:val="000000"/>
                <w:sz w:val="20"/>
                <w:szCs w:val="21"/>
              </w:rPr>
              <w:t>–</w:t>
            </w:r>
            <w:r w:rsidR="000327D6" w:rsidRPr="000327D6">
              <w:rPr>
                <w:color w:val="000000"/>
                <w:sz w:val="20"/>
                <w:szCs w:val="21"/>
              </w:rPr>
              <w:t xml:space="preserve"> </w:t>
            </w:r>
            <w:r w:rsidRPr="000327D6">
              <w:rPr>
                <w:color w:val="000000"/>
                <w:sz w:val="20"/>
                <w:szCs w:val="21"/>
              </w:rPr>
              <w:t>17,</w:t>
            </w:r>
            <w:r w:rsidR="000327D6" w:rsidRPr="000327D6">
              <w:rPr>
                <w:color w:val="000000"/>
                <w:sz w:val="20"/>
                <w:szCs w:val="21"/>
              </w:rPr>
              <w:t>9</w:t>
            </w:r>
            <w:r w:rsidR="000327D6">
              <w:rPr>
                <w:color w:val="000000"/>
                <w:sz w:val="20"/>
                <w:szCs w:val="21"/>
              </w:rPr>
              <w:t>%</w:t>
            </w:r>
          </w:p>
          <w:p w14:paraId="35A504CC"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ощущения близости с природой </w:t>
            </w:r>
            <w:r w:rsidR="000327D6">
              <w:rPr>
                <w:color w:val="000000"/>
                <w:sz w:val="20"/>
                <w:szCs w:val="21"/>
              </w:rPr>
              <w:t>–</w:t>
            </w:r>
            <w:r w:rsidR="000327D6" w:rsidRPr="000327D6">
              <w:rPr>
                <w:color w:val="000000"/>
                <w:sz w:val="20"/>
                <w:szCs w:val="21"/>
              </w:rPr>
              <w:t xml:space="preserve"> </w:t>
            </w:r>
            <w:r w:rsidRPr="000327D6">
              <w:rPr>
                <w:color w:val="000000"/>
                <w:sz w:val="20"/>
                <w:szCs w:val="21"/>
              </w:rPr>
              <w:t>14,</w:t>
            </w:r>
            <w:r w:rsidR="000327D6" w:rsidRPr="000327D6">
              <w:rPr>
                <w:color w:val="000000"/>
                <w:sz w:val="20"/>
                <w:szCs w:val="21"/>
              </w:rPr>
              <w:t>8</w:t>
            </w:r>
            <w:r w:rsidR="000327D6">
              <w:rPr>
                <w:color w:val="000000"/>
                <w:sz w:val="20"/>
                <w:szCs w:val="21"/>
              </w:rPr>
              <w:t>%</w:t>
            </w:r>
          </w:p>
          <w:p w14:paraId="16B5C8B9"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возможности развлечения для детей и проведения досуга для взрослых </w:t>
            </w:r>
            <w:r w:rsidR="000327D6">
              <w:rPr>
                <w:color w:val="000000"/>
                <w:sz w:val="20"/>
                <w:szCs w:val="21"/>
              </w:rPr>
              <w:t>–</w:t>
            </w:r>
            <w:r w:rsidR="000327D6" w:rsidRPr="000327D6">
              <w:rPr>
                <w:color w:val="000000"/>
                <w:sz w:val="20"/>
                <w:szCs w:val="21"/>
              </w:rPr>
              <w:t xml:space="preserve"> </w:t>
            </w:r>
            <w:r w:rsidRPr="000327D6">
              <w:rPr>
                <w:color w:val="000000"/>
                <w:sz w:val="20"/>
                <w:szCs w:val="21"/>
              </w:rPr>
              <w:t>8,</w:t>
            </w:r>
            <w:r w:rsidR="000327D6" w:rsidRPr="000327D6">
              <w:rPr>
                <w:color w:val="000000"/>
                <w:sz w:val="20"/>
                <w:szCs w:val="21"/>
              </w:rPr>
              <w:t>8</w:t>
            </w:r>
            <w:r w:rsidR="000327D6">
              <w:rPr>
                <w:color w:val="000000"/>
                <w:sz w:val="20"/>
                <w:szCs w:val="21"/>
              </w:rPr>
              <w:t>%</w:t>
            </w:r>
          </w:p>
          <w:p w14:paraId="56E2270A"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спокойствия и размеренной сельской жизни </w:t>
            </w:r>
            <w:r w:rsidR="000327D6">
              <w:rPr>
                <w:color w:val="000000"/>
                <w:sz w:val="20"/>
                <w:szCs w:val="21"/>
              </w:rPr>
              <w:t>–</w:t>
            </w:r>
            <w:r w:rsidR="000327D6" w:rsidRPr="000327D6">
              <w:rPr>
                <w:color w:val="000000"/>
                <w:sz w:val="20"/>
                <w:szCs w:val="21"/>
              </w:rPr>
              <w:t xml:space="preserve"> </w:t>
            </w:r>
            <w:r w:rsidRPr="000327D6">
              <w:rPr>
                <w:color w:val="000000"/>
                <w:sz w:val="20"/>
                <w:szCs w:val="21"/>
              </w:rPr>
              <w:t>3,</w:t>
            </w:r>
            <w:r w:rsidR="000327D6" w:rsidRPr="000327D6">
              <w:rPr>
                <w:color w:val="000000"/>
                <w:sz w:val="20"/>
                <w:szCs w:val="21"/>
              </w:rPr>
              <w:t>6</w:t>
            </w:r>
            <w:r w:rsidR="000327D6">
              <w:rPr>
                <w:color w:val="000000"/>
                <w:sz w:val="20"/>
                <w:szCs w:val="21"/>
              </w:rPr>
              <w:t>%</w:t>
            </w:r>
          </w:p>
        </w:tc>
      </w:tr>
      <w:tr w:rsidR="00AF6A48" w:rsidRPr="000327D6" w14:paraId="735E5EEB" w14:textId="77777777" w:rsidTr="000327D6">
        <w:trPr>
          <w:cantSplit/>
          <w:jc w:val="center"/>
        </w:trPr>
        <w:tc>
          <w:tcPr>
            <w:tcW w:w="2163" w:type="pct"/>
          </w:tcPr>
          <w:p w14:paraId="5990547D"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6. Какую сумму Вы готовы потратить в сутки, отдыхая в деревне?</w:t>
            </w:r>
          </w:p>
        </w:tc>
        <w:tc>
          <w:tcPr>
            <w:tcW w:w="2837" w:type="pct"/>
          </w:tcPr>
          <w:p w14:paraId="11061CB3"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до 150 руб. </w:t>
            </w:r>
            <w:r w:rsidR="000327D6">
              <w:rPr>
                <w:color w:val="000000"/>
                <w:sz w:val="20"/>
                <w:szCs w:val="21"/>
              </w:rPr>
              <w:t>–</w:t>
            </w:r>
            <w:r w:rsidR="000327D6" w:rsidRPr="000327D6">
              <w:rPr>
                <w:color w:val="000000"/>
                <w:sz w:val="20"/>
                <w:szCs w:val="21"/>
              </w:rPr>
              <w:t xml:space="preserve"> </w:t>
            </w:r>
            <w:r w:rsidRPr="000327D6">
              <w:rPr>
                <w:color w:val="000000"/>
                <w:sz w:val="20"/>
                <w:szCs w:val="21"/>
              </w:rPr>
              <w:t>17,</w:t>
            </w:r>
            <w:r w:rsidR="000327D6" w:rsidRPr="000327D6">
              <w:rPr>
                <w:color w:val="000000"/>
                <w:sz w:val="20"/>
                <w:szCs w:val="21"/>
              </w:rPr>
              <w:t>3</w:t>
            </w:r>
            <w:r w:rsidR="000327D6">
              <w:rPr>
                <w:color w:val="000000"/>
                <w:sz w:val="20"/>
                <w:szCs w:val="21"/>
              </w:rPr>
              <w:t>%</w:t>
            </w:r>
          </w:p>
          <w:p w14:paraId="3287B7F9"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от 150 </w:t>
            </w:r>
            <w:r w:rsidR="000327D6">
              <w:rPr>
                <w:color w:val="000000"/>
                <w:sz w:val="20"/>
                <w:szCs w:val="21"/>
              </w:rPr>
              <w:t>–</w:t>
            </w:r>
            <w:r w:rsidR="000327D6" w:rsidRPr="000327D6">
              <w:rPr>
                <w:color w:val="000000"/>
                <w:sz w:val="20"/>
                <w:szCs w:val="21"/>
              </w:rPr>
              <w:t xml:space="preserve"> </w:t>
            </w:r>
            <w:r w:rsidRPr="000327D6">
              <w:rPr>
                <w:color w:val="000000"/>
                <w:sz w:val="20"/>
                <w:szCs w:val="21"/>
              </w:rPr>
              <w:t xml:space="preserve">250 руб. </w:t>
            </w:r>
            <w:r w:rsidR="000327D6">
              <w:rPr>
                <w:color w:val="000000"/>
                <w:sz w:val="20"/>
                <w:szCs w:val="21"/>
              </w:rPr>
              <w:t>–</w:t>
            </w:r>
            <w:r w:rsidR="000327D6" w:rsidRPr="000327D6">
              <w:rPr>
                <w:color w:val="000000"/>
                <w:sz w:val="20"/>
                <w:szCs w:val="21"/>
              </w:rPr>
              <w:t xml:space="preserve"> </w:t>
            </w:r>
            <w:r w:rsidRPr="000327D6">
              <w:rPr>
                <w:color w:val="000000"/>
                <w:sz w:val="20"/>
                <w:szCs w:val="21"/>
              </w:rPr>
              <w:t>4</w:t>
            </w:r>
            <w:r w:rsidR="000327D6" w:rsidRPr="000327D6">
              <w:rPr>
                <w:color w:val="000000"/>
                <w:sz w:val="20"/>
                <w:szCs w:val="21"/>
              </w:rPr>
              <w:t>3</w:t>
            </w:r>
            <w:r w:rsidR="000327D6">
              <w:rPr>
                <w:color w:val="000000"/>
                <w:sz w:val="20"/>
                <w:szCs w:val="21"/>
              </w:rPr>
              <w:t>%</w:t>
            </w:r>
          </w:p>
          <w:p w14:paraId="1BA9A719"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свыше 250 руб. </w:t>
            </w:r>
            <w:r w:rsidR="000327D6">
              <w:rPr>
                <w:color w:val="000000"/>
                <w:sz w:val="20"/>
                <w:szCs w:val="21"/>
              </w:rPr>
              <w:t>–</w:t>
            </w:r>
            <w:r w:rsidR="000327D6" w:rsidRPr="000327D6">
              <w:rPr>
                <w:color w:val="000000"/>
                <w:sz w:val="20"/>
                <w:szCs w:val="21"/>
              </w:rPr>
              <w:t xml:space="preserve"> </w:t>
            </w:r>
            <w:r w:rsidRPr="000327D6">
              <w:rPr>
                <w:color w:val="000000"/>
                <w:sz w:val="20"/>
                <w:szCs w:val="21"/>
              </w:rPr>
              <w:t>12,</w:t>
            </w:r>
            <w:r w:rsidR="000327D6" w:rsidRPr="000327D6">
              <w:rPr>
                <w:color w:val="000000"/>
                <w:sz w:val="20"/>
                <w:szCs w:val="21"/>
              </w:rPr>
              <w:t>2</w:t>
            </w:r>
            <w:r w:rsidR="000327D6">
              <w:rPr>
                <w:color w:val="000000"/>
                <w:sz w:val="20"/>
                <w:szCs w:val="21"/>
              </w:rPr>
              <w:t>%</w:t>
            </w:r>
          </w:p>
          <w:p w14:paraId="567C232D"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затруднились ответить </w:t>
            </w:r>
            <w:r w:rsidR="000327D6">
              <w:rPr>
                <w:color w:val="000000"/>
                <w:sz w:val="20"/>
                <w:szCs w:val="21"/>
              </w:rPr>
              <w:t>–</w:t>
            </w:r>
            <w:r w:rsidR="000327D6" w:rsidRPr="000327D6">
              <w:rPr>
                <w:color w:val="000000"/>
                <w:sz w:val="20"/>
                <w:szCs w:val="21"/>
              </w:rPr>
              <w:t xml:space="preserve"> </w:t>
            </w:r>
            <w:r w:rsidRPr="000327D6">
              <w:rPr>
                <w:color w:val="000000"/>
                <w:sz w:val="20"/>
                <w:szCs w:val="21"/>
              </w:rPr>
              <w:t>27,</w:t>
            </w:r>
            <w:r w:rsidR="000327D6" w:rsidRPr="000327D6">
              <w:rPr>
                <w:color w:val="000000"/>
                <w:sz w:val="20"/>
                <w:szCs w:val="21"/>
              </w:rPr>
              <w:t>5</w:t>
            </w:r>
            <w:r w:rsidR="000327D6">
              <w:rPr>
                <w:color w:val="000000"/>
                <w:sz w:val="20"/>
                <w:szCs w:val="21"/>
              </w:rPr>
              <w:t>%</w:t>
            </w:r>
          </w:p>
        </w:tc>
      </w:tr>
      <w:tr w:rsidR="00AF6A48" w:rsidRPr="000327D6" w14:paraId="545566DE" w14:textId="77777777" w:rsidTr="000327D6">
        <w:trPr>
          <w:cantSplit/>
          <w:jc w:val="center"/>
        </w:trPr>
        <w:tc>
          <w:tcPr>
            <w:tcW w:w="2163" w:type="pct"/>
          </w:tcPr>
          <w:p w14:paraId="066C5AF4"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7. Нуждаетесь ли Вы в гарантии Вашей безопасности?</w:t>
            </w:r>
          </w:p>
        </w:tc>
        <w:tc>
          <w:tcPr>
            <w:tcW w:w="2837" w:type="pct"/>
          </w:tcPr>
          <w:p w14:paraId="05EA069B" w14:textId="77777777" w:rsidR="00AF6A48" w:rsidRPr="000327D6" w:rsidRDefault="000327D6" w:rsidP="000327D6">
            <w:pPr>
              <w:tabs>
                <w:tab w:val="left" w:pos="3315"/>
              </w:tabs>
              <w:spacing w:line="360" w:lineRule="auto"/>
              <w:jc w:val="both"/>
              <w:rPr>
                <w:color w:val="000000"/>
                <w:sz w:val="20"/>
                <w:szCs w:val="21"/>
              </w:rPr>
            </w:pPr>
            <w:r>
              <w:rPr>
                <w:color w:val="000000"/>
                <w:sz w:val="20"/>
                <w:szCs w:val="21"/>
              </w:rPr>
              <w:t>«</w:t>
            </w:r>
            <w:r w:rsidRPr="000327D6">
              <w:rPr>
                <w:color w:val="000000"/>
                <w:sz w:val="20"/>
                <w:szCs w:val="21"/>
              </w:rPr>
              <w:t>да</w:t>
            </w:r>
            <w:r>
              <w:rPr>
                <w:color w:val="000000"/>
                <w:sz w:val="20"/>
                <w:szCs w:val="21"/>
              </w:rPr>
              <w:t>»</w:t>
            </w:r>
            <w:r w:rsidRPr="000327D6">
              <w:rPr>
                <w:color w:val="000000"/>
                <w:sz w:val="20"/>
                <w:szCs w:val="21"/>
              </w:rPr>
              <w:t xml:space="preserve"> </w:t>
            </w:r>
            <w:r>
              <w:rPr>
                <w:color w:val="000000"/>
                <w:sz w:val="20"/>
                <w:szCs w:val="21"/>
              </w:rPr>
              <w:t>–</w:t>
            </w:r>
            <w:r w:rsidRPr="000327D6">
              <w:rPr>
                <w:color w:val="000000"/>
                <w:sz w:val="20"/>
                <w:szCs w:val="21"/>
              </w:rPr>
              <w:t xml:space="preserve"> </w:t>
            </w:r>
            <w:r w:rsidR="00AF6A48" w:rsidRPr="000327D6">
              <w:rPr>
                <w:color w:val="000000"/>
                <w:sz w:val="20"/>
                <w:szCs w:val="21"/>
              </w:rPr>
              <w:t>7</w:t>
            </w:r>
            <w:r w:rsidRPr="000327D6">
              <w:rPr>
                <w:color w:val="000000"/>
                <w:sz w:val="20"/>
                <w:szCs w:val="21"/>
              </w:rPr>
              <w:t>3</w:t>
            </w:r>
            <w:r>
              <w:rPr>
                <w:color w:val="000000"/>
                <w:sz w:val="20"/>
                <w:szCs w:val="21"/>
              </w:rPr>
              <w:t>%</w:t>
            </w:r>
          </w:p>
          <w:p w14:paraId="7E0C121D" w14:textId="77777777" w:rsidR="00AF6A48" w:rsidRPr="000327D6" w:rsidRDefault="000327D6" w:rsidP="000327D6">
            <w:pPr>
              <w:tabs>
                <w:tab w:val="left" w:pos="3315"/>
              </w:tabs>
              <w:spacing w:line="360" w:lineRule="auto"/>
              <w:jc w:val="both"/>
              <w:rPr>
                <w:color w:val="000000"/>
                <w:sz w:val="20"/>
                <w:szCs w:val="21"/>
              </w:rPr>
            </w:pPr>
            <w:r>
              <w:rPr>
                <w:color w:val="000000"/>
                <w:sz w:val="20"/>
                <w:szCs w:val="21"/>
              </w:rPr>
              <w:t>«</w:t>
            </w:r>
            <w:r w:rsidRPr="000327D6">
              <w:rPr>
                <w:color w:val="000000"/>
                <w:sz w:val="20"/>
                <w:szCs w:val="21"/>
              </w:rPr>
              <w:t>нет</w:t>
            </w:r>
            <w:r>
              <w:rPr>
                <w:color w:val="000000"/>
                <w:sz w:val="20"/>
                <w:szCs w:val="21"/>
              </w:rPr>
              <w:t>»</w:t>
            </w:r>
            <w:r w:rsidRPr="000327D6">
              <w:rPr>
                <w:color w:val="000000"/>
                <w:sz w:val="20"/>
                <w:szCs w:val="21"/>
              </w:rPr>
              <w:t xml:space="preserve"> </w:t>
            </w:r>
            <w:r>
              <w:rPr>
                <w:color w:val="000000"/>
                <w:sz w:val="20"/>
                <w:szCs w:val="21"/>
              </w:rPr>
              <w:t>–</w:t>
            </w:r>
            <w:r w:rsidRPr="000327D6">
              <w:rPr>
                <w:color w:val="000000"/>
                <w:sz w:val="20"/>
                <w:szCs w:val="21"/>
              </w:rPr>
              <w:t xml:space="preserve"> </w:t>
            </w:r>
            <w:r w:rsidR="00AF6A48" w:rsidRPr="000327D6">
              <w:rPr>
                <w:color w:val="000000"/>
                <w:sz w:val="20"/>
                <w:szCs w:val="21"/>
              </w:rPr>
              <w:t>18,</w:t>
            </w:r>
            <w:r w:rsidRPr="000327D6">
              <w:rPr>
                <w:color w:val="000000"/>
                <w:sz w:val="20"/>
                <w:szCs w:val="21"/>
              </w:rPr>
              <w:t>6</w:t>
            </w:r>
            <w:r>
              <w:rPr>
                <w:color w:val="000000"/>
                <w:sz w:val="20"/>
                <w:szCs w:val="21"/>
              </w:rPr>
              <w:t>%</w:t>
            </w:r>
          </w:p>
          <w:p w14:paraId="301FF060" w14:textId="77777777" w:rsidR="00AF6A48" w:rsidRPr="000327D6" w:rsidRDefault="00AF6A48" w:rsidP="000327D6">
            <w:pPr>
              <w:tabs>
                <w:tab w:val="left" w:pos="3315"/>
              </w:tabs>
              <w:spacing w:line="360" w:lineRule="auto"/>
              <w:jc w:val="both"/>
              <w:rPr>
                <w:color w:val="000000"/>
                <w:sz w:val="20"/>
                <w:szCs w:val="21"/>
              </w:rPr>
            </w:pPr>
            <w:r w:rsidRPr="000327D6">
              <w:rPr>
                <w:color w:val="000000"/>
                <w:sz w:val="20"/>
                <w:szCs w:val="21"/>
              </w:rPr>
              <w:t xml:space="preserve">затруднились ответить </w:t>
            </w:r>
            <w:r w:rsidR="000327D6">
              <w:rPr>
                <w:color w:val="000000"/>
                <w:sz w:val="20"/>
                <w:szCs w:val="21"/>
              </w:rPr>
              <w:t>–</w:t>
            </w:r>
            <w:r w:rsidR="000327D6" w:rsidRPr="000327D6">
              <w:rPr>
                <w:color w:val="000000"/>
                <w:sz w:val="20"/>
                <w:szCs w:val="21"/>
              </w:rPr>
              <w:t xml:space="preserve"> </w:t>
            </w:r>
            <w:r w:rsidRPr="000327D6">
              <w:rPr>
                <w:color w:val="000000"/>
                <w:sz w:val="20"/>
                <w:szCs w:val="21"/>
              </w:rPr>
              <w:t>8,</w:t>
            </w:r>
            <w:r w:rsidR="000327D6" w:rsidRPr="000327D6">
              <w:rPr>
                <w:color w:val="000000"/>
                <w:sz w:val="20"/>
                <w:szCs w:val="21"/>
              </w:rPr>
              <w:t>4</w:t>
            </w:r>
            <w:r w:rsidR="000327D6">
              <w:rPr>
                <w:color w:val="000000"/>
                <w:sz w:val="20"/>
                <w:szCs w:val="21"/>
              </w:rPr>
              <w:t>%</w:t>
            </w:r>
          </w:p>
        </w:tc>
      </w:tr>
    </w:tbl>
    <w:p w14:paraId="6B58443D" w14:textId="77777777" w:rsidR="00AF6A48" w:rsidRPr="000327D6" w:rsidRDefault="00AF6A48" w:rsidP="000327D6">
      <w:pPr>
        <w:spacing w:line="360" w:lineRule="auto"/>
        <w:ind w:firstLine="709"/>
        <w:jc w:val="both"/>
        <w:rPr>
          <w:color w:val="000000"/>
          <w:sz w:val="28"/>
          <w:szCs w:val="28"/>
        </w:rPr>
      </w:pPr>
    </w:p>
    <w:p w14:paraId="343EC016"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Также было проведено исследование, касающееся проблем развития сельского туризма, в ходе которого были составлены анкеты и разосланы по районам Башкирии. Жителям сел и деревень предлагалось ответить на 15 вопросов, касающихся темы сельского туризма. Результаты опроса сельского населения, касающегося проблем развития сельского туризма в Баймакском, Бурзянском, Белорецком и Учалинском районах РБ приведены в таблице 2.</w:t>
      </w:r>
    </w:p>
    <w:p w14:paraId="665BE36E" w14:textId="77777777" w:rsidR="00C21BBE" w:rsidRPr="000327D6" w:rsidRDefault="00C21BBE" w:rsidP="000327D6">
      <w:pPr>
        <w:spacing w:line="360" w:lineRule="auto"/>
        <w:ind w:firstLine="709"/>
        <w:jc w:val="both"/>
        <w:rPr>
          <w:color w:val="000000"/>
          <w:sz w:val="28"/>
          <w:szCs w:val="28"/>
        </w:rPr>
      </w:pPr>
    </w:p>
    <w:p w14:paraId="6E30F230" w14:textId="77777777" w:rsidR="00AF6A48" w:rsidRPr="000327D6" w:rsidRDefault="00C21BBE" w:rsidP="000327D6">
      <w:pPr>
        <w:spacing w:line="360" w:lineRule="auto"/>
        <w:ind w:firstLine="709"/>
        <w:jc w:val="both"/>
        <w:rPr>
          <w:color w:val="000000"/>
          <w:sz w:val="28"/>
          <w:szCs w:val="28"/>
        </w:rPr>
      </w:pPr>
      <w:r w:rsidRPr="000327D6">
        <w:rPr>
          <w:color w:val="000000"/>
          <w:sz w:val="28"/>
          <w:szCs w:val="28"/>
        </w:rPr>
        <w:t>Таблица 2</w:t>
      </w:r>
      <w:r w:rsidR="006A5607">
        <w:rPr>
          <w:color w:val="000000"/>
          <w:sz w:val="28"/>
          <w:szCs w:val="28"/>
        </w:rPr>
        <w:t xml:space="preserve">. </w:t>
      </w:r>
      <w:r w:rsidRPr="000327D6">
        <w:rPr>
          <w:color w:val="000000"/>
          <w:sz w:val="28"/>
          <w:szCs w:val="28"/>
        </w:rPr>
        <w:t>Результаты опроса сельского населения, касающегося проблем развития сельского туризма в Баймакском, Бурзянском, Белорецком и Учалинском районах РБ</w:t>
      </w:r>
    </w:p>
    <w:tbl>
      <w:tblPr>
        <w:tblStyle w:val="11"/>
        <w:tblW w:w="9297" w:type="dxa"/>
        <w:jc w:val="center"/>
        <w:tblLook w:val="0000" w:firstRow="0" w:lastRow="0" w:firstColumn="0" w:lastColumn="0" w:noHBand="0" w:noVBand="0"/>
      </w:tblPr>
      <w:tblGrid>
        <w:gridCol w:w="4111"/>
        <w:gridCol w:w="5186"/>
      </w:tblGrid>
      <w:tr w:rsidR="00AF6A48" w:rsidRPr="000327D6" w14:paraId="4794DC94" w14:textId="77777777" w:rsidTr="000327D6">
        <w:trPr>
          <w:cantSplit/>
          <w:jc w:val="center"/>
        </w:trPr>
        <w:tc>
          <w:tcPr>
            <w:tcW w:w="2211" w:type="pct"/>
          </w:tcPr>
          <w:p w14:paraId="66C8059C" w14:textId="77777777" w:rsidR="00AF6A48" w:rsidRPr="000327D6" w:rsidRDefault="00AF6A48" w:rsidP="000327D6">
            <w:pPr>
              <w:spacing w:line="360" w:lineRule="auto"/>
              <w:jc w:val="both"/>
              <w:rPr>
                <w:color w:val="000000"/>
                <w:sz w:val="20"/>
              </w:rPr>
            </w:pPr>
            <w:r w:rsidRPr="000327D6">
              <w:rPr>
                <w:color w:val="000000"/>
                <w:sz w:val="20"/>
              </w:rPr>
              <w:t>Из всего объема опрошенных сельских жителей проживают</w:t>
            </w:r>
          </w:p>
        </w:tc>
        <w:tc>
          <w:tcPr>
            <w:tcW w:w="2789" w:type="pct"/>
          </w:tcPr>
          <w:p w14:paraId="228C1A59" w14:textId="77777777" w:rsidR="00AF6A48" w:rsidRPr="000327D6" w:rsidRDefault="00AF6A48" w:rsidP="000327D6">
            <w:pPr>
              <w:spacing w:line="360" w:lineRule="auto"/>
              <w:jc w:val="both"/>
              <w:rPr>
                <w:color w:val="000000"/>
                <w:sz w:val="20"/>
              </w:rPr>
            </w:pPr>
            <w:r w:rsidRPr="000327D6">
              <w:rPr>
                <w:color w:val="000000"/>
                <w:sz w:val="20"/>
              </w:rPr>
              <w:t>2</w:t>
            </w:r>
            <w:r w:rsidR="000327D6" w:rsidRPr="000327D6">
              <w:rPr>
                <w:color w:val="000000"/>
                <w:sz w:val="20"/>
              </w:rPr>
              <w:t>7</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в Баймакском районе</w:t>
            </w:r>
          </w:p>
          <w:p w14:paraId="73DB98A7" w14:textId="77777777" w:rsidR="00AF6A48" w:rsidRPr="000327D6" w:rsidRDefault="00AF6A48" w:rsidP="000327D6">
            <w:pPr>
              <w:spacing w:line="360" w:lineRule="auto"/>
              <w:jc w:val="both"/>
              <w:rPr>
                <w:color w:val="000000"/>
                <w:sz w:val="20"/>
              </w:rPr>
            </w:pPr>
            <w:r w:rsidRPr="000327D6">
              <w:rPr>
                <w:color w:val="000000"/>
                <w:sz w:val="20"/>
              </w:rPr>
              <w:t>2</w:t>
            </w:r>
            <w:r w:rsidR="000327D6" w:rsidRPr="000327D6">
              <w:rPr>
                <w:color w:val="000000"/>
                <w:sz w:val="20"/>
              </w:rPr>
              <w:t>1</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в Бурзянском районе</w:t>
            </w:r>
          </w:p>
          <w:p w14:paraId="4A7C3415" w14:textId="77777777" w:rsidR="00AF6A48" w:rsidRPr="000327D6" w:rsidRDefault="00AF6A48" w:rsidP="000327D6">
            <w:pPr>
              <w:spacing w:line="360" w:lineRule="auto"/>
              <w:jc w:val="both"/>
              <w:rPr>
                <w:color w:val="000000"/>
                <w:sz w:val="20"/>
              </w:rPr>
            </w:pPr>
            <w:r w:rsidRPr="000327D6">
              <w:rPr>
                <w:color w:val="000000"/>
                <w:sz w:val="20"/>
              </w:rPr>
              <w:t>3</w:t>
            </w:r>
            <w:r w:rsidR="000327D6" w:rsidRPr="000327D6">
              <w:rPr>
                <w:color w:val="000000"/>
                <w:sz w:val="20"/>
              </w:rPr>
              <w:t>7</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в Белорецком районе</w:t>
            </w:r>
          </w:p>
          <w:p w14:paraId="19E6D562" w14:textId="77777777" w:rsidR="00AF6A48" w:rsidRPr="000327D6" w:rsidRDefault="00AF6A48" w:rsidP="000327D6">
            <w:pPr>
              <w:spacing w:line="360" w:lineRule="auto"/>
              <w:jc w:val="both"/>
              <w:rPr>
                <w:color w:val="000000"/>
                <w:sz w:val="20"/>
              </w:rPr>
            </w:pPr>
            <w:r w:rsidRPr="000327D6">
              <w:rPr>
                <w:color w:val="000000"/>
                <w:sz w:val="20"/>
              </w:rPr>
              <w:t>1</w:t>
            </w:r>
            <w:r w:rsidR="000327D6" w:rsidRPr="000327D6">
              <w:rPr>
                <w:color w:val="000000"/>
                <w:sz w:val="20"/>
              </w:rPr>
              <w:t>5</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в Учалинском районе</w:t>
            </w:r>
          </w:p>
        </w:tc>
      </w:tr>
      <w:tr w:rsidR="00AF6A48" w:rsidRPr="000327D6" w14:paraId="364BA1ED" w14:textId="77777777" w:rsidTr="000327D6">
        <w:trPr>
          <w:cantSplit/>
          <w:jc w:val="center"/>
        </w:trPr>
        <w:tc>
          <w:tcPr>
            <w:tcW w:w="2211" w:type="pct"/>
          </w:tcPr>
          <w:p w14:paraId="34DEFAA6" w14:textId="77777777" w:rsidR="00AF6A48" w:rsidRPr="000327D6" w:rsidRDefault="00AF6A48" w:rsidP="000327D6">
            <w:pPr>
              <w:spacing w:line="360" w:lineRule="auto"/>
              <w:jc w:val="both"/>
              <w:rPr>
                <w:color w:val="000000"/>
                <w:sz w:val="20"/>
              </w:rPr>
            </w:pPr>
            <w:r w:rsidRPr="000327D6">
              <w:rPr>
                <w:color w:val="000000"/>
                <w:sz w:val="20"/>
              </w:rPr>
              <w:t>Удовлетворены ли Вы своим доходом?</w:t>
            </w:r>
          </w:p>
        </w:tc>
        <w:tc>
          <w:tcPr>
            <w:tcW w:w="2789" w:type="pct"/>
          </w:tcPr>
          <w:p w14:paraId="694286D2" w14:textId="77777777" w:rsidR="00AF6A48" w:rsidRPr="000327D6" w:rsidRDefault="00AF6A48" w:rsidP="000327D6">
            <w:pPr>
              <w:spacing w:line="360" w:lineRule="auto"/>
              <w:jc w:val="both"/>
              <w:rPr>
                <w:color w:val="000000"/>
                <w:sz w:val="20"/>
              </w:rPr>
            </w:pPr>
            <w:r w:rsidRPr="000327D6">
              <w:rPr>
                <w:color w:val="000000"/>
                <w:sz w:val="20"/>
              </w:rPr>
              <w:t xml:space="preserve">удовлетворены своим доходом </w:t>
            </w:r>
            <w:r w:rsidR="000327D6">
              <w:rPr>
                <w:color w:val="000000"/>
                <w:sz w:val="20"/>
              </w:rPr>
              <w:t>–</w:t>
            </w:r>
            <w:r w:rsidR="000327D6" w:rsidRPr="000327D6">
              <w:rPr>
                <w:color w:val="000000"/>
                <w:sz w:val="20"/>
              </w:rPr>
              <w:t xml:space="preserve"> 9</w:t>
            </w:r>
            <w:r w:rsidR="000327D6">
              <w:rPr>
                <w:color w:val="000000"/>
                <w:sz w:val="20"/>
              </w:rPr>
              <w:t>%</w:t>
            </w:r>
          </w:p>
          <w:p w14:paraId="383B224C" w14:textId="77777777" w:rsidR="00AF6A48" w:rsidRPr="000327D6" w:rsidRDefault="00AF6A48" w:rsidP="000327D6">
            <w:pPr>
              <w:spacing w:line="360" w:lineRule="auto"/>
              <w:jc w:val="both"/>
              <w:rPr>
                <w:color w:val="000000"/>
                <w:sz w:val="20"/>
              </w:rPr>
            </w:pPr>
            <w:r w:rsidRPr="000327D6">
              <w:rPr>
                <w:color w:val="000000"/>
                <w:sz w:val="20"/>
              </w:rPr>
              <w:t xml:space="preserve">удовлетворены, но желают увеличить </w:t>
            </w:r>
            <w:r w:rsidR="000327D6">
              <w:rPr>
                <w:color w:val="000000"/>
                <w:sz w:val="20"/>
              </w:rPr>
              <w:t>–</w:t>
            </w:r>
            <w:r w:rsidR="000327D6" w:rsidRPr="000327D6">
              <w:rPr>
                <w:color w:val="000000"/>
                <w:sz w:val="20"/>
              </w:rPr>
              <w:t xml:space="preserve"> </w:t>
            </w:r>
            <w:r w:rsidRPr="000327D6">
              <w:rPr>
                <w:color w:val="000000"/>
                <w:sz w:val="20"/>
              </w:rPr>
              <w:t>3</w:t>
            </w:r>
            <w:r w:rsidR="000327D6" w:rsidRPr="000327D6">
              <w:rPr>
                <w:color w:val="000000"/>
                <w:sz w:val="20"/>
              </w:rPr>
              <w:t>9</w:t>
            </w:r>
            <w:r w:rsidR="000327D6">
              <w:rPr>
                <w:color w:val="000000"/>
                <w:sz w:val="20"/>
              </w:rPr>
              <w:t>%</w:t>
            </w:r>
          </w:p>
          <w:p w14:paraId="4F9F88B0" w14:textId="77777777" w:rsidR="00AF6A48" w:rsidRPr="000327D6" w:rsidRDefault="00AF6A48" w:rsidP="000327D6">
            <w:pPr>
              <w:spacing w:line="360" w:lineRule="auto"/>
              <w:jc w:val="both"/>
              <w:rPr>
                <w:color w:val="000000"/>
                <w:sz w:val="20"/>
              </w:rPr>
            </w:pPr>
            <w:r w:rsidRPr="000327D6">
              <w:rPr>
                <w:color w:val="000000"/>
                <w:sz w:val="20"/>
              </w:rPr>
              <w:t xml:space="preserve">удовлетворены </w:t>
            </w:r>
            <w:r w:rsidR="000327D6">
              <w:rPr>
                <w:color w:val="000000"/>
                <w:sz w:val="20"/>
              </w:rPr>
              <w:t>–</w:t>
            </w:r>
            <w:r w:rsidR="000327D6" w:rsidRPr="000327D6">
              <w:rPr>
                <w:color w:val="000000"/>
                <w:sz w:val="20"/>
              </w:rPr>
              <w:t xml:space="preserve"> </w:t>
            </w:r>
            <w:r w:rsidRPr="000327D6">
              <w:rPr>
                <w:color w:val="000000"/>
                <w:sz w:val="20"/>
              </w:rPr>
              <w:t>4</w:t>
            </w:r>
            <w:r w:rsidR="000327D6" w:rsidRPr="000327D6">
              <w:rPr>
                <w:color w:val="000000"/>
                <w:sz w:val="20"/>
              </w:rPr>
              <w:t>5</w:t>
            </w:r>
            <w:r w:rsidR="000327D6">
              <w:rPr>
                <w:color w:val="000000"/>
                <w:sz w:val="20"/>
              </w:rPr>
              <w:t>%</w:t>
            </w:r>
          </w:p>
        </w:tc>
      </w:tr>
      <w:tr w:rsidR="00AF6A48" w:rsidRPr="000327D6" w14:paraId="393D640C" w14:textId="77777777" w:rsidTr="000327D6">
        <w:trPr>
          <w:cantSplit/>
          <w:jc w:val="center"/>
        </w:trPr>
        <w:tc>
          <w:tcPr>
            <w:tcW w:w="2211" w:type="pct"/>
          </w:tcPr>
          <w:p w14:paraId="0E8FE0B6" w14:textId="77777777" w:rsidR="00AF6A48" w:rsidRPr="000327D6" w:rsidRDefault="00AF6A48" w:rsidP="000327D6">
            <w:pPr>
              <w:spacing w:line="360" w:lineRule="auto"/>
              <w:jc w:val="both"/>
              <w:rPr>
                <w:color w:val="000000"/>
                <w:sz w:val="20"/>
              </w:rPr>
            </w:pPr>
            <w:r w:rsidRPr="000327D6">
              <w:rPr>
                <w:color w:val="000000"/>
                <w:sz w:val="20"/>
              </w:rPr>
              <w:t>Готовы ли Вы</w:t>
            </w:r>
          </w:p>
          <w:p w14:paraId="40AC50E7" w14:textId="77777777" w:rsidR="00AF6A48" w:rsidRPr="000327D6" w:rsidRDefault="00AF6A48" w:rsidP="000327D6">
            <w:pPr>
              <w:spacing w:line="360" w:lineRule="auto"/>
              <w:jc w:val="both"/>
              <w:rPr>
                <w:color w:val="000000"/>
                <w:sz w:val="20"/>
              </w:rPr>
            </w:pPr>
            <w:r w:rsidRPr="000327D6">
              <w:rPr>
                <w:color w:val="000000"/>
                <w:sz w:val="20"/>
              </w:rPr>
              <w:t>заниматься сельским туризмом и принять на некоторое время туристов?</w:t>
            </w:r>
          </w:p>
        </w:tc>
        <w:tc>
          <w:tcPr>
            <w:tcW w:w="2789" w:type="pct"/>
          </w:tcPr>
          <w:p w14:paraId="2DA87CE5" w14:textId="77777777" w:rsidR="00AF6A48" w:rsidRPr="000327D6" w:rsidRDefault="00AF6A48" w:rsidP="000327D6">
            <w:pPr>
              <w:spacing w:line="360" w:lineRule="auto"/>
              <w:jc w:val="both"/>
              <w:rPr>
                <w:color w:val="000000"/>
                <w:sz w:val="20"/>
              </w:rPr>
            </w:pPr>
            <w:r w:rsidRPr="000327D6">
              <w:rPr>
                <w:color w:val="000000"/>
                <w:sz w:val="20"/>
              </w:rPr>
              <w:t>7</w:t>
            </w:r>
            <w:r w:rsidR="000327D6" w:rsidRPr="000327D6">
              <w:rPr>
                <w:color w:val="000000"/>
                <w:sz w:val="20"/>
              </w:rPr>
              <w:t>2</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готовы</w:t>
            </w:r>
          </w:p>
          <w:p w14:paraId="33CC21E7" w14:textId="77777777" w:rsidR="00AF6A48" w:rsidRPr="000327D6" w:rsidRDefault="00AF6A48" w:rsidP="000327D6">
            <w:pPr>
              <w:spacing w:line="360" w:lineRule="auto"/>
              <w:jc w:val="both"/>
              <w:rPr>
                <w:color w:val="000000"/>
                <w:sz w:val="20"/>
              </w:rPr>
            </w:pPr>
            <w:r w:rsidRPr="000327D6">
              <w:rPr>
                <w:color w:val="000000"/>
                <w:sz w:val="20"/>
              </w:rPr>
              <w:t>2</w:t>
            </w:r>
            <w:r w:rsidR="000327D6" w:rsidRPr="000327D6">
              <w:rPr>
                <w:color w:val="000000"/>
                <w:sz w:val="20"/>
              </w:rPr>
              <w:t>8</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не готовы, либо затрудняются ответить</w:t>
            </w:r>
          </w:p>
        </w:tc>
      </w:tr>
      <w:tr w:rsidR="00AF6A48" w:rsidRPr="000327D6" w14:paraId="7628757A" w14:textId="77777777" w:rsidTr="000327D6">
        <w:trPr>
          <w:cantSplit/>
          <w:jc w:val="center"/>
        </w:trPr>
        <w:tc>
          <w:tcPr>
            <w:tcW w:w="2211" w:type="pct"/>
          </w:tcPr>
          <w:p w14:paraId="033404FE" w14:textId="77777777" w:rsidR="00AF6A48" w:rsidRPr="000327D6" w:rsidRDefault="00AF6A48" w:rsidP="000327D6">
            <w:pPr>
              <w:spacing w:line="360" w:lineRule="auto"/>
              <w:jc w:val="both"/>
              <w:rPr>
                <w:color w:val="000000"/>
                <w:sz w:val="20"/>
              </w:rPr>
            </w:pPr>
            <w:r w:rsidRPr="000327D6">
              <w:rPr>
                <w:color w:val="000000"/>
                <w:sz w:val="20"/>
              </w:rPr>
              <w:t>В какое время года Вы согласны принимать туристов?</w:t>
            </w:r>
          </w:p>
        </w:tc>
        <w:tc>
          <w:tcPr>
            <w:tcW w:w="2789" w:type="pct"/>
          </w:tcPr>
          <w:p w14:paraId="7DB03593" w14:textId="77777777" w:rsidR="00AF6A48" w:rsidRPr="000327D6" w:rsidRDefault="00AF6A48" w:rsidP="000327D6">
            <w:pPr>
              <w:spacing w:line="360" w:lineRule="auto"/>
              <w:jc w:val="both"/>
              <w:rPr>
                <w:color w:val="000000"/>
                <w:sz w:val="20"/>
              </w:rPr>
            </w:pPr>
            <w:r w:rsidRPr="000327D6">
              <w:rPr>
                <w:color w:val="000000"/>
                <w:sz w:val="20"/>
              </w:rPr>
              <w:t>4</w:t>
            </w:r>
            <w:r w:rsidR="000327D6" w:rsidRPr="000327D6">
              <w:rPr>
                <w:color w:val="000000"/>
                <w:sz w:val="20"/>
              </w:rPr>
              <w:t>8</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только летом</w:t>
            </w:r>
          </w:p>
          <w:p w14:paraId="6C04362C" w14:textId="77777777" w:rsidR="00AF6A48" w:rsidRPr="000327D6" w:rsidRDefault="00AF6A48" w:rsidP="000327D6">
            <w:pPr>
              <w:spacing w:line="360" w:lineRule="auto"/>
              <w:jc w:val="both"/>
              <w:rPr>
                <w:color w:val="000000"/>
                <w:sz w:val="20"/>
              </w:rPr>
            </w:pPr>
            <w:r w:rsidRPr="000327D6">
              <w:rPr>
                <w:color w:val="000000"/>
                <w:sz w:val="20"/>
              </w:rPr>
              <w:t>2</w:t>
            </w:r>
            <w:r w:rsidR="000327D6" w:rsidRPr="000327D6">
              <w:rPr>
                <w:color w:val="000000"/>
                <w:sz w:val="20"/>
              </w:rPr>
              <w:t>2</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зимой</w:t>
            </w:r>
          </w:p>
          <w:p w14:paraId="789F2ACB" w14:textId="77777777" w:rsidR="00AF6A48" w:rsidRPr="000327D6" w:rsidRDefault="00AF6A48" w:rsidP="000327D6">
            <w:pPr>
              <w:spacing w:line="360" w:lineRule="auto"/>
              <w:jc w:val="both"/>
              <w:rPr>
                <w:color w:val="000000"/>
                <w:sz w:val="20"/>
              </w:rPr>
            </w:pPr>
            <w:r w:rsidRPr="000327D6">
              <w:rPr>
                <w:color w:val="000000"/>
                <w:sz w:val="20"/>
              </w:rPr>
              <w:t>2</w:t>
            </w:r>
            <w:r w:rsidR="000327D6" w:rsidRPr="000327D6">
              <w:rPr>
                <w:color w:val="000000"/>
                <w:sz w:val="20"/>
              </w:rPr>
              <w:t>0</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круглогодично</w:t>
            </w:r>
          </w:p>
          <w:p w14:paraId="0D39B4D8" w14:textId="77777777" w:rsidR="00AF6A48" w:rsidRPr="000327D6" w:rsidRDefault="000327D6" w:rsidP="000327D6">
            <w:pPr>
              <w:spacing w:line="360" w:lineRule="auto"/>
              <w:jc w:val="both"/>
              <w:rPr>
                <w:color w:val="000000"/>
                <w:sz w:val="20"/>
              </w:rPr>
            </w:pPr>
            <w:r w:rsidRPr="000327D6">
              <w:rPr>
                <w:color w:val="000000"/>
                <w:sz w:val="20"/>
              </w:rPr>
              <w:t>1</w:t>
            </w:r>
            <w:r>
              <w:rPr>
                <w:color w:val="000000"/>
                <w:sz w:val="20"/>
              </w:rPr>
              <w:t>%</w:t>
            </w:r>
            <w:r w:rsidR="00AF6A48" w:rsidRPr="000327D6">
              <w:rPr>
                <w:color w:val="000000"/>
                <w:sz w:val="20"/>
              </w:rPr>
              <w:t xml:space="preserve"> </w:t>
            </w:r>
            <w:r>
              <w:rPr>
                <w:color w:val="000000"/>
                <w:sz w:val="20"/>
              </w:rPr>
              <w:t>–</w:t>
            </w:r>
            <w:r w:rsidRPr="000327D6">
              <w:rPr>
                <w:color w:val="000000"/>
                <w:sz w:val="20"/>
              </w:rPr>
              <w:t xml:space="preserve"> </w:t>
            </w:r>
            <w:r w:rsidR="00AF6A48" w:rsidRPr="000327D6">
              <w:rPr>
                <w:color w:val="000000"/>
                <w:sz w:val="20"/>
              </w:rPr>
              <w:t>весной</w:t>
            </w:r>
          </w:p>
          <w:p w14:paraId="79DB891F" w14:textId="77777777" w:rsidR="00AF6A48" w:rsidRPr="000327D6" w:rsidRDefault="000327D6" w:rsidP="000327D6">
            <w:pPr>
              <w:spacing w:line="360" w:lineRule="auto"/>
              <w:jc w:val="both"/>
              <w:rPr>
                <w:color w:val="000000"/>
                <w:sz w:val="20"/>
              </w:rPr>
            </w:pPr>
            <w:r w:rsidRPr="000327D6">
              <w:rPr>
                <w:color w:val="000000"/>
                <w:sz w:val="20"/>
              </w:rPr>
              <w:t>4</w:t>
            </w:r>
            <w:r>
              <w:rPr>
                <w:color w:val="000000"/>
                <w:sz w:val="20"/>
              </w:rPr>
              <w:t>%</w:t>
            </w:r>
            <w:r w:rsidR="00AF6A48" w:rsidRPr="000327D6">
              <w:rPr>
                <w:color w:val="000000"/>
                <w:sz w:val="20"/>
              </w:rPr>
              <w:t xml:space="preserve"> </w:t>
            </w:r>
            <w:r>
              <w:rPr>
                <w:color w:val="000000"/>
                <w:sz w:val="20"/>
              </w:rPr>
              <w:t>–</w:t>
            </w:r>
            <w:r w:rsidRPr="000327D6">
              <w:rPr>
                <w:color w:val="000000"/>
                <w:sz w:val="20"/>
              </w:rPr>
              <w:t xml:space="preserve"> </w:t>
            </w:r>
            <w:r w:rsidR="00AF6A48" w:rsidRPr="000327D6">
              <w:rPr>
                <w:color w:val="000000"/>
                <w:sz w:val="20"/>
              </w:rPr>
              <w:t>осенью</w:t>
            </w:r>
          </w:p>
        </w:tc>
      </w:tr>
      <w:tr w:rsidR="00AF6A48" w:rsidRPr="000327D6" w14:paraId="7470D1C0" w14:textId="77777777" w:rsidTr="000327D6">
        <w:trPr>
          <w:cantSplit/>
          <w:jc w:val="center"/>
        </w:trPr>
        <w:tc>
          <w:tcPr>
            <w:tcW w:w="2211" w:type="pct"/>
          </w:tcPr>
          <w:p w14:paraId="092FB60C" w14:textId="77777777" w:rsidR="00AF6A48" w:rsidRPr="000327D6" w:rsidRDefault="00AF6A48" w:rsidP="000327D6">
            <w:pPr>
              <w:spacing w:line="360" w:lineRule="auto"/>
              <w:jc w:val="both"/>
              <w:rPr>
                <w:color w:val="000000"/>
                <w:sz w:val="20"/>
              </w:rPr>
            </w:pPr>
            <w:r w:rsidRPr="000327D6">
              <w:rPr>
                <w:color w:val="000000"/>
                <w:sz w:val="20"/>
              </w:rPr>
              <w:t>На какой срок, вы можете принять туристов?</w:t>
            </w:r>
          </w:p>
        </w:tc>
        <w:tc>
          <w:tcPr>
            <w:tcW w:w="2789" w:type="pct"/>
          </w:tcPr>
          <w:p w14:paraId="06678D0E" w14:textId="77777777" w:rsidR="00AF6A48" w:rsidRPr="000327D6" w:rsidRDefault="00AF6A48" w:rsidP="000327D6">
            <w:pPr>
              <w:spacing w:line="360" w:lineRule="auto"/>
              <w:jc w:val="both"/>
              <w:rPr>
                <w:color w:val="000000"/>
                <w:sz w:val="20"/>
              </w:rPr>
            </w:pPr>
            <w:r w:rsidRPr="000327D6">
              <w:rPr>
                <w:color w:val="000000"/>
                <w:sz w:val="20"/>
              </w:rPr>
              <w:t xml:space="preserve">на любой срок </w:t>
            </w:r>
            <w:r w:rsidR="000327D6">
              <w:rPr>
                <w:color w:val="000000"/>
                <w:sz w:val="20"/>
              </w:rPr>
              <w:t>–</w:t>
            </w:r>
            <w:r w:rsidR="000327D6" w:rsidRPr="000327D6">
              <w:rPr>
                <w:color w:val="000000"/>
                <w:sz w:val="20"/>
              </w:rPr>
              <w:t xml:space="preserve"> </w:t>
            </w:r>
            <w:r w:rsidRPr="000327D6">
              <w:rPr>
                <w:color w:val="000000"/>
                <w:sz w:val="20"/>
              </w:rPr>
              <w:t>2</w:t>
            </w:r>
            <w:r w:rsidR="000327D6" w:rsidRPr="000327D6">
              <w:rPr>
                <w:color w:val="000000"/>
                <w:sz w:val="20"/>
              </w:rPr>
              <w:t>6</w:t>
            </w:r>
            <w:r w:rsidR="000327D6">
              <w:rPr>
                <w:color w:val="000000"/>
                <w:sz w:val="20"/>
              </w:rPr>
              <w:t>%</w:t>
            </w:r>
          </w:p>
          <w:p w14:paraId="4D9B0962" w14:textId="77777777" w:rsidR="00AF6A48" w:rsidRPr="000327D6" w:rsidRDefault="00AF6A48" w:rsidP="000327D6">
            <w:pPr>
              <w:spacing w:line="360" w:lineRule="auto"/>
              <w:jc w:val="both"/>
              <w:rPr>
                <w:color w:val="000000"/>
                <w:sz w:val="20"/>
              </w:rPr>
            </w:pPr>
            <w:r w:rsidRPr="000327D6">
              <w:rPr>
                <w:color w:val="000000"/>
                <w:sz w:val="20"/>
              </w:rPr>
              <w:t xml:space="preserve">на неделю </w:t>
            </w:r>
            <w:r w:rsidR="000327D6">
              <w:rPr>
                <w:color w:val="000000"/>
                <w:sz w:val="20"/>
              </w:rPr>
              <w:t>–</w:t>
            </w:r>
            <w:r w:rsidR="000327D6" w:rsidRPr="000327D6">
              <w:rPr>
                <w:color w:val="000000"/>
                <w:sz w:val="20"/>
              </w:rPr>
              <w:t xml:space="preserve"> </w:t>
            </w:r>
            <w:r w:rsidRPr="000327D6">
              <w:rPr>
                <w:color w:val="000000"/>
                <w:sz w:val="20"/>
              </w:rPr>
              <w:t>2</w:t>
            </w:r>
            <w:r w:rsidR="000327D6" w:rsidRPr="000327D6">
              <w:rPr>
                <w:color w:val="000000"/>
                <w:sz w:val="20"/>
              </w:rPr>
              <w:t>4</w:t>
            </w:r>
            <w:r w:rsidR="000327D6">
              <w:rPr>
                <w:color w:val="000000"/>
                <w:sz w:val="20"/>
              </w:rPr>
              <w:t>%</w:t>
            </w:r>
          </w:p>
          <w:p w14:paraId="4FC3D063" w14:textId="77777777" w:rsidR="00AF6A48" w:rsidRPr="000327D6" w:rsidRDefault="00AF6A48" w:rsidP="000327D6">
            <w:pPr>
              <w:spacing w:line="360" w:lineRule="auto"/>
              <w:jc w:val="both"/>
              <w:rPr>
                <w:color w:val="000000"/>
                <w:sz w:val="20"/>
              </w:rPr>
            </w:pPr>
            <w:r w:rsidRPr="000327D6">
              <w:rPr>
                <w:color w:val="000000"/>
                <w:sz w:val="20"/>
              </w:rPr>
              <w:t xml:space="preserve">на выходные дни </w:t>
            </w:r>
            <w:r w:rsidR="000327D6">
              <w:rPr>
                <w:color w:val="000000"/>
                <w:sz w:val="20"/>
              </w:rPr>
              <w:t>–</w:t>
            </w:r>
            <w:r w:rsidR="000327D6" w:rsidRPr="000327D6">
              <w:rPr>
                <w:color w:val="000000"/>
                <w:sz w:val="20"/>
              </w:rPr>
              <w:t xml:space="preserve"> </w:t>
            </w:r>
            <w:r w:rsidRPr="000327D6">
              <w:rPr>
                <w:color w:val="000000"/>
                <w:sz w:val="20"/>
              </w:rPr>
              <w:t>2</w:t>
            </w:r>
            <w:r w:rsidR="000327D6" w:rsidRPr="000327D6">
              <w:rPr>
                <w:color w:val="000000"/>
                <w:sz w:val="20"/>
              </w:rPr>
              <w:t>1</w:t>
            </w:r>
            <w:r w:rsidR="000327D6">
              <w:rPr>
                <w:color w:val="000000"/>
                <w:sz w:val="20"/>
              </w:rPr>
              <w:t>%</w:t>
            </w:r>
          </w:p>
          <w:p w14:paraId="261E535D" w14:textId="77777777" w:rsidR="00AF6A48" w:rsidRPr="000327D6" w:rsidRDefault="00AF6A48" w:rsidP="000327D6">
            <w:pPr>
              <w:spacing w:line="360" w:lineRule="auto"/>
              <w:jc w:val="both"/>
              <w:rPr>
                <w:color w:val="000000"/>
                <w:sz w:val="20"/>
              </w:rPr>
            </w:pPr>
            <w:r w:rsidRPr="000327D6">
              <w:rPr>
                <w:color w:val="000000"/>
                <w:sz w:val="20"/>
              </w:rPr>
              <w:t xml:space="preserve">на месяц </w:t>
            </w:r>
            <w:r w:rsidR="000327D6">
              <w:rPr>
                <w:color w:val="000000"/>
                <w:sz w:val="20"/>
              </w:rPr>
              <w:t>–</w:t>
            </w:r>
            <w:r w:rsidR="000327D6" w:rsidRPr="000327D6">
              <w:rPr>
                <w:color w:val="000000"/>
                <w:sz w:val="20"/>
              </w:rPr>
              <w:t xml:space="preserve"> </w:t>
            </w:r>
            <w:r w:rsidRPr="000327D6">
              <w:rPr>
                <w:color w:val="000000"/>
                <w:sz w:val="20"/>
              </w:rPr>
              <w:t>1</w:t>
            </w:r>
            <w:r w:rsidR="000327D6" w:rsidRPr="000327D6">
              <w:rPr>
                <w:color w:val="000000"/>
                <w:sz w:val="20"/>
              </w:rPr>
              <w:t>3</w:t>
            </w:r>
            <w:r w:rsidR="000327D6">
              <w:rPr>
                <w:color w:val="000000"/>
                <w:sz w:val="20"/>
              </w:rPr>
              <w:t>%</w:t>
            </w:r>
          </w:p>
        </w:tc>
      </w:tr>
      <w:tr w:rsidR="004B5EA6" w:rsidRPr="000327D6" w14:paraId="4958F6F9" w14:textId="77777777" w:rsidTr="000327D6">
        <w:trPr>
          <w:cantSplit/>
          <w:jc w:val="center"/>
        </w:trPr>
        <w:tc>
          <w:tcPr>
            <w:tcW w:w="2211" w:type="pct"/>
          </w:tcPr>
          <w:p w14:paraId="272BB115" w14:textId="77777777" w:rsidR="004B5EA6" w:rsidRPr="000327D6" w:rsidRDefault="004B5EA6" w:rsidP="000327D6">
            <w:pPr>
              <w:spacing w:line="360" w:lineRule="auto"/>
              <w:jc w:val="both"/>
              <w:rPr>
                <w:color w:val="000000"/>
                <w:sz w:val="20"/>
              </w:rPr>
            </w:pPr>
            <w:r w:rsidRPr="000327D6">
              <w:rPr>
                <w:color w:val="000000"/>
                <w:sz w:val="20"/>
              </w:rPr>
              <w:t>Какое количество семей Вы могли бы принять</w:t>
            </w:r>
          </w:p>
        </w:tc>
        <w:tc>
          <w:tcPr>
            <w:tcW w:w="2789" w:type="pct"/>
          </w:tcPr>
          <w:p w14:paraId="52352FB2" w14:textId="77777777" w:rsidR="004B5EA6" w:rsidRPr="000327D6" w:rsidRDefault="004B5EA6" w:rsidP="000327D6">
            <w:pPr>
              <w:spacing w:line="360" w:lineRule="auto"/>
              <w:jc w:val="both"/>
              <w:rPr>
                <w:color w:val="000000"/>
                <w:sz w:val="20"/>
              </w:rPr>
            </w:pPr>
            <w:r w:rsidRPr="000327D6">
              <w:rPr>
                <w:color w:val="000000"/>
                <w:sz w:val="20"/>
              </w:rPr>
              <w:t xml:space="preserve">одну семью </w:t>
            </w:r>
            <w:r w:rsidR="000327D6">
              <w:rPr>
                <w:color w:val="000000"/>
                <w:sz w:val="20"/>
              </w:rPr>
              <w:t>–</w:t>
            </w:r>
            <w:r w:rsidR="000327D6" w:rsidRPr="000327D6">
              <w:rPr>
                <w:color w:val="000000"/>
                <w:sz w:val="20"/>
              </w:rPr>
              <w:t xml:space="preserve"> </w:t>
            </w:r>
            <w:r w:rsidRPr="000327D6">
              <w:rPr>
                <w:color w:val="000000"/>
                <w:sz w:val="20"/>
              </w:rPr>
              <w:t>5</w:t>
            </w:r>
            <w:r w:rsidR="000327D6" w:rsidRPr="000327D6">
              <w:rPr>
                <w:color w:val="000000"/>
                <w:sz w:val="20"/>
              </w:rPr>
              <w:t>3</w:t>
            </w:r>
            <w:r w:rsidR="000327D6">
              <w:rPr>
                <w:color w:val="000000"/>
                <w:sz w:val="20"/>
              </w:rPr>
              <w:t>%</w:t>
            </w:r>
          </w:p>
          <w:p w14:paraId="5D739AED" w14:textId="77777777" w:rsidR="004B5EA6" w:rsidRPr="000327D6" w:rsidRDefault="004B5EA6" w:rsidP="000327D6">
            <w:pPr>
              <w:spacing w:line="360" w:lineRule="auto"/>
              <w:jc w:val="both"/>
              <w:rPr>
                <w:color w:val="000000"/>
                <w:sz w:val="20"/>
              </w:rPr>
            </w:pPr>
            <w:r w:rsidRPr="000327D6">
              <w:rPr>
                <w:color w:val="000000"/>
                <w:sz w:val="20"/>
              </w:rPr>
              <w:t xml:space="preserve">несколько семей </w:t>
            </w:r>
            <w:r w:rsidR="000327D6">
              <w:rPr>
                <w:color w:val="000000"/>
                <w:sz w:val="20"/>
              </w:rPr>
              <w:t>–</w:t>
            </w:r>
            <w:r w:rsidR="000327D6" w:rsidRPr="000327D6">
              <w:rPr>
                <w:color w:val="000000"/>
                <w:sz w:val="20"/>
              </w:rPr>
              <w:t xml:space="preserve"> </w:t>
            </w:r>
            <w:r w:rsidRPr="000327D6">
              <w:rPr>
                <w:color w:val="000000"/>
                <w:sz w:val="20"/>
              </w:rPr>
              <w:t>2</w:t>
            </w:r>
            <w:r w:rsidR="000327D6" w:rsidRPr="000327D6">
              <w:rPr>
                <w:color w:val="000000"/>
                <w:sz w:val="20"/>
              </w:rPr>
              <w:t>7</w:t>
            </w:r>
            <w:r w:rsidR="000327D6">
              <w:rPr>
                <w:color w:val="000000"/>
                <w:sz w:val="20"/>
              </w:rPr>
              <w:t>%</w:t>
            </w:r>
          </w:p>
          <w:p w14:paraId="370B5914" w14:textId="77777777" w:rsidR="004B5EA6" w:rsidRPr="000327D6" w:rsidRDefault="004B5EA6" w:rsidP="000327D6">
            <w:pPr>
              <w:spacing w:line="360" w:lineRule="auto"/>
              <w:jc w:val="both"/>
              <w:rPr>
                <w:color w:val="000000"/>
                <w:sz w:val="20"/>
              </w:rPr>
            </w:pPr>
            <w:r w:rsidRPr="000327D6">
              <w:rPr>
                <w:color w:val="000000"/>
                <w:sz w:val="20"/>
              </w:rPr>
              <w:t>2</w:t>
            </w:r>
            <w:r w:rsidR="000327D6">
              <w:rPr>
                <w:color w:val="000000"/>
                <w:sz w:val="20"/>
              </w:rPr>
              <w:t>–</w:t>
            </w:r>
            <w:r w:rsidR="000327D6" w:rsidRPr="000327D6">
              <w:rPr>
                <w:color w:val="000000"/>
                <w:sz w:val="20"/>
              </w:rPr>
              <w:t>3</w:t>
            </w:r>
            <w:r w:rsidRPr="000327D6">
              <w:rPr>
                <w:color w:val="000000"/>
                <w:sz w:val="20"/>
              </w:rPr>
              <w:t xml:space="preserve"> семьи </w:t>
            </w:r>
            <w:r w:rsidR="000327D6">
              <w:rPr>
                <w:color w:val="000000"/>
                <w:sz w:val="20"/>
              </w:rPr>
              <w:t>–</w:t>
            </w:r>
            <w:r w:rsidR="000327D6" w:rsidRPr="000327D6">
              <w:rPr>
                <w:color w:val="000000"/>
                <w:sz w:val="20"/>
              </w:rPr>
              <w:t xml:space="preserve"> 9</w:t>
            </w:r>
            <w:r w:rsidR="000327D6">
              <w:rPr>
                <w:color w:val="000000"/>
                <w:sz w:val="20"/>
              </w:rPr>
              <w:t>%</w:t>
            </w:r>
          </w:p>
          <w:p w14:paraId="49652C15" w14:textId="77777777" w:rsidR="004B5EA6" w:rsidRPr="000327D6" w:rsidRDefault="004B5EA6" w:rsidP="000327D6">
            <w:pPr>
              <w:spacing w:line="360" w:lineRule="auto"/>
              <w:jc w:val="both"/>
              <w:rPr>
                <w:color w:val="000000"/>
                <w:sz w:val="20"/>
              </w:rPr>
            </w:pPr>
            <w:r w:rsidRPr="000327D6">
              <w:rPr>
                <w:color w:val="000000"/>
                <w:sz w:val="20"/>
              </w:rPr>
              <w:t xml:space="preserve">4 и более </w:t>
            </w:r>
            <w:r w:rsidR="000327D6">
              <w:rPr>
                <w:color w:val="000000"/>
                <w:sz w:val="20"/>
              </w:rPr>
              <w:t>–</w:t>
            </w:r>
            <w:r w:rsidR="000327D6" w:rsidRPr="000327D6">
              <w:rPr>
                <w:color w:val="000000"/>
                <w:sz w:val="20"/>
              </w:rPr>
              <w:t xml:space="preserve"> 2</w:t>
            </w:r>
            <w:r w:rsidR="000327D6">
              <w:rPr>
                <w:color w:val="000000"/>
                <w:sz w:val="20"/>
              </w:rPr>
              <w:t>%</w:t>
            </w:r>
          </w:p>
        </w:tc>
      </w:tr>
      <w:tr w:rsidR="004B5EA6" w:rsidRPr="000327D6" w14:paraId="77479E99" w14:textId="77777777" w:rsidTr="000327D6">
        <w:trPr>
          <w:cantSplit/>
          <w:trHeight w:val="486"/>
          <w:jc w:val="center"/>
        </w:trPr>
        <w:tc>
          <w:tcPr>
            <w:tcW w:w="2211" w:type="pct"/>
          </w:tcPr>
          <w:p w14:paraId="75078406" w14:textId="77777777" w:rsidR="004B5EA6" w:rsidRPr="000327D6" w:rsidRDefault="004B5EA6" w:rsidP="000327D6">
            <w:pPr>
              <w:spacing w:line="360" w:lineRule="auto"/>
              <w:jc w:val="both"/>
              <w:rPr>
                <w:color w:val="000000"/>
                <w:sz w:val="20"/>
              </w:rPr>
            </w:pPr>
            <w:r w:rsidRPr="000327D6">
              <w:rPr>
                <w:color w:val="000000"/>
                <w:sz w:val="20"/>
              </w:rPr>
              <w:t>Позволяют ли Вам жилищные и бытовые условия заниматься агротуризмом?</w:t>
            </w:r>
          </w:p>
        </w:tc>
        <w:tc>
          <w:tcPr>
            <w:tcW w:w="2789" w:type="pct"/>
          </w:tcPr>
          <w:p w14:paraId="3C60C4A7" w14:textId="77777777" w:rsidR="004B5EA6" w:rsidRPr="000327D6" w:rsidRDefault="000327D6" w:rsidP="000327D6">
            <w:pPr>
              <w:spacing w:line="360" w:lineRule="auto"/>
              <w:jc w:val="both"/>
              <w:rPr>
                <w:color w:val="000000"/>
                <w:sz w:val="20"/>
              </w:rPr>
            </w:pPr>
            <w:r>
              <w:rPr>
                <w:color w:val="000000"/>
                <w:sz w:val="20"/>
              </w:rPr>
              <w:t>«</w:t>
            </w:r>
            <w:r w:rsidRPr="000327D6">
              <w:rPr>
                <w:color w:val="000000"/>
                <w:sz w:val="20"/>
              </w:rPr>
              <w:t>да</w:t>
            </w:r>
            <w:r>
              <w:rPr>
                <w:color w:val="000000"/>
                <w:sz w:val="20"/>
              </w:rPr>
              <w:t>»</w:t>
            </w:r>
            <w:r w:rsidRPr="000327D6">
              <w:rPr>
                <w:color w:val="000000"/>
                <w:sz w:val="20"/>
              </w:rPr>
              <w:t xml:space="preserve"> </w:t>
            </w:r>
            <w:r>
              <w:rPr>
                <w:color w:val="000000"/>
                <w:sz w:val="20"/>
              </w:rPr>
              <w:t>–</w:t>
            </w:r>
            <w:r w:rsidRPr="000327D6">
              <w:rPr>
                <w:color w:val="000000"/>
                <w:sz w:val="20"/>
              </w:rPr>
              <w:t xml:space="preserve"> </w:t>
            </w:r>
            <w:r w:rsidR="004B5EA6" w:rsidRPr="000327D6">
              <w:rPr>
                <w:color w:val="000000"/>
                <w:sz w:val="20"/>
              </w:rPr>
              <w:t>3</w:t>
            </w:r>
            <w:r w:rsidRPr="000327D6">
              <w:rPr>
                <w:color w:val="000000"/>
                <w:sz w:val="20"/>
              </w:rPr>
              <w:t>5</w:t>
            </w:r>
            <w:r>
              <w:rPr>
                <w:color w:val="000000"/>
                <w:sz w:val="20"/>
              </w:rPr>
              <w:t>%</w:t>
            </w:r>
          </w:p>
          <w:p w14:paraId="676518DA" w14:textId="77777777" w:rsidR="004B5EA6" w:rsidRPr="000327D6" w:rsidRDefault="000327D6" w:rsidP="000327D6">
            <w:pPr>
              <w:spacing w:line="360" w:lineRule="auto"/>
              <w:jc w:val="both"/>
              <w:rPr>
                <w:color w:val="000000"/>
                <w:sz w:val="20"/>
              </w:rPr>
            </w:pPr>
            <w:r>
              <w:rPr>
                <w:color w:val="000000"/>
                <w:sz w:val="20"/>
              </w:rPr>
              <w:t>«</w:t>
            </w:r>
            <w:r w:rsidRPr="000327D6">
              <w:rPr>
                <w:color w:val="000000"/>
                <w:sz w:val="20"/>
              </w:rPr>
              <w:t>да, но с условием некоторого улучшения</w:t>
            </w:r>
            <w:r>
              <w:rPr>
                <w:color w:val="000000"/>
                <w:sz w:val="20"/>
              </w:rPr>
              <w:t>»</w:t>
            </w:r>
            <w:r w:rsidRPr="000327D6">
              <w:rPr>
                <w:color w:val="000000"/>
                <w:sz w:val="20"/>
              </w:rPr>
              <w:t xml:space="preserve"> </w:t>
            </w:r>
            <w:r>
              <w:rPr>
                <w:color w:val="000000"/>
                <w:sz w:val="20"/>
              </w:rPr>
              <w:t>–</w:t>
            </w:r>
            <w:r w:rsidRPr="000327D6">
              <w:rPr>
                <w:color w:val="000000"/>
                <w:sz w:val="20"/>
              </w:rPr>
              <w:t xml:space="preserve"> </w:t>
            </w:r>
            <w:r w:rsidR="004B5EA6" w:rsidRPr="000327D6">
              <w:rPr>
                <w:color w:val="000000"/>
                <w:sz w:val="20"/>
              </w:rPr>
              <w:t>4</w:t>
            </w:r>
            <w:r w:rsidRPr="000327D6">
              <w:rPr>
                <w:color w:val="000000"/>
                <w:sz w:val="20"/>
              </w:rPr>
              <w:t>0</w:t>
            </w:r>
            <w:r>
              <w:rPr>
                <w:color w:val="000000"/>
                <w:sz w:val="20"/>
              </w:rPr>
              <w:t>%</w:t>
            </w:r>
          </w:p>
          <w:p w14:paraId="2C774966" w14:textId="77777777" w:rsidR="004B5EA6" w:rsidRPr="000327D6" w:rsidRDefault="000327D6" w:rsidP="000327D6">
            <w:pPr>
              <w:spacing w:line="360" w:lineRule="auto"/>
              <w:jc w:val="both"/>
              <w:rPr>
                <w:color w:val="000000"/>
                <w:sz w:val="20"/>
              </w:rPr>
            </w:pPr>
            <w:r>
              <w:rPr>
                <w:color w:val="000000"/>
                <w:sz w:val="20"/>
              </w:rPr>
              <w:t>«</w:t>
            </w:r>
            <w:r w:rsidRPr="000327D6">
              <w:rPr>
                <w:color w:val="000000"/>
                <w:sz w:val="20"/>
              </w:rPr>
              <w:t>нет</w:t>
            </w:r>
            <w:r>
              <w:rPr>
                <w:color w:val="000000"/>
                <w:sz w:val="20"/>
              </w:rPr>
              <w:t>»</w:t>
            </w:r>
            <w:r w:rsidRPr="000327D6">
              <w:rPr>
                <w:color w:val="000000"/>
                <w:sz w:val="20"/>
              </w:rPr>
              <w:t xml:space="preserve"> </w:t>
            </w:r>
            <w:r>
              <w:rPr>
                <w:color w:val="000000"/>
                <w:sz w:val="20"/>
              </w:rPr>
              <w:t>–</w:t>
            </w:r>
            <w:r w:rsidRPr="000327D6">
              <w:rPr>
                <w:color w:val="000000"/>
                <w:sz w:val="20"/>
              </w:rPr>
              <w:t xml:space="preserve"> </w:t>
            </w:r>
            <w:r w:rsidR="004B5EA6" w:rsidRPr="000327D6">
              <w:rPr>
                <w:color w:val="000000"/>
                <w:sz w:val="20"/>
              </w:rPr>
              <w:t>1</w:t>
            </w:r>
            <w:r w:rsidRPr="000327D6">
              <w:rPr>
                <w:color w:val="000000"/>
                <w:sz w:val="20"/>
              </w:rPr>
              <w:t>1</w:t>
            </w:r>
            <w:r>
              <w:rPr>
                <w:color w:val="000000"/>
                <w:sz w:val="20"/>
              </w:rPr>
              <w:t>%</w:t>
            </w:r>
            <w:r w:rsidR="004B5EA6" w:rsidRPr="000327D6">
              <w:rPr>
                <w:color w:val="000000"/>
                <w:sz w:val="20"/>
              </w:rPr>
              <w:t>.</w:t>
            </w:r>
          </w:p>
        </w:tc>
      </w:tr>
      <w:tr w:rsidR="004B5EA6" w:rsidRPr="000327D6" w14:paraId="1455618B" w14:textId="77777777" w:rsidTr="000327D6">
        <w:trPr>
          <w:cantSplit/>
          <w:trHeight w:val="484"/>
          <w:jc w:val="center"/>
        </w:trPr>
        <w:tc>
          <w:tcPr>
            <w:tcW w:w="2211" w:type="pct"/>
          </w:tcPr>
          <w:p w14:paraId="119C5DE7" w14:textId="77777777" w:rsidR="004B5EA6" w:rsidRPr="000327D6" w:rsidRDefault="004B5EA6" w:rsidP="000327D6">
            <w:pPr>
              <w:spacing w:line="360" w:lineRule="auto"/>
              <w:jc w:val="both"/>
              <w:rPr>
                <w:color w:val="000000"/>
                <w:sz w:val="20"/>
              </w:rPr>
            </w:pPr>
            <w:r w:rsidRPr="000327D6">
              <w:rPr>
                <w:color w:val="000000"/>
                <w:sz w:val="20"/>
              </w:rPr>
              <w:t>Среди туристов, которых селяне готовы принять на отдых составляют</w:t>
            </w:r>
          </w:p>
        </w:tc>
        <w:tc>
          <w:tcPr>
            <w:tcW w:w="2789" w:type="pct"/>
          </w:tcPr>
          <w:p w14:paraId="36CB2662" w14:textId="77777777" w:rsidR="004B5EA6" w:rsidRPr="000327D6" w:rsidRDefault="004B5EA6" w:rsidP="000327D6">
            <w:pPr>
              <w:spacing w:line="360" w:lineRule="auto"/>
              <w:jc w:val="both"/>
              <w:rPr>
                <w:color w:val="000000"/>
                <w:sz w:val="20"/>
              </w:rPr>
            </w:pPr>
            <w:r w:rsidRPr="000327D6">
              <w:rPr>
                <w:color w:val="000000"/>
                <w:sz w:val="20"/>
              </w:rPr>
              <w:t>родители с детьми 3</w:t>
            </w:r>
            <w:r w:rsidR="000327D6" w:rsidRPr="000327D6">
              <w:rPr>
                <w:color w:val="000000"/>
                <w:sz w:val="20"/>
              </w:rPr>
              <w:t>9</w:t>
            </w:r>
            <w:r w:rsidR="000327D6">
              <w:rPr>
                <w:color w:val="000000"/>
                <w:sz w:val="20"/>
              </w:rPr>
              <w:t>%</w:t>
            </w:r>
          </w:p>
          <w:p w14:paraId="2A8C51AC" w14:textId="77777777" w:rsidR="004B5EA6" w:rsidRPr="000327D6" w:rsidRDefault="004B5EA6" w:rsidP="000327D6">
            <w:pPr>
              <w:spacing w:line="360" w:lineRule="auto"/>
              <w:jc w:val="both"/>
              <w:rPr>
                <w:color w:val="000000"/>
                <w:sz w:val="20"/>
              </w:rPr>
            </w:pPr>
            <w:r w:rsidRPr="000327D6">
              <w:rPr>
                <w:color w:val="000000"/>
                <w:sz w:val="20"/>
              </w:rPr>
              <w:t xml:space="preserve">только взрослые </w:t>
            </w:r>
            <w:r w:rsidR="000327D6">
              <w:rPr>
                <w:color w:val="000000"/>
                <w:sz w:val="20"/>
              </w:rPr>
              <w:t>–</w:t>
            </w:r>
            <w:r w:rsidR="000327D6" w:rsidRPr="000327D6">
              <w:rPr>
                <w:color w:val="000000"/>
                <w:sz w:val="20"/>
              </w:rPr>
              <w:t xml:space="preserve"> </w:t>
            </w:r>
            <w:r w:rsidRPr="000327D6">
              <w:rPr>
                <w:color w:val="000000"/>
                <w:sz w:val="20"/>
              </w:rPr>
              <w:t>1</w:t>
            </w:r>
            <w:r w:rsidR="000327D6" w:rsidRPr="000327D6">
              <w:rPr>
                <w:color w:val="000000"/>
                <w:sz w:val="20"/>
              </w:rPr>
              <w:t>9</w:t>
            </w:r>
            <w:r w:rsidR="000327D6">
              <w:rPr>
                <w:color w:val="000000"/>
                <w:sz w:val="20"/>
              </w:rPr>
              <w:t>%</w:t>
            </w:r>
          </w:p>
          <w:p w14:paraId="642605AE" w14:textId="77777777" w:rsidR="004B5EA6" w:rsidRPr="000327D6" w:rsidRDefault="004B5EA6" w:rsidP="000327D6">
            <w:pPr>
              <w:spacing w:line="360" w:lineRule="auto"/>
              <w:jc w:val="both"/>
              <w:rPr>
                <w:color w:val="000000"/>
                <w:sz w:val="20"/>
              </w:rPr>
            </w:pPr>
            <w:r w:rsidRPr="000327D6">
              <w:rPr>
                <w:color w:val="000000"/>
                <w:sz w:val="20"/>
              </w:rPr>
              <w:t xml:space="preserve">молодежь </w:t>
            </w:r>
            <w:r w:rsidR="000327D6">
              <w:rPr>
                <w:color w:val="000000"/>
                <w:sz w:val="20"/>
              </w:rPr>
              <w:t>–</w:t>
            </w:r>
            <w:r w:rsidR="000327D6" w:rsidRPr="000327D6">
              <w:rPr>
                <w:color w:val="000000"/>
                <w:sz w:val="20"/>
              </w:rPr>
              <w:t xml:space="preserve"> 9</w:t>
            </w:r>
            <w:r w:rsidR="000327D6">
              <w:rPr>
                <w:color w:val="000000"/>
                <w:sz w:val="20"/>
              </w:rPr>
              <w:t>%</w:t>
            </w:r>
          </w:p>
          <w:p w14:paraId="21B4C805" w14:textId="77777777" w:rsidR="004B5EA6" w:rsidRPr="000327D6" w:rsidRDefault="004B5EA6" w:rsidP="000327D6">
            <w:pPr>
              <w:spacing w:line="360" w:lineRule="auto"/>
              <w:jc w:val="both"/>
              <w:rPr>
                <w:color w:val="000000"/>
                <w:sz w:val="20"/>
              </w:rPr>
            </w:pPr>
            <w:r w:rsidRPr="000327D6">
              <w:rPr>
                <w:color w:val="000000"/>
                <w:sz w:val="20"/>
              </w:rPr>
              <w:t xml:space="preserve">дети </w:t>
            </w:r>
            <w:r w:rsidR="000327D6">
              <w:rPr>
                <w:color w:val="000000"/>
                <w:sz w:val="20"/>
              </w:rPr>
              <w:t>–</w:t>
            </w:r>
            <w:r w:rsidR="000327D6" w:rsidRPr="000327D6">
              <w:rPr>
                <w:color w:val="000000"/>
                <w:sz w:val="20"/>
              </w:rPr>
              <w:t xml:space="preserve"> 2</w:t>
            </w:r>
            <w:r w:rsidR="000327D6">
              <w:rPr>
                <w:color w:val="000000"/>
                <w:sz w:val="20"/>
              </w:rPr>
              <w:t>%</w:t>
            </w:r>
          </w:p>
          <w:p w14:paraId="2F6A1932" w14:textId="77777777" w:rsidR="004B5EA6" w:rsidRPr="000327D6" w:rsidRDefault="004B5EA6" w:rsidP="000327D6">
            <w:pPr>
              <w:spacing w:line="360" w:lineRule="auto"/>
              <w:jc w:val="both"/>
              <w:rPr>
                <w:color w:val="000000"/>
                <w:sz w:val="20"/>
              </w:rPr>
            </w:pPr>
            <w:r w:rsidRPr="000327D6">
              <w:rPr>
                <w:color w:val="000000"/>
                <w:sz w:val="20"/>
              </w:rPr>
              <w:t>2</w:t>
            </w:r>
            <w:r w:rsidR="000327D6" w:rsidRPr="000327D6">
              <w:rPr>
                <w:color w:val="000000"/>
                <w:sz w:val="20"/>
              </w:rPr>
              <w:t>7</w:t>
            </w:r>
            <w:r w:rsidR="000327D6">
              <w:rPr>
                <w:color w:val="000000"/>
                <w:sz w:val="20"/>
              </w:rPr>
              <w:t>%</w:t>
            </w:r>
            <w:r w:rsidRPr="000327D6">
              <w:rPr>
                <w:color w:val="000000"/>
                <w:sz w:val="20"/>
              </w:rPr>
              <w:t xml:space="preserve"> </w:t>
            </w:r>
            <w:r w:rsidR="000327D6">
              <w:rPr>
                <w:color w:val="000000"/>
                <w:sz w:val="20"/>
              </w:rPr>
              <w:t>–</w:t>
            </w:r>
            <w:r w:rsidR="000327D6" w:rsidRPr="000327D6">
              <w:rPr>
                <w:color w:val="000000"/>
                <w:sz w:val="20"/>
              </w:rPr>
              <w:t xml:space="preserve"> </w:t>
            </w:r>
            <w:r w:rsidRPr="000327D6">
              <w:rPr>
                <w:color w:val="000000"/>
                <w:sz w:val="20"/>
              </w:rPr>
              <w:t>не имеет значения</w:t>
            </w:r>
          </w:p>
        </w:tc>
      </w:tr>
      <w:tr w:rsidR="004B5EA6" w:rsidRPr="000327D6" w14:paraId="23AD0E28" w14:textId="77777777" w:rsidTr="000327D6">
        <w:trPr>
          <w:cantSplit/>
          <w:trHeight w:val="484"/>
          <w:jc w:val="center"/>
        </w:trPr>
        <w:tc>
          <w:tcPr>
            <w:tcW w:w="2211" w:type="pct"/>
          </w:tcPr>
          <w:p w14:paraId="2A8BC4D3" w14:textId="77777777" w:rsidR="004B5EA6" w:rsidRPr="000327D6" w:rsidRDefault="004B5EA6" w:rsidP="000327D6">
            <w:pPr>
              <w:spacing w:line="360" w:lineRule="auto"/>
              <w:jc w:val="both"/>
              <w:rPr>
                <w:color w:val="000000"/>
                <w:sz w:val="20"/>
              </w:rPr>
            </w:pPr>
            <w:r w:rsidRPr="000327D6">
              <w:rPr>
                <w:color w:val="000000"/>
                <w:sz w:val="20"/>
              </w:rPr>
              <w:t>Люди, желающие заняться сельским туризмом, могут предложить</w:t>
            </w:r>
          </w:p>
        </w:tc>
        <w:tc>
          <w:tcPr>
            <w:tcW w:w="2789" w:type="pct"/>
          </w:tcPr>
          <w:p w14:paraId="4F0A9663" w14:textId="77777777" w:rsidR="004B5EA6" w:rsidRPr="000327D6" w:rsidRDefault="004B5EA6" w:rsidP="000327D6">
            <w:pPr>
              <w:spacing w:line="360" w:lineRule="auto"/>
              <w:jc w:val="both"/>
              <w:rPr>
                <w:color w:val="000000"/>
                <w:sz w:val="20"/>
              </w:rPr>
            </w:pPr>
            <w:r w:rsidRPr="000327D6">
              <w:rPr>
                <w:color w:val="000000"/>
                <w:sz w:val="20"/>
              </w:rPr>
              <w:t xml:space="preserve">проживание </w:t>
            </w:r>
            <w:r w:rsidR="000327D6">
              <w:rPr>
                <w:color w:val="000000"/>
                <w:sz w:val="20"/>
              </w:rPr>
              <w:t>–</w:t>
            </w:r>
            <w:r w:rsidR="000327D6" w:rsidRPr="000327D6">
              <w:rPr>
                <w:color w:val="000000"/>
                <w:sz w:val="20"/>
              </w:rPr>
              <w:t xml:space="preserve"> </w:t>
            </w:r>
            <w:r w:rsidRPr="000327D6">
              <w:rPr>
                <w:color w:val="000000"/>
                <w:sz w:val="20"/>
              </w:rPr>
              <w:t>7</w:t>
            </w:r>
            <w:r w:rsidR="000327D6" w:rsidRPr="000327D6">
              <w:rPr>
                <w:color w:val="000000"/>
                <w:sz w:val="20"/>
              </w:rPr>
              <w:t>6</w:t>
            </w:r>
            <w:r w:rsidR="000327D6">
              <w:rPr>
                <w:color w:val="000000"/>
                <w:sz w:val="20"/>
              </w:rPr>
              <w:t>%</w:t>
            </w:r>
          </w:p>
          <w:p w14:paraId="64383598" w14:textId="77777777" w:rsidR="004B5EA6" w:rsidRPr="000327D6" w:rsidRDefault="004B5EA6" w:rsidP="000327D6">
            <w:pPr>
              <w:spacing w:line="360" w:lineRule="auto"/>
              <w:jc w:val="both"/>
              <w:rPr>
                <w:color w:val="000000"/>
                <w:sz w:val="20"/>
              </w:rPr>
            </w:pPr>
            <w:r w:rsidRPr="000327D6">
              <w:rPr>
                <w:color w:val="000000"/>
                <w:sz w:val="20"/>
              </w:rPr>
              <w:t xml:space="preserve">ночлег </w:t>
            </w:r>
            <w:r w:rsidR="000327D6">
              <w:rPr>
                <w:color w:val="000000"/>
                <w:sz w:val="20"/>
              </w:rPr>
              <w:t>–</w:t>
            </w:r>
            <w:r w:rsidR="000327D6" w:rsidRPr="000327D6">
              <w:rPr>
                <w:color w:val="000000"/>
                <w:sz w:val="20"/>
              </w:rPr>
              <w:t xml:space="preserve"> </w:t>
            </w:r>
            <w:r w:rsidRPr="000327D6">
              <w:rPr>
                <w:color w:val="000000"/>
                <w:sz w:val="20"/>
              </w:rPr>
              <w:t>6</w:t>
            </w:r>
            <w:r w:rsidR="000327D6" w:rsidRPr="000327D6">
              <w:rPr>
                <w:color w:val="000000"/>
                <w:sz w:val="20"/>
              </w:rPr>
              <w:t>5</w:t>
            </w:r>
            <w:r w:rsidR="000327D6">
              <w:rPr>
                <w:color w:val="000000"/>
                <w:sz w:val="20"/>
              </w:rPr>
              <w:t>%</w:t>
            </w:r>
          </w:p>
          <w:p w14:paraId="5B6CFC0E" w14:textId="77777777" w:rsidR="004B5EA6" w:rsidRPr="000327D6" w:rsidRDefault="004B5EA6" w:rsidP="000327D6">
            <w:pPr>
              <w:spacing w:line="360" w:lineRule="auto"/>
              <w:jc w:val="both"/>
              <w:rPr>
                <w:color w:val="000000"/>
                <w:sz w:val="20"/>
              </w:rPr>
            </w:pPr>
            <w:r w:rsidRPr="000327D6">
              <w:rPr>
                <w:color w:val="000000"/>
                <w:sz w:val="20"/>
              </w:rPr>
              <w:t xml:space="preserve">питание </w:t>
            </w:r>
            <w:r w:rsidR="000327D6">
              <w:rPr>
                <w:color w:val="000000"/>
                <w:sz w:val="20"/>
              </w:rPr>
              <w:t>–</w:t>
            </w:r>
            <w:r w:rsidR="000327D6" w:rsidRPr="000327D6">
              <w:rPr>
                <w:color w:val="000000"/>
                <w:sz w:val="20"/>
              </w:rPr>
              <w:t xml:space="preserve"> </w:t>
            </w:r>
            <w:r w:rsidRPr="000327D6">
              <w:rPr>
                <w:color w:val="000000"/>
                <w:sz w:val="20"/>
              </w:rPr>
              <w:t>6</w:t>
            </w:r>
            <w:r w:rsidR="000327D6" w:rsidRPr="000327D6">
              <w:rPr>
                <w:color w:val="000000"/>
                <w:sz w:val="20"/>
              </w:rPr>
              <w:t>4</w:t>
            </w:r>
            <w:r w:rsidR="000327D6">
              <w:rPr>
                <w:color w:val="000000"/>
                <w:sz w:val="20"/>
              </w:rPr>
              <w:t>%</w:t>
            </w:r>
          </w:p>
          <w:p w14:paraId="7F0E9E3E" w14:textId="77777777" w:rsidR="004B5EA6" w:rsidRPr="000327D6" w:rsidRDefault="004B5EA6" w:rsidP="000327D6">
            <w:pPr>
              <w:spacing w:line="360" w:lineRule="auto"/>
              <w:jc w:val="both"/>
              <w:rPr>
                <w:color w:val="000000"/>
                <w:sz w:val="20"/>
              </w:rPr>
            </w:pPr>
            <w:r w:rsidRPr="000327D6">
              <w:rPr>
                <w:color w:val="000000"/>
                <w:sz w:val="20"/>
              </w:rPr>
              <w:t xml:space="preserve">рыбалку </w:t>
            </w:r>
            <w:r w:rsidR="000327D6">
              <w:rPr>
                <w:color w:val="000000"/>
                <w:sz w:val="20"/>
              </w:rPr>
              <w:t>–</w:t>
            </w:r>
            <w:r w:rsidR="000327D6" w:rsidRPr="000327D6">
              <w:rPr>
                <w:color w:val="000000"/>
                <w:sz w:val="20"/>
              </w:rPr>
              <w:t xml:space="preserve"> </w:t>
            </w:r>
            <w:r w:rsidRPr="000327D6">
              <w:rPr>
                <w:color w:val="000000"/>
                <w:sz w:val="20"/>
              </w:rPr>
              <w:t>5</w:t>
            </w:r>
            <w:r w:rsidR="000327D6" w:rsidRPr="000327D6">
              <w:rPr>
                <w:color w:val="000000"/>
                <w:sz w:val="20"/>
              </w:rPr>
              <w:t>8</w:t>
            </w:r>
            <w:r w:rsidR="000327D6">
              <w:rPr>
                <w:color w:val="000000"/>
                <w:sz w:val="20"/>
              </w:rPr>
              <w:t>%</w:t>
            </w:r>
          </w:p>
          <w:p w14:paraId="6ED9A5B5" w14:textId="77777777" w:rsidR="004B5EA6" w:rsidRPr="000327D6" w:rsidRDefault="004B5EA6" w:rsidP="000327D6">
            <w:pPr>
              <w:spacing w:line="360" w:lineRule="auto"/>
              <w:jc w:val="both"/>
              <w:rPr>
                <w:color w:val="000000"/>
                <w:sz w:val="20"/>
              </w:rPr>
            </w:pPr>
            <w:r w:rsidRPr="000327D6">
              <w:rPr>
                <w:color w:val="000000"/>
                <w:sz w:val="20"/>
              </w:rPr>
              <w:t xml:space="preserve">сбор грибов, ягод, лекарственных растений </w:t>
            </w:r>
            <w:r w:rsidR="000327D6">
              <w:rPr>
                <w:color w:val="000000"/>
                <w:sz w:val="20"/>
              </w:rPr>
              <w:t>–</w:t>
            </w:r>
            <w:r w:rsidR="000327D6" w:rsidRPr="000327D6">
              <w:rPr>
                <w:color w:val="000000"/>
                <w:sz w:val="20"/>
              </w:rPr>
              <w:t xml:space="preserve"> </w:t>
            </w:r>
            <w:r w:rsidRPr="000327D6">
              <w:rPr>
                <w:color w:val="000000"/>
                <w:sz w:val="20"/>
              </w:rPr>
              <w:t>6</w:t>
            </w:r>
            <w:r w:rsidR="000327D6" w:rsidRPr="000327D6">
              <w:rPr>
                <w:color w:val="000000"/>
                <w:sz w:val="20"/>
              </w:rPr>
              <w:t>3</w:t>
            </w:r>
            <w:r w:rsidR="000327D6">
              <w:rPr>
                <w:color w:val="000000"/>
                <w:sz w:val="20"/>
              </w:rPr>
              <w:t>%</w:t>
            </w:r>
          </w:p>
          <w:p w14:paraId="2EB71441" w14:textId="77777777" w:rsidR="004B5EA6" w:rsidRPr="000327D6" w:rsidRDefault="004B5EA6" w:rsidP="000327D6">
            <w:pPr>
              <w:spacing w:line="360" w:lineRule="auto"/>
              <w:jc w:val="both"/>
              <w:rPr>
                <w:color w:val="000000"/>
                <w:sz w:val="20"/>
              </w:rPr>
            </w:pPr>
            <w:r w:rsidRPr="000327D6">
              <w:rPr>
                <w:color w:val="000000"/>
                <w:sz w:val="20"/>
              </w:rPr>
              <w:t xml:space="preserve">участие в семейной хозяйственной деятельности </w:t>
            </w:r>
            <w:r w:rsidR="000327D6">
              <w:rPr>
                <w:color w:val="000000"/>
                <w:sz w:val="20"/>
              </w:rPr>
              <w:t>–</w:t>
            </w:r>
            <w:r w:rsidR="000327D6" w:rsidRPr="000327D6">
              <w:rPr>
                <w:color w:val="000000"/>
                <w:sz w:val="20"/>
              </w:rPr>
              <w:t xml:space="preserve"> </w:t>
            </w:r>
            <w:r w:rsidRPr="000327D6">
              <w:rPr>
                <w:color w:val="000000"/>
                <w:sz w:val="20"/>
              </w:rPr>
              <w:t>5</w:t>
            </w:r>
            <w:r w:rsidR="000327D6" w:rsidRPr="000327D6">
              <w:rPr>
                <w:color w:val="000000"/>
                <w:sz w:val="20"/>
              </w:rPr>
              <w:t>5</w:t>
            </w:r>
            <w:r w:rsidR="000327D6">
              <w:rPr>
                <w:color w:val="000000"/>
                <w:sz w:val="20"/>
              </w:rPr>
              <w:t>%</w:t>
            </w:r>
          </w:p>
          <w:p w14:paraId="4090D310" w14:textId="77777777" w:rsidR="004B5EA6" w:rsidRPr="000327D6" w:rsidRDefault="004B5EA6" w:rsidP="000327D6">
            <w:pPr>
              <w:spacing w:line="360" w:lineRule="auto"/>
              <w:jc w:val="both"/>
              <w:rPr>
                <w:color w:val="000000"/>
                <w:sz w:val="20"/>
              </w:rPr>
            </w:pPr>
            <w:r w:rsidRPr="000327D6">
              <w:rPr>
                <w:color w:val="000000"/>
                <w:sz w:val="20"/>
              </w:rPr>
              <w:t xml:space="preserve">экскурсии по местным достопримечательностям </w:t>
            </w:r>
            <w:r w:rsidR="000327D6">
              <w:rPr>
                <w:color w:val="000000"/>
                <w:sz w:val="20"/>
              </w:rPr>
              <w:t>–</w:t>
            </w:r>
            <w:r w:rsidR="000327D6" w:rsidRPr="000327D6">
              <w:rPr>
                <w:color w:val="000000"/>
                <w:sz w:val="20"/>
              </w:rPr>
              <w:t xml:space="preserve"> </w:t>
            </w:r>
            <w:r w:rsidRPr="000327D6">
              <w:rPr>
                <w:color w:val="000000"/>
                <w:sz w:val="20"/>
              </w:rPr>
              <w:t>4</w:t>
            </w:r>
            <w:r w:rsidR="000327D6" w:rsidRPr="000327D6">
              <w:rPr>
                <w:color w:val="000000"/>
                <w:sz w:val="20"/>
              </w:rPr>
              <w:t>6</w:t>
            </w:r>
            <w:r w:rsidR="000327D6">
              <w:rPr>
                <w:color w:val="000000"/>
                <w:sz w:val="20"/>
              </w:rPr>
              <w:t>%</w:t>
            </w:r>
          </w:p>
          <w:p w14:paraId="0EFDD14D" w14:textId="77777777" w:rsidR="004B5EA6" w:rsidRPr="000327D6" w:rsidRDefault="004B5EA6" w:rsidP="000327D6">
            <w:pPr>
              <w:spacing w:line="360" w:lineRule="auto"/>
              <w:jc w:val="both"/>
              <w:rPr>
                <w:color w:val="000000"/>
                <w:sz w:val="20"/>
              </w:rPr>
            </w:pPr>
            <w:r w:rsidRPr="000327D6">
              <w:rPr>
                <w:color w:val="000000"/>
                <w:sz w:val="20"/>
              </w:rPr>
              <w:t xml:space="preserve">охоту </w:t>
            </w:r>
            <w:r w:rsidR="000327D6">
              <w:rPr>
                <w:color w:val="000000"/>
                <w:sz w:val="20"/>
              </w:rPr>
              <w:t>–</w:t>
            </w:r>
            <w:r w:rsidR="000327D6" w:rsidRPr="000327D6">
              <w:rPr>
                <w:color w:val="000000"/>
                <w:sz w:val="20"/>
              </w:rPr>
              <w:t xml:space="preserve"> </w:t>
            </w:r>
            <w:r w:rsidRPr="000327D6">
              <w:rPr>
                <w:color w:val="000000"/>
                <w:sz w:val="20"/>
              </w:rPr>
              <w:t>1</w:t>
            </w:r>
            <w:r w:rsidR="000327D6" w:rsidRPr="000327D6">
              <w:rPr>
                <w:color w:val="000000"/>
                <w:sz w:val="20"/>
              </w:rPr>
              <w:t>4</w:t>
            </w:r>
            <w:r w:rsidR="000327D6">
              <w:rPr>
                <w:color w:val="000000"/>
                <w:sz w:val="20"/>
              </w:rPr>
              <w:t>%</w:t>
            </w:r>
          </w:p>
          <w:p w14:paraId="3A532B33" w14:textId="77777777" w:rsidR="004B5EA6" w:rsidRPr="000327D6" w:rsidRDefault="004B5EA6" w:rsidP="000327D6">
            <w:pPr>
              <w:spacing w:line="360" w:lineRule="auto"/>
              <w:jc w:val="both"/>
              <w:rPr>
                <w:color w:val="000000"/>
                <w:sz w:val="20"/>
              </w:rPr>
            </w:pPr>
            <w:r w:rsidRPr="000327D6">
              <w:rPr>
                <w:color w:val="000000"/>
                <w:sz w:val="20"/>
              </w:rPr>
              <w:t xml:space="preserve">что-то свое </w:t>
            </w:r>
            <w:r w:rsidR="000327D6">
              <w:rPr>
                <w:color w:val="000000"/>
                <w:sz w:val="20"/>
              </w:rPr>
              <w:t>–</w:t>
            </w:r>
            <w:r w:rsidR="000327D6" w:rsidRPr="000327D6">
              <w:rPr>
                <w:color w:val="000000"/>
                <w:sz w:val="20"/>
              </w:rPr>
              <w:t xml:space="preserve"> 6</w:t>
            </w:r>
            <w:r w:rsidR="000327D6">
              <w:rPr>
                <w:color w:val="000000"/>
                <w:sz w:val="20"/>
              </w:rPr>
              <w:t>%</w:t>
            </w:r>
          </w:p>
        </w:tc>
      </w:tr>
      <w:tr w:rsidR="004B5EA6" w:rsidRPr="000327D6" w14:paraId="4E3F50F6" w14:textId="77777777" w:rsidTr="000327D6">
        <w:trPr>
          <w:cantSplit/>
          <w:trHeight w:val="484"/>
          <w:jc w:val="center"/>
        </w:trPr>
        <w:tc>
          <w:tcPr>
            <w:tcW w:w="2211" w:type="pct"/>
          </w:tcPr>
          <w:p w14:paraId="4104EB13" w14:textId="77777777" w:rsidR="004B5EA6" w:rsidRPr="000327D6" w:rsidRDefault="004B5EA6" w:rsidP="000327D6">
            <w:pPr>
              <w:spacing w:line="360" w:lineRule="auto"/>
              <w:jc w:val="both"/>
              <w:rPr>
                <w:color w:val="000000"/>
                <w:sz w:val="20"/>
              </w:rPr>
            </w:pPr>
            <w:r w:rsidRPr="000327D6">
              <w:rPr>
                <w:color w:val="000000"/>
                <w:sz w:val="20"/>
              </w:rPr>
              <w:t>все селения обладают уникальными объектами природы</w:t>
            </w:r>
          </w:p>
        </w:tc>
        <w:tc>
          <w:tcPr>
            <w:tcW w:w="2789" w:type="pct"/>
          </w:tcPr>
          <w:p w14:paraId="74BB09DF" w14:textId="77777777" w:rsidR="004B5EA6" w:rsidRPr="000327D6" w:rsidRDefault="004B5EA6" w:rsidP="000327D6">
            <w:pPr>
              <w:spacing w:line="360" w:lineRule="auto"/>
              <w:jc w:val="both"/>
              <w:rPr>
                <w:color w:val="000000"/>
                <w:sz w:val="20"/>
              </w:rPr>
            </w:pPr>
            <w:r w:rsidRPr="000327D6">
              <w:rPr>
                <w:color w:val="000000"/>
                <w:sz w:val="20"/>
              </w:rPr>
              <w:t xml:space="preserve">горами </w:t>
            </w:r>
            <w:r w:rsidR="000327D6">
              <w:rPr>
                <w:color w:val="000000"/>
                <w:sz w:val="20"/>
              </w:rPr>
              <w:t>–</w:t>
            </w:r>
            <w:r w:rsidR="000327D6" w:rsidRPr="000327D6">
              <w:rPr>
                <w:color w:val="000000"/>
                <w:sz w:val="20"/>
              </w:rPr>
              <w:t xml:space="preserve"> </w:t>
            </w:r>
            <w:r w:rsidRPr="000327D6">
              <w:rPr>
                <w:color w:val="000000"/>
                <w:sz w:val="20"/>
              </w:rPr>
              <w:t>6</w:t>
            </w:r>
            <w:r w:rsidR="000327D6" w:rsidRPr="000327D6">
              <w:rPr>
                <w:color w:val="000000"/>
                <w:sz w:val="20"/>
              </w:rPr>
              <w:t>8</w:t>
            </w:r>
            <w:r w:rsidR="000327D6">
              <w:rPr>
                <w:color w:val="000000"/>
                <w:sz w:val="20"/>
              </w:rPr>
              <w:t>%</w:t>
            </w:r>
          </w:p>
          <w:p w14:paraId="4676A546" w14:textId="77777777" w:rsidR="004B5EA6" w:rsidRPr="000327D6" w:rsidRDefault="004B5EA6" w:rsidP="000327D6">
            <w:pPr>
              <w:spacing w:line="360" w:lineRule="auto"/>
              <w:jc w:val="both"/>
              <w:rPr>
                <w:color w:val="000000"/>
                <w:sz w:val="20"/>
              </w:rPr>
            </w:pPr>
            <w:r w:rsidRPr="000327D6">
              <w:rPr>
                <w:color w:val="000000"/>
                <w:sz w:val="20"/>
              </w:rPr>
              <w:t xml:space="preserve">водоемами </w:t>
            </w:r>
            <w:r w:rsidR="000327D6">
              <w:rPr>
                <w:color w:val="000000"/>
                <w:sz w:val="20"/>
              </w:rPr>
              <w:t>–</w:t>
            </w:r>
            <w:r w:rsidR="000327D6" w:rsidRPr="000327D6">
              <w:rPr>
                <w:color w:val="000000"/>
                <w:sz w:val="20"/>
              </w:rPr>
              <w:t xml:space="preserve"> </w:t>
            </w:r>
            <w:r w:rsidRPr="000327D6">
              <w:rPr>
                <w:color w:val="000000"/>
                <w:sz w:val="20"/>
              </w:rPr>
              <w:t>6</w:t>
            </w:r>
            <w:r w:rsidR="000327D6" w:rsidRPr="000327D6">
              <w:rPr>
                <w:color w:val="000000"/>
                <w:sz w:val="20"/>
              </w:rPr>
              <w:t>5</w:t>
            </w:r>
            <w:r w:rsidR="000327D6">
              <w:rPr>
                <w:color w:val="000000"/>
                <w:sz w:val="20"/>
              </w:rPr>
              <w:t>%</w:t>
            </w:r>
          </w:p>
          <w:p w14:paraId="50AF529C" w14:textId="77777777" w:rsidR="004B5EA6" w:rsidRPr="000327D6" w:rsidRDefault="004B5EA6" w:rsidP="000327D6">
            <w:pPr>
              <w:spacing w:line="360" w:lineRule="auto"/>
              <w:jc w:val="both"/>
              <w:rPr>
                <w:color w:val="000000"/>
                <w:sz w:val="20"/>
              </w:rPr>
            </w:pPr>
            <w:r w:rsidRPr="000327D6">
              <w:rPr>
                <w:color w:val="000000"/>
                <w:sz w:val="20"/>
              </w:rPr>
              <w:t xml:space="preserve">пещерами </w:t>
            </w:r>
            <w:r w:rsidR="000327D6">
              <w:rPr>
                <w:color w:val="000000"/>
                <w:sz w:val="20"/>
              </w:rPr>
              <w:t>–</w:t>
            </w:r>
            <w:r w:rsidR="000327D6" w:rsidRPr="000327D6">
              <w:rPr>
                <w:color w:val="000000"/>
                <w:sz w:val="20"/>
              </w:rPr>
              <w:t xml:space="preserve"> </w:t>
            </w:r>
            <w:r w:rsidRPr="000327D6">
              <w:rPr>
                <w:color w:val="000000"/>
                <w:sz w:val="20"/>
              </w:rPr>
              <w:t>1</w:t>
            </w:r>
            <w:r w:rsidR="000327D6" w:rsidRPr="000327D6">
              <w:rPr>
                <w:color w:val="000000"/>
                <w:sz w:val="20"/>
              </w:rPr>
              <w:t>0</w:t>
            </w:r>
            <w:r w:rsidR="000327D6">
              <w:rPr>
                <w:color w:val="000000"/>
                <w:sz w:val="20"/>
              </w:rPr>
              <w:t>%</w:t>
            </w:r>
          </w:p>
          <w:p w14:paraId="7100FEE3" w14:textId="77777777" w:rsidR="004B5EA6" w:rsidRPr="000327D6" w:rsidRDefault="004B5EA6" w:rsidP="000327D6">
            <w:pPr>
              <w:spacing w:line="360" w:lineRule="auto"/>
              <w:jc w:val="both"/>
              <w:rPr>
                <w:color w:val="000000"/>
                <w:sz w:val="20"/>
              </w:rPr>
            </w:pPr>
            <w:r w:rsidRPr="000327D6">
              <w:rPr>
                <w:color w:val="000000"/>
                <w:sz w:val="20"/>
              </w:rPr>
              <w:t xml:space="preserve">другими видами красот </w:t>
            </w:r>
            <w:r w:rsidR="000327D6">
              <w:rPr>
                <w:color w:val="000000"/>
                <w:sz w:val="20"/>
              </w:rPr>
              <w:t>–</w:t>
            </w:r>
            <w:r w:rsidR="000327D6" w:rsidRPr="000327D6">
              <w:rPr>
                <w:color w:val="000000"/>
                <w:sz w:val="20"/>
              </w:rPr>
              <w:t xml:space="preserve"> </w:t>
            </w:r>
            <w:r w:rsidRPr="000327D6">
              <w:rPr>
                <w:color w:val="000000"/>
                <w:sz w:val="20"/>
              </w:rPr>
              <w:t>1</w:t>
            </w:r>
            <w:r w:rsidR="000327D6" w:rsidRPr="000327D6">
              <w:rPr>
                <w:color w:val="000000"/>
                <w:sz w:val="20"/>
              </w:rPr>
              <w:t>4</w:t>
            </w:r>
            <w:r w:rsidR="000327D6">
              <w:rPr>
                <w:color w:val="000000"/>
                <w:sz w:val="20"/>
              </w:rPr>
              <w:t>%</w:t>
            </w:r>
          </w:p>
        </w:tc>
      </w:tr>
      <w:tr w:rsidR="004B5EA6" w:rsidRPr="000327D6" w14:paraId="18BF489B" w14:textId="77777777" w:rsidTr="000327D6">
        <w:trPr>
          <w:cantSplit/>
          <w:trHeight w:val="484"/>
          <w:jc w:val="center"/>
        </w:trPr>
        <w:tc>
          <w:tcPr>
            <w:tcW w:w="2211" w:type="pct"/>
          </w:tcPr>
          <w:p w14:paraId="6E11C901" w14:textId="77777777" w:rsidR="004B5EA6" w:rsidRPr="000327D6" w:rsidRDefault="004B5EA6" w:rsidP="000327D6">
            <w:pPr>
              <w:spacing w:line="360" w:lineRule="auto"/>
              <w:jc w:val="both"/>
              <w:rPr>
                <w:color w:val="000000"/>
                <w:sz w:val="20"/>
              </w:rPr>
            </w:pPr>
            <w:r w:rsidRPr="000327D6">
              <w:rPr>
                <w:color w:val="000000"/>
                <w:sz w:val="20"/>
              </w:rPr>
              <w:t>Безопасность туристов</w:t>
            </w:r>
          </w:p>
        </w:tc>
        <w:tc>
          <w:tcPr>
            <w:tcW w:w="2789" w:type="pct"/>
          </w:tcPr>
          <w:p w14:paraId="3B590AD3" w14:textId="77777777" w:rsidR="004B5EA6" w:rsidRPr="000327D6" w:rsidRDefault="004B5EA6" w:rsidP="000327D6">
            <w:pPr>
              <w:spacing w:line="360" w:lineRule="auto"/>
              <w:jc w:val="both"/>
              <w:rPr>
                <w:color w:val="000000"/>
                <w:sz w:val="20"/>
              </w:rPr>
            </w:pPr>
            <w:r w:rsidRPr="000327D6">
              <w:rPr>
                <w:color w:val="000000"/>
                <w:sz w:val="20"/>
              </w:rPr>
              <w:t>могут гарантировать 7</w:t>
            </w:r>
            <w:r w:rsidR="000327D6" w:rsidRPr="000327D6">
              <w:rPr>
                <w:color w:val="000000"/>
                <w:sz w:val="20"/>
              </w:rPr>
              <w:t>1</w:t>
            </w:r>
            <w:r w:rsidR="000327D6">
              <w:rPr>
                <w:color w:val="000000"/>
                <w:sz w:val="20"/>
              </w:rPr>
              <w:t>%</w:t>
            </w:r>
            <w:r w:rsidRPr="000327D6">
              <w:rPr>
                <w:color w:val="000000"/>
                <w:sz w:val="20"/>
              </w:rPr>
              <w:t xml:space="preserve"> сельских жителей</w:t>
            </w:r>
          </w:p>
          <w:p w14:paraId="62010403" w14:textId="77777777" w:rsidR="004B5EA6" w:rsidRPr="000327D6" w:rsidRDefault="004B5EA6" w:rsidP="000327D6">
            <w:pPr>
              <w:spacing w:line="360" w:lineRule="auto"/>
              <w:jc w:val="both"/>
              <w:rPr>
                <w:color w:val="000000"/>
                <w:sz w:val="20"/>
              </w:rPr>
            </w:pPr>
            <w:r w:rsidRPr="000327D6">
              <w:rPr>
                <w:color w:val="000000"/>
                <w:sz w:val="20"/>
              </w:rPr>
              <w:t xml:space="preserve">не могут гарантировать </w:t>
            </w:r>
            <w:r w:rsidR="000327D6">
              <w:rPr>
                <w:color w:val="000000"/>
                <w:sz w:val="20"/>
              </w:rPr>
              <w:t>–</w:t>
            </w:r>
            <w:r w:rsidR="000327D6" w:rsidRPr="000327D6">
              <w:rPr>
                <w:color w:val="000000"/>
                <w:sz w:val="20"/>
              </w:rPr>
              <w:t xml:space="preserve"> 7</w:t>
            </w:r>
            <w:r w:rsidR="000327D6">
              <w:rPr>
                <w:color w:val="000000"/>
                <w:sz w:val="20"/>
              </w:rPr>
              <w:t>%</w:t>
            </w:r>
          </w:p>
          <w:p w14:paraId="5C03CC3E" w14:textId="77777777" w:rsidR="004B5EA6" w:rsidRPr="000327D6" w:rsidRDefault="004B5EA6" w:rsidP="000327D6">
            <w:pPr>
              <w:spacing w:line="360" w:lineRule="auto"/>
              <w:jc w:val="both"/>
              <w:rPr>
                <w:color w:val="000000"/>
                <w:sz w:val="20"/>
              </w:rPr>
            </w:pPr>
            <w:r w:rsidRPr="000327D6">
              <w:rPr>
                <w:color w:val="000000"/>
                <w:sz w:val="20"/>
              </w:rPr>
              <w:t xml:space="preserve">затруднились ответить </w:t>
            </w:r>
            <w:r w:rsidR="000327D6">
              <w:rPr>
                <w:color w:val="000000"/>
                <w:sz w:val="20"/>
              </w:rPr>
              <w:t>–</w:t>
            </w:r>
            <w:r w:rsidR="000327D6" w:rsidRPr="000327D6">
              <w:rPr>
                <w:color w:val="000000"/>
                <w:sz w:val="20"/>
              </w:rPr>
              <w:t xml:space="preserve"> </w:t>
            </w:r>
            <w:r w:rsidRPr="000327D6">
              <w:rPr>
                <w:color w:val="000000"/>
                <w:sz w:val="20"/>
              </w:rPr>
              <w:t>1</w:t>
            </w:r>
            <w:r w:rsidR="000327D6" w:rsidRPr="000327D6">
              <w:rPr>
                <w:color w:val="000000"/>
                <w:sz w:val="20"/>
              </w:rPr>
              <w:t>3</w:t>
            </w:r>
            <w:r w:rsidR="000327D6">
              <w:rPr>
                <w:color w:val="000000"/>
                <w:sz w:val="20"/>
              </w:rPr>
              <w:t>%</w:t>
            </w:r>
          </w:p>
        </w:tc>
      </w:tr>
      <w:tr w:rsidR="004B5EA6" w:rsidRPr="000327D6" w14:paraId="201C00B4" w14:textId="77777777" w:rsidTr="000327D6">
        <w:trPr>
          <w:cantSplit/>
          <w:trHeight w:val="484"/>
          <w:jc w:val="center"/>
        </w:trPr>
        <w:tc>
          <w:tcPr>
            <w:tcW w:w="2211" w:type="pct"/>
          </w:tcPr>
          <w:p w14:paraId="7D51333A" w14:textId="77777777" w:rsidR="004B5EA6" w:rsidRPr="000327D6" w:rsidRDefault="004B5EA6" w:rsidP="000327D6">
            <w:pPr>
              <w:spacing w:line="360" w:lineRule="auto"/>
              <w:jc w:val="both"/>
              <w:rPr>
                <w:color w:val="000000"/>
                <w:sz w:val="20"/>
              </w:rPr>
            </w:pPr>
            <w:r w:rsidRPr="000327D6">
              <w:rPr>
                <w:color w:val="000000"/>
                <w:sz w:val="20"/>
              </w:rPr>
              <w:t>люди, желающие заняться этим видом деятельности, рассчитывают получить за свои услуги (в сутки с человека)</w:t>
            </w:r>
          </w:p>
        </w:tc>
        <w:tc>
          <w:tcPr>
            <w:tcW w:w="2789" w:type="pct"/>
          </w:tcPr>
          <w:p w14:paraId="2F273EDE" w14:textId="77777777" w:rsidR="004B5EA6" w:rsidRPr="000327D6" w:rsidRDefault="004B5EA6" w:rsidP="000327D6">
            <w:pPr>
              <w:spacing w:line="360" w:lineRule="auto"/>
              <w:jc w:val="both"/>
              <w:rPr>
                <w:color w:val="000000"/>
                <w:sz w:val="20"/>
              </w:rPr>
            </w:pPr>
            <w:r w:rsidRPr="000327D6">
              <w:rPr>
                <w:color w:val="000000"/>
                <w:sz w:val="20"/>
              </w:rPr>
              <w:t xml:space="preserve">до 80 рублей </w:t>
            </w:r>
            <w:r w:rsidR="000327D6">
              <w:rPr>
                <w:color w:val="000000"/>
                <w:sz w:val="20"/>
              </w:rPr>
              <w:t>–</w:t>
            </w:r>
            <w:r w:rsidR="000327D6" w:rsidRPr="000327D6">
              <w:rPr>
                <w:color w:val="000000"/>
                <w:sz w:val="20"/>
              </w:rPr>
              <w:t xml:space="preserve"> 6</w:t>
            </w:r>
            <w:r w:rsidR="000327D6">
              <w:rPr>
                <w:color w:val="000000"/>
                <w:sz w:val="20"/>
              </w:rPr>
              <w:t>%</w:t>
            </w:r>
          </w:p>
          <w:p w14:paraId="0FA39BCD" w14:textId="77777777" w:rsidR="004B5EA6" w:rsidRPr="000327D6" w:rsidRDefault="004B5EA6" w:rsidP="000327D6">
            <w:pPr>
              <w:spacing w:line="360" w:lineRule="auto"/>
              <w:jc w:val="both"/>
              <w:rPr>
                <w:color w:val="000000"/>
                <w:sz w:val="20"/>
              </w:rPr>
            </w:pPr>
            <w:r w:rsidRPr="000327D6">
              <w:rPr>
                <w:color w:val="000000"/>
                <w:sz w:val="20"/>
              </w:rPr>
              <w:t xml:space="preserve">от 80 до 150 рублей </w:t>
            </w:r>
            <w:r w:rsidR="000327D6">
              <w:rPr>
                <w:color w:val="000000"/>
                <w:sz w:val="20"/>
              </w:rPr>
              <w:t>–</w:t>
            </w:r>
            <w:r w:rsidR="000327D6" w:rsidRPr="000327D6">
              <w:rPr>
                <w:color w:val="000000"/>
                <w:sz w:val="20"/>
              </w:rPr>
              <w:t xml:space="preserve"> </w:t>
            </w:r>
            <w:r w:rsidRPr="000327D6">
              <w:rPr>
                <w:color w:val="000000"/>
                <w:sz w:val="20"/>
              </w:rPr>
              <w:t>2</w:t>
            </w:r>
            <w:r w:rsidR="000327D6" w:rsidRPr="000327D6">
              <w:rPr>
                <w:color w:val="000000"/>
                <w:sz w:val="20"/>
              </w:rPr>
              <w:t>9</w:t>
            </w:r>
            <w:r w:rsidR="000327D6">
              <w:rPr>
                <w:color w:val="000000"/>
                <w:sz w:val="20"/>
              </w:rPr>
              <w:t>%</w:t>
            </w:r>
          </w:p>
          <w:p w14:paraId="129CB016" w14:textId="77777777" w:rsidR="004B5EA6" w:rsidRPr="000327D6" w:rsidRDefault="004B5EA6" w:rsidP="000327D6">
            <w:pPr>
              <w:spacing w:line="360" w:lineRule="auto"/>
              <w:jc w:val="both"/>
              <w:rPr>
                <w:color w:val="000000"/>
                <w:sz w:val="20"/>
              </w:rPr>
            </w:pPr>
            <w:r w:rsidRPr="000327D6">
              <w:rPr>
                <w:color w:val="000000"/>
                <w:sz w:val="20"/>
              </w:rPr>
              <w:t xml:space="preserve">свыше 150 рублей </w:t>
            </w:r>
            <w:r w:rsidR="000327D6">
              <w:rPr>
                <w:color w:val="000000"/>
                <w:sz w:val="20"/>
              </w:rPr>
              <w:t>–</w:t>
            </w:r>
            <w:r w:rsidR="000327D6" w:rsidRPr="000327D6">
              <w:rPr>
                <w:color w:val="000000"/>
                <w:sz w:val="20"/>
              </w:rPr>
              <w:t xml:space="preserve"> </w:t>
            </w:r>
            <w:r w:rsidRPr="000327D6">
              <w:rPr>
                <w:color w:val="000000"/>
                <w:sz w:val="20"/>
              </w:rPr>
              <w:t>3</w:t>
            </w:r>
            <w:r w:rsidR="000327D6" w:rsidRPr="000327D6">
              <w:rPr>
                <w:color w:val="000000"/>
                <w:sz w:val="20"/>
              </w:rPr>
              <w:t>0</w:t>
            </w:r>
            <w:r w:rsidR="000327D6">
              <w:rPr>
                <w:color w:val="000000"/>
                <w:sz w:val="20"/>
              </w:rPr>
              <w:t>%</w:t>
            </w:r>
          </w:p>
        </w:tc>
      </w:tr>
    </w:tbl>
    <w:p w14:paraId="6D53C285" w14:textId="77777777" w:rsidR="00AF6A48" w:rsidRPr="000327D6" w:rsidRDefault="00AF6A48" w:rsidP="000327D6">
      <w:pPr>
        <w:spacing w:line="360" w:lineRule="auto"/>
        <w:ind w:firstLine="709"/>
        <w:jc w:val="both"/>
        <w:rPr>
          <w:color w:val="000000"/>
          <w:sz w:val="28"/>
          <w:szCs w:val="28"/>
        </w:rPr>
      </w:pPr>
    </w:p>
    <w:p w14:paraId="415A4CF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Исходя из результатов исследования можно отметить следующее: желание получить дополнительный доход, наличие природных ресурсов, а также условий для проживания туристов говорит о том, что есть люди, а именно сельские жители, которые желают заниматься этим новым, пока еще недостаточно исследованным, перспективным видом деятельности. Но продвижение этого нового вида туризма идет медленными темпами вследствие недостаточной информированности. Вся проблема состоит в том, что людям необходимы информация по этому направлению туризма, реклама для продвижения их услуг.</w:t>
      </w:r>
    </w:p>
    <w:p w14:paraId="4046B7A8"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Европейский опыт показывает, что создание структуры, которая бы сплачивала единомышленников, ускоряет развитие сельского туризма. Поэтому фермерские хозяйства должны объединяться в ассоциации сельского туризма, задача которых состоит в том, чтобы категоризовать сельские туристические объекты в зависимости от уровня предоставляемых услуг и контролировать их соответствие требованиям ассоциаций. Эти организации будут консультировать фермеров, которые хотят заниматься сельским туризмом, разрабатывать фирменный стиль и заниматься организацией связей с общественностью. Как показывает практика, законодательная поддержка на ранней стадии увеличивает количество официально зарегистрированных провайдеров сельского туризма, качество обслуживания и создает здоровую и честную конкурентную среду.</w:t>
      </w:r>
    </w:p>
    <w:p w14:paraId="7400766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Вывод. В Республике Башкортостан имеются огромные ресурсы для агротуризма, но они не востребованы. Поэтому основная задача состоит в том, чтобы исследовать рынок агротуризма и довести информацию до потребителей и помочь людям в достижении единой цели </w:t>
      </w:r>
      <w:r w:rsidR="000327D6">
        <w:rPr>
          <w:color w:val="000000"/>
          <w:sz w:val="28"/>
          <w:szCs w:val="28"/>
        </w:rPr>
        <w:t>–</w:t>
      </w:r>
      <w:r w:rsidR="000327D6" w:rsidRPr="000327D6">
        <w:rPr>
          <w:color w:val="000000"/>
          <w:sz w:val="28"/>
          <w:szCs w:val="28"/>
        </w:rPr>
        <w:t xml:space="preserve"> </w:t>
      </w:r>
      <w:r w:rsidRPr="000327D6">
        <w:rPr>
          <w:color w:val="000000"/>
          <w:sz w:val="28"/>
          <w:szCs w:val="28"/>
        </w:rPr>
        <w:t>развития аграрного сектора не только в Башкортостане, но и в России.</w:t>
      </w:r>
    </w:p>
    <w:p w14:paraId="50CB4D78" w14:textId="77777777" w:rsidR="00C21BBE" w:rsidRPr="006A5607" w:rsidRDefault="00C21BBE" w:rsidP="000327D6">
      <w:pPr>
        <w:spacing w:line="360" w:lineRule="auto"/>
        <w:ind w:firstLine="709"/>
        <w:jc w:val="both"/>
        <w:rPr>
          <w:color w:val="000000"/>
          <w:sz w:val="28"/>
          <w:szCs w:val="28"/>
        </w:rPr>
      </w:pPr>
    </w:p>
    <w:p w14:paraId="2267DEC5" w14:textId="77777777" w:rsidR="00C21BBE" w:rsidRPr="000327D6" w:rsidRDefault="00C21BBE" w:rsidP="000327D6">
      <w:pPr>
        <w:spacing w:line="360" w:lineRule="auto"/>
        <w:ind w:firstLine="709"/>
        <w:jc w:val="both"/>
        <w:rPr>
          <w:b/>
          <w:color w:val="000000"/>
          <w:sz w:val="28"/>
          <w:szCs w:val="28"/>
        </w:rPr>
      </w:pPr>
      <w:r w:rsidRPr="000327D6">
        <w:rPr>
          <w:b/>
          <w:color w:val="000000"/>
          <w:sz w:val="28"/>
          <w:szCs w:val="28"/>
        </w:rPr>
        <w:t xml:space="preserve">3.2 Экономические расчеты агротура по </w:t>
      </w:r>
      <w:r w:rsidR="006A5607" w:rsidRPr="000327D6">
        <w:rPr>
          <w:b/>
          <w:color w:val="000000"/>
          <w:sz w:val="28"/>
          <w:szCs w:val="28"/>
        </w:rPr>
        <w:t xml:space="preserve">Республике </w:t>
      </w:r>
      <w:r w:rsidRPr="000327D6">
        <w:rPr>
          <w:b/>
          <w:color w:val="000000"/>
          <w:sz w:val="28"/>
          <w:szCs w:val="28"/>
        </w:rPr>
        <w:t>Башкортостан</w:t>
      </w:r>
    </w:p>
    <w:p w14:paraId="05D9EDCF" w14:textId="77777777" w:rsidR="006A5607" w:rsidRDefault="006A5607" w:rsidP="000327D6">
      <w:pPr>
        <w:shd w:val="clear" w:color="auto" w:fill="FFFFFF"/>
        <w:spacing w:line="360" w:lineRule="auto"/>
        <w:ind w:firstLine="709"/>
        <w:jc w:val="both"/>
        <w:rPr>
          <w:color w:val="000000"/>
          <w:sz w:val="28"/>
          <w:szCs w:val="28"/>
        </w:rPr>
      </w:pPr>
    </w:p>
    <w:p w14:paraId="1484C132"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При разработке нового туристского продукта (экскурсий, маршрутов, туров) важно определить, насколько экономически эффективными они окажутся. Любая туристская фирма, занимающаяся операторской деятельностью, имеет в своем распоряжении буклеты, альбомы, проспекты и справочники, в которых имеются все необходимые сведения по условиям и стоимости проживания в различных гостиницах и отелях, стоимости различных систем питания, трансфера, экскурсий </w:t>
      </w:r>
      <w:r w:rsidR="000327D6">
        <w:rPr>
          <w:color w:val="000000"/>
          <w:sz w:val="28"/>
          <w:szCs w:val="28"/>
        </w:rPr>
        <w:t>и т.д.</w:t>
      </w:r>
      <w:r w:rsidRPr="000327D6">
        <w:rPr>
          <w:color w:val="000000"/>
          <w:sz w:val="28"/>
          <w:szCs w:val="28"/>
        </w:rPr>
        <w:t xml:space="preserve"> Приводимая методика позволяет произвести быстрый </w:t>
      </w:r>
      <w:r w:rsidR="000327D6" w:rsidRPr="000327D6">
        <w:rPr>
          <w:color w:val="000000"/>
          <w:sz w:val="28"/>
          <w:szCs w:val="28"/>
        </w:rPr>
        <w:t>(«прикидочный»</w:t>
      </w:r>
      <w:r w:rsidRPr="000327D6">
        <w:rPr>
          <w:color w:val="000000"/>
          <w:sz w:val="28"/>
          <w:szCs w:val="28"/>
        </w:rPr>
        <w:t>) расчет стоимости разрабатываемого тура (маршрута) и оценить его экономическую эффективность.</w:t>
      </w:r>
    </w:p>
    <w:p w14:paraId="43F447F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Определение экономической эффективности туристского продукта предполагает расчет следующих </w:t>
      </w:r>
      <w:r w:rsidRPr="000327D6">
        <w:rPr>
          <w:bCs/>
          <w:color w:val="000000"/>
          <w:sz w:val="28"/>
          <w:szCs w:val="28"/>
        </w:rPr>
        <w:t>экономических показателей</w:t>
      </w:r>
      <w:r w:rsidRPr="000327D6">
        <w:rPr>
          <w:color w:val="000000"/>
          <w:sz w:val="28"/>
          <w:szCs w:val="28"/>
        </w:rPr>
        <w:t>:</w:t>
      </w:r>
    </w:p>
    <w:p w14:paraId="0D79E6C3" w14:textId="77777777" w:rsidR="00C21BBE" w:rsidRPr="000327D6" w:rsidRDefault="00C21BBE" w:rsidP="000327D6">
      <w:pPr>
        <w:numPr>
          <w:ilvl w:val="0"/>
          <w:numId w:val="4"/>
        </w:numPr>
        <w:shd w:val="clear" w:color="auto" w:fill="FFFFFF"/>
        <w:tabs>
          <w:tab w:val="clear" w:pos="720"/>
        </w:tabs>
        <w:spacing w:line="360" w:lineRule="auto"/>
        <w:ind w:left="0" w:firstLine="709"/>
        <w:jc w:val="both"/>
        <w:rPr>
          <w:color w:val="000000"/>
          <w:sz w:val="28"/>
          <w:szCs w:val="28"/>
        </w:rPr>
      </w:pPr>
      <w:r w:rsidRPr="000327D6">
        <w:rPr>
          <w:color w:val="000000"/>
          <w:sz w:val="28"/>
          <w:szCs w:val="28"/>
        </w:rPr>
        <w:t>суммы реализации турпродукта;</w:t>
      </w:r>
    </w:p>
    <w:p w14:paraId="18968F60" w14:textId="77777777" w:rsidR="00C21BBE" w:rsidRPr="000327D6" w:rsidRDefault="00C21BBE" w:rsidP="000327D6">
      <w:pPr>
        <w:numPr>
          <w:ilvl w:val="0"/>
          <w:numId w:val="4"/>
        </w:numPr>
        <w:shd w:val="clear" w:color="auto" w:fill="FFFFFF"/>
        <w:tabs>
          <w:tab w:val="clear" w:pos="720"/>
          <w:tab w:val="num" w:pos="0"/>
        </w:tabs>
        <w:spacing w:line="360" w:lineRule="auto"/>
        <w:ind w:left="0" w:firstLine="709"/>
        <w:jc w:val="both"/>
        <w:rPr>
          <w:color w:val="000000"/>
          <w:sz w:val="28"/>
          <w:szCs w:val="28"/>
        </w:rPr>
      </w:pPr>
      <w:r w:rsidRPr="000327D6">
        <w:rPr>
          <w:color w:val="000000"/>
          <w:sz w:val="28"/>
          <w:szCs w:val="28"/>
        </w:rPr>
        <w:t>прямые и переменные затраты на производство тур продукта;</w:t>
      </w:r>
    </w:p>
    <w:p w14:paraId="630702C1" w14:textId="77777777" w:rsidR="00C21BBE" w:rsidRPr="000327D6" w:rsidRDefault="00C21BBE" w:rsidP="000327D6">
      <w:pPr>
        <w:numPr>
          <w:ilvl w:val="0"/>
          <w:numId w:val="4"/>
        </w:numPr>
        <w:shd w:val="clear" w:color="auto" w:fill="FFFFFF"/>
        <w:tabs>
          <w:tab w:val="clear" w:pos="720"/>
          <w:tab w:val="num" w:pos="0"/>
        </w:tabs>
        <w:spacing w:line="360" w:lineRule="auto"/>
        <w:ind w:left="0" w:firstLine="709"/>
        <w:jc w:val="both"/>
        <w:rPr>
          <w:color w:val="000000"/>
          <w:sz w:val="28"/>
          <w:szCs w:val="28"/>
        </w:rPr>
      </w:pPr>
      <w:r w:rsidRPr="000327D6">
        <w:rPr>
          <w:color w:val="000000"/>
          <w:sz w:val="28"/>
          <w:szCs w:val="28"/>
        </w:rPr>
        <w:t>маржинальный доход от реализации турпродукта;</w:t>
      </w:r>
    </w:p>
    <w:p w14:paraId="1F019EC0" w14:textId="77777777" w:rsidR="00C21BBE" w:rsidRPr="000327D6" w:rsidRDefault="00C21BBE" w:rsidP="000327D6">
      <w:pPr>
        <w:numPr>
          <w:ilvl w:val="0"/>
          <w:numId w:val="4"/>
        </w:numPr>
        <w:shd w:val="clear" w:color="auto" w:fill="FFFFFF"/>
        <w:tabs>
          <w:tab w:val="clear" w:pos="720"/>
          <w:tab w:val="num" w:pos="0"/>
        </w:tabs>
        <w:spacing w:line="360" w:lineRule="auto"/>
        <w:ind w:left="0" w:firstLine="709"/>
        <w:jc w:val="both"/>
        <w:rPr>
          <w:color w:val="000000"/>
          <w:sz w:val="28"/>
          <w:szCs w:val="28"/>
        </w:rPr>
      </w:pPr>
      <w:r w:rsidRPr="000327D6">
        <w:rPr>
          <w:color w:val="000000"/>
          <w:sz w:val="28"/>
          <w:szCs w:val="28"/>
        </w:rPr>
        <w:t>постоянные расходы фирмы на разработку и реализацию турпродукта;</w:t>
      </w:r>
    </w:p>
    <w:p w14:paraId="1C33F029" w14:textId="77777777" w:rsidR="00C21BBE" w:rsidRPr="000327D6" w:rsidRDefault="00C21BBE" w:rsidP="000327D6">
      <w:pPr>
        <w:numPr>
          <w:ilvl w:val="0"/>
          <w:numId w:val="4"/>
        </w:numPr>
        <w:shd w:val="clear" w:color="auto" w:fill="FFFFFF"/>
        <w:tabs>
          <w:tab w:val="clear" w:pos="720"/>
          <w:tab w:val="num" w:pos="0"/>
        </w:tabs>
        <w:spacing w:line="360" w:lineRule="auto"/>
        <w:ind w:left="0" w:firstLine="709"/>
        <w:jc w:val="both"/>
        <w:rPr>
          <w:color w:val="000000"/>
          <w:sz w:val="28"/>
          <w:szCs w:val="28"/>
        </w:rPr>
      </w:pPr>
      <w:r w:rsidRPr="000327D6">
        <w:rPr>
          <w:color w:val="000000"/>
          <w:sz w:val="28"/>
          <w:szCs w:val="28"/>
        </w:rPr>
        <w:t>валовую прибыль;</w:t>
      </w:r>
    </w:p>
    <w:p w14:paraId="0F912885" w14:textId="77777777" w:rsidR="00C21BBE" w:rsidRPr="000327D6" w:rsidRDefault="00C21BBE" w:rsidP="000327D6">
      <w:pPr>
        <w:numPr>
          <w:ilvl w:val="0"/>
          <w:numId w:val="4"/>
        </w:numPr>
        <w:shd w:val="clear" w:color="auto" w:fill="FFFFFF"/>
        <w:tabs>
          <w:tab w:val="clear" w:pos="720"/>
          <w:tab w:val="num" w:pos="0"/>
        </w:tabs>
        <w:spacing w:line="360" w:lineRule="auto"/>
        <w:ind w:left="0" w:firstLine="709"/>
        <w:jc w:val="both"/>
        <w:rPr>
          <w:color w:val="000000"/>
          <w:sz w:val="28"/>
          <w:szCs w:val="28"/>
        </w:rPr>
      </w:pPr>
      <w:r w:rsidRPr="000327D6">
        <w:rPr>
          <w:color w:val="000000"/>
          <w:sz w:val="28"/>
          <w:szCs w:val="28"/>
        </w:rPr>
        <w:t>налоги в бюджет и внебюджетные фонды;</w:t>
      </w:r>
    </w:p>
    <w:p w14:paraId="4ECC1EB4" w14:textId="77777777" w:rsidR="00C21BBE" w:rsidRPr="000327D6" w:rsidRDefault="00C21BBE" w:rsidP="000327D6">
      <w:pPr>
        <w:numPr>
          <w:ilvl w:val="0"/>
          <w:numId w:val="4"/>
        </w:numPr>
        <w:shd w:val="clear" w:color="auto" w:fill="FFFFFF"/>
        <w:tabs>
          <w:tab w:val="clear" w:pos="720"/>
          <w:tab w:val="num" w:pos="0"/>
        </w:tabs>
        <w:spacing w:line="360" w:lineRule="auto"/>
        <w:ind w:left="0" w:firstLine="709"/>
        <w:jc w:val="both"/>
        <w:rPr>
          <w:color w:val="000000"/>
          <w:sz w:val="28"/>
          <w:szCs w:val="28"/>
        </w:rPr>
      </w:pPr>
      <w:r w:rsidRPr="000327D6">
        <w:rPr>
          <w:color w:val="000000"/>
          <w:sz w:val="28"/>
          <w:szCs w:val="28"/>
        </w:rPr>
        <w:t>чистую прибыль фирмы от реализации турпродукта.</w:t>
      </w:r>
    </w:p>
    <w:p w14:paraId="07C2B590" w14:textId="77777777" w:rsidR="00C21BBE" w:rsidRPr="000327D6" w:rsidRDefault="00C21BBE" w:rsidP="000327D6">
      <w:pPr>
        <w:shd w:val="clear" w:color="auto" w:fill="FFFFFF"/>
        <w:tabs>
          <w:tab w:val="num" w:pos="0"/>
        </w:tabs>
        <w:spacing w:line="360" w:lineRule="auto"/>
        <w:ind w:firstLine="709"/>
        <w:jc w:val="both"/>
        <w:rPr>
          <w:color w:val="000000"/>
          <w:sz w:val="28"/>
          <w:szCs w:val="28"/>
        </w:rPr>
      </w:pPr>
      <w:r w:rsidRPr="000327D6">
        <w:rPr>
          <w:color w:val="000000"/>
          <w:sz w:val="28"/>
          <w:szCs w:val="28"/>
        </w:rPr>
        <w:t xml:space="preserve">Процесс определения </w:t>
      </w:r>
      <w:r w:rsidRPr="000327D6">
        <w:rPr>
          <w:bCs/>
          <w:color w:val="000000"/>
          <w:sz w:val="28"/>
          <w:szCs w:val="28"/>
        </w:rPr>
        <w:t>экономической эффективности</w:t>
      </w:r>
      <w:r w:rsidRPr="000327D6">
        <w:rPr>
          <w:color w:val="000000"/>
          <w:sz w:val="28"/>
          <w:szCs w:val="28"/>
        </w:rPr>
        <w:t xml:space="preserve"> турпродукта</w:t>
      </w:r>
      <w:r w:rsidR="000327D6">
        <w:rPr>
          <w:color w:val="000000"/>
          <w:sz w:val="28"/>
          <w:szCs w:val="28"/>
        </w:rPr>
        <w:t xml:space="preserve"> </w:t>
      </w:r>
      <w:r w:rsidRPr="000327D6">
        <w:rPr>
          <w:color w:val="000000"/>
          <w:sz w:val="28"/>
          <w:szCs w:val="28"/>
        </w:rPr>
        <w:t>ведется в 3 этапа:</w:t>
      </w:r>
    </w:p>
    <w:p w14:paraId="53BC0471" w14:textId="77777777" w:rsidR="00C21BBE" w:rsidRPr="000327D6" w:rsidRDefault="00C21BBE" w:rsidP="000327D6">
      <w:pPr>
        <w:numPr>
          <w:ilvl w:val="0"/>
          <w:numId w:val="5"/>
        </w:numPr>
        <w:shd w:val="clear" w:color="auto" w:fill="FFFFFF"/>
        <w:tabs>
          <w:tab w:val="clear" w:pos="720"/>
          <w:tab w:val="num" w:pos="0"/>
          <w:tab w:val="left" w:pos="485"/>
        </w:tabs>
        <w:spacing w:line="360" w:lineRule="auto"/>
        <w:ind w:left="0" w:firstLine="709"/>
        <w:jc w:val="both"/>
        <w:rPr>
          <w:color w:val="000000"/>
          <w:sz w:val="28"/>
          <w:szCs w:val="28"/>
        </w:rPr>
      </w:pPr>
      <w:r w:rsidRPr="000327D6">
        <w:rPr>
          <w:color w:val="000000"/>
          <w:sz w:val="28"/>
          <w:szCs w:val="28"/>
        </w:rPr>
        <w:t>расчет себестоимости турпродукта;</w:t>
      </w:r>
    </w:p>
    <w:p w14:paraId="6F03468E" w14:textId="77777777" w:rsidR="00C21BBE" w:rsidRPr="000327D6" w:rsidRDefault="00C21BBE" w:rsidP="000327D6">
      <w:pPr>
        <w:numPr>
          <w:ilvl w:val="0"/>
          <w:numId w:val="5"/>
        </w:numPr>
        <w:shd w:val="clear" w:color="auto" w:fill="FFFFFF"/>
        <w:tabs>
          <w:tab w:val="clear" w:pos="720"/>
          <w:tab w:val="num" w:pos="0"/>
          <w:tab w:val="left" w:pos="485"/>
        </w:tabs>
        <w:spacing w:line="360" w:lineRule="auto"/>
        <w:ind w:left="0" w:firstLine="709"/>
        <w:jc w:val="both"/>
        <w:rPr>
          <w:color w:val="000000"/>
          <w:sz w:val="28"/>
          <w:szCs w:val="28"/>
        </w:rPr>
      </w:pPr>
      <w:r w:rsidRPr="000327D6">
        <w:rPr>
          <w:color w:val="000000"/>
          <w:sz w:val="28"/>
          <w:szCs w:val="28"/>
        </w:rPr>
        <w:t>расчет цены турпродукта и дохода от его реализации;</w:t>
      </w:r>
    </w:p>
    <w:p w14:paraId="6BB697D1" w14:textId="77777777" w:rsidR="00C21BBE" w:rsidRPr="000327D6" w:rsidRDefault="00C21BBE" w:rsidP="000327D6">
      <w:pPr>
        <w:numPr>
          <w:ilvl w:val="0"/>
          <w:numId w:val="5"/>
        </w:numPr>
        <w:shd w:val="clear" w:color="auto" w:fill="FFFFFF"/>
        <w:tabs>
          <w:tab w:val="clear" w:pos="720"/>
          <w:tab w:val="num" w:pos="0"/>
          <w:tab w:val="left" w:pos="485"/>
        </w:tabs>
        <w:spacing w:line="360" w:lineRule="auto"/>
        <w:ind w:left="0" w:firstLine="709"/>
        <w:jc w:val="both"/>
        <w:rPr>
          <w:color w:val="000000"/>
          <w:sz w:val="28"/>
          <w:szCs w:val="28"/>
        </w:rPr>
      </w:pPr>
      <w:r w:rsidRPr="000327D6">
        <w:rPr>
          <w:color w:val="000000"/>
          <w:sz w:val="28"/>
          <w:szCs w:val="28"/>
        </w:rPr>
        <w:t>оценку экономической эффективности турпродукта.</w:t>
      </w:r>
    </w:p>
    <w:p w14:paraId="56EB0BDC"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Себестоимость туристского продукта складывается из суммы переменных и постоянных затрат на организацию тура. Кроме того, в себестоимость включаются и другие затраты в соответствии с приказом Государственного комитета Российской Федерации по физической культуре и туризму от 8 июня 1998</w:t>
      </w:r>
      <w:r w:rsidR="000327D6">
        <w:rPr>
          <w:color w:val="000000"/>
          <w:sz w:val="28"/>
          <w:szCs w:val="28"/>
        </w:rPr>
        <w:t> </w:t>
      </w:r>
      <w:r w:rsidR="000327D6" w:rsidRPr="000327D6">
        <w:rPr>
          <w:color w:val="000000"/>
          <w:sz w:val="28"/>
          <w:szCs w:val="28"/>
        </w:rPr>
        <w:t>г</w:t>
      </w:r>
      <w:r w:rsidRPr="000327D6">
        <w:rPr>
          <w:color w:val="000000"/>
          <w:sz w:val="28"/>
          <w:szCs w:val="28"/>
        </w:rPr>
        <w:t xml:space="preserve">. </w:t>
      </w:r>
      <w:r w:rsidR="000327D6">
        <w:rPr>
          <w:color w:val="000000"/>
          <w:sz w:val="28"/>
          <w:szCs w:val="28"/>
        </w:rPr>
        <w:t>№</w:t>
      </w:r>
      <w:r w:rsidR="000327D6" w:rsidRPr="000327D6">
        <w:rPr>
          <w:color w:val="000000"/>
          <w:sz w:val="28"/>
          <w:szCs w:val="28"/>
        </w:rPr>
        <w:t>2</w:t>
      </w:r>
      <w:r w:rsidRPr="000327D6">
        <w:rPr>
          <w:color w:val="000000"/>
          <w:sz w:val="28"/>
          <w:szCs w:val="28"/>
        </w:rPr>
        <w:t>10.</w:t>
      </w:r>
    </w:p>
    <w:p w14:paraId="1232D62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К </w:t>
      </w:r>
      <w:r w:rsidRPr="000327D6">
        <w:rPr>
          <w:iCs/>
          <w:color w:val="000000"/>
          <w:sz w:val="28"/>
          <w:szCs w:val="28"/>
        </w:rPr>
        <w:t xml:space="preserve">переменным </w:t>
      </w:r>
      <w:r w:rsidRPr="000327D6">
        <w:rPr>
          <w:color w:val="000000"/>
          <w:sz w:val="28"/>
          <w:szCs w:val="28"/>
        </w:rPr>
        <w:t>(прямым и косвенным) затратам относятся:</w:t>
      </w:r>
    </w:p>
    <w:p w14:paraId="434E9133" w14:textId="77777777" w:rsidR="00C21BBE" w:rsidRPr="000327D6" w:rsidRDefault="00C21BBE" w:rsidP="000327D6">
      <w:pPr>
        <w:numPr>
          <w:ilvl w:val="0"/>
          <w:numId w:val="6"/>
        </w:numPr>
        <w:shd w:val="clear" w:color="auto" w:fill="FFFFFF"/>
        <w:tabs>
          <w:tab w:val="clear" w:pos="720"/>
        </w:tabs>
        <w:spacing w:line="360" w:lineRule="auto"/>
        <w:ind w:left="0" w:firstLine="709"/>
        <w:jc w:val="both"/>
        <w:rPr>
          <w:color w:val="000000"/>
          <w:sz w:val="28"/>
          <w:szCs w:val="28"/>
        </w:rPr>
      </w:pPr>
      <w:r w:rsidRPr="000327D6">
        <w:rPr>
          <w:color w:val="000000"/>
          <w:sz w:val="28"/>
          <w:szCs w:val="28"/>
        </w:rPr>
        <w:t>стоимость размещения туристов;</w:t>
      </w:r>
    </w:p>
    <w:p w14:paraId="3825351C" w14:textId="77777777" w:rsidR="00C21BBE" w:rsidRPr="000327D6" w:rsidRDefault="00C21BBE" w:rsidP="000327D6">
      <w:pPr>
        <w:numPr>
          <w:ilvl w:val="0"/>
          <w:numId w:val="6"/>
        </w:numPr>
        <w:shd w:val="clear" w:color="auto" w:fill="FFFFFF"/>
        <w:tabs>
          <w:tab w:val="clear" w:pos="720"/>
        </w:tabs>
        <w:spacing w:line="360" w:lineRule="auto"/>
        <w:ind w:left="0" w:firstLine="709"/>
        <w:jc w:val="both"/>
        <w:rPr>
          <w:color w:val="000000"/>
          <w:sz w:val="28"/>
          <w:szCs w:val="28"/>
        </w:rPr>
      </w:pPr>
      <w:r w:rsidRPr="000327D6">
        <w:rPr>
          <w:color w:val="000000"/>
          <w:sz w:val="28"/>
          <w:szCs w:val="28"/>
        </w:rPr>
        <w:t>стоимость заказного питания, стоимость перевозки, стоимость экскурсий;</w:t>
      </w:r>
    </w:p>
    <w:p w14:paraId="06733603" w14:textId="77777777" w:rsidR="00C21BBE" w:rsidRPr="000327D6" w:rsidRDefault="00C21BBE" w:rsidP="000327D6">
      <w:pPr>
        <w:numPr>
          <w:ilvl w:val="0"/>
          <w:numId w:val="6"/>
        </w:numPr>
        <w:shd w:val="clear" w:color="auto" w:fill="FFFFFF"/>
        <w:tabs>
          <w:tab w:val="clear" w:pos="720"/>
        </w:tabs>
        <w:spacing w:line="360" w:lineRule="auto"/>
        <w:ind w:left="0" w:firstLine="709"/>
        <w:jc w:val="both"/>
        <w:rPr>
          <w:color w:val="000000"/>
          <w:sz w:val="28"/>
          <w:szCs w:val="28"/>
        </w:rPr>
      </w:pPr>
      <w:r w:rsidRPr="000327D6">
        <w:rPr>
          <w:color w:val="000000"/>
          <w:sz w:val="28"/>
          <w:szCs w:val="28"/>
        </w:rPr>
        <w:t>стоимости трансфера и организации встречи</w:t>
      </w:r>
      <w:r w:rsidR="000327D6">
        <w:rPr>
          <w:color w:val="000000"/>
          <w:sz w:val="28"/>
          <w:szCs w:val="28"/>
        </w:rPr>
        <w:t xml:space="preserve"> / </w:t>
      </w:r>
      <w:r w:rsidR="000327D6" w:rsidRPr="000327D6">
        <w:rPr>
          <w:color w:val="000000"/>
          <w:sz w:val="28"/>
          <w:szCs w:val="28"/>
        </w:rPr>
        <w:t>проводов</w:t>
      </w:r>
      <w:r w:rsidRPr="000327D6">
        <w:rPr>
          <w:color w:val="000000"/>
          <w:sz w:val="28"/>
          <w:szCs w:val="28"/>
        </w:rPr>
        <w:t>, а также комиссионные турагентам и расходы на руководителя группы.</w:t>
      </w:r>
    </w:p>
    <w:p w14:paraId="0CEBC578"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К </w:t>
      </w:r>
      <w:r w:rsidRPr="000327D6">
        <w:rPr>
          <w:iCs/>
          <w:color w:val="000000"/>
          <w:sz w:val="28"/>
          <w:szCs w:val="28"/>
        </w:rPr>
        <w:t xml:space="preserve">основным постоянным </w:t>
      </w:r>
      <w:r w:rsidRPr="000327D6">
        <w:rPr>
          <w:color w:val="000000"/>
          <w:sz w:val="28"/>
          <w:szCs w:val="28"/>
        </w:rPr>
        <w:t>затратам туристской фирмы относятся: аренда офиса, заработная плата управленческого и иного персонала с отчислениями на социальное страхование, затраты на общую рекламу, прочие общехозяйственные расходы.</w:t>
      </w:r>
    </w:p>
    <w:p w14:paraId="4C033ECC"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При формировании тура разрабатывается программа обслуживания туристов, в которой четко определяется количество ночевок в гостиницах. Большое влияние на цену, предлагаемую гостиницей за проживание, оказывает ее классность и месторасположение. Для массовых туров наиболее предпочтительны, конечно, гостиницы в 2</w:t>
      </w:r>
      <w:r w:rsidR="000327D6">
        <w:rPr>
          <w:color w:val="000000"/>
          <w:sz w:val="28"/>
          <w:szCs w:val="28"/>
        </w:rPr>
        <w:t>–</w:t>
      </w:r>
      <w:r w:rsidR="000327D6" w:rsidRPr="000327D6">
        <w:rPr>
          <w:color w:val="000000"/>
          <w:sz w:val="28"/>
          <w:szCs w:val="28"/>
        </w:rPr>
        <w:t>3</w:t>
      </w:r>
      <w:r w:rsidRPr="000327D6">
        <w:rPr>
          <w:color w:val="000000"/>
          <w:sz w:val="28"/>
          <w:szCs w:val="28"/>
        </w:rPr>
        <w:t xml:space="preserve"> звезды. Для индивидуальных туров обычно заказываются гостиницы 4</w:t>
      </w:r>
      <w:r w:rsidR="000327D6">
        <w:rPr>
          <w:color w:val="000000"/>
          <w:sz w:val="28"/>
          <w:szCs w:val="28"/>
        </w:rPr>
        <w:t>–</w:t>
      </w:r>
      <w:r w:rsidR="000327D6" w:rsidRPr="000327D6">
        <w:rPr>
          <w:color w:val="000000"/>
          <w:sz w:val="28"/>
          <w:szCs w:val="28"/>
        </w:rPr>
        <w:t>5</w:t>
      </w:r>
      <w:r w:rsidR="000327D6">
        <w:rPr>
          <w:color w:val="000000"/>
          <w:sz w:val="28"/>
          <w:szCs w:val="28"/>
        </w:rPr>
        <w:t>-</w:t>
      </w:r>
      <w:r w:rsidR="000327D6" w:rsidRPr="000327D6">
        <w:rPr>
          <w:color w:val="000000"/>
          <w:sz w:val="28"/>
          <w:szCs w:val="28"/>
        </w:rPr>
        <w:t>з</w:t>
      </w:r>
      <w:r w:rsidRPr="000327D6">
        <w:rPr>
          <w:color w:val="000000"/>
          <w:sz w:val="28"/>
          <w:szCs w:val="28"/>
        </w:rPr>
        <w:t>вездочные.</w:t>
      </w:r>
    </w:p>
    <w:p w14:paraId="338CE66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Стоимость проживания за весь тур находится путем умножения стоимости проживания за одни сутки на количество ночевок:</w:t>
      </w:r>
    </w:p>
    <w:p w14:paraId="3F701CDE" w14:textId="77777777" w:rsidR="006A5607" w:rsidRDefault="006A5607" w:rsidP="000327D6">
      <w:pPr>
        <w:shd w:val="clear" w:color="auto" w:fill="FFFFFF"/>
        <w:spacing w:line="360" w:lineRule="auto"/>
        <w:ind w:firstLine="709"/>
        <w:jc w:val="both"/>
        <w:rPr>
          <w:color w:val="000000"/>
          <w:sz w:val="28"/>
          <w:szCs w:val="28"/>
        </w:rPr>
      </w:pPr>
    </w:p>
    <w:p w14:paraId="4B103881"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пр.т. =</w:t>
      </w:r>
      <w:r w:rsidR="000327D6">
        <w:rPr>
          <w:color w:val="000000"/>
          <w:sz w:val="28"/>
          <w:szCs w:val="28"/>
        </w:rPr>
        <w:t xml:space="preserve"> </w:t>
      </w:r>
      <w:r w:rsidRPr="000327D6">
        <w:rPr>
          <w:color w:val="000000"/>
          <w:sz w:val="28"/>
          <w:szCs w:val="28"/>
          <w:lang w:val="en-US"/>
        </w:rPr>
        <w:t>R</w:t>
      </w:r>
      <w:r w:rsidRPr="000327D6">
        <w:rPr>
          <w:color w:val="000000"/>
          <w:sz w:val="28"/>
          <w:szCs w:val="28"/>
        </w:rPr>
        <w:t>пр.с.</w:t>
      </w:r>
      <w:r w:rsidR="000327D6">
        <w:rPr>
          <w:color w:val="000000"/>
          <w:sz w:val="28"/>
          <w:szCs w:val="28"/>
        </w:rPr>
        <w:t xml:space="preserve"> </w:t>
      </w:r>
      <w:r w:rsidRPr="000327D6">
        <w:rPr>
          <w:color w:val="000000"/>
          <w:sz w:val="28"/>
          <w:szCs w:val="28"/>
        </w:rPr>
        <w:t>х</w:t>
      </w:r>
      <w:r w:rsidR="000327D6">
        <w:rPr>
          <w:color w:val="000000"/>
          <w:sz w:val="28"/>
          <w:szCs w:val="28"/>
        </w:rPr>
        <w:t xml:space="preserve"> </w:t>
      </w:r>
      <w:r w:rsidRPr="000327D6">
        <w:rPr>
          <w:color w:val="000000"/>
          <w:sz w:val="28"/>
          <w:szCs w:val="28"/>
          <w:lang w:val="en-US"/>
        </w:rPr>
        <w:t>N</w:t>
      </w:r>
      <w:r w:rsidRPr="000327D6">
        <w:rPr>
          <w:color w:val="000000"/>
          <w:sz w:val="28"/>
          <w:szCs w:val="28"/>
        </w:rPr>
        <w:t>ноч,</w:t>
      </w:r>
    </w:p>
    <w:p w14:paraId="48548E1F" w14:textId="77777777" w:rsidR="006A5607" w:rsidRDefault="006A5607" w:rsidP="000327D6">
      <w:pPr>
        <w:shd w:val="clear" w:color="auto" w:fill="FFFFFF"/>
        <w:spacing w:line="360" w:lineRule="auto"/>
        <w:ind w:firstLine="709"/>
        <w:jc w:val="both"/>
        <w:rPr>
          <w:color w:val="000000"/>
          <w:sz w:val="28"/>
          <w:szCs w:val="28"/>
        </w:rPr>
      </w:pPr>
    </w:p>
    <w:p w14:paraId="6EDD0C42"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пр.с.</w:t>
      </w:r>
      <w:r w:rsidR="000327D6">
        <w:rPr>
          <w:color w:val="000000"/>
          <w:sz w:val="28"/>
          <w:szCs w:val="28"/>
        </w:rPr>
        <w:t> –</w:t>
      </w:r>
      <w:r w:rsidR="000327D6">
        <w:rPr>
          <w:iCs/>
          <w:color w:val="000000"/>
          <w:sz w:val="28"/>
          <w:szCs w:val="28"/>
        </w:rPr>
        <w:t xml:space="preserve"> </w:t>
      </w:r>
      <w:r w:rsidRPr="000327D6">
        <w:rPr>
          <w:color w:val="000000"/>
          <w:sz w:val="28"/>
          <w:szCs w:val="28"/>
        </w:rPr>
        <w:t xml:space="preserve">стоимость проживания в сутки; </w:t>
      </w:r>
      <w:r w:rsidRPr="000327D6">
        <w:rPr>
          <w:iCs/>
          <w:color w:val="000000"/>
          <w:sz w:val="28"/>
          <w:szCs w:val="28"/>
          <w:lang w:val="en-US"/>
        </w:rPr>
        <w:t>N</w:t>
      </w:r>
      <w:r w:rsidRPr="000327D6">
        <w:rPr>
          <w:iCs/>
          <w:color w:val="000000"/>
          <w:sz w:val="28"/>
          <w:szCs w:val="28"/>
        </w:rPr>
        <w:t>ноч.</w:t>
      </w:r>
      <w:r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количество ночевок в гостинице.</w:t>
      </w:r>
    </w:p>
    <w:p w14:paraId="312C2761"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В большинстве зарубежных гостиниц стоимость питания входит в стоимость проживания. В российских гостиницах, особенно соответствующих категории 2</w:t>
      </w:r>
      <w:r w:rsidR="000327D6">
        <w:rPr>
          <w:color w:val="000000"/>
          <w:sz w:val="28"/>
          <w:szCs w:val="28"/>
        </w:rPr>
        <w:t>–</w:t>
      </w:r>
      <w:r w:rsidRPr="000327D6">
        <w:rPr>
          <w:color w:val="000000"/>
          <w:sz w:val="28"/>
          <w:szCs w:val="28"/>
        </w:rPr>
        <w:t>3 звезды, как правило, этого нет. Расчет стоимости питания туриста в этом случае является довольно затруднительным делом.</w:t>
      </w:r>
    </w:p>
    <w:p w14:paraId="05EF8132"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При организации питания туристов могут применяться системы питания: полный пансион (завтрак, обед, ужин), полупансион (завтрак и обед или обед и ужин), только завтрак, а также следующие формы обслуживания:</w:t>
      </w:r>
    </w:p>
    <w:p w14:paraId="503BFD2E" w14:textId="77777777" w:rsidR="00C21BBE" w:rsidRPr="000327D6" w:rsidRDefault="00C21BBE" w:rsidP="000327D6">
      <w:pPr>
        <w:numPr>
          <w:ilvl w:val="0"/>
          <w:numId w:val="7"/>
        </w:numPr>
        <w:shd w:val="clear" w:color="auto" w:fill="FFFFFF"/>
        <w:tabs>
          <w:tab w:val="clear" w:pos="720"/>
          <w:tab w:val="left" w:pos="0"/>
        </w:tabs>
        <w:spacing w:line="360" w:lineRule="auto"/>
        <w:ind w:left="0" w:firstLine="709"/>
        <w:jc w:val="both"/>
        <w:rPr>
          <w:color w:val="000000"/>
          <w:sz w:val="28"/>
          <w:szCs w:val="28"/>
        </w:rPr>
      </w:pPr>
      <w:r w:rsidRPr="000327D6">
        <w:rPr>
          <w:color w:val="000000"/>
          <w:sz w:val="28"/>
          <w:szCs w:val="28"/>
        </w:rPr>
        <w:t>«</w:t>
      </w:r>
      <w:r w:rsidRPr="000327D6">
        <w:rPr>
          <w:bCs/>
          <w:color w:val="000000"/>
          <w:sz w:val="28"/>
          <w:szCs w:val="28"/>
        </w:rPr>
        <w:t>а ля карт</w:t>
      </w:r>
      <w:r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свободный выбор клиентом блюд по предлагаемым рестораном меню;</w:t>
      </w:r>
    </w:p>
    <w:p w14:paraId="286CB962" w14:textId="77777777" w:rsidR="00C21BBE" w:rsidRPr="000327D6" w:rsidRDefault="00C21BBE" w:rsidP="000327D6">
      <w:pPr>
        <w:numPr>
          <w:ilvl w:val="0"/>
          <w:numId w:val="7"/>
        </w:numPr>
        <w:shd w:val="clear" w:color="auto" w:fill="FFFFFF"/>
        <w:tabs>
          <w:tab w:val="clear" w:pos="720"/>
          <w:tab w:val="left" w:pos="0"/>
        </w:tabs>
        <w:spacing w:line="360" w:lineRule="auto"/>
        <w:ind w:left="0" w:firstLine="709"/>
        <w:jc w:val="both"/>
        <w:rPr>
          <w:color w:val="000000"/>
          <w:sz w:val="28"/>
          <w:szCs w:val="28"/>
        </w:rPr>
      </w:pPr>
      <w:r w:rsidRPr="000327D6">
        <w:rPr>
          <w:color w:val="000000"/>
          <w:sz w:val="28"/>
          <w:szCs w:val="28"/>
        </w:rPr>
        <w:t>«</w:t>
      </w:r>
      <w:r w:rsidRPr="000327D6">
        <w:rPr>
          <w:bCs/>
          <w:color w:val="000000"/>
          <w:sz w:val="28"/>
          <w:szCs w:val="28"/>
        </w:rPr>
        <w:t>табльдот</w:t>
      </w:r>
      <w:r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по единому для всех клиентов меню;</w:t>
      </w:r>
    </w:p>
    <w:p w14:paraId="6E10BF1D" w14:textId="77777777" w:rsidR="00C21BBE" w:rsidRPr="000327D6" w:rsidRDefault="00C21BBE" w:rsidP="000327D6">
      <w:pPr>
        <w:numPr>
          <w:ilvl w:val="0"/>
          <w:numId w:val="7"/>
        </w:numPr>
        <w:shd w:val="clear" w:color="auto" w:fill="FFFFFF"/>
        <w:tabs>
          <w:tab w:val="clear" w:pos="720"/>
          <w:tab w:val="left" w:pos="0"/>
        </w:tabs>
        <w:spacing w:line="360" w:lineRule="auto"/>
        <w:ind w:left="0" w:firstLine="709"/>
        <w:jc w:val="both"/>
        <w:rPr>
          <w:color w:val="000000"/>
          <w:sz w:val="28"/>
          <w:szCs w:val="28"/>
        </w:rPr>
      </w:pPr>
      <w:r w:rsidRPr="000327D6">
        <w:rPr>
          <w:color w:val="000000"/>
          <w:sz w:val="28"/>
          <w:szCs w:val="28"/>
        </w:rPr>
        <w:t>«</w:t>
      </w:r>
      <w:r w:rsidRPr="000327D6">
        <w:rPr>
          <w:bCs/>
          <w:color w:val="000000"/>
          <w:sz w:val="28"/>
          <w:szCs w:val="28"/>
        </w:rPr>
        <w:t>шведский стол</w:t>
      </w:r>
      <w:r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свободный выбор выставленных на общий стол блюд и самообслуживание.</w:t>
      </w:r>
    </w:p>
    <w:p w14:paraId="1380A590" w14:textId="77777777" w:rsidR="00C21BBE" w:rsidRPr="000327D6" w:rsidRDefault="00C21BBE" w:rsidP="000327D6">
      <w:pPr>
        <w:shd w:val="clear" w:color="auto" w:fill="FFFFFF"/>
        <w:tabs>
          <w:tab w:val="left" w:pos="0"/>
        </w:tabs>
        <w:spacing w:line="360" w:lineRule="auto"/>
        <w:ind w:firstLine="709"/>
        <w:jc w:val="both"/>
        <w:rPr>
          <w:color w:val="000000"/>
          <w:sz w:val="28"/>
          <w:szCs w:val="28"/>
        </w:rPr>
      </w:pPr>
      <w:r w:rsidRPr="000327D6">
        <w:rPr>
          <w:color w:val="000000"/>
          <w:sz w:val="28"/>
          <w:szCs w:val="28"/>
        </w:rPr>
        <w:t>Стоимость питания туриста определяется по следующей формуле:</w:t>
      </w:r>
    </w:p>
    <w:p w14:paraId="495C39B0" w14:textId="77777777" w:rsidR="00C21BBE" w:rsidRPr="000327D6" w:rsidRDefault="006A5607" w:rsidP="000327D6">
      <w:pPr>
        <w:shd w:val="clear" w:color="auto" w:fill="FFFFFF"/>
        <w:spacing w:line="360" w:lineRule="auto"/>
        <w:ind w:firstLine="709"/>
        <w:jc w:val="both"/>
        <w:rPr>
          <w:color w:val="000000"/>
          <w:sz w:val="28"/>
          <w:szCs w:val="28"/>
        </w:rPr>
      </w:pPr>
      <w:r>
        <w:rPr>
          <w:color w:val="000000"/>
          <w:sz w:val="28"/>
          <w:szCs w:val="28"/>
          <w:lang w:val="en-US"/>
        </w:rPr>
        <w:br w:type="page"/>
      </w:r>
      <w:r w:rsidR="00C21BBE" w:rsidRPr="000327D6">
        <w:rPr>
          <w:color w:val="000000"/>
          <w:sz w:val="28"/>
          <w:szCs w:val="28"/>
          <w:lang w:val="en-US"/>
        </w:rPr>
        <w:t>R</w:t>
      </w:r>
      <w:r w:rsidR="00C21BBE" w:rsidRPr="000327D6">
        <w:rPr>
          <w:color w:val="000000"/>
          <w:sz w:val="28"/>
          <w:szCs w:val="28"/>
        </w:rPr>
        <w:t>пит. =</w:t>
      </w:r>
      <w:r w:rsidR="000327D6">
        <w:rPr>
          <w:color w:val="000000"/>
          <w:sz w:val="28"/>
          <w:szCs w:val="28"/>
        </w:rPr>
        <w:t xml:space="preserve"> </w:t>
      </w:r>
      <w:r w:rsidR="00C21BBE" w:rsidRPr="000327D6">
        <w:rPr>
          <w:color w:val="000000"/>
          <w:sz w:val="28"/>
          <w:szCs w:val="28"/>
          <w:lang w:val="en-US"/>
        </w:rPr>
        <w:t>R</w:t>
      </w:r>
      <w:r w:rsidR="00C21BBE" w:rsidRPr="000327D6">
        <w:rPr>
          <w:color w:val="000000"/>
          <w:sz w:val="28"/>
          <w:szCs w:val="28"/>
        </w:rPr>
        <w:t>пит.с.</w:t>
      </w:r>
      <w:r w:rsidR="000327D6">
        <w:rPr>
          <w:color w:val="000000"/>
          <w:sz w:val="28"/>
          <w:szCs w:val="28"/>
        </w:rPr>
        <w:t xml:space="preserve"> </w:t>
      </w:r>
      <w:r w:rsidR="00C21BBE" w:rsidRPr="000327D6">
        <w:rPr>
          <w:color w:val="000000"/>
          <w:sz w:val="28"/>
          <w:szCs w:val="28"/>
        </w:rPr>
        <w:t>х</w:t>
      </w:r>
      <w:r w:rsidR="000327D6">
        <w:rPr>
          <w:color w:val="000000"/>
          <w:sz w:val="28"/>
          <w:szCs w:val="28"/>
        </w:rPr>
        <w:t xml:space="preserve"> </w:t>
      </w:r>
      <w:r w:rsidR="00C21BBE" w:rsidRPr="000327D6">
        <w:rPr>
          <w:color w:val="000000"/>
          <w:sz w:val="28"/>
          <w:szCs w:val="28"/>
        </w:rPr>
        <w:t>Ттур.,</w:t>
      </w:r>
    </w:p>
    <w:p w14:paraId="721DED80" w14:textId="77777777" w:rsidR="006A5607" w:rsidRDefault="006A5607" w:rsidP="000327D6">
      <w:pPr>
        <w:shd w:val="clear" w:color="auto" w:fill="FFFFFF"/>
        <w:spacing w:line="360" w:lineRule="auto"/>
        <w:ind w:firstLine="709"/>
        <w:jc w:val="both"/>
        <w:rPr>
          <w:color w:val="000000"/>
          <w:sz w:val="28"/>
          <w:szCs w:val="28"/>
        </w:rPr>
      </w:pPr>
    </w:p>
    <w:p w14:paraId="012D3C2B"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 xml:space="preserve">пит.с. </w:t>
      </w:r>
      <w:r w:rsidR="000327D6">
        <w:rPr>
          <w:color w:val="000000"/>
          <w:sz w:val="28"/>
          <w:szCs w:val="28"/>
        </w:rPr>
        <w:t xml:space="preserve">– </w:t>
      </w:r>
      <w:r w:rsidRPr="000327D6">
        <w:rPr>
          <w:color w:val="000000"/>
          <w:sz w:val="28"/>
          <w:szCs w:val="28"/>
        </w:rPr>
        <w:t xml:space="preserve">стоимость питания одного туриста (взрослого или ребенка) в сутки; </w:t>
      </w:r>
      <w:r w:rsidRPr="000327D6">
        <w:rPr>
          <w:iCs/>
          <w:color w:val="000000"/>
          <w:sz w:val="28"/>
          <w:szCs w:val="28"/>
        </w:rPr>
        <w:t>Ттур.</w:t>
      </w:r>
      <w:r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продолжительность тура в сутках.</w:t>
      </w:r>
    </w:p>
    <w:p w14:paraId="3F69EA0E"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Стоимость питания всей тургруппы находится по формуле:</w:t>
      </w:r>
    </w:p>
    <w:p w14:paraId="5D44E9E9" w14:textId="77777777" w:rsidR="006A5607" w:rsidRDefault="006A5607" w:rsidP="000327D6">
      <w:pPr>
        <w:shd w:val="clear" w:color="auto" w:fill="FFFFFF"/>
        <w:spacing w:line="360" w:lineRule="auto"/>
        <w:ind w:firstLine="709"/>
        <w:jc w:val="both"/>
        <w:rPr>
          <w:color w:val="000000"/>
          <w:sz w:val="28"/>
          <w:szCs w:val="28"/>
        </w:rPr>
      </w:pPr>
    </w:p>
    <w:p w14:paraId="37CE783F"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пит.гр =</w:t>
      </w:r>
      <w:r w:rsidR="000327D6">
        <w:rPr>
          <w:color w:val="000000"/>
          <w:sz w:val="28"/>
          <w:szCs w:val="28"/>
        </w:rPr>
        <w:t xml:space="preserve"> </w:t>
      </w:r>
      <w:r w:rsidRPr="000327D6">
        <w:rPr>
          <w:color w:val="000000"/>
          <w:sz w:val="28"/>
          <w:szCs w:val="28"/>
          <w:lang w:val="en-US"/>
        </w:rPr>
        <w:t>R</w:t>
      </w:r>
      <w:r w:rsidRPr="000327D6">
        <w:rPr>
          <w:color w:val="000000"/>
          <w:sz w:val="28"/>
          <w:szCs w:val="28"/>
        </w:rPr>
        <w:t>пит.взр.</w:t>
      </w:r>
      <w:r w:rsidR="000327D6">
        <w:rPr>
          <w:color w:val="000000"/>
          <w:sz w:val="28"/>
          <w:szCs w:val="28"/>
        </w:rPr>
        <w:t xml:space="preserve"> </w:t>
      </w:r>
      <w:r w:rsidRPr="000327D6">
        <w:rPr>
          <w:color w:val="000000"/>
          <w:sz w:val="28"/>
          <w:szCs w:val="28"/>
        </w:rPr>
        <w:t>х</w:t>
      </w:r>
      <w:r w:rsidR="000327D6">
        <w:rPr>
          <w:color w:val="000000"/>
          <w:sz w:val="28"/>
          <w:szCs w:val="28"/>
        </w:rPr>
        <w:t xml:space="preserve"> </w:t>
      </w:r>
      <w:r w:rsidRPr="000327D6">
        <w:rPr>
          <w:color w:val="000000"/>
          <w:sz w:val="28"/>
          <w:szCs w:val="28"/>
          <w:lang w:val="en-US"/>
        </w:rPr>
        <w:t>N</w:t>
      </w:r>
      <w:r w:rsidRPr="000327D6">
        <w:rPr>
          <w:color w:val="000000"/>
          <w:sz w:val="28"/>
          <w:szCs w:val="28"/>
        </w:rPr>
        <w:t>взр.</w:t>
      </w:r>
      <w:r w:rsidR="000327D6">
        <w:rPr>
          <w:color w:val="000000"/>
          <w:sz w:val="28"/>
          <w:szCs w:val="28"/>
        </w:rPr>
        <w:t xml:space="preserve"> </w:t>
      </w:r>
      <w:r w:rsidRPr="000327D6">
        <w:rPr>
          <w:color w:val="000000"/>
          <w:sz w:val="28"/>
          <w:szCs w:val="28"/>
        </w:rPr>
        <w:t xml:space="preserve">+ </w:t>
      </w:r>
      <w:r w:rsidRPr="000327D6">
        <w:rPr>
          <w:color w:val="000000"/>
          <w:sz w:val="28"/>
          <w:szCs w:val="28"/>
          <w:lang w:val="en-US"/>
        </w:rPr>
        <w:t>R</w:t>
      </w:r>
      <w:r w:rsidRPr="000327D6">
        <w:rPr>
          <w:color w:val="000000"/>
          <w:sz w:val="28"/>
          <w:szCs w:val="28"/>
        </w:rPr>
        <w:t>пит.дет.</w:t>
      </w:r>
      <w:r w:rsidR="000327D6">
        <w:rPr>
          <w:color w:val="000000"/>
          <w:sz w:val="28"/>
          <w:szCs w:val="28"/>
        </w:rPr>
        <w:t xml:space="preserve"> </w:t>
      </w:r>
      <w:r w:rsidRPr="000327D6">
        <w:rPr>
          <w:color w:val="000000"/>
          <w:sz w:val="28"/>
          <w:szCs w:val="28"/>
        </w:rPr>
        <w:t>х</w:t>
      </w:r>
      <w:r w:rsidR="000327D6">
        <w:rPr>
          <w:color w:val="000000"/>
          <w:sz w:val="28"/>
          <w:szCs w:val="28"/>
        </w:rPr>
        <w:t xml:space="preserve"> </w:t>
      </w:r>
      <w:r w:rsidRPr="000327D6">
        <w:rPr>
          <w:color w:val="000000"/>
          <w:sz w:val="28"/>
          <w:szCs w:val="28"/>
          <w:lang w:val="en-US"/>
        </w:rPr>
        <w:t>N</w:t>
      </w:r>
      <w:r w:rsidRPr="000327D6">
        <w:rPr>
          <w:color w:val="000000"/>
          <w:sz w:val="28"/>
          <w:szCs w:val="28"/>
        </w:rPr>
        <w:t>дет.,</w:t>
      </w:r>
    </w:p>
    <w:p w14:paraId="06E7D23F" w14:textId="77777777" w:rsidR="006A5607" w:rsidRDefault="006A5607" w:rsidP="000327D6">
      <w:pPr>
        <w:shd w:val="clear" w:color="auto" w:fill="FFFFFF"/>
        <w:spacing w:line="360" w:lineRule="auto"/>
        <w:ind w:firstLine="709"/>
        <w:jc w:val="both"/>
        <w:rPr>
          <w:color w:val="000000"/>
          <w:sz w:val="28"/>
          <w:szCs w:val="28"/>
        </w:rPr>
      </w:pPr>
    </w:p>
    <w:p w14:paraId="067967B3"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 xml:space="preserve">пит.взр., </w:t>
      </w:r>
      <w:r w:rsidRPr="000327D6">
        <w:rPr>
          <w:iCs/>
          <w:color w:val="000000"/>
          <w:sz w:val="28"/>
          <w:szCs w:val="28"/>
          <w:lang w:val="en-US"/>
        </w:rPr>
        <w:t>R</w:t>
      </w:r>
      <w:r w:rsidRPr="000327D6">
        <w:rPr>
          <w:iCs/>
          <w:color w:val="000000"/>
          <w:sz w:val="28"/>
          <w:szCs w:val="28"/>
        </w:rPr>
        <w:t>пит.дет.</w:t>
      </w:r>
      <w:r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стоимость питания взрослых и детей соответственно; </w:t>
      </w:r>
      <w:r w:rsidRPr="000327D6">
        <w:rPr>
          <w:iCs/>
          <w:color w:val="000000"/>
          <w:sz w:val="28"/>
          <w:szCs w:val="28"/>
          <w:lang w:val="en-US"/>
        </w:rPr>
        <w:t>N</w:t>
      </w:r>
      <w:r w:rsidRPr="000327D6">
        <w:rPr>
          <w:iCs/>
          <w:color w:val="000000"/>
          <w:sz w:val="28"/>
          <w:szCs w:val="28"/>
        </w:rPr>
        <w:t xml:space="preserve">взр., </w:t>
      </w:r>
      <w:r w:rsidRPr="000327D6">
        <w:rPr>
          <w:iCs/>
          <w:color w:val="000000"/>
          <w:sz w:val="28"/>
          <w:szCs w:val="28"/>
          <w:lang w:val="en-US"/>
        </w:rPr>
        <w:t>N</w:t>
      </w:r>
      <w:r w:rsidRPr="000327D6">
        <w:rPr>
          <w:iCs/>
          <w:color w:val="000000"/>
          <w:sz w:val="28"/>
          <w:szCs w:val="28"/>
        </w:rPr>
        <w:t>дет.</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взрослых и детей соответственно.</w:t>
      </w:r>
    </w:p>
    <w:p w14:paraId="7A8BE2F7"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Если тур связан с переездами из одного населенного пункта в другой или с питанием на различных предприятиях питания, то все стоимости питания суммируются за весь тур. Стоимость перевозки зависит от вида используемого транспорта и условий его предоставления.</w:t>
      </w:r>
    </w:p>
    <w:p w14:paraId="638F0C9F"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При поездках внутри России или в сопредельные с ее территорией государства на расстояния до 300</w:t>
      </w:r>
      <w:r w:rsidR="000327D6">
        <w:rPr>
          <w:color w:val="000000"/>
          <w:sz w:val="28"/>
          <w:szCs w:val="28"/>
        </w:rPr>
        <w:t>–</w:t>
      </w:r>
      <w:r w:rsidR="000327D6" w:rsidRPr="000327D6">
        <w:rPr>
          <w:color w:val="000000"/>
          <w:sz w:val="28"/>
          <w:szCs w:val="28"/>
        </w:rPr>
        <w:t>4</w:t>
      </w:r>
      <w:r w:rsidRPr="000327D6">
        <w:rPr>
          <w:color w:val="000000"/>
          <w:sz w:val="28"/>
          <w:szCs w:val="28"/>
        </w:rPr>
        <w:t>00</w:t>
      </w:r>
      <w:r w:rsidR="000327D6">
        <w:rPr>
          <w:color w:val="000000"/>
          <w:sz w:val="28"/>
          <w:szCs w:val="28"/>
        </w:rPr>
        <w:t> </w:t>
      </w:r>
      <w:r w:rsidR="000327D6" w:rsidRPr="000327D6">
        <w:rPr>
          <w:color w:val="000000"/>
          <w:sz w:val="28"/>
          <w:szCs w:val="28"/>
        </w:rPr>
        <w:t>км</w:t>
      </w:r>
      <w:r w:rsidRPr="000327D6">
        <w:rPr>
          <w:color w:val="000000"/>
          <w:sz w:val="28"/>
          <w:szCs w:val="28"/>
        </w:rPr>
        <w:t xml:space="preserve"> чаще всего используется автобусный транспорт, который может принадлежать турфирме или арендоваться у автотранспортного предприятия. Арендная плата может быть 2</w:t>
      </w:r>
      <w:r w:rsidR="000327D6">
        <w:rPr>
          <w:color w:val="000000"/>
          <w:sz w:val="28"/>
          <w:szCs w:val="28"/>
        </w:rPr>
        <w:t>-</w:t>
      </w:r>
      <w:r w:rsidR="000327D6" w:rsidRPr="000327D6">
        <w:rPr>
          <w:color w:val="000000"/>
          <w:sz w:val="28"/>
          <w:szCs w:val="28"/>
        </w:rPr>
        <w:t>х</w:t>
      </w:r>
      <w:r w:rsidRPr="000327D6">
        <w:rPr>
          <w:color w:val="000000"/>
          <w:sz w:val="28"/>
          <w:szCs w:val="28"/>
        </w:rPr>
        <w:t xml:space="preserve"> видов: почасовая или покилометровая.</w:t>
      </w:r>
    </w:p>
    <w:p w14:paraId="01E42960"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Если данный туристский маршрут выполняется нерегулярно, то транспорт целесообразнее использовать по разовым заказам, если же тур совершается регулярно в течение какого-то периода времени, то транспорт целесообразнее использовать на основании долгосрочных договоров между турфирмой и автотранспортным предприятием.</w:t>
      </w:r>
    </w:p>
    <w:p w14:paraId="2913F3C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Автобус может арендоваться на весь тур или только на перевозку туристов из одного населенного пункта в другой. Если туристский маршрут связан с посещением нескольких населенных пунктов, то удобнее заказывать автобус на весь тур, хотя это может быть и дороже.</w:t>
      </w:r>
    </w:p>
    <w:p w14:paraId="7D7C2A6E"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Стоимость перевозки одного туриста за время действия аренды можно определить по следующей формуле:</w:t>
      </w:r>
    </w:p>
    <w:p w14:paraId="1F74A896" w14:textId="77777777" w:rsidR="000327D6" w:rsidRDefault="006A5607" w:rsidP="000327D6">
      <w:pPr>
        <w:shd w:val="clear" w:color="auto" w:fill="FFFFFF"/>
        <w:spacing w:line="360" w:lineRule="auto"/>
        <w:ind w:firstLine="709"/>
        <w:jc w:val="both"/>
        <w:rPr>
          <w:color w:val="000000"/>
          <w:sz w:val="28"/>
          <w:szCs w:val="28"/>
        </w:rPr>
      </w:pPr>
      <w:r>
        <w:rPr>
          <w:color w:val="000000"/>
          <w:sz w:val="28"/>
          <w:szCs w:val="28"/>
          <w:lang w:val="en-US"/>
        </w:rPr>
        <w:br w:type="page"/>
      </w:r>
      <w:r w:rsidR="00C21BBE" w:rsidRPr="000327D6">
        <w:rPr>
          <w:color w:val="000000"/>
          <w:sz w:val="28"/>
          <w:szCs w:val="28"/>
          <w:lang w:val="en-US"/>
        </w:rPr>
        <w:t>R</w:t>
      </w:r>
      <w:r w:rsidR="00C21BBE" w:rsidRPr="000327D6">
        <w:rPr>
          <w:color w:val="000000"/>
          <w:sz w:val="28"/>
          <w:szCs w:val="28"/>
        </w:rPr>
        <w:t>пер. =</w:t>
      </w:r>
      <w:r w:rsidR="000327D6">
        <w:rPr>
          <w:color w:val="000000"/>
          <w:sz w:val="28"/>
          <w:szCs w:val="28"/>
        </w:rPr>
        <w:t xml:space="preserve"> </w:t>
      </w:r>
      <w:r w:rsidR="00C21BBE" w:rsidRPr="000327D6">
        <w:rPr>
          <w:color w:val="000000"/>
          <w:sz w:val="28"/>
          <w:szCs w:val="28"/>
          <w:lang w:val="en-US"/>
        </w:rPr>
        <w:t>R</w:t>
      </w:r>
      <w:r w:rsidR="00C21BBE" w:rsidRPr="000327D6">
        <w:rPr>
          <w:color w:val="000000"/>
          <w:sz w:val="28"/>
          <w:szCs w:val="28"/>
        </w:rPr>
        <w:t xml:space="preserve">ар. / </w:t>
      </w:r>
      <w:r w:rsidR="00C21BBE" w:rsidRPr="000327D6">
        <w:rPr>
          <w:color w:val="000000"/>
          <w:sz w:val="28"/>
          <w:szCs w:val="28"/>
          <w:lang w:val="en-US"/>
        </w:rPr>
        <w:t>N</w:t>
      </w:r>
      <w:r w:rsidR="00C21BBE" w:rsidRPr="000327D6">
        <w:rPr>
          <w:color w:val="000000"/>
          <w:sz w:val="28"/>
          <w:szCs w:val="28"/>
        </w:rPr>
        <w:t>тур,</w:t>
      </w:r>
    </w:p>
    <w:p w14:paraId="59744840" w14:textId="77777777" w:rsidR="006A5607" w:rsidRDefault="006A5607" w:rsidP="000327D6">
      <w:pPr>
        <w:shd w:val="clear" w:color="auto" w:fill="FFFFFF"/>
        <w:spacing w:line="360" w:lineRule="auto"/>
        <w:ind w:firstLine="709"/>
        <w:jc w:val="both"/>
        <w:rPr>
          <w:color w:val="000000"/>
          <w:sz w:val="28"/>
          <w:szCs w:val="28"/>
        </w:rPr>
      </w:pPr>
    </w:p>
    <w:p w14:paraId="5D049D35"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 xml:space="preserve">ар.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стоимость аренды автобуса (полная);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150FF1EB"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Аналогично рассчитывается стоимость перевозки туристов при использовании на правах аренды любого транспорта (авиационного, железнодорожного, водного). Если же турфирма для организации тура закупает часть мест в транспорте, совершающем регулярные пассажирские перевозки по данному маршруту, то персональная стоимость перевозки для каждого туриста определяется ценой билета по данному маршруту с учетом предоставляемой групповой скидки в соответствии с выбранным туристом уровнем комфортности поездки.</w:t>
      </w:r>
    </w:p>
    <w:p w14:paraId="1FC07AEC"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В стоимость тура, как правило, входит стоимость проведения запланированных экскурсий. Последняя, в основном, не зависит от количества туристов в группе. Экскурсоводом может быть и руководитель тургруппы, но чаще всего им является штатный работник объекта показа (музея, дворца, собора, парка </w:t>
      </w:r>
      <w:r w:rsidR="000327D6">
        <w:rPr>
          <w:color w:val="000000"/>
          <w:sz w:val="28"/>
          <w:szCs w:val="28"/>
        </w:rPr>
        <w:t>и т.д.</w:t>
      </w:r>
      <w:r w:rsidRPr="000327D6">
        <w:rPr>
          <w:color w:val="000000"/>
          <w:sz w:val="28"/>
          <w:szCs w:val="28"/>
        </w:rPr>
        <w:t>).</w:t>
      </w:r>
    </w:p>
    <w:p w14:paraId="36386C34"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Стоимость экскурсии в расчете на одного туриста определяется по формуле:</w:t>
      </w:r>
    </w:p>
    <w:p w14:paraId="2D9BD0C5" w14:textId="77777777" w:rsidR="006A5607" w:rsidRDefault="006A5607" w:rsidP="000327D6">
      <w:pPr>
        <w:shd w:val="clear" w:color="auto" w:fill="FFFFFF"/>
        <w:spacing w:line="360" w:lineRule="auto"/>
        <w:ind w:firstLine="709"/>
        <w:jc w:val="both"/>
        <w:rPr>
          <w:color w:val="000000"/>
          <w:sz w:val="28"/>
          <w:szCs w:val="28"/>
        </w:rPr>
      </w:pPr>
    </w:p>
    <w:p w14:paraId="4DA4F327"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экс. =</w:t>
      </w:r>
      <w:r w:rsidR="000327D6">
        <w:rPr>
          <w:color w:val="000000"/>
          <w:sz w:val="28"/>
          <w:szCs w:val="28"/>
        </w:rPr>
        <w:t xml:space="preserve"> </w:t>
      </w:r>
      <w:r w:rsidRPr="000327D6">
        <w:rPr>
          <w:color w:val="000000"/>
          <w:sz w:val="28"/>
          <w:szCs w:val="28"/>
          <w:lang w:val="en-US"/>
        </w:rPr>
        <w:t>R</w:t>
      </w:r>
      <w:r w:rsidRPr="000327D6">
        <w:rPr>
          <w:color w:val="000000"/>
          <w:sz w:val="28"/>
          <w:szCs w:val="28"/>
        </w:rPr>
        <w:t xml:space="preserve">экс/ </w:t>
      </w:r>
      <w:r w:rsidRPr="000327D6">
        <w:rPr>
          <w:color w:val="000000"/>
          <w:sz w:val="28"/>
          <w:szCs w:val="28"/>
          <w:lang w:val="en-US"/>
        </w:rPr>
        <w:t>N</w:t>
      </w:r>
      <w:r w:rsidRPr="000327D6">
        <w:rPr>
          <w:color w:val="000000"/>
          <w:sz w:val="28"/>
          <w:szCs w:val="28"/>
        </w:rPr>
        <w:t>тур,</w:t>
      </w:r>
    </w:p>
    <w:p w14:paraId="4C10F3FD" w14:textId="77777777" w:rsidR="006A5607" w:rsidRDefault="006A5607" w:rsidP="000327D6">
      <w:pPr>
        <w:shd w:val="clear" w:color="auto" w:fill="FFFFFF"/>
        <w:spacing w:line="360" w:lineRule="auto"/>
        <w:ind w:firstLine="709"/>
        <w:jc w:val="both"/>
        <w:rPr>
          <w:color w:val="000000"/>
          <w:sz w:val="28"/>
          <w:szCs w:val="28"/>
        </w:rPr>
      </w:pPr>
    </w:p>
    <w:p w14:paraId="416CFC10"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экс.</w:t>
      </w:r>
      <w:r w:rsidR="000327D6">
        <w:rPr>
          <w:color w:val="000000"/>
          <w:sz w:val="28"/>
          <w:szCs w:val="28"/>
        </w:rPr>
        <w:t> –</w:t>
      </w:r>
      <w:r w:rsidR="000327D6" w:rsidRPr="000327D6">
        <w:rPr>
          <w:color w:val="000000"/>
          <w:sz w:val="28"/>
          <w:szCs w:val="28"/>
        </w:rPr>
        <w:t xml:space="preserve"> </w:t>
      </w:r>
      <w:r w:rsidRPr="000327D6">
        <w:rPr>
          <w:color w:val="000000"/>
          <w:sz w:val="28"/>
          <w:szCs w:val="28"/>
        </w:rPr>
        <w:t xml:space="preserve">стоимость экскурсии (полная);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0D0ED2C6"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Если в туре имеется трансфер, его стоимость также будет входить в стоимость турпродукта, как и стоимость организации принимающей стороной встречи и проводов группы. В этом случае стоимость трансфера (организации</w:t>
      </w:r>
      <w:r w:rsidR="006A5607">
        <w:rPr>
          <w:color w:val="000000"/>
          <w:sz w:val="28"/>
          <w:szCs w:val="28"/>
        </w:rPr>
        <w:t xml:space="preserve"> </w:t>
      </w:r>
      <w:r w:rsidRPr="000327D6">
        <w:rPr>
          <w:color w:val="000000"/>
          <w:sz w:val="28"/>
          <w:szCs w:val="28"/>
        </w:rPr>
        <w:t>встреч</w:t>
      </w:r>
      <w:r w:rsidR="000327D6">
        <w:rPr>
          <w:color w:val="000000"/>
          <w:sz w:val="28"/>
          <w:szCs w:val="28"/>
        </w:rPr>
        <w:t xml:space="preserve"> / </w:t>
      </w:r>
      <w:r w:rsidR="000327D6" w:rsidRPr="000327D6">
        <w:rPr>
          <w:color w:val="000000"/>
          <w:sz w:val="28"/>
          <w:szCs w:val="28"/>
        </w:rPr>
        <w:t>проводов</w:t>
      </w:r>
      <w:r w:rsidRPr="000327D6">
        <w:rPr>
          <w:color w:val="000000"/>
          <w:sz w:val="28"/>
          <w:szCs w:val="28"/>
        </w:rPr>
        <w:t>) в расчете на одного тури</w:t>
      </w:r>
      <w:r w:rsidR="006A5607">
        <w:rPr>
          <w:color w:val="000000"/>
          <w:sz w:val="28"/>
          <w:szCs w:val="28"/>
        </w:rPr>
        <w:t>ста находится по общей формуле:</w:t>
      </w:r>
    </w:p>
    <w:p w14:paraId="0CB8AB0F" w14:textId="77777777" w:rsidR="00C21BBE" w:rsidRPr="000327D6" w:rsidRDefault="006A5607" w:rsidP="000327D6">
      <w:pPr>
        <w:shd w:val="clear" w:color="auto" w:fill="FFFFFF"/>
        <w:spacing w:line="360" w:lineRule="auto"/>
        <w:ind w:firstLine="709"/>
        <w:jc w:val="both"/>
        <w:rPr>
          <w:color w:val="000000"/>
          <w:sz w:val="28"/>
          <w:szCs w:val="28"/>
        </w:rPr>
      </w:pPr>
      <w:r>
        <w:rPr>
          <w:color w:val="000000"/>
          <w:sz w:val="28"/>
          <w:szCs w:val="28"/>
        </w:rPr>
        <w:br w:type="page"/>
      </w:r>
      <w:r w:rsidR="00C21BBE" w:rsidRPr="000327D6">
        <w:rPr>
          <w:color w:val="000000"/>
          <w:sz w:val="28"/>
          <w:szCs w:val="28"/>
          <w:lang w:val="en-US"/>
        </w:rPr>
        <w:t>R</w:t>
      </w:r>
      <w:r w:rsidR="00C21BBE" w:rsidRPr="000327D6">
        <w:rPr>
          <w:color w:val="000000"/>
          <w:sz w:val="28"/>
          <w:szCs w:val="28"/>
        </w:rPr>
        <w:t>т</w:t>
      </w:r>
      <w:r w:rsidR="000327D6" w:rsidRPr="000327D6">
        <w:rPr>
          <w:color w:val="000000"/>
          <w:sz w:val="28"/>
          <w:szCs w:val="28"/>
        </w:rPr>
        <w:t>р</w:t>
      </w:r>
      <w:r w:rsidR="000327D6">
        <w:rPr>
          <w:color w:val="000000"/>
          <w:sz w:val="28"/>
          <w:szCs w:val="28"/>
        </w:rPr>
        <w:t xml:space="preserve"> </w:t>
      </w:r>
      <w:r w:rsidR="000327D6" w:rsidRPr="000327D6">
        <w:rPr>
          <w:color w:val="000000"/>
          <w:sz w:val="28"/>
          <w:szCs w:val="28"/>
        </w:rPr>
        <w:t>(в/</w:t>
      </w:r>
      <w:r w:rsidR="00C21BBE" w:rsidRPr="000327D6">
        <w:rPr>
          <w:color w:val="000000"/>
          <w:sz w:val="28"/>
          <w:szCs w:val="28"/>
        </w:rPr>
        <w:t>п). =</w:t>
      </w:r>
      <w:r w:rsidR="000327D6">
        <w:rPr>
          <w:color w:val="000000"/>
          <w:sz w:val="28"/>
          <w:szCs w:val="28"/>
        </w:rPr>
        <w:t xml:space="preserve"> </w:t>
      </w:r>
      <w:r w:rsidR="00C21BBE" w:rsidRPr="000327D6">
        <w:rPr>
          <w:color w:val="000000"/>
          <w:sz w:val="28"/>
          <w:szCs w:val="28"/>
          <w:lang w:val="en-US"/>
        </w:rPr>
        <w:t>R</w:t>
      </w:r>
      <w:r w:rsidR="00C21BBE" w:rsidRPr="000327D6">
        <w:rPr>
          <w:color w:val="000000"/>
          <w:sz w:val="28"/>
          <w:szCs w:val="28"/>
        </w:rPr>
        <w:t>т</w:t>
      </w:r>
      <w:r w:rsidR="000327D6" w:rsidRPr="000327D6">
        <w:rPr>
          <w:color w:val="000000"/>
          <w:sz w:val="28"/>
          <w:szCs w:val="28"/>
        </w:rPr>
        <w:t>р</w:t>
      </w:r>
      <w:r w:rsidR="000327D6">
        <w:rPr>
          <w:color w:val="000000"/>
          <w:sz w:val="28"/>
          <w:szCs w:val="28"/>
        </w:rPr>
        <w:t xml:space="preserve"> </w:t>
      </w:r>
      <w:r w:rsidR="000327D6" w:rsidRPr="000327D6">
        <w:rPr>
          <w:color w:val="000000"/>
          <w:sz w:val="28"/>
          <w:szCs w:val="28"/>
        </w:rPr>
        <w:t>(в/</w:t>
      </w:r>
      <w:r w:rsidR="00C21BBE" w:rsidRPr="000327D6">
        <w:rPr>
          <w:color w:val="000000"/>
          <w:sz w:val="28"/>
          <w:szCs w:val="28"/>
        </w:rPr>
        <w:t xml:space="preserve">п)/ </w:t>
      </w:r>
      <w:r w:rsidR="00C21BBE" w:rsidRPr="000327D6">
        <w:rPr>
          <w:color w:val="000000"/>
          <w:sz w:val="28"/>
          <w:szCs w:val="28"/>
          <w:lang w:val="en-US"/>
        </w:rPr>
        <w:t>N</w:t>
      </w:r>
      <w:r w:rsidR="00C21BBE" w:rsidRPr="000327D6">
        <w:rPr>
          <w:color w:val="000000"/>
          <w:sz w:val="28"/>
          <w:szCs w:val="28"/>
        </w:rPr>
        <w:t>тур,</w:t>
      </w:r>
    </w:p>
    <w:p w14:paraId="2387099C" w14:textId="77777777" w:rsidR="006A5607" w:rsidRDefault="006A5607" w:rsidP="000327D6">
      <w:pPr>
        <w:shd w:val="clear" w:color="auto" w:fill="FFFFFF"/>
        <w:spacing w:line="360" w:lineRule="auto"/>
        <w:ind w:firstLine="709"/>
        <w:jc w:val="both"/>
        <w:rPr>
          <w:color w:val="000000"/>
          <w:sz w:val="28"/>
          <w:szCs w:val="28"/>
        </w:rPr>
      </w:pPr>
    </w:p>
    <w:p w14:paraId="0E887121"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т</w:t>
      </w:r>
      <w:r w:rsidR="000327D6" w:rsidRPr="000327D6">
        <w:rPr>
          <w:iCs/>
          <w:color w:val="000000"/>
          <w:sz w:val="28"/>
          <w:szCs w:val="28"/>
        </w:rPr>
        <w:t>р</w:t>
      </w:r>
      <w:r w:rsidR="000327D6">
        <w:rPr>
          <w:iCs/>
          <w:color w:val="000000"/>
          <w:sz w:val="28"/>
          <w:szCs w:val="28"/>
        </w:rPr>
        <w:t xml:space="preserve"> </w:t>
      </w:r>
      <w:r w:rsidR="000327D6" w:rsidRPr="000327D6">
        <w:rPr>
          <w:iCs/>
          <w:color w:val="000000"/>
          <w:sz w:val="28"/>
          <w:szCs w:val="28"/>
        </w:rPr>
        <w:t>(в/</w:t>
      </w:r>
      <w:r w:rsidRPr="000327D6">
        <w:rPr>
          <w:iCs/>
          <w:color w:val="000000"/>
          <w:sz w:val="28"/>
          <w:szCs w:val="28"/>
        </w:rPr>
        <w:t>п).</w:t>
      </w:r>
      <w:r w:rsidRPr="000327D6">
        <w:rPr>
          <w:color w:val="000000"/>
          <w:sz w:val="28"/>
          <w:szCs w:val="28"/>
        </w:rPr>
        <w:t xml:space="preserve"> – полная стоимость трансфера (организации встреч</w:t>
      </w:r>
      <w:r w:rsidR="000327D6">
        <w:rPr>
          <w:color w:val="000000"/>
          <w:sz w:val="28"/>
          <w:szCs w:val="28"/>
        </w:rPr>
        <w:t xml:space="preserve"> / </w:t>
      </w:r>
      <w:r w:rsidR="000327D6" w:rsidRPr="000327D6">
        <w:rPr>
          <w:color w:val="000000"/>
          <w:sz w:val="28"/>
          <w:szCs w:val="28"/>
        </w:rPr>
        <w:t>проводов</w:t>
      </w:r>
      <w:r w:rsidRPr="000327D6">
        <w:rPr>
          <w:color w:val="000000"/>
          <w:sz w:val="28"/>
          <w:szCs w:val="28"/>
        </w:rPr>
        <w:t xml:space="preserve">),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2368AF18"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В полную стоимость тура входят комиссионные турагентам в виде процента к общей стоимости тура, а также затраты на руководителя тургруппы. В разных странах приняты различные подходы к оплате гостиничных расходов и питания руководителя тургруппы: размещается и питается бесплатно, по льготным тарифам или по тем же тарифам, что и туристы. Для выполнения экономической оценки турпродукта обычно берутся наиболее жесткие условия, </w:t>
      </w:r>
      <w:r w:rsidR="000327D6">
        <w:rPr>
          <w:color w:val="000000"/>
          <w:sz w:val="28"/>
          <w:szCs w:val="28"/>
        </w:rPr>
        <w:t>т.е.</w:t>
      </w:r>
      <w:r w:rsidRPr="000327D6">
        <w:rPr>
          <w:color w:val="000000"/>
          <w:sz w:val="28"/>
          <w:szCs w:val="28"/>
        </w:rPr>
        <w:t xml:space="preserve"> когда руководитель группы никакими льготами не пользуется. В этом случае затраты на руководителя группы будут состоять из стоимости размещения, стоимости питания, стоимости командировочных, стоимости страховки. Расходы на руководителя группы в расчете на одного туриста определяются по формуле:</w:t>
      </w:r>
    </w:p>
    <w:p w14:paraId="0211F6BA" w14:textId="77777777" w:rsidR="006A5607" w:rsidRDefault="006A5607" w:rsidP="000327D6">
      <w:pPr>
        <w:shd w:val="clear" w:color="auto" w:fill="FFFFFF"/>
        <w:spacing w:line="360" w:lineRule="auto"/>
        <w:ind w:firstLine="709"/>
        <w:jc w:val="both"/>
        <w:rPr>
          <w:color w:val="000000"/>
          <w:sz w:val="28"/>
          <w:szCs w:val="28"/>
        </w:rPr>
      </w:pPr>
    </w:p>
    <w:p w14:paraId="0632EA3B"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р.гр. =</w:t>
      </w:r>
      <w:r w:rsidR="000327D6">
        <w:rPr>
          <w:color w:val="000000"/>
          <w:sz w:val="28"/>
          <w:szCs w:val="28"/>
        </w:rPr>
        <w:t xml:space="preserve"> </w:t>
      </w:r>
      <w:r w:rsidRPr="000327D6">
        <w:rPr>
          <w:color w:val="000000"/>
          <w:sz w:val="28"/>
          <w:szCs w:val="28"/>
          <w:lang w:val="en-US"/>
        </w:rPr>
        <w:t>R</w:t>
      </w:r>
      <w:r w:rsidRPr="000327D6">
        <w:rPr>
          <w:color w:val="000000"/>
          <w:sz w:val="28"/>
          <w:szCs w:val="28"/>
        </w:rPr>
        <w:t xml:space="preserve">пр.р.г. + </w:t>
      </w:r>
      <w:r w:rsidRPr="000327D6">
        <w:rPr>
          <w:color w:val="000000"/>
          <w:sz w:val="28"/>
          <w:szCs w:val="28"/>
          <w:lang w:val="en-US"/>
        </w:rPr>
        <w:t>R</w:t>
      </w:r>
      <w:r w:rsidRPr="000327D6">
        <w:rPr>
          <w:color w:val="000000"/>
          <w:sz w:val="28"/>
          <w:szCs w:val="28"/>
        </w:rPr>
        <w:t xml:space="preserve">пит.р.г. + </w:t>
      </w:r>
      <w:r w:rsidRPr="000327D6">
        <w:rPr>
          <w:color w:val="000000"/>
          <w:sz w:val="28"/>
          <w:szCs w:val="28"/>
          <w:lang w:val="en-US"/>
        </w:rPr>
        <w:t>R</w:t>
      </w:r>
      <w:r w:rsidRPr="000327D6">
        <w:rPr>
          <w:color w:val="000000"/>
          <w:sz w:val="28"/>
          <w:szCs w:val="28"/>
        </w:rPr>
        <w:t xml:space="preserve">ком.р.г. + </w:t>
      </w:r>
      <w:r w:rsidRPr="000327D6">
        <w:rPr>
          <w:color w:val="000000"/>
          <w:sz w:val="28"/>
          <w:szCs w:val="28"/>
          <w:lang w:val="en-US"/>
        </w:rPr>
        <w:t>R</w:t>
      </w:r>
      <w:r w:rsidRPr="000327D6">
        <w:rPr>
          <w:color w:val="000000"/>
          <w:sz w:val="28"/>
          <w:szCs w:val="28"/>
        </w:rPr>
        <w:t>стр. р.г.</w:t>
      </w:r>
      <w:r w:rsidR="006A5607">
        <w:rPr>
          <w:color w:val="000000"/>
          <w:sz w:val="28"/>
          <w:szCs w:val="28"/>
        </w:rPr>
        <w:t xml:space="preserve"> </w:t>
      </w:r>
      <w:r w:rsidRPr="000327D6">
        <w:rPr>
          <w:color w:val="000000"/>
          <w:sz w:val="28"/>
          <w:szCs w:val="28"/>
          <w:lang w:val="en-US"/>
        </w:rPr>
        <w:t>N</w:t>
      </w:r>
      <w:r w:rsidRPr="000327D6">
        <w:rPr>
          <w:color w:val="000000"/>
          <w:sz w:val="28"/>
          <w:szCs w:val="28"/>
        </w:rPr>
        <w:t>тур.,</w:t>
      </w:r>
    </w:p>
    <w:p w14:paraId="6A5096CD" w14:textId="77777777" w:rsidR="006A5607" w:rsidRDefault="006A5607" w:rsidP="000327D6">
      <w:pPr>
        <w:shd w:val="clear" w:color="auto" w:fill="FFFFFF"/>
        <w:spacing w:line="360" w:lineRule="auto"/>
        <w:ind w:firstLine="709"/>
        <w:jc w:val="both"/>
        <w:rPr>
          <w:color w:val="000000"/>
          <w:sz w:val="28"/>
          <w:szCs w:val="28"/>
        </w:rPr>
      </w:pPr>
    </w:p>
    <w:p w14:paraId="30B61E3D" w14:textId="77777777" w:rsidR="00C21BBE" w:rsidRPr="000327D6" w:rsidRDefault="00C21BBE" w:rsidP="000327D6">
      <w:pPr>
        <w:shd w:val="clear" w:color="auto" w:fill="FFFFFF"/>
        <w:spacing w:line="360" w:lineRule="auto"/>
        <w:ind w:firstLine="709"/>
        <w:jc w:val="both"/>
        <w:rPr>
          <w:iCs/>
          <w:color w:val="000000"/>
          <w:sz w:val="28"/>
          <w:szCs w:val="28"/>
        </w:rPr>
      </w:pPr>
      <w:r w:rsidRPr="000327D6">
        <w:rPr>
          <w:color w:val="000000"/>
          <w:sz w:val="28"/>
          <w:szCs w:val="28"/>
        </w:rPr>
        <w:t>где</w:t>
      </w:r>
      <w:r w:rsidRPr="000327D6">
        <w:rPr>
          <w:iCs/>
          <w:color w:val="000000"/>
          <w:sz w:val="28"/>
          <w:szCs w:val="28"/>
        </w:rPr>
        <w:t xml:space="preserve"> </w:t>
      </w:r>
      <w:r w:rsidRPr="000327D6">
        <w:rPr>
          <w:iCs/>
          <w:color w:val="000000"/>
          <w:sz w:val="28"/>
          <w:szCs w:val="28"/>
          <w:lang w:val="en-US"/>
        </w:rPr>
        <w:t>R</w:t>
      </w:r>
      <w:r w:rsidRPr="000327D6">
        <w:rPr>
          <w:iCs/>
          <w:color w:val="000000"/>
          <w:sz w:val="28"/>
          <w:szCs w:val="28"/>
        </w:rPr>
        <w:t>пр.р.г.</w:t>
      </w:r>
      <w:r w:rsidR="000327D6">
        <w:rPr>
          <w:color w:val="000000"/>
          <w:sz w:val="28"/>
          <w:szCs w:val="28"/>
        </w:rPr>
        <w:t> –</w:t>
      </w:r>
      <w:r w:rsidR="000327D6" w:rsidRPr="000327D6">
        <w:rPr>
          <w:color w:val="000000"/>
          <w:sz w:val="28"/>
          <w:szCs w:val="28"/>
        </w:rPr>
        <w:t xml:space="preserve"> </w:t>
      </w:r>
      <w:r w:rsidRPr="000327D6">
        <w:rPr>
          <w:color w:val="000000"/>
          <w:sz w:val="28"/>
          <w:szCs w:val="28"/>
        </w:rPr>
        <w:t>затраты на проживание руководителя группы;</w:t>
      </w:r>
      <w:r w:rsidRPr="000327D6">
        <w:rPr>
          <w:iCs/>
          <w:color w:val="000000"/>
          <w:sz w:val="28"/>
          <w:szCs w:val="28"/>
        </w:rPr>
        <w:t xml:space="preserve"> </w:t>
      </w:r>
      <w:r w:rsidRPr="000327D6">
        <w:rPr>
          <w:iCs/>
          <w:color w:val="000000"/>
          <w:sz w:val="28"/>
          <w:szCs w:val="28"/>
          <w:lang w:val="en-US"/>
        </w:rPr>
        <w:t>R</w:t>
      </w:r>
      <w:r w:rsidRPr="000327D6">
        <w:rPr>
          <w:iCs/>
          <w:color w:val="000000"/>
          <w:sz w:val="28"/>
          <w:szCs w:val="28"/>
        </w:rPr>
        <w:t>пит.р.г.</w:t>
      </w:r>
      <w:r w:rsidR="000327D6">
        <w:rPr>
          <w:color w:val="000000"/>
          <w:sz w:val="28"/>
          <w:szCs w:val="28"/>
        </w:rPr>
        <w:t> –</w:t>
      </w:r>
      <w:r w:rsidR="000327D6" w:rsidRPr="000327D6">
        <w:rPr>
          <w:color w:val="000000"/>
          <w:sz w:val="28"/>
          <w:szCs w:val="28"/>
        </w:rPr>
        <w:t xml:space="preserve"> </w:t>
      </w:r>
      <w:r w:rsidRPr="000327D6">
        <w:rPr>
          <w:color w:val="000000"/>
          <w:sz w:val="28"/>
          <w:szCs w:val="28"/>
        </w:rPr>
        <w:t xml:space="preserve">затраты на питание руководителя группы; </w:t>
      </w:r>
      <w:r w:rsidRPr="000327D6">
        <w:rPr>
          <w:iCs/>
          <w:color w:val="000000"/>
          <w:sz w:val="28"/>
          <w:szCs w:val="28"/>
          <w:lang w:val="en-US"/>
        </w:rPr>
        <w:t>R</w:t>
      </w:r>
      <w:r w:rsidRPr="000327D6">
        <w:rPr>
          <w:iCs/>
          <w:color w:val="000000"/>
          <w:sz w:val="28"/>
          <w:szCs w:val="28"/>
        </w:rPr>
        <w:t>ком.р.г.</w:t>
      </w:r>
      <w:r w:rsidR="000327D6">
        <w:rPr>
          <w:color w:val="000000"/>
          <w:sz w:val="28"/>
          <w:szCs w:val="28"/>
        </w:rPr>
        <w:t> –</w:t>
      </w:r>
      <w:r w:rsidR="000327D6" w:rsidRPr="000327D6">
        <w:rPr>
          <w:color w:val="000000"/>
          <w:sz w:val="28"/>
          <w:szCs w:val="28"/>
        </w:rPr>
        <w:t xml:space="preserve"> </w:t>
      </w:r>
      <w:r w:rsidRPr="000327D6">
        <w:rPr>
          <w:color w:val="000000"/>
          <w:sz w:val="28"/>
          <w:szCs w:val="28"/>
        </w:rPr>
        <w:t xml:space="preserve">затраты на оплату командировочных руководителя группы; </w:t>
      </w:r>
      <w:r w:rsidRPr="000327D6">
        <w:rPr>
          <w:iCs/>
          <w:color w:val="000000"/>
          <w:sz w:val="28"/>
          <w:szCs w:val="28"/>
          <w:lang w:val="en-US"/>
        </w:rPr>
        <w:t>R</w:t>
      </w:r>
      <w:r w:rsidRPr="000327D6">
        <w:rPr>
          <w:iCs/>
          <w:color w:val="000000"/>
          <w:sz w:val="28"/>
          <w:szCs w:val="28"/>
        </w:rPr>
        <w:t>стр.р.г.</w:t>
      </w:r>
      <w:r w:rsidR="000327D6">
        <w:rPr>
          <w:color w:val="000000"/>
          <w:sz w:val="28"/>
          <w:szCs w:val="28"/>
        </w:rPr>
        <w:t> –</w:t>
      </w:r>
      <w:r w:rsidR="000327D6" w:rsidRPr="000327D6">
        <w:rPr>
          <w:color w:val="000000"/>
          <w:sz w:val="28"/>
          <w:szCs w:val="28"/>
        </w:rPr>
        <w:t xml:space="preserve"> </w:t>
      </w:r>
      <w:r w:rsidRPr="000327D6">
        <w:rPr>
          <w:color w:val="000000"/>
          <w:sz w:val="28"/>
          <w:szCs w:val="28"/>
        </w:rPr>
        <w:t xml:space="preserve">затраты на оплату его страховки;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55B2EAAB"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Себестоимость тура (рассчитывается без учета накладных расходов) в расчете на одного туриста определяется как сумма всех стоимостей, отнесенных на одного туриста:</w:t>
      </w:r>
    </w:p>
    <w:p w14:paraId="4BE17A29" w14:textId="77777777" w:rsidR="006A5607" w:rsidRDefault="006A5607" w:rsidP="000327D6">
      <w:pPr>
        <w:shd w:val="clear" w:color="auto" w:fill="FFFFFF"/>
        <w:spacing w:line="360" w:lineRule="auto"/>
        <w:ind w:firstLine="709"/>
        <w:jc w:val="both"/>
        <w:rPr>
          <w:color w:val="000000"/>
          <w:sz w:val="28"/>
          <w:szCs w:val="28"/>
        </w:rPr>
      </w:pPr>
    </w:p>
    <w:p w14:paraId="24186125"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S</w:t>
      </w:r>
      <w:r w:rsidRPr="000327D6">
        <w:rPr>
          <w:color w:val="000000"/>
          <w:sz w:val="28"/>
          <w:szCs w:val="28"/>
        </w:rPr>
        <w:t xml:space="preserve">т. = </w:t>
      </w:r>
      <w:r w:rsidRPr="000327D6">
        <w:rPr>
          <w:color w:val="000000"/>
          <w:sz w:val="28"/>
          <w:szCs w:val="28"/>
          <w:lang w:val="en-US"/>
        </w:rPr>
        <w:t>R</w:t>
      </w:r>
      <w:r w:rsidRPr="000327D6">
        <w:rPr>
          <w:color w:val="000000"/>
          <w:sz w:val="28"/>
          <w:szCs w:val="28"/>
        </w:rPr>
        <w:t>пр.+</w:t>
      </w:r>
      <w:r w:rsidRPr="000327D6">
        <w:rPr>
          <w:color w:val="000000"/>
          <w:sz w:val="28"/>
          <w:szCs w:val="28"/>
          <w:lang w:val="en-US"/>
        </w:rPr>
        <w:t>R</w:t>
      </w:r>
      <w:r w:rsidRPr="000327D6">
        <w:rPr>
          <w:color w:val="000000"/>
          <w:sz w:val="28"/>
          <w:szCs w:val="28"/>
        </w:rPr>
        <w:t>пит.+</w:t>
      </w:r>
      <w:r w:rsidRPr="000327D6">
        <w:rPr>
          <w:color w:val="000000"/>
          <w:sz w:val="28"/>
          <w:szCs w:val="28"/>
          <w:lang w:val="en-US"/>
        </w:rPr>
        <w:t>R</w:t>
      </w:r>
      <w:r w:rsidRPr="000327D6">
        <w:rPr>
          <w:color w:val="000000"/>
          <w:sz w:val="28"/>
          <w:szCs w:val="28"/>
        </w:rPr>
        <w:t>пер.+</w:t>
      </w:r>
      <w:r w:rsidRPr="000327D6">
        <w:rPr>
          <w:color w:val="000000"/>
          <w:sz w:val="28"/>
          <w:szCs w:val="28"/>
          <w:lang w:val="en-US"/>
        </w:rPr>
        <w:t>R</w:t>
      </w:r>
      <w:r w:rsidRPr="000327D6">
        <w:rPr>
          <w:color w:val="000000"/>
          <w:sz w:val="28"/>
          <w:szCs w:val="28"/>
        </w:rPr>
        <w:t>экс.+</w:t>
      </w:r>
      <w:r w:rsidRPr="000327D6">
        <w:rPr>
          <w:color w:val="000000"/>
          <w:sz w:val="28"/>
          <w:szCs w:val="28"/>
          <w:lang w:val="en-US"/>
        </w:rPr>
        <w:t>R</w:t>
      </w:r>
      <w:r w:rsidRPr="000327D6">
        <w:rPr>
          <w:color w:val="000000"/>
          <w:sz w:val="28"/>
          <w:szCs w:val="28"/>
        </w:rPr>
        <w:t>тр</w:t>
      </w:r>
      <w:r w:rsidR="000327D6" w:rsidRPr="000327D6">
        <w:rPr>
          <w:color w:val="000000"/>
          <w:sz w:val="28"/>
          <w:szCs w:val="28"/>
        </w:rPr>
        <w:t>.</w:t>
      </w:r>
      <w:r w:rsidR="000327D6">
        <w:rPr>
          <w:color w:val="000000"/>
          <w:sz w:val="28"/>
          <w:szCs w:val="28"/>
        </w:rPr>
        <w:t xml:space="preserve"> </w:t>
      </w:r>
      <w:r w:rsidR="000327D6" w:rsidRPr="000327D6">
        <w:rPr>
          <w:color w:val="000000"/>
          <w:sz w:val="28"/>
          <w:szCs w:val="28"/>
        </w:rPr>
        <w:t>(в</w:t>
      </w:r>
      <w:r w:rsidRPr="000327D6">
        <w:rPr>
          <w:color w:val="000000"/>
          <w:sz w:val="28"/>
          <w:szCs w:val="28"/>
        </w:rPr>
        <w:t>./п.)+</w:t>
      </w:r>
      <w:r w:rsidRPr="000327D6">
        <w:rPr>
          <w:color w:val="000000"/>
          <w:sz w:val="28"/>
          <w:szCs w:val="28"/>
          <w:lang w:val="en-US"/>
        </w:rPr>
        <w:t>R</w:t>
      </w:r>
      <w:r w:rsidRPr="000327D6">
        <w:rPr>
          <w:color w:val="000000"/>
          <w:sz w:val="28"/>
          <w:szCs w:val="28"/>
        </w:rPr>
        <w:t>р.г.,</w:t>
      </w:r>
    </w:p>
    <w:p w14:paraId="565391A5" w14:textId="77777777" w:rsidR="006A5607" w:rsidRDefault="006A5607" w:rsidP="000327D6">
      <w:pPr>
        <w:shd w:val="clear" w:color="auto" w:fill="FFFFFF"/>
        <w:spacing w:line="360" w:lineRule="auto"/>
        <w:ind w:firstLine="709"/>
        <w:jc w:val="both"/>
        <w:rPr>
          <w:color w:val="000000"/>
          <w:sz w:val="28"/>
          <w:szCs w:val="28"/>
        </w:rPr>
      </w:pPr>
    </w:p>
    <w:p w14:paraId="5F07528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Руководствуясь данной методикой можно составить экономические расчеты агротуров по республике Башкортостан.</w:t>
      </w:r>
    </w:p>
    <w:p w14:paraId="36F64BAE"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На основе анализа состояния развития агротуризма в республике Башкортостан и анализа агротуристской привлекательности четырех исследуемых районов, мной был разработан агротуристский маршрут по Учалинскому району.</w:t>
      </w:r>
    </w:p>
    <w:p w14:paraId="21C219FF" w14:textId="77777777" w:rsidR="00C21BBE" w:rsidRPr="006A5607" w:rsidRDefault="00C21BBE" w:rsidP="000327D6">
      <w:pPr>
        <w:shd w:val="clear" w:color="auto" w:fill="FFFFFF"/>
        <w:spacing w:line="360" w:lineRule="auto"/>
        <w:ind w:firstLine="709"/>
        <w:jc w:val="both"/>
        <w:rPr>
          <w:color w:val="000000"/>
          <w:sz w:val="28"/>
          <w:szCs w:val="28"/>
        </w:rPr>
      </w:pPr>
      <w:r w:rsidRPr="006A5607">
        <w:rPr>
          <w:color w:val="000000"/>
          <w:sz w:val="28"/>
          <w:szCs w:val="28"/>
        </w:rPr>
        <w:t>Агротуристский маршрут в деревню Мулдакаево (Учалинский район)</w:t>
      </w:r>
    </w:p>
    <w:p w14:paraId="2E6BFF9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Основные показатели маршрута:</w:t>
      </w:r>
    </w:p>
    <w:p w14:paraId="00380C6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Вид маршрута – агротуристский;</w:t>
      </w:r>
    </w:p>
    <w:p w14:paraId="0141BEFE"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Срок путешествия (дн./ночей) – 7 дней, 6 ночей;</w:t>
      </w:r>
    </w:p>
    <w:p w14:paraId="5248C06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Количество туристов в группе – 12 человек</w:t>
      </w:r>
    </w:p>
    <w:p w14:paraId="4C095AF6"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Нитка маршрута: </w:t>
      </w:r>
      <w:r w:rsidR="000327D6" w:rsidRPr="000327D6">
        <w:rPr>
          <w:color w:val="000000"/>
          <w:sz w:val="28"/>
          <w:szCs w:val="28"/>
        </w:rPr>
        <w:t>г.</w:t>
      </w:r>
      <w:r w:rsidR="000327D6">
        <w:rPr>
          <w:color w:val="000000"/>
          <w:sz w:val="28"/>
          <w:szCs w:val="28"/>
        </w:rPr>
        <w:t> </w:t>
      </w:r>
      <w:r w:rsidR="000327D6" w:rsidRPr="000327D6">
        <w:rPr>
          <w:color w:val="000000"/>
          <w:sz w:val="28"/>
          <w:szCs w:val="28"/>
        </w:rPr>
        <w:t>Уфа</w:t>
      </w:r>
      <w:r w:rsidRPr="000327D6">
        <w:rPr>
          <w:color w:val="000000"/>
          <w:sz w:val="28"/>
          <w:szCs w:val="28"/>
        </w:rPr>
        <w:t xml:space="preserve"> – </w:t>
      </w:r>
      <w:r w:rsidR="000327D6" w:rsidRPr="000327D6">
        <w:rPr>
          <w:color w:val="000000"/>
          <w:sz w:val="28"/>
          <w:szCs w:val="28"/>
        </w:rPr>
        <w:t>г.</w:t>
      </w:r>
      <w:r w:rsidR="000327D6">
        <w:rPr>
          <w:color w:val="000000"/>
          <w:sz w:val="28"/>
          <w:szCs w:val="28"/>
        </w:rPr>
        <w:t> </w:t>
      </w:r>
      <w:r w:rsidR="000327D6" w:rsidRPr="000327D6">
        <w:rPr>
          <w:color w:val="000000"/>
          <w:sz w:val="28"/>
          <w:szCs w:val="28"/>
        </w:rPr>
        <w:t>Учалы</w:t>
      </w:r>
      <w:r w:rsidRPr="000327D6">
        <w:rPr>
          <w:color w:val="000000"/>
          <w:sz w:val="28"/>
          <w:szCs w:val="28"/>
        </w:rPr>
        <w:t xml:space="preserve"> – деревня Мулдакаево </w:t>
      </w:r>
      <w:r w:rsidR="000327D6">
        <w:rPr>
          <w:color w:val="000000"/>
          <w:sz w:val="28"/>
          <w:szCs w:val="28"/>
        </w:rPr>
        <w:t>–</w:t>
      </w:r>
      <w:r w:rsidRPr="000327D6">
        <w:rPr>
          <w:color w:val="000000"/>
          <w:sz w:val="28"/>
          <w:szCs w:val="28"/>
        </w:rPr>
        <w:t xml:space="preserve"> </w:t>
      </w:r>
      <w:r w:rsidR="000327D6" w:rsidRPr="000327D6">
        <w:rPr>
          <w:color w:val="000000"/>
          <w:sz w:val="28"/>
          <w:szCs w:val="28"/>
        </w:rPr>
        <w:t>г.</w:t>
      </w:r>
      <w:r w:rsidR="000327D6">
        <w:rPr>
          <w:color w:val="000000"/>
          <w:sz w:val="28"/>
          <w:szCs w:val="28"/>
        </w:rPr>
        <w:t> </w:t>
      </w:r>
      <w:r w:rsidR="000327D6" w:rsidRPr="000327D6">
        <w:rPr>
          <w:color w:val="000000"/>
          <w:sz w:val="28"/>
          <w:szCs w:val="28"/>
        </w:rPr>
        <w:t>Учалы</w:t>
      </w:r>
      <w:r w:rsidRPr="000327D6">
        <w:rPr>
          <w:color w:val="000000"/>
          <w:sz w:val="28"/>
          <w:szCs w:val="28"/>
        </w:rPr>
        <w:t xml:space="preserve"> – </w:t>
      </w:r>
      <w:r w:rsidR="000327D6" w:rsidRPr="000327D6">
        <w:rPr>
          <w:color w:val="000000"/>
          <w:sz w:val="28"/>
          <w:szCs w:val="28"/>
        </w:rPr>
        <w:t>г.</w:t>
      </w:r>
      <w:r w:rsidR="000327D6">
        <w:rPr>
          <w:color w:val="000000"/>
          <w:sz w:val="28"/>
          <w:szCs w:val="28"/>
        </w:rPr>
        <w:t> </w:t>
      </w:r>
      <w:r w:rsidR="000327D6" w:rsidRPr="000327D6">
        <w:rPr>
          <w:color w:val="000000"/>
          <w:sz w:val="28"/>
          <w:szCs w:val="28"/>
        </w:rPr>
        <w:t>Уфа</w:t>
      </w:r>
    </w:p>
    <w:p w14:paraId="1DF368FC"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Общая протяженность маршрута: 720</w:t>
      </w:r>
      <w:r w:rsidR="000327D6">
        <w:rPr>
          <w:color w:val="000000"/>
          <w:sz w:val="28"/>
          <w:szCs w:val="28"/>
        </w:rPr>
        <w:t> </w:t>
      </w:r>
      <w:r w:rsidR="000327D6" w:rsidRPr="000327D6">
        <w:rPr>
          <w:color w:val="000000"/>
          <w:sz w:val="28"/>
          <w:szCs w:val="28"/>
        </w:rPr>
        <w:t>км</w:t>
      </w:r>
      <w:r w:rsidRPr="000327D6">
        <w:rPr>
          <w:color w:val="000000"/>
          <w:sz w:val="28"/>
          <w:szCs w:val="28"/>
        </w:rPr>
        <w:t>.</w:t>
      </w:r>
    </w:p>
    <w:p w14:paraId="1E0F485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График маршрута:</w:t>
      </w:r>
    </w:p>
    <w:p w14:paraId="4B560AD1" w14:textId="77777777" w:rsidR="00C21BBE" w:rsidRPr="006A5607" w:rsidRDefault="00C21BBE" w:rsidP="000327D6">
      <w:pPr>
        <w:spacing w:line="360" w:lineRule="auto"/>
        <w:ind w:firstLine="709"/>
        <w:jc w:val="both"/>
        <w:rPr>
          <w:color w:val="000000"/>
          <w:sz w:val="28"/>
          <w:szCs w:val="28"/>
        </w:rPr>
      </w:pPr>
      <w:r w:rsidRPr="006A5607">
        <w:rPr>
          <w:color w:val="000000"/>
          <w:sz w:val="28"/>
          <w:szCs w:val="28"/>
        </w:rPr>
        <w:t>1 день</w:t>
      </w:r>
    </w:p>
    <w:p w14:paraId="3EE9C10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Отъезд из </w:t>
      </w:r>
      <w:r w:rsidR="000327D6" w:rsidRPr="000327D6">
        <w:rPr>
          <w:color w:val="000000"/>
          <w:sz w:val="28"/>
          <w:szCs w:val="28"/>
        </w:rPr>
        <w:t>г.</w:t>
      </w:r>
      <w:r w:rsidR="000327D6">
        <w:rPr>
          <w:color w:val="000000"/>
          <w:sz w:val="28"/>
          <w:szCs w:val="28"/>
        </w:rPr>
        <w:t> </w:t>
      </w:r>
      <w:r w:rsidR="000327D6" w:rsidRPr="000327D6">
        <w:rPr>
          <w:color w:val="000000"/>
          <w:sz w:val="28"/>
          <w:szCs w:val="28"/>
        </w:rPr>
        <w:t>Уфа</w:t>
      </w:r>
      <w:r w:rsidRPr="000327D6">
        <w:rPr>
          <w:color w:val="000000"/>
          <w:sz w:val="28"/>
          <w:szCs w:val="28"/>
        </w:rPr>
        <w:t>.</w:t>
      </w:r>
      <w:r w:rsidR="000327D6">
        <w:rPr>
          <w:color w:val="000000"/>
          <w:sz w:val="28"/>
          <w:szCs w:val="28"/>
        </w:rPr>
        <w:t xml:space="preserve"> </w:t>
      </w:r>
      <w:r w:rsidRPr="000327D6">
        <w:rPr>
          <w:color w:val="000000"/>
          <w:sz w:val="28"/>
          <w:szCs w:val="28"/>
        </w:rPr>
        <w:t>Прибытие в деревню Мулдакаево, размещение (в 3</w:t>
      </w:r>
      <w:r w:rsidR="000327D6">
        <w:rPr>
          <w:color w:val="000000"/>
          <w:sz w:val="28"/>
          <w:szCs w:val="28"/>
        </w:rPr>
        <w:t>-</w:t>
      </w:r>
      <w:r w:rsidR="000327D6" w:rsidRPr="000327D6">
        <w:rPr>
          <w:color w:val="000000"/>
          <w:sz w:val="28"/>
          <w:szCs w:val="28"/>
        </w:rPr>
        <w:t>х</w:t>
      </w:r>
      <w:r w:rsidRPr="000327D6">
        <w:rPr>
          <w:color w:val="000000"/>
          <w:sz w:val="28"/>
          <w:szCs w:val="28"/>
        </w:rPr>
        <w:t xml:space="preserve"> деревенских домах). Обед. Прогулка в окрестностях села (пешая экскурсия по деревне). Ужин. Баня. Отдых.</w:t>
      </w:r>
    </w:p>
    <w:p w14:paraId="289EFFDD" w14:textId="77777777" w:rsidR="00C21BBE" w:rsidRPr="006A5607" w:rsidRDefault="00C21BBE" w:rsidP="000327D6">
      <w:pPr>
        <w:spacing w:line="360" w:lineRule="auto"/>
        <w:ind w:firstLine="709"/>
        <w:jc w:val="both"/>
        <w:rPr>
          <w:color w:val="000000"/>
          <w:sz w:val="28"/>
          <w:szCs w:val="28"/>
        </w:rPr>
      </w:pPr>
      <w:r w:rsidRPr="006A5607">
        <w:rPr>
          <w:color w:val="000000"/>
          <w:sz w:val="28"/>
          <w:szCs w:val="28"/>
        </w:rPr>
        <w:t>2 день</w:t>
      </w:r>
    </w:p>
    <w:p w14:paraId="76CA7E5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Завтрак. Пешая прогулка вдоль хр. Северный Ирендык с показом месторождений уникальных красивейших яшм (в 2</w:t>
      </w:r>
      <w:r w:rsidR="000327D6">
        <w:rPr>
          <w:color w:val="000000"/>
          <w:sz w:val="28"/>
          <w:szCs w:val="28"/>
        </w:rPr>
        <w:t>-</w:t>
      </w:r>
      <w:r w:rsidR="000327D6" w:rsidRPr="000327D6">
        <w:rPr>
          <w:color w:val="000000"/>
          <w:sz w:val="28"/>
          <w:szCs w:val="28"/>
        </w:rPr>
        <w:t>х</w:t>
      </w:r>
      <w:r w:rsidRPr="000327D6">
        <w:rPr>
          <w:color w:val="000000"/>
          <w:sz w:val="28"/>
          <w:szCs w:val="28"/>
        </w:rPr>
        <w:t xml:space="preserve"> км. от деревни Мулдакаево). Возвращение в деревню. Обед. Поход на пастбище с возможностью принять участие в нем. Ужин. Показ и обучение дойке коров. Отдых.</w:t>
      </w:r>
    </w:p>
    <w:p w14:paraId="515E1DF5" w14:textId="77777777" w:rsidR="00C21BBE" w:rsidRPr="006A5607" w:rsidRDefault="00C21BBE" w:rsidP="000327D6">
      <w:pPr>
        <w:spacing w:line="360" w:lineRule="auto"/>
        <w:ind w:firstLine="709"/>
        <w:jc w:val="both"/>
        <w:rPr>
          <w:color w:val="000000"/>
          <w:sz w:val="28"/>
          <w:szCs w:val="28"/>
        </w:rPr>
      </w:pPr>
      <w:r w:rsidRPr="006A5607">
        <w:rPr>
          <w:color w:val="000000"/>
          <w:sz w:val="28"/>
          <w:szCs w:val="28"/>
        </w:rPr>
        <w:t>3 день</w:t>
      </w:r>
    </w:p>
    <w:p w14:paraId="22B02323"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Завтрак. Поход на одно из мест деревенского сенокоса с возможностью обучения и участия в нем. Возвращение в деревню. Обед. Свободное время. Ужин. Баня. Отдых.</w:t>
      </w:r>
    </w:p>
    <w:p w14:paraId="5A40B51A" w14:textId="77777777" w:rsidR="00C21BBE" w:rsidRPr="006A5607" w:rsidRDefault="00C21BBE" w:rsidP="000327D6">
      <w:pPr>
        <w:spacing w:line="360" w:lineRule="auto"/>
        <w:ind w:firstLine="709"/>
        <w:jc w:val="both"/>
        <w:rPr>
          <w:color w:val="000000"/>
          <w:sz w:val="28"/>
          <w:szCs w:val="28"/>
        </w:rPr>
      </w:pPr>
      <w:r w:rsidRPr="006A5607">
        <w:rPr>
          <w:color w:val="000000"/>
          <w:sz w:val="28"/>
          <w:szCs w:val="28"/>
        </w:rPr>
        <w:t>4 день</w:t>
      </w:r>
    </w:p>
    <w:p w14:paraId="7F7099E8"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Завтрак. Восхождение на самую высокую вершину северной части хребта Кумач с инструктором (67</w:t>
      </w:r>
      <w:r w:rsidR="000327D6" w:rsidRPr="000327D6">
        <w:rPr>
          <w:color w:val="000000"/>
          <w:sz w:val="28"/>
          <w:szCs w:val="28"/>
        </w:rPr>
        <w:t>7</w:t>
      </w:r>
      <w:r w:rsidR="000327D6">
        <w:rPr>
          <w:color w:val="000000"/>
          <w:sz w:val="28"/>
          <w:szCs w:val="28"/>
        </w:rPr>
        <w:t> </w:t>
      </w:r>
      <w:r w:rsidR="000327D6" w:rsidRPr="000327D6">
        <w:rPr>
          <w:color w:val="000000"/>
          <w:sz w:val="28"/>
          <w:szCs w:val="28"/>
        </w:rPr>
        <w:t>м</w:t>
      </w:r>
      <w:r w:rsidRPr="000327D6">
        <w:rPr>
          <w:color w:val="000000"/>
          <w:sz w:val="28"/>
          <w:szCs w:val="28"/>
        </w:rPr>
        <w:t>). Возвращение в деревню. Обед. Знакомство с деревенской кулинарией с возможностью принять участие в приготовлении блюд. Ужин. Отдых.</w:t>
      </w:r>
    </w:p>
    <w:p w14:paraId="1DCD55F7" w14:textId="77777777" w:rsidR="00C21BBE" w:rsidRPr="006A5607" w:rsidRDefault="00C21BBE" w:rsidP="000327D6">
      <w:pPr>
        <w:spacing w:line="360" w:lineRule="auto"/>
        <w:ind w:firstLine="709"/>
        <w:jc w:val="both"/>
        <w:rPr>
          <w:color w:val="000000"/>
          <w:sz w:val="28"/>
          <w:szCs w:val="28"/>
        </w:rPr>
      </w:pPr>
      <w:r w:rsidRPr="006A5607">
        <w:rPr>
          <w:color w:val="000000"/>
          <w:sz w:val="28"/>
          <w:szCs w:val="28"/>
        </w:rPr>
        <w:t>5 день</w:t>
      </w:r>
    </w:p>
    <w:p w14:paraId="6967A1C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Завтрак. Купание, рыбалка на р. Миасс. Обед. Катание на лошадях (мастер-классы по изготовлению попоны для лошадей). Ужин. Баня. Отдых.</w:t>
      </w:r>
    </w:p>
    <w:p w14:paraId="47B6EA5F" w14:textId="77777777" w:rsidR="00C21BBE" w:rsidRPr="006A5607" w:rsidRDefault="00C21BBE" w:rsidP="000327D6">
      <w:pPr>
        <w:spacing w:line="360" w:lineRule="auto"/>
        <w:ind w:firstLine="709"/>
        <w:jc w:val="both"/>
        <w:rPr>
          <w:color w:val="000000"/>
          <w:sz w:val="28"/>
          <w:szCs w:val="28"/>
        </w:rPr>
      </w:pPr>
      <w:r w:rsidRPr="006A5607">
        <w:rPr>
          <w:color w:val="000000"/>
          <w:sz w:val="28"/>
          <w:szCs w:val="28"/>
        </w:rPr>
        <w:t>6 день</w:t>
      </w:r>
    </w:p>
    <w:p w14:paraId="4F4A217E"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Завтрак. Сбор ягод, либо поход за грибами в лес (в зависимости от времени года). Обед. Участие</w:t>
      </w:r>
      <w:r w:rsidR="000327D6">
        <w:rPr>
          <w:color w:val="000000"/>
          <w:sz w:val="28"/>
          <w:szCs w:val="28"/>
        </w:rPr>
        <w:t xml:space="preserve"> </w:t>
      </w:r>
      <w:r w:rsidRPr="000327D6">
        <w:rPr>
          <w:color w:val="000000"/>
          <w:sz w:val="28"/>
          <w:szCs w:val="28"/>
        </w:rPr>
        <w:t xml:space="preserve">в деревенской работе на огороде (сбор смородины, пропалывание грядок </w:t>
      </w:r>
      <w:r w:rsidR="000327D6">
        <w:rPr>
          <w:color w:val="000000"/>
          <w:sz w:val="28"/>
          <w:szCs w:val="28"/>
        </w:rPr>
        <w:t>и т.д.</w:t>
      </w:r>
      <w:r w:rsidRPr="000327D6">
        <w:rPr>
          <w:color w:val="000000"/>
          <w:sz w:val="28"/>
          <w:szCs w:val="28"/>
        </w:rPr>
        <w:t>). Прощальный ужин. Баня. Отдых</w:t>
      </w:r>
    </w:p>
    <w:p w14:paraId="69F3B696" w14:textId="77777777" w:rsidR="00C21BBE" w:rsidRPr="006A5607" w:rsidRDefault="00C21BBE" w:rsidP="000327D6">
      <w:pPr>
        <w:spacing w:line="360" w:lineRule="auto"/>
        <w:ind w:firstLine="709"/>
        <w:jc w:val="both"/>
        <w:rPr>
          <w:color w:val="000000"/>
          <w:sz w:val="28"/>
          <w:szCs w:val="28"/>
        </w:rPr>
      </w:pPr>
      <w:r w:rsidRPr="006A5607">
        <w:rPr>
          <w:color w:val="000000"/>
          <w:sz w:val="28"/>
          <w:szCs w:val="28"/>
        </w:rPr>
        <w:t>7 день</w:t>
      </w:r>
    </w:p>
    <w:p w14:paraId="45B09433"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Завтрак. Отъезд в </w:t>
      </w:r>
      <w:r w:rsidR="000327D6" w:rsidRPr="000327D6">
        <w:rPr>
          <w:color w:val="000000"/>
          <w:sz w:val="28"/>
          <w:szCs w:val="28"/>
        </w:rPr>
        <w:t>г.</w:t>
      </w:r>
      <w:r w:rsidR="000327D6">
        <w:rPr>
          <w:color w:val="000000"/>
          <w:sz w:val="28"/>
          <w:szCs w:val="28"/>
        </w:rPr>
        <w:t> </w:t>
      </w:r>
      <w:r w:rsidR="000327D6" w:rsidRPr="000327D6">
        <w:rPr>
          <w:color w:val="000000"/>
          <w:sz w:val="28"/>
          <w:szCs w:val="28"/>
        </w:rPr>
        <w:t>Уфу</w:t>
      </w:r>
      <w:r w:rsidRPr="000327D6">
        <w:rPr>
          <w:color w:val="000000"/>
          <w:sz w:val="28"/>
          <w:szCs w:val="28"/>
        </w:rPr>
        <w:t>.</w:t>
      </w:r>
    </w:p>
    <w:p w14:paraId="22323E1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Краткая характеристика туристских объектов маршрута:</w:t>
      </w:r>
    </w:p>
    <w:p w14:paraId="7C85093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Деревня Мулдакаево. До </w:t>
      </w:r>
      <w:r w:rsidR="000327D6" w:rsidRPr="000327D6">
        <w:rPr>
          <w:color w:val="000000"/>
          <w:sz w:val="28"/>
          <w:szCs w:val="28"/>
        </w:rPr>
        <w:t>1850</w:t>
      </w:r>
      <w:r w:rsidR="000327D6">
        <w:rPr>
          <w:color w:val="000000"/>
          <w:sz w:val="28"/>
          <w:szCs w:val="28"/>
        </w:rPr>
        <w:t> </w:t>
      </w:r>
      <w:r w:rsidR="000327D6" w:rsidRPr="000327D6">
        <w:rPr>
          <w:color w:val="000000"/>
          <w:sz w:val="28"/>
          <w:szCs w:val="28"/>
        </w:rPr>
        <w:t>г</w:t>
      </w:r>
      <w:r w:rsidRPr="000327D6">
        <w:rPr>
          <w:color w:val="000000"/>
          <w:sz w:val="28"/>
          <w:szCs w:val="28"/>
        </w:rPr>
        <w:t>. имела второе название Ильчигулово. Однако в конце XVIII</w:t>
      </w:r>
      <w:r w:rsidR="000327D6">
        <w:rPr>
          <w:color w:val="000000"/>
          <w:sz w:val="28"/>
          <w:szCs w:val="28"/>
        </w:rPr>
        <w:t> </w:t>
      </w:r>
      <w:r w:rsidR="000327D6" w:rsidRPr="000327D6">
        <w:rPr>
          <w:color w:val="000000"/>
          <w:sz w:val="28"/>
          <w:szCs w:val="28"/>
        </w:rPr>
        <w:t>в</w:t>
      </w:r>
      <w:r w:rsidRPr="000327D6">
        <w:rPr>
          <w:color w:val="000000"/>
          <w:sz w:val="28"/>
          <w:szCs w:val="28"/>
        </w:rPr>
        <w:t xml:space="preserve">. деревнь с такими названиями не было. Деревня Мулдакаево возникла при ключе в начале прошлого века. Ревизии перечисляют имена сыновей, внуков, правнуков Мулдакая и Ильчигула. В </w:t>
      </w:r>
      <w:r w:rsidR="000327D6" w:rsidRPr="000327D6">
        <w:rPr>
          <w:color w:val="000000"/>
          <w:sz w:val="28"/>
          <w:szCs w:val="28"/>
        </w:rPr>
        <w:t>1920</w:t>
      </w:r>
      <w:r w:rsidR="000327D6">
        <w:rPr>
          <w:color w:val="000000"/>
          <w:sz w:val="28"/>
          <w:szCs w:val="28"/>
        </w:rPr>
        <w:t> </w:t>
      </w:r>
      <w:r w:rsidR="000327D6" w:rsidRPr="000327D6">
        <w:rPr>
          <w:color w:val="000000"/>
          <w:sz w:val="28"/>
          <w:szCs w:val="28"/>
        </w:rPr>
        <w:t>г</w:t>
      </w:r>
      <w:r w:rsidRPr="000327D6">
        <w:rPr>
          <w:color w:val="000000"/>
          <w:sz w:val="28"/>
          <w:szCs w:val="28"/>
        </w:rPr>
        <w:t>. в 101 дворе деревни насчитывалось 509 жителей. Выезжали на кочевку по речке Шаранбы и на горе Угзгале. 391 житель имел 350 лошадей, 60 коров, 200 овец и 25 коз. Было засеяно 1008 пудов ярового хлеба.</w:t>
      </w:r>
    </w:p>
    <w:p w14:paraId="16BE7AE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Между 1850</w:t>
      </w:r>
      <w:r w:rsidR="000327D6">
        <w:rPr>
          <w:color w:val="000000"/>
          <w:sz w:val="28"/>
          <w:szCs w:val="28"/>
        </w:rPr>
        <w:t>–</w:t>
      </w:r>
      <w:r w:rsidR="000327D6" w:rsidRPr="000327D6">
        <w:rPr>
          <w:color w:val="000000"/>
          <w:sz w:val="28"/>
          <w:szCs w:val="28"/>
        </w:rPr>
        <w:t>1</w:t>
      </w:r>
      <w:r w:rsidRPr="000327D6">
        <w:rPr>
          <w:color w:val="000000"/>
          <w:sz w:val="28"/>
          <w:szCs w:val="28"/>
        </w:rPr>
        <w:t>858</w:t>
      </w:r>
      <w:r w:rsidR="000327D6">
        <w:rPr>
          <w:color w:val="000000"/>
          <w:sz w:val="28"/>
          <w:szCs w:val="28"/>
        </w:rPr>
        <w:t> </w:t>
      </w:r>
      <w:r w:rsidR="000327D6" w:rsidRPr="000327D6">
        <w:rPr>
          <w:color w:val="000000"/>
          <w:sz w:val="28"/>
          <w:szCs w:val="28"/>
        </w:rPr>
        <w:t>гг</w:t>
      </w:r>
      <w:r w:rsidRPr="000327D6">
        <w:rPr>
          <w:color w:val="000000"/>
          <w:sz w:val="28"/>
          <w:szCs w:val="28"/>
        </w:rPr>
        <w:t>. часть жителей выделяется и основывает при р. Миасс новую деревню Ильчигулово. Расстояние между деревнями 1 верста. X ревизия показала в ней 20 дворов со 149 жителями. В 1920</w:t>
      </w:r>
      <w:r w:rsidR="000327D6">
        <w:rPr>
          <w:color w:val="000000"/>
          <w:sz w:val="28"/>
          <w:szCs w:val="28"/>
        </w:rPr>
        <w:t> </w:t>
      </w:r>
      <w:r w:rsidR="000327D6" w:rsidRPr="000327D6">
        <w:rPr>
          <w:color w:val="000000"/>
          <w:sz w:val="28"/>
          <w:szCs w:val="28"/>
        </w:rPr>
        <w:t>г</w:t>
      </w:r>
      <w:r w:rsidRPr="000327D6">
        <w:rPr>
          <w:color w:val="000000"/>
          <w:sz w:val="28"/>
          <w:szCs w:val="28"/>
        </w:rPr>
        <w:t>. в 80 домах проживали 423 человека. Кроме того, при этой же речке возник рудник с 7 дворами, где имелась фабрика для промывки золотых песков. Трудились здесь башкиры окрестных деревень.</w:t>
      </w:r>
    </w:p>
    <w:p w14:paraId="247E1BE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Мулдакаевцы основали на своей вотчинной земле новую деревню Байрамгулово при озере Ауш-Куль. Переселились сюда в </w:t>
      </w:r>
      <w:r w:rsidR="000327D6" w:rsidRPr="000327D6">
        <w:rPr>
          <w:color w:val="000000"/>
          <w:sz w:val="28"/>
          <w:szCs w:val="28"/>
        </w:rPr>
        <w:t>1824</w:t>
      </w:r>
      <w:r w:rsidR="000327D6">
        <w:rPr>
          <w:color w:val="000000"/>
          <w:sz w:val="28"/>
          <w:szCs w:val="28"/>
        </w:rPr>
        <w:t> </w:t>
      </w:r>
      <w:r w:rsidR="000327D6" w:rsidRPr="000327D6">
        <w:rPr>
          <w:color w:val="000000"/>
          <w:sz w:val="28"/>
          <w:szCs w:val="28"/>
        </w:rPr>
        <w:t>г.</w:t>
      </w:r>
      <w:r w:rsidRPr="000327D6">
        <w:rPr>
          <w:color w:val="000000"/>
          <w:sz w:val="28"/>
          <w:szCs w:val="28"/>
        </w:rPr>
        <w:t>, всего 49 мужчин и 64 женщины. Старшинский помощник Байрамгул дал ей свое имя.</w:t>
      </w:r>
    </w:p>
    <w:p w14:paraId="15005B6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Эту деревню сегодня называют Старой, хотя она сравнительно позднего происхождения.</w:t>
      </w:r>
    </w:p>
    <w:p w14:paraId="49BF885C"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Мулдакаевская яшма. Эта яшма была открыта в 1896 году мастером Екатеринбургской гранильной</w:t>
      </w:r>
      <w:r w:rsidR="000327D6">
        <w:rPr>
          <w:color w:val="000000"/>
          <w:sz w:val="28"/>
          <w:szCs w:val="28"/>
        </w:rPr>
        <w:t xml:space="preserve"> </w:t>
      </w:r>
      <w:r w:rsidRPr="000327D6">
        <w:rPr>
          <w:color w:val="000000"/>
          <w:sz w:val="28"/>
          <w:szCs w:val="28"/>
        </w:rPr>
        <w:t>фабрики Шалимовым. Она серо-синяя, с мелкими и тонкими черными прожилками в лонах синеватого, зеленоватого и пепельного цветов. Для нее характерна удивительная мягкость тонов.</w:t>
      </w:r>
    </w:p>
    <w:p w14:paraId="53DF1A9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Коренное месторождение мулдакаевской</w:t>
      </w:r>
      <w:r w:rsidRPr="000327D6">
        <w:rPr>
          <w:color w:val="000000"/>
          <w:sz w:val="28"/>
          <w:szCs w:val="28"/>
          <w:vertAlign w:val="subscript"/>
        </w:rPr>
        <w:t xml:space="preserve"> </w:t>
      </w:r>
      <w:r w:rsidRPr="000327D6">
        <w:rPr>
          <w:color w:val="000000"/>
          <w:sz w:val="28"/>
          <w:szCs w:val="28"/>
        </w:rPr>
        <w:t>яшмы долгое</w:t>
      </w:r>
      <w:r w:rsidR="000327D6">
        <w:rPr>
          <w:color w:val="000000"/>
          <w:sz w:val="28"/>
          <w:szCs w:val="28"/>
        </w:rPr>
        <w:t xml:space="preserve"> </w:t>
      </w:r>
      <w:r w:rsidRPr="000327D6">
        <w:rPr>
          <w:color w:val="000000"/>
          <w:sz w:val="28"/>
          <w:szCs w:val="28"/>
        </w:rPr>
        <w:t>время не было известно, и она добывалась из каменной россыпи на склоне холма. Здесь было подсчитано около 800 монолитов, общим весом в несколько тысяч тонн, и только в</w:t>
      </w:r>
      <w:r w:rsidR="000327D6">
        <w:rPr>
          <w:color w:val="000000"/>
          <w:sz w:val="28"/>
          <w:szCs w:val="28"/>
        </w:rPr>
        <w:t xml:space="preserve"> </w:t>
      </w:r>
      <w:r w:rsidRPr="000327D6">
        <w:rPr>
          <w:color w:val="000000"/>
          <w:sz w:val="28"/>
          <w:szCs w:val="28"/>
        </w:rPr>
        <w:t>1929 году среди</w:t>
      </w:r>
      <w:r w:rsidR="000327D6">
        <w:rPr>
          <w:color w:val="000000"/>
          <w:sz w:val="28"/>
          <w:szCs w:val="28"/>
        </w:rPr>
        <w:t xml:space="preserve"> </w:t>
      </w:r>
      <w:r w:rsidRPr="000327D6">
        <w:rPr>
          <w:color w:val="000000"/>
          <w:sz w:val="28"/>
          <w:szCs w:val="28"/>
        </w:rPr>
        <w:t>серпентинитов был заложен карьер на коренной линзе яшм, который вскрыл громадное количество этого камня.</w:t>
      </w:r>
    </w:p>
    <w:p w14:paraId="310D208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Именно из этой мулдакаевской яшмы сделана замечательная рама мозаичной карты Франции, хранящаяся в Лувре. Из нее же изготовлена резьба к знаменитым сеням церкви Воскресения в Санкт-Петербурге.</w:t>
      </w:r>
    </w:p>
    <w:p w14:paraId="5FA4A710"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Хребет Кумач. С самой высокой вершины северной части хребта (677</w:t>
      </w:r>
      <w:r w:rsidR="000327D6">
        <w:rPr>
          <w:color w:val="000000"/>
          <w:sz w:val="28"/>
          <w:szCs w:val="28"/>
        </w:rPr>
        <w:t> </w:t>
      </w:r>
      <w:r w:rsidR="000327D6" w:rsidRPr="000327D6">
        <w:rPr>
          <w:color w:val="000000"/>
          <w:sz w:val="28"/>
          <w:szCs w:val="28"/>
        </w:rPr>
        <w:t>м</w:t>
      </w:r>
      <w:r w:rsidRPr="000327D6">
        <w:rPr>
          <w:color w:val="000000"/>
          <w:sz w:val="28"/>
          <w:szCs w:val="28"/>
        </w:rPr>
        <w:t xml:space="preserve">) на востоке откроются степные просторы Зауралья, а на западе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широкая, с редкими березовыми перелесками межгорная долина с крупным и почти постоянно бурным озером Аушкуль. На западном берегу озера возвышается величественная, округлой формы гора Ауш, у северо-восточного подножья которой стоит, деревня Старобайрамгулово. Склон, обращенный к озеру, безлесный, противоположный </w:t>
      </w:r>
      <w:r w:rsidR="000327D6">
        <w:rPr>
          <w:color w:val="000000"/>
          <w:sz w:val="28"/>
          <w:szCs w:val="28"/>
        </w:rPr>
        <w:t>–</w:t>
      </w:r>
      <w:r w:rsidR="000327D6" w:rsidRPr="000327D6">
        <w:rPr>
          <w:color w:val="000000"/>
          <w:sz w:val="28"/>
          <w:szCs w:val="28"/>
        </w:rPr>
        <w:t xml:space="preserve"> </w:t>
      </w:r>
      <w:r w:rsidRPr="000327D6">
        <w:rPr>
          <w:color w:val="000000"/>
          <w:sz w:val="28"/>
          <w:szCs w:val="28"/>
        </w:rPr>
        <w:t>покрыт березовыми и осиновыми лесами.</w:t>
      </w:r>
    </w:p>
    <w:p w14:paraId="4AAA057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Хребет представляет собой эталонные лесостепные ландшафты с высоким биоразнообразием. Здесь сосредоточено местообитания фоновых и редких видов животных (беркут) и растений (ковыль опушеннолистный, ковыль перистый, пырей отогнутоостый,</w:t>
      </w:r>
      <w:r w:rsidR="000327D6">
        <w:rPr>
          <w:color w:val="000000"/>
          <w:sz w:val="28"/>
          <w:szCs w:val="28"/>
        </w:rPr>
        <w:t xml:space="preserve"> </w:t>
      </w:r>
      <w:r w:rsidRPr="000327D6">
        <w:rPr>
          <w:color w:val="000000"/>
          <w:sz w:val="28"/>
          <w:szCs w:val="28"/>
        </w:rPr>
        <w:t>гвоздика иглолистная и др.) и крупные ресурсы полезных растений (клубника, вишня, горицвет весенний, душица и др.).</w:t>
      </w:r>
    </w:p>
    <w:p w14:paraId="77A0EC0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таблице 3 представлен расчет продуктов питания для проведения данного агротуристского маршрута:</w:t>
      </w:r>
    </w:p>
    <w:p w14:paraId="738C29D9" w14:textId="77777777" w:rsidR="00C21BBE" w:rsidRPr="000327D6" w:rsidRDefault="00C21BBE" w:rsidP="000327D6">
      <w:pPr>
        <w:spacing w:line="360" w:lineRule="auto"/>
        <w:ind w:firstLine="709"/>
        <w:jc w:val="both"/>
        <w:rPr>
          <w:color w:val="000000"/>
          <w:sz w:val="28"/>
          <w:szCs w:val="28"/>
        </w:rPr>
      </w:pPr>
    </w:p>
    <w:p w14:paraId="632E7186" w14:textId="77777777" w:rsidR="00C21BBE" w:rsidRPr="000327D6" w:rsidRDefault="006A5607" w:rsidP="000327D6">
      <w:pPr>
        <w:spacing w:line="360" w:lineRule="auto"/>
        <w:ind w:firstLine="709"/>
        <w:jc w:val="both"/>
        <w:rPr>
          <w:color w:val="000000"/>
          <w:sz w:val="28"/>
          <w:szCs w:val="28"/>
        </w:rPr>
      </w:pPr>
      <w:r>
        <w:rPr>
          <w:color w:val="000000"/>
          <w:sz w:val="28"/>
          <w:szCs w:val="28"/>
        </w:rPr>
        <w:br w:type="page"/>
      </w:r>
      <w:r w:rsidR="004B5EA6" w:rsidRPr="000327D6">
        <w:rPr>
          <w:color w:val="000000"/>
          <w:sz w:val="28"/>
          <w:szCs w:val="28"/>
        </w:rPr>
        <w:t>Таблица 3</w:t>
      </w:r>
      <w:r>
        <w:rPr>
          <w:color w:val="000000"/>
          <w:sz w:val="28"/>
          <w:szCs w:val="28"/>
        </w:rPr>
        <w:t xml:space="preserve">. </w:t>
      </w:r>
      <w:r w:rsidR="00C21BBE" w:rsidRPr="000327D6">
        <w:rPr>
          <w:color w:val="000000"/>
          <w:sz w:val="28"/>
          <w:szCs w:val="28"/>
        </w:rPr>
        <w:t>Цены на питание для данного агротура (в расчете на 1 человека за 6 полных</w:t>
      </w:r>
      <w:r w:rsidR="000327D6">
        <w:rPr>
          <w:color w:val="000000"/>
          <w:sz w:val="28"/>
          <w:szCs w:val="28"/>
        </w:rPr>
        <w:t xml:space="preserve"> </w:t>
      </w:r>
      <w:r w:rsidR="00C21BBE" w:rsidRPr="000327D6">
        <w:rPr>
          <w:color w:val="000000"/>
          <w:sz w:val="28"/>
          <w:szCs w:val="28"/>
        </w:rPr>
        <w:t>дней)</w:t>
      </w:r>
    </w:p>
    <w:tbl>
      <w:tblPr>
        <w:tblStyle w:val="11"/>
        <w:tblW w:w="9297" w:type="dxa"/>
        <w:jc w:val="center"/>
        <w:tblLook w:val="0000" w:firstRow="0" w:lastRow="0" w:firstColumn="0" w:lastColumn="0" w:noHBand="0" w:noVBand="0"/>
      </w:tblPr>
      <w:tblGrid>
        <w:gridCol w:w="3098"/>
        <w:gridCol w:w="3098"/>
        <w:gridCol w:w="3101"/>
      </w:tblGrid>
      <w:tr w:rsidR="00C21BBE" w:rsidRPr="000327D6" w14:paraId="7DA2F025" w14:textId="77777777" w:rsidTr="000327D6">
        <w:trPr>
          <w:cantSplit/>
          <w:jc w:val="center"/>
        </w:trPr>
        <w:tc>
          <w:tcPr>
            <w:tcW w:w="1666" w:type="pct"/>
          </w:tcPr>
          <w:p w14:paraId="07C62016" w14:textId="77777777" w:rsidR="00C21BBE" w:rsidRPr="000327D6" w:rsidRDefault="00C21BBE" w:rsidP="000327D6">
            <w:pPr>
              <w:spacing w:line="360" w:lineRule="auto"/>
              <w:jc w:val="both"/>
              <w:rPr>
                <w:color w:val="000000"/>
                <w:sz w:val="20"/>
                <w:szCs w:val="28"/>
              </w:rPr>
            </w:pPr>
            <w:r w:rsidRPr="000327D6">
              <w:rPr>
                <w:color w:val="000000"/>
                <w:sz w:val="20"/>
                <w:szCs w:val="28"/>
              </w:rPr>
              <w:t>Наименование продукта</w:t>
            </w:r>
          </w:p>
        </w:tc>
        <w:tc>
          <w:tcPr>
            <w:tcW w:w="1666" w:type="pct"/>
          </w:tcPr>
          <w:p w14:paraId="56C9AFE0" w14:textId="77777777" w:rsidR="00C21BBE" w:rsidRPr="000327D6" w:rsidRDefault="00C21BBE" w:rsidP="000327D6">
            <w:pPr>
              <w:spacing w:line="360" w:lineRule="auto"/>
              <w:jc w:val="both"/>
              <w:rPr>
                <w:color w:val="000000"/>
                <w:sz w:val="20"/>
                <w:szCs w:val="28"/>
              </w:rPr>
            </w:pPr>
            <w:r w:rsidRPr="000327D6">
              <w:rPr>
                <w:color w:val="000000"/>
                <w:sz w:val="20"/>
                <w:szCs w:val="28"/>
              </w:rPr>
              <w:t>Масса продукта (гр.)</w:t>
            </w:r>
          </w:p>
        </w:tc>
        <w:tc>
          <w:tcPr>
            <w:tcW w:w="1668" w:type="pct"/>
          </w:tcPr>
          <w:p w14:paraId="126D13F2" w14:textId="77777777" w:rsidR="00C21BBE" w:rsidRPr="000327D6" w:rsidRDefault="00C21BBE" w:rsidP="000327D6">
            <w:pPr>
              <w:spacing w:line="360" w:lineRule="auto"/>
              <w:jc w:val="both"/>
              <w:rPr>
                <w:color w:val="000000"/>
                <w:sz w:val="20"/>
                <w:szCs w:val="28"/>
              </w:rPr>
            </w:pPr>
            <w:r w:rsidRPr="000327D6">
              <w:rPr>
                <w:color w:val="000000"/>
                <w:sz w:val="20"/>
                <w:szCs w:val="28"/>
              </w:rPr>
              <w:t>Цена продукта (руб.)</w:t>
            </w:r>
          </w:p>
        </w:tc>
      </w:tr>
      <w:tr w:rsidR="00C21BBE" w:rsidRPr="000327D6" w14:paraId="2976C68E" w14:textId="77777777" w:rsidTr="000327D6">
        <w:trPr>
          <w:cantSplit/>
          <w:jc w:val="center"/>
        </w:trPr>
        <w:tc>
          <w:tcPr>
            <w:tcW w:w="1666" w:type="pct"/>
          </w:tcPr>
          <w:p w14:paraId="6EE3B559" w14:textId="77777777" w:rsidR="00C21BBE" w:rsidRPr="000327D6" w:rsidRDefault="00C21BBE" w:rsidP="000327D6">
            <w:pPr>
              <w:spacing w:line="360" w:lineRule="auto"/>
              <w:jc w:val="both"/>
              <w:rPr>
                <w:color w:val="000000"/>
                <w:sz w:val="20"/>
                <w:szCs w:val="28"/>
              </w:rPr>
            </w:pPr>
            <w:r w:rsidRPr="000327D6">
              <w:rPr>
                <w:color w:val="000000"/>
                <w:sz w:val="20"/>
                <w:szCs w:val="28"/>
              </w:rPr>
              <w:t>Говядина тушеная, в/с</w:t>
            </w:r>
          </w:p>
        </w:tc>
        <w:tc>
          <w:tcPr>
            <w:tcW w:w="1666" w:type="pct"/>
          </w:tcPr>
          <w:p w14:paraId="30B1058E" w14:textId="77777777" w:rsidR="00C21BBE" w:rsidRPr="000327D6" w:rsidRDefault="00C21BBE" w:rsidP="000327D6">
            <w:pPr>
              <w:spacing w:line="360" w:lineRule="auto"/>
              <w:jc w:val="both"/>
              <w:rPr>
                <w:color w:val="000000"/>
                <w:sz w:val="20"/>
                <w:szCs w:val="28"/>
              </w:rPr>
            </w:pPr>
            <w:r w:rsidRPr="000327D6">
              <w:rPr>
                <w:color w:val="000000"/>
                <w:sz w:val="20"/>
                <w:szCs w:val="28"/>
              </w:rPr>
              <w:t>6х350</w:t>
            </w:r>
          </w:p>
        </w:tc>
        <w:tc>
          <w:tcPr>
            <w:tcW w:w="1668" w:type="pct"/>
          </w:tcPr>
          <w:p w14:paraId="122ED38F" w14:textId="77777777" w:rsidR="00C21BBE" w:rsidRPr="000327D6" w:rsidRDefault="00C21BBE" w:rsidP="000327D6">
            <w:pPr>
              <w:spacing w:line="360" w:lineRule="auto"/>
              <w:jc w:val="both"/>
              <w:rPr>
                <w:color w:val="000000"/>
                <w:sz w:val="20"/>
                <w:szCs w:val="28"/>
              </w:rPr>
            </w:pPr>
            <w:r w:rsidRPr="000327D6">
              <w:rPr>
                <w:color w:val="000000"/>
                <w:sz w:val="20"/>
                <w:szCs w:val="28"/>
              </w:rPr>
              <w:t>6х40=240</w:t>
            </w:r>
          </w:p>
        </w:tc>
      </w:tr>
      <w:tr w:rsidR="00C21BBE" w:rsidRPr="000327D6" w14:paraId="1B5CC28A" w14:textId="77777777" w:rsidTr="000327D6">
        <w:trPr>
          <w:cantSplit/>
          <w:jc w:val="center"/>
        </w:trPr>
        <w:tc>
          <w:tcPr>
            <w:tcW w:w="1666" w:type="pct"/>
          </w:tcPr>
          <w:p w14:paraId="4CABF281" w14:textId="77777777" w:rsidR="00C21BBE" w:rsidRPr="000327D6" w:rsidRDefault="00C21BBE" w:rsidP="000327D6">
            <w:pPr>
              <w:spacing w:line="360" w:lineRule="auto"/>
              <w:jc w:val="both"/>
              <w:rPr>
                <w:color w:val="000000"/>
                <w:sz w:val="20"/>
                <w:szCs w:val="28"/>
              </w:rPr>
            </w:pPr>
            <w:r w:rsidRPr="000327D6">
              <w:rPr>
                <w:color w:val="000000"/>
                <w:sz w:val="20"/>
                <w:szCs w:val="28"/>
              </w:rPr>
              <w:t>Сгущенное молоко</w:t>
            </w:r>
          </w:p>
        </w:tc>
        <w:tc>
          <w:tcPr>
            <w:tcW w:w="1666" w:type="pct"/>
          </w:tcPr>
          <w:p w14:paraId="7B830C30" w14:textId="77777777" w:rsidR="00C21BBE" w:rsidRPr="000327D6" w:rsidRDefault="00C21BBE" w:rsidP="000327D6">
            <w:pPr>
              <w:spacing w:line="360" w:lineRule="auto"/>
              <w:jc w:val="both"/>
              <w:rPr>
                <w:color w:val="000000"/>
                <w:sz w:val="20"/>
                <w:szCs w:val="28"/>
              </w:rPr>
            </w:pPr>
            <w:r w:rsidRPr="000327D6">
              <w:rPr>
                <w:color w:val="000000"/>
                <w:sz w:val="20"/>
                <w:szCs w:val="28"/>
              </w:rPr>
              <w:t>350</w:t>
            </w:r>
          </w:p>
        </w:tc>
        <w:tc>
          <w:tcPr>
            <w:tcW w:w="1668" w:type="pct"/>
          </w:tcPr>
          <w:p w14:paraId="6D7778A8" w14:textId="77777777" w:rsidR="00C21BBE" w:rsidRPr="000327D6" w:rsidRDefault="00C21BBE" w:rsidP="000327D6">
            <w:pPr>
              <w:spacing w:line="360" w:lineRule="auto"/>
              <w:jc w:val="both"/>
              <w:rPr>
                <w:color w:val="000000"/>
                <w:sz w:val="20"/>
                <w:szCs w:val="28"/>
              </w:rPr>
            </w:pPr>
            <w:r w:rsidRPr="000327D6">
              <w:rPr>
                <w:color w:val="000000"/>
                <w:sz w:val="20"/>
                <w:szCs w:val="28"/>
              </w:rPr>
              <w:t>18</w:t>
            </w:r>
          </w:p>
        </w:tc>
      </w:tr>
      <w:tr w:rsidR="00C21BBE" w:rsidRPr="000327D6" w14:paraId="449A7F9A" w14:textId="77777777" w:rsidTr="000327D6">
        <w:trPr>
          <w:cantSplit/>
          <w:jc w:val="center"/>
        </w:trPr>
        <w:tc>
          <w:tcPr>
            <w:tcW w:w="1666" w:type="pct"/>
          </w:tcPr>
          <w:p w14:paraId="509FE533" w14:textId="77777777" w:rsidR="00C21BBE" w:rsidRPr="000327D6" w:rsidRDefault="00C21BBE" w:rsidP="000327D6">
            <w:pPr>
              <w:spacing w:line="360" w:lineRule="auto"/>
              <w:jc w:val="both"/>
              <w:rPr>
                <w:color w:val="000000"/>
                <w:sz w:val="20"/>
                <w:szCs w:val="28"/>
              </w:rPr>
            </w:pPr>
            <w:r w:rsidRPr="000327D6">
              <w:rPr>
                <w:color w:val="000000"/>
                <w:sz w:val="20"/>
                <w:szCs w:val="28"/>
              </w:rPr>
              <w:t>Геркулес</w:t>
            </w:r>
          </w:p>
        </w:tc>
        <w:tc>
          <w:tcPr>
            <w:tcW w:w="1666" w:type="pct"/>
          </w:tcPr>
          <w:p w14:paraId="2128B0CB" w14:textId="77777777" w:rsidR="00C21BBE" w:rsidRPr="000327D6" w:rsidRDefault="00C21BBE" w:rsidP="000327D6">
            <w:pPr>
              <w:spacing w:line="360" w:lineRule="auto"/>
              <w:jc w:val="both"/>
              <w:rPr>
                <w:color w:val="000000"/>
                <w:sz w:val="20"/>
                <w:szCs w:val="28"/>
              </w:rPr>
            </w:pPr>
            <w:r w:rsidRPr="000327D6">
              <w:rPr>
                <w:color w:val="000000"/>
                <w:sz w:val="20"/>
                <w:szCs w:val="28"/>
              </w:rPr>
              <w:t>300</w:t>
            </w:r>
          </w:p>
        </w:tc>
        <w:tc>
          <w:tcPr>
            <w:tcW w:w="1668" w:type="pct"/>
          </w:tcPr>
          <w:p w14:paraId="3113185D" w14:textId="77777777" w:rsidR="00C21BBE" w:rsidRPr="000327D6" w:rsidRDefault="00C21BBE" w:rsidP="000327D6">
            <w:pPr>
              <w:spacing w:line="360" w:lineRule="auto"/>
              <w:jc w:val="both"/>
              <w:rPr>
                <w:color w:val="000000"/>
                <w:sz w:val="20"/>
                <w:szCs w:val="28"/>
              </w:rPr>
            </w:pPr>
            <w:r w:rsidRPr="000327D6">
              <w:rPr>
                <w:color w:val="000000"/>
                <w:sz w:val="20"/>
                <w:szCs w:val="28"/>
              </w:rPr>
              <w:t>12</w:t>
            </w:r>
          </w:p>
        </w:tc>
      </w:tr>
      <w:tr w:rsidR="00C21BBE" w:rsidRPr="000327D6" w14:paraId="1DAE8B2E" w14:textId="77777777" w:rsidTr="000327D6">
        <w:trPr>
          <w:cantSplit/>
          <w:jc w:val="center"/>
        </w:trPr>
        <w:tc>
          <w:tcPr>
            <w:tcW w:w="1666" w:type="pct"/>
          </w:tcPr>
          <w:p w14:paraId="761E0C49" w14:textId="77777777" w:rsidR="00C21BBE" w:rsidRPr="000327D6" w:rsidRDefault="00C21BBE" w:rsidP="000327D6">
            <w:pPr>
              <w:spacing w:line="360" w:lineRule="auto"/>
              <w:jc w:val="both"/>
              <w:rPr>
                <w:color w:val="000000"/>
                <w:sz w:val="20"/>
                <w:szCs w:val="28"/>
              </w:rPr>
            </w:pPr>
            <w:r w:rsidRPr="000327D6">
              <w:rPr>
                <w:color w:val="000000"/>
                <w:sz w:val="20"/>
                <w:szCs w:val="28"/>
              </w:rPr>
              <w:t>Гречка</w:t>
            </w:r>
          </w:p>
        </w:tc>
        <w:tc>
          <w:tcPr>
            <w:tcW w:w="1666" w:type="pct"/>
          </w:tcPr>
          <w:p w14:paraId="79CA4873" w14:textId="77777777" w:rsidR="00C21BBE" w:rsidRPr="000327D6" w:rsidRDefault="00C21BBE" w:rsidP="000327D6">
            <w:pPr>
              <w:spacing w:line="360" w:lineRule="auto"/>
              <w:jc w:val="both"/>
              <w:rPr>
                <w:color w:val="000000"/>
                <w:sz w:val="20"/>
                <w:szCs w:val="28"/>
              </w:rPr>
            </w:pPr>
            <w:r w:rsidRPr="000327D6">
              <w:rPr>
                <w:color w:val="000000"/>
                <w:sz w:val="20"/>
                <w:szCs w:val="28"/>
              </w:rPr>
              <w:t>300</w:t>
            </w:r>
          </w:p>
        </w:tc>
        <w:tc>
          <w:tcPr>
            <w:tcW w:w="1668" w:type="pct"/>
          </w:tcPr>
          <w:p w14:paraId="604A4E66" w14:textId="77777777" w:rsidR="00C21BBE" w:rsidRPr="000327D6" w:rsidRDefault="00C21BBE" w:rsidP="000327D6">
            <w:pPr>
              <w:spacing w:line="360" w:lineRule="auto"/>
              <w:jc w:val="both"/>
              <w:rPr>
                <w:color w:val="000000"/>
                <w:sz w:val="20"/>
                <w:szCs w:val="28"/>
              </w:rPr>
            </w:pPr>
            <w:r w:rsidRPr="000327D6">
              <w:rPr>
                <w:color w:val="000000"/>
                <w:sz w:val="20"/>
                <w:szCs w:val="28"/>
              </w:rPr>
              <w:t>10</w:t>
            </w:r>
          </w:p>
        </w:tc>
      </w:tr>
      <w:tr w:rsidR="00C21BBE" w:rsidRPr="000327D6" w14:paraId="66D66AB0" w14:textId="77777777" w:rsidTr="000327D6">
        <w:trPr>
          <w:cantSplit/>
          <w:jc w:val="center"/>
        </w:trPr>
        <w:tc>
          <w:tcPr>
            <w:tcW w:w="1666" w:type="pct"/>
          </w:tcPr>
          <w:p w14:paraId="4C1E1B4F" w14:textId="77777777" w:rsidR="00C21BBE" w:rsidRPr="000327D6" w:rsidRDefault="00C21BBE" w:rsidP="000327D6">
            <w:pPr>
              <w:spacing w:line="360" w:lineRule="auto"/>
              <w:jc w:val="both"/>
              <w:rPr>
                <w:color w:val="000000"/>
                <w:sz w:val="20"/>
                <w:szCs w:val="28"/>
              </w:rPr>
            </w:pPr>
            <w:r w:rsidRPr="000327D6">
              <w:rPr>
                <w:color w:val="000000"/>
                <w:sz w:val="20"/>
                <w:szCs w:val="28"/>
              </w:rPr>
              <w:t>Макароны</w:t>
            </w:r>
          </w:p>
        </w:tc>
        <w:tc>
          <w:tcPr>
            <w:tcW w:w="1666" w:type="pct"/>
          </w:tcPr>
          <w:p w14:paraId="3A0A76FF" w14:textId="77777777" w:rsidR="00C21BBE" w:rsidRPr="000327D6" w:rsidRDefault="00C21BBE" w:rsidP="000327D6">
            <w:pPr>
              <w:spacing w:line="360" w:lineRule="auto"/>
              <w:jc w:val="both"/>
              <w:rPr>
                <w:color w:val="000000"/>
                <w:sz w:val="20"/>
                <w:szCs w:val="28"/>
              </w:rPr>
            </w:pPr>
            <w:r w:rsidRPr="000327D6">
              <w:rPr>
                <w:color w:val="000000"/>
                <w:sz w:val="20"/>
                <w:szCs w:val="28"/>
              </w:rPr>
              <w:t>200</w:t>
            </w:r>
          </w:p>
        </w:tc>
        <w:tc>
          <w:tcPr>
            <w:tcW w:w="1668" w:type="pct"/>
          </w:tcPr>
          <w:p w14:paraId="3E83F18C" w14:textId="77777777" w:rsidR="00C21BBE" w:rsidRPr="000327D6" w:rsidRDefault="00C21BBE" w:rsidP="000327D6">
            <w:pPr>
              <w:spacing w:line="360" w:lineRule="auto"/>
              <w:jc w:val="both"/>
              <w:rPr>
                <w:color w:val="000000"/>
                <w:sz w:val="20"/>
                <w:szCs w:val="28"/>
              </w:rPr>
            </w:pPr>
            <w:r w:rsidRPr="000327D6">
              <w:rPr>
                <w:color w:val="000000"/>
                <w:sz w:val="20"/>
                <w:szCs w:val="28"/>
              </w:rPr>
              <w:t>10</w:t>
            </w:r>
          </w:p>
        </w:tc>
      </w:tr>
      <w:tr w:rsidR="00C21BBE" w:rsidRPr="000327D6" w14:paraId="49EE0B1D" w14:textId="77777777" w:rsidTr="000327D6">
        <w:trPr>
          <w:cantSplit/>
          <w:jc w:val="center"/>
        </w:trPr>
        <w:tc>
          <w:tcPr>
            <w:tcW w:w="1666" w:type="pct"/>
          </w:tcPr>
          <w:p w14:paraId="4AC7D22E" w14:textId="77777777" w:rsidR="00C21BBE" w:rsidRPr="000327D6" w:rsidRDefault="00C21BBE" w:rsidP="000327D6">
            <w:pPr>
              <w:spacing w:line="360" w:lineRule="auto"/>
              <w:jc w:val="both"/>
              <w:rPr>
                <w:color w:val="000000"/>
                <w:sz w:val="20"/>
                <w:szCs w:val="28"/>
              </w:rPr>
            </w:pPr>
            <w:r w:rsidRPr="000327D6">
              <w:rPr>
                <w:color w:val="000000"/>
                <w:sz w:val="20"/>
                <w:szCs w:val="28"/>
              </w:rPr>
              <w:t>Пшено</w:t>
            </w:r>
          </w:p>
        </w:tc>
        <w:tc>
          <w:tcPr>
            <w:tcW w:w="1666" w:type="pct"/>
          </w:tcPr>
          <w:p w14:paraId="6ED70C4B" w14:textId="77777777" w:rsidR="00C21BBE" w:rsidRPr="000327D6" w:rsidRDefault="00C21BBE" w:rsidP="000327D6">
            <w:pPr>
              <w:spacing w:line="360" w:lineRule="auto"/>
              <w:jc w:val="both"/>
              <w:rPr>
                <w:color w:val="000000"/>
                <w:sz w:val="20"/>
                <w:szCs w:val="28"/>
              </w:rPr>
            </w:pPr>
            <w:r w:rsidRPr="000327D6">
              <w:rPr>
                <w:color w:val="000000"/>
                <w:sz w:val="20"/>
                <w:szCs w:val="28"/>
              </w:rPr>
              <w:t>200</w:t>
            </w:r>
          </w:p>
        </w:tc>
        <w:tc>
          <w:tcPr>
            <w:tcW w:w="1668" w:type="pct"/>
          </w:tcPr>
          <w:p w14:paraId="4AFF946E" w14:textId="77777777" w:rsidR="00C21BBE" w:rsidRPr="000327D6" w:rsidRDefault="00C21BBE" w:rsidP="000327D6">
            <w:pPr>
              <w:spacing w:line="360" w:lineRule="auto"/>
              <w:jc w:val="both"/>
              <w:rPr>
                <w:color w:val="000000"/>
                <w:sz w:val="20"/>
                <w:szCs w:val="28"/>
              </w:rPr>
            </w:pPr>
            <w:r w:rsidRPr="000327D6">
              <w:rPr>
                <w:color w:val="000000"/>
                <w:sz w:val="20"/>
                <w:szCs w:val="28"/>
              </w:rPr>
              <w:t>12</w:t>
            </w:r>
          </w:p>
        </w:tc>
      </w:tr>
      <w:tr w:rsidR="00C21BBE" w:rsidRPr="000327D6" w14:paraId="0D13F5BE" w14:textId="77777777" w:rsidTr="000327D6">
        <w:trPr>
          <w:cantSplit/>
          <w:jc w:val="center"/>
        </w:trPr>
        <w:tc>
          <w:tcPr>
            <w:tcW w:w="1666" w:type="pct"/>
          </w:tcPr>
          <w:p w14:paraId="4C2D387E" w14:textId="77777777" w:rsidR="00C21BBE" w:rsidRPr="000327D6" w:rsidRDefault="000327D6" w:rsidP="000327D6">
            <w:pPr>
              <w:spacing w:line="360" w:lineRule="auto"/>
              <w:jc w:val="both"/>
              <w:rPr>
                <w:color w:val="000000"/>
                <w:sz w:val="20"/>
                <w:szCs w:val="28"/>
              </w:rPr>
            </w:pPr>
            <w:r w:rsidRPr="000327D6">
              <w:rPr>
                <w:color w:val="000000"/>
                <w:sz w:val="20"/>
                <w:szCs w:val="28"/>
              </w:rPr>
              <w:t>Рис</w:t>
            </w:r>
            <w:r>
              <w:rPr>
                <w:color w:val="000000"/>
                <w:sz w:val="20"/>
                <w:szCs w:val="28"/>
              </w:rPr>
              <w:t>.</w:t>
            </w:r>
            <w:r w:rsidRPr="000327D6">
              <w:rPr>
                <w:color w:val="000000"/>
                <w:sz w:val="20"/>
                <w:szCs w:val="28"/>
              </w:rPr>
              <w:t xml:space="preserve"> </w:t>
            </w:r>
            <w:r w:rsidR="00C21BBE" w:rsidRPr="000327D6">
              <w:rPr>
                <w:color w:val="000000"/>
                <w:sz w:val="20"/>
                <w:szCs w:val="28"/>
              </w:rPr>
              <w:t>круглозерный</w:t>
            </w:r>
          </w:p>
        </w:tc>
        <w:tc>
          <w:tcPr>
            <w:tcW w:w="1666" w:type="pct"/>
          </w:tcPr>
          <w:p w14:paraId="7DDD1542" w14:textId="77777777" w:rsidR="00C21BBE" w:rsidRPr="000327D6" w:rsidRDefault="00C21BBE" w:rsidP="000327D6">
            <w:pPr>
              <w:spacing w:line="360" w:lineRule="auto"/>
              <w:jc w:val="both"/>
              <w:rPr>
                <w:color w:val="000000"/>
                <w:sz w:val="20"/>
                <w:szCs w:val="28"/>
              </w:rPr>
            </w:pPr>
            <w:r w:rsidRPr="000327D6">
              <w:rPr>
                <w:color w:val="000000"/>
                <w:sz w:val="20"/>
                <w:szCs w:val="28"/>
              </w:rPr>
              <w:t>200</w:t>
            </w:r>
          </w:p>
        </w:tc>
        <w:tc>
          <w:tcPr>
            <w:tcW w:w="1668" w:type="pct"/>
          </w:tcPr>
          <w:p w14:paraId="25857CDD" w14:textId="77777777" w:rsidR="00C21BBE" w:rsidRPr="000327D6" w:rsidRDefault="00C21BBE" w:rsidP="000327D6">
            <w:pPr>
              <w:spacing w:line="360" w:lineRule="auto"/>
              <w:jc w:val="both"/>
              <w:rPr>
                <w:color w:val="000000"/>
                <w:sz w:val="20"/>
                <w:szCs w:val="28"/>
              </w:rPr>
            </w:pPr>
            <w:r w:rsidRPr="000327D6">
              <w:rPr>
                <w:color w:val="000000"/>
                <w:sz w:val="20"/>
                <w:szCs w:val="28"/>
              </w:rPr>
              <w:t>10</w:t>
            </w:r>
          </w:p>
        </w:tc>
      </w:tr>
      <w:tr w:rsidR="00C21BBE" w:rsidRPr="000327D6" w14:paraId="76B305F9" w14:textId="77777777" w:rsidTr="000327D6">
        <w:trPr>
          <w:cantSplit/>
          <w:jc w:val="center"/>
        </w:trPr>
        <w:tc>
          <w:tcPr>
            <w:tcW w:w="1666" w:type="pct"/>
          </w:tcPr>
          <w:p w14:paraId="51C72A20" w14:textId="77777777" w:rsidR="00C21BBE" w:rsidRPr="000327D6" w:rsidRDefault="00C21BBE" w:rsidP="000327D6">
            <w:pPr>
              <w:spacing w:line="360" w:lineRule="auto"/>
              <w:jc w:val="both"/>
              <w:rPr>
                <w:color w:val="000000"/>
                <w:sz w:val="20"/>
                <w:szCs w:val="28"/>
              </w:rPr>
            </w:pPr>
            <w:r w:rsidRPr="000327D6">
              <w:rPr>
                <w:color w:val="000000"/>
                <w:sz w:val="20"/>
                <w:szCs w:val="28"/>
              </w:rPr>
              <w:t>Суп (борщ) в пакетах</w:t>
            </w:r>
          </w:p>
        </w:tc>
        <w:tc>
          <w:tcPr>
            <w:tcW w:w="1666" w:type="pct"/>
          </w:tcPr>
          <w:p w14:paraId="60A7FEFD" w14:textId="77777777" w:rsidR="00C21BBE" w:rsidRPr="000327D6" w:rsidRDefault="00C21BBE" w:rsidP="000327D6">
            <w:pPr>
              <w:spacing w:line="360" w:lineRule="auto"/>
              <w:jc w:val="both"/>
              <w:rPr>
                <w:color w:val="000000"/>
                <w:sz w:val="20"/>
                <w:szCs w:val="28"/>
              </w:rPr>
            </w:pPr>
            <w:r w:rsidRPr="000327D6">
              <w:rPr>
                <w:color w:val="000000"/>
                <w:sz w:val="20"/>
                <w:szCs w:val="28"/>
              </w:rPr>
              <w:t>2х90</w:t>
            </w:r>
          </w:p>
        </w:tc>
        <w:tc>
          <w:tcPr>
            <w:tcW w:w="1668" w:type="pct"/>
          </w:tcPr>
          <w:p w14:paraId="27EE294C" w14:textId="77777777" w:rsidR="00C21BBE" w:rsidRPr="000327D6" w:rsidRDefault="00C21BBE" w:rsidP="000327D6">
            <w:pPr>
              <w:spacing w:line="360" w:lineRule="auto"/>
              <w:jc w:val="both"/>
              <w:rPr>
                <w:color w:val="000000"/>
                <w:sz w:val="20"/>
                <w:szCs w:val="28"/>
              </w:rPr>
            </w:pPr>
            <w:r w:rsidRPr="000327D6">
              <w:rPr>
                <w:color w:val="000000"/>
                <w:sz w:val="20"/>
                <w:szCs w:val="28"/>
              </w:rPr>
              <w:t>2х36=72</w:t>
            </w:r>
          </w:p>
        </w:tc>
      </w:tr>
      <w:tr w:rsidR="00C21BBE" w:rsidRPr="000327D6" w14:paraId="711CD725" w14:textId="77777777" w:rsidTr="000327D6">
        <w:trPr>
          <w:cantSplit/>
          <w:jc w:val="center"/>
        </w:trPr>
        <w:tc>
          <w:tcPr>
            <w:tcW w:w="1666" w:type="pct"/>
          </w:tcPr>
          <w:p w14:paraId="4CF91898" w14:textId="77777777" w:rsidR="00C21BBE" w:rsidRPr="000327D6" w:rsidRDefault="00C21BBE" w:rsidP="000327D6">
            <w:pPr>
              <w:spacing w:line="360" w:lineRule="auto"/>
              <w:jc w:val="both"/>
              <w:rPr>
                <w:color w:val="000000"/>
                <w:sz w:val="20"/>
                <w:szCs w:val="28"/>
              </w:rPr>
            </w:pPr>
            <w:r w:rsidRPr="000327D6">
              <w:rPr>
                <w:color w:val="000000"/>
                <w:sz w:val="20"/>
                <w:szCs w:val="28"/>
              </w:rPr>
              <w:t>Шоколад молочный</w:t>
            </w:r>
          </w:p>
        </w:tc>
        <w:tc>
          <w:tcPr>
            <w:tcW w:w="1666" w:type="pct"/>
          </w:tcPr>
          <w:p w14:paraId="0B3151DE" w14:textId="77777777" w:rsidR="00C21BBE" w:rsidRPr="000327D6" w:rsidRDefault="00C21BBE" w:rsidP="000327D6">
            <w:pPr>
              <w:spacing w:line="360" w:lineRule="auto"/>
              <w:jc w:val="both"/>
              <w:rPr>
                <w:color w:val="000000"/>
                <w:sz w:val="20"/>
                <w:szCs w:val="28"/>
              </w:rPr>
            </w:pPr>
            <w:r w:rsidRPr="000327D6">
              <w:rPr>
                <w:color w:val="000000"/>
                <w:sz w:val="20"/>
                <w:szCs w:val="28"/>
              </w:rPr>
              <w:t>70</w:t>
            </w:r>
          </w:p>
        </w:tc>
        <w:tc>
          <w:tcPr>
            <w:tcW w:w="1668" w:type="pct"/>
          </w:tcPr>
          <w:p w14:paraId="7E1E7288" w14:textId="77777777" w:rsidR="00C21BBE" w:rsidRPr="000327D6" w:rsidRDefault="00C21BBE" w:rsidP="000327D6">
            <w:pPr>
              <w:spacing w:line="360" w:lineRule="auto"/>
              <w:jc w:val="both"/>
              <w:rPr>
                <w:color w:val="000000"/>
                <w:sz w:val="20"/>
                <w:szCs w:val="28"/>
              </w:rPr>
            </w:pPr>
            <w:r w:rsidRPr="000327D6">
              <w:rPr>
                <w:color w:val="000000"/>
                <w:sz w:val="20"/>
                <w:szCs w:val="28"/>
              </w:rPr>
              <w:t>18</w:t>
            </w:r>
          </w:p>
        </w:tc>
      </w:tr>
      <w:tr w:rsidR="00C21BBE" w:rsidRPr="000327D6" w14:paraId="5E9975D8" w14:textId="77777777" w:rsidTr="000327D6">
        <w:trPr>
          <w:cantSplit/>
          <w:jc w:val="center"/>
        </w:trPr>
        <w:tc>
          <w:tcPr>
            <w:tcW w:w="1666" w:type="pct"/>
          </w:tcPr>
          <w:p w14:paraId="7A769D80" w14:textId="77777777" w:rsidR="00C21BBE" w:rsidRPr="000327D6" w:rsidRDefault="00C21BBE" w:rsidP="000327D6">
            <w:pPr>
              <w:spacing w:line="360" w:lineRule="auto"/>
              <w:jc w:val="both"/>
              <w:rPr>
                <w:color w:val="000000"/>
                <w:sz w:val="20"/>
                <w:szCs w:val="28"/>
              </w:rPr>
            </w:pPr>
            <w:r w:rsidRPr="000327D6">
              <w:rPr>
                <w:color w:val="000000"/>
                <w:sz w:val="20"/>
                <w:szCs w:val="28"/>
              </w:rPr>
              <w:t>Сушки чайные</w:t>
            </w:r>
          </w:p>
        </w:tc>
        <w:tc>
          <w:tcPr>
            <w:tcW w:w="1666" w:type="pct"/>
          </w:tcPr>
          <w:p w14:paraId="33852978" w14:textId="77777777" w:rsidR="00C21BBE" w:rsidRPr="000327D6" w:rsidRDefault="00C21BBE" w:rsidP="000327D6">
            <w:pPr>
              <w:spacing w:line="360" w:lineRule="auto"/>
              <w:jc w:val="both"/>
              <w:rPr>
                <w:color w:val="000000"/>
                <w:sz w:val="20"/>
                <w:szCs w:val="28"/>
              </w:rPr>
            </w:pPr>
            <w:r w:rsidRPr="000327D6">
              <w:rPr>
                <w:color w:val="000000"/>
                <w:sz w:val="20"/>
                <w:szCs w:val="28"/>
              </w:rPr>
              <w:t>200</w:t>
            </w:r>
          </w:p>
        </w:tc>
        <w:tc>
          <w:tcPr>
            <w:tcW w:w="1668" w:type="pct"/>
          </w:tcPr>
          <w:p w14:paraId="16949EB6" w14:textId="77777777" w:rsidR="00C21BBE" w:rsidRPr="000327D6" w:rsidRDefault="00C21BBE" w:rsidP="000327D6">
            <w:pPr>
              <w:spacing w:line="360" w:lineRule="auto"/>
              <w:jc w:val="both"/>
              <w:rPr>
                <w:color w:val="000000"/>
                <w:sz w:val="20"/>
                <w:szCs w:val="28"/>
              </w:rPr>
            </w:pPr>
            <w:r w:rsidRPr="000327D6">
              <w:rPr>
                <w:color w:val="000000"/>
                <w:sz w:val="20"/>
                <w:szCs w:val="28"/>
              </w:rPr>
              <w:t>15</w:t>
            </w:r>
          </w:p>
        </w:tc>
      </w:tr>
      <w:tr w:rsidR="00C21BBE" w:rsidRPr="000327D6" w14:paraId="409B5E62" w14:textId="77777777" w:rsidTr="000327D6">
        <w:trPr>
          <w:cantSplit/>
          <w:jc w:val="center"/>
        </w:trPr>
        <w:tc>
          <w:tcPr>
            <w:tcW w:w="1666" w:type="pct"/>
          </w:tcPr>
          <w:p w14:paraId="404AD57B" w14:textId="77777777" w:rsidR="00C21BBE" w:rsidRPr="000327D6" w:rsidRDefault="00C21BBE" w:rsidP="000327D6">
            <w:pPr>
              <w:spacing w:line="360" w:lineRule="auto"/>
              <w:jc w:val="both"/>
              <w:rPr>
                <w:color w:val="000000"/>
                <w:sz w:val="20"/>
                <w:szCs w:val="28"/>
              </w:rPr>
            </w:pPr>
            <w:r w:rsidRPr="000327D6">
              <w:rPr>
                <w:color w:val="000000"/>
                <w:sz w:val="20"/>
                <w:szCs w:val="28"/>
              </w:rPr>
              <w:t>Сухари</w:t>
            </w:r>
          </w:p>
        </w:tc>
        <w:tc>
          <w:tcPr>
            <w:tcW w:w="1666" w:type="pct"/>
          </w:tcPr>
          <w:p w14:paraId="11ECACBF" w14:textId="77777777" w:rsidR="00C21BBE" w:rsidRPr="000327D6" w:rsidRDefault="00C21BBE" w:rsidP="000327D6">
            <w:pPr>
              <w:spacing w:line="360" w:lineRule="auto"/>
              <w:jc w:val="both"/>
              <w:rPr>
                <w:color w:val="000000"/>
                <w:sz w:val="20"/>
                <w:szCs w:val="28"/>
              </w:rPr>
            </w:pPr>
            <w:r w:rsidRPr="000327D6">
              <w:rPr>
                <w:color w:val="000000"/>
                <w:sz w:val="20"/>
                <w:szCs w:val="28"/>
              </w:rPr>
              <w:t>300</w:t>
            </w:r>
          </w:p>
        </w:tc>
        <w:tc>
          <w:tcPr>
            <w:tcW w:w="1668" w:type="pct"/>
          </w:tcPr>
          <w:p w14:paraId="3FABE5CA" w14:textId="77777777" w:rsidR="00C21BBE" w:rsidRPr="000327D6" w:rsidRDefault="00C21BBE" w:rsidP="000327D6">
            <w:pPr>
              <w:spacing w:line="360" w:lineRule="auto"/>
              <w:jc w:val="both"/>
              <w:rPr>
                <w:color w:val="000000"/>
                <w:sz w:val="20"/>
                <w:szCs w:val="28"/>
              </w:rPr>
            </w:pPr>
            <w:r w:rsidRPr="000327D6">
              <w:rPr>
                <w:color w:val="000000"/>
                <w:sz w:val="20"/>
                <w:szCs w:val="28"/>
              </w:rPr>
              <w:t>20</w:t>
            </w:r>
          </w:p>
        </w:tc>
      </w:tr>
      <w:tr w:rsidR="00C21BBE" w:rsidRPr="000327D6" w14:paraId="3CC6BCF9" w14:textId="77777777" w:rsidTr="000327D6">
        <w:trPr>
          <w:cantSplit/>
          <w:jc w:val="center"/>
        </w:trPr>
        <w:tc>
          <w:tcPr>
            <w:tcW w:w="1666" w:type="pct"/>
          </w:tcPr>
          <w:p w14:paraId="2380B3F0" w14:textId="77777777" w:rsidR="00C21BBE" w:rsidRPr="000327D6" w:rsidRDefault="00C21BBE" w:rsidP="000327D6">
            <w:pPr>
              <w:spacing w:line="360" w:lineRule="auto"/>
              <w:jc w:val="both"/>
              <w:rPr>
                <w:color w:val="000000"/>
                <w:sz w:val="20"/>
                <w:szCs w:val="28"/>
              </w:rPr>
            </w:pPr>
            <w:r w:rsidRPr="000327D6">
              <w:rPr>
                <w:color w:val="000000"/>
                <w:sz w:val="20"/>
                <w:szCs w:val="28"/>
              </w:rPr>
              <w:t>Пряники</w:t>
            </w:r>
          </w:p>
        </w:tc>
        <w:tc>
          <w:tcPr>
            <w:tcW w:w="1666" w:type="pct"/>
          </w:tcPr>
          <w:p w14:paraId="1B83CBF7" w14:textId="77777777" w:rsidR="00C21BBE" w:rsidRPr="000327D6" w:rsidRDefault="00C21BBE" w:rsidP="000327D6">
            <w:pPr>
              <w:spacing w:line="360" w:lineRule="auto"/>
              <w:jc w:val="both"/>
              <w:rPr>
                <w:color w:val="000000"/>
                <w:sz w:val="20"/>
                <w:szCs w:val="28"/>
              </w:rPr>
            </w:pPr>
            <w:r w:rsidRPr="000327D6">
              <w:rPr>
                <w:color w:val="000000"/>
                <w:sz w:val="20"/>
                <w:szCs w:val="28"/>
              </w:rPr>
              <w:t>300</w:t>
            </w:r>
          </w:p>
        </w:tc>
        <w:tc>
          <w:tcPr>
            <w:tcW w:w="1668" w:type="pct"/>
          </w:tcPr>
          <w:p w14:paraId="2A348B0A" w14:textId="77777777" w:rsidR="00C21BBE" w:rsidRPr="000327D6" w:rsidRDefault="00C21BBE" w:rsidP="000327D6">
            <w:pPr>
              <w:spacing w:line="360" w:lineRule="auto"/>
              <w:jc w:val="both"/>
              <w:rPr>
                <w:color w:val="000000"/>
                <w:sz w:val="20"/>
                <w:szCs w:val="28"/>
              </w:rPr>
            </w:pPr>
            <w:r w:rsidRPr="000327D6">
              <w:rPr>
                <w:color w:val="000000"/>
                <w:sz w:val="20"/>
                <w:szCs w:val="28"/>
              </w:rPr>
              <w:t>25</w:t>
            </w:r>
          </w:p>
        </w:tc>
      </w:tr>
      <w:tr w:rsidR="00C21BBE" w:rsidRPr="000327D6" w14:paraId="62CEF80F" w14:textId="77777777" w:rsidTr="000327D6">
        <w:trPr>
          <w:cantSplit/>
          <w:jc w:val="center"/>
        </w:trPr>
        <w:tc>
          <w:tcPr>
            <w:tcW w:w="1666" w:type="pct"/>
          </w:tcPr>
          <w:p w14:paraId="2F4C7B18" w14:textId="77777777" w:rsidR="00C21BBE" w:rsidRPr="000327D6" w:rsidRDefault="00C21BBE" w:rsidP="000327D6">
            <w:pPr>
              <w:spacing w:line="360" w:lineRule="auto"/>
              <w:jc w:val="both"/>
              <w:rPr>
                <w:color w:val="000000"/>
                <w:sz w:val="20"/>
                <w:szCs w:val="28"/>
              </w:rPr>
            </w:pPr>
            <w:r w:rsidRPr="000327D6">
              <w:rPr>
                <w:color w:val="000000"/>
                <w:sz w:val="20"/>
                <w:szCs w:val="28"/>
              </w:rPr>
              <w:t>Чай</w:t>
            </w:r>
          </w:p>
        </w:tc>
        <w:tc>
          <w:tcPr>
            <w:tcW w:w="1666" w:type="pct"/>
          </w:tcPr>
          <w:p w14:paraId="241B0B02" w14:textId="77777777" w:rsidR="00C21BBE" w:rsidRPr="000327D6" w:rsidRDefault="00C21BBE" w:rsidP="000327D6">
            <w:pPr>
              <w:spacing w:line="360" w:lineRule="auto"/>
              <w:jc w:val="both"/>
              <w:rPr>
                <w:color w:val="000000"/>
                <w:sz w:val="20"/>
                <w:szCs w:val="28"/>
              </w:rPr>
            </w:pPr>
            <w:r w:rsidRPr="000327D6">
              <w:rPr>
                <w:color w:val="000000"/>
                <w:sz w:val="20"/>
                <w:szCs w:val="28"/>
              </w:rPr>
              <w:t>42</w:t>
            </w:r>
          </w:p>
        </w:tc>
        <w:tc>
          <w:tcPr>
            <w:tcW w:w="1668" w:type="pct"/>
          </w:tcPr>
          <w:p w14:paraId="3C82038C" w14:textId="77777777" w:rsidR="00C21BBE" w:rsidRPr="000327D6" w:rsidRDefault="00C21BBE" w:rsidP="000327D6">
            <w:pPr>
              <w:spacing w:line="360" w:lineRule="auto"/>
              <w:jc w:val="both"/>
              <w:rPr>
                <w:color w:val="000000"/>
                <w:sz w:val="20"/>
                <w:szCs w:val="28"/>
              </w:rPr>
            </w:pPr>
            <w:r w:rsidRPr="000327D6">
              <w:rPr>
                <w:color w:val="000000"/>
                <w:sz w:val="20"/>
                <w:szCs w:val="28"/>
              </w:rPr>
              <w:t>12</w:t>
            </w:r>
          </w:p>
        </w:tc>
      </w:tr>
      <w:tr w:rsidR="00C21BBE" w:rsidRPr="000327D6" w14:paraId="69A290B7" w14:textId="77777777" w:rsidTr="000327D6">
        <w:trPr>
          <w:cantSplit/>
          <w:jc w:val="center"/>
        </w:trPr>
        <w:tc>
          <w:tcPr>
            <w:tcW w:w="1666" w:type="pct"/>
          </w:tcPr>
          <w:p w14:paraId="390F4E5C" w14:textId="77777777" w:rsidR="00C21BBE" w:rsidRPr="000327D6" w:rsidRDefault="00C21BBE" w:rsidP="000327D6">
            <w:pPr>
              <w:spacing w:line="360" w:lineRule="auto"/>
              <w:jc w:val="both"/>
              <w:rPr>
                <w:color w:val="000000"/>
                <w:sz w:val="20"/>
                <w:szCs w:val="28"/>
              </w:rPr>
            </w:pPr>
            <w:r w:rsidRPr="000327D6">
              <w:rPr>
                <w:color w:val="000000"/>
                <w:sz w:val="20"/>
                <w:szCs w:val="28"/>
              </w:rPr>
              <w:t>Сахар</w:t>
            </w:r>
          </w:p>
        </w:tc>
        <w:tc>
          <w:tcPr>
            <w:tcW w:w="1666" w:type="pct"/>
          </w:tcPr>
          <w:p w14:paraId="1B3E0361" w14:textId="77777777" w:rsidR="00C21BBE" w:rsidRPr="000327D6" w:rsidRDefault="00C21BBE" w:rsidP="000327D6">
            <w:pPr>
              <w:spacing w:line="360" w:lineRule="auto"/>
              <w:jc w:val="both"/>
              <w:rPr>
                <w:color w:val="000000"/>
                <w:sz w:val="20"/>
                <w:szCs w:val="28"/>
              </w:rPr>
            </w:pPr>
            <w:r w:rsidRPr="000327D6">
              <w:rPr>
                <w:color w:val="000000"/>
                <w:sz w:val="20"/>
                <w:szCs w:val="28"/>
              </w:rPr>
              <w:t>700</w:t>
            </w:r>
          </w:p>
        </w:tc>
        <w:tc>
          <w:tcPr>
            <w:tcW w:w="1668" w:type="pct"/>
          </w:tcPr>
          <w:p w14:paraId="35145F8E" w14:textId="77777777" w:rsidR="00C21BBE" w:rsidRPr="000327D6" w:rsidRDefault="00C21BBE" w:rsidP="000327D6">
            <w:pPr>
              <w:spacing w:line="360" w:lineRule="auto"/>
              <w:jc w:val="both"/>
              <w:rPr>
                <w:color w:val="000000"/>
                <w:sz w:val="20"/>
                <w:szCs w:val="28"/>
              </w:rPr>
            </w:pPr>
            <w:r w:rsidRPr="000327D6">
              <w:rPr>
                <w:color w:val="000000"/>
                <w:sz w:val="20"/>
                <w:szCs w:val="28"/>
              </w:rPr>
              <w:t>14</w:t>
            </w:r>
          </w:p>
        </w:tc>
      </w:tr>
      <w:tr w:rsidR="00C21BBE" w:rsidRPr="000327D6" w14:paraId="7B2724A3" w14:textId="77777777" w:rsidTr="000327D6">
        <w:trPr>
          <w:cantSplit/>
          <w:jc w:val="center"/>
        </w:trPr>
        <w:tc>
          <w:tcPr>
            <w:tcW w:w="1666" w:type="pct"/>
          </w:tcPr>
          <w:p w14:paraId="1C96BD49" w14:textId="77777777" w:rsidR="00C21BBE" w:rsidRPr="000327D6" w:rsidRDefault="00C21BBE" w:rsidP="000327D6">
            <w:pPr>
              <w:spacing w:line="360" w:lineRule="auto"/>
              <w:jc w:val="both"/>
              <w:rPr>
                <w:color w:val="000000"/>
                <w:sz w:val="20"/>
                <w:szCs w:val="28"/>
              </w:rPr>
            </w:pPr>
            <w:r w:rsidRPr="000327D6">
              <w:rPr>
                <w:color w:val="000000"/>
                <w:sz w:val="20"/>
                <w:szCs w:val="28"/>
              </w:rPr>
              <w:t>Масло сливочное</w:t>
            </w:r>
          </w:p>
        </w:tc>
        <w:tc>
          <w:tcPr>
            <w:tcW w:w="1666" w:type="pct"/>
          </w:tcPr>
          <w:p w14:paraId="5DE85636" w14:textId="77777777" w:rsidR="00C21BBE" w:rsidRPr="000327D6" w:rsidRDefault="00C21BBE" w:rsidP="000327D6">
            <w:pPr>
              <w:spacing w:line="360" w:lineRule="auto"/>
              <w:jc w:val="both"/>
              <w:rPr>
                <w:color w:val="000000"/>
                <w:sz w:val="20"/>
                <w:szCs w:val="28"/>
              </w:rPr>
            </w:pPr>
            <w:r w:rsidRPr="000327D6">
              <w:rPr>
                <w:color w:val="000000"/>
                <w:sz w:val="20"/>
                <w:szCs w:val="28"/>
              </w:rPr>
              <w:t>105</w:t>
            </w:r>
          </w:p>
        </w:tc>
        <w:tc>
          <w:tcPr>
            <w:tcW w:w="1668" w:type="pct"/>
          </w:tcPr>
          <w:p w14:paraId="35403467" w14:textId="77777777" w:rsidR="00C21BBE" w:rsidRPr="000327D6" w:rsidRDefault="00C21BBE" w:rsidP="000327D6">
            <w:pPr>
              <w:spacing w:line="360" w:lineRule="auto"/>
              <w:jc w:val="both"/>
              <w:rPr>
                <w:color w:val="000000"/>
                <w:sz w:val="20"/>
                <w:szCs w:val="28"/>
              </w:rPr>
            </w:pPr>
            <w:r w:rsidRPr="000327D6">
              <w:rPr>
                <w:color w:val="000000"/>
                <w:sz w:val="20"/>
                <w:szCs w:val="28"/>
              </w:rPr>
              <w:t>17</w:t>
            </w:r>
          </w:p>
        </w:tc>
      </w:tr>
      <w:tr w:rsidR="00C21BBE" w:rsidRPr="000327D6" w14:paraId="5BCB7A2F" w14:textId="77777777" w:rsidTr="000327D6">
        <w:trPr>
          <w:cantSplit/>
          <w:jc w:val="center"/>
        </w:trPr>
        <w:tc>
          <w:tcPr>
            <w:tcW w:w="1666" w:type="pct"/>
          </w:tcPr>
          <w:p w14:paraId="27B57D86" w14:textId="77777777" w:rsidR="00C21BBE" w:rsidRPr="000327D6" w:rsidRDefault="00C21BBE" w:rsidP="000327D6">
            <w:pPr>
              <w:spacing w:line="360" w:lineRule="auto"/>
              <w:jc w:val="both"/>
              <w:rPr>
                <w:color w:val="000000"/>
                <w:sz w:val="20"/>
                <w:szCs w:val="28"/>
              </w:rPr>
            </w:pPr>
            <w:r w:rsidRPr="000327D6">
              <w:rPr>
                <w:color w:val="000000"/>
                <w:sz w:val="20"/>
                <w:szCs w:val="28"/>
              </w:rPr>
              <w:t>Соль</w:t>
            </w:r>
          </w:p>
        </w:tc>
        <w:tc>
          <w:tcPr>
            <w:tcW w:w="1666" w:type="pct"/>
          </w:tcPr>
          <w:p w14:paraId="789D3E57" w14:textId="77777777" w:rsidR="00C21BBE" w:rsidRPr="000327D6" w:rsidRDefault="00C21BBE" w:rsidP="000327D6">
            <w:pPr>
              <w:spacing w:line="360" w:lineRule="auto"/>
              <w:jc w:val="both"/>
              <w:rPr>
                <w:color w:val="000000"/>
                <w:sz w:val="20"/>
                <w:szCs w:val="28"/>
              </w:rPr>
            </w:pPr>
            <w:r w:rsidRPr="000327D6">
              <w:rPr>
                <w:color w:val="000000"/>
                <w:sz w:val="20"/>
                <w:szCs w:val="28"/>
              </w:rPr>
              <w:t>21</w:t>
            </w:r>
          </w:p>
        </w:tc>
        <w:tc>
          <w:tcPr>
            <w:tcW w:w="1668" w:type="pct"/>
          </w:tcPr>
          <w:p w14:paraId="436D8671" w14:textId="77777777" w:rsidR="00C21BBE" w:rsidRPr="000327D6" w:rsidRDefault="00C21BBE" w:rsidP="000327D6">
            <w:pPr>
              <w:spacing w:line="360" w:lineRule="auto"/>
              <w:jc w:val="both"/>
              <w:rPr>
                <w:color w:val="000000"/>
                <w:sz w:val="20"/>
                <w:szCs w:val="28"/>
              </w:rPr>
            </w:pPr>
            <w:r w:rsidRPr="000327D6">
              <w:rPr>
                <w:color w:val="000000"/>
                <w:sz w:val="20"/>
                <w:szCs w:val="28"/>
              </w:rPr>
              <w:t>1</w:t>
            </w:r>
          </w:p>
        </w:tc>
      </w:tr>
      <w:tr w:rsidR="00C21BBE" w:rsidRPr="000327D6" w14:paraId="406B1F13" w14:textId="77777777" w:rsidTr="000327D6">
        <w:trPr>
          <w:cantSplit/>
          <w:jc w:val="center"/>
        </w:trPr>
        <w:tc>
          <w:tcPr>
            <w:tcW w:w="1666" w:type="pct"/>
          </w:tcPr>
          <w:p w14:paraId="281B54D0" w14:textId="77777777" w:rsidR="00C21BBE" w:rsidRPr="000327D6" w:rsidRDefault="00C21BBE" w:rsidP="000327D6">
            <w:pPr>
              <w:spacing w:line="360" w:lineRule="auto"/>
              <w:jc w:val="both"/>
              <w:rPr>
                <w:color w:val="000000"/>
                <w:sz w:val="20"/>
                <w:szCs w:val="28"/>
              </w:rPr>
            </w:pPr>
            <w:r w:rsidRPr="000327D6">
              <w:rPr>
                <w:color w:val="000000"/>
                <w:sz w:val="20"/>
                <w:szCs w:val="28"/>
              </w:rPr>
              <w:t>Изюм</w:t>
            </w:r>
          </w:p>
        </w:tc>
        <w:tc>
          <w:tcPr>
            <w:tcW w:w="1666" w:type="pct"/>
          </w:tcPr>
          <w:p w14:paraId="3B916D14" w14:textId="77777777" w:rsidR="00C21BBE" w:rsidRPr="000327D6" w:rsidRDefault="00C21BBE" w:rsidP="000327D6">
            <w:pPr>
              <w:spacing w:line="360" w:lineRule="auto"/>
              <w:jc w:val="both"/>
              <w:rPr>
                <w:color w:val="000000"/>
                <w:sz w:val="20"/>
                <w:szCs w:val="28"/>
              </w:rPr>
            </w:pPr>
            <w:r w:rsidRPr="000327D6">
              <w:rPr>
                <w:color w:val="000000"/>
                <w:sz w:val="20"/>
                <w:szCs w:val="28"/>
              </w:rPr>
              <w:t>210</w:t>
            </w:r>
          </w:p>
        </w:tc>
        <w:tc>
          <w:tcPr>
            <w:tcW w:w="1668" w:type="pct"/>
          </w:tcPr>
          <w:p w14:paraId="551276F9" w14:textId="77777777" w:rsidR="00C21BBE" w:rsidRPr="000327D6" w:rsidRDefault="00C21BBE" w:rsidP="000327D6">
            <w:pPr>
              <w:spacing w:line="360" w:lineRule="auto"/>
              <w:jc w:val="both"/>
              <w:rPr>
                <w:color w:val="000000"/>
                <w:sz w:val="20"/>
                <w:szCs w:val="28"/>
              </w:rPr>
            </w:pPr>
            <w:r w:rsidRPr="000327D6">
              <w:rPr>
                <w:color w:val="000000"/>
                <w:sz w:val="20"/>
                <w:szCs w:val="28"/>
              </w:rPr>
              <w:t>30</w:t>
            </w:r>
          </w:p>
        </w:tc>
      </w:tr>
      <w:tr w:rsidR="00C21BBE" w:rsidRPr="000327D6" w14:paraId="768C68EB" w14:textId="77777777" w:rsidTr="000327D6">
        <w:trPr>
          <w:cantSplit/>
          <w:jc w:val="center"/>
        </w:trPr>
        <w:tc>
          <w:tcPr>
            <w:tcW w:w="1666" w:type="pct"/>
          </w:tcPr>
          <w:p w14:paraId="6893F5F7" w14:textId="77777777" w:rsidR="00C21BBE" w:rsidRPr="000327D6" w:rsidRDefault="00C21BBE" w:rsidP="000327D6">
            <w:pPr>
              <w:spacing w:line="360" w:lineRule="auto"/>
              <w:jc w:val="both"/>
              <w:rPr>
                <w:color w:val="000000"/>
                <w:sz w:val="20"/>
                <w:szCs w:val="28"/>
              </w:rPr>
            </w:pPr>
            <w:r w:rsidRPr="000327D6">
              <w:rPr>
                <w:color w:val="000000"/>
                <w:sz w:val="20"/>
                <w:szCs w:val="28"/>
              </w:rPr>
              <w:t>Майонез</w:t>
            </w:r>
          </w:p>
        </w:tc>
        <w:tc>
          <w:tcPr>
            <w:tcW w:w="1666" w:type="pct"/>
          </w:tcPr>
          <w:p w14:paraId="0F4FEB50" w14:textId="77777777" w:rsidR="00C21BBE" w:rsidRPr="000327D6" w:rsidRDefault="00C21BBE" w:rsidP="000327D6">
            <w:pPr>
              <w:spacing w:line="360" w:lineRule="auto"/>
              <w:jc w:val="both"/>
              <w:rPr>
                <w:color w:val="000000"/>
                <w:sz w:val="20"/>
                <w:szCs w:val="28"/>
              </w:rPr>
            </w:pPr>
            <w:r w:rsidRPr="000327D6">
              <w:rPr>
                <w:color w:val="000000"/>
                <w:sz w:val="20"/>
                <w:szCs w:val="28"/>
              </w:rPr>
              <w:t>140</w:t>
            </w:r>
          </w:p>
        </w:tc>
        <w:tc>
          <w:tcPr>
            <w:tcW w:w="1668" w:type="pct"/>
          </w:tcPr>
          <w:p w14:paraId="080302BB" w14:textId="77777777" w:rsidR="00C21BBE" w:rsidRPr="000327D6" w:rsidRDefault="00C21BBE" w:rsidP="000327D6">
            <w:pPr>
              <w:spacing w:line="360" w:lineRule="auto"/>
              <w:jc w:val="both"/>
              <w:rPr>
                <w:color w:val="000000"/>
                <w:sz w:val="20"/>
                <w:szCs w:val="28"/>
              </w:rPr>
            </w:pPr>
            <w:r w:rsidRPr="000327D6">
              <w:rPr>
                <w:color w:val="000000"/>
                <w:sz w:val="20"/>
                <w:szCs w:val="28"/>
              </w:rPr>
              <w:t>17</w:t>
            </w:r>
          </w:p>
        </w:tc>
      </w:tr>
      <w:tr w:rsidR="00C21BBE" w:rsidRPr="000327D6" w14:paraId="21A4D2B2" w14:textId="77777777" w:rsidTr="000327D6">
        <w:trPr>
          <w:cantSplit/>
          <w:jc w:val="center"/>
        </w:trPr>
        <w:tc>
          <w:tcPr>
            <w:tcW w:w="1666" w:type="pct"/>
          </w:tcPr>
          <w:p w14:paraId="03A1E6ED" w14:textId="77777777" w:rsidR="00C21BBE" w:rsidRPr="000327D6" w:rsidRDefault="00C21BBE" w:rsidP="000327D6">
            <w:pPr>
              <w:spacing w:line="360" w:lineRule="auto"/>
              <w:jc w:val="both"/>
              <w:rPr>
                <w:color w:val="000000"/>
                <w:sz w:val="20"/>
                <w:szCs w:val="28"/>
              </w:rPr>
            </w:pPr>
            <w:r w:rsidRPr="000327D6">
              <w:rPr>
                <w:color w:val="000000"/>
                <w:sz w:val="20"/>
                <w:szCs w:val="28"/>
              </w:rPr>
              <w:t>Хлеб подовый</w:t>
            </w:r>
          </w:p>
        </w:tc>
        <w:tc>
          <w:tcPr>
            <w:tcW w:w="1666" w:type="pct"/>
          </w:tcPr>
          <w:p w14:paraId="7524C6C5" w14:textId="77777777" w:rsidR="00C21BBE" w:rsidRPr="000327D6" w:rsidRDefault="00C21BBE" w:rsidP="000327D6">
            <w:pPr>
              <w:spacing w:line="360" w:lineRule="auto"/>
              <w:jc w:val="both"/>
              <w:rPr>
                <w:color w:val="000000"/>
                <w:sz w:val="20"/>
                <w:szCs w:val="28"/>
              </w:rPr>
            </w:pPr>
            <w:r w:rsidRPr="000327D6">
              <w:rPr>
                <w:color w:val="000000"/>
                <w:sz w:val="20"/>
                <w:szCs w:val="28"/>
              </w:rPr>
              <w:t>840</w:t>
            </w:r>
          </w:p>
        </w:tc>
        <w:tc>
          <w:tcPr>
            <w:tcW w:w="1668" w:type="pct"/>
          </w:tcPr>
          <w:p w14:paraId="1EEA6802" w14:textId="77777777" w:rsidR="00C21BBE" w:rsidRPr="000327D6" w:rsidRDefault="00C21BBE" w:rsidP="000327D6">
            <w:pPr>
              <w:spacing w:line="360" w:lineRule="auto"/>
              <w:jc w:val="both"/>
              <w:rPr>
                <w:color w:val="000000"/>
                <w:sz w:val="20"/>
                <w:szCs w:val="28"/>
              </w:rPr>
            </w:pPr>
            <w:r w:rsidRPr="000327D6">
              <w:rPr>
                <w:color w:val="000000"/>
                <w:sz w:val="20"/>
                <w:szCs w:val="28"/>
              </w:rPr>
              <w:t>13</w:t>
            </w:r>
          </w:p>
        </w:tc>
      </w:tr>
      <w:tr w:rsidR="00C21BBE" w:rsidRPr="000327D6" w14:paraId="04DE74D0" w14:textId="77777777" w:rsidTr="000327D6">
        <w:trPr>
          <w:cantSplit/>
          <w:trHeight w:val="366"/>
          <w:jc w:val="center"/>
        </w:trPr>
        <w:tc>
          <w:tcPr>
            <w:tcW w:w="1666" w:type="pct"/>
          </w:tcPr>
          <w:p w14:paraId="4B33B275" w14:textId="77777777" w:rsidR="00C21BBE" w:rsidRPr="000327D6" w:rsidRDefault="00C21BBE" w:rsidP="000327D6">
            <w:pPr>
              <w:spacing w:line="360" w:lineRule="auto"/>
              <w:jc w:val="both"/>
              <w:rPr>
                <w:color w:val="000000"/>
                <w:sz w:val="20"/>
                <w:szCs w:val="28"/>
              </w:rPr>
            </w:pPr>
            <w:r w:rsidRPr="000327D6">
              <w:rPr>
                <w:color w:val="000000"/>
                <w:sz w:val="20"/>
                <w:szCs w:val="28"/>
              </w:rPr>
              <w:t>Батон</w:t>
            </w:r>
          </w:p>
        </w:tc>
        <w:tc>
          <w:tcPr>
            <w:tcW w:w="1666" w:type="pct"/>
          </w:tcPr>
          <w:p w14:paraId="19520A66" w14:textId="77777777" w:rsidR="00C21BBE" w:rsidRPr="000327D6" w:rsidRDefault="00C21BBE" w:rsidP="000327D6">
            <w:pPr>
              <w:spacing w:line="360" w:lineRule="auto"/>
              <w:jc w:val="both"/>
              <w:rPr>
                <w:color w:val="000000"/>
                <w:sz w:val="20"/>
                <w:szCs w:val="28"/>
              </w:rPr>
            </w:pPr>
            <w:r w:rsidRPr="000327D6">
              <w:rPr>
                <w:color w:val="000000"/>
                <w:sz w:val="20"/>
                <w:szCs w:val="28"/>
              </w:rPr>
              <w:t>350</w:t>
            </w:r>
          </w:p>
        </w:tc>
        <w:tc>
          <w:tcPr>
            <w:tcW w:w="1668" w:type="pct"/>
          </w:tcPr>
          <w:p w14:paraId="7B65A100" w14:textId="77777777" w:rsidR="00C21BBE" w:rsidRPr="000327D6" w:rsidRDefault="00C21BBE" w:rsidP="000327D6">
            <w:pPr>
              <w:spacing w:line="360" w:lineRule="auto"/>
              <w:jc w:val="both"/>
              <w:rPr>
                <w:color w:val="000000"/>
                <w:sz w:val="20"/>
                <w:szCs w:val="28"/>
              </w:rPr>
            </w:pPr>
            <w:r w:rsidRPr="000327D6">
              <w:rPr>
                <w:color w:val="000000"/>
                <w:sz w:val="20"/>
                <w:szCs w:val="28"/>
              </w:rPr>
              <w:t>10</w:t>
            </w:r>
          </w:p>
        </w:tc>
      </w:tr>
      <w:tr w:rsidR="00C21BBE" w:rsidRPr="000327D6" w14:paraId="5BC68906" w14:textId="77777777" w:rsidTr="000327D6">
        <w:trPr>
          <w:cantSplit/>
          <w:trHeight w:val="363"/>
          <w:jc w:val="center"/>
        </w:trPr>
        <w:tc>
          <w:tcPr>
            <w:tcW w:w="1666" w:type="pct"/>
          </w:tcPr>
          <w:p w14:paraId="6534141F" w14:textId="77777777" w:rsidR="00C21BBE" w:rsidRPr="000327D6" w:rsidRDefault="00C21BBE" w:rsidP="000327D6">
            <w:pPr>
              <w:spacing w:line="360" w:lineRule="auto"/>
              <w:jc w:val="both"/>
              <w:rPr>
                <w:color w:val="000000"/>
                <w:sz w:val="20"/>
                <w:szCs w:val="28"/>
              </w:rPr>
            </w:pPr>
            <w:r w:rsidRPr="000327D6">
              <w:rPr>
                <w:color w:val="000000"/>
                <w:sz w:val="20"/>
                <w:szCs w:val="28"/>
              </w:rPr>
              <w:t>Кетчуп</w:t>
            </w:r>
          </w:p>
        </w:tc>
        <w:tc>
          <w:tcPr>
            <w:tcW w:w="1666" w:type="pct"/>
          </w:tcPr>
          <w:p w14:paraId="19F4CAD2" w14:textId="77777777" w:rsidR="00C21BBE" w:rsidRPr="000327D6" w:rsidRDefault="00C21BBE" w:rsidP="000327D6">
            <w:pPr>
              <w:spacing w:line="360" w:lineRule="auto"/>
              <w:jc w:val="both"/>
              <w:rPr>
                <w:color w:val="000000"/>
                <w:sz w:val="20"/>
                <w:szCs w:val="28"/>
              </w:rPr>
            </w:pPr>
            <w:r w:rsidRPr="000327D6">
              <w:rPr>
                <w:color w:val="000000"/>
                <w:sz w:val="20"/>
                <w:szCs w:val="28"/>
              </w:rPr>
              <w:t>140</w:t>
            </w:r>
          </w:p>
        </w:tc>
        <w:tc>
          <w:tcPr>
            <w:tcW w:w="1668" w:type="pct"/>
          </w:tcPr>
          <w:p w14:paraId="5F15A0CC" w14:textId="77777777" w:rsidR="00C21BBE" w:rsidRPr="000327D6" w:rsidRDefault="00C21BBE" w:rsidP="000327D6">
            <w:pPr>
              <w:spacing w:line="360" w:lineRule="auto"/>
              <w:jc w:val="both"/>
              <w:rPr>
                <w:color w:val="000000"/>
                <w:sz w:val="20"/>
                <w:szCs w:val="28"/>
              </w:rPr>
            </w:pPr>
            <w:r w:rsidRPr="000327D6">
              <w:rPr>
                <w:color w:val="000000"/>
                <w:sz w:val="20"/>
                <w:szCs w:val="28"/>
              </w:rPr>
              <w:t>8</w:t>
            </w:r>
          </w:p>
        </w:tc>
      </w:tr>
      <w:tr w:rsidR="00C21BBE" w:rsidRPr="000327D6" w14:paraId="569DB3EE" w14:textId="77777777" w:rsidTr="000327D6">
        <w:trPr>
          <w:cantSplit/>
          <w:trHeight w:val="511"/>
          <w:jc w:val="center"/>
        </w:trPr>
        <w:tc>
          <w:tcPr>
            <w:tcW w:w="5000" w:type="pct"/>
            <w:gridSpan w:val="3"/>
          </w:tcPr>
          <w:p w14:paraId="6A839FFE" w14:textId="77777777" w:rsidR="00C21BBE" w:rsidRPr="000327D6" w:rsidRDefault="00C21BBE" w:rsidP="000327D6">
            <w:pPr>
              <w:spacing w:line="360" w:lineRule="auto"/>
              <w:jc w:val="both"/>
              <w:rPr>
                <w:color w:val="000000"/>
                <w:sz w:val="20"/>
                <w:szCs w:val="28"/>
              </w:rPr>
            </w:pPr>
            <w:r w:rsidRPr="000327D6">
              <w:rPr>
                <w:color w:val="000000"/>
                <w:sz w:val="20"/>
                <w:szCs w:val="28"/>
              </w:rPr>
              <w:t>Итого: 584 руб.</w:t>
            </w:r>
          </w:p>
        </w:tc>
      </w:tr>
    </w:tbl>
    <w:p w14:paraId="7B0C976F" w14:textId="77777777" w:rsidR="00C21BBE" w:rsidRPr="000327D6" w:rsidRDefault="00C21BBE" w:rsidP="000327D6">
      <w:pPr>
        <w:spacing w:line="360" w:lineRule="auto"/>
        <w:ind w:firstLine="709"/>
        <w:jc w:val="both"/>
        <w:rPr>
          <w:color w:val="000000"/>
          <w:sz w:val="28"/>
          <w:szCs w:val="28"/>
        </w:rPr>
      </w:pPr>
    </w:p>
    <w:p w14:paraId="2D1A85B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В таблице 4 представлены цены на туристские услуги данного агротуристского маршрута:</w:t>
      </w:r>
    </w:p>
    <w:p w14:paraId="6D87C79E" w14:textId="77777777" w:rsidR="006A5607" w:rsidRDefault="006A5607" w:rsidP="000327D6">
      <w:pPr>
        <w:spacing w:line="360" w:lineRule="auto"/>
        <w:ind w:firstLine="709"/>
        <w:jc w:val="both"/>
        <w:rPr>
          <w:color w:val="000000"/>
          <w:sz w:val="28"/>
          <w:szCs w:val="28"/>
        </w:rPr>
      </w:pPr>
    </w:p>
    <w:p w14:paraId="0D01DCF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Таблица 4.</w:t>
      </w:r>
      <w:r w:rsidR="006A5607">
        <w:rPr>
          <w:color w:val="000000"/>
          <w:sz w:val="28"/>
          <w:szCs w:val="28"/>
        </w:rPr>
        <w:t xml:space="preserve"> </w:t>
      </w:r>
      <w:r w:rsidRPr="000327D6">
        <w:rPr>
          <w:color w:val="000000"/>
          <w:sz w:val="28"/>
          <w:szCs w:val="28"/>
        </w:rPr>
        <w:t>Цены на туристс</w:t>
      </w:r>
      <w:r w:rsidR="006A5607">
        <w:rPr>
          <w:color w:val="000000"/>
          <w:sz w:val="28"/>
          <w:szCs w:val="28"/>
        </w:rPr>
        <w:t>кие услуги для данного агротура</w:t>
      </w:r>
    </w:p>
    <w:tbl>
      <w:tblPr>
        <w:tblStyle w:val="11"/>
        <w:tblW w:w="9297" w:type="dxa"/>
        <w:jc w:val="center"/>
        <w:tblLook w:val="0000" w:firstRow="0" w:lastRow="0" w:firstColumn="0" w:lastColumn="0" w:noHBand="0" w:noVBand="0"/>
      </w:tblPr>
      <w:tblGrid>
        <w:gridCol w:w="1239"/>
        <w:gridCol w:w="6093"/>
        <w:gridCol w:w="1965"/>
      </w:tblGrid>
      <w:tr w:rsidR="00C21BBE" w:rsidRPr="000327D6" w14:paraId="52F86BAB" w14:textId="77777777" w:rsidTr="006A5607">
        <w:trPr>
          <w:cantSplit/>
          <w:jc w:val="center"/>
        </w:trPr>
        <w:tc>
          <w:tcPr>
            <w:tcW w:w="666" w:type="pct"/>
          </w:tcPr>
          <w:p w14:paraId="1B864D7E" w14:textId="77777777" w:rsidR="00C21BBE" w:rsidRPr="000327D6" w:rsidRDefault="00C21BBE" w:rsidP="000327D6">
            <w:pPr>
              <w:spacing w:line="360" w:lineRule="auto"/>
              <w:jc w:val="both"/>
              <w:rPr>
                <w:color w:val="000000"/>
                <w:sz w:val="20"/>
                <w:szCs w:val="28"/>
              </w:rPr>
            </w:pPr>
            <w:r w:rsidRPr="000327D6">
              <w:rPr>
                <w:color w:val="000000"/>
                <w:sz w:val="20"/>
                <w:szCs w:val="28"/>
              </w:rPr>
              <w:t>№ п/п</w:t>
            </w:r>
          </w:p>
        </w:tc>
        <w:tc>
          <w:tcPr>
            <w:tcW w:w="3277" w:type="pct"/>
          </w:tcPr>
          <w:p w14:paraId="0A578DE1" w14:textId="77777777" w:rsidR="00C21BBE" w:rsidRPr="000327D6" w:rsidRDefault="00C21BBE" w:rsidP="000327D6">
            <w:pPr>
              <w:spacing w:line="360" w:lineRule="auto"/>
              <w:jc w:val="both"/>
              <w:rPr>
                <w:color w:val="000000"/>
                <w:sz w:val="20"/>
                <w:szCs w:val="28"/>
              </w:rPr>
            </w:pPr>
            <w:r w:rsidRPr="000327D6">
              <w:rPr>
                <w:color w:val="000000"/>
                <w:sz w:val="20"/>
                <w:szCs w:val="28"/>
              </w:rPr>
              <w:t>Услуги</w:t>
            </w:r>
          </w:p>
        </w:tc>
        <w:tc>
          <w:tcPr>
            <w:tcW w:w="1057" w:type="pct"/>
          </w:tcPr>
          <w:p w14:paraId="5BEA9F91" w14:textId="77777777" w:rsidR="00C21BBE" w:rsidRPr="000327D6" w:rsidRDefault="00C21BBE" w:rsidP="000327D6">
            <w:pPr>
              <w:spacing w:line="360" w:lineRule="auto"/>
              <w:jc w:val="both"/>
              <w:rPr>
                <w:color w:val="000000"/>
                <w:sz w:val="20"/>
                <w:szCs w:val="28"/>
              </w:rPr>
            </w:pPr>
            <w:r w:rsidRPr="000327D6">
              <w:rPr>
                <w:color w:val="000000"/>
                <w:sz w:val="20"/>
                <w:szCs w:val="28"/>
              </w:rPr>
              <w:t>Цена (руб.)</w:t>
            </w:r>
          </w:p>
        </w:tc>
      </w:tr>
      <w:tr w:rsidR="00C21BBE" w:rsidRPr="000327D6" w14:paraId="20B6380B" w14:textId="77777777" w:rsidTr="006A5607">
        <w:trPr>
          <w:cantSplit/>
          <w:trHeight w:val="880"/>
          <w:jc w:val="center"/>
        </w:trPr>
        <w:tc>
          <w:tcPr>
            <w:tcW w:w="666" w:type="pct"/>
          </w:tcPr>
          <w:p w14:paraId="1F4771D7" w14:textId="77777777" w:rsidR="00C21BBE" w:rsidRPr="000327D6" w:rsidRDefault="00C21BBE" w:rsidP="000327D6">
            <w:pPr>
              <w:spacing w:line="360" w:lineRule="auto"/>
              <w:jc w:val="both"/>
              <w:rPr>
                <w:color w:val="000000"/>
                <w:sz w:val="20"/>
                <w:szCs w:val="28"/>
              </w:rPr>
            </w:pPr>
            <w:r w:rsidRPr="000327D6">
              <w:rPr>
                <w:color w:val="000000"/>
                <w:sz w:val="20"/>
                <w:szCs w:val="28"/>
              </w:rPr>
              <w:t>1.</w:t>
            </w:r>
          </w:p>
        </w:tc>
        <w:tc>
          <w:tcPr>
            <w:tcW w:w="3277" w:type="pct"/>
          </w:tcPr>
          <w:p w14:paraId="12E6FC1B" w14:textId="77777777" w:rsidR="00C21BBE" w:rsidRPr="000327D6" w:rsidRDefault="00C21BBE" w:rsidP="000327D6">
            <w:pPr>
              <w:spacing w:line="360" w:lineRule="auto"/>
              <w:jc w:val="both"/>
              <w:rPr>
                <w:color w:val="000000"/>
                <w:sz w:val="20"/>
                <w:szCs w:val="28"/>
              </w:rPr>
            </w:pPr>
            <w:r w:rsidRPr="000327D6">
              <w:rPr>
                <w:color w:val="000000"/>
                <w:sz w:val="20"/>
                <w:szCs w:val="28"/>
              </w:rPr>
              <w:t>Размещение:</w:t>
            </w:r>
          </w:p>
          <w:p w14:paraId="426257B9" w14:textId="77777777" w:rsidR="00C21BBE" w:rsidRPr="000327D6" w:rsidRDefault="00C21BBE" w:rsidP="000327D6">
            <w:pPr>
              <w:spacing w:line="360" w:lineRule="auto"/>
              <w:jc w:val="both"/>
              <w:rPr>
                <w:color w:val="000000"/>
                <w:sz w:val="20"/>
                <w:szCs w:val="28"/>
              </w:rPr>
            </w:pPr>
            <w:r w:rsidRPr="000327D6">
              <w:rPr>
                <w:color w:val="000000"/>
                <w:sz w:val="20"/>
                <w:szCs w:val="28"/>
              </w:rPr>
              <w:t>4</w:t>
            </w:r>
            <w:r w:rsidR="000327D6">
              <w:rPr>
                <w:color w:val="000000"/>
                <w:sz w:val="20"/>
                <w:szCs w:val="28"/>
              </w:rPr>
              <w:t>-</w:t>
            </w:r>
            <w:r w:rsidR="000327D6" w:rsidRPr="000327D6">
              <w:rPr>
                <w:color w:val="000000"/>
                <w:sz w:val="20"/>
                <w:szCs w:val="28"/>
              </w:rPr>
              <w:t>х</w:t>
            </w:r>
            <w:r w:rsidRPr="000327D6">
              <w:rPr>
                <w:color w:val="000000"/>
                <w:sz w:val="20"/>
                <w:szCs w:val="28"/>
              </w:rPr>
              <w:t xml:space="preserve">-местное </w:t>
            </w:r>
            <w:r w:rsidR="000327D6" w:rsidRPr="000327D6">
              <w:rPr>
                <w:color w:val="000000"/>
                <w:sz w:val="20"/>
                <w:szCs w:val="28"/>
              </w:rPr>
              <w:t>чел</w:t>
            </w:r>
            <w:r w:rsidR="000327D6">
              <w:rPr>
                <w:color w:val="000000"/>
                <w:sz w:val="20"/>
                <w:szCs w:val="28"/>
              </w:rPr>
              <w:t>.</w:t>
            </w:r>
            <w:r w:rsidR="000327D6" w:rsidRPr="000327D6">
              <w:rPr>
                <w:color w:val="000000"/>
                <w:sz w:val="20"/>
                <w:szCs w:val="28"/>
              </w:rPr>
              <w:t>/</w:t>
            </w:r>
            <w:r w:rsidRPr="000327D6">
              <w:rPr>
                <w:color w:val="000000"/>
                <w:sz w:val="20"/>
                <w:szCs w:val="28"/>
              </w:rPr>
              <w:t>день</w:t>
            </w:r>
          </w:p>
        </w:tc>
        <w:tc>
          <w:tcPr>
            <w:tcW w:w="1057" w:type="pct"/>
          </w:tcPr>
          <w:p w14:paraId="51CC2BB9" w14:textId="77777777" w:rsidR="00C21BBE" w:rsidRPr="000327D6" w:rsidRDefault="004B5EA6" w:rsidP="000327D6">
            <w:pPr>
              <w:spacing w:line="360" w:lineRule="auto"/>
              <w:jc w:val="both"/>
              <w:rPr>
                <w:color w:val="000000"/>
                <w:sz w:val="20"/>
                <w:szCs w:val="28"/>
              </w:rPr>
            </w:pPr>
            <w:r w:rsidRPr="000327D6">
              <w:rPr>
                <w:color w:val="000000"/>
                <w:sz w:val="20"/>
                <w:szCs w:val="28"/>
              </w:rPr>
              <w:t>130</w:t>
            </w:r>
          </w:p>
        </w:tc>
      </w:tr>
      <w:tr w:rsidR="00C21BBE" w:rsidRPr="000327D6" w14:paraId="1CF94C04" w14:textId="77777777" w:rsidTr="006A5607">
        <w:trPr>
          <w:cantSplit/>
          <w:jc w:val="center"/>
        </w:trPr>
        <w:tc>
          <w:tcPr>
            <w:tcW w:w="666" w:type="pct"/>
          </w:tcPr>
          <w:p w14:paraId="0990BDB0" w14:textId="77777777" w:rsidR="00C21BBE" w:rsidRPr="000327D6" w:rsidRDefault="00C21BBE" w:rsidP="000327D6">
            <w:pPr>
              <w:spacing w:line="360" w:lineRule="auto"/>
              <w:jc w:val="both"/>
              <w:rPr>
                <w:color w:val="000000"/>
                <w:sz w:val="20"/>
                <w:szCs w:val="28"/>
              </w:rPr>
            </w:pPr>
            <w:r w:rsidRPr="000327D6">
              <w:rPr>
                <w:color w:val="000000"/>
                <w:sz w:val="20"/>
                <w:szCs w:val="28"/>
              </w:rPr>
              <w:t>2.</w:t>
            </w:r>
          </w:p>
        </w:tc>
        <w:tc>
          <w:tcPr>
            <w:tcW w:w="3277" w:type="pct"/>
          </w:tcPr>
          <w:p w14:paraId="10C9CB8D" w14:textId="77777777" w:rsidR="00C21BBE" w:rsidRPr="000327D6" w:rsidRDefault="00C21BBE" w:rsidP="000327D6">
            <w:pPr>
              <w:spacing w:line="360" w:lineRule="auto"/>
              <w:jc w:val="both"/>
              <w:rPr>
                <w:color w:val="000000"/>
                <w:sz w:val="20"/>
                <w:szCs w:val="28"/>
              </w:rPr>
            </w:pPr>
            <w:r w:rsidRPr="000327D6">
              <w:rPr>
                <w:color w:val="000000"/>
                <w:sz w:val="20"/>
                <w:szCs w:val="28"/>
              </w:rPr>
              <w:t>Питание 3</w:t>
            </w:r>
            <w:r w:rsidR="000327D6">
              <w:rPr>
                <w:color w:val="000000"/>
                <w:sz w:val="20"/>
                <w:szCs w:val="28"/>
              </w:rPr>
              <w:t>-</w:t>
            </w:r>
            <w:r w:rsidR="000327D6" w:rsidRPr="000327D6">
              <w:rPr>
                <w:color w:val="000000"/>
                <w:sz w:val="20"/>
                <w:szCs w:val="28"/>
              </w:rPr>
              <w:t>х</w:t>
            </w:r>
            <w:r w:rsidRPr="000327D6">
              <w:rPr>
                <w:color w:val="000000"/>
                <w:sz w:val="20"/>
                <w:szCs w:val="28"/>
              </w:rPr>
              <w:t xml:space="preserve"> разовое, </w:t>
            </w:r>
            <w:r w:rsidR="000327D6" w:rsidRPr="000327D6">
              <w:rPr>
                <w:color w:val="000000"/>
                <w:sz w:val="20"/>
                <w:szCs w:val="28"/>
              </w:rPr>
              <w:t>чел</w:t>
            </w:r>
            <w:r w:rsidR="000327D6">
              <w:rPr>
                <w:color w:val="000000"/>
                <w:sz w:val="20"/>
                <w:szCs w:val="28"/>
              </w:rPr>
              <w:t>.</w:t>
            </w:r>
            <w:r w:rsidR="000327D6" w:rsidRPr="000327D6">
              <w:rPr>
                <w:color w:val="000000"/>
                <w:sz w:val="20"/>
                <w:szCs w:val="28"/>
              </w:rPr>
              <w:t>/</w:t>
            </w:r>
            <w:r w:rsidRPr="000327D6">
              <w:rPr>
                <w:color w:val="000000"/>
                <w:sz w:val="20"/>
                <w:szCs w:val="28"/>
              </w:rPr>
              <w:t>день</w:t>
            </w:r>
          </w:p>
        </w:tc>
        <w:tc>
          <w:tcPr>
            <w:tcW w:w="1057" w:type="pct"/>
          </w:tcPr>
          <w:p w14:paraId="2892A60F" w14:textId="77777777" w:rsidR="00C21BBE" w:rsidRPr="000327D6" w:rsidRDefault="00C21BBE" w:rsidP="000327D6">
            <w:pPr>
              <w:spacing w:line="360" w:lineRule="auto"/>
              <w:jc w:val="both"/>
              <w:rPr>
                <w:color w:val="000000"/>
                <w:sz w:val="20"/>
                <w:szCs w:val="28"/>
              </w:rPr>
            </w:pPr>
            <w:r w:rsidRPr="000327D6">
              <w:rPr>
                <w:color w:val="000000"/>
                <w:sz w:val="20"/>
                <w:szCs w:val="28"/>
              </w:rPr>
              <w:t>97</w:t>
            </w:r>
          </w:p>
        </w:tc>
      </w:tr>
      <w:tr w:rsidR="00C21BBE" w:rsidRPr="000327D6" w14:paraId="320E2DCC" w14:textId="77777777" w:rsidTr="006A5607">
        <w:trPr>
          <w:cantSplit/>
          <w:jc w:val="center"/>
        </w:trPr>
        <w:tc>
          <w:tcPr>
            <w:tcW w:w="666" w:type="pct"/>
          </w:tcPr>
          <w:p w14:paraId="22E602A2" w14:textId="77777777" w:rsidR="00C21BBE" w:rsidRPr="000327D6" w:rsidRDefault="00C21BBE" w:rsidP="000327D6">
            <w:pPr>
              <w:spacing w:line="360" w:lineRule="auto"/>
              <w:jc w:val="both"/>
              <w:rPr>
                <w:color w:val="000000"/>
                <w:sz w:val="20"/>
                <w:szCs w:val="28"/>
              </w:rPr>
            </w:pPr>
            <w:r w:rsidRPr="000327D6">
              <w:rPr>
                <w:color w:val="000000"/>
                <w:sz w:val="20"/>
                <w:szCs w:val="28"/>
              </w:rPr>
              <w:t>3.</w:t>
            </w:r>
          </w:p>
        </w:tc>
        <w:tc>
          <w:tcPr>
            <w:tcW w:w="3277" w:type="pct"/>
          </w:tcPr>
          <w:p w14:paraId="6CFFB7C6" w14:textId="77777777" w:rsidR="00C21BBE" w:rsidRPr="000327D6" w:rsidRDefault="00C21BBE" w:rsidP="000327D6">
            <w:pPr>
              <w:spacing w:line="360" w:lineRule="auto"/>
              <w:jc w:val="both"/>
              <w:rPr>
                <w:color w:val="000000"/>
                <w:sz w:val="20"/>
                <w:szCs w:val="28"/>
              </w:rPr>
            </w:pPr>
            <w:r w:rsidRPr="000327D6">
              <w:rPr>
                <w:color w:val="000000"/>
                <w:sz w:val="20"/>
                <w:szCs w:val="28"/>
              </w:rPr>
              <w:t>Аренда верховой лошади</w:t>
            </w:r>
            <w:r w:rsidR="000327D6" w:rsidRPr="000327D6">
              <w:rPr>
                <w:color w:val="000000"/>
                <w:sz w:val="20"/>
                <w:szCs w:val="28"/>
              </w:rPr>
              <w:t xml:space="preserve"> </w:t>
            </w:r>
            <w:r w:rsidRPr="000327D6">
              <w:rPr>
                <w:color w:val="000000"/>
                <w:sz w:val="20"/>
                <w:szCs w:val="28"/>
              </w:rPr>
              <w:t>с седлом, конь/час</w:t>
            </w:r>
          </w:p>
        </w:tc>
        <w:tc>
          <w:tcPr>
            <w:tcW w:w="1057" w:type="pct"/>
          </w:tcPr>
          <w:p w14:paraId="293A063D" w14:textId="77777777" w:rsidR="00C21BBE" w:rsidRPr="000327D6" w:rsidRDefault="00C21BBE" w:rsidP="000327D6">
            <w:pPr>
              <w:spacing w:line="360" w:lineRule="auto"/>
              <w:jc w:val="both"/>
              <w:rPr>
                <w:color w:val="000000"/>
                <w:sz w:val="20"/>
                <w:szCs w:val="28"/>
              </w:rPr>
            </w:pPr>
            <w:r w:rsidRPr="000327D6">
              <w:rPr>
                <w:color w:val="000000"/>
                <w:sz w:val="20"/>
                <w:szCs w:val="28"/>
              </w:rPr>
              <w:t>200</w:t>
            </w:r>
          </w:p>
        </w:tc>
      </w:tr>
      <w:tr w:rsidR="00C21BBE" w:rsidRPr="000327D6" w14:paraId="50AE6B8E" w14:textId="77777777" w:rsidTr="006A5607">
        <w:trPr>
          <w:cantSplit/>
          <w:trHeight w:val="625"/>
          <w:jc w:val="center"/>
        </w:trPr>
        <w:tc>
          <w:tcPr>
            <w:tcW w:w="666" w:type="pct"/>
          </w:tcPr>
          <w:p w14:paraId="64FFCA91" w14:textId="77777777" w:rsidR="00C21BBE" w:rsidRPr="000327D6" w:rsidRDefault="00C21BBE" w:rsidP="000327D6">
            <w:pPr>
              <w:spacing w:line="360" w:lineRule="auto"/>
              <w:jc w:val="both"/>
              <w:rPr>
                <w:color w:val="000000"/>
                <w:sz w:val="20"/>
                <w:szCs w:val="28"/>
              </w:rPr>
            </w:pPr>
            <w:r w:rsidRPr="000327D6">
              <w:rPr>
                <w:color w:val="000000"/>
                <w:sz w:val="20"/>
                <w:szCs w:val="28"/>
              </w:rPr>
              <w:t>4.</w:t>
            </w:r>
          </w:p>
        </w:tc>
        <w:tc>
          <w:tcPr>
            <w:tcW w:w="3277" w:type="pct"/>
          </w:tcPr>
          <w:p w14:paraId="440B0640" w14:textId="77777777" w:rsidR="00C21BBE" w:rsidRPr="000327D6" w:rsidRDefault="00C21BBE" w:rsidP="000327D6">
            <w:pPr>
              <w:spacing w:line="360" w:lineRule="auto"/>
              <w:jc w:val="both"/>
              <w:rPr>
                <w:color w:val="000000"/>
                <w:sz w:val="20"/>
                <w:szCs w:val="28"/>
              </w:rPr>
            </w:pPr>
            <w:r w:rsidRPr="000327D6">
              <w:rPr>
                <w:color w:val="000000"/>
                <w:sz w:val="20"/>
                <w:szCs w:val="28"/>
              </w:rPr>
              <w:t>Экскурсионная программа по деревне (не более 12</w:t>
            </w:r>
            <w:r w:rsidR="000327D6">
              <w:rPr>
                <w:color w:val="000000"/>
                <w:sz w:val="20"/>
                <w:szCs w:val="28"/>
              </w:rPr>
              <w:t> </w:t>
            </w:r>
            <w:r w:rsidR="000327D6" w:rsidRPr="000327D6">
              <w:rPr>
                <w:color w:val="000000"/>
                <w:sz w:val="20"/>
                <w:szCs w:val="28"/>
              </w:rPr>
              <w:t>чел</w:t>
            </w:r>
            <w:r w:rsidRPr="000327D6">
              <w:rPr>
                <w:color w:val="000000"/>
                <w:sz w:val="20"/>
                <w:szCs w:val="28"/>
              </w:rPr>
              <w:t>.)</w:t>
            </w:r>
          </w:p>
        </w:tc>
        <w:tc>
          <w:tcPr>
            <w:tcW w:w="1057" w:type="pct"/>
          </w:tcPr>
          <w:p w14:paraId="75FB9C77" w14:textId="77777777" w:rsidR="00C21BBE" w:rsidRPr="000327D6" w:rsidRDefault="00C21BBE" w:rsidP="000327D6">
            <w:pPr>
              <w:spacing w:line="360" w:lineRule="auto"/>
              <w:jc w:val="both"/>
              <w:rPr>
                <w:color w:val="000000"/>
                <w:sz w:val="20"/>
                <w:szCs w:val="28"/>
              </w:rPr>
            </w:pPr>
            <w:r w:rsidRPr="000327D6">
              <w:rPr>
                <w:color w:val="000000"/>
                <w:sz w:val="20"/>
                <w:szCs w:val="28"/>
              </w:rPr>
              <w:t>250</w:t>
            </w:r>
          </w:p>
        </w:tc>
      </w:tr>
      <w:tr w:rsidR="00C21BBE" w:rsidRPr="000327D6" w14:paraId="76164BD9" w14:textId="77777777" w:rsidTr="006A5607">
        <w:trPr>
          <w:cantSplit/>
          <w:trHeight w:val="422"/>
          <w:jc w:val="center"/>
        </w:trPr>
        <w:tc>
          <w:tcPr>
            <w:tcW w:w="666" w:type="pct"/>
          </w:tcPr>
          <w:p w14:paraId="4E60F6D5" w14:textId="77777777" w:rsidR="00C21BBE" w:rsidRPr="000327D6" w:rsidRDefault="00C21BBE" w:rsidP="000327D6">
            <w:pPr>
              <w:spacing w:line="360" w:lineRule="auto"/>
              <w:jc w:val="both"/>
              <w:rPr>
                <w:color w:val="000000"/>
                <w:sz w:val="20"/>
                <w:szCs w:val="28"/>
              </w:rPr>
            </w:pPr>
            <w:r w:rsidRPr="000327D6">
              <w:rPr>
                <w:color w:val="000000"/>
                <w:sz w:val="20"/>
                <w:szCs w:val="28"/>
              </w:rPr>
              <w:t>5.</w:t>
            </w:r>
          </w:p>
        </w:tc>
        <w:tc>
          <w:tcPr>
            <w:tcW w:w="3277" w:type="pct"/>
          </w:tcPr>
          <w:p w14:paraId="78EA37D2" w14:textId="77777777" w:rsidR="00C21BBE" w:rsidRPr="000327D6" w:rsidRDefault="00C21BBE" w:rsidP="000327D6">
            <w:pPr>
              <w:spacing w:line="360" w:lineRule="auto"/>
              <w:jc w:val="both"/>
              <w:rPr>
                <w:color w:val="000000"/>
                <w:sz w:val="20"/>
                <w:szCs w:val="28"/>
              </w:rPr>
            </w:pPr>
            <w:r w:rsidRPr="000327D6">
              <w:rPr>
                <w:color w:val="000000"/>
                <w:sz w:val="20"/>
                <w:szCs w:val="28"/>
              </w:rPr>
              <w:t>Баня (одно посещение/</w:t>
            </w:r>
            <w:r w:rsidR="000327D6" w:rsidRPr="000327D6">
              <w:rPr>
                <w:color w:val="000000"/>
                <w:sz w:val="20"/>
                <w:szCs w:val="28"/>
              </w:rPr>
              <w:t>чел</w:t>
            </w:r>
            <w:r w:rsidR="000327D6">
              <w:rPr>
                <w:color w:val="000000"/>
                <w:sz w:val="20"/>
                <w:szCs w:val="28"/>
              </w:rPr>
              <w:t>.</w:t>
            </w:r>
            <w:r w:rsidR="000327D6" w:rsidRPr="000327D6">
              <w:rPr>
                <w:color w:val="000000"/>
                <w:sz w:val="20"/>
                <w:szCs w:val="28"/>
              </w:rPr>
              <w:t>)</w:t>
            </w:r>
          </w:p>
        </w:tc>
        <w:tc>
          <w:tcPr>
            <w:tcW w:w="1057" w:type="pct"/>
          </w:tcPr>
          <w:p w14:paraId="4C6C6973" w14:textId="77777777" w:rsidR="00C21BBE" w:rsidRPr="000327D6" w:rsidRDefault="00C21BBE" w:rsidP="000327D6">
            <w:pPr>
              <w:spacing w:line="360" w:lineRule="auto"/>
              <w:jc w:val="both"/>
              <w:rPr>
                <w:color w:val="000000"/>
                <w:sz w:val="20"/>
                <w:szCs w:val="28"/>
              </w:rPr>
            </w:pPr>
            <w:r w:rsidRPr="000327D6">
              <w:rPr>
                <w:color w:val="000000"/>
                <w:sz w:val="20"/>
                <w:szCs w:val="28"/>
              </w:rPr>
              <w:t>60</w:t>
            </w:r>
          </w:p>
        </w:tc>
      </w:tr>
      <w:tr w:rsidR="00C21BBE" w:rsidRPr="000327D6" w14:paraId="61513A8F" w14:textId="77777777" w:rsidTr="006A5607">
        <w:trPr>
          <w:cantSplit/>
          <w:jc w:val="center"/>
        </w:trPr>
        <w:tc>
          <w:tcPr>
            <w:tcW w:w="666" w:type="pct"/>
          </w:tcPr>
          <w:p w14:paraId="5068B353" w14:textId="77777777" w:rsidR="00C21BBE" w:rsidRPr="000327D6" w:rsidRDefault="00C21BBE" w:rsidP="000327D6">
            <w:pPr>
              <w:spacing w:line="360" w:lineRule="auto"/>
              <w:jc w:val="both"/>
              <w:rPr>
                <w:color w:val="000000"/>
                <w:sz w:val="20"/>
                <w:szCs w:val="28"/>
              </w:rPr>
            </w:pPr>
            <w:r w:rsidRPr="000327D6">
              <w:rPr>
                <w:color w:val="000000"/>
                <w:sz w:val="20"/>
                <w:szCs w:val="28"/>
              </w:rPr>
              <w:t>6.</w:t>
            </w:r>
          </w:p>
        </w:tc>
        <w:tc>
          <w:tcPr>
            <w:tcW w:w="3277" w:type="pct"/>
          </w:tcPr>
          <w:p w14:paraId="5BB45BC8" w14:textId="77777777" w:rsidR="00C21BBE" w:rsidRPr="000327D6" w:rsidRDefault="00C21BBE" w:rsidP="000327D6">
            <w:pPr>
              <w:spacing w:line="360" w:lineRule="auto"/>
              <w:jc w:val="both"/>
              <w:rPr>
                <w:color w:val="000000"/>
                <w:sz w:val="20"/>
                <w:szCs w:val="28"/>
              </w:rPr>
            </w:pPr>
            <w:r w:rsidRPr="000327D6">
              <w:rPr>
                <w:color w:val="000000"/>
                <w:sz w:val="20"/>
                <w:szCs w:val="28"/>
              </w:rPr>
              <w:t>Экскурсия вдоль хр. Северный Ирендык (не более 12</w:t>
            </w:r>
            <w:r w:rsidR="000327D6">
              <w:rPr>
                <w:color w:val="000000"/>
                <w:sz w:val="20"/>
                <w:szCs w:val="28"/>
              </w:rPr>
              <w:t> </w:t>
            </w:r>
            <w:r w:rsidR="000327D6" w:rsidRPr="000327D6">
              <w:rPr>
                <w:color w:val="000000"/>
                <w:sz w:val="20"/>
                <w:szCs w:val="28"/>
              </w:rPr>
              <w:t>чел</w:t>
            </w:r>
            <w:r w:rsidRPr="000327D6">
              <w:rPr>
                <w:color w:val="000000"/>
                <w:sz w:val="20"/>
                <w:szCs w:val="28"/>
              </w:rPr>
              <w:t>.)</w:t>
            </w:r>
          </w:p>
        </w:tc>
        <w:tc>
          <w:tcPr>
            <w:tcW w:w="1057" w:type="pct"/>
          </w:tcPr>
          <w:p w14:paraId="3131DF53" w14:textId="77777777" w:rsidR="00C21BBE" w:rsidRPr="000327D6" w:rsidRDefault="00C21BBE" w:rsidP="000327D6">
            <w:pPr>
              <w:spacing w:line="360" w:lineRule="auto"/>
              <w:jc w:val="both"/>
              <w:rPr>
                <w:color w:val="000000"/>
                <w:sz w:val="20"/>
                <w:szCs w:val="28"/>
              </w:rPr>
            </w:pPr>
            <w:r w:rsidRPr="000327D6">
              <w:rPr>
                <w:color w:val="000000"/>
                <w:sz w:val="20"/>
                <w:szCs w:val="28"/>
              </w:rPr>
              <w:t>300</w:t>
            </w:r>
          </w:p>
        </w:tc>
      </w:tr>
      <w:tr w:rsidR="00C21BBE" w:rsidRPr="000327D6" w14:paraId="66941F0C" w14:textId="77777777" w:rsidTr="006A5607">
        <w:trPr>
          <w:cantSplit/>
          <w:jc w:val="center"/>
        </w:trPr>
        <w:tc>
          <w:tcPr>
            <w:tcW w:w="666" w:type="pct"/>
          </w:tcPr>
          <w:p w14:paraId="04405DC3" w14:textId="77777777" w:rsidR="00C21BBE" w:rsidRPr="000327D6" w:rsidRDefault="00C21BBE" w:rsidP="000327D6">
            <w:pPr>
              <w:spacing w:line="360" w:lineRule="auto"/>
              <w:jc w:val="both"/>
              <w:rPr>
                <w:color w:val="000000"/>
                <w:sz w:val="20"/>
                <w:szCs w:val="28"/>
              </w:rPr>
            </w:pPr>
            <w:r w:rsidRPr="000327D6">
              <w:rPr>
                <w:color w:val="000000"/>
                <w:sz w:val="20"/>
                <w:szCs w:val="28"/>
              </w:rPr>
              <w:t>7.</w:t>
            </w:r>
          </w:p>
          <w:p w14:paraId="3459C534" w14:textId="77777777" w:rsidR="00C21BBE" w:rsidRPr="000327D6" w:rsidRDefault="00C21BBE" w:rsidP="000327D6">
            <w:pPr>
              <w:spacing w:line="360" w:lineRule="auto"/>
              <w:jc w:val="both"/>
              <w:rPr>
                <w:color w:val="000000"/>
                <w:sz w:val="20"/>
                <w:szCs w:val="28"/>
              </w:rPr>
            </w:pPr>
            <w:r w:rsidRPr="000327D6">
              <w:rPr>
                <w:color w:val="000000"/>
                <w:sz w:val="20"/>
                <w:szCs w:val="28"/>
              </w:rPr>
              <w:t>8.</w:t>
            </w:r>
          </w:p>
        </w:tc>
        <w:tc>
          <w:tcPr>
            <w:tcW w:w="3277" w:type="pct"/>
          </w:tcPr>
          <w:p w14:paraId="72EF1AAE" w14:textId="77777777" w:rsidR="00C21BBE" w:rsidRPr="000327D6" w:rsidRDefault="00C21BBE" w:rsidP="000327D6">
            <w:pPr>
              <w:spacing w:line="360" w:lineRule="auto"/>
              <w:jc w:val="both"/>
              <w:rPr>
                <w:color w:val="000000"/>
                <w:sz w:val="20"/>
                <w:szCs w:val="28"/>
              </w:rPr>
            </w:pPr>
            <w:r w:rsidRPr="000327D6">
              <w:rPr>
                <w:color w:val="000000"/>
                <w:sz w:val="20"/>
                <w:szCs w:val="28"/>
              </w:rPr>
              <w:t>Экскурсия «Восхождение на хр. Кумач» (не более 12</w:t>
            </w:r>
            <w:r w:rsidR="000327D6">
              <w:rPr>
                <w:color w:val="000000"/>
                <w:sz w:val="20"/>
                <w:szCs w:val="28"/>
              </w:rPr>
              <w:t> </w:t>
            </w:r>
            <w:r w:rsidR="000327D6" w:rsidRPr="000327D6">
              <w:rPr>
                <w:color w:val="000000"/>
                <w:sz w:val="20"/>
                <w:szCs w:val="28"/>
              </w:rPr>
              <w:t>чел</w:t>
            </w:r>
            <w:r w:rsidRPr="000327D6">
              <w:rPr>
                <w:color w:val="000000"/>
                <w:sz w:val="20"/>
                <w:szCs w:val="28"/>
              </w:rPr>
              <w:t>.)</w:t>
            </w:r>
          </w:p>
          <w:p w14:paraId="59DF674A" w14:textId="77777777" w:rsidR="00C21BBE" w:rsidRPr="000327D6" w:rsidRDefault="00C21BBE" w:rsidP="000327D6">
            <w:pPr>
              <w:spacing w:line="360" w:lineRule="auto"/>
              <w:jc w:val="both"/>
              <w:rPr>
                <w:color w:val="000000"/>
                <w:sz w:val="20"/>
                <w:szCs w:val="28"/>
              </w:rPr>
            </w:pPr>
            <w:r w:rsidRPr="000327D6">
              <w:rPr>
                <w:color w:val="000000"/>
                <w:sz w:val="20"/>
                <w:szCs w:val="28"/>
              </w:rPr>
              <w:t>Инвентарь для рыбалки (</w:t>
            </w:r>
            <w:r w:rsidR="000327D6" w:rsidRPr="000327D6">
              <w:rPr>
                <w:color w:val="000000"/>
                <w:sz w:val="20"/>
                <w:szCs w:val="28"/>
              </w:rPr>
              <w:t>чел</w:t>
            </w:r>
            <w:r w:rsidR="000327D6">
              <w:rPr>
                <w:color w:val="000000"/>
                <w:sz w:val="20"/>
                <w:szCs w:val="28"/>
              </w:rPr>
              <w:t>.</w:t>
            </w:r>
            <w:r w:rsidR="000327D6" w:rsidRPr="000327D6">
              <w:rPr>
                <w:color w:val="000000"/>
                <w:sz w:val="20"/>
                <w:szCs w:val="28"/>
              </w:rPr>
              <w:t>/</w:t>
            </w:r>
            <w:r w:rsidRPr="000327D6">
              <w:rPr>
                <w:color w:val="000000"/>
                <w:sz w:val="20"/>
                <w:szCs w:val="28"/>
              </w:rPr>
              <w:t>сут)</w:t>
            </w:r>
          </w:p>
        </w:tc>
        <w:tc>
          <w:tcPr>
            <w:tcW w:w="1057" w:type="pct"/>
          </w:tcPr>
          <w:p w14:paraId="6A8A793E" w14:textId="77777777" w:rsidR="00C21BBE" w:rsidRPr="000327D6" w:rsidRDefault="00C21BBE" w:rsidP="000327D6">
            <w:pPr>
              <w:spacing w:line="360" w:lineRule="auto"/>
              <w:jc w:val="both"/>
              <w:rPr>
                <w:color w:val="000000"/>
                <w:sz w:val="20"/>
                <w:szCs w:val="28"/>
              </w:rPr>
            </w:pPr>
            <w:r w:rsidRPr="000327D6">
              <w:rPr>
                <w:color w:val="000000"/>
                <w:sz w:val="20"/>
                <w:szCs w:val="28"/>
              </w:rPr>
              <w:t>300</w:t>
            </w:r>
          </w:p>
          <w:p w14:paraId="5D5A26EC" w14:textId="77777777" w:rsidR="00C21BBE" w:rsidRPr="000327D6" w:rsidRDefault="00C21BBE" w:rsidP="000327D6">
            <w:pPr>
              <w:spacing w:line="360" w:lineRule="auto"/>
              <w:jc w:val="both"/>
              <w:rPr>
                <w:color w:val="000000"/>
                <w:sz w:val="20"/>
                <w:szCs w:val="28"/>
              </w:rPr>
            </w:pPr>
            <w:r w:rsidRPr="000327D6">
              <w:rPr>
                <w:color w:val="000000"/>
                <w:sz w:val="20"/>
                <w:szCs w:val="28"/>
              </w:rPr>
              <w:t>200</w:t>
            </w:r>
          </w:p>
        </w:tc>
      </w:tr>
      <w:tr w:rsidR="00C21BBE" w:rsidRPr="000327D6" w14:paraId="4D37EE49" w14:textId="77777777" w:rsidTr="006A5607">
        <w:trPr>
          <w:cantSplit/>
          <w:jc w:val="center"/>
        </w:trPr>
        <w:tc>
          <w:tcPr>
            <w:tcW w:w="666" w:type="pct"/>
          </w:tcPr>
          <w:p w14:paraId="5B77FE1A" w14:textId="77777777" w:rsidR="00C21BBE" w:rsidRPr="000327D6" w:rsidRDefault="004B5EA6" w:rsidP="000327D6">
            <w:pPr>
              <w:spacing w:line="360" w:lineRule="auto"/>
              <w:jc w:val="both"/>
              <w:rPr>
                <w:color w:val="000000"/>
                <w:sz w:val="20"/>
                <w:szCs w:val="28"/>
              </w:rPr>
            </w:pPr>
            <w:r w:rsidRPr="000327D6">
              <w:rPr>
                <w:color w:val="000000"/>
                <w:sz w:val="20"/>
                <w:szCs w:val="28"/>
              </w:rPr>
              <w:t>9.</w:t>
            </w:r>
          </w:p>
        </w:tc>
        <w:tc>
          <w:tcPr>
            <w:tcW w:w="3277" w:type="pct"/>
          </w:tcPr>
          <w:p w14:paraId="255C171F" w14:textId="77777777" w:rsidR="00C21BBE" w:rsidRPr="000327D6" w:rsidRDefault="00C21BBE" w:rsidP="000327D6">
            <w:pPr>
              <w:spacing w:line="360" w:lineRule="auto"/>
              <w:jc w:val="both"/>
              <w:rPr>
                <w:color w:val="000000"/>
                <w:sz w:val="20"/>
                <w:szCs w:val="28"/>
              </w:rPr>
            </w:pPr>
            <w:r w:rsidRPr="000327D6">
              <w:rPr>
                <w:color w:val="000000"/>
                <w:sz w:val="20"/>
                <w:szCs w:val="28"/>
              </w:rPr>
              <w:t>Автобусное обслуживание «</w:t>
            </w:r>
            <w:r w:rsidR="000327D6" w:rsidRPr="000327D6">
              <w:rPr>
                <w:color w:val="000000"/>
                <w:sz w:val="20"/>
                <w:szCs w:val="28"/>
              </w:rPr>
              <w:t>г.</w:t>
            </w:r>
            <w:r w:rsidR="000327D6">
              <w:rPr>
                <w:color w:val="000000"/>
                <w:sz w:val="20"/>
                <w:szCs w:val="28"/>
              </w:rPr>
              <w:t> </w:t>
            </w:r>
            <w:r w:rsidR="000327D6" w:rsidRPr="000327D6">
              <w:rPr>
                <w:color w:val="000000"/>
                <w:sz w:val="20"/>
                <w:szCs w:val="28"/>
              </w:rPr>
              <w:t>Уфа</w:t>
            </w:r>
            <w:r w:rsidRPr="000327D6">
              <w:rPr>
                <w:color w:val="000000"/>
                <w:sz w:val="20"/>
                <w:szCs w:val="28"/>
              </w:rPr>
              <w:t xml:space="preserve"> – </w:t>
            </w:r>
            <w:r w:rsidR="000327D6" w:rsidRPr="000327D6">
              <w:rPr>
                <w:color w:val="000000"/>
                <w:sz w:val="20"/>
                <w:szCs w:val="28"/>
              </w:rPr>
              <w:t>г.</w:t>
            </w:r>
            <w:r w:rsidR="000327D6">
              <w:rPr>
                <w:color w:val="000000"/>
                <w:sz w:val="20"/>
                <w:szCs w:val="28"/>
              </w:rPr>
              <w:t> </w:t>
            </w:r>
            <w:r w:rsidR="000327D6" w:rsidRPr="000327D6">
              <w:rPr>
                <w:color w:val="000000"/>
                <w:sz w:val="20"/>
                <w:szCs w:val="28"/>
              </w:rPr>
              <w:t>Учалы</w:t>
            </w:r>
            <w:r w:rsidRPr="000327D6">
              <w:rPr>
                <w:color w:val="000000"/>
                <w:sz w:val="20"/>
                <w:szCs w:val="28"/>
              </w:rPr>
              <w:t xml:space="preserve"> </w:t>
            </w:r>
            <w:r w:rsidR="000327D6">
              <w:rPr>
                <w:color w:val="000000"/>
                <w:sz w:val="20"/>
                <w:szCs w:val="28"/>
              </w:rPr>
              <w:t xml:space="preserve">– </w:t>
            </w:r>
            <w:r w:rsidR="000327D6" w:rsidRPr="000327D6">
              <w:rPr>
                <w:color w:val="000000"/>
                <w:sz w:val="20"/>
                <w:szCs w:val="28"/>
              </w:rPr>
              <w:t>д</w:t>
            </w:r>
            <w:r w:rsidRPr="000327D6">
              <w:rPr>
                <w:color w:val="000000"/>
                <w:sz w:val="20"/>
                <w:szCs w:val="28"/>
              </w:rPr>
              <w:t xml:space="preserve">еревня Мулдакаево </w:t>
            </w:r>
            <w:r w:rsidR="000327D6">
              <w:rPr>
                <w:color w:val="000000"/>
                <w:sz w:val="20"/>
                <w:szCs w:val="28"/>
              </w:rPr>
              <w:t>–</w:t>
            </w:r>
            <w:r w:rsidRPr="000327D6">
              <w:rPr>
                <w:color w:val="000000"/>
                <w:sz w:val="20"/>
                <w:szCs w:val="28"/>
              </w:rPr>
              <w:t xml:space="preserve"> </w:t>
            </w:r>
            <w:r w:rsidR="000327D6" w:rsidRPr="000327D6">
              <w:rPr>
                <w:color w:val="000000"/>
                <w:sz w:val="20"/>
                <w:szCs w:val="28"/>
              </w:rPr>
              <w:t>г.</w:t>
            </w:r>
            <w:r w:rsidR="000327D6">
              <w:rPr>
                <w:color w:val="000000"/>
                <w:sz w:val="20"/>
                <w:szCs w:val="28"/>
              </w:rPr>
              <w:t> </w:t>
            </w:r>
            <w:r w:rsidR="000327D6" w:rsidRPr="000327D6">
              <w:rPr>
                <w:color w:val="000000"/>
                <w:sz w:val="20"/>
                <w:szCs w:val="28"/>
              </w:rPr>
              <w:t>Учалы</w:t>
            </w:r>
            <w:r w:rsidRPr="000327D6">
              <w:rPr>
                <w:color w:val="000000"/>
                <w:sz w:val="20"/>
                <w:szCs w:val="28"/>
              </w:rPr>
              <w:t xml:space="preserve"> – </w:t>
            </w:r>
            <w:r w:rsidR="000327D6" w:rsidRPr="000327D6">
              <w:rPr>
                <w:color w:val="000000"/>
                <w:sz w:val="20"/>
                <w:szCs w:val="28"/>
              </w:rPr>
              <w:t>г.</w:t>
            </w:r>
            <w:r w:rsidR="000327D6">
              <w:rPr>
                <w:color w:val="000000"/>
                <w:sz w:val="20"/>
                <w:szCs w:val="28"/>
              </w:rPr>
              <w:t> </w:t>
            </w:r>
            <w:r w:rsidR="000327D6" w:rsidRPr="000327D6">
              <w:rPr>
                <w:color w:val="000000"/>
                <w:sz w:val="20"/>
                <w:szCs w:val="28"/>
              </w:rPr>
              <w:t>Уфа</w:t>
            </w:r>
            <w:r w:rsidRPr="000327D6">
              <w:rPr>
                <w:color w:val="000000"/>
                <w:sz w:val="20"/>
                <w:szCs w:val="28"/>
              </w:rPr>
              <w:t>»</w:t>
            </w:r>
          </w:p>
          <w:p w14:paraId="58EFB469" w14:textId="77777777" w:rsidR="00C21BBE" w:rsidRPr="000327D6" w:rsidRDefault="00C21BBE" w:rsidP="000327D6">
            <w:pPr>
              <w:spacing w:line="360" w:lineRule="auto"/>
              <w:jc w:val="both"/>
              <w:rPr>
                <w:color w:val="000000"/>
                <w:sz w:val="20"/>
                <w:szCs w:val="28"/>
              </w:rPr>
            </w:pPr>
            <w:r w:rsidRPr="000327D6">
              <w:rPr>
                <w:color w:val="000000"/>
                <w:sz w:val="20"/>
                <w:szCs w:val="28"/>
              </w:rPr>
              <w:t xml:space="preserve">(стоимость аренды автобуса осуществляется исходя из покилометровой арендной платы: </w:t>
            </w:r>
            <w:r w:rsidR="000327D6" w:rsidRPr="000327D6">
              <w:rPr>
                <w:color w:val="000000"/>
                <w:sz w:val="20"/>
                <w:szCs w:val="28"/>
              </w:rPr>
              <w:t>10</w:t>
            </w:r>
            <w:r w:rsidR="000327D6">
              <w:rPr>
                <w:color w:val="000000"/>
                <w:sz w:val="20"/>
                <w:szCs w:val="28"/>
              </w:rPr>
              <w:t xml:space="preserve"> </w:t>
            </w:r>
            <w:r w:rsidR="000327D6" w:rsidRPr="000327D6">
              <w:rPr>
                <w:color w:val="000000"/>
                <w:sz w:val="20"/>
                <w:szCs w:val="28"/>
              </w:rPr>
              <w:t>руб</w:t>
            </w:r>
            <w:r w:rsidR="000327D6">
              <w:rPr>
                <w:color w:val="000000"/>
                <w:sz w:val="20"/>
                <w:szCs w:val="28"/>
              </w:rPr>
              <w:t>.</w:t>
            </w:r>
            <w:r w:rsidR="000327D6" w:rsidRPr="000327D6">
              <w:rPr>
                <w:color w:val="000000"/>
                <w:sz w:val="20"/>
                <w:szCs w:val="28"/>
              </w:rPr>
              <w:t>/</w:t>
            </w:r>
            <w:r w:rsidRPr="000327D6">
              <w:rPr>
                <w:color w:val="000000"/>
                <w:sz w:val="20"/>
                <w:szCs w:val="28"/>
              </w:rPr>
              <w:t>км.)</w:t>
            </w:r>
          </w:p>
        </w:tc>
        <w:tc>
          <w:tcPr>
            <w:tcW w:w="1057" w:type="pct"/>
          </w:tcPr>
          <w:p w14:paraId="7EE90A2A" w14:textId="77777777" w:rsidR="00C21BBE" w:rsidRPr="000327D6" w:rsidRDefault="00C21BBE" w:rsidP="000327D6">
            <w:pPr>
              <w:spacing w:line="360" w:lineRule="auto"/>
              <w:jc w:val="both"/>
              <w:rPr>
                <w:color w:val="000000"/>
                <w:sz w:val="20"/>
                <w:szCs w:val="28"/>
              </w:rPr>
            </w:pPr>
            <w:r w:rsidRPr="000327D6">
              <w:rPr>
                <w:color w:val="000000"/>
                <w:sz w:val="20"/>
                <w:szCs w:val="28"/>
              </w:rPr>
              <w:t>7200</w:t>
            </w:r>
          </w:p>
        </w:tc>
      </w:tr>
      <w:tr w:rsidR="00C21BBE" w:rsidRPr="000327D6" w14:paraId="74CF4750" w14:textId="77777777" w:rsidTr="006A5607">
        <w:trPr>
          <w:cantSplit/>
          <w:trHeight w:val="325"/>
          <w:jc w:val="center"/>
        </w:trPr>
        <w:tc>
          <w:tcPr>
            <w:tcW w:w="666" w:type="pct"/>
          </w:tcPr>
          <w:p w14:paraId="75BD3843" w14:textId="77777777" w:rsidR="00C21BBE" w:rsidRPr="000327D6" w:rsidRDefault="004B5EA6" w:rsidP="000327D6">
            <w:pPr>
              <w:spacing w:line="360" w:lineRule="auto"/>
              <w:jc w:val="both"/>
              <w:rPr>
                <w:color w:val="000000"/>
                <w:sz w:val="20"/>
                <w:szCs w:val="28"/>
              </w:rPr>
            </w:pPr>
            <w:r w:rsidRPr="000327D6">
              <w:rPr>
                <w:color w:val="000000"/>
                <w:sz w:val="20"/>
                <w:szCs w:val="28"/>
              </w:rPr>
              <w:t>10</w:t>
            </w:r>
            <w:r w:rsidR="00C21BBE" w:rsidRPr="000327D6">
              <w:rPr>
                <w:color w:val="000000"/>
                <w:sz w:val="20"/>
                <w:szCs w:val="28"/>
              </w:rPr>
              <w:t>.</w:t>
            </w:r>
          </w:p>
        </w:tc>
        <w:tc>
          <w:tcPr>
            <w:tcW w:w="3277" w:type="pct"/>
          </w:tcPr>
          <w:p w14:paraId="7724690F" w14:textId="77777777" w:rsidR="00C21BBE" w:rsidRPr="000327D6" w:rsidRDefault="00C21BBE" w:rsidP="000327D6">
            <w:pPr>
              <w:spacing w:line="360" w:lineRule="auto"/>
              <w:jc w:val="both"/>
              <w:rPr>
                <w:color w:val="000000"/>
                <w:sz w:val="20"/>
                <w:szCs w:val="28"/>
              </w:rPr>
            </w:pPr>
            <w:r w:rsidRPr="000327D6">
              <w:rPr>
                <w:color w:val="000000"/>
                <w:sz w:val="20"/>
                <w:szCs w:val="28"/>
              </w:rPr>
              <w:t>Услуги сопровождающего персонала (инструктор)</w:t>
            </w:r>
          </w:p>
        </w:tc>
        <w:tc>
          <w:tcPr>
            <w:tcW w:w="1057" w:type="pct"/>
          </w:tcPr>
          <w:p w14:paraId="4ADF5511" w14:textId="77777777" w:rsidR="00C21BBE" w:rsidRPr="000327D6" w:rsidRDefault="00C21BBE" w:rsidP="000327D6">
            <w:pPr>
              <w:spacing w:line="360" w:lineRule="auto"/>
              <w:jc w:val="both"/>
              <w:rPr>
                <w:color w:val="000000"/>
                <w:sz w:val="20"/>
                <w:szCs w:val="28"/>
              </w:rPr>
            </w:pPr>
            <w:r w:rsidRPr="000327D6">
              <w:rPr>
                <w:color w:val="000000"/>
                <w:sz w:val="20"/>
                <w:szCs w:val="28"/>
              </w:rPr>
              <w:t>1000 руб./сутки</w:t>
            </w:r>
          </w:p>
        </w:tc>
      </w:tr>
    </w:tbl>
    <w:p w14:paraId="4EEFB59B" w14:textId="77777777" w:rsidR="00C21BBE" w:rsidRPr="000327D6" w:rsidRDefault="00C21BBE" w:rsidP="000327D6">
      <w:pPr>
        <w:spacing w:line="360" w:lineRule="auto"/>
        <w:ind w:firstLine="709"/>
        <w:jc w:val="both"/>
        <w:rPr>
          <w:color w:val="000000"/>
          <w:sz w:val="28"/>
          <w:szCs w:val="28"/>
        </w:rPr>
      </w:pPr>
    </w:p>
    <w:p w14:paraId="5D16EAB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Данные таблицы необходимы для экономического расчета данного агротура.</w:t>
      </w:r>
    </w:p>
    <w:p w14:paraId="5337BF3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Примерный экономический</w:t>
      </w:r>
      <w:r w:rsidR="000327D6">
        <w:rPr>
          <w:color w:val="000000"/>
          <w:sz w:val="28"/>
          <w:szCs w:val="28"/>
        </w:rPr>
        <w:t xml:space="preserve"> </w:t>
      </w:r>
      <w:r w:rsidRPr="000327D6">
        <w:rPr>
          <w:color w:val="000000"/>
          <w:sz w:val="28"/>
          <w:szCs w:val="28"/>
        </w:rPr>
        <w:t>расчет данного агротура:</w:t>
      </w:r>
    </w:p>
    <w:p w14:paraId="1CB0163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Стоимость размещения за весь тур:</w:t>
      </w:r>
    </w:p>
    <w:p w14:paraId="2A514FBE"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А) Для одного человека находится по формуле:</w:t>
      </w:r>
    </w:p>
    <w:p w14:paraId="0C6CE6FF" w14:textId="77777777" w:rsidR="006A5607" w:rsidRDefault="006A5607" w:rsidP="000327D6">
      <w:pPr>
        <w:shd w:val="clear" w:color="auto" w:fill="FFFFFF"/>
        <w:spacing w:line="360" w:lineRule="auto"/>
        <w:ind w:firstLine="709"/>
        <w:jc w:val="both"/>
        <w:rPr>
          <w:color w:val="000000"/>
          <w:sz w:val="28"/>
          <w:szCs w:val="28"/>
        </w:rPr>
      </w:pPr>
    </w:p>
    <w:p w14:paraId="48E6763D"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пр.т. =</w:t>
      </w:r>
      <w:r w:rsidR="000327D6">
        <w:rPr>
          <w:color w:val="000000"/>
          <w:sz w:val="28"/>
          <w:szCs w:val="28"/>
        </w:rPr>
        <w:t xml:space="preserve"> </w:t>
      </w:r>
      <w:r w:rsidRPr="000327D6">
        <w:rPr>
          <w:color w:val="000000"/>
          <w:sz w:val="28"/>
          <w:szCs w:val="28"/>
          <w:lang w:val="en-US"/>
        </w:rPr>
        <w:t>R</w:t>
      </w:r>
      <w:r w:rsidRPr="000327D6">
        <w:rPr>
          <w:color w:val="000000"/>
          <w:sz w:val="28"/>
          <w:szCs w:val="28"/>
        </w:rPr>
        <w:t>пр.с.</w:t>
      </w:r>
      <w:r w:rsidR="000327D6">
        <w:rPr>
          <w:color w:val="000000"/>
          <w:sz w:val="28"/>
          <w:szCs w:val="28"/>
        </w:rPr>
        <w:t xml:space="preserve"> </w:t>
      </w:r>
      <w:r w:rsidRPr="000327D6">
        <w:rPr>
          <w:color w:val="000000"/>
          <w:sz w:val="28"/>
          <w:szCs w:val="28"/>
        </w:rPr>
        <w:t>х</w:t>
      </w:r>
      <w:r w:rsidR="000327D6">
        <w:rPr>
          <w:color w:val="000000"/>
          <w:sz w:val="28"/>
          <w:szCs w:val="28"/>
        </w:rPr>
        <w:t xml:space="preserve"> </w:t>
      </w:r>
      <w:r w:rsidRPr="000327D6">
        <w:rPr>
          <w:color w:val="000000"/>
          <w:sz w:val="28"/>
          <w:szCs w:val="28"/>
          <w:lang w:val="en-US"/>
        </w:rPr>
        <w:t>N</w:t>
      </w:r>
      <w:r w:rsidRPr="000327D6">
        <w:rPr>
          <w:color w:val="000000"/>
          <w:sz w:val="28"/>
          <w:szCs w:val="28"/>
        </w:rPr>
        <w:t>ноч,</w:t>
      </w:r>
    </w:p>
    <w:p w14:paraId="4C52E571" w14:textId="77777777" w:rsidR="006A5607" w:rsidRDefault="006A5607" w:rsidP="000327D6">
      <w:pPr>
        <w:shd w:val="clear" w:color="auto" w:fill="FFFFFF"/>
        <w:spacing w:line="360" w:lineRule="auto"/>
        <w:ind w:firstLine="709"/>
        <w:jc w:val="both"/>
        <w:rPr>
          <w:color w:val="000000"/>
          <w:sz w:val="28"/>
          <w:szCs w:val="28"/>
        </w:rPr>
      </w:pPr>
    </w:p>
    <w:p w14:paraId="2338ED61"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пр.с.</w:t>
      </w:r>
      <w:r w:rsidR="000327D6">
        <w:rPr>
          <w:color w:val="000000"/>
          <w:sz w:val="28"/>
          <w:szCs w:val="28"/>
        </w:rPr>
        <w:t> –</w:t>
      </w:r>
      <w:r w:rsidR="000327D6">
        <w:rPr>
          <w:iCs/>
          <w:color w:val="000000"/>
          <w:sz w:val="28"/>
          <w:szCs w:val="28"/>
        </w:rPr>
        <w:t xml:space="preserve"> </w:t>
      </w:r>
      <w:r w:rsidRPr="000327D6">
        <w:rPr>
          <w:color w:val="000000"/>
          <w:sz w:val="28"/>
          <w:szCs w:val="28"/>
        </w:rPr>
        <w:t xml:space="preserve">стоимость проживания в сутки; </w:t>
      </w:r>
      <w:r w:rsidRPr="000327D6">
        <w:rPr>
          <w:iCs/>
          <w:color w:val="000000"/>
          <w:sz w:val="28"/>
          <w:szCs w:val="28"/>
          <w:lang w:val="en-US"/>
        </w:rPr>
        <w:t>N</w:t>
      </w:r>
      <w:r w:rsidRPr="000327D6">
        <w:rPr>
          <w:iCs/>
          <w:color w:val="000000"/>
          <w:sz w:val="28"/>
          <w:szCs w:val="28"/>
        </w:rPr>
        <w:t>ноч.</w:t>
      </w:r>
      <w:r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количество ночевок:</w:t>
      </w:r>
      <w:r w:rsidR="000327D6">
        <w:rPr>
          <w:color w:val="000000"/>
          <w:sz w:val="28"/>
          <w:szCs w:val="28"/>
        </w:rPr>
        <w:t xml:space="preserve"> </w:t>
      </w:r>
      <w:r w:rsidRPr="000327D6">
        <w:rPr>
          <w:color w:val="000000"/>
          <w:sz w:val="28"/>
          <w:szCs w:val="28"/>
          <w:lang w:val="en-US"/>
        </w:rPr>
        <w:t>R</w:t>
      </w:r>
      <w:r w:rsidRPr="000327D6">
        <w:rPr>
          <w:color w:val="000000"/>
          <w:sz w:val="28"/>
          <w:szCs w:val="28"/>
        </w:rPr>
        <w:t>пр.т.= 80 х 6 =480 руб.</w:t>
      </w:r>
    </w:p>
    <w:p w14:paraId="59F7671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Б) Для всей группы:</w:t>
      </w:r>
    </w:p>
    <w:p w14:paraId="033B0127" w14:textId="77777777" w:rsidR="006A5607" w:rsidRDefault="006A5607" w:rsidP="000327D6">
      <w:pPr>
        <w:spacing w:line="360" w:lineRule="auto"/>
        <w:ind w:firstLine="709"/>
        <w:jc w:val="both"/>
        <w:rPr>
          <w:color w:val="000000"/>
          <w:sz w:val="28"/>
          <w:szCs w:val="28"/>
        </w:rPr>
      </w:pPr>
    </w:p>
    <w:p w14:paraId="09A7EB32"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 xml:space="preserve">пр.гр.= </w:t>
      </w:r>
      <w:r w:rsidRPr="000327D6">
        <w:rPr>
          <w:color w:val="000000"/>
          <w:sz w:val="28"/>
          <w:szCs w:val="28"/>
          <w:lang w:val="en-US"/>
        </w:rPr>
        <w:t>R</w:t>
      </w:r>
      <w:r w:rsidRPr="000327D6">
        <w:rPr>
          <w:color w:val="000000"/>
          <w:sz w:val="28"/>
          <w:szCs w:val="28"/>
        </w:rPr>
        <w:t>пр.т.</w:t>
      </w:r>
      <w:r w:rsidR="000327D6">
        <w:rPr>
          <w:color w:val="000000"/>
          <w:sz w:val="28"/>
          <w:szCs w:val="28"/>
        </w:rPr>
        <w:t xml:space="preserve"> </w:t>
      </w:r>
      <w:r w:rsidRPr="000327D6">
        <w:rPr>
          <w:color w:val="000000"/>
          <w:sz w:val="28"/>
          <w:szCs w:val="28"/>
        </w:rPr>
        <w:t>х</w:t>
      </w:r>
      <w:r w:rsidR="000327D6">
        <w:rPr>
          <w:color w:val="000000"/>
          <w:sz w:val="28"/>
          <w:szCs w:val="28"/>
        </w:rPr>
        <w:t xml:space="preserve"> </w:t>
      </w:r>
      <w:r w:rsidRPr="000327D6">
        <w:rPr>
          <w:color w:val="000000"/>
          <w:sz w:val="28"/>
          <w:szCs w:val="28"/>
          <w:lang w:val="en-US"/>
        </w:rPr>
        <w:t>N</w:t>
      </w:r>
      <w:r w:rsidRPr="000327D6">
        <w:rPr>
          <w:color w:val="000000"/>
          <w:sz w:val="28"/>
          <w:szCs w:val="28"/>
        </w:rPr>
        <w:t>тур,</w:t>
      </w:r>
    </w:p>
    <w:p w14:paraId="09F68F39" w14:textId="77777777" w:rsidR="006A5607" w:rsidRDefault="006A5607" w:rsidP="000327D6">
      <w:pPr>
        <w:spacing w:line="360" w:lineRule="auto"/>
        <w:ind w:firstLine="709"/>
        <w:jc w:val="both"/>
        <w:rPr>
          <w:color w:val="000000"/>
          <w:sz w:val="28"/>
          <w:szCs w:val="28"/>
        </w:rPr>
      </w:pPr>
    </w:p>
    <w:p w14:paraId="52E12EB3"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где </w:t>
      </w:r>
      <w:r w:rsidRPr="000327D6">
        <w:rPr>
          <w:color w:val="000000"/>
          <w:sz w:val="28"/>
          <w:szCs w:val="28"/>
          <w:lang w:val="en-US"/>
        </w:rPr>
        <w:t>R</w:t>
      </w:r>
      <w:r w:rsidRPr="000327D6">
        <w:rPr>
          <w:color w:val="000000"/>
          <w:sz w:val="28"/>
          <w:szCs w:val="28"/>
        </w:rPr>
        <w:t>пр.т. – стоимость размещения за весь тур для одного человека;</w:t>
      </w:r>
      <w:r w:rsidR="000327D6">
        <w:rPr>
          <w:color w:val="000000"/>
          <w:sz w:val="28"/>
          <w:szCs w:val="28"/>
        </w:rPr>
        <w:t xml:space="preserve">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23C97208"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пр.гр.= 480 х 12 = 5760 руб.</w:t>
      </w:r>
    </w:p>
    <w:p w14:paraId="02286A2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Стоимость питания за весь тур:</w:t>
      </w:r>
    </w:p>
    <w:p w14:paraId="637D64C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В данном случае при расчете стоимости питания следует вычесть один полный день, т</w:t>
      </w:r>
      <w:r w:rsidR="000327D6">
        <w:rPr>
          <w:color w:val="000000"/>
          <w:sz w:val="28"/>
          <w:szCs w:val="28"/>
        </w:rPr>
        <w:t>.</w:t>
      </w:r>
      <w:r w:rsidR="000327D6" w:rsidRPr="000327D6">
        <w:rPr>
          <w:color w:val="000000"/>
          <w:sz w:val="28"/>
          <w:szCs w:val="28"/>
        </w:rPr>
        <w:t>к</w:t>
      </w:r>
      <w:r w:rsidRPr="000327D6">
        <w:rPr>
          <w:color w:val="000000"/>
          <w:sz w:val="28"/>
          <w:szCs w:val="28"/>
        </w:rPr>
        <w:t>. в день заезда</w:t>
      </w:r>
      <w:r w:rsidR="000327D6">
        <w:rPr>
          <w:color w:val="000000"/>
          <w:sz w:val="28"/>
          <w:szCs w:val="28"/>
        </w:rPr>
        <w:t xml:space="preserve"> </w:t>
      </w:r>
      <w:r w:rsidRPr="000327D6">
        <w:rPr>
          <w:color w:val="000000"/>
          <w:sz w:val="28"/>
          <w:szCs w:val="28"/>
        </w:rPr>
        <w:t>в деревню предоставляется только обед и ужин, а в день отъезда – только завтрак:</w:t>
      </w:r>
    </w:p>
    <w:p w14:paraId="5C904E35" w14:textId="77777777" w:rsidR="00C21BBE" w:rsidRPr="000327D6" w:rsidRDefault="006A5607" w:rsidP="000327D6">
      <w:pPr>
        <w:spacing w:line="360" w:lineRule="auto"/>
        <w:ind w:firstLine="709"/>
        <w:jc w:val="both"/>
        <w:rPr>
          <w:color w:val="000000"/>
          <w:sz w:val="28"/>
          <w:szCs w:val="28"/>
        </w:rPr>
      </w:pPr>
      <w:r>
        <w:rPr>
          <w:color w:val="000000"/>
          <w:sz w:val="28"/>
          <w:szCs w:val="28"/>
          <w:lang w:val="en-US"/>
        </w:rPr>
        <w:br w:type="page"/>
      </w:r>
      <w:r w:rsidR="00C21BBE" w:rsidRPr="000327D6">
        <w:rPr>
          <w:color w:val="000000"/>
          <w:sz w:val="28"/>
          <w:szCs w:val="28"/>
          <w:lang w:val="en-US"/>
        </w:rPr>
        <w:t>R</w:t>
      </w:r>
      <w:r w:rsidR="00C21BBE" w:rsidRPr="000327D6">
        <w:rPr>
          <w:color w:val="000000"/>
          <w:sz w:val="28"/>
          <w:szCs w:val="28"/>
        </w:rPr>
        <w:t>пит.гр. =</w:t>
      </w:r>
      <w:r w:rsidR="000327D6">
        <w:rPr>
          <w:color w:val="000000"/>
          <w:sz w:val="28"/>
          <w:szCs w:val="28"/>
        </w:rPr>
        <w:t xml:space="preserve"> </w:t>
      </w:r>
      <w:r w:rsidR="00C21BBE" w:rsidRPr="000327D6">
        <w:rPr>
          <w:color w:val="000000"/>
          <w:sz w:val="28"/>
          <w:szCs w:val="28"/>
          <w:lang w:val="en-US"/>
        </w:rPr>
        <w:t>R</w:t>
      </w:r>
      <w:r w:rsidR="00C21BBE" w:rsidRPr="000327D6">
        <w:rPr>
          <w:color w:val="000000"/>
          <w:sz w:val="28"/>
          <w:szCs w:val="28"/>
        </w:rPr>
        <w:t>пит. х</w:t>
      </w:r>
      <w:r w:rsidR="000327D6">
        <w:rPr>
          <w:color w:val="000000"/>
          <w:sz w:val="28"/>
          <w:szCs w:val="28"/>
        </w:rPr>
        <w:t xml:space="preserve"> </w:t>
      </w:r>
      <w:r w:rsidR="00C21BBE" w:rsidRPr="000327D6">
        <w:rPr>
          <w:color w:val="000000"/>
          <w:sz w:val="28"/>
          <w:szCs w:val="28"/>
          <w:lang w:val="en-US"/>
        </w:rPr>
        <w:t>N</w:t>
      </w:r>
      <w:r w:rsidR="00C21BBE" w:rsidRPr="000327D6">
        <w:rPr>
          <w:color w:val="000000"/>
          <w:sz w:val="28"/>
          <w:szCs w:val="28"/>
        </w:rPr>
        <w:t>тур,</w:t>
      </w:r>
    </w:p>
    <w:p w14:paraId="27153A45" w14:textId="77777777" w:rsidR="006A5607" w:rsidRDefault="006A5607" w:rsidP="000327D6">
      <w:pPr>
        <w:spacing w:line="360" w:lineRule="auto"/>
        <w:ind w:firstLine="709"/>
        <w:jc w:val="both"/>
        <w:rPr>
          <w:color w:val="000000"/>
          <w:sz w:val="28"/>
          <w:szCs w:val="28"/>
        </w:rPr>
      </w:pPr>
    </w:p>
    <w:p w14:paraId="74693BE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где </w:t>
      </w:r>
      <w:r w:rsidRPr="000327D6">
        <w:rPr>
          <w:color w:val="000000"/>
          <w:sz w:val="28"/>
          <w:szCs w:val="28"/>
          <w:lang w:val="en-US"/>
        </w:rPr>
        <w:t>R</w:t>
      </w:r>
      <w:r w:rsidRPr="000327D6">
        <w:rPr>
          <w:color w:val="000000"/>
          <w:sz w:val="28"/>
          <w:szCs w:val="28"/>
        </w:rPr>
        <w:t>пит. (дана в таблице</w:t>
      </w:r>
      <w:r w:rsidR="000327D6" w:rsidRPr="000327D6">
        <w:rPr>
          <w:color w:val="000000"/>
          <w:sz w:val="28"/>
          <w:szCs w:val="28"/>
        </w:rPr>
        <w:t>)</w:t>
      </w:r>
      <w:r w:rsidRPr="000327D6">
        <w:rPr>
          <w:color w:val="000000"/>
          <w:sz w:val="28"/>
          <w:szCs w:val="28"/>
        </w:rPr>
        <w:t xml:space="preserve"> </w:t>
      </w:r>
      <w:r w:rsidR="000327D6">
        <w:rPr>
          <w:color w:val="000000"/>
          <w:sz w:val="28"/>
          <w:szCs w:val="28"/>
        </w:rPr>
        <w:t xml:space="preserve">– </w:t>
      </w:r>
      <w:r w:rsidRPr="000327D6">
        <w:rPr>
          <w:color w:val="000000"/>
          <w:sz w:val="28"/>
          <w:szCs w:val="28"/>
        </w:rPr>
        <w:t xml:space="preserve">стоимость питания за весь тур для одного человека,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042D3BFC"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пит.гр. =584 х 12 = 7008 руб.</w:t>
      </w:r>
    </w:p>
    <w:p w14:paraId="5662E546"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Стоимость перевозки одного туриста:</w:t>
      </w:r>
    </w:p>
    <w:p w14:paraId="2B028725" w14:textId="77777777" w:rsidR="006A5607" w:rsidRDefault="006A5607" w:rsidP="000327D6">
      <w:pPr>
        <w:shd w:val="clear" w:color="auto" w:fill="FFFFFF"/>
        <w:spacing w:line="360" w:lineRule="auto"/>
        <w:ind w:firstLine="709"/>
        <w:jc w:val="both"/>
        <w:rPr>
          <w:color w:val="000000"/>
          <w:sz w:val="28"/>
          <w:szCs w:val="28"/>
        </w:rPr>
      </w:pPr>
    </w:p>
    <w:p w14:paraId="1B0772AE"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пер. =</w:t>
      </w:r>
      <w:r w:rsidR="000327D6">
        <w:rPr>
          <w:color w:val="000000"/>
          <w:sz w:val="28"/>
          <w:szCs w:val="28"/>
        </w:rPr>
        <w:t xml:space="preserve"> </w:t>
      </w:r>
      <w:r w:rsidRPr="000327D6">
        <w:rPr>
          <w:color w:val="000000"/>
          <w:sz w:val="28"/>
          <w:szCs w:val="28"/>
          <w:lang w:val="en-US"/>
        </w:rPr>
        <w:t>R</w:t>
      </w:r>
      <w:r w:rsidRPr="000327D6">
        <w:rPr>
          <w:color w:val="000000"/>
          <w:sz w:val="28"/>
          <w:szCs w:val="28"/>
        </w:rPr>
        <w:t>ар.</w:t>
      </w:r>
      <w:r w:rsidR="000327D6" w:rsidRPr="000327D6">
        <w:rPr>
          <w:color w:val="000000"/>
          <w:sz w:val="28"/>
          <w:szCs w:val="28"/>
        </w:rPr>
        <w:t>:</w:t>
      </w:r>
      <w:r w:rsidR="000327D6">
        <w:rPr>
          <w:color w:val="000000"/>
          <w:sz w:val="28"/>
          <w:szCs w:val="28"/>
        </w:rPr>
        <w:t xml:space="preserve"> </w:t>
      </w:r>
      <w:r w:rsidRPr="000327D6">
        <w:rPr>
          <w:color w:val="000000"/>
          <w:sz w:val="28"/>
          <w:szCs w:val="28"/>
          <w:lang w:val="en-US"/>
        </w:rPr>
        <w:t>N</w:t>
      </w:r>
      <w:r w:rsidRPr="000327D6">
        <w:rPr>
          <w:color w:val="000000"/>
          <w:sz w:val="28"/>
          <w:szCs w:val="28"/>
        </w:rPr>
        <w:t>тур,</w:t>
      </w:r>
    </w:p>
    <w:p w14:paraId="07C747B2" w14:textId="77777777" w:rsidR="006A5607" w:rsidRDefault="006A5607" w:rsidP="000327D6">
      <w:pPr>
        <w:shd w:val="clear" w:color="auto" w:fill="FFFFFF"/>
        <w:spacing w:line="360" w:lineRule="auto"/>
        <w:ind w:firstLine="709"/>
        <w:jc w:val="both"/>
        <w:rPr>
          <w:color w:val="000000"/>
          <w:sz w:val="28"/>
          <w:szCs w:val="28"/>
        </w:rPr>
      </w:pPr>
    </w:p>
    <w:p w14:paraId="031619E9"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 xml:space="preserve">ар.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стоимость аренды автобуса (полная);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01ECB380"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пер. = 7200</w:t>
      </w:r>
      <w:r w:rsidR="000327D6" w:rsidRPr="000327D6">
        <w:rPr>
          <w:color w:val="000000"/>
          <w:sz w:val="28"/>
          <w:szCs w:val="28"/>
        </w:rPr>
        <w:t>:</w:t>
      </w:r>
      <w:r w:rsidRPr="000327D6">
        <w:rPr>
          <w:color w:val="000000"/>
          <w:sz w:val="28"/>
          <w:szCs w:val="28"/>
        </w:rPr>
        <w:t>12 = 600 руб.</w:t>
      </w:r>
    </w:p>
    <w:p w14:paraId="70AEDD49"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Полная стоимость экскурсий:</w:t>
      </w:r>
    </w:p>
    <w:p w14:paraId="7F6C3BA9" w14:textId="77777777" w:rsidR="006A5607" w:rsidRDefault="006A5607" w:rsidP="000327D6">
      <w:pPr>
        <w:spacing w:line="360" w:lineRule="auto"/>
        <w:ind w:firstLine="709"/>
        <w:jc w:val="both"/>
        <w:rPr>
          <w:color w:val="000000"/>
          <w:sz w:val="28"/>
          <w:szCs w:val="28"/>
        </w:rPr>
      </w:pPr>
    </w:p>
    <w:p w14:paraId="7639CE95"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 xml:space="preserve">экс. = </w:t>
      </w:r>
      <w:r w:rsidRPr="000327D6">
        <w:rPr>
          <w:color w:val="000000"/>
          <w:sz w:val="28"/>
          <w:szCs w:val="28"/>
          <w:lang w:val="en-US"/>
        </w:rPr>
        <w:t>R</w:t>
      </w:r>
      <w:r w:rsidRPr="000327D6">
        <w:rPr>
          <w:color w:val="000000"/>
          <w:sz w:val="28"/>
          <w:szCs w:val="28"/>
        </w:rPr>
        <w:t xml:space="preserve">экс.1 + </w:t>
      </w:r>
      <w:r w:rsidRPr="000327D6">
        <w:rPr>
          <w:color w:val="000000"/>
          <w:sz w:val="28"/>
          <w:szCs w:val="28"/>
          <w:lang w:val="en-US"/>
        </w:rPr>
        <w:t>R</w:t>
      </w:r>
      <w:r w:rsidRPr="000327D6">
        <w:rPr>
          <w:color w:val="000000"/>
          <w:sz w:val="28"/>
          <w:szCs w:val="28"/>
        </w:rPr>
        <w:t xml:space="preserve">экс.2 + </w:t>
      </w:r>
      <w:r w:rsidRPr="000327D6">
        <w:rPr>
          <w:color w:val="000000"/>
          <w:sz w:val="28"/>
          <w:szCs w:val="28"/>
          <w:lang w:val="en-US"/>
        </w:rPr>
        <w:t>R</w:t>
      </w:r>
      <w:r w:rsidRPr="000327D6">
        <w:rPr>
          <w:color w:val="000000"/>
          <w:sz w:val="28"/>
          <w:szCs w:val="28"/>
        </w:rPr>
        <w:t>экс.3,</w:t>
      </w:r>
    </w:p>
    <w:p w14:paraId="22B724A4" w14:textId="77777777" w:rsidR="006A5607" w:rsidRDefault="006A5607" w:rsidP="000327D6">
      <w:pPr>
        <w:spacing w:line="360" w:lineRule="auto"/>
        <w:ind w:firstLine="709"/>
        <w:jc w:val="both"/>
        <w:rPr>
          <w:color w:val="000000"/>
          <w:sz w:val="28"/>
          <w:szCs w:val="28"/>
        </w:rPr>
      </w:pPr>
    </w:p>
    <w:p w14:paraId="67055A74"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где </w:t>
      </w:r>
      <w:r w:rsidRPr="000327D6">
        <w:rPr>
          <w:color w:val="000000"/>
          <w:sz w:val="28"/>
          <w:szCs w:val="28"/>
          <w:lang w:val="en-US"/>
        </w:rPr>
        <w:t>R</w:t>
      </w:r>
      <w:r w:rsidRPr="000327D6">
        <w:rPr>
          <w:color w:val="000000"/>
          <w:sz w:val="28"/>
          <w:szCs w:val="28"/>
        </w:rPr>
        <w:t>экс.1</w:t>
      </w:r>
      <w:r w:rsidR="000327D6">
        <w:rPr>
          <w:color w:val="000000"/>
          <w:sz w:val="28"/>
          <w:szCs w:val="28"/>
        </w:rPr>
        <w:t xml:space="preserve"> –</w:t>
      </w:r>
      <w:r w:rsidR="000327D6" w:rsidRPr="000327D6">
        <w:rPr>
          <w:color w:val="000000"/>
          <w:sz w:val="28"/>
          <w:szCs w:val="28"/>
        </w:rPr>
        <w:t xml:space="preserve"> ст</w:t>
      </w:r>
      <w:r w:rsidRPr="000327D6">
        <w:rPr>
          <w:color w:val="000000"/>
          <w:sz w:val="28"/>
          <w:szCs w:val="28"/>
        </w:rPr>
        <w:t xml:space="preserve">оимость экскурсионной программы по деревне Мулдакаево; </w:t>
      </w:r>
      <w:r w:rsidRPr="000327D6">
        <w:rPr>
          <w:color w:val="000000"/>
          <w:sz w:val="28"/>
          <w:szCs w:val="28"/>
          <w:lang w:val="en-US"/>
        </w:rPr>
        <w:t>R</w:t>
      </w:r>
      <w:r w:rsidRPr="000327D6">
        <w:rPr>
          <w:color w:val="000000"/>
          <w:sz w:val="28"/>
          <w:szCs w:val="28"/>
        </w:rPr>
        <w:t xml:space="preserve">экс.2 – стоимость экскурсии вдоль хр. Северный Ирендык; </w:t>
      </w:r>
      <w:r w:rsidRPr="000327D6">
        <w:rPr>
          <w:color w:val="000000"/>
          <w:sz w:val="28"/>
          <w:szCs w:val="28"/>
          <w:lang w:val="en-US"/>
        </w:rPr>
        <w:t>R</w:t>
      </w:r>
      <w:r w:rsidRPr="000327D6">
        <w:rPr>
          <w:color w:val="000000"/>
          <w:sz w:val="28"/>
          <w:szCs w:val="28"/>
        </w:rPr>
        <w:t xml:space="preserve">экс.3 </w:t>
      </w:r>
      <w:r w:rsidR="000327D6">
        <w:rPr>
          <w:color w:val="000000"/>
          <w:sz w:val="28"/>
          <w:szCs w:val="28"/>
        </w:rPr>
        <w:t>–</w:t>
      </w:r>
      <w:r w:rsidR="000327D6" w:rsidRPr="000327D6">
        <w:rPr>
          <w:color w:val="000000"/>
          <w:sz w:val="28"/>
          <w:szCs w:val="28"/>
        </w:rPr>
        <w:t xml:space="preserve"> </w:t>
      </w:r>
      <w:r w:rsidRPr="000327D6">
        <w:rPr>
          <w:color w:val="000000"/>
          <w:sz w:val="28"/>
          <w:szCs w:val="28"/>
        </w:rPr>
        <w:t>стоимость экскурсии «Восхождение на хр. Кумач»:</w:t>
      </w:r>
    </w:p>
    <w:p w14:paraId="536BFAC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экс. = 250+300+300 = 850 руб.</w:t>
      </w:r>
    </w:p>
    <w:p w14:paraId="708111BD"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Стоимость экскурсии в расчете на одного туриста:</w:t>
      </w:r>
    </w:p>
    <w:p w14:paraId="22927141" w14:textId="77777777" w:rsidR="006A5607" w:rsidRDefault="006A5607" w:rsidP="000327D6">
      <w:pPr>
        <w:shd w:val="clear" w:color="auto" w:fill="FFFFFF"/>
        <w:spacing w:line="360" w:lineRule="auto"/>
        <w:ind w:firstLine="709"/>
        <w:jc w:val="both"/>
        <w:rPr>
          <w:color w:val="000000"/>
          <w:sz w:val="28"/>
          <w:szCs w:val="28"/>
        </w:rPr>
      </w:pPr>
    </w:p>
    <w:p w14:paraId="670F8C2C"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экс.т. =</w:t>
      </w:r>
      <w:r w:rsidR="000327D6">
        <w:rPr>
          <w:color w:val="000000"/>
          <w:sz w:val="28"/>
          <w:szCs w:val="28"/>
        </w:rPr>
        <w:t xml:space="preserve"> </w:t>
      </w:r>
      <w:r w:rsidRPr="000327D6">
        <w:rPr>
          <w:color w:val="000000"/>
          <w:sz w:val="28"/>
          <w:szCs w:val="28"/>
          <w:lang w:val="en-US"/>
        </w:rPr>
        <w:t>R</w:t>
      </w:r>
      <w:r w:rsidRPr="000327D6">
        <w:rPr>
          <w:color w:val="000000"/>
          <w:sz w:val="28"/>
          <w:szCs w:val="28"/>
        </w:rPr>
        <w:t>экс</w:t>
      </w:r>
      <w:r w:rsidR="000327D6" w:rsidRPr="000327D6">
        <w:rPr>
          <w:color w:val="000000"/>
          <w:sz w:val="28"/>
          <w:szCs w:val="28"/>
        </w:rPr>
        <w:t>:</w:t>
      </w:r>
      <w:r w:rsidRPr="000327D6">
        <w:rPr>
          <w:color w:val="000000"/>
          <w:sz w:val="28"/>
          <w:szCs w:val="28"/>
        </w:rPr>
        <w:t xml:space="preserve"> </w:t>
      </w:r>
      <w:r w:rsidRPr="000327D6">
        <w:rPr>
          <w:color w:val="000000"/>
          <w:sz w:val="28"/>
          <w:szCs w:val="28"/>
          <w:lang w:val="en-US"/>
        </w:rPr>
        <w:t>N</w:t>
      </w:r>
      <w:r w:rsidRPr="000327D6">
        <w:rPr>
          <w:color w:val="000000"/>
          <w:sz w:val="28"/>
          <w:szCs w:val="28"/>
        </w:rPr>
        <w:t>тур,</w:t>
      </w:r>
    </w:p>
    <w:p w14:paraId="5A8171B6" w14:textId="77777777" w:rsidR="006A5607" w:rsidRDefault="006A5607" w:rsidP="000327D6">
      <w:pPr>
        <w:spacing w:line="360" w:lineRule="auto"/>
        <w:ind w:firstLine="709"/>
        <w:jc w:val="both"/>
        <w:rPr>
          <w:color w:val="000000"/>
          <w:sz w:val="28"/>
          <w:szCs w:val="28"/>
        </w:rPr>
      </w:pPr>
    </w:p>
    <w:p w14:paraId="32F44B6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где </w:t>
      </w:r>
      <w:r w:rsidRPr="000327D6">
        <w:rPr>
          <w:iCs/>
          <w:color w:val="000000"/>
          <w:sz w:val="28"/>
          <w:szCs w:val="28"/>
          <w:lang w:val="en-US"/>
        </w:rPr>
        <w:t>R</w:t>
      </w:r>
      <w:r w:rsidRPr="000327D6">
        <w:rPr>
          <w:iCs/>
          <w:color w:val="000000"/>
          <w:sz w:val="28"/>
          <w:szCs w:val="28"/>
        </w:rPr>
        <w:t>экс.</w:t>
      </w:r>
      <w:r w:rsidR="000327D6">
        <w:rPr>
          <w:color w:val="000000"/>
          <w:sz w:val="28"/>
          <w:szCs w:val="28"/>
        </w:rPr>
        <w:t> –</w:t>
      </w:r>
      <w:r w:rsidR="000327D6" w:rsidRPr="000327D6">
        <w:rPr>
          <w:color w:val="000000"/>
          <w:sz w:val="28"/>
          <w:szCs w:val="28"/>
        </w:rPr>
        <w:t xml:space="preserve"> </w:t>
      </w:r>
      <w:r w:rsidRPr="000327D6">
        <w:rPr>
          <w:color w:val="000000"/>
          <w:sz w:val="28"/>
          <w:szCs w:val="28"/>
        </w:rPr>
        <w:t xml:space="preserve">стоимость экскурсии (полная);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60FC902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экс.т. = 850</w:t>
      </w:r>
      <w:r w:rsidR="000327D6" w:rsidRPr="000327D6">
        <w:rPr>
          <w:color w:val="000000"/>
          <w:sz w:val="28"/>
          <w:szCs w:val="28"/>
        </w:rPr>
        <w:t>:</w:t>
      </w:r>
      <w:r w:rsidRPr="000327D6">
        <w:rPr>
          <w:color w:val="000000"/>
          <w:sz w:val="28"/>
          <w:szCs w:val="28"/>
        </w:rPr>
        <w:t xml:space="preserve"> 12 = 71 руб.</w:t>
      </w:r>
    </w:p>
    <w:p w14:paraId="5433A9D8"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Общая стоимость услуг сопровождающего персонала для всей группы:</w:t>
      </w:r>
    </w:p>
    <w:p w14:paraId="5D07B6B5" w14:textId="77777777" w:rsidR="006A5607" w:rsidRDefault="006A5607" w:rsidP="000327D6">
      <w:pPr>
        <w:spacing w:line="360" w:lineRule="auto"/>
        <w:ind w:firstLine="709"/>
        <w:jc w:val="both"/>
        <w:rPr>
          <w:color w:val="000000"/>
          <w:sz w:val="28"/>
          <w:szCs w:val="28"/>
        </w:rPr>
      </w:pPr>
    </w:p>
    <w:p w14:paraId="0BF92588"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 xml:space="preserve">инстр = </w:t>
      </w:r>
      <w:r w:rsidRPr="000327D6">
        <w:rPr>
          <w:color w:val="000000"/>
          <w:sz w:val="28"/>
          <w:szCs w:val="28"/>
          <w:lang w:val="en-US"/>
        </w:rPr>
        <w:t>R</w:t>
      </w:r>
      <w:r w:rsidRPr="000327D6">
        <w:rPr>
          <w:color w:val="000000"/>
          <w:sz w:val="28"/>
          <w:szCs w:val="28"/>
        </w:rPr>
        <w:t xml:space="preserve">сут. х </w:t>
      </w:r>
      <w:r w:rsidRPr="000327D6">
        <w:rPr>
          <w:iCs/>
          <w:color w:val="000000"/>
          <w:sz w:val="28"/>
          <w:szCs w:val="28"/>
        </w:rPr>
        <w:t>Ттур.</w:t>
      </w:r>
      <w:r w:rsidRPr="000327D6">
        <w:rPr>
          <w:color w:val="000000"/>
          <w:sz w:val="28"/>
          <w:szCs w:val="28"/>
        </w:rPr>
        <w:t>,</w:t>
      </w:r>
    </w:p>
    <w:p w14:paraId="70219BD5" w14:textId="77777777" w:rsidR="00C21BBE" w:rsidRPr="000327D6" w:rsidRDefault="006A5607" w:rsidP="000327D6">
      <w:pPr>
        <w:spacing w:line="360" w:lineRule="auto"/>
        <w:ind w:firstLine="709"/>
        <w:jc w:val="both"/>
        <w:rPr>
          <w:color w:val="000000"/>
          <w:sz w:val="28"/>
          <w:szCs w:val="28"/>
        </w:rPr>
      </w:pPr>
      <w:r>
        <w:rPr>
          <w:color w:val="000000"/>
          <w:sz w:val="28"/>
          <w:szCs w:val="28"/>
        </w:rPr>
        <w:br w:type="page"/>
      </w:r>
      <w:r w:rsidR="00C21BBE" w:rsidRPr="000327D6">
        <w:rPr>
          <w:color w:val="000000"/>
          <w:sz w:val="28"/>
          <w:szCs w:val="28"/>
        </w:rPr>
        <w:t xml:space="preserve">где </w:t>
      </w:r>
      <w:r w:rsidR="00C21BBE" w:rsidRPr="000327D6">
        <w:rPr>
          <w:color w:val="000000"/>
          <w:sz w:val="28"/>
          <w:szCs w:val="28"/>
          <w:lang w:val="en-US"/>
        </w:rPr>
        <w:t>R</w:t>
      </w:r>
      <w:r w:rsidR="00C21BBE" w:rsidRPr="000327D6">
        <w:rPr>
          <w:color w:val="000000"/>
          <w:sz w:val="28"/>
          <w:szCs w:val="28"/>
        </w:rPr>
        <w:t>сут.</w:t>
      </w:r>
      <w:r w:rsidR="000327D6">
        <w:rPr>
          <w:color w:val="000000"/>
          <w:sz w:val="28"/>
          <w:szCs w:val="28"/>
        </w:rPr>
        <w:t> –</w:t>
      </w:r>
      <w:r w:rsidR="000327D6" w:rsidRPr="000327D6">
        <w:rPr>
          <w:color w:val="000000"/>
          <w:sz w:val="28"/>
          <w:szCs w:val="28"/>
        </w:rPr>
        <w:t xml:space="preserve"> </w:t>
      </w:r>
      <w:r w:rsidR="00C21BBE" w:rsidRPr="000327D6">
        <w:rPr>
          <w:color w:val="000000"/>
          <w:sz w:val="28"/>
          <w:szCs w:val="28"/>
        </w:rPr>
        <w:t xml:space="preserve">стоимость услуг сопровождающего персонала за сутки; </w:t>
      </w:r>
      <w:r w:rsidR="00C21BBE" w:rsidRPr="000327D6">
        <w:rPr>
          <w:iCs/>
          <w:color w:val="000000"/>
          <w:sz w:val="28"/>
          <w:szCs w:val="28"/>
        </w:rPr>
        <w:t>Ттур.</w:t>
      </w:r>
      <w:r w:rsidR="00C21BBE"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00C21BBE" w:rsidRPr="000327D6">
        <w:rPr>
          <w:color w:val="000000"/>
          <w:sz w:val="28"/>
          <w:szCs w:val="28"/>
        </w:rPr>
        <w:t>продолжительность тура в сутках:</w:t>
      </w:r>
    </w:p>
    <w:p w14:paraId="54643AE1"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инстр = 1000 х 7= 7000 руб.</w:t>
      </w:r>
    </w:p>
    <w:p w14:paraId="2433B75C"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Стоимость услуг сопровождающего персонала для одного туриста:</w:t>
      </w:r>
    </w:p>
    <w:p w14:paraId="6F0E144B" w14:textId="77777777" w:rsidR="006A5607" w:rsidRDefault="006A5607" w:rsidP="000327D6">
      <w:pPr>
        <w:spacing w:line="360" w:lineRule="auto"/>
        <w:ind w:firstLine="709"/>
        <w:jc w:val="both"/>
        <w:rPr>
          <w:color w:val="000000"/>
          <w:sz w:val="28"/>
          <w:szCs w:val="28"/>
        </w:rPr>
      </w:pPr>
    </w:p>
    <w:p w14:paraId="0A2D7337" w14:textId="77777777" w:rsidR="00C21BBE" w:rsidRPr="000327D6" w:rsidRDefault="00C21BBE" w:rsidP="000327D6">
      <w:pPr>
        <w:spacing w:line="360" w:lineRule="auto"/>
        <w:ind w:firstLine="709"/>
        <w:jc w:val="both"/>
        <w:rPr>
          <w:iCs/>
          <w:color w:val="000000"/>
          <w:sz w:val="28"/>
          <w:szCs w:val="28"/>
        </w:rPr>
      </w:pPr>
      <w:r w:rsidRPr="000327D6">
        <w:rPr>
          <w:color w:val="000000"/>
          <w:sz w:val="28"/>
          <w:szCs w:val="28"/>
          <w:lang w:val="en-US"/>
        </w:rPr>
        <w:t>R</w:t>
      </w:r>
      <w:r w:rsidRPr="000327D6">
        <w:rPr>
          <w:color w:val="000000"/>
          <w:sz w:val="28"/>
          <w:szCs w:val="28"/>
        </w:rPr>
        <w:t xml:space="preserve">инстр1 = </w:t>
      </w:r>
      <w:r w:rsidRPr="000327D6">
        <w:rPr>
          <w:color w:val="000000"/>
          <w:sz w:val="28"/>
          <w:szCs w:val="28"/>
          <w:lang w:val="en-US"/>
        </w:rPr>
        <w:t>R</w:t>
      </w:r>
      <w:r w:rsidRPr="000327D6">
        <w:rPr>
          <w:color w:val="000000"/>
          <w:sz w:val="28"/>
          <w:szCs w:val="28"/>
        </w:rPr>
        <w:t>инстр</w:t>
      </w:r>
      <w:r w:rsidR="000327D6" w:rsidRPr="000327D6">
        <w:rPr>
          <w:color w:val="000000"/>
          <w:sz w:val="28"/>
          <w:szCs w:val="28"/>
        </w:rPr>
        <w:t>:</w:t>
      </w:r>
      <w:r w:rsidRPr="000327D6">
        <w:rPr>
          <w:color w:val="000000"/>
          <w:sz w:val="28"/>
          <w:szCs w:val="28"/>
        </w:rPr>
        <w:t xml:space="preserve"> </w:t>
      </w:r>
      <w:r w:rsidRPr="000327D6">
        <w:rPr>
          <w:iCs/>
          <w:color w:val="000000"/>
          <w:sz w:val="28"/>
          <w:szCs w:val="28"/>
          <w:lang w:val="en-US"/>
        </w:rPr>
        <w:t>N</w:t>
      </w:r>
      <w:r w:rsidRPr="000327D6">
        <w:rPr>
          <w:iCs/>
          <w:color w:val="000000"/>
          <w:sz w:val="28"/>
          <w:szCs w:val="28"/>
        </w:rPr>
        <w:t>тур.,</w:t>
      </w:r>
    </w:p>
    <w:p w14:paraId="0CA9C319" w14:textId="77777777" w:rsidR="006A5607" w:rsidRDefault="006A5607" w:rsidP="000327D6">
      <w:pPr>
        <w:spacing w:line="360" w:lineRule="auto"/>
        <w:ind w:firstLine="709"/>
        <w:jc w:val="both"/>
        <w:rPr>
          <w:iCs/>
          <w:color w:val="000000"/>
          <w:sz w:val="28"/>
          <w:szCs w:val="28"/>
        </w:rPr>
      </w:pPr>
    </w:p>
    <w:p w14:paraId="67AE5FCF" w14:textId="77777777" w:rsidR="00C21BBE" w:rsidRPr="000327D6" w:rsidRDefault="00C21BBE" w:rsidP="000327D6">
      <w:pPr>
        <w:spacing w:line="360" w:lineRule="auto"/>
        <w:ind w:firstLine="709"/>
        <w:jc w:val="both"/>
        <w:rPr>
          <w:color w:val="000000"/>
          <w:sz w:val="28"/>
          <w:szCs w:val="28"/>
        </w:rPr>
      </w:pPr>
      <w:r w:rsidRPr="000327D6">
        <w:rPr>
          <w:iCs/>
          <w:color w:val="000000"/>
          <w:sz w:val="28"/>
          <w:szCs w:val="28"/>
        </w:rPr>
        <w:t xml:space="preserve">где </w:t>
      </w:r>
      <w:r w:rsidRPr="000327D6">
        <w:rPr>
          <w:color w:val="000000"/>
          <w:sz w:val="28"/>
          <w:szCs w:val="28"/>
          <w:lang w:val="en-US"/>
        </w:rPr>
        <w:t>R</w:t>
      </w:r>
      <w:r w:rsidRPr="000327D6">
        <w:rPr>
          <w:color w:val="000000"/>
          <w:sz w:val="28"/>
          <w:szCs w:val="28"/>
        </w:rPr>
        <w:t xml:space="preserve">инстр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общая стоимость услуг сопровождающего персонала для всей группы;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279E7E37"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lang w:val="en-US"/>
        </w:rPr>
        <w:t>R</w:t>
      </w:r>
      <w:r w:rsidRPr="000327D6">
        <w:rPr>
          <w:color w:val="000000"/>
          <w:sz w:val="28"/>
          <w:szCs w:val="28"/>
        </w:rPr>
        <w:t>инстр1 = 7000</w:t>
      </w:r>
      <w:r w:rsidR="000327D6" w:rsidRPr="000327D6">
        <w:rPr>
          <w:color w:val="000000"/>
          <w:sz w:val="28"/>
          <w:szCs w:val="28"/>
        </w:rPr>
        <w:t>:</w:t>
      </w:r>
      <w:r w:rsidRPr="000327D6">
        <w:rPr>
          <w:color w:val="000000"/>
          <w:sz w:val="28"/>
          <w:szCs w:val="28"/>
        </w:rPr>
        <w:t xml:space="preserve"> 12 = 584 руб.</w:t>
      </w:r>
    </w:p>
    <w:p w14:paraId="065CBAA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Себестоимость тура (рассчитывается без учета накладных расходов) в расчете на одного туриста:</w:t>
      </w:r>
    </w:p>
    <w:p w14:paraId="2E726F9E" w14:textId="77777777" w:rsidR="006A5607" w:rsidRDefault="006A5607" w:rsidP="000327D6">
      <w:pPr>
        <w:shd w:val="clear" w:color="auto" w:fill="FFFFFF"/>
        <w:spacing w:line="360" w:lineRule="auto"/>
        <w:ind w:firstLine="709"/>
        <w:jc w:val="both"/>
        <w:rPr>
          <w:color w:val="000000"/>
          <w:sz w:val="28"/>
          <w:szCs w:val="28"/>
        </w:rPr>
      </w:pPr>
    </w:p>
    <w:p w14:paraId="7730C208"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S</w:t>
      </w:r>
      <w:r w:rsidRPr="000327D6">
        <w:rPr>
          <w:color w:val="000000"/>
          <w:sz w:val="28"/>
          <w:szCs w:val="28"/>
        </w:rPr>
        <w:t xml:space="preserve">т.1= </w:t>
      </w:r>
      <w:r w:rsidRPr="000327D6">
        <w:rPr>
          <w:color w:val="000000"/>
          <w:sz w:val="28"/>
          <w:szCs w:val="28"/>
          <w:lang w:val="en-US"/>
        </w:rPr>
        <w:t>R</w:t>
      </w:r>
      <w:r w:rsidRPr="000327D6">
        <w:rPr>
          <w:color w:val="000000"/>
          <w:sz w:val="28"/>
          <w:szCs w:val="28"/>
        </w:rPr>
        <w:t>пр.т.+</w:t>
      </w:r>
      <w:r w:rsidRPr="000327D6">
        <w:rPr>
          <w:color w:val="000000"/>
          <w:sz w:val="28"/>
          <w:szCs w:val="28"/>
          <w:lang w:val="en-US"/>
        </w:rPr>
        <w:t>R</w:t>
      </w:r>
      <w:r w:rsidRPr="000327D6">
        <w:rPr>
          <w:color w:val="000000"/>
          <w:sz w:val="28"/>
          <w:szCs w:val="28"/>
        </w:rPr>
        <w:t>пит.+</w:t>
      </w:r>
      <w:r w:rsidRPr="000327D6">
        <w:rPr>
          <w:color w:val="000000"/>
          <w:sz w:val="28"/>
          <w:szCs w:val="28"/>
          <w:lang w:val="en-US"/>
        </w:rPr>
        <w:t>R</w:t>
      </w:r>
      <w:r w:rsidRPr="000327D6">
        <w:rPr>
          <w:color w:val="000000"/>
          <w:sz w:val="28"/>
          <w:szCs w:val="28"/>
        </w:rPr>
        <w:t>пер.+</w:t>
      </w:r>
      <w:r w:rsidRPr="000327D6">
        <w:rPr>
          <w:color w:val="000000"/>
          <w:sz w:val="28"/>
          <w:szCs w:val="28"/>
          <w:lang w:val="en-US"/>
        </w:rPr>
        <w:t>R</w:t>
      </w:r>
      <w:r w:rsidRPr="000327D6">
        <w:rPr>
          <w:color w:val="000000"/>
          <w:sz w:val="28"/>
          <w:szCs w:val="28"/>
        </w:rPr>
        <w:t>экс.т.+</w:t>
      </w:r>
      <w:r w:rsidRPr="000327D6">
        <w:rPr>
          <w:color w:val="000000"/>
          <w:sz w:val="28"/>
          <w:szCs w:val="28"/>
          <w:lang w:val="en-US"/>
        </w:rPr>
        <w:t>R</w:t>
      </w:r>
      <w:r w:rsidRPr="000327D6">
        <w:rPr>
          <w:color w:val="000000"/>
          <w:sz w:val="28"/>
          <w:szCs w:val="28"/>
        </w:rPr>
        <w:t>р.</w:t>
      </w:r>
      <w:r w:rsidR="000327D6" w:rsidRPr="000327D6">
        <w:rPr>
          <w:color w:val="000000"/>
          <w:sz w:val="28"/>
          <w:szCs w:val="28"/>
        </w:rPr>
        <w:t>инстр.</w:t>
      </w:r>
      <w:r w:rsidR="000327D6">
        <w:rPr>
          <w:color w:val="000000"/>
          <w:sz w:val="28"/>
          <w:szCs w:val="28"/>
        </w:rPr>
        <w:t xml:space="preserve"> </w:t>
      </w:r>
      <w:r w:rsidR="000327D6" w:rsidRPr="000327D6">
        <w:rPr>
          <w:color w:val="000000"/>
          <w:sz w:val="28"/>
          <w:szCs w:val="28"/>
        </w:rPr>
        <w:t>1</w:t>
      </w:r>
      <w:r w:rsidRPr="000327D6">
        <w:rPr>
          <w:color w:val="000000"/>
          <w:sz w:val="28"/>
          <w:szCs w:val="28"/>
        </w:rPr>
        <w:t>,</w:t>
      </w:r>
    </w:p>
    <w:p w14:paraId="2490B19B" w14:textId="77777777" w:rsidR="006A5607" w:rsidRDefault="006A5607" w:rsidP="000327D6">
      <w:pPr>
        <w:shd w:val="clear" w:color="auto" w:fill="FFFFFF"/>
        <w:spacing w:line="360" w:lineRule="auto"/>
        <w:ind w:firstLine="709"/>
        <w:jc w:val="both"/>
        <w:rPr>
          <w:color w:val="000000"/>
          <w:sz w:val="28"/>
          <w:szCs w:val="28"/>
        </w:rPr>
      </w:pPr>
    </w:p>
    <w:p w14:paraId="5DFA5528"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color w:val="000000"/>
          <w:sz w:val="28"/>
          <w:szCs w:val="28"/>
          <w:lang w:val="en-US"/>
        </w:rPr>
        <w:t>R</w:t>
      </w:r>
      <w:r w:rsidRPr="000327D6">
        <w:rPr>
          <w:color w:val="000000"/>
          <w:sz w:val="28"/>
          <w:szCs w:val="28"/>
        </w:rPr>
        <w:t xml:space="preserve">пр.т. – стоимость размещения для одного туриста; </w:t>
      </w:r>
      <w:r w:rsidRPr="000327D6">
        <w:rPr>
          <w:iCs/>
          <w:color w:val="000000"/>
          <w:sz w:val="28"/>
          <w:szCs w:val="28"/>
          <w:lang w:val="en-US"/>
        </w:rPr>
        <w:t>R</w:t>
      </w:r>
      <w:r w:rsidRPr="000327D6">
        <w:rPr>
          <w:iCs/>
          <w:color w:val="000000"/>
          <w:sz w:val="28"/>
          <w:szCs w:val="28"/>
        </w:rPr>
        <w:t xml:space="preserve">пит. </w:t>
      </w:r>
      <w:r w:rsidR="000327D6">
        <w:rPr>
          <w:color w:val="000000"/>
          <w:sz w:val="28"/>
          <w:szCs w:val="28"/>
        </w:rPr>
        <w:t xml:space="preserve">– </w:t>
      </w:r>
      <w:r w:rsidRPr="000327D6">
        <w:rPr>
          <w:color w:val="000000"/>
          <w:sz w:val="28"/>
          <w:szCs w:val="28"/>
        </w:rPr>
        <w:t xml:space="preserve">стоимость питания одного туриста; </w:t>
      </w:r>
      <w:r w:rsidRPr="000327D6">
        <w:rPr>
          <w:color w:val="000000"/>
          <w:sz w:val="28"/>
          <w:szCs w:val="28"/>
          <w:lang w:val="en-US"/>
        </w:rPr>
        <w:t>R</w:t>
      </w:r>
      <w:r w:rsidRPr="000327D6">
        <w:rPr>
          <w:color w:val="000000"/>
          <w:sz w:val="28"/>
          <w:szCs w:val="28"/>
        </w:rPr>
        <w:t xml:space="preserve">пер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стоимость перевозки одного туриста; </w:t>
      </w:r>
      <w:r w:rsidRPr="000327D6">
        <w:rPr>
          <w:color w:val="000000"/>
          <w:sz w:val="28"/>
          <w:szCs w:val="28"/>
          <w:lang w:val="en-US"/>
        </w:rPr>
        <w:t>R</w:t>
      </w:r>
      <w:r w:rsidRPr="000327D6">
        <w:rPr>
          <w:color w:val="000000"/>
          <w:sz w:val="28"/>
          <w:szCs w:val="28"/>
        </w:rPr>
        <w:t>экс.т.</w:t>
      </w:r>
      <w:r w:rsidR="000327D6">
        <w:rPr>
          <w:color w:val="000000"/>
          <w:sz w:val="28"/>
          <w:szCs w:val="28"/>
        </w:rPr>
        <w:t> –</w:t>
      </w:r>
      <w:r w:rsidR="000327D6" w:rsidRPr="000327D6">
        <w:rPr>
          <w:color w:val="000000"/>
          <w:sz w:val="28"/>
          <w:szCs w:val="28"/>
        </w:rPr>
        <w:t xml:space="preserve"> </w:t>
      </w:r>
      <w:r w:rsidRPr="000327D6">
        <w:rPr>
          <w:color w:val="000000"/>
          <w:sz w:val="28"/>
          <w:szCs w:val="28"/>
        </w:rPr>
        <w:t xml:space="preserve">стоимость экскурсии в расчете на одного туриста; </w:t>
      </w:r>
      <w:r w:rsidRPr="000327D6">
        <w:rPr>
          <w:color w:val="000000"/>
          <w:sz w:val="28"/>
          <w:szCs w:val="28"/>
          <w:lang w:val="en-US"/>
        </w:rPr>
        <w:t>R</w:t>
      </w:r>
      <w:r w:rsidRPr="000327D6">
        <w:rPr>
          <w:color w:val="000000"/>
          <w:sz w:val="28"/>
          <w:szCs w:val="28"/>
        </w:rPr>
        <w:t>р.</w:t>
      </w:r>
      <w:r w:rsidR="000327D6" w:rsidRPr="000327D6">
        <w:rPr>
          <w:color w:val="000000"/>
          <w:sz w:val="28"/>
          <w:szCs w:val="28"/>
        </w:rPr>
        <w:t>инстр.</w:t>
      </w:r>
      <w:r w:rsidR="000327D6">
        <w:rPr>
          <w:color w:val="000000"/>
          <w:sz w:val="28"/>
          <w:szCs w:val="28"/>
        </w:rPr>
        <w:t xml:space="preserve"> </w:t>
      </w:r>
      <w:r w:rsidR="000327D6" w:rsidRPr="000327D6">
        <w:rPr>
          <w:color w:val="000000"/>
          <w:sz w:val="28"/>
          <w:szCs w:val="28"/>
        </w:rPr>
        <w:t>1</w:t>
      </w:r>
      <w:r w:rsidR="000327D6">
        <w:rPr>
          <w:color w:val="000000"/>
          <w:sz w:val="28"/>
          <w:szCs w:val="28"/>
        </w:rPr>
        <w:t xml:space="preserve"> –</w:t>
      </w:r>
      <w:r w:rsidR="000327D6" w:rsidRPr="000327D6">
        <w:rPr>
          <w:color w:val="000000"/>
          <w:sz w:val="28"/>
          <w:szCs w:val="28"/>
        </w:rPr>
        <w:t xml:space="preserve"> ст</w:t>
      </w:r>
      <w:r w:rsidRPr="000327D6">
        <w:rPr>
          <w:color w:val="000000"/>
          <w:sz w:val="28"/>
          <w:szCs w:val="28"/>
        </w:rPr>
        <w:t>оимость услуг сопровождающего персонала для одного туриста:</w:t>
      </w:r>
    </w:p>
    <w:p w14:paraId="67A1D52B"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S</w:t>
      </w:r>
      <w:r w:rsidRPr="000327D6">
        <w:rPr>
          <w:color w:val="000000"/>
          <w:sz w:val="28"/>
          <w:szCs w:val="28"/>
        </w:rPr>
        <w:t>т.1= 480 + 584+600+71+584=2319 руб.</w:t>
      </w:r>
    </w:p>
    <w:p w14:paraId="467BB334"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Себестоимость тура (рассчитывается без учета накладных расходов) в расчете на всю группу:</w:t>
      </w:r>
    </w:p>
    <w:p w14:paraId="1296B0E7" w14:textId="77777777" w:rsidR="006A5607" w:rsidRDefault="006A5607" w:rsidP="000327D6">
      <w:pPr>
        <w:shd w:val="clear" w:color="auto" w:fill="FFFFFF"/>
        <w:spacing w:line="360" w:lineRule="auto"/>
        <w:ind w:firstLine="709"/>
        <w:jc w:val="both"/>
        <w:rPr>
          <w:color w:val="000000"/>
          <w:sz w:val="28"/>
          <w:szCs w:val="28"/>
        </w:rPr>
      </w:pPr>
    </w:p>
    <w:p w14:paraId="3A0D4DAF"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S</w:t>
      </w:r>
      <w:r w:rsidRPr="000327D6">
        <w:rPr>
          <w:color w:val="000000"/>
          <w:sz w:val="28"/>
          <w:szCs w:val="28"/>
        </w:rPr>
        <w:t xml:space="preserve">т.= </w:t>
      </w:r>
      <w:r w:rsidRPr="000327D6">
        <w:rPr>
          <w:color w:val="000000"/>
          <w:sz w:val="28"/>
          <w:szCs w:val="28"/>
          <w:lang w:val="en-US"/>
        </w:rPr>
        <w:t>S</w:t>
      </w:r>
      <w:r w:rsidRPr="000327D6">
        <w:rPr>
          <w:color w:val="000000"/>
          <w:sz w:val="28"/>
          <w:szCs w:val="28"/>
        </w:rPr>
        <w:t xml:space="preserve">т.1 х </w:t>
      </w:r>
      <w:r w:rsidRPr="000327D6">
        <w:rPr>
          <w:iCs/>
          <w:color w:val="000000"/>
          <w:sz w:val="28"/>
          <w:szCs w:val="28"/>
          <w:lang w:val="en-US"/>
        </w:rPr>
        <w:t>N</w:t>
      </w:r>
      <w:r w:rsidRPr="000327D6">
        <w:rPr>
          <w:iCs/>
          <w:color w:val="000000"/>
          <w:sz w:val="28"/>
          <w:szCs w:val="28"/>
        </w:rPr>
        <w:t>тур.,</w:t>
      </w:r>
    </w:p>
    <w:p w14:paraId="2B69FC28" w14:textId="77777777" w:rsidR="006A5607" w:rsidRDefault="006A5607" w:rsidP="000327D6">
      <w:pPr>
        <w:shd w:val="clear" w:color="auto" w:fill="FFFFFF"/>
        <w:spacing w:line="360" w:lineRule="auto"/>
        <w:ind w:firstLine="709"/>
        <w:jc w:val="both"/>
        <w:rPr>
          <w:color w:val="000000"/>
          <w:sz w:val="28"/>
          <w:szCs w:val="28"/>
        </w:rPr>
      </w:pPr>
    </w:p>
    <w:p w14:paraId="1BFB4C3F"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rPr>
        <w:t xml:space="preserve">где </w:t>
      </w:r>
      <w:r w:rsidRPr="000327D6">
        <w:rPr>
          <w:color w:val="000000"/>
          <w:sz w:val="28"/>
          <w:szCs w:val="28"/>
          <w:lang w:val="en-US"/>
        </w:rPr>
        <w:t>S</w:t>
      </w:r>
      <w:r w:rsidRPr="000327D6">
        <w:rPr>
          <w:color w:val="000000"/>
          <w:sz w:val="28"/>
          <w:szCs w:val="28"/>
        </w:rPr>
        <w:t xml:space="preserve">т.1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себестоимость тура в расчете на одного туриста; </w:t>
      </w:r>
      <w:r w:rsidRPr="000327D6">
        <w:rPr>
          <w:iCs/>
          <w:color w:val="000000"/>
          <w:sz w:val="28"/>
          <w:szCs w:val="28"/>
          <w:lang w:val="en-US"/>
        </w:rPr>
        <w:t>N</w:t>
      </w:r>
      <w:r w:rsidRPr="000327D6">
        <w:rPr>
          <w:iCs/>
          <w:color w:val="000000"/>
          <w:sz w:val="28"/>
          <w:szCs w:val="28"/>
        </w:rPr>
        <w:t>тур.</w:t>
      </w:r>
      <w:r w:rsidR="000327D6">
        <w:rPr>
          <w:color w:val="000000"/>
          <w:sz w:val="28"/>
          <w:szCs w:val="28"/>
        </w:rPr>
        <w:t> –</w:t>
      </w:r>
      <w:r w:rsidR="000327D6" w:rsidRPr="000327D6">
        <w:rPr>
          <w:color w:val="000000"/>
          <w:sz w:val="28"/>
          <w:szCs w:val="28"/>
        </w:rPr>
        <w:t xml:space="preserve"> </w:t>
      </w:r>
      <w:r w:rsidRPr="000327D6">
        <w:rPr>
          <w:color w:val="000000"/>
          <w:sz w:val="28"/>
          <w:szCs w:val="28"/>
        </w:rPr>
        <w:t>количество туристов в группе:</w:t>
      </w:r>
    </w:p>
    <w:p w14:paraId="12A8CBD4" w14:textId="77777777" w:rsidR="00C21BBE" w:rsidRPr="000327D6" w:rsidRDefault="00C21BBE" w:rsidP="000327D6">
      <w:pPr>
        <w:shd w:val="clear" w:color="auto" w:fill="FFFFFF"/>
        <w:spacing w:line="360" w:lineRule="auto"/>
        <w:ind w:firstLine="709"/>
        <w:jc w:val="both"/>
        <w:rPr>
          <w:color w:val="000000"/>
          <w:sz w:val="28"/>
          <w:szCs w:val="28"/>
        </w:rPr>
      </w:pPr>
      <w:r w:rsidRPr="000327D6">
        <w:rPr>
          <w:color w:val="000000"/>
          <w:sz w:val="28"/>
          <w:szCs w:val="28"/>
          <w:lang w:val="en-US"/>
        </w:rPr>
        <w:t>S</w:t>
      </w:r>
      <w:r w:rsidRPr="000327D6">
        <w:rPr>
          <w:color w:val="000000"/>
          <w:sz w:val="28"/>
          <w:szCs w:val="28"/>
        </w:rPr>
        <w:t>т. =2319 х 12=27828 руб.</w:t>
      </w:r>
    </w:p>
    <w:p w14:paraId="70A04DAB" w14:textId="77777777" w:rsidR="00C21BBE" w:rsidRDefault="00C21BBE" w:rsidP="000327D6">
      <w:pPr>
        <w:shd w:val="clear" w:color="auto" w:fill="FFFFFF"/>
        <w:spacing w:line="360" w:lineRule="auto"/>
        <w:ind w:firstLine="709"/>
        <w:jc w:val="both"/>
        <w:rPr>
          <w:color w:val="000000"/>
          <w:sz w:val="28"/>
          <w:szCs w:val="28"/>
        </w:rPr>
      </w:pPr>
      <w:r w:rsidRPr="000327D6">
        <w:rPr>
          <w:color w:val="000000"/>
          <w:sz w:val="28"/>
          <w:szCs w:val="28"/>
        </w:rPr>
        <w:t>Примерный экономический расчет разработанного агротура показывает, что данный тур является мало затратным, и это дает возможность для отдыха большого числа туристов с различным уровнем дохода.</w:t>
      </w:r>
    </w:p>
    <w:p w14:paraId="50D0882A" w14:textId="77777777" w:rsidR="006A5607" w:rsidRDefault="006A5607" w:rsidP="000327D6">
      <w:pPr>
        <w:shd w:val="clear" w:color="auto" w:fill="FFFFFF"/>
        <w:spacing w:line="360" w:lineRule="auto"/>
        <w:ind w:firstLine="709"/>
        <w:jc w:val="both"/>
        <w:rPr>
          <w:color w:val="000000"/>
          <w:sz w:val="28"/>
          <w:szCs w:val="28"/>
        </w:rPr>
      </w:pPr>
    </w:p>
    <w:p w14:paraId="6B049496" w14:textId="77777777" w:rsidR="006A5607" w:rsidRPr="000327D6" w:rsidRDefault="006A5607" w:rsidP="000327D6">
      <w:pPr>
        <w:shd w:val="clear" w:color="auto" w:fill="FFFFFF"/>
        <w:spacing w:line="360" w:lineRule="auto"/>
        <w:ind w:firstLine="709"/>
        <w:jc w:val="both"/>
        <w:rPr>
          <w:color w:val="000000"/>
          <w:sz w:val="28"/>
          <w:szCs w:val="28"/>
        </w:rPr>
      </w:pPr>
    </w:p>
    <w:p w14:paraId="29C53CD3" w14:textId="77777777" w:rsidR="00C21BBE" w:rsidRPr="000327D6" w:rsidRDefault="006A5607" w:rsidP="000327D6">
      <w:pPr>
        <w:spacing w:line="360" w:lineRule="auto"/>
        <w:ind w:firstLine="709"/>
        <w:jc w:val="both"/>
        <w:rPr>
          <w:b/>
          <w:color w:val="000000"/>
          <w:sz w:val="28"/>
          <w:szCs w:val="28"/>
        </w:rPr>
      </w:pPr>
      <w:r>
        <w:rPr>
          <w:b/>
          <w:color w:val="000000"/>
          <w:sz w:val="28"/>
          <w:szCs w:val="28"/>
        </w:rPr>
        <w:br w:type="page"/>
      </w:r>
      <w:r w:rsidRPr="000327D6">
        <w:rPr>
          <w:b/>
          <w:color w:val="000000"/>
          <w:sz w:val="28"/>
          <w:szCs w:val="28"/>
        </w:rPr>
        <w:t>Заключение</w:t>
      </w:r>
    </w:p>
    <w:p w14:paraId="0EBB27B9" w14:textId="77777777" w:rsidR="00C21BBE" w:rsidRPr="000327D6" w:rsidRDefault="00C21BBE" w:rsidP="000327D6">
      <w:pPr>
        <w:shd w:val="clear" w:color="auto" w:fill="FFFFFF"/>
        <w:tabs>
          <w:tab w:val="left" w:leader="dot" w:pos="9379"/>
        </w:tabs>
        <w:spacing w:line="360" w:lineRule="auto"/>
        <w:ind w:firstLine="709"/>
        <w:jc w:val="both"/>
        <w:rPr>
          <w:color w:val="000000"/>
          <w:sz w:val="28"/>
        </w:rPr>
      </w:pPr>
    </w:p>
    <w:p w14:paraId="3CEF991B"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Башкортостан обладает всеми необходимыми условиями для развития сельского туризма. По территории республики пролегает много разнообразных туристических маршрутов горных, водных, пешеходных, велосипедных, автомобильных. Здесь есть не только уникальные природные ресурсы, но и богатое культурно-историческое наследие. Башкортостан является перспективным рекреационным регионом, поскольку здесь возможно круглогодичное (внесезонное) обслуживание рекреантов. Туризм в республике имеет особое значение, потому что он объединяет современную инфраструктуру с уникальными историческими и культурными аспектами.</w:t>
      </w:r>
    </w:p>
    <w:p w14:paraId="4ED183CA"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Развитие сельского туризма для этого региона является исключительно важным. С одной стороны, Башкортостан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это район с достаточно высоким сельскохозяйственным потенциалом, что формирует материальную базу для деревенского туризма, а с другой стороны </w:t>
      </w:r>
      <w:r w:rsidR="000327D6">
        <w:rPr>
          <w:color w:val="000000"/>
          <w:sz w:val="28"/>
          <w:szCs w:val="28"/>
        </w:rPr>
        <w:t>–</w:t>
      </w:r>
      <w:r w:rsidR="000327D6" w:rsidRPr="000327D6">
        <w:rPr>
          <w:color w:val="000000"/>
          <w:sz w:val="28"/>
          <w:szCs w:val="28"/>
        </w:rPr>
        <w:t xml:space="preserve"> </w:t>
      </w:r>
      <w:r w:rsidRPr="000327D6">
        <w:rPr>
          <w:color w:val="000000"/>
          <w:sz w:val="28"/>
          <w:szCs w:val="28"/>
        </w:rPr>
        <w:t>это уже известный рекреационный регион, что позволяет использовать данный факт как рекламу в привлечении рекреантов не только для лечения в санаториях, но и для отдыха на селе.</w:t>
      </w:r>
    </w:p>
    <w:p w14:paraId="56B9B433" w14:textId="77777777" w:rsidR="00C21BBE" w:rsidRPr="000327D6" w:rsidRDefault="00C21BBE" w:rsidP="000327D6">
      <w:pPr>
        <w:spacing w:line="360" w:lineRule="auto"/>
        <w:ind w:firstLine="709"/>
        <w:jc w:val="both"/>
        <w:rPr>
          <w:bCs/>
          <w:color w:val="000000"/>
          <w:sz w:val="28"/>
          <w:szCs w:val="28"/>
        </w:rPr>
      </w:pPr>
      <w:r w:rsidRPr="000327D6">
        <w:rPr>
          <w:bCs/>
          <w:color w:val="000000"/>
          <w:sz w:val="28"/>
          <w:szCs w:val="28"/>
        </w:rPr>
        <w:t xml:space="preserve">На основе анализа агротуризма как сектора современной туристской индустрии было выявлено, что </w:t>
      </w:r>
      <w:r w:rsidRPr="000327D6">
        <w:rPr>
          <w:color w:val="000000"/>
          <w:sz w:val="28"/>
          <w:szCs w:val="28"/>
        </w:rPr>
        <w:t>важным звеном в организации агротуристического сектора становятся ассоциации субъектов этого бизнеса. Перед ассоциациями производителей агротуристического продукта стоит задача защиты общих интересов; категоризация, стандартизация и сертификация агротуристических услуг; поддержание стандарта качества туруслуг, а значит и конкурентоспособности сектора агротуризма в целом.</w:t>
      </w:r>
      <w:r w:rsidR="000327D6">
        <w:rPr>
          <w:color w:val="000000"/>
          <w:sz w:val="28"/>
          <w:szCs w:val="28"/>
        </w:rPr>
        <w:t xml:space="preserve"> </w:t>
      </w:r>
      <w:r w:rsidRPr="000327D6">
        <w:rPr>
          <w:color w:val="000000"/>
          <w:sz w:val="28"/>
          <w:szCs w:val="28"/>
        </w:rPr>
        <w:t>Ключевым моментом функционирования агротуризма как сектора современной туриндустрии является перевод турпродукта в информационную форму и создание баз данных по агротуристическим хозяйствам, предназначенных для широкого круга клиентов.</w:t>
      </w:r>
      <w:r w:rsidRPr="000327D6">
        <w:rPr>
          <w:bCs/>
          <w:color w:val="000000"/>
          <w:sz w:val="28"/>
          <w:szCs w:val="28"/>
        </w:rPr>
        <w:t xml:space="preserve"> </w:t>
      </w:r>
      <w:r w:rsidRPr="000327D6">
        <w:rPr>
          <w:color w:val="000000"/>
          <w:sz w:val="28"/>
          <w:szCs w:val="28"/>
        </w:rPr>
        <w:t xml:space="preserve">Организация агентств, ведущих базы данных по агротуристическим хозяйствам и объектам и открытые порталы, является важнейшим условием функционирования современного агротуристического рынка. В перспективе это должны быть самоокупаемые структуры </w:t>
      </w:r>
      <w:r w:rsidR="000327D6">
        <w:rPr>
          <w:color w:val="000000"/>
          <w:sz w:val="28"/>
          <w:szCs w:val="28"/>
        </w:rPr>
        <w:t>–</w:t>
      </w:r>
      <w:r w:rsidR="000327D6" w:rsidRPr="000327D6">
        <w:rPr>
          <w:color w:val="000000"/>
          <w:sz w:val="28"/>
          <w:szCs w:val="28"/>
        </w:rPr>
        <w:t xml:space="preserve"> </w:t>
      </w:r>
      <w:r w:rsidRPr="000327D6">
        <w:rPr>
          <w:color w:val="000000"/>
          <w:sz w:val="28"/>
          <w:szCs w:val="28"/>
        </w:rPr>
        <w:t>частные компании, продающие информацию.</w:t>
      </w:r>
    </w:p>
    <w:p w14:paraId="2D42DDDF"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На основе анализа исследуемых территорий республики, было выявлено, что в Баймакском, Бурзянском, Белорецком и Учалинском районах Башкирии есть все возможности для развития агротуризма. Природа этих районов предоставляет большие потенциальные возможности для развития данного вида туризма. Это территории с традиционными, аборигенными, формами хозяйства, представляющие большую агрокультурную ценность. К тому же здесь находятся исторические памятники и памятники природы,</w:t>
      </w:r>
      <w:r w:rsidR="000327D6">
        <w:rPr>
          <w:color w:val="000000"/>
          <w:sz w:val="28"/>
          <w:szCs w:val="28"/>
        </w:rPr>
        <w:t xml:space="preserve"> </w:t>
      </w:r>
      <w:r w:rsidRPr="000327D6">
        <w:rPr>
          <w:color w:val="000000"/>
          <w:sz w:val="28"/>
          <w:szCs w:val="28"/>
        </w:rPr>
        <w:t>разнообразен и уникален животный и растительный мир районов, что является предпосылкой для развития на данных территориях агротуризма.</w:t>
      </w:r>
    </w:p>
    <w:p w14:paraId="79468994"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Развитие агротуризма</w:t>
      </w:r>
      <w:r w:rsidR="000327D6">
        <w:rPr>
          <w:color w:val="000000"/>
          <w:sz w:val="28"/>
          <w:szCs w:val="28"/>
        </w:rPr>
        <w:t xml:space="preserve"> </w:t>
      </w:r>
      <w:r w:rsidRPr="000327D6">
        <w:rPr>
          <w:color w:val="000000"/>
          <w:sz w:val="28"/>
          <w:szCs w:val="28"/>
        </w:rPr>
        <w:t>в этих районах не только возможно, но и необходимо. Агротуризм предлагает уникальное решение, которое обеспечит рабочие места и стабильно высокие доходы населения и сохранит в неприкосновенности дикую природу Башкортостана.</w:t>
      </w:r>
    </w:p>
    <w:p w14:paraId="2218DD3E" w14:textId="77777777" w:rsidR="00C21BBE" w:rsidRPr="000327D6" w:rsidRDefault="00C21BBE" w:rsidP="000327D6">
      <w:pPr>
        <w:spacing w:line="360" w:lineRule="auto"/>
        <w:ind w:firstLine="709"/>
        <w:jc w:val="both"/>
        <w:rPr>
          <w:color w:val="000000"/>
          <w:sz w:val="28"/>
          <w:szCs w:val="28"/>
        </w:rPr>
      </w:pPr>
      <w:r w:rsidRPr="000327D6">
        <w:rPr>
          <w:color w:val="000000"/>
          <w:sz w:val="28"/>
          <w:szCs w:val="28"/>
        </w:rPr>
        <w:t xml:space="preserve">Анализ состояния развития агротуризма в республике Башкортостан показал, что здесь имеются огромные ресурсы для агротуризма, но они не востребованы. Поэтому основная задача состоит в том, чтобы исследовать рынок агротуризма и довести информацию до потребителей и помочь людям в достижении единой цели </w:t>
      </w:r>
      <w:r w:rsidR="000327D6">
        <w:rPr>
          <w:color w:val="000000"/>
          <w:sz w:val="28"/>
          <w:szCs w:val="28"/>
        </w:rPr>
        <w:t>–</w:t>
      </w:r>
      <w:r w:rsidR="000327D6" w:rsidRPr="000327D6">
        <w:rPr>
          <w:color w:val="000000"/>
          <w:sz w:val="28"/>
          <w:szCs w:val="28"/>
        </w:rPr>
        <w:t xml:space="preserve"> </w:t>
      </w:r>
      <w:r w:rsidRPr="000327D6">
        <w:rPr>
          <w:color w:val="000000"/>
          <w:sz w:val="28"/>
          <w:szCs w:val="28"/>
        </w:rPr>
        <w:t>развития аграрного сектора не только в Башкортостане, но и в России. На основе данных этого анализа мной был разработан агротуристский маршрут по Учалинскому району. Примерный экономический расчет этого агротура показывает, что он является мало затратным и это в перспективе</w:t>
      </w:r>
      <w:r w:rsidR="000327D6">
        <w:rPr>
          <w:color w:val="000000"/>
          <w:sz w:val="28"/>
          <w:szCs w:val="28"/>
        </w:rPr>
        <w:t xml:space="preserve"> </w:t>
      </w:r>
      <w:r w:rsidRPr="000327D6">
        <w:rPr>
          <w:color w:val="000000"/>
          <w:sz w:val="28"/>
          <w:szCs w:val="28"/>
        </w:rPr>
        <w:t>дает возможность для отдыха большого числа туристов с различным уровнем дохода.</w:t>
      </w:r>
    </w:p>
    <w:p w14:paraId="2EEC4B59" w14:textId="77777777" w:rsidR="00C21BBE" w:rsidRPr="000327D6" w:rsidRDefault="00C21BBE" w:rsidP="000327D6">
      <w:pPr>
        <w:spacing w:line="360" w:lineRule="auto"/>
        <w:ind w:firstLine="709"/>
        <w:jc w:val="both"/>
        <w:rPr>
          <w:color w:val="000000"/>
          <w:sz w:val="28"/>
          <w:szCs w:val="28"/>
        </w:rPr>
      </w:pPr>
    </w:p>
    <w:p w14:paraId="3A13552C" w14:textId="77777777" w:rsidR="0019092D" w:rsidRPr="000327D6" w:rsidRDefault="006A5607" w:rsidP="000327D6">
      <w:pPr>
        <w:spacing w:line="360" w:lineRule="auto"/>
        <w:ind w:firstLine="709"/>
        <w:jc w:val="both"/>
        <w:rPr>
          <w:b/>
          <w:color w:val="000000"/>
          <w:sz w:val="28"/>
          <w:szCs w:val="28"/>
        </w:rPr>
      </w:pPr>
      <w:r>
        <w:rPr>
          <w:b/>
          <w:color w:val="000000"/>
          <w:sz w:val="28"/>
          <w:szCs w:val="28"/>
        </w:rPr>
        <w:br w:type="page"/>
      </w:r>
      <w:r w:rsidRPr="000327D6">
        <w:rPr>
          <w:b/>
          <w:color w:val="000000"/>
          <w:sz w:val="28"/>
          <w:szCs w:val="28"/>
        </w:rPr>
        <w:t>Список литературы</w:t>
      </w:r>
    </w:p>
    <w:p w14:paraId="12B74989" w14:textId="77777777" w:rsidR="0019092D" w:rsidRPr="006A5607" w:rsidRDefault="0019092D" w:rsidP="000327D6">
      <w:pPr>
        <w:spacing w:line="360" w:lineRule="auto"/>
        <w:ind w:firstLine="709"/>
        <w:jc w:val="both"/>
        <w:rPr>
          <w:color w:val="000000"/>
          <w:sz w:val="28"/>
          <w:szCs w:val="28"/>
        </w:rPr>
      </w:pPr>
    </w:p>
    <w:p w14:paraId="1C8CCA5D" w14:textId="77777777" w:rsidR="0019092D" w:rsidRPr="000327D6" w:rsidRDefault="0019092D" w:rsidP="006A5607">
      <w:pPr>
        <w:numPr>
          <w:ilvl w:val="0"/>
          <w:numId w:val="8"/>
        </w:numPr>
        <w:tabs>
          <w:tab w:val="clear" w:pos="360"/>
          <w:tab w:val="left" w:pos="0"/>
          <w:tab w:val="num" w:pos="456"/>
          <w:tab w:val="left" w:pos="1080"/>
        </w:tabs>
        <w:spacing w:line="360" w:lineRule="auto"/>
        <w:ind w:left="0" w:firstLine="0"/>
        <w:jc w:val="both"/>
        <w:rPr>
          <w:color w:val="000000"/>
          <w:sz w:val="28"/>
          <w:szCs w:val="28"/>
        </w:rPr>
      </w:pPr>
      <w:r w:rsidRPr="000327D6">
        <w:rPr>
          <w:color w:val="000000"/>
          <w:sz w:val="28"/>
          <w:szCs w:val="28"/>
        </w:rPr>
        <w:t xml:space="preserve">Александрова, </w:t>
      </w:r>
      <w:r w:rsidR="000327D6" w:rsidRPr="000327D6">
        <w:rPr>
          <w:color w:val="000000"/>
          <w:sz w:val="28"/>
          <w:szCs w:val="28"/>
        </w:rPr>
        <w:t>А.Ю.</w:t>
      </w:r>
      <w:r w:rsidR="000327D6">
        <w:rPr>
          <w:color w:val="000000"/>
          <w:sz w:val="28"/>
          <w:szCs w:val="28"/>
        </w:rPr>
        <w:t> </w:t>
      </w:r>
      <w:r w:rsidR="000327D6" w:rsidRPr="000327D6">
        <w:rPr>
          <w:color w:val="000000"/>
          <w:sz w:val="28"/>
          <w:szCs w:val="28"/>
        </w:rPr>
        <w:t>Международный</w:t>
      </w:r>
      <w:r w:rsidRPr="000327D6">
        <w:rPr>
          <w:color w:val="000000"/>
          <w:sz w:val="28"/>
          <w:szCs w:val="28"/>
        </w:rPr>
        <w:t xml:space="preserve"> туризм [текст] /</w:t>
      </w:r>
      <w:r w:rsidR="0079613B" w:rsidRPr="000327D6">
        <w:rPr>
          <w:color w:val="000000"/>
          <w:sz w:val="28"/>
          <w:szCs w:val="28"/>
        </w:rPr>
        <w:t xml:space="preserve"> </w:t>
      </w:r>
      <w:r w:rsidR="000327D6" w:rsidRPr="000327D6">
        <w:rPr>
          <w:color w:val="000000"/>
          <w:sz w:val="28"/>
          <w:szCs w:val="28"/>
        </w:rPr>
        <w:t>А.Ю.</w:t>
      </w:r>
      <w:r w:rsidR="000327D6">
        <w:rPr>
          <w:color w:val="000000"/>
          <w:sz w:val="28"/>
          <w:szCs w:val="28"/>
        </w:rPr>
        <w:t> </w:t>
      </w:r>
      <w:r w:rsidR="000327D6" w:rsidRPr="000327D6">
        <w:rPr>
          <w:color w:val="000000"/>
          <w:sz w:val="28"/>
          <w:szCs w:val="28"/>
        </w:rPr>
        <w:t>Александрова</w:t>
      </w:r>
      <w:r w:rsidRPr="000327D6">
        <w:rPr>
          <w:color w:val="000000"/>
          <w:sz w:val="28"/>
          <w:szCs w:val="28"/>
        </w:rPr>
        <w:t xml:space="preserve">. – М.: Аспект Пресс, 2002. – </w:t>
      </w:r>
      <w:r w:rsidR="000327D6" w:rsidRPr="000327D6">
        <w:rPr>
          <w:color w:val="000000"/>
          <w:sz w:val="28"/>
          <w:szCs w:val="28"/>
        </w:rPr>
        <w:t>470</w:t>
      </w:r>
      <w:r w:rsidR="000327D6">
        <w:rPr>
          <w:color w:val="000000"/>
          <w:sz w:val="28"/>
          <w:szCs w:val="28"/>
        </w:rPr>
        <w:t> </w:t>
      </w:r>
      <w:r w:rsidR="000327D6" w:rsidRPr="000327D6">
        <w:rPr>
          <w:color w:val="000000"/>
          <w:sz w:val="28"/>
          <w:szCs w:val="28"/>
        </w:rPr>
        <w:t>с.</w:t>
      </w:r>
    </w:p>
    <w:p w14:paraId="603C1119" w14:textId="77777777" w:rsidR="0019092D" w:rsidRPr="000327D6" w:rsidRDefault="0019092D" w:rsidP="006A5607">
      <w:pPr>
        <w:numPr>
          <w:ilvl w:val="0"/>
          <w:numId w:val="8"/>
        </w:numPr>
        <w:tabs>
          <w:tab w:val="clear" w:pos="360"/>
          <w:tab w:val="left" w:pos="0"/>
          <w:tab w:val="num" w:pos="456"/>
          <w:tab w:val="left" w:pos="1080"/>
        </w:tabs>
        <w:spacing w:line="360" w:lineRule="auto"/>
        <w:ind w:left="0" w:firstLine="0"/>
        <w:jc w:val="both"/>
        <w:rPr>
          <w:color w:val="000000"/>
          <w:sz w:val="28"/>
          <w:szCs w:val="28"/>
        </w:rPr>
      </w:pPr>
      <w:r w:rsidRPr="000327D6">
        <w:rPr>
          <w:color w:val="000000"/>
          <w:sz w:val="28"/>
          <w:szCs w:val="28"/>
        </w:rPr>
        <w:t>Башкортостан – краткая энциклопедия. Уф</w:t>
      </w:r>
      <w:r w:rsidR="000327D6" w:rsidRPr="000327D6">
        <w:rPr>
          <w:color w:val="000000"/>
          <w:sz w:val="28"/>
          <w:szCs w:val="28"/>
        </w:rPr>
        <w:t>а,</w:t>
      </w:r>
      <w:r w:rsidR="000327D6">
        <w:rPr>
          <w:color w:val="000000"/>
          <w:sz w:val="28"/>
          <w:szCs w:val="28"/>
        </w:rPr>
        <w:t xml:space="preserve"> </w:t>
      </w:r>
      <w:r w:rsidR="000327D6" w:rsidRPr="000327D6">
        <w:rPr>
          <w:color w:val="000000"/>
          <w:sz w:val="28"/>
          <w:szCs w:val="28"/>
        </w:rPr>
        <w:t>1</w:t>
      </w:r>
      <w:r w:rsidRPr="000327D6">
        <w:rPr>
          <w:color w:val="000000"/>
          <w:sz w:val="28"/>
          <w:szCs w:val="28"/>
        </w:rPr>
        <w:t>996.</w:t>
      </w:r>
    </w:p>
    <w:p w14:paraId="7B68D893" w14:textId="77777777" w:rsidR="0019092D" w:rsidRPr="000327D6" w:rsidRDefault="0019092D" w:rsidP="006A5607">
      <w:pPr>
        <w:numPr>
          <w:ilvl w:val="0"/>
          <w:numId w:val="8"/>
        </w:numPr>
        <w:tabs>
          <w:tab w:val="clear" w:pos="360"/>
          <w:tab w:val="left" w:pos="0"/>
          <w:tab w:val="num" w:pos="456"/>
          <w:tab w:val="left" w:pos="1080"/>
        </w:tabs>
        <w:spacing w:line="360" w:lineRule="auto"/>
        <w:ind w:left="0" w:firstLine="0"/>
        <w:jc w:val="both"/>
        <w:rPr>
          <w:color w:val="000000"/>
          <w:sz w:val="28"/>
          <w:szCs w:val="28"/>
        </w:rPr>
      </w:pPr>
      <w:r w:rsidRPr="000327D6">
        <w:rPr>
          <w:color w:val="000000"/>
          <w:sz w:val="28"/>
          <w:szCs w:val="28"/>
        </w:rPr>
        <w:t>Башкортостан для здоровья человека. Изд-во «Белая река». Уфа, 2002</w:t>
      </w:r>
      <w:r w:rsidR="000327D6">
        <w:rPr>
          <w:color w:val="000000"/>
          <w:sz w:val="28"/>
          <w:szCs w:val="28"/>
        </w:rPr>
        <w:t>–</w:t>
      </w:r>
      <w:r w:rsidR="000327D6" w:rsidRPr="000327D6">
        <w:rPr>
          <w:color w:val="000000"/>
          <w:sz w:val="28"/>
          <w:szCs w:val="28"/>
        </w:rPr>
        <w:t>252</w:t>
      </w:r>
      <w:r w:rsidR="000327D6">
        <w:rPr>
          <w:color w:val="000000"/>
          <w:sz w:val="28"/>
          <w:szCs w:val="28"/>
        </w:rPr>
        <w:t> </w:t>
      </w:r>
      <w:r w:rsidR="000327D6" w:rsidRPr="000327D6">
        <w:rPr>
          <w:color w:val="000000"/>
          <w:sz w:val="28"/>
          <w:szCs w:val="28"/>
        </w:rPr>
        <w:t>с.</w:t>
      </w:r>
    </w:p>
    <w:p w14:paraId="00498035" w14:textId="77777777" w:rsidR="0019092D" w:rsidRPr="000327D6" w:rsidRDefault="0019092D" w:rsidP="006A5607">
      <w:pPr>
        <w:numPr>
          <w:ilvl w:val="0"/>
          <w:numId w:val="8"/>
        </w:numPr>
        <w:tabs>
          <w:tab w:val="clear" w:pos="36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Блохин, </w:t>
      </w:r>
      <w:r w:rsidR="000327D6" w:rsidRPr="000327D6">
        <w:rPr>
          <w:color w:val="000000"/>
          <w:sz w:val="28"/>
          <w:szCs w:val="28"/>
        </w:rPr>
        <w:t>Ю.И.</w:t>
      </w:r>
      <w:r w:rsidR="000327D6">
        <w:rPr>
          <w:color w:val="000000"/>
          <w:sz w:val="28"/>
          <w:szCs w:val="28"/>
        </w:rPr>
        <w:t> </w:t>
      </w:r>
      <w:r w:rsidR="000327D6" w:rsidRPr="000327D6">
        <w:rPr>
          <w:color w:val="000000"/>
          <w:sz w:val="28"/>
          <w:szCs w:val="28"/>
        </w:rPr>
        <w:t>Концепция</w:t>
      </w:r>
      <w:r w:rsidRPr="000327D6">
        <w:rPr>
          <w:color w:val="000000"/>
          <w:sz w:val="28"/>
          <w:szCs w:val="28"/>
        </w:rPr>
        <w:t xml:space="preserve"> социально-экономической модели развития туризма в крупном туристском центре или регионе [текст]</w:t>
      </w:r>
    </w:p>
    <w:p w14:paraId="1EC82E06" w14:textId="77777777" w:rsidR="0019092D" w:rsidRPr="000327D6" w:rsidRDefault="0019092D" w:rsidP="006A5607">
      <w:pPr>
        <w:tabs>
          <w:tab w:val="left" w:pos="0"/>
          <w:tab w:val="num" w:pos="456"/>
          <w:tab w:val="left" w:pos="540"/>
          <w:tab w:val="left" w:pos="1080"/>
        </w:tabs>
        <w:spacing w:line="360" w:lineRule="auto"/>
        <w:jc w:val="both"/>
        <w:rPr>
          <w:color w:val="000000"/>
          <w:sz w:val="28"/>
          <w:szCs w:val="28"/>
        </w:rPr>
      </w:pPr>
      <w:r w:rsidRPr="000327D6">
        <w:rPr>
          <w:color w:val="000000"/>
          <w:sz w:val="28"/>
          <w:szCs w:val="28"/>
        </w:rPr>
        <w:t xml:space="preserve">/ </w:t>
      </w:r>
      <w:r w:rsidR="000327D6" w:rsidRPr="000327D6">
        <w:rPr>
          <w:color w:val="000000"/>
          <w:sz w:val="28"/>
          <w:szCs w:val="28"/>
        </w:rPr>
        <w:t>Ю.И.</w:t>
      </w:r>
      <w:r w:rsidR="000327D6">
        <w:rPr>
          <w:color w:val="000000"/>
          <w:sz w:val="28"/>
          <w:szCs w:val="28"/>
        </w:rPr>
        <w:t> </w:t>
      </w:r>
      <w:r w:rsidR="000327D6" w:rsidRPr="000327D6">
        <w:rPr>
          <w:color w:val="000000"/>
          <w:sz w:val="28"/>
          <w:szCs w:val="28"/>
        </w:rPr>
        <w:t>Блохин</w:t>
      </w:r>
      <w:r w:rsidRPr="000327D6">
        <w:rPr>
          <w:color w:val="000000"/>
          <w:sz w:val="28"/>
          <w:szCs w:val="28"/>
        </w:rPr>
        <w:t>. – СПб: Олбис, 1998. – 350</w:t>
      </w:r>
      <w:r w:rsidR="000327D6">
        <w:rPr>
          <w:color w:val="000000"/>
          <w:sz w:val="28"/>
          <w:szCs w:val="28"/>
        </w:rPr>
        <w:t> </w:t>
      </w:r>
      <w:r w:rsidR="000327D6" w:rsidRPr="000327D6">
        <w:rPr>
          <w:color w:val="000000"/>
          <w:sz w:val="28"/>
          <w:szCs w:val="28"/>
        </w:rPr>
        <w:t>с.</w:t>
      </w:r>
    </w:p>
    <w:p w14:paraId="009A5B93" w14:textId="77777777" w:rsidR="0019092D" w:rsidRPr="000327D6" w:rsidRDefault="0019092D" w:rsidP="006A5607">
      <w:pPr>
        <w:numPr>
          <w:ilvl w:val="0"/>
          <w:numId w:val="8"/>
        </w:numPr>
        <w:tabs>
          <w:tab w:val="clear" w:pos="36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Борисов, </w:t>
      </w:r>
      <w:r w:rsidR="000327D6" w:rsidRPr="000327D6">
        <w:rPr>
          <w:color w:val="000000"/>
          <w:sz w:val="28"/>
          <w:szCs w:val="28"/>
        </w:rPr>
        <w:t>В.А.</w:t>
      </w:r>
      <w:r w:rsidR="000327D6">
        <w:rPr>
          <w:color w:val="000000"/>
          <w:sz w:val="28"/>
          <w:szCs w:val="28"/>
        </w:rPr>
        <w:t> </w:t>
      </w:r>
      <w:r w:rsidR="000327D6" w:rsidRPr="000327D6">
        <w:rPr>
          <w:color w:val="000000"/>
          <w:sz w:val="28"/>
          <w:szCs w:val="28"/>
        </w:rPr>
        <w:t>Белоусова</w:t>
      </w:r>
      <w:r w:rsidRPr="000327D6">
        <w:rPr>
          <w:color w:val="000000"/>
          <w:sz w:val="28"/>
          <w:szCs w:val="28"/>
        </w:rPr>
        <w:t xml:space="preserve">, </w:t>
      </w:r>
      <w:r w:rsidR="000327D6" w:rsidRPr="000327D6">
        <w:rPr>
          <w:color w:val="000000"/>
          <w:sz w:val="28"/>
          <w:szCs w:val="28"/>
        </w:rPr>
        <w:t>Л.С.</w:t>
      </w:r>
      <w:r w:rsidR="000327D6">
        <w:rPr>
          <w:color w:val="000000"/>
          <w:sz w:val="28"/>
          <w:szCs w:val="28"/>
        </w:rPr>
        <w:t> </w:t>
      </w:r>
      <w:r w:rsidR="000327D6" w:rsidRPr="000327D6">
        <w:rPr>
          <w:color w:val="000000"/>
          <w:sz w:val="28"/>
          <w:szCs w:val="28"/>
        </w:rPr>
        <w:t>Винокуров</w:t>
      </w:r>
      <w:r w:rsidRPr="000327D6">
        <w:rPr>
          <w:color w:val="000000"/>
          <w:sz w:val="28"/>
          <w:szCs w:val="28"/>
        </w:rPr>
        <w:t xml:space="preserve">, </w:t>
      </w:r>
      <w:r w:rsidR="000327D6" w:rsidRPr="000327D6">
        <w:rPr>
          <w:color w:val="000000"/>
          <w:sz w:val="28"/>
          <w:szCs w:val="28"/>
        </w:rPr>
        <w:t>А.А.</w:t>
      </w:r>
      <w:r w:rsidR="000327D6">
        <w:rPr>
          <w:color w:val="000000"/>
          <w:sz w:val="28"/>
          <w:szCs w:val="28"/>
        </w:rPr>
        <w:t> </w:t>
      </w:r>
      <w:r w:rsidR="000327D6" w:rsidRPr="000327D6">
        <w:rPr>
          <w:color w:val="000000"/>
          <w:sz w:val="28"/>
          <w:szCs w:val="28"/>
        </w:rPr>
        <w:t>Охраняемые</w:t>
      </w:r>
      <w:r w:rsidRPr="000327D6">
        <w:rPr>
          <w:color w:val="000000"/>
          <w:sz w:val="28"/>
          <w:szCs w:val="28"/>
        </w:rPr>
        <w:t xml:space="preserve"> природные территории мира. Национальные парки, заповедники, резерваторы [Текст]: справочник /. – М.: Агропромиздат, 1985. – 310</w:t>
      </w:r>
      <w:r w:rsidR="000327D6">
        <w:rPr>
          <w:color w:val="000000"/>
          <w:sz w:val="28"/>
          <w:szCs w:val="28"/>
        </w:rPr>
        <w:t> </w:t>
      </w:r>
      <w:r w:rsidR="000327D6" w:rsidRPr="000327D6">
        <w:rPr>
          <w:color w:val="000000"/>
          <w:sz w:val="28"/>
          <w:szCs w:val="28"/>
        </w:rPr>
        <w:t>с.</w:t>
      </w:r>
    </w:p>
    <w:p w14:paraId="3CB7CB87" w14:textId="77777777" w:rsidR="0019092D" w:rsidRPr="000327D6" w:rsidRDefault="0019092D" w:rsidP="006A5607">
      <w:pPr>
        <w:numPr>
          <w:ilvl w:val="0"/>
          <w:numId w:val="8"/>
        </w:numPr>
        <w:tabs>
          <w:tab w:val="clear" w:pos="36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Вахрушев, </w:t>
      </w:r>
      <w:r w:rsidR="000327D6" w:rsidRPr="000327D6">
        <w:rPr>
          <w:color w:val="000000"/>
          <w:sz w:val="28"/>
          <w:szCs w:val="28"/>
        </w:rPr>
        <w:t>Г.В.</w:t>
      </w:r>
      <w:r w:rsidR="000327D6">
        <w:rPr>
          <w:color w:val="000000"/>
          <w:sz w:val="28"/>
          <w:szCs w:val="28"/>
        </w:rPr>
        <w:t> </w:t>
      </w:r>
      <w:r w:rsidR="000327D6" w:rsidRPr="000327D6">
        <w:rPr>
          <w:color w:val="000000"/>
          <w:sz w:val="28"/>
          <w:szCs w:val="28"/>
        </w:rPr>
        <w:t>Путеводитель</w:t>
      </w:r>
      <w:r w:rsidRPr="000327D6">
        <w:rPr>
          <w:color w:val="000000"/>
          <w:sz w:val="28"/>
          <w:szCs w:val="28"/>
        </w:rPr>
        <w:t xml:space="preserve"> по Башкирии [Текст] / </w:t>
      </w:r>
      <w:r w:rsidR="000327D6" w:rsidRPr="000327D6">
        <w:rPr>
          <w:color w:val="000000"/>
          <w:sz w:val="28"/>
          <w:szCs w:val="28"/>
        </w:rPr>
        <w:t>Г.В.</w:t>
      </w:r>
      <w:r w:rsidR="000327D6">
        <w:rPr>
          <w:color w:val="000000"/>
          <w:sz w:val="28"/>
          <w:szCs w:val="28"/>
        </w:rPr>
        <w:t> </w:t>
      </w:r>
      <w:r w:rsidR="000327D6" w:rsidRPr="000327D6">
        <w:rPr>
          <w:color w:val="000000"/>
          <w:sz w:val="28"/>
          <w:szCs w:val="28"/>
        </w:rPr>
        <w:t>Вахрушев</w:t>
      </w:r>
      <w:r w:rsidRPr="000327D6">
        <w:rPr>
          <w:color w:val="000000"/>
          <w:sz w:val="28"/>
          <w:szCs w:val="28"/>
        </w:rPr>
        <w:t>. – Уфа, 2000.-</w:t>
      </w:r>
      <w:r w:rsidR="000327D6" w:rsidRPr="000327D6">
        <w:rPr>
          <w:color w:val="000000"/>
          <w:sz w:val="28"/>
          <w:szCs w:val="28"/>
        </w:rPr>
        <w:t>179</w:t>
      </w:r>
      <w:r w:rsidR="000327D6">
        <w:rPr>
          <w:color w:val="000000"/>
          <w:sz w:val="28"/>
          <w:szCs w:val="28"/>
        </w:rPr>
        <w:t> </w:t>
      </w:r>
      <w:r w:rsidR="000327D6" w:rsidRPr="000327D6">
        <w:rPr>
          <w:color w:val="000000"/>
          <w:sz w:val="28"/>
          <w:szCs w:val="28"/>
        </w:rPr>
        <w:t>с.</w:t>
      </w:r>
    </w:p>
    <w:p w14:paraId="7207CB90" w14:textId="77777777" w:rsidR="0019092D" w:rsidRPr="000327D6" w:rsidRDefault="0019092D" w:rsidP="006A5607">
      <w:pPr>
        <w:numPr>
          <w:ilvl w:val="0"/>
          <w:numId w:val="8"/>
        </w:numPr>
        <w:tabs>
          <w:tab w:val="clear" w:pos="36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Власюк, </w:t>
      </w:r>
      <w:r w:rsidR="000327D6" w:rsidRPr="000327D6">
        <w:rPr>
          <w:color w:val="000000"/>
          <w:sz w:val="28"/>
          <w:szCs w:val="28"/>
        </w:rPr>
        <w:t>Т.В.</w:t>
      </w:r>
      <w:r w:rsidR="000327D6">
        <w:rPr>
          <w:color w:val="000000"/>
          <w:sz w:val="28"/>
          <w:szCs w:val="28"/>
        </w:rPr>
        <w:t> </w:t>
      </w:r>
      <w:r w:rsidR="000327D6" w:rsidRPr="000327D6">
        <w:rPr>
          <w:color w:val="000000"/>
          <w:sz w:val="28"/>
          <w:szCs w:val="28"/>
        </w:rPr>
        <w:t>Становление</w:t>
      </w:r>
      <w:r w:rsidRPr="000327D6">
        <w:rPr>
          <w:color w:val="000000"/>
          <w:sz w:val="28"/>
          <w:szCs w:val="28"/>
        </w:rPr>
        <w:t xml:space="preserve"> и развитие малого предпринимательства в сфере сельского туризма [Текст]: автореферат / </w:t>
      </w:r>
      <w:r w:rsidR="000327D6" w:rsidRPr="000327D6">
        <w:rPr>
          <w:color w:val="000000"/>
          <w:sz w:val="28"/>
          <w:szCs w:val="28"/>
        </w:rPr>
        <w:t>Т.В.</w:t>
      </w:r>
      <w:r w:rsidR="000327D6">
        <w:rPr>
          <w:color w:val="000000"/>
          <w:sz w:val="28"/>
          <w:szCs w:val="28"/>
        </w:rPr>
        <w:t> </w:t>
      </w:r>
      <w:r w:rsidR="000327D6" w:rsidRPr="000327D6">
        <w:rPr>
          <w:color w:val="000000"/>
          <w:sz w:val="28"/>
          <w:szCs w:val="28"/>
        </w:rPr>
        <w:t>Власюк</w:t>
      </w:r>
      <w:r w:rsidRPr="000327D6">
        <w:rPr>
          <w:color w:val="000000"/>
          <w:sz w:val="28"/>
          <w:szCs w:val="28"/>
        </w:rPr>
        <w:t>; Вят. гос. ун</w:t>
      </w:r>
      <w:r w:rsidR="000327D6">
        <w:rPr>
          <w:color w:val="000000"/>
          <w:sz w:val="28"/>
          <w:szCs w:val="28"/>
        </w:rPr>
        <w:t>-</w:t>
      </w:r>
      <w:r w:rsidR="000327D6" w:rsidRPr="000327D6">
        <w:rPr>
          <w:color w:val="000000"/>
          <w:sz w:val="28"/>
          <w:szCs w:val="28"/>
        </w:rPr>
        <w:t>т.</w:t>
      </w:r>
      <w:r w:rsidRPr="000327D6">
        <w:rPr>
          <w:color w:val="000000"/>
          <w:sz w:val="28"/>
          <w:szCs w:val="28"/>
        </w:rPr>
        <w:t xml:space="preserve"> – Ижевск, 2006. – 24</w:t>
      </w:r>
      <w:r w:rsidR="000327D6">
        <w:rPr>
          <w:color w:val="000000"/>
          <w:sz w:val="28"/>
          <w:szCs w:val="28"/>
        </w:rPr>
        <w:t> </w:t>
      </w:r>
      <w:r w:rsidR="000327D6" w:rsidRPr="000327D6">
        <w:rPr>
          <w:color w:val="000000"/>
          <w:sz w:val="28"/>
          <w:szCs w:val="28"/>
        </w:rPr>
        <w:t>с.</w:t>
      </w:r>
    </w:p>
    <w:p w14:paraId="30195098" w14:textId="77777777" w:rsidR="0019092D" w:rsidRPr="000327D6" w:rsidRDefault="0019092D" w:rsidP="006A5607">
      <w:pPr>
        <w:numPr>
          <w:ilvl w:val="0"/>
          <w:numId w:val="8"/>
        </w:numPr>
        <w:tabs>
          <w:tab w:val="clear" w:pos="36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Войтехович, </w:t>
      </w:r>
      <w:r w:rsidR="000327D6" w:rsidRPr="000327D6">
        <w:rPr>
          <w:color w:val="000000"/>
          <w:sz w:val="28"/>
          <w:szCs w:val="28"/>
        </w:rPr>
        <w:t>Э.А.</w:t>
      </w:r>
      <w:r w:rsidR="000327D6">
        <w:rPr>
          <w:color w:val="000000"/>
          <w:sz w:val="28"/>
          <w:szCs w:val="28"/>
        </w:rPr>
        <w:t> </w:t>
      </w:r>
      <w:r w:rsidR="000327D6" w:rsidRPr="000327D6">
        <w:rPr>
          <w:color w:val="000000"/>
          <w:sz w:val="28"/>
          <w:szCs w:val="28"/>
        </w:rPr>
        <w:t>Сельскому</w:t>
      </w:r>
      <w:r w:rsidRPr="000327D6">
        <w:rPr>
          <w:color w:val="000000"/>
          <w:sz w:val="28"/>
          <w:szCs w:val="28"/>
        </w:rPr>
        <w:t xml:space="preserve"> туризму широкий простор [Текст]: метод. пособие / </w:t>
      </w:r>
      <w:r w:rsidR="000327D6" w:rsidRPr="000327D6">
        <w:rPr>
          <w:color w:val="000000"/>
          <w:sz w:val="28"/>
          <w:szCs w:val="28"/>
        </w:rPr>
        <w:t>Э.А.</w:t>
      </w:r>
      <w:r w:rsidR="000327D6">
        <w:rPr>
          <w:color w:val="000000"/>
          <w:sz w:val="28"/>
          <w:szCs w:val="28"/>
        </w:rPr>
        <w:t> </w:t>
      </w:r>
      <w:r w:rsidR="000327D6" w:rsidRPr="000327D6">
        <w:rPr>
          <w:color w:val="000000"/>
          <w:sz w:val="28"/>
          <w:szCs w:val="28"/>
        </w:rPr>
        <w:t>Войтехович</w:t>
      </w:r>
      <w:r w:rsidRPr="000327D6">
        <w:rPr>
          <w:color w:val="000000"/>
          <w:sz w:val="28"/>
          <w:szCs w:val="28"/>
        </w:rPr>
        <w:t xml:space="preserve">, </w:t>
      </w:r>
      <w:r w:rsidR="000327D6" w:rsidRPr="000327D6">
        <w:rPr>
          <w:color w:val="000000"/>
          <w:sz w:val="28"/>
          <w:szCs w:val="28"/>
        </w:rPr>
        <w:t>А.Р.</w:t>
      </w:r>
      <w:r w:rsidR="000327D6">
        <w:rPr>
          <w:color w:val="000000"/>
          <w:sz w:val="28"/>
          <w:szCs w:val="28"/>
        </w:rPr>
        <w:t> </w:t>
      </w:r>
      <w:r w:rsidR="000327D6" w:rsidRPr="000327D6">
        <w:rPr>
          <w:color w:val="000000"/>
          <w:sz w:val="28"/>
          <w:szCs w:val="28"/>
        </w:rPr>
        <w:t>Войтехович</w:t>
      </w:r>
      <w:r w:rsidRPr="000327D6">
        <w:rPr>
          <w:color w:val="000000"/>
          <w:sz w:val="28"/>
          <w:szCs w:val="28"/>
        </w:rPr>
        <w:t>. – Минск: Плутос-инфо, 2007. – 24 c.</w:t>
      </w:r>
    </w:p>
    <w:p w14:paraId="5635A5AB" w14:textId="77777777" w:rsidR="0019092D" w:rsidRPr="000327D6" w:rsidRDefault="0019092D" w:rsidP="006A5607">
      <w:pPr>
        <w:numPr>
          <w:ilvl w:val="0"/>
          <w:numId w:val="8"/>
        </w:numPr>
        <w:tabs>
          <w:tab w:val="clear" w:pos="36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Воробчуков, </w:t>
      </w:r>
      <w:r w:rsidR="000327D6" w:rsidRPr="000327D6">
        <w:rPr>
          <w:color w:val="000000"/>
          <w:sz w:val="28"/>
          <w:szCs w:val="28"/>
        </w:rPr>
        <w:t>С.А.</w:t>
      </w:r>
      <w:r w:rsidR="000327D6">
        <w:rPr>
          <w:color w:val="000000"/>
          <w:sz w:val="28"/>
          <w:szCs w:val="28"/>
        </w:rPr>
        <w:t> </w:t>
      </w:r>
      <w:r w:rsidR="000327D6" w:rsidRPr="000327D6">
        <w:rPr>
          <w:color w:val="000000"/>
          <w:sz w:val="28"/>
          <w:szCs w:val="28"/>
        </w:rPr>
        <w:t>Узкоспециализированные</w:t>
      </w:r>
      <w:r w:rsidRPr="000327D6">
        <w:rPr>
          <w:color w:val="000000"/>
          <w:sz w:val="28"/>
          <w:szCs w:val="28"/>
        </w:rPr>
        <w:t xml:space="preserve"> инновационные предпринимательские структуры: Методы обеспечения эффективности функционирования [Текст] /</w:t>
      </w:r>
      <w:r w:rsidR="000327D6" w:rsidRPr="000327D6">
        <w:rPr>
          <w:color w:val="000000"/>
          <w:sz w:val="28"/>
          <w:szCs w:val="28"/>
        </w:rPr>
        <w:t>С.А.</w:t>
      </w:r>
      <w:r w:rsidR="000327D6">
        <w:rPr>
          <w:color w:val="000000"/>
          <w:sz w:val="28"/>
          <w:szCs w:val="28"/>
        </w:rPr>
        <w:t> </w:t>
      </w:r>
      <w:r w:rsidR="000327D6" w:rsidRPr="000327D6">
        <w:rPr>
          <w:color w:val="000000"/>
          <w:sz w:val="28"/>
          <w:szCs w:val="28"/>
        </w:rPr>
        <w:t>Воробчуков</w:t>
      </w:r>
      <w:r w:rsidRPr="000327D6">
        <w:rPr>
          <w:color w:val="000000"/>
          <w:sz w:val="28"/>
          <w:szCs w:val="28"/>
        </w:rPr>
        <w:t>/ Вестник Инжекона, серия «Экономика», Выпуск 4 (13), Изд. ИНЖЕКОН, СПб, 2006.</w:t>
      </w:r>
    </w:p>
    <w:p w14:paraId="632171C7" w14:textId="77777777" w:rsidR="0019092D" w:rsidRPr="000327D6" w:rsidRDefault="0019092D" w:rsidP="006A5607">
      <w:pPr>
        <w:tabs>
          <w:tab w:val="left" w:pos="0"/>
          <w:tab w:val="left" w:pos="426"/>
          <w:tab w:val="num" w:pos="456"/>
          <w:tab w:val="left" w:pos="1080"/>
        </w:tabs>
        <w:spacing w:line="360" w:lineRule="auto"/>
        <w:jc w:val="both"/>
        <w:rPr>
          <w:color w:val="000000"/>
          <w:sz w:val="28"/>
          <w:szCs w:val="28"/>
        </w:rPr>
      </w:pPr>
      <w:r w:rsidRPr="000327D6">
        <w:rPr>
          <w:color w:val="000000"/>
          <w:sz w:val="28"/>
          <w:szCs w:val="28"/>
        </w:rPr>
        <w:t xml:space="preserve">10. Воробчуков, </w:t>
      </w:r>
      <w:r w:rsidR="000327D6" w:rsidRPr="000327D6">
        <w:rPr>
          <w:color w:val="000000"/>
          <w:sz w:val="28"/>
          <w:szCs w:val="28"/>
        </w:rPr>
        <w:t>С.А.</w:t>
      </w:r>
      <w:r w:rsidR="000327D6">
        <w:rPr>
          <w:color w:val="000000"/>
          <w:sz w:val="28"/>
          <w:szCs w:val="28"/>
        </w:rPr>
        <w:t> </w:t>
      </w:r>
      <w:r w:rsidR="000327D6" w:rsidRPr="000327D6">
        <w:rPr>
          <w:color w:val="000000"/>
          <w:sz w:val="28"/>
          <w:szCs w:val="28"/>
        </w:rPr>
        <w:t>Системный</w:t>
      </w:r>
      <w:r w:rsidRPr="000327D6">
        <w:rPr>
          <w:color w:val="000000"/>
          <w:sz w:val="28"/>
          <w:szCs w:val="28"/>
        </w:rPr>
        <w:t xml:space="preserve"> подход к управлению агропромышленным</w:t>
      </w:r>
      <w:r w:rsidR="000327D6">
        <w:rPr>
          <w:color w:val="000000"/>
          <w:sz w:val="28"/>
          <w:szCs w:val="28"/>
        </w:rPr>
        <w:t xml:space="preserve"> </w:t>
      </w:r>
      <w:r w:rsidRPr="000327D6">
        <w:rPr>
          <w:color w:val="000000"/>
          <w:sz w:val="28"/>
          <w:szCs w:val="28"/>
        </w:rPr>
        <w:t>комплексом РФ [Текст] /</w:t>
      </w:r>
      <w:r w:rsidR="000327D6" w:rsidRPr="000327D6">
        <w:rPr>
          <w:color w:val="000000"/>
          <w:sz w:val="28"/>
          <w:szCs w:val="28"/>
        </w:rPr>
        <w:t>С.А.</w:t>
      </w:r>
      <w:r w:rsidR="000327D6">
        <w:rPr>
          <w:color w:val="000000"/>
          <w:sz w:val="28"/>
          <w:szCs w:val="28"/>
        </w:rPr>
        <w:t> </w:t>
      </w:r>
      <w:r w:rsidR="000327D6" w:rsidRPr="000327D6">
        <w:rPr>
          <w:color w:val="000000"/>
          <w:sz w:val="28"/>
          <w:szCs w:val="28"/>
        </w:rPr>
        <w:t>Воробчуков</w:t>
      </w:r>
      <w:r w:rsidRPr="000327D6">
        <w:rPr>
          <w:color w:val="000000"/>
          <w:sz w:val="28"/>
          <w:szCs w:val="28"/>
        </w:rPr>
        <w:t xml:space="preserve">/ Теория и практика управления современной организацией. / Сборник научных трудов кафедры менеджмента СГУТ и КД </w:t>
      </w:r>
      <w:r w:rsidR="000327D6">
        <w:rPr>
          <w:color w:val="000000"/>
          <w:sz w:val="28"/>
          <w:szCs w:val="28"/>
        </w:rPr>
        <w:t>–</w:t>
      </w:r>
      <w:r w:rsidR="000327D6" w:rsidRPr="000327D6">
        <w:rPr>
          <w:color w:val="000000"/>
          <w:sz w:val="28"/>
          <w:szCs w:val="28"/>
        </w:rPr>
        <w:t xml:space="preserve"> </w:t>
      </w:r>
      <w:r w:rsidRPr="000327D6">
        <w:rPr>
          <w:color w:val="000000"/>
          <w:sz w:val="28"/>
          <w:szCs w:val="28"/>
        </w:rPr>
        <w:t>Сочи: РИО СГУТ и КД, 2006</w:t>
      </w:r>
      <w:r w:rsidR="000327D6">
        <w:rPr>
          <w:color w:val="000000"/>
          <w:sz w:val="28"/>
          <w:szCs w:val="28"/>
        </w:rPr>
        <w:t>–</w:t>
      </w:r>
      <w:r w:rsidR="000327D6" w:rsidRPr="000327D6">
        <w:rPr>
          <w:color w:val="000000"/>
          <w:sz w:val="28"/>
          <w:szCs w:val="28"/>
        </w:rPr>
        <w:t>408</w:t>
      </w:r>
      <w:r w:rsidR="000327D6">
        <w:rPr>
          <w:color w:val="000000"/>
          <w:sz w:val="28"/>
          <w:szCs w:val="28"/>
        </w:rPr>
        <w:t> </w:t>
      </w:r>
      <w:r w:rsidR="000327D6" w:rsidRPr="000327D6">
        <w:rPr>
          <w:color w:val="000000"/>
          <w:sz w:val="28"/>
          <w:szCs w:val="28"/>
        </w:rPr>
        <w:t>с.</w:t>
      </w:r>
    </w:p>
    <w:p w14:paraId="1516C546" w14:textId="77777777" w:rsidR="0019092D" w:rsidRPr="000327D6" w:rsidRDefault="0019092D" w:rsidP="006A5607">
      <w:pPr>
        <w:tabs>
          <w:tab w:val="left" w:pos="0"/>
          <w:tab w:val="num" w:pos="456"/>
          <w:tab w:val="left" w:pos="1080"/>
        </w:tabs>
        <w:spacing w:line="360" w:lineRule="auto"/>
        <w:jc w:val="both"/>
        <w:rPr>
          <w:color w:val="000000"/>
          <w:sz w:val="28"/>
          <w:szCs w:val="28"/>
        </w:rPr>
      </w:pPr>
      <w:r w:rsidRPr="000327D6">
        <w:rPr>
          <w:color w:val="000000"/>
          <w:sz w:val="28"/>
          <w:szCs w:val="28"/>
        </w:rPr>
        <w:t xml:space="preserve">11. </w:t>
      </w:r>
      <w:r w:rsidR="000327D6" w:rsidRPr="000327D6">
        <w:rPr>
          <w:color w:val="000000"/>
          <w:sz w:val="28"/>
          <w:szCs w:val="28"/>
        </w:rPr>
        <w:t>Воробчуков</w:t>
      </w:r>
      <w:r w:rsidR="000327D6">
        <w:rPr>
          <w:color w:val="000000"/>
          <w:sz w:val="28"/>
          <w:szCs w:val="28"/>
        </w:rPr>
        <w:t> </w:t>
      </w:r>
      <w:r w:rsidR="000327D6" w:rsidRPr="000327D6">
        <w:rPr>
          <w:color w:val="000000"/>
          <w:sz w:val="28"/>
          <w:szCs w:val="28"/>
        </w:rPr>
        <w:t>С.А.</w:t>
      </w:r>
      <w:r w:rsidR="000327D6">
        <w:rPr>
          <w:color w:val="000000"/>
          <w:sz w:val="28"/>
          <w:szCs w:val="28"/>
        </w:rPr>
        <w:t> </w:t>
      </w:r>
      <w:r w:rsidR="000327D6" w:rsidRPr="000327D6">
        <w:rPr>
          <w:color w:val="000000"/>
          <w:sz w:val="28"/>
          <w:szCs w:val="28"/>
        </w:rPr>
        <w:t>Ресурсосберегающие</w:t>
      </w:r>
      <w:r w:rsidRPr="000327D6">
        <w:rPr>
          <w:color w:val="000000"/>
          <w:sz w:val="28"/>
          <w:szCs w:val="28"/>
        </w:rPr>
        <w:t xml:space="preserve"> технологии как основа повышения</w:t>
      </w:r>
      <w:r w:rsidR="000327D6">
        <w:rPr>
          <w:color w:val="000000"/>
          <w:sz w:val="28"/>
          <w:szCs w:val="28"/>
        </w:rPr>
        <w:t xml:space="preserve"> </w:t>
      </w:r>
      <w:r w:rsidRPr="000327D6">
        <w:rPr>
          <w:color w:val="000000"/>
          <w:sz w:val="28"/>
          <w:szCs w:val="28"/>
        </w:rPr>
        <w:t>конкурентоспособности АПК РФ [Текст] /</w:t>
      </w:r>
      <w:r w:rsidR="000327D6" w:rsidRPr="000327D6">
        <w:rPr>
          <w:color w:val="000000"/>
          <w:sz w:val="28"/>
          <w:szCs w:val="28"/>
        </w:rPr>
        <w:t>С.А.</w:t>
      </w:r>
      <w:r w:rsidR="000327D6">
        <w:rPr>
          <w:color w:val="000000"/>
          <w:sz w:val="28"/>
          <w:szCs w:val="28"/>
        </w:rPr>
        <w:t> </w:t>
      </w:r>
      <w:r w:rsidR="000327D6" w:rsidRPr="000327D6">
        <w:rPr>
          <w:color w:val="000000"/>
          <w:sz w:val="28"/>
          <w:szCs w:val="28"/>
        </w:rPr>
        <w:t>Воробчуков</w:t>
      </w:r>
      <w:r w:rsidRPr="000327D6">
        <w:rPr>
          <w:color w:val="000000"/>
          <w:sz w:val="28"/>
          <w:szCs w:val="28"/>
        </w:rPr>
        <w:t xml:space="preserve">/ Теория и практика управления современной организацией. Сборник научных трудов кафедры менеджмента СГУТ и КД </w:t>
      </w:r>
      <w:r w:rsidR="000327D6">
        <w:rPr>
          <w:color w:val="000000"/>
          <w:sz w:val="28"/>
          <w:szCs w:val="28"/>
        </w:rPr>
        <w:t>–</w:t>
      </w:r>
      <w:r w:rsidR="000327D6" w:rsidRPr="000327D6">
        <w:rPr>
          <w:color w:val="000000"/>
          <w:sz w:val="28"/>
          <w:szCs w:val="28"/>
        </w:rPr>
        <w:t xml:space="preserve"> </w:t>
      </w:r>
      <w:r w:rsidRPr="000327D6">
        <w:rPr>
          <w:color w:val="000000"/>
          <w:sz w:val="28"/>
          <w:szCs w:val="28"/>
        </w:rPr>
        <w:t>Сочи: РИО СГУТ и КД, 2006</w:t>
      </w:r>
      <w:r w:rsidR="000327D6">
        <w:rPr>
          <w:color w:val="000000"/>
          <w:sz w:val="28"/>
          <w:szCs w:val="28"/>
        </w:rPr>
        <w:t>–</w:t>
      </w:r>
      <w:r w:rsidR="000327D6" w:rsidRPr="000327D6">
        <w:rPr>
          <w:color w:val="000000"/>
          <w:sz w:val="28"/>
          <w:szCs w:val="28"/>
        </w:rPr>
        <w:t>221</w:t>
      </w:r>
      <w:r w:rsidR="000327D6">
        <w:rPr>
          <w:color w:val="000000"/>
          <w:sz w:val="28"/>
          <w:szCs w:val="28"/>
        </w:rPr>
        <w:t> </w:t>
      </w:r>
      <w:r w:rsidR="000327D6" w:rsidRPr="000327D6">
        <w:rPr>
          <w:color w:val="000000"/>
          <w:sz w:val="28"/>
          <w:szCs w:val="28"/>
        </w:rPr>
        <w:t>с.</w:t>
      </w:r>
    </w:p>
    <w:p w14:paraId="259ACA13" w14:textId="77777777" w:rsidR="0019092D" w:rsidRPr="000327D6" w:rsidRDefault="0019092D" w:rsidP="006A5607">
      <w:pPr>
        <w:tabs>
          <w:tab w:val="left" w:pos="0"/>
          <w:tab w:val="num" w:pos="456"/>
          <w:tab w:val="left" w:pos="1080"/>
        </w:tabs>
        <w:spacing w:line="360" w:lineRule="auto"/>
        <w:jc w:val="both"/>
        <w:rPr>
          <w:color w:val="000000"/>
          <w:sz w:val="28"/>
          <w:szCs w:val="28"/>
        </w:rPr>
      </w:pPr>
      <w:r w:rsidRPr="000327D6">
        <w:rPr>
          <w:color w:val="000000"/>
          <w:sz w:val="28"/>
          <w:szCs w:val="28"/>
        </w:rPr>
        <w:t xml:space="preserve">12. Воробчуков, </w:t>
      </w:r>
      <w:r w:rsidR="000327D6" w:rsidRPr="000327D6">
        <w:rPr>
          <w:color w:val="000000"/>
          <w:sz w:val="28"/>
          <w:szCs w:val="28"/>
        </w:rPr>
        <w:t>С.А.</w:t>
      </w:r>
      <w:r w:rsidR="000327D6">
        <w:rPr>
          <w:color w:val="000000"/>
          <w:sz w:val="28"/>
          <w:szCs w:val="28"/>
        </w:rPr>
        <w:t> </w:t>
      </w:r>
      <w:r w:rsidR="000327D6" w:rsidRPr="000327D6">
        <w:rPr>
          <w:color w:val="000000"/>
          <w:sz w:val="28"/>
          <w:szCs w:val="28"/>
        </w:rPr>
        <w:t>Проблемы</w:t>
      </w:r>
      <w:r w:rsidRPr="000327D6">
        <w:rPr>
          <w:color w:val="000000"/>
          <w:sz w:val="28"/>
          <w:szCs w:val="28"/>
        </w:rPr>
        <w:t xml:space="preserve"> и пути повышение конкурентоспособности аграрного туризма [Текст] / </w:t>
      </w:r>
      <w:r w:rsidR="000327D6" w:rsidRPr="000327D6">
        <w:rPr>
          <w:color w:val="000000"/>
          <w:sz w:val="28"/>
          <w:szCs w:val="28"/>
        </w:rPr>
        <w:t>С.А.</w:t>
      </w:r>
      <w:r w:rsidR="000327D6">
        <w:rPr>
          <w:color w:val="000000"/>
          <w:sz w:val="28"/>
          <w:szCs w:val="28"/>
        </w:rPr>
        <w:t> </w:t>
      </w:r>
      <w:r w:rsidR="000327D6" w:rsidRPr="000327D6">
        <w:rPr>
          <w:color w:val="000000"/>
          <w:sz w:val="28"/>
          <w:szCs w:val="28"/>
        </w:rPr>
        <w:t>Воробчуков</w:t>
      </w:r>
      <w:r w:rsidRPr="000327D6">
        <w:rPr>
          <w:color w:val="000000"/>
          <w:sz w:val="28"/>
          <w:szCs w:val="28"/>
        </w:rPr>
        <w:t xml:space="preserve">/ Теория и практика управления современной организацией. Сборник научных трудов кафедры менеджмента СГУТ и КД </w:t>
      </w:r>
      <w:r w:rsidR="000327D6">
        <w:rPr>
          <w:color w:val="000000"/>
          <w:sz w:val="28"/>
          <w:szCs w:val="28"/>
        </w:rPr>
        <w:t>–</w:t>
      </w:r>
      <w:r w:rsidR="000327D6" w:rsidRPr="000327D6">
        <w:rPr>
          <w:color w:val="000000"/>
          <w:sz w:val="28"/>
          <w:szCs w:val="28"/>
        </w:rPr>
        <w:t xml:space="preserve"> </w:t>
      </w:r>
      <w:r w:rsidRPr="000327D6">
        <w:rPr>
          <w:color w:val="000000"/>
          <w:sz w:val="28"/>
          <w:szCs w:val="28"/>
        </w:rPr>
        <w:t>Сочи: РИО СГУТ и КД, 2007</w:t>
      </w:r>
      <w:r w:rsidR="000327D6">
        <w:rPr>
          <w:color w:val="000000"/>
          <w:sz w:val="28"/>
          <w:szCs w:val="28"/>
        </w:rPr>
        <w:t>–</w:t>
      </w:r>
      <w:r w:rsidR="000327D6" w:rsidRPr="000327D6">
        <w:rPr>
          <w:color w:val="000000"/>
          <w:sz w:val="28"/>
          <w:szCs w:val="28"/>
        </w:rPr>
        <w:t>210</w:t>
      </w:r>
      <w:r w:rsidR="000327D6">
        <w:rPr>
          <w:color w:val="000000"/>
          <w:sz w:val="28"/>
          <w:szCs w:val="28"/>
        </w:rPr>
        <w:t> </w:t>
      </w:r>
      <w:r w:rsidR="000327D6" w:rsidRPr="000327D6">
        <w:rPr>
          <w:color w:val="000000"/>
          <w:sz w:val="28"/>
          <w:szCs w:val="28"/>
        </w:rPr>
        <w:t>с.</w:t>
      </w:r>
    </w:p>
    <w:p w14:paraId="3E4704DB" w14:textId="77777777" w:rsidR="0019092D" w:rsidRPr="000327D6" w:rsidRDefault="0019092D" w:rsidP="006A5607">
      <w:pPr>
        <w:tabs>
          <w:tab w:val="left" w:pos="0"/>
          <w:tab w:val="num" w:pos="456"/>
          <w:tab w:val="left" w:pos="1080"/>
        </w:tabs>
        <w:spacing w:line="360" w:lineRule="auto"/>
        <w:jc w:val="both"/>
        <w:rPr>
          <w:color w:val="000000"/>
          <w:sz w:val="28"/>
          <w:szCs w:val="28"/>
        </w:rPr>
      </w:pPr>
      <w:r w:rsidRPr="000327D6">
        <w:rPr>
          <w:color w:val="000000"/>
          <w:sz w:val="28"/>
          <w:szCs w:val="28"/>
        </w:rPr>
        <w:t xml:space="preserve">13. Воробчуков, </w:t>
      </w:r>
      <w:r w:rsidR="000327D6" w:rsidRPr="000327D6">
        <w:rPr>
          <w:color w:val="000000"/>
          <w:sz w:val="28"/>
          <w:szCs w:val="28"/>
        </w:rPr>
        <w:t>С.А.</w:t>
      </w:r>
      <w:r w:rsidR="000327D6">
        <w:rPr>
          <w:color w:val="000000"/>
          <w:sz w:val="28"/>
          <w:szCs w:val="28"/>
        </w:rPr>
        <w:t> </w:t>
      </w:r>
      <w:r w:rsidR="000327D6" w:rsidRPr="000327D6">
        <w:rPr>
          <w:color w:val="000000"/>
          <w:sz w:val="28"/>
          <w:szCs w:val="28"/>
        </w:rPr>
        <w:t>Конкурентоспособность</w:t>
      </w:r>
      <w:r w:rsidRPr="000327D6">
        <w:rPr>
          <w:color w:val="000000"/>
          <w:sz w:val="28"/>
          <w:szCs w:val="28"/>
        </w:rPr>
        <w:t xml:space="preserve"> малого бизнеса и эффективность реформ в АПК России [Текст] / </w:t>
      </w:r>
      <w:r w:rsidR="000327D6" w:rsidRPr="000327D6">
        <w:rPr>
          <w:color w:val="000000"/>
          <w:sz w:val="28"/>
          <w:szCs w:val="28"/>
        </w:rPr>
        <w:t>С.А.</w:t>
      </w:r>
      <w:r w:rsidR="000327D6">
        <w:rPr>
          <w:color w:val="000000"/>
          <w:sz w:val="28"/>
          <w:szCs w:val="28"/>
        </w:rPr>
        <w:t> </w:t>
      </w:r>
      <w:r w:rsidR="000327D6" w:rsidRPr="000327D6">
        <w:rPr>
          <w:color w:val="000000"/>
          <w:sz w:val="28"/>
          <w:szCs w:val="28"/>
        </w:rPr>
        <w:t>Воробчуков</w:t>
      </w:r>
      <w:r w:rsidRPr="000327D6">
        <w:rPr>
          <w:color w:val="000000"/>
          <w:sz w:val="28"/>
          <w:szCs w:val="28"/>
        </w:rPr>
        <w:t>/ Омский научный вестник. Омск, 2006</w:t>
      </w:r>
      <w:r w:rsidR="000327D6">
        <w:rPr>
          <w:color w:val="000000"/>
          <w:sz w:val="28"/>
          <w:szCs w:val="28"/>
        </w:rPr>
        <w:t xml:space="preserve"> –</w:t>
      </w:r>
      <w:r w:rsidR="000327D6" w:rsidRPr="000327D6">
        <w:rPr>
          <w:color w:val="000000"/>
          <w:sz w:val="28"/>
          <w:szCs w:val="28"/>
        </w:rPr>
        <w:t xml:space="preserve"> 200</w:t>
      </w:r>
      <w:r w:rsidR="000327D6">
        <w:rPr>
          <w:color w:val="000000"/>
          <w:sz w:val="28"/>
          <w:szCs w:val="28"/>
        </w:rPr>
        <w:t> </w:t>
      </w:r>
      <w:r w:rsidR="000327D6" w:rsidRPr="000327D6">
        <w:rPr>
          <w:color w:val="000000"/>
          <w:sz w:val="28"/>
          <w:szCs w:val="28"/>
        </w:rPr>
        <w:t>с</w:t>
      </w:r>
      <w:r w:rsidR="000327D6">
        <w:rPr>
          <w:color w:val="000000"/>
          <w:sz w:val="28"/>
          <w:szCs w:val="28"/>
        </w:rPr>
        <w:t>.</w:t>
      </w:r>
    </w:p>
    <w:p w14:paraId="45922A1D" w14:textId="77777777" w:rsidR="0019092D" w:rsidRPr="000327D6" w:rsidRDefault="0019092D" w:rsidP="006A5607">
      <w:pPr>
        <w:tabs>
          <w:tab w:val="left" w:pos="0"/>
          <w:tab w:val="num" w:pos="456"/>
          <w:tab w:val="left" w:pos="1080"/>
        </w:tabs>
        <w:spacing w:line="360" w:lineRule="auto"/>
        <w:jc w:val="both"/>
        <w:rPr>
          <w:color w:val="000000"/>
          <w:sz w:val="28"/>
          <w:szCs w:val="28"/>
        </w:rPr>
      </w:pPr>
      <w:r w:rsidRPr="000327D6">
        <w:rPr>
          <w:color w:val="000000"/>
          <w:sz w:val="28"/>
          <w:szCs w:val="28"/>
        </w:rPr>
        <w:t xml:space="preserve">14. Воробчуков, </w:t>
      </w:r>
      <w:r w:rsidR="000327D6" w:rsidRPr="000327D6">
        <w:rPr>
          <w:color w:val="000000"/>
          <w:sz w:val="28"/>
          <w:szCs w:val="28"/>
        </w:rPr>
        <w:t>С.А.</w:t>
      </w:r>
      <w:r w:rsidR="000327D6">
        <w:rPr>
          <w:color w:val="000000"/>
          <w:sz w:val="28"/>
          <w:szCs w:val="28"/>
        </w:rPr>
        <w:t> </w:t>
      </w:r>
      <w:r w:rsidR="000327D6" w:rsidRPr="000327D6">
        <w:rPr>
          <w:color w:val="000000"/>
          <w:sz w:val="28"/>
          <w:szCs w:val="28"/>
        </w:rPr>
        <w:t>Инновационное</w:t>
      </w:r>
      <w:r w:rsidRPr="000327D6">
        <w:rPr>
          <w:color w:val="000000"/>
          <w:sz w:val="28"/>
          <w:szCs w:val="28"/>
        </w:rPr>
        <w:t xml:space="preserve"> развитие АПК России в свете вступления в ВТО [Текст] / </w:t>
      </w:r>
      <w:r w:rsidR="000327D6" w:rsidRPr="000327D6">
        <w:rPr>
          <w:color w:val="000000"/>
          <w:sz w:val="28"/>
          <w:szCs w:val="28"/>
        </w:rPr>
        <w:t>С.А.</w:t>
      </w:r>
      <w:r w:rsidR="000327D6">
        <w:rPr>
          <w:color w:val="000000"/>
          <w:sz w:val="28"/>
          <w:szCs w:val="28"/>
        </w:rPr>
        <w:t> </w:t>
      </w:r>
      <w:r w:rsidR="000327D6" w:rsidRPr="000327D6">
        <w:rPr>
          <w:color w:val="000000"/>
          <w:sz w:val="28"/>
          <w:szCs w:val="28"/>
        </w:rPr>
        <w:t>Воробчуков</w:t>
      </w:r>
      <w:r w:rsidRPr="000327D6">
        <w:rPr>
          <w:color w:val="000000"/>
          <w:sz w:val="28"/>
          <w:szCs w:val="28"/>
        </w:rPr>
        <w:t>/ Омский научный вестник. Омск, 2006</w:t>
      </w:r>
      <w:r w:rsidR="000327D6">
        <w:rPr>
          <w:color w:val="000000"/>
          <w:sz w:val="28"/>
          <w:szCs w:val="28"/>
        </w:rPr>
        <w:t>–</w:t>
      </w:r>
      <w:r w:rsidR="000327D6" w:rsidRPr="000327D6">
        <w:rPr>
          <w:color w:val="000000"/>
          <w:sz w:val="28"/>
          <w:szCs w:val="28"/>
        </w:rPr>
        <w:t>300</w:t>
      </w:r>
      <w:r w:rsidR="000327D6">
        <w:rPr>
          <w:color w:val="000000"/>
          <w:sz w:val="28"/>
          <w:szCs w:val="28"/>
        </w:rPr>
        <w:t> </w:t>
      </w:r>
      <w:r w:rsidR="000327D6" w:rsidRPr="000327D6">
        <w:rPr>
          <w:color w:val="000000"/>
          <w:sz w:val="28"/>
          <w:szCs w:val="28"/>
        </w:rPr>
        <w:t>с.</w:t>
      </w:r>
    </w:p>
    <w:p w14:paraId="13666B3C" w14:textId="77777777" w:rsidR="0019092D" w:rsidRPr="000327D6" w:rsidRDefault="0019092D" w:rsidP="006A5607">
      <w:pPr>
        <w:tabs>
          <w:tab w:val="left" w:pos="0"/>
          <w:tab w:val="num" w:pos="456"/>
          <w:tab w:val="left" w:pos="1080"/>
        </w:tabs>
        <w:spacing w:line="360" w:lineRule="auto"/>
        <w:jc w:val="both"/>
        <w:rPr>
          <w:color w:val="000000"/>
          <w:sz w:val="28"/>
          <w:szCs w:val="28"/>
        </w:rPr>
      </w:pPr>
      <w:r w:rsidRPr="000327D6">
        <w:rPr>
          <w:color w:val="000000"/>
          <w:sz w:val="28"/>
          <w:szCs w:val="28"/>
        </w:rPr>
        <w:t xml:space="preserve">15. Воробчуков, </w:t>
      </w:r>
      <w:r w:rsidR="000327D6" w:rsidRPr="000327D6">
        <w:rPr>
          <w:color w:val="000000"/>
          <w:sz w:val="28"/>
          <w:szCs w:val="28"/>
        </w:rPr>
        <w:t>С.А.</w:t>
      </w:r>
      <w:r w:rsidR="000327D6">
        <w:rPr>
          <w:color w:val="000000"/>
          <w:sz w:val="28"/>
          <w:szCs w:val="28"/>
        </w:rPr>
        <w:t> </w:t>
      </w:r>
      <w:r w:rsidR="000327D6" w:rsidRPr="000327D6">
        <w:rPr>
          <w:color w:val="000000"/>
          <w:sz w:val="28"/>
          <w:szCs w:val="28"/>
        </w:rPr>
        <w:t>Конкурентоспособность</w:t>
      </w:r>
      <w:r w:rsidRPr="000327D6">
        <w:rPr>
          <w:color w:val="000000"/>
          <w:sz w:val="28"/>
          <w:szCs w:val="28"/>
        </w:rPr>
        <w:t xml:space="preserve"> малого бизнеса в АПК России [Текст] /</w:t>
      </w:r>
      <w:r w:rsidR="000327D6" w:rsidRPr="000327D6">
        <w:rPr>
          <w:color w:val="000000"/>
          <w:sz w:val="28"/>
          <w:szCs w:val="28"/>
        </w:rPr>
        <w:t>С.А.</w:t>
      </w:r>
      <w:r w:rsidR="000327D6">
        <w:rPr>
          <w:color w:val="000000"/>
          <w:sz w:val="28"/>
          <w:szCs w:val="28"/>
        </w:rPr>
        <w:t> </w:t>
      </w:r>
      <w:r w:rsidR="000327D6" w:rsidRPr="000327D6">
        <w:rPr>
          <w:color w:val="000000"/>
          <w:sz w:val="28"/>
          <w:szCs w:val="28"/>
        </w:rPr>
        <w:t>Воробчуков</w:t>
      </w:r>
      <w:r w:rsidRPr="000327D6">
        <w:rPr>
          <w:color w:val="000000"/>
          <w:sz w:val="28"/>
          <w:szCs w:val="28"/>
        </w:rPr>
        <w:t>/ Математические методы и модели в экономике АПК (Немчиновские чтения). Международная научно-практическая конференция Независимого научного аграрно-экономического общества России. М., 2006</w:t>
      </w:r>
      <w:r w:rsidR="000327D6">
        <w:rPr>
          <w:color w:val="000000"/>
          <w:sz w:val="28"/>
          <w:szCs w:val="28"/>
        </w:rPr>
        <w:t>–</w:t>
      </w:r>
      <w:r w:rsidR="000327D6" w:rsidRPr="000327D6">
        <w:rPr>
          <w:color w:val="000000"/>
          <w:sz w:val="28"/>
          <w:szCs w:val="28"/>
        </w:rPr>
        <w:t>215</w:t>
      </w:r>
      <w:r w:rsidR="000327D6">
        <w:rPr>
          <w:color w:val="000000"/>
          <w:sz w:val="28"/>
          <w:szCs w:val="28"/>
        </w:rPr>
        <w:t> </w:t>
      </w:r>
      <w:r w:rsidR="000327D6" w:rsidRPr="000327D6">
        <w:rPr>
          <w:color w:val="000000"/>
          <w:sz w:val="28"/>
          <w:szCs w:val="28"/>
        </w:rPr>
        <w:t>с.</w:t>
      </w:r>
    </w:p>
    <w:p w14:paraId="5B2CA853" w14:textId="77777777" w:rsidR="0019092D" w:rsidRPr="000327D6" w:rsidRDefault="0019092D" w:rsidP="006A5607">
      <w:pPr>
        <w:tabs>
          <w:tab w:val="left" w:pos="0"/>
          <w:tab w:val="num" w:pos="456"/>
          <w:tab w:val="left" w:pos="1080"/>
        </w:tabs>
        <w:spacing w:line="360" w:lineRule="auto"/>
        <w:jc w:val="both"/>
        <w:rPr>
          <w:color w:val="000000"/>
          <w:sz w:val="28"/>
          <w:szCs w:val="28"/>
        </w:rPr>
      </w:pPr>
      <w:r w:rsidRPr="000327D6">
        <w:rPr>
          <w:color w:val="000000"/>
          <w:sz w:val="28"/>
          <w:szCs w:val="28"/>
        </w:rPr>
        <w:t xml:space="preserve">16. Воробчуков, </w:t>
      </w:r>
      <w:r w:rsidR="000327D6" w:rsidRPr="000327D6">
        <w:rPr>
          <w:color w:val="000000"/>
          <w:sz w:val="28"/>
          <w:szCs w:val="28"/>
        </w:rPr>
        <w:t>С.А.</w:t>
      </w:r>
      <w:r w:rsidR="000327D6">
        <w:rPr>
          <w:color w:val="000000"/>
          <w:sz w:val="28"/>
          <w:szCs w:val="28"/>
        </w:rPr>
        <w:t> </w:t>
      </w:r>
      <w:r w:rsidR="000327D6" w:rsidRPr="000327D6">
        <w:rPr>
          <w:color w:val="000000"/>
          <w:sz w:val="28"/>
          <w:szCs w:val="28"/>
        </w:rPr>
        <w:t>Развитие</w:t>
      </w:r>
      <w:r w:rsidRPr="000327D6">
        <w:rPr>
          <w:color w:val="000000"/>
          <w:sz w:val="28"/>
          <w:szCs w:val="28"/>
        </w:rPr>
        <w:t xml:space="preserve"> АПК России в свете вступления страны в ВТО [Текст] /</w:t>
      </w:r>
      <w:r w:rsidR="000327D6" w:rsidRPr="000327D6">
        <w:rPr>
          <w:color w:val="000000"/>
          <w:sz w:val="28"/>
          <w:szCs w:val="28"/>
        </w:rPr>
        <w:t>С.А.</w:t>
      </w:r>
      <w:r w:rsidR="000327D6">
        <w:rPr>
          <w:color w:val="000000"/>
          <w:sz w:val="28"/>
          <w:szCs w:val="28"/>
        </w:rPr>
        <w:t> </w:t>
      </w:r>
      <w:r w:rsidR="000327D6" w:rsidRPr="000327D6">
        <w:rPr>
          <w:color w:val="000000"/>
          <w:sz w:val="28"/>
          <w:szCs w:val="28"/>
        </w:rPr>
        <w:t>Воробчуков</w:t>
      </w:r>
      <w:r w:rsidRPr="000327D6">
        <w:rPr>
          <w:color w:val="000000"/>
          <w:sz w:val="28"/>
          <w:szCs w:val="28"/>
        </w:rPr>
        <w:t>/ Российский АПК: сценарии развития. Международная научно-практическая конференция «Прямые инвестиции: журнал о реальной экономике». М., 2006</w:t>
      </w:r>
      <w:r w:rsidR="000327D6">
        <w:rPr>
          <w:color w:val="000000"/>
          <w:sz w:val="28"/>
          <w:szCs w:val="28"/>
        </w:rPr>
        <w:t>–</w:t>
      </w:r>
      <w:r w:rsidR="000327D6" w:rsidRPr="000327D6">
        <w:rPr>
          <w:color w:val="000000"/>
          <w:sz w:val="28"/>
          <w:szCs w:val="28"/>
        </w:rPr>
        <w:t>270</w:t>
      </w:r>
      <w:r w:rsidR="000327D6">
        <w:rPr>
          <w:color w:val="000000"/>
          <w:sz w:val="28"/>
          <w:szCs w:val="28"/>
        </w:rPr>
        <w:t> </w:t>
      </w:r>
      <w:r w:rsidR="000327D6" w:rsidRPr="000327D6">
        <w:rPr>
          <w:color w:val="000000"/>
          <w:sz w:val="28"/>
          <w:szCs w:val="28"/>
        </w:rPr>
        <w:t>с.</w:t>
      </w:r>
    </w:p>
    <w:p w14:paraId="5B425596" w14:textId="77777777" w:rsidR="0019092D" w:rsidRPr="000327D6" w:rsidRDefault="0019092D" w:rsidP="006A5607">
      <w:pPr>
        <w:pStyle w:val="a9"/>
        <w:tabs>
          <w:tab w:val="left" w:pos="0"/>
          <w:tab w:val="num" w:pos="456"/>
          <w:tab w:val="left" w:pos="1080"/>
        </w:tabs>
        <w:spacing w:before="0" w:beforeAutospacing="0" w:after="0" w:afterAutospacing="0" w:line="360" w:lineRule="auto"/>
        <w:jc w:val="both"/>
        <w:rPr>
          <w:color w:val="000000"/>
          <w:sz w:val="28"/>
          <w:szCs w:val="28"/>
        </w:rPr>
      </w:pPr>
      <w:r w:rsidRPr="000327D6">
        <w:rPr>
          <w:color w:val="000000"/>
          <w:sz w:val="28"/>
          <w:szCs w:val="28"/>
        </w:rPr>
        <w:t xml:space="preserve">17. Воскресенский, </w:t>
      </w:r>
      <w:r w:rsidR="000327D6" w:rsidRPr="000327D6">
        <w:rPr>
          <w:color w:val="000000"/>
          <w:sz w:val="28"/>
          <w:szCs w:val="28"/>
        </w:rPr>
        <w:t>В.Ю.</w:t>
      </w:r>
      <w:r w:rsidR="000327D6">
        <w:rPr>
          <w:color w:val="000000"/>
          <w:sz w:val="28"/>
          <w:szCs w:val="28"/>
        </w:rPr>
        <w:t> </w:t>
      </w:r>
      <w:r w:rsidR="000327D6" w:rsidRPr="000327D6">
        <w:rPr>
          <w:color w:val="000000"/>
          <w:sz w:val="28"/>
          <w:szCs w:val="28"/>
        </w:rPr>
        <w:t>Международный</w:t>
      </w:r>
      <w:r w:rsidRPr="000327D6">
        <w:rPr>
          <w:color w:val="000000"/>
          <w:sz w:val="28"/>
          <w:szCs w:val="28"/>
        </w:rPr>
        <w:t xml:space="preserve"> туризм [Текст] / </w:t>
      </w:r>
      <w:r w:rsidR="000327D6" w:rsidRPr="000327D6">
        <w:rPr>
          <w:color w:val="000000"/>
          <w:sz w:val="28"/>
          <w:szCs w:val="28"/>
        </w:rPr>
        <w:t>Воскресенский</w:t>
      </w:r>
      <w:r w:rsidR="000327D6">
        <w:rPr>
          <w:color w:val="000000"/>
          <w:sz w:val="28"/>
          <w:szCs w:val="28"/>
        </w:rPr>
        <w:t> </w:t>
      </w:r>
      <w:r w:rsidR="000327D6" w:rsidRPr="000327D6">
        <w:rPr>
          <w:color w:val="000000"/>
          <w:sz w:val="28"/>
          <w:szCs w:val="28"/>
        </w:rPr>
        <w:t>В.</w:t>
      </w:r>
      <w:r w:rsidRPr="000327D6">
        <w:rPr>
          <w:color w:val="000000"/>
          <w:sz w:val="28"/>
          <w:szCs w:val="28"/>
        </w:rPr>
        <w:t>Ю</w:t>
      </w:r>
      <w:r w:rsidR="006A5607">
        <w:rPr>
          <w:color w:val="000000"/>
          <w:sz w:val="28"/>
          <w:szCs w:val="28"/>
        </w:rPr>
        <w:t>.</w:t>
      </w:r>
      <w:r w:rsidRPr="000327D6">
        <w:rPr>
          <w:color w:val="000000"/>
          <w:sz w:val="28"/>
          <w:szCs w:val="28"/>
        </w:rPr>
        <w:t xml:space="preserve"> – М.: Гардарики, 2006. – </w:t>
      </w:r>
      <w:r w:rsidR="000327D6" w:rsidRPr="000327D6">
        <w:rPr>
          <w:color w:val="000000"/>
          <w:sz w:val="28"/>
          <w:szCs w:val="28"/>
        </w:rPr>
        <w:t>255</w:t>
      </w:r>
      <w:r w:rsidR="000327D6">
        <w:rPr>
          <w:color w:val="000000"/>
          <w:sz w:val="28"/>
          <w:szCs w:val="28"/>
        </w:rPr>
        <w:t> </w:t>
      </w:r>
      <w:r w:rsidR="000327D6" w:rsidRPr="000327D6">
        <w:rPr>
          <w:color w:val="000000"/>
          <w:sz w:val="28"/>
          <w:szCs w:val="28"/>
        </w:rPr>
        <w:t>с.</w:t>
      </w:r>
    </w:p>
    <w:p w14:paraId="1ADA48BD" w14:textId="77777777" w:rsidR="0019092D" w:rsidRPr="000327D6" w:rsidRDefault="0019092D" w:rsidP="006A5607">
      <w:pPr>
        <w:tabs>
          <w:tab w:val="left" w:pos="0"/>
          <w:tab w:val="num" w:pos="456"/>
          <w:tab w:val="left" w:pos="540"/>
          <w:tab w:val="left" w:pos="1080"/>
        </w:tabs>
        <w:spacing w:line="360" w:lineRule="auto"/>
        <w:jc w:val="both"/>
        <w:rPr>
          <w:color w:val="000000"/>
          <w:sz w:val="28"/>
          <w:szCs w:val="28"/>
        </w:rPr>
      </w:pPr>
      <w:r w:rsidRPr="000327D6">
        <w:rPr>
          <w:color w:val="000000"/>
          <w:sz w:val="28"/>
          <w:szCs w:val="28"/>
        </w:rPr>
        <w:t>18.</w:t>
      </w:r>
      <w:r w:rsidR="00E04BB3" w:rsidRPr="000327D6">
        <w:rPr>
          <w:color w:val="000000"/>
          <w:sz w:val="28"/>
          <w:szCs w:val="28"/>
        </w:rPr>
        <w:t xml:space="preserve"> </w:t>
      </w:r>
      <w:r w:rsidRPr="000327D6">
        <w:rPr>
          <w:color w:val="000000"/>
          <w:sz w:val="28"/>
          <w:szCs w:val="28"/>
        </w:rPr>
        <w:t xml:space="preserve">Гаплямов, Г. </w:t>
      </w:r>
      <w:r w:rsidR="000327D6">
        <w:rPr>
          <w:color w:val="000000"/>
          <w:sz w:val="28"/>
          <w:szCs w:val="28"/>
        </w:rPr>
        <w:t>«</w:t>
      </w:r>
      <w:r w:rsidR="000327D6" w:rsidRPr="000327D6">
        <w:rPr>
          <w:color w:val="000000"/>
          <w:sz w:val="28"/>
          <w:szCs w:val="28"/>
        </w:rPr>
        <w:t>У</w:t>
      </w:r>
      <w:r w:rsidRPr="000327D6">
        <w:rPr>
          <w:color w:val="000000"/>
          <w:sz w:val="28"/>
          <w:szCs w:val="28"/>
        </w:rPr>
        <w:t>чалы</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[Текст] / </w:t>
      </w:r>
      <w:r w:rsidR="000327D6" w:rsidRPr="000327D6">
        <w:rPr>
          <w:color w:val="000000"/>
          <w:sz w:val="28"/>
          <w:szCs w:val="28"/>
        </w:rPr>
        <w:t>Гаплямов</w:t>
      </w:r>
      <w:r w:rsidR="000327D6">
        <w:rPr>
          <w:color w:val="000000"/>
          <w:sz w:val="28"/>
          <w:szCs w:val="28"/>
        </w:rPr>
        <w:t> </w:t>
      </w:r>
      <w:r w:rsidR="000327D6" w:rsidRPr="000327D6">
        <w:rPr>
          <w:color w:val="000000"/>
          <w:sz w:val="28"/>
          <w:szCs w:val="28"/>
        </w:rPr>
        <w:t>Г.</w:t>
      </w:r>
      <w:r w:rsidRPr="000327D6">
        <w:rPr>
          <w:color w:val="000000"/>
          <w:sz w:val="28"/>
          <w:szCs w:val="28"/>
        </w:rPr>
        <w:t>/</w:t>
      </w:r>
      <w:r w:rsidR="000327D6">
        <w:rPr>
          <w:color w:val="000000"/>
          <w:sz w:val="28"/>
          <w:szCs w:val="28"/>
        </w:rPr>
        <w:t xml:space="preserve"> </w:t>
      </w:r>
      <w:r w:rsidRPr="000327D6">
        <w:rPr>
          <w:color w:val="000000"/>
          <w:sz w:val="28"/>
          <w:szCs w:val="28"/>
        </w:rPr>
        <w:t>– Уфа: Башкирское издательство, 1993</w:t>
      </w:r>
      <w:r w:rsidR="000327D6">
        <w:rPr>
          <w:color w:val="000000"/>
          <w:sz w:val="28"/>
          <w:szCs w:val="28"/>
        </w:rPr>
        <w:t>–</w:t>
      </w:r>
      <w:r w:rsidR="000327D6" w:rsidRPr="000327D6">
        <w:rPr>
          <w:color w:val="000000"/>
          <w:sz w:val="28"/>
          <w:szCs w:val="28"/>
        </w:rPr>
        <w:t>162</w:t>
      </w:r>
      <w:r w:rsidR="000327D6">
        <w:rPr>
          <w:color w:val="000000"/>
          <w:sz w:val="28"/>
          <w:szCs w:val="28"/>
        </w:rPr>
        <w:t> </w:t>
      </w:r>
      <w:r w:rsidR="000327D6" w:rsidRPr="000327D6">
        <w:rPr>
          <w:color w:val="000000"/>
          <w:sz w:val="28"/>
          <w:szCs w:val="28"/>
        </w:rPr>
        <w:t>с.</w:t>
      </w:r>
    </w:p>
    <w:p w14:paraId="43254E0E" w14:textId="77777777" w:rsidR="000327D6" w:rsidRDefault="0019092D" w:rsidP="006A5607">
      <w:pPr>
        <w:tabs>
          <w:tab w:val="left" w:pos="0"/>
          <w:tab w:val="num" w:pos="456"/>
          <w:tab w:val="left" w:pos="540"/>
          <w:tab w:val="left" w:pos="1080"/>
        </w:tabs>
        <w:spacing w:line="360" w:lineRule="auto"/>
        <w:jc w:val="both"/>
        <w:rPr>
          <w:color w:val="000000"/>
          <w:sz w:val="28"/>
          <w:szCs w:val="28"/>
        </w:rPr>
      </w:pPr>
      <w:r w:rsidRPr="000327D6">
        <w:rPr>
          <w:color w:val="000000"/>
          <w:sz w:val="28"/>
          <w:szCs w:val="28"/>
        </w:rPr>
        <w:t xml:space="preserve">19. Гареев, </w:t>
      </w:r>
      <w:r w:rsidR="000327D6" w:rsidRPr="000327D6">
        <w:rPr>
          <w:color w:val="000000"/>
          <w:sz w:val="28"/>
          <w:szCs w:val="28"/>
        </w:rPr>
        <w:t>А.М.</w:t>
      </w:r>
      <w:r w:rsidR="000327D6">
        <w:rPr>
          <w:color w:val="000000"/>
          <w:sz w:val="28"/>
          <w:szCs w:val="28"/>
        </w:rPr>
        <w:t> </w:t>
      </w:r>
      <w:r w:rsidR="000327D6" w:rsidRPr="000327D6">
        <w:rPr>
          <w:color w:val="000000"/>
          <w:sz w:val="28"/>
          <w:szCs w:val="28"/>
        </w:rPr>
        <w:t>Реки</w:t>
      </w:r>
      <w:r w:rsidR="000327D6">
        <w:rPr>
          <w:color w:val="000000"/>
          <w:sz w:val="28"/>
          <w:szCs w:val="28"/>
        </w:rPr>
        <w:t xml:space="preserve"> </w:t>
      </w:r>
      <w:r w:rsidRPr="000327D6">
        <w:rPr>
          <w:color w:val="000000"/>
          <w:sz w:val="28"/>
          <w:szCs w:val="28"/>
        </w:rPr>
        <w:t>озера Башкортостана [Текст] /</w:t>
      </w:r>
      <w:r w:rsidR="000327D6" w:rsidRPr="000327D6">
        <w:rPr>
          <w:color w:val="000000"/>
          <w:sz w:val="28"/>
          <w:szCs w:val="28"/>
        </w:rPr>
        <w:t>А.М.</w:t>
      </w:r>
      <w:r w:rsidR="000327D6">
        <w:rPr>
          <w:color w:val="000000"/>
          <w:sz w:val="28"/>
          <w:szCs w:val="28"/>
        </w:rPr>
        <w:t> </w:t>
      </w:r>
      <w:r w:rsidR="000327D6" w:rsidRPr="000327D6">
        <w:rPr>
          <w:color w:val="000000"/>
          <w:sz w:val="28"/>
          <w:szCs w:val="28"/>
        </w:rPr>
        <w:t>Гареев</w:t>
      </w:r>
      <w:r w:rsidRPr="000327D6">
        <w:rPr>
          <w:color w:val="000000"/>
          <w:sz w:val="28"/>
          <w:szCs w:val="28"/>
        </w:rPr>
        <w:t xml:space="preserve"> / Уфа, 2001 – 260</w:t>
      </w:r>
      <w:r w:rsidR="000327D6">
        <w:rPr>
          <w:color w:val="000000"/>
          <w:sz w:val="28"/>
          <w:szCs w:val="28"/>
        </w:rPr>
        <w:t> </w:t>
      </w:r>
      <w:r w:rsidR="000327D6" w:rsidRPr="000327D6">
        <w:rPr>
          <w:color w:val="000000"/>
          <w:sz w:val="28"/>
          <w:szCs w:val="28"/>
        </w:rPr>
        <w:t>с.</w:t>
      </w:r>
    </w:p>
    <w:p w14:paraId="09304F4C" w14:textId="77777777" w:rsidR="0019092D" w:rsidRPr="000327D6" w:rsidRDefault="0019092D" w:rsidP="006A5607">
      <w:pPr>
        <w:numPr>
          <w:ilvl w:val="0"/>
          <w:numId w:val="12"/>
        </w:numPr>
        <w:tabs>
          <w:tab w:val="clear" w:pos="900"/>
          <w:tab w:val="left" w:pos="0"/>
          <w:tab w:val="num" w:pos="456"/>
          <w:tab w:val="num" w:pos="540"/>
          <w:tab w:val="left" w:pos="1080"/>
        </w:tabs>
        <w:spacing w:line="360" w:lineRule="auto"/>
        <w:ind w:left="0" w:firstLine="0"/>
        <w:jc w:val="both"/>
        <w:rPr>
          <w:color w:val="000000"/>
          <w:sz w:val="28"/>
          <w:szCs w:val="28"/>
        </w:rPr>
      </w:pPr>
      <w:r w:rsidRPr="000327D6">
        <w:rPr>
          <w:color w:val="000000"/>
          <w:sz w:val="28"/>
          <w:szCs w:val="28"/>
        </w:rPr>
        <w:t xml:space="preserve">Гуляев, </w:t>
      </w:r>
      <w:r w:rsidR="000327D6" w:rsidRPr="000327D6">
        <w:rPr>
          <w:color w:val="000000"/>
          <w:sz w:val="28"/>
          <w:szCs w:val="28"/>
        </w:rPr>
        <w:t>В.Г.</w:t>
      </w:r>
      <w:r w:rsidR="000327D6">
        <w:rPr>
          <w:color w:val="000000"/>
          <w:sz w:val="28"/>
          <w:szCs w:val="28"/>
        </w:rPr>
        <w:t> </w:t>
      </w:r>
      <w:r w:rsidR="000327D6" w:rsidRPr="000327D6">
        <w:rPr>
          <w:color w:val="000000"/>
          <w:sz w:val="28"/>
          <w:szCs w:val="28"/>
        </w:rPr>
        <w:t>Туризм</w:t>
      </w:r>
      <w:r w:rsidRPr="000327D6">
        <w:rPr>
          <w:color w:val="000000"/>
          <w:sz w:val="28"/>
          <w:szCs w:val="28"/>
        </w:rPr>
        <w:t xml:space="preserve">: экономика и социальное развитие [Текст] / </w:t>
      </w:r>
      <w:r w:rsidR="000327D6" w:rsidRPr="000327D6">
        <w:rPr>
          <w:color w:val="000000"/>
          <w:sz w:val="28"/>
          <w:szCs w:val="28"/>
        </w:rPr>
        <w:t>В.Г.</w:t>
      </w:r>
      <w:r w:rsidR="000327D6">
        <w:rPr>
          <w:color w:val="000000"/>
          <w:sz w:val="28"/>
          <w:szCs w:val="28"/>
        </w:rPr>
        <w:t> </w:t>
      </w:r>
      <w:r w:rsidR="000327D6" w:rsidRPr="000327D6">
        <w:rPr>
          <w:color w:val="000000"/>
          <w:sz w:val="28"/>
          <w:szCs w:val="28"/>
        </w:rPr>
        <w:t>Гуляев</w:t>
      </w:r>
      <w:r w:rsidRPr="000327D6">
        <w:rPr>
          <w:color w:val="000000"/>
          <w:sz w:val="28"/>
          <w:szCs w:val="28"/>
        </w:rPr>
        <w:t>./ – М.: Финансы и статистика, 2003. – 283</w:t>
      </w:r>
      <w:r w:rsidR="000327D6">
        <w:rPr>
          <w:color w:val="000000"/>
          <w:sz w:val="28"/>
          <w:szCs w:val="28"/>
        </w:rPr>
        <w:t> </w:t>
      </w:r>
      <w:r w:rsidR="000327D6" w:rsidRPr="000327D6">
        <w:rPr>
          <w:color w:val="000000"/>
          <w:sz w:val="28"/>
          <w:szCs w:val="28"/>
        </w:rPr>
        <w:t>с.</w:t>
      </w:r>
    </w:p>
    <w:p w14:paraId="1D5ED2C7" w14:textId="77777777" w:rsidR="0019092D" w:rsidRPr="000327D6" w:rsidRDefault="0019092D" w:rsidP="006A5607">
      <w:pPr>
        <w:tabs>
          <w:tab w:val="left" w:pos="0"/>
          <w:tab w:val="num" w:pos="456"/>
          <w:tab w:val="left" w:pos="1080"/>
          <w:tab w:val="left" w:pos="1335"/>
        </w:tabs>
        <w:spacing w:line="360" w:lineRule="auto"/>
        <w:jc w:val="both"/>
        <w:rPr>
          <w:color w:val="000000"/>
          <w:sz w:val="28"/>
          <w:szCs w:val="28"/>
        </w:rPr>
      </w:pPr>
      <w:r w:rsidRPr="000327D6">
        <w:rPr>
          <w:color w:val="000000"/>
          <w:sz w:val="28"/>
          <w:szCs w:val="28"/>
        </w:rPr>
        <w:t xml:space="preserve">21. Данилова, Башкортостан: природы край бесценный [Текст] / Данилова/ </w:t>
      </w:r>
      <w:r w:rsidR="000327D6">
        <w:rPr>
          <w:color w:val="000000"/>
          <w:sz w:val="28"/>
          <w:szCs w:val="28"/>
        </w:rPr>
        <w:t>–</w:t>
      </w:r>
      <w:r w:rsidR="000327D6" w:rsidRPr="000327D6">
        <w:rPr>
          <w:color w:val="000000"/>
          <w:sz w:val="28"/>
          <w:szCs w:val="28"/>
        </w:rPr>
        <w:t xml:space="preserve"> </w:t>
      </w:r>
      <w:r w:rsidRPr="000327D6">
        <w:rPr>
          <w:color w:val="000000"/>
          <w:sz w:val="28"/>
          <w:szCs w:val="28"/>
        </w:rPr>
        <w:t>Уфа: Башкирское издательство, 2004</w:t>
      </w:r>
      <w:r w:rsidR="000327D6">
        <w:rPr>
          <w:color w:val="000000"/>
          <w:sz w:val="28"/>
          <w:szCs w:val="28"/>
        </w:rPr>
        <w:t>–</w:t>
      </w:r>
      <w:r w:rsidR="000327D6" w:rsidRPr="000327D6">
        <w:rPr>
          <w:color w:val="000000"/>
          <w:sz w:val="28"/>
          <w:szCs w:val="28"/>
        </w:rPr>
        <w:t>57</w:t>
      </w:r>
      <w:r w:rsidR="000327D6">
        <w:rPr>
          <w:color w:val="000000"/>
          <w:sz w:val="28"/>
          <w:szCs w:val="28"/>
        </w:rPr>
        <w:t> </w:t>
      </w:r>
      <w:r w:rsidR="000327D6" w:rsidRPr="000327D6">
        <w:rPr>
          <w:color w:val="000000"/>
          <w:sz w:val="28"/>
          <w:szCs w:val="28"/>
        </w:rPr>
        <w:t>с.</w:t>
      </w:r>
    </w:p>
    <w:p w14:paraId="59C8F0A9" w14:textId="77777777" w:rsidR="0019092D" w:rsidRPr="000327D6" w:rsidRDefault="0019092D" w:rsidP="006A5607">
      <w:pPr>
        <w:pStyle w:val="a9"/>
        <w:tabs>
          <w:tab w:val="left" w:pos="0"/>
          <w:tab w:val="num" w:pos="456"/>
          <w:tab w:val="left" w:pos="1080"/>
        </w:tabs>
        <w:spacing w:before="0" w:beforeAutospacing="0" w:after="0" w:afterAutospacing="0" w:line="360" w:lineRule="auto"/>
        <w:jc w:val="both"/>
        <w:rPr>
          <w:color w:val="000000"/>
          <w:sz w:val="28"/>
          <w:szCs w:val="28"/>
        </w:rPr>
      </w:pPr>
      <w:r w:rsidRPr="000327D6">
        <w:rPr>
          <w:color w:val="000000"/>
          <w:sz w:val="28"/>
          <w:szCs w:val="28"/>
        </w:rPr>
        <w:t xml:space="preserve">22. Дегтярев, </w:t>
      </w:r>
      <w:r w:rsidR="000327D6" w:rsidRPr="000327D6">
        <w:rPr>
          <w:color w:val="000000"/>
          <w:sz w:val="28"/>
          <w:szCs w:val="28"/>
        </w:rPr>
        <w:t>А.Н.</w:t>
      </w:r>
      <w:r w:rsidR="000327D6">
        <w:rPr>
          <w:color w:val="000000"/>
          <w:sz w:val="28"/>
          <w:szCs w:val="28"/>
        </w:rPr>
        <w:t> </w:t>
      </w:r>
      <w:r w:rsidR="000327D6" w:rsidRPr="000327D6">
        <w:rPr>
          <w:color w:val="000000"/>
          <w:sz w:val="28"/>
          <w:szCs w:val="28"/>
        </w:rPr>
        <w:t>Золотое</w:t>
      </w:r>
      <w:r w:rsidRPr="000327D6">
        <w:rPr>
          <w:color w:val="000000"/>
          <w:sz w:val="28"/>
          <w:szCs w:val="28"/>
        </w:rPr>
        <w:t xml:space="preserve"> кольцо Башкортостана: историко-познавательный туризм в Республике Башкортостан</w:t>
      </w:r>
      <w:r w:rsidR="000327D6">
        <w:rPr>
          <w:color w:val="000000"/>
          <w:sz w:val="28"/>
          <w:szCs w:val="28"/>
        </w:rPr>
        <w:t xml:space="preserve"> </w:t>
      </w:r>
      <w:r w:rsidRPr="000327D6">
        <w:rPr>
          <w:color w:val="000000"/>
          <w:sz w:val="28"/>
          <w:szCs w:val="28"/>
        </w:rPr>
        <w:t xml:space="preserve">Книга первая [Текст] / </w:t>
      </w:r>
      <w:r w:rsidR="000327D6" w:rsidRPr="000327D6">
        <w:rPr>
          <w:color w:val="000000"/>
          <w:sz w:val="28"/>
          <w:szCs w:val="28"/>
        </w:rPr>
        <w:t>Дегтярев</w:t>
      </w:r>
      <w:r w:rsidR="000327D6">
        <w:rPr>
          <w:color w:val="000000"/>
          <w:sz w:val="28"/>
          <w:szCs w:val="28"/>
        </w:rPr>
        <w:t> </w:t>
      </w:r>
      <w:r w:rsidR="000327D6" w:rsidRPr="000327D6">
        <w:rPr>
          <w:color w:val="000000"/>
          <w:sz w:val="28"/>
          <w:szCs w:val="28"/>
        </w:rPr>
        <w:t>А.Н.</w:t>
      </w:r>
      <w:r w:rsidRPr="000327D6">
        <w:rPr>
          <w:color w:val="000000"/>
          <w:sz w:val="28"/>
          <w:szCs w:val="28"/>
        </w:rPr>
        <w:t>/ – Уфа, 2003</w:t>
      </w:r>
      <w:r w:rsidR="000327D6">
        <w:rPr>
          <w:color w:val="000000"/>
          <w:sz w:val="28"/>
          <w:szCs w:val="28"/>
        </w:rPr>
        <w:t>–</w:t>
      </w:r>
      <w:r w:rsidR="000327D6" w:rsidRPr="000327D6">
        <w:rPr>
          <w:color w:val="000000"/>
          <w:sz w:val="28"/>
          <w:szCs w:val="28"/>
        </w:rPr>
        <w:t>125</w:t>
      </w:r>
      <w:r w:rsidR="000327D6">
        <w:rPr>
          <w:color w:val="000000"/>
          <w:sz w:val="28"/>
          <w:szCs w:val="28"/>
        </w:rPr>
        <w:t> </w:t>
      </w:r>
      <w:r w:rsidR="000327D6" w:rsidRPr="000327D6">
        <w:rPr>
          <w:color w:val="000000"/>
          <w:sz w:val="28"/>
          <w:szCs w:val="28"/>
        </w:rPr>
        <w:t>с.</w:t>
      </w:r>
    </w:p>
    <w:p w14:paraId="0CC57178" w14:textId="77777777" w:rsidR="0019092D" w:rsidRPr="000327D6" w:rsidRDefault="0019092D" w:rsidP="006A5607">
      <w:pPr>
        <w:pStyle w:val="a9"/>
        <w:tabs>
          <w:tab w:val="left" w:pos="0"/>
          <w:tab w:val="num" w:pos="456"/>
          <w:tab w:val="left" w:pos="1080"/>
        </w:tabs>
        <w:spacing w:before="0" w:beforeAutospacing="0" w:after="0" w:afterAutospacing="0" w:line="360" w:lineRule="auto"/>
        <w:jc w:val="both"/>
        <w:rPr>
          <w:color w:val="000000"/>
          <w:sz w:val="28"/>
          <w:szCs w:val="28"/>
        </w:rPr>
      </w:pPr>
      <w:r w:rsidRPr="000327D6">
        <w:rPr>
          <w:color w:val="000000"/>
          <w:sz w:val="28"/>
          <w:szCs w:val="28"/>
        </w:rPr>
        <w:t xml:space="preserve">23. Дегтярев, </w:t>
      </w:r>
      <w:r w:rsidR="000327D6" w:rsidRPr="000327D6">
        <w:rPr>
          <w:color w:val="000000"/>
          <w:sz w:val="28"/>
          <w:szCs w:val="28"/>
        </w:rPr>
        <w:t>А.Н.</w:t>
      </w:r>
      <w:r w:rsidR="000327D6">
        <w:rPr>
          <w:color w:val="000000"/>
          <w:sz w:val="28"/>
          <w:szCs w:val="28"/>
        </w:rPr>
        <w:t> </w:t>
      </w:r>
      <w:r w:rsidR="000327D6" w:rsidRPr="000327D6">
        <w:rPr>
          <w:color w:val="000000"/>
          <w:sz w:val="28"/>
          <w:szCs w:val="28"/>
        </w:rPr>
        <w:t>Золотое</w:t>
      </w:r>
      <w:r w:rsidRPr="000327D6">
        <w:rPr>
          <w:color w:val="000000"/>
          <w:sz w:val="28"/>
          <w:szCs w:val="28"/>
        </w:rPr>
        <w:t xml:space="preserve"> кольцо Башкортостана: историко-культурный потенциал. Книга вторая [Текст] / </w:t>
      </w:r>
      <w:r w:rsidR="000327D6" w:rsidRPr="000327D6">
        <w:rPr>
          <w:color w:val="000000"/>
          <w:sz w:val="28"/>
          <w:szCs w:val="28"/>
        </w:rPr>
        <w:t>Дегтярев</w:t>
      </w:r>
      <w:r w:rsidR="000327D6">
        <w:rPr>
          <w:color w:val="000000"/>
          <w:sz w:val="28"/>
          <w:szCs w:val="28"/>
        </w:rPr>
        <w:t> </w:t>
      </w:r>
      <w:r w:rsidR="000327D6" w:rsidRPr="000327D6">
        <w:rPr>
          <w:color w:val="000000"/>
          <w:sz w:val="28"/>
          <w:szCs w:val="28"/>
        </w:rPr>
        <w:t>А.Н.</w:t>
      </w:r>
      <w:r w:rsidRPr="000327D6">
        <w:rPr>
          <w:color w:val="000000"/>
          <w:sz w:val="28"/>
          <w:szCs w:val="28"/>
        </w:rPr>
        <w:t>/ – Уфа, 2003</w:t>
      </w:r>
      <w:r w:rsidR="000327D6">
        <w:rPr>
          <w:color w:val="000000"/>
          <w:sz w:val="28"/>
          <w:szCs w:val="28"/>
        </w:rPr>
        <w:t>–</w:t>
      </w:r>
      <w:r w:rsidR="000327D6" w:rsidRPr="000327D6">
        <w:rPr>
          <w:color w:val="000000"/>
          <w:sz w:val="28"/>
          <w:szCs w:val="28"/>
        </w:rPr>
        <w:t>2</w:t>
      </w:r>
      <w:r w:rsidRPr="000327D6">
        <w:rPr>
          <w:color w:val="000000"/>
          <w:sz w:val="28"/>
          <w:szCs w:val="28"/>
        </w:rPr>
        <w:t>98</w:t>
      </w:r>
      <w:r w:rsidRPr="000327D6">
        <w:rPr>
          <w:color w:val="000000"/>
          <w:sz w:val="28"/>
          <w:szCs w:val="28"/>
          <w:lang w:val="en-US"/>
        </w:rPr>
        <w:t>c</w:t>
      </w:r>
      <w:r w:rsidRPr="000327D6">
        <w:rPr>
          <w:color w:val="000000"/>
          <w:sz w:val="28"/>
          <w:szCs w:val="28"/>
        </w:rPr>
        <w:t>.</w:t>
      </w:r>
    </w:p>
    <w:p w14:paraId="0D9EB58E" w14:textId="77777777" w:rsidR="0019092D" w:rsidRPr="000327D6" w:rsidRDefault="0019092D" w:rsidP="006A5607">
      <w:pPr>
        <w:numPr>
          <w:ilvl w:val="0"/>
          <w:numId w:val="13"/>
        </w:numPr>
        <w:tabs>
          <w:tab w:val="clear" w:pos="720"/>
          <w:tab w:val="left" w:pos="0"/>
          <w:tab w:val="num" w:pos="456"/>
          <w:tab w:val="left" w:pos="1080"/>
        </w:tabs>
        <w:spacing w:line="360" w:lineRule="auto"/>
        <w:ind w:left="0" w:firstLine="0"/>
        <w:jc w:val="both"/>
        <w:rPr>
          <w:color w:val="000000"/>
          <w:sz w:val="28"/>
          <w:szCs w:val="28"/>
        </w:rPr>
      </w:pPr>
      <w:r w:rsidRPr="000327D6">
        <w:rPr>
          <w:color w:val="000000"/>
          <w:sz w:val="28"/>
          <w:szCs w:val="28"/>
        </w:rPr>
        <w:t xml:space="preserve">Дегтярев, </w:t>
      </w:r>
      <w:r w:rsidR="000327D6" w:rsidRPr="000327D6">
        <w:rPr>
          <w:color w:val="000000"/>
          <w:sz w:val="28"/>
          <w:szCs w:val="28"/>
        </w:rPr>
        <w:t>А.Н.</w:t>
      </w:r>
      <w:r w:rsidR="000327D6">
        <w:rPr>
          <w:color w:val="000000"/>
          <w:sz w:val="28"/>
          <w:szCs w:val="28"/>
        </w:rPr>
        <w:t> </w:t>
      </w:r>
      <w:r w:rsidR="000327D6" w:rsidRPr="000327D6">
        <w:rPr>
          <w:color w:val="000000"/>
          <w:sz w:val="28"/>
          <w:szCs w:val="28"/>
        </w:rPr>
        <w:t>Усманов</w:t>
      </w:r>
      <w:r w:rsidR="000327D6">
        <w:rPr>
          <w:color w:val="000000"/>
          <w:sz w:val="28"/>
          <w:szCs w:val="28"/>
        </w:rPr>
        <w:t> </w:t>
      </w:r>
      <w:r w:rsidR="000327D6" w:rsidRPr="000327D6">
        <w:rPr>
          <w:color w:val="000000"/>
          <w:sz w:val="28"/>
          <w:szCs w:val="28"/>
        </w:rPr>
        <w:t>И.Ю.</w:t>
      </w:r>
      <w:r w:rsidRPr="000327D6">
        <w:rPr>
          <w:color w:val="000000"/>
          <w:sz w:val="28"/>
          <w:szCs w:val="28"/>
        </w:rPr>
        <w:t xml:space="preserve">, Шнайдер М. Агротуризм (учебное пособие) / </w:t>
      </w:r>
      <w:r w:rsidR="000327D6" w:rsidRPr="000327D6">
        <w:rPr>
          <w:color w:val="000000"/>
          <w:sz w:val="28"/>
          <w:szCs w:val="28"/>
        </w:rPr>
        <w:t>Дегтярев</w:t>
      </w:r>
      <w:r w:rsidR="000327D6">
        <w:rPr>
          <w:color w:val="000000"/>
          <w:sz w:val="28"/>
          <w:szCs w:val="28"/>
        </w:rPr>
        <w:t> </w:t>
      </w:r>
      <w:r w:rsidR="000327D6" w:rsidRPr="000327D6">
        <w:rPr>
          <w:color w:val="000000"/>
          <w:sz w:val="28"/>
          <w:szCs w:val="28"/>
        </w:rPr>
        <w:t>А.Н.</w:t>
      </w:r>
      <w:r w:rsidR="000327D6">
        <w:rPr>
          <w:color w:val="000000"/>
          <w:sz w:val="28"/>
          <w:szCs w:val="28"/>
        </w:rPr>
        <w:t> </w:t>
      </w:r>
      <w:r w:rsidR="000327D6" w:rsidRPr="000327D6">
        <w:rPr>
          <w:color w:val="000000"/>
          <w:sz w:val="28"/>
          <w:szCs w:val="28"/>
        </w:rPr>
        <w:t>Усманов</w:t>
      </w:r>
      <w:r w:rsidR="000327D6">
        <w:rPr>
          <w:color w:val="000000"/>
          <w:sz w:val="28"/>
          <w:szCs w:val="28"/>
        </w:rPr>
        <w:t> </w:t>
      </w:r>
      <w:r w:rsidR="000327D6" w:rsidRPr="000327D6">
        <w:rPr>
          <w:color w:val="000000"/>
          <w:sz w:val="28"/>
          <w:szCs w:val="28"/>
        </w:rPr>
        <w:t>И.Ю.</w:t>
      </w:r>
      <w:r w:rsidR="000327D6">
        <w:rPr>
          <w:color w:val="000000"/>
          <w:sz w:val="28"/>
          <w:szCs w:val="28"/>
        </w:rPr>
        <w:t> </w:t>
      </w:r>
      <w:r w:rsidR="000327D6" w:rsidRPr="000327D6">
        <w:rPr>
          <w:color w:val="000000"/>
          <w:sz w:val="28"/>
          <w:szCs w:val="28"/>
        </w:rPr>
        <w:t>Шнайдер</w:t>
      </w:r>
      <w:r w:rsidR="000327D6">
        <w:rPr>
          <w:color w:val="000000"/>
          <w:sz w:val="28"/>
          <w:szCs w:val="28"/>
        </w:rPr>
        <w:t> </w:t>
      </w:r>
      <w:r w:rsidR="000327D6" w:rsidRPr="000327D6">
        <w:rPr>
          <w:color w:val="000000"/>
          <w:sz w:val="28"/>
          <w:szCs w:val="28"/>
        </w:rPr>
        <w:t>М.</w:t>
      </w:r>
      <w:r w:rsidRPr="000327D6">
        <w:rPr>
          <w:color w:val="000000"/>
          <w:sz w:val="28"/>
          <w:szCs w:val="28"/>
        </w:rPr>
        <w:t>/ – Уфа, 2003</w:t>
      </w:r>
      <w:r w:rsidR="000327D6">
        <w:rPr>
          <w:color w:val="000000"/>
          <w:sz w:val="28"/>
          <w:szCs w:val="28"/>
        </w:rPr>
        <w:t>–</w:t>
      </w:r>
      <w:r w:rsidR="000327D6" w:rsidRPr="000327D6">
        <w:rPr>
          <w:color w:val="000000"/>
          <w:sz w:val="28"/>
          <w:szCs w:val="28"/>
        </w:rPr>
        <w:t>240</w:t>
      </w:r>
      <w:r w:rsidR="000327D6">
        <w:rPr>
          <w:color w:val="000000"/>
          <w:sz w:val="28"/>
          <w:szCs w:val="28"/>
        </w:rPr>
        <w:t> </w:t>
      </w:r>
      <w:r w:rsidR="000327D6" w:rsidRPr="000327D6">
        <w:rPr>
          <w:color w:val="000000"/>
          <w:sz w:val="28"/>
          <w:szCs w:val="28"/>
        </w:rPr>
        <w:t>с.</w:t>
      </w:r>
    </w:p>
    <w:p w14:paraId="1CA7BB77" w14:textId="77777777" w:rsidR="0019092D" w:rsidRPr="000327D6" w:rsidRDefault="0019092D" w:rsidP="006A5607">
      <w:pPr>
        <w:tabs>
          <w:tab w:val="left" w:pos="0"/>
          <w:tab w:val="num" w:pos="456"/>
          <w:tab w:val="left" w:pos="1080"/>
          <w:tab w:val="left" w:pos="1335"/>
        </w:tabs>
        <w:spacing w:line="360" w:lineRule="auto"/>
        <w:jc w:val="both"/>
        <w:rPr>
          <w:color w:val="000000"/>
          <w:sz w:val="28"/>
          <w:szCs w:val="28"/>
        </w:rPr>
      </w:pPr>
      <w:r w:rsidRPr="000327D6">
        <w:rPr>
          <w:color w:val="000000"/>
          <w:sz w:val="28"/>
          <w:szCs w:val="28"/>
        </w:rPr>
        <w:t xml:space="preserve">25. Дегтярев, А.Н., </w:t>
      </w:r>
      <w:r w:rsidR="000327D6" w:rsidRPr="000327D6">
        <w:rPr>
          <w:color w:val="000000"/>
          <w:sz w:val="28"/>
          <w:szCs w:val="28"/>
        </w:rPr>
        <w:t>Усманов</w:t>
      </w:r>
      <w:r w:rsidR="000327D6">
        <w:rPr>
          <w:color w:val="000000"/>
          <w:sz w:val="28"/>
          <w:szCs w:val="28"/>
        </w:rPr>
        <w:t> </w:t>
      </w:r>
      <w:r w:rsidR="000327D6" w:rsidRPr="000327D6">
        <w:rPr>
          <w:color w:val="000000"/>
          <w:sz w:val="28"/>
          <w:szCs w:val="28"/>
        </w:rPr>
        <w:t>И.Ю.</w:t>
      </w:r>
      <w:r w:rsidRPr="000327D6">
        <w:rPr>
          <w:color w:val="000000"/>
          <w:sz w:val="28"/>
          <w:szCs w:val="28"/>
        </w:rPr>
        <w:t xml:space="preserve">, </w:t>
      </w:r>
      <w:r w:rsidR="000327D6" w:rsidRPr="000327D6">
        <w:rPr>
          <w:color w:val="000000"/>
          <w:sz w:val="28"/>
          <w:szCs w:val="28"/>
        </w:rPr>
        <w:t>Матвеева</w:t>
      </w:r>
      <w:r w:rsidR="000327D6">
        <w:rPr>
          <w:color w:val="000000"/>
          <w:sz w:val="28"/>
          <w:szCs w:val="28"/>
        </w:rPr>
        <w:t> </w:t>
      </w:r>
      <w:r w:rsidR="000327D6" w:rsidRPr="000327D6">
        <w:rPr>
          <w:color w:val="000000"/>
          <w:sz w:val="28"/>
          <w:szCs w:val="28"/>
        </w:rPr>
        <w:t>Л.Д.</w:t>
      </w:r>
      <w:r w:rsidRPr="000327D6">
        <w:rPr>
          <w:color w:val="000000"/>
          <w:sz w:val="28"/>
          <w:szCs w:val="28"/>
        </w:rPr>
        <w:t xml:space="preserve">, </w:t>
      </w:r>
      <w:r w:rsidR="000327D6" w:rsidRPr="000327D6">
        <w:rPr>
          <w:color w:val="000000"/>
          <w:sz w:val="28"/>
          <w:szCs w:val="28"/>
        </w:rPr>
        <w:t>Максимов</w:t>
      </w:r>
      <w:r w:rsidR="000327D6">
        <w:rPr>
          <w:color w:val="000000"/>
          <w:sz w:val="28"/>
          <w:szCs w:val="28"/>
        </w:rPr>
        <w:t> </w:t>
      </w:r>
      <w:r w:rsidR="000327D6" w:rsidRPr="000327D6">
        <w:rPr>
          <w:color w:val="000000"/>
          <w:sz w:val="28"/>
          <w:szCs w:val="28"/>
        </w:rPr>
        <w:t>В.А.</w:t>
      </w:r>
      <w:r w:rsidRPr="000327D6">
        <w:rPr>
          <w:color w:val="000000"/>
          <w:sz w:val="28"/>
          <w:szCs w:val="28"/>
        </w:rPr>
        <w:t xml:space="preserve">, </w:t>
      </w:r>
      <w:r w:rsidR="000327D6" w:rsidRPr="000327D6">
        <w:rPr>
          <w:color w:val="000000"/>
          <w:sz w:val="28"/>
          <w:szCs w:val="28"/>
        </w:rPr>
        <w:t>Книсс</w:t>
      </w:r>
      <w:r w:rsidR="000327D6">
        <w:rPr>
          <w:color w:val="000000"/>
          <w:sz w:val="28"/>
          <w:szCs w:val="28"/>
        </w:rPr>
        <w:t> </w:t>
      </w:r>
      <w:r w:rsidR="000327D6" w:rsidRPr="000327D6">
        <w:rPr>
          <w:color w:val="000000"/>
          <w:sz w:val="28"/>
          <w:szCs w:val="28"/>
        </w:rPr>
        <w:t>В.А.</w:t>
      </w:r>
      <w:r w:rsidR="000327D6">
        <w:rPr>
          <w:color w:val="000000"/>
          <w:sz w:val="28"/>
          <w:szCs w:val="28"/>
        </w:rPr>
        <w:t> </w:t>
      </w:r>
      <w:r w:rsidR="000327D6" w:rsidRPr="000327D6">
        <w:rPr>
          <w:color w:val="000000"/>
          <w:sz w:val="28"/>
          <w:szCs w:val="28"/>
        </w:rPr>
        <w:t>Экологический</w:t>
      </w:r>
      <w:r w:rsidRPr="000327D6">
        <w:rPr>
          <w:color w:val="000000"/>
          <w:sz w:val="28"/>
          <w:szCs w:val="28"/>
        </w:rPr>
        <w:t xml:space="preserve"> туризм, ресурсы и перспективы в РБ [Текст] / </w:t>
      </w:r>
      <w:r w:rsidR="000327D6" w:rsidRPr="000327D6">
        <w:rPr>
          <w:color w:val="000000"/>
          <w:sz w:val="28"/>
          <w:szCs w:val="28"/>
        </w:rPr>
        <w:t>Дегтярев</w:t>
      </w:r>
      <w:r w:rsidR="000327D6">
        <w:rPr>
          <w:color w:val="000000"/>
          <w:sz w:val="28"/>
          <w:szCs w:val="28"/>
        </w:rPr>
        <w:t> </w:t>
      </w:r>
      <w:r w:rsidR="000327D6" w:rsidRPr="000327D6">
        <w:rPr>
          <w:color w:val="000000"/>
          <w:sz w:val="28"/>
          <w:szCs w:val="28"/>
        </w:rPr>
        <w:t>А.Н.</w:t>
      </w:r>
      <w:r w:rsidR="000327D6">
        <w:rPr>
          <w:color w:val="000000"/>
          <w:sz w:val="28"/>
          <w:szCs w:val="28"/>
        </w:rPr>
        <w:t> </w:t>
      </w:r>
      <w:r w:rsidR="000327D6" w:rsidRPr="000327D6">
        <w:rPr>
          <w:color w:val="000000"/>
          <w:sz w:val="28"/>
          <w:szCs w:val="28"/>
        </w:rPr>
        <w:t>Усманов</w:t>
      </w:r>
      <w:r w:rsidR="000327D6">
        <w:rPr>
          <w:color w:val="000000"/>
          <w:sz w:val="28"/>
          <w:szCs w:val="28"/>
        </w:rPr>
        <w:t> </w:t>
      </w:r>
      <w:r w:rsidR="000327D6" w:rsidRPr="000327D6">
        <w:rPr>
          <w:color w:val="000000"/>
          <w:sz w:val="28"/>
          <w:szCs w:val="28"/>
        </w:rPr>
        <w:t>И.Ю.</w:t>
      </w:r>
      <w:r w:rsidR="000327D6">
        <w:rPr>
          <w:color w:val="000000"/>
          <w:sz w:val="28"/>
          <w:szCs w:val="28"/>
        </w:rPr>
        <w:t> </w:t>
      </w:r>
      <w:r w:rsidR="000327D6" w:rsidRPr="000327D6">
        <w:rPr>
          <w:color w:val="000000"/>
          <w:sz w:val="28"/>
          <w:szCs w:val="28"/>
        </w:rPr>
        <w:t>Максимов</w:t>
      </w:r>
      <w:r w:rsidR="000327D6">
        <w:rPr>
          <w:color w:val="000000"/>
          <w:sz w:val="28"/>
          <w:szCs w:val="28"/>
        </w:rPr>
        <w:t> </w:t>
      </w:r>
      <w:r w:rsidR="000327D6" w:rsidRPr="000327D6">
        <w:rPr>
          <w:color w:val="000000"/>
          <w:sz w:val="28"/>
          <w:szCs w:val="28"/>
        </w:rPr>
        <w:t>В.А.</w:t>
      </w:r>
      <w:r w:rsidR="000327D6">
        <w:rPr>
          <w:color w:val="000000"/>
          <w:sz w:val="28"/>
          <w:szCs w:val="28"/>
        </w:rPr>
        <w:t> </w:t>
      </w:r>
      <w:r w:rsidR="000327D6" w:rsidRPr="000327D6">
        <w:rPr>
          <w:color w:val="000000"/>
          <w:sz w:val="28"/>
          <w:szCs w:val="28"/>
        </w:rPr>
        <w:t>Книсс</w:t>
      </w:r>
      <w:r w:rsidR="000327D6">
        <w:rPr>
          <w:color w:val="000000"/>
          <w:sz w:val="28"/>
          <w:szCs w:val="28"/>
        </w:rPr>
        <w:t> </w:t>
      </w:r>
      <w:r w:rsidR="000327D6" w:rsidRPr="000327D6">
        <w:rPr>
          <w:color w:val="000000"/>
          <w:sz w:val="28"/>
          <w:szCs w:val="28"/>
        </w:rPr>
        <w:t>В.</w:t>
      </w:r>
      <w:r w:rsidRPr="000327D6">
        <w:rPr>
          <w:color w:val="000000"/>
          <w:sz w:val="28"/>
          <w:szCs w:val="28"/>
        </w:rPr>
        <w:t>А./ – Уфа, 2003</w:t>
      </w:r>
      <w:r w:rsidR="000327D6">
        <w:rPr>
          <w:color w:val="000000"/>
          <w:sz w:val="28"/>
          <w:szCs w:val="28"/>
        </w:rPr>
        <w:t>–</w:t>
      </w:r>
      <w:r w:rsidR="000327D6" w:rsidRPr="000327D6">
        <w:rPr>
          <w:color w:val="000000"/>
          <w:sz w:val="28"/>
          <w:szCs w:val="28"/>
        </w:rPr>
        <w:t>210</w:t>
      </w:r>
      <w:r w:rsidR="000327D6">
        <w:rPr>
          <w:color w:val="000000"/>
          <w:sz w:val="28"/>
          <w:szCs w:val="28"/>
        </w:rPr>
        <w:t> </w:t>
      </w:r>
      <w:r w:rsidR="000327D6" w:rsidRPr="000327D6">
        <w:rPr>
          <w:color w:val="000000"/>
          <w:sz w:val="28"/>
          <w:szCs w:val="28"/>
        </w:rPr>
        <w:t>с.</w:t>
      </w:r>
    </w:p>
    <w:p w14:paraId="69CF8484" w14:textId="77777777" w:rsidR="000327D6" w:rsidRDefault="0019092D" w:rsidP="006A5607">
      <w:pPr>
        <w:pStyle w:val="a9"/>
        <w:numPr>
          <w:ilvl w:val="0"/>
          <w:numId w:val="14"/>
        </w:numPr>
        <w:tabs>
          <w:tab w:val="clear" w:pos="720"/>
          <w:tab w:val="left" w:pos="0"/>
          <w:tab w:val="num" w:pos="456"/>
          <w:tab w:val="left" w:pos="1080"/>
        </w:tabs>
        <w:spacing w:before="0" w:beforeAutospacing="0" w:after="0" w:afterAutospacing="0" w:line="360" w:lineRule="auto"/>
        <w:ind w:left="0" w:firstLine="0"/>
        <w:jc w:val="both"/>
        <w:rPr>
          <w:color w:val="000000"/>
          <w:sz w:val="28"/>
          <w:szCs w:val="28"/>
        </w:rPr>
      </w:pPr>
      <w:r w:rsidRPr="000327D6">
        <w:rPr>
          <w:color w:val="000000"/>
          <w:sz w:val="28"/>
          <w:szCs w:val="28"/>
        </w:rPr>
        <w:t>Дроздов, А.В., Основы экологического туризма [Текст] /</w:t>
      </w:r>
      <w:r w:rsidR="000327D6" w:rsidRPr="000327D6">
        <w:rPr>
          <w:color w:val="000000"/>
          <w:sz w:val="28"/>
          <w:szCs w:val="28"/>
        </w:rPr>
        <w:t>А.В.</w:t>
      </w:r>
      <w:r w:rsidR="000327D6">
        <w:rPr>
          <w:color w:val="000000"/>
          <w:sz w:val="28"/>
          <w:szCs w:val="28"/>
        </w:rPr>
        <w:t> </w:t>
      </w:r>
      <w:r w:rsidR="000327D6" w:rsidRPr="000327D6">
        <w:rPr>
          <w:color w:val="000000"/>
          <w:sz w:val="28"/>
          <w:szCs w:val="28"/>
        </w:rPr>
        <w:t>Дроздов</w:t>
      </w:r>
      <w:r w:rsidRPr="000327D6">
        <w:rPr>
          <w:color w:val="000000"/>
          <w:sz w:val="28"/>
          <w:szCs w:val="28"/>
        </w:rPr>
        <w:t xml:space="preserve">./ – М.: Гардарики, 2005. – </w:t>
      </w:r>
      <w:r w:rsidR="000327D6" w:rsidRPr="000327D6">
        <w:rPr>
          <w:color w:val="000000"/>
          <w:sz w:val="28"/>
          <w:szCs w:val="28"/>
        </w:rPr>
        <w:t>271</w:t>
      </w:r>
      <w:r w:rsidR="000327D6">
        <w:rPr>
          <w:color w:val="000000"/>
          <w:sz w:val="28"/>
          <w:szCs w:val="28"/>
        </w:rPr>
        <w:t> </w:t>
      </w:r>
      <w:r w:rsidR="000327D6" w:rsidRPr="000327D6">
        <w:rPr>
          <w:color w:val="000000"/>
          <w:sz w:val="28"/>
          <w:szCs w:val="28"/>
        </w:rPr>
        <w:t>с.</w:t>
      </w:r>
    </w:p>
    <w:p w14:paraId="591BB64F" w14:textId="77777777" w:rsidR="0019092D" w:rsidRPr="000327D6" w:rsidRDefault="0019092D" w:rsidP="006A5607">
      <w:pPr>
        <w:numPr>
          <w:ilvl w:val="0"/>
          <w:numId w:val="14"/>
        </w:numPr>
        <w:tabs>
          <w:tab w:val="clear" w:pos="72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Дроздов, </w:t>
      </w:r>
      <w:r w:rsidR="000327D6" w:rsidRPr="000327D6">
        <w:rPr>
          <w:color w:val="000000"/>
          <w:sz w:val="28"/>
          <w:szCs w:val="28"/>
        </w:rPr>
        <w:t>А.В.</w:t>
      </w:r>
      <w:r w:rsidR="000327D6">
        <w:rPr>
          <w:color w:val="000000"/>
          <w:sz w:val="28"/>
          <w:szCs w:val="28"/>
        </w:rPr>
        <w:t> </w:t>
      </w:r>
      <w:r w:rsidR="000327D6" w:rsidRPr="000327D6">
        <w:rPr>
          <w:color w:val="000000"/>
          <w:sz w:val="28"/>
          <w:szCs w:val="28"/>
        </w:rPr>
        <w:t>Экологический</w:t>
      </w:r>
      <w:r w:rsidRPr="000327D6">
        <w:rPr>
          <w:color w:val="000000"/>
          <w:sz w:val="28"/>
          <w:szCs w:val="28"/>
        </w:rPr>
        <w:t xml:space="preserve"> императив и рекреационная география [Текст] /</w:t>
      </w:r>
      <w:r w:rsidR="000327D6" w:rsidRPr="000327D6">
        <w:rPr>
          <w:color w:val="000000"/>
          <w:sz w:val="28"/>
          <w:szCs w:val="28"/>
        </w:rPr>
        <w:t>А.В.</w:t>
      </w:r>
      <w:r w:rsidR="000327D6">
        <w:rPr>
          <w:color w:val="000000"/>
          <w:sz w:val="28"/>
          <w:szCs w:val="28"/>
        </w:rPr>
        <w:t> </w:t>
      </w:r>
      <w:r w:rsidR="000327D6" w:rsidRPr="000327D6">
        <w:rPr>
          <w:color w:val="000000"/>
          <w:sz w:val="28"/>
          <w:szCs w:val="28"/>
        </w:rPr>
        <w:t>Дроздов</w:t>
      </w:r>
      <w:r w:rsidRPr="000327D6">
        <w:rPr>
          <w:color w:val="000000"/>
          <w:sz w:val="28"/>
          <w:szCs w:val="28"/>
        </w:rPr>
        <w:t>.</w:t>
      </w:r>
      <w:r w:rsidR="000327D6">
        <w:rPr>
          <w:color w:val="000000"/>
          <w:sz w:val="28"/>
          <w:szCs w:val="28"/>
        </w:rPr>
        <w:t xml:space="preserve"> / </w:t>
      </w:r>
      <w:r w:rsidR="000327D6" w:rsidRPr="000327D6">
        <w:rPr>
          <w:color w:val="000000"/>
          <w:sz w:val="28"/>
          <w:szCs w:val="28"/>
        </w:rPr>
        <w:t>Известия</w:t>
      </w:r>
      <w:r w:rsidRPr="000327D6">
        <w:rPr>
          <w:color w:val="000000"/>
          <w:sz w:val="28"/>
          <w:szCs w:val="28"/>
        </w:rPr>
        <w:t xml:space="preserve"> РАН. Серия географическая. – 1998</w:t>
      </w:r>
      <w:r w:rsidR="000327D6">
        <w:rPr>
          <w:color w:val="000000"/>
          <w:sz w:val="28"/>
          <w:szCs w:val="28"/>
        </w:rPr>
        <w:t>–</w:t>
      </w:r>
      <w:r w:rsidR="000327D6" w:rsidRPr="000327D6">
        <w:rPr>
          <w:color w:val="000000"/>
          <w:sz w:val="28"/>
          <w:szCs w:val="28"/>
        </w:rPr>
        <w:t>126</w:t>
      </w:r>
      <w:r w:rsidR="000327D6">
        <w:rPr>
          <w:color w:val="000000"/>
          <w:sz w:val="28"/>
          <w:szCs w:val="28"/>
        </w:rPr>
        <w:t> </w:t>
      </w:r>
      <w:r w:rsidR="000327D6" w:rsidRPr="000327D6">
        <w:rPr>
          <w:color w:val="000000"/>
          <w:sz w:val="28"/>
          <w:szCs w:val="28"/>
        </w:rPr>
        <w:t>с.</w:t>
      </w:r>
    </w:p>
    <w:p w14:paraId="172DE64B" w14:textId="77777777" w:rsidR="0019092D" w:rsidRPr="000327D6" w:rsidRDefault="0019092D" w:rsidP="006A5607">
      <w:pPr>
        <w:numPr>
          <w:ilvl w:val="0"/>
          <w:numId w:val="14"/>
        </w:numPr>
        <w:tabs>
          <w:tab w:val="clear" w:pos="72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Ефременко, </w:t>
      </w:r>
      <w:r w:rsidR="000327D6" w:rsidRPr="000327D6">
        <w:rPr>
          <w:color w:val="000000"/>
          <w:sz w:val="28"/>
          <w:szCs w:val="28"/>
        </w:rPr>
        <w:t>Н.</w:t>
      </w:r>
      <w:r w:rsidR="000327D6">
        <w:rPr>
          <w:color w:val="000000"/>
          <w:sz w:val="28"/>
          <w:szCs w:val="28"/>
        </w:rPr>
        <w:t> </w:t>
      </w:r>
      <w:r w:rsidR="000327D6" w:rsidRPr="000327D6">
        <w:rPr>
          <w:color w:val="000000"/>
          <w:sz w:val="28"/>
          <w:szCs w:val="28"/>
        </w:rPr>
        <w:t>Сельский</w:t>
      </w:r>
      <w:r w:rsidRPr="000327D6">
        <w:rPr>
          <w:color w:val="000000"/>
          <w:sz w:val="28"/>
          <w:szCs w:val="28"/>
        </w:rPr>
        <w:t xml:space="preserve"> туризм и агробизнес </w:t>
      </w:r>
      <w:r w:rsidR="000327D6">
        <w:rPr>
          <w:color w:val="000000"/>
          <w:sz w:val="28"/>
          <w:szCs w:val="28"/>
        </w:rPr>
        <w:t>–</w:t>
      </w:r>
      <w:r w:rsidR="000327D6" w:rsidRPr="000327D6">
        <w:rPr>
          <w:color w:val="000000"/>
          <w:sz w:val="28"/>
          <w:szCs w:val="28"/>
        </w:rPr>
        <w:t xml:space="preserve"> </w:t>
      </w:r>
      <w:r w:rsidRPr="000327D6">
        <w:rPr>
          <w:color w:val="000000"/>
          <w:sz w:val="28"/>
          <w:szCs w:val="28"/>
        </w:rPr>
        <w:t>сочетание перспективное</w:t>
      </w:r>
      <w:r w:rsidR="000327D6">
        <w:rPr>
          <w:color w:val="000000"/>
          <w:sz w:val="28"/>
          <w:szCs w:val="28"/>
        </w:rPr>
        <w:t xml:space="preserve"> </w:t>
      </w:r>
      <w:r w:rsidR="000327D6" w:rsidRPr="000327D6">
        <w:rPr>
          <w:color w:val="000000"/>
          <w:sz w:val="28"/>
          <w:szCs w:val="28"/>
        </w:rPr>
        <w:t>[</w:t>
      </w:r>
      <w:r w:rsidRPr="000327D6">
        <w:rPr>
          <w:color w:val="000000"/>
          <w:sz w:val="28"/>
          <w:szCs w:val="28"/>
        </w:rPr>
        <w:t xml:space="preserve">Текст] / </w:t>
      </w:r>
      <w:r w:rsidR="000327D6" w:rsidRPr="000327D6">
        <w:rPr>
          <w:color w:val="000000"/>
          <w:sz w:val="28"/>
          <w:szCs w:val="28"/>
        </w:rPr>
        <w:t>Н.</w:t>
      </w:r>
      <w:r w:rsidR="000327D6">
        <w:rPr>
          <w:color w:val="000000"/>
          <w:sz w:val="28"/>
          <w:szCs w:val="28"/>
        </w:rPr>
        <w:t> </w:t>
      </w:r>
      <w:r w:rsidR="000327D6" w:rsidRPr="000327D6">
        <w:rPr>
          <w:color w:val="000000"/>
          <w:sz w:val="28"/>
          <w:szCs w:val="28"/>
        </w:rPr>
        <w:t>Ефременко</w:t>
      </w:r>
      <w:r w:rsidRPr="000327D6">
        <w:rPr>
          <w:color w:val="000000"/>
          <w:sz w:val="28"/>
          <w:szCs w:val="28"/>
        </w:rPr>
        <w:t xml:space="preserve"> / Агроэкономика. – 2003</w:t>
      </w:r>
      <w:r w:rsidR="000327D6">
        <w:rPr>
          <w:color w:val="000000"/>
          <w:sz w:val="28"/>
          <w:szCs w:val="28"/>
        </w:rPr>
        <w:t>–</w:t>
      </w:r>
      <w:r w:rsidR="000327D6" w:rsidRPr="000327D6">
        <w:rPr>
          <w:color w:val="000000"/>
          <w:sz w:val="28"/>
          <w:szCs w:val="28"/>
        </w:rPr>
        <w:t>128</w:t>
      </w:r>
      <w:r w:rsidR="000327D6">
        <w:rPr>
          <w:color w:val="000000"/>
          <w:sz w:val="28"/>
          <w:szCs w:val="28"/>
        </w:rPr>
        <w:t> </w:t>
      </w:r>
      <w:r w:rsidR="000327D6" w:rsidRPr="000327D6">
        <w:rPr>
          <w:color w:val="000000"/>
          <w:sz w:val="28"/>
          <w:szCs w:val="28"/>
        </w:rPr>
        <w:t>с.</w:t>
      </w:r>
    </w:p>
    <w:p w14:paraId="56E88CCF" w14:textId="77777777" w:rsidR="0019092D" w:rsidRPr="000327D6" w:rsidRDefault="0019092D" w:rsidP="006A5607">
      <w:pPr>
        <w:numPr>
          <w:ilvl w:val="0"/>
          <w:numId w:val="14"/>
        </w:numPr>
        <w:tabs>
          <w:tab w:val="clear" w:pos="72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Здоров, </w:t>
      </w:r>
      <w:r w:rsidR="000327D6" w:rsidRPr="000327D6">
        <w:rPr>
          <w:color w:val="000000"/>
          <w:sz w:val="28"/>
          <w:szCs w:val="28"/>
        </w:rPr>
        <w:t>А.Б.</w:t>
      </w:r>
      <w:r w:rsidR="000327D6">
        <w:rPr>
          <w:color w:val="000000"/>
          <w:sz w:val="28"/>
          <w:szCs w:val="28"/>
        </w:rPr>
        <w:t> </w:t>
      </w:r>
      <w:r w:rsidR="000327D6" w:rsidRPr="000327D6">
        <w:rPr>
          <w:color w:val="000000"/>
          <w:sz w:val="28"/>
          <w:szCs w:val="28"/>
        </w:rPr>
        <w:t>Формирование</w:t>
      </w:r>
      <w:r w:rsidRPr="000327D6">
        <w:rPr>
          <w:color w:val="000000"/>
          <w:sz w:val="28"/>
          <w:szCs w:val="28"/>
        </w:rPr>
        <w:t xml:space="preserve"> и развитие агротуристических комплексов [Текст] / </w:t>
      </w:r>
      <w:r w:rsidR="000327D6" w:rsidRPr="000327D6">
        <w:rPr>
          <w:color w:val="000000"/>
          <w:sz w:val="28"/>
          <w:szCs w:val="28"/>
        </w:rPr>
        <w:t>А.Б.</w:t>
      </w:r>
      <w:r w:rsidR="000327D6">
        <w:rPr>
          <w:color w:val="000000"/>
          <w:sz w:val="28"/>
          <w:szCs w:val="28"/>
        </w:rPr>
        <w:t> </w:t>
      </w:r>
      <w:r w:rsidR="000327D6" w:rsidRPr="000327D6">
        <w:rPr>
          <w:color w:val="000000"/>
          <w:sz w:val="28"/>
          <w:szCs w:val="28"/>
        </w:rPr>
        <w:t>Здоров</w:t>
      </w:r>
      <w:r w:rsidRPr="000327D6">
        <w:rPr>
          <w:color w:val="000000"/>
          <w:sz w:val="28"/>
          <w:szCs w:val="28"/>
        </w:rPr>
        <w:t xml:space="preserve"> / АПК: экономика, упр. – 2005</w:t>
      </w:r>
      <w:r w:rsidR="000327D6">
        <w:rPr>
          <w:color w:val="000000"/>
          <w:sz w:val="28"/>
          <w:szCs w:val="28"/>
        </w:rPr>
        <w:t>–</w:t>
      </w:r>
      <w:r w:rsidR="000327D6" w:rsidRPr="000327D6">
        <w:rPr>
          <w:color w:val="000000"/>
          <w:sz w:val="28"/>
          <w:szCs w:val="28"/>
        </w:rPr>
        <w:t>97</w:t>
      </w:r>
      <w:r w:rsidR="000327D6">
        <w:rPr>
          <w:color w:val="000000"/>
          <w:sz w:val="28"/>
          <w:szCs w:val="28"/>
        </w:rPr>
        <w:t> </w:t>
      </w:r>
      <w:r w:rsidR="000327D6" w:rsidRPr="000327D6">
        <w:rPr>
          <w:color w:val="000000"/>
          <w:sz w:val="28"/>
          <w:szCs w:val="28"/>
        </w:rPr>
        <w:t>с.</w:t>
      </w:r>
    </w:p>
    <w:p w14:paraId="326EB891" w14:textId="77777777" w:rsidR="000327D6" w:rsidRDefault="0019092D" w:rsidP="006A5607">
      <w:pPr>
        <w:numPr>
          <w:ilvl w:val="0"/>
          <w:numId w:val="14"/>
        </w:numPr>
        <w:tabs>
          <w:tab w:val="clear" w:pos="72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К вопросу о рекреационном ра</w:t>
      </w:r>
      <w:r w:rsidRPr="000327D6">
        <w:rPr>
          <w:color w:val="000000"/>
          <w:sz w:val="28"/>
          <w:szCs w:val="28"/>
        </w:rPr>
        <w:t>й</w:t>
      </w:r>
      <w:r w:rsidRPr="000327D6">
        <w:rPr>
          <w:color w:val="000000"/>
          <w:sz w:val="28"/>
          <w:szCs w:val="28"/>
        </w:rPr>
        <w:t>онировании Республики Башкортостан</w:t>
      </w:r>
      <w:r w:rsidR="000327D6">
        <w:rPr>
          <w:color w:val="000000"/>
          <w:sz w:val="28"/>
          <w:szCs w:val="28"/>
        </w:rPr>
        <w:t> </w:t>
      </w:r>
      <w:r w:rsidR="000327D6" w:rsidRPr="000327D6">
        <w:rPr>
          <w:color w:val="000000"/>
          <w:sz w:val="28"/>
          <w:szCs w:val="28"/>
        </w:rPr>
        <w:t>//</w:t>
      </w:r>
      <w:r w:rsidRPr="000327D6">
        <w:rPr>
          <w:color w:val="000000"/>
          <w:sz w:val="28"/>
          <w:szCs w:val="28"/>
        </w:rPr>
        <w:t xml:space="preserve"> Материалы Вс</w:t>
      </w:r>
      <w:r w:rsidRPr="000327D6">
        <w:rPr>
          <w:color w:val="000000"/>
          <w:sz w:val="28"/>
          <w:szCs w:val="28"/>
        </w:rPr>
        <w:t>е</w:t>
      </w:r>
      <w:r w:rsidRPr="000327D6">
        <w:rPr>
          <w:color w:val="000000"/>
          <w:sz w:val="28"/>
          <w:szCs w:val="28"/>
        </w:rPr>
        <w:t xml:space="preserve">российской научно-практической конференции </w:t>
      </w:r>
      <w:r w:rsidR="000327D6">
        <w:rPr>
          <w:color w:val="000000"/>
          <w:sz w:val="28"/>
          <w:szCs w:val="28"/>
        </w:rPr>
        <w:t>«</w:t>
      </w:r>
      <w:r w:rsidR="000327D6" w:rsidRPr="000327D6">
        <w:rPr>
          <w:color w:val="000000"/>
          <w:sz w:val="28"/>
          <w:szCs w:val="28"/>
        </w:rPr>
        <w:t>Районирование в с</w:t>
      </w:r>
      <w:r w:rsidR="000327D6" w:rsidRPr="000327D6">
        <w:rPr>
          <w:color w:val="000000"/>
          <w:sz w:val="28"/>
          <w:szCs w:val="28"/>
        </w:rPr>
        <w:t>о</w:t>
      </w:r>
      <w:r w:rsidR="000327D6" w:rsidRPr="000327D6">
        <w:rPr>
          <w:color w:val="000000"/>
          <w:sz w:val="28"/>
          <w:szCs w:val="28"/>
        </w:rPr>
        <w:t>временной экономической, социальной и политической географии: потенциал, теория, методы, практика</w:t>
      </w:r>
      <w:r w:rsidR="000327D6">
        <w:rPr>
          <w:color w:val="000000"/>
          <w:sz w:val="28"/>
          <w:szCs w:val="28"/>
        </w:rPr>
        <w:t>»</w:t>
      </w:r>
      <w:r w:rsidR="000327D6" w:rsidRPr="000327D6">
        <w:rPr>
          <w:color w:val="000000"/>
          <w:sz w:val="28"/>
          <w:szCs w:val="28"/>
        </w:rPr>
        <w:t>.</w:t>
      </w:r>
      <w:r w:rsidRPr="000327D6">
        <w:rPr>
          <w:color w:val="000000"/>
          <w:sz w:val="28"/>
          <w:szCs w:val="28"/>
        </w:rPr>
        <w:t xml:space="preserve"> </w:t>
      </w:r>
      <w:r w:rsidR="000327D6">
        <w:rPr>
          <w:color w:val="000000"/>
          <w:sz w:val="28"/>
          <w:szCs w:val="28"/>
        </w:rPr>
        <w:t xml:space="preserve">– </w:t>
      </w:r>
      <w:r w:rsidR="000327D6" w:rsidRPr="000327D6">
        <w:rPr>
          <w:color w:val="000000"/>
          <w:sz w:val="28"/>
          <w:szCs w:val="28"/>
        </w:rPr>
        <w:t>Р</w:t>
      </w:r>
      <w:r w:rsidRPr="000327D6">
        <w:rPr>
          <w:color w:val="000000"/>
          <w:sz w:val="28"/>
          <w:szCs w:val="28"/>
        </w:rPr>
        <w:t>остов-на-Дону, 2004.</w:t>
      </w:r>
    </w:p>
    <w:p w14:paraId="5CAB6492" w14:textId="77777777" w:rsidR="000327D6" w:rsidRDefault="0019092D" w:rsidP="006A5607">
      <w:pPr>
        <w:numPr>
          <w:ilvl w:val="0"/>
          <w:numId w:val="14"/>
        </w:numPr>
        <w:tabs>
          <w:tab w:val="clear" w:pos="720"/>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Клицунова, </w:t>
      </w:r>
      <w:r w:rsidR="000327D6" w:rsidRPr="000327D6">
        <w:rPr>
          <w:color w:val="000000"/>
          <w:sz w:val="28"/>
          <w:szCs w:val="28"/>
        </w:rPr>
        <w:t>В.</w:t>
      </w:r>
      <w:r w:rsidR="000327D6">
        <w:rPr>
          <w:color w:val="000000"/>
          <w:sz w:val="28"/>
          <w:szCs w:val="28"/>
        </w:rPr>
        <w:t> </w:t>
      </w:r>
      <w:r w:rsidR="000327D6" w:rsidRPr="000327D6">
        <w:rPr>
          <w:color w:val="000000"/>
          <w:sz w:val="28"/>
          <w:szCs w:val="28"/>
        </w:rPr>
        <w:t>Туризм</w:t>
      </w:r>
      <w:r w:rsidRPr="000327D6">
        <w:rPr>
          <w:color w:val="000000"/>
          <w:sz w:val="28"/>
          <w:szCs w:val="28"/>
        </w:rPr>
        <w:t xml:space="preserve"> с приставкой </w:t>
      </w:r>
      <w:r w:rsidR="000327D6">
        <w:rPr>
          <w:color w:val="000000"/>
          <w:sz w:val="28"/>
          <w:szCs w:val="28"/>
        </w:rPr>
        <w:t>«</w:t>
      </w:r>
      <w:r w:rsidR="000327D6" w:rsidRPr="000327D6">
        <w:rPr>
          <w:color w:val="000000"/>
          <w:sz w:val="28"/>
          <w:szCs w:val="28"/>
        </w:rPr>
        <w:t>а</w:t>
      </w:r>
      <w:r w:rsidRPr="000327D6">
        <w:rPr>
          <w:color w:val="000000"/>
          <w:sz w:val="28"/>
          <w:szCs w:val="28"/>
        </w:rPr>
        <w:t>гро</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[Текст] / </w:t>
      </w:r>
      <w:r w:rsidR="000327D6" w:rsidRPr="000327D6">
        <w:rPr>
          <w:color w:val="000000"/>
          <w:sz w:val="28"/>
          <w:szCs w:val="28"/>
        </w:rPr>
        <w:t>В.</w:t>
      </w:r>
      <w:r w:rsidR="000327D6">
        <w:rPr>
          <w:color w:val="000000"/>
          <w:sz w:val="28"/>
          <w:szCs w:val="28"/>
        </w:rPr>
        <w:t> </w:t>
      </w:r>
      <w:r w:rsidR="000327D6" w:rsidRPr="000327D6">
        <w:rPr>
          <w:color w:val="000000"/>
          <w:sz w:val="28"/>
          <w:szCs w:val="28"/>
        </w:rPr>
        <w:t>Клицунова</w:t>
      </w:r>
      <w:r w:rsidRPr="000327D6">
        <w:rPr>
          <w:color w:val="000000"/>
          <w:sz w:val="28"/>
          <w:szCs w:val="28"/>
        </w:rPr>
        <w:t xml:space="preserve"> /Беларус. думка. – 2004</w:t>
      </w:r>
      <w:r w:rsidR="000327D6">
        <w:rPr>
          <w:color w:val="000000"/>
          <w:sz w:val="28"/>
          <w:szCs w:val="28"/>
        </w:rPr>
        <w:t>–</w:t>
      </w:r>
      <w:r w:rsidR="000327D6" w:rsidRPr="000327D6">
        <w:rPr>
          <w:color w:val="000000"/>
          <w:sz w:val="28"/>
          <w:szCs w:val="28"/>
        </w:rPr>
        <w:t>62</w:t>
      </w:r>
      <w:r w:rsidR="000327D6">
        <w:rPr>
          <w:color w:val="000000"/>
          <w:sz w:val="28"/>
          <w:szCs w:val="28"/>
        </w:rPr>
        <w:t> </w:t>
      </w:r>
      <w:r w:rsidR="000327D6" w:rsidRPr="000327D6">
        <w:rPr>
          <w:color w:val="000000"/>
          <w:sz w:val="28"/>
          <w:szCs w:val="28"/>
        </w:rPr>
        <w:t>с.</w:t>
      </w:r>
    </w:p>
    <w:p w14:paraId="363E2356" w14:textId="77777777" w:rsidR="0019092D" w:rsidRPr="000327D6" w:rsidRDefault="0019092D" w:rsidP="006A5607">
      <w:pPr>
        <w:numPr>
          <w:ilvl w:val="0"/>
          <w:numId w:val="14"/>
        </w:numPr>
        <w:tabs>
          <w:tab w:val="clear" w:pos="720"/>
          <w:tab w:val="left" w:pos="0"/>
          <w:tab w:val="num" w:pos="456"/>
          <w:tab w:val="num" w:pos="540"/>
          <w:tab w:val="left" w:pos="1080"/>
        </w:tabs>
        <w:spacing w:line="360" w:lineRule="auto"/>
        <w:ind w:left="0" w:firstLine="0"/>
        <w:jc w:val="both"/>
        <w:rPr>
          <w:color w:val="000000"/>
          <w:sz w:val="28"/>
          <w:szCs w:val="28"/>
        </w:rPr>
      </w:pPr>
      <w:r w:rsidRPr="000327D6">
        <w:rPr>
          <w:color w:val="000000"/>
          <w:sz w:val="28"/>
          <w:szCs w:val="28"/>
        </w:rPr>
        <w:t xml:space="preserve">Котляров, </w:t>
      </w:r>
      <w:r w:rsidR="000327D6" w:rsidRPr="000327D6">
        <w:rPr>
          <w:color w:val="000000"/>
          <w:sz w:val="28"/>
          <w:szCs w:val="28"/>
        </w:rPr>
        <w:t>Е.А.</w:t>
      </w:r>
      <w:r w:rsidR="000327D6">
        <w:rPr>
          <w:color w:val="000000"/>
          <w:sz w:val="28"/>
          <w:szCs w:val="28"/>
        </w:rPr>
        <w:t> </w:t>
      </w:r>
      <w:r w:rsidR="000327D6" w:rsidRPr="000327D6">
        <w:rPr>
          <w:color w:val="000000"/>
          <w:sz w:val="28"/>
          <w:szCs w:val="28"/>
        </w:rPr>
        <w:t>География</w:t>
      </w:r>
      <w:r w:rsidRPr="000327D6">
        <w:rPr>
          <w:color w:val="000000"/>
          <w:sz w:val="28"/>
          <w:szCs w:val="28"/>
        </w:rPr>
        <w:t xml:space="preserve"> отдыха и туризма. Формирование и развитие территориальных рекреационных комплексов [Текст] /</w:t>
      </w:r>
      <w:r w:rsidR="000327D6" w:rsidRPr="000327D6">
        <w:rPr>
          <w:color w:val="000000"/>
          <w:sz w:val="28"/>
          <w:szCs w:val="28"/>
        </w:rPr>
        <w:t>Е.А.</w:t>
      </w:r>
      <w:r w:rsidR="000327D6">
        <w:rPr>
          <w:color w:val="000000"/>
          <w:sz w:val="28"/>
          <w:szCs w:val="28"/>
        </w:rPr>
        <w:t> </w:t>
      </w:r>
      <w:r w:rsidR="000327D6" w:rsidRPr="000327D6">
        <w:rPr>
          <w:color w:val="000000"/>
          <w:sz w:val="28"/>
          <w:szCs w:val="28"/>
        </w:rPr>
        <w:t>Котляров</w:t>
      </w:r>
      <w:r w:rsidRPr="000327D6">
        <w:rPr>
          <w:color w:val="000000"/>
          <w:sz w:val="28"/>
          <w:szCs w:val="28"/>
        </w:rPr>
        <w:t xml:space="preserve"> / – М.: Мысль, 1978. </w:t>
      </w:r>
      <w:r w:rsidR="000327D6">
        <w:rPr>
          <w:color w:val="000000"/>
          <w:sz w:val="28"/>
          <w:szCs w:val="28"/>
        </w:rPr>
        <w:t>–</w:t>
      </w:r>
      <w:r w:rsidR="000327D6" w:rsidRPr="000327D6">
        <w:rPr>
          <w:color w:val="000000"/>
          <w:sz w:val="28"/>
          <w:szCs w:val="28"/>
        </w:rPr>
        <w:t xml:space="preserve"> </w:t>
      </w:r>
      <w:r w:rsidRPr="000327D6">
        <w:rPr>
          <w:color w:val="000000"/>
          <w:sz w:val="28"/>
          <w:szCs w:val="28"/>
        </w:rPr>
        <w:t>238</w:t>
      </w:r>
      <w:r w:rsidR="000327D6">
        <w:rPr>
          <w:color w:val="000000"/>
          <w:sz w:val="28"/>
          <w:szCs w:val="28"/>
        </w:rPr>
        <w:t> </w:t>
      </w:r>
      <w:r w:rsidR="000327D6" w:rsidRPr="000327D6">
        <w:rPr>
          <w:color w:val="000000"/>
          <w:sz w:val="28"/>
          <w:szCs w:val="28"/>
        </w:rPr>
        <w:t>с.</w:t>
      </w:r>
    </w:p>
    <w:p w14:paraId="08DE5C1C" w14:textId="77777777" w:rsidR="000327D6" w:rsidRDefault="0019092D" w:rsidP="006A5607">
      <w:pPr>
        <w:numPr>
          <w:ilvl w:val="0"/>
          <w:numId w:val="14"/>
        </w:numPr>
        <w:tabs>
          <w:tab w:val="left" w:pos="0"/>
          <w:tab w:val="num" w:pos="456"/>
          <w:tab w:val="left" w:pos="1080"/>
        </w:tabs>
        <w:spacing w:line="360" w:lineRule="auto"/>
        <w:ind w:left="0" w:firstLine="0"/>
        <w:jc w:val="both"/>
        <w:rPr>
          <w:color w:val="000000"/>
          <w:sz w:val="28"/>
          <w:szCs w:val="28"/>
        </w:rPr>
      </w:pPr>
      <w:r w:rsidRPr="000327D6">
        <w:rPr>
          <w:color w:val="000000"/>
          <w:sz w:val="28"/>
          <w:szCs w:val="28"/>
        </w:rPr>
        <w:t>Красная книга Башкирской АССР. Уфа, 1987.</w:t>
      </w:r>
    </w:p>
    <w:p w14:paraId="558044AF" w14:textId="77777777" w:rsidR="0019092D" w:rsidRPr="000327D6" w:rsidRDefault="0019092D" w:rsidP="006A5607">
      <w:pPr>
        <w:numPr>
          <w:ilvl w:val="0"/>
          <w:numId w:val="14"/>
        </w:numPr>
        <w:tabs>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Куварина, </w:t>
      </w:r>
      <w:r w:rsidR="000327D6" w:rsidRPr="000327D6">
        <w:rPr>
          <w:color w:val="000000"/>
          <w:sz w:val="28"/>
          <w:szCs w:val="28"/>
        </w:rPr>
        <w:t>Т.</w:t>
      </w:r>
      <w:r w:rsidR="000327D6">
        <w:rPr>
          <w:color w:val="000000"/>
          <w:sz w:val="28"/>
          <w:szCs w:val="28"/>
        </w:rPr>
        <w:t> </w:t>
      </w:r>
      <w:r w:rsidR="000327D6" w:rsidRPr="000327D6">
        <w:rPr>
          <w:color w:val="000000"/>
          <w:sz w:val="28"/>
          <w:szCs w:val="28"/>
        </w:rPr>
        <w:t>На</w:t>
      </w:r>
      <w:r w:rsidRPr="000327D6">
        <w:rPr>
          <w:color w:val="000000"/>
          <w:sz w:val="28"/>
          <w:szCs w:val="28"/>
        </w:rPr>
        <w:t xml:space="preserve"> отдых в усадьбу [Текст] / </w:t>
      </w:r>
      <w:r w:rsidR="000327D6" w:rsidRPr="000327D6">
        <w:rPr>
          <w:color w:val="000000"/>
          <w:sz w:val="28"/>
          <w:szCs w:val="28"/>
        </w:rPr>
        <w:t>Т.</w:t>
      </w:r>
      <w:r w:rsidR="000327D6">
        <w:rPr>
          <w:color w:val="000000"/>
          <w:sz w:val="28"/>
          <w:szCs w:val="28"/>
        </w:rPr>
        <w:t> </w:t>
      </w:r>
      <w:r w:rsidR="000327D6" w:rsidRPr="000327D6">
        <w:rPr>
          <w:color w:val="000000"/>
          <w:sz w:val="28"/>
          <w:szCs w:val="28"/>
        </w:rPr>
        <w:t>Куварина</w:t>
      </w:r>
      <w:r w:rsidR="000327D6">
        <w:rPr>
          <w:color w:val="000000"/>
          <w:sz w:val="28"/>
          <w:szCs w:val="28"/>
        </w:rPr>
        <w:t> </w:t>
      </w:r>
      <w:r w:rsidR="000327D6" w:rsidRPr="000327D6">
        <w:rPr>
          <w:color w:val="000000"/>
          <w:sz w:val="28"/>
          <w:szCs w:val="28"/>
        </w:rPr>
        <w:t>//</w:t>
      </w:r>
      <w:r w:rsidRPr="000327D6">
        <w:rPr>
          <w:color w:val="000000"/>
          <w:sz w:val="28"/>
          <w:szCs w:val="28"/>
        </w:rPr>
        <w:t xml:space="preserve"> Неман. – 2007</w:t>
      </w:r>
      <w:r w:rsidR="000327D6">
        <w:rPr>
          <w:color w:val="000000"/>
          <w:sz w:val="28"/>
          <w:szCs w:val="28"/>
        </w:rPr>
        <w:t>–</w:t>
      </w:r>
      <w:r w:rsidR="000327D6" w:rsidRPr="000327D6">
        <w:rPr>
          <w:color w:val="000000"/>
          <w:sz w:val="28"/>
          <w:szCs w:val="28"/>
        </w:rPr>
        <w:t>47</w:t>
      </w:r>
      <w:r w:rsidR="000327D6">
        <w:rPr>
          <w:color w:val="000000"/>
          <w:sz w:val="28"/>
          <w:szCs w:val="28"/>
        </w:rPr>
        <w:t> </w:t>
      </w:r>
      <w:r w:rsidR="000327D6" w:rsidRPr="000327D6">
        <w:rPr>
          <w:color w:val="000000"/>
          <w:sz w:val="28"/>
          <w:szCs w:val="28"/>
        </w:rPr>
        <w:t>с.</w:t>
      </w:r>
    </w:p>
    <w:p w14:paraId="34D7D55A" w14:textId="77777777" w:rsidR="0019092D" w:rsidRPr="000327D6" w:rsidRDefault="0019092D" w:rsidP="006A5607">
      <w:pPr>
        <w:numPr>
          <w:ilvl w:val="0"/>
          <w:numId w:val="14"/>
        </w:numPr>
        <w:tabs>
          <w:tab w:val="clear" w:pos="720"/>
          <w:tab w:val="left" w:pos="0"/>
          <w:tab w:val="num" w:pos="456"/>
          <w:tab w:val="left" w:pos="1080"/>
        </w:tabs>
        <w:spacing w:line="360" w:lineRule="auto"/>
        <w:ind w:left="0" w:firstLine="0"/>
        <w:jc w:val="both"/>
        <w:rPr>
          <w:color w:val="000000"/>
          <w:sz w:val="28"/>
          <w:szCs w:val="28"/>
        </w:rPr>
      </w:pPr>
      <w:r w:rsidRPr="000327D6">
        <w:rPr>
          <w:color w:val="000000"/>
          <w:sz w:val="28"/>
          <w:szCs w:val="28"/>
        </w:rPr>
        <w:t>Кучеров, Природа Башкортостана (Времена года</w:t>
      </w:r>
      <w:r w:rsidR="000327D6" w:rsidRPr="000327D6">
        <w:rPr>
          <w:color w:val="000000"/>
          <w:sz w:val="28"/>
          <w:szCs w:val="28"/>
        </w:rPr>
        <w:t>)</w:t>
      </w:r>
      <w:r w:rsidR="000327D6">
        <w:rPr>
          <w:color w:val="000000"/>
          <w:sz w:val="28"/>
          <w:szCs w:val="28"/>
        </w:rPr>
        <w:t xml:space="preserve"> </w:t>
      </w:r>
      <w:r w:rsidR="000327D6" w:rsidRPr="000327D6">
        <w:rPr>
          <w:color w:val="000000"/>
          <w:sz w:val="28"/>
          <w:szCs w:val="28"/>
        </w:rPr>
        <w:t>[Т</w:t>
      </w:r>
      <w:r w:rsidRPr="000327D6">
        <w:rPr>
          <w:color w:val="000000"/>
          <w:sz w:val="28"/>
          <w:szCs w:val="28"/>
        </w:rPr>
        <w:t>екст] / Кучеров /</w:t>
      </w:r>
      <w:r w:rsidR="000327D6">
        <w:rPr>
          <w:color w:val="000000"/>
          <w:sz w:val="28"/>
          <w:szCs w:val="28"/>
        </w:rPr>
        <w:t xml:space="preserve"> –</w:t>
      </w:r>
      <w:r w:rsidR="000327D6" w:rsidRPr="000327D6">
        <w:rPr>
          <w:color w:val="000000"/>
          <w:sz w:val="28"/>
          <w:szCs w:val="28"/>
        </w:rPr>
        <w:t xml:space="preserve"> Уф</w:t>
      </w:r>
      <w:r w:rsidRPr="000327D6">
        <w:rPr>
          <w:color w:val="000000"/>
          <w:sz w:val="28"/>
          <w:szCs w:val="28"/>
        </w:rPr>
        <w:t>а: Башкирское издательство, 1994</w:t>
      </w:r>
      <w:r w:rsidR="000327D6">
        <w:rPr>
          <w:color w:val="000000"/>
          <w:sz w:val="28"/>
          <w:szCs w:val="28"/>
        </w:rPr>
        <w:t>–</w:t>
      </w:r>
      <w:r w:rsidR="000327D6" w:rsidRPr="000327D6">
        <w:rPr>
          <w:color w:val="000000"/>
          <w:sz w:val="28"/>
          <w:szCs w:val="28"/>
        </w:rPr>
        <w:t>52</w:t>
      </w:r>
      <w:r w:rsidR="000327D6">
        <w:rPr>
          <w:color w:val="000000"/>
          <w:sz w:val="28"/>
          <w:szCs w:val="28"/>
        </w:rPr>
        <w:t> </w:t>
      </w:r>
      <w:r w:rsidR="000327D6" w:rsidRPr="000327D6">
        <w:rPr>
          <w:color w:val="000000"/>
          <w:sz w:val="28"/>
          <w:szCs w:val="28"/>
        </w:rPr>
        <w:t>с.</w:t>
      </w:r>
    </w:p>
    <w:p w14:paraId="5720A720" w14:textId="77777777" w:rsidR="000327D6" w:rsidRDefault="0019092D" w:rsidP="006A5607">
      <w:pPr>
        <w:numPr>
          <w:ilvl w:val="0"/>
          <w:numId w:val="14"/>
        </w:numPr>
        <w:tabs>
          <w:tab w:val="clear" w:pos="720"/>
          <w:tab w:val="left" w:pos="0"/>
          <w:tab w:val="num" w:pos="456"/>
          <w:tab w:val="left" w:pos="1080"/>
        </w:tabs>
        <w:spacing w:line="360" w:lineRule="auto"/>
        <w:ind w:left="0" w:firstLine="0"/>
        <w:jc w:val="both"/>
        <w:rPr>
          <w:color w:val="000000"/>
          <w:sz w:val="28"/>
          <w:szCs w:val="28"/>
        </w:rPr>
      </w:pPr>
      <w:r w:rsidRPr="000327D6">
        <w:rPr>
          <w:color w:val="000000"/>
          <w:sz w:val="28"/>
          <w:szCs w:val="28"/>
        </w:rPr>
        <w:t xml:space="preserve">Лученок, </w:t>
      </w:r>
      <w:r w:rsidR="000327D6" w:rsidRPr="000327D6">
        <w:rPr>
          <w:color w:val="000000"/>
          <w:sz w:val="28"/>
          <w:szCs w:val="28"/>
        </w:rPr>
        <w:t>С.А.</w:t>
      </w:r>
      <w:r w:rsidR="000327D6">
        <w:rPr>
          <w:color w:val="000000"/>
          <w:sz w:val="28"/>
          <w:szCs w:val="28"/>
        </w:rPr>
        <w:t> </w:t>
      </w:r>
      <w:r w:rsidR="000327D6" w:rsidRPr="000327D6">
        <w:rPr>
          <w:color w:val="000000"/>
          <w:sz w:val="28"/>
          <w:szCs w:val="28"/>
        </w:rPr>
        <w:t>Агротуризм</w:t>
      </w:r>
      <w:r w:rsidR="000327D6">
        <w:rPr>
          <w:color w:val="000000"/>
          <w:sz w:val="28"/>
          <w:szCs w:val="28"/>
        </w:rPr>
        <w:t xml:space="preserve"> –</w:t>
      </w:r>
      <w:r w:rsidR="000327D6" w:rsidRPr="000327D6">
        <w:rPr>
          <w:color w:val="000000"/>
          <w:sz w:val="28"/>
          <w:szCs w:val="28"/>
        </w:rPr>
        <w:t xml:space="preserve"> </w:t>
      </w:r>
      <w:r w:rsidRPr="000327D6">
        <w:rPr>
          <w:color w:val="000000"/>
          <w:sz w:val="28"/>
          <w:szCs w:val="28"/>
        </w:rPr>
        <w:t xml:space="preserve">инструмент возрождения села [Текст] / </w:t>
      </w:r>
      <w:r w:rsidR="000327D6" w:rsidRPr="000327D6">
        <w:rPr>
          <w:color w:val="000000"/>
          <w:sz w:val="28"/>
          <w:szCs w:val="28"/>
        </w:rPr>
        <w:t>С.А.</w:t>
      </w:r>
      <w:r w:rsidR="000327D6">
        <w:rPr>
          <w:color w:val="000000"/>
          <w:sz w:val="28"/>
          <w:szCs w:val="28"/>
        </w:rPr>
        <w:t> </w:t>
      </w:r>
      <w:r w:rsidR="000327D6" w:rsidRPr="000327D6">
        <w:rPr>
          <w:color w:val="000000"/>
          <w:sz w:val="28"/>
          <w:szCs w:val="28"/>
        </w:rPr>
        <w:t>Лученок</w:t>
      </w:r>
      <w:r w:rsidRPr="000327D6">
        <w:rPr>
          <w:color w:val="000000"/>
          <w:sz w:val="28"/>
          <w:szCs w:val="28"/>
        </w:rPr>
        <w:t xml:space="preserve"> / Вестн. Белорус. гос. экон. ун-та. – 2006</w:t>
      </w:r>
      <w:r w:rsidR="000327D6">
        <w:rPr>
          <w:color w:val="000000"/>
          <w:sz w:val="28"/>
          <w:szCs w:val="28"/>
        </w:rPr>
        <w:t>–</w:t>
      </w:r>
      <w:r w:rsidR="000327D6" w:rsidRPr="000327D6">
        <w:rPr>
          <w:color w:val="000000"/>
          <w:sz w:val="28"/>
          <w:szCs w:val="28"/>
        </w:rPr>
        <w:t>71</w:t>
      </w:r>
      <w:r w:rsidR="000327D6">
        <w:rPr>
          <w:color w:val="000000"/>
          <w:sz w:val="28"/>
          <w:szCs w:val="28"/>
        </w:rPr>
        <w:t> </w:t>
      </w:r>
      <w:r w:rsidR="000327D6" w:rsidRPr="000327D6">
        <w:rPr>
          <w:color w:val="000000"/>
          <w:sz w:val="28"/>
          <w:szCs w:val="28"/>
        </w:rPr>
        <w:t>с.</w:t>
      </w:r>
    </w:p>
    <w:p w14:paraId="1AB850C4" w14:textId="77777777" w:rsidR="000327D6" w:rsidRDefault="0019092D" w:rsidP="006A5607">
      <w:pPr>
        <w:numPr>
          <w:ilvl w:val="0"/>
          <w:numId w:val="14"/>
        </w:numPr>
        <w:tabs>
          <w:tab w:val="clear" w:pos="720"/>
          <w:tab w:val="left" w:pos="0"/>
          <w:tab w:val="num" w:pos="456"/>
          <w:tab w:val="left" w:pos="1080"/>
        </w:tabs>
        <w:spacing w:line="360" w:lineRule="auto"/>
        <w:ind w:left="0" w:firstLine="0"/>
        <w:jc w:val="both"/>
        <w:rPr>
          <w:color w:val="000000"/>
          <w:sz w:val="28"/>
          <w:szCs w:val="28"/>
        </w:rPr>
      </w:pPr>
      <w:r w:rsidRPr="000327D6">
        <w:rPr>
          <w:color w:val="000000"/>
          <w:sz w:val="28"/>
          <w:szCs w:val="28"/>
        </w:rPr>
        <w:t xml:space="preserve">Лязин, </w:t>
      </w:r>
      <w:r w:rsidR="000327D6" w:rsidRPr="000327D6">
        <w:rPr>
          <w:color w:val="000000"/>
          <w:sz w:val="28"/>
          <w:szCs w:val="28"/>
        </w:rPr>
        <w:t>А.В.</w:t>
      </w:r>
      <w:r w:rsidR="000327D6">
        <w:rPr>
          <w:color w:val="000000"/>
          <w:sz w:val="28"/>
          <w:szCs w:val="28"/>
        </w:rPr>
        <w:t> </w:t>
      </w:r>
      <w:r w:rsidR="000327D6" w:rsidRPr="000327D6">
        <w:rPr>
          <w:color w:val="000000"/>
          <w:sz w:val="28"/>
          <w:szCs w:val="28"/>
        </w:rPr>
        <w:t>Башкортостан</w:t>
      </w:r>
      <w:r w:rsidRPr="000327D6">
        <w:rPr>
          <w:color w:val="000000"/>
          <w:sz w:val="28"/>
          <w:szCs w:val="28"/>
        </w:rPr>
        <w:t xml:space="preserve"> туристский [Текст] / </w:t>
      </w:r>
      <w:r w:rsidR="000327D6" w:rsidRPr="000327D6">
        <w:rPr>
          <w:color w:val="000000"/>
          <w:sz w:val="28"/>
          <w:szCs w:val="28"/>
        </w:rPr>
        <w:t>Лязин</w:t>
      </w:r>
      <w:r w:rsidR="000327D6">
        <w:rPr>
          <w:color w:val="000000"/>
          <w:sz w:val="28"/>
          <w:szCs w:val="28"/>
        </w:rPr>
        <w:t> </w:t>
      </w:r>
      <w:r w:rsidR="000327D6" w:rsidRPr="000327D6">
        <w:rPr>
          <w:color w:val="000000"/>
          <w:sz w:val="28"/>
          <w:szCs w:val="28"/>
        </w:rPr>
        <w:t>А.В.</w:t>
      </w:r>
      <w:r w:rsidRPr="000327D6">
        <w:rPr>
          <w:color w:val="000000"/>
          <w:sz w:val="28"/>
          <w:szCs w:val="28"/>
        </w:rPr>
        <w:t xml:space="preserve">/ – Уфа: Эксперт, 2006 – </w:t>
      </w:r>
      <w:r w:rsidR="000327D6" w:rsidRPr="000327D6">
        <w:rPr>
          <w:color w:val="000000"/>
          <w:sz w:val="28"/>
          <w:szCs w:val="28"/>
        </w:rPr>
        <w:t>138</w:t>
      </w:r>
      <w:r w:rsidR="000327D6">
        <w:rPr>
          <w:color w:val="000000"/>
          <w:sz w:val="28"/>
          <w:szCs w:val="28"/>
        </w:rPr>
        <w:t> </w:t>
      </w:r>
      <w:r w:rsidR="000327D6" w:rsidRPr="000327D6">
        <w:rPr>
          <w:color w:val="000000"/>
          <w:sz w:val="28"/>
          <w:szCs w:val="28"/>
        </w:rPr>
        <w:t>с.</w:t>
      </w:r>
    </w:p>
    <w:p w14:paraId="2BFF3663" w14:textId="77777777" w:rsidR="000327D6" w:rsidRDefault="0019092D" w:rsidP="006A5607">
      <w:pPr>
        <w:numPr>
          <w:ilvl w:val="0"/>
          <w:numId w:val="14"/>
        </w:numPr>
        <w:tabs>
          <w:tab w:val="clear" w:pos="720"/>
          <w:tab w:val="left" w:pos="0"/>
          <w:tab w:val="num" w:pos="456"/>
          <w:tab w:val="left" w:pos="1080"/>
        </w:tabs>
        <w:spacing w:line="360" w:lineRule="auto"/>
        <w:ind w:left="0" w:firstLine="0"/>
        <w:jc w:val="both"/>
        <w:rPr>
          <w:color w:val="000000"/>
          <w:sz w:val="28"/>
          <w:szCs w:val="28"/>
        </w:rPr>
      </w:pPr>
      <w:r w:rsidRPr="000327D6">
        <w:rPr>
          <w:color w:val="000000"/>
          <w:sz w:val="28"/>
          <w:szCs w:val="28"/>
        </w:rPr>
        <w:t xml:space="preserve">Максаковский, </w:t>
      </w:r>
      <w:r w:rsidR="000327D6" w:rsidRPr="000327D6">
        <w:rPr>
          <w:color w:val="000000"/>
          <w:sz w:val="28"/>
          <w:szCs w:val="28"/>
        </w:rPr>
        <w:t>В.П.</w:t>
      </w:r>
      <w:r w:rsidR="000327D6">
        <w:rPr>
          <w:color w:val="000000"/>
          <w:sz w:val="28"/>
          <w:szCs w:val="28"/>
        </w:rPr>
        <w:t> </w:t>
      </w:r>
      <w:r w:rsidR="000327D6" w:rsidRPr="000327D6">
        <w:rPr>
          <w:color w:val="000000"/>
          <w:sz w:val="28"/>
          <w:szCs w:val="28"/>
        </w:rPr>
        <w:t>Географическая</w:t>
      </w:r>
      <w:r w:rsidRPr="000327D6">
        <w:rPr>
          <w:color w:val="000000"/>
          <w:sz w:val="28"/>
          <w:szCs w:val="28"/>
        </w:rPr>
        <w:t xml:space="preserve"> культура: учебное пособие для студентов вузов [Текст] /</w:t>
      </w:r>
      <w:r w:rsidR="000327D6">
        <w:rPr>
          <w:color w:val="000000"/>
          <w:sz w:val="28"/>
          <w:szCs w:val="28"/>
        </w:rPr>
        <w:t xml:space="preserve"> </w:t>
      </w:r>
      <w:r w:rsidR="000327D6" w:rsidRPr="000327D6">
        <w:rPr>
          <w:color w:val="000000"/>
          <w:sz w:val="28"/>
          <w:szCs w:val="28"/>
        </w:rPr>
        <w:t>В.П.</w:t>
      </w:r>
      <w:r w:rsidR="000327D6">
        <w:rPr>
          <w:color w:val="000000"/>
          <w:sz w:val="28"/>
          <w:szCs w:val="28"/>
        </w:rPr>
        <w:t> </w:t>
      </w:r>
      <w:r w:rsidR="000327D6" w:rsidRPr="000327D6">
        <w:rPr>
          <w:color w:val="000000"/>
          <w:sz w:val="28"/>
          <w:szCs w:val="28"/>
        </w:rPr>
        <w:t>Максаковский</w:t>
      </w:r>
      <w:r w:rsidRPr="000327D6">
        <w:rPr>
          <w:color w:val="000000"/>
          <w:sz w:val="28"/>
          <w:szCs w:val="28"/>
        </w:rPr>
        <w:t>./ – М.:</w:t>
      </w:r>
      <w:r w:rsidR="006A5607">
        <w:rPr>
          <w:color w:val="000000"/>
          <w:sz w:val="28"/>
          <w:szCs w:val="28"/>
        </w:rPr>
        <w:t xml:space="preserve"> </w:t>
      </w:r>
      <w:r w:rsidRPr="000327D6">
        <w:rPr>
          <w:color w:val="000000"/>
          <w:sz w:val="28"/>
          <w:szCs w:val="28"/>
        </w:rPr>
        <w:t>Гуманит. Изд. Центр ВЛАДОС. – 1998. – 416</w:t>
      </w:r>
      <w:r w:rsidR="000327D6">
        <w:rPr>
          <w:color w:val="000000"/>
          <w:sz w:val="28"/>
          <w:szCs w:val="28"/>
        </w:rPr>
        <w:t> </w:t>
      </w:r>
      <w:r w:rsidR="000327D6" w:rsidRPr="000327D6">
        <w:rPr>
          <w:color w:val="000000"/>
          <w:sz w:val="28"/>
          <w:szCs w:val="28"/>
        </w:rPr>
        <w:t>с.</w:t>
      </w:r>
    </w:p>
    <w:p w14:paraId="78D63CDE" w14:textId="77777777" w:rsidR="000327D6" w:rsidRDefault="0019092D" w:rsidP="006A5607">
      <w:pPr>
        <w:numPr>
          <w:ilvl w:val="0"/>
          <w:numId w:val="14"/>
        </w:numPr>
        <w:tabs>
          <w:tab w:val="clear" w:pos="720"/>
          <w:tab w:val="left" w:pos="0"/>
          <w:tab w:val="num" w:pos="456"/>
          <w:tab w:val="left" w:pos="1080"/>
        </w:tabs>
        <w:spacing w:line="360" w:lineRule="auto"/>
        <w:ind w:left="0" w:firstLine="0"/>
        <w:jc w:val="both"/>
        <w:rPr>
          <w:color w:val="000000"/>
          <w:sz w:val="28"/>
          <w:szCs w:val="28"/>
        </w:rPr>
      </w:pPr>
      <w:r w:rsidRPr="000327D6">
        <w:rPr>
          <w:color w:val="000000"/>
          <w:sz w:val="28"/>
          <w:szCs w:val="28"/>
        </w:rPr>
        <w:t xml:space="preserve">Миркин, </w:t>
      </w:r>
      <w:r w:rsidR="000327D6" w:rsidRPr="000327D6">
        <w:rPr>
          <w:color w:val="000000"/>
          <w:sz w:val="28"/>
          <w:szCs w:val="28"/>
        </w:rPr>
        <w:t>Б.М.</w:t>
      </w:r>
      <w:r w:rsidR="000327D6">
        <w:rPr>
          <w:color w:val="000000"/>
          <w:sz w:val="28"/>
          <w:szCs w:val="28"/>
        </w:rPr>
        <w:t> </w:t>
      </w:r>
      <w:r w:rsidR="000327D6" w:rsidRPr="000327D6">
        <w:rPr>
          <w:color w:val="000000"/>
          <w:sz w:val="28"/>
          <w:szCs w:val="28"/>
        </w:rPr>
        <w:t>Экология</w:t>
      </w:r>
      <w:r w:rsidRPr="000327D6">
        <w:rPr>
          <w:color w:val="000000"/>
          <w:sz w:val="28"/>
          <w:szCs w:val="28"/>
        </w:rPr>
        <w:t xml:space="preserve"> растительности сельских земель Башкирии [Текст] /</w:t>
      </w:r>
      <w:r w:rsidR="000327D6" w:rsidRPr="000327D6">
        <w:rPr>
          <w:color w:val="000000"/>
          <w:sz w:val="28"/>
          <w:szCs w:val="28"/>
        </w:rPr>
        <w:t>Б.М.</w:t>
      </w:r>
      <w:r w:rsidR="000327D6">
        <w:rPr>
          <w:color w:val="000000"/>
          <w:sz w:val="28"/>
          <w:szCs w:val="28"/>
        </w:rPr>
        <w:t> </w:t>
      </w:r>
      <w:r w:rsidR="000327D6" w:rsidRPr="000327D6">
        <w:rPr>
          <w:color w:val="000000"/>
          <w:sz w:val="28"/>
          <w:szCs w:val="28"/>
        </w:rPr>
        <w:t>Миркин</w:t>
      </w:r>
      <w:r w:rsidRPr="000327D6">
        <w:rPr>
          <w:color w:val="000000"/>
          <w:sz w:val="28"/>
          <w:szCs w:val="28"/>
        </w:rPr>
        <w:t>.</w:t>
      </w:r>
      <w:r w:rsidR="000327D6">
        <w:rPr>
          <w:color w:val="000000"/>
          <w:sz w:val="28"/>
          <w:szCs w:val="28"/>
        </w:rPr>
        <w:t xml:space="preserve"> / </w:t>
      </w:r>
      <w:r w:rsidR="000327D6" w:rsidRPr="000327D6">
        <w:rPr>
          <w:color w:val="000000"/>
          <w:sz w:val="28"/>
          <w:szCs w:val="28"/>
        </w:rPr>
        <w:t>Уфа</w:t>
      </w:r>
      <w:r w:rsidRPr="000327D6">
        <w:rPr>
          <w:color w:val="000000"/>
          <w:sz w:val="28"/>
          <w:szCs w:val="28"/>
        </w:rPr>
        <w:t>,</w:t>
      </w:r>
      <w:r w:rsidR="000327D6">
        <w:rPr>
          <w:color w:val="000000"/>
          <w:sz w:val="28"/>
          <w:szCs w:val="28"/>
        </w:rPr>
        <w:t xml:space="preserve"> </w:t>
      </w:r>
      <w:r w:rsidRPr="000327D6">
        <w:rPr>
          <w:color w:val="000000"/>
          <w:sz w:val="28"/>
          <w:szCs w:val="28"/>
        </w:rPr>
        <w:t>1990</w:t>
      </w:r>
      <w:r w:rsidR="000327D6">
        <w:rPr>
          <w:color w:val="000000"/>
          <w:sz w:val="28"/>
          <w:szCs w:val="28"/>
        </w:rPr>
        <w:t>–</w:t>
      </w:r>
      <w:r w:rsidR="000327D6" w:rsidRPr="000327D6">
        <w:rPr>
          <w:color w:val="000000"/>
          <w:sz w:val="28"/>
          <w:szCs w:val="28"/>
        </w:rPr>
        <w:t>71</w:t>
      </w:r>
      <w:r w:rsidR="000327D6">
        <w:rPr>
          <w:color w:val="000000"/>
          <w:sz w:val="28"/>
          <w:szCs w:val="28"/>
        </w:rPr>
        <w:t> </w:t>
      </w:r>
      <w:r w:rsidR="000327D6" w:rsidRPr="000327D6">
        <w:rPr>
          <w:color w:val="000000"/>
          <w:sz w:val="28"/>
          <w:szCs w:val="28"/>
        </w:rPr>
        <w:t>с.</w:t>
      </w:r>
    </w:p>
    <w:p w14:paraId="4DEA06BC" w14:textId="77777777" w:rsidR="000327D6" w:rsidRDefault="0019092D" w:rsidP="006A5607">
      <w:pPr>
        <w:numPr>
          <w:ilvl w:val="0"/>
          <w:numId w:val="14"/>
        </w:numPr>
        <w:tabs>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Мироненко, </w:t>
      </w:r>
      <w:r w:rsidR="000327D6" w:rsidRPr="000327D6">
        <w:rPr>
          <w:color w:val="000000"/>
          <w:sz w:val="28"/>
          <w:szCs w:val="28"/>
        </w:rPr>
        <w:t>Н.С.</w:t>
      </w:r>
      <w:r w:rsidR="000327D6">
        <w:rPr>
          <w:color w:val="000000"/>
          <w:sz w:val="28"/>
          <w:szCs w:val="28"/>
        </w:rPr>
        <w:t> </w:t>
      </w:r>
      <w:r w:rsidR="000327D6" w:rsidRPr="000327D6">
        <w:rPr>
          <w:color w:val="000000"/>
          <w:sz w:val="28"/>
          <w:szCs w:val="28"/>
        </w:rPr>
        <w:t>Твердохлебов</w:t>
      </w:r>
      <w:r w:rsidRPr="000327D6">
        <w:rPr>
          <w:color w:val="000000"/>
          <w:sz w:val="28"/>
          <w:szCs w:val="28"/>
        </w:rPr>
        <w:t xml:space="preserve">, </w:t>
      </w:r>
      <w:r w:rsidR="000327D6" w:rsidRPr="000327D6">
        <w:rPr>
          <w:color w:val="000000"/>
          <w:sz w:val="28"/>
          <w:szCs w:val="28"/>
        </w:rPr>
        <w:t>И.Т.</w:t>
      </w:r>
      <w:r w:rsidR="000327D6">
        <w:rPr>
          <w:color w:val="000000"/>
          <w:sz w:val="28"/>
          <w:szCs w:val="28"/>
        </w:rPr>
        <w:t> </w:t>
      </w:r>
      <w:r w:rsidR="000327D6" w:rsidRPr="000327D6">
        <w:rPr>
          <w:color w:val="000000"/>
          <w:sz w:val="28"/>
          <w:szCs w:val="28"/>
        </w:rPr>
        <w:t>Рекреационная</w:t>
      </w:r>
      <w:r w:rsidRPr="000327D6">
        <w:rPr>
          <w:color w:val="000000"/>
          <w:sz w:val="28"/>
          <w:szCs w:val="28"/>
        </w:rPr>
        <w:t xml:space="preserve"> география [Текст]/</w:t>
      </w:r>
      <w:r w:rsidR="000327D6" w:rsidRPr="000327D6">
        <w:rPr>
          <w:color w:val="000000"/>
          <w:sz w:val="28"/>
          <w:szCs w:val="28"/>
        </w:rPr>
        <w:t>Н.С.</w:t>
      </w:r>
      <w:r w:rsidR="000327D6">
        <w:rPr>
          <w:color w:val="000000"/>
          <w:sz w:val="28"/>
          <w:szCs w:val="28"/>
        </w:rPr>
        <w:t> </w:t>
      </w:r>
      <w:r w:rsidR="000327D6" w:rsidRPr="000327D6">
        <w:rPr>
          <w:color w:val="000000"/>
          <w:sz w:val="28"/>
          <w:szCs w:val="28"/>
        </w:rPr>
        <w:t>Мироненко</w:t>
      </w:r>
      <w:r w:rsidR="000327D6">
        <w:rPr>
          <w:color w:val="000000"/>
          <w:sz w:val="28"/>
          <w:szCs w:val="28"/>
        </w:rPr>
        <w:t> </w:t>
      </w:r>
      <w:r w:rsidR="000327D6" w:rsidRPr="000327D6">
        <w:rPr>
          <w:color w:val="000000"/>
          <w:sz w:val="28"/>
          <w:szCs w:val="28"/>
        </w:rPr>
        <w:t>И.Т.</w:t>
      </w:r>
      <w:r w:rsidR="000327D6">
        <w:rPr>
          <w:color w:val="000000"/>
          <w:sz w:val="28"/>
          <w:szCs w:val="28"/>
        </w:rPr>
        <w:t> </w:t>
      </w:r>
      <w:r w:rsidR="000327D6" w:rsidRPr="000327D6">
        <w:rPr>
          <w:color w:val="000000"/>
          <w:sz w:val="28"/>
          <w:szCs w:val="28"/>
        </w:rPr>
        <w:t>Твердохлебов</w:t>
      </w:r>
      <w:r w:rsidRPr="000327D6">
        <w:rPr>
          <w:color w:val="000000"/>
          <w:sz w:val="28"/>
          <w:szCs w:val="28"/>
        </w:rPr>
        <w:t xml:space="preserve">./ – М.: Изд-во Моск. ун-та, 1981. </w:t>
      </w:r>
      <w:r w:rsidR="000327D6">
        <w:rPr>
          <w:color w:val="000000"/>
          <w:sz w:val="28"/>
          <w:szCs w:val="28"/>
        </w:rPr>
        <w:t>–</w:t>
      </w:r>
      <w:r w:rsidR="000327D6" w:rsidRPr="000327D6">
        <w:rPr>
          <w:color w:val="000000"/>
          <w:sz w:val="28"/>
          <w:szCs w:val="28"/>
        </w:rPr>
        <w:t xml:space="preserve"> </w:t>
      </w:r>
      <w:r w:rsidRPr="000327D6">
        <w:rPr>
          <w:color w:val="000000"/>
          <w:sz w:val="28"/>
          <w:szCs w:val="28"/>
        </w:rPr>
        <w:t>207</w:t>
      </w:r>
      <w:r w:rsidR="000327D6">
        <w:rPr>
          <w:color w:val="000000"/>
          <w:sz w:val="28"/>
          <w:szCs w:val="28"/>
        </w:rPr>
        <w:t> </w:t>
      </w:r>
      <w:r w:rsidR="000327D6" w:rsidRPr="000327D6">
        <w:rPr>
          <w:color w:val="000000"/>
          <w:sz w:val="28"/>
          <w:szCs w:val="28"/>
        </w:rPr>
        <w:t>с.</w:t>
      </w:r>
    </w:p>
    <w:p w14:paraId="26113E54" w14:textId="77777777" w:rsidR="000327D6" w:rsidRDefault="0019092D" w:rsidP="006A5607">
      <w:pPr>
        <w:numPr>
          <w:ilvl w:val="0"/>
          <w:numId w:val="14"/>
        </w:numPr>
        <w:tabs>
          <w:tab w:val="left" w:pos="0"/>
          <w:tab w:val="num" w:pos="456"/>
          <w:tab w:val="left" w:pos="540"/>
          <w:tab w:val="left" w:pos="1080"/>
        </w:tabs>
        <w:spacing w:line="360" w:lineRule="auto"/>
        <w:ind w:left="0" w:firstLine="0"/>
        <w:jc w:val="both"/>
        <w:rPr>
          <w:color w:val="000000"/>
          <w:sz w:val="28"/>
          <w:szCs w:val="28"/>
        </w:rPr>
      </w:pPr>
      <w:r w:rsidRPr="000327D6">
        <w:rPr>
          <w:color w:val="000000"/>
          <w:sz w:val="28"/>
          <w:szCs w:val="28"/>
        </w:rPr>
        <w:t xml:space="preserve">Панов, </w:t>
      </w:r>
      <w:r w:rsidR="000327D6" w:rsidRPr="000327D6">
        <w:rPr>
          <w:color w:val="000000"/>
          <w:sz w:val="28"/>
          <w:szCs w:val="28"/>
        </w:rPr>
        <w:t>И.Н.</w:t>
      </w:r>
      <w:r w:rsidR="000327D6">
        <w:rPr>
          <w:color w:val="000000"/>
          <w:sz w:val="28"/>
          <w:szCs w:val="28"/>
        </w:rPr>
        <w:t> </w:t>
      </w:r>
      <w:r w:rsidR="000327D6" w:rsidRPr="000327D6">
        <w:rPr>
          <w:color w:val="000000"/>
          <w:sz w:val="28"/>
          <w:szCs w:val="28"/>
        </w:rPr>
        <w:t>Экологический</w:t>
      </w:r>
      <w:r w:rsidRPr="000327D6">
        <w:rPr>
          <w:color w:val="000000"/>
          <w:sz w:val="28"/>
          <w:szCs w:val="28"/>
        </w:rPr>
        <w:t xml:space="preserve"> туризм [Текст] /</w:t>
      </w:r>
      <w:r w:rsidR="000327D6" w:rsidRPr="000327D6">
        <w:rPr>
          <w:color w:val="000000"/>
          <w:sz w:val="28"/>
          <w:szCs w:val="28"/>
        </w:rPr>
        <w:t>И.Н.</w:t>
      </w:r>
      <w:r w:rsidR="000327D6">
        <w:rPr>
          <w:color w:val="000000"/>
          <w:sz w:val="28"/>
          <w:szCs w:val="28"/>
        </w:rPr>
        <w:t> </w:t>
      </w:r>
      <w:r w:rsidR="000327D6" w:rsidRPr="000327D6">
        <w:rPr>
          <w:color w:val="000000"/>
          <w:sz w:val="28"/>
          <w:szCs w:val="28"/>
        </w:rPr>
        <w:t>Панов</w:t>
      </w:r>
      <w:r w:rsidRPr="000327D6">
        <w:rPr>
          <w:color w:val="000000"/>
          <w:sz w:val="28"/>
          <w:szCs w:val="28"/>
        </w:rPr>
        <w:t>.</w:t>
      </w:r>
      <w:r w:rsidR="000327D6">
        <w:rPr>
          <w:color w:val="000000"/>
          <w:sz w:val="28"/>
          <w:szCs w:val="28"/>
        </w:rPr>
        <w:t xml:space="preserve"> / </w:t>
      </w:r>
      <w:r w:rsidR="000327D6" w:rsidRPr="000327D6">
        <w:rPr>
          <w:color w:val="000000"/>
          <w:sz w:val="28"/>
          <w:szCs w:val="28"/>
        </w:rPr>
        <w:t>География</w:t>
      </w:r>
      <w:r w:rsidRPr="000327D6">
        <w:rPr>
          <w:color w:val="000000"/>
          <w:sz w:val="28"/>
          <w:szCs w:val="28"/>
        </w:rPr>
        <w:t xml:space="preserve">. </w:t>
      </w:r>
      <w:r w:rsidR="000327D6">
        <w:rPr>
          <w:color w:val="000000"/>
          <w:sz w:val="28"/>
          <w:szCs w:val="28"/>
        </w:rPr>
        <w:t>–</w:t>
      </w:r>
      <w:r w:rsidR="000327D6" w:rsidRPr="000327D6">
        <w:rPr>
          <w:color w:val="000000"/>
          <w:sz w:val="28"/>
          <w:szCs w:val="28"/>
        </w:rPr>
        <w:t xml:space="preserve"> </w:t>
      </w:r>
      <w:r w:rsidRPr="000327D6">
        <w:rPr>
          <w:color w:val="000000"/>
          <w:sz w:val="28"/>
          <w:szCs w:val="28"/>
        </w:rPr>
        <w:t xml:space="preserve">1997. </w:t>
      </w:r>
      <w:r w:rsidR="000327D6">
        <w:rPr>
          <w:color w:val="000000"/>
          <w:sz w:val="28"/>
          <w:szCs w:val="28"/>
        </w:rPr>
        <w:t>–</w:t>
      </w:r>
      <w:r w:rsidR="000327D6" w:rsidRPr="000327D6">
        <w:rPr>
          <w:color w:val="000000"/>
          <w:sz w:val="28"/>
          <w:szCs w:val="28"/>
        </w:rPr>
        <w:t xml:space="preserve"> </w:t>
      </w:r>
      <w:r w:rsidR="000327D6">
        <w:rPr>
          <w:color w:val="000000"/>
          <w:sz w:val="28"/>
          <w:szCs w:val="28"/>
        </w:rPr>
        <w:t>№</w:t>
      </w:r>
      <w:r w:rsidR="000327D6" w:rsidRPr="000327D6">
        <w:rPr>
          <w:color w:val="000000"/>
          <w:sz w:val="28"/>
          <w:szCs w:val="28"/>
        </w:rPr>
        <w:t>4</w:t>
      </w:r>
      <w:r w:rsidRPr="000327D6">
        <w:rPr>
          <w:color w:val="000000"/>
          <w:sz w:val="28"/>
          <w:szCs w:val="28"/>
        </w:rPr>
        <w:t>5. – с.</w:t>
      </w:r>
      <w:r w:rsidR="000327D6">
        <w:rPr>
          <w:color w:val="000000"/>
          <w:sz w:val="28"/>
          <w:szCs w:val="28"/>
        </w:rPr>
        <w:t> </w:t>
      </w:r>
      <w:r w:rsidR="000327D6" w:rsidRPr="000327D6">
        <w:rPr>
          <w:color w:val="000000"/>
          <w:sz w:val="28"/>
          <w:szCs w:val="28"/>
        </w:rPr>
        <w:t>11</w:t>
      </w:r>
      <w:r w:rsidRPr="000327D6">
        <w:rPr>
          <w:color w:val="000000"/>
          <w:sz w:val="28"/>
          <w:szCs w:val="28"/>
        </w:rPr>
        <w:t>.</w:t>
      </w:r>
    </w:p>
    <w:sectPr w:rsidR="000327D6" w:rsidSect="000327D6">
      <w:headerReference w:type="even" r:id="rId7"/>
      <w:pgSz w:w="11909" w:h="16834" w:code="9"/>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76E6" w14:textId="77777777" w:rsidR="000B3C0D" w:rsidRDefault="000B3C0D">
      <w:r>
        <w:separator/>
      </w:r>
    </w:p>
  </w:endnote>
  <w:endnote w:type="continuationSeparator" w:id="0">
    <w:p w14:paraId="31949861" w14:textId="77777777" w:rsidR="000B3C0D" w:rsidRDefault="000B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92FF" w14:textId="77777777" w:rsidR="000B3C0D" w:rsidRDefault="000B3C0D">
      <w:r>
        <w:separator/>
      </w:r>
    </w:p>
  </w:footnote>
  <w:footnote w:type="continuationSeparator" w:id="0">
    <w:p w14:paraId="3FB85D61" w14:textId="77777777" w:rsidR="000B3C0D" w:rsidRDefault="000B3C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C65D" w14:textId="77777777" w:rsidR="007B4ECB" w:rsidRDefault="007B4ECB">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CE67C6E" w14:textId="77777777" w:rsidR="007B4ECB" w:rsidRDefault="007B4EC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65A7"/>
    <w:multiLevelType w:val="multilevel"/>
    <w:tmpl w:val="0DA6F308"/>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1312ED3"/>
    <w:multiLevelType w:val="hybridMultilevel"/>
    <w:tmpl w:val="3B70C81E"/>
    <w:lvl w:ilvl="0" w:tplc="0DA2669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D5507A"/>
    <w:multiLevelType w:val="hybridMultilevel"/>
    <w:tmpl w:val="080C1450"/>
    <w:lvl w:ilvl="0" w:tplc="0419000F">
      <w:start w:val="17"/>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 w15:restartNumberingAfterBreak="0">
    <w:nsid w:val="22E4449E"/>
    <w:multiLevelType w:val="hybridMultilevel"/>
    <w:tmpl w:val="23EECA1A"/>
    <w:lvl w:ilvl="0" w:tplc="0DA2669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00B3E"/>
    <w:multiLevelType w:val="hybridMultilevel"/>
    <w:tmpl w:val="3D1266E8"/>
    <w:lvl w:ilvl="0" w:tplc="69323CC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2004951"/>
    <w:multiLevelType w:val="hybridMultilevel"/>
    <w:tmpl w:val="E644578A"/>
    <w:lvl w:ilvl="0" w:tplc="0419000F">
      <w:start w:val="20"/>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4C897103"/>
    <w:multiLevelType w:val="hybridMultilevel"/>
    <w:tmpl w:val="E640BE74"/>
    <w:lvl w:ilvl="0" w:tplc="0419000F">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F553CE7"/>
    <w:multiLevelType w:val="hybridMultilevel"/>
    <w:tmpl w:val="39CCB6FC"/>
    <w:lvl w:ilvl="0" w:tplc="0DA2669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CD760D"/>
    <w:multiLevelType w:val="singleLevel"/>
    <w:tmpl w:val="2D824CB4"/>
    <w:lvl w:ilvl="0">
      <w:start w:val="1"/>
      <w:numFmt w:val="decimal"/>
      <w:lvlText w:val="3.%1."/>
      <w:legacy w:legacy="1" w:legacySpace="0" w:legacyIndent="489"/>
      <w:lvlJc w:val="left"/>
      <w:rPr>
        <w:rFonts w:ascii="Times New Roman" w:hAnsi="Times New Roman" w:cs="Times New Roman" w:hint="default"/>
      </w:rPr>
    </w:lvl>
  </w:abstractNum>
  <w:abstractNum w:abstractNumId="9" w15:restartNumberingAfterBreak="0">
    <w:nsid w:val="57DF60F6"/>
    <w:multiLevelType w:val="hybridMultilevel"/>
    <w:tmpl w:val="EBAA91E4"/>
    <w:lvl w:ilvl="0" w:tplc="0DA2669C">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3E5F45"/>
    <w:multiLevelType w:val="hybridMultilevel"/>
    <w:tmpl w:val="65F02EC4"/>
    <w:lvl w:ilvl="0" w:tplc="0419000F">
      <w:start w:val="2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A2C1382"/>
    <w:multiLevelType w:val="singleLevel"/>
    <w:tmpl w:val="522489B6"/>
    <w:lvl w:ilvl="0">
      <w:start w:val="1"/>
      <w:numFmt w:val="decimal"/>
      <w:lvlText w:val="1.%1."/>
      <w:legacy w:legacy="1" w:legacySpace="0" w:legacyIndent="480"/>
      <w:lvlJc w:val="left"/>
      <w:rPr>
        <w:rFonts w:ascii="Times New Roman" w:hAnsi="Times New Roman" w:cs="Times New Roman" w:hint="default"/>
      </w:rPr>
    </w:lvl>
  </w:abstractNum>
  <w:abstractNum w:abstractNumId="12" w15:restartNumberingAfterBreak="0">
    <w:nsid w:val="633C30C3"/>
    <w:multiLevelType w:val="multilevel"/>
    <w:tmpl w:val="B59EEA4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15:restartNumberingAfterBreak="0">
    <w:nsid w:val="64124DA0"/>
    <w:multiLevelType w:val="hybridMultilevel"/>
    <w:tmpl w:val="CAB4D13C"/>
    <w:lvl w:ilvl="0" w:tplc="0419000F">
      <w:start w:val="2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FB94B5A"/>
    <w:multiLevelType w:val="multilevel"/>
    <w:tmpl w:val="E640BE74"/>
    <w:lvl w:ilvl="0">
      <w:start w:val="2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75C55D1C"/>
    <w:multiLevelType w:val="multilevel"/>
    <w:tmpl w:val="E640BE74"/>
    <w:lvl w:ilvl="0">
      <w:start w:val="26"/>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AE03D7E"/>
    <w:multiLevelType w:val="multilevel"/>
    <w:tmpl w:val="AC8AA65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1"/>
  </w:num>
  <w:num w:numId="2">
    <w:abstractNumId w:val="8"/>
  </w:num>
  <w:num w:numId="3">
    <w:abstractNumId w:val="16"/>
  </w:num>
  <w:num w:numId="4">
    <w:abstractNumId w:val="1"/>
  </w:num>
  <w:num w:numId="5">
    <w:abstractNumId w:val="7"/>
  </w:num>
  <w:num w:numId="6">
    <w:abstractNumId w:val="9"/>
  </w:num>
  <w:num w:numId="7">
    <w:abstractNumId w:val="3"/>
  </w:num>
  <w:num w:numId="8">
    <w:abstractNumId w:val="4"/>
  </w:num>
  <w:num w:numId="9">
    <w:abstractNumId w:val="0"/>
  </w:num>
  <w:num w:numId="10">
    <w:abstractNumId w:val="2"/>
  </w:num>
  <w:num w:numId="11">
    <w:abstractNumId w:val="13"/>
  </w:num>
  <w:num w:numId="12">
    <w:abstractNumId w:val="5"/>
  </w:num>
  <w:num w:numId="13">
    <w:abstractNumId w:val="10"/>
  </w:num>
  <w:num w:numId="14">
    <w:abstractNumId w:val="6"/>
  </w:num>
  <w:num w:numId="15">
    <w:abstractNumId w:val="15"/>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A48"/>
    <w:rsid w:val="000327D6"/>
    <w:rsid w:val="000B3C0D"/>
    <w:rsid w:val="0019092D"/>
    <w:rsid w:val="002628A2"/>
    <w:rsid w:val="002D2BA7"/>
    <w:rsid w:val="004B5EA6"/>
    <w:rsid w:val="004D67D4"/>
    <w:rsid w:val="005A292F"/>
    <w:rsid w:val="00636C1A"/>
    <w:rsid w:val="006A5607"/>
    <w:rsid w:val="007578AF"/>
    <w:rsid w:val="0079613B"/>
    <w:rsid w:val="007B4ECB"/>
    <w:rsid w:val="00A1305C"/>
    <w:rsid w:val="00AF6A48"/>
    <w:rsid w:val="00C21BBE"/>
    <w:rsid w:val="00D047A8"/>
    <w:rsid w:val="00D46398"/>
    <w:rsid w:val="00E04BB3"/>
    <w:rsid w:val="00EB0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8F0614A"/>
  <w14:defaultImageDpi w14:val="0"/>
  <w15:docId w15:val="{FEE03C57-83AA-4A6F-B545-DFCF488AA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outlineLvl w:val="0"/>
    </w:pPr>
    <w:rPr>
      <w:sz w:val="28"/>
      <w:szCs w:val="20"/>
    </w:rPr>
  </w:style>
  <w:style w:type="paragraph" w:styleId="2">
    <w:name w:val="heading 2"/>
    <w:basedOn w:val="a"/>
    <w:next w:val="a"/>
    <w:link w:val="20"/>
    <w:uiPriority w:val="99"/>
    <w:qFormat/>
    <w:pPr>
      <w:keepNext/>
      <w:widowControl w:val="0"/>
      <w:autoSpaceDE w:val="0"/>
      <w:autoSpaceDN w:val="0"/>
      <w:adjustRightInd w:val="0"/>
      <w:spacing w:line="360" w:lineRule="auto"/>
      <w:jc w:val="right"/>
      <w:outlineLvl w:val="1"/>
    </w:pPr>
    <w:rPr>
      <w:sz w:val="28"/>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Title"/>
    <w:basedOn w:val="a"/>
    <w:link w:val="a4"/>
    <w:uiPriority w:val="99"/>
    <w:qFormat/>
    <w:pPr>
      <w:jc w:val="center"/>
    </w:pPr>
    <w:rPr>
      <w:b/>
      <w:bCs/>
      <w:sz w:val="28"/>
    </w:rPr>
  </w:style>
  <w:style w:type="character" w:customStyle="1" w:styleId="a4">
    <w:name w:val="Заголовок Знак"/>
    <w:basedOn w:val="a0"/>
    <w:link w:val="a3"/>
    <w:uiPriority w:val="10"/>
    <w:rPr>
      <w:rFonts w:asciiTheme="majorHAnsi" w:eastAsiaTheme="majorEastAsia" w:hAnsiTheme="majorHAnsi" w:cstheme="majorBidi"/>
      <w:b/>
      <w:bCs/>
      <w:kern w:val="28"/>
      <w:sz w:val="32"/>
      <w:szCs w:val="32"/>
    </w:rPr>
  </w:style>
  <w:style w:type="paragraph" w:styleId="a5">
    <w:name w:val="Subtitle"/>
    <w:basedOn w:val="a"/>
    <w:link w:val="a6"/>
    <w:uiPriority w:val="99"/>
    <w:qFormat/>
    <w:pPr>
      <w:jc w:val="both"/>
    </w:pPr>
    <w:rPr>
      <w:sz w:val="28"/>
    </w:rPr>
  </w:style>
  <w:style w:type="character" w:customStyle="1" w:styleId="a6">
    <w:name w:val="Подзаголовок Знак"/>
    <w:basedOn w:val="a0"/>
    <w:link w:val="a5"/>
    <w:uiPriority w:val="11"/>
    <w:rPr>
      <w:rFonts w:asciiTheme="majorHAnsi" w:eastAsiaTheme="majorEastAsia" w:hAnsiTheme="majorHAnsi" w:cstheme="majorBidi"/>
      <w:sz w:val="24"/>
      <w:szCs w:val="24"/>
    </w:rPr>
  </w:style>
  <w:style w:type="paragraph" w:styleId="a7">
    <w:name w:val="Body Text"/>
    <w:basedOn w:val="a"/>
    <w:link w:val="a8"/>
    <w:uiPriority w:val="99"/>
    <w:pPr>
      <w:ind w:right="-483"/>
    </w:pPr>
    <w:rPr>
      <w:sz w:val="28"/>
      <w:szCs w:val="20"/>
    </w:rPr>
  </w:style>
  <w:style w:type="character" w:customStyle="1" w:styleId="a8">
    <w:name w:val="Основной текст Знак"/>
    <w:basedOn w:val="a0"/>
    <w:link w:val="a7"/>
    <w:uiPriority w:val="99"/>
    <w:semiHidden/>
    <w:rPr>
      <w:sz w:val="24"/>
      <w:szCs w:val="24"/>
    </w:rPr>
  </w:style>
  <w:style w:type="paragraph" w:styleId="a9">
    <w:name w:val="Normal (Web)"/>
    <w:basedOn w:val="a"/>
    <w:uiPriority w:val="99"/>
    <w:pPr>
      <w:spacing w:before="100" w:beforeAutospacing="1" w:after="100" w:afterAutospacing="1"/>
    </w:pPr>
  </w:style>
  <w:style w:type="character" w:styleId="aa">
    <w:name w:val="page number"/>
    <w:basedOn w:val="a0"/>
    <w:uiPriority w:val="99"/>
    <w:rPr>
      <w:rFonts w:cs="Times New Roman"/>
    </w:rPr>
  </w:style>
  <w:style w:type="paragraph" w:styleId="ab">
    <w:name w:val="header"/>
    <w:basedOn w:val="a"/>
    <w:link w:val="ac"/>
    <w:uiPriority w:val="99"/>
    <w:pPr>
      <w:widowControl w:val="0"/>
      <w:tabs>
        <w:tab w:val="center" w:pos="4677"/>
        <w:tab w:val="right" w:pos="9355"/>
      </w:tabs>
      <w:autoSpaceDE w:val="0"/>
      <w:autoSpaceDN w:val="0"/>
      <w:adjustRightInd w:val="0"/>
    </w:pPr>
    <w:rPr>
      <w:sz w:val="20"/>
      <w:szCs w:val="20"/>
    </w:rPr>
  </w:style>
  <w:style w:type="character" w:customStyle="1" w:styleId="ac">
    <w:name w:val="Верхний колонтитул Знак"/>
    <w:basedOn w:val="a0"/>
    <w:link w:val="ab"/>
    <w:uiPriority w:val="99"/>
    <w:semiHidden/>
    <w:rPr>
      <w:sz w:val="24"/>
      <w:szCs w:val="24"/>
    </w:rPr>
  </w:style>
  <w:style w:type="table" w:styleId="ad">
    <w:name w:val="Table Grid"/>
    <w:basedOn w:val="a1"/>
    <w:uiPriority w:val="99"/>
    <w:rsid w:val="00AF6A48"/>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AF6A48"/>
    <w:rPr>
      <w:rFonts w:cs="Times New Roman"/>
      <w:color w:val="0000FF"/>
      <w:u w:val="single"/>
    </w:rPr>
  </w:style>
  <w:style w:type="paragraph" w:styleId="af">
    <w:name w:val="footer"/>
    <w:basedOn w:val="a"/>
    <w:link w:val="af0"/>
    <w:uiPriority w:val="99"/>
    <w:rsid w:val="000327D6"/>
    <w:pPr>
      <w:tabs>
        <w:tab w:val="center" w:pos="4677"/>
        <w:tab w:val="right" w:pos="9355"/>
      </w:tabs>
    </w:pPr>
  </w:style>
  <w:style w:type="character" w:customStyle="1" w:styleId="af0">
    <w:name w:val="Нижний колонтитул Знак"/>
    <w:basedOn w:val="a0"/>
    <w:link w:val="af"/>
    <w:uiPriority w:val="99"/>
    <w:semiHidden/>
    <w:rPr>
      <w:sz w:val="24"/>
      <w:szCs w:val="24"/>
    </w:rPr>
  </w:style>
  <w:style w:type="table" w:styleId="11">
    <w:name w:val="Table Grid 1"/>
    <w:basedOn w:val="a1"/>
    <w:uiPriority w:val="99"/>
    <w:rsid w:val="000327D6"/>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15817</Words>
  <Characters>90159</Characters>
  <Application>Microsoft Office Word</Application>
  <DocSecurity>0</DocSecurity>
  <Lines>751</Lines>
  <Paragraphs>211</Paragraphs>
  <ScaleCrop>false</ScaleCrop>
  <Company/>
  <LinksUpToDate>false</LinksUpToDate>
  <CharactersWithSpaces>105765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БАШКИРСКИЙ ИНСТИТУТ ФИЗИЧЕСКОЙ КУЛЬТУРЫ (ФИЛИАЛ)</dc:title>
  <dc:subject/>
  <dc:creator>777</dc:creator>
  <cp:keywords/>
  <dc:description/>
  <cp:lastModifiedBy>Igor</cp:lastModifiedBy>
  <cp:revision>3</cp:revision>
  <cp:lastPrinted>2008-05-28T11:29:00Z</cp:lastPrinted>
  <dcterms:created xsi:type="dcterms:W3CDTF">2025-02-12T10:16:00Z</dcterms:created>
  <dcterms:modified xsi:type="dcterms:W3CDTF">2025-02-12T10:16:00Z</dcterms:modified>
</cp:coreProperties>
</file>