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573F"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14:paraId="613F0D36"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4AEABE3D"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A90FA09"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Микрофлора полости рта</w:t>
      </w:r>
    </w:p>
    <w:p w14:paraId="16D4F6E0"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Полость рта - понятие, особенности структуры</w:t>
      </w:r>
    </w:p>
    <w:p w14:paraId="030FAD6B"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B7CA4A3"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47C4AEA0"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6BFD71"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4CE6B3FD"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993C5E1"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организме человека имеется несколько полостей - образований, ограниченных костными и мягкотканевыми структурами, имеющими свободный </w:t>
      </w:r>
      <w:r>
        <w:rPr>
          <w:rFonts w:ascii="Times New Roman CYR" w:hAnsi="Times New Roman CYR" w:cs="Times New Roman CYR"/>
          <w:sz w:val="28"/>
          <w:szCs w:val="28"/>
        </w:rPr>
        <w:t>объем, заполненный (частично или полностью) газами или жидкостями. К таковым можно отнести брюшную полость, которая выстилает внутреннюю поверхность живота, содержит специальную жидкость и газовую среду, плевральную полость, близкую по строению и содержани</w:t>
      </w:r>
      <w:r>
        <w:rPr>
          <w:rFonts w:ascii="Times New Roman CYR" w:hAnsi="Times New Roman CYR" w:cs="Times New Roman CYR"/>
          <w:sz w:val="28"/>
          <w:szCs w:val="28"/>
        </w:rPr>
        <w:t>ю; полость внешнего и внутреннего уха, полости костно-суставных пространств, полость мочевого пузыря и почечных лоханок, полость носа, глотки и рта, полости невральных пространств и др.</w:t>
      </w:r>
    </w:p>
    <w:p w14:paraId="451B21D4"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всех указанных полостей является наличие свободного, неза</w:t>
      </w:r>
      <w:r>
        <w:rPr>
          <w:rFonts w:ascii="Times New Roman CYR" w:hAnsi="Times New Roman CYR" w:cs="Times New Roman CYR"/>
          <w:sz w:val="28"/>
          <w:szCs w:val="28"/>
        </w:rPr>
        <w:t>нятого биологической тканью пространства, обычно содержащего определенную биологическую жидкость.</w:t>
      </w:r>
    </w:p>
    <w:p w14:paraId="3CED9ABB"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назначение всех полостей - обеспечивать специфическую подвижность органов, создавать надежную изоляцию одних органов от других, создавать постепенную</w:t>
      </w:r>
      <w:r>
        <w:rPr>
          <w:rFonts w:ascii="Times New Roman CYR" w:hAnsi="Times New Roman CYR" w:cs="Times New Roman CYR"/>
          <w:sz w:val="28"/>
          <w:szCs w:val="28"/>
        </w:rPr>
        <w:t xml:space="preserve"> связь и, одновременно, изоляцию внешней от внутренней среды, обеспечивать наиболее биологические условия для функционирования внутренних и внешних органов организма.</w:t>
      </w:r>
    </w:p>
    <w:p w14:paraId="0255D42D"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B96677"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Микрофлора полости рта</w:t>
      </w:r>
    </w:p>
    <w:p w14:paraId="309CABD7"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57921F6"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Своеобразием и особенностью полости рта является то, что, во</w:t>
      </w:r>
      <w:r>
        <w:rPr>
          <w:rFonts w:ascii="Times New Roman CYR" w:hAnsi="Times New Roman CYR" w:cs="Times New Roman CYR"/>
          <w:sz w:val="28"/>
          <w:szCs w:val="28"/>
        </w:rPr>
        <w:t>-первых, через нее и с ее помощью осуществляются две жизненно важные функции организма человека - дыхание и питание, и во-вторых, то, что она постоянно находится в контакте со внешней средой. Функционирующие в полости рта механизмы находятся под постоянным</w:t>
      </w:r>
      <w:r>
        <w:rPr>
          <w:rFonts w:ascii="Times New Roman CYR" w:hAnsi="Times New Roman CYR" w:cs="Times New Roman CYR"/>
          <w:sz w:val="28"/>
          <w:szCs w:val="28"/>
        </w:rPr>
        <w:t xml:space="preserve"> двойным влиянием - воздействием организма с одной стороны, и внешней среды - с другой.</w:t>
      </w:r>
    </w:p>
    <w:p w14:paraId="13189F74"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необходимым условием правильной оценки обнаруженных изменений является очень четкое представление о "норме", то есть тех параметрах функциональных механи</w:t>
      </w:r>
      <w:r>
        <w:rPr>
          <w:rFonts w:ascii="Times New Roman CYR" w:hAnsi="Times New Roman CYR" w:cs="Times New Roman CYR"/>
          <w:sz w:val="28"/>
          <w:szCs w:val="28"/>
        </w:rPr>
        <w:t>змов полости рта, которые зависят не от патологических процессов, а объясняются гено- и фенотипными особенностями организма. Одним из наиболее информативных показателей является микрофлора полости рта.</w:t>
      </w:r>
    </w:p>
    <w:p w14:paraId="32A9EAC0"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Полость рта, ее слизистая оболочка и лимфоидный аппара</w:t>
      </w:r>
      <w:r>
        <w:rPr>
          <w:rFonts w:ascii="Times New Roman CYR" w:hAnsi="Times New Roman CYR" w:cs="Times New Roman CYR"/>
          <w:sz w:val="28"/>
          <w:szCs w:val="28"/>
        </w:rPr>
        <w:t xml:space="preserve">т играют уникальную роль во взаимодействии организма с окружающим его миром микробов, между которыми сформировались в процессе эволюции сложные и противоречивые отношения. Поэтому роль микроорганизмов далеко не однозначна: с одной стороны, они участвуют в </w:t>
      </w:r>
      <w:r>
        <w:rPr>
          <w:rFonts w:ascii="Times New Roman CYR" w:hAnsi="Times New Roman CYR" w:cs="Times New Roman CYR"/>
          <w:sz w:val="28"/>
          <w:szCs w:val="28"/>
        </w:rPr>
        <w:t>переваривании пищи, оказывают большое позитивное влияние на иммунную систему, являясь мощными антагонистами патогенной флоры; с другой стороны, они являются возбудителями и главными виновниками основных стоматологических заболеваний.</w:t>
      </w:r>
    </w:p>
    <w:p w14:paraId="3B9F97C6"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полости рта находитс</w:t>
      </w:r>
      <w:r>
        <w:rPr>
          <w:rFonts w:ascii="Times New Roman CYR" w:hAnsi="Times New Roman CYR" w:cs="Times New Roman CYR"/>
          <w:sz w:val="28"/>
          <w:szCs w:val="28"/>
        </w:rPr>
        <w:t>я больше различных видов бактерий, чем в остальных отделах желудочно-кишечного тракта, и это количество, по данным разных авторов, составляет от 160 до 300 видов. Это объясняется не только тем, что бактерии попадают в полость рта с воздухом, водой, пищей -</w:t>
      </w:r>
      <w:r>
        <w:rPr>
          <w:rFonts w:ascii="Times New Roman CYR" w:hAnsi="Times New Roman CYR" w:cs="Times New Roman CYR"/>
          <w:sz w:val="28"/>
          <w:szCs w:val="28"/>
        </w:rPr>
        <w:t xml:space="preserve"> так называемые транзитные микроорганизмы, время пребывания которых </w:t>
      </w:r>
      <w:r>
        <w:rPr>
          <w:rFonts w:ascii="Times New Roman CYR" w:hAnsi="Times New Roman CYR" w:cs="Times New Roman CYR"/>
          <w:sz w:val="28"/>
          <w:szCs w:val="28"/>
        </w:rPr>
        <w:lastRenderedPageBreak/>
        <w:t>ограничено. Здесь речь идет о резидентной (постоянной) микрофлоре, образующей довольно сложную и стабильную экосистему ротовой полости. Таковыми являются почти 30 микробных видов. В нормал</w:t>
      </w:r>
      <w:r>
        <w:rPr>
          <w:rFonts w:ascii="Times New Roman CYR" w:hAnsi="Times New Roman CYR" w:cs="Times New Roman CYR"/>
          <w:sz w:val="28"/>
          <w:szCs w:val="28"/>
        </w:rPr>
        <w:t>ьных условиях (не используются антисептические пасты, антибиотики и др.) изменения в сложившейся экосистеме происходят в зависимости от времени суток, года и т. д. и лишь в одном направлении, т. е. изменяется только количество представителей разных микроор</w:t>
      </w:r>
      <w:r>
        <w:rPr>
          <w:rFonts w:ascii="Times New Roman CYR" w:hAnsi="Times New Roman CYR" w:cs="Times New Roman CYR"/>
          <w:sz w:val="28"/>
          <w:szCs w:val="28"/>
        </w:rPr>
        <w:t>ганизмов. Однако видовое представительство остается у конкретного индивидуума постоянным в течение если не всей жизни, то на протяжении длительного периода. Состав микрофлоры зависит от слюноотделения, консистенции и характера пищи, а также от гигиеническо</w:t>
      </w:r>
      <w:r>
        <w:rPr>
          <w:rFonts w:ascii="Times New Roman CYR" w:hAnsi="Times New Roman CYR" w:cs="Times New Roman CYR"/>
          <w:sz w:val="28"/>
          <w:szCs w:val="28"/>
        </w:rPr>
        <w:t>го содержания полости рта, состояния тканей и органов полости рта и наличия соматических заболеваний.</w:t>
      </w:r>
    </w:p>
    <w:p w14:paraId="748E6077"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слюноотделения, жевания и глотания всегда приводят к нарастанию количества микроорганизмов в полости рта. Различные аномалии и дефекты, затру</w:t>
      </w:r>
      <w:r>
        <w:rPr>
          <w:rFonts w:ascii="Times New Roman CYR" w:hAnsi="Times New Roman CYR" w:cs="Times New Roman CYR"/>
          <w:sz w:val="28"/>
          <w:szCs w:val="28"/>
        </w:rPr>
        <w:t>дняющие вымывание микроорганизмов током слюны (кариозные поражения, некачественные зубные протезы и др.), способствуют увеличению их количества в полости рта.</w:t>
      </w:r>
    </w:p>
    <w:p w14:paraId="1517B7C2"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Микрофлора полости рта крайне разнообразна и включает бактерии (спирохеты, риккетсии, кокки и др.</w:t>
      </w:r>
      <w:r>
        <w:rPr>
          <w:rFonts w:ascii="Times New Roman CYR" w:hAnsi="Times New Roman CYR" w:cs="Times New Roman CYR"/>
          <w:sz w:val="28"/>
          <w:szCs w:val="28"/>
        </w:rPr>
        <w:t xml:space="preserve">), грибы (в том числе актиномицеты), простейшие, вирусы. При этом значительную часть микроорганизмов полости рта взрослых людей составляют анаэробные виды. По данным разных авторов, содержание бактерий в ротовой жидкости колеблется от 43 млн до 5,5 млрд в </w:t>
      </w:r>
      <w:r>
        <w:rPr>
          <w:rFonts w:ascii="Times New Roman CYR" w:hAnsi="Times New Roman CYR" w:cs="Times New Roman CYR"/>
          <w:sz w:val="28"/>
          <w:szCs w:val="28"/>
        </w:rPr>
        <w:t>1 мл. Микробная же концентрация в зубных бляшках и десневой бороздке в 100 раз выше - примерно 200 млрд микробных клеток в 1 г пробы (в которой около 80% воды).</w:t>
      </w:r>
    </w:p>
    <w:p w14:paraId="49F15123"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Самую большую группу постоянно обитающих в полости рта бактерий составляют кокки - 85 - 90% от </w:t>
      </w:r>
      <w:r>
        <w:rPr>
          <w:rFonts w:ascii="Times New Roman CYR" w:hAnsi="Times New Roman CYR" w:cs="Times New Roman CYR"/>
          <w:sz w:val="28"/>
          <w:szCs w:val="28"/>
        </w:rPr>
        <w:t xml:space="preserve">всех видов. Они обладают значительной биохимической активностью, разлагают углеводы, расщепляют белки с </w:t>
      </w:r>
      <w:r>
        <w:rPr>
          <w:rFonts w:ascii="Times New Roman CYR" w:hAnsi="Times New Roman CYR" w:cs="Times New Roman CYR"/>
          <w:sz w:val="28"/>
          <w:szCs w:val="28"/>
        </w:rPr>
        <w:lastRenderedPageBreak/>
        <w:t>образованием сероводорода.</w:t>
      </w:r>
    </w:p>
    <w:p w14:paraId="49C28661"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Стрептококки являются основными обитателями полости рта. В 1 мл слюны содержится до 109 стрептококков. Большинство стрептокок</w:t>
      </w:r>
      <w:r>
        <w:rPr>
          <w:rFonts w:ascii="Times New Roman CYR" w:hAnsi="Times New Roman CYR" w:cs="Times New Roman CYR"/>
          <w:sz w:val="28"/>
          <w:szCs w:val="28"/>
        </w:rPr>
        <w:t>ков являются факультативными (нестрогими) анаэробами, но встречаются и облигатные (строгие) анаэробы - пептококки. Стрептококки сбраживают углеводы по типу молочнокислого брожения с образованием значительного количества молочной кислоты и других органическ</w:t>
      </w:r>
      <w:r>
        <w:rPr>
          <w:rFonts w:ascii="Times New Roman CYR" w:hAnsi="Times New Roman CYR" w:cs="Times New Roman CYR"/>
          <w:sz w:val="28"/>
          <w:szCs w:val="28"/>
        </w:rPr>
        <w:t>их кислот. Кислоты, образующиеся в результате жизнедеятельности стрептококков, подавляют рост некоторых гнилостных микроорганизмов, стафилококков, кишечной палочки, брюшнотифозных и дизентерийных палочек, попадающих в полость рта из внешней среды.</w:t>
      </w:r>
    </w:p>
    <w:p w14:paraId="46AA08D6"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зубном</w:t>
      </w:r>
      <w:r>
        <w:rPr>
          <w:rFonts w:ascii="Times New Roman CYR" w:hAnsi="Times New Roman CYR" w:cs="Times New Roman CYR"/>
          <w:sz w:val="28"/>
          <w:szCs w:val="28"/>
        </w:rPr>
        <w:t xml:space="preserve"> налете и на деснах здоровых людей присутствуют также стафилококки - Staph. epidermidis, однако у некоторых людей могут обнаруживаться и Staph. aureus.</w:t>
      </w:r>
    </w:p>
    <w:p w14:paraId="0421CC2B"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Палочковидные лактобактерии в определенном количестве постоянно живут в здоровой полости рта. Подобно ст</w:t>
      </w:r>
      <w:r>
        <w:rPr>
          <w:rFonts w:ascii="Times New Roman CYR" w:hAnsi="Times New Roman CYR" w:cs="Times New Roman CYR"/>
          <w:sz w:val="28"/>
          <w:szCs w:val="28"/>
        </w:rPr>
        <w:t xml:space="preserve">рептококкам они производят молочную кислоту, подавляющую рост гнилостных и некоторых других микроорганизмов (стафилококков, E. colli, брюшнотифозных и дизентерийных палочек). Количество лактобактерий в полости рта при кариесе зубов значительно возрастает. </w:t>
      </w:r>
      <w:r>
        <w:rPr>
          <w:rFonts w:ascii="Times New Roman CYR" w:hAnsi="Times New Roman CYR" w:cs="Times New Roman CYR"/>
          <w:sz w:val="28"/>
          <w:szCs w:val="28"/>
        </w:rPr>
        <w:t>Для оценки "активности" кариозного процесса предложен "лактобациллентест" (определение количества лактобактерий).</w:t>
      </w:r>
    </w:p>
    <w:p w14:paraId="1FA2399B"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Лептотрихии относятся также к семейству молочнокислых бактерий и являются возбудителями гомоферментативного молочнокислого брожения. Лептотри</w:t>
      </w:r>
      <w:r>
        <w:rPr>
          <w:rFonts w:ascii="Times New Roman CYR" w:hAnsi="Times New Roman CYR" w:cs="Times New Roman CYR"/>
          <w:sz w:val="28"/>
          <w:szCs w:val="28"/>
        </w:rPr>
        <w:t>хии - это строгие анаэробы.</w:t>
      </w:r>
    </w:p>
    <w:p w14:paraId="2D88BAB0"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Актиномицеты (или лучистые грибы) почти всегда присутствуют в полости рта здорового человека. Внешне они сходны с нитевидными грибами: состоят из тонких, ветвящихся нитей - гифов, которые, переплетаясь, образуют видимый глазом м</w:t>
      </w:r>
      <w:r>
        <w:rPr>
          <w:rFonts w:ascii="Times New Roman CYR" w:hAnsi="Times New Roman CYR" w:cs="Times New Roman CYR"/>
          <w:sz w:val="28"/>
          <w:szCs w:val="28"/>
        </w:rPr>
        <w:t>ицелий.</w:t>
      </w:r>
    </w:p>
    <w:p w14:paraId="716EC16F"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полости рта здоровых людей в 40 - 50% случаев встречаются </w:t>
      </w:r>
      <w:r>
        <w:rPr>
          <w:rFonts w:ascii="Times New Roman CYR" w:hAnsi="Times New Roman CYR" w:cs="Times New Roman CYR"/>
          <w:sz w:val="28"/>
          <w:szCs w:val="28"/>
        </w:rPr>
        <w:lastRenderedPageBreak/>
        <w:t>дрожжеподобные грибы рода Candida (C. albicans, C. tropicalis, C. crusei). Патогенные свойства наиболее выражены у C. albicans. Дрожжеподобные грибы, интенсивно размножаясь, могут вызывать</w:t>
      </w:r>
      <w:r>
        <w:rPr>
          <w:rFonts w:ascii="Times New Roman CYR" w:hAnsi="Times New Roman CYR" w:cs="Times New Roman CYR"/>
          <w:sz w:val="28"/>
          <w:szCs w:val="28"/>
        </w:rPr>
        <w:t xml:space="preserve"> в организме дисбактериоз, кандидоз или местное поражение полости рта (молочницу). Эти заболевания возникают как результат бесконтрольного самолечения антибиотиками широкого спектра действия или сильными антисептиками, когда подавляются антагонисты грибов </w:t>
      </w:r>
      <w:r>
        <w:rPr>
          <w:rFonts w:ascii="Times New Roman CYR" w:hAnsi="Times New Roman CYR" w:cs="Times New Roman CYR"/>
          <w:sz w:val="28"/>
          <w:szCs w:val="28"/>
        </w:rPr>
        <w:t>из представителей нормальной микрофлоры и усиливается рост устойчивых к большинству антибиотиков дрожжеподобных грибов (антагонисты - это одни представители микрофлоры, подавляющие рост других представителей) .</w:t>
      </w:r>
    </w:p>
    <w:p w14:paraId="40FFB4D0"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Спирохеты заселяют полость рта с момента прор</w:t>
      </w:r>
      <w:r>
        <w:rPr>
          <w:rFonts w:ascii="Times New Roman CYR" w:hAnsi="Times New Roman CYR" w:cs="Times New Roman CYR"/>
          <w:sz w:val="28"/>
          <w:szCs w:val="28"/>
        </w:rPr>
        <w:t>езывания молочных зубов у ребенка и с того времени становятся постоянными обитателями полости рта. Спирохеты вызывают патологические процессы в ассоциации с фузобактериями и вибрионами (язвенный стоматит, ангина Венсана). Много спирохет обнаруживается в па</w:t>
      </w:r>
      <w:r>
        <w:rPr>
          <w:rFonts w:ascii="Times New Roman CYR" w:hAnsi="Times New Roman CYR" w:cs="Times New Roman CYR"/>
          <w:sz w:val="28"/>
          <w:szCs w:val="28"/>
        </w:rPr>
        <w:t>родонтальных карманах при пародонтите, в кариозных полостях и погибшей пульпе.</w:t>
      </w:r>
    </w:p>
    <w:p w14:paraId="2CC86236"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половины здоровых людей в полости рта могут обитать простейшие, а именно Entamoeba gingivalis и Trihomonas. Наибольшее их количество встречается в зубном налете, гнойном содер</w:t>
      </w:r>
      <w:r>
        <w:rPr>
          <w:rFonts w:ascii="Times New Roman CYR" w:hAnsi="Times New Roman CYR" w:cs="Times New Roman CYR"/>
          <w:sz w:val="28"/>
          <w:szCs w:val="28"/>
        </w:rPr>
        <w:t>жимом пародонтальных карманов при пародонтите, при гингивите и др. Они усиленно размножаются при негигиеничном содержании полости рта.</w:t>
      </w:r>
    </w:p>
    <w:p w14:paraId="1E6C7282"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Нормальная микрофлора полости рта достаточно устойчива к действию антибактериальных факторов ротовой жидкости. Вместе с т</w:t>
      </w:r>
      <w:r>
        <w:rPr>
          <w:rFonts w:ascii="Times New Roman CYR" w:hAnsi="Times New Roman CYR" w:cs="Times New Roman CYR"/>
          <w:sz w:val="28"/>
          <w:szCs w:val="28"/>
        </w:rPr>
        <w:t>ем она сама участвует в защите нашего организма от микроорганизмов, поступающих извне (своя нормальная микрофлора подавляет рост и размножение болезнетворных "чужаков"). Антибактериальная активность слюны и количество обитающих в полости рта микроорганизмо</w:t>
      </w:r>
      <w:r>
        <w:rPr>
          <w:rFonts w:ascii="Times New Roman CYR" w:hAnsi="Times New Roman CYR" w:cs="Times New Roman CYR"/>
          <w:sz w:val="28"/>
          <w:szCs w:val="28"/>
        </w:rPr>
        <w:t xml:space="preserve">в находятся в состоянии динамического равновесия. Основная функция антибактериальной системы слюны заключается </w:t>
      </w:r>
      <w:r>
        <w:rPr>
          <w:rFonts w:ascii="Times New Roman CYR" w:hAnsi="Times New Roman CYR" w:cs="Times New Roman CYR"/>
          <w:sz w:val="28"/>
          <w:szCs w:val="28"/>
        </w:rPr>
        <w:lastRenderedPageBreak/>
        <w:t>не в полном подавлении микрофлоры в полости рта, а в контроле количественного и качественного ее состава.</w:t>
      </w:r>
    </w:p>
    <w:p w14:paraId="4171A43E"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выделении микроорганизмов из разных</w:t>
      </w:r>
      <w:r>
        <w:rPr>
          <w:rFonts w:ascii="Times New Roman CYR" w:hAnsi="Times New Roman CYR" w:cs="Times New Roman CYR"/>
          <w:sz w:val="28"/>
          <w:szCs w:val="28"/>
        </w:rPr>
        <w:t xml:space="preserve"> зон ротовой полости взрослых отмечено преобладание определенных видов на различных участках. Если разделить полость рта на несколько биотопов, то предстанет следующая картина. Слизистая оболочка ввиду своей обширности имеет самый вариабельный состав микро</w:t>
      </w:r>
      <w:r>
        <w:rPr>
          <w:rFonts w:ascii="Times New Roman CYR" w:hAnsi="Times New Roman CYR" w:cs="Times New Roman CYR"/>
          <w:sz w:val="28"/>
          <w:szCs w:val="28"/>
        </w:rPr>
        <w:t>флоры: на поверхности преимущественно выделяется грамотрицательная анаэробная флора и стрептококки. В подъязычных складках и криптах слизистой преобладают облигатные анаэробы На слизистой твердого и мягкого неба встречаются стрептококки и коринебактерии.</w:t>
      </w:r>
    </w:p>
    <w:p w14:paraId="3FB6AF26"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качестве второго биотопа выделяют десневую бороздку (желобок) и находящуюся в нем жидкость. Здесь присутствуют бактероиды (B. melaninogenicus), порфиромонады (Porphyromonas gingivalis), превотелла интермедиа (Prevotella intermedia),а также актинобациллюс </w:t>
      </w:r>
      <w:r>
        <w:rPr>
          <w:rFonts w:ascii="Times New Roman CYR" w:hAnsi="Times New Roman CYR" w:cs="Times New Roman CYR"/>
          <w:sz w:val="28"/>
          <w:szCs w:val="28"/>
        </w:rPr>
        <w:t>актиномицетемкомитанс (Actinibacillus actinomicitemcomitans), дрожжеподобные грибы и микоплазмы, а также нейссерии и др.</w:t>
      </w:r>
    </w:p>
    <w:p w14:paraId="5E6A095D"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биотопом является зубная бляшка - это самое массивное и разнообразное бактериальное скопление. Количество микроорганизмов соста</w:t>
      </w:r>
      <w:r>
        <w:rPr>
          <w:rFonts w:ascii="Times New Roman CYR" w:hAnsi="Times New Roman CYR" w:cs="Times New Roman CYR"/>
          <w:sz w:val="28"/>
          <w:szCs w:val="28"/>
        </w:rPr>
        <w:t>вляет от 100 до 300 млн в 1 мг. Видовой состав представлен практически всеми микроорганизмами с преобладанием стрептококков.</w:t>
      </w:r>
    </w:p>
    <w:p w14:paraId="24F61658"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Ротовую жидкость следует назвать в качестве четвертого биотопа. Посредством ее осуществляется взаимосвязь между всеми остальными би</w:t>
      </w:r>
      <w:r>
        <w:rPr>
          <w:rFonts w:ascii="Times New Roman CYR" w:hAnsi="Times New Roman CYR" w:cs="Times New Roman CYR"/>
          <w:sz w:val="28"/>
          <w:szCs w:val="28"/>
        </w:rPr>
        <w:t>отопами и организмом в целом. В значительных количествах в ротовой жидкости содержатся вейлонеллы, стрептококки (Str. salivarius, Str. mutans, Str. mitis), актиномицеты, бактероиды, нитевидные бактерии.</w:t>
      </w:r>
    </w:p>
    <w:p w14:paraId="0FC3F47B"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микрофлора полости рта в норме предста</w:t>
      </w:r>
      <w:r>
        <w:rPr>
          <w:rFonts w:ascii="Times New Roman CYR" w:hAnsi="Times New Roman CYR" w:cs="Times New Roman CYR"/>
          <w:sz w:val="28"/>
          <w:szCs w:val="28"/>
        </w:rPr>
        <w:t xml:space="preserve">влена различными видами микроорганизмов. С некоторыми из них связаны такие </w:t>
      </w:r>
      <w:r>
        <w:rPr>
          <w:rFonts w:ascii="Times New Roman CYR" w:hAnsi="Times New Roman CYR" w:cs="Times New Roman CYR"/>
          <w:sz w:val="28"/>
          <w:szCs w:val="28"/>
        </w:rPr>
        <w:lastRenderedPageBreak/>
        <w:t>заболевания, как кариес и пародонтит. К возникновению этих самых распространенных недугов причастны микроорганизмы. Как показали экспериментальные исследования, проведенные на живот</w:t>
      </w:r>
      <w:r>
        <w:rPr>
          <w:rFonts w:ascii="Times New Roman CYR" w:hAnsi="Times New Roman CYR" w:cs="Times New Roman CYR"/>
          <w:sz w:val="28"/>
          <w:szCs w:val="28"/>
        </w:rPr>
        <w:t>ных, для развития кариеса обязательным моментом является присутствие микроорганизмов (Orland, Blaynay, 1954; Fitzgerald, 1968.) Введение в ротовую полость стрептококков стерильным животным приводит к образованию типичного кариозного поражения зубов (FFitzg</w:t>
      </w:r>
      <w:r>
        <w:rPr>
          <w:rFonts w:ascii="Times New Roman CYR" w:hAnsi="Times New Roman CYR" w:cs="Times New Roman CYR"/>
          <w:sz w:val="28"/>
          <w:szCs w:val="28"/>
        </w:rPr>
        <w:t>erald, Keyes, 1960; Zinner, 1967). Однако не все стрептококки в одинаковой степени способны вызывать кариес. Доказано, что повышенной способностью образовывать зубной налет и вызывать поражение зубов обладает Streptococcus mutans, колонии которого составля</w:t>
      </w:r>
      <w:r>
        <w:rPr>
          <w:rFonts w:ascii="Times New Roman CYR" w:hAnsi="Times New Roman CYR" w:cs="Times New Roman CYR"/>
          <w:sz w:val="28"/>
          <w:szCs w:val="28"/>
        </w:rPr>
        <w:t>ют до 70% всех микроорганизмов зубного налета.</w:t>
      </w:r>
    </w:p>
    <w:p w14:paraId="6B86C33C"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воспалительных заболеваний пародонта главным условием также является наличие ассоциации микроорганизмов, таких, как Actinibacillus actinomicitemcomitans, Porphyromonaas gingivalis, Prevotella inte</w:t>
      </w:r>
      <w:r>
        <w:rPr>
          <w:rFonts w:ascii="Times New Roman CYR" w:hAnsi="Times New Roman CYR" w:cs="Times New Roman CYR"/>
          <w:sz w:val="28"/>
          <w:szCs w:val="28"/>
        </w:rPr>
        <w:t>rmedia, а также стрептококков, бактероидов и др. Причем возникновение и интенсивность патологических процессов напрямую зависит от качественного и количественного состава микрофлоры зубного налета и бляшки (см. таблицу).</w:t>
      </w:r>
    </w:p>
    <w:p w14:paraId="2BFCC99D"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рот лимфоидный микроорганизм парод</w:t>
      </w:r>
      <w:r>
        <w:rPr>
          <w:rFonts w:ascii="Times New Roman CYR" w:hAnsi="Times New Roman CYR" w:cs="Times New Roman CYR"/>
          <w:color w:val="FFFFFF"/>
          <w:sz w:val="28"/>
          <w:szCs w:val="28"/>
          <w:lang w:val="en-US"/>
        </w:rPr>
        <w:t>онт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6009"/>
      </w:tblGrid>
      <w:tr w:rsidR="00000000" w14:paraId="407C2FAC"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1BCF4668"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Заболевания пародонта</w:t>
            </w:r>
          </w:p>
        </w:tc>
        <w:tc>
          <w:tcPr>
            <w:tcW w:w="6009" w:type="dxa"/>
            <w:tcBorders>
              <w:top w:val="single" w:sz="6" w:space="0" w:color="auto"/>
              <w:left w:val="single" w:sz="6" w:space="0" w:color="auto"/>
              <w:bottom w:val="single" w:sz="6" w:space="0" w:color="auto"/>
              <w:right w:val="single" w:sz="6" w:space="0" w:color="auto"/>
            </w:tcBorders>
          </w:tcPr>
          <w:p w14:paraId="79CCCA5C"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Главные виды бактерий, ассоциированные с этими заболеваниями</w:t>
            </w:r>
          </w:p>
        </w:tc>
      </w:tr>
      <w:tr w:rsidR="00000000" w14:paraId="2FEE6A91"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773DA3E3"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Острый</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язвенный</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гингивит</w:t>
            </w:r>
          </w:p>
        </w:tc>
        <w:tc>
          <w:tcPr>
            <w:tcW w:w="6009" w:type="dxa"/>
            <w:tcBorders>
              <w:top w:val="single" w:sz="6" w:space="0" w:color="auto"/>
              <w:left w:val="single" w:sz="6" w:space="0" w:color="auto"/>
              <w:bottom w:val="single" w:sz="6" w:space="0" w:color="auto"/>
              <w:right w:val="single" w:sz="6" w:space="0" w:color="auto"/>
            </w:tcBorders>
          </w:tcPr>
          <w:p w14:paraId="12C52378"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Bacteroidus intermedius, Spirochetes</w:t>
            </w:r>
          </w:p>
        </w:tc>
      </w:tr>
      <w:tr w:rsidR="00000000" w14:paraId="444C161E"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687B0A73"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Гингивит беременных</w:t>
            </w:r>
          </w:p>
        </w:tc>
        <w:tc>
          <w:tcPr>
            <w:tcW w:w="6009" w:type="dxa"/>
            <w:tcBorders>
              <w:top w:val="single" w:sz="6" w:space="0" w:color="auto"/>
              <w:left w:val="single" w:sz="6" w:space="0" w:color="auto"/>
              <w:bottom w:val="single" w:sz="6" w:space="0" w:color="auto"/>
              <w:right w:val="single" w:sz="6" w:space="0" w:color="auto"/>
            </w:tcBorders>
          </w:tcPr>
          <w:p w14:paraId="534CCC72"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Bacteroidus intermedius</w:t>
            </w:r>
          </w:p>
        </w:tc>
      </w:tr>
      <w:tr w:rsidR="00000000" w14:paraId="4540A945"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35F95B89"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Пародонтит взрослых</w:t>
            </w:r>
          </w:p>
        </w:tc>
        <w:tc>
          <w:tcPr>
            <w:tcW w:w="6009" w:type="dxa"/>
            <w:tcBorders>
              <w:top w:val="single" w:sz="6" w:space="0" w:color="auto"/>
              <w:left w:val="single" w:sz="6" w:space="0" w:color="auto"/>
              <w:bottom w:val="single" w:sz="6" w:space="0" w:color="auto"/>
              <w:right w:val="single" w:sz="6" w:space="0" w:color="auto"/>
            </w:tcBorders>
          </w:tcPr>
          <w:p w14:paraId="3A395A0E"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Bacteroidus gingivalis, intermedius, Prevotella intermedia</w:t>
            </w:r>
          </w:p>
        </w:tc>
      </w:tr>
      <w:tr w:rsidR="00000000" w14:paraId="7BEAC7FC"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5CAAA244"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Локализованны</w:t>
            </w:r>
            <w:r>
              <w:rPr>
                <w:rFonts w:ascii="Times New Roman CYR" w:hAnsi="Times New Roman CYR" w:cs="Times New Roman CYR"/>
                <w:sz w:val="20"/>
                <w:szCs w:val="20"/>
              </w:rPr>
              <w:t xml:space="preserve">й </w:t>
            </w:r>
            <w:r>
              <w:rPr>
                <w:rFonts w:ascii="Times New Roman CYR" w:hAnsi="Times New Roman CYR" w:cs="Times New Roman CYR"/>
                <w:sz w:val="20"/>
                <w:szCs w:val="20"/>
                <w:lang w:val="en-US"/>
              </w:rPr>
              <w:t>юношеский пародонтит (ЛЮП)</w:t>
            </w:r>
          </w:p>
        </w:tc>
        <w:tc>
          <w:tcPr>
            <w:tcW w:w="6009" w:type="dxa"/>
            <w:tcBorders>
              <w:top w:val="single" w:sz="6" w:space="0" w:color="auto"/>
              <w:left w:val="single" w:sz="6" w:space="0" w:color="auto"/>
              <w:bottom w:val="single" w:sz="6" w:space="0" w:color="auto"/>
              <w:right w:val="single" w:sz="6" w:space="0" w:color="auto"/>
            </w:tcBorders>
          </w:tcPr>
          <w:p w14:paraId="1920019E"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Actinobacillus actinomicitemcomitans, Capnocytophaga</w:t>
            </w:r>
          </w:p>
        </w:tc>
      </w:tr>
      <w:tr w:rsidR="00000000" w14:paraId="62FB1C4B"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79071A96"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Быстро прогрессирующий пародонтит (БПП) взрослых (до 35 лет)</w:t>
            </w:r>
          </w:p>
        </w:tc>
        <w:tc>
          <w:tcPr>
            <w:tcW w:w="6009" w:type="dxa"/>
            <w:tcBorders>
              <w:top w:val="single" w:sz="6" w:space="0" w:color="auto"/>
              <w:left w:val="single" w:sz="6" w:space="0" w:color="auto"/>
              <w:bottom w:val="single" w:sz="6" w:space="0" w:color="auto"/>
              <w:right w:val="single" w:sz="6" w:space="0" w:color="auto"/>
            </w:tcBorders>
          </w:tcPr>
          <w:p w14:paraId="2093D911" w14:textId="77777777" w:rsidR="00000000" w:rsidRDefault="008A3F2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Actinobacillus actinomicitemcomitans, B</w:t>
            </w:r>
            <w:r>
              <w:rPr>
                <w:rFonts w:ascii="Times New Roman CYR" w:hAnsi="Times New Roman CYR" w:cs="Times New Roman CYR"/>
                <w:sz w:val="20"/>
                <w:szCs w:val="20"/>
                <w:lang w:val="en-US"/>
              </w:rPr>
              <w:t>acteroidus intermedius, Fusobacterium nucleatum, Peptostreptococcus micros, Prevotella intermedia, Porphyromonaas gingivalis</w:t>
            </w:r>
          </w:p>
        </w:tc>
      </w:tr>
    </w:tbl>
    <w:p w14:paraId="56794F26"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6DE3FD9"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следует из приведенных фактов кариес и воспалительные заболевания полости рта возникают тогда, когда нарушается нормальный ба</w:t>
      </w:r>
      <w:r>
        <w:rPr>
          <w:rFonts w:ascii="Times New Roman CYR" w:hAnsi="Times New Roman CYR" w:cs="Times New Roman CYR"/>
          <w:sz w:val="28"/>
          <w:szCs w:val="28"/>
        </w:rPr>
        <w:t xml:space="preserve">ланс между собственной и чужеродной микрофлорой. Поэтому средства для гигиены с антибактериальными компонентами должны быть направлены на поддержание </w:t>
      </w:r>
      <w:r>
        <w:rPr>
          <w:rFonts w:ascii="Times New Roman CYR" w:hAnsi="Times New Roman CYR" w:cs="Times New Roman CYR"/>
          <w:sz w:val="28"/>
          <w:szCs w:val="28"/>
        </w:rPr>
        <w:lastRenderedPageBreak/>
        <w:t>постоянства микрофлоры на физиологическом уровне, т. е. когда не происходит сдвига количественного и качес</w:t>
      </w:r>
      <w:r>
        <w:rPr>
          <w:rFonts w:ascii="Times New Roman CYR" w:hAnsi="Times New Roman CYR" w:cs="Times New Roman CYR"/>
          <w:sz w:val="28"/>
          <w:szCs w:val="28"/>
        </w:rPr>
        <w:t>твенного состава микроорганизмов в пользу патогенных на протяжении всего периода жизнедеятельности организма.</w:t>
      </w:r>
    </w:p>
    <w:p w14:paraId="17440F8C"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152BAD"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2. </w:t>
      </w:r>
      <w:r>
        <w:rPr>
          <w:rFonts w:ascii="Times New Roman CYR" w:hAnsi="Times New Roman CYR" w:cs="Times New Roman CYR"/>
          <w:sz w:val="28"/>
          <w:szCs w:val="28"/>
        </w:rPr>
        <w:t>Полость рта - понятие, особенности структуры, функции</w:t>
      </w:r>
    </w:p>
    <w:p w14:paraId="2C396012"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0274C4F"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Полостью рта является пространство, впереди ограниченное губами и зубами, сбоку - пов</w:t>
      </w:r>
      <w:r>
        <w:rPr>
          <w:rFonts w:ascii="Times New Roman CYR" w:hAnsi="Times New Roman CYR" w:cs="Times New Roman CYR"/>
          <w:sz w:val="28"/>
          <w:szCs w:val="28"/>
        </w:rPr>
        <w:t>ерхностью щек, сзади - языкоглоточными кольцами, снизу - языком и подъязычным пространством. Полость рта сообщается через ротовое отверстие и нос - с внешней средой, через глотку и пищевод - с легкими, полостью уха, желудком и пищеводом. Таким образом, пол</w:t>
      </w:r>
      <w:r>
        <w:rPr>
          <w:rFonts w:ascii="Times New Roman CYR" w:hAnsi="Times New Roman CYR" w:cs="Times New Roman CYR"/>
          <w:sz w:val="28"/>
          <w:szCs w:val="28"/>
        </w:rPr>
        <w:t xml:space="preserve">ость рта является уникальным для организма человека образованием, которое одновременно граничит с внешней и внутренней средой организма, которая может путем физиологических и физиологически целесообразных движений ограничить или полностью изолировать себя </w:t>
      </w:r>
      <w:r>
        <w:rPr>
          <w:rFonts w:ascii="Times New Roman CYR" w:hAnsi="Times New Roman CYR" w:cs="Times New Roman CYR"/>
          <w:sz w:val="28"/>
          <w:szCs w:val="28"/>
        </w:rPr>
        <w:t xml:space="preserve">от внешней среды, от среды носа, глотки и пищеварительной системы. То есть, это образование, которое одновременно широко сообщается как с внешней средой, так и с внутренними средами организма, при этом с помощью физиологических механизмов и приспособлений </w:t>
      </w:r>
      <w:r>
        <w:rPr>
          <w:rFonts w:ascii="Times New Roman CYR" w:hAnsi="Times New Roman CYR" w:cs="Times New Roman CYR"/>
          <w:sz w:val="28"/>
          <w:szCs w:val="28"/>
        </w:rPr>
        <w:t>оно способно себя ограничить как от внешней, так и от внутренней среды организма человека.</w:t>
      </w:r>
    </w:p>
    <w:p w14:paraId="6EA74E42"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главных особенностей полости рта является ее постоянная связь и сообщение с внешней средой. В этом отношении она имеет аналогию лишь с носо-ухо-глоточным пр</w:t>
      </w:r>
      <w:r>
        <w:rPr>
          <w:rFonts w:ascii="Times New Roman CYR" w:hAnsi="Times New Roman CYR" w:cs="Times New Roman CYR"/>
          <w:sz w:val="28"/>
          <w:szCs w:val="28"/>
        </w:rPr>
        <w:t>остранством, анусом. Однако эти две последние полости предназначены для сообщения с внешней средой или эпизодически (анус), или в целях постепенного приспособления внешней среды, ее главного элемента - воздуха для условий его потребления организмом человек</w:t>
      </w:r>
      <w:r>
        <w:rPr>
          <w:rFonts w:ascii="Times New Roman CYR" w:hAnsi="Times New Roman CYR" w:cs="Times New Roman CYR"/>
          <w:sz w:val="28"/>
          <w:szCs w:val="28"/>
        </w:rPr>
        <w:t>а - для увлажнения, согревания, очищения.</w:t>
      </w:r>
    </w:p>
    <w:p w14:paraId="237238D5"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отношении сообщение полости рта с внешней средой имеет совершенно иные функции, цели и задачи. Главная функция сообщения полости рта с внешней средой - это прием и подготовка для внутренней среды пищи и жидк</w:t>
      </w:r>
      <w:r>
        <w:rPr>
          <w:rFonts w:ascii="Times New Roman CYR" w:hAnsi="Times New Roman CYR" w:cs="Times New Roman CYR"/>
          <w:sz w:val="28"/>
          <w:szCs w:val="28"/>
        </w:rPr>
        <w:t xml:space="preserve">ости, а также частично для поступления воздуха в организм. Полость рта предназначена для откусывания, перемещения, размягчения, пережевывания, </w:t>
      </w:r>
      <w:r>
        <w:rPr>
          <w:rFonts w:ascii="Times New Roman CYR" w:hAnsi="Times New Roman CYR" w:cs="Times New Roman CYR"/>
          <w:sz w:val="28"/>
          <w:szCs w:val="28"/>
        </w:rPr>
        <w:lastRenderedPageBreak/>
        <w:t xml:space="preserve">пропитывания, начального ферментативного переваривания и последующего заглатывания пищи. Так как любая пища, как </w:t>
      </w:r>
      <w:r>
        <w:rPr>
          <w:rFonts w:ascii="Times New Roman CYR" w:hAnsi="Times New Roman CYR" w:cs="Times New Roman CYR"/>
          <w:sz w:val="28"/>
          <w:szCs w:val="28"/>
        </w:rPr>
        <w:t>и воздушная среда - инфицированные среды, то естественно, и полость рта является средой, в которой постоянно находится микрофлора различного вида, состава и количества. Микрофлора полости рта имеет несколько механизмов приспособлений во рту, механизмов сущ</w:t>
      </w:r>
      <w:r>
        <w:rPr>
          <w:rFonts w:ascii="Times New Roman CYR" w:hAnsi="Times New Roman CYR" w:cs="Times New Roman CYR"/>
          <w:sz w:val="28"/>
          <w:szCs w:val="28"/>
        </w:rPr>
        <w:t>ествования, размножения и жизнедеятельности в полости рта. Условно микрофлору в полости рта можно подразделить на ряд типов.</w:t>
      </w:r>
    </w:p>
    <w:p w14:paraId="6FFB0AC8"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из них - различные виды сап-рофитов, которые приспособились к условиям полости рта, находятся в физиологическом равновесии</w:t>
      </w:r>
      <w:r>
        <w:rPr>
          <w:rFonts w:ascii="Times New Roman CYR" w:hAnsi="Times New Roman CYR" w:cs="Times New Roman CYR"/>
          <w:sz w:val="28"/>
          <w:szCs w:val="28"/>
        </w:rPr>
        <w:t>, выживают в ней и не оказывают сколько-нибудь видимо вреда на отдельные тканевые образования ротовой полости.</w:t>
      </w:r>
    </w:p>
    <w:p w14:paraId="0CD99ED5"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 микрофлора, транзитом минующая полость рта, случайно попадающая в нее. Иногда она может носить патогенный характер. В этом случае</w:t>
      </w:r>
      <w:r>
        <w:rPr>
          <w:rFonts w:ascii="Times New Roman CYR" w:hAnsi="Times New Roman CYR" w:cs="Times New Roman CYR"/>
          <w:sz w:val="28"/>
          <w:szCs w:val="28"/>
        </w:rPr>
        <w:t xml:space="preserve"> она может способствовать инфекции и инвазии и оказывать неблагоприятное воздействие на макроорганизм или отдельные его органы и системы и быть причиной основного их инфицирования (так называемый оральный путь заражения). Третья группа - условно-патогенные</w:t>
      </w:r>
      <w:r>
        <w:rPr>
          <w:rFonts w:ascii="Times New Roman CYR" w:hAnsi="Times New Roman CYR" w:cs="Times New Roman CYR"/>
          <w:sz w:val="28"/>
          <w:szCs w:val="28"/>
        </w:rPr>
        <w:t xml:space="preserve"> микроорганизмы, которые инфицируют полость рта, живут и размножаются в ней, находя себе нишу для инфицирования, размножения и проживания. Это различные виды грибов, кокков, бацилл, специфическая микрофлора. Они постоянно находятся в ротовой полости, не вы</w:t>
      </w:r>
      <w:r>
        <w:rPr>
          <w:rFonts w:ascii="Times New Roman CYR" w:hAnsi="Times New Roman CYR" w:cs="Times New Roman CYR"/>
          <w:sz w:val="28"/>
          <w:szCs w:val="28"/>
        </w:rPr>
        <w:t>зывая каких либо отрицательных влияний. Однако, если организм ослаблен, наблюдается снижение защитных свойств, эти виды микроорганизмов могут приобретать патогенное свойство и служить причиной развития различных патологических процессов в ротовой полости.</w:t>
      </w:r>
    </w:p>
    <w:p w14:paraId="13AF14BE"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Наконец, имеется четвертая группа микроорганизмов. Это преимущественно неприхотливые, хорошо выживающие в полости рта </w:t>
      </w:r>
      <w:r>
        <w:rPr>
          <w:rFonts w:ascii="Times New Roman CYR" w:hAnsi="Times New Roman CYR" w:cs="Times New Roman CYR"/>
          <w:sz w:val="28"/>
          <w:szCs w:val="28"/>
        </w:rPr>
        <w:lastRenderedPageBreak/>
        <w:t>микробы, например, Str. mutis. Эти виды микроорганизмов под влиянием потребления сахара, научились колонизировать полость рта в вид зубных</w:t>
      </w:r>
      <w:r>
        <w:rPr>
          <w:rFonts w:ascii="Times New Roman CYR" w:hAnsi="Times New Roman CYR" w:cs="Times New Roman CYR"/>
          <w:sz w:val="28"/>
          <w:szCs w:val="28"/>
        </w:rPr>
        <w:t xml:space="preserve"> бляшек, мягкого зубного налета, которые приспособились к автономному существованию в полости рта, практически малозависимому от макроорганизма. Они запасают питание впрок, в виде гликогеноподобных соединений, что позволяет им благополучно переживать перио</w:t>
      </w:r>
      <w:r>
        <w:rPr>
          <w:rFonts w:ascii="Times New Roman CYR" w:hAnsi="Times New Roman CYR" w:cs="Times New Roman CYR"/>
          <w:sz w:val="28"/>
          <w:szCs w:val="28"/>
        </w:rPr>
        <w:t>ды между приемами пищи человеком. Зубной налет возможно убрать только механическим путем, что делает борьбу с ним, используя большой арсенал разнообразных средств для гигиены полости рта, очень важным и патогенетически обоснованным методом профилактики кар</w:t>
      </w:r>
      <w:r>
        <w:rPr>
          <w:rFonts w:ascii="Times New Roman CYR" w:hAnsi="Times New Roman CYR" w:cs="Times New Roman CYR"/>
          <w:sz w:val="28"/>
          <w:szCs w:val="28"/>
        </w:rPr>
        <w:t>иеса зубов и болезней пародонта. В налете микрофлора живет автономно, что позволяет ей существовать и размножаться независимо от состояния макроорганизма. Поэтому в над- и поддесневом зубном налете могут переживать длительное время как сапрофитная, так и п</w:t>
      </w:r>
      <w:r>
        <w:rPr>
          <w:rFonts w:ascii="Times New Roman CYR" w:hAnsi="Times New Roman CYR" w:cs="Times New Roman CYR"/>
          <w:sz w:val="28"/>
          <w:szCs w:val="28"/>
        </w:rPr>
        <w:t>атогенная микрофлора. При этом воздействие на макроорганизм даже очень активное, не может нарушить автономной жизни микроорганизмов налета, они могут там сохраняться неопределенно долго и бляшка при этом выполняет функцию как бы депо микрофлоры.</w:t>
      </w:r>
    </w:p>
    <w:p w14:paraId="3EBB7BD0"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w:t>
      </w:r>
      <w:r>
        <w:rPr>
          <w:rFonts w:ascii="Times New Roman CYR" w:hAnsi="Times New Roman CYR" w:cs="Times New Roman CYR"/>
          <w:sz w:val="28"/>
          <w:szCs w:val="28"/>
        </w:rPr>
        <w:t>зом, микрофлора полости рта специфична, непохожа на флору других полостей как по составу, количеству, так и по функции. Необходимо четко понимать, что без микрофлоры в ротовой полости невозможно нормальное функционирование ее органов и любые попытки убрать</w:t>
      </w:r>
      <w:r>
        <w:rPr>
          <w:rFonts w:ascii="Times New Roman CYR" w:hAnsi="Times New Roman CYR" w:cs="Times New Roman CYR"/>
          <w:sz w:val="28"/>
          <w:szCs w:val="28"/>
        </w:rPr>
        <w:t xml:space="preserve"> ее не только бесполезны, но вредны, так как они могут привести к дис-актериозу. Поэтому микробное обеспложивание полости рта не может рассматриваться как патогенетический метод борьбы с основными стоматологическими заболеваниями. Вместе с тем, это не знач</w:t>
      </w:r>
      <w:r>
        <w:rPr>
          <w:rFonts w:ascii="Times New Roman CYR" w:hAnsi="Times New Roman CYR" w:cs="Times New Roman CYR"/>
          <w:sz w:val="28"/>
          <w:szCs w:val="28"/>
        </w:rPr>
        <w:t>ит, что антимикробные воздействия на органы полости рта не нужны. Нет, они необходимы в случаях, когда носят конкретный патогенетический целенаправленный характер.</w:t>
      </w:r>
    </w:p>
    <w:p w14:paraId="3989BCA5"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другим важнейшим функциям полости рта относится обеспечение в ней </w:t>
      </w:r>
      <w:r>
        <w:rPr>
          <w:rFonts w:ascii="Times New Roman CYR" w:hAnsi="Times New Roman CYR" w:cs="Times New Roman CYR"/>
          <w:sz w:val="28"/>
          <w:szCs w:val="28"/>
        </w:rPr>
        <w:lastRenderedPageBreak/>
        <w:t>условий для жевания пищи</w:t>
      </w:r>
      <w:r>
        <w:rPr>
          <w:rFonts w:ascii="Times New Roman CYR" w:hAnsi="Times New Roman CYR" w:cs="Times New Roman CYR"/>
          <w:sz w:val="28"/>
          <w:szCs w:val="28"/>
        </w:rPr>
        <w:t>, подготовки пищевого комка, участие в процессе пищеварения и заглатывании пищи. Такие условия создаются в ней прежде всего благодаря постоянному наличию во рту ротовой жидкости. Основными ее источниками является секрет трех пар больших слюнных желез - око</w:t>
      </w:r>
      <w:r>
        <w:rPr>
          <w:rFonts w:ascii="Times New Roman CYR" w:hAnsi="Times New Roman CYR" w:cs="Times New Roman CYR"/>
          <w:sz w:val="28"/>
          <w:szCs w:val="28"/>
        </w:rPr>
        <w:t>лоушных, подчелюстных и подъязычных, которые постоянно функционируя обеспечивают увлажнение как органов полости рта, зубов, слизистой оболочки, так и поступающей в нее пищи. Благодаря своей высокой вязкости, тягучести, адсорбции смешанный секрет надежно ув</w:t>
      </w:r>
      <w:r>
        <w:rPr>
          <w:rFonts w:ascii="Times New Roman CYR" w:hAnsi="Times New Roman CYR" w:cs="Times New Roman CYR"/>
          <w:sz w:val="28"/>
          <w:szCs w:val="28"/>
        </w:rPr>
        <w:t>лажняет полость рта, а также пропитывает пищевую массу. Без такого пропитывания невозможно увлажнение и размельчение пищи, ее ослизнение и преодоление трения ее во рту. Только достигнув с помощью слюны процесса измельчения и пропитывания, пища может быть п</w:t>
      </w:r>
      <w:r>
        <w:rPr>
          <w:rFonts w:ascii="Times New Roman CYR" w:hAnsi="Times New Roman CYR" w:cs="Times New Roman CYR"/>
          <w:sz w:val="28"/>
          <w:szCs w:val="28"/>
        </w:rPr>
        <w:t>одготовлена к проглатыванию и заглатыванию.</w:t>
      </w:r>
    </w:p>
    <w:p w14:paraId="7416D6DC"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больших слюнных желез, в полость рта выходят протоки значительного количества малых слюнных желез, которые в большем количестве распложены на участках СО, в меньшей степени омываемой слюной. Поэтому роль ма</w:t>
      </w:r>
      <w:r>
        <w:rPr>
          <w:rFonts w:ascii="Times New Roman CYR" w:hAnsi="Times New Roman CYR" w:cs="Times New Roman CYR"/>
          <w:sz w:val="28"/>
          <w:szCs w:val="28"/>
        </w:rPr>
        <w:t>лых слюнных желез в увлажнении слизистой очень велика. Секреция всех желез постоянна, но идет с разной скоростью, которая резко возрастает при стимулировании, особенно в связи с приемом пищи. В полости рта всегда имеется остаточное количество (1-3 мл) своб</w:t>
      </w:r>
      <w:r>
        <w:rPr>
          <w:rFonts w:ascii="Times New Roman CYR" w:hAnsi="Times New Roman CYR" w:cs="Times New Roman CYR"/>
          <w:sz w:val="28"/>
          <w:szCs w:val="28"/>
        </w:rPr>
        <w:t>одного секрета, что является нормой. В общей сложности железистый аппарат, расположенный в тканях рта, в течении суток выделяет до 1,5-2 л своего секрета.</w:t>
      </w:r>
    </w:p>
    <w:p w14:paraId="2B3DBCB8"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необходимо знать, что около 25 % всех людей страдает пониженной секрецией слюнных желез </w:t>
      </w:r>
      <w:r>
        <w:rPr>
          <w:rFonts w:ascii="Times New Roman CYR" w:hAnsi="Times New Roman CYR" w:cs="Times New Roman CYR"/>
          <w:sz w:val="28"/>
          <w:szCs w:val="28"/>
        </w:rPr>
        <w:t>(синдром сухого рта), что приносит серьезные страдания таким пациентам. Сухая полость рта ведет к нарушению, затруднению и болезненности перемещения пищи во рту, к трудностям в формировании пищевого комка. Такие пациенты не могут принимать пищу, не запивая</w:t>
      </w:r>
      <w:r>
        <w:rPr>
          <w:rFonts w:ascii="Times New Roman CYR" w:hAnsi="Times New Roman CYR" w:cs="Times New Roman CYR"/>
          <w:sz w:val="28"/>
          <w:szCs w:val="28"/>
        </w:rPr>
        <w:t xml:space="preserve"> ее водой, они склонны к различным воспалительным заболеваниям </w:t>
      </w:r>
      <w:r>
        <w:rPr>
          <w:rFonts w:ascii="Times New Roman CYR" w:hAnsi="Times New Roman CYR" w:cs="Times New Roman CYR"/>
          <w:sz w:val="28"/>
          <w:szCs w:val="28"/>
        </w:rPr>
        <w:lastRenderedPageBreak/>
        <w:t>СОПР. Вполне вероятно, что "синдром сухого рта" связан с эпохальным процессом редукции челюстей, уменьшению свободного анатомического пространства для слюнных желез, нарушением их редукции, инн</w:t>
      </w:r>
      <w:r>
        <w:rPr>
          <w:rFonts w:ascii="Times New Roman CYR" w:hAnsi="Times New Roman CYR" w:cs="Times New Roman CYR"/>
          <w:sz w:val="28"/>
          <w:szCs w:val="28"/>
        </w:rPr>
        <w:t>ервации, кровоснабжения. Установление и лечение такого синдрома играет важнейшую роль как в патогенезе, так и лечении заболеваний СОПР. В клинике иногда наблюдаются случаи длительной и выраженной гипофункции железистого аппарата, такое состояние приводит к</w:t>
      </w:r>
      <w:r>
        <w:rPr>
          <w:rFonts w:ascii="Times New Roman CYR" w:hAnsi="Times New Roman CYR" w:cs="Times New Roman CYR"/>
          <w:sz w:val="28"/>
          <w:szCs w:val="28"/>
        </w:rPr>
        <w:t xml:space="preserve"> заболеванию, которое получило название ксеростомия. Его клинику, механизм развития еще несколько десятилетий тому назад подробно описал отечественный преподаватель Ф.А. Звержховский (1915).</w:t>
      </w:r>
    </w:p>
    <w:p w14:paraId="7A7DAFFD"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источником жидкости в полости рта является выпотевание жи</w:t>
      </w:r>
      <w:r>
        <w:rPr>
          <w:rFonts w:ascii="Times New Roman CYR" w:hAnsi="Times New Roman CYR" w:cs="Times New Roman CYR"/>
          <w:sz w:val="28"/>
          <w:szCs w:val="28"/>
        </w:rPr>
        <w:t>дкости из десневых борозд ("десневая жидкость"). Это очень богатая клеточными формами и ферментами жидкость, объем которой невелик. Она так же с одной стороны играет определенную роль в формировании состава и объема слюны, с другой оказывает существенное в</w:t>
      </w:r>
      <w:r>
        <w:rPr>
          <w:rFonts w:ascii="Times New Roman CYR" w:hAnsi="Times New Roman CYR" w:cs="Times New Roman CYR"/>
          <w:sz w:val="28"/>
          <w:szCs w:val="28"/>
        </w:rPr>
        <w:t>лияние на состояние и характер защитных механизмов краевого пародонта.</w:t>
      </w:r>
    </w:p>
    <w:p w14:paraId="42D5723F"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слюнных желез у отдельных индивидуумов иногда наблюдается скопление сальных желез. Излюбленным местом их локализации являются переходная СО губ, щек, по лини смыкания зубов. Избыт</w:t>
      </w:r>
      <w:r>
        <w:rPr>
          <w:rFonts w:ascii="Times New Roman CYR" w:hAnsi="Times New Roman CYR" w:cs="Times New Roman CYR"/>
          <w:sz w:val="28"/>
          <w:szCs w:val="28"/>
        </w:rPr>
        <w:t>очное их развитие в эпителиальных покровах слизистой и кожи описано под названием себорея.</w:t>
      </w:r>
    </w:p>
    <w:p w14:paraId="118CC61D"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полости рта огромную роль играет ряд химических и физических процессов. Из химических процессов в первую очередь хотелось бы упомянуть пищеварительную функцию поло</w:t>
      </w:r>
      <w:r>
        <w:rPr>
          <w:rFonts w:ascii="Times New Roman CYR" w:hAnsi="Times New Roman CYR" w:cs="Times New Roman CYR"/>
          <w:sz w:val="28"/>
          <w:szCs w:val="28"/>
        </w:rPr>
        <w:t>сти рта. Она, в основном, совершается за счет высокой активности амилазы слюны, которая воздействует на крахмалоподобные составные части пищи, расщепляя их на декстрозы вплоть до мальтозы. Этот этап пищеварения очень важен и всегда должен учитываться стома</w:t>
      </w:r>
      <w:r>
        <w:rPr>
          <w:rFonts w:ascii="Times New Roman CYR" w:hAnsi="Times New Roman CYR" w:cs="Times New Roman CYR"/>
          <w:sz w:val="28"/>
          <w:szCs w:val="28"/>
        </w:rPr>
        <w:t xml:space="preserve">тологами и интернистами. В смешанной слюне имеется и много других пищеварительных ферментов - протеазы, пептидазы, гликозидазы, мальтазы, и </w:t>
      </w:r>
      <w:r>
        <w:rPr>
          <w:rFonts w:ascii="Times New Roman CYR" w:hAnsi="Times New Roman CYR" w:cs="Times New Roman CYR"/>
          <w:sz w:val="28"/>
          <w:szCs w:val="28"/>
        </w:rPr>
        <w:lastRenderedPageBreak/>
        <w:t>др., но они все микробного или клеточного происхождения, низкой концентрации и не играют сколько-нибудь заметной рол</w:t>
      </w:r>
      <w:r>
        <w:rPr>
          <w:rFonts w:ascii="Times New Roman CYR" w:hAnsi="Times New Roman CYR" w:cs="Times New Roman CYR"/>
          <w:sz w:val="28"/>
          <w:szCs w:val="28"/>
        </w:rPr>
        <w:t>и в пищеварении (табл. 1), но с другой стороны колебание в содержании отдельных ферментов и их ингибиторов весьма существенно для развития отдельных стоматологических заболеваний.</w:t>
      </w:r>
    </w:p>
    <w:p w14:paraId="6098F73D"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слюне имеется гормон паротин, продуцируемый околоушными слюнным железами и</w:t>
      </w:r>
      <w:r>
        <w:rPr>
          <w:rFonts w:ascii="Times New Roman CYR" w:hAnsi="Times New Roman CYR" w:cs="Times New Roman CYR"/>
          <w:sz w:val="28"/>
          <w:szCs w:val="28"/>
        </w:rPr>
        <w:t xml:space="preserve"> участвующий в регуляции обмена Са. В ней содержится в высокой концентрации фактор свертывающей и антисвертывающей систем крови, ряд факторов, влияющих на процессы регенерации, на обменные процессы печени, , функцию желудка и др.</w:t>
      </w:r>
    </w:p>
    <w:p w14:paraId="6751BB8B"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слюне имеется целый ряд </w:t>
      </w:r>
      <w:r>
        <w:rPr>
          <w:rFonts w:ascii="Times New Roman CYR" w:hAnsi="Times New Roman CYR" w:cs="Times New Roman CYR"/>
          <w:sz w:val="28"/>
          <w:szCs w:val="28"/>
        </w:rPr>
        <w:t>факторов (большинство из которых обладают биологически активными свойствами) - лизоцим, иммуноглобулины и др., способные разрушать микрофлору, связывать токсины, осуществлять антимикробные и иммунологические механизмы защиты.</w:t>
      </w:r>
    </w:p>
    <w:p w14:paraId="4594C246"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функцией слюны являе</w:t>
      </w:r>
      <w:r>
        <w:rPr>
          <w:rFonts w:ascii="Times New Roman CYR" w:hAnsi="Times New Roman CYR" w:cs="Times New Roman CYR"/>
          <w:sz w:val="28"/>
          <w:szCs w:val="28"/>
        </w:rPr>
        <w:t>тся минерализующая. Она осуществляется благодаря наличию в ней ионов кальция и фосфора в перенасыщенном состоянии (в 2 раза выше, чем в крови). В связи с состоянием перенасыщенности зубы не могут растворяться в слюне, а последняя цементирует трещины и дефе</w:t>
      </w:r>
      <w:r>
        <w:rPr>
          <w:rFonts w:ascii="Times New Roman CYR" w:hAnsi="Times New Roman CYR" w:cs="Times New Roman CYR"/>
          <w:sz w:val="28"/>
          <w:szCs w:val="28"/>
        </w:rPr>
        <w:t>кты эмали зубов, способствуя их интактному состоянию.</w:t>
      </w:r>
    </w:p>
    <w:p w14:paraId="76EDDE27"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10 лет выдвинута гипотеза о мицеллярной коллоидной структуре слюны (В. К. Леонтьсв и др.). Суть ее состоит в том, что слюна (схема 1,2) представляет собой не обычный раствор, а коллоидную си</w:t>
      </w:r>
      <w:r>
        <w:rPr>
          <w:rFonts w:ascii="Times New Roman CYR" w:hAnsi="Times New Roman CYR" w:cs="Times New Roman CYR"/>
          <w:sz w:val="28"/>
          <w:szCs w:val="28"/>
        </w:rPr>
        <w:t>стему, состоящую из мицелл, самопроизвольно образующихся на основе кальция и фосфата. Вся свободная жидкость связана с этими мицеллами, в связи с чем слюна столь вязка и способна сохранять форму. Любые воздействия на слюну в этом случае есть не что иное, к</w:t>
      </w:r>
      <w:r>
        <w:rPr>
          <w:rFonts w:ascii="Times New Roman CYR" w:hAnsi="Times New Roman CYR" w:cs="Times New Roman CYR"/>
          <w:sz w:val="28"/>
          <w:szCs w:val="28"/>
        </w:rPr>
        <w:t xml:space="preserve">ак действие на устойчивость мицелл, которую они могут потерять, нарушив тем самым свойства слюны. Эта новая гипотеза </w:t>
      </w:r>
      <w:r>
        <w:rPr>
          <w:rFonts w:ascii="Times New Roman CYR" w:hAnsi="Times New Roman CYR" w:cs="Times New Roman CYR"/>
          <w:sz w:val="28"/>
          <w:szCs w:val="28"/>
        </w:rPr>
        <w:lastRenderedPageBreak/>
        <w:t>структуры слюны позволяет современно, по-новому понять механизм функционирования слюны, влияние на свойства изменений ее состава.</w:t>
      </w:r>
    </w:p>
    <w:p w14:paraId="1E707F7F"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w:t>
      </w:r>
      <w:r>
        <w:rPr>
          <w:rFonts w:ascii="Times New Roman CYR" w:hAnsi="Times New Roman CYR" w:cs="Times New Roman CYR"/>
          <w:sz w:val="28"/>
          <w:szCs w:val="28"/>
        </w:rPr>
        <w:t xml:space="preserve"> функцией полости рта является происходящие в ней процессы адсорбции и десорбции. Все попадающие в полость рта вещества - пища, микрофлора, лекарства, жидкости обладают способностью сорбироваться на ее органах. Особенно такой высокой способностью обладает </w:t>
      </w:r>
      <w:r>
        <w:rPr>
          <w:rFonts w:ascii="Times New Roman CYR" w:hAnsi="Times New Roman CYR" w:cs="Times New Roman CYR"/>
          <w:sz w:val="28"/>
          <w:szCs w:val="28"/>
        </w:rPr>
        <w:t>СО языка. Сахар пищи, например, способен содержаться на ней до 60 мин. Высокой способностью к адсорбции обладают и мягкий зубной налет, десневыс борозды. Именно в них накапливаются пищевые остатки, пищевой и микробный детрит, обладающий высокой ферментатив</w:t>
      </w:r>
      <w:r>
        <w:rPr>
          <w:rFonts w:ascii="Times New Roman CYR" w:hAnsi="Times New Roman CYR" w:cs="Times New Roman CYR"/>
          <w:sz w:val="28"/>
          <w:szCs w:val="28"/>
        </w:rPr>
        <w:t>ной активностью, что не безразлично для состояния СОПР. Десорбция этих веществ легко совершается рядом слабых растворов кислот, особенно лимонной. Она сама очень прочно связывается с описанными выше структурами, вытесняя пищу, детрит, микрофлору.</w:t>
      </w:r>
    </w:p>
    <w:p w14:paraId="5CD7F264"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полости</w:t>
      </w:r>
      <w:r>
        <w:rPr>
          <w:rFonts w:ascii="Times New Roman CYR" w:hAnsi="Times New Roman CYR" w:cs="Times New Roman CYR"/>
          <w:sz w:val="28"/>
          <w:szCs w:val="28"/>
        </w:rPr>
        <w:t xml:space="preserve"> рта есть очень хорошо омываемые слюной, хорошо очищаемые высокометаболитные участки. Это жевательные поверхности зубов, ряд участков десен, слизистая щек, задней части губ. Вместе с тем имеются участки, очень трудно очищаемые естественным способом - этоде</w:t>
      </w:r>
      <w:r>
        <w:rPr>
          <w:rFonts w:ascii="Times New Roman CYR" w:hAnsi="Times New Roman CYR" w:cs="Times New Roman CYR"/>
          <w:sz w:val="28"/>
          <w:szCs w:val="28"/>
        </w:rPr>
        <w:t xml:space="preserve">сневые борозды, фиссуры зубов, их контактные поверхности, рентромолярные участки, некоторые участки дна полости рта. Наконец, в полости рта кроме мягкого зубного налета, есть еще ряд приобретенных структур, генетически недетерминированных, возникающих при </w:t>
      </w:r>
      <w:r>
        <w:rPr>
          <w:rFonts w:ascii="Times New Roman CYR" w:hAnsi="Times New Roman CYR" w:cs="Times New Roman CYR"/>
          <w:sz w:val="28"/>
          <w:szCs w:val="28"/>
        </w:rPr>
        <w:t>жизни человека - это высокоментаболитный осадок слюны, зубной камень, пелликула зубов, пломбы, коронки, протезы. Все они не безразличны для жизнедеятельности полости рта и выполнения ею своих функций.</w:t>
      </w:r>
    </w:p>
    <w:p w14:paraId="637ADC90"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 функций полости рта является ее само</w:t>
      </w:r>
      <w:r>
        <w:rPr>
          <w:rFonts w:ascii="Times New Roman CYR" w:hAnsi="Times New Roman CYR" w:cs="Times New Roman CYR"/>
          <w:sz w:val="28"/>
          <w:szCs w:val="28"/>
        </w:rPr>
        <w:t>очищение.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Физиологически она сформирована таким образом и ее анатомия такова, что полость рта легко очищается от остатков пищи, детрита и др. Это происходит за счет нескольких процессов - процесс заглатывания пищи, постоянного </w:t>
      </w:r>
      <w:r>
        <w:rPr>
          <w:rFonts w:ascii="Times New Roman CYR" w:hAnsi="Times New Roman CYR" w:cs="Times New Roman CYR"/>
          <w:sz w:val="28"/>
          <w:szCs w:val="28"/>
        </w:rPr>
        <w:lastRenderedPageBreak/>
        <w:t>омывания слюной, движения язы</w:t>
      </w:r>
      <w:r>
        <w:rPr>
          <w:rFonts w:ascii="Times New Roman CYR" w:hAnsi="Times New Roman CYR" w:cs="Times New Roman CYR"/>
          <w:sz w:val="28"/>
          <w:szCs w:val="28"/>
        </w:rPr>
        <w:t>ка, щек, челюстей, дна полости рта. Любое нарушение процесса самоочищения полости рта не безразлично для ее благополучия, здоровья и функционирования. Нарушение самоочищения может происходить при "синдроме сухого рта", образовании глубоких пародонтальных к</w:t>
      </w:r>
      <w:r>
        <w:rPr>
          <w:rFonts w:ascii="Times New Roman CYR" w:hAnsi="Times New Roman CYR" w:cs="Times New Roman CYR"/>
          <w:sz w:val="28"/>
          <w:szCs w:val="28"/>
        </w:rPr>
        <w:t xml:space="preserve">арманов, ряда зубочелюстных аномалий, наличии кариозных зубов, при неудачно поставленных пломбах и протезах, жевательной лености. В этих случаях особо велика роль рациональной гигиены полости рта, в том числе постоянной многократной и профессиональной. На </w:t>
      </w:r>
      <w:r>
        <w:rPr>
          <w:rFonts w:ascii="Times New Roman CYR" w:hAnsi="Times New Roman CYR" w:cs="Times New Roman CYR"/>
          <w:sz w:val="28"/>
          <w:szCs w:val="28"/>
        </w:rPr>
        <w:t>процесс самоочищения всегда надо обращать внимание при заболеваниях СОПР. Есть еще ряд особенностей, присущих полости рта - это высокая степень р</w:t>
      </w:r>
      <w:r>
        <w:rPr>
          <w:rFonts w:ascii="Times New Roman CYR" w:hAnsi="Times New Roman CYR" w:cs="Times New Roman CYR"/>
          <w:sz w:val="28"/>
          <w:szCs w:val="28"/>
          <w:lang w:val="uk-UA"/>
        </w:rPr>
        <w:t>е</w:t>
      </w:r>
      <w:r>
        <w:rPr>
          <w:rFonts w:ascii="Times New Roman CYR" w:hAnsi="Times New Roman CYR" w:cs="Times New Roman CYR"/>
          <w:sz w:val="28"/>
          <w:szCs w:val="28"/>
        </w:rPr>
        <w:t>зистентности и адаптированное к большому количеству физических и химических факторов. Среди них следует отмети</w:t>
      </w:r>
      <w:r>
        <w:rPr>
          <w:rFonts w:ascii="Times New Roman CYR" w:hAnsi="Times New Roman CYR" w:cs="Times New Roman CYR"/>
          <w:sz w:val="28"/>
          <w:szCs w:val="28"/>
        </w:rPr>
        <w:t>ть воздействие различных химических веществ (кислоты, щелочи, отдельные химические вещества), высокой и низкой температуры, изменение и колебание атмосферного давления, воздействие сухости и микробной инвазии. Особую роль в физиологии и патологии полости р</w:t>
      </w:r>
      <w:r>
        <w:rPr>
          <w:rFonts w:ascii="Times New Roman CYR" w:hAnsi="Times New Roman CYR" w:cs="Times New Roman CYR"/>
          <w:sz w:val="28"/>
          <w:szCs w:val="28"/>
        </w:rPr>
        <w:t>та играет сахар и содержащие его продукты. Основная особенность - способность сахара (единственного продукта) к полному метаболизму в полости рта. Для этого в ней имеются все условия - влажность, хорошая адсорбция, идеальная температура. Сахар во рту вступ</w:t>
      </w:r>
      <w:r>
        <w:rPr>
          <w:rFonts w:ascii="Times New Roman CYR" w:hAnsi="Times New Roman CYR" w:cs="Times New Roman CYR"/>
          <w:sz w:val="28"/>
          <w:szCs w:val="28"/>
        </w:rPr>
        <w:t xml:space="preserve">ает в процесс гликолиза, в результате чего быстро превращается в молочную кислоту. Этот процесс в полости рта совершается за 3-5 минут. При приеме сахара в полости рта происходит своеобразный "метаболический взрыв" (схема 3). Количество молочной кислоты в </w:t>
      </w:r>
      <w:r>
        <w:rPr>
          <w:rFonts w:ascii="Times New Roman CYR" w:hAnsi="Times New Roman CYR" w:cs="Times New Roman CYR"/>
          <w:sz w:val="28"/>
          <w:szCs w:val="28"/>
        </w:rPr>
        <w:t xml:space="preserve">течении нескольких минут возрастает в 10-15 раз и лишь через 1 час приходит в норму. Этот "метаболический взрыв" есть не что иное, как быстрый гликолиз сахара в молочную кислоту. Последняя воздействует на зубы (кислотная атака), что постепенно может вести </w:t>
      </w:r>
      <w:r>
        <w:rPr>
          <w:rFonts w:ascii="Times New Roman CYR" w:hAnsi="Times New Roman CYR" w:cs="Times New Roman CYR"/>
          <w:sz w:val="28"/>
          <w:szCs w:val="28"/>
        </w:rPr>
        <w:t xml:space="preserve">к кариесу. Таким образом, прием сахара является как бы разрешающим фактором в кислотной кариозной атаке. Поэтому кариесогенная роль сахара - основная из сладких веществ. Сахар не </w:t>
      </w:r>
      <w:r>
        <w:rPr>
          <w:rFonts w:ascii="Times New Roman CYR" w:hAnsi="Times New Roman CYR" w:cs="Times New Roman CYR"/>
          <w:sz w:val="28"/>
          <w:szCs w:val="28"/>
        </w:rPr>
        <w:lastRenderedPageBreak/>
        <w:t>является естественным продуктом для полости рта. В больших количествах он ста</w:t>
      </w:r>
      <w:r>
        <w:rPr>
          <w:rFonts w:ascii="Times New Roman CYR" w:hAnsi="Times New Roman CYR" w:cs="Times New Roman CYR"/>
          <w:sz w:val="28"/>
          <w:szCs w:val="28"/>
        </w:rPr>
        <w:t>л употребляться лишь последние сто лет. Полость рта с ее органами не сумела за это время приспособиться к самоочищению от него, в результате чего как массовое стоматологическое заболевание появился кариес и заболевания десен - те, в патогенезе которых саха</w:t>
      </w:r>
      <w:r>
        <w:rPr>
          <w:rFonts w:ascii="Times New Roman CYR" w:hAnsi="Times New Roman CYR" w:cs="Times New Roman CYR"/>
          <w:sz w:val="28"/>
          <w:szCs w:val="28"/>
        </w:rPr>
        <w:t>р и возникающий из него мягкий зубной налет играют существенную патогенетическую роль. Таким образом, полость рта является очень своеобразным анатомическим образованием, совершенно непохожим на другие полости человеческого тела; с многообразными и резко от</w:t>
      </w:r>
      <w:r>
        <w:rPr>
          <w:rFonts w:ascii="Times New Roman CYR" w:hAnsi="Times New Roman CYR" w:cs="Times New Roman CYR"/>
          <w:sz w:val="28"/>
          <w:szCs w:val="28"/>
        </w:rPr>
        <w:t>личающимися друг от друга функциями, особенностями состава и строения; многочисленными функциями: пищеварения, защитной, самоочищения, минерализующей и др. СОПР является индикатором состояния организма человека и его взаимоотношений с внешней средой. Умени</w:t>
      </w:r>
      <w:r>
        <w:rPr>
          <w:rFonts w:ascii="Times New Roman CYR" w:hAnsi="Times New Roman CYR" w:cs="Times New Roman CYR"/>
          <w:sz w:val="28"/>
          <w:szCs w:val="28"/>
        </w:rPr>
        <w:t>е "читать" и видеть клиническое состояние слизистой, улавливать возникающие в ней отклонения, играет существенную роль как для оценки ее непосредственного состояния, так и для выявления ранних признаков изменений, связанных как с эндогенным так и экзогенны</w:t>
      </w:r>
      <w:r>
        <w:rPr>
          <w:rFonts w:ascii="Times New Roman CYR" w:hAnsi="Times New Roman CYR" w:cs="Times New Roman CYR"/>
          <w:sz w:val="28"/>
          <w:szCs w:val="28"/>
        </w:rPr>
        <w:t>м воздействием. Не зная их, и не принимая их во внимание, невозможно успешно лечить и предупреждать болезни СОПР.</w:t>
      </w:r>
    </w:p>
    <w:p w14:paraId="7B6C7246"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68F233"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77205149"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DDB57A7"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Микрофлора полости рта крайне разнообразна и включает бактерии, актиномицеты, грибы, простейшие, спирохеты, рик-кетсии, вирусы. </w:t>
      </w:r>
      <w:r>
        <w:rPr>
          <w:rFonts w:ascii="Times New Roman CYR" w:hAnsi="Times New Roman CYR" w:cs="Times New Roman CYR"/>
          <w:sz w:val="28"/>
          <w:szCs w:val="28"/>
        </w:rPr>
        <w:t>При этом надо отметить, что значительную часть микроорганизмов полости рта взрослых людей составляют анаэробные виды.</w:t>
      </w:r>
    </w:p>
    <w:p w14:paraId="52BE7E81"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Самую большую группу постоянно обитающих в полости рта бактерий представляют кокки - 85-90 % от всех видов. Они обладают значительной биох</w:t>
      </w:r>
      <w:r>
        <w:rPr>
          <w:rFonts w:ascii="Times New Roman CYR" w:hAnsi="Times New Roman CYR" w:cs="Times New Roman CYR"/>
          <w:sz w:val="28"/>
          <w:szCs w:val="28"/>
        </w:rPr>
        <w:t>имической активностью, разлагают углеводы, расщепляют белки с образованием сероводорода.</w:t>
      </w:r>
    </w:p>
    <w:p w14:paraId="7107F6B9"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910B92" w14:textId="77777777" w:rsidR="00000000" w:rsidRDefault="008A3F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Литература</w:t>
      </w:r>
    </w:p>
    <w:p w14:paraId="2C75BD54"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p>
    <w:p w14:paraId="3BECF876"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Микробиология./ Под ред.А.А.Воробьева. - М.: Медицина, 1998 и др.годы издания.</w:t>
      </w:r>
    </w:p>
    <w:p w14:paraId="0D04A282"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Микробиология и иммунология./ Под ред.А.А.Воробьева. - М.: Медицина</w:t>
      </w:r>
      <w:r>
        <w:rPr>
          <w:rFonts w:ascii="Times New Roman CYR" w:hAnsi="Times New Roman CYR" w:cs="Times New Roman CYR"/>
          <w:sz w:val="28"/>
          <w:szCs w:val="28"/>
        </w:rPr>
        <w:t>, 1999 и др.годы издания.</w:t>
      </w:r>
    </w:p>
    <w:p w14:paraId="05DB0E53"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Руководство к практическим занятиям по медицинской микробиологии, вирусологии и иммунологии. Под ред. В.В.Теца. - М.: "Медицина", 2002.</w:t>
      </w:r>
    </w:p>
    <w:p w14:paraId="3FC1495D"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Руководство к практическим занятиям по медицинской микробиологии. - Томск,2003 и др. издания д</w:t>
      </w:r>
      <w:r>
        <w:rPr>
          <w:rFonts w:ascii="Times New Roman CYR" w:hAnsi="Times New Roman CYR" w:cs="Times New Roman CYR"/>
          <w:sz w:val="28"/>
          <w:szCs w:val="28"/>
        </w:rPr>
        <w:t>ля практических занятий (Под ред. Теца, Борисова и др.).</w:t>
      </w:r>
    </w:p>
    <w:p w14:paraId="75284C00"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Учебник: Медицинская микробиология./ Под ред. В.И.Покровского, О.К.Поздеева. - М.: ГЭОТАР Медицина,1999 и др. годы издания.</w:t>
      </w:r>
    </w:p>
    <w:p w14:paraId="25F88653"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Акатов А. К., Зуева. B.C. Стафилококки- М.: Медицина, 1983.</w:t>
      </w:r>
    </w:p>
    <w:p w14:paraId="4A45EE66" w14:textId="77777777" w:rsidR="00000000"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Актуальные проб</w:t>
      </w:r>
      <w:r>
        <w:rPr>
          <w:rFonts w:ascii="Times New Roman CYR" w:hAnsi="Times New Roman CYR" w:cs="Times New Roman CYR"/>
          <w:sz w:val="28"/>
          <w:szCs w:val="28"/>
        </w:rPr>
        <w:t>лемы клинической микробиологии (сборник научных трудов) НИИЭМ им.Н.Ф.Гамалеи. - М., 1989.</w:t>
      </w:r>
    </w:p>
    <w:p w14:paraId="77D7AD7F" w14:textId="77777777" w:rsidR="008A3F22" w:rsidRDefault="008A3F2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Антонов В.Б., Яробкова Н.Д-, Чайка Н.А. Аспергиллез и СПИД. - СПб., 1992.</w:t>
      </w:r>
    </w:p>
    <w:sectPr w:rsidR="008A3F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E3"/>
    <w:rsid w:val="008A3F22"/>
    <w:rsid w:val="0090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B69AF"/>
  <w14:defaultImageDpi w14:val="0"/>
  <w15:docId w15:val="{41BDDDBD-90C0-438B-AAE4-868798D1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4449</Words>
  <Characters>25360</Characters>
  <Application>Microsoft Office Word</Application>
  <DocSecurity>0</DocSecurity>
  <Lines>211</Lines>
  <Paragraphs>59</Paragraphs>
  <ScaleCrop>false</ScaleCrop>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2025-02-03T15:22:00Z</dcterms:created>
  <dcterms:modified xsi:type="dcterms:W3CDTF">2025-02-03T15:22:00Z</dcterms:modified>
</cp:coreProperties>
</file>