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8459BC">
        <w:rPr>
          <w:rFonts w:ascii="Times New Roman" w:hAnsi="Times New Roman"/>
          <w:b/>
          <w:sz w:val="24"/>
          <w:szCs w:val="24"/>
          <w:u w:val="single"/>
        </w:rPr>
        <w:t>Предраковые заболевания мочевого пузыря. Этиология. Современные методы диагностики и лечения.</w:t>
      </w:r>
    </w:p>
    <w:bookmarkEnd w:id="0"/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Предраковые заболевания мочевого пузыря – это состояния, которые со временем могут переходить в рак или на их фоне чаще развивается рак:</w:t>
      </w:r>
    </w:p>
    <w:p w:rsidR="00A85338" w:rsidRPr="008459BC" w:rsidRDefault="00A85338" w:rsidP="00A853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доброкачественные эпителиальные опухоли — папилломы, которые представляют собой ворсинчатые разрастания, единичные или множественные (</w:t>
      </w:r>
      <w:proofErr w:type="spellStart"/>
      <w:r w:rsidRPr="008459BC">
        <w:rPr>
          <w:rFonts w:ascii="Times New Roman" w:hAnsi="Times New Roman"/>
          <w:sz w:val="24"/>
          <w:szCs w:val="24"/>
        </w:rPr>
        <w:t>папилломатоз</w:t>
      </w:r>
      <w:proofErr w:type="spellEnd"/>
      <w:r w:rsidRPr="008459BC">
        <w:rPr>
          <w:rFonts w:ascii="Times New Roman" w:hAnsi="Times New Roman"/>
          <w:sz w:val="24"/>
          <w:szCs w:val="24"/>
        </w:rPr>
        <w:t>)</w:t>
      </w:r>
    </w:p>
    <w:p w:rsidR="00A85338" w:rsidRPr="008459BC" w:rsidRDefault="00A85338" w:rsidP="00A853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хронический цистит (воспалительное заболевание мочевого пузыря)</w:t>
      </w:r>
    </w:p>
    <w:p w:rsidR="00A85338" w:rsidRPr="008459BC" w:rsidRDefault="00A85338" w:rsidP="00A853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некоторые паразиты могут вызывать развитие рака: шистосомы, обитающие в водоемах африканских стран (например, Египет), внедряются в уретру и откладывают яйца в стенку мочевого пузыря, где, в дальнейшем развивается рак.</w:t>
      </w:r>
    </w:p>
    <w:p w:rsidR="00A85338" w:rsidRPr="008459BC" w:rsidRDefault="00A85338" w:rsidP="00A85338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весьма опасной считается почечнокаменная болезнь, так как </w:t>
      </w:r>
      <w:proofErr w:type="gramStart"/>
      <w:r w:rsidRPr="008459BC">
        <w:rPr>
          <w:rFonts w:ascii="Times New Roman" w:hAnsi="Times New Roman"/>
          <w:sz w:val="24"/>
          <w:szCs w:val="24"/>
        </w:rPr>
        <w:t>постоянное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травмирование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камнями мочевыводящих путей может привести к раку.</w:t>
      </w:r>
    </w:p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Диагностика. </w:t>
      </w:r>
      <w:r w:rsidRPr="008459BC">
        <w:rPr>
          <w:rFonts w:ascii="Times New Roman" w:hAnsi="Times New Roman"/>
          <w:sz w:val="24"/>
          <w:szCs w:val="24"/>
        </w:rPr>
        <w:t xml:space="preserve">Поскольку симптомы РМП не являются абсолютными только для этого заболевания, необходимо дифференцировать онкологический процесс с доброкачественными опухолями, </w:t>
      </w:r>
      <w:proofErr w:type="spellStart"/>
      <w:r w:rsidRPr="008459BC">
        <w:rPr>
          <w:rFonts w:ascii="Times New Roman" w:hAnsi="Times New Roman"/>
          <w:sz w:val="24"/>
          <w:szCs w:val="24"/>
        </w:rPr>
        <w:t>эндометриозом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, туберкулезом, простой язвой мочевого пузыря и геморрагическим хроническим циститом. </w:t>
      </w:r>
    </w:p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После опроса пациента и пальпации мочевого пузыря прибегают к инструментальным, аппаратным и лабораторным исследованиям. В процессе обследования устанавливается точный диагноз, стадия опухоли, ее локализация и гистологический тип.</w:t>
      </w:r>
    </w:p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iCs/>
          <w:sz w:val="24"/>
          <w:szCs w:val="24"/>
        </w:rPr>
        <w:t xml:space="preserve">Пальпация мочевого пузыря </w:t>
      </w:r>
      <w:r w:rsidRPr="008459BC">
        <w:rPr>
          <w:rFonts w:ascii="Times New Roman" w:hAnsi="Times New Roman"/>
          <w:sz w:val="24"/>
          <w:szCs w:val="24"/>
        </w:rPr>
        <w:t xml:space="preserve">выполняется под наркозом. Врач проводит процедуру через влагалище (у женщин) и/или  прямую кишку (у мужчин). </w:t>
      </w:r>
      <w:proofErr w:type="spellStart"/>
      <w:r w:rsidRPr="008459BC">
        <w:rPr>
          <w:rFonts w:ascii="Times New Roman" w:hAnsi="Times New Roman"/>
          <w:sz w:val="24"/>
          <w:szCs w:val="24"/>
        </w:rPr>
        <w:t>Бимануальная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пальпация бывает результативной при значительных размерах опухоли и при метастазировании  в органы малого таза. </w:t>
      </w:r>
    </w:p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iCs/>
          <w:sz w:val="24"/>
          <w:szCs w:val="24"/>
        </w:rPr>
        <w:t>Цитологический анализ осадка мочи</w:t>
      </w:r>
      <w:r w:rsidRPr="008459BC">
        <w:rPr>
          <w:rFonts w:ascii="Times New Roman" w:hAnsi="Times New Roman"/>
          <w:sz w:val="24"/>
          <w:szCs w:val="24"/>
        </w:rPr>
        <w:t xml:space="preserve"> считается вспомогательным, но, тем не менее, эффективно позволяет определять наличие раковых клеток и их ассоциаций в моче. Этот метод применяется со 2ой половины 19 века до наших дней из-за простоты исследования и отсутствия вмешательства в организм пациента. В 20% случаев дает ложноположительные результаты.</w:t>
      </w:r>
    </w:p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iCs/>
          <w:sz w:val="24"/>
          <w:szCs w:val="24"/>
        </w:rPr>
        <w:t>Компьютерная томография (КТ)</w:t>
      </w:r>
      <w:r w:rsidRPr="008459BC">
        <w:rPr>
          <w:rFonts w:ascii="Times New Roman" w:hAnsi="Times New Roman"/>
          <w:sz w:val="24"/>
          <w:szCs w:val="24"/>
        </w:rPr>
        <w:t> </w:t>
      </w:r>
    </w:p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8459BC">
        <w:rPr>
          <w:rFonts w:ascii="Times New Roman" w:hAnsi="Times New Roman"/>
          <w:i/>
          <w:sz w:val="24"/>
          <w:szCs w:val="24"/>
        </w:rPr>
        <w:t>МРТ</w:t>
      </w:r>
    </w:p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iCs/>
          <w:sz w:val="24"/>
          <w:szCs w:val="24"/>
        </w:rPr>
        <w:t>Рентгенологические методы.</w:t>
      </w:r>
      <w:r w:rsidRPr="008459BC">
        <w:rPr>
          <w:rFonts w:ascii="Times New Roman" w:hAnsi="Times New Roman"/>
          <w:sz w:val="24"/>
          <w:szCs w:val="24"/>
        </w:rPr>
        <w:t xml:space="preserve"> При экскреторной урографии контрастное вещество вводится в вену, снимки делаются при его прохождении через почки, мочеточники и мочевой пузырь. Для большей информативности проводится одновременно </w:t>
      </w:r>
      <w:proofErr w:type="gramStart"/>
      <w:r w:rsidRPr="008459BC">
        <w:rPr>
          <w:rFonts w:ascii="Times New Roman" w:hAnsi="Times New Roman"/>
          <w:sz w:val="24"/>
          <w:szCs w:val="24"/>
        </w:rPr>
        <w:t>с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нисходящей, осадочной или восходящей </w:t>
      </w:r>
      <w:proofErr w:type="spellStart"/>
      <w:r w:rsidRPr="008459BC">
        <w:rPr>
          <w:rFonts w:ascii="Times New Roman" w:hAnsi="Times New Roman"/>
          <w:sz w:val="24"/>
          <w:szCs w:val="24"/>
        </w:rPr>
        <w:t>цистограммой</w:t>
      </w:r>
      <w:proofErr w:type="spellEnd"/>
      <w:r w:rsidRPr="008459BC">
        <w:rPr>
          <w:rFonts w:ascii="Times New Roman" w:hAnsi="Times New Roman"/>
          <w:sz w:val="24"/>
          <w:szCs w:val="24"/>
        </w:rPr>
        <w:t>.</w:t>
      </w:r>
    </w:p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9BC">
        <w:rPr>
          <w:rFonts w:ascii="Times New Roman" w:hAnsi="Times New Roman"/>
          <w:i/>
          <w:iCs/>
          <w:sz w:val="24"/>
          <w:szCs w:val="24"/>
        </w:rPr>
        <w:t>Трансабдоминальное</w:t>
      </w:r>
      <w:proofErr w:type="spellEnd"/>
      <w:r w:rsidRPr="008459BC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8459BC">
        <w:rPr>
          <w:rFonts w:ascii="Times New Roman" w:hAnsi="Times New Roman"/>
          <w:i/>
          <w:iCs/>
          <w:sz w:val="24"/>
          <w:szCs w:val="24"/>
        </w:rPr>
        <w:t>трансректальное</w:t>
      </w:r>
      <w:proofErr w:type="spellEnd"/>
      <w:r w:rsidRPr="008459BC">
        <w:rPr>
          <w:rFonts w:ascii="Times New Roman" w:hAnsi="Times New Roman"/>
          <w:i/>
          <w:iCs/>
          <w:sz w:val="24"/>
          <w:szCs w:val="24"/>
        </w:rPr>
        <w:t xml:space="preserve"> ультразвуковое сканирование (УЗИ)</w:t>
      </w:r>
      <w:r w:rsidRPr="008459BC">
        <w:rPr>
          <w:rFonts w:ascii="Times New Roman" w:hAnsi="Times New Roman"/>
          <w:sz w:val="24"/>
          <w:szCs w:val="24"/>
        </w:rPr>
        <w:t xml:space="preserve"> стало активно применяться в последние годы. УЗИ исследование позволяет определить РМП в 82% случаев без применения других методов.</w:t>
      </w:r>
    </w:p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iCs/>
          <w:sz w:val="24"/>
          <w:szCs w:val="24"/>
        </w:rPr>
        <w:t>Цистоскопия</w:t>
      </w:r>
      <w:r w:rsidRPr="008459BC">
        <w:rPr>
          <w:rFonts w:ascii="Times New Roman" w:hAnsi="Times New Roman"/>
          <w:sz w:val="24"/>
          <w:szCs w:val="24"/>
        </w:rPr>
        <w:t xml:space="preserve"> раньше была главным методом исследования при РМП, сейчас ее применяют </w:t>
      </w:r>
      <w:proofErr w:type="gramStart"/>
      <w:r w:rsidRPr="008459BC">
        <w:rPr>
          <w:rFonts w:ascii="Times New Roman" w:hAnsi="Times New Roman"/>
          <w:sz w:val="24"/>
          <w:szCs w:val="24"/>
        </w:rPr>
        <w:t>при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без болевой тотальной гематурии на заключительных этапах обследования. Цистоскоп вводится под наркозом через уретру в мочевой пузырь. С помощью </w:t>
      </w:r>
      <w:proofErr w:type="gramStart"/>
      <w:r w:rsidRPr="008459BC">
        <w:rPr>
          <w:rFonts w:ascii="Times New Roman" w:hAnsi="Times New Roman"/>
          <w:sz w:val="24"/>
          <w:szCs w:val="24"/>
        </w:rPr>
        <w:t>цистоскопа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возможно не только произвести визуальный осмотр полости мочевого пузыря, но и выполнить </w:t>
      </w:r>
      <w:proofErr w:type="spellStart"/>
      <w:r w:rsidRPr="008459BC">
        <w:rPr>
          <w:rFonts w:ascii="Times New Roman" w:hAnsi="Times New Roman"/>
          <w:sz w:val="24"/>
          <w:szCs w:val="24"/>
        </w:rPr>
        <w:t>трансуретральную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резекцию (ТУР) опухоли в диагностических и лечебных целях.</w:t>
      </w:r>
    </w:p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Лечение. </w:t>
      </w:r>
      <w:r w:rsidRPr="008459BC">
        <w:rPr>
          <w:rFonts w:ascii="Times New Roman" w:hAnsi="Times New Roman"/>
          <w:sz w:val="24"/>
          <w:szCs w:val="24"/>
        </w:rPr>
        <w:t>Выбор метода лечения зависит от морфологического типа рака, степени его распространенности, локализации и общего состояния больного. Существуют традиционные методы лечения РМП и новые методы, которые находятся на стадии клинических испытаний.</w:t>
      </w:r>
    </w:p>
    <w:p w:rsidR="00A85338" w:rsidRPr="008459BC" w:rsidRDefault="00A85338" w:rsidP="00A853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i/>
          <w:iCs/>
          <w:sz w:val="24"/>
          <w:szCs w:val="24"/>
        </w:rPr>
        <w:t>Хирургические методы лечения</w:t>
      </w:r>
      <w:r w:rsidRPr="008459BC">
        <w:rPr>
          <w:rFonts w:ascii="Times New Roman" w:hAnsi="Times New Roman"/>
          <w:b/>
          <w:bCs/>
          <w:sz w:val="24"/>
          <w:szCs w:val="24"/>
        </w:rPr>
        <w:t>:</w:t>
      </w:r>
    </w:p>
    <w:p w:rsidR="00A85338" w:rsidRPr="008459BC" w:rsidRDefault="00A85338" w:rsidP="00A853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459BC">
        <w:rPr>
          <w:rFonts w:ascii="Times New Roman" w:hAnsi="Times New Roman"/>
          <w:i/>
          <w:iCs/>
          <w:sz w:val="24"/>
          <w:szCs w:val="24"/>
        </w:rPr>
        <w:t>Трансуретральная</w:t>
      </w:r>
      <w:proofErr w:type="spellEnd"/>
      <w:r w:rsidRPr="008459BC">
        <w:rPr>
          <w:rFonts w:ascii="Times New Roman" w:hAnsi="Times New Roman"/>
          <w:i/>
          <w:iCs/>
          <w:sz w:val="24"/>
          <w:szCs w:val="24"/>
        </w:rPr>
        <w:t xml:space="preserve"> резекция (ТУР)</w:t>
      </w:r>
      <w:r w:rsidRPr="008459BC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8459BC">
        <w:rPr>
          <w:rFonts w:ascii="Times New Roman" w:hAnsi="Times New Roman"/>
          <w:sz w:val="24"/>
          <w:szCs w:val="24"/>
        </w:rPr>
        <w:t>фульгурацией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эффективна в большинстве случаев поверхностного рака мочевого пузыря (стадии Т</w:t>
      </w:r>
      <w:proofErr w:type="gramStart"/>
      <w:r w:rsidRPr="008459BC">
        <w:rPr>
          <w:rFonts w:ascii="Times New Roman" w:hAnsi="Times New Roman"/>
          <w:sz w:val="24"/>
          <w:szCs w:val="24"/>
        </w:rPr>
        <w:t>1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и Т2). При стадиях Т3 и Т</w:t>
      </w:r>
      <w:proofErr w:type="gramStart"/>
      <w:r w:rsidRPr="008459BC">
        <w:rPr>
          <w:rFonts w:ascii="Times New Roman" w:hAnsi="Times New Roman"/>
          <w:sz w:val="24"/>
          <w:szCs w:val="24"/>
        </w:rPr>
        <w:t>4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проводится в паллиативных целях. После процедуру излечивается около 70% больных, остальные нуждаются в комбинированном лечении.</w:t>
      </w:r>
    </w:p>
    <w:p w:rsidR="00A85338" w:rsidRPr="008459BC" w:rsidRDefault="00A85338" w:rsidP="00A853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459BC">
        <w:rPr>
          <w:rFonts w:ascii="Times New Roman" w:hAnsi="Times New Roman"/>
          <w:i/>
          <w:iCs/>
          <w:sz w:val="24"/>
          <w:szCs w:val="24"/>
        </w:rPr>
        <w:t>Радикальная</w:t>
      </w:r>
      <w:proofErr w:type="gramEnd"/>
      <w:r w:rsidRPr="008459B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i/>
          <w:iCs/>
          <w:sz w:val="24"/>
          <w:szCs w:val="24"/>
        </w:rPr>
        <w:t>цистэктомия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– золотой стандарт при инвазивном раке мочевого пузыря и поверхностном раке с высоким риском рецидивов. Мочевой пузырь удаляется полностью вместе с региональными лимфоузлами и пораженными опухолью органами малого таза. В дальнейшем возможна пластика мочевого пузыря. </w:t>
      </w:r>
    </w:p>
    <w:p w:rsidR="00A85338" w:rsidRPr="008459BC" w:rsidRDefault="00A85338" w:rsidP="00A8533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i/>
          <w:iCs/>
          <w:sz w:val="24"/>
          <w:szCs w:val="24"/>
        </w:rPr>
        <w:t xml:space="preserve">Сегментная </w:t>
      </w:r>
      <w:proofErr w:type="spellStart"/>
      <w:r w:rsidRPr="008459BC">
        <w:rPr>
          <w:rFonts w:ascii="Times New Roman" w:hAnsi="Times New Roman"/>
          <w:i/>
          <w:iCs/>
          <w:sz w:val="24"/>
          <w:szCs w:val="24"/>
        </w:rPr>
        <w:t>цистэктомия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проводится для ограниченных опухолей стадии Т</w:t>
      </w:r>
      <w:proofErr w:type="gramStart"/>
      <w:r w:rsidRPr="008459BC">
        <w:rPr>
          <w:rFonts w:ascii="Times New Roman" w:hAnsi="Times New Roman"/>
          <w:sz w:val="24"/>
          <w:szCs w:val="24"/>
        </w:rPr>
        <w:t>2</w:t>
      </w:r>
      <w:proofErr w:type="gramEnd"/>
      <w:r w:rsidRPr="008459BC">
        <w:rPr>
          <w:rFonts w:ascii="Times New Roman" w:hAnsi="Times New Roman"/>
          <w:sz w:val="24"/>
          <w:szCs w:val="24"/>
        </w:rPr>
        <w:t>. Удаление части мочевого пузыря позволяет сохранить нормальную функцию мочеиспускания.</w:t>
      </w:r>
    </w:p>
    <w:p w:rsidR="00F129E1" w:rsidRDefault="00A85338" w:rsidP="00A85338">
      <w:pPr>
        <w:spacing w:after="0" w:line="240" w:lineRule="auto"/>
        <w:ind w:firstLine="567"/>
        <w:jc w:val="both"/>
      </w:pPr>
      <w:r w:rsidRPr="008459BC">
        <w:rPr>
          <w:rFonts w:ascii="Times New Roman" w:hAnsi="Times New Roman"/>
          <w:i/>
          <w:iCs/>
          <w:sz w:val="24"/>
          <w:szCs w:val="24"/>
        </w:rPr>
        <w:t>Химиотерапия, лучевая терапия и иммунотерапия</w:t>
      </w:r>
      <w:r w:rsidRPr="008459BC">
        <w:rPr>
          <w:rFonts w:ascii="Times New Roman" w:hAnsi="Times New Roman"/>
          <w:sz w:val="24"/>
          <w:szCs w:val="24"/>
        </w:rPr>
        <w:t xml:space="preserve"> применяются в сочетании с хирургическими методами лечения, что позволяют снизить количество рецидивов, а также значительно продлить жизнь пациентов.</w:t>
      </w:r>
    </w:p>
    <w:sectPr w:rsidR="00F129E1" w:rsidSect="00A85338">
      <w:pgSz w:w="11906" w:h="16838"/>
      <w:pgMar w:top="567" w:right="282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9EE"/>
    <w:multiLevelType w:val="multilevel"/>
    <w:tmpl w:val="88AA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9030CE"/>
    <w:multiLevelType w:val="hybridMultilevel"/>
    <w:tmpl w:val="175A1D0E"/>
    <w:lvl w:ilvl="0" w:tplc="18F84C48">
      <w:start w:val="1"/>
      <w:numFmt w:val="bullet"/>
      <w:lvlText w:val="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338"/>
    <w:rsid w:val="00A85338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5338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33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85338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3430</Characters>
  <Application>Microsoft Office Word</Application>
  <DocSecurity>0</DocSecurity>
  <Lines>28</Lines>
  <Paragraphs>8</Paragraphs>
  <ScaleCrop>false</ScaleCrop>
  <Company>Microsoft</Company>
  <LinksUpToDate>false</LinksUpToDate>
  <CharactersWithSpaces>4023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2014-06-12T09:34:00Z</dcterms:created>
  <dcterms:modified xsi:type="dcterms:W3CDTF">2014-06-12T09:35:00Z</dcterms:modified>
</cp:coreProperties>
</file>