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A043" w14:textId="77777777" w:rsidR="00F11943" w:rsidRPr="00A2505D" w:rsidRDefault="00F11943" w:rsidP="00A2505D">
      <w:pPr>
        <w:shd w:val="clear" w:color="000000" w:fill="auto"/>
        <w:suppressAutoHyphens/>
        <w:spacing w:line="360" w:lineRule="auto"/>
        <w:contextualSpacing/>
        <w:jc w:val="center"/>
        <w:rPr>
          <w:color w:val="000000" w:themeColor="text1"/>
          <w:sz w:val="28"/>
          <w:szCs w:val="20"/>
        </w:rPr>
      </w:pPr>
      <w:r w:rsidRPr="00A2505D">
        <w:rPr>
          <w:color w:val="000000" w:themeColor="text1"/>
          <w:sz w:val="28"/>
          <w:szCs w:val="20"/>
        </w:rPr>
        <w:t>МИНИС</w:t>
      </w:r>
      <w:r w:rsidRPr="00A2505D">
        <w:rPr>
          <w:color w:val="000000" w:themeColor="text1"/>
          <w:sz w:val="28"/>
          <w:szCs w:val="20"/>
          <w:lang w:val="kk-KZ"/>
        </w:rPr>
        <w:t>Т</w:t>
      </w:r>
      <w:r w:rsidRPr="00A2505D">
        <w:rPr>
          <w:color w:val="000000" w:themeColor="text1"/>
          <w:sz w:val="28"/>
          <w:szCs w:val="20"/>
        </w:rPr>
        <w:t>ЕРСТВО ЗДРАВООХРАНЕНИЯ РК</w:t>
      </w:r>
    </w:p>
    <w:p w14:paraId="1F6B2620" w14:textId="77777777" w:rsidR="00F11943" w:rsidRPr="00A2505D" w:rsidRDefault="00F11943" w:rsidP="00A2505D">
      <w:pPr>
        <w:shd w:val="clear" w:color="000000" w:fill="auto"/>
        <w:suppressAutoHyphens/>
        <w:spacing w:line="360" w:lineRule="auto"/>
        <w:contextualSpacing/>
        <w:jc w:val="center"/>
        <w:rPr>
          <w:color w:val="000000" w:themeColor="text1"/>
          <w:sz w:val="28"/>
          <w:szCs w:val="20"/>
        </w:rPr>
      </w:pPr>
      <w:r w:rsidRPr="00A2505D">
        <w:rPr>
          <w:color w:val="000000" w:themeColor="text1"/>
          <w:sz w:val="28"/>
          <w:szCs w:val="20"/>
        </w:rPr>
        <w:t>КАЗАХСКИЙ НАЦИОНАЛЬНЫЙ МЕДИЦИНСКИЙ</w:t>
      </w:r>
      <w:r w:rsidR="00A2505D" w:rsidRPr="00A2505D">
        <w:rPr>
          <w:color w:val="000000" w:themeColor="text1"/>
          <w:sz w:val="28"/>
          <w:szCs w:val="20"/>
        </w:rPr>
        <w:t xml:space="preserve"> </w:t>
      </w:r>
      <w:r w:rsidRPr="00A2505D">
        <w:rPr>
          <w:color w:val="000000" w:themeColor="text1"/>
          <w:sz w:val="28"/>
          <w:szCs w:val="20"/>
        </w:rPr>
        <w:t>УНИВЕРСИТЕТ</w:t>
      </w:r>
    </w:p>
    <w:p w14:paraId="6CA24FCC" w14:textId="77777777" w:rsidR="00F11943" w:rsidRPr="00A2505D" w:rsidRDefault="00F11943" w:rsidP="00A2505D">
      <w:pPr>
        <w:shd w:val="clear" w:color="000000" w:fill="auto"/>
        <w:suppressAutoHyphens/>
        <w:spacing w:line="360" w:lineRule="auto"/>
        <w:contextualSpacing/>
        <w:jc w:val="center"/>
        <w:rPr>
          <w:color w:val="000000" w:themeColor="text1"/>
          <w:sz w:val="28"/>
          <w:szCs w:val="20"/>
        </w:rPr>
      </w:pPr>
      <w:r w:rsidRPr="00A2505D">
        <w:rPr>
          <w:color w:val="000000" w:themeColor="text1"/>
          <w:sz w:val="28"/>
          <w:szCs w:val="20"/>
        </w:rPr>
        <w:t>ИМЕНИ</w:t>
      </w:r>
      <w:r w:rsidR="00A2505D" w:rsidRPr="00A2505D">
        <w:rPr>
          <w:color w:val="000000" w:themeColor="text1"/>
          <w:sz w:val="28"/>
          <w:szCs w:val="20"/>
        </w:rPr>
        <w:t xml:space="preserve"> </w:t>
      </w:r>
      <w:r w:rsidRPr="00A2505D">
        <w:rPr>
          <w:color w:val="000000" w:themeColor="text1"/>
          <w:sz w:val="28"/>
          <w:szCs w:val="20"/>
        </w:rPr>
        <w:t>С.Д.АСФЕНДИЯРОВА</w:t>
      </w:r>
    </w:p>
    <w:p w14:paraId="29DC2B77" w14:textId="77777777" w:rsidR="00F11943" w:rsidRPr="00A2505D" w:rsidRDefault="00F11943" w:rsidP="00A2505D">
      <w:pPr>
        <w:shd w:val="clear" w:color="000000" w:fill="auto"/>
        <w:suppressAutoHyphens/>
        <w:spacing w:line="360" w:lineRule="auto"/>
        <w:contextualSpacing/>
        <w:jc w:val="center"/>
        <w:rPr>
          <w:b/>
          <w:color w:val="000000" w:themeColor="text1"/>
          <w:sz w:val="28"/>
        </w:rPr>
      </w:pPr>
    </w:p>
    <w:p w14:paraId="7E7C2C80" w14:textId="77777777" w:rsidR="00F11943" w:rsidRPr="00A2505D" w:rsidRDefault="00F11943" w:rsidP="00A2505D">
      <w:pPr>
        <w:shd w:val="clear" w:color="000000" w:fill="auto"/>
        <w:suppressAutoHyphens/>
        <w:spacing w:line="360" w:lineRule="auto"/>
        <w:contextualSpacing/>
        <w:jc w:val="center"/>
        <w:rPr>
          <w:b/>
          <w:color w:val="000000" w:themeColor="text1"/>
          <w:sz w:val="28"/>
        </w:rPr>
      </w:pPr>
    </w:p>
    <w:p w14:paraId="7CC41425" w14:textId="77777777" w:rsidR="00F11943" w:rsidRPr="00A2505D" w:rsidRDefault="00F11943" w:rsidP="00A2505D">
      <w:pPr>
        <w:shd w:val="clear" w:color="000000" w:fill="auto"/>
        <w:suppressAutoHyphens/>
        <w:spacing w:line="360" w:lineRule="auto"/>
        <w:contextualSpacing/>
        <w:jc w:val="center"/>
        <w:rPr>
          <w:b/>
          <w:color w:val="000000" w:themeColor="text1"/>
          <w:sz w:val="28"/>
        </w:rPr>
      </w:pPr>
    </w:p>
    <w:p w14:paraId="0945D425" w14:textId="77777777" w:rsidR="00F11943" w:rsidRPr="00A2505D" w:rsidRDefault="00F11943" w:rsidP="00A2505D">
      <w:pPr>
        <w:shd w:val="clear" w:color="000000" w:fill="auto"/>
        <w:suppressAutoHyphens/>
        <w:spacing w:line="360" w:lineRule="auto"/>
        <w:contextualSpacing/>
        <w:jc w:val="center"/>
        <w:rPr>
          <w:b/>
          <w:color w:val="000000" w:themeColor="text1"/>
          <w:sz w:val="28"/>
        </w:rPr>
      </w:pPr>
    </w:p>
    <w:p w14:paraId="56E836ED" w14:textId="77777777" w:rsidR="00F11943" w:rsidRPr="00A2505D" w:rsidRDefault="00F11943" w:rsidP="00A2505D">
      <w:pPr>
        <w:shd w:val="clear" w:color="000000" w:fill="auto"/>
        <w:suppressAutoHyphens/>
        <w:spacing w:line="360" w:lineRule="auto"/>
        <w:contextualSpacing/>
        <w:jc w:val="center"/>
        <w:rPr>
          <w:b/>
          <w:color w:val="000000" w:themeColor="text1"/>
          <w:sz w:val="28"/>
        </w:rPr>
      </w:pPr>
    </w:p>
    <w:p w14:paraId="259017BD" w14:textId="77777777" w:rsidR="00F11943" w:rsidRPr="00AB5CF2" w:rsidRDefault="00F11943" w:rsidP="00A2505D">
      <w:pPr>
        <w:shd w:val="clear" w:color="000000" w:fill="auto"/>
        <w:suppressAutoHyphens/>
        <w:spacing w:line="360" w:lineRule="auto"/>
        <w:contextualSpacing/>
        <w:jc w:val="center"/>
        <w:rPr>
          <w:color w:val="000000" w:themeColor="text1"/>
          <w:sz w:val="28"/>
          <w:szCs w:val="32"/>
        </w:rPr>
      </w:pPr>
      <w:r w:rsidRPr="00AB5CF2">
        <w:rPr>
          <w:color w:val="000000" w:themeColor="text1"/>
          <w:sz w:val="28"/>
          <w:szCs w:val="32"/>
        </w:rPr>
        <w:t>Кафедра микробиологии,</w:t>
      </w:r>
      <w:r w:rsidR="00AB5CF2" w:rsidRPr="00AB5CF2">
        <w:rPr>
          <w:color w:val="000000" w:themeColor="text1"/>
          <w:sz w:val="28"/>
          <w:szCs w:val="32"/>
        </w:rPr>
        <w:t xml:space="preserve"> </w:t>
      </w:r>
      <w:r w:rsidRPr="00AB5CF2">
        <w:rPr>
          <w:color w:val="000000" w:themeColor="text1"/>
          <w:sz w:val="28"/>
          <w:szCs w:val="32"/>
        </w:rPr>
        <w:t>иммунологии и вирусологии</w:t>
      </w:r>
    </w:p>
    <w:p w14:paraId="23EB67E2" w14:textId="77777777" w:rsidR="00AB5CF2" w:rsidRDefault="00AB5CF2" w:rsidP="00A2505D">
      <w:pPr>
        <w:shd w:val="clear" w:color="000000" w:fill="auto"/>
        <w:suppressAutoHyphens/>
        <w:spacing w:line="360" w:lineRule="auto"/>
        <w:contextualSpacing/>
        <w:jc w:val="center"/>
        <w:rPr>
          <w:b/>
          <w:color w:val="000000" w:themeColor="text1"/>
          <w:sz w:val="28"/>
          <w:szCs w:val="32"/>
        </w:rPr>
      </w:pPr>
    </w:p>
    <w:p w14:paraId="18FD01C0" w14:textId="77777777" w:rsidR="00AB5CF2" w:rsidRDefault="00AB5CF2" w:rsidP="00A2505D">
      <w:pPr>
        <w:shd w:val="clear" w:color="000000" w:fill="auto"/>
        <w:suppressAutoHyphens/>
        <w:spacing w:line="360" w:lineRule="auto"/>
        <w:contextualSpacing/>
        <w:jc w:val="center"/>
        <w:rPr>
          <w:b/>
          <w:color w:val="000000" w:themeColor="text1"/>
          <w:sz w:val="28"/>
          <w:szCs w:val="32"/>
        </w:rPr>
      </w:pPr>
    </w:p>
    <w:p w14:paraId="3D38E284" w14:textId="77777777" w:rsidR="004A33FE" w:rsidRPr="00A2505D" w:rsidRDefault="004A33FE" w:rsidP="00A2505D">
      <w:pPr>
        <w:shd w:val="clear" w:color="000000" w:fill="auto"/>
        <w:suppressAutoHyphens/>
        <w:spacing w:line="360" w:lineRule="auto"/>
        <w:contextualSpacing/>
        <w:jc w:val="center"/>
        <w:rPr>
          <w:b/>
          <w:color w:val="000000" w:themeColor="text1"/>
          <w:sz w:val="28"/>
          <w:szCs w:val="32"/>
        </w:rPr>
      </w:pPr>
    </w:p>
    <w:p w14:paraId="4A56AB88" w14:textId="77777777" w:rsidR="00F11943" w:rsidRPr="00A2505D" w:rsidRDefault="00F11943" w:rsidP="00A2505D">
      <w:pPr>
        <w:shd w:val="clear" w:color="000000" w:fill="auto"/>
        <w:suppressAutoHyphens/>
        <w:spacing w:line="360" w:lineRule="auto"/>
        <w:contextualSpacing/>
        <w:jc w:val="center"/>
        <w:rPr>
          <w:b/>
          <w:color w:val="000000" w:themeColor="text1"/>
          <w:sz w:val="28"/>
          <w:szCs w:val="40"/>
        </w:rPr>
      </w:pPr>
      <w:r w:rsidRPr="00A2505D">
        <w:rPr>
          <w:b/>
          <w:color w:val="000000" w:themeColor="text1"/>
          <w:sz w:val="28"/>
          <w:szCs w:val="40"/>
        </w:rPr>
        <w:t>СРС на тему: Протозойные инфекции дыхательной си</w:t>
      </w:r>
      <w:r w:rsidR="00A2505D">
        <w:rPr>
          <w:b/>
          <w:color w:val="000000" w:themeColor="text1"/>
          <w:sz w:val="28"/>
          <w:szCs w:val="40"/>
        </w:rPr>
        <w:t>стемы (пневмоцистная пневмония)</w:t>
      </w:r>
    </w:p>
    <w:p w14:paraId="79FF687A" w14:textId="77777777" w:rsidR="00F11943" w:rsidRPr="00A2505D" w:rsidRDefault="00F11943" w:rsidP="00A2505D">
      <w:pPr>
        <w:shd w:val="clear" w:color="000000" w:fill="auto"/>
        <w:suppressAutoHyphens/>
        <w:spacing w:line="360" w:lineRule="auto"/>
        <w:contextualSpacing/>
        <w:jc w:val="center"/>
        <w:rPr>
          <w:color w:val="000000" w:themeColor="text1"/>
          <w:sz w:val="28"/>
        </w:rPr>
      </w:pPr>
    </w:p>
    <w:p w14:paraId="56581BFC" w14:textId="77777777" w:rsidR="00F11943" w:rsidRPr="00A2505D" w:rsidRDefault="00F11943" w:rsidP="00A2505D">
      <w:pPr>
        <w:shd w:val="clear" w:color="000000" w:fill="auto"/>
        <w:suppressAutoHyphens/>
        <w:spacing w:line="360" w:lineRule="auto"/>
        <w:contextualSpacing/>
        <w:jc w:val="center"/>
        <w:rPr>
          <w:color w:val="000000" w:themeColor="text1"/>
          <w:sz w:val="28"/>
        </w:rPr>
      </w:pPr>
    </w:p>
    <w:p w14:paraId="0D368291" w14:textId="77777777" w:rsidR="00F11943" w:rsidRPr="00A2505D" w:rsidRDefault="00F11943" w:rsidP="00A2505D">
      <w:pPr>
        <w:shd w:val="clear" w:color="000000" w:fill="auto"/>
        <w:suppressAutoHyphens/>
        <w:spacing w:line="360" w:lineRule="auto"/>
        <w:contextualSpacing/>
        <w:jc w:val="center"/>
        <w:rPr>
          <w:color w:val="000000" w:themeColor="text1"/>
          <w:sz w:val="28"/>
        </w:rPr>
      </w:pPr>
    </w:p>
    <w:p w14:paraId="7F3BBD5A" w14:textId="77777777" w:rsidR="00A2505D" w:rsidRPr="00A2505D" w:rsidRDefault="00A2505D" w:rsidP="004A33FE">
      <w:pPr>
        <w:shd w:val="clear" w:color="000000" w:fill="auto"/>
        <w:suppressAutoHyphens/>
        <w:spacing w:line="360" w:lineRule="auto"/>
        <w:contextualSpacing/>
        <w:rPr>
          <w:color w:val="000000" w:themeColor="text1"/>
          <w:sz w:val="28"/>
        </w:rPr>
      </w:pPr>
    </w:p>
    <w:p w14:paraId="31DC2D3E" w14:textId="77777777" w:rsidR="00A2505D" w:rsidRDefault="00F11943" w:rsidP="004A33FE">
      <w:pPr>
        <w:shd w:val="clear" w:color="000000" w:fill="auto"/>
        <w:suppressAutoHyphens/>
        <w:spacing w:line="360" w:lineRule="auto"/>
        <w:ind w:firstLine="709"/>
        <w:contextualSpacing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 xml:space="preserve">Выполнил: студент </w:t>
      </w:r>
      <w:r w:rsidRPr="00A2505D">
        <w:rPr>
          <w:color w:val="000000" w:themeColor="text1"/>
          <w:sz w:val="28"/>
          <w:lang w:val="en-US"/>
        </w:rPr>
        <w:t>II</w:t>
      </w:r>
      <w:r w:rsidRPr="00A2505D">
        <w:rPr>
          <w:color w:val="000000" w:themeColor="text1"/>
          <w:sz w:val="28"/>
        </w:rPr>
        <w:t>-курса</w:t>
      </w:r>
    </w:p>
    <w:p w14:paraId="66C06DA0" w14:textId="77777777" w:rsidR="00A2505D" w:rsidRDefault="00F11943" w:rsidP="004A33FE">
      <w:pPr>
        <w:shd w:val="clear" w:color="000000" w:fill="auto"/>
        <w:suppressAutoHyphens/>
        <w:spacing w:line="360" w:lineRule="auto"/>
        <w:ind w:firstLine="709"/>
        <w:contextualSpacing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факультета ОЗ</w:t>
      </w:r>
    </w:p>
    <w:p w14:paraId="7F3A859D" w14:textId="77777777" w:rsidR="00A2505D" w:rsidRDefault="00F11943" w:rsidP="004A33FE">
      <w:pPr>
        <w:shd w:val="clear" w:color="000000" w:fill="auto"/>
        <w:suppressAutoHyphens/>
        <w:spacing w:line="360" w:lineRule="auto"/>
        <w:ind w:firstLine="709"/>
        <w:contextualSpacing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группы 09-013-1р.</w:t>
      </w:r>
    </w:p>
    <w:p w14:paraId="0324C6DC" w14:textId="77777777" w:rsidR="00F11943" w:rsidRPr="00A2505D" w:rsidRDefault="00F11943" w:rsidP="004A33FE">
      <w:pPr>
        <w:shd w:val="clear" w:color="000000" w:fill="auto"/>
        <w:suppressAutoHyphens/>
        <w:spacing w:line="360" w:lineRule="auto"/>
        <w:ind w:firstLine="709"/>
        <w:contextualSpacing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Сыдыков М.Е.</w:t>
      </w:r>
    </w:p>
    <w:p w14:paraId="34ED8BE9" w14:textId="77777777" w:rsidR="00F11943" w:rsidRDefault="00F11943" w:rsidP="00AB5CF2">
      <w:pPr>
        <w:shd w:val="clear" w:color="000000" w:fill="auto"/>
        <w:suppressAutoHyphens/>
        <w:spacing w:line="360" w:lineRule="auto"/>
        <w:contextualSpacing/>
        <w:jc w:val="center"/>
        <w:rPr>
          <w:color w:val="000000" w:themeColor="text1"/>
          <w:sz w:val="28"/>
        </w:rPr>
      </w:pPr>
    </w:p>
    <w:p w14:paraId="181D4703" w14:textId="77777777" w:rsidR="00AB5CF2" w:rsidRDefault="00AB5CF2" w:rsidP="00AB5CF2">
      <w:pPr>
        <w:shd w:val="clear" w:color="000000" w:fill="auto"/>
        <w:suppressAutoHyphens/>
        <w:spacing w:line="360" w:lineRule="auto"/>
        <w:contextualSpacing/>
        <w:jc w:val="center"/>
        <w:rPr>
          <w:color w:val="000000" w:themeColor="text1"/>
          <w:sz w:val="28"/>
        </w:rPr>
      </w:pPr>
    </w:p>
    <w:p w14:paraId="3639EEA5" w14:textId="77777777" w:rsidR="00AB5CF2" w:rsidRDefault="00AB5CF2" w:rsidP="00AB5CF2">
      <w:pPr>
        <w:shd w:val="clear" w:color="000000" w:fill="auto"/>
        <w:suppressAutoHyphens/>
        <w:spacing w:line="360" w:lineRule="auto"/>
        <w:contextualSpacing/>
        <w:jc w:val="center"/>
        <w:rPr>
          <w:color w:val="000000" w:themeColor="text1"/>
          <w:sz w:val="28"/>
        </w:rPr>
      </w:pPr>
    </w:p>
    <w:p w14:paraId="6784FE64" w14:textId="77777777" w:rsidR="00F11943" w:rsidRPr="00AB5CF2" w:rsidRDefault="00F11943" w:rsidP="00AB5CF2">
      <w:pPr>
        <w:shd w:val="clear" w:color="000000" w:fill="auto"/>
        <w:suppressAutoHyphens/>
        <w:spacing w:line="360" w:lineRule="auto"/>
        <w:contextualSpacing/>
        <w:jc w:val="center"/>
        <w:rPr>
          <w:color w:val="000000" w:themeColor="text1"/>
          <w:sz w:val="28"/>
        </w:rPr>
      </w:pPr>
    </w:p>
    <w:p w14:paraId="742022FC" w14:textId="77777777" w:rsidR="00F11943" w:rsidRPr="00AB5CF2" w:rsidRDefault="00F11943" w:rsidP="00AB5CF2">
      <w:pPr>
        <w:shd w:val="clear" w:color="000000" w:fill="auto"/>
        <w:suppressAutoHyphens/>
        <w:spacing w:line="360" w:lineRule="auto"/>
        <w:contextualSpacing/>
        <w:jc w:val="center"/>
        <w:rPr>
          <w:color w:val="000000" w:themeColor="text1"/>
          <w:sz w:val="28"/>
        </w:rPr>
      </w:pPr>
    </w:p>
    <w:p w14:paraId="0FEB0387" w14:textId="77777777" w:rsidR="00F11943" w:rsidRPr="00AB5CF2" w:rsidRDefault="00F11943" w:rsidP="00AB5CF2">
      <w:pPr>
        <w:shd w:val="clear" w:color="000000" w:fill="auto"/>
        <w:suppressAutoHyphens/>
        <w:spacing w:line="360" w:lineRule="auto"/>
        <w:contextualSpacing/>
        <w:jc w:val="center"/>
        <w:rPr>
          <w:color w:val="000000" w:themeColor="text1"/>
          <w:sz w:val="28"/>
        </w:rPr>
      </w:pPr>
    </w:p>
    <w:p w14:paraId="45F30DC3" w14:textId="77777777" w:rsidR="00F11943" w:rsidRPr="00AB5CF2" w:rsidRDefault="00B92844" w:rsidP="00AB5CF2">
      <w:pPr>
        <w:shd w:val="clear" w:color="000000" w:fill="auto"/>
        <w:suppressAutoHyphens/>
        <w:spacing w:line="360" w:lineRule="auto"/>
        <w:contextualSpacing/>
        <w:jc w:val="center"/>
        <w:rPr>
          <w:color w:val="000000" w:themeColor="text1"/>
          <w:sz w:val="28"/>
        </w:rPr>
      </w:pPr>
      <w:r w:rsidRPr="00AB5CF2">
        <w:rPr>
          <w:color w:val="000000" w:themeColor="text1"/>
          <w:sz w:val="28"/>
        </w:rPr>
        <w:t>Алматы, 2011</w:t>
      </w:r>
    </w:p>
    <w:p w14:paraId="1863C2C4" w14:textId="77777777" w:rsidR="005204E6" w:rsidRPr="00A2505D" w:rsidRDefault="00A2505D" w:rsidP="00A2505D">
      <w:pPr>
        <w:suppressAutoHyphens/>
        <w:spacing w:line="360" w:lineRule="auto"/>
        <w:jc w:val="center"/>
        <w:rPr>
          <w:b/>
          <w:color w:val="000000" w:themeColor="text1"/>
          <w:sz w:val="28"/>
          <w:szCs w:val="40"/>
        </w:rPr>
      </w:pPr>
      <w:r w:rsidRPr="00A2505D">
        <w:rPr>
          <w:b/>
          <w:color w:val="000000" w:themeColor="text1"/>
          <w:sz w:val="28"/>
          <w:szCs w:val="40"/>
        </w:rPr>
        <w:br w:type="page"/>
      </w:r>
      <w:r w:rsidRPr="00A2505D">
        <w:rPr>
          <w:b/>
          <w:color w:val="000000" w:themeColor="text1"/>
          <w:sz w:val="28"/>
          <w:szCs w:val="40"/>
        </w:rPr>
        <w:lastRenderedPageBreak/>
        <w:t>План</w:t>
      </w:r>
    </w:p>
    <w:p w14:paraId="46339346" w14:textId="77777777" w:rsidR="009A4958" w:rsidRPr="00A2505D" w:rsidRDefault="009A4958" w:rsidP="00A2505D">
      <w:pPr>
        <w:shd w:val="clear" w:color="000000" w:fill="auto"/>
        <w:suppressAutoHyphens/>
        <w:spacing w:line="360" w:lineRule="auto"/>
        <w:ind w:firstLine="709"/>
        <w:contextualSpacing/>
        <w:rPr>
          <w:color w:val="000000" w:themeColor="text1"/>
          <w:sz w:val="28"/>
        </w:rPr>
      </w:pPr>
    </w:p>
    <w:p w14:paraId="43A5B581" w14:textId="77777777" w:rsidR="00F11943" w:rsidRPr="00A2505D" w:rsidRDefault="00F11943" w:rsidP="00A2505D">
      <w:pPr>
        <w:pStyle w:val="a7"/>
        <w:shd w:val="clear" w:color="000000" w:fill="auto"/>
        <w:tabs>
          <w:tab w:val="left" w:pos="284"/>
        </w:tabs>
        <w:suppressAutoHyphens/>
        <w:spacing w:line="360" w:lineRule="auto"/>
        <w:ind w:left="0"/>
        <w:rPr>
          <w:color w:val="000000" w:themeColor="text1"/>
          <w:sz w:val="28"/>
          <w:szCs w:val="32"/>
        </w:rPr>
      </w:pPr>
      <w:r w:rsidRPr="00A2505D">
        <w:rPr>
          <w:color w:val="000000" w:themeColor="text1"/>
          <w:sz w:val="28"/>
          <w:szCs w:val="32"/>
        </w:rPr>
        <w:t>Введение</w:t>
      </w:r>
    </w:p>
    <w:p w14:paraId="4730DDDF" w14:textId="77777777" w:rsidR="00F11943" w:rsidRPr="00A2505D" w:rsidRDefault="00F11943" w:rsidP="00A2505D">
      <w:pPr>
        <w:pStyle w:val="a7"/>
        <w:numPr>
          <w:ilvl w:val="0"/>
          <w:numId w:val="9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 w:themeColor="text1"/>
          <w:sz w:val="28"/>
          <w:szCs w:val="32"/>
        </w:rPr>
      </w:pPr>
      <w:r w:rsidRPr="00A2505D">
        <w:rPr>
          <w:color w:val="000000" w:themeColor="text1"/>
          <w:sz w:val="28"/>
          <w:szCs w:val="32"/>
        </w:rPr>
        <w:t>История</w:t>
      </w:r>
    </w:p>
    <w:p w14:paraId="38BC7CD8" w14:textId="77777777" w:rsidR="005204E6" w:rsidRPr="00A2505D" w:rsidRDefault="005204E6" w:rsidP="00A2505D">
      <w:pPr>
        <w:pStyle w:val="a7"/>
        <w:numPr>
          <w:ilvl w:val="0"/>
          <w:numId w:val="9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 w:themeColor="text1"/>
          <w:sz w:val="28"/>
          <w:szCs w:val="32"/>
        </w:rPr>
      </w:pPr>
      <w:r w:rsidRPr="00A2505D">
        <w:rPr>
          <w:color w:val="000000" w:themeColor="text1"/>
          <w:sz w:val="28"/>
          <w:szCs w:val="32"/>
        </w:rPr>
        <w:t>Морфология</w:t>
      </w:r>
    </w:p>
    <w:p w14:paraId="320E333A" w14:textId="77777777" w:rsidR="00A2505D" w:rsidRPr="00A2505D" w:rsidRDefault="00B45E4C" w:rsidP="00A2505D">
      <w:pPr>
        <w:pStyle w:val="a7"/>
        <w:numPr>
          <w:ilvl w:val="0"/>
          <w:numId w:val="9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 w:themeColor="text1"/>
          <w:sz w:val="28"/>
          <w:szCs w:val="32"/>
        </w:rPr>
      </w:pPr>
      <w:r w:rsidRPr="00A2505D">
        <w:rPr>
          <w:color w:val="000000" w:themeColor="text1"/>
          <w:sz w:val="28"/>
          <w:szCs w:val="32"/>
        </w:rPr>
        <w:t>Патогенность</w:t>
      </w:r>
    </w:p>
    <w:p w14:paraId="65CFF9DB" w14:textId="77777777" w:rsidR="00B45E4C" w:rsidRPr="00A2505D" w:rsidRDefault="00B45E4C" w:rsidP="00A2505D">
      <w:pPr>
        <w:pStyle w:val="a7"/>
        <w:numPr>
          <w:ilvl w:val="0"/>
          <w:numId w:val="9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 w:themeColor="text1"/>
          <w:sz w:val="28"/>
          <w:szCs w:val="32"/>
        </w:rPr>
      </w:pPr>
      <w:r w:rsidRPr="00A2505D">
        <w:rPr>
          <w:color w:val="000000" w:themeColor="text1"/>
          <w:sz w:val="28"/>
          <w:szCs w:val="32"/>
        </w:rPr>
        <w:t>Патогенез</w:t>
      </w:r>
    </w:p>
    <w:p w14:paraId="76B132D4" w14:textId="77777777" w:rsidR="00A2505D" w:rsidRPr="00A2505D" w:rsidRDefault="00B45E4C" w:rsidP="00A2505D">
      <w:pPr>
        <w:pStyle w:val="a7"/>
        <w:numPr>
          <w:ilvl w:val="0"/>
          <w:numId w:val="9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 w:themeColor="text1"/>
          <w:sz w:val="28"/>
          <w:szCs w:val="32"/>
        </w:rPr>
      </w:pPr>
      <w:r w:rsidRPr="00A2505D">
        <w:rPr>
          <w:color w:val="000000" w:themeColor="text1"/>
          <w:sz w:val="28"/>
          <w:szCs w:val="32"/>
        </w:rPr>
        <w:t>Эпидемиология</w:t>
      </w:r>
    </w:p>
    <w:p w14:paraId="06F7DAEB" w14:textId="77777777" w:rsidR="00B45E4C" w:rsidRPr="00A2505D" w:rsidRDefault="00B45E4C" w:rsidP="00A2505D">
      <w:pPr>
        <w:pStyle w:val="a7"/>
        <w:numPr>
          <w:ilvl w:val="0"/>
          <w:numId w:val="9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 w:themeColor="text1"/>
          <w:sz w:val="28"/>
          <w:szCs w:val="32"/>
        </w:rPr>
      </w:pPr>
      <w:r w:rsidRPr="00A2505D">
        <w:rPr>
          <w:color w:val="000000" w:themeColor="text1"/>
          <w:sz w:val="28"/>
          <w:szCs w:val="32"/>
        </w:rPr>
        <w:t>Лабораторная диагностика</w:t>
      </w:r>
    </w:p>
    <w:p w14:paraId="6D960C0F" w14:textId="77777777" w:rsidR="005204E6" w:rsidRPr="00A2505D" w:rsidRDefault="00B45E4C" w:rsidP="00A2505D">
      <w:pPr>
        <w:pStyle w:val="a7"/>
        <w:numPr>
          <w:ilvl w:val="0"/>
          <w:numId w:val="9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 w:themeColor="text1"/>
          <w:sz w:val="28"/>
          <w:szCs w:val="32"/>
        </w:rPr>
      </w:pPr>
      <w:r w:rsidRPr="00A2505D">
        <w:rPr>
          <w:color w:val="000000" w:themeColor="text1"/>
          <w:sz w:val="28"/>
          <w:szCs w:val="32"/>
        </w:rPr>
        <w:t>Лечение и профилактика</w:t>
      </w:r>
    </w:p>
    <w:p w14:paraId="30599F79" w14:textId="77777777" w:rsidR="00B45E4C" w:rsidRPr="00A2505D" w:rsidRDefault="00B45E4C" w:rsidP="00A2505D">
      <w:pPr>
        <w:pStyle w:val="a7"/>
        <w:shd w:val="clear" w:color="000000" w:fill="auto"/>
        <w:tabs>
          <w:tab w:val="left" w:pos="284"/>
        </w:tabs>
        <w:suppressAutoHyphens/>
        <w:spacing w:line="360" w:lineRule="auto"/>
        <w:ind w:left="0"/>
        <w:rPr>
          <w:color w:val="000000" w:themeColor="text1"/>
          <w:sz w:val="28"/>
          <w:szCs w:val="32"/>
        </w:rPr>
      </w:pPr>
      <w:r w:rsidRPr="00A2505D">
        <w:rPr>
          <w:color w:val="000000" w:themeColor="text1"/>
          <w:sz w:val="28"/>
          <w:szCs w:val="32"/>
        </w:rPr>
        <w:t>Заключение</w:t>
      </w:r>
    </w:p>
    <w:p w14:paraId="7947C0E4" w14:textId="77777777" w:rsidR="00B45E4C" w:rsidRPr="00A2505D" w:rsidRDefault="00B45E4C" w:rsidP="00A2505D">
      <w:pPr>
        <w:pStyle w:val="a7"/>
        <w:shd w:val="clear" w:color="000000" w:fill="auto"/>
        <w:tabs>
          <w:tab w:val="left" w:pos="284"/>
        </w:tabs>
        <w:suppressAutoHyphens/>
        <w:spacing w:line="360" w:lineRule="auto"/>
        <w:ind w:left="0"/>
        <w:rPr>
          <w:color w:val="000000" w:themeColor="text1"/>
          <w:sz w:val="28"/>
          <w:szCs w:val="32"/>
        </w:rPr>
      </w:pPr>
      <w:r w:rsidRPr="00A2505D">
        <w:rPr>
          <w:color w:val="000000" w:themeColor="text1"/>
          <w:sz w:val="28"/>
          <w:szCs w:val="32"/>
        </w:rPr>
        <w:t>Список литературы</w:t>
      </w:r>
    </w:p>
    <w:p w14:paraId="50BFE629" w14:textId="77777777" w:rsidR="00A2505D" w:rsidRDefault="00A2505D" w:rsidP="00A2505D">
      <w:pPr>
        <w:shd w:val="clear" w:color="000000" w:fill="auto"/>
        <w:tabs>
          <w:tab w:val="left" w:pos="284"/>
        </w:tabs>
        <w:suppressAutoHyphens/>
        <w:spacing w:line="360" w:lineRule="auto"/>
        <w:contextualSpacing/>
        <w:rPr>
          <w:color w:val="000000" w:themeColor="text1"/>
          <w:sz w:val="28"/>
        </w:rPr>
      </w:pPr>
    </w:p>
    <w:p w14:paraId="6CED8C22" w14:textId="77777777" w:rsidR="008F782B" w:rsidRPr="00A2505D" w:rsidRDefault="005204E6" w:rsidP="00A2505D">
      <w:pPr>
        <w:shd w:val="clear" w:color="000000" w:fill="auto"/>
        <w:tabs>
          <w:tab w:val="left" w:pos="284"/>
        </w:tabs>
        <w:suppressAutoHyphens/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A2505D">
        <w:rPr>
          <w:color w:val="000000" w:themeColor="text1"/>
          <w:sz w:val="28"/>
        </w:rPr>
        <w:br w:type="page"/>
      </w:r>
      <w:r w:rsidR="008F782B" w:rsidRPr="00A2505D">
        <w:rPr>
          <w:b/>
          <w:color w:val="000000" w:themeColor="text1"/>
          <w:sz w:val="28"/>
          <w:szCs w:val="28"/>
        </w:rPr>
        <w:lastRenderedPageBreak/>
        <w:t>Введение</w:t>
      </w:r>
    </w:p>
    <w:p w14:paraId="7025DB00" w14:textId="77777777" w:rsidR="00A2505D" w:rsidRDefault="00A2505D" w:rsidP="00A2505D">
      <w:pPr>
        <w:shd w:val="clear" w:color="000000" w:fill="auto"/>
        <w:suppressAutoHyphens/>
        <w:spacing w:line="360" w:lineRule="auto"/>
        <w:ind w:firstLine="709"/>
        <w:contextualSpacing/>
        <w:rPr>
          <w:color w:val="000000" w:themeColor="text1"/>
          <w:sz w:val="28"/>
        </w:rPr>
      </w:pPr>
    </w:p>
    <w:p w14:paraId="774F8981" w14:textId="77777777" w:rsidR="00A2505D" w:rsidRDefault="008F782B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Самой смертоносной болезнью при СПИДе считается пневмоцистная пневмония (пневмоцистоз - воспаление легких), вызываемая простейшим организмом Pneumocystis carinii. Возбудители пневмоцистоза широко распространены в окружающей среде, и большинство из нас носит их в легких без негативных последствий. Но при нарушении иммунной системы под действием ВИЧ эти простейшие организмы, считающиеся условно-патогенными, становятся смертельно опасными. P. сarinii заражено около 80% больных СПИДом. Собственно с постановки диагноза пневмоцистной пневмонии у первых 5-ти умерших от СПИДа гомосексуалистов и началось изучение СПИД- ассоциированных заболеваний. В СССР первый пациент со СПИДом также умер от тяжелого пневмоцистоза. До эпидемии СПИДа такого рода патологии наблюдали только у недоношенных детей и у людей преклонного возраста на фоне снижения общей активности иммунной системы. У больных СПИДом пневмоцистоз развивается медленно, но в конечном итоге больные погибают от острой дыхательной недостаточности.</w:t>
      </w:r>
    </w:p>
    <w:p w14:paraId="415B1977" w14:textId="77777777" w:rsidR="00A2505D" w:rsidRDefault="00A2505D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5EECD0F5" w14:textId="77777777" w:rsidR="0005685E" w:rsidRPr="00A2505D" w:rsidRDefault="00A2505D" w:rsidP="00A2505D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Pr="00A2505D">
        <w:rPr>
          <w:b/>
          <w:color w:val="000000" w:themeColor="text1"/>
          <w:sz w:val="28"/>
          <w:szCs w:val="28"/>
        </w:rPr>
        <w:lastRenderedPageBreak/>
        <w:t xml:space="preserve">1 </w:t>
      </w:r>
      <w:r w:rsidR="00B76695" w:rsidRPr="00A2505D">
        <w:rPr>
          <w:b/>
          <w:color w:val="000000" w:themeColor="text1"/>
          <w:sz w:val="28"/>
          <w:szCs w:val="28"/>
        </w:rPr>
        <w:t>История</w:t>
      </w:r>
    </w:p>
    <w:p w14:paraId="3E1921F8" w14:textId="77777777" w:rsidR="00A2505D" w:rsidRDefault="00A2505D" w:rsidP="00A2505D">
      <w:pPr>
        <w:shd w:val="clear" w:color="000000" w:fill="auto"/>
        <w:suppressAutoHyphens/>
        <w:spacing w:line="360" w:lineRule="auto"/>
        <w:ind w:firstLine="709"/>
        <w:contextualSpacing/>
        <w:rPr>
          <w:color w:val="000000" w:themeColor="text1"/>
          <w:sz w:val="28"/>
        </w:rPr>
      </w:pPr>
    </w:p>
    <w:p w14:paraId="6538EE33" w14:textId="77777777" w:rsidR="00A2505D" w:rsidRDefault="005204E6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 xml:space="preserve">Возбудитель пневмоцистоза </w:t>
      </w:r>
      <w:r w:rsidR="00B76695" w:rsidRPr="00A2505D">
        <w:rPr>
          <w:color w:val="000000" w:themeColor="text1"/>
          <w:sz w:val="28"/>
        </w:rPr>
        <w:t xml:space="preserve">- </w:t>
      </w:r>
      <w:r w:rsidR="0005685E" w:rsidRPr="00A2505D">
        <w:rPr>
          <w:color w:val="000000" w:themeColor="text1"/>
          <w:sz w:val="28"/>
        </w:rPr>
        <w:t>Pneumocystis carina (Delanoe M., Delanoe P., 1912)</w:t>
      </w:r>
      <w:r w:rsidRPr="00A2505D">
        <w:rPr>
          <w:color w:val="000000" w:themeColor="text1"/>
          <w:sz w:val="28"/>
        </w:rPr>
        <w:t xml:space="preserve"> </w:t>
      </w:r>
      <w:r w:rsidR="0005685E" w:rsidRPr="00A2505D">
        <w:rPr>
          <w:color w:val="000000" w:themeColor="text1"/>
          <w:sz w:val="28"/>
        </w:rPr>
        <w:t>- одноклеточный микроорганизм. По морфологическим признакам и чувствительности к антипротозойным препаратам их длительное вр</w:t>
      </w:r>
      <w:r w:rsidR="004A33FE">
        <w:rPr>
          <w:color w:val="000000" w:themeColor="text1"/>
          <w:sz w:val="28"/>
        </w:rPr>
        <w:t xml:space="preserve">емя относили к типу простейших. </w:t>
      </w:r>
      <w:r w:rsidR="0005685E" w:rsidRPr="00A2505D">
        <w:rPr>
          <w:color w:val="000000" w:themeColor="text1"/>
          <w:sz w:val="28"/>
        </w:rPr>
        <w:t>Постепенно у пневмоцист начали выявлять черты, характерные для грибов. Попытки отнести их к грибам или простейшим наталкивались на нечеткость систематических критериев. По некоторым показателям они близки к Protozoa: по морфологии, наличию мейоза, присутствию в составе клеточной оболочки холестерола (а не эргостерола, как у грибов, что делает их чувствительными к антипаразитарным препаратам и нечувствительными к противогрибковому средству амфотерицину В), невозможности их культивирования на питательных средах для грибов. С грибами их сближает то, что пневмоцисты содержат структуры, подобные аскоспорам у грибов, а также фитостеролы, которых лишены животные клетки.</w:t>
      </w:r>
    </w:p>
    <w:p w14:paraId="541702D4" w14:textId="77777777" w:rsidR="0005685E" w:rsidRPr="00A2505D" w:rsidRDefault="0005685E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 xml:space="preserve">Метаболизм у P. carinii (синтез ароматических аминокислот, тимидина </w:t>
      </w:r>
      <w:r w:rsidR="00B76695" w:rsidRPr="00A2505D">
        <w:rPr>
          <w:color w:val="000000" w:themeColor="text1"/>
          <w:sz w:val="28"/>
        </w:rPr>
        <w:t>и др.) происходит, как у грибов,</w:t>
      </w:r>
      <w:r w:rsidRPr="00A2505D">
        <w:rPr>
          <w:color w:val="000000" w:themeColor="text1"/>
          <w:sz w:val="28"/>
        </w:rPr>
        <w:t xml:space="preserve"> кроме того, у пневмоцист отсутствует спорогония, характерная для простейших. В </w:t>
      </w:r>
      <w:smartTag w:uri="urn:schemas-microsoft-com:office:smarttags" w:element="metricconverter">
        <w:smartTagPr>
          <w:attr w:name="ProductID" w:val="1988 г"/>
        </w:smartTagPr>
        <w:r w:rsidRPr="00A2505D">
          <w:rPr>
            <w:color w:val="000000" w:themeColor="text1"/>
            <w:sz w:val="28"/>
          </w:rPr>
          <w:t>1988 г</w:t>
        </w:r>
      </w:smartTag>
      <w:r w:rsidRPr="00A2505D">
        <w:rPr>
          <w:color w:val="000000" w:themeColor="text1"/>
          <w:sz w:val="28"/>
        </w:rPr>
        <w:t>. Edman и Stringer, применив методы молекулярной генетики, показали, что последовательность нуклеотидов в т-РНК пневмоцист имеет высо</w:t>
      </w:r>
      <w:r w:rsidR="007559C5" w:rsidRPr="00A2505D">
        <w:rPr>
          <w:color w:val="000000" w:themeColor="text1"/>
          <w:sz w:val="28"/>
        </w:rPr>
        <w:t>к</w:t>
      </w:r>
      <w:r w:rsidRPr="00A2505D">
        <w:rPr>
          <w:color w:val="000000" w:themeColor="text1"/>
          <w:sz w:val="28"/>
        </w:rPr>
        <w:t>ую степень гомологии с последовательностью нуклеотидов т-РНК грибов, относящихся к дрожжам (Saccharomycetes serevisiae). Для сравненения - аналогичные последовательности изучались также у разных видов простейших: токсоплазм, плазмодиев, акантамеб и др. По генетическим признакам пневмоцисты были ближе всего к грибам. Но это грибы, которые имеют ряд черт, сближающих их с простейшими. Так, м-ДНК P. carinii содержит гены дегидрогеназы и цитохромоксидазы, которые на 60% подобны генам грибов и только на 20% генам простейших. Аналогичные свойства б</w:t>
      </w:r>
      <w:r w:rsidR="007559C5" w:rsidRPr="00A2505D">
        <w:rPr>
          <w:color w:val="000000" w:themeColor="text1"/>
          <w:sz w:val="28"/>
        </w:rPr>
        <w:t>ыли установлены и у других видов</w:t>
      </w:r>
      <w:r w:rsidRPr="00A2505D">
        <w:rPr>
          <w:color w:val="000000" w:themeColor="text1"/>
          <w:sz w:val="28"/>
        </w:rPr>
        <w:t xml:space="preserve"> грибов.</w:t>
      </w:r>
    </w:p>
    <w:p w14:paraId="11D452DD" w14:textId="77777777" w:rsidR="0005685E" w:rsidRPr="00A2505D" w:rsidRDefault="0005685E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lastRenderedPageBreak/>
        <w:t xml:space="preserve">По последним данным пневмоцисты относят к грибам возможно, к актиномицетам или высшим грибам - аско- или базидомицетам. Одновременно некоторые исследователи считают P. carinii филогенетически древним возбудителем неопределенного систематического положения, который в процессе эволюции утратил характерные таксономические признаки (Т. В. Бейер, </w:t>
      </w:r>
      <w:smartTag w:uri="urn:schemas-microsoft-com:office:smarttags" w:element="metricconverter">
        <w:smartTagPr>
          <w:attr w:name="ProductID" w:val="1989 г"/>
        </w:smartTagPr>
        <w:r w:rsidRPr="00A2505D">
          <w:rPr>
            <w:color w:val="000000" w:themeColor="text1"/>
            <w:sz w:val="28"/>
          </w:rPr>
          <w:t>1989 г</w:t>
        </w:r>
      </w:smartTag>
      <w:r w:rsidRPr="00A2505D">
        <w:rPr>
          <w:color w:val="000000" w:themeColor="text1"/>
          <w:sz w:val="28"/>
        </w:rPr>
        <w:t>.). Современный молекулярно-биологический и молекулярно-генетический анализ не может окончательно определить их видовую принадлежность. Для решения этого вопроса необходимо ультраструктурное исследование возбудителя, изучение его филогенеза и усовершенствование техники культивирования пневмоцист.</w:t>
      </w:r>
    </w:p>
    <w:p w14:paraId="197BA594" w14:textId="77777777" w:rsidR="00A2505D" w:rsidRPr="00A2505D" w:rsidRDefault="00A2505D" w:rsidP="00A2505D">
      <w:pPr>
        <w:shd w:val="clear" w:color="000000" w:fill="auto"/>
        <w:suppressAutoHyphens/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378BE892" w14:textId="77777777" w:rsidR="00A2505D" w:rsidRPr="00A2505D" w:rsidRDefault="00A2505D" w:rsidP="00A2505D">
      <w:pPr>
        <w:shd w:val="clear" w:color="000000" w:fill="auto"/>
        <w:suppressAutoHyphens/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A2505D">
        <w:rPr>
          <w:b/>
          <w:color w:val="000000" w:themeColor="text1"/>
          <w:sz w:val="28"/>
          <w:szCs w:val="28"/>
        </w:rPr>
        <w:t xml:space="preserve">2 </w:t>
      </w:r>
      <w:r w:rsidR="00B76695" w:rsidRPr="00A2505D">
        <w:rPr>
          <w:b/>
          <w:color w:val="000000" w:themeColor="text1"/>
          <w:sz w:val="28"/>
          <w:szCs w:val="28"/>
        </w:rPr>
        <w:t>Морфология</w:t>
      </w:r>
    </w:p>
    <w:p w14:paraId="0D65FFA9" w14:textId="77777777" w:rsidR="00A2505D" w:rsidRPr="00A2505D" w:rsidRDefault="00A2505D" w:rsidP="00A2505D">
      <w:pPr>
        <w:shd w:val="clear" w:color="000000" w:fill="auto"/>
        <w:suppressAutoHyphens/>
        <w:spacing w:line="360" w:lineRule="auto"/>
        <w:contextualSpacing/>
        <w:jc w:val="center"/>
        <w:rPr>
          <w:b/>
          <w:color w:val="000000" w:themeColor="text1"/>
          <w:sz w:val="28"/>
        </w:rPr>
      </w:pPr>
    </w:p>
    <w:p w14:paraId="1D0DA8F9" w14:textId="77777777" w:rsidR="00A2505D" w:rsidRDefault="00B76695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Возбудитель - Pneumocystis carin</w:t>
      </w:r>
      <w:r w:rsidRPr="00A2505D">
        <w:rPr>
          <w:color w:val="000000" w:themeColor="text1"/>
          <w:sz w:val="28"/>
          <w:lang w:val="en-US"/>
        </w:rPr>
        <w:t>ii</w:t>
      </w:r>
      <w:r w:rsidRPr="00A2505D">
        <w:rPr>
          <w:color w:val="000000" w:themeColor="text1"/>
          <w:sz w:val="28"/>
        </w:rPr>
        <w:t xml:space="preserve">, который является дрожжевым грибом класса </w:t>
      </w:r>
      <w:r w:rsidRPr="00A2505D">
        <w:rPr>
          <w:color w:val="000000" w:themeColor="text1"/>
          <w:sz w:val="28"/>
          <w:lang w:val="en-US"/>
        </w:rPr>
        <w:t>Blastomycetes</w:t>
      </w:r>
      <w:r w:rsidRPr="00A2505D">
        <w:rPr>
          <w:color w:val="000000" w:themeColor="text1"/>
          <w:sz w:val="28"/>
        </w:rPr>
        <w:t xml:space="preserve">, </w:t>
      </w:r>
      <w:r w:rsidR="0005685E" w:rsidRPr="00A2505D">
        <w:rPr>
          <w:color w:val="000000" w:themeColor="text1"/>
          <w:sz w:val="28"/>
        </w:rPr>
        <w:t xml:space="preserve">внеклеточный паразит, тропный к легочной ткани. </w:t>
      </w:r>
      <w:r w:rsidRPr="00A2505D">
        <w:rPr>
          <w:color w:val="000000" w:themeColor="text1"/>
          <w:sz w:val="28"/>
        </w:rPr>
        <w:t>Наиболее характерной структурой является «розетка», состоящая из 8 грушевидных</w:t>
      </w:r>
      <w:r w:rsidR="00C46A06" w:rsidRPr="00A2505D">
        <w:rPr>
          <w:color w:val="000000" w:themeColor="text1"/>
          <w:sz w:val="28"/>
        </w:rPr>
        <w:t xml:space="preserve"> спорозоитов, каждый из которых имеет размеры 1 – 2 мкм, объединенных в цистоподобную структуру диаметром 7 – 10 мкм. Более ранние стадии развития представлены 1 – 4 ядрами в слизистом шаровидном образовании, которые при интенсивной окраске по Романовскому – Гимзе окрашиваются соответственно в красный (ядро) и голубой цвет (цитоплазма) и окружены красно-фиолетовой оболочкой.</w:t>
      </w:r>
    </w:p>
    <w:p w14:paraId="3018233D" w14:textId="77777777" w:rsidR="00A2505D" w:rsidRDefault="00C46A06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Пневмоцисты находятся в большом количестве в легочных альвеолах и бронхиолах (в трупном материале), где они окружены пенистым веществом и скоплениями плазматических клеток и эозинофилов. Некоторые микроорганизмы находятся внутри гистиоцитов.</w:t>
      </w:r>
    </w:p>
    <w:p w14:paraId="290C9947" w14:textId="77777777" w:rsidR="00C46A06" w:rsidRPr="00A2505D" w:rsidRDefault="00C46A06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Возбудитель не растет на искусственных питательных средах. Делались попытки выделить возбудителя с помощью легочной модели на мышах или крысах, которым предварительно вводится кортизон.</w:t>
      </w:r>
    </w:p>
    <w:p w14:paraId="63610285" w14:textId="77777777" w:rsidR="0005685E" w:rsidRPr="00A2505D" w:rsidRDefault="0005685E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lastRenderedPageBreak/>
        <w:t>В цикле развития пневмоцисты выделяют вегетативную форму (трофозоит), предцисту и цисту с внутрицистными тельцами.</w:t>
      </w:r>
    </w:p>
    <w:p w14:paraId="1BAA9E55" w14:textId="77777777" w:rsidR="00A2505D" w:rsidRDefault="00A2505D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</w:p>
    <w:p w14:paraId="7B88D993" w14:textId="77777777" w:rsidR="00A2505D" w:rsidRDefault="00244883" w:rsidP="00A2505D">
      <w:pPr>
        <w:shd w:val="clear" w:color="000000" w:fill="auto"/>
        <w:suppressAutoHyphens/>
        <w:spacing w:line="360" w:lineRule="auto"/>
        <w:contextualSpacing/>
        <w:jc w:val="center"/>
        <w:rPr>
          <w:color w:val="000000" w:themeColor="text1"/>
          <w:sz w:val="28"/>
        </w:rPr>
      </w:pPr>
      <w:r w:rsidRPr="00244883">
        <w:rPr>
          <w:b/>
          <w:noProof/>
          <w:color w:val="000000" w:themeColor="text1"/>
          <w:sz w:val="28"/>
        </w:rPr>
        <w:drawing>
          <wp:inline distT="0" distB="0" distL="0" distR="0" wp14:anchorId="522EB773" wp14:editId="65409004">
            <wp:extent cx="3638550" cy="3019425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FCD2B" w14:textId="77777777" w:rsidR="00A2505D" w:rsidRDefault="00A2505D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</w:p>
    <w:p w14:paraId="153ED2B3" w14:textId="77777777" w:rsidR="0005685E" w:rsidRPr="00A2505D" w:rsidRDefault="0005685E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Трофозоиты - клетки размером 1-8 мкм, покрытые тонкой оболочкой. Их форма разнообразная и мобильная (овальная, амебоподобная и др.). Она зависит от формы структур, к которым они прилегают. От поверхности трофозоита отходят микровыросты и длинные отростки в виде филоподий. За их счет пневмоцисты соединяются между собой и прикрепляются к клеткам хозяина. Ядро ограничено двумя мембранами. В цитоплазме выявляются митохондрии, свободные рибосомы, мелкие и крупные вакуоли, полисахариды, капли липидов. Иногда встречаются сдвоенные клетки, что может свидетельствовать о делении или копуляции. По данным электронно-микроскопических исследований, трофозоиты плотно прилегают к альвеолоцитам первого порядка. Филоподий могут углубляться в клетку легкого хозяина, не разрывая ее оболочку. Одновременно мембрана альвеолоцита может входить в тело трофозоита, не повреждая его. Физиологический контакт возбудителя с хозяином осуществляется через систему микропиноцитарных пузырьков.</w:t>
      </w:r>
    </w:p>
    <w:p w14:paraId="2625DBF8" w14:textId="77777777" w:rsidR="0005685E" w:rsidRPr="00A2505D" w:rsidRDefault="0005685E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lastRenderedPageBreak/>
        <w:t>Предцисты - овальные клетки диаметром 2-5 мкм, лишенные пелликулярных выростов. В них происходит деление ядер. Цисты P. carinii округлой или овальной формы размером 3,5 - 10 мкм, иногда до 30 мкм (рис. 20). Они покрыты плотной трехслойной оболочкой и внешней мембраной. В цитоплазме содержится от 1 до 8 внутрицистных телец, которые выходят в просвет альвеолы после разрыва оболочки цисты. Пустые цисты имеют неправильную форму, чаще в виде полумесяца, иногда в них выявляются внутрицистные тельца. Размер последних 1-2 мкм. Пелликула внутрицистных телец вновь образуется после выхода из разрушенной цисты. Они становятся внеклеточными трофозоитами и начинают новый раунд жизненного цикла.</w:t>
      </w:r>
    </w:p>
    <w:p w14:paraId="157482C0" w14:textId="77777777" w:rsidR="00A2505D" w:rsidRDefault="00A2505D" w:rsidP="00A2505D">
      <w:pPr>
        <w:shd w:val="clear" w:color="000000" w:fill="auto"/>
        <w:suppressAutoHyphens/>
        <w:spacing w:line="360" w:lineRule="auto"/>
        <w:ind w:firstLine="709"/>
        <w:contextualSpacing/>
        <w:rPr>
          <w:color w:val="000000" w:themeColor="text1"/>
          <w:sz w:val="28"/>
          <w:szCs w:val="28"/>
        </w:rPr>
      </w:pPr>
    </w:p>
    <w:p w14:paraId="31C8C86E" w14:textId="77777777" w:rsidR="00A2505D" w:rsidRPr="00A2505D" w:rsidRDefault="00A2505D" w:rsidP="00A2505D">
      <w:pPr>
        <w:shd w:val="clear" w:color="000000" w:fill="auto"/>
        <w:suppressAutoHyphens/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 </w:t>
      </w:r>
      <w:r w:rsidR="00247C76" w:rsidRPr="00A2505D">
        <w:rPr>
          <w:b/>
          <w:color w:val="000000" w:themeColor="text1"/>
          <w:sz w:val="28"/>
          <w:szCs w:val="28"/>
        </w:rPr>
        <w:t>Патогенность</w:t>
      </w:r>
    </w:p>
    <w:p w14:paraId="7EBE0524" w14:textId="77777777" w:rsidR="00A2505D" w:rsidRDefault="00A2505D" w:rsidP="00A2505D">
      <w:pPr>
        <w:shd w:val="clear" w:color="000000" w:fill="auto"/>
        <w:suppressAutoHyphens/>
        <w:spacing w:line="360" w:lineRule="auto"/>
        <w:ind w:firstLine="709"/>
        <w:contextualSpacing/>
        <w:rPr>
          <w:color w:val="000000" w:themeColor="text1"/>
          <w:sz w:val="28"/>
        </w:rPr>
      </w:pPr>
    </w:p>
    <w:p w14:paraId="5AD82678" w14:textId="77777777" w:rsidR="00247C76" w:rsidRPr="00A2505D" w:rsidRDefault="00247C76" w:rsidP="004A33FE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  <w:lang w:val="en-US"/>
        </w:rPr>
        <w:t>P</w:t>
      </w:r>
      <w:r w:rsidRPr="00A2505D">
        <w:rPr>
          <w:color w:val="000000" w:themeColor="text1"/>
          <w:sz w:val="28"/>
        </w:rPr>
        <w:t>.</w:t>
      </w:r>
      <w:r w:rsidRPr="00A2505D">
        <w:rPr>
          <w:color w:val="000000" w:themeColor="text1"/>
          <w:sz w:val="28"/>
          <w:lang w:val="en-US"/>
        </w:rPr>
        <w:t>carinii</w:t>
      </w:r>
      <w:r w:rsidRPr="00A2505D">
        <w:rPr>
          <w:color w:val="000000" w:themeColor="text1"/>
          <w:sz w:val="28"/>
        </w:rPr>
        <w:t xml:space="preserve"> – условно-патогенный микроорганизм. У людей с нормальной иммунной системой инфекция не проявляется. При иммунодефицитах развивается пневмоцистная пневмония (пневмоцистоз) – главная причина смертности лиц, страдающих СПИДом.</w:t>
      </w:r>
    </w:p>
    <w:p w14:paraId="3148B51E" w14:textId="77777777" w:rsidR="003933B7" w:rsidRPr="00A2505D" w:rsidRDefault="003933B7" w:rsidP="004A33FE">
      <w:pPr>
        <w:shd w:val="clear" w:color="000000" w:fill="auto"/>
        <w:suppressAutoHyphens/>
        <w:spacing w:line="360" w:lineRule="auto"/>
        <w:contextualSpacing/>
        <w:jc w:val="both"/>
        <w:rPr>
          <w:b/>
          <w:color w:val="000000" w:themeColor="text1"/>
          <w:sz w:val="28"/>
        </w:rPr>
      </w:pPr>
    </w:p>
    <w:p w14:paraId="4D590C7A" w14:textId="77777777" w:rsidR="001930D2" w:rsidRPr="00A2505D" w:rsidRDefault="00A2505D" w:rsidP="00A2505D">
      <w:pPr>
        <w:shd w:val="clear" w:color="000000" w:fill="auto"/>
        <w:suppressAutoHyphens/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A2505D">
        <w:rPr>
          <w:b/>
          <w:color w:val="000000" w:themeColor="text1"/>
          <w:sz w:val="28"/>
          <w:szCs w:val="28"/>
        </w:rPr>
        <w:t xml:space="preserve">4 </w:t>
      </w:r>
      <w:r w:rsidR="006C560A" w:rsidRPr="00A2505D">
        <w:rPr>
          <w:b/>
          <w:color w:val="000000" w:themeColor="text1"/>
          <w:sz w:val="28"/>
          <w:szCs w:val="28"/>
        </w:rPr>
        <w:t>Патогенез</w:t>
      </w:r>
    </w:p>
    <w:p w14:paraId="6C407038" w14:textId="77777777" w:rsidR="00A2505D" w:rsidRPr="00A2505D" w:rsidRDefault="00A2505D" w:rsidP="00A2505D">
      <w:pPr>
        <w:shd w:val="clear" w:color="000000" w:fill="auto"/>
        <w:suppressAutoHyphens/>
        <w:spacing w:line="360" w:lineRule="auto"/>
        <w:contextualSpacing/>
        <w:jc w:val="center"/>
        <w:rPr>
          <w:b/>
          <w:color w:val="000000" w:themeColor="text1"/>
          <w:sz w:val="28"/>
        </w:rPr>
      </w:pPr>
    </w:p>
    <w:p w14:paraId="7F1E149E" w14:textId="77777777" w:rsidR="0005685E" w:rsidRPr="00A2505D" w:rsidRDefault="0005685E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 xml:space="preserve">Патогенез пневмоцистоза определяется биологическими свойствами возбудителя и состоянием иммунной системы хозяина. Пропагативные формы пневмоцист, которые до настоящего времени не описаны, минуют верхние дыхательные пути, достигают альвеол и начинают жизненный цикл в организме нового хозяина. Прикрепление трофозоитов к альвеолоцитам первого порядка опосредуется многими механизмами, в частности большим количеством поверхностных гликопротеинов у P. carinii, которые взаимодействуют с протеинами легочной ткани через маннозные рецепторы на клетках хозяина, особенно макрофагах. Поверхностные гликопротеины </w:t>
      </w:r>
      <w:r w:rsidRPr="00A2505D">
        <w:rPr>
          <w:color w:val="000000" w:themeColor="text1"/>
          <w:sz w:val="28"/>
        </w:rPr>
        <w:lastRenderedPageBreak/>
        <w:t>пневмоцист высоко иммунногенные. Прикрепление пневмоцист сопровождается пролиферацией возбудителя, его взаимодействием с сурфактантом, освобождением токсических метаболитов. Защиту организма хозяина от P. carinii осуществляют Т-лимфоциты, альвеолярные макрофаги, специфические AT. Взаимодействие микро- и макроорганизма остается на субклиническом уровне, пока иммунная система не нарушена. Компроментация иммунной системы стимулирует рост численности пневмоцист.</w:t>
      </w:r>
    </w:p>
    <w:p w14:paraId="4009F067" w14:textId="77777777" w:rsidR="0005685E" w:rsidRPr="00A2505D" w:rsidRDefault="0005685E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У здорового человека P. carinii размножаются медленно, однако болезнь резко активизируется при подавлении иммунной реакции и за время инкубационного периода количество пневмоцист в легких увеличивается от 10.000 до более чем 1.000.000.000 клеток. Они постепенно заполняют альвеолярное пространство. Это ведет к появлению пенистого, «сотовидного» экссудата, повреждению мембраны альвеолярных лейкоцитов, увеличению их проницаемости, разрушению альвеолоцитов первого порядка. Плотное прилегание пневмоцист к альвеолоцитам приводит к сокращению дыхательной поверхности легких. Механическое повреждение интерстициальной ткани легкого возбудителем и воспалительными клетками, инфильтрация стенки альвеол мононуклеарами, а клеток интерстиция - плазматическими клетками приводят к утолщению альвеолярной стенки в 5 - 20 раз, вследствие чего развивается альвеолярно-капиллярный блок.</w:t>
      </w:r>
    </w:p>
    <w:p w14:paraId="585874C3" w14:textId="77777777" w:rsidR="0005685E" w:rsidRPr="00A2505D" w:rsidRDefault="0005685E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При СПИДе число паразитов в альвеолах и бронхах настолько большое, что нарушается альвеолярная вентиляция, и больной умирает от нарастающей легочной недостаточности. Разрушение альвеолярно-капиллярной мембраны может приводить к диссеминации пневмоцист с основного места локализации.</w:t>
      </w:r>
    </w:p>
    <w:p w14:paraId="54843268" w14:textId="77777777" w:rsidR="0005685E" w:rsidRPr="00A2505D" w:rsidRDefault="0005685E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 xml:space="preserve">На гистологических срезах легких, пораженных пневмоцистами, возникает картина, характерная только для пневмоцистоза. Расширенные бронхиолы, альвеолы и мелкие бронхи заполнены эозинофильной пенистой массой. Альвеолярный эпителий, контактирующий с возбудителем, </w:t>
      </w:r>
      <w:r w:rsidRPr="00A2505D">
        <w:rPr>
          <w:color w:val="000000" w:themeColor="text1"/>
          <w:sz w:val="28"/>
        </w:rPr>
        <w:lastRenderedPageBreak/>
        <w:t>гипертрофирован, стенки альвеол утолщены за счет расширения капилляров и инфильтрации лимфоидно-гистиоцитарными элементами. Вокруг сосудов наблюдаются обильные скопления плазмоцитов. На стенках бронхов и альвеол видны отдельные круглые формы и пласты пневмоцист, стелящиеся по стенкам альвеол. Выявляются разорванные цисты P. carinii с выбросом в окружающее пространство внутрицистных телец, которые наращивают цитоплазму и превращаются в трофозоиты, а потом дозревают до цист. Гистологическая картина легких напоминает альвеолярный липопротеиноз с явлениями экссудации, лейкоцитоза и сетчатого склероза. Заполненные пенистой массой группы альвеол и альвеолярные ходы чередуются с участками компресионного ателектаза и эмфиземы.</w:t>
      </w:r>
    </w:p>
    <w:p w14:paraId="6E8EAA40" w14:textId="77777777" w:rsidR="0005685E" w:rsidRPr="00A2505D" w:rsidRDefault="0005685E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Для построения собственной клеточной оболочки P. carinii использует фосфолипиды (ненасыщенный фосфатидилхолин) сурфактанта хозяина. Это приводит к общему повреждению сурфактантного обмена: дисбалансу в уровнях сурфактантных фосфолипидов и протеинов, гиперсекреции сурфактанта. Выраженное размножение и созревание P. carinii прямо коррелирует с пиком активности сурфактантной системы. Гиперпродукция сурфактанта на фоне развивающейся дисфункции альвеолярных макрофагов приводит к заполнению альвеол относительно гомогенной пенистой массой. Механическое разрушение и инактивация сурфактанта белками экссудата усугубляют гипоксическое состояние тканей, активируют фиброзирование межальвеолярных перегородок. Происходит снижение секреторной функции альвеолоцитов второго порядка и возрастание их пролиферативной активности. Плоский альвеолярный эпителий замещается кубическим. У больных СПИДом размножение в альвеолах P.carinii часто происходит в составе смешанной инфекции (бактериальная флора, грибы). Это создает патоморфологическую картину пневмоцистоза.</w:t>
      </w:r>
    </w:p>
    <w:p w14:paraId="72265DB8" w14:textId="77777777" w:rsidR="00A2505D" w:rsidRDefault="00A2505D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44E66171" w14:textId="77777777" w:rsidR="00A2505D" w:rsidRPr="00A2505D" w:rsidRDefault="00A2505D" w:rsidP="00A2505D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Pr="00A2505D">
        <w:rPr>
          <w:b/>
          <w:color w:val="000000" w:themeColor="text1"/>
          <w:sz w:val="28"/>
          <w:szCs w:val="28"/>
        </w:rPr>
        <w:lastRenderedPageBreak/>
        <w:t xml:space="preserve">5 </w:t>
      </w:r>
      <w:r w:rsidR="00247C76" w:rsidRPr="00A2505D">
        <w:rPr>
          <w:b/>
          <w:color w:val="000000" w:themeColor="text1"/>
          <w:sz w:val="28"/>
          <w:szCs w:val="28"/>
        </w:rPr>
        <w:t>Эпидемиология</w:t>
      </w:r>
    </w:p>
    <w:p w14:paraId="553500CB" w14:textId="77777777" w:rsidR="00A2505D" w:rsidRDefault="00A2505D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noProof/>
          <w:color w:val="000000" w:themeColor="text1"/>
          <w:sz w:val="28"/>
        </w:rPr>
      </w:pPr>
    </w:p>
    <w:p w14:paraId="6D6C564B" w14:textId="77777777" w:rsidR="00247C76" w:rsidRPr="00A2505D" w:rsidRDefault="00247C76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Пневмоцисты широко распространены среди многих видов диких и домашних животных. Их выявляют у мышей, крыс, хорьков, кроликов, крупного рогатого скота, свиней, собак и др. Спонтанное носительство P. carinii считается обычным явлением. По морфологическим признакам пневмоцисты от разных видов животных почти идентичны. Иммунологические, цитохимические и генетические методы исследований последних лет свидетельствуют об отличиях между P. carinii, выделенными от различных видов животных. Так, антитела к P. carinii, которые образуются у одного вида животных, перекрестно не реагируют с антигенами P. carinii других видов животных. Хромосомы пневмоцист от человека, мышей, хорьков сходны по размерам, но имеют индивидуальный кариотип. В экспериментальных условиях попытки передачи пневмоцист от человека и различных видов животных другим видам животных, даже иммунодефицитным, закончились неудачей. Это свидетельствует о строгой видовой специфичности P. carinii. Циркуляция возбудителя среди людей происходит без дополнительных хозяев.</w:t>
      </w:r>
    </w:p>
    <w:p w14:paraId="70376052" w14:textId="77777777" w:rsidR="00A2505D" w:rsidRDefault="00A2505D" w:rsidP="00A2505D">
      <w:pPr>
        <w:shd w:val="clear" w:color="000000" w:fill="auto"/>
        <w:suppressAutoHyphens/>
        <w:spacing w:line="360" w:lineRule="auto"/>
        <w:ind w:firstLine="709"/>
        <w:contextualSpacing/>
        <w:rPr>
          <w:color w:val="000000" w:themeColor="text1"/>
          <w:sz w:val="28"/>
        </w:rPr>
      </w:pPr>
    </w:p>
    <w:p w14:paraId="17772B58" w14:textId="77777777" w:rsidR="00A2505D" w:rsidRPr="00A2505D" w:rsidRDefault="00244883" w:rsidP="00A2505D">
      <w:pPr>
        <w:shd w:val="clear" w:color="000000" w:fill="auto"/>
        <w:suppressAutoHyphens/>
        <w:spacing w:line="360" w:lineRule="auto"/>
        <w:contextualSpacing/>
        <w:jc w:val="center"/>
        <w:rPr>
          <w:b/>
          <w:color w:val="000000" w:themeColor="text1"/>
          <w:sz w:val="28"/>
        </w:rPr>
      </w:pPr>
      <w:r w:rsidRPr="00244883">
        <w:rPr>
          <w:noProof/>
          <w:color w:val="000000" w:themeColor="text1"/>
          <w:sz w:val="28"/>
        </w:rPr>
        <w:drawing>
          <wp:inline distT="0" distB="0" distL="0" distR="0" wp14:anchorId="78E1D01A" wp14:editId="09F96FCF">
            <wp:extent cx="4010025" cy="3009900"/>
            <wp:effectExtent l="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684B1" w14:textId="77777777" w:rsidR="00247C76" w:rsidRPr="00A2505D" w:rsidRDefault="00A2505D" w:rsidP="00AB5CF2">
      <w:pPr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247C76" w:rsidRPr="00A2505D">
        <w:rPr>
          <w:color w:val="000000" w:themeColor="text1"/>
          <w:sz w:val="28"/>
        </w:rPr>
        <w:lastRenderedPageBreak/>
        <w:t>Пневмоцистоз человека - антропоноз. Источник инфекции - человек.</w:t>
      </w:r>
    </w:p>
    <w:p w14:paraId="47DD5D35" w14:textId="77777777" w:rsidR="00247C76" w:rsidRPr="00A2505D" w:rsidRDefault="00247C76" w:rsidP="00AB5CF2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Основной механизм передачи - капельный. Главное место локализации патологического процесса при пневмоцистозе - дыхательные органы. При кашле, который является наиболее частым симптомом болезней органов дыхания, образуется мелкодисперсный аэрозоль. Его частицы не оседают, а находятся во взвешенном состоянии. Заражение пневмоцистами происходит при вдыхании воздуха, контаминированного возбудителем. Выявить цисты в воздухе и других объектах внешней среды до настоящего времени не удавалось. Только с помощью молекулярно-биологических исследований в образцах воздуха помещений, где находились больные пневмоцистозом, были обнаружены генетические носители (фрагменты ДНК) пневмоцист.</w:t>
      </w:r>
    </w:p>
    <w:p w14:paraId="124D8B1B" w14:textId="77777777" w:rsidR="00247C76" w:rsidRPr="00A2505D" w:rsidRDefault="00247C76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Описана возможность вертикальной передачи пневмоцистоза от зараженных пневмоцистами ВИЧ-инфицированных женщин плоду. Этот путь реализуется редко. Зарегистрированы единичные случаи мертворождений, когда в аутопсийном материале из легких выявляли макрофаги, содержащие цисты P. carinii. При этом в локусах некроза плаценты также обнаруживали P. carinii. Развитие пневмоцистной пневмонии у детей первого года жизни, которые родились от ВИЧ-инфицированных матерей с пневмоцистозом, также может свидетельствовать о внутриутробном заражении младенцев.</w:t>
      </w:r>
    </w:p>
    <w:p w14:paraId="43DE3DE9" w14:textId="77777777" w:rsidR="00247C76" w:rsidRPr="00A2505D" w:rsidRDefault="00247C76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При тяжелых формах иммунодефицита у ВИЧ-инфицированных больных циркуляция пневмоцист может происходить в кровеносной системе. Имеются указания на возможность выявления фрагментов ДНК пневмоцист в крови и внутренних органах вне иммуносупрессии. Учитывая возможность пребывания возбудителя в кровеносной системе, фактором передачи, очевидно, может быть кровь. Пропагативная форма, обеспечивающая персистенцию P. carinii в организме хозяина и сохранение в окружающей среде, морфологически не описана.</w:t>
      </w:r>
    </w:p>
    <w:p w14:paraId="3FF9E8D7" w14:textId="77777777" w:rsidR="00247C76" w:rsidRPr="00A2505D" w:rsidRDefault="00247C76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 xml:space="preserve">Исследования показали, что число цист P. carinii у отдельных больных с неспецифическими заболеваниями легких колеблется в широких пределах - </w:t>
      </w:r>
      <w:r w:rsidRPr="00A2505D">
        <w:rPr>
          <w:color w:val="000000" w:themeColor="text1"/>
          <w:sz w:val="28"/>
        </w:rPr>
        <w:lastRenderedPageBreak/>
        <w:t>от 5 до 1500 цист в 1 мл мокроты, а по средним показателям в отдельных контингентах - от 140 ± 45 до 235 ± 30. Из-за невозможности выделения возбудителя из внешней среды сроки выживаемости пневмоцист в воздухе, других объектах не определены.</w:t>
      </w:r>
    </w:p>
    <w:p w14:paraId="716647BC" w14:textId="77777777" w:rsidR="00247C76" w:rsidRPr="00A2505D" w:rsidRDefault="00247C76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Существует возможность возникновения вспышек пневмоцистоза. В литературе описаны вспышки в стационарах для детей раннего возраста, в детском туберкулезном санатории, домах ребенка, школах, интернатах. Они характеризовались растянутостью во времени (1,5 - 2,5 мес. с момента выявления первых случаев), втягиванием в эпидемический процесс большого количества больных (34 - 84%) и медицинского персонала (38 - 75%), полиморфизмом клинических проявлений пневмоцистоза, преобладанием среди зараженных пневмоцистами лиц носителей, а у больных с клиническими проявлениями - регистрацией случаев пневмоцистной пневмонии, особенно у детей раннего возраста.</w:t>
      </w:r>
    </w:p>
    <w:p w14:paraId="7BDAEA02" w14:textId="77777777" w:rsidR="00247C76" w:rsidRPr="00A2505D" w:rsidRDefault="00247C76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Исследования, проведенные среди ВИЧ-отрицательных и ВИЧ-положительных больных с неспецифическими заболеваниями легких и медицинских работников отделенния СПИДа и пульмонологических отделений, показали, что зараженность P. carinii больных колеблется от 28% до 84%, количество выделяемых цист в мокроте - от 155 до 330 в 1 мл. Зараженность P. carinii медицинских работников, обследованных по клиническим показаниям (наличие кашля, мокроты, патологии дыхательных путей), - 100%, число выделяемых пневмоцист - 165 цист в 1 мл мокроты. Учитывая частое и длительное пребывание больных в стационаре, назначение им инвазивных методов исследования (бронхо-, трахеоскопия), переуплотненность палат и отсутствие боксированных помещений, а также значительную зараженность P. carinii медицинского персонала, можно предположить возможность легкой передачи пневмоцистоза в отделениях. Его можно рассматривать как внутрибольничную инфекцию с капельным механизмом передачи.</w:t>
      </w:r>
    </w:p>
    <w:p w14:paraId="18505287" w14:textId="77777777" w:rsidR="001930D2" w:rsidRPr="00A2505D" w:rsidRDefault="001930D2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По данным литературы, пневмоцистная пневмония чаще всего регистрируется у детей раннего возраста, несовершенство иммунитета у которых обусловлено недоношенностью, дефектами иммунной системы (гипо- или агаммаглобулинемия), проявлениями рахита, пороками сердца, цитомегаловирусной инфекцией. Большинство исследователей связывают пневмоцистоз с детским возрастом. P. carinii выявляли у 10 - 40% обследованных детей в странах Европы и у 7% - в странах Африки. Однако допускается, что действительная зараженность пневмоцистами выше. По данным серологических исследований (РИФ, ИФА, метод встречного электрофореза), в США из 120 здоровых детей в возрасте до 1 года 33% имели AT к P. carinii, в возрасте 3-4 лет - 83%. В Дании исследование в РИФ сывороток 300 детей выявило AT к P. carinii у 20% детей до 1 года, у 33% - в возрасте 1 года, у 58% -2 лет, у 75% - 3 - 5 лет, и у 71% - 11 - 15 лет.</w:t>
      </w:r>
    </w:p>
    <w:p w14:paraId="5C7ACC00" w14:textId="77777777" w:rsidR="001930D2" w:rsidRPr="00A2505D" w:rsidRDefault="001930D2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Основными группами риска развития пневмоцистной пневмонии являются взрослые и дети с системными заболеваниями крови и соединительной ткани, онкологические больные, реципиенты трансплантированных органов, пациенты с другими болезнями, для лечения которых используют иммуносупрессивную терапию (кортикостероиды, цитостатики, облучение).</w:t>
      </w:r>
    </w:p>
    <w:p w14:paraId="6DF0F65C" w14:textId="77777777" w:rsidR="001930D2" w:rsidRPr="00A2505D" w:rsidRDefault="001930D2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Частота развития пневмоцистной пневмонии в группе больных с гемобластозами составляет в среднем 2%. Она зависит от характера заболевания (при лимфопролиферативных процессах - до 9%), от вида препаратов, их количества, дозы, длительности терапии. После трансплантации костного мозга пневмоцистная пневмония развивалась у 0,7 - 15% пациентов. У взрослых с неоплазмами на аутопсии пневмоцистоз выявлен у 5% умерших. К группам риска заражения пневмоцистами и развития пневмоцистной пневмонии относятся лица пожилого возраста, больные диабетом.</w:t>
      </w:r>
    </w:p>
    <w:p w14:paraId="502829DF" w14:textId="77777777" w:rsidR="001930D2" w:rsidRPr="00A2505D" w:rsidRDefault="001930D2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Имеются сообщения о выявлении пневмоцист у больных с неспецифическими заболеваниями легких. По некоторым данным литературы (микроскопическое исследование свободно отходящей мокроты), зараженность P. carinii этой группы больных составляет в среднем 56% с колебаниями среди отдельных контингентов от 28% до 84%. Зараженность P. carinii больных с острыми и хроническими НЗЛ в среднем составляет 56 ± 2% от числа обследованных лиц, число цист в 1 мл мокроты - 175 ± 20. Установлено, что пол и возраст не влияют на уровень пораженности пневмоцистозом больных с НЗЛ. Отмечено достоверное повышение экстенсивных показателей пневмоцистоза: в холодный сезон года; при наличии в анамнезе жизни производственной вредности (контакт с физическими и химическими аэрозолями, повышенная и пониженная температура и относительная влажность воздуха) и вредной привычки - курения; при тяжелом течении патологического процесса в легких; при хронизации болезни органов дыхания; при локализации воспалительного процесса при пневмониях в верхних долях легких.</w:t>
      </w:r>
    </w:p>
    <w:p w14:paraId="2FDB32FE" w14:textId="77777777" w:rsidR="001930D2" w:rsidRPr="00A2505D" w:rsidRDefault="001930D2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Многочисленные данные литературы свидетельствуют о персистенции пневмоцист в иммунокомпетентном организме человека и животных без развития выраженных форм болезни</w:t>
      </w:r>
    </w:p>
    <w:p w14:paraId="07401218" w14:textId="77777777" w:rsidR="001930D2" w:rsidRPr="00A2505D" w:rsidRDefault="001930D2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Лишь иммунодефицит ведет к размножению возбудителя и развитию патологии. Есть также мнение, что состояние бессимптомного носительства P. carinii для человека вообще не характерно, так как не у каждого человека с иммунодефицитом развивается клинический пневмоцистоз. Этот вопрос нуждается в углубленном изучении. Наиболее значимой группой риска заражения P. carinii и развития пневмоцистной пневмонии являются больные СПИДом. Пневмоцистоз и пневмоцистная пневмония широко распространены среди ВИЧ-положительных лиц и больных СПИДом. Они регистрируются в среднем у 20 - 39% детей и 16 - 85% взрослых с этой патологией в США, странах Европы и Азии. По данным CDC (</w:t>
      </w:r>
      <w:smartTag w:uri="urn:schemas-microsoft-com:office:smarttags" w:element="metricconverter">
        <w:smartTagPr>
          <w:attr w:name="ProductID" w:val="1991 г"/>
        </w:smartTagPr>
        <w:r w:rsidRPr="00A2505D">
          <w:rPr>
            <w:color w:val="000000" w:themeColor="text1"/>
            <w:sz w:val="28"/>
          </w:rPr>
          <w:t>1991 г</w:t>
        </w:r>
      </w:smartTag>
      <w:r w:rsidRPr="00A2505D">
        <w:rPr>
          <w:color w:val="000000" w:themeColor="text1"/>
          <w:sz w:val="28"/>
        </w:rPr>
        <w:t xml:space="preserve">.), пневмоцистная пневмония выявлена у 8 - 12% ВИЧ-инфицированных детей и более чем у 50% детей со СПИДом на первом году жизни. Среди ВИЧ-инфицированных детей, зарегистрированных CDC в </w:t>
      </w:r>
      <w:smartTag w:uri="urn:schemas-microsoft-com:office:smarttags" w:element="metricconverter">
        <w:smartTagPr>
          <w:attr w:name="ProductID" w:val="1990 г"/>
        </w:smartTagPr>
        <w:r w:rsidRPr="00A2505D">
          <w:rPr>
            <w:color w:val="000000" w:themeColor="text1"/>
            <w:sz w:val="28"/>
          </w:rPr>
          <w:t>1990 г</w:t>
        </w:r>
      </w:smartTag>
      <w:r w:rsidRPr="00A2505D">
        <w:rPr>
          <w:color w:val="000000" w:themeColor="text1"/>
          <w:sz w:val="28"/>
        </w:rPr>
        <w:t>., 35% умерло от пневмоцистной пневмонии и 13% - от других болезней. У взрослых летальность от пневмоцистной пневмонии без лечения составляет по данным разных авторов - от 68% до 100%, среди наркоманов и гомосексуалистов - 82%.</w:t>
      </w:r>
    </w:p>
    <w:p w14:paraId="4002D1B3" w14:textId="77777777" w:rsidR="001930D2" w:rsidRPr="00A2505D" w:rsidRDefault="001930D2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У детей развитие пневмоцистной пневмонии может происходить при содержании CD4+ лимфоцитов более 450 клеток в 1 мкл крови. При этом летальность составляет 50%. При снижении CD4+ меньше 250 клеток в 1 мкл крови она составляет 64%.</w:t>
      </w:r>
    </w:p>
    <w:p w14:paraId="47339598" w14:textId="77777777" w:rsidR="001930D2" w:rsidRPr="00A2505D" w:rsidRDefault="001930D2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У взрослых ВИЧ-инфицированных лиц риск развития пневмоцистной пневмонии повышается при содержании CD4+ меньше 200 клеток в 1 мкл крови. Среди ВИЧ-инфицированных в США в 95% случаев пневмоцистной пневмонии произошло у больных с содержанием CD4+ меньше 200 в 1 мкл, из них у 79% - с менее 100 клеток в 1 мкл. У 5% больных пневмоцистная пневмония зарегистрирована при содержании CD4+ более 200 клеток в 1 мкл. На риск развития пневмоцистной пневмонии, кроме возраста и содержания CD4+, влияют пол, расовые и этнические показатели. Так, риск развития пневмоцистной пневмонии у мужчин в 2 раза выше, чем у женщин; пневмоцистная пневмония в 4 раза чаще встречается у белокожих американцев, чем у афроамериканцев; исландцы азиатского и европейского происхождения также чаще болеют пневмоцистной пневмонии, чем коренные жители Исландии.</w:t>
      </w:r>
    </w:p>
    <w:p w14:paraId="20FED2B2" w14:textId="77777777" w:rsidR="001930D2" w:rsidRPr="00A2505D" w:rsidRDefault="001930D2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Данные литературы последних лет свидетельствуют о снижении уровня пораженности пневмоцистозом и смертности от него у больных СПИДом. Это связывается с широким применением первичной профилактки пневмоцитоза у пациентов с низким содержанием CD4+ в крови.</w:t>
      </w:r>
    </w:p>
    <w:p w14:paraId="6AE5AE69" w14:textId="77777777" w:rsidR="00A2505D" w:rsidRDefault="00A2505D" w:rsidP="00A2505D">
      <w:pPr>
        <w:shd w:val="clear" w:color="000000" w:fill="auto"/>
        <w:suppressAutoHyphens/>
        <w:spacing w:line="360" w:lineRule="auto"/>
        <w:ind w:firstLine="709"/>
        <w:contextualSpacing/>
        <w:rPr>
          <w:color w:val="000000" w:themeColor="text1"/>
          <w:sz w:val="28"/>
          <w:szCs w:val="28"/>
        </w:rPr>
      </w:pPr>
    </w:p>
    <w:p w14:paraId="0860D162" w14:textId="77777777" w:rsidR="001930D2" w:rsidRPr="00A2505D" w:rsidRDefault="00A2505D" w:rsidP="00A2505D">
      <w:pPr>
        <w:shd w:val="clear" w:color="000000" w:fill="auto"/>
        <w:suppressAutoHyphens/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A2505D">
        <w:rPr>
          <w:b/>
          <w:color w:val="000000" w:themeColor="text1"/>
          <w:sz w:val="28"/>
          <w:szCs w:val="28"/>
        </w:rPr>
        <w:t xml:space="preserve">6 </w:t>
      </w:r>
      <w:r w:rsidR="00247C76" w:rsidRPr="00A2505D">
        <w:rPr>
          <w:b/>
          <w:color w:val="000000" w:themeColor="text1"/>
          <w:sz w:val="28"/>
          <w:szCs w:val="28"/>
        </w:rPr>
        <w:t>Лабораторная диагностика</w:t>
      </w:r>
    </w:p>
    <w:p w14:paraId="054D4AFC" w14:textId="77777777" w:rsidR="00AB5CF2" w:rsidRDefault="00AB5CF2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</w:p>
    <w:p w14:paraId="014269BC" w14:textId="77777777" w:rsidR="00A2505D" w:rsidRDefault="00B10BDC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Диагноз пневмоцистоза может быть поставлен лишь при бесспорной идентификации P. carinii в патологическом материале. Пневмоцистоз протекает в виде моноинфекции или смешанной инфекции, например с криптококкозом, цитомегаловирусной инфекцией, туберкулезом.</w:t>
      </w:r>
    </w:p>
    <w:p w14:paraId="6BDF1002" w14:textId="77777777" w:rsidR="00A2505D" w:rsidRDefault="00A2505D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</w:p>
    <w:p w14:paraId="67761E34" w14:textId="77777777" w:rsidR="00A2505D" w:rsidRDefault="00244883" w:rsidP="00A2505D">
      <w:pPr>
        <w:shd w:val="clear" w:color="000000" w:fill="auto"/>
        <w:suppressAutoHyphens/>
        <w:spacing w:line="360" w:lineRule="auto"/>
        <w:contextualSpacing/>
        <w:jc w:val="center"/>
        <w:rPr>
          <w:color w:val="000000" w:themeColor="text1"/>
          <w:sz w:val="28"/>
        </w:rPr>
      </w:pPr>
      <w:r w:rsidRPr="00244883">
        <w:rPr>
          <w:b/>
          <w:noProof/>
          <w:color w:val="000000" w:themeColor="text1"/>
          <w:sz w:val="28"/>
        </w:rPr>
        <w:drawing>
          <wp:inline distT="0" distB="0" distL="0" distR="0" wp14:anchorId="4142FD24" wp14:editId="41F6169C">
            <wp:extent cx="3390900" cy="4314825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19179" w14:textId="77777777" w:rsidR="00A2505D" w:rsidRDefault="00A2505D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</w:p>
    <w:p w14:paraId="54E6ADF7" w14:textId="77777777" w:rsidR="00A2505D" w:rsidRDefault="00B10BDC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Для окраски P. carinii в патологическом материале используют краску Романовского – Гимза или акридиновый оранжевый.</w:t>
      </w:r>
    </w:p>
    <w:p w14:paraId="30ACC2DC" w14:textId="77777777" w:rsidR="00B10BDC" w:rsidRPr="00A2505D" w:rsidRDefault="00B10BDC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 xml:space="preserve">Серологическая диагностика P. carinii возможна при использовании непрямого метода иммунофлюоресценции и так называемого </w:t>
      </w:r>
      <w:r w:rsidRPr="00A2505D">
        <w:rPr>
          <w:color w:val="000000" w:themeColor="text1"/>
          <w:sz w:val="28"/>
          <w:lang w:val="en-US"/>
        </w:rPr>
        <w:t>ELISA</w:t>
      </w:r>
      <w:r w:rsidRPr="00A2505D">
        <w:rPr>
          <w:color w:val="000000" w:themeColor="text1"/>
          <w:sz w:val="28"/>
        </w:rPr>
        <w:t xml:space="preserve"> – метода (англ. </w:t>
      </w:r>
      <w:r w:rsidRPr="00A2505D">
        <w:rPr>
          <w:color w:val="000000" w:themeColor="text1"/>
          <w:sz w:val="28"/>
          <w:lang w:val="en-US"/>
        </w:rPr>
        <w:t>enzyme</w:t>
      </w:r>
      <w:r w:rsidRPr="00A2505D">
        <w:rPr>
          <w:color w:val="000000" w:themeColor="text1"/>
          <w:sz w:val="28"/>
        </w:rPr>
        <w:t>-</w:t>
      </w:r>
      <w:r w:rsidRPr="00A2505D">
        <w:rPr>
          <w:color w:val="000000" w:themeColor="text1"/>
          <w:sz w:val="28"/>
          <w:lang w:val="en-US"/>
        </w:rPr>
        <w:t>linked</w:t>
      </w:r>
      <w:r w:rsidRPr="00A2505D">
        <w:rPr>
          <w:color w:val="000000" w:themeColor="text1"/>
          <w:sz w:val="28"/>
        </w:rPr>
        <w:t xml:space="preserve"> </w:t>
      </w:r>
      <w:r w:rsidRPr="00A2505D">
        <w:rPr>
          <w:color w:val="000000" w:themeColor="text1"/>
          <w:sz w:val="28"/>
          <w:lang w:val="en-US"/>
        </w:rPr>
        <w:t>immunosorbent</w:t>
      </w:r>
      <w:r w:rsidRPr="00A2505D">
        <w:rPr>
          <w:color w:val="000000" w:themeColor="text1"/>
          <w:sz w:val="28"/>
        </w:rPr>
        <w:t xml:space="preserve"> </w:t>
      </w:r>
      <w:r w:rsidRPr="00A2505D">
        <w:rPr>
          <w:color w:val="000000" w:themeColor="text1"/>
          <w:sz w:val="28"/>
          <w:lang w:val="en-US"/>
        </w:rPr>
        <w:t>assay</w:t>
      </w:r>
      <w:r w:rsidRPr="00A2505D">
        <w:rPr>
          <w:color w:val="000000" w:themeColor="text1"/>
          <w:sz w:val="28"/>
        </w:rPr>
        <w:t xml:space="preserve">). При этом особая трудность состоит в дифференциации антител, имеющихся у здоровых людей контрольной группы, от антител, появляющихся при пневмоцистной пневмонии. </w:t>
      </w:r>
      <w:r w:rsidR="003933B7" w:rsidRPr="00A2505D">
        <w:rPr>
          <w:color w:val="000000" w:themeColor="text1"/>
          <w:sz w:val="28"/>
        </w:rPr>
        <w:t>Для диагностики применяют также РИФ, ИФА.</w:t>
      </w:r>
    </w:p>
    <w:p w14:paraId="6EBC3B80" w14:textId="77777777" w:rsidR="003933B7" w:rsidRPr="00A2505D" w:rsidRDefault="00A2505D" w:rsidP="00A2505D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Pr="00A2505D">
        <w:rPr>
          <w:b/>
          <w:color w:val="000000" w:themeColor="text1"/>
          <w:sz w:val="28"/>
          <w:szCs w:val="28"/>
        </w:rPr>
        <w:t xml:space="preserve">7 </w:t>
      </w:r>
      <w:r w:rsidR="00A8536F" w:rsidRPr="00A2505D">
        <w:rPr>
          <w:b/>
          <w:color w:val="000000" w:themeColor="text1"/>
          <w:sz w:val="28"/>
          <w:szCs w:val="28"/>
        </w:rPr>
        <w:t>Лечение</w:t>
      </w:r>
      <w:r w:rsidR="00B45E4C" w:rsidRPr="00A2505D">
        <w:rPr>
          <w:b/>
          <w:color w:val="000000" w:themeColor="text1"/>
          <w:sz w:val="28"/>
          <w:szCs w:val="28"/>
        </w:rPr>
        <w:t xml:space="preserve"> и профилактика</w:t>
      </w:r>
    </w:p>
    <w:p w14:paraId="46438593" w14:textId="77777777" w:rsidR="00A2505D" w:rsidRPr="00A2505D" w:rsidRDefault="00A2505D" w:rsidP="00A2505D">
      <w:pPr>
        <w:shd w:val="clear" w:color="000000" w:fill="auto"/>
        <w:suppressAutoHyphens/>
        <w:spacing w:line="360" w:lineRule="auto"/>
        <w:contextualSpacing/>
        <w:jc w:val="center"/>
        <w:rPr>
          <w:b/>
          <w:color w:val="000000" w:themeColor="text1"/>
          <w:sz w:val="28"/>
        </w:rPr>
      </w:pPr>
    </w:p>
    <w:p w14:paraId="27683DC8" w14:textId="77777777" w:rsidR="00A8536F" w:rsidRPr="00A2505D" w:rsidRDefault="00A8536F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Препаратами выбора являются бактрим и пентамидина изотионат. Бактрим назначают перорально или внутривенно (в дозе 20 мг/кг триметоприма и 100 мг/кг сульфаметоксазола в сутки в течение 2— 4 нед). Препарат хорошо переносится и предпочтительнее пентамидина при назначении больным, не страдающим ВИЧ-инфекцией.</w:t>
      </w:r>
    </w:p>
    <w:p w14:paraId="6516F247" w14:textId="77777777" w:rsidR="00A8536F" w:rsidRPr="00A2505D" w:rsidRDefault="00A8536F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Пентамидин вводят внутримышечно или внутривенно (медленно на протяжении 1—2 ч в 100 мл 5% раствора глюкозы) в дозе 4 мг/кг в сутки в течение 2—3 нед. Для лечения пневмоцистоза ВИЧ-инфицированных применяют также седифторметилорнитин.</w:t>
      </w:r>
    </w:p>
    <w:p w14:paraId="3C5978B7" w14:textId="77777777" w:rsidR="00A8536F" w:rsidRPr="00A2505D" w:rsidRDefault="00A8536F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При благоприятном течении заболевания состояние больных начинает улучшаться в среднем через 4 дня после начала терапии.</w:t>
      </w:r>
    </w:p>
    <w:p w14:paraId="4F78E609" w14:textId="77777777" w:rsidR="00A8536F" w:rsidRPr="00A2505D" w:rsidRDefault="00A8536F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Среди недоношенных детей смертность от пневмоцистной пневмонии составляет 50%; при пневмоцистной пневмонии у взрослых, не страдающих иммунодефицитом, прогноз более благоприятный.</w:t>
      </w:r>
    </w:p>
    <w:p w14:paraId="6C1DD423" w14:textId="77777777" w:rsidR="00A8536F" w:rsidRPr="00A2505D" w:rsidRDefault="00A8536F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Применение бактрима (5 мг/кг триметоприма и 25 мг/кг сульфаметоксазола в сутки) предупреждает развитие пневмоцистной пневмонии среди групп с высоким риском заражения. Возможная контагиозность пневмоцистоза требует изоляции больных. После выписки больных проводится заключительная дезинфекция палат.</w:t>
      </w:r>
    </w:p>
    <w:p w14:paraId="4F603FFF" w14:textId="77777777" w:rsidR="0005685E" w:rsidRPr="00A2505D" w:rsidRDefault="0005685E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После проведенного лечения и выздоровления полного восстановления сурфактантной системы легких не происходит. Это является причиной колонизации дыхательной системы больных СПИДом нозокомиальными, стойкими к антибиотикам широкого спектра действия штаммами микроорганизмов. Поэтому рецидивирующие пневмонии у больных СПИДом - нередкое явление.</w:t>
      </w:r>
    </w:p>
    <w:p w14:paraId="3A83E816" w14:textId="77777777" w:rsidR="003933B7" w:rsidRPr="00A2505D" w:rsidRDefault="003933B7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Специфическая профилактика пневмоцистной пневмонии отсутствует.</w:t>
      </w:r>
    </w:p>
    <w:p w14:paraId="716B74A6" w14:textId="77777777" w:rsidR="001930D2" w:rsidRPr="00A2505D" w:rsidRDefault="001930D2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Мероприятия по выявлению источника инфекции должны проводиться в группах риска, семьях зараженных P. carinii больных, по клиническим показаниям среди медицинских работников отделений, где пребывают больные из групп риска. При наличии у перечисленных лиц субклинических или клинически выраженных симптомов со стороны дыхательных органов они должны быть обследованы на пневмоцистоз. В дальнейшем в зависимости от тяжести патологического процесса в легких, степени иммунодефицита, сопутствующих заболеваний или эпидемической опасности производится выбор лечебных и предупредительных мероприятий.</w:t>
      </w:r>
    </w:p>
    <w:p w14:paraId="4266EA48" w14:textId="77777777" w:rsidR="001930D2" w:rsidRPr="00A2505D" w:rsidRDefault="001930D2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При тяжелом течении болезни лиц с пневмоцистной пневмонией размещают в боксах или полубоксах и назначают специфическое лечение. Медицинским работникам и персоналу, у которых выявлены клинически выраженные формы пневмоцистоза, проводят лечение. При субклиническом течении - санацию.</w:t>
      </w:r>
    </w:p>
    <w:p w14:paraId="0136AE3E" w14:textId="77777777" w:rsidR="001930D2" w:rsidRPr="00A2505D" w:rsidRDefault="001930D2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Химиопрофилактику пневмоцистной пневмонии назначают ВИЧ-инфицированным пациентам по следующим показаниям: при содержании Т4-лимфоцитов менее 200 клеток в 1 мкл крови у взрослых и менее 450 - у детей; при молочнице полости рта; при лихорадке невыясненной этиологии, длящейся более 2 недель; детям, родившимся от ВИЧ-инфицированных матерей с 4 - 6-недельного возраста до установки диагноза ВИЧ-инфекции.</w:t>
      </w:r>
    </w:p>
    <w:p w14:paraId="29C72B16" w14:textId="77777777" w:rsidR="001930D2" w:rsidRPr="00A2505D" w:rsidRDefault="001930D2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Химиопрофилактика пневмоцистной пневмонии рекомендуется для контингентов больных с иммунодефицитом разного происхождения: с первичным иммунодефицитом, с низкокалорийным белковым питанием, реципиентам трансплантированных органов; при лечении цитостатиками, кортикостероидами, облучении соответствующих групп больных.</w:t>
      </w:r>
    </w:p>
    <w:p w14:paraId="58CCA510" w14:textId="77777777" w:rsidR="001930D2" w:rsidRPr="00A2505D" w:rsidRDefault="001930D2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Профилактика предупреждает заболевание только во время приема препарата. Больным СПИДом химиопрофилактика пневмоцистной пневмонии проводится всю жизнь; больным после пересадки костного мозга - не менее 1 года.</w:t>
      </w:r>
    </w:p>
    <w:p w14:paraId="3DE53363" w14:textId="77777777" w:rsidR="001930D2" w:rsidRPr="00A2505D" w:rsidRDefault="001930D2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Мероприятия по разрыву механизма передачи не отличаются от мер при других капельных инфекциях. Они включают строгое соблюдение врачами, медицинским персоналом и больными больничного режима, проветривание, кварцевание и влажную уборку дважды в день палат и других помещений, где находятся больные. Большое значение имеет совершенствование системы вентиляции в лечебно-профилактических учреждениях.</w:t>
      </w:r>
    </w:p>
    <w:p w14:paraId="1CF13396" w14:textId="77777777" w:rsidR="00A2505D" w:rsidRDefault="00A2505D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6C54B411" w14:textId="77777777" w:rsidR="00A2505D" w:rsidRPr="00A2505D" w:rsidRDefault="00A2505D" w:rsidP="00A2505D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3933B7" w:rsidRPr="00A2505D">
        <w:rPr>
          <w:b/>
          <w:color w:val="000000" w:themeColor="text1"/>
          <w:sz w:val="28"/>
          <w:szCs w:val="28"/>
        </w:rPr>
        <w:t>Заключение</w:t>
      </w:r>
    </w:p>
    <w:p w14:paraId="088CE152" w14:textId="77777777" w:rsidR="00A2505D" w:rsidRDefault="00A2505D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</w:p>
    <w:p w14:paraId="1FACC50F" w14:textId="77777777" w:rsidR="008F782B" w:rsidRPr="00A2505D" w:rsidRDefault="008F782B" w:rsidP="00A2505D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A2505D">
        <w:rPr>
          <w:color w:val="000000" w:themeColor="text1"/>
          <w:sz w:val="28"/>
        </w:rPr>
        <w:t>Пневмоцистоз</w:t>
      </w:r>
      <w:r w:rsidR="00A2505D">
        <w:rPr>
          <w:color w:val="000000" w:themeColor="text1"/>
          <w:sz w:val="28"/>
        </w:rPr>
        <w:t xml:space="preserve"> </w:t>
      </w:r>
      <w:r w:rsidRPr="00A2505D">
        <w:rPr>
          <w:color w:val="000000" w:themeColor="text1"/>
          <w:sz w:val="28"/>
        </w:rPr>
        <w:t>легких представляет собой хроническое инфекционное заболевание с преимущественным поражением легких. Его возбудителем является простейшее — пневмоциста (Pneumocystis carinii), который является условно-патогенным возбудителем, ее патогенные свойства проявляются только при угнетении естественной резистентности организма, в частности, при иммуннодефиците разного происхождения. Заражение пневмоцистами происходит в основном аэрозольно от больных людей или домашних животных, а также от выделителей этого простейшего. Пневмоцистозом чаще всего болеют дети первых месяцев после рождения, особенно недоношенные. Точная длительность инкубационного периода неизвестна. Длительность заболевания составляет несколько месяцев. Пневмоцистоз легких возникает в виде небольших вспышек или спорадических случаев. Заболевание протекает тяжело и нередко заканчивается смертельным исходом. Относится к числу наиболее распространенных СПИД-индикаторных болезней.</w:t>
      </w:r>
    </w:p>
    <w:p w14:paraId="421081C1" w14:textId="77777777" w:rsidR="00A2505D" w:rsidRDefault="00A2505D" w:rsidP="00A2505D">
      <w:pPr>
        <w:pStyle w:val="a5"/>
        <w:widowControl/>
        <w:shd w:val="clear" w:color="000000" w:fill="auto"/>
        <w:suppressAutoHyphens/>
        <w:spacing w:line="360" w:lineRule="auto"/>
        <w:ind w:firstLine="709"/>
        <w:contextualSpacing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40"/>
        </w:rPr>
      </w:pPr>
    </w:p>
    <w:p w14:paraId="0E4E9086" w14:textId="77777777" w:rsidR="0077536D" w:rsidRPr="00A2505D" w:rsidRDefault="00A2505D" w:rsidP="00A2505D">
      <w:pPr>
        <w:suppressAutoHyphens/>
        <w:spacing w:line="360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  <w:szCs w:val="40"/>
        </w:rPr>
        <w:br w:type="page"/>
      </w:r>
      <w:r w:rsidR="0077536D" w:rsidRPr="00A2505D">
        <w:rPr>
          <w:b/>
          <w:color w:val="000000" w:themeColor="text1"/>
          <w:sz w:val="28"/>
          <w:szCs w:val="40"/>
        </w:rPr>
        <w:t xml:space="preserve">Список </w:t>
      </w:r>
      <w:r w:rsidR="00B45E4C" w:rsidRPr="00A2505D">
        <w:rPr>
          <w:b/>
          <w:color w:val="000000" w:themeColor="text1"/>
          <w:sz w:val="28"/>
          <w:szCs w:val="40"/>
        </w:rPr>
        <w:t>литературы</w:t>
      </w:r>
      <w:r w:rsidR="009A4958" w:rsidRPr="00A2505D">
        <w:rPr>
          <w:b/>
          <w:color w:val="000000" w:themeColor="text1"/>
          <w:sz w:val="28"/>
          <w:szCs w:val="40"/>
        </w:rPr>
        <w:t>:</w:t>
      </w:r>
    </w:p>
    <w:p w14:paraId="770B1C20" w14:textId="77777777" w:rsidR="00A2505D" w:rsidRPr="00A2505D" w:rsidRDefault="00A2505D" w:rsidP="00A2505D">
      <w:pPr>
        <w:pStyle w:val="a5"/>
        <w:widowControl/>
        <w:shd w:val="clear" w:color="000000" w:fill="auto"/>
        <w:suppressAutoHyphens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042E15A" w14:textId="77777777" w:rsidR="0077536D" w:rsidRPr="00A2505D" w:rsidRDefault="0077536D" w:rsidP="00A2505D">
      <w:pPr>
        <w:pStyle w:val="a5"/>
        <w:widowControl/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contextualSpacing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Воробьев А.А.</w:t>
      </w:r>
      <w:r w:rsidR="004B78E1"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Быков А.С., Пашков Е.П., Рыбакова А.М.</w:t>
      </w:r>
      <w:r w:rsidR="00B45E4C"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4B78E1"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Микробиология</w:t>
      </w:r>
      <w:r w:rsidR="004B78E1"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», Москва, </w:t>
      </w:r>
      <w:r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Медицина, </w:t>
      </w:r>
      <w:r w:rsidR="004B78E1"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2003</w:t>
      </w:r>
      <w:r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</w:t>
      </w:r>
    </w:p>
    <w:p w14:paraId="20CBF890" w14:textId="77777777" w:rsidR="009A4958" w:rsidRPr="00A2505D" w:rsidRDefault="004B78E1" w:rsidP="00A2505D">
      <w:pPr>
        <w:pStyle w:val="a5"/>
        <w:widowControl/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contextualSpacing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Коротя</w:t>
      </w:r>
      <w:r w:rsidR="0077536D"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ев А.И.</w:t>
      </w:r>
      <w:r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Бабичев С.А.</w:t>
      </w:r>
      <w:r w:rsidR="00B45E4C"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77536D"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Медицинская микробиология, иммунология и вирусология</w:t>
      </w:r>
      <w:r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77536D"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С-П</w:t>
      </w:r>
      <w:r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б., 200</w:t>
      </w:r>
      <w:r w:rsidR="0077536D"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 г.</w:t>
      </w:r>
    </w:p>
    <w:p w14:paraId="4C0B6F00" w14:textId="77777777" w:rsidR="004B78E1" w:rsidRPr="00A2505D" w:rsidRDefault="004B78E1" w:rsidP="00A2505D">
      <w:pPr>
        <w:pStyle w:val="a5"/>
        <w:widowControl/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contextualSpacing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Поздеев О.К.</w:t>
      </w:r>
      <w:r w:rsidR="00B45E4C"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«Медицинская микробиология», Москва, 2001г.</w:t>
      </w:r>
    </w:p>
    <w:p w14:paraId="6DAE2E2F" w14:textId="77777777" w:rsidR="004B78E1" w:rsidRPr="00A2505D" w:rsidRDefault="004B78E1" w:rsidP="00A2505D">
      <w:pPr>
        <w:pStyle w:val="a5"/>
        <w:widowControl/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contextualSpacing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Воробьева А.А., Быкова А.С.</w:t>
      </w:r>
      <w:r w:rsidR="00B45E4C"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«Атлас по медицинской микробиологии, вирусологии и иммунологии», Москва, 2003г.</w:t>
      </w:r>
    </w:p>
    <w:p w14:paraId="4E2EC373" w14:textId="77777777" w:rsidR="00F11943" w:rsidRPr="00A2505D" w:rsidRDefault="00F11943" w:rsidP="00A2505D">
      <w:pPr>
        <w:pStyle w:val="a5"/>
        <w:widowControl/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contextualSpacing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Борисов Л.Б.</w:t>
      </w:r>
      <w:r w:rsidR="00B45E4C"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A2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«Медицинская микробиология, вирусология, иммунология», Москва, 2005г.</w:t>
      </w:r>
    </w:p>
    <w:p w14:paraId="730CEEB6" w14:textId="77777777" w:rsidR="0077536D" w:rsidRPr="00A2505D" w:rsidRDefault="00B45E4C" w:rsidP="00A2505D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contextualSpacing/>
        <w:rPr>
          <w:color w:val="000000" w:themeColor="text1"/>
          <w:sz w:val="28"/>
          <w:szCs w:val="28"/>
        </w:rPr>
      </w:pPr>
      <w:r w:rsidRPr="00A2505D">
        <w:rPr>
          <w:color w:val="000000" w:themeColor="text1"/>
          <w:sz w:val="28"/>
          <w:szCs w:val="28"/>
        </w:rPr>
        <w:t>Покровский В.И., «Медицинская микробиология, иммунология,</w:t>
      </w:r>
      <w:r w:rsidR="00A2505D" w:rsidRPr="00A2505D">
        <w:rPr>
          <w:color w:val="000000" w:themeColor="text1"/>
          <w:sz w:val="28"/>
          <w:szCs w:val="28"/>
        </w:rPr>
        <w:t xml:space="preserve"> </w:t>
      </w:r>
      <w:r w:rsidRPr="00A2505D">
        <w:rPr>
          <w:color w:val="000000" w:themeColor="text1"/>
          <w:sz w:val="28"/>
          <w:szCs w:val="28"/>
        </w:rPr>
        <w:t>вирусология», Москва, 2002г.</w:t>
      </w:r>
    </w:p>
    <w:sectPr w:rsidR="0077536D" w:rsidRPr="00A2505D" w:rsidSect="00A250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7B33" w14:textId="77777777" w:rsidR="0067744B" w:rsidRDefault="0067744B" w:rsidP="003933B7">
      <w:r>
        <w:separator/>
      </w:r>
    </w:p>
  </w:endnote>
  <w:endnote w:type="continuationSeparator" w:id="0">
    <w:p w14:paraId="63E61CAF" w14:textId="77777777" w:rsidR="0067744B" w:rsidRDefault="0067744B" w:rsidP="0039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87BD" w14:textId="77777777" w:rsidR="0067744B" w:rsidRDefault="0067744B" w:rsidP="003933B7">
      <w:r>
        <w:separator/>
      </w:r>
    </w:p>
  </w:footnote>
  <w:footnote w:type="continuationSeparator" w:id="0">
    <w:p w14:paraId="4D908923" w14:textId="77777777" w:rsidR="0067744B" w:rsidRDefault="0067744B" w:rsidP="0039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D35"/>
    <w:multiLevelType w:val="hybridMultilevel"/>
    <w:tmpl w:val="8C80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102BF3"/>
    <w:multiLevelType w:val="hybridMultilevel"/>
    <w:tmpl w:val="AB767520"/>
    <w:lvl w:ilvl="0" w:tplc="DD5E054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7A6639"/>
    <w:multiLevelType w:val="hybridMultilevel"/>
    <w:tmpl w:val="A6C2E1EA"/>
    <w:lvl w:ilvl="0" w:tplc="9AB4881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 w15:restartNumberingAfterBreak="0">
    <w:nsid w:val="293F0244"/>
    <w:multiLevelType w:val="hybridMultilevel"/>
    <w:tmpl w:val="00B8EF02"/>
    <w:lvl w:ilvl="0" w:tplc="F0DEF9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 w15:restartNumberingAfterBreak="0">
    <w:nsid w:val="61471F91"/>
    <w:multiLevelType w:val="hybridMultilevel"/>
    <w:tmpl w:val="E5162E40"/>
    <w:lvl w:ilvl="0" w:tplc="9EB638B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 w15:restartNumberingAfterBreak="0">
    <w:nsid w:val="63352AD9"/>
    <w:multiLevelType w:val="hybridMultilevel"/>
    <w:tmpl w:val="24A8AB10"/>
    <w:lvl w:ilvl="0" w:tplc="0EF64E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 w15:restartNumberingAfterBreak="0">
    <w:nsid w:val="63A75A4C"/>
    <w:multiLevelType w:val="hybridMultilevel"/>
    <w:tmpl w:val="CFB0289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2D30BE"/>
    <w:multiLevelType w:val="hybridMultilevel"/>
    <w:tmpl w:val="01F09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C7D1CFD"/>
    <w:multiLevelType w:val="hybridMultilevel"/>
    <w:tmpl w:val="69E29C3A"/>
    <w:lvl w:ilvl="0" w:tplc="C1D208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5E"/>
    <w:rsid w:val="00025D94"/>
    <w:rsid w:val="0003406C"/>
    <w:rsid w:val="0005685E"/>
    <w:rsid w:val="001930D2"/>
    <w:rsid w:val="00222BA4"/>
    <w:rsid w:val="00244883"/>
    <w:rsid w:val="00247C76"/>
    <w:rsid w:val="003933B7"/>
    <w:rsid w:val="003E5514"/>
    <w:rsid w:val="003F693A"/>
    <w:rsid w:val="0049499F"/>
    <w:rsid w:val="004A33FE"/>
    <w:rsid w:val="004B78E1"/>
    <w:rsid w:val="005204E6"/>
    <w:rsid w:val="0067744B"/>
    <w:rsid w:val="006A32CC"/>
    <w:rsid w:val="006C560A"/>
    <w:rsid w:val="006C6F15"/>
    <w:rsid w:val="007559C5"/>
    <w:rsid w:val="0077536D"/>
    <w:rsid w:val="00841FAD"/>
    <w:rsid w:val="008F782B"/>
    <w:rsid w:val="009A4958"/>
    <w:rsid w:val="00A2505D"/>
    <w:rsid w:val="00A8536F"/>
    <w:rsid w:val="00AB5CF2"/>
    <w:rsid w:val="00B10BDC"/>
    <w:rsid w:val="00B14449"/>
    <w:rsid w:val="00B45E4C"/>
    <w:rsid w:val="00B56825"/>
    <w:rsid w:val="00B76695"/>
    <w:rsid w:val="00B92844"/>
    <w:rsid w:val="00C46A06"/>
    <w:rsid w:val="00D83764"/>
    <w:rsid w:val="00EB3008"/>
    <w:rsid w:val="00EE78DE"/>
    <w:rsid w:val="00F11943"/>
    <w:rsid w:val="00F6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0118E7"/>
  <w14:defaultImageDpi w14:val="0"/>
  <w15:docId w15:val="{66626084-62E4-4E37-8AC2-9BC04008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85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7536D"/>
    <w:pPr>
      <w:keepNext/>
      <w:widowControl w:val="0"/>
      <w:autoSpaceDE w:val="0"/>
      <w:autoSpaceDN w:val="0"/>
      <w:spacing w:line="200" w:lineRule="atLeast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7536D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056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685E"/>
    <w:rPr>
      <w:rFonts w:ascii="Tahoma" w:hAnsi="Tahoma" w:cs="Tahoma"/>
      <w:sz w:val="16"/>
      <w:szCs w:val="16"/>
      <w:lang w:val="x-none" w:eastAsia="ru-RU"/>
    </w:rPr>
  </w:style>
  <w:style w:type="paragraph" w:styleId="a5">
    <w:name w:val="Title"/>
    <w:basedOn w:val="a"/>
    <w:link w:val="a6"/>
    <w:uiPriority w:val="10"/>
    <w:qFormat/>
    <w:rsid w:val="0077536D"/>
    <w:pPr>
      <w:widowControl w:val="0"/>
      <w:autoSpaceDE w:val="0"/>
      <w:autoSpaceDN w:val="0"/>
      <w:spacing w:line="26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3">
    <w:name w:val="Body Text Indent 3"/>
    <w:basedOn w:val="a"/>
    <w:link w:val="30"/>
    <w:uiPriority w:val="99"/>
    <w:semiHidden/>
    <w:rsid w:val="0077536D"/>
    <w:pPr>
      <w:widowControl w:val="0"/>
      <w:autoSpaceDE w:val="0"/>
      <w:autoSpaceDN w:val="0"/>
      <w:spacing w:line="260" w:lineRule="atLeast"/>
      <w:ind w:firstLine="300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locked/>
    <w:rsid w:val="0077536D"/>
    <w:rPr>
      <w:rFonts w:ascii="Arial" w:hAnsi="Arial" w:cs="Arial"/>
      <w:b/>
      <w:bCs/>
      <w:sz w:val="18"/>
      <w:szCs w:val="18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7536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List Paragraph"/>
    <w:basedOn w:val="a"/>
    <w:uiPriority w:val="34"/>
    <w:qFormat/>
    <w:rsid w:val="005204E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933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933B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semiHidden/>
    <w:unhideWhenUsed/>
    <w:rsid w:val="003933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933B7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6694-9F95-4D25-A992-79CE648E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4121</Words>
  <Characters>23496</Characters>
  <Application>Microsoft Office Word</Application>
  <DocSecurity>0</DocSecurity>
  <Lines>195</Lines>
  <Paragraphs>55</Paragraphs>
  <ScaleCrop>false</ScaleCrop>
  <Company>T42</Company>
  <LinksUpToDate>false</LinksUpToDate>
  <CharactersWithSpaces>27562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Igor</cp:lastModifiedBy>
  <cp:revision>3</cp:revision>
  <dcterms:created xsi:type="dcterms:W3CDTF">2025-02-13T19:33:00Z</dcterms:created>
  <dcterms:modified xsi:type="dcterms:W3CDTF">2025-02-13T19:33:00Z</dcterms:modified>
</cp:coreProperties>
</file>