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6CB2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ФЕДЕРАЛЬНОЕ АГЕНТСТВО ПО ОБРАЗОВАНИЮ</w:t>
      </w:r>
    </w:p>
    <w:p w14:paraId="7798D4EF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Государственное образовательное учреждение высшего</w:t>
      </w:r>
    </w:p>
    <w:p w14:paraId="3D2DC0CC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профессионального 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разования</w:t>
      </w:r>
    </w:p>
    <w:p w14:paraId="1F4A2236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«АЛТАЙСКИЙ ГОСУДАРСТВЕННЫЙ УНИВЕРСИТЕТ»</w:t>
      </w:r>
    </w:p>
    <w:p w14:paraId="7A0F2BC2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Международный институт экономики, менеджмента и информационных си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тем</w:t>
      </w:r>
    </w:p>
    <w:p w14:paraId="330EAFE2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Кафедра экономики предпринимательства и маркетинга</w:t>
      </w:r>
    </w:p>
    <w:p w14:paraId="557E350F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65C676FC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09CF8907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79C87F19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1BC0CCB5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4E7A0183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3998DC8D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3851DE85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РАЗВИТИЕ МАЛОГО БИЗНЕСА В СФЕРЕ ТУРИЗМА</w:t>
      </w:r>
    </w:p>
    <w:p w14:paraId="37D2713A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(курсовая работа)</w:t>
      </w:r>
    </w:p>
    <w:p w14:paraId="1F4EA0E7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По дисциплине: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«Организация предпринимательства»</w:t>
      </w:r>
    </w:p>
    <w:p w14:paraId="267F87CD" w14:textId="77777777" w:rsidR="000A3363" w:rsidRPr="00C66BB5" w:rsidRDefault="000A3363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05897AB3" w14:textId="77777777" w:rsidR="000A3363" w:rsidRPr="00C66BB5" w:rsidRDefault="000A3363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0634D37D" w14:textId="77777777" w:rsidR="000A3363" w:rsidRPr="00C66BB5" w:rsidRDefault="000A3363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33A20733" w14:textId="77777777" w:rsidR="000A3363" w:rsidRPr="00C66BB5" w:rsidRDefault="000A3363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Выполнила студентка</w:t>
      </w:r>
    </w:p>
    <w:p w14:paraId="69FB107B" w14:textId="77777777" w:rsidR="000A3363" w:rsidRPr="00C66BB5" w:rsidRDefault="000A3363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2 курса, 2825 группа</w:t>
      </w:r>
    </w:p>
    <w:p w14:paraId="5FB44088" w14:textId="77777777" w:rsidR="000A3363" w:rsidRPr="00C66BB5" w:rsidRDefault="000A3363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Екатерина Александровна Воронкина</w:t>
      </w:r>
    </w:p>
    <w:p w14:paraId="211C994B" w14:textId="77777777" w:rsidR="000A3363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61319DB2" w14:textId="77777777" w:rsidR="00C66BB5" w:rsidRDefault="00C66BB5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477BB27F" w14:textId="77777777" w:rsidR="00C66BB5" w:rsidRDefault="00C66BB5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6F7B7D23" w14:textId="77777777" w:rsidR="00C66BB5" w:rsidRDefault="00C66BB5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6F7CA119" w14:textId="77777777" w:rsidR="00C66BB5" w:rsidRDefault="00C66BB5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1B3D1FD0" w14:textId="77777777" w:rsidR="00C66BB5" w:rsidRPr="00C66BB5" w:rsidRDefault="00C66BB5" w:rsidP="00C66BB5">
      <w:pPr>
        <w:spacing w:line="360" w:lineRule="auto"/>
        <w:ind w:firstLine="709"/>
        <w:jc w:val="center"/>
        <w:rPr>
          <w:sz w:val="28"/>
          <w:szCs w:val="28"/>
        </w:rPr>
      </w:pPr>
    </w:p>
    <w:p w14:paraId="12FA3F6A" w14:textId="77777777" w:rsidR="000A3363" w:rsidRPr="00C66BB5" w:rsidRDefault="000A3363" w:rsidP="00C66BB5">
      <w:pPr>
        <w:spacing w:line="360" w:lineRule="auto"/>
        <w:ind w:firstLine="709"/>
        <w:jc w:val="center"/>
        <w:rPr>
          <w:sz w:val="28"/>
          <w:szCs w:val="28"/>
        </w:rPr>
      </w:pPr>
      <w:r w:rsidRPr="00C66BB5">
        <w:rPr>
          <w:sz w:val="28"/>
          <w:szCs w:val="28"/>
        </w:rPr>
        <w:t>Барнаул 2010</w:t>
      </w:r>
    </w:p>
    <w:p w14:paraId="255F789C" w14:textId="77777777" w:rsidR="00CC7B74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B74" w:rsidRPr="00C66BB5">
        <w:rPr>
          <w:sz w:val="28"/>
          <w:szCs w:val="28"/>
        </w:rPr>
        <w:lastRenderedPageBreak/>
        <w:t>Содержание</w:t>
      </w:r>
    </w:p>
    <w:p w14:paraId="5AA2CDDD" w14:textId="77777777" w:rsidR="00C66BB5" w:rsidRP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32C08548" w14:textId="77777777" w:rsidR="00CC7B74" w:rsidRPr="00C66BB5" w:rsidRDefault="00CC7B74" w:rsidP="00C66BB5">
      <w:pPr>
        <w:spacing w:line="360" w:lineRule="auto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Введ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ние</w:t>
      </w:r>
    </w:p>
    <w:p w14:paraId="1EC5E783" w14:textId="77777777" w:rsidR="00CC7B74" w:rsidRPr="00C66BB5" w:rsidRDefault="00CC7B74" w:rsidP="00C66B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BB5">
        <w:rPr>
          <w:bCs/>
          <w:sz w:val="28"/>
          <w:szCs w:val="28"/>
        </w:rPr>
        <w:t>Глава 1. Теоретическое обоснование значимости малого бизнеса в тури</w:t>
      </w:r>
      <w:r w:rsidRPr="00C66BB5">
        <w:rPr>
          <w:bCs/>
          <w:sz w:val="28"/>
          <w:szCs w:val="28"/>
        </w:rPr>
        <w:t>з</w:t>
      </w:r>
      <w:r w:rsidRPr="00C66BB5">
        <w:rPr>
          <w:bCs/>
          <w:sz w:val="28"/>
          <w:szCs w:val="28"/>
        </w:rPr>
        <w:t>ме</w:t>
      </w:r>
    </w:p>
    <w:p w14:paraId="294F4397" w14:textId="77777777" w:rsidR="00CC7B74" w:rsidRPr="00C66BB5" w:rsidRDefault="00CC7B74" w:rsidP="00C66B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1.1 Услуги туризма как составляющая часть развития реги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на</w:t>
      </w:r>
    </w:p>
    <w:p w14:paraId="60E0B7C5" w14:textId="77777777" w:rsidR="00CC7B74" w:rsidRPr="00C66BB5" w:rsidRDefault="00CC7B74" w:rsidP="00C66B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1.2 </w:t>
      </w:r>
      <w:r w:rsidR="00A6259F" w:rsidRPr="00C66BB5">
        <w:rPr>
          <w:sz w:val="28"/>
          <w:szCs w:val="28"/>
        </w:rPr>
        <w:t xml:space="preserve">Виды малого бизнеса в сфере туризма </w:t>
      </w:r>
    </w:p>
    <w:p w14:paraId="27F6D816" w14:textId="77777777" w:rsidR="00CC7B74" w:rsidRPr="00C66BB5" w:rsidRDefault="00A6259F" w:rsidP="00C66B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Глава 2. Анализ развития малого бизнеса в сфере тури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ма</w:t>
      </w:r>
    </w:p>
    <w:p w14:paraId="43CC7D76" w14:textId="77777777" w:rsidR="00CC7B74" w:rsidRPr="00C66BB5" w:rsidRDefault="00CC7B74" w:rsidP="00C66B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2.1 </w:t>
      </w:r>
      <w:r w:rsidR="00A6259F" w:rsidRPr="00C66BB5">
        <w:rPr>
          <w:sz w:val="28"/>
          <w:szCs w:val="28"/>
        </w:rPr>
        <w:t>Алтайский край</w:t>
      </w:r>
    </w:p>
    <w:p w14:paraId="16F5FDEC" w14:textId="77777777" w:rsidR="00CC7B74" w:rsidRPr="00C66BB5" w:rsidRDefault="00CC7B74" w:rsidP="00C66B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2.2 </w:t>
      </w:r>
      <w:r w:rsidR="00A6259F" w:rsidRPr="00C66BB5">
        <w:rPr>
          <w:sz w:val="28"/>
          <w:szCs w:val="28"/>
        </w:rPr>
        <w:t>Республика Алтай</w:t>
      </w:r>
    </w:p>
    <w:p w14:paraId="761B0958" w14:textId="77777777" w:rsidR="00A6259F" w:rsidRPr="00C66BB5" w:rsidRDefault="00A6259F" w:rsidP="00C66B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Глава 3. </w:t>
      </w:r>
      <w:r w:rsidR="005710EA" w:rsidRPr="00C66BB5">
        <w:rPr>
          <w:sz w:val="28"/>
          <w:szCs w:val="28"/>
        </w:rPr>
        <w:t>Условия устойчивого развития предпринимательства в сфере тури</w:t>
      </w:r>
      <w:r w:rsidR="005710EA" w:rsidRPr="00C66BB5">
        <w:rPr>
          <w:sz w:val="28"/>
          <w:szCs w:val="28"/>
        </w:rPr>
        <w:t>з</w:t>
      </w:r>
      <w:r w:rsidR="005710EA" w:rsidRPr="00C66BB5">
        <w:rPr>
          <w:sz w:val="28"/>
          <w:szCs w:val="28"/>
        </w:rPr>
        <w:t>ма</w:t>
      </w:r>
    </w:p>
    <w:p w14:paraId="0642612B" w14:textId="77777777" w:rsidR="00CC7B74" w:rsidRPr="00C66BB5" w:rsidRDefault="00CC7B74" w:rsidP="00C66BB5">
      <w:pPr>
        <w:spacing w:line="360" w:lineRule="auto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Заключ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 xml:space="preserve">ние </w:t>
      </w:r>
    </w:p>
    <w:p w14:paraId="3B966D30" w14:textId="77777777" w:rsidR="00CC7B74" w:rsidRPr="00C66BB5" w:rsidRDefault="00CC7B74" w:rsidP="00C66BB5">
      <w:pPr>
        <w:spacing w:line="360" w:lineRule="auto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Список литерат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ры</w:t>
      </w:r>
    </w:p>
    <w:p w14:paraId="14E7979E" w14:textId="77777777" w:rsidR="005710EA" w:rsidRPr="00C66BB5" w:rsidRDefault="005710EA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13B03F53" w14:textId="77777777" w:rsidR="00CC7B74" w:rsidRP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B74" w:rsidRPr="00C66BB5">
        <w:rPr>
          <w:sz w:val="28"/>
          <w:szCs w:val="28"/>
        </w:rPr>
        <w:lastRenderedPageBreak/>
        <w:t>Введение</w:t>
      </w:r>
    </w:p>
    <w:p w14:paraId="6B7A0C18" w14:textId="77777777" w:rsid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442EF6B8" w14:textId="77777777" w:rsidR="00B331EA" w:rsidRPr="00C66BB5" w:rsidRDefault="00B331E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Мировой опыт показывает, что малый бизнес - это важный элемент рыно</w:t>
      </w:r>
      <w:r w:rsidRPr="00C66BB5">
        <w:rPr>
          <w:sz w:val="28"/>
          <w:szCs w:val="28"/>
        </w:rPr>
        <w:t>ч</w:t>
      </w:r>
      <w:r w:rsidRPr="00C66BB5">
        <w:rPr>
          <w:sz w:val="28"/>
          <w:szCs w:val="28"/>
        </w:rPr>
        <w:t>ной экономики, который влияет на темпы экономического роста, структуру и кач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ство в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лового национального продукта. Уровень развития малого бизнеса в России знач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тельно отстает от развития данного сектора в промышленно развитых странах и я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 xml:space="preserve">но недостаточен с точки зрения потребностей настоящего периода в Российской Федерации. </w:t>
      </w:r>
    </w:p>
    <w:p w14:paraId="58BBD060" w14:textId="77777777" w:rsidR="00B331EA" w:rsidRPr="00C66BB5" w:rsidRDefault="00B331E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сложившихся условиях значительная роль в решении проблемы развития малого предпринимательства отводится сфере услуг, и в частности индустрии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ризма, которая может стать реальной возможностью для развития малых форм х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зяйствования, так как она имеет большой потенциал для привлечения предприним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тельских ресурсов, не требует таких больших капиталовложений, как, например, промышленность, и является индустрией номер один по созданию рабочих мест. Учитывая неоспоримый туристский потенциал нашей страны и неразвитость тури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ма в настоящее время, приложение капитала именно в эту индустрию является се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час чре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 xml:space="preserve">вычайно актуальным. </w:t>
      </w:r>
    </w:p>
    <w:p w14:paraId="3835E36B" w14:textId="77777777" w:rsidR="00251B86" w:rsidRPr="00C66BB5" w:rsidRDefault="00251B86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Объектом исследования данной курсовой работы является малый бизнес в сфере туризма. Предметом в</w:t>
      </w:r>
      <w:r w:rsidR="0074383C" w:rsidRPr="00C66BB5">
        <w:rPr>
          <w:sz w:val="28"/>
          <w:szCs w:val="28"/>
        </w:rPr>
        <w:t>ыступают виды</w:t>
      </w:r>
      <w:r w:rsidRPr="00C66BB5">
        <w:rPr>
          <w:sz w:val="28"/>
          <w:szCs w:val="28"/>
        </w:rPr>
        <w:t xml:space="preserve"> малого предп</w:t>
      </w:r>
      <w:r w:rsidR="0074383C" w:rsidRPr="00C66BB5">
        <w:rPr>
          <w:sz w:val="28"/>
          <w:szCs w:val="28"/>
        </w:rPr>
        <w:t>ринимательства в сфере</w:t>
      </w:r>
      <w:r w:rsidRPr="00C66BB5">
        <w:rPr>
          <w:sz w:val="28"/>
          <w:szCs w:val="28"/>
        </w:rPr>
        <w:t xml:space="preserve">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 xml:space="preserve">ризма. </w:t>
      </w:r>
    </w:p>
    <w:p w14:paraId="066252F8" w14:textId="77777777" w:rsidR="005F24A9" w:rsidRPr="00C66BB5" w:rsidRDefault="005F24A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Целью курсовой работы является</w:t>
      </w:r>
      <w:r w:rsidR="0074383C" w:rsidRPr="00C66BB5">
        <w:rPr>
          <w:sz w:val="28"/>
          <w:szCs w:val="28"/>
        </w:rPr>
        <w:t xml:space="preserve"> выявление роли малого бизнеса</w:t>
      </w:r>
      <w:r w:rsidR="00C66BB5" w:rsidRPr="00C66BB5">
        <w:rPr>
          <w:sz w:val="28"/>
          <w:szCs w:val="28"/>
        </w:rPr>
        <w:t xml:space="preserve"> </w:t>
      </w:r>
      <w:r w:rsidR="0074383C" w:rsidRPr="00C66BB5">
        <w:rPr>
          <w:sz w:val="28"/>
          <w:szCs w:val="28"/>
        </w:rPr>
        <w:t>в сфере туризма, его основные виды и влияние на экономическое развитие региона</w:t>
      </w:r>
      <w:r w:rsidRPr="00C66BB5">
        <w:rPr>
          <w:sz w:val="28"/>
          <w:szCs w:val="28"/>
        </w:rPr>
        <w:t xml:space="preserve">. </w:t>
      </w:r>
    </w:p>
    <w:p w14:paraId="0515B86F" w14:textId="77777777" w:rsidR="005F24A9" w:rsidRPr="00C66BB5" w:rsidRDefault="005F24A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достижения указанной цели поставлены следующие задачи:</w:t>
      </w:r>
    </w:p>
    <w:p w14:paraId="2D51209D" w14:textId="77777777" w:rsidR="005F24A9" w:rsidRPr="00C66BB5" w:rsidRDefault="005F24A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- проанализировать </w:t>
      </w:r>
      <w:r w:rsidR="0074383C" w:rsidRPr="00C66BB5">
        <w:rPr>
          <w:sz w:val="28"/>
          <w:szCs w:val="28"/>
        </w:rPr>
        <w:t>взаимодействие сферы туризма с экономикой региона</w:t>
      </w:r>
      <w:r w:rsidRPr="00C66BB5">
        <w:rPr>
          <w:sz w:val="28"/>
          <w:szCs w:val="28"/>
        </w:rPr>
        <w:t xml:space="preserve">; </w:t>
      </w:r>
    </w:p>
    <w:p w14:paraId="1C5CF9E9" w14:textId="77777777" w:rsidR="005F24A9" w:rsidRPr="00C66BB5" w:rsidRDefault="005F24A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- рассмотреть основные виды малого бизнеса в сфере туризма; </w:t>
      </w:r>
    </w:p>
    <w:p w14:paraId="35EC0F13" w14:textId="77777777" w:rsidR="005F24A9" w:rsidRPr="00C66BB5" w:rsidRDefault="005F24A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lastRenderedPageBreak/>
        <w:t>- проанализировать уровень развития туризма в Алтайском крае и Республ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ке Алтай, и определить значение предпринимательства в сфере туризма для экон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мического и социального 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 xml:space="preserve">вития региона; </w:t>
      </w:r>
    </w:p>
    <w:p w14:paraId="3C0B24EB" w14:textId="77777777" w:rsidR="005F24A9" w:rsidRPr="00C66BB5" w:rsidRDefault="005F24A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- </w:t>
      </w:r>
      <w:r w:rsidR="0074383C" w:rsidRPr="00C66BB5">
        <w:rPr>
          <w:sz w:val="28"/>
          <w:szCs w:val="28"/>
        </w:rPr>
        <w:t>рассмотреть основные условия устойчивого</w:t>
      </w:r>
      <w:r w:rsidRPr="00C66BB5">
        <w:rPr>
          <w:sz w:val="28"/>
          <w:szCs w:val="28"/>
        </w:rPr>
        <w:t xml:space="preserve"> </w:t>
      </w:r>
      <w:r w:rsidR="0074383C" w:rsidRPr="00C66BB5">
        <w:rPr>
          <w:sz w:val="28"/>
          <w:szCs w:val="28"/>
        </w:rPr>
        <w:t>развития</w:t>
      </w:r>
      <w:r w:rsidRPr="00C66BB5">
        <w:rPr>
          <w:sz w:val="28"/>
          <w:szCs w:val="28"/>
        </w:rPr>
        <w:t xml:space="preserve"> малого бизнеса в сфере туризма. </w:t>
      </w:r>
    </w:p>
    <w:p w14:paraId="12941D1F" w14:textId="77777777" w:rsidR="00251B86" w:rsidRPr="00C66BB5" w:rsidRDefault="00251B86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Теоретической и методологической основой исследования являются труды отечественных и зарубежных ученых в области теории предпринимательства, те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рии туризма, экономики туризма, менеджмента туризма. Информационной базой послужили законодательные и нормативные акты федеральных, региональных и м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стных органов власти Российской Федерации, работы, опубликованные в период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 xml:space="preserve">ческой печати и электронной сети «Интернет», статистические данные о развитии малого бизнеса в сфере туризма в Алтайском крае и Республике Алтай. </w:t>
      </w:r>
    </w:p>
    <w:p w14:paraId="572DE841" w14:textId="77777777" w:rsidR="00CC7B74" w:rsidRPr="00C66BB5" w:rsidRDefault="00251B86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Курсовая работа состоит из трех глав, введения, заключения, списка литер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туры.</w:t>
      </w:r>
    </w:p>
    <w:p w14:paraId="1733F615" w14:textId="77777777" w:rsidR="00CC7B74" w:rsidRPr="00C66BB5" w:rsidRDefault="00CC7B74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3F744FC2" w14:textId="77777777" w:rsidR="00CC7B74" w:rsidRP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B74" w:rsidRPr="00C66BB5">
        <w:rPr>
          <w:sz w:val="28"/>
          <w:szCs w:val="28"/>
        </w:rPr>
        <w:lastRenderedPageBreak/>
        <w:t>Глава 1. Теоретическое обоснование значимости малого бизнеса в сфере т</w:t>
      </w:r>
      <w:r w:rsidR="00CC7B74" w:rsidRPr="00C66BB5">
        <w:rPr>
          <w:sz w:val="28"/>
          <w:szCs w:val="28"/>
        </w:rPr>
        <w:t>у</w:t>
      </w:r>
      <w:r w:rsidR="00CC7B74" w:rsidRPr="00C66BB5">
        <w:rPr>
          <w:sz w:val="28"/>
          <w:szCs w:val="28"/>
        </w:rPr>
        <w:t>ризма</w:t>
      </w:r>
    </w:p>
    <w:p w14:paraId="6C248DEE" w14:textId="77777777" w:rsid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5165D61A" w14:textId="77777777" w:rsidR="009D005E" w:rsidRPr="00C66BB5" w:rsidRDefault="009D005E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Туризм оказывает существенное влияние на экономику и развитие региона, спосо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ствуя притоку валюты в страну, созданию новых рабочих мест, улучшению инфраструктуры и т. д. Для получения максимальной выгоды от туризма каждое г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сударство разрабатывает туристскую политику, которая является одним из видов соц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ально-экономической политики государства.</w:t>
      </w:r>
    </w:p>
    <w:p w14:paraId="4AD379FD" w14:textId="77777777" w:rsidR="00CC7B74" w:rsidRPr="00C66BB5" w:rsidRDefault="00CC7B74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2DFBB0E2" w14:textId="77777777" w:rsidR="00CC7B74" w:rsidRPr="00C66BB5" w:rsidRDefault="00CC7B7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1.1 Услуги туризма как составляющая часть перспективного развития реги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на</w:t>
      </w:r>
    </w:p>
    <w:p w14:paraId="2BBD9D01" w14:textId="77777777" w:rsid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243CED1B" w14:textId="77777777" w:rsidR="00976380" w:rsidRPr="00C66BB5" w:rsidRDefault="00976380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Региональная политика в сфере туризма становится по актуальности в один ряд с федеральной в силу двух обстоятельств. Во-первых, федеральная программа не в состоянии учесть специфику российских регионов, которые отличаются шир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ким разнообразием территорий, природно-климатических условий, традиций и др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гих особенностей, определяющих самобытность и уникальность конкретной обла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ти, края, района. Во-вторых, для региона необходимость разработки собственной политики в области туризма определяется возможностями данной отрасли решить широкий, круг социально-экономических проблем (улучшить инфраструктуру, обеспечить з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нятость населения, преодолеть неравномерность развития отдельных районов р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гиона и т.д.). Приоритеты, принципы, цели, задачи туристской политики, а также условия их реализации определяются в рамках концепции и программы 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вития туризма.</w:t>
      </w:r>
    </w:p>
    <w:p w14:paraId="5060F20F" w14:textId="77777777" w:rsidR="00976380" w:rsidRPr="00C66BB5" w:rsidRDefault="00976380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Поскольку туризм как большая открытая система взаимодействует с соц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ально-экономической системой региона, на территории которого расположены об</w:t>
      </w:r>
      <w:r w:rsidRPr="00C66BB5">
        <w:rPr>
          <w:sz w:val="28"/>
          <w:szCs w:val="28"/>
        </w:rPr>
        <w:t>ъ</w:t>
      </w:r>
      <w:r w:rsidRPr="00C66BB5">
        <w:rPr>
          <w:sz w:val="28"/>
          <w:szCs w:val="28"/>
        </w:rPr>
        <w:t>екты туризма, сформирована соответствующая инфраструктура, то для получения поз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 xml:space="preserve">тивного эффекта взаимодействия </w:t>
      </w:r>
      <w:r w:rsidRPr="00C66BB5">
        <w:rPr>
          <w:sz w:val="28"/>
          <w:szCs w:val="28"/>
        </w:rPr>
        <w:lastRenderedPageBreak/>
        <w:t>двух социально-экономических систем они должны быть управляемы (в противном случае им грозит разрушение). Поэтому н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обх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дим анализ взаимодействия туризма с экономикой региона, его социально-экономическим развитием.</w:t>
      </w:r>
    </w:p>
    <w:p w14:paraId="32330DB4" w14:textId="77777777" w:rsidR="00976380" w:rsidRPr="00C66BB5" w:rsidRDefault="00976380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российской и зарубежной научной литературе нет четкого определения понятия регион (от англ. region — район). В зависимости от целей исследования под регионом понимают сложный территориально-экономический комплекс, или ед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ницу административного деления страны, или группу стран, представляющих собой определенный экономико-географический либо однотипный по общественному ус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ройству район мира, и т.д.</w:t>
      </w:r>
    </w:p>
    <w:p w14:paraId="6BA18D93" w14:textId="77777777" w:rsidR="00976380" w:rsidRPr="00C66BB5" w:rsidRDefault="00976380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К термину регион по своему внутреннему содержанию близок часто встр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чающийся в экономической литературе термин экономический район, под которым понимается крупномасштабный регион с особой отраслевой специализацией (стру</w:t>
      </w:r>
      <w:r w:rsidRPr="00C66BB5">
        <w:rPr>
          <w:sz w:val="28"/>
          <w:szCs w:val="28"/>
        </w:rPr>
        <w:t>к</w:t>
      </w:r>
      <w:r w:rsidRPr="00C66BB5">
        <w:rPr>
          <w:sz w:val="28"/>
          <w:szCs w:val="28"/>
        </w:rPr>
        <w:t>турой производства), играющей с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щественную роль в экономике страны.</w:t>
      </w:r>
    </w:p>
    <w:p w14:paraId="2FC142C7" w14:textId="77777777" w:rsidR="00976380" w:rsidRPr="00C66BB5" w:rsidRDefault="00976380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Таким образом, размыты территориальные, экономические, социокульту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ные и иные региональные критерии и границы, что является одной из причин мн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гообразия направлений и методологических концепций в современных регионал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ных исследованиях.</w:t>
      </w:r>
    </w:p>
    <w:p w14:paraId="242BA83B" w14:textId="77777777" w:rsidR="00976380" w:rsidRPr="00C66BB5" w:rsidRDefault="00976380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Под туристским регионом понимается пространственно определенная терр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тория, на которой располагаются туристские аттракторы и инфраструктура, обсл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живающая посетителей.</w:t>
      </w:r>
    </w:p>
    <w:p w14:paraId="39E1B467" w14:textId="77777777" w:rsidR="00976380" w:rsidRPr="00C66BB5" w:rsidRDefault="00976380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Так как на регионы оказывает влияние множество различной степени факт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ров и условий (природных, экономических, социальных, экологических, политич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ских и др.), то и уровни разв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тия регионов неодинаковы.</w:t>
      </w:r>
    </w:p>
    <w:p w14:paraId="22D2AC83" w14:textId="77777777" w:rsidR="00976380" w:rsidRPr="00C66BB5" w:rsidRDefault="00976380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Обращает на себя внимание тот факт, что зоны отдыха с высоким уровнем социально-экономического развития могут иметь как большие, так и небольшие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 xml:space="preserve">ристские потоки. Основная причина этого кроется в различии </w:t>
      </w:r>
      <w:r w:rsidRPr="00C66BB5">
        <w:rPr>
          <w:sz w:val="28"/>
          <w:szCs w:val="28"/>
        </w:rPr>
        <w:lastRenderedPageBreak/>
        <w:t>целей региона (пов</w:t>
      </w:r>
      <w:r w:rsidRPr="00C66BB5">
        <w:rPr>
          <w:sz w:val="28"/>
          <w:szCs w:val="28"/>
        </w:rPr>
        <w:t>ы</w:t>
      </w:r>
      <w:r w:rsidRPr="00C66BB5">
        <w:rPr>
          <w:sz w:val="28"/>
          <w:szCs w:val="28"/>
        </w:rPr>
        <w:t>шение жизненного уровня населения за счет развития экономики) и туризма (во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становление и развитие духовных и физических сил 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ловека).</w:t>
      </w:r>
    </w:p>
    <w:p w14:paraId="0730CFF2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Важный фактор, влияющий на формирование туристских потоков, — ур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вень материального благополучия населения. По мнению специалистов, основу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ристского контингента в России, с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вершающего три-четыре поездки в год за рубеж, составляет средний класс по доходности (около 20%), т.е. те граждане, кто получает в месяц не менее шести прожиточных минимумов на каждого члена семьи. Однако эти прогн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зы не отражают региональные особенности.</w:t>
      </w:r>
    </w:p>
    <w:p w14:paraId="76A62CC9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Таким образом, отсутствует прямая зависимость между уровнем развития эконом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ки региона и уровнем развития туризма. Вместе с тем, исходя из системного представления каждой территориальной единицы, туризм — составная часть реги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нал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ной социально-экономической системы, т.е. имманентен ей, поэтому отсутствие между ними связей говорит об иррациональности их взаим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действия.</w:t>
      </w:r>
    </w:p>
    <w:p w14:paraId="60110BDC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Следует отметить, что, развиваясь, туризм оказывает прямое и косвенное влияние на экономику региона. При прямом влиянии расходы посетителей неп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средственно формируют доходы предприятий сферы туризма, а при косвенном — прямое воздействие туризма генерирует рост спроса в сопряженных отраслях. Н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пример, го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тиницы пользуются услугами строителей, коммунальных организаций, банков, страховых компаний, производителей пищевых продуктов и др. Возникает цепочка расходы — доходы — расходы... расходы — доходы — расходы.</w:t>
      </w:r>
    </w:p>
    <w:p w14:paraId="0900E60B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Прямое воздействие туризма в основном проявляется на национальном уровне через госбюджет, платежный баланс и характеризуется такими показател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>ми, как доля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ристских расходов и доля налоговых поступлений от туризма в ВВП. На регионал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ном уровне больше заметен косвенный эффект, который, как правило, оценивается посредством мультипликатора как показателя турис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 xml:space="preserve">ских расходов в регионе — число вложений денег </w:t>
      </w:r>
      <w:r w:rsidRPr="00C66BB5">
        <w:rPr>
          <w:sz w:val="28"/>
          <w:szCs w:val="28"/>
        </w:rPr>
        <w:lastRenderedPageBreak/>
        <w:t>туристами в местную экономику, при которых средства были фактически потрачены в принимающем регионе.</w:t>
      </w:r>
    </w:p>
    <w:p w14:paraId="0285F5CA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Преобладающая часть расходов приходится на дистанцию, где чем выше комплек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ность туристских услуг, тем больше спрос на услуги смежных отраслей и видов деятельности. Однако внешний, благоприятный экономический эффект от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ризма в регионе фактически оказывается заметно меньше, а иногда и негативным. Это м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жет быть связано с превышением экологической нагрузки на туристско-рекреационные комплексы, разрушающие природу, оттоком региональных ресу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сов, имеющих стратегическое значение, в сферу туризма, что обостряет социально-экономические проблемы региона, и т.д. Отсюда следует необходимость планиров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ния, прогнозирования и рег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лирования предельных значений потоков туристов и возможностей, пропускной способности с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мих объектов.</w:t>
      </w:r>
    </w:p>
    <w:p w14:paraId="6832E5ED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Выявленный общий характер влияния туризма на развитие региона, об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словливающий протекание позитивных и негативных процессов, должен включат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ся в планы развития туризма для своевременного принятия мер по упреждению 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явления или снижения негативных факторов и усиления влияния позитивных и уч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тываться в нормативно-правовых документах.</w:t>
      </w:r>
    </w:p>
    <w:p w14:paraId="03ABA100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Следует отметить, что с точки зрения туристской привлекательности сам а</w:t>
      </w:r>
      <w:r w:rsidRPr="00C66BB5">
        <w:rPr>
          <w:sz w:val="28"/>
          <w:szCs w:val="28"/>
        </w:rPr>
        <w:t>д</w:t>
      </w:r>
      <w:r w:rsidRPr="00C66BB5">
        <w:rPr>
          <w:sz w:val="28"/>
          <w:szCs w:val="28"/>
        </w:rPr>
        <w:t>министрати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но-экономический регион, как правило, не представляет интереса для посетителей. Привлекател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ность такого объекта определяется наличием аттракторов (природных, исторических, социально-культурных и иных достопримечательн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стей), расположенных компактно, доступных, удобных для обозрения, с высоко 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витой инфраструктурой обслуживания.</w:t>
      </w:r>
    </w:p>
    <w:p w14:paraId="6A4C36B1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зависимости от видов и характера имеющихся туристских ресурсов ос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ществляется зониров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ние территории региона.</w:t>
      </w:r>
    </w:p>
    <w:p w14:paraId="08DB1F43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Следует обратить внимание на то, что уникальные природные ресурсы и культурное наследие, к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 xml:space="preserve">торыми обладает наша страна, не могут рассматриваться в качестве единственного и достаточного условия для </w:t>
      </w:r>
      <w:r w:rsidRPr="00C66BB5">
        <w:rPr>
          <w:sz w:val="28"/>
          <w:szCs w:val="28"/>
        </w:rPr>
        <w:lastRenderedPageBreak/>
        <w:t>обеспечения успешного разв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тия туризма, так как представляют собой лишь один из элементов туристского пре</w:t>
      </w:r>
      <w:r w:rsidRPr="00C66BB5">
        <w:rPr>
          <w:sz w:val="28"/>
          <w:szCs w:val="28"/>
        </w:rPr>
        <w:t>д</w:t>
      </w:r>
      <w:r w:rsidRPr="00C66BB5">
        <w:rPr>
          <w:sz w:val="28"/>
          <w:szCs w:val="28"/>
        </w:rPr>
        <w:t>ложения.</w:t>
      </w:r>
    </w:p>
    <w:p w14:paraId="594B0396" w14:textId="77777777" w:rsidR="00976380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Важный показатель — уровень состояния и развития в регионе материально-технической базы, обслуживающей туристов.</w:t>
      </w:r>
    </w:p>
    <w:p w14:paraId="2DD57ED0" w14:textId="77777777" w:rsidR="000922E9" w:rsidRPr="00C66BB5" w:rsidRDefault="000922E9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Таким образом, экономические показатели, оптимизирующие социально-экономический уровень регионов, не отражают характер развития в них туризма. Уровень развития туризма коррелирует только с емкостью туристско-рекреационных ресурсов и уровнем развития материально-технической базы обсл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живания. Это связано с тем, что количество и качество производимого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ристского продукта зависит от текущих, вполне определенных запросов потребителей.</w:t>
      </w:r>
    </w:p>
    <w:p w14:paraId="726ECBEC" w14:textId="77777777" w:rsidR="009D005E" w:rsidRPr="00C66BB5" w:rsidRDefault="009D005E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1F921F30" w14:textId="77777777" w:rsidR="00CC7B74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1.2 Виды</w:t>
      </w:r>
      <w:r w:rsidR="00C46C8A" w:rsidRPr="00C66BB5">
        <w:rPr>
          <w:sz w:val="28"/>
          <w:szCs w:val="28"/>
        </w:rPr>
        <w:t xml:space="preserve"> предпринимательс</w:t>
      </w:r>
      <w:r w:rsidR="000A3363" w:rsidRPr="00C66BB5">
        <w:rPr>
          <w:sz w:val="28"/>
          <w:szCs w:val="28"/>
        </w:rPr>
        <w:t>т</w:t>
      </w:r>
      <w:r w:rsidR="00C46C8A" w:rsidRPr="00C66BB5">
        <w:rPr>
          <w:sz w:val="28"/>
          <w:szCs w:val="28"/>
        </w:rPr>
        <w:t>ва</w:t>
      </w:r>
      <w:r w:rsidR="00CC7B74" w:rsidRPr="00C66BB5">
        <w:rPr>
          <w:sz w:val="28"/>
          <w:szCs w:val="28"/>
        </w:rPr>
        <w:t xml:space="preserve"> в сфере туризма</w:t>
      </w:r>
    </w:p>
    <w:p w14:paraId="43C3310E" w14:textId="77777777" w:rsid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323DBDE7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Интенсивное развитие туристского бизнеса предопределяет его многообр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зие. Турбизнес может быть классифицирован по сферам деятельности, степени 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ваторству, количеству собственн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ков и другим признакам.</w:t>
      </w:r>
    </w:p>
    <w:p w14:paraId="05AB1C44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 количеству собственников туристская деятельность может быть индив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 xml:space="preserve">дуальной и коллективной. </w:t>
      </w:r>
    </w:p>
    <w:p w14:paraId="10680BE9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 степени новаторства турбизнес может быть классическим и инновацио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ным.</w:t>
      </w:r>
    </w:p>
    <w:p w14:paraId="029DADC2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Классический турбизнес — это традиционное, консервативное предприн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мательс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во, направленное на максимальную отдачу ресурсов, управление объемами производства, где задействованы внешние (ссуды, протекционизм) и внутренние факторы по выявлению резервов туристской организации для повышения рент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бельности, обновления номенклатуры выпускаемых услуг. Такой вид турбизнеса отличается большей степенью предсказуемости, нежели инновационное предпр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 xml:space="preserve">нимательство. Однако </w:t>
      </w:r>
      <w:r w:rsidRPr="00C66BB5">
        <w:rPr>
          <w:sz w:val="28"/>
          <w:szCs w:val="28"/>
        </w:rPr>
        <w:lastRenderedPageBreak/>
        <w:t>добиться существенных результатов здесь непросто из-за в</w:t>
      </w:r>
      <w:r w:rsidRPr="00C66BB5">
        <w:rPr>
          <w:sz w:val="28"/>
          <w:szCs w:val="28"/>
        </w:rPr>
        <w:t>ы</w:t>
      </w:r>
      <w:r w:rsidRPr="00C66BB5">
        <w:rPr>
          <w:sz w:val="28"/>
          <w:szCs w:val="28"/>
        </w:rPr>
        <w:t>сокой конк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ренции.</w:t>
      </w:r>
    </w:p>
    <w:p w14:paraId="761FA338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Инновационный турбизнес — модель предпринимательской деятельности, которая сводится к созданию новшеств посредством использования новых сочет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ний традиционных ресурсов. Предприниматель, занимаясь инновационной деятел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ностью, стремится идти в ногу со временем, При этом он ориентируется на ускор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ние темпов научно-технического прогресса, под воздействием которого новые из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бретения быстро устаревают. Такой вид предпринимательства требует значител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ных инв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стиций и несет в себе значительную долю риска, однако именно при таком ведении дел в данной сфере можно добиться высоких результатов и мировой и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вестности своей торговой марки.</w:t>
      </w:r>
    </w:p>
    <w:p w14:paraId="36C5A0F2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Каждая модель турбизнеса имеет отличительные признаки, но единые су</w:t>
      </w:r>
      <w:r w:rsidRPr="00C66BB5">
        <w:rPr>
          <w:sz w:val="28"/>
          <w:szCs w:val="28"/>
        </w:rPr>
        <w:t>щ</w:t>
      </w:r>
      <w:r w:rsidRPr="00C66BB5">
        <w:rPr>
          <w:sz w:val="28"/>
          <w:szCs w:val="28"/>
        </w:rPr>
        <w:t>ность, ц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ли и задачи. Кроме того, каждой модели присущи черты, определяемые сферой би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неса.</w:t>
      </w:r>
    </w:p>
    <w:p w14:paraId="56BC2939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 сфере и назначению турбизнес можно подразделить на производстве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ный, коммерческий, финансовый, консультационный. Этот признак является баз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вым, так как определяет саму сущность и специфику турбизнеса.</w:t>
      </w:r>
    </w:p>
    <w:p w14:paraId="0B864A39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Виды турбизнеса представлены в Общероссийском классификаторе видов эконом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ческой деятельности, продукции и услуг (ОКДП), который создан на основе Международной стандартной отраслевой классификации и Международной класс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фикации основных продуктов, что обеспечивает сопоставимость российских и ме</w:t>
      </w:r>
      <w:r w:rsidRPr="00C66BB5">
        <w:rPr>
          <w:sz w:val="28"/>
          <w:szCs w:val="28"/>
        </w:rPr>
        <w:t>ж</w:t>
      </w:r>
      <w:r w:rsidRPr="00C66BB5">
        <w:rPr>
          <w:sz w:val="28"/>
          <w:szCs w:val="28"/>
        </w:rPr>
        <w:t>дун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родных норм и максимальное соответствие законам отраслевого управления в усл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виях рынка.</w:t>
      </w:r>
    </w:p>
    <w:p w14:paraId="39DA305E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Производственный турбизнес представлен в ОКДП следующими видами деятельности: туроперейтинг, гостиничное обслуживание, предоставление услуг обществе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ного питания, транспортное обслуживание, организация досуга, бизнес-обслуживание, оздоровительное, образовательное, спортивное и экскурсионное 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 xml:space="preserve">служивание туристов и др. </w:t>
      </w:r>
      <w:r w:rsidRPr="00C66BB5">
        <w:rPr>
          <w:sz w:val="28"/>
          <w:szCs w:val="28"/>
        </w:rPr>
        <w:lastRenderedPageBreak/>
        <w:t>Коммерция представлена в ОКДП прежде всего тур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гентской деятельностью, финансы — страхованием туристов, консалтинг — юрид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ческим обслуживанием туристских организаций и туристов.</w:t>
      </w:r>
    </w:p>
    <w:p w14:paraId="027E60D1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Это далеко не полный перечень, ибо сферу туризма наряду с вышеназва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ными аспектами косвенно формируют предприятия городского транспорта, доро</w:t>
      </w:r>
      <w:r w:rsidRPr="00C66BB5">
        <w:rPr>
          <w:sz w:val="28"/>
          <w:szCs w:val="28"/>
        </w:rPr>
        <w:t>ж</w:t>
      </w:r>
      <w:r w:rsidRPr="00C66BB5">
        <w:rPr>
          <w:sz w:val="28"/>
          <w:szCs w:val="28"/>
        </w:rPr>
        <w:t>ные и городские коммунальные службы, организации связи, предприятия по прои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 xml:space="preserve">водству товаров народного потребления и др. </w:t>
      </w:r>
    </w:p>
    <w:p w14:paraId="4554DD29" w14:textId="77777777" w:rsidR="00F90ABD" w:rsidRPr="00C66BB5" w:rsidRDefault="00F90ABD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Приведенные виды турбизнеса формируют систему предпринимательства в соц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ально-культурном сервисе и туризме. Дадим краткую характеристику основных видов предприним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тельства в данной сфере.</w:t>
      </w:r>
    </w:p>
    <w:p w14:paraId="63B54051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Туроперейтинг — основной вид бизнеса, решающий основную задачу тур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стского предпринимательства — вовлечение организаций в сферу туристского 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служивания и обеспечение комплек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ного обслуживания туристов.</w:t>
      </w:r>
    </w:p>
    <w:p w14:paraId="3B714CC7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Туроперейтинг относится к производственной сфере бизнеса. В данной 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ласти создается туристский продукт, который впоследствии реализуется самосто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>тельно туроператором или через туристские агентства, представляющие собой 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ширную сеть розничной торговли. Прибыль в системе туроперейтинга рассчитыв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ется на основе разницы между себестоимостью и выручкой от реализации турпр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дукта.</w:t>
      </w:r>
    </w:p>
    <w:p w14:paraId="049B309C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Туроператорская деятельность — предпринимательская деятельность, ос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щест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ляемая с целью получения прибыли на основе удовлетворения потребностей тур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стов в организованном отдыхе.</w:t>
      </w:r>
    </w:p>
    <w:p w14:paraId="50A47AA2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туроперейтинга характерна коллективная форма бизнеса. В туризме действует множество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роператоров в виде мелких и средних предприятий, а также в виде крупных корпораций. Наиболее распространенными формами предприним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тельства являются общества с ограниченной ответственностью, акционерные общ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ства закрытого типа. Выбор таких организационно-правовых форм обоснован пре</w:t>
      </w:r>
      <w:r w:rsidRPr="00C66BB5">
        <w:rPr>
          <w:sz w:val="28"/>
          <w:szCs w:val="28"/>
        </w:rPr>
        <w:t>ж</w:t>
      </w:r>
      <w:r w:rsidRPr="00C66BB5">
        <w:rPr>
          <w:sz w:val="28"/>
          <w:szCs w:val="28"/>
        </w:rPr>
        <w:t xml:space="preserve">де всего </w:t>
      </w:r>
      <w:r w:rsidRPr="00C66BB5">
        <w:rPr>
          <w:sz w:val="28"/>
          <w:szCs w:val="28"/>
        </w:rPr>
        <w:lastRenderedPageBreak/>
        <w:t>ограниченной ответственностью субъектов предпринимательства и незн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чительным объемом стартового капитала.</w:t>
      </w:r>
    </w:p>
    <w:p w14:paraId="510167E6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Следует отметить малое количество туроператоров на российском рынке, что существенно сдерживает развитие внутреннего и въездного туризма. Это объя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няется р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>дом причин, и в первую очередь низким спросом на внутренние туры со стороны как россиян, так и иностранных граждан.</w:t>
      </w:r>
    </w:p>
    <w:p w14:paraId="3DFBD499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Турагентская деятельность — это предпринимательская деятельность, ос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щест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ляемая с целью получения прибыли на основе удовлетворения потребностей туристов в о</w:t>
      </w:r>
      <w:r w:rsidR="00F90ABD" w:rsidRPr="00C66BB5">
        <w:rPr>
          <w:sz w:val="28"/>
          <w:szCs w:val="28"/>
        </w:rPr>
        <w:t>рганизованном отдыхе</w:t>
      </w:r>
      <w:r w:rsidRPr="00C66BB5">
        <w:rPr>
          <w:sz w:val="28"/>
          <w:szCs w:val="28"/>
        </w:rPr>
        <w:t>. Данная сфера предпринимательства представл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>ет собой обширную сеть розничной торговли.</w:t>
      </w:r>
    </w:p>
    <w:p w14:paraId="0117B698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Турагентская деятельность относится к коммерческой сфере бизнеса. В да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ной 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ласти туристские агентства выступают посредниками между продавцами и покуп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телями турпродукта. Прибыль в системе турагентского предпринимательства фо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мируется в виде комиссии от продажной цены тура.</w:t>
      </w:r>
    </w:p>
    <w:p w14:paraId="05C4A3DD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турагентского предпринимательства характерны индивидуальная и ко</w:t>
      </w:r>
      <w:r w:rsidRPr="00C66BB5">
        <w:rPr>
          <w:sz w:val="28"/>
          <w:szCs w:val="28"/>
        </w:rPr>
        <w:t>л</w:t>
      </w:r>
      <w:r w:rsidRPr="00C66BB5">
        <w:rPr>
          <w:sz w:val="28"/>
          <w:szCs w:val="28"/>
        </w:rPr>
        <w:t>лективная формы бизнеса, Наиболее распространенными формами турагенств я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ляются общества с ограниченной ответственностью и акционерные общества закр</w:t>
      </w:r>
      <w:r w:rsidRPr="00C66BB5">
        <w:rPr>
          <w:sz w:val="28"/>
          <w:szCs w:val="28"/>
        </w:rPr>
        <w:t>ы</w:t>
      </w:r>
      <w:r w:rsidRPr="00C66BB5">
        <w:rPr>
          <w:sz w:val="28"/>
          <w:szCs w:val="28"/>
        </w:rPr>
        <w:t>того типа. Выбор организационно-правовых форм, как и в туроперейтинге, обосн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ван пр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жде всего ограниченной ответственностью субъектов предпринимательства и незн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чительным объемом стартового капитала,</w:t>
      </w:r>
    </w:p>
    <w:p w14:paraId="63CF0311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настоящее время на российском, рынке преобладают турагентства, кот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рые создаются в виде представительств международных туроператоров. Это объя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няется минимумом усилий, в организации бизнеса, так как международные операт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ры предоставляют необходимую документацию и реквизит, а нередко и первон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чальный стартовый капитал.</w:t>
      </w:r>
    </w:p>
    <w:p w14:paraId="17B587D7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В то же время многие туроператоры и турагенты объединяются в ассоциации по интересам (например, Национальная туристская организация). </w:t>
      </w:r>
      <w:r w:rsidRPr="00C66BB5">
        <w:rPr>
          <w:sz w:val="28"/>
          <w:szCs w:val="28"/>
        </w:rPr>
        <w:lastRenderedPageBreak/>
        <w:t>Подобные асс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циации формируют инфрастру</w:t>
      </w:r>
      <w:r w:rsidRPr="00C66BB5">
        <w:rPr>
          <w:sz w:val="28"/>
          <w:szCs w:val="28"/>
        </w:rPr>
        <w:t>к</w:t>
      </w:r>
      <w:r w:rsidRPr="00C66BB5">
        <w:rPr>
          <w:sz w:val="28"/>
          <w:szCs w:val="28"/>
        </w:rPr>
        <w:t>туру спроса на туристскую продукцию по регионам России, способствуют развитию въездного,и внутреннего туризма, внедряют ме</w:t>
      </w:r>
      <w:r w:rsidRPr="00C66BB5">
        <w:rPr>
          <w:sz w:val="28"/>
          <w:szCs w:val="28"/>
        </w:rPr>
        <w:t>ж</w:t>
      </w:r>
      <w:r w:rsidRPr="00C66BB5">
        <w:rPr>
          <w:sz w:val="28"/>
          <w:szCs w:val="28"/>
        </w:rPr>
        <w:t>дународные стандарты обслуживания в России, формируют единое информацио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ное пространство, а также решают ряд других существенных проблем в с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циально-культурном сервисе и туризме.</w:t>
      </w:r>
    </w:p>
    <w:p w14:paraId="2A290378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Гостиничная деятельность — это вид предпринимательства с целью получ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ния прибыли на основе удовлетворения потребностей туристов в услугах размещ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ния.</w:t>
      </w:r>
    </w:p>
    <w:p w14:paraId="0276ED90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Гостиничное хозяйство — это база любого тура: размещение в большинстве случаев входит в турпакет. Уровень качества и стандарты гостиничного обслужив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ния, а также количество гостиниц в том или ином туристском центре значительно влияют на возможности приема туристов.</w:t>
      </w:r>
    </w:p>
    <w:p w14:paraId="27844E0F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Гостиничная деятельность относится к производственной сфере бизнеса: здесь со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даются и реализуются туристам услуги размещения. Прибыль в системе гостини</w:t>
      </w:r>
      <w:r w:rsidRPr="00C66BB5">
        <w:rPr>
          <w:sz w:val="28"/>
          <w:szCs w:val="28"/>
        </w:rPr>
        <w:t>ч</w:t>
      </w:r>
      <w:r w:rsidRPr="00C66BB5">
        <w:rPr>
          <w:sz w:val="28"/>
          <w:szCs w:val="28"/>
        </w:rPr>
        <w:t>ного бизнеса рассчитывается на основе разницы между себестоимостью и выручкой от реализации</w:t>
      </w:r>
      <w:r w:rsidR="00C46C8A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услуг размещения.</w:t>
      </w:r>
    </w:p>
    <w:p w14:paraId="19B35764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гостиниц характерна коллективная форма бизнеса, так как гостиничная де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>тельность является трудоемкой и требует больших капитальных вложений. В гост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ничном бизнесе действует множество малых и средних предприятий, а также кру</w:t>
      </w:r>
      <w:r w:rsidRPr="00C66BB5">
        <w:rPr>
          <w:sz w:val="28"/>
          <w:szCs w:val="28"/>
        </w:rPr>
        <w:t>п</w:t>
      </w:r>
      <w:r w:rsidRPr="00C66BB5">
        <w:rPr>
          <w:sz w:val="28"/>
          <w:szCs w:val="28"/>
        </w:rPr>
        <w:t>ных корпораций. Наиболее распространенной формой предпринимательства в го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тиничном секторе экономики являются акционерные общества открытого типа, что обосновано прежде всего объемом стартового</w:t>
      </w:r>
      <w:r w:rsidR="00C46C8A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капитала.</w:t>
      </w:r>
    </w:p>
    <w:p w14:paraId="102C5BD1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Гостиницы классифицируются по уровню комфорта, им на основе сертиф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кации может быть присвоено от одной до пяти звезд. В настоящее время в России максимальный удельный вес в общем составе гостиничной базы составляют гост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ницы с низким уровнем комфорта, что оказывает отрицательное воздействие на 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витие внутреннего и въездного туризма.</w:t>
      </w:r>
    </w:p>
    <w:p w14:paraId="10CB1527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lastRenderedPageBreak/>
        <w:t>По мере роста числа въездных туристских поездок растет спрос на гост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ничные услуги, причем качественные услуги. Гостиничный бизнес в настоящее вр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мя является приоритетным, и предприниматели готовы вкладывать денежные сре</w:t>
      </w:r>
      <w:r w:rsidRPr="00C66BB5">
        <w:rPr>
          <w:sz w:val="28"/>
          <w:szCs w:val="28"/>
        </w:rPr>
        <w:t>д</w:t>
      </w:r>
      <w:r w:rsidRPr="00C66BB5">
        <w:rPr>
          <w:sz w:val="28"/>
          <w:szCs w:val="28"/>
        </w:rPr>
        <w:t>ства в его 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витие.</w:t>
      </w:r>
    </w:p>
    <w:p w14:paraId="59F743CC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Обслуживание туристов питанием — вид предпринимательской деятельн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сти, осуществляемой с целью получения прибыли на основе удовлетворения 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требностей туристов в услугах питания.</w:t>
      </w:r>
    </w:p>
    <w:p w14:paraId="7DF0BFA6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Одной из основных услуг в технологии туристского обслуживания является питание. Уровень качества и стандарты ресторанного обслуживания, а также кол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чество предприятий питания в том или ином туристском центре значительно влияют на возможности приема туристов.</w:t>
      </w:r>
    </w:p>
    <w:p w14:paraId="17F53BA4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Ресторанная деятельность относится к производственной сфере бизнеса. В данной области создаются и реализуются туристам услуги питания. Прибыль в си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теме п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тания рассчитывается на основе разницы между себестоимостью и выручкой от ре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лизации услуг питания.</w:t>
      </w:r>
    </w:p>
    <w:p w14:paraId="35FDD1A1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ресторанов и иных туристских предприятий питания характерны инд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видуальная и коллективная формы бизнеса. В ресторанном бизнесе действует мн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жество мелких и средних предприятий, а также крупных корпораций. Наиболее ра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пространенными формами предпринимательства в этом секторе экономики являю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ся общества с ограниченной ответственностью и акционерные общества открытого и закрытого типа. Выбор организационно-право вой формы обоснован пре</w:t>
      </w:r>
      <w:r w:rsidRPr="00C66BB5">
        <w:rPr>
          <w:sz w:val="28"/>
          <w:szCs w:val="28"/>
        </w:rPr>
        <w:t>ж</w:t>
      </w:r>
      <w:r w:rsidRPr="00C66BB5">
        <w:rPr>
          <w:sz w:val="28"/>
          <w:szCs w:val="28"/>
        </w:rPr>
        <w:t>де всего целями бизнеса и амбициями учредителей.</w:t>
      </w:r>
    </w:p>
    <w:p w14:paraId="655FD92A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Предприятия питания классифицируются по качеству обслуживания, им на основе сертификации может быть присвоено от одной до пяти звезд. В настоящее время в России функционируют предприятия всех классов, что оказывает позити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ное во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действие на развитие внутреннего и въездного туризма в стране.</w:t>
      </w:r>
    </w:p>
    <w:p w14:paraId="291B0BA2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 мере роста числа туристских поездок растет спрос на услуги и качество питания.</w:t>
      </w:r>
    </w:p>
    <w:p w14:paraId="0D9A047F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lastRenderedPageBreak/>
        <w:t>Транспортное обслуживание туристов — предпринимательская деятел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ность, осуществляемая с целью получения прибыли на основе удовлетворения 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требностей туристов в услугах перемещения. Транспорт — неотъемлемая часть л</w:t>
      </w:r>
      <w:r w:rsidRPr="00C66BB5">
        <w:rPr>
          <w:sz w:val="28"/>
          <w:szCs w:val="28"/>
        </w:rPr>
        <w:t>ю</w:t>
      </w:r>
      <w:r w:rsidRPr="00C66BB5">
        <w:rPr>
          <w:sz w:val="28"/>
          <w:szCs w:val="28"/>
        </w:rPr>
        <w:t>бого путешествия. Он упрощает и способствует перемещениям туристов. Кроме т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го, транспорт необходим для экскурсионных целей и для трансфе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та.</w:t>
      </w:r>
    </w:p>
    <w:p w14:paraId="68AB29EA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Транспорт относится к производственной сфере бизнеса. В данной области создаются и реализуются туристам услуги перемещения. Прибыль в системе тран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порта рассчитывается на основе разницы между себестоимостью и выручкой от ре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лиз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ции транспортных услуг.</w:t>
      </w:r>
    </w:p>
    <w:p w14:paraId="0973F58A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железнодорожных, автотранспортных и иных транспортных предпр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ятий характерна коллективная форма бизнеса. Наиболее распространенными фо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мами предпринимательс</w:t>
      </w:r>
      <w:r w:rsidR="00C46C8A" w:rsidRPr="00C66BB5">
        <w:rPr>
          <w:sz w:val="28"/>
          <w:szCs w:val="28"/>
        </w:rPr>
        <w:t>тва в транспортном секторе сферы туризма</w:t>
      </w:r>
      <w:r w:rsidRPr="00C66BB5">
        <w:rPr>
          <w:sz w:val="28"/>
          <w:szCs w:val="28"/>
        </w:rPr>
        <w:t xml:space="preserve"> являются общ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ства с ограниченной ответственностью, акционерные общества открытого и закр</w:t>
      </w:r>
      <w:r w:rsidRPr="00C66BB5">
        <w:rPr>
          <w:sz w:val="28"/>
          <w:szCs w:val="28"/>
        </w:rPr>
        <w:t>ы</w:t>
      </w:r>
      <w:r w:rsidRPr="00C66BB5">
        <w:rPr>
          <w:sz w:val="28"/>
          <w:szCs w:val="28"/>
        </w:rPr>
        <w:t>того типа. Выбор организационно-правовой формы обоснован прежде всего целями би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неса и сектором рынка.</w:t>
      </w:r>
    </w:p>
    <w:p w14:paraId="409F6874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Ситуацию на рынке транспортных услуг можно охарактеризовать как небл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гопр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ятную для развития туризма. Основным негативным фактором на рынке транспор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ных путешествий является то, что в России на законодательном уровне не урегулированы в достаточной мере взаимоотношения туроператора с транспортн</w:t>
      </w:r>
      <w:r w:rsidRPr="00C66BB5">
        <w:rPr>
          <w:sz w:val="28"/>
          <w:szCs w:val="28"/>
        </w:rPr>
        <w:t>ы</w:t>
      </w:r>
      <w:r w:rsidRPr="00C66BB5">
        <w:rPr>
          <w:sz w:val="28"/>
          <w:szCs w:val="28"/>
        </w:rPr>
        <w:t>ми компаниями, а нормы международного туристского транспортного права вст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пают в противоречия с национальными правовыми актами, тем самым ущемляются права российских туристов.</w:t>
      </w:r>
    </w:p>
    <w:p w14:paraId="3E770242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Страхование туристов — предпринимательская деятельность, осуществля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мая с ц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лью получения прибыли на основе удовлетворения потребностей туристов в обесп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 xml:space="preserve">чении безопасности жизни и имущества. Согласно Федеральному закону Об основах туристской деятельности в Российской Федерации от 24 ноября </w:t>
      </w:r>
      <w:smartTag w:uri="urn:schemas-microsoft-com:office:smarttags" w:element="metricconverter">
        <w:smartTagPr>
          <w:attr w:name="ProductID" w:val="1996 г"/>
        </w:smartTagPr>
        <w:r w:rsidRPr="00C66BB5">
          <w:rPr>
            <w:sz w:val="28"/>
            <w:szCs w:val="28"/>
          </w:rPr>
          <w:t>1996 г</w:t>
        </w:r>
      </w:smartTag>
      <w:r w:rsidRPr="00C66BB5">
        <w:rPr>
          <w:sz w:val="28"/>
          <w:szCs w:val="28"/>
        </w:rPr>
        <w:t>. № 132-ФЗ основной формой обеспечения безопасности туристов при временном пр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 xml:space="preserve">бывании за рубежом </w:t>
      </w:r>
      <w:r w:rsidRPr="00C66BB5">
        <w:rPr>
          <w:sz w:val="28"/>
          <w:szCs w:val="28"/>
        </w:rPr>
        <w:lastRenderedPageBreak/>
        <w:t>является страхование. Поэтому услуги страхования — это об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>зательный элемент в технологии туристского обслуживания.</w:t>
      </w:r>
    </w:p>
    <w:p w14:paraId="769E68D4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Страхование относится к сфере финансов. В данной области создаются и реализуются туристам услуги страхования. Прибыль в системе страхования рассч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тывается на основе разницы между себестоимостью и выручкой от реализации услуг страх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вания.</w:t>
      </w:r>
    </w:p>
    <w:p w14:paraId="36287877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страховых компаний характерна коллективная форма бизнеса. Наиболее распространенными формами предпринимательства в страховании являются общ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ства с ограниченной ответственностью и акционерные общества открытого и закр</w:t>
      </w:r>
      <w:r w:rsidRPr="00C66BB5">
        <w:rPr>
          <w:sz w:val="28"/>
          <w:szCs w:val="28"/>
        </w:rPr>
        <w:t>ы</w:t>
      </w:r>
      <w:r w:rsidRPr="00C66BB5">
        <w:rPr>
          <w:sz w:val="28"/>
          <w:szCs w:val="28"/>
        </w:rPr>
        <w:t>того типа.</w:t>
      </w:r>
    </w:p>
    <w:p w14:paraId="49A232FD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На современном этапе в России для страхования характерны высокие темпы роста. Расширяется ассортимент услуг страхования, повышается качество обслуж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вания.</w:t>
      </w:r>
    </w:p>
    <w:p w14:paraId="6E8AF1DE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Обучение туристов — предпринимательская деятельность, осуществляемая с целью получения прибыли на основе удовлетворения потребностей туристов в усл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гах 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разования. Образование — одна из самых молодых составляющих социально-культурного сервиса и туризма, развитию которой способствует расширение ме</w:t>
      </w:r>
      <w:r w:rsidRPr="00C66BB5">
        <w:rPr>
          <w:sz w:val="28"/>
          <w:szCs w:val="28"/>
        </w:rPr>
        <w:t>ж</w:t>
      </w:r>
      <w:r w:rsidRPr="00C66BB5">
        <w:rPr>
          <w:sz w:val="28"/>
          <w:szCs w:val="28"/>
        </w:rPr>
        <w:t>дународных связей и обменов.</w:t>
      </w:r>
    </w:p>
    <w:p w14:paraId="636DC94F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Образование относится к производственной сфере бизнеса. В данной обла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ти со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даются и реализуются туристам услуги образования (лингвистические услуги, ум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ния в области дайвинга и др.). Прибыль здесь рассчитывается на основе разницы между себестоимостью и выручкой от реализ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ции образовательных услуг.</w:t>
      </w:r>
    </w:p>
    <w:p w14:paraId="05D0B8B0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учреждений обучения туристов характерна коллективная форма бизнеса. Наиболее распространенными формами предпринимательства являются государс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венные и муниципальные учре</w:t>
      </w:r>
      <w:r w:rsidRPr="00C66BB5">
        <w:rPr>
          <w:sz w:val="28"/>
          <w:szCs w:val="28"/>
        </w:rPr>
        <w:t>ж</w:t>
      </w:r>
      <w:r w:rsidRPr="00C66BB5">
        <w:rPr>
          <w:sz w:val="28"/>
          <w:szCs w:val="28"/>
        </w:rPr>
        <w:t>дения. Ситуацию на рынке образовательных услуг можно охарактеризовать как б</w:t>
      </w:r>
      <w:r w:rsidR="00C46C8A" w:rsidRPr="00C66BB5">
        <w:rPr>
          <w:sz w:val="28"/>
          <w:szCs w:val="28"/>
        </w:rPr>
        <w:t>лагоприятную для развития сферы туризма.</w:t>
      </w:r>
      <w:r w:rsidRPr="00C66BB5">
        <w:rPr>
          <w:sz w:val="28"/>
          <w:szCs w:val="28"/>
        </w:rPr>
        <w:t xml:space="preserve"> Рынок образования представлен в России большим количеством учреждений различного пр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филя. Спектр образовательных услуг также достаточно обширен.</w:t>
      </w:r>
    </w:p>
    <w:p w14:paraId="3349FB60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lastRenderedPageBreak/>
        <w:t>Восстановление здоровья туристов (курортное дело) — предпринимател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ская деятельность, осуществляемая с целью получения прибыли на основе удовл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творения потребностей туристов в оздоровительных услугах. Профилактика забол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ваний и восстановление физических, интеллектуальных и эмоциональных сил чел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века -</w:t>
      </w:r>
      <w:r w:rsidR="00C46C8A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следующа</w:t>
      </w:r>
      <w:r w:rsidR="00C46C8A" w:rsidRPr="00C66BB5">
        <w:rPr>
          <w:sz w:val="28"/>
          <w:szCs w:val="28"/>
        </w:rPr>
        <w:t>я составляющая сферы туризма</w:t>
      </w:r>
      <w:r w:rsidRPr="00C66BB5">
        <w:rPr>
          <w:sz w:val="28"/>
          <w:szCs w:val="28"/>
        </w:rPr>
        <w:t>. Восстановление здоровья туристов б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зируется на использовании природных лечебных ресурсов в курортных зонах.</w:t>
      </w:r>
    </w:p>
    <w:p w14:paraId="383D57A2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Здравоохранение </w:t>
      </w:r>
      <w:r w:rsidR="00C46C8A"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 xml:space="preserve"> туризме относится к производственной сфере бизнеса: здесь создаются и реализуются туристам оздоровительные услуги (грязелечение, массаж, физиотерапия и др.). Прибыль рассчитывается на основе разницы между с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бестоимостью и выручкой от реализации оздоров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тельных услуг,</w:t>
      </w:r>
    </w:p>
    <w:p w14:paraId="2457BFD0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учреждений здравоохранения в сфере сервиса и туризма санаториев, профилакториев, пансионатов — характерна коллектив нал форма бизнеса. Наиб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ле</w:t>
      </w:r>
      <w:r w:rsidR="00C46C8A" w:rsidRPr="00C66BB5">
        <w:rPr>
          <w:sz w:val="28"/>
          <w:szCs w:val="28"/>
        </w:rPr>
        <w:t>е распространенными формами</w:t>
      </w:r>
      <w:r w:rsidRPr="00C66BB5">
        <w:rPr>
          <w:sz w:val="28"/>
          <w:szCs w:val="28"/>
        </w:rPr>
        <w:t xml:space="preserve"> предпринимательства являются акционерные 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щества о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крытого.</w:t>
      </w:r>
    </w:p>
    <w:p w14:paraId="55665FDC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настоящее время в стране развиваются курорты и курортное дело. На это существует ряд причин: доступность курортных услуг по цене, обширные климат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ческие, культурные и исторические богатства, большое количество мест для развл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чения и лечения.</w:t>
      </w:r>
    </w:p>
    <w:p w14:paraId="537857D5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Экскурсионное обслуживание туристов — предпринимательская деятел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ность, осуществляемая с целью получения прибыли на основе удовлетворения 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требностей туристов в экскурсионных услугах. Экскурсионное обслуживание явл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>ется частью комплексной туристской услуги. Экскурсия — форма познания и ра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ширения кругозора путем посещения достопримечательных объектов.</w:t>
      </w:r>
    </w:p>
    <w:p w14:paraId="4ACE6936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Экскурсионное обслуживание относится к производственной сфере бизнеса, здесь создаются и реализуются туристам экскурсионные услуги. Прибыль рассч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тывается на основе разницы между себестоимостью и выручкой от реализации эк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курсио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ных услуг.</w:t>
      </w:r>
    </w:p>
    <w:p w14:paraId="6BA7067F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lastRenderedPageBreak/>
        <w:t>Экскурсионные учреждения в чистом виде создаются крайне редко. Наиб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лее часто экскурсионные услуги предоставляются туристам в комплексе с другими видами обслуживания в рамках деятельности туроператоров или турагентств. Это обусловлено низкой стоимостью экскурсионных услуг, что предопределяет целес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обра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ность рассматривать их как дополнительное обслуживание.</w:t>
      </w:r>
    </w:p>
    <w:p w14:paraId="01B113BA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настоящее время экскурсионное дело интенсивно развивается в нашей стране. Это вызвано 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витием внутреннего и въездного туризма. Создаются новые маршруты, растет спрос на познавательные туры, появляются новые программы экскурсионн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го обслуживания. Следует отметить некоторое развитие методической и технич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ской базы экскурсионного дела: применяются новые приемы и способы ведения экскурсий, совершенствуется техническое обслуживание экскурсионной деятельн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сти.</w:t>
      </w:r>
    </w:p>
    <w:p w14:paraId="014E751B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Организация досуга туристов — предпринимательская деятельность, осущ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ствляемая с целью получения прибыли на основе удовлетворения потребностей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ристов в развлечениях. Туризм и досуг — два неразрывно связанных понятия. И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дустрия развлечений относительно молодой и интенсивно развивающийся элемент социал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но-культурного сервиса и туризма. Индустрия досуга формирует личные и общес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венные потребности, выполняет функции воспитания, обучения, повышения кул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турно-образовательного уровня и организации отдыха людей.</w:t>
      </w:r>
    </w:p>
    <w:p w14:paraId="39EF3892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Организация досуга относится к производственной сфере бизнеса. В данной области создаются и реализуются туристам услуги развлечения (участие в аттра</w:t>
      </w:r>
      <w:r w:rsidRPr="00C66BB5">
        <w:rPr>
          <w:sz w:val="28"/>
          <w:szCs w:val="28"/>
        </w:rPr>
        <w:t>к</w:t>
      </w:r>
      <w:r w:rsidRPr="00C66BB5">
        <w:rPr>
          <w:sz w:val="28"/>
          <w:szCs w:val="28"/>
        </w:rPr>
        <w:t>ционах, просмотр кинофильмов и др.). Прибыль рассчитывается на основе разницы между себестоимостью и выручкой от реализации услуг развлечения.</w:t>
      </w:r>
    </w:p>
    <w:p w14:paraId="295A0683" w14:textId="77777777" w:rsidR="00A6259F" w:rsidRPr="00C66BB5" w:rsidRDefault="00A6259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учреждений досуга (цирков, зоопарков и др.) характерна коллективная форма бизнеса.</w:t>
      </w:r>
    </w:p>
    <w:p w14:paraId="7DB88F47" w14:textId="77777777" w:rsidR="009D005E" w:rsidRPr="00C66BB5" w:rsidRDefault="009D005E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2C5D7FC5" w14:textId="77777777" w:rsidR="00CC7B74" w:rsidRP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B74" w:rsidRPr="00C66BB5">
        <w:rPr>
          <w:sz w:val="28"/>
          <w:szCs w:val="28"/>
        </w:rPr>
        <w:t>Глава 2. Анализ развития малого бизнеса в сфере туризма</w:t>
      </w:r>
    </w:p>
    <w:p w14:paraId="19FB6E7A" w14:textId="77777777" w:rsid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5DCA03DA" w14:textId="77777777" w:rsidR="00607CF0" w:rsidRPr="00C66BB5" w:rsidRDefault="00607CF0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Алтай – удивительный регион. Это прекрасное место для туризма и активн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го отдыха. Алтай многолик, разнообразен и восхитительно красив - настолько, что может удовлетворить вкус самого притязательного путешественника и любит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ля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 xml:space="preserve">туризма. </w:t>
      </w:r>
    </w:p>
    <w:p w14:paraId="2A02B19E" w14:textId="77777777" w:rsidR="00C07AE4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4464B1B2" w14:textId="77777777" w:rsidR="00CC7B74" w:rsidRPr="00C66BB5" w:rsidRDefault="00CC7B7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2.1 </w:t>
      </w:r>
      <w:r w:rsidR="00A6259F" w:rsidRPr="00C66BB5">
        <w:rPr>
          <w:sz w:val="28"/>
          <w:szCs w:val="28"/>
        </w:rPr>
        <w:t>Алтайский край</w:t>
      </w:r>
    </w:p>
    <w:p w14:paraId="6601D573" w14:textId="77777777" w:rsid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6F668A2C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Алтайский край — субъект Российской Федерации, входит в состав Сиби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ского федерального округа. Образован 28 сентября 1937 года. Население края с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ставляет 2 496,8 тыс. человек. Административный центр — г. Барнаул. Регион гр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ничит на юге и западе с Восточно-Казахстанской и Павлодарской областями Каза</w:t>
      </w:r>
      <w:r w:rsidRPr="00C66BB5">
        <w:rPr>
          <w:sz w:val="28"/>
          <w:szCs w:val="28"/>
        </w:rPr>
        <w:t>х</w:t>
      </w:r>
      <w:r w:rsidRPr="00C66BB5">
        <w:rPr>
          <w:sz w:val="28"/>
          <w:szCs w:val="28"/>
        </w:rPr>
        <w:t>стана, на севере и северо-востоке — с Новосибирской и Кемеровской областями, на юго-востоке — с Республикой Алтай. Алтайский край находится в часовом поясе, обозначаемом по международному стандарту как Omsk Time Zone (OMST/OMSST). Относительно Московского времени часовой пояс имеет постоянное смещение +3 часа и обозначается в России соответственно как MSK+3. Омское время отличается от поясного времени на один час, так как на территории России действует декретное время.</w:t>
      </w:r>
    </w:p>
    <w:p w14:paraId="4BCF9B51" w14:textId="77777777" w:rsidR="00CC7B74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Климат Алтайского края умеренный, переходный к континентальному, сре</w:t>
      </w:r>
      <w:r w:rsidRPr="00C66BB5">
        <w:rPr>
          <w:sz w:val="28"/>
          <w:szCs w:val="28"/>
        </w:rPr>
        <w:t>д</w:t>
      </w:r>
      <w:r w:rsidRPr="00C66BB5">
        <w:rPr>
          <w:sz w:val="28"/>
          <w:szCs w:val="28"/>
        </w:rPr>
        <w:t>негодовые температуры — положительные, 0,5-2,1°С. Средние максимальные те</w:t>
      </w:r>
      <w:r w:rsidRPr="00C66BB5">
        <w:rPr>
          <w:sz w:val="28"/>
          <w:szCs w:val="28"/>
        </w:rPr>
        <w:t>м</w:t>
      </w:r>
      <w:r w:rsidRPr="00C66BB5">
        <w:rPr>
          <w:sz w:val="28"/>
          <w:szCs w:val="28"/>
        </w:rPr>
        <w:t>пературы июля +26...+28°С, экстремальные достигают +40...+42°С. Средние мин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мальные температуры января −20...−24 °C, абсолютный зимний минимум −50...−55 °C. Безморозный период продолжается около 120 дней.</w:t>
      </w:r>
    </w:p>
    <w:p w14:paraId="76864A77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Алтайский край расположен в Южной Сибири, на границе двух обширных географических стран: Западно-Сибирской равнины и Алтайских гор. Его террит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рия делится рекой Обь на восточную (предгорья и склоны Салаирского кряжа) и з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 xml:space="preserve">падную (Кулундинская равнина, Приобское плато) части. На юго-востоке — отроги Алтая высотой до </w:t>
      </w:r>
      <w:smartTag w:uri="urn:schemas-microsoft-com:office:smarttags" w:element="metricconverter">
        <w:smartTagPr>
          <w:attr w:name="ProductID" w:val="2421 м"/>
        </w:smartTagPr>
        <w:r w:rsidRPr="00C66BB5">
          <w:rPr>
            <w:sz w:val="28"/>
            <w:szCs w:val="28"/>
          </w:rPr>
          <w:t>2421 м</w:t>
        </w:r>
      </w:smartTag>
      <w:r w:rsidRPr="00C66BB5">
        <w:rPr>
          <w:sz w:val="28"/>
          <w:szCs w:val="28"/>
        </w:rPr>
        <w:t>.</w:t>
      </w:r>
    </w:p>
    <w:p w14:paraId="18E3A17B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Днем рождения алтайского туризма считается 26 июля </w:t>
      </w:r>
      <w:smartTag w:uri="urn:schemas-microsoft-com:office:smarttags" w:element="metricconverter">
        <w:smartTagPr>
          <w:attr w:name="ProductID" w:val="1914 г"/>
        </w:smartTagPr>
        <w:r w:rsidRPr="00C66BB5">
          <w:rPr>
            <w:sz w:val="28"/>
            <w:szCs w:val="28"/>
          </w:rPr>
          <w:t>1914 г</w:t>
        </w:r>
      </w:smartTag>
      <w:r w:rsidRPr="00C66BB5">
        <w:rPr>
          <w:sz w:val="28"/>
          <w:szCs w:val="28"/>
        </w:rPr>
        <w:t>., когда братья Троновы покорили гору Белуху.</w:t>
      </w:r>
    </w:p>
    <w:p w14:paraId="6FB6B509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Государственное регулирование регионального туризма осуществляет Гла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ное управление экономики и инвестиций администрации Алтайского края. Общес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венным регулированием туристской деятельности занимается Алтайская регионал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 xml:space="preserve">ная ассоциация туризма (АРАТ), созданная в </w:t>
      </w:r>
      <w:smartTag w:uri="urn:schemas-microsoft-com:office:smarttags" w:element="metricconverter">
        <w:smartTagPr>
          <w:attr w:name="ProductID" w:val="1995 г"/>
        </w:smartTagPr>
        <w:r w:rsidRPr="00C66BB5">
          <w:rPr>
            <w:sz w:val="28"/>
            <w:szCs w:val="28"/>
          </w:rPr>
          <w:t>1995 г</w:t>
        </w:r>
      </w:smartTag>
      <w:r w:rsidRPr="00C66BB5">
        <w:rPr>
          <w:sz w:val="28"/>
          <w:szCs w:val="28"/>
        </w:rPr>
        <w:t>. АРАТ включает в себя 18 тур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стских фирм Барнаула, страховую компанию, санаторий «Рассветы над Бией», к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федру рекреационной географии Алтайского государственного университета. О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новные цели Ассоциации — координация действий на туристском рынке, соверше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ствование работы организаций, связанных с туризмом, повышение качества обсл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 xml:space="preserve">живания туристов, защита интересов членов АРАТ. </w:t>
      </w:r>
    </w:p>
    <w:p w14:paraId="4F4C13CD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Законодательная база алтайского туризма включает постановление главы администрации Алтайского края «О развитии туризма и лечебно-оздоровительного отдыха в Алтайском районе» (</w:t>
      </w:r>
      <w:smartTag w:uri="urn:schemas-microsoft-com:office:smarttags" w:element="metricconverter">
        <w:smartTagPr>
          <w:attr w:name="ProductID" w:val="2002 г"/>
        </w:smartTagPr>
        <w:r w:rsidRPr="00C66BB5">
          <w:rPr>
            <w:sz w:val="28"/>
            <w:szCs w:val="28"/>
          </w:rPr>
          <w:t>2002 г</w:t>
        </w:r>
      </w:smartTag>
      <w:r w:rsidRPr="00C66BB5">
        <w:rPr>
          <w:sz w:val="28"/>
          <w:szCs w:val="28"/>
        </w:rPr>
        <w:t>.) и др.</w:t>
      </w:r>
    </w:p>
    <w:p w14:paraId="34A0914A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Туристическая деятельность осуществляется в крае 121 фирмой на основ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нии л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цензий на право ведения турагентской и туроператорской деятельности.</w:t>
      </w:r>
    </w:p>
    <w:p w14:paraId="0EF29A5A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Следует отметить, что несмотря на достаточно динамичный рост количества турфирм, не все из них реально осуществляют туристическую деятельность. В ст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 xml:space="preserve">тистическое наблюдение вошли сведения только по 56 туристическим фирмам. </w:t>
      </w:r>
    </w:p>
    <w:p w14:paraId="0C1839B4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Выручка от оказания туристических услуг составила 29 млн.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рублей. Нео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ходимо отметить, что непосредственно в туристической деятельности (туроперато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ской, турагентской) формируется не более 10% общей (валовой) выручки, получа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мой дестинацией (место приема туристов) от туриндустрии. Остальные 90 % прих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дятся на объекты инфраструктуры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ризма.</w:t>
      </w:r>
    </w:p>
    <w:p w14:paraId="186A5B0D" w14:textId="77777777" w:rsidR="00A72ABC" w:rsidRPr="00C66BB5" w:rsidRDefault="00AC1DF1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</w:t>
      </w:r>
      <w:r w:rsidR="00A72ABC" w:rsidRPr="00C66BB5">
        <w:rPr>
          <w:sz w:val="28"/>
          <w:szCs w:val="28"/>
        </w:rPr>
        <w:t xml:space="preserve">о данным Главэкономики </w:t>
      </w:r>
      <w:r w:rsidRPr="00C66BB5">
        <w:rPr>
          <w:sz w:val="28"/>
          <w:szCs w:val="28"/>
        </w:rPr>
        <w:t>в крае функционирует около</w:t>
      </w:r>
      <w:r w:rsidR="00A72ABC" w:rsidRPr="00C66BB5">
        <w:rPr>
          <w:sz w:val="28"/>
          <w:szCs w:val="28"/>
        </w:rPr>
        <w:t xml:space="preserve"> 60 в различных районах края </w:t>
      </w:r>
      <w:r w:rsidRPr="00C66BB5">
        <w:rPr>
          <w:sz w:val="28"/>
          <w:szCs w:val="28"/>
        </w:rPr>
        <w:t>туристич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ских баз</w:t>
      </w:r>
      <w:r w:rsidR="00A72ABC" w:rsidRPr="00C66BB5">
        <w:rPr>
          <w:sz w:val="28"/>
          <w:szCs w:val="28"/>
        </w:rPr>
        <w:t>.</w:t>
      </w:r>
    </w:p>
    <w:p w14:paraId="4333BF17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соответствии с экспертной оценкой в течение года количество туристов и отд</w:t>
      </w:r>
      <w:r w:rsidRPr="00C66BB5">
        <w:rPr>
          <w:sz w:val="28"/>
          <w:szCs w:val="28"/>
        </w:rPr>
        <w:t>ы</w:t>
      </w:r>
      <w:r w:rsidRPr="00C66BB5">
        <w:rPr>
          <w:sz w:val="28"/>
          <w:szCs w:val="28"/>
        </w:rPr>
        <w:t>хающих в Алтайском крае составляет более 500 тыс. человек в год, однако, по данным официальной статистики число лиц, пребывавших в коллективных средс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 xml:space="preserve">вах размещения, составило 384,3 </w:t>
      </w:r>
      <w:r w:rsidR="00AC1DF1" w:rsidRPr="00C66BB5">
        <w:rPr>
          <w:sz w:val="28"/>
          <w:szCs w:val="28"/>
        </w:rPr>
        <w:t>тыс. человек</w:t>
      </w:r>
      <w:r w:rsidRPr="00C66BB5">
        <w:rPr>
          <w:sz w:val="28"/>
          <w:szCs w:val="28"/>
        </w:rPr>
        <w:t>.</w:t>
      </w:r>
    </w:p>
    <w:p w14:paraId="3336A621" w14:textId="77777777" w:rsidR="00A72ABC" w:rsidRPr="00C66BB5" w:rsidRDefault="00AC1DF1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Всего в 2009</w:t>
      </w:r>
      <w:r w:rsidR="00A72ABC" w:rsidRPr="00C66BB5">
        <w:rPr>
          <w:sz w:val="28"/>
          <w:szCs w:val="28"/>
        </w:rPr>
        <w:t xml:space="preserve"> году в крае функционировало 156 коллективных средств ра</w:t>
      </w:r>
      <w:r w:rsidR="00A72ABC" w:rsidRPr="00C66BB5">
        <w:rPr>
          <w:sz w:val="28"/>
          <w:szCs w:val="28"/>
        </w:rPr>
        <w:t>з</w:t>
      </w:r>
      <w:r w:rsidR="00A72ABC" w:rsidRPr="00C66BB5">
        <w:rPr>
          <w:sz w:val="28"/>
          <w:szCs w:val="28"/>
        </w:rPr>
        <w:t>мещения, из них 8 – принадлежащих индивидуальным предпринимателям. Из общ</w:t>
      </w:r>
      <w:r w:rsidR="00A72ABC" w:rsidRPr="00C66BB5">
        <w:rPr>
          <w:sz w:val="28"/>
          <w:szCs w:val="28"/>
        </w:rPr>
        <w:t>е</w:t>
      </w:r>
      <w:r w:rsidR="00A72ABC" w:rsidRPr="00C66BB5">
        <w:rPr>
          <w:sz w:val="28"/>
          <w:szCs w:val="28"/>
        </w:rPr>
        <w:t>го числа организаций коллективного размещения 87 – общего назначения (гостин</w:t>
      </w:r>
      <w:r w:rsidR="00A72ABC" w:rsidRPr="00C66BB5">
        <w:rPr>
          <w:sz w:val="28"/>
          <w:szCs w:val="28"/>
        </w:rPr>
        <w:t>и</w:t>
      </w:r>
      <w:r w:rsidR="00A72ABC" w:rsidRPr="00C66BB5">
        <w:rPr>
          <w:sz w:val="28"/>
          <w:szCs w:val="28"/>
        </w:rPr>
        <w:t>цы, пансионаты гостиничного типа, общежития для приезжих и другие), 69 – спец</w:t>
      </w:r>
      <w:r w:rsidR="00A72ABC" w:rsidRPr="00C66BB5">
        <w:rPr>
          <w:sz w:val="28"/>
          <w:szCs w:val="28"/>
        </w:rPr>
        <w:t>и</w:t>
      </w:r>
      <w:r w:rsidR="00A72ABC" w:rsidRPr="00C66BB5">
        <w:rPr>
          <w:sz w:val="28"/>
          <w:szCs w:val="28"/>
        </w:rPr>
        <w:t>ального назначения (санаторно-курортные организации, организации отдыха, тур</w:t>
      </w:r>
      <w:r w:rsidR="00A72ABC" w:rsidRPr="00C66BB5">
        <w:rPr>
          <w:sz w:val="28"/>
          <w:szCs w:val="28"/>
        </w:rPr>
        <w:t>и</w:t>
      </w:r>
      <w:r w:rsidR="00A72ABC" w:rsidRPr="00C66BB5">
        <w:rPr>
          <w:sz w:val="28"/>
          <w:szCs w:val="28"/>
        </w:rPr>
        <w:t>стические базы).</w:t>
      </w:r>
    </w:p>
    <w:p w14:paraId="5290127C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Коллективные средства размещения занимают 4710,3 тыс.кв. метров земел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ной площади, из нее 297,9 – под строениями, 2189,9 – под парками и зонами отдыха. Общая площадь строений 499,2 тыс.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 xml:space="preserve">кв. метров, в расчете на одну организацию – </w:t>
      </w:r>
      <w:smartTag w:uri="urn:schemas-microsoft-com:office:smarttags" w:element="metricconverter">
        <w:smartTagPr>
          <w:attr w:name="ProductID" w:val="3199 кв. метров"/>
        </w:smartTagPr>
        <w:r w:rsidRPr="00C66BB5">
          <w:rPr>
            <w:sz w:val="28"/>
            <w:szCs w:val="28"/>
          </w:rPr>
          <w:t>3199 кв. метров</w:t>
        </w:r>
      </w:smartTag>
      <w:r w:rsidRPr="00C66BB5">
        <w:rPr>
          <w:sz w:val="28"/>
          <w:szCs w:val="28"/>
        </w:rPr>
        <w:t>.</w:t>
      </w:r>
    </w:p>
    <w:p w14:paraId="7C21F85C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Среднесписочная численность работников коллективных средств размещ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ния составила 7357 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ловек, в том числе 1326 – в организациях общего назначения, 6031 – специального назначения.</w:t>
      </w:r>
    </w:p>
    <w:p w14:paraId="3E41CF0B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На производственных площадях коллект</w:t>
      </w:r>
      <w:r w:rsidR="00AC1DF1" w:rsidRPr="00C66BB5">
        <w:rPr>
          <w:sz w:val="28"/>
          <w:szCs w:val="28"/>
        </w:rPr>
        <w:t>ивных средств размещения в 2009</w:t>
      </w:r>
      <w:r w:rsidRPr="00C66BB5">
        <w:rPr>
          <w:sz w:val="28"/>
          <w:szCs w:val="28"/>
        </w:rPr>
        <w:t>г. находилось 81 предприятие общественного питания (столовые, рестораны, кафе, б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ры) на 8</w:t>
      </w:r>
      <w:r w:rsidR="00AC1DF1" w:rsidRPr="00C66BB5">
        <w:rPr>
          <w:sz w:val="28"/>
          <w:szCs w:val="28"/>
        </w:rPr>
        <w:t>032 мест. Их оборот в 2009</w:t>
      </w:r>
      <w:r w:rsidRPr="00C66BB5">
        <w:rPr>
          <w:sz w:val="28"/>
          <w:szCs w:val="28"/>
        </w:rPr>
        <w:t xml:space="preserve"> году – 600,8 млн.</w:t>
      </w:r>
      <w:r w:rsidR="000A3363" w:rsidRPr="00C66BB5">
        <w:rPr>
          <w:sz w:val="28"/>
          <w:szCs w:val="28"/>
        </w:rPr>
        <w:t xml:space="preserve"> </w:t>
      </w:r>
      <w:r w:rsidR="00845B35" w:rsidRPr="00C66BB5">
        <w:rPr>
          <w:sz w:val="28"/>
          <w:szCs w:val="28"/>
        </w:rPr>
        <w:t>рублей, а за период 2007-2009</w:t>
      </w:r>
      <w:r w:rsidRPr="00C66BB5">
        <w:rPr>
          <w:sz w:val="28"/>
          <w:szCs w:val="28"/>
        </w:rPr>
        <w:t xml:space="preserve"> гг. – 1,6 млрд.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рублей.</w:t>
      </w:r>
    </w:p>
    <w:p w14:paraId="7DB0A8F1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Инвестиции в основной капитал коллек</w:t>
      </w:r>
      <w:r w:rsidR="00AC1DF1" w:rsidRPr="00C66BB5">
        <w:rPr>
          <w:sz w:val="28"/>
          <w:szCs w:val="28"/>
        </w:rPr>
        <w:t>тивных средств размещения в 2008-2009</w:t>
      </w:r>
      <w:r w:rsidRPr="00C66BB5">
        <w:rPr>
          <w:sz w:val="28"/>
          <w:szCs w:val="28"/>
        </w:rPr>
        <w:t xml:space="preserve"> гг. составили 225 млн.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рублей, из них 207,7 млн.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рублей, или 92,3% - в осно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ной капитал коллективных средств 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мещения специального назначения.</w:t>
      </w:r>
    </w:p>
    <w:p w14:paraId="7D4E1E7B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Из общего дохода коллек</w:t>
      </w:r>
      <w:r w:rsidR="00845B35" w:rsidRPr="00C66BB5">
        <w:rPr>
          <w:sz w:val="28"/>
          <w:szCs w:val="28"/>
        </w:rPr>
        <w:t>тивных средств размещения в 2009</w:t>
      </w:r>
      <w:r w:rsidRPr="00C66BB5">
        <w:rPr>
          <w:sz w:val="28"/>
          <w:szCs w:val="28"/>
        </w:rPr>
        <w:t xml:space="preserve"> году</w:t>
      </w:r>
      <w:r w:rsidR="00AC1DF1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226,3 млн.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рублей получено от продажи номеров, 1924,2 млн.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рублей – от реализации пут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вок,</w:t>
      </w:r>
      <w:r w:rsidR="00AC1DF1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56,5 млн.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рублей – от дополнительных услуг, не входящих в стои</w:t>
      </w:r>
      <w:r w:rsidR="00AC1DF1" w:rsidRPr="00C66BB5">
        <w:rPr>
          <w:sz w:val="28"/>
          <w:szCs w:val="28"/>
        </w:rPr>
        <w:t>мость путевки</w:t>
      </w:r>
      <w:r w:rsidRPr="00C66BB5">
        <w:rPr>
          <w:sz w:val="28"/>
          <w:szCs w:val="28"/>
        </w:rPr>
        <w:t>. Всего доход ко</w:t>
      </w:r>
      <w:r w:rsidRPr="00C66BB5">
        <w:rPr>
          <w:sz w:val="28"/>
          <w:szCs w:val="28"/>
        </w:rPr>
        <w:t>л</w:t>
      </w:r>
      <w:r w:rsidRPr="00C66BB5">
        <w:rPr>
          <w:sz w:val="28"/>
          <w:szCs w:val="28"/>
        </w:rPr>
        <w:t>лек</w:t>
      </w:r>
      <w:r w:rsidR="00AC1DF1" w:rsidRPr="00C66BB5">
        <w:rPr>
          <w:sz w:val="28"/>
          <w:szCs w:val="28"/>
        </w:rPr>
        <w:t>тивных средств размещения в 2009</w:t>
      </w:r>
      <w:r w:rsidRPr="00C66BB5">
        <w:rPr>
          <w:sz w:val="28"/>
          <w:szCs w:val="28"/>
        </w:rPr>
        <w:t xml:space="preserve"> году составил более 2,3 млрд.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рублей.</w:t>
      </w:r>
    </w:p>
    <w:p w14:paraId="38F45B7B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Следует отметить, что рекреационное освоение территории края происходит неравномерно. Тур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стско-рекреационная нагрузка для одних территорий становится чрезмерной, а другие – осваиваются медленно. Перспективными с точки зрения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ристического освоения являются Чарышский, Краснощековский, Солонешенский, Змеиногорский, Курьинский районы, г. Змеиногорск, но ц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вилизованный туризм не получил там пока должного развития. Одной из основных причин является недост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точная развитость инфраструктуры: объектов дорожного и коммунального хозяйс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ва, энергетики, связи. Существуют проблемы с обновлением автобусного парка. Н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стала необход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мость не только реанимации аэропорта г. Бийска, но и перевода его работы на качественно новый уровень.</w:t>
      </w:r>
    </w:p>
    <w:p w14:paraId="11664ED6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Наиболее развит туризм на территории Алтайского района, где по </w:t>
      </w:r>
      <w:r w:rsidR="00AC1DF1" w:rsidRPr="00C66BB5">
        <w:rPr>
          <w:sz w:val="28"/>
          <w:szCs w:val="28"/>
        </w:rPr>
        <w:t>данным анкетирования сезона 2009</w:t>
      </w:r>
      <w:r w:rsidRPr="00C66BB5">
        <w:rPr>
          <w:sz w:val="28"/>
          <w:szCs w:val="28"/>
        </w:rPr>
        <w:t xml:space="preserve"> года действовало 42 объекта туризма и отдыха (3781 м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сто) на левобережье реки Катуни и у озера Ая. По информации государственного пожарного надзора МЧС РФ в частных домовладениях отдыхало одновременно ок</w:t>
      </w:r>
      <w:r w:rsidRPr="00C66BB5">
        <w:rPr>
          <w:sz w:val="28"/>
          <w:szCs w:val="28"/>
        </w:rPr>
        <w:t>о</w:t>
      </w:r>
      <w:r w:rsidR="000A3363" w:rsidRPr="00C66BB5">
        <w:rPr>
          <w:sz w:val="28"/>
          <w:szCs w:val="28"/>
        </w:rPr>
        <w:t xml:space="preserve">ло 2,5 тыс. </w:t>
      </w:r>
      <w:r w:rsidRPr="00C66BB5">
        <w:rPr>
          <w:sz w:val="28"/>
          <w:szCs w:val="28"/>
        </w:rPr>
        <w:t>человек. В совокупности, без учета отдыхающих в палатках, с 20 июня по 20 августа ежедневно пребывает на отдыхе более 6 тыс. человек. За сезон в ра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оне поб</w:t>
      </w:r>
      <w:r w:rsidRPr="00C66BB5">
        <w:rPr>
          <w:sz w:val="28"/>
          <w:szCs w:val="28"/>
        </w:rPr>
        <w:t>ы</w:t>
      </w:r>
      <w:r w:rsidRPr="00C66BB5">
        <w:rPr>
          <w:sz w:val="28"/>
          <w:szCs w:val="28"/>
        </w:rPr>
        <w:t xml:space="preserve">вало около 250 тыс. человек, в том числе в Бирюзовой Катуни - 75 тыс. </w:t>
      </w:r>
    </w:p>
    <w:p w14:paraId="1CEB105B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 расчетным данным в пик сезона ежедневный объем предоставляемых у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луг (гостиничные, питание, экскурсионные, сплавы, прокат, платные стоянки, иго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ный би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нес, розничная торговля и др.) составляет 6-8 млн.рублей. За летний сезон оборот туристических и других услуг – около 500 млн.рублей.</w:t>
      </w:r>
    </w:p>
    <w:p w14:paraId="00DF37C6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Благодаря развитию отрасли значительно возросли объемы затрат на стро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тельство и ремонт дорог (</w:t>
      </w:r>
      <w:r w:rsidR="00AC1DF1" w:rsidRPr="00C66BB5">
        <w:rPr>
          <w:sz w:val="28"/>
          <w:szCs w:val="28"/>
        </w:rPr>
        <w:t>более 40 млн.</w:t>
      </w:r>
      <w:r w:rsidR="000A3363" w:rsidRPr="00C66BB5">
        <w:rPr>
          <w:sz w:val="28"/>
          <w:szCs w:val="28"/>
        </w:rPr>
        <w:t xml:space="preserve"> </w:t>
      </w:r>
      <w:r w:rsidR="00AC1DF1" w:rsidRPr="00C66BB5">
        <w:rPr>
          <w:sz w:val="28"/>
          <w:szCs w:val="28"/>
        </w:rPr>
        <w:t>рублей - за 2006-2009</w:t>
      </w:r>
      <w:r w:rsidRPr="00C66BB5">
        <w:rPr>
          <w:sz w:val="28"/>
          <w:szCs w:val="28"/>
        </w:rPr>
        <w:t xml:space="preserve"> годы). Сдан в эксплу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тацию оптико-волоконный кабель цифровой связи, расширена телефонная сеть. Общий объем частных инвестиций в сферу туризма и спортивно-оздоровительного отдыха в ра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оне составил около 1 млрд.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рублей.</w:t>
      </w:r>
    </w:p>
    <w:p w14:paraId="0E6B49B3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Растет и разви</w:t>
      </w:r>
      <w:r w:rsidR="00AC1DF1" w:rsidRPr="00C66BB5">
        <w:rPr>
          <w:sz w:val="28"/>
          <w:szCs w:val="28"/>
        </w:rPr>
        <w:t>вается курорт Белокуриха. В 2009</w:t>
      </w:r>
      <w:r w:rsidRPr="00C66BB5">
        <w:rPr>
          <w:sz w:val="28"/>
          <w:szCs w:val="28"/>
        </w:rPr>
        <w:t xml:space="preserve"> году курорт принял около 1800 иностранцев. В пансионатах, санаториях и профилакториях предлагается более 3600 мест единовременного размещения. Санаторно-оздоровительный комплекс в 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 xml:space="preserve">следние годы демонстрирует высокие темпы роста объема оказываемых платных </w:t>
      </w:r>
      <w:r w:rsidR="00AC1DF1" w:rsidRPr="00C66BB5">
        <w:rPr>
          <w:sz w:val="28"/>
          <w:szCs w:val="28"/>
        </w:rPr>
        <w:t xml:space="preserve">услуг населению (127,3% - в </w:t>
      </w:r>
      <w:smartTag w:uri="urn:schemas-microsoft-com:office:smarttags" w:element="metricconverter">
        <w:smartTagPr>
          <w:attr w:name="ProductID" w:val="2008 г"/>
        </w:smartTagPr>
        <w:r w:rsidR="00AC1DF1" w:rsidRPr="00C66BB5">
          <w:rPr>
            <w:sz w:val="28"/>
            <w:szCs w:val="28"/>
          </w:rPr>
          <w:t>2008</w:t>
        </w:r>
        <w:r w:rsidRPr="00C66BB5">
          <w:rPr>
            <w:sz w:val="28"/>
            <w:szCs w:val="28"/>
          </w:rPr>
          <w:t xml:space="preserve"> г</w:t>
        </w:r>
      </w:smartTag>
      <w:r w:rsidR="00AC1DF1" w:rsidRPr="00C66BB5">
        <w:rPr>
          <w:sz w:val="28"/>
          <w:szCs w:val="28"/>
        </w:rPr>
        <w:t>., 132,2% - в 2009</w:t>
      </w:r>
      <w:r w:rsidRPr="00C66BB5">
        <w:rPr>
          <w:sz w:val="28"/>
          <w:szCs w:val="28"/>
        </w:rPr>
        <w:t>г.).</w:t>
      </w:r>
    </w:p>
    <w:p w14:paraId="44F7164B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развития туристической отрасли первостепенное значение имеет пр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влечение инвестиций. Исследуя общую инвестиционную привлекательность, эк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перты рейтингового агентства «Эк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 xml:space="preserve">перт» (г.Москва), каждый год готовят рейтинг российских </w:t>
      </w:r>
      <w:r w:rsidR="00AC1DF1" w:rsidRPr="00C66BB5">
        <w:rPr>
          <w:sz w:val="28"/>
          <w:szCs w:val="28"/>
        </w:rPr>
        <w:t>регионов</w:t>
      </w:r>
      <w:r w:rsidRPr="00C66BB5">
        <w:rPr>
          <w:sz w:val="28"/>
          <w:szCs w:val="28"/>
        </w:rPr>
        <w:t>.</w:t>
      </w:r>
    </w:p>
    <w:p w14:paraId="561F1E6A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Согласно оценке специалистов у</w:t>
      </w:r>
      <w:r w:rsidR="00AC1DF1" w:rsidRPr="00C66BB5">
        <w:rPr>
          <w:sz w:val="28"/>
          <w:szCs w:val="28"/>
        </w:rPr>
        <w:t>казанного агентства в 2009</w:t>
      </w:r>
      <w:r w:rsidRPr="00C66BB5">
        <w:rPr>
          <w:sz w:val="28"/>
          <w:szCs w:val="28"/>
        </w:rPr>
        <w:t xml:space="preserve"> году среди всех регионов Российской Федерации Алтайский край занимал 19 место по уровню тур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стического потенциала и лидирует среди регионов Сибирского федерального окр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га. Данная оценка подтверждает конкурентные преимущества Алтайского края в сфере туристско-экскурсионных услуг, которые необходимо эффективно использ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вать с целью повышения уровня социально-экономического развития региона и уровня жизни его населения.</w:t>
      </w:r>
    </w:p>
    <w:p w14:paraId="02DE9E88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Инвестиционный климат в Алтайском крае в настоящий момент можно </w:t>
      </w:r>
      <w:r w:rsidR="00AC1DF1" w:rsidRPr="00C66BB5">
        <w:rPr>
          <w:sz w:val="28"/>
          <w:szCs w:val="28"/>
        </w:rPr>
        <w:t>н</w:t>
      </w:r>
      <w:r w:rsidR="00AC1DF1" w:rsidRPr="00C66BB5">
        <w:rPr>
          <w:sz w:val="28"/>
          <w:szCs w:val="28"/>
        </w:rPr>
        <w:t>а</w:t>
      </w:r>
      <w:r w:rsidR="00AC1DF1" w:rsidRPr="00C66BB5">
        <w:rPr>
          <w:sz w:val="28"/>
          <w:szCs w:val="28"/>
        </w:rPr>
        <w:t>звать бл</w:t>
      </w:r>
      <w:r w:rsidR="00AC1DF1" w:rsidRPr="00C66BB5">
        <w:rPr>
          <w:sz w:val="28"/>
          <w:szCs w:val="28"/>
        </w:rPr>
        <w:t>а</w:t>
      </w:r>
      <w:r w:rsidR="00AC1DF1" w:rsidRPr="00C66BB5">
        <w:rPr>
          <w:sz w:val="28"/>
          <w:szCs w:val="28"/>
        </w:rPr>
        <w:t>гоприятным. В 2009</w:t>
      </w:r>
      <w:r w:rsidRPr="00C66BB5">
        <w:rPr>
          <w:sz w:val="28"/>
          <w:szCs w:val="28"/>
        </w:rPr>
        <w:t xml:space="preserve"> году в туристическую отрасль края вовлечено 100 млн. рублей частных инвестиций. Осуществляется подготовка к реализации 11 инвест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ционных проектов с предполагаемым на текущий год объемом вложений в 700 млн. рублей. Следует отметить, что туристические фирмы в основном являются малыми предприятиями и испытывают определенные финансовые трудности. Поскольку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роп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раторские организации Алтая занимаются внутренним и въездным туризмом, это определ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>ет ярко выраженную сезонность работы.</w:t>
      </w:r>
    </w:p>
    <w:p w14:paraId="3174689A" w14:textId="77777777" w:rsidR="00A72ABC" w:rsidRPr="00C66BB5" w:rsidRDefault="00A72AB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Наиболее масштабный инв</w:t>
      </w:r>
      <w:r w:rsidR="00AC1DF1" w:rsidRPr="00C66BB5">
        <w:rPr>
          <w:sz w:val="28"/>
          <w:szCs w:val="28"/>
        </w:rPr>
        <w:t>естиционный проект, осуществленн</w:t>
      </w:r>
      <w:r w:rsidRPr="00C66BB5">
        <w:rPr>
          <w:sz w:val="28"/>
          <w:szCs w:val="28"/>
        </w:rPr>
        <w:t>ый на терр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тории Алтайского края, – это строительство туристического комплекса «Бирюзовая Катунь», организатором которого является ООО «Алтай-Известь».</w:t>
      </w:r>
      <w:r w:rsidR="00C07AE4" w:rsidRPr="00C66BB5">
        <w:rPr>
          <w:sz w:val="28"/>
          <w:szCs w:val="28"/>
        </w:rPr>
        <w:t xml:space="preserve"> «Бирюзовая К</w:t>
      </w:r>
      <w:r w:rsidR="00C07AE4" w:rsidRPr="00C66BB5">
        <w:rPr>
          <w:sz w:val="28"/>
          <w:szCs w:val="28"/>
        </w:rPr>
        <w:t>а</w:t>
      </w:r>
      <w:r w:rsidR="00C07AE4" w:rsidRPr="00C66BB5">
        <w:rPr>
          <w:sz w:val="28"/>
          <w:szCs w:val="28"/>
        </w:rPr>
        <w:t xml:space="preserve">тунь» — одна из семи особых туристско-рекреационных зон России. В комплекс площадью </w:t>
      </w:r>
      <w:smartTag w:uri="urn:schemas-microsoft-com:office:smarttags" w:element="metricconverter">
        <w:smartTagPr>
          <w:attr w:name="ProductID" w:val="3380 га"/>
        </w:smartTagPr>
        <w:r w:rsidR="00C07AE4" w:rsidRPr="00C66BB5">
          <w:rPr>
            <w:sz w:val="28"/>
            <w:szCs w:val="28"/>
          </w:rPr>
          <w:t>3380 га</w:t>
        </w:r>
      </w:smartTag>
      <w:r w:rsidR="00C07AE4" w:rsidRPr="00C66BB5">
        <w:rPr>
          <w:sz w:val="28"/>
          <w:szCs w:val="28"/>
        </w:rPr>
        <w:t xml:space="preserve"> входят пастбища, леса и горы.</w:t>
      </w:r>
    </w:p>
    <w:p w14:paraId="59DDA154" w14:textId="77777777" w:rsidR="00C07AE4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Сегодня существует целый ряд факторов, обуславливающих необходимость государственной поддержки и регулирования сферы туризма в Алтайском крае:</w:t>
      </w:r>
    </w:p>
    <w:p w14:paraId="26830C01" w14:textId="77777777" w:rsidR="00C07AE4" w:rsidRPr="00C66BB5" w:rsidRDefault="00C07AE4" w:rsidP="00C66BB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перспективность сферы туризма для экономики края;</w:t>
      </w:r>
    </w:p>
    <w:p w14:paraId="0C7038D7" w14:textId="77777777" w:rsidR="00C07AE4" w:rsidRPr="00C66BB5" w:rsidRDefault="00C07AE4" w:rsidP="00C66BB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необходимость вывода деятельности туристических фирм и средств размещения из теневого сектора экономики;</w:t>
      </w:r>
    </w:p>
    <w:p w14:paraId="4841459B" w14:textId="77777777" w:rsidR="00C07AE4" w:rsidRPr="00C66BB5" w:rsidRDefault="00C07AE4" w:rsidP="00C66BB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неравномерность и стихийность туристско-рекреационного освоения территории;</w:t>
      </w:r>
    </w:p>
    <w:p w14:paraId="0B181950" w14:textId="77777777" w:rsidR="00C07AE4" w:rsidRPr="00C66BB5" w:rsidRDefault="00C07AE4" w:rsidP="00C66BB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недостаточная развитость инфраструктуры.</w:t>
      </w:r>
    </w:p>
    <w:p w14:paraId="368FC8E9" w14:textId="77777777" w:rsidR="00C07AE4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В Стратегии социально-экономического развития Алтайского края до </w:t>
      </w:r>
      <w:smartTag w:uri="urn:schemas-microsoft-com:office:smarttags" w:element="metricconverter">
        <w:smartTagPr>
          <w:attr w:name="ProductID" w:val="2025 г"/>
        </w:smartTagPr>
        <w:r w:rsidRPr="00C66BB5">
          <w:rPr>
            <w:sz w:val="28"/>
            <w:szCs w:val="28"/>
          </w:rPr>
          <w:t>2025 г</w:t>
        </w:r>
      </w:smartTag>
      <w:r w:rsidRPr="00C66BB5">
        <w:rPr>
          <w:sz w:val="28"/>
          <w:szCs w:val="28"/>
        </w:rPr>
        <w:t>. определены первоочередные действия по развитию спортивно-оздоровительного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ризма. Развитие туризма определено и в приоритетных направлениях развития на среднесрочную перспективу. Цель на 2010-2012 гг. – формирование современного высокоэффективного и конкурентоспособного туристического комплекса, обесп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чивающего широкие возможности для удовлетворения потребностей как росси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ских, так и иностранных граждан в туристических услугах. Сектор туризма должен стать уже в среднесрочной перспективе серьезным источником доходной части бюджета края.</w:t>
      </w:r>
    </w:p>
    <w:p w14:paraId="451B6AFC" w14:textId="77777777" w:rsidR="00C07AE4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Администрация Алтайского края активно проводит политику развития те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риторий, обладающих наиболее богатым туристическим потенциалом, и поддержки инициативы органов местного самоуправления. В области туризма выполнен ряд научно–исследовательских работ, связанных с обоснованием формирования турис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ско–рекреационных зон в предгорных и горных районах края. В частности, подг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товлено экологическое обоснование организации туристско–рекреационной де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>тельности в районе Горной Колывани и левобережья реки Катуни на территории Алтайского района, разработана схема территориального планирования части те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ритории Чарышского района. Намечено и определено финансирование работ по планированию туристско–рекреационного освоения долины реки Ануй Солонеше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ского района.</w:t>
      </w:r>
    </w:p>
    <w:p w14:paraId="47E4254E" w14:textId="77777777" w:rsidR="00A72ABC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схемах, разрабатываемых учеными по заказу Администрации Алтайского края, заранее определяются участки для строительства, допустимая рекреационная нагрузка, проводится экологическая экспертиза, что является средством привлеч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ния потенциальных инвесторов к строительству туристических объектов, т.к. для них значительно упрощается процедура согласования документов. Кроме того, на основе схемы разрабатывается план развития инфраструктуры территории. Таким образом, осуществляется партнерство государства, бизнеса и науки, создаются у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ловия для развития туризма в условиях сохранения окружающей природной среды.</w:t>
      </w:r>
    </w:p>
    <w:p w14:paraId="1678006C" w14:textId="77777777" w:rsidR="00C07AE4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Формирование современного туристско-рекреационного комплекса края 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зволит не только сделать качественный скачок в развитии отрасли, но и решит мн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гие другие социально-экономические задачи. Существенно увеличится ВРП региона и его экономический потенциал.</w:t>
      </w:r>
    </w:p>
    <w:p w14:paraId="14B4F5F8" w14:textId="77777777" w:rsidR="00C07AE4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Вклад отрасли в валовой региональный продукт только по профильному в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ду деятельн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сти (оказанию туристических у</w:t>
      </w:r>
      <w:r w:rsidR="00D13497" w:rsidRPr="00C66BB5">
        <w:rPr>
          <w:sz w:val="28"/>
          <w:szCs w:val="28"/>
        </w:rPr>
        <w:t>слуг) за 2006-2009 годы вырос более чем в 5</w:t>
      </w:r>
      <w:r w:rsidRPr="00C66BB5">
        <w:rPr>
          <w:sz w:val="28"/>
          <w:szCs w:val="28"/>
        </w:rPr>
        <w:t xml:space="preserve"> раз. Доля турист</w:t>
      </w:r>
      <w:r w:rsidRPr="00C66BB5">
        <w:rPr>
          <w:sz w:val="28"/>
          <w:szCs w:val="28"/>
        </w:rPr>
        <w:t>и</w:t>
      </w:r>
      <w:r w:rsidR="00D13497" w:rsidRPr="00C66BB5">
        <w:rPr>
          <w:sz w:val="28"/>
          <w:szCs w:val="28"/>
        </w:rPr>
        <w:t>ческих услуг в ВРП края составила</w:t>
      </w:r>
      <w:r w:rsidRPr="00C66BB5">
        <w:rPr>
          <w:sz w:val="28"/>
          <w:szCs w:val="28"/>
        </w:rPr>
        <w:t xml:space="preserve"> 1,3% к 2010 году.</w:t>
      </w:r>
    </w:p>
    <w:p w14:paraId="7D4CF08D" w14:textId="77777777" w:rsidR="00C07AE4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Рост валового регионального продукта края с учетом вклада индустрии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ризма и озд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ровления рассчитан исходя из опережающего роста темпом не менее 9-12% в год нескольких секторов экономики края, оказывающих услуги: туристич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ские, строительные, транспортные, торг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 xml:space="preserve">вые, по обеспечению функционирования рынка и других. Соответственно, за 5 лет это изменит общую структуру экономики края. </w:t>
      </w:r>
    </w:p>
    <w:p w14:paraId="0BB539AD" w14:textId="77777777" w:rsidR="00C07AE4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Развитие туристического потенциала экономики позволит увеличить в целом ее конкурентосп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собность, что не только приведет к улучшению баланса денежных потоков Алтайского края, но и будет способствовать увеличению оборота денежных средств.</w:t>
      </w:r>
    </w:p>
    <w:p w14:paraId="42725D6A" w14:textId="77777777" w:rsidR="00C07AE4" w:rsidRPr="00C66BB5" w:rsidRDefault="00C07AE4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387694DC" w14:textId="77777777" w:rsidR="00CC7B74" w:rsidRPr="00C66BB5" w:rsidRDefault="00A6259F" w:rsidP="00C66BB5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6BB5">
        <w:rPr>
          <w:b w:val="0"/>
          <w:sz w:val="28"/>
          <w:szCs w:val="28"/>
        </w:rPr>
        <w:t>2.2 Республика Алтай</w:t>
      </w:r>
    </w:p>
    <w:p w14:paraId="38397E3C" w14:textId="77777777" w:rsid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10AC9420" w14:textId="77777777" w:rsidR="00A53E35" w:rsidRPr="00C66BB5" w:rsidRDefault="00A53E35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Республика Алтай — республика в составе Российской Федерации, субъект Российской Федерации, входит в состав Сибирского федерального округа. Столица — г. Горно-Алтайск.</w:t>
      </w:r>
    </w:p>
    <w:p w14:paraId="47BB3850" w14:textId="77777777" w:rsidR="00A53E35" w:rsidRPr="00C66BB5" w:rsidRDefault="00A53E35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Граничит с Республиками Тыва и Хакасия, Алтайским краем и К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меровской областью, а также Китаем, Монголией и Казахстаном.</w:t>
      </w:r>
    </w:p>
    <w:p w14:paraId="746C20BD" w14:textId="77777777" w:rsidR="00CC7B74" w:rsidRPr="00C66BB5" w:rsidRDefault="00A53E35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Республика образована 1 июня 1922 года. На 1 января 2009 года чи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ленность населения Республики Алтай составляла 209 207 человек.</w:t>
      </w:r>
    </w:p>
    <w:p w14:paraId="7330DE08" w14:textId="77777777" w:rsidR="001A33E2" w:rsidRPr="00C66BB5" w:rsidRDefault="00A53E35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Республика Алтай находится в часовом поясе, обозначаемом по м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ждународному стандарту как Omsk Time Zone (OMST/OMSST). Относ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тельно Московского времени часовой пояс имеет постоянное смещение +3 часа и обозначается в России соответственно как MSK+3.</w:t>
      </w:r>
    </w:p>
    <w:p w14:paraId="34C2BDFC" w14:textId="77777777" w:rsidR="00A53E35" w:rsidRPr="00C66BB5" w:rsidRDefault="00A53E35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Республика Алтай находится в самом центре Азии на стыке сиби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ской тайги, степей и полупустынь. Эта самая высокогорная территория С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 xml:space="preserve">бири имеет чрезвычайно живописные ландшафты. Простираясь более чем на </w:t>
      </w:r>
      <w:smartTag w:uri="urn:schemas-microsoft-com:office:smarttags" w:element="metricconverter">
        <w:smartTagPr>
          <w:attr w:name="ProductID" w:val="350 км"/>
        </w:smartTagPr>
        <w:r w:rsidRPr="00C66BB5">
          <w:rPr>
            <w:sz w:val="28"/>
            <w:szCs w:val="28"/>
          </w:rPr>
          <w:t>350 км</w:t>
        </w:r>
      </w:smartTag>
      <w:r w:rsidRPr="00C66BB5">
        <w:rPr>
          <w:sz w:val="28"/>
          <w:szCs w:val="28"/>
        </w:rPr>
        <w:t xml:space="preserve"> с севера на юг и </w:t>
      </w:r>
      <w:smartTag w:uri="urn:schemas-microsoft-com:office:smarttags" w:element="metricconverter">
        <w:smartTagPr>
          <w:attr w:name="ProductID" w:val="400 км"/>
        </w:smartTagPr>
        <w:r w:rsidRPr="00C66BB5">
          <w:rPr>
            <w:sz w:val="28"/>
            <w:szCs w:val="28"/>
          </w:rPr>
          <w:t>400 км</w:t>
        </w:r>
      </w:smartTag>
      <w:r w:rsidRPr="00C66BB5">
        <w:rPr>
          <w:sz w:val="28"/>
          <w:szCs w:val="28"/>
        </w:rPr>
        <w:t xml:space="preserve"> с востока на запад, она с низкой горной зоны переходит в высокогорную. Высота отдельных вершин превышает 4 тыс. м над уровнем моря.</w:t>
      </w:r>
    </w:p>
    <w:p w14:paraId="2DFF47BC" w14:textId="77777777" w:rsidR="00B27A5F" w:rsidRPr="00C66BB5" w:rsidRDefault="00B27A5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2009 году Республику Алтай впервые посетили более 1 миллиона туристов. Предприятия туриндустрии в 2009 году демонстрировали пол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жительную динамику по основным показателям. 558 предприятий оказыв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 xml:space="preserve">ли туристские услуги в 2009 году (в </w:t>
      </w:r>
      <w:smartTag w:uri="urn:schemas-microsoft-com:office:smarttags" w:element="metricconverter">
        <w:smartTagPr>
          <w:attr w:name="ProductID" w:val="2008 г"/>
        </w:smartTagPr>
        <w:r w:rsidRPr="00C66BB5">
          <w:rPr>
            <w:sz w:val="28"/>
            <w:szCs w:val="28"/>
          </w:rPr>
          <w:t>2008 г</w:t>
        </w:r>
      </w:smartTag>
      <w:r w:rsidRPr="00C66BB5">
        <w:rPr>
          <w:sz w:val="28"/>
          <w:szCs w:val="28"/>
        </w:rPr>
        <w:t>. - 514). Общее количество де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ствующих туробъектов достигло 183, в 2009 году появилось 7 новых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робъектов, два из которых - повышенной степени комфортности. Уже де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ствующие туробъекты значительно расширили свой номерной фонд за счет комфортабельных мест размещения. Общее количество мест размещения достигло 8500 (8150 в 2008), из которых порядка 3100 (2305 в 2008) кругл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годичного действия. Увеличилось количество сельских домов, принима</w:t>
      </w:r>
      <w:r w:rsidRPr="00C66BB5">
        <w:rPr>
          <w:sz w:val="28"/>
          <w:szCs w:val="28"/>
        </w:rPr>
        <w:t>ю</w:t>
      </w:r>
      <w:r w:rsidRPr="00C66BB5">
        <w:rPr>
          <w:sz w:val="28"/>
          <w:szCs w:val="28"/>
        </w:rPr>
        <w:t xml:space="preserve">щих туристов (более 315 домовладений). </w:t>
      </w:r>
    </w:p>
    <w:p w14:paraId="356FD34F" w14:textId="77777777" w:rsidR="00B27A5F" w:rsidRPr="00C66BB5" w:rsidRDefault="00B27A5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 данным Государственной инспекции по маломерным судам, не менее 200 рафтов и 140 моторных маломерных судов в летний период и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пользуется при организации водных путешествий и экскурсий. Зарегистр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 xml:space="preserve">ровано 42 новых туристических маршрута. </w:t>
      </w:r>
    </w:p>
    <w:p w14:paraId="1E0A59A3" w14:textId="77777777" w:rsidR="00B27A5F" w:rsidRPr="00C66BB5" w:rsidRDefault="00B27A5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Без учета реализации крупномасштабных инвестиционных проектов инвестиции в основной капитал действующих предприятий составили 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 xml:space="preserve">рядка 400 млн. руб. В сфере оказания туристских услуг в </w:t>
      </w:r>
      <w:smartTag w:uri="urn:schemas-microsoft-com:office:smarttags" w:element="metricconverter">
        <w:smartTagPr>
          <w:attr w:name="ProductID" w:val="2008 г"/>
        </w:smartTagPr>
        <w:r w:rsidRPr="00C66BB5">
          <w:rPr>
            <w:sz w:val="28"/>
            <w:szCs w:val="28"/>
          </w:rPr>
          <w:t>2008 г</w:t>
        </w:r>
      </w:smartTag>
      <w:r w:rsidRPr="00C66BB5">
        <w:rPr>
          <w:sz w:val="28"/>
          <w:szCs w:val="28"/>
        </w:rPr>
        <w:t>. было зан</w:t>
      </w:r>
      <w:r w:rsidRPr="00C66BB5">
        <w:rPr>
          <w:sz w:val="28"/>
          <w:szCs w:val="28"/>
        </w:rPr>
        <w:t>я</w:t>
      </w:r>
      <w:r w:rsidRPr="00C66BB5">
        <w:rPr>
          <w:sz w:val="28"/>
          <w:szCs w:val="28"/>
        </w:rPr>
        <w:t xml:space="preserve">то не менее 4500 человек. </w:t>
      </w:r>
    </w:p>
    <w:p w14:paraId="0E1D9730" w14:textId="77777777" w:rsidR="00B27A5F" w:rsidRPr="00C66BB5" w:rsidRDefault="00B27A5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Минимальный оборот рынка туристических услуг составил порядка 1,4 млрд. руб., или около 10% валового регионального продукта. </w:t>
      </w:r>
    </w:p>
    <w:p w14:paraId="203DBF2B" w14:textId="77777777" w:rsidR="00B27A5F" w:rsidRPr="00C66BB5" w:rsidRDefault="00B27A5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Прямые налоговые поступления, арендные платежи за использов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ние участков лесного фонда, земель муниципальных образований в рекре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ционных целях составили более 80 млн. руб. В рамках исполнения плана законотворческой деятельности после широкого обсуждения принят Закон "О туризме в Республике Алтай", ряд других нормативных актов.</w:t>
      </w:r>
    </w:p>
    <w:p w14:paraId="7BDB86F8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Туристический сезон 2009 года имел ряд отличительных особенн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стей от предшествующих. Транспортный поток из других регионов увел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чился в 1,5 раза в сравнении с аналогичным периодом 2008 года (390 тыс. единиц в 2009 году против 260 тыс. в 2008). Вместе с тем, изменилась структура транспортного потока в сторону уменьшения в два, а по напра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лению Майма – Чемал и в три раза рейсов, выполненных предприятиями, специализирующимися на организованной транспортной доставке туристов (туристическими автобусами и микроавтобусами) на туробъекты. Необх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димо отметить, что до 80% организованных туристов в предшествующие сезоны доставлялись на территорию Республики именно автобусами и ми</w:t>
      </w:r>
      <w:r w:rsidRPr="00C66BB5">
        <w:rPr>
          <w:sz w:val="28"/>
          <w:szCs w:val="28"/>
        </w:rPr>
        <w:t>к</w:t>
      </w:r>
      <w:r w:rsidRPr="00C66BB5">
        <w:rPr>
          <w:sz w:val="28"/>
          <w:szCs w:val="28"/>
        </w:rPr>
        <w:t>роавтобусами. Количество туристических групп, зарегистрированных в 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исково-спасательном подразделении РА увеличилось на 9% (398 в 2009 г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ду против 366 в 2008), но общее количество туристов в их составе умен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шилось на 4% (3480 в 2009 году против 3611 в 2008). На 16% (5051 в 2009 году против 6021 в 2008) снизилось количество иностранных граждан пос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тивших Республику с целями не связанными с занятием трудовой деятел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ностью, эти показатели можно считать позитивнее ожидаемых, так как о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новной поток иностранных туристов в 2008 году был связан с солнечным затмением, которое можно было наблюдать на Алтае. Посещаемость на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более популярных объектов экскурсионного показа осталась на уровне 2008 года, например количество посещений водопада Корбу в 2009 году 27 тысяч человек в 2008 году 26 тыс. человек. Благодаря своевременному ра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смотрению на «Межведомственной комиссии по преодолению администр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тивных барьеров в предпринимательстве» вопроса о выдаче разрешений на пребывание в пограничной зоне и достигнутому в ходе рассмотрения п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нимания между руководством пограничного Управления и руководителями турпредприятий, удалось снять напряженность в данном вопросе, возни</w:t>
      </w:r>
      <w:r w:rsidRPr="00C66BB5">
        <w:rPr>
          <w:sz w:val="28"/>
          <w:szCs w:val="28"/>
        </w:rPr>
        <w:t>к</w:t>
      </w:r>
      <w:r w:rsidRPr="00C66BB5">
        <w:rPr>
          <w:sz w:val="28"/>
          <w:szCs w:val="28"/>
        </w:rPr>
        <w:t>шую после вступление в действие приказа увеличивающего срок рассмо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рения заявлений о выдаче разрешений для российских и иностранных гр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ждан. В итоге количество выданных разрешений на посещение пограни</w:t>
      </w:r>
      <w:r w:rsidRPr="00C66BB5">
        <w:rPr>
          <w:sz w:val="28"/>
          <w:szCs w:val="28"/>
        </w:rPr>
        <w:t>ч</w:t>
      </w:r>
      <w:r w:rsidRPr="00C66BB5">
        <w:rPr>
          <w:sz w:val="28"/>
          <w:szCs w:val="28"/>
        </w:rPr>
        <w:t>ной зоны в Усть - Коксинском районе за девять месяцев текущего года в сравнении с аналогичным периодом 2008 года увеличилось на 25% (11957 в 2009 году против 9550 в 2008 году), пограничной зоны в Кош-Агачском районе на 31% (5381 в 2009 году против 4115 в 2008 году).</w:t>
      </w:r>
    </w:p>
    <w:p w14:paraId="2FD5DAB2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Показатели загрузки туробъектов в течении турсезона были разли</w:t>
      </w:r>
      <w:r w:rsidRPr="00C66BB5">
        <w:rPr>
          <w:sz w:val="28"/>
          <w:szCs w:val="28"/>
        </w:rPr>
        <w:t>ч</w:t>
      </w:r>
      <w:r w:rsidRPr="00C66BB5">
        <w:rPr>
          <w:sz w:val="28"/>
          <w:szCs w:val="28"/>
        </w:rPr>
        <w:t>ны. Если турпредприятия, отказавшиеся от значительного увеличения стоимости основных услуг, сохранили загрузку туробъектов в течение вс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го сезона на уровне 2008 года, порядка 80%, то туробъекты поднявшие ц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ны на 20 – 40% от уровня 2008 года имели среднюю загрузку 50% и ниже. Практически все туристические объекты отказались от продажи мног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 xml:space="preserve">дневных программ, в 2008 году такие программы превышали половину объемов продаж. Более чем в два раза сократились показатели времени среднего пребывания туристов на территории Республики, если в 2008 году он был 7,8 суток, то в сезоне 2009 года - 3,5 суток, то есть туризм стал иметь ярко выраженный характер отдыха в выходные дни. </w:t>
      </w:r>
    </w:p>
    <w:p w14:paraId="3A33A938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Таким образом, несмотря на сохранившийся уровень количества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ристических посещений, в туристическом сезоне 2009 года произошел зн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чительный, порядка 30%, рост потока неорганизованных туристов на те</w:t>
      </w:r>
      <w:r w:rsidRPr="00C66BB5">
        <w:rPr>
          <w:sz w:val="28"/>
          <w:szCs w:val="28"/>
        </w:rPr>
        <w:t>р</w:t>
      </w:r>
      <w:r w:rsidRPr="00C66BB5">
        <w:rPr>
          <w:sz w:val="28"/>
          <w:szCs w:val="28"/>
        </w:rPr>
        <w:t>риторию Республики Алтай. Данный процесс был во многом прогнозиру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мым. В марте текущего года было принято Постановление Правительства Республики Алтай «О порядке организации специализированных площадок отдыха (Караван-парков) для неорганизованных туристов в Республике А</w:t>
      </w:r>
      <w:r w:rsidRPr="00C66BB5">
        <w:rPr>
          <w:sz w:val="28"/>
          <w:szCs w:val="28"/>
        </w:rPr>
        <w:t>л</w:t>
      </w:r>
      <w:r w:rsidRPr="00C66BB5">
        <w:rPr>
          <w:sz w:val="28"/>
          <w:szCs w:val="28"/>
        </w:rPr>
        <w:t>тай», была проведена разъяснительная работа с администрациями муниц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пальных образований, турпредприятиями, предусмотрены меры государс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венной поддержки с целью создания подобных площадок на территориях муниципальных образований. На сегодняшний день пяти площадкам пр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своен статус «Караван-парк Республики Алтай», двум в Чемальском ра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 xml:space="preserve">оне, по одной в Майминском, Турачакском и Онгудайском районах. </w:t>
      </w:r>
    </w:p>
    <w:p w14:paraId="6AEF98EA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Несмотря на экономическую ситуация туристическая отрасль Ре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публики Алтай продолжает развиваться. На 25% увеличились поступления от аренды земель муниципальных образований и земель лесного фонда, предоставленных в рекреационных целях (27 млн. руб. в 2009 году против 21,6 млн. руб. в 2008). Прямые налоговые поступления от деятельности н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логоплательщиков, оказывающих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ристические услуги за девять месяцев текущего года выросли относительно аналогичных показателей 2008 года на 55% (37,6 млн. руб. в 2009 году против 24,2 млн. руб. в 2008). Пост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пившие налоги распределились следующим образом: в федеральный бю</w:t>
      </w:r>
      <w:r w:rsidRPr="00C66BB5">
        <w:rPr>
          <w:sz w:val="28"/>
          <w:szCs w:val="28"/>
        </w:rPr>
        <w:t>д</w:t>
      </w:r>
      <w:r w:rsidRPr="00C66BB5">
        <w:rPr>
          <w:sz w:val="28"/>
          <w:szCs w:val="28"/>
        </w:rPr>
        <w:t>жет 3,07 млн. руб. (8,2%), в республика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 xml:space="preserve">ский бюджет 6,76 млн. руб. (18%), в местные бюджеты 14,54 млн. руб. (38,7%), во внебюджетные фонды 13,26 млн. руб. (35,3%). </w:t>
      </w:r>
    </w:p>
    <w:p w14:paraId="04CA4578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рамках реализации республиканской целевой программы «Развитие малого и среднего предпринимательства в Республике Алтай на 2008 – 2010 годы» по мероприятию «субсидирование части процентной ставки по кред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там, полученным в российских кредитных организациях» за 9 месяцев тек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щего года Министерством оказана поддержка 29 турпредприятиям на сумму 3 млн. руб., благодаря этому в экономику Республики пр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влечено около 50 млн. руб. кредитных ресурсов. По мероприятию «предоставление су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сидий на грантовую поддержку проектов, направленных на развитие предприним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тельской деятельности» оказана поддержка 5 предприятиям на сумму 1,5 млн. руб., все пр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екты признаны приоритетными и направлены на создание специализированных площ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док отдыха для неорганизованных туристов.</w:t>
      </w:r>
    </w:p>
    <w:p w14:paraId="5ED7B4D4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рамках исполнения реестра субсидирования части процентной ставки по кредитам, полученным в российских кредитных организациях за счет средств республиканского бюджета инвестиционный проект реги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нального значения Республики Алтай - строительства горнолыжного ко</w:t>
      </w:r>
      <w:r w:rsidRPr="00C66BB5">
        <w:rPr>
          <w:sz w:val="28"/>
          <w:szCs w:val="28"/>
        </w:rPr>
        <w:t>м</w:t>
      </w:r>
      <w:r w:rsidRPr="00C66BB5">
        <w:rPr>
          <w:sz w:val="28"/>
          <w:szCs w:val="28"/>
        </w:rPr>
        <w:t xml:space="preserve">плекса «Манжерок» профинансирован в текущем году на сумму 74 млн. 409 тыс. руб. Начало работы горнолыжных трасс комплекса «Манжерок» запланировано на конец текущего года. </w:t>
      </w:r>
    </w:p>
    <w:p w14:paraId="1441179D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Рассматриваются варианты государственной поддержки горнолы</w:t>
      </w:r>
      <w:r w:rsidRPr="00C66BB5">
        <w:rPr>
          <w:sz w:val="28"/>
          <w:szCs w:val="28"/>
        </w:rPr>
        <w:t>ж</w:t>
      </w:r>
      <w:r w:rsidRPr="00C66BB5">
        <w:rPr>
          <w:sz w:val="28"/>
          <w:szCs w:val="28"/>
        </w:rPr>
        <w:t>ного комплекса «Артыбаш» в районе Телецкого озера, активное строител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 xml:space="preserve">ство инфраструктуры которого осуществляется с 2008 года. </w:t>
      </w:r>
    </w:p>
    <w:p w14:paraId="20339969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рамках реализации мероприятий, предусмотренных республика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ской целевой программой «Развитие туризма и рекреации в Республике А</w:t>
      </w:r>
      <w:r w:rsidRPr="00C66BB5">
        <w:rPr>
          <w:sz w:val="28"/>
          <w:szCs w:val="28"/>
        </w:rPr>
        <w:t>л</w:t>
      </w:r>
      <w:r w:rsidRPr="00C66BB5">
        <w:rPr>
          <w:sz w:val="28"/>
          <w:szCs w:val="28"/>
        </w:rPr>
        <w:t>тай на 2008 – 2010 годы» и ведомственной целевой программы «Террит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риальная организация и развитие массового отдыха и туризма в Республике Алтай» (на 2007-</w:t>
      </w:r>
      <w:smartTag w:uri="urn:schemas-microsoft-com:office:smarttags" w:element="metricconverter">
        <w:smartTagPr>
          <w:attr w:name="ProductID" w:val="2009 г"/>
        </w:smartTagPr>
        <w:r w:rsidRPr="00C66BB5">
          <w:rPr>
            <w:sz w:val="28"/>
            <w:szCs w:val="28"/>
          </w:rPr>
          <w:t>2009 г</w:t>
        </w:r>
      </w:smartTag>
      <w:r w:rsidRPr="00C66BB5">
        <w:rPr>
          <w:sz w:val="28"/>
          <w:szCs w:val="28"/>
        </w:rPr>
        <w:t>.г.)», направленных на развитие событийного тури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ма Министерством оказана поддержка в проведении фестиваля бардовской песни «Золотая песня Золотого озера», традиционного слета туристов-водников Сибири на р. Сема, Кубка России по рафтингу «Ак Талай Марг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ан – Кубок Катуни 2009», подготовлен и проведен первый межрегионал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ный туристский фестиваль молодежи и студентов. С целью развития зи</w:t>
      </w:r>
      <w:r w:rsidRPr="00C66BB5">
        <w:rPr>
          <w:sz w:val="28"/>
          <w:szCs w:val="28"/>
        </w:rPr>
        <w:t>м</w:t>
      </w:r>
      <w:r w:rsidRPr="00C66BB5">
        <w:rPr>
          <w:sz w:val="28"/>
          <w:szCs w:val="28"/>
        </w:rPr>
        <w:t>них видов отдыха Министерство ежегодно поддерживает проведение Ре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публиканского фестиваля снегоходного туризма «Телецкое снежное ра</w:t>
      </w:r>
      <w:r w:rsidRPr="00C66BB5">
        <w:rPr>
          <w:sz w:val="28"/>
          <w:szCs w:val="28"/>
        </w:rPr>
        <w:t>л</w:t>
      </w:r>
      <w:r w:rsidRPr="00C66BB5">
        <w:rPr>
          <w:sz w:val="28"/>
          <w:szCs w:val="28"/>
        </w:rPr>
        <w:t>ли».</w:t>
      </w:r>
    </w:p>
    <w:p w14:paraId="76910D89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рамках реализации программных мероприятий направленных на формирование привлекательного имиджа Республики Алтай опубликованы статьи о туристическом потенциале и инвестиционной привлекательности Республики Алтай в российских и региональных изданиях, среди которых: «Москва сегодня и завтра», «Турбизнес», «Туризм. Практика. Перспект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ва», «Предпринимательство в событиях и лицах», «Отдых в России» и др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 xml:space="preserve">гих. Министерство второй год выпускает информационно-познавательную газету «КиТ на Алтае (культура и туризм)», в 2009 году издана по заказу Министерства книга «Республика Алтай. Потенциал природы, истории культуры, туризма». </w:t>
      </w:r>
    </w:p>
    <w:p w14:paraId="35C12A0B" w14:textId="77777777" w:rsidR="00BE4BAF" w:rsidRPr="00C66BB5" w:rsidRDefault="00BE4BA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рамках реализации программных мероприятий направленных на продвижение туристического продукта Республики Алтай Министерство совместно с турпредприятиями представило экспозицию Республики Алтай на трех крупнейших международных туристических выставках проводимых в Российской Федерации «Интурмаркет», «MITF-2009» и «Турсиб- 2009» и одной в Берлине ITB. По результатам участия в выставке «Интурмаркет» Министерство туризма и предпринимательства Республики Алтай награ</w:t>
      </w:r>
      <w:r w:rsidRPr="00C66BB5">
        <w:rPr>
          <w:sz w:val="28"/>
          <w:szCs w:val="28"/>
        </w:rPr>
        <w:t>ж</w:t>
      </w:r>
      <w:r w:rsidRPr="00C66BB5">
        <w:rPr>
          <w:sz w:val="28"/>
          <w:szCs w:val="28"/>
        </w:rPr>
        <w:t>дено дипломом «За вклад в развитие въездного и внутреннего туризма». По итогам участия в выставке «Турсиб - 2009» Министерство туризма и пре</w:t>
      </w:r>
      <w:r w:rsidRPr="00C66BB5">
        <w:rPr>
          <w:sz w:val="28"/>
          <w:szCs w:val="28"/>
        </w:rPr>
        <w:t>д</w:t>
      </w:r>
      <w:r w:rsidRPr="00C66BB5">
        <w:rPr>
          <w:sz w:val="28"/>
          <w:szCs w:val="28"/>
        </w:rPr>
        <w:t>принимательства стало победителем в Конкурсе на Большую Золотую м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даль в номинации «Лучшая организация по продвижению регионального турпродукта» - самой высокой награды выставки.</w:t>
      </w:r>
    </w:p>
    <w:p w14:paraId="4E76C9C7" w14:textId="77777777" w:rsidR="00B27A5F" w:rsidRPr="00C66BB5" w:rsidRDefault="00B27A5F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 целом по итогам деятельности направленной на продвижение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ристского продукта Республики Алтай Министерство туризма и предпр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нимательства Республики Алтай стало лауреатом Национальной турис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ской премии им. Сенкевича в номинации «За активное продвижение тур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стских ресурсов регионов России».</w:t>
      </w:r>
    </w:p>
    <w:p w14:paraId="3E27B2B5" w14:textId="77777777" w:rsidR="005E6813" w:rsidRPr="00C66BB5" w:rsidRDefault="005E6813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13FF9450" w14:textId="77777777" w:rsidR="00A6259F" w:rsidRP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005E" w:rsidRPr="00C66BB5">
        <w:rPr>
          <w:sz w:val="28"/>
          <w:szCs w:val="28"/>
        </w:rPr>
        <w:t>Глава 3. Основные условия устойчивого развития предпринимател</w:t>
      </w:r>
      <w:r w:rsidR="009D005E" w:rsidRPr="00C66BB5">
        <w:rPr>
          <w:sz w:val="28"/>
          <w:szCs w:val="28"/>
        </w:rPr>
        <w:t>ь</w:t>
      </w:r>
      <w:r w:rsidR="009D005E" w:rsidRPr="00C66BB5">
        <w:rPr>
          <w:sz w:val="28"/>
          <w:szCs w:val="28"/>
        </w:rPr>
        <w:t>ства</w:t>
      </w:r>
      <w:r w:rsidR="001A33E2" w:rsidRPr="00C66BB5">
        <w:rPr>
          <w:sz w:val="28"/>
          <w:szCs w:val="28"/>
        </w:rPr>
        <w:t xml:space="preserve"> в сфере туризма</w:t>
      </w:r>
    </w:p>
    <w:p w14:paraId="4EE96A46" w14:textId="77777777" w:rsid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6B9ED585" w14:textId="77777777" w:rsidR="009148FA" w:rsidRPr="00C66BB5" w:rsidRDefault="009148F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Развитие предпринимательства в сфере туризма сопряжено с общ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ми условиями развития предпринимательства в России.</w:t>
      </w:r>
    </w:p>
    <w:p w14:paraId="47724434" w14:textId="77777777" w:rsidR="009148FA" w:rsidRPr="00C66BB5" w:rsidRDefault="009148F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Стало распространенным положение о том, что развитие туризма на региональном и муниципальном уровнях весьма перспективно, поскольку развитый туризм благодаря большому потоку туристов обеспечивает мес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ности, прежде всего, доход, а также расширение занятости. Возможности устойчивого развития туристской отрасли на муниципальном уровне баз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руются на двух предпосылках:</w:t>
      </w:r>
    </w:p>
    <w:p w14:paraId="05AF6685" w14:textId="77777777" w:rsidR="009148FA" w:rsidRPr="00C66BB5" w:rsidRDefault="009148FA" w:rsidP="00C66BB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наличие уникального туристского ресурса, притягивающего клиентов;</w:t>
      </w:r>
    </w:p>
    <w:p w14:paraId="34FCB7CF" w14:textId="77777777" w:rsidR="009148FA" w:rsidRPr="00C66BB5" w:rsidRDefault="009148FA" w:rsidP="00C66BB5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присутствие существенного потенциала потребителей турис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ских услуг, который может привести к возникновению больших потоков тур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стов.</w:t>
      </w:r>
    </w:p>
    <w:p w14:paraId="5E246294" w14:textId="77777777" w:rsidR="009148FA" w:rsidRPr="00C66BB5" w:rsidRDefault="009148F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Выход на траекторию устойчивого развития предпринимательства в сфере туризма связан с рядом условий. Во-первых, необходимо создание благоприятной предпринимательской среды. Это важнейшая инициатива, которую может предпринять любая территория в целях устойчивого разв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тия туризма, но это предполагает адекватное представление о причинах, сдерживающих развитие предпринимательства. Поэтому целесообразно специальное исследование данной проблемы (например, организация эк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пертного опроса предпринимателей). Органы местного самоуправления 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ладают статусными возможностями для содействия развитию предприн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мательства, но осуществление управленческих воздействий может быть ц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лесообразным только на основе объективной информации. Одним из инс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рументов формирования хозяйственной политики местного самоуправл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ния в сфере туризма может стать постоянно действующий координацио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ный совет по развитию и поддержке предпринимательства при главе (з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местителе главы) администрации территории. Непосредственный контакт с лицами, которые на практике реализуют политику развития предприним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тельства и от кого зависит ее осуществление, позволяет оперативно решать местные проблемы, выявлять позитивные и негативные процессы, эффе</w:t>
      </w:r>
      <w:r w:rsidRPr="00C66BB5">
        <w:rPr>
          <w:sz w:val="28"/>
          <w:szCs w:val="28"/>
        </w:rPr>
        <w:t>к</w:t>
      </w:r>
      <w:r w:rsidRPr="00C66BB5">
        <w:rPr>
          <w:sz w:val="28"/>
          <w:szCs w:val="28"/>
        </w:rPr>
        <w:t>тивно формировать региональную и местную политику устойчивого разв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тия туризма. Особую значимость имеет активная позиция местной админ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страции, которая особое внимание уделяет малому бизнесу, поскольку во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можности для его функционирования являются базовым элементом усто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чивого развития сферы туризма.</w:t>
      </w:r>
    </w:p>
    <w:p w14:paraId="34E6B490" w14:textId="77777777" w:rsidR="009148FA" w:rsidRPr="00C66BB5" w:rsidRDefault="009148F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Местная администрация должна осуществлять следующие действия:</w:t>
      </w:r>
    </w:p>
    <w:p w14:paraId="11A9C844" w14:textId="77777777" w:rsidR="009148FA" w:rsidRPr="00C66BB5" w:rsidRDefault="009148FA" w:rsidP="00C66BB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Разработать стратегию развития территории с выделением ко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курентных преимуществ и учетом предпринимательских ин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циатив.</w:t>
      </w:r>
    </w:p>
    <w:p w14:paraId="397484E9" w14:textId="77777777" w:rsidR="009148FA" w:rsidRPr="00C66BB5" w:rsidRDefault="009148FA" w:rsidP="00C66BB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Выявить выгоды для населения, действующих и потенциал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ных предпринимателей, а также общественных организаций от реализации пр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граммных мероприятий.</w:t>
      </w:r>
    </w:p>
    <w:p w14:paraId="461BBEED" w14:textId="77777777" w:rsidR="009148FA" w:rsidRPr="00C66BB5" w:rsidRDefault="009148FA" w:rsidP="00C66BB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Обеспечить на местном уровне широкую общественную по</w:t>
      </w:r>
      <w:r w:rsidRPr="00C66BB5">
        <w:rPr>
          <w:sz w:val="28"/>
          <w:szCs w:val="28"/>
        </w:rPr>
        <w:t>д</w:t>
      </w:r>
      <w:r w:rsidRPr="00C66BB5">
        <w:rPr>
          <w:sz w:val="28"/>
          <w:szCs w:val="28"/>
        </w:rPr>
        <w:t>держку стратегии со стороны разнообразных структур, что п</w:t>
      </w:r>
      <w:r w:rsidRPr="00C66BB5">
        <w:rPr>
          <w:sz w:val="28"/>
          <w:szCs w:val="28"/>
        </w:rPr>
        <w:t>о</w:t>
      </w:r>
      <w:r w:rsidR="00F65A15" w:rsidRPr="00C66BB5">
        <w:rPr>
          <w:sz w:val="28"/>
          <w:szCs w:val="28"/>
        </w:rPr>
        <w:t>зволит, в ча</w:t>
      </w:r>
      <w:r w:rsidRPr="00C66BB5">
        <w:rPr>
          <w:sz w:val="28"/>
          <w:szCs w:val="28"/>
        </w:rPr>
        <w:t>стности, выявить «узкие места», а также привлечь предпринимателей к их ликвид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ции.</w:t>
      </w:r>
    </w:p>
    <w:p w14:paraId="31787399" w14:textId="77777777" w:rsidR="009148FA" w:rsidRPr="00C66BB5" w:rsidRDefault="009148FA" w:rsidP="00C66BB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Сформировать культуру сотрудничества, способствующую 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витию организационного потенциала территории.</w:t>
      </w:r>
    </w:p>
    <w:p w14:paraId="74F784D4" w14:textId="77777777" w:rsidR="009148FA" w:rsidRPr="00C66BB5" w:rsidRDefault="009148FA" w:rsidP="00C66BB5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Лоббирование предпринимательской инициативы, соответс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вующей стратегии развития террит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рии.</w:t>
      </w:r>
    </w:p>
    <w:p w14:paraId="56AFA775" w14:textId="77777777" w:rsidR="009148FA" w:rsidRPr="00C66BB5" w:rsidRDefault="009148F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Во-вторых, важнейшим условием устойчивого развития предприн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мательства в сфере туризма является наличие инициативных людей, кот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рые могут открыть и развить свое дело. К таковым относятся действующие и потенциальные предприниматели, а также профессионалы и менеджеры, которые помогают становлению новых фирм.</w:t>
      </w:r>
    </w:p>
    <w:p w14:paraId="2BB829D1" w14:textId="77777777" w:rsidR="009148FA" w:rsidRPr="00C66BB5" w:rsidRDefault="009148F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В-третьих, условием устойчивого развития предпринимательства я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ляется наличие соответствующего кадрового потенциала. В связи с этим задачей местных органов власти выступает осуществление различных де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ствий, формирующих интерес к предпринимательству и занятости в сфере туризма.</w:t>
      </w:r>
    </w:p>
    <w:p w14:paraId="5329097F" w14:textId="77777777" w:rsidR="009148FA" w:rsidRPr="00C66BB5" w:rsidRDefault="009148FA" w:rsidP="00C66BB5">
      <w:pPr>
        <w:pStyle w:val="14"/>
        <w:ind w:firstLine="709"/>
        <w:rPr>
          <w:spacing w:val="0"/>
          <w:w w:val="100"/>
        </w:rPr>
      </w:pPr>
      <w:r w:rsidRPr="00C66BB5">
        <w:rPr>
          <w:spacing w:val="0"/>
          <w:w w:val="100"/>
        </w:rPr>
        <w:t>В-четвертых, важным условием устойчивого развития предприним</w:t>
      </w:r>
      <w:r w:rsidRPr="00C66BB5">
        <w:rPr>
          <w:spacing w:val="0"/>
          <w:w w:val="100"/>
        </w:rPr>
        <w:t>а</w:t>
      </w:r>
      <w:r w:rsidRPr="00C66BB5">
        <w:rPr>
          <w:spacing w:val="0"/>
          <w:w w:val="100"/>
        </w:rPr>
        <w:t>тельства можно рассматривать наличие информации и знаний об име</w:t>
      </w:r>
      <w:r w:rsidRPr="00C66BB5">
        <w:rPr>
          <w:spacing w:val="0"/>
          <w:w w:val="100"/>
        </w:rPr>
        <w:t>ю</w:t>
      </w:r>
      <w:r w:rsidRPr="00C66BB5">
        <w:rPr>
          <w:spacing w:val="0"/>
          <w:w w:val="100"/>
        </w:rPr>
        <w:t>щихся возможностях туристского освоения территорий и осуществление широкой информационной поддержки предпринимательства со стороны органов местного самоуправления.</w:t>
      </w:r>
    </w:p>
    <w:p w14:paraId="685E2D6B" w14:textId="77777777" w:rsidR="009148FA" w:rsidRPr="00C66BB5" w:rsidRDefault="009148FA" w:rsidP="00C66BB5">
      <w:pPr>
        <w:pStyle w:val="14"/>
        <w:ind w:firstLine="709"/>
        <w:rPr>
          <w:spacing w:val="0"/>
          <w:w w:val="100"/>
        </w:rPr>
      </w:pPr>
      <w:r w:rsidRPr="00C66BB5">
        <w:rPr>
          <w:spacing w:val="0"/>
          <w:w w:val="100"/>
        </w:rPr>
        <w:t>В-пятых, важнейшим активом формирования устойчивого развития предпринимательства можно рассматривать местные источники инноваций. В связи с этим актуальным является формирование банка инновационных идей и разработка программ использования местных инноваций на мун</w:t>
      </w:r>
      <w:r w:rsidRPr="00C66BB5">
        <w:rPr>
          <w:spacing w:val="0"/>
          <w:w w:val="100"/>
        </w:rPr>
        <w:t>и</w:t>
      </w:r>
      <w:r w:rsidRPr="00C66BB5">
        <w:rPr>
          <w:spacing w:val="0"/>
          <w:w w:val="100"/>
        </w:rPr>
        <w:t>ципальном уровне.</w:t>
      </w:r>
    </w:p>
    <w:p w14:paraId="00014B60" w14:textId="77777777" w:rsidR="009148FA" w:rsidRPr="00C66BB5" w:rsidRDefault="009148F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В-шестых, формирование устойчивого развития предпринимательс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ва связано со способностью местных органов власти объединять разноо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разные источники финансирования и осуществлять поддержку предприн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мательских инициатив.</w:t>
      </w:r>
    </w:p>
    <w:p w14:paraId="4CB54BC2" w14:textId="77777777" w:rsidR="009148FA" w:rsidRPr="00C66BB5" w:rsidRDefault="009148F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В-седьмых, устойчивое развитие предпринимательской среды пре</w:t>
      </w:r>
      <w:r w:rsidRPr="00C66BB5">
        <w:rPr>
          <w:sz w:val="28"/>
          <w:szCs w:val="28"/>
        </w:rPr>
        <w:t>д</w:t>
      </w:r>
      <w:r w:rsidRPr="00C66BB5">
        <w:rPr>
          <w:sz w:val="28"/>
          <w:szCs w:val="28"/>
        </w:rPr>
        <w:t>полагает наличие соответствующей культурной атмосферы, которая выр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жается в дружеском сотрудничестве, взаимопомощи, наличии позитивного имиджа, доброго отношения местного населения к деятельности предпр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нимателей. Роль местных органов власти в данном случае проявляется в поддержке и пропаганде меценатства и благотворительности.</w:t>
      </w:r>
    </w:p>
    <w:p w14:paraId="62283FEC" w14:textId="77777777" w:rsidR="009148FA" w:rsidRPr="00C66BB5" w:rsidRDefault="009148F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Устойчивое развитие предпринимательской среды в сфере туризма предполагает разработку общей политики на уровне всех муниципальных образований, вовлеченных в туристское обслуживание, что означает нео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ходимость ус</w:t>
      </w:r>
      <w:r w:rsidR="005710EA" w:rsidRPr="00C66BB5">
        <w:rPr>
          <w:sz w:val="28"/>
          <w:szCs w:val="28"/>
        </w:rPr>
        <w:t>тановления рациональных межмуни</w:t>
      </w:r>
      <w:r w:rsidRPr="00C66BB5">
        <w:rPr>
          <w:sz w:val="28"/>
          <w:szCs w:val="28"/>
        </w:rPr>
        <w:t>ципальных отношений по обслуживанию клиента-туриста. Существующие экологические огранич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ния на наиболее привлекательных для туристов территориях не позволяют организовать длительное пребывание здесь больших туристских потоков, что снижает доходность этой сферы бизнеса. В настоящее время нельзя г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ворить об устойчивом развитии предпринимательства в сфере туризма и самих территорий. Поскольку существует Ограниченная диверсификация видов туристской деятельности в муниципалитетах с особыми природ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охранными требованиями, то предприниматели в сфере туризма использ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ют наиболее доступный способ получения доходов - неразумное расшир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ние сроков пребывания туристов на данной территории, происходит лок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лизация турпотоков.</w:t>
      </w:r>
    </w:p>
    <w:p w14:paraId="3D291E65" w14:textId="77777777" w:rsidR="005710EA" w:rsidRPr="00C66BB5" w:rsidRDefault="005710E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решения проблемы обеспечения устойчивого развития предпр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нимательства в сфере туризма установление партнерских межмуниципал</w:t>
      </w:r>
      <w:r w:rsidRPr="00C66BB5">
        <w:rPr>
          <w:sz w:val="28"/>
          <w:szCs w:val="28"/>
        </w:rPr>
        <w:t>ь</w:t>
      </w:r>
      <w:r w:rsidRPr="00C66BB5">
        <w:rPr>
          <w:sz w:val="28"/>
          <w:szCs w:val="28"/>
        </w:rPr>
        <w:t>ных отношений - весьма важная, хотя и очень сложная, стратегическая з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дача, что наиболее актуально для туристских территорий, на которых де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ствуют экологические ограничения ведения хозяйственной деятельности.</w:t>
      </w:r>
    </w:p>
    <w:p w14:paraId="6D7FE47A" w14:textId="77777777" w:rsidR="009539EC" w:rsidRPr="00C66BB5" w:rsidRDefault="009539EC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Для системного развития малого бизнеса в сфере туризма должна быть ра</w:t>
      </w:r>
      <w:r w:rsidRPr="00C66BB5">
        <w:rPr>
          <w:sz w:val="28"/>
          <w:szCs w:val="28"/>
        </w:rPr>
        <w:t>з</w:t>
      </w:r>
      <w:r w:rsidRPr="00C66BB5">
        <w:rPr>
          <w:sz w:val="28"/>
          <w:szCs w:val="28"/>
        </w:rPr>
        <w:t>работана комплексная инновационная программа</w:t>
      </w:r>
      <w:r w:rsidR="00AD13B4" w:rsidRPr="00C66BB5">
        <w:rPr>
          <w:sz w:val="28"/>
          <w:szCs w:val="28"/>
        </w:rPr>
        <w:t>, которая предполагает реализацию следующих мер:</w:t>
      </w:r>
    </w:p>
    <w:p w14:paraId="5E6D09B7" w14:textId="77777777" w:rsidR="00AD13B4" w:rsidRPr="00C66BB5" w:rsidRDefault="00AD13B4" w:rsidP="00C66BB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подготовка и формирование программных мероприятий содействия развитию предпринимательства в сфере туризма и гостеприимства;</w:t>
      </w:r>
    </w:p>
    <w:p w14:paraId="181A92D1" w14:textId="77777777" w:rsidR="00AD13B4" w:rsidRPr="00C66BB5" w:rsidRDefault="00AD13B4" w:rsidP="00C66BB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обеспечение государственной поддержки развития отрасли;</w:t>
      </w:r>
    </w:p>
    <w:p w14:paraId="4E7F0D87" w14:textId="77777777" w:rsidR="00AD13B4" w:rsidRPr="00C66BB5" w:rsidRDefault="00AD13B4" w:rsidP="00C66BB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формирование соответствующего инвестиционного портфеля, в том числе преимущественная инвестиционная поддержка субъектов мал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го бизнеса, обеспечивающих международный уровень охраны окр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жающей среды при создании объектов туристической индустрии;</w:t>
      </w:r>
    </w:p>
    <w:p w14:paraId="7B36D752" w14:textId="77777777" w:rsidR="00AD13B4" w:rsidRPr="00C66BB5" w:rsidRDefault="00AD13B4" w:rsidP="00C66BB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законодательное обеспечение развития туризма, включая вопросы аренды и собственности на земли, на которых расположены турист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ческие объекты, объекты инфраструктуры туризма и гостеприимства;</w:t>
      </w:r>
    </w:p>
    <w:p w14:paraId="01EF587C" w14:textId="77777777" w:rsidR="00AD13B4" w:rsidRPr="00C66BB5" w:rsidRDefault="00AD13B4" w:rsidP="00C66BB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определение туристического потенциала региона, включая природные, исторические, этнографические, курортные, религиозные, ботанич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ские, геологические и другие виды туристических объектов, в целях издания туристического атласа региона;</w:t>
      </w:r>
    </w:p>
    <w:p w14:paraId="56222B8B" w14:textId="77777777" w:rsidR="00AD13B4" w:rsidRPr="00C66BB5" w:rsidRDefault="00AD13B4" w:rsidP="00C66BB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создание общественных объединений, действующих в разных напра</w:t>
      </w:r>
      <w:r w:rsidRPr="00C66BB5">
        <w:rPr>
          <w:sz w:val="28"/>
          <w:szCs w:val="28"/>
        </w:rPr>
        <w:t>в</w:t>
      </w:r>
      <w:r w:rsidRPr="00C66BB5">
        <w:rPr>
          <w:sz w:val="28"/>
          <w:szCs w:val="28"/>
        </w:rPr>
        <w:t>лениях туризма и гостеприимства: строительстве, придорожном серв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се, агротуризме, школьном познавательном и спортивном туризме, т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ризме с применением сложных технических средств, в целях разрабо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ки перспективных планов развития туризма и взаимодействия с орг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нами государственной власти;</w:t>
      </w:r>
    </w:p>
    <w:p w14:paraId="77ED4A90" w14:textId="77777777" w:rsidR="00AD13B4" w:rsidRPr="00C66BB5" w:rsidRDefault="00AD13B4" w:rsidP="00C66BB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создание информационных продуктов, направленных на формиров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ние имиджа региона как многофункционального туристического це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тра;</w:t>
      </w:r>
    </w:p>
    <w:p w14:paraId="655269B3" w14:textId="77777777" w:rsidR="00AD13B4" w:rsidRPr="00C66BB5" w:rsidRDefault="00AD13B4" w:rsidP="00C66BB5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подготовка соответствующей рекламной продукции.</w:t>
      </w:r>
    </w:p>
    <w:p w14:paraId="25ADEDBE" w14:textId="77777777" w:rsidR="00AD13B4" w:rsidRPr="00C66BB5" w:rsidRDefault="00AD13B4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Основой для решения указанных задач должны стать:</w:t>
      </w:r>
    </w:p>
    <w:p w14:paraId="1C865337" w14:textId="77777777" w:rsidR="00AD13B4" w:rsidRPr="00C66BB5" w:rsidRDefault="00AD13B4" w:rsidP="00C66BB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экономический и социально-исторический анализ проблем, перспектив и п</w:t>
      </w:r>
      <w:r w:rsidRPr="00C66BB5">
        <w:rPr>
          <w:sz w:val="28"/>
          <w:szCs w:val="28"/>
        </w:rPr>
        <w:t>у</w:t>
      </w:r>
      <w:r w:rsidRPr="00C66BB5">
        <w:rPr>
          <w:sz w:val="28"/>
          <w:szCs w:val="28"/>
        </w:rPr>
        <w:t>тей развития отрасли во взаимодействии с перспективами развития Росси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ской Федерации в целом и регионов;</w:t>
      </w:r>
    </w:p>
    <w:p w14:paraId="68331981" w14:textId="77777777" w:rsidR="00AD13B4" w:rsidRPr="00C66BB5" w:rsidRDefault="00AD13B4" w:rsidP="00C66BB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оценка культурно-исторического потенциала региона, анализ путей и спос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>бов его сохранения и использования;</w:t>
      </w:r>
    </w:p>
    <w:p w14:paraId="0B66505E" w14:textId="77777777" w:rsidR="00AD13B4" w:rsidRPr="00C66BB5" w:rsidRDefault="00AD13B4" w:rsidP="00C66BB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антропологическое (социально-этнографическое) исследование населения р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гиона;</w:t>
      </w:r>
    </w:p>
    <w:p w14:paraId="6F25EC34" w14:textId="77777777" w:rsidR="00AD13B4" w:rsidRPr="00C66BB5" w:rsidRDefault="00AD13B4" w:rsidP="00C66BB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разработка и принятие программы природоохранных мероприятий;</w:t>
      </w:r>
    </w:p>
    <w:p w14:paraId="1CE380BA" w14:textId="77777777" w:rsidR="00AD13B4" w:rsidRPr="00C66BB5" w:rsidRDefault="00AD13B4" w:rsidP="00C66BB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разработка технико-экономического обоснования создания особых эконом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ческих зон в сфере туризма региона;</w:t>
      </w:r>
    </w:p>
    <w:p w14:paraId="5ECE2088" w14:textId="77777777" w:rsidR="00AD13B4" w:rsidRPr="00C66BB5" w:rsidRDefault="00AD13B4" w:rsidP="00C66BB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экономическая оценка затрат и результатов, связанных с реализацией задачи инфр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структурного насыщения туристских маршрутов;</w:t>
      </w:r>
    </w:p>
    <w:p w14:paraId="24C2EDC1" w14:textId="77777777" w:rsidR="00AD13B4" w:rsidRPr="00C66BB5" w:rsidRDefault="00AD13B4" w:rsidP="00C66BB5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инвентаризация производственных мощностей промышленных предприятий в целях организации на кооперационной основе отечественного производства оборудования, инвентаря и снаряжения для туристской сферы.</w:t>
      </w:r>
    </w:p>
    <w:p w14:paraId="6527D19D" w14:textId="77777777" w:rsidR="00CC7B74" w:rsidRP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B74" w:rsidRPr="00C66BB5">
        <w:rPr>
          <w:sz w:val="28"/>
          <w:szCs w:val="28"/>
        </w:rPr>
        <w:t>Заключение</w:t>
      </w:r>
    </w:p>
    <w:p w14:paraId="43A15F55" w14:textId="77777777" w:rsidR="00C66BB5" w:rsidRDefault="00C66BB5" w:rsidP="00C66BB5">
      <w:pPr>
        <w:spacing w:line="360" w:lineRule="auto"/>
        <w:ind w:firstLine="709"/>
        <w:jc w:val="both"/>
        <w:rPr>
          <w:sz w:val="28"/>
        </w:rPr>
      </w:pPr>
    </w:p>
    <w:p w14:paraId="20D31DEB" w14:textId="77777777" w:rsidR="005710EA" w:rsidRPr="00C66BB5" w:rsidRDefault="000B7DBB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</w:rPr>
        <w:t xml:space="preserve">Сегодня мы воспринимаем туризм как самый массовый феномен </w:t>
      </w:r>
      <w:r w:rsidRPr="00C66BB5">
        <w:rPr>
          <w:sz w:val="28"/>
          <w:lang w:val="en-US"/>
        </w:rPr>
        <w:t>XX</w:t>
      </w:r>
      <w:r w:rsidRPr="00C66BB5">
        <w:rPr>
          <w:sz w:val="28"/>
        </w:rPr>
        <w:t xml:space="preserve"> стол</w:t>
      </w:r>
      <w:r w:rsidRPr="00C66BB5">
        <w:rPr>
          <w:sz w:val="28"/>
        </w:rPr>
        <w:t>е</w:t>
      </w:r>
      <w:r w:rsidRPr="00C66BB5">
        <w:rPr>
          <w:sz w:val="28"/>
        </w:rPr>
        <w:t>тия, как одно из самых ярких явлений нашего времени, которое реально проникает во все сферы нашей жизни и изменяет окружающий мир</w:t>
      </w:r>
      <w:r w:rsidR="00C66BB5" w:rsidRPr="00C66BB5">
        <w:rPr>
          <w:sz w:val="28"/>
        </w:rPr>
        <w:t xml:space="preserve"> </w:t>
      </w:r>
      <w:r w:rsidRPr="00C66BB5">
        <w:rPr>
          <w:sz w:val="28"/>
        </w:rPr>
        <w:t>и ландшафт. Туризм стал одним из ва</w:t>
      </w:r>
      <w:r w:rsidRPr="00C66BB5">
        <w:rPr>
          <w:sz w:val="28"/>
        </w:rPr>
        <w:t>ж</w:t>
      </w:r>
      <w:r w:rsidRPr="00C66BB5">
        <w:rPr>
          <w:sz w:val="28"/>
        </w:rPr>
        <w:t xml:space="preserve">нейших факторов экономики, поэтому мы рассматриваем его не просто как поездку или отдых. </w:t>
      </w:r>
      <w:r w:rsidR="005710EA" w:rsidRPr="00C66BB5">
        <w:rPr>
          <w:sz w:val="28"/>
          <w:szCs w:val="28"/>
        </w:rPr>
        <w:t>Туризм – это сложная социально-экономическая система, которая постоянно совершенствуется. Если говорить о туризме как сфере эконом</w:t>
      </w:r>
      <w:r w:rsidR="005710EA" w:rsidRPr="00C66BB5">
        <w:rPr>
          <w:sz w:val="28"/>
          <w:szCs w:val="28"/>
        </w:rPr>
        <w:t>и</w:t>
      </w:r>
      <w:r w:rsidR="005710EA" w:rsidRPr="00C66BB5">
        <w:rPr>
          <w:sz w:val="28"/>
          <w:szCs w:val="28"/>
        </w:rPr>
        <w:t>ческой деятельности – это производство, реализация туристических услуг и товаров различными орган</w:t>
      </w:r>
      <w:r w:rsidR="005710EA" w:rsidRPr="00C66BB5">
        <w:rPr>
          <w:sz w:val="28"/>
          <w:szCs w:val="28"/>
        </w:rPr>
        <w:t>и</w:t>
      </w:r>
      <w:r w:rsidR="005710EA" w:rsidRPr="00C66BB5">
        <w:rPr>
          <w:sz w:val="28"/>
          <w:szCs w:val="28"/>
        </w:rPr>
        <w:t>зациями, располагающими такими ресурсами.</w:t>
      </w:r>
    </w:p>
    <w:p w14:paraId="5E2F7246" w14:textId="77777777" w:rsidR="005710EA" w:rsidRPr="00C66BB5" w:rsidRDefault="005710E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Значительное место в туристическом продукте занимают рекреационные р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сурсы – ландшафт, климат, флора, фауна. Наличие уникальных природных, истор</w:t>
      </w:r>
      <w:r w:rsidRPr="00C66BB5">
        <w:rPr>
          <w:sz w:val="28"/>
          <w:szCs w:val="28"/>
        </w:rPr>
        <w:t>и</w:t>
      </w:r>
      <w:r w:rsidRPr="00C66BB5">
        <w:rPr>
          <w:sz w:val="28"/>
          <w:szCs w:val="28"/>
        </w:rPr>
        <w:t>ческих объектов в туристическом продукте гарантирует ему конкурентоспосо</w:t>
      </w:r>
      <w:r w:rsidRPr="00C66BB5">
        <w:rPr>
          <w:sz w:val="28"/>
          <w:szCs w:val="28"/>
        </w:rPr>
        <w:t>б</w:t>
      </w:r>
      <w:r w:rsidRPr="00C66BB5">
        <w:rPr>
          <w:sz w:val="28"/>
          <w:szCs w:val="28"/>
        </w:rPr>
        <w:t>ность.</w:t>
      </w:r>
    </w:p>
    <w:p w14:paraId="5D3FC038" w14:textId="77777777" w:rsidR="005710EA" w:rsidRPr="00C66BB5" w:rsidRDefault="005710EA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Туризм способен внести значительный вклад в развитие края не только за счёт собственного развития, но и путём оказания мощного стимулирующего возде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>ствия практически на все отрасли экономики: промышленность, строительство, транспорт, сельское хозяйство, бытовое обслуживание и т.д.</w:t>
      </w:r>
    </w:p>
    <w:p w14:paraId="71BE078C" w14:textId="77777777" w:rsidR="000B7DBB" w:rsidRPr="00C66BB5" w:rsidRDefault="000B7DBB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Однако местные власти не располагают сегодня достаточной материально-технической базой и не имеют практических механизмов управления экономич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скими и социальными проце</w:t>
      </w:r>
      <w:r w:rsidRPr="00C66BB5">
        <w:rPr>
          <w:sz w:val="28"/>
          <w:szCs w:val="28"/>
        </w:rPr>
        <w:t>с</w:t>
      </w:r>
      <w:r w:rsidRPr="00C66BB5">
        <w:rPr>
          <w:sz w:val="28"/>
          <w:szCs w:val="28"/>
        </w:rPr>
        <w:t>сами. Это в полной мере относится и к сфере туризма на Алтае, успешное развитие которой возможно только на основе применения соо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>ве</w:t>
      </w:r>
      <w:r w:rsidRPr="00C66BB5">
        <w:rPr>
          <w:sz w:val="28"/>
          <w:szCs w:val="28"/>
        </w:rPr>
        <w:t>т</w:t>
      </w:r>
      <w:r w:rsidRPr="00C66BB5">
        <w:rPr>
          <w:sz w:val="28"/>
          <w:szCs w:val="28"/>
        </w:rPr>
        <w:t xml:space="preserve">ствующих принципов, методов и форм управления. </w:t>
      </w:r>
    </w:p>
    <w:p w14:paraId="22347295" w14:textId="77777777" w:rsidR="000B7DBB" w:rsidRPr="00C66BB5" w:rsidRDefault="000B7DBB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Ва</w:t>
      </w:r>
      <w:bookmarkStart w:id="0" w:name="OCRUncertain438"/>
      <w:r w:rsidRPr="00C66BB5">
        <w:rPr>
          <w:sz w:val="28"/>
          <w:szCs w:val="28"/>
        </w:rPr>
        <w:t>ж</w:t>
      </w:r>
      <w:bookmarkEnd w:id="0"/>
      <w:r w:rsidRPr="00C66BB5">
        <w:rPr>
          <w:sz w:val="28"/>
          <w:szCs w:val="28"/>
        </w:rPr>
        <w:t>ной особенностью современного этапа развития туризма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и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изменения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его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организацио</w:t>
      </w:r>
      <w:r w:rsidRPr="00C66BB5">
        <w:rPr>
          <w:sz w:val="28"/>
          <w:szCs w:val="28"/>
        </w:rPr>
        <w:t>н</w:t>
      </w:r>
      <w:r w:rsidRPr="00C66BB5">
        <w:rPr>
          <w:sz w:val="28"/>
          <w:szCs w:val="28"/>
        </w:rPr>
        <w:t>ных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форм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является проникновение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в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туристский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бизнес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транспортных,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торговых, промыш</w:t>
      </w:r>
      <w:bookmarkStart w:id="1" w:name="OCRUncertain440"/>
      <w:r w:rsidRPr="00C66BB5">
        <w:rPr>
          <w:sz w:val="28"/>
          <w:szCs w:val="28"/>
        </w:rPr>
        <w:t>л</w:t>
      </w:r>
      <w:bookmarkEnd w:id="1"/>
      <w:r w:rsidRPr="00C66BB5">
        <w:rPr>
          <w:sz w:val="28"/>
          <w:szCs w:val="28"/>
        </w:rPr>
        <w:t>енных банковских, страховых и других комп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ний.</w:t>
      </w:r>
    </w:p>
    <w:p w14:paraId="511C872F" w14:textId="77777777" w:rsidR="000B7DBB" w:rsidRPr="00C66BB5" w:rsidRDefault="000B7DBB" w:rsidP="00C66BB5">
      <w:pPr>
        <w:spacing w:line="360" w:lineRule="auto"/>
        <w:ind w:firstLine="709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Таким образом, цели и задачи курсовой работы выполнены.</w:t>
      </w:r>
    </w:p>
    <w:p w14:paraId="4E7AF3BC" w14:textId="77777777" w:rsidR="00CC7B74" w:rsidRPr="00C66BB5" w:rsidRDefault="00CC7B74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5DE54F15" w14:textId="77777777" w:rsidR="00CC7B74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7B74" w:rsidRPr="00C66BB5">
        <w:rPr>
          <w:sz w:val="28"/>
          <w:szCs w:val="28"/>
        </w:rPr>
        <w:t>Список литературы</w:t>
      </w:r>
    </w:p>
    <w:p w14:paraId="4117C606" w14:textId="77777777" w:rsidR="00C66BB5" w:rsidRPr="00C66BB5" w:rsidRDefault="00C66BB5" w:rsidP="00C66BB5">
      <w:pPr>
        <w:spacing w:line="360" w:lineRule="auto"/>
        <w:ind w:firstLine="709"/>
        <w:jc w:val="both"/>
        <w:rPr>
          <w:sz w:val="28"/>
          <w:szCs w:val="28"/>
        </w:rPr>
      </w:pPr>
    </w:p>
    <w:p w14:paraId="4814B583" w14:textId="77777777" w:rsidR="008540C7" w:rsidRPr="00C66BB5" w:rsidRDefault="00BE4BAF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7" w:history="1">
        <w:r w:rsidRPr="00C66BB5">
          <w:rPr>
            <w:rStyle w:val="ab"/>
            <w:color w:val="auto"/>
            <w:sz w:val="28"/>
            <w:szCs w:val="28"/>
            <w:u w:val="none"/>
          </w:rPr>
          <w:t>http://ak.gks.ru/default.aspx</w:t>
        </w:r>
      </w:hyperlink>
    </w:p>
    <w:p w14:paraId="5D843A8E" w14:textId="77777777" w:rsidR="00BE4BAF" w:rsidRPr="00C66BB5" w:rsidRDefault="00BE4BAF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http://mintur.altai-republic.ru/</w:t>
      </w:r>
    </w:p>
    <w:p w14:paraId="34C73CDE" w14:textId="77777777" w:rsidR="008540C7" w:rsidRPr="00C66BB5" w:rsidRDefault="008540C7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8" w:history="1">
        <w:r w:rsidRPr="00C66BB5">
          <w:rPr>
            <w:rStyle w:val="ab"/>
            <w:color w:val="auto"/>
            <w:sz w:val="28"/>
            <w:szCs w:val="28"/>
            <w:u w:val="none"/>
          </w:rPr>
          <w:t>http://okved.pbnet.ru/</w:t>
        </w:r>
      </w:hyperlink>
    </w:p>
    <w:p w14:paraId="5A76DDF9" w14:textId="77777777" w:rsidR="001A33E2" w:rsidRPr="00C66BB5" w:rsidRDefault="001A33E2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http://www.altairegion22.ru/</w:t>
      </w:r>
    </w:p>
    <w:p w14:paraId="1D2E84AF" w14:textId="77777777" w:rsidR="001A33E2" w:rsidRPr="00C66BB5" w:rsidRDefault="00651F75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9" w:history="1">
        <w:r w:rsidRPr="00C66BB5">
          <w:rPr>
            <w:rStyle w:val="ab"/>
            <w:color w:val="auto"/>
            <w:sz w:val="28"/>
            <w:szCs w:val="28"/>
            <w:u w:val="none"/>
          </w:rPr>
          <w:t>http://www.altai-republic.com/</w:t>
        </w:r>
      </w:hyperlink>
    </w:p>
    <w:p w14:paraId="1CA4DE48" w14:textId="77777777" w:rsidR="008540C7" w:rsidRPr="00C66BB5" w:rsidRDefault="008540C7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0" w:history="1">
        <w:r w:rsidRPr="00C66BB5">
          <w:rPr>
            <w:rStyle w:val="ab"/>
            <w:color w:val="auto"/>
            <w:sz w:val="28"/>
            <w:szCs w:val="28"/>
            <w:u w:val="none"/>
          </w:rPr>
          <w:t>http://www.minregion.ru/</w:t>
        </w:r>
      </w:hyperlink>
    </w:p>
    <w:p w14:paraId="7BF0262D" w14:textId="77777777" w:rsidR="00651F75" w:rsidRPr="00C66BB5" w:rsidRDefault="00651F75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1" w:history="1">
        <w:r w:rsidRPr="00C66BB5">
          <w:rPr>
            <w:rStyle w:val="ab"/>
            <w:color w:val="auto"/>
            <w:sz w:val="28"/>
            <w:szCs w:val="28"/>
            <w:u w:val="none"/>
          </w:rPr>
          <w:t>http://www.russiatourism.ru/</w:t>
        </w:r>
      </w:hyperlink>
    </w:p>
    <w:p w14:paraId="46F58B20" w14:textId="77777777" w:rsidR="00CC7B74" w:rsidRPr="00C66BB5" w:rsidRDefault="00651F75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Об основах туристской деятельности в Российской Федерации: Фед</w:t>
      </w:r>
      <w:r w:rsidRPr="00C66BB5">
        <w:rPr>
          <w:sz w:val="28"/>
          <w:szCs w:val="28"/>
        </w:rPr>
        <w:t>е</w:t>
      </w:r>
      <w:r w:rsidRPr="00C66BB5">
        <w:rPr>
          <w:sz w:val="28"/>
          <w:szCs w:val="28"/>
        </w:rPr>
        <w:t>ральный з</w:t>
      </w:r>
      <w:r w:rsidR="00CC7B74" w:rsidRPr="00C66BB5">
        <w:rPr>
          <w:sz w:val="28"/>
          <w:szCs w:val="28"/>
        </w:rPr>
        <w:t>акон Российской Федера</w:t>
      </w:r>
      <w:r w:rsidR="00654D85" w:rsidRPr="00C66BB5">
        <w:rPr>
          <w:sz w:val="28"/>
          <w:szCs w:val="28"/>
        </w:rPr>
        <w:t>ции. – М: Академия</w:t>
      </w:r>
      <w:r w:rsidR="00CC7B74" w:rsidRPr="00C66BB5">
        <w:rPr>
          <w:sz w:val="28"/>
          <w:szCs w:val="28"/>
        </w:rPr>
        <w:t>, 2005. – 46с.</w:t>
      </w:r>
    </w:p>
    <w:p w14:paraId="54E7315A" w14:textId="77777777" w:rsidR="008540C7" w:rsidRPr="00C66BB5" w:rsidRDefault="008540C7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Баженова, Е.Ю. Регионоведение: учебное пособие для вузов / Е.Ю. Б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женова, В.М. Белоусов.- М.: Юрайт, 2007.- 488с.</w:t>
      </w:r>
    </w:p>
    <w:p w14:paraId="445D24A9" w14:textId="77777777" w:rsidR="00654D85" w:rsidRPr="00C66BB5" w:rsidRDefault="00654D85" w:rsidP="00C66BB5">
      <w:pPr>
        <w:pStyle w:val="a3"/>
        <w:numPr>
          <w:ilvl w:val="0"/>
          <w:numId w:val="8"/>
        </w:numPr>
        <w:tabs>
          <w:tab w:val="clear" w:pos="1440"/>
          <w:tab w:val="num" w:pos="8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Боголюбов, В.С. Экономика туризма: учебное пособие для студентов высших учебных заведений / В.С. Боголюбов. – М.: Академия, 2005. – 192с.</w:t>
      </w:r>
    </w:p>
    <w:p w14:paraId="44542E80" w14:textId="77777777" w:rsidR="0008727D" w:rsidRPr="00C66BB5" w:rsidRDefault="0008727D" w:rsidP="00C66BB5">
      <w:pPr>
        <w:pStyle w:val="a3"/>
        <w:numPr>
          <w:ilvl w:val="0"/>
          <w:numId w:val="8"/>
        </w:numPr>
        <w:tabs>
          <w:tab w:val="clear" w:pos="1440"/>
          <w:tab w:val="num" w:pos="8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Дмитриев, М.Н. Экономика и предпринимательство в социально-культурном сервисе и туризме / М.Н. Дмитриев, М.Н. Забаева. </w:t>
      </w:r>
      <w:r w:rsidR="007E618B" w:rsidRPr="00C66BB5">
        <w:rPr>
          <w:sz w:val="28"/>
          <w:szCs w:val="28"/>
        </w:rPr>
        <w:t>–</w:t>
      </w:r>
      <w:r w:rsidRPr="00C66BB5">
        <w:rPr>
          <w:sz w:val="28"/>
          <w:szCs w:val="28"/>
        </w:rPr>
        <w:t xml:space="preserve"> М</w:t>
      </w:r>
      <w:r w:rsidR="007E618B" w:rsidRPr="00C66BB5">
        <w:rPr>
          <w:sz w:val="28"/>
          <w:szCs w:val="28"/>
        </w:rPr>
        <w:t>.</w:t>
      </w:r>
      <w:r w:rsidRPr="00C66BB5">
        <w:rPr>
          <w:sz w:val="28"/>
          <w:szCs w:val="28"/>
        </w:rPr>
        <w:t>: ЮНИТИ-ДАНА, 2006. – 399с.</w:t>
      </w:r>
    </w:p>
    <w:p w14:paraId="6C88CCCC" w14:textId="77777777" w:rsidR="000A3363" w:rsidRPr="00C66BB5" w:rsidRDefault="000A3363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Закорин, С.Д. Все деньги будут в гости к нам / С.Д. Закорин. // Росси</w:t>
      </w:r>
      <w:r w:rsidRPr="00C66BB5">
        <w:rPr>
          <w:sz w:val="28"/>
          <w:szCs w:val="28"/>
        </w:rPr>
        <w:t>й</w:t>
      </w:r>
      <w:r w:rsidRPr="00C66BB5">
        <w:rPr>
          <w:sz w:val="28"/>
          <w:szCs w:val="28"/>
        </w:rPr>
        <w:t xml:space="preserve">ское предпринимательство. - 2006. – №2 – С.32. </w:t>
      </w:r>
    </w:p>
    <w:p w14:paraId="5725A851" w14:textId="77777777" w:rsidR="00654D85" w:rsidRPr="00C66BB5" w:rsidRDefault="00654D85" w:rsidP="00C66BB5">
      <w:pPr>
        <w:pStyle w:val="a3"/>
        <w:numPr>
          <w:ilvl w:val="0"/>
          <w:numId w:val="8"/>
        </w:numPr>
        <w:tabs>
          <w:tab w:val="clear" w:pos="1440"/>
          <w:tab w:val="num" w:pos="8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Здоров, А.Б. Экономика туризма / А.Б. Здоров. – М.: ЮНИТИ-ДАНА, 2007. – 272с.</w:t>
      </w:r>
    </w:p>
    <w:p w14:paraId="5AB70F27" w14:textId="77777777" w:rsidR="0008727D" w:rsidRPr="00C66BB5" w:rsidRDefault="0008727D" w:rsidP="00C66BB5">
      <w:pPr>
        <w:pStyle w:val="a3"/>
        <w:numPr>
          <w:ilvl w:val="0"/>
          <w:numId w:val="8"/>
        </w:numPr>
        <w:tabs>
          <w:tab w:val="clear" w:pos="1440"/>
          <w:tab w:val="num" w:pos="8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Крутик, А.Б. Экономика и предпринимательство в социально-культурном сервисе и туризме / А.Б. Крутик, М.В. Решетова. – М.: Академия, 2010.- 224с.</w:t>
      </w:r>
    </w:p>
    <w:p w14:paraId="3BCD424E" w14:textId="77777777" w:rsidR="00B22094" w:rsidRPr="00C66BB5" w:rsidRDefault="00B22094" w:rsidP="00C66BB5">
      <w:pPr>
        <w:pStyle w:val="a3"/>
        <w:numPr>
          <w:ilvl w:val="0"/>
          <w:numId w:val="8"/>
        </w:numPr>
        <w:tabs>
          <w:tab w:val="clear" w:pos="1440"/>
          <w:tab w:val="num" w:pos="8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 xml:space="preserve">Кусков, А.С. Основы туризма / А.С. Кусков, Ю.А. Джаладян. </w:t>
      </w:r>
      <w:r w:rsidR="005955E8" w:rsidRPr="00C66BB5">
        <w:rPr>
          <w:sz w:val="28"/>
          <w:szCs w:val="28"/>
        </w:rPr>
        <w:t>-</w:t>
      </w:r>
      <w:r w:rsidRPr="00C66BB5">
        <w:rPr>
          <w:sz w:val="28"/>
          <w:szCs w:val="28"/>
        </w:rPr>
        <w:t xml:space="preserve"> М.: Кн</w:t>
      </w:r>
      <w:r w:rsidRPr="00C66BB5">
        <w:rPr>
          <w:sz w:val="28"/>
          <w:szCs w:val="28"/>
        </w:rPr>
        <w:t>о</w:t>
      </w:r>
      <w:r w:rsidRPr="00C66BB5">
        <w:rPr>
          <w:sz w:val="28"/>
          <w:szCs w:val="28"/>
        </w:rPr>
        <w:t xml:space="preserve">рус, 2009.- 230с. </w:t>
      </w:r>
    </w:p>
    <w:p w14:paraId="4C757CD5" w14:textId="77777777" w:rsidR="008540C7" w:rsidRPr="00C66BB5" w:rsidRDefault="008540C7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Кусков, А.С. Туристский бизнес: словарь справочник</w:t>
      </w:r>
      <w:r w:rsidR="000A3363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/ А.С. Кусков, Ю.А. Джаладян.</w:t>
      </w:r>
      <w:r w:rsidR="005955E8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-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М.: Форум, 2008.- 384с.</w:t>
      </w:r>
    </w:p>
    <w:p w14:paraId="5242D0B1" w14:textId="77777777" w:rsidR="00B22094" w:rsidRPr="00C66BB5" w:rsidRDefault="00B22094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Морозов, М.А. Экономика и предпринимательство в социально-культурном сервисе и туризме / М.А.Морозов.</w:t>
      </w:r>
      <w:r w:rsidR="005955E8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- М.: Академия, 2007.- 288с.</w:t>
      </w:r>
    </w:p>
    <w:p w14:paraId="684D03EB" w14:textId="77777777" w:rsidR="00654D85" w:rsidRPr="00C66BB5" w:rsidRDefault="00654D85" w:rsidP="00C66BB5">
      <w:pPr>
        <w:pStyle w:val="a3"/>
        <w:numPr>
          <w:ilvl w:val="0"/>
          <w:numId w:val="8"/>
        </w:numPr>
        <w:tabs>
          <w:tab w:val="clear" w:pos="1440"/>
          <w:tab w:val="num" w:pos="8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Наумова, С.А. Экономика и предпринимательство в социально-культурном сервисе и туризме: у</w:t>
      </w:r>
      <w:r w:rsidR="005955E8" w:rsidRPr="00C66BB5">
        <w:rPr>
          <w:sz w:val="28"/>
          <w:szCs w:val="28"/>
        </w:rPr>
        <w:t>чебное пособие / С.А. Наумова. -</w:t>
      </w:r>
      <w:r w:rsidRPr="00C66BB5">
        <w:rPr>
          <w:sz w:val="28"/>
          <w:szCs w:val="28"/>
        </w:rPr>
        <w:t xml:space="preserve"> М.: ТПУ, 2003.- 127с.</w:t>
      </w:r>
    </w:p>
    <w:p w14:paraId="6D9C449B" w14:textId="77777777" w:rsidR="00FC1987" w:rsidRPr="00C66BB5" w:rsidRDefault="001A33E2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Севастьянова, С.А. Региональное планирование развития гостиничного хозяйства и туризма / С.А.Севастьянова</w:t>
      </w:r>
      <w:r w:rsidR="005955E8" w:rsidRPr="00C66BB5">
        <w:rPr>
          <w:sz w:val="28"/>
          <w:szCs w:val="28"/>
        </w:rPr>
        <w:t>.</w:t>
      </w:r>
      <w:r w:rsidRPr="00C66BB5">
        <w:rPr>
          <w:sz w:val="28"/>
          <w:szCs w:val="28"/>
        </w:rPr>
        <w:t xml:space="preserve"> </w:t>
      </w:r>
      <w:r w:rsidR="00251B86" w:rsidRPr="00C66BB5">
        <w:rPr>
          <w:sz w:val="28"/>
          <w:szCs w:val="28"/>
        </w:rPr>
        <w:t>- М: КноРус, 2007.- 256</w:t>
      </w:r>
      <w:r w:rsidR="00CC7B74" w:rsidRPr="00C66BB5">
        <w:rPr>
          <w:sz w:val="28"/>
          <w:szCs w:val="28"/>
        </w:rPr>
        <w:t>с.</w:t>
      </w:r>
    </w:p>
    <w:p w14:paraId="1F00E047" w14:textId="77777777" w:rsidR="00654D85" w:rsidRPr="00C66BB5" w:rsidRDefault="00654D85" w:rsidP="00C66BB5">
      <w:pPr>
        <w:pStyle w:val="a3"/>
        <w:numPr>
          <w:ilvl w:val="0"/>
          <w:numId w:val="8"/>
        </w:numPr>
        <w:tabs>
          <w:tab w:val="clear" w:pos="1440"/>
          <w:tab w:val="num" w:pos="8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Чудновский, А.Д. Туризм и гостиничное хозяйство / А.Д. Чудновский.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– СПб.: ЮРКНИГА, 2005.- 336с.</w:t>
      </w:r>
    </w:p>
    <w:p w14:paraId="7FA8C1E8" w14:textId="77777777" w:rsidR="00CC7B74" w:rsidRPr="00C66BB5" w:rsidRDefault="00FC1987" w:rsidP="00C66BB5">
      <w:pPr>
        <w:pStyle w:val="a3"/>
        <w:numPr>
          <w:ilvl w:val="0"/>
          <w:numId w:val="8"/>
        </w:numPr>
        <w:tabs>
          <w:tab w:val="clear" w:pos="1440"/>
          <w:tab w:val="num" w:pos="8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Шматько, Л.П</w:t>
      </w:r>
      <w:r w:rsidR="00CC7B74" w:rsidRPr="00C66BB5">
        <w:rPr>
          <w:sz w:val="28"/>
          <w:szCs w:val="28"/>
        </w:rPr>
        <w:t xml:space="preserve">. </w:t>
      </w:r>
      <w:r w:rsidRPr="00C66BB5">
        <w:rPr>
          <w:sz w:val="28"/>
          <w:szCs w:val="28"/>
        </w:rPr>
        <w:t>Туризм и гостиничное хозяйство / Л.П. Шматько, Л.В. Жолобова.</w:t>
      </w:r>
      <w:r w:rsidR="00C66BB5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– М.: Март, 2005.- 352</w:t>
      </w:r>
      <w:r w:rsidR="00CC7B74" w:rsidRPr="00C66BB5">
        <w:rPr>
          <w:sz w:val="28"/>
          <w:szCs w:val="28"/>
        </w:rPr>
        <w:t>с.</w:t>
      </w:r>
    </w:p>
    <w:p w14:paraId="0823D161" w14:textId="77777777" w:rsidR="000A3363" w:rsidRPr="00C66BB5" w:rsidRDefault="009C0129" w:rsidP="00C66BB5">
      <w:pPr>
        <w:numPr>
          <w:ilvl w:val="0"/>
          <w:numId w:val="8"/>
        </w:numPr>
        <w:tabs>
          <w:tab w:val="clear" w:pos="1440"/>
          <w:tab w:val="num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BB5">
        <w:rPr>
          <w:sz w:val="28"/>
          <w:szCs w:val="28"/>
        </w:rPr>
        <w:t>Эминова, Е.А. Малое предпринимательство как основа интеграции к</w:t>
      </w:r>
      <w:r w:rsidRPr="00C66BB5">
        <w:rPr>
          <w:sz w:val="28"/>
          <w:szCs w:val="28"/>
        </w:rPr>
        <w:t>а</w:t>
      </w:r>
      <w:r w:rsidRPr="00C66BB5">
        <w:rPr>
          <w:sz w:val="28"/>
          <w:szCs w:val="28"/>
        </w:rPr>
        <w:t>питала / Е.А. Эминова</w:t>
      </w:r>
      <w:r w:rsidR="00CC7B74" w:rsidRPr="00C66BB5">
        <w:rPr>
          <w:sz w:val="28"/>
          <w:szCs w:val="28"/>
        </w:rPr>
        <w:t>.</w:t>
      </w:r>
      <w:r w:rsidRPr="00C66BB5">
        <w:rPr>
          <w:sz w:val="28"/>
          <w:szCs w:val="28"/>
        </w:rPr>
        <w:t xml:space="preserve"> // Региональная экономика. - 2009</w:t>
      </w:r>
      <w:r w:rsidR="00CC7B74" w:rsidRPr="00C66BB5">
        <w:rPr>
          <w:sz w:val="28"/>
          <w:szCs w:val="28"/>
        </w:rPr>
        <w:t>.</w:t>
      </w:r>
      <w:r w:rsidRPr="00C66BB5">
        <w:rPr>
          <w:sz w:val="28"/>
          <w:szCs w:val="28"/>
        </w:rPr>
        <w:t xml:space="preserve"> –</w:t>
      </w:r>
      <w:r w:rsidR="00CC7B74" w:rsidRPr="00C66BB5">
        <w:rPr>
          <w:sz w:val="28"/>
          <w:szCs w:val="28"/>
        </w:rPr>
        <w:t xml:space="preserve"> </w:t>
      </w:r>
      <w:r w:rsidRPr="00C66BB5">
        <w:rPr>
          <w:sz w:val="28"/>
          <w:szCs w:val="28"/>
        </w:rPr>
        <w:t>№25. – С.65.</w:t>
      </w:r>
    </w:p>
    <w:sectPr w:rsidR="000A3363" w:rsidRPr="00C66BB5" w:rsidSect="00C66BB5">
      <w:footerReference w:type="even" r:id="rId12"/>
      <w:footerReference w:type="default" r:id="rId13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0D85" w14:textId="77777777" w:rsidR="00CA6BFB" w:rsidRDefault="00CA6BFB">
      <w:r>
        <w:separator/>
      </w:r>
    </w:p>
  </w:endnote>
  <w:endnote w:type="continuationSeparator" w:id="0">
    <w:p w14:paraId="6F5C0982" w14:textId="77777777" w:rsidR="00CA6BFB" w:rsidRDefault="00CA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5402" w14:textId="77777777" w:rsidR="00A63084" w:rsidRDefault="00A63084" w:rsidP="005F24A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E3BA60" w14:textId="77777777" w:rsidR="00A63084" w:rsidRDefault="00A630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CCA8" w14:textId="77777777" w:rsidR="00A63084" w:rsidRDefault="00A63084" w:rsidP="005F24A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41</w:t>
    </w:r>
    <w:r>
      <w:rPr>
        <w:rStyle w:val="aa"/>
      </w:rPr>
      <w:fldChar w:fldCharType="end"/>
    </w:r>
  </w:p>
  <w:p w14:paraId="1849F338" w14:textId="77777777" w:rsidR="00A63084" w:rsidRDefault="00A63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74CC" w14:textId="77777777" w:rsidR="00CA6BFB" w:rsidRDefault="00CA6BFB">
      <w:r>
        <w:separator/>
      </w:r>
    </w:p>
  </w:footnote>
  <w:footnote w:type="continuationSeparator" w:id="0">
    <w:p w14:paraId="3A39140D" w14:textId="77777777" w:rsidR="00CA6BFB" w:rsidRDefault="00CA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B84"/>
    <w:multiLevelType w:val="hybridMultilevel"/>
    <w:tmpl w:val="85908A9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840F6B"/>
    <w:multiLevelType w:val="hybridMultilevel"/>
    <w:tmpl w:val="39C2472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10EE3F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7A3EEB"/>
    <w:multiLevelType w:val="hybridMultilevel"/>
    <w:tmpl w:val="1F56A4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F083197"/>
    <w:multiLevelType w:val="hybridMultilevel"/>
    <w:tmpl w:val="66E854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0F6210"/>
    <w:multiLevelType w:val="hybridMultilevel"/>
    <w:tmpl w:val="9C9462E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AF36A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BE6D7A"/>
    <w:multiLevelType w:val="hybridMultilevel"/>
    <w:tmpl w:val="4D9CD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7E13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C70657"/>
    <w:multiLevelType w:val="hybridMultilevel"/>
    <w:tmpl w:val="E3CA732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4494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B72891"/>
    <w:multiLevelType w:val="hybridMultilevel"/>
    <w:tmpl w:val="ECAC39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7E52B20"/>
    <w:multiLevelType w:val="hybridMultilevel"/>
    <w:tmpl w:val="2EDAA65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3935A62"/>
    <w:multiLevelType w:val="hybridMultilevel"/>
    <w:tmpl w:val="4DEE2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25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0F54E6"/>
    <w:multiLevelType w:val="hybridMultilevel"/>
    <w:tmpl w:val="64A0C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</w:num>
  <w:num w:numId="3">
    <w:abstractNumId w:val="2"/>
    <w:lvlOverride w:ilvl="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</w:num>
  <w:num w:numId="6">
    <w:abstractNumId w:val="10"/>
    <w:lvlOverride w:ilvl="0"/>
  </w:num>
  <w:num w:numId="7">
    <w:abstractNumId w:val="8"/>
    <w:lvlOverride w:ilv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9"/>
  </w:num>
  <w:num w:numId="12">
    <w:abstractNumId w:val="0"/>
  </w:num>
  <w:num w:numId="13">
    <w:abstractNumId w:val="12"/>
  </w:num>
  <w:num w:numId="14">
    <w:abstractNumId w:val="5"/>
  </w:num>
  <w:num w:numId="15">
    <w:abstractNumId w:val="3"/>
  </w:num>
  <w:num w:numId="16">
    <w:abstractNumId w:val="1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74"/>
    <w:rsid w:val="0008727D"/>
    <w:rsid w:val="000922E9"/>
    <w:rsid w:val="000A3363"/>
    <w:rsid w:val="000B19A6"/>
    <w:rsid w:val="000B7DBB"/>
    <w:rsid w:val="001A33E2"/>
    <w:rsid w:val="00251B86"/>
    <w:rsid w:val="003028B6"/>
    <w:rsid w:val="003C0E86"/>
    <w:rsid w:val="004572AC"/>
    <w:rsid w:val="005219F5"/>
    <w:rsid w:val="0056352E"/>
    <w:rsid w:val="005710EA"/>
    <w:rsid w:val="005955E8"/>
    <w:rsid w:val="005E6813"/>
    <w:rsid w:val="005F24A9"/>
    <w:rsid w:val="00607CF0"/>
    <w:rsid w:val="00651F75"/>
    <w:rsid w:val="00654D85"/>
    <w:rsid w:val="00681039"/>
    <w:rsid w:val="00692A0D"/>
    <w:rsid w:val="006C659E"/>
    <w:rsid w:val="00727178"/>
    <w:rsid w:val="007307CB"/>
    <w:rsid w:val="0074383C"/>
    <w:rsid w:val="007C614C"/>
    <w:rsid w:val="007E618B"/>
    <w:rsid w:val="00845B35"/>
    <w:rsid w:val="008540C7"/>
    <w:rsid w:val="00875A2F"/>
    <w:rsid w:val="009077EA"/>
    <w:rsid w:val="009148FA"/>
    <w:rsid w:val="009539EC"/>
    <w:rsid w:val="00976380"/>
    <w:rsid w:val="00981786"/>
    <w:rsid w:val="009C0129"/>
    <w:rsid w:val="009D005E"/>
    <w:rsid w:val="00A53E35"/>
    <w:rsid w:val="00A6259F"/>
    <w:rsid w:val="00A63084"/>
    <w:rsid w:val="00A72ABC"/>
    <w:rsid w:val="00AB4B0B"/>
    <w:rsid w:val="00AC1DF1"/>
    <w:rsid w:val="00AD13B4"/>
    <w:rsid w:val="00AD5ADA"/>
    <w:rsid w:val="00AD7FA1"/>
    <w:rsid w:val="00B22094"/>
    <w:rsid w:val="00B27A5F"/>
    <w:rsid w:val="00B331EA"/>
    <w:rsid w:val="00BE4BAF"/>
    <w:rsid w:val="00C07AE4"/>
    <w:rsid w:val="00C46C8A"/>
    <w:rsid w:val="00C66BB5"/>
    <w:rsid w:val="00CA6BFB"/>
    <w:rsid w:val="00CC3738"/>
    <w:rsid w:val="00CC7B74"/>
    <w:rsid w:val="00CE7D1F"/>
    <w:rsid w:val="00D13497"/>
    <w:rsid w:val="00DF2F7C"/>
    <w:rsid w:val="00ED58A0"/>
    <w:rsid w:val="00F4148C"/>
    <w:rsid w:val="00F46BE5"/>
    <w:rsid w:val="00F65A15"/>
    <w:rsid w:val="00F90ABD"/>
    <w:rsid w:val="00F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AB7114"/>
  <w14:defaultImageDpi w14:val="0"/>
  <w15:docId w15:val="{84C00B4F-9838-44C3-B5BF-0A6216A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7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7B74"/>
    <w:pPr>
      <w:keepNext/>
      <w:ind w:firstLine="72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C7B7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CC7B74"/>
    <w:pPr>
      <w:ind w:firstLine="720"/>
      <w:jc w:val="both"/>
    </w:pPr>
    <w:rPr>
      <w:color w:val="000000"/>
      <w:sz w:val="22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a6">
    <w:name w:val="Plain Text"/>
    <w:basedOn w:val="a"/>
    <w:link w:val="a7"/>
    <w:uiPriority w:val="99"/>
    <w:rsid w:val="00CC7B7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rsid w:val="001A33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1A33E2"/>
    <w:rPr>
      <w:rFonts w:cs="Times New Roman"/>
    </w:rPr>
  </w:style>
  <w:style w:type="character" w:styleId="ab">
    <w:name w:val="Hyperlink"/>
    <w:basedOn w:val="a0"/>
    <w:uiPriority w:val="99"/>
    <w:rsid w:val="00651F7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0B7D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3C0E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aliases w:val="По ширине,Первая строка:  1,59 см,Масштаб знаков: 100%,ра..."/>
    <w:basedOn w:val="a"/>
    <w:uiPriority w:val="99"/>
    <w:rsid w:val="00845B35"/>
    <w:pPr>
      <w:spacing w:line="360" w:lineRule="auto"/>
      <w:ind w:firstLine="900"/>
      <w:jc w:val="both"/>
    </w:pPr>
    <w:rPr>
      <w:spacing w:val="2"/>
      <w:w w:val="1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ved.pbne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k.gks.ru/default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tourism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tai-republic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9644</Words>
  <Characters>54971</Characters>
  <Application>Microsoft Office Word</Application>
  <DocSecurity>0</DocSecurity>
  <Lines>458</Lines>
  <Paragraphs>128</Paragraphs>
  <ScaleCrop>false</ScaleCrop>
  <Company>22</Company>
  <LinksUpToDate>false</LinksUpToDate>
  <CharactersWithSpaces>64487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АГЕНТСТВбО ПО ОБРАЗОВАНИЮ</dc:title>
  <dc:subject/>
  <dc:creator>USER</dc:creator>
  <cp:keywords/>
  <dc:description/>
  <cp:lastModifiedBy>Igor</cp:lastModifiedBy>
  <cp:revision>3</cp:revision>
  <cp:lastPrinted>2010-05-21T09:11:00Z</cp:lastPrinted>
  <dcterms:created xsi:type="dcterms:W3CDTF">2025-02-08T18:29:00Z</dcterms:created>
  <dcterms:modified xsi:type="dcterms:W3CDTF">2025-02-08T18:29:00Z</dcterms:modified>
</cp:coreProperties>
</file>