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928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и продовольствия Республики Беларусь</w:t>
      </w:r>
    </w:p>
    <w:p w14:paraId="796CBC6C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«Витебская ордена « Знак Почета» Государственная академия ветеринарной медицины</w:t>
      </w:r>
    </w:p>
    <w:p w14:paraId="5B857FB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эпизоотологии и инфекционных болезней животных</w:t>
      </w:r>
    </w:p>
    <w:p w14:paraId="2B8121FD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01BB9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86005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C8192B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7A615D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F5DEFC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785E3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C31058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D56A176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2F7D0D20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Ротавирусная инфекция м</w:t>
      </w:r>
      <w:r>
        <w:rPr>
          <w:rFonts w:ascii="Times New Roman CYR" w:hAnsi="Times New Roman CYR" w:cs="Times New Roman CYR"/>
          <w:sz w:val="28"/>
          <w:szCs w:val="28"/>
        </w:rPr>
        <w:t>олодняка сельскохозяйственных животных</w:t>
      </w:r>
    </w:p>
    <w:p w14:paraId="6B6D55C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805BE7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529824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A3742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AB8BD3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201C6E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EF8EB0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41D0E7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F7F506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7FCF7B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477587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749FB3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1F5FD6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AC44FF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FC394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Витебск 2010</w:t>
      </w:r>
    </w:p>
    <w:p w14:paraId="635ECF8B" w14:textId="77777777" w:rsidR="00000000" w:rsidRDefault="006205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4CEBF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6D059F8C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C6B3E0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Определение болезни</w:t>
      </w:r>
    </w:p>
    <w:p w14:paraId="60EF4F2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Распространение болезни</w:t>
      </w:r>
    </w:p>
    <w:p w14:paraId="57BC362D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</w:t>
      </w:r>
    </w:p>
    <w:p w14:paraId="6A77403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Эпизоотологические данные</w:t>
      </w:r>
    </w:p>
    <w:p w14:paraId="7BE7CFC7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</w:t>
      </w:r>
    </w:p>
    <w:p w14:paraId="071AF5E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Течение и симптомы</w:t>
      </w:r>
    </w:p>
    <w:p w14:paraId="3058C5C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Патологоанатомические изменения</w:t>
      </w:r>
    </w:p>
    <w:p w14:paraId="58A87733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</w:t>
      </w:r>
    </w:p>
    <w:p w14:paraId="51F1CECC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</w:t>
      </w:r>
      <w:r>
        <w:rPr>
          <w:rFonts w:ascii="Times New Roman CYR" w:hAnsi="Times New Roman CYR" w:cs="Times New Roman CYR"/>
          <w:sz w:val="28"/>
          <w:szCs w:val="28"/>
        </w:rPr>
        <w:t>иальная диагностика</w:t>
      </w:r>
    </w:p>
    <w:p w14:paraId="449737D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7845CA68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Иммунитет и специфическая профилактика.</w:t>
      </w:r>
    </w:p>
    <w:p w14:paraId="2872E46E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Мероприятия по профилактике и ликвидации болезни</w:t>
      </w:r>
    </w:p>
    <w:p w14:paraId="5AB2121F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E1802" w14:textId="77777777" w:rsidR="00000000" w:rsidRDefault="006205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9C0262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Определение болезни</w:t>
      </w:r>
    </w:p>
    <w:p w14:paraId="4A14349B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2F15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Ротавирусная инфекция молодняка (лат., англ. - Rotavirosisinfectiosabovium, Diarrhearotaviralisvitulorum; </w:t>
      </w:r>
      <w:r>
        <w:rPr>
          <w:rFonts w:ascii="Times New Roman CYR" w:hAnsi="Times New Roman CYR" w:cs="Times New Roman CYR"/>
          <w:sz w:val="28"/>
          <w:szCs w:val="28"/>
        </w:rPr>
        <w:t>синонимы: инфекционный энтерит, диарея телят, неонатальная диарея телят "белый понос", Небраска).</w:t>
      </w:r>
    </w:p>
    <w:p w14:paraId="3161073F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Ротавирусная инфекция - остро протекающая высококонтагиозная болезнь молодняка, характеризующаяся профузным поносом, дегидратацией организма, развитием катара</w:t>
      </w:r>
      <w:r>
        <w:rPr>
          <w:rFonts w:ascii="Times New Roman CYR" w:hAnsi="Times New Roman CYR" w:cs="Times New Roman CYR"/>
          <w:sz w:val="28"/>
          <w:szCs w:val="28"/>
        </w:rPr>
        <w:t>льного или катарально-геморрагического гастроэнтерита, высокой летальностью новорожденных. Историческая справка. Основные данные по изучению ротавирусов крупного рогатого скота получены за последние 30 лет. С. Mebus с сотрудниками (США) в 1969 г. выделил и</w:t>
      </w:r>
      <w:r>
        <w:rPr>
          <w:rFonts w:ascii="Times New Roman CYR" w:hAnsi="Times New Roman CYR" w:cs="Times New Roman CYR"/>
          <w:sz w:val="28"/>
          <w:szCs w:val="28"/>
        </w:rPr>
        <w:t>з фекалий больных новорожденных телят вирусный агент и воспроизвел диарею у телят-гнотобиотов, не получавших молозива. Исследованиями, проводимыми Д. Фернелиусом и С. Велчем с 1971 по 1975 г., определена морфология возбудителя, дана характеристика его нукл</w:t>
      </w:r>
      <w:r>
        <w:rPr>
          <w:rFonts w:ascii="Times New Roman CYR" w:hAnsi="Times New Roman CYR" w:cs="Times New Roman CYR"/>
          <w:sz w:val="28"/>
          <w:szCs w:val="28"/>
        </w:rPr>
        <w:t>еиновой кислоты, установлено отсутствие чувствительности вируса к липидам. Впоследствии ротавирусы были обнаружены у птиц (1975), поросят (1976) и других животных. О.В. Богатыренко с соавт. (1976), В.Н. Сюрин с соавт. (1979) установили это заболевание на т</w:t>
      </w:r>
      <w:r>
        <w:rPr>
          <w:rFonts w:ascii="Times New Roman CYR" w:hAnsi="Times New Roman CYR" w:cs="Times New Roman CYR"/>
          <w:sz w:val="28"/>
          <w:szCs w:val="28"/>
        </w:rPr>
        <w:t>ерритории СССР.</w:t>
      </w:r>
    </w:p>
    <w:p w14:paraId="725FCCA8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B41E4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Распространение болезни</w:t>
      </w:r>
    </w:p>
    <w:p w14:paraId="5C5BA137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44AF92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Ротавирусная инфекция распространена во многих странах мира, в том числе и в Республике Беларусь. Экономический ущерб. При ротавирусной инфекции ущерб складывается из затрат от падежа, вынужденного убоя больных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животных, снижения продуктивности, затрат, связанных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проведением мероприятий по профилактике и ликвидации болезни.</w:t>
      </w:r>
    </w:p>
    <w:p w14:paraId="60103FC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6C1AB9" w14:textId="77777777" w:rsidR="00000000" w:rsidRDefault="006205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4A0C17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Этиология</w:t>
      </w:r>
    </w:p>
    <w:p w14:paraId="43BEA2E0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B4106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ротавирусной инфекции относится к семейству Reoviridae роду Rotavirus. В последний входят ротавирусы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коров, овец, коз, свиней, обезьян, лошадей, оленей, кроликов, крыс, уток. Все ротавирусы морфологически идентичны и имеют общий групповой антиген, который расположен во внутренней капсиде. Однако ротавирусы различных животных и человека различают в сероло</w:t>
      </w:r>
      <w:r>
        <w:rPr>
          <w:rFonts w:ascii="Times New Roman CYR" w:hAnsi="Times New Roman CYR" w:cs="Times New Roman CYR"/>
          <w:sz w:val="28"/>
          <w:szCs w:val="28"/>
        </w:rPr>
        <w:t>гических реакциях с помощью гомологичных и гетерологичных сывороток, так как они имеют и видоспецифический антиген, который находится во внешней капсиде. Биологическая особенность возбудителя - поражение гетерологичных хозяев. Ротавирусы телят вызывают диа</w:t>
      </w:r>
      <w:r>
        <w:rPr>
          <w:rFonts w:ascii="Times New Roman CYR" w:hAnsi="Times New Roman CYR" w:cs="Times New Roman CYR"/>
          <w:sz w:val="28"/>
          <w:szCs w:val="28"/>
        </w:rPr>
        <w:t>рею у поросят и, наоборот, ротавирусы крыс - у людей; ротавирусы человека поражают телят, поросят, щенков. Возбудитель представляет собой сложноорганизованную, имеющую 2-цепочечную РНК, вирус-частицу диаметром 60-75 нм. Вирус имеет правильную сферическую а</w:t>
      </w:r>
      <w:r>
        <w:rPr>
          <w:rFonts w:ascii="Times New Roman CYR" w:hAnsi="Times New Roman CYR" w:cs="Times New Roman CYR"/>
          <w:sz w:val="28"/>
          <w:szCs w:val="28"/>
        </w:rPr>
        <w:t>рхитектонику. По форме напоминает колесо с широкой ступицей, короткими спицами и четко очерченным ободом. Для культивирования ротавируса используют первично трипсинизированные клетки почки эмбриона коровы (ПЭК), перевиваемые культуры клеток МАРС-104, МДВК,</w:t>
      </w:r>
      <w:r>
        <w:rPr>
          <w:rFonts w:ascii="Times New Roman CYR" w:hAnsi="Times New Roman CYR" w:cs="Times New Roman CYR"/>
          <w:sz w:val="28"/>
          <w:szCs w:val="28"/>
        </w:rPr>
        <w:t xml:space="preserve"> почек телят, к первичным культурам клеток кишечника и трахеи эмбриона крупного рогатого скота. Опыты по адаптации штаммов к клеткам МДВК показали, что цитопатогенное действие (ЦПД) вируса появляется через различное количество пассажей, а у некоторых штамм</w:t>
      </w:r>
      <w:r>
        <w:rPr>
          <w:rFonts w:ascii="Times New Roman CYR" w:hAnsi="Times New Roman CYR" w:cs="Times New Roman CYR"/>
          <w:sz w:val="28"/>
          <w:szCs w:val="28"/>
        </w:rPr>
        <w:t>ов лишь с 9-го пассажа. Вирус осуществляет свою репродукцию в цитоплазме эпителиальных клеток тонкого отдела кишечника, брыжеечных лимфоузлов. Они обладают гемагглютинирующей способностью в отношении эритроцитов морской свинки, нулевой группы человека. В о</w:t>
      </w:r>
      <w:r>
        <w:rPr>
          <w:rFonts w:ascii="Times New Roman CYR" w:hAnsi="Times New Roman CYR" w:cs="Times New Roman CYR"/>
          <w:sz w:val="28"/>
          <w:szCs w:val="28"/>
        </w:rPr>
        <w:t xml:space="preserve">рганизме животных возбудитель способен вызывать синтез вируснейтрализующих,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преципитирующих, комплементсвязывающих антител и антигемагглютининов. Лабораторные животные не восприимчивы. Ротавирусы устойчивы к воздействию физических и химических фак-торов. В</w:t>
      </w:r>
      <w:r>
        <w:rPr>
          <w:rFonts w:ascii="Times New Roman CYR" w:hAnsi="Times New Roman CYR" w:cs="Times New Roman CYR"/>
          <w:sz w:val="28"/>
          <w:szCs w:val="28"/>
        </w:rPr>
        <w:t xml:space="preserve">ирус устойчив к колебаниям рН от 3 до 10, действию концентрированных солей, жирорастворителей. Вирус сохраняется в фекалиях при температуре воздуха +18...+20°С - до 12 месяцев, в высушенном навозе - до 7 лет, в замороженном состоянии возбудитель не только </w:t>
      </w:r>
      <w:r>
        <w:rPr>
          <w:rFonts w:ascii="Times New Roman CYR" w:hAnsi="Times New Roman CYR" w:cs="Times New Roman CYR"/>
          <w:sz w:val="28"/>
          <w:szCs w:val="28"/>
        </w:rPr>
        <w:t>длительное время (годами) сохраняется, но и консервируется. Для дезинфекции помещений целесообразно использовать хлорсодержащие препараты, 5%-й раствор лизола, 7-8%-й раствор гидроксида натрия, 4-5%-й раствор формальдегида. Антибиотики и сульфаниламидные п</w:t>
      </w:r>
      <w:r>
        <w:rPr>
          <w:rFonts w:ascii="Times New Roman CYR" w:hAnsi="Times New Roman CYR" w:cs="Times New Roman CYR"/>
          <w:sz w:val="28"/>
          <w:szCs w:val="28"/>
        </w:rPr>
        <w:t>репараты губительного действия на возбудителя не оказывают.</w:t>
      </w:r>
    </w:p>
    <w:p w14:paraId="2A7A27E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59562F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Эпизоотологические данные</w:t>
      </w:r>
    </w:p>
    <w:p w14:paraId="1D4C0252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1D4F1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ротавирусной инфекции восприимчивы животные разных видов. Наибольшая летальность отмечается у новорожденных. Телята, поросята в основном болеют в возрасте 1-14 дней</w:t>
      </w:r>
      <w:r>
        <w:rPr>
          <w:rFonts w:ascii="Times New Roman CYR" w:hAnsi="Times New Roman CYR" w:cs="Times New Roman CYR"/>
          <w:sz w:val="28"/>
          <w:szCs w:val="28"/>
        </w:rPr>
        <w:t>, особенно в первые 2-6 дней жизни, но могут заболевать и в более старшем возрасте. Чаще заболеванию подвержены женские особи. Телята и поросята до 4-недельного возраста, имеющие материнские антитела, не болеют или переболевают в более легкой форме. К возб</w:t>
      </w:r>
      <w:r>
        <w:rPr>
          <w:rFonts w:ascii="Times New Roman CYR" w:hAnsi="Times New Roman CYR" w:cs="Times New Roman CYR"/>
          <w:sz w:val="28"/>
          <w:szCs w:val="28"/>
        </w:rPr>
        <w:t>удителю ротавирусной инфекции восприимчив и человек. Источником возбудителя инфекции являются больные и переболевшие животные, а также взрослые животные-вирусоносители. Период вирусоносительства может продолжаться более одного года. Инфицированность взросл</w:t>
      </w:r>
      <w:r>
        <w:rPr>
          <w:rFonts w:ascii="Times New Roman CYR" w:hAnsi="Times New Roman CYR" w:cs="Times New Roman CYR"/>
          <w:sz w:val="28"/>
          <w:szCs w:val="28"/>
        </w:rPr>
        <w:t>ых животных во многих стадах может достигать 70%. Выделяется возбудитель во внешнюю среду с фекалиями. Факторы передачи возбудителя инфекции - контаминированная молочная посуда, станки, подстилка, вода, предметы ухода за больными животными, одежда обслужив</w:t>
      </w:r>
      <w:r>
        <w:rPr>
          <w:rFonts w:ascii="Times New Roman CYR" w:hAnsi="Times New Roman CYR" w:cs="Times New Roman CYR"/>
          <w:sz w:val="28"/>
          <w:szCs w:val="28"/>
        </w:rPr>
        <w:t xml:space="preserve">ающего персонала и др. Заражение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телят и поросят происходит алиментарно после рождения. Ротавирусы достаточно часто проходят через плацентарный барьер у беременных маток и инфицируют плоды. В таких случаях рождается молодняк больным или нежизнеспособным. В</w:t>
      </w:r>
      <w:r>
        <w:rPr>
          <w:rFonts w:ascii="Times New Roman CYR" w:hAnsi="Times New Roman CYR" w:cs="Times New Roman CYR"/>
          <w:sz w:val="28"/>
          <w:szCs w:val="28"/>
        </w:rPr>
        <w:t>ыраженной сезонности болезнь не имеет и может возникнуть в любое время года, но чаще в зимне-весенний период, что связано со снижением резистентности организма молодняка и значительной инфицированностью помещений вирусом. Часто болезнь протекает в ассоциац</w:t>
      </w:r>
      <w:r>
        <w:rPr>
          <w:rFonts w:ascii="Times New Roman CYR" w:hAnsi="Times New Roman CYR" w:cs="Times New Roman CYR"/>
          <w:sz w:val="28"/>
          <w:szCs w:val="28"/>
        </w:rPr>
        <w:t>ии с вирусными и бактериальными инфекциями. Большую роль в распространении болезни играют собаки, кошки, грызуны, человек. Для болезни характерна ярковыраженная стационарность, которая обусловлена длительным вирусоносительством и продолжительным периодом с</w:t>
      </w:r>
      <w:r>
        <w:rPr>
          <w:rFonts w:ascii="Times New Roman CYR" w:hAnsi="Times New Roman CYR" w:cs="Times New Roman CYR"/>
          <w:sz w:val="28"/>
          <w:szCs w:val="28"/>
        </w:rPr>
        <w:t>охранения возбудителя во внешней среде. Заболеваемость телят, поросят в некоторых случаях достигает до 70-80%. Летальность колеблется от 20 до 50%. В большинстве случаев ротавирусная инфекция осложняется различными патогенными бактериальными и вирусными ми</w:t>
      </w:r>
      <w:r>
        <w:rPr>
          <w:rFonts w:ascii="Times New Roman CYR" w:hAnsi="Times New Roman CYR" w:cs="Times New Roman CYR"/>
          <w:sz w:val="28"/>
          <w:szCs w:val="28"/>
        </w:rPr>
        <w:t>кроорганизмами. В этом случае летальность может достигать 100%.</w:t>
      </w:r>
    </w:p>
    <w:p w14:paraId="4952CA2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271F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</w:t>
      </w:r>
    </w:p>
    <w:p w14:paraId="2C7B003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46F57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молодняка происходит алиментарно. В результате репродукции ротавирусов в ворсинках эпителиальных клеток сычуга и тонкого отдела кишечника происходит нарушение пристеноч</w:t>
      </w:r>
      <w:r>
        <w:rPr>
          <w:rFonts w:ascii="Times New Roman CYR" w:hAnsi="Times New Roman CYR" w:cs="Times New Roman CYR"/>
          <w:sz w:val="28"/>
          <w:szCs w:val="28"/>
        </w:rPr>
        <w:t>ного пищеварения, разрушение и десквамация цилиндрического эпителия с заменой его клетками кубического и плоского эпителия. Ворсинки укорачиваются, становятся функционально неполноценными, что приводит к резкому снижению синтеза ферментов - дисахаридаз, ра</w:t>
      </w:r>
      <w:r>
        <w:rPr>
          <w:rFonts w:ascii="Times New Roman CYR" w:hAnsi="Times New Roman CYR" w:cs="Times New Roman CYR"/>
          <w:sz w:val="28"/>
          <w:szCs w:val="28"/>
        </w:rPr>
        <w:t xml:space="preserve">сщепляющих мальтозу, сахарозу, лактозу. Это обусловливает накопление их, а также простых углеводов и токсинов, приводящих к развитию диареи и обезвоживанию организма. Нарушение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процесса всасывания углеводов в тонком отделе кишечника способствует их поступл</w:t>
      </w:r>
      <w:r>
        <w:rPr>
          <w:rFonts w:ascii="Times New Roman CYR" w:hAnsi="Times New Roman CYR" w:cs="Times New Roman CYR"/>
          <w:sz w:val="28"/>
          <w:szCs w:val="28"/>
        </w:rPr>
        <w:t>ению в толстый отдел, что создает повышенное осмотическое давление, которое препятствует всасыванию воды из формирующихся фекалий, но обусловливает поступление воды из тканей организма, формируя тем самым различной степени дегидратацию.</w:t>
      </w:r>
    </w:p>
    <w:p w14:paraId="5BF00DE8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26B0E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Течение и симпто</w:t>
      </w:r>
      <w:r>
        <w:rPr>
          <w:rFonts w:ascii="Times New Roman CYR" w:hAnsi="Times New Roman CYR" w:cs="Times New Roman CYR"/>
          <w:sz w:val="28"/>
          <w:szCs w:val="28"/>
        </w:rPr>
        <w:t>мы</w:t>
      </w:r>
    </w:p>
    <w:p w14:paraId="2BE1AF8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7DE22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длится 12-24 ч (может быть до 2-3 суток). Заболевание чаще протекает остро и подостро. У телят и поросят симптомы болезни проявляются выделением водянистых фекалий соломенно-желтого или желтого цвета, достаточно часто с зеленым отт</w:t>
      </w:r>
      <w:r>
        <w:rPr>
          <w:rFonts w:ascii="Times New Roman CYR" w:hAnsi="Times New Roman CYR" w:cs="Times New Roman CYR"/>
          <w:sz w:val="28"/>
          <w:szCs w:val="28"/>
        </w:rPr>
        <w:t>енком и кисловатого запаха. Температура тела, как правило, в пределах нормы, аппетит снижен, общее состояние организма больных телят угнетено. При развитии болезни фекалии грязно-желтого цвета, с примесью слизи, крови и кусков слущенного эпителия слизистой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оболочки кишечника. Отмечают западание глаз, дегидратацию и фибрилляцию мышц конечностей, истечение вязкой слюны, тахикардию, коматозное состояние. Болезнь длится от 1 до 8 суток. У телят и поросят 15-40-дневного возраста при остром и затяжном (подостром,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хроническом) течении ротавирусной инфекции иногда отмечают ринит, кашель, но эти признаки не сопровождаются повышением температуры. При осложнении течения болезни секундарной микрофлорой наступает коматозное состояние и гибель животного. При доброкачестве</w:t>
      </w:r>
      <w:r>
        <w:rPr>
          <w:rFonts w:ascii="Times New Roman CYR" w:hAnsi="Times New Roman CYR" w:cs="Times New Roman CYR"/>
          <w:sz w:val="28"/>
          <w:szCs w:val="28"/>
        </w:rPr>
        <w:t>нном течении болезни телята, поросята старших возрастов выздоравливают через 1-2 недели. У взрослых животных болезнь протекает субклинически.</w:t>
      </w:r>
    </w:p>
    <w:p w14:paraId="0AB17D2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AB02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Патологоанатомические изменения</w:t>
      </w:r>
    </w:p>
    <w:p w14:paraId="58E4E5D1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51635B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вскрытии трупов поросят и телят наблюдается обезвоживание, глазные яблоки,</w:t>
      </w:r>
      <w:r>
        <w:rPr>
          <w:rFonts w:ascii="Times New Roman CYR" w:hAnsi="Times New Roman CYR" w:cs="Times New Roman CYR"/>
          <w:sz w:val="28"/>
          <w:szCs w:val="28"/>
        </w:rPr>
        <w:t xml:space="preserve"> запавшие в глазной орбите. Видимые слизистые оболочки цианотичны. У некоторых павших телят отмечаются ринит, стоматит. На слизистой оболочке ротовой полости могут быть язвы и эрозии. Кожа носового зеркальца гиперемирована, с кровоизлияниями, эрозиями и яз</w:t>
      </w:r>
      <w:r>
        <w:rPr>
          <w:rFonts w:ascii="Times New Roman CYR" w:hAnsi="Times New Roman CYR" w:cs="Times New Roman CYR"/>
          <w:sz w:val="28"/>
          <w:szCs w:val="28"/>
        </w:rPr>
        <w:t>вами. В сычуге у телят и желудочке у поросят наблюдаются сгустки молозива и молока, слизистая оболочка остро-катарально или катарально-геморрагически воспалена, обильно покрыта слизью. В тонком отделе кишечника при остром течении регистрируется остро-катар</w:t>
      </w:r>
      <w:r>
        <w:rPr>
          <w:rFonts w:ascii="Times New Roman CYR" w:hAnsi="Times New Roman CYR" w:cs="Times New Roman CYR"/>
          <w:sz w:val="28"/>
          <w:szCs w:val="28"/>
        </w:rPr>
        <w:t>альное или катарально-геморрагическое воспаление. Достаточно часто у павших, вынужденно убитых и мертворожденных (при внутриутробном инфицировании) телят и поросят в кишечнике и в сычуге и желудочке большое количество газа, содержимое водянистой консистенц</w:t>
      </w:r>
      <w:r>
        <w:rPr>
          <w:rFonts w:ascii="Times New Roman CYR" w:hAnsi="Times New Roman CYR" w:cs="Times New Roman CYR"/>
          <w:sz w:val="28"/>
          <w:szCs w:val="28"/>
        </w:rPr>
        <w:t>ии желто-серого цвета. Стенки кишечника, желудочка и сычуга у павшего молодняка истончены в результате атрофии и укорочения ворсинок эпителия слизистой оболочки. В легких иногда наблюдают застойную гиперемию, иногда отек. В печени и почках зернистая дистро</w:t>
      </w:r>
      <w:r>
        <w:rPr>
          <w:rFonts w:ascii="Times New Roman CYR" w:hAnsi="Times New Roman CYR" w:cs="Times New Roman CYR"/>
          <w:sz w:val="28"/>
          <w:szCs w:val="28"/>
        </w:rPr>
        <w:t>фия и застойная гиперемия, расширение желчного пузыря за счет переполнения его желчью с примесью слизи, наблюдается также дистрофия сердечной мышцы, иногда с кровоизлияниями на эпикарде. Селезенка без видимых патизменений, но может быть атрофирована (умень</w:t>
      </w:r>
      <w:r>
        <w:rPr>
          <w:rFonts w:ascii="Times New Roman CYR" w:hAnsi="Times New Roman CYR" w:cs="Times New Roman CYR"/>
          <w:sz w:val="28"/>
          <w:szCs w:val="28"/>
        </w:rPr>
        <w:t>шена в объеме, выражена бороздчагость). Наблюдаются серозное воспаление брыжеечных, желудочных и портальных лимфоузлов, общая анемия и обезвоживание (эксикоз) организма.</w:t>
      </w:r>
    </w:p>
    <w:p w14:paraId="2D5D917F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37D24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</w:t>
      </w:r>
    </w:p>
    <w:p w14:paraId="1004BD46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DEF30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постановке диагноза на ротавирусную инфекцию молодняка крупного р</w:t>
      </w:r>
      <w:r>
        <w:rPr>
          <w:rFonts w:ascii="Times New Roman CYR" w:hAnsi="Times New Roman CYR" w:cs="Times New Roman CYR"/>
          <w:sz w:val="28"/>
          <w:szCs w:val="28"/>
        </w:rPr>
        <w:t xml:space="preserve">огатого скота и свиней учитывают эпизоотологические данные, клинические признаки болезни, патологоанатомичекие изменения, 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окончательный диагноз устанавливают лабораторными методами, которые базируются на обнаружении возбудителя или вирусного антигена в </w:t>
      </w:r>
      <w:r>
        <w:rPr>
          <w:rFonts w:ascii="Times New Roman CYR" w:hAnsi="Times New Roman CYR" w:cs="Times New Roman CYR"/>
          <w:sz w:val="28"/>
          <w:szCs w:val="28"/>
        </w:rPr>
        <w:t>фекалиях больных телят и поросят, в содержимом кишечника, в клетках эпителия слизистой оболочки тонкого отдела кишечника павших или вынужденно убитых телят, а также на выявлении антител против вирусов, вызывающих поражения желудочно-кишечного тракта в сыво</w:t>
      </w:r>
      <w:r>
        <w:rPr>
          <w:rFonts w:ascii="Times New Roman CYR" w:hAnsi="Times New Roman CYR" w:cs="Times New Roman CYR"/>
          <w:sz w:val="28"/>
          <w:szCs w:val="28"/>
        </w:rPr>
        <w:t>ротке крови больных и переболевших телят и поросят и в сыворотке крови и молозиве коров и свиноматок-матерей. Правила отбора материала и патматериала, а также диагностика болезни аналогичны таковым при коронавирусной инфекции. Диагноз считается установленн</w:t>
      </w:r>
      <w:r>
        <w:rPr>
          <w:rFonts w:ascii="Times New Roman CYR" w:hAnsi="Times New Roman CYR" w:cs="Times New Roman CYR"/>
          <w:sz w:val="28"/>
          <w:szCs w:val="28"/>
        </w:rPr>
        <w:t>ым при выделении вируса из патологического материала и его идентификации.</w:t>
      </w:r>
    </w:p>
    <w:p w14:paraId="7D2DC63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1A64F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Дифференциальная диагностика</w:t>
      </w:r>
    </w:p>
    <w:p w14:paraId="6FA0B6C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9159C6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Дифференцируют ротавирусную инфекцию поросят и телят от коронавирусной и аденовирусной инфекции, вирусной диареи, инфекционного ринотрахеита, энтеров</w:t>
      </w:r>
      <w:r>
        <w:rPr>
          <w:rFonts w:ascii="Times New Roman CYR" w:hAnsi="Times New Roman CYR" w:cs="Times New Roman CYR"/>
          <w:sz w:val="28"/>
          <w:szCs w:val="28"/>
        </w:rPr>
        <w:t>ирусного гастроэнтерита, хламидиоза, колибактериоза, сальмонеллеза, криптоспоридиоза, пищевого отравления и др. Основным методом дифференциальной диагностики ротавирусной инфекции молодняка сельскохозяйственных животных является лабораторный.</w:t>
      </w:r>
    </w:p>
    <w:p w14:paraId="7A2DB41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ротавирусный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патогенез диагностика лечение</w:t>
      </w:r>
    </w:p>
    <w:p w14:paraId="46634BF8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Лечение</w:t>
      </w:r>
    </w:p>
    <w:p w14:paraId="6A66531D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8F808F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ротавирусной инфекции телят, поросят проводят комплексное лечение с учетом тяжести клинического проявления, которое включает: лечебно-диетическое, этиотропное, патогенетическое и симптоматическое. Больных жив</w:t>
      </w:r>
      <w:r>
        <w:rPr>
          <w:rFonts w:ascii="Times New Roman CYR" w:hAnsi="Times New Roman CYR" w:cs="Times New Roman CYR"/>
          <w:sz w:val="28"/>
          <w:szCs w:val="28"/>
        </w:rPr>
        <w:t xml:space="preserve">отных изолируют от клинически здоровых, улучшают условия содержания и кормления, обеспечивают их обильной подстилкой, улучшают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микроклимат в профилакториях и родильных отделениях и сек-торах опороса. При появлении первых признаков болезни у телят уменьшают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выпаиваемого им молозива или молока или полностью прекращают их дачу, больное животное ставят на голодную диету. Она должна продолжаться не более 8-12 ч, но в этот период выпаивают различные заменители молозива или молока в виде отваров, раство</w:t>
      </w:r>
      <w:r>
        <w:rPr>
          <w:rFonts w:ascii="Times New Roman CYR" w:hAnsi="Times New Roman CYR" w:cs="Times New Roman CYR"/>
          <w:sz w:val="28"/>
          <w:szCs w:val="28"/>
        </w:rPr>
        <w:t xml:space="preserve">ров. </w:t>
      </w:r>
    </w:p>
    <w:p w14:paraId="0643E5E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выдерживания телят на голодной диете им выпаивают 75% отвара из трав или льносемени и 25% молозива или молока. Следующее кормление должно состоять из 50% молозива или молока и 50% отвара, следующее - 75% молозива или молока и 25% отвара, затем </w:t>
      </w:r>
      <w:r>
        <w:rPr>
          <w:rFonts w:ascii="Times New Roman CYR" w:hAnsi="Times New Roman CYR" w:cs="Times New Roman CYR"/>
          <w:sz w:val="28"/>
          <w:szCs w:val="28"/>
        </w:rPr>
        <w:t>полностью переходят на естественный корм (молозиво или молоко).</w:t>
      </w:r>
    </w:p>
    <w:p w14:paraId="75D7EE23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Больных, ослабленных телят и гипотрофиков необходимо кормить 4-5 раз в сутки, а затем перейти на трехкратное кормление. Ослабленным, новорожденным и больным телятам разовая дача молока или мол</w:t>
      </w:r>
      <w:r>
        <w:rPr>
          <w:rFonts w:ascii="Times New Roman CYR" w:hAnsi="Times New Roman CYR" w:cs="Times New Roman CYR"/>
          <w:sz w:val="28"/>
          <w:szCs w:val="28"/>
        </w:rPr>
        <w:t>озива должна составлять 0,5-0,7 л в первые дни жизни и 1-1,5 л - с 7 до 20-днев-ного возраста. Необходимо осуществлять контроль за качеством скармливаемого телятам молозива путем измерения его плотности. Качественное молозиво должно иметь плотность 1,045 и</w:t>
      </w:r>
      <w:r>
        <w:rPr>
          <w:rFonts w:ascii="Times New Roman CYR" w:hAnsi="Times New Roman CYR" w:cs="Times New Roman CYR"/>
          <w:sz w:val="28"/>
          <w:szCs w:val="28"/>
        </w:rPr>
        <w:t xml:space="preserve"> выше, что соответствует концентрации иммуноглобулинов свыше 50 г/л. Если молозиво неполноценное, его необходимо заменить молозивом от другой коровы или нетели. Выпаиваемое молоко или молозиво в первый месяц жизни теленка должно иметь температуру +35...+37</w:t>
      </w:r>
      <w:r>
        <w:rPr>
          <w:rFonts w:ascii="Times New Roman CYR" w:hAnsi="Times New Roman CYR" w:cs="Times New Roman CYR"/>
          <w:sz w:val="28"/>
          <w:szCs w:val="28"/>
        </w:rPr>
        <w:t>,5°С, во второй - +30...+35°С, в последние месяцы - +20...+25°С. Необходимо применять отвар одной из трав чистотела, череды или зверобоя в дозе по 3-5 г сухого вещества на теленка до месячного возраста, 5-10 г - старше месячного возраста, два раза в день в</w:t>
      </w:r>
      <w:r>
        <w:rPr>
          <w:rFonts w:ascii="Times New Roman CYR" w:hAnsi="Times New Roman CYR" w:cs="Times New Roman CYR"/>
          <w:sz w:val="28"/>
          <w:szCs w:val="28"/>
        </w:rPr>
        <w:t xml:space="preserve"> объеме по 500 мл. Отвары лекарственных трав следует выпаивать в промежутках между кормлениями телят молозивом или молоком. Можно применять отвары из корня аира, крапивы, полыни и других трав в тех же дозах. Хорошим эффектом обладает и отвар семени льна,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</w:t>
      </w:r>
      <w:r>
        <w:rPr>
          <w:rFonts w:ascii="Times New Roman CYR" w:hAnsi="Times New Roman CYR" w:cs="Times New Roman CYR"/>
          <w:sz w:val="28"/>
          <w:szCs w:val="28"/>
        </w:rPr>
        <w:t>о необходимо соблюдать технологию его приготовления. Льносемя варят в течение 1,5-2 ч в емкостях с открытой крышкой, затем сразу процеживают и выпаивают телятам после быстрого его охлаждения в дозе 200 -400 мл на животное два раза в день.</w:t>
      </w:r>
    </w:p>
    <w:p w14:paraId="77D7B464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появлении пер</w:t>
      </w:r>
      <w:r>
        <w:rPr>
          <w:rFonts w:ascii="Times New Roman CYR" w:hAnsi="Times New Roman CYR" w:cs="Times New Roman CYR"/>
          <w:sz w:val="28"/>
          <w:szCs w:val="28"/>
        </w:rPr>
        <w:t>вых признаков заболевания телят им можно выпаивать кровь матерей в дозе 150-200 мл на животное один раз в день за 1 ч до кормления. Кровь матерей можно выпаивать телятам с профилактической целью до первой выпойки молозива после их рождения. Хозяйство должн</w:t>
      </w:r>
      <w:r>
        <w:rPr>
          <w:rFonts w:ascii="Times New Roman CYR" w:hAnsi="Times New Roman CYR" w:cs="Times New Roman CYR"/>
          <w:sz w:val="28"/>
          <w:szCs w:val="28"/>
        </w:rPr>
        <w:t xml:space="preserve">о быть благополучно по лейкозу, хламидиозу, туберкулезу, бруцеллезу и лептоспирозу крупного рогатого скота. Для лечения больных вирусными желудочно-кишечными заболеваниями телят и поросят можно использовать раствор следующего состава: вода кипяченая - 2,5 </w:t>
      </w:r>
      <w:r>
        <w:rPr>
          <w:rFonts w:ascii="Times New Roman CYR" w:hAnsi="Times New Roman CYR" w:cs="Times New Roman CYR"/>
          <w:sz w:val="28"/>
          <w:szCs w:val="28"/>
        </w:rPr>
        <w:t>л, 96° этиловый спирт - 700 мл, ихтиол медицинский - 150 г, 5%-й спиртовой раствор йода - 30 мл, фракция АСД-2 - 40 мл. Применять внутрь за 20-30 мин до кормления в дозе 100-150 мл на животное один раз в день три дня подряд.</w:t>
      </w:r>
    </w:p>
    <w:p w14:paraId="29304DF3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поросят в возрасте 1-5 дней</w:t>
      </w:r>
      <w:r>
        <w:rPr>
          <w:rFonts w:ascii="Times New Roman CYR" w:hAnsi="Times New Roman CYR" w:cs="Times New Roman CYR"/>
          <w:sz w:val="28"/>
          <w:szCs w:val="28"/>
        </w:rPr>
        <w:t xml:space="preserve"> в дозе 2-3 мл, в возрасте 6-10 дней - 4-7 мл, в возрасте 11-15 дней - 8-10 мл, в возрасте 16- 30 дней - 10 - 15 мл на животное один раз в день три дня подряд. </w:t>
      </w:r>
    </w:p>
    <w:p w14:paraId="3D2B333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Терапевтическим эффектом обладает смесь, состоящая из лактосыворотки, приготовленной из молозив</w:t>
      </w:r>
      <w:r>
        <w:rPr>
          <w:rFonts w:ascii="Times New Roman CYR" w:hAnsi="Times New Roman CYR" w:cs="Times New Roman CYR"/>
          <w:sz w:val="28"/>
          <w:szCs w:val="28"/>
        </w:rPr>
        <w:t>а или молока в количестве 7,5 л, 96° этилового спирта - 1,5 л, сока желудочного - 1,5 л, фурациллина- 1,5 г, 40%-го медицинского раствора формалина - 80 мл. Применять внутрь по 100- 150 мл на животное один раз в день три дня подряд за 20-30 мин до кормлени</w:t>
      </w:r>
      <w:r>
        <w:rPr>
          <w:rFonts w:ascii="Times New Roman CYR" w:hAnsi="Times New Roman CYR" w:cs="Times New Roman CYR"/>
          <w:sz w:val="28"/>
          <w:szCs w:val="28"/>
        </w:rPr>
        <w:t xml:space="preserve">я. </w:t>
      </w:r>
    </w:p>
    <w:p w14:paraId="3D590AA4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поросят в возрасте 1-5 дней в дозе 2-3 мл, в возрасте 6-10 дней -4-6 мл, в возрасте 11-15 дней - 7-10 мл, в возрасте 16-30 дней - 10-15 мл на животное один раз в день три дня подряд.</w:t>
      </w:r>
    </w:p>
    <w:p w14:paraId="1BFA15DD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больных телят можно использовать также следующий сост</w:t>
      </w:r>
      <w:r>
        <w:rPr>
          <w:rFonts w:ascii="Times New Roman CYR" w:hAnsi="Times New Roman CYR" w:cs="Times New Roman CYR"/>
          <w:sz w:val="28"/>
          <w:szCs w:val="28"/>
        </w:rPr>
        <w:t xml:space="preserve">ав: вода кипяченая - 5 л, 96° этиловый спирт - 1,5 л, 20%-й спиртовой раствор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прополиса - 150 мл, 5%-й спиртовой раствор йода -45 мл. Применять внутрь по 100-150 мл на теленка один раз в день три дня подряд за 20-30 мин до кормления.</w:t>
      </w:r>
    </w:p>
    <w:p w14:paraId="6425826B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больных те</w:t>
      </w:r>
      <w:r>
        <w:rPr>
          <w:rFonts w:ascii="Times New Roman CYR" w:hAnsi="Times New Roman CYR" w:cs="Times New Roman CYR"/>
          <w:sz w:val="28"/>
          <w:szCs w:val="28"/>
        </w:rPr>
        <w:t>лят применяют оксидат торфа в дозе 40-50 мл на животное два раза в день за 20-30 мин до кормления. Предварительно растворить его в 100 мл теплой кипяченой воды. Курс лечения 5-7 дней.</w:t>
      </w:r>
    </w:p>
    <w:p w14:paraId="0E09397C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больных телят и поросят можно применять спиртовой раствор йодинола в</w:t>
      </w:r>
      <w:r>
        <w:rPr>
          <w:rFonts w:ascii="Times New Roman CYR" w:hAnsi="Times New Roman CYR" w:cs="Times New Roman CYR"/>
          <w:sz w:val="28"/>
          <w:szCs w:val="28"/>
        </w:rPr>
        <w:t>нутрь в дозе 2 мл на 1 кг живой массы два раза в день за 20-30 мин до кормления. Курс лечения 5-6 дней. При применении водного раствора йодинола в него необходимо добавить 96° этиловый спирт в соотношении 1:1. Можно применять фурациллин в дозе 7 мг на кг ж</w:t>
      </w:r>
      <w:r>
        <w:rPr>
          <w:rFonts w:ascii="Times New Roman CYR" w:hAnsi="Times New Roman CYR" w:cs="Times New Roman CYR"/>
          <w:sz w:val="28"/>
          <w:szCs w:val="28"/>
        </w:rPr>
        <w:t>ивой массы два раза в день. Курс лечения 2 дня. Фурациллин обязательно растворять в кипяченой воде или в отварах трав в соотношении 1:5000.</w:t>
      </w:r>
    </w:p>
    <w:p w14:paraId="12EF1222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больных телят применяют 40-50° алкоголь в дозе 90-120 мл на животное один раз в день три дня подряд за 2</w:t>
      </w:r>
      <w:r>
        <w:rPr>
          <w:rFonts w:ascii="Times New Roman CYR" w:hAnsi="Times New Roman CYR" w:cs="Times New Roman CYR"/>
          <w:sz w:val="28"/>
          <w:szCs w:val="28"/>
        </w:rPr>
        <w:t>0-30 мин до кормления. Применяют также фракцию АСД-2 (антисептик-стимулятор Дорогова), ее применяют телятам внутрь в растворе, приготовленном на кипяченой питьевой воде за 20-30 мин до кормления в дозе 3-5 мл на животное один раз в день. Курс лечения 4-5 д</w:t>
      </w:r>
      <w:r>
        <w:rPr>
          <w:rFonts w:ascii="Times New Roman CYR" w:hAnsi="Times New Roman CYR" w:cs="Times New Roman CYR"/>
          <w:sz w:val="28"/>
          <w:szCs w:val="28"/>
        </w:rPr>
        <w:t>ней. Перед выпойкой препарат растворяют в 100 мл кипяченой воды.</w:t>
      </w:r>
    </w:p>
    <w:p w14:paraId="78974BC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вторичной инфекции, подавления условно патогенной и патогенной бактериальной микрофлоры необходимо применять следующие антибиотики и сульфаниламидные препараты: геомицин-ре</w:t>
      </w:r>
      <w:r>
        <w:rPr>
          <w:rFonts w:ascii="Times New Roman CYR" w:hAnsi="Times New Roman CYR" w:cs="Times New Roman CYR"/>
          <w:sz w:val="28"/>
          <w:szCs w:val="28"/>
        </w:rPr>
        <w:t>тард внутримышечно в дозе 1 мл на 10 кг живой массы один раз в 72 ч, достаточно 2-3 инъекции; терамицин внутримышечно в дозе 1 мл на 10 кг живой массы один раз в 3 дня, курс лечения 6-9 дней; тетравет внутримышечно в дозе 1 мл на 10 кг живой массы один раз</w:t>
      </w:r>
      <w:r>
        <w:rPr>
          <w:rFonts w:ascii="Times New Roman CYR" w:hAnsi="Times New Roman CYR" w:cs="Times New Roman CYR"/>
          <w:sz w:val="28"/>
          <w:szCs w:val="28"/>
        </w:rPr>
        <w:t xml:space="preserve"> в три дня, курс лечения 6 дней; бимоксил LA внутримышечно в дозе 1 мл на 10 кг живой массы один раз в два дня, курс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 6 дней; ветримоксин внутримышечно в дозе 1 мл на 10 кг живой массы один раз в три дня, курс лечения 6 дней.</w:t>
      </w:r>
    </w:p>
    <w:p w14:paraId="5F434904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грамотрицательные во</w:t>
      </w:r>
      <w:r>
        <w:rPr>
          <w:rFonts w:ascii="Times New Roman CYR" w:hAnsi="Times New Roman CYR" w:cs="Times New Roman CYR"/>
          <w:sz w:val="28"/>
          <w:szCs w:val="28"/>
        </w:rPr>
        <w:t>збудители губительно действует коливет внутрь в дозе 4,5 г на 50 кг живой массы два раза в день три дня подряд; линкомицин внутримышечно в дозе 1 мл на 10 кг живой массы один раз в три дня, курс лечения 6-9 дней; кламоксил-L в дозе 1 мл на 10 кг живой масс</w:t>
      </w:r>
      <w:r>
        <w:rPr>
          <w:rFonts w:ascii="Times New Roman CYR" w:hAnsi="Times New Roman CYR" w:cs="Times New Roman CYR"/>
          <w:sz w:val="28"/>
          <w:szCs w:val="28"/>
        </w:rPr>
        <w:t>ы один раз в 48 ч, курс лечения 6-9 дней; кобактан внутримышечно один раз в день 3-4 дня подряд в дозе 2 мл на 50 кг живой массы; линкоспектин внутримышечно в дозе 1 мл на 10 кг живой массы один раз в день 3-4 дня подряд; энроксил внутримышечно в дозе 1 мл</w:t>
      </w:r>
      <w:r>
        <w:rPr>
          <w:rFonts w:ascii="Times New Roman CYR" w:hAnsi="Times New Roman CYR" w:cs="Times New Roman CYR"/>
          <w:sz w:val="28"/>
          <w:szCs w:val="28"/>
        </w:rPr>
        <w:t xml:space="preserve"> на 10 кг живой массы один раз в день, курс лечения 3-4 дня; триметасул внутримышечно в дозе 1 мл на 10 кг живой массы один раз в день четыре дня подряд.</w:t>
      </w:r>
    </w:p>
    <w:p w14:paraId="335506FB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сочетанном введении антимикробных препаратов необходимо учи-тывать их совместимость. После примене</w:t>
      </w:r>
      <w:r>
        <w:rPr>
          <w:rFonts w:ascii="Times New Roman CYR" w:hAnsi="Times New Roman CYR" w:cs="Times New Roman CYR"/>
          <w:sz w:val="28"/>
          <w:szCs w:val="28"/>
        </w:rPr>
        <w:t>ния антибактериальных препаратов для заселения желудочно-кишечного тракта у молодняка полезной микрофлорой и подавления гнилостных процессов используют ацидофильное молоко, ацидофильные культуры, бифидумбактерии. Эти средства выпаивают за 20-30 мин до корм</w:t>
      </w:r>
      <w:r>
        <w:rPr>
          <w:rFonts w:ascii="Times New Roman CYR" w:hAnsi="Times New Roman CYR" w:cs="Times New Roman CYR"/>
          <w:sz w:val="28"/>
          <w:szCs w:val="28"/>
        </w:rPr>
        <w:t>ления в дозах согласно инструкциям по их применению.</w:t>
      </w:r>
    </w:p>
    <w:p w14:paraId="5FF98D92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тяжелом течении болезни и обезвоживании организма у телят обязательно внутривенно, внутрибрюшинно или подкожно вводить стерильные солевые растворы. С этой целью можно применять: изотонический раствор</w:t>
      </w:r>
      <w:r>
        <w:rPr>
          <w:rFonts w:ascii="Times New Roman CYR" w:hAnsi="Times New Roman CYR" w:cs="Times New Roman CYR"/>
          <w:sz w:val="28"/>
          <w:szCs w:val="28"/>
        </w:rPr>
        <w:t xml:space="preserve"> натрия хлорида, изотонический раствор с добавлением в него 3-5 % глюкозы и 0,1%-й раствор аскорбиновой кислоты, раствор Рингер-Локка, а также электролитные солевые растворы по Шарабрину, по Порохову в дозе 5-10 мл для внутривенного или внутрибрюшинного вв</w:t>
      </w:r>
      <w:r>
        <w:rPr>
          <w:rFonts w:ascii="Times New Roman CYR" w:hAnsi="Times New Roman CYR" w:cs="Times New Roman CYR"/>
          <w:sz w:val="28"/>
          <w:szCs w:val="28"/>
        </w:rPr>
        <w:t>едения и 10-20 мл для подкожного введения на 1 кг живой массы. Подкожно вводить изотонические растворы лучше впереди лопатки с помощью шприца Жанэ.</w:t>
      </w:r>
    </w:p>
    <w:p w14:paraId="03B8F156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0F14CE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Иммунитет и специфическая профилактика</w:t>
      </w:r>
    </w:p>
    <w:p w14:paraId="029E1541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2201B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переболевания стойкий иммунитет к ротавирусной диарее теля</w:t>
      </w:r>
      <w:r>
        <w:rPr>
          <w:rFonts w:ascii="Times New Roman CYR" w:hAnsi="Times New Roman CYR" w:cs="Times New Roman CYR"/>
          <w:sz w:val="28"/>
          <w:szCs w:val="28"/>
        </w:rPr>
        <w:t>т сохраняется около года. Колостральный иммунитет имеет особое значение и обеспечивает устойчивость новорожденного теленка к вирусу или снижает тяжесть переболевания. Для специфической профилактики применяют следующие вакцины: инактивированную, сорбированн</w:t>
      </w:r>
      <w:r>
        <w:rPr>
          <w:rFonts w:ascii="Times New Roman CYR" w:hAnsi="Times New Roman CYR" w:cs="Times New Roman CYR"/>
          <w:sz w:val="28"/>
          <w:szCs w:val="28"/>
        </w:rPr>
        <w:t>ую вакцину против ротавирусной и коронавирусной инфекции крупного рогатого скота и свиней, инактивированную комбинированную вакцину против инфекционного ринотрахеита, парагригша-З, вирусной диареи, респираторно-синцитиальной, рота- и коронавирусной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 телят "КОМБОВАК".</w:t>
      </w:r>
    </w:p>
    <w:p w14:paraId="37B655D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082C7A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Мероприятия по профилактике и ликвидации болезни</w:t>
      </w:r>
    </w:p>
    <w:p w14:paraId="799F4040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0C1B8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профилактики ротавирусной инфекции крупного рогатого скота и свиней является соблюдение ветеринарных требований по охране хозяйств от заноса возбудителей инфекционных болезней,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проведение комплекса мер, направленных на повышение резистентности организма животных, своевременная диагностика вирусных желудочно-кишечных болезней.</w:t>
      </w:r>
    </w:p>
    <w:p w14:paraId="19C4B46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повышения резистентности организма новорожденных телят и поросят особое внимание необходимо обра</w:t>
      </w:r>
      <w:r>
        <w:rPr>
          <w:rFonts w:ascii="Times New Roman CYR" w:hAnsi="Times New Roman CYR" w:cs="Times New Roman CYR"/>
          <w:sz w:val="28"/>
          <w:szCs w:val="28"/>
        </w:rPr>
        <w:t>щать на состояние организма супоросных свиноматок, сухостойных коров и нетелей.</w:t>
      </w:r>
    </w:p>
    <w:p w14:paraId="2A49469B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Глубокосупоросных свиноматок, нетелей и сухостойных коров для нормального развития плода обеспечивают кормами хорошего качества и сбалансированным по питательным веществам (пер</w:t>
      </w:r>
      <w:r>
        <w:rPr>
          <w:rFonts w:ascii="Times New Roman CYR" w:hAnsi="Times New Roman CYR" w:cs="Times New Roman CYR"/>
          <w:sz w:val="28"/>
          <w:szCs w:val="28"/>
        </w:rPr>
        <w:t>еваримому протеину, сахару, витаминам и минеральным веществам) рационом.</w:t>
      </w:r>
    </w:p>
    <w:p w14:paraId="58267FD3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родильных отделениях не менее одного раза в месяц проводят влажную дезинфекцию (без присутствия животных) 5%-м горячим раствором гидроксида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натрия или формальдегида и один раз в две</w:t>
      </w:r>
      <w:r>
        <w:rPr>
          <w:rFonts w:ascii="Times New Roman CYR" w:hAnsi="Times New Roman CYR" w:cs="Times New Roman CYR"/>
          <w:sz w:val="28"/>
          <w:szCs w:val="28"/>
        </w:rPr>
        <w:t xml:space="preserve"> недели - аэрозольную (в присутствии животных) 1-1,5%-м горячим раствором формальдегида, вистаном, белстерилом, инкрасептом 10А и др. </w:t>
      </w:r>
    </w:p>
    <w:p w14:paraId="5802A17C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профилакториях, секторах опороса необходимо соблюдать принцип "все занято - все свободно", проводить тщательную механич</w:t>
      </w:r>
      <w:r>
        <w:rPr>
          <w:rFonts w:ascii="Times New Roman CYR" w:hAnsi="Times New Roman CYR" w:cs="Times New Roman CYR"/>
          <w:sz w:val="28"/>
          <w:szCs w:val="28"/>
        </w:rPr>
        <w:t xml:space="preserve">ескую очистку (в том числе клеток для содержания телят), влажную дезинфекцию (при освобождении от животных) 5%-м горячим раствором гидроксида натрия или формальдегида и один раз в неделю аэрозольную дезинфекцию (в присутствии телят) 1%-м горячим раствором </w:t>
      </w:r>
      <w:r>
        <w:rPr>
          <w:rFonts w:ascii="Times New Roman CYR" w:hAnsi="Times New Roman CYR" w:cs="Times New Roman CYR"/>
          <w:sz w:val="28"/>
          <w:szCs w:val="28"/>
        </w:rPr>
        <w:t xml:space="preserve">формальдегида, вистаном, белстерилом, инкрасептом 10А и др. За 40 и 20 дней до отела сухостойных коров и нетелей, супоросных свиноматок необходимо вакцинировать против вирусных пневмоэнтеритов двукратно согласно наставлению по ее применению. </w:t>
      </w:r>
    </w:p>
    <w:p w14:paraId="77F9F819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сухостойных коров, нетелей и супоросных свиноматок следует для создания колострального иммунитета у новорожденных телят через молозиво матерей; с целью разрыва эпизоотической цепи клинически здоровых ново-рожденных телят можно содержать в индивидуальных д</w:t>
      </w:r>
      <w:r>
        <w:rPr>
          <w:rFonts w:ascii="Times New Roman CYR" w:hAnsi="Times New Roman CYR" w:cs="Times New Roman CYR"/>
          <w:sz w:val="28"/>
          <w:szCs w:val="28"/>
        </w:rPr>
        <w:t>омиках на открытом воздухе.</w:t>
      </w:r>
    </w:p>
    <w:p w14:paraId="4BAFC00E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появление среди телят и поросят ротавирусной болезни с признаками поражения желудочно-кишечного тракта ветеринарные специалисты хозяйства проводят клинический осмотр поголовья, больных телят изолируют, отбирают</w:t>
      </w:r>
      <w:r>
        <w:rPr>
          <w:rFonts w:ascii="Times New Roman CYR" w:hAnsi="Times New Roman CYR" w:cs="Times New Roman CYR"/>
          <w:sz w:val="28"/>
          <w:szCs w:val="28"/>
        </w:rPr>
        <w:t xml:space="preserve"> от них материал, от павших - патматериал и направляют в лабораторию для подтверждения диагноза.</w:t>
      </w:r>
    </w:p>
    <w:p w14:paraId="3067C55C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установлении диагноза на ротавирусную инфекцию хозяйство (ферму) объявляют неблагополучным и вводят ограничения.</w:t>
      </w:r>
    </w:p>
    <w:p w14:paraId="180B1FF5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условиям ограничений запрещают: перегру</w:t>
      </w:r>
      <w:r>
        <w:rPr>
          <w:rFonts w:ascii="Times New Roman CYR" w:hAnsi="Times New Roman CYR" w:cs="Times New Roman CYR"/>
          <w:sz w:val="28"/>
          <w:szCs w:val="28"/>
        </w:rPr>
        <w:t>ппировку животных без ведома ветеринарных специалистов, обслуживающих хозяйство; ввод животных в хозяйство (ферму), профилактории, где регистрируется болезнь, и вывоз из него животных на другие фермы, хозяйства.</w:t>
      </w:r>
    </w:p>
    <w:p w14:paraId="7DD5C30E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Больных и подозрительных по заболеванию изол</w:t>
      </w:r>
      <w:r>
        <w:rPr>
          <w:rFonts w:ascii="Times New Roman CYR" w:hAnsi="Times New Roman CYR" w:cs="Times New Roman CYR"/>
          <w:sz w:val="28"/>
          <w:szCs w:val="28"/>
        </w:rPr>
        <w:t>ируют и лечат. В секторах, профилакториях, где содержатся больные поросята и телята, проводят влажную однократную дезинфекцию (без присутствия животных) и аэрозольную три дня подряд (в присутствии животных).</w:t>
      </w:r>
    </w:p>
    <w:p w14:paraId="0CA8F41D" w14:textId="77777777" w:rsidR="00000000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Навоз обеззараживают биотермическим методом. Для</w:t>
      </w:r>
      <w:r>
        <w:rPr>
          <w:rFonts w:ascii="Times New Roman CYR" w:hAnsi="Times New Roman CYR" w:cs="Times New Roman CYR"/>
          <w:sz w:val="28"/>
          <w:szCs w:val="28"/>
        </w:rPr>
        <w:t xml:space="preserve"> ухода за больными животными закрепляют отдельный обслуживающий персонал. Клинически здоровых телят с 20-дневного возраста вакцинируют двукратно против пневмоэнтеритов.</w:t>
      </w:r>
    </w:p>
    <w:p w14:paraId="48A9B21C" w14:textId="77777777" w:rsidR="00620579" w:rsidRDefault="006205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с хозяйства снимают через 15 дней после последнего случая падежа или выздор</w:t>
      </w:r>
      <w:r>
        <w:rPr>
          <w:rFonts w:ascii="Times New Roman CYR" w:hAnsi="Times New Roman CYR" w:cs="Times New Roman CYR"/>
          <w:sz w:val="28"/>
          <w:szCs w:val="28"/>
        </w:rPr>
        <w:t>овления животного и заключительной дезинфекции.</w:t>
      </w:r>
    </w:p>
    <w:sectPr w:rsidR="006205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78"/>
    <w:rsid w:val="00256578"/>
    <w:rsid w:val="006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28B2C"/>
  <w14:defaultImageDpi w14:val="0"/>
  <w15:docId w15:val="{FDF80A2B-5755-4D4A-B8B7-1FD26304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3521</Words>
  <Characters>20073</Characters>
  <Application>Microsoft Office Word</Application>
  <DocSecurity>0</DocSecurity>
  <Lines>167</Lines>
  <Paragraphs>47</Paragraphs>
  <ScaleCrop>false</ScaleCrop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2025-02-01T20:03:00Z</dcterms:created>
  <dcterms:modified xsi:type="dcterms:W3CDTF">2025-02-01T20:03:00Z</dcterms:modified>
</cp:coreProperties>
</file>