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46C4A" w14:textId="77777777" w:rsidR="00533797" w:rsidRPr="009B25DD" w:rsidRDefault="000552AC" w:rsidP="00C03C2D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Курский государственный медицинский университет</w:t>
      </w:r>
    </w:p>
    <w:p w14:paraId="0E5B0C48" w14:textId="77777777" w:rsidR="000552AC" w:rsidRPr="009B25DD" w:rsidRDefault="000552AC" w:rsidP="00C03C2D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Факультет ВСО (заочное отделение)</w:t>
      </w:r>
    </w:p>
    <w:p w14:paraId="55F2DEE0" w14:textId="77777777" w:rsidR="000552AC" w:rsidRPr="009B25DD" w:rsidRDefault="000552AC" w:rsidP="00C03C2D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Кафедра сестринского дела</w:t>
      </w:r>
    </w:p>
    <w:p w14:paraId="615D2478" w14:textId="77777777" w:rsidR="000552AC" w:rsidRPr="009B25DD" w:rsidRDefault="000552AC" w:rsidP="00C03C2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4D4CFB6A" w14:textId="77777777" w:rsidR="00C03C2D" w:rsidRPr="009B25DD" w:rsidRDefault="00C03C2D" w:rsidP="00C03C2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1D55F9F6" w14:textId="77777777" w:rsidR="00C03C2D" w:rsidRPr="009B25DD" w:rsidRDefault="00C03C2D" w:rsidP="00C03C2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06630DCA" w14:textId="77777777" w:rsidR="00C03C2D" w:rsidRPr="009B25DD" w:rsidRDefault="00C03C2D" w:rsidP="00C03C2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2114B36F" w14:textId="77777777" w:rsidR="000552AC" w:rsidRPr="009B25DD" w:rsidRDefault="000552AC" w:rsidP="00C03C2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323473E1" w14:textId="77777777" w:rsidR="00C03C2D" w:rsidRPr="009B25DD" w:rsidRDefault="00C03C2D" w:rsidP="00C03C2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214E4E50" w14:textId="77777777" w:rsidR="000552AC" w:rsidRPr="009B25DD" w:rsidRDefault="000552AC" w:rsidP="00C03C2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541F2927" w14:textId="77777777" w:rsidR="000552AC" w:rsidRPr="009B25DD" w:rsidRDefault="000552AC" w:rsidP="00C03C2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4A7AB20E" w14:textId="77777777" w:rsidR="000552AC" w:rsidRPr="009B25DD" w:rsidRDefault="00C03C2D" w:rsidP="00C03C2D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Контрольная работа</w:t>
      </w:r>
    </w:p>
    <w:p w14:paraId="600DAAB6" w14:textId="77777777" w:rsidR="000552AC" w:rsidRPr="009B25DD" w:rsidRDefault="008936FA" w:rsidP="00C03C2D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9B25DD">
        <w:rPr>
          <w:b/>
          <w:noProof/>
          <w:color w:val="000000"/>
          <w:sz w:val="28"/>
          <w:szCs w:val="28"/>
        </w:rPr>
        <w:t>«</w:t>
      </w:r>
      <w:r w:rsidR="000552AC" w:rsidRPr="009B25DD">
        <w:rPr>
          <w:b/>
          <w:noProof/>
          <w:color w:val="000000"/>
          <w:sz w:val="28"/>
          <w:szCs w:val="28"/>
        </w:rPr>
        <w:t>Сестринское дело в семейной медицине</w:t>
      </w:r>
      <w:r w:rsidRPr="009B25DD">
        <w:rPr>
          <w:b/>
          <w:noProof/>
          <w:color w:val="000000"/>
          <w:sz w:val="28"/>
          <w:szCs w:val="28"/>
        </w:rPr>
        <w:t>»</w:t>
      </w:r>
    </w:p>
    <w:p w14:paraId="075AE9FA" w14:textId="77777777" w:rsidR="00C03C2D" w:rsidRPr="009B25DD" w:rsidRDefault="00C03C2D" w:rsidP="00C03C2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45CED7D6" w14:textId="77777777" w:rsidR="00C03C2D" w:rsidRPr="009B25DD" w:rsidRDefault="00F427F4" w:rsidP="00C03C2D">
      <w:pPr>
        <w:spacing w:line="360" w:lineRule="auto"/>
        <w:ind w:firstLine="5103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с</w:t>
      </w:r>
      <w:r w:rsidR="00C03C2D" w:rsidRPr="009B25DD">
        <w:rPr>
          <w:noProof/>
          <w:color w:val="000000"/>
          <w:sz w:val="28"/>
          <w:szCs w:val="28"/>
        </w:rPr>
        <w:t xml:space="preserve">тудентки </w:t>
      </w:r>
    </w:p>
    <w:p w14:paraId="2B3B198A" w14:textId="77777777" w:rsidR="00F427F4" w:rsidRPr="009B25DD" w:rsidRDefault="00F427F4" w:rsidP="00C03C2D">
      <w:pPr>
        <w:spacing w:line="360" w:lineRule="auto"/>
        <w:ind w:firstLine="5103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Егоровой Наталии Викторовны</w:t>
      </w:r>
    </w:p>
    <w:p w14:paraId="154F9316" w14:textId="77777777" w:rsidR="00C03C2D" w:rsidRPr="009B25DD" w:rsidRDefault="008936FA" w:rsidP="00C03C2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br w:type="page"/>
      </w:r>
      <w:r w:rsidR="00C03C2D" w:rsidRPr="009B25DD">
        <w:rPr>
          <w:b/>
          <w:noProof/>
          <w:color w:val="000000"/>
          <w:sz w:val="28"/>
          <w:szCs w:val="28"/>
        </w:rPr>
        <w:lastRenderedPageBreak/>
        <w:t>Уровни профилактики</w:t>
      </w:r>
    </w:p>
    <w:p w14:paraId="28CA5F34" w14:textId="77777777" w:rsidR="00C03C2D" w:rsidRPr="009B25DD" w:rsidRDefault="00C03C2D" w:rsidP="00C03C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76B307CF" w14:textId="77777777" w:rsidR="008936FA" w:rsidRPr="009B25DD" w:rsidRDefault="008936FA" w:rsidP="00C03C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Составить план мероприятий по профилактике заболеваний легочной системы с целью укрепления здоровья семьи.</w:t>
      </w:r>
    </w:p>
    <w:p w14:paraId="4D3F79B3" w14:textId="77777777" w:rsidR="00C03C2D" w:rsidRPr="009B25DD" w:rsidRDefault="008936FA" w:rsidP="00C03C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Уровни профилактики</w:t>
      </w:r>
    </w:p>
    <w:p w14:paraId="172C9847" w14:textId="77777777" w:rsidR="008936FA" w:rsidRPr="009B25DD" w:rsidRDefault="008936FA" w:rsidP="00C03C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Согласно определению ВОЗ, профилактика заболеваний – это мероприятия, направленные на предупреждение болезней: борьба с факторами риска, иммунизация, замедление развития заболевания и уменьшение его последствий (ВОЗ, 1999 г.).</w:t>
      </w:r>
    </w:p>
    <w:p w14:paraId="24DAA3E0" w14:textId="77777777" w:rsidR="008936FA" w:rsidRPr="009B25DD" w:rsidRDefault="008936FA" w:rsidP="00C03C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Выделяют несколько уровней профилактического воздействия.</w:t>
      </w:r>
    </w:p>
    <w:p w14:paraId="72CD982C" w14:textId="77777777" w:rsidR="00C03C2D" w:rsidRPr="009B25DD" w:rsidRDefault="008936FA" w:rsidP="00C03C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 xml:space="preserve">Укрепление здоровья – процесс </w:t>
      </w:r>
      <w:r w:rsidR="00FC2B89" w:rsidRPr="009B25DD">
        <w:rPr>
          <w:noProof/>
          <w:color w:val="000000"/>
          <w:sz w:val="28"/>
          <w:szCs w:val="28"/>
        </w:rPr>
        <w:t>предоставления</w:t>
      </w:r>
      <w:r w:rsidRPr="009B25DD">
        <w:rPr>
          <w:noProof/>
          <w:color w:val="000000"/>
          <w:sz w:val="28"/>
          <w:szCs w:val="28"/>
        </w:rPr>
        <w:t xml:space="preserve"> отдельным людям и сообществам возможностей повысить контроль над факторами, определяющими здоровье (ВОЗ, 1986, 1999; Оттавская хартия укрепления здоровья).</w:t>
      </w:r>
    </w:p>
    <w:p w14:paraId="5453BAFB" w14:textId="77777777" w:rsidR="008936FA" w:rsidRPr="009B25DD" w:rsidRDefault="00FC2B89" w:rsidP="00C03C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Первичная профилактика – комплекс медицинских и немедицинских мероприятий, направленных на предупреждение отклонений в состоянии здоровья и предотвращение заболеваний, общих для всего населения и отдельных групп (региональных, социальных, возрастных, профессиональных и иных) и индивидуумов.</w:t>
      </w:r>
    </w:p>
    <w:p w14:paraId="2B3917B6" w14:textId="77777777" w:rsidR="00FC2B89" w:rsidRPr="009B25DD" w:rsidRDefault="00FC2B89" w:rsidP="00C03C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Первичная профилактика заболеваний включает различные компоненты.</w:t>
      </w:r>
    </w:p>
    <w:p w14:paraId="484F6381" w14:textId="77777777" w:rsidR="00FC2B89" w:rsidRPr="009B25DD" w:rsidRDefault="00FC2B89" w:rsidP="00C03C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1. Меры по уменьшению влияния вредных факторов на организм человека (улучшение качества атмосферного воздуха, питьевой воды, структуры и качества питания, условий труда, быта и отдыха, уровня психосоциального стресса и других факторов, влияющих на качество жизни, проведение)</w:t>
      </w:r>
      <w:r w:rsidR="00732485" w:rsidRPr="009B25DD">
        <w:rPr>
          <w:noProof/>
          <w:color w:val="000000"/>
          <w:sz w:val="28"/>
          <w:szCs w:val="28"/>
        </w:rPr>
        <w:t xml:space="preserve"> экологического и санитарно-гигиенического</w:t>
      </w:r>
      <w:r w:rsidR="00F63BA4" w:rsidRPr="009B25DD">
        <w:rPr>
          <w:noProof/>
          <w:color w:val="000000"/>
          <w:sz w:val="28"/>
          <w:szCs w:val="28"/>
        </w:rPr>
        <w:t xml:space="preserve"> скрининга.</w:t>
      </w:r>
    </w:p>
    <w:p w14:paraId="28A92328" w14:textId="77777777" w:rsidR="00F63BA4" w:rsidRPr="009B25DD" w:rsidRDefault="00F63BA4" w:rsidP="00C03C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 xml:space="preserve">2. Формирование парадигмы здорового образа жизни через создание постоянно действующей информационно-пропагандистской системы, направленной на повышение уровня знаний населения о влиянии </w:t>
      </w:r>
      <w:r w:rsidRPr="009B25DD">
        <w:rPr>
          <w:noProof/>
          <w:color w:val="000000"/>
          <w:sz w:val="28"/>
          <w:szCs w:val="28"/>
        </w:rPr>
        <w:lastRenderedPageBreak/>
        <w:t>отрицательных факторов на здоровье и уменьшение их воздействия; санитарно- гигиеническое воспитание:</w:t>
      </w:r>
    </w:p>
    <w:p w14:paraId="7BB68075" w14:textId="77777777" w:rsidR="00D64323" w:rsidRPr="009B25DD" w:rsidRDefault="00F63BA4" w:rsidP="00C03C2D">
      <w:pPr>
        <w:numPr>
          <w:ilvl w:val="0"/>
          <w:numId w:val="14"/>
        </w:numPr>
        <w:tabs>
          <w:tab w:val="clear" w:pos="1428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снижение распространенности курения и потребления табачных изделий, снижение потребление алкоголя, профилактика потребления наркотиков и наркотических средств;</w:t>
      </w:r>
    </w:p>
    <w:p w14:paraId="236AFAEC" w14:textId="77777777" w:rsidR="00F63BA4" w:rsidRPr="009B25DD" w:rsidRDefault="00F63BA4" w:rsidP="00C03C2D">
      <w:pPr>
        <w:numPr>
          <w:ilvl w:val="0"/>
          <w:numId w:val="14"/>
        </w:numPr>
        <w:tabs>
          <w:tab w:val="clear" w:pos="1428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привлечение населения к занятиям физической культурой, туризмом и спортом, повышение доступности этих видов оздоровления.</w:t>
      </w:r>
    </w:p>
    <w:p w14:paraId="5A28F14C" w14:textId="77777777" w:rsidR="00F63BA4" w:rsidRPr="009B25DD" w:rsidRDefault="00F63BA4" w:rsidP="00C03C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 xml:space="preserve">3. Меры по предупреждению соматических и психических заболеваний и травм (в том числе профессионально обусловленных), несчастных случаев, инвалидизации и смертности от внешних </w:t>
      </w:r>
      <w:r w:rsidR="00925E04" w:rsidRPr="009B25DD">
        <w:rPr>
          <w:noProof/>
          <w:color w:val="000000"/>
          <w:sz w:val="28"/>
          <w:szCs w:val="28"/>
        </w:rPr>
        <w:t>причин</w:t>
      </w:r>
      <w:r w:rsidRPr="009B25DD">
        <w:rPr>
          <w:noProof/>
          <w:color w:val="000000"/>
          <w:sz w:val="28"/>
          <w:szCs w:val="28"/>
        </w:rPr>
        <w:t>, дорожно-транспортного травматизма и других.</w:t>
      </w:r>
    </w:p>
    <w:p w14:paraId="6FBDC7F9" w14:textId="77777777" w:rsidR="00F63BA4" w:rsidRPr="009B25DD" w:rsidRDefault="00F63BA4" w:rsidP="00C03C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4. Проведение медицинских осмотров:</w:t>
      </w:r>
    </w:p>
    <w:p w14:paraId="5EAD93B7" w14:textId="77777777" w:rsidR="00925E04" w:rsidRPr="009B25DD" w:rsidRDefault="00F63BA4" w:rsidP="00C03C2D">
      <w:pPr>
        <w:numPr>
          <w:ilvl w:val="0"/>
          <w:numId w:val="12"/>
        </w:numPr>
        <w:tabs>
          <w:tab w:val="clear" w:pos="1428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при приеме на работу или поступление в учебное заведение;</w:t>
      </w:r>
    </w:p>
    <w:p w14:paraId="4408C1DA" w14:textId="77777777" w:rsidR="00925E04" w:rsidRPr="009B25DD" w:rsidRDefault="00F63BA4" w:rsidP="00C03C2D">
      <w:pPr>
        <w:numPr>
          <w:ilvl w:val="0"/>
          <w:numId w:val="12"/>
        </w:numPr>
        <w:tabs>
          <w:tab w:val="clear" w:pos="1428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при приписке и призыве на воинскую службу;</w:t>
      </w:r>
    </w:p>
    <w:p w14:paraId="1F019107" w14:textId="77777777" w:rsidR="00925E04" w:rsidRPr="009B25DD" w:rsidRDefault="00F63BA4" w:rsidP="00C03C2D">
      <w:pPr>
        <w:numPr>
          <w:ilvl w:val="0"/>
          <w:numId w:val="12"/>
        </w:numPr>
        <w:tabs>
          <w:tab w:val="clear" w:pos="1428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для экспертизы допуска к профессии,</w:t>
      </w:r>
      <w:r w:rsidR="00925E04" w:rsidRPr="009B25DD">
        <w:rPr>
          <w:noProof/>
          <w:color w:val="000000"/>
          <w:sz w:val="28"/>
          <w:szCs w:val="28"/>
        </w:rPr>
        <w:t xml:space="preserve"> </w:t>
      </w:r>
      <w:r w:rsidRPr="009B25DD">
        <w:rPr>
          <w:noProof/>
          <w:color w:val="000000"/>
          <w:sz w:val="28"/>
          <w:szCs w:val="28"/>
        </w:rPr>
        <w:t>связанной</w:t>
      </w:r>
      <w:r w:rsidR="008165FC" w:rsidRPr="009B25DD">
        <w:rPr>
          <w:noProof/>
          <w:color w:val="000000"/>
          <w:sz w:val="28"/>
          <w:szCs w:val="28"/>
        </w:rPr>
        <w:t xml:space="preserve"> с воздействием вредных и опасных производственных факторов, либо с повышенной опасностью для окружающих;</w:t>
      </w:r>
    </w:p>
    <w:p w14:paraId="1A25824D" w14:textId="77777777" w:rsidR="00925E04" w:rsidRPr="009B25DD" w:rsidRDefault="008165FC" w:rsidP="00C03C2D">
      <w:pPr>
        <w:numPr>
          <w:ilvl w:val="0"/>
          <w:numId w:val="12"/>
        </w:numPr>
        <w:tabs>
          <w:tab w:val="clear" w:pos="1428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для</w:t>
      </w:r>
      <w:r w:rsidR="00633E7E" w:rsidRPr="009B25DD">
        <w:rPr>
          <w:noProof/>
          <w:color w:val="000000"/>
          <w:sz w:val="28"/>
          <w:szCs w:val="28"/>
        </w:rPr>
        <w:t xml:space="preserve"> раннего выявления социально-значимых заболеваний, таких как онкологические, сердечно-сосудистые, туберкулез и другие;</w:t>
      </w:r>
    </w:p>
    <w:p w14:paraId="2C0485C3" w14:textId="77777777" w:rsidR="00633E7E" w:rsidRPr="009B25DD" w:rsidRDefault="00633E7E" w:rsidP="00C03C2D">
      <w:pPr>
        <w:numPr>
          <w:ilvl w:val="0"/>
          <w:numId w:val="12"/>
        </w:numPr>
        <w:tabs>
          <w:tab w:val="clear" w:pos="1428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осмотры так называемых декретированных континентов (работников общественного питания, торговли, детских учреждений и других) с целью предупредить распространение ряда заболеваний.</w:t>
      </w:r>
    </w:p>
    <w:p w14:paraId="448C4FBF" w14:textId="77777777" w:rsidR="00633E7E" w:rsidRPr="009B25DD" w:rsidRDefault="00633E7E" w:rsidP="00C03C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Выявление в ходе профилактических медицинских осмотров вредных для здоровья факторов,</w:t>
      </w:r>
      <w:r w:rsidR="00096AF8" w:rsidRPr="009B25DD">
        <w:rPr>
          <w:noProof/>
          <w:color w:val="000000"/>
          <w:sz w:val="28"/>
          <w:szCs w:val="28"/>
        </w:rPr>
        <w:t xml:space="preserve"> в том числе, поведенческого характера, принятие мер по их устранению.</w:t>
      </w:r>
    </w:p>
    <w:p w14:paraId="55DC3E48" w14:textId="77777777" w:rsidR="00096AF8" w:rsidRPr="009B25DD" w:rsidRDefault="00096AF8" w:rsidP="00C03C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5. Проведение иммунопрофилактики (вакцинации) различных групп населения.</w:t>
      </w:r>
    </w:p>
    <w:p w14:paraId="7D4E3F92" w14:textId="77777777" w:rsidR="00096AF8" w:rsidRPr="009B25DD" w:rsidRDefault="00BE7004" w:rsidP="00C03C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6. Оздоровление отдельных лиц и групп населения, находящихся под воздействием неблагоприятных для здоровья факторов, с применением мер медицинского и немедицинского характера.</w:t>
      </w:r>
    </w:p>
    <w:p w14:paraId="3DE9C810" w14:textId="77777777" w:rsidR="00BE7004" w:rsidRPr="009B25DD" w:rsidRDefault="00BE7004" w:rsidP="00C03C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lastRenderedPageBreak/>
        <w:t>Профилактические мероприятия должны ориентироваться не только на какой-то один фактор риска, а на суммарный риск, определяемый имеющейся совокупностью факторов.</w:t>
      </w:r>
    </w:p>
    <w:p w14:paraId="4CACE9C0" w14:textId="77777777" w:rsidR="00BE7004" w:rsidRPr="009B25DD" w:rsidRDefault="00811CDD" w:rsidP="00C03C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Вторичная профилактика-комплекс медицинских, социальных, санитарно-гигиенических и иных мер, направленных на раннее выявление и предупреждение обострений и осложнений заболеваний, а также комплекс</w:t>
      </w:r>
      <w:r w:rsidR="00A21235" w:rsidRPr="009B25DD">
        <w:rPr>
          <w:noProof/>
          <w:color w:val="000000"/>
          <w:sz w:val="28"/>
          <w:szCs w:val="28"/>
        </w:rPr>
        <w:t xml:space="preserve"> мер по предотвращению снижения трудоспособности, в том числе инвалидизации и преждевременной смертности.</w:t>
      </w:r>
    </w:p>
    <w:p w14:paraId="20903FB9" w14:textId="77777777" w:rsidR="00A21235" w:rsidRPr="009B25DD" w:rsidRDefault="00A21235" w:rsidP="00C03C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Вторичная</w:t>
      </w:r>
      <w:r w:rsidR="00E95111" w:rsidRPr="009B25DD">
        <w:rPr>
          <w:noProof/>
          <w:color w:val="000000"/>
          <w:sz w:val="28"/>
          <w:szCs w:val="28"/>
        </w:rPr>
        <w:t xml:space="preserve"> профилактика включает:</w:t>
      </w:r>
    </w:p>
    <w:p w14:paraId="58E94EEF" w14:textId="77777777" w:rsidR="00E95111" w:rsidRPr="009B25DD" w:rsidRDefault="00A9299F" w:rsidP="00C03C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1.</w:t>
      </w:r>
      <w:r w:rsidR="00E95111" w:rsidRPr="009B25DD">
        <w:rPr>
          <w:noProof/>
          <w:color w:val="000000"/>
          <w:sz w:val="28"/>
          <w:szCs w:val="28"/>
        </w:rPr>
        <w:t>Проведение диспансерных медицинских осмотров</w:t>
      </w:r>
      <w:r w:rsidRPr="009B25DD">
        <w:rPr>
          <w:noProof/>
          <w:color w:val="000000"/>
          <w:sz w:val="28"/>
          <w:szCs w:val="28"/>
        </w:rPr>
        <w:t xml:space="preserve"> с целью выявления заболеваний и факторов, влияющих на их течение.</w:t>
      </w:r>
    </w:p>
    <w:p w14:paraId="0985FF8B" w14:textId="77777777" w:rsidR="00A9299F" w:rsidRPr="009B25DD" w:rsidRDefault="00A9299F" w:rsidP="00C03C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2. Целевое санитарно-гигиеническое воспитание (обучение) пациентов и членов их семей знаниям и навыкам, связанным</w:t>
      </w:r>
      <w:r w:rsidR="001B416E" w:rsidRPr="009B25DD">
        <w:rPr>
          <w:noProof/>
          <w:color w:val="000000"/>
          <w:sz w:val="28"/>
          <w:szCs w:val="28"/>
        </w:rPr>
        <w:t xml:space="preserve"> с конкретным заболеванием</w:t>
      </w:r>
      <w:r w:rsidR="00436A40" w:rsidRPr="009B25DD">
        <w:rPr>
          <w:noProof/>
          <w:color w:val="000000"/>
          <w:sz w:val="28"/>
          <w:szCs w:val="28"/>
        </w:rPr>
        <w:t xml:space="preserve"> или группой заболеваний.</w:t>
      </w:r>
    </w:p>
    <w:p w14:paraId="74A92D5E" w14:textId="77777777" w:rsidR="00436A40" w:rsidRPr="009B25DD" w:rsidRDefault="00436A40" w:rsidP="00C03C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3. Проведение оздоровительных и лечебных мероприятий по устранению отрицательных для здоровья факторов:</w:t>
      </w:r>
    </w:p>
    <w:p w14:paraId="193E5FFE" w14:textId="77777777" w:rsidR="00F02A31" w:rsidRPr="009B25DD" w:rsidRDefault="00436A40" w:rsidP="00C03C2D">
      <w:pPr>
        <w:numPr>
          <w:ilvl w:val="0"/>
          <w:numId w:val="13"/>
        </w:numPr>
        <w:tabs>
          <w:tab w:val="clear" w:pos="1428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использование дополнительных методов диагностики;</w:t>
      </w:r>
    </w:p>
    <w:p w14:paraId="08F55C08" w14:textId="77777777" w:rsidR="00F02A31" w:rsidRPr="009B25DD" w:rsidRDefault="00436A40" w:rsidP="00C03C2D">
      <w:pPr>
        <w:numPr>
          <w:ilvl w:val="0"/>
          <w:numId w:val="13"/>
        </w:numPr>
        <w:tabs>
          <w:tab w:val="clear" w:pos="1428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санация хронических очагов инфекции;</w:t>
      </w:r>
    </w:p>
    <w:p w14:paraId="47D860B1" w14:textId="77777777" w:rsidR="00F02A31" w:rsidRPr="009B25DD" w:rsidRDefault="00436A40" w:rsidP="00C03C2D">
      <w:pPr>
        <w:numPr>
          <w:ilvl w:val="0"/>
          <w:numId w:val="13"/>
        </w:numPr>
        <w:tabs>
          <w:tab w:val="clear" w:pos="1428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санаторно- курортное лечение;</w:t>
      </w:r>
    </w:p>
    <w:p w14:paraId="53025292" w14:textId="77777777" w:rsidR="00436A40" w:rsidRPr="009B25DD" w:rsidRDefault="00436A40" w:rsidP="00C03C2D">
      <w:pPr>
        <w:numPr>
          <w:ilvl w:val="0"/>
          <w:numId w:val="13"/>
        </w:numPr>
        <w:tabs>
          <w:tab w:val="clear" w:pos="1428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рациональное трудоустройство.</w:t>
      </w:r>
    </w:p>
    <w:p w14:paraId="1B2696F0" w14:textId="77777777" w:rsidR="00436A40" w:rsidRPr="009B25DD" w:rsidRDefault="00436A40" w:rsidP="00C03C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4. Регулярное диспансерное наблюдение за пациентами групп риска.</w:t>
      </w:r>
    </w:p>
    <w:p w14:paraId="32793E3E" w14:textId="77777777" w:rsidR="009B74FE" w:rsidRPr="009B25DD" w:rsidRDefault="009B74FE" w:rsidP="00C03C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 xml:space="preserve">Реабилитация или третичная профилактика – это комплекс медицинских, психологических, педагогических и социальных мероприятий, направленных на устранение или компенсацию </w:t>
      </w:r>
      <w:r w:rsidR="0090030D" w:rsidRPr="009B25DD">
        <w:rPr>
          <w:noProof/>
          <w:color w:val="000000"/>
          <w:sz w:val="28"/>
          <w:szCs w:val="28"/>
        </w:rPr>
        <w:t>ограничений</w:t>
      </w:r>
      <w:r w:rsidRPr="009B25DD">
        <w:rPr>
          <w:noProof/>
          <w:color w:val="000000"/>
          <w:sz w:val="28"/>
          <w:szCs w:val="28"/>
        </w:rPr>
        <w:t xml:space="preserve"> </w:t>
      </w:r>
      <w:r w:rsidR="0090030D" w:rsidRPr="009B25DD">
        <w:rPr>
          <w:noProof/>
          <w:color w:val="000000"/>
          <w:sz w:val="28"/>
          <w:szCs w:val="28"/>
        </w:rPr>
        <w:t>жизнедеятельности</w:t>
      </w:r>
      <w:r w:rsidRPr="009B25DD">
        <w:rPr>
          <w:noProof/>
          <w:color w:val="000000"/>
          <w:sz w:val="28"/>
          <w:szCs w:val="28"/>
        </w:rPr>
        <w:t xml:space="preserve"> и утраченных вследствие заболевания функций, с целью возможно более полного восстановления социального и профессионального статуса.</w:t>
      </w:r>
    </w:p>
    <w:p w14:paraId="7055AE2E" w14:textId="77777777" w:rsidR="009B74FE" w:rsidRPr="009B25DD" w:rsidRDefault="00E649E5" w:rsidP="00C03C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Третичная профилактика включает:</w:t>
      </w:r>
    </w:p>
    <w:p w14:paraId="22081CDD" w14:textId="77777777" w:rsidR="00F02A31" w:rsidRPr="009B25DD" w:rsidRDefault="00E649E5" w:rsidP="00C03C2D">
      <w:pPr>
        <w:numPr>
          <w:ilvl w:val="0"/>
          <w:numId w:val="13"/>
        </w:numPr>
        <w:tabs>
          <w:tab w:val="clear" w:pos="1428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обучение пациентов с хроническими заболеваниями в школах здоровья;</w:t>
      </w:r>
    </w:p>
    <w:p w14:paraId="2C481165" w14:textId="77777777" w:rsidR="00F02A31" w:rsidRPr="009B25DD" w:rsidRDefault="00E649E5" w:rsidP="00C03C2D">
      <w:pPr>
        <w:numPr>
          <w:ilvl w:val="0"/>
          <w:numId w:val="13"/>
        </w:numPr>
        <w:tabs>
          <w:tab w:val="clear" w:pos="1428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lastRenderedPageBreak/>
        <w:t>обучение принципам медикаментозной и немедикаментозной терапии, самопомощи в неотложных состояниях, профилактики обострения заболеваний;</w:t>
      </w:r>
    </w:p>
    <w:p w14:paraId="63D011A0" w14:textId="77777777" w:rsidR="00F02A31" w:rsidRPr="009B25DD" w:rsidRDefault="00E649E5" w:rsidP="00C03C2D">
      <w:pPr>
        <w:numPr>
          <w:ilvl w:val="0"/>
          <w:numId w:val="13"/>
        </w:numPr>
        <w:tabs>
          <w:tab w:val="clear" w:pos="1428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противорецидивная терапия;</w:t>
      </w:r>
    </w:p>
    <w:p w14:paraId="40412155" w14:textId="77777777" w:rsidR="00F02A31" w:rsidRPr="009B25DD" w:rsidRDefault="00E649E5" w:rsidP="00C03C2D">
      <w:pPr>
        <w:numPr>
          <w:ilvl w:val="0"/>
          <w:numId w:val="13"/>
        </w:numPr>
        <w:tabs>
          <w:tab w:val="clear" w:pos="1428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определение степени утраты трудоспособности;</w:t>
      </w:r>
    </w:p>
    <w:p w14:paraId="1DA89D89" w14:textId="77777777" w:rsidR="00E649E5" w:rsidRPr="009B25DD" w:rsidRDefault="00EA22D5" w:rsidP="00C03C2D">
      <w:pPr>
        <w:numPr>
          <w:ilvl w:val="0"/>
          <w:numId w:val="13"/>
        </w:numPr>
        <w:tabs>
          <w:tab w:val="clear" w:pos="1428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протезирование</w:t>
      </w:r>
      <w:r w:rsidR="00E649E5" w:rsidRPr="009B25DD">
        <w:rPr>
          <w:noProof/>
          <w:color w:val="000000"/>
          <w:sz w:val="28"/>
          <w:szCs w:val="28"/>
        </w:rPr>
        <w:t xml:space="preserve"> и обеспечение устройствами, замещающими утраченную функцию.</w:t>
      </w:r>
    </w:p>
    <w:p w14:paraId="68B05A92" w14:textId="77777777" w:rsidR="00EA22D5" w:rsidRPr="009B25DD" w:rsidRDefault="00EA22D5" w:rsidP="00C03C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508F9005" w14:textId="77777777" w:rsidR="008936FA" w:rsidRPr="009B25DD" w:rsidRDefault="00EA22D5" w:rsidP="00C03C2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B25DD">
        <w:rPr>
          <w:b/>
          <w:noProof/>
          <w:color w:val="000000"/>
          <w:sz w:val="28"/>
          <w:szCs w:val="28"/>
        </w:rPr>
        <w:t>План мероприятий</w:t>
      </w:r>
      <w:r w:rsidR="00C03C2D" w:rsidRPr="009B25DD">
        <w:rPr>
          <w:b/>
          <w:noProof/>
          <w:color w:val="000000"/>
          <w:sz w:val="28"/>
          <w:szCs w:val="28"/>
        </w:rPr>
        <w:t xml:space="preserve"> </w:t>
      </w:r>
      <w:r w:rsidRPr="009B25DD">
        <w:rPr>
          <w:b/>
          <w:noProof/>
          <w:color w:val="000000"/>
          <w:sz w:val="28"/>
          <w:szCs w:val="28"/>
        </w:rPr>
        <w:t>по профилактике заболеваний легочной системы с целью</w:t>
      </w:r>
      <w:r w:rsidR="00C03C2D" w:rsidRPr="009B25DD">
        <w:rPr>
          <w:b/>
          <w:noProof/>
          <w:color w:val="000000"/>
          <w:sz w:val="28"/>
          <w:szCs w:val="28"/>
        </w:rPr>
        <w:t xml:space="preserve"> </w:t>
      </w:r>
      <w:r w:rsidR="002210CA" w:rsidRPr="009B25DD">
        <w:rPr>
          <w:b/>
          <w:noProof/>
          <w:color w:val="000000"/>
          <w:sz w:val="28"/>
          <w:szCs w:val="28"/>
        </w:rPr>
        <w:t>укрепления здоровья семьи</w:t>
      </w:r>
    </w:p>
    <w:p w14:paraId="2E94E8C2" w14:textId="77777777" w:rsidR="00786F6F" w:rsidRPr="009B25DD" w:rsidRDefault="00786F6F" w:rsidP="00C03C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21B22542" w14:textId="77777777" w:rsidR="008936FA" w:rsidRPr="009B25DD" w:rsidRDefault="002210CA" w:rsidP="00C03C2D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Составить медико-социальный портрет семьи:</w:t>
      </w:r>
    </w:p>
    <w:p w14:paraId="4A4C1318" w14:textId="77777777" w:rsidR="005C2321" w:rsidRPr="009B25DD" w:rsidRDefault="002210CA" w:rsidP="00C03C2D">
      <w:pPr>
        <w:numPr>
          <w:ilvl w:val="1"/>
          <w:numId w:val="1"/>
        </w:numPr>
        <w:tabs>
          <w:tab w:val="clear" w:pos="1785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состав семьи, наличие беременных, новорожденных, подростков, инвалидов, пожилых членов семьи;</w:t>
      </w:r>
    </w:p>
    <w:p w14:paraId="63854972" w14:textId="77777777" w:rsidR="005C2321" w:rsidRPr="009B25DD" w:rsidRDefault="002210CA" w:rsidP="00C03C2D">
      <w:pPr>
        <w:numPr>
          <w:ilvl w:val="1"/>
          <w:numId w:val="1"/>
        </w:numPr>
        <w:tabs>
          <w:tab w:val="clear" w:pos="1785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бытовые условия и материальное обеспечение</w:t>
      </w:r>
      <w:r w:rsidR="00726436" w:rsidRPr="009B25DD">
        <w:rPr>
          <w:noProof/>
          <w:color w:val="000000"/>
          <w:sz w:val="28"/>
          <w:szCs w:val="28"/>
        </w:rPr>
        <w:t xml:space="preserve"> семьи;</w:t>
      </w:r>
    </w:p>
    <w:p w14:paraId="0B5F906E" w14:textId="77777777" w:rsidR="005C2321" w:rsidRPr="009B25DD" w:rsidRDefault="00726436" w:rsidP="00C03C2D">
      <w:pPr>
        <w:numPr>
          <w:ilvl w:val="1"/>
          <w:numId w:val="1"/>
        </w:numPr>
        <w:tabs>
          <w:tab w:val="clear" w:pos="1785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особенности образа жизни семьи: питание, занятия физическими упражнениями, употребление алкоголя;</w:t>
      </w:r>
    </w:p>
    <w:p w14:paraId="6C3482A8" w14:textId="77777777" w:rsidR="00726436" w:rsidRPr="009B25DD" w:rsidRDefault="00726436" w:rsidP="00C03C2D">
      <w:pPr>
        <w:numPr>
          <w:ilvl w:val="1"/>
          <w:numId w:val="1"/>
        </w:numPr>
        <w:tabs>
          <w:tab w:val="clear" w:pos="1785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наличие факторов риска развития заболеваний легочной системы: сырое жилище, курение, занятость на производствах с загрязнением воздуха химическими веществами, неблагоприятным микроклиматом («горячие», «холодные» цеха).</w:t>
      </w:r>
    </w:p>
    <w:p w14:paraId="358557CD" w14:textId="77777777" w:rsidR="00726436" w:rsidRPr="009B25DD" w:rsidRDefault="00757FEA" w:rsidP="00C03C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2. Выявить семьи с высоким риском развития заболеваний легочной системы: туберкулеза, бронхиальной астмы, онкологической</w:t>
      </w:r>
      <w:r w:rsidR="001874B9" w:rsidRPr="009B25DD">
        <w:rPr>
          <w:noProof/>
          <w:color w:val="000000"/>
          <w:sz w:val="28"/>
          <w:szCs w:val="28"/>
        </w:rPr>
        <w:t xml:space="preserve"> патологии, а также лиц с аллергическими реакциями.</w:t>
      </w:r>
    </w:p>
    <w:p w14:paraId="5786152F" w14:textId="77777777" w:rsidR="001874B9" w:rsidRPr="009B25DD" w:rsidRDefault="001874B9" w:rsidP="00C03C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3. При наличии в семье часто болеющих детей и детей, имеющих аномалии конституции проконсультировать родителей по вопросам организации питания</w:t>
      </w:r>
      <w:r w:rsidR="00C03C2D" w:rsidRPr="009B25DD">
        <w:rPr>
          <w:noProof/>
          <w:color w:val="000000"/>
          <w:sz w:val="28"/>
          <w:szCs w:val="28"/>
        </w:rPr>
        <w:t xml:space="preserve"> </w:t>
      </w:r>
      <w:r w:rsidRPr="009B25DD">
        <w:rPr>
          <w:noProof/>
          <w:color w:val="000000"/>
          <w:sz w:val="28"/>
          <w:szCs w:val="28"/>
        </w:rPr>
        <w:t>режима, рекомендовать направлять детей в санаторные детские сады или специализированные группы детских садов.</w:t>
      </w:r>
    </w:p>
    <w:p w14:paraId="4DE79160" w14:textId="77777777" w:rsidR="001874B9" w:rsidRPr="009B25DD" w:rsidRDefault="001874B9" w:rsidP="00C03C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 xml:space="preserve">4. При наличии в семье беременных, новорожденных, больных туберкулезом члены семьи должны проходить флюорографическое </w:t>
      </w:r>
      <w:r w:rsidRPr="009B25DD">
        <w:rPr>
          <w:noProof/>
          <w:color w:val="000000"/>
          <w:sz w:val="28"/>
          <w:szCs w:val="28"/>
        </w:rPr>
        <w:lastRenderedPageBreak/>
        <w:t>обследование 2 раза в год.</w:t>
      </w:r>
      <w:r w:rsidR="00F65569" w:rsidRPr="009B25DD">
        <w:rPr>
          <w:noProof/>
          <w:color w:val="000000"/>
          <w:sz w:val="28"/>
          <w:szCs w:val="28"/>
        </w:rPr>
        <w:t xml:space="preserve"> Нетранспортабельным больным провести трехкратный забор мокроты для посева на ВК.</w:t>
      </w:r>
    </w:p>
    <w:p w14:paraId="47C0FFE5" w14:textId="77777777" w:rsidR="00003EB8" w:rsidRPr="009B25DD" w:rsidRDefault="00003EB8" w:rsidP="00C03C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5. Провести в семьях беседы о роли закаливания, физкультуры, о вреде курения и алкоголизма, о рациональном п</w:t>
      </w:r>
      <w:r w:rsidR="00185A59" w:rsidRPr="009B25DD">
        <w:rPr>
          <w:noProof/>
          <w:color w:val="000000"/>
          <w:sz w:val="28"/>
          <w:szCs w:val="28"/>
        </w:rPr>
        <w:t>и</w:t>
      </w:r>
      <w:r w:rsidRPr="009B25DD">
        <w:rPr>
          <w:noProof/>
          <w:color w:val="000000"/>
          <w:sz w:val="28"/>
          <w:szCs w:val="28"/>
        </w:rPr>
        <w:t>тании и режиме при заболеваниях легких.</w:t>
      </w:r>
    </w:p>
    <w:p w14:paraId="5225BCDF" w14:textId="77777777" w:rsidR="00003EB8" w:rsidRPr="009B25DD" w:rsidRDefault="00185A59" w:rsidP="00C03C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6.</w:t>
      </w:r>
      <w:r w:rsidR="005531C4" w:rsidRPr="009B25DD">
        <w:rPr>
          <w:noProof/>
          <w:color w:val="000000"/>
          <w:sz w:val="28"/>
          <w:szCs w:val="28"/>
        </w:rPr>
        <w:t xml:space="preserve"> </w:t>
      </w:r>
      <w:r w:rsidRPr="009B25DD">
        <w:rPr>
          <w:noProof/>
          <w:color w:val="000000"/>
          <w:sz w:val="28"/>
          <w:szCs w:val="28"/>
        </w:rPr>
        <w:t>Пациентов, перенесших острую легочную патологию (пневмонию, бронхит) взять на диспансерный учет. Им рекомендовать пройти процедуры по предот</w:t>
      </w:r>
      <w:r w:rsidR="005531C4" w:rsidRPr="009B25DD">
        <w:rPr>
          <w:noProof/>
          <w:color w:val="000000"/>
          <w:sz w:val="28"/>
          <w:szCs w:val="28"/>
        </w:rPr>
        <w:t>вращению хронизации патологии.</w:t>
      </w:r>
    </w:p>
    <w:p w14:paraId="0CCB9832" w14:textId="77777777" w:rsidR="00C03C2D" w:rsidRPr="009B25DD" w:rsidRDefault="005531C4" w:rsidP="00C03C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 xml:space="preserve">7. Выявить семьи, имеющие больных хроническими заболеваниями легочной системы: хронический </w:t>
      </w:r>
      <w:r w:rsidR="00C71212" w:rsidRPr="009B25DD">
        <w:rPr>
          <w:noProof/>
          <w:color w:val="000000"/>
          <w:sz w:val="28"/>
          <w:szCs w:val="28"/>
        </w:rPr>
        <w:t xml:space="preserve">бронхит, бронхиальная астма, хроническая абструктивная болезнь легких (ХОБЛ), </w:t>
      </w:r>
      <w:r w:rsidR="00EE5CC0" w:rsidRPr="009B25DD">
        <w:rPr>
          <w:noProof/>
          <w:color w:val="000000"/>
          <w:sz w:val="28"/>
          <w:szCs w:val="28"/>
        </w:rPr>
        <w:t>эмфизема легких.</w:t>
      </w:r>
    </w:p>
    <w:p w14:paraId="799A8031" w14:textId="77777777" w:rsidR="00EE5CC0" w:rsidRPr="009B25DD" w:rsidRDefault="00EE5CC0" w:rsidP="00C03C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8. Дать рекомендации по ведению здорового образа жизни:</w:t>
      </w:r>
    </w:p>
    <w:p w14:paraId="3734C353" w14:textId="77777777" w:rsidR="00EE5CC0" w:rsidRPr="009B25DD" w:rsidRDefault="00EE5CC0" w:rsidP="00C03C2D">
      <w:pPr>
        <w:numPr>
          <w:ilvl w:val="0"/>
          <w:numId w:val="2"/>
        </w:numPr>
        <w:tabs>
          <w:tab w:val="clear" w:pos="1425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При наличии в семье курящих – прекращение курения. Оградить от табачного дыма членов семьи. Раздать буклеты для самостоятельного изучения.</w:t>
      </w:r>
    </w:p>
    <w:p w14:paraId="7E3613CD" w14:textId="77777777" w:rsidR="00EE5CC0" w:rsidRPr="009B25DD" w:rsidRDefault="00EE5CC0" w:rsidP="00C03C2D">
      <w:pPr>
        <w:numPr>
          <w:ilvl w:val="0"/>
          <w:numId w:val="2"/>
        </w:numPr>
        <w:tabs>
          <w:tab w:val="clear" w:pos="1425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Рациональное питание, закаливание.</w:t>
      </w:r>
    </w:p>
    <w:p w14:paraId="7BA298B4" w14:textId="77777777" w:rsidR="00EE5CC0" w:rsidRPr="009B25DD" w:rsidRDefault="00EE5CC0" w:rsidP="00C03C2D">
      <w:pPr>
        <w:numPr>
          <w:ilvl w:val="0"/>
          <w:numId w:val="2"/>
        </w:numPr>
        <w:tabs>
          <w:tab w:val="clear" w:pos="1425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Соблюдение правил личной гигиены и гигиены жилища</w:t>
      </w:r>
    </w:p>
    <w:p w14:paraId="27C92DB3" w14:textId="77777777" w:rsidR="00EE5CC0" w:rsidRPr="009B25DD" w:rsidRDefault="00EE5CC0" w:rsidP="00C03C2D">
      <w:pPr>
        <w:numPr>
          <w:ilvl w:val="0"/>
          <w:numId w:val="2"/>
        </w:numPr>
        <w:tabs>
          <w:tab w:val="clear" w:pos="1425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Рациональное трудоустройство</w:t>
      </w:r>
    </w:p>
    <w:p w14:paraId="6BEAECB0" w14:textId="77777777" w:rsidR="00EE5CC0" w:rsidRPr="009B25DD" w:rsidRDefault="00EE5CC0" w:rsidP="00C03C2D">
      <w:pPr>
        <w:numPr>
          <w:ilvl w:val="0"/>
          <w:numId w:val="2"/>
        </w:numPr>
        <w:tabs>
          <w:tab w:val="clear" w:pos="1425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Своевременное лечение ринита, тонзиллита и других видов очаговой инфекции.</w:t>
      </w:r>
    </w:p>
    <w:p w14:paraId="2E8712C6" w14:textId="77777777" w:rsidR="00EE5CC0" w:rsidRPr="009B25DD" w:rsidRDefault="00EE5CC0" w:rsidP="00C03C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9. Пациентов, страдающих бронхиальной астмой, направить в «Школу астмы» для обучения приемам самопомощи, принципам лечения и профилактики неотложных состояний.</w:t>
      </w:r>
    </w:p>
    <w:p w14:paraId="0EE81312" w14:textId="77777777" w:rsidR="00EE5CC0" w:rsidRPr="009B25DD" w:rsidRDefault="000A77F7" w:rsidP="00C03C2D">
      <w:pPr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10.</w:t>
      </w:r>
      <w:r w:rsidR="00357D40" w:rsidRPr="009B25DD">
        <w:rPr>
          <w:noProof/>
          <w:color w:val="000000"/>
          <w:sz w:val="28"/>
          <w:szCs w:val="28"/>
        </w:rPr>
        <w:t>Диспансерное наблюдение за больными, страдающими хроническими заболеваниями легочной системы, специализированное амбулаторное лечение.</w:t>
      </w:r>
    </w:p>
    <w:p w14:paraId="7830448B" w14:textId="77777777" w:rsidR="000179B6" w:rsidRPr="009B25DD" w:rsidRDefault="000179B6" w:rsidP="00C03C2D">
      <w:pPr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11. Больным с хроническими заболеваниями легочной системы дать рекомендации:</w:t>
      </w:r>
    </w:p>
    <w:p w14:paraId="6EC292BC" w14:textId="77777777" w:rsidR="000179B6" w:rsidRPr="009B25DD" w:rsidRDefault="000179B6" w:rsidP="00C03C2D">
      <w:pPr>
        <w:numPr>
          <w:ilvl w:val="0"/>
          <w:numId w:val="6"/>
        </w:numPr>
        <w:tabs>
          <w:tab w:val="clear" w:pos="720"/>
          <w:tab w:val="left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Отказ от курения, употребления алкоголя</w:t>
      </w:r>
    </w:p>
    <w:p w14:paraId="39843B72" w14:textId="77777777" w:rsidR="000179B6" w:rsidRPr="009B25DD" w:rsidRDefault="000179B6" w:rsidP="00C03C2D">
      <w:pPr>
        <w:numPr>
          <w:ilvl w:val="0"/>
          <w:numId w:val="6"/>
        </w:numPr>
        <w:tabs>
          <w:tab w:val="clear" w:pos="720"/>
          <w:tab w:val="left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Соблюдение диеты</w:t>
      </w:r>
    </w:p>
    <w:p w14:paraId="20E955B7" w14:textId="77777777" w:rsidR="000179B6" w:rsidRPr="009B25DD" w:rsidRDefault="00E42FBD" w:rsidP="00C03C2D">
      <w:pPr>
        <w:numPr>
          <w:ilvl w:val="0"/>
          <w:numId w:val="6"/>
        </w:numPr>
        <w:tabs>
          <w:tab w:val="clear" w:pos="720"/>
          <w:tab w:val="left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lastRenderedPageBreak/>
        <w:t xml:space="preserve">Устранение контакта с аллергенами, </w:t>
      </w:r>
      <w:r w:rsidR="00786F6F" w:rsidRPr="009B25DD">
        <w:rPr>
          <w:noProof/>
          <w:color w:val="000000"/>
          <w:sz w:val="28"/>
          <w:szCs w:val="28"/>
        </w:rPr>
        <w:t>раздражающими</w:t>
      </w:r>
      <w:r w:rsidRPr="009B25DD">
        <w:rPr>
          <w:noProof/>
          <w:color w:val="000000"/>
          <w:sz w:val="28"/>
          <w:szCs w:val="28"/>
        </w:rPr>
        <w:t xml:space="preserve"> веществами дома и на рабочем месте</w:t>
      </w:r>
    </w:p>
    <w:p w14:paraId="328A0408" w14:textId="77777777" w:rsidR="00E42FBD" w:rsidRPr="009B25DD" w:rsidRDefault="00E42FBD" w:rsidP="00C03C2D">
      <w:pPr>
        <w:numPr>
          <w:ilvl w:val="0"/>
          <w:numId w:val="6"/>
        </w:numPr>
        <w:tabs>
          <w:tab w:val="clear" w:pos="720"/>
          <w:tab w:val="left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Вакцинация против гриппа и внебольничной пневмонии</w:t>
      </w:r>
    </w:p>
    <w:p w14:paraId="73C9635F" w14:textId="77777777" w:rsidR="00E42FBD" w:rsidRPr="009B25DD" w:rsidRDefault="00E42FBD" w:rsidP="00C03C2D">
      <w:pPr>
        <w:numPr>
          <w:ilvl w:val="0"/>
          <w:numId w:val="6"/>
        </w:numPr>
        <w:tabs>
          <w:tab w:val="clear" w:pos="720"/>
          <w:tab w:val="left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Рациональное трудоустройство</w:t>
      </w:r>
    </w:p>
    <w:p w14:paraId="0FF623C2" w14:textId="77777777" w:rsidR="00E42FBD" w:rsidRPr="009B25DD" w:rsidRDefault="00E42FBD" w:rsidP="00C03C2D">
      <w:pPr>
        <w:numPr>
          <w:ilvl w:val="0"/>
          <w:numId w:val="6"/>
        </w:numPr>
        <w:tabs>
          <w:tab w:val="clear" w:pos="720"/>
          <w:tab w:val="left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Дыхательная гимнастика, массаж, плавание</w:t>
      </w:r>
    </w:p>
    <w:p w14:paraId="70C680D9" w14:textId="77777777" w:rsidR="00E42FBD" w:rsidRPr="009B25DD" w:rsidRDefault="00E42FBD" w:rsidP="00C03C2D">
      <w:pPr>
        <w:numPr>
          <w:ilvl w:val="0"/>
          <w:numId w:val="6"/>
        </w:numPr>
        <w:tabs>
          <w:tab w:val="clear" w:pos="720"/>
          <w:tab w:val="left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Психотерапевтическая коррекция</w:t>
      </w:r>
    </w:p>
    <w:p w14:paraId="0A49E797" w14:textId="77777777" w:rsidR="00E42FBD" w:rsidRPr="009B25DD" w:rsidRDefault="00E42FBD" w:rsidP="00C03C2D">
      <w:pPr>
        <w:numPr>
          <w:ilvl w:val="0"/>
          <w:numId w:val="7"/>
        </w:numPr>
        <w:tabs>
          <w:tab w:val="clear" w:pos="1068"/>
          <w:tab w:val="num" w:pos="-1980"/>
          <w:tab w:val="left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Проведение противорецидивной терапии больным с хроническими заболеваниями легочной системы.</w:t>
      </w:r>
    </w:p>
    <w:p w14:paraId="50464EEA" w14:textId="77777777" w:rsidR="00E42FBD" w:rsidRPr="009B25DD" w:rsidRDefault="00E42FBD" w:rsidP="00C03C2D">
      <w:pPr>
        <w:numPr>
          <w:ilvl w:val="0"/>
          <w:numId w:val="7"/>
        </w:numPr>
        <w:tabs>
          <w:tab w:val="clear" w:pos="1068"/>
          <w:tab w:val="num" w:pos="-1980"/>
          <w:tab w:val="left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Рекомендовать санитарно-курортное лечение больным с хроническими заболеваниями легочной системы</w:t>
      </w:r>
    </w:p>
    <w:p w14:paraId="344E56A7" w14:textId="77777777" w:rsidR="004B2193" w:rsidRPr="009B25DD" w:rsidRDefault="004B2193" w:rsidP="00C03C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3C5F10DF" w14:textId="77777777" w:rsidR="00E42FBD" w:rsidRPr="009B25DD" w:rsidRDefault="00C03C2D" w:rsidP="00C03C2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br w:type="page"/>
      </w:r>
      <w:r w:rsidR="00786F6F" w:rsidRPr="009B25DD">
        <w:rPr>
          <w:b/>
          <w:noProof/>
          <w:color w:val="000000"/>
          <w:sz w:val="28"/>
          <w:szCs w:val="28"/>
        </w:rPr>
        <w:lastRenderedPageBreak/>
        <w:t>Литература</w:t>
      </w:r>
    </w:p>
    <w:p w14:paraId="26170A70" w14:textId="77777777" w:rsidR="00C03C2D" w:rsidRPr="009B25DD" w:rsidRDefault="00C03C2D" w:rsidP="00C03C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5CF832D8" w14:textId="77777777" w:rsidR="00786F6F" w:rsidRPr="009B25DD" w:rsidRDefault="00786F6F" w:rsidP="00C03C2D">
      <w:pPr>
        <w:numPr>
          <w:ilvl w:val="0"/>
          <w:numId w:val="9"/>
        </w:numPr>
        <w:tabs>
          <w:tab w:val="clear" w:pos="1065"/>
          <w:tab w:val="left" w:pos="284"/>
          <w:tab w:val="num" w:pos="10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Семейная медицина. Руководство в 2 т</w:t>
      </w:r>
      <w:r w:rsidR="00BE2576" w:rsidRPr="009B25DD">
        <w:rPr>
          <w:noProof/>
          <w:color w:val="000000"/>
          <w:sz w:val="28"/>
          <w:szCs w:val="28"/>
        </w:rPr>
        <w:t>/</w:t>
      </w:r>
      <w:r w:rsidRPr="009B25DD">
        <w:rPr>
          <w:noProof/>
          <w:color w:val="000000"/>
          <w:sz w:val="28"/>
          <w:szCs w:val="28"/>
        </w:rPr>
        <w:t>Научн. ред. А.</w:t>
      </w:r>
      <w:r w:rsidR="00830BE6" w:rsidRPr="009B25DD">
        <w:rPr>
          <w:noProof/>
          <w:color w:val="000000"/>
          <w:sz w:val="28"/>
          <w:szCs w:val="28"/>
        </w:rPr>
        <w:t>Ф.</w:t>
      </w:r>
      <w:r w:rsidR="00C03C2D" w:rsidRPr="009B25DD">
        <w:rPr>
          <w:noProof/>
          <w:color w:val="000000"/>
          <w:sz w:val="28"/>
          <w:szCs w:val="28"/>
        </w:rPr>
        <w:t xml:space="preserve"> </w:t>
      </w:r>
      <w:r w:rsidRPr="009B25DD">
        <w:rPr>
          <w:noProof/>
          <w:color w:val="000000"/>
          <w:sz w:val="28"/>
          <w:szCs w:val="28"/>
        </w:rPr>
        <w:t>Краснов; редакторы –</w:t>
      </w:r>
      <w:r w:rsidR="00245380" w:rsidRPr="009B25DD">
        <w:rPr>
          <w:noProof/>
          <w:color w:val="000000"/>
          <w:sz w:val="28"/>
          <w:szCs w:val="28"/>
        </w:rPr>
        <w:t xml:space="preserve"> составители: Р.А.</w:t>
      </w:r>
      <w:r w:rsidR="00C03C2D" w:rsidRPr="009B25DD">
        <w:rPr>
          <w:noProof/>
          <w:color w:val="000000"/>
          <w:sz w:val="28"/>
          <w:szCs w:val="28"/>
        </w:rPr>
        <w:t xml:space="preserve"> </w:t>
      </w:r>
      <w:r w:rsidR="00245380" w:rsidRPr="009B25DD">
        <w:rPr>
          <w:noProof/>
          <w:color w:val="000000"/>
          <w:sz w:val="28"/>
          <w:szCs w:val="28"/>
        </w:rPr>
        <w:t>Галкин, Л.Б.</w:t>
      </w:r>
      <w:r w:rsidR="00C03C2D" w:rsidRPr="009B25DD">
        <w:rPr>
          <w:noProof/>
          <w:color w:val="000000"/>
          <w:sz w:val="28"/>
          <w:szCs w:val="28"/>
        </w:rPr>
        <w:t xml:space="preserve"> </w:t>
      </w:r>
      <w:r w:rsidRPr="009B25DD">
        <w:rPr>
          <w:noProof/>
          <w:color w:val="000000"/>
          <w:sz w:val="28"/>
          <w:szCs w:val="28"/>
        </w:rPr>
        <w:t>Мовшович/-Самара: «Самарский Дом печати» - 1995.-768 с.</w:t>
      </w:r>
    </w:p>
    <w:p w14:paraId="38C35F3D" w14:textId="77777777" w:rsidR="00786F6F" w:rsidRPr="009B25DD" w:rsidRDefault="00786F6F" w:rsidP="00C03C2D">
      <w:pPr>
        <w:numPr>
          <w:ilvl w:val="0"/>
          <w:numId w:val="9"/>
        </w:numPr>
        <w:tabs>
          <w:tab w:val="clear" w:pos="1065"/>
          <w:tab w:val="left" w:pos="284"/>
          <w:tab w:val="num" w:pos="10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Руководство по мед. Профилактике</w:t>
      </w:r>
      <w:r w:rsidR="00BE2576" w:rsidRPr="009B25DD">
        <w:rPr>
          <w:noProof/>
          <w:color w:val="000000"/>
          <w:sz w:val="28"/>
          <w:szCs w:val="28"/>
        </w:rPr>
        <w:t xml:space="preserve"> /</w:t>
      </w:r>
      <w:r w:rsidR="00830BE6" w:rsidRPr="009B25DD">
        <w:rPr>
          <w:noProof/>
          <w:color w:val="000000"/>
          <w:sz w:val="28"/>
          <w:szCs w:val="28"/>
        </w:rPr>
        <w:t>Под ред. Р.Г.</w:t>
      </w:r>
      <w:r w:rsidR="00C03C2D" w:rsidRPr="009B25DD">
        <w:rPr>
          <w:noProof/>
          <w:color w:val="000000"/>
          <w:sz w:val="28"/>
          <w:szCs w:val="28"/>
        </w:rPr>
        <w:t xml:space="preserve"> </w:t>
      </w:r>
      <w:r w:rsidR="00245380" w:rsidRPr="009B25DD">
        <w:rPr>
          <w:noProof/>
          <w:color w:val="000000"/>
          <w:sz w:val="28"/>
          <w:szCs w:val="28"/>
        </w:rPr>
        <w:t>Оганова, Р.А.</w:t>
      </w:r>
      <w:r w:rsidR="00C03C2D" w:rsidRPr="009B25DD">
        <w:rPr>
          <w:noProof/>
          <w:color w:val="000000"/>
          <w:sz w:val="28"/>
          <w:szCs w:val="28"/>
        </w:rPr>
        <w:t xml:space="preserve"> </w:t>
      </w:r>
      <w:r w:rsidRPr="009B25DD">
        <w:rPr>
          <w:noProof/>
          <w:color w:val="000000"/>
          <w:sz w:val="28"/>
          <w:szCs w:val="28"/>
        </w:rPr>
        <w:t>Хальфина. – М.: ГЭОТАФ –Медиа,2007. – 464 с.</w:t>
      </w:r>
    </w:p>
    <w:p w14:paraId="3A2967AD" w14:textId="77777777" w:rsidR="00786F6F" w:rsidRPr="009B25DD" w:rsidRDefault="00786F6F" w:rsidP="00C03C2D">
      <w:pPr>
        <w:numPr>
          <w:ilvl w:val="0"/>
          <w:numId w:val="9"/>
        </w:numPr>
        <w:tabs>
          <w:tab w:val="clear" w:pos="1065"/>
          <w:tab w:val="left" w:pos="284"/>
          <w:tab w:val="num" w:pos="10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Сестринское дело. Профессиональные дисци</w:t>
      </w:r>
      <w:r w:rsidR="00245380" w:rsidRPr="009B25DD">
        <w:rPr>
          <w:noProof/>
          <w:color w:val="000000"/>
          <w:sz w:val="28"/>
          <w:szCs w:val="28"/>
        </w:rPr>
        <w:t>плины / Под ред. Г.П.</w:t>
      </w:r>
      <w:r w:rsidR="00C03C2D" w:rsidRPr="009B25DD">
        <w:rPr>
          <w:noProof/>
          <w:color w:val="000000"/>
          <w:sz w:val="28"/>
          <w:szCs w:val="28"/>
        </w:rPr>
        <w:t xml:space="preserve"> </w:t>
      </w:r>
      <w:r w:rsidRPr="009B25DD">
        <w:rPr>
          <w:noProof/>
          <w:color w:val="000000"/>
          <w:sz w:val="28"/>
          <w:szCs w:val="28"/>
        </w:rPr>
        <w:t>Котельникова. – Ростов н/Д: Феникс, 2007. – 697 с.</w:t>
      </w:r>
    </w:p>
    <w:p w14:paraId="617B1A62" w14:textId="77777777" w:rsidR="00786F6F" w:rsidRPr="009B25DD" w:rsidRDefault="00786F6F" w:rsidP="00C03C2D">
      <w:pPr>
        <w:numPr>
          <w:ilvl w:val="0"/>
          <w:numId w:val="9"/>
        </w:numPr>
        <w:tabs>
          <w:tab w:val="clear" w:pos="1065"/>
          <w:tab w:val="left" w:pos="284"/>
          <w:tab w:val="num" w:pos="10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 xml:space="preserve">Дуда И.В., Дуда Вит, И., </w:t>
      </w:r>
      <w:r w:rsidR="00C03C2D" w:rsidRPr="009B25DD">
        <w:rPr>
          <w:noProof/>
          <w:color w:val="000000"/>
          <w:sz w:val="28"/>
          <w:szCs w:val="28"/>
        </w:rPr>
        <w:t xml:space="preserve">Дуда </w:t>
      </w:r>
      <w:r w:rsidRPr="009B25DD">
        <w:rPr>
          <w:noProof/>
          <w:color w:val="000000"/>
          <w:sz w:val="28"/>
          <w:szCs w:val="28"/>
        </w:rPr>
        <w:t>Вл. И. Руководство по семейной медицине. – М.: ООО «Медицинское информационное агентство», 2009. – 584 с.</w:t>
      </w:r>
    </w:p>
    <w:p w14:paraId="4AB006D4" w14:textId="77777777" w:rsidR="00246C27" w:rsidRPr="009B25DD" w:rsidRDefault="00246C27" w:rsidP="00C03C2D">
      <w:pPr>
        <w:numPr>
          <w:ilvl w:val="0"/>
          <w:numId w:val="9"/>
        </w:numPr>
        <w:tabs>
          <w:tab w:val="clear" w:pos="1065"/>
          <w:tab w:val="left" w:pos="284"/>
          <w:tab w:val="num" w:pos="10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Избранные лекции по семейной м</w:t>
      </w:r>
      <w:r w:rsidR="00BE2576" w:rsidRPr="009B25DD">
        <w:rPr>
          <w:noProof/>
          <w:color w:val="000000"/>
          <w:sz w:val="28"/>
          <w:szCs w:val="28"/>
        </w:rPr>
        <w:t>едицине /</w:t>
      </w:r>
      <w:r w:rsidR="0042571F" w:rsidRPr="009B25DD">
        <w:rPr>
          <w:noProof/>
          <w:color w:val="000000"/>
          <w:sz w:val="28"/>
          <w:szCs w:val="28"/>
        </w:rPr>
        <w:t xml:space="preserve"> </w:t>
      </w:r>
      <w:r w:rsidRPr="009B25DD">
        <w:rPr>
          <w:noProof/>
          <w:color w:val="000000"/>
          <w:sz w:val="28"/>
          <w:szCs w:val="28"/>
        </w:rPr>
        <w:t xml:space="preserve">Под ред. </w:t>
      </w:r>
      <w:r w:rsidR="00830BE6" w:rsidRPr="009B25DD">
        <w:rPr>
          <w:noProof/>
          <w:color w:val="000000"/>
          <w:sz w:val="28"/>
          <w:szCs w:val="28"/>
        </w:rPr>
        <w:t>О.Ю.</w:t>
      </w:r>
      <w:r w:rsidR="00C03C2D" w:rsidRPr="009B25DD">
        <w:rPr>
          <w:noProof/>
          <w:color w:val="000000"/>
          <w:sz w:val="28"/>
          <w:szCs w:val="28"/>
        </w:rPr>
        <w:t xml:space="preserve"> </w:t>
      </w:r>
      <w:r w:rsidRPr="009B25DD">
        <w:rPr>
          <w:noProof/>
          <w:color w:val="000000"/>
          <w:sz w:val="28"/>
          <w:szCs w:val="28"/>
        </w:rPr>
        <w:t>Кузнецовой. – Спб: «ЭЛБИ-СПБ», 2008-736 с.</w:t>
      </w:r>
    </w:p>
    <w:p w14:paraId="5E02DC10" w14:textId="77777777" w:rsidR="00C03C2D" w:rsidRPr="009B25DD" w:rsidRDefault="00C03C2D" w:rsidP="00C03C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2EC144FB" w14:textId="77777777" w:rsidR="00830BE6" w:rsidRPr="009B25DD" w:rsidRDefault="00C03C2D" w:rsidP="00C03C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br w:type="page"/>
      </w:r>
      <w:r w:rsidRPr="009B25DD">
        <w:rPr>
          <w:b/>
          <w:noProof/>
          <w:color w:val="000000"/>
          <w:sz w:val="28"/>
          <w:szCs w:val="28"/>
        </w:rPr>
        <w:lastRenderedPageBreak/>
        <w:t xml:space="preserve">Анкета </w:t>
      </w:r>
      <w:r w:rsidR="00830BE6" w:rsidRPr="009B25DD">
        <w:rPr>
          <w:b/>
          <w:noProof/>
          <w:color w:val="000000"/>
          <w:sz w:val="28"/>
          <w:szCs w:val="28"/>
        </w:rPr>
        <w:t>по оценке частоты травм острым инструментом и рисков заражения медперсонала</w:t>
      </w:r>
    </w:p>
    <w:p w14:paraId="47800BA1" w14:textId="77777777" w:rsidR="00147B59" w:rsidRPr="009B25DD" w:rsidRDefault="00147B59" w:rsidP="00C03C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164AED0B" w14:textId="77777777" w:rsidR="00147B59" w:rsidRPr="009B25DD" w:rsidRDefault="00147B59" w:rsidP="00C03C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Вопросы анкеты, которую мы просим Вас заполнить, направлены на оценку частоты травм острым инструментарием и выявление связанных с ними</w:t>
      </w:r>
      <w:r w:rsidR="00C03C2D" w:rsidRPr="009B25DD">
        <w:rPr>
          <w:noProof/>
          <w:color w:val="000000"/>
          <w:sz w:val="28"/>
          <w:szCs w:val="28"/>
        </w:rPr>
        <w:t xml:space="preserve"> </w:t>
      </w:r>
      <w:r w:rsidRPr="009B25DD">
        <w:rPr>
          <w:noProof/>
          <w:color w:val="000000"/>
          <w:sz w:val="28"/>
          <w:szCs w:val="28"/>
        </w:rPr>
        <w:t>рисков заражения медперсонала. Ориентировочное время для заполнения анкеты составит около 5 минут.</w:t>
      </w:r>
    </w:p>
    <w:p w14:paraId="53747265" w14:textId="77777777" w:rsidR="00830BE6" w:rsidRPr="009B25DD" w:rsidRDefault="00830BE6" w:rsidP="00C03C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 xml:space="preserve">Хотим обратить Ваше внимание на такой важный момент, как полная анонимность данного опроса. При анализе и представлении материала будут использоваться только обезличенные </w:t>
      </w:r>
      <w:r w:rsidR="00D76FB5" w:rsidRPr="009B25DD">
        <w:rPr>
          <w:noProof/>
          <w:color w:val="000000"/>
          <w:sz w:val="28"/>
          <w:szCs w:val="28"/>
        </w:rPr>
        <w:t>и обобщенные данные, которые по</w:t>
      </w:r>
      <w:r w:rsidRPr="009B25DD">
        <w:rPr>
          <w:noProof/>
          <w:color w:val="000000"/>
          <w:sz w:val="28"/>
          <w:szCs w:val="28"/>
        </w:rPr>
        <w:t>зволят получить представление о сводной картине по изучаемому вопросу.</w:t>
      </w:r>
    </w:p>
    <w:p w14:paraId="35557DC2" w14:textId="77777777" w:rsidR="00C03C2D" w:rsidRPr="009B25DD" w:rsidRDefault="00830BE6" w:rsidP="00C03C2D">
      <w:pPr>
        <w:widowControl w:val="0"/>
        <w:numPr>
          <w:ilvl w:val="0"/>
          <w:numId w:val="15"/>
        </w:numPr>
        <w:tabs>
          <w:tab w:val="clear" w:pos="1429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Название отделения (подразделения) ЛГТУ, где Вы работаете</w:t>
      </w:r>
      <w:r w:rsidR="00A93FA7" w:rsidRPr="009B25DD">
        <w:rPr>
          <w:noProof/>
          <w:color w:val="000000"/>
          <w:sz w:val="28"/>
          <w:szCs w:val="28"/>
        </w:rPr>
        <w:t xml:space="preserve"> </w:t>
      </w:r>
    </w:p>
    <w:p w14:paraId="2BC658FD" w14:textId="77777777" w:rsidR="001B7446" w:rsidRPr="009B25DD" w:rsidRDefault="00830BE6" w:rsidP="00C03C2D">
      <w:pPr>
        <w:widowControl w:val="0"/>
        <w:numPr>
          <w:ilvl w:val="0"/>
          <w:numId w:val="15"/>
        </w:numPr>
        <w:tabs>
          <w:tab w:val="clear" w:pos="1429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Ваша должность</w:t>
      </w:r>
      <w:r w:rsidR="00A93FA7" w:rsidRPr="009B25DD">
        <w:rPr>
          <w:noProof/>
          <w:color w:val="000000"/>
          <w:sz w:val="28"/>
          <w:szCs w:val="28"/>
        </w:rPr>
        <w:t xml:space="preserve"> </w:t>
      </w:r>
    </w:p>
    <w:p w14:paraId="7350AFC2" w14:textId="77777777" w:rsidR="008F1C48" w:rsidRPr="009B25DD" w:rsidRDefault="00830BE6" w:rsidP="00C03C2D">
      <w:pPr>
        <w:widowControl w:val="0"/>
        <w:numPr>
          <w:ilvl w:val="0"/>
          <w:numId w:val="15"/>
        </w:numPr>
        <w:tabs>
          <w:tab w:val="clear" w:pos="1429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 xml:space="preserve">Ваш общий стаж работы по специальности </w:t>
      </w:r>
      <w:r w:rsidR="00644B1A" w:rsidRPr="009B25DD">
        <w:rPr>
          <w:noProof/>
          <w:color w:val="000000"/>
          <w:sz w:val="28"/>
          <w:szCs w:val="28"/>
        </w:rPr>
        <w:tab/>
      </w:r>
    </w:p>
    <w:p w14:paraId="79739B1C" w14:textId="77777777" w:rsidR="008F1C48" w:rsidRPr="009B25DD" w:rsidRDefault="00830BE6" w:rsidP="00C03C2D">
      <w:pPr>
        <w:widowControl w:val="0"/>
        <w:numPr>
          <w:ilvl w:val="0"/>
          <w:numId w:val="15"/>
        </w:numPr>
        <w:tabs>
          <w:tab w:val="clear" w:pos="1429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Когда в после</w:t>
      </w:r>
      <w:r w:rsidR="001B7446" w:rsidRPr="009B25DD">
        <w:rPr>
          <w:noProof/>
          <w:color w:val="000000"/>
          <w:sz w:val="28"/>
          <w:szCs w:val="28"/>
        </w:rPr>
        <w:t>дний раз Вы получали травму (т.е.</w:t>
      </w:r>
      <w:r w:rsidR="007F5393" w:rsidRPr="009B25DD">
        <w:rPr>
          <w:noProof/>
          <w:color w:val="000000"/>
          <w:sz w:val="28"/>
          <w:szCs w:val="28"/>
        </w:rPr>
        <w:t xml:space="preserve"> </w:t>
      </w:r>
      <w:r w:rsidRPr="009B25DD">
        <w:rPr>
          <w:noProof/>
          <w:color w:val="000000"/>
          <w:sz w:val="28"/>
          <w:szCs w:val="28"/>
        </w:rPr>
        <w:t>укол пли порез) острым инструментом при выполнении профессиональных обязанностей?</w:t>
      </w:r>
    </w:p>
    <w:p w14:paraId="63128844" w14:textId="77777777" w:rsidR="0094224A" w:rsidRPr="009B25DD" w:rsidRDefault="002A54C3" w:rsidP="00C03C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52"/>
        </w:rPr>
        <w:t xml:space="preserve">□ </w:t>
      </w:r>
      <w:r w:rsidR="00830BE6" w:rsidRPr="009B25DD">
        <w:rPr>
          <w:noProof/>
          <w:color w:val="000000"/>
          <w:sz w:val="28"/>
          <w:szCs w:val="28"/>
        </w:rPr>
        <w:t>Более года назад</w:t>
      </w:r>
      <w:r w:rsidR="00C03C2D" w:rsidRPr="009B25DD">
        <w:rPr>
          <w:noProof/>
          <w:color w:val="000000"/>
          <w:sz w:val="28"/>
          <w:szCs w:val="28"/>
        </w:rPr>
        <w:t xml:space="preserve"> </w:t>
      </w:r>
      <w:r w:rsidRPr="009B25DD">
        <w:rPr>
          <w:noProof/>
          <w:color w:val="000000"/>
          <w:sz w:val="28"/>
          <w:szCs w:val="28"/>
        </w:rPr>
        <w:tab/>
      </w:r>
      <w:r w:rsidRPr="009B25DD">
        <w:rPr>
          <w:noProof/>
          <w:color w:val="000000"/>
          <w:sz w:val="28"/>
          <w:szCs w:val="28"/>
        </w:rPr>
        <w:tab/>
      </w:r>
      <w:r w:rsidRPr="009B25DD">
        <w:rPr>
          <w:noProof/>
          <w:color w:val="000000"/>
          <w:sz w:val="28"/>
          <w:szCs w:val="28"/>
        </w:rPr>
        <w:tab/>
      </w:r>
      <w:r w:rsidR="00657DEB" w:rsidRPr="009B25DD">
        <w:rPr>
          <w:noProof/>
          <w:color w:val="000000"/>
          <w:sz w:val="28"/>
          <w:szCs w:val="28"/>
        </w:rPr>
        <w:tab/>
      </w:r>
      <w:r w:rsidRPr="009B25DD">
        <w:rPr>
          <w:noProof/>
          <w:color w:val="000000"/>
          <w:sz w:val="28"/>
          <w:szCs w:val="52"/>
        </w:rPr>
        <w:t>□</w:t>
      </w:r>
      <w:r w:rsidR="00C03C2D" w:rsidRPr="009B25DD">
        <w:rPr>
          <w:noProof/>
          <w:color w:val="000000"/>
          <w:sz w:val="28"/>
          <w:szCs w:val="28"/>
        </w:rPr>
        <w:t xml:space="preserve"> </w:t>
      </w:r>
      <w:r w:rsidRPr="009B25DD">
        <w:rPr>
          <w:noProof/>
          <w:color w:val="000000"/>
          <w:sz w:val="28"/>
          <w:szCs w:val="28"/>
        </w:rPr>
        <w:t xml:space="preserve">В течение последнего года </w:t>
      </w:r>
    </w:p>
    <w:p w14:paraId="590285B9" w14:textId="77777777" w:rsidR="002A54C3" w:rsidRPr="009B25DD" w:rsidRDefault="002A54C3" w:rsidP="00C03C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52"/>
        </w:rPr>
        <w:t xml:space="preserve">□ </w:t>
      </w:r>
      <w:r w:rsidR="0094224A" w:rsidRPr="009B25DD">
        <w:rPr>
          <w:noProof/>
          <w:color w:val="000000"/>
          <w:sz w:val="28"/>
          <w:szCs w:val="28"/>
        </w:rPr>
        <w:t>В течение последнего месяца</w:t>
      </w:r>
      <w:r w:rsidRPr="009B25DD">
        <w:rPr>
          <w:noProof/>
          <w:color w:val="000000"/>
          <w:sz w:val="28"/>
          <w:szCs w:val="28"/>
        </w:rPr>
        <w:tab/>
      </w:r>
      <w:r w:rsidR="00657DEB" w:rsidRPr="009B25DD">
        <w:rPr>
          <w:noProof/>
          <w:color w:val="000000"/>
          <w:sz w:val="28"/>
          <w:szCs w:val="28"/>
        </w:rPr>
        <w:tab/>
      </w:r>
      <w:r w:rsidRPr="009B25DD">
        <w:rPr>
          <w:noProof/>
          <w:color w:val="000000"/>
          <w:sz w:val="28"/>
          <w:szCs w:val="52"/>
        </w:rPr>
        <w:t>□</w:t>
      </w:r>
      <w:r w:rsidR="00C03C2D" w:rsidRPr="009B25DD">
        <w:rPr>
          <w:noProof/>
          <w:color w:val="000000"/>
          <w:sz w:val="28"/>
          <w:szCs w:val="28"/>
        </w:rPr>
        <w:t xml:space="preserve"> </w:t>
      </w:r>
      <w:r w:rsidR="00830BE6" w:rsidRPr="009B25DD">
        <w:rPr>
          <w:noProof/>
          <w:color w:val="000000"/>
          <w:sz w:val="28"/>
          <w:szCs w:val="28"/>
        </w:rPr>
        <w:t>Никогда</w:t>
      </w:r>
    </w:p>
    <w:p w14:paraId="50D0EF0F" w14:textId="77777777" w:rsidR="008F1C48" w:rsidRPr="009B25DD" w:rsidRDefault="00830BE6" w:rsidP="00C03C2D">
      <w:pPr>
        <w:widowControl w:val="0"/>
        <w:numPr>
          <w:ilvl w:val="0"/>
          <w:numId w:val="15"/>
        </w:numPr>
        <w:tabs>
          <w:tab w:val="clear" w:pos="1429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Если травмы острыми инструментами у Вас случались, то скол</w:t>
      </w:r>
      <w:r w:rsidR="008F1C48" w:rsidRPr="009B25DD">
        <w:rPr>
          <w:noProof/>
          <w:color w:val="000000"/>
          <w:sz w:val="28"/>
          <w:szCs w:val="28"/>
        </w:rPr>
        <w:t>ько</w:t>
      </w:r>
      <w:r w:rsidR="00C03C2D" w:rsidRPr="009B25DD">
        <w:rPr>
          <w:noProof/>
          <w:color w:val="000000"/>
          <w:sz w:val="28"/>
          <w:szCs w:val="28"/>
        </w:rPr>
        <w:t xml:space="preserve"> </w:t>
      </w:r>
      <w:r w:rsidR="008F1C48" w:rsidRPr="009B25DD">
        <w:rPr>
          <w:noProof/>
          <w:color w:val="000000"/>
          <w:sz w:val="28"/>
          <w:szCs w:val="28"/>
        </w:rPr>
        <w:t>их было за последний год?</w:t>
      </w:r>
    </w:p>
    <w:p w14:paraId="7A6FFF04" w14:textId="77777777" w:rsidR="00D96746" w:rsidRPr="009B25DD" w:rsidRDefault="00830BE6" w:rsidP="00C03C2D">
      <w:pPr>
        <w:widowControl w:val="0"/>
        <w:numPr>
          <w:ilvl w:val="0"/>
          <w:numId w:val="15"/>
        </w:numPr>
        <w:tabs>
          <w:tab w:val="clear" w:pos="1429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 xml:space="preserve">Сколько примерно инъекций (или </w:t>
      </w:r>
      <w:r w:rsidR="00307F33" w:rsidRPr="009B25DD">
        <w:rPr>
          <w:noProof/>
          <w:color w:val="000000"/>
          <w:sz w:val="28"/>
          <w:szCs w:val="28"/>
        </w:rPr>
        <w:t>других процедур, связанных с ис</w:t>
      </w:r>
      <w:r w:rsidRPr="009B25DD">
        <w:rPr>
          <w:noProof/>
          <w:color w:val="000000"/>
          <w:sz w:val="28"/>
          <w:szCs w:val="28"/>
        </w:rPr>
        <w:t xml:space="preserve">пользованием острого инструмента) Вы делаете за </w:t>
      </w:r>
      <w:r w:rsidR="008F1C48" w:rsidRPr="009B25DD">
        <w:rPr>
          <w:noProof/>
          <w:color w:val="000000"/>
          <w:sz w:val="28"/>
          <w:szCs w:val="28"/>
        </w:rPr>
        <w:t>рабочую</w:t>
      </w:r>
      <w:r w:rsidR="00D96746" w:rsidRPr="009B25DD">
        <w:rPr>
          <w:noProof/>
          <w:color w:val="000000"/>
          <w:sz w:val="28"/>
          <w:szCs w:val="28"/>
        </w:rPr>
        <w:t xml:space="preserve"> смену</w:t>
      </w:r>
      <w:r w:rsidRPr="009B25DD">
        <w:rPr>
          <w:noProof/>
          <w:color w:val="000000"/>
          <w:sz w:val="28"/>
          <w:szCs w:val="28"/>
        </w:rPr>
        <w:t>?</w:t>
      </w:r>
    </w:p>
    <w:p w14:paraId="35974439" w14:textId="77777777" w:rsidR="00D96746" w:rsidRPr="009B25DD" w:rsidRDefault="00830BE6" w:rsidP="00C03C2D">
      <w:pPr>
        <w:widowControl w:val="0"/>
        <w:numPr>
          <w:ilvl w:val="0"/>
          <w:numId w:val="15"/>
        </w:numPr>
        <w:tabs>
          <w:tab w:val="clear" w:pos="1429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Сколько у Вас рабочих смен в месяц?</w:t>
      </w:r>
    </w:p>
    <w:p w14:paraId="07211DA5" w14:textId="77777777" w:rsidR="00307F33" w:rsidRPr="009B25DD" w:rsidRDefault="00830BE6" w:rsidP="00C03C2D">
      <w:pPr>
        <w:widowControl w:val="0"/>
        <w:numPr>
          <w:ilvl w:val="0"/>
          <w:numId w:val="15"/>
        </w:numPr>
        <w:tabs>
          <w:tab w:val="clear" w:pos="1429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Последняя травма острым инс</w:t>
      </w:r>
      <w:r w:rsidR="0019614D" w:rsidRPr="009B25DD">
        <w:rPr>
          <w:noProof/>
          <w:color w:val="000000"/>
          <w:sz w:val="28"/>
          <w:szCs w:val="28"/>
        </w:rPr>
        <w:t xml:space="preserve">трументом Вами была получена: </w:t>
      </w:r>
    </w:p>
    <w:p w14:paraId="1C7AFBBD" w14:textId="77777777" w:rsidR="00830BE6" w:rsidRPr="009B25DD" w:rsidRDefault="00AC4F8C" w:rsidP="00C03C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52"/>
        </w:rPr>
        <w:t>□</w:t>
      </w:r>
      <w:r w:rsidR="008D708F" w:rsidRPr="009B25DD">
        <w:rPr>
          <w:noProof/>
          <w:color w:val="000000"/>
          <w:sz w:val="28"/>
          <w:szCs w:val="52"/>
        </w:rPr>
        <w:t xml:space="preserve"> </w:t>
      </w:r>
      <w:r w:rsidR="00830BE6" w:rsidRPr="009B25DD">
        <w:rPr>
          <w:noProof/>
          <w:color w:val="000000"/>
          <w:sz w:val="28"/>
          <w:szCs w:val="28"/>
        </w:rPr>
        <w:t>В процедурном кабинете</w:t>
      </w:r>
      <w:r w:rsidR="008D708F" w:rsidRPr="009B25DD">
        <w:rPr>
          <w:noProof/>
          <w:color w:val="000000"/>
          <w:sz w:val="28"/>
          <w:szCs w:val="28"/>
        </w:rPr>
        <w:tab/>
      </w:r>
      <w:r w:rsidR="008D708F" w:rsidRPr="009B25DD">
        <w:rPr>
          <w:noProof/>
          <w:color w:val="000000"/>
          <w:sz w:val="28"/>
          <w:szCs w:val="28"/>
        </w:rPr>
        <w:tab/>
      </w:r>
      <w:r w:rsidR="006A249B" w:rsidRPr="009B25DD">
        <w:rPr>
          <w:noProof/>
          <w:color w:val="000000"/>
          <w:sz w:val="28"/>
          <w:szCs w:val="28"/>
        </w:rPr>
        <w:tab/>
      </w:r>
      <w:r w:rsidRPr="009B25DD">
        <w:rPr>
          <w:noProof/>
          <w:color w:val="000000"/>
          <w:sz w:val="28"/>
          <w:szCs w:val="52"/>
        </w:rPr>
        <w:t>□</w:t>
      </w:r>
      <w:r w:rsidR="008D708F" w:rsidRPr="009B25DD">
        <w:rPr>
          <w:noProof/>
          <w:color w:val="000000"/>
          <w:sz w:val="28"/>
          <w:szCs w:val="52"/>
        </w:rPr>
        <w:t xml:space="preserve"> </w:t>
      </w:r>
      <w:r w:rsidR="00830BE6" w:rsidRPr="009B25DD">
        <w:rPr>
          <w:noProof/>
          <w:color w:val="000000"/>
          <w:sz w:val="28"/>
          <w:szCs w:val="28"/>
        </w:rPr>
        <w:t>В операционной</w:t>
      </w:r>
    </w:p>
    <w:p w14:paraId="35184F5D" w14:textId="77777777" w:rsidR="009B7430" w:rsidRPr="009B25DD" w:rsidRDefault="00AC4F8C" w:rsidP="00C03C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52"/>
        </w:rPr>
        <w:t>□</w:t>
      </w:r>
      <w:r w:rsidR="008D708F" w:rsidRPr="009B25DD">
        <w:rPr>
          <w:noProof/>
          <w:color w:val="000000"/>
          <w:sz w:val="28"/>
          <w:szCs w:val="52"/>
        </w:rPr>
        <w:t xml:space="preserve"> </w:t>
      </w:r>
      <w:r w:rsidR="00830BE6" w:rsidRPr="009B25DD">
        <w:rPr>
          <w:noProof/>
          <w:color w:val="000000"/>
          <w:sz w:val="28"/>
          <w:szCs w:val="28"/>
        </w:rPr>
        <w:t>У постели больного</w:t>
      </w:r>
      <w:r w:rsidR="008D708F" w:rsidRPr="009B25DD">
        <w:rPr>
          <w:noProof/>
          <w:color w:val="000000"/>
          <w:sz w:val="28"/>
          <w:szCs w:val="28"/>
        </w:rPr>
        <w:tab/>
      </w:r>
      <w:r w:rsidR="008D708F" w:rsidRPr="009B25DD">
        <w:rPr>
          <w:noProof/>
          <w:color w:val="000000"/>
          <w:sz w:val="28"/>
          <w:szCs w:val="28"/>
        </w:rPr>
        <w:tab/>
      </w:r>
      <w:r w:rsidR="008D708F" w:rsidRPr="009B25DD">
        <w:rPr>
          <w:noProof/>
          <w:color w:val="000000"/>
          <w:sz w:val="28"/>
          <w:szCs w:val="28"/>
        </w:rPr>
        <w:tab/>
      </w:r>
      <w:r w:rsidR="006A249B" w:rsidRPr="009B25DD">
        <w:rPr>
          <w:noProof/>
          <w:color w:val="000000"/>
          <w:sz w:val="28"/>
          <w:szCs w:val="28"/>
        </w:rPr>
        <w:tab/>
      </w:r>
    </w:p>
    <w:p w14:paraId="00A96420" w14:textId="77777777" w:rsidR="00830BE6" w:rsidRPr="009B25DD" w:rsidRDefault="00AC4F8C" w:rsidP="00C03C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52"/>
        </w:rPr>
        <w:t>□</w:t>
      </w:r>
      <w:r w:rsidR="008D708F" w:rsidRPr="009B25DD">
        <w:rPr>
          <w:noProof/>
          <w:color w:val="000000"/>
          <w:sz w:val="28"/>
          <w:szCs w:val="52"/>
        </w:rPr>
        <w:t xml:space="preserve"> </w:t>
      </w:r>
      <w:r w:rsidR="00830BE6" w:rsidRPr="009B25DD">
        <w:rPr>
          <w:noProof/>
          <w:color w:val="000000"/>
          <w:sz w:val="28"/>
          <w:szCs w:val="28"/>
        </w:rPr>
        <w:t>Другое (укажите место)</w:t>
      </w:r>
      <w:r w:rsidR="009B7430" w:rsidRPr="009B25DD">
        <w:rPr>
          <w:noProof/>
          <w:color w:val="000000"/>
          <w:sz w:val="28"/>
          <w:szCs w:val="28"/>
        </w:rPr>
        <w:t xml:space="preserve"> </w:t>
      </w:r>
    </w:p>
    <w:p w14:paraId="7D72E215" w14:textId="77777777" w:rsidR="00E65753" w:rsidRPr="009B25DD" w:rsidRDefault="00830BE6" w:rsidP="00C03C2D">
      <w:pPr>
        <w:widowControl w:val="0"/>
        <w:numPr>
          <w:ilvl w:val="0"/>
          <w:numId w:val="15"/>
        </w:numPr>
        <w:tabs>
          <w:tab w:val="clear" w:pos="1429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 xml:space="preserve">Каким инструментом была нанесена Ваша последняя травма? </w:t>
      </w:r>
    </w:p>
    <w:p w14:paraId="3B584441" w14:textId="77777777" w:rsidR="00830BE6" w:rsidRPr="009B25DD" w:rsidRDefault="00DD223A" w:rsidP="00C03C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52"/>
        </w:rPr>
        <w:t xml:space="preserve">□ </w:t>
      </w:r>
      <w:r w:rsidR="00830BE6" w:rsidRPr="009B25DD">
        <w:rPr>
          <w:noProof/>
          <w:color w:val="000000"/>
          <w:sz w:val="28"/>
          <w:szCs w:val="28"/>
        </w:rPr>
        <w:t>Иглой шприца</w:t>
      </w:r>
      <w:r w:rsidRPr="009B25DD">
        <w:rPr>
          <w:noProof/>
          <w:color w:val="000000"/>
          <w:sz w:val="28"/>
          <w:szCs w:val="28"/>
        </w:rPr>
        <w:tab/>
      </w:r>
      <w:r w:rsidRPr="009B25DD">
        <w:rPr>
          <w:noProof/>
          <w:color w:val="000000"/>
          <w:sz w:val="28"/>
          <w:szCs w:val="28"/>
        </w:rPr>
        <w:tab/>
      </w:r>
      <w:r w:rsidRPr="009B25DD">
        <w:rPr>
          <w:noProof/>
          <w:color w:val="000000"/>
          <w:sz w:val="28"/>
          <w:szCs w:val="28"/>
        </w:rPr>
        <w:tab/>
      </w:r>
      <w:r w:rsidR="006A249B" w:rsidRPr="009B25DD">
        <w:rPr>
          <w:noProof/>
          <w:color w:val="000000"/>
          <w:sz w:val="28"/>
          <w:szCs w:val="28"/>
        </w:rPr>
        <w:tab/>
      </w:r>
      <w:r w:rsidRPr="009B25DD">
        <w:rPr>
          <w:noProof/>
          <w:color w:val="000000"/>
          <w:sz w:val="28"/>
          <w:szCs w:val="52"/>
        </w:rPr>
        <w:t xml:space="preserve">□ </w:t>
      </w:r>
      <w:r w:rsidR="00830BE6" w:rsidRPr="009B25DD">
        <w:rPr>
          <w:noProof/>
          <w:color w:val="000000"/>
          <w:sz w:val="28"/>
          <w:szCs w:val="28"/>
        </w:rPr>
        <w:t>Инфузионной иглой</w:t>
      </w:r>
    </w:p>
    <w:p w14:paraId="443F43F6" w14:textId="77777777" w:rsidR="00830BE6" w:rsidRPr="009B25DD" w:rsidRDefault="00DD223A" w:rsidP="00C03C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52"/>
        </w:rPr>
        <w:t>□</w:t>
      </w:r>
      <w:r w:rsidR="006A249B" w:rsidRPr="009B25DD">
        <w:rPr>
          <w:noProof/>
          <w:color w:val="000000"/>
          <w:sz w:val="28"/>
          <w:szCs w:val="52"/>
        </w:rPr>
        <w:t xml:space="preserve"> </w:t>
      </w:r>
      <w:r w:rsidR="00830BE6" w:rsidRPr="009B25DD">
        <w:rPr>
          <w:noProof/>
          <w:color w:val="000000"/>
          <w:sz w:val="28"/>
          <w:szCs w:val="28"/>
        </w:rPr>
        <w:t>Игло</w:t>
      </w:r>
      <w:r w:rsidR="00E65753" w:rsidRPr="009B25DD">
        <w:rPr>
          <w:noProof/>
          <w:color w:val="000000"/>
          <w:sz w:val="28"/>
          <w:szCs w:val="28"/>
        </w:rPr>
        <w:t>й от системы для забора крови</w:t>
      </w:r>
      <w:r w:rsidRPr="009B25DD">
        <w:rPr>
          <w:noProof/>
          <w:color w:val="000000"/>
          <w:sz w:val="28"/>
          <w:szCs w:val="28"/>
        </w:rPr>
        <w:t xml:space="preserve"> </w:t>
      </w:r>
      <w:r w:rsidR="006A249B" w:rsidRPr="009B25DD">
        <w:rPr>
          <w:noProof/>
          <w:color w:val="000000"/>
          <w:sz w:val="28"/>
          <w:szCs w:val="28"/>
        </w:rPr>
        <w:tab/>
      </w:r>
      <w:r w:rsidRPr="009B25DD">
        <w:rPr>
          <w:noProof/>
          <w:color w:val="000000"/>
          <w:sz w:val="28"/>
          <w:szCs w:val="52"/>
        </w:rPr>
        <w:t>□</w:t>
      </w:r>
      <w:r w:rsidR="00830BE6" w:rsidRPr="009B25DD">
        <w:rPr>
          <w:noProof/>
          <w:color w:val="000000"/>
          <w:sz w:val="28"/>
          <w:szCs w:val="28"/>
        </w:rPr>
        <w:t>Осколком стекла</w:t>
      </w:r>
    </w:p>
    <w:p w14:paraId="4A1EFFBF" w14:textId="77777777" w:rsidR="00901C88" w:rsidRPr="009B25DD" w:rsidRDefault="0010166F" w:rsidP="00C03C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52"/>
        </w:rPr>
        <w:lastRenderedPageBreak/>
        <w:t xml:space="preserve">□ </w:t>
      </w:r>
      <w:r w:rsidR="00830BE6" w:rsidRPr="009B25DD">
        <w:rPr>
          <w:noProof/>
          <w:color w:val="000000"/>
          <w:sz w:val="28"/>
          <w:szCs w:val="28"/>
        </w:rPr>
        <w:t>Скальпелем</w:t>
      </w:r>
    </w:p>
    <w:p w14:paraId="224611E3" w14:textId="77777777" w:rsidR="00830BE6" w:rsidRPr="009B25DD" w:rsidRDefault="0010166F" w:rsidP="00C03C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52"/>
        </w:rPr>
        <w:t xml:space="preserve">□ </w:t>
      </w:r>
      <w:r w:rsidR="00830BE6" w:rsidRPr="009B25DD">
        <w:rPr>
          <w:noProof/>
          <w:color w:val="000000"/>
          <w:sz w:val="28"/>
          <w:szCs w:val="28"/>
        </w:rPr>
        <w:t>Другое (укажите чем)</w:t>
      </w:r>
      <w:r w:rsidR="00901C88" w:rsidRPr="009B25DD">
        <w:rPr>
          <w:noProof/>
          <w:color w:val="000000"/>
          <w:sz w:val="28"/>
          <w:szCs w:val="28"/>
        </w:rPr>
        <w:t xml:space="preserve"> </w:t>
      </w:r>
    </w:p>
    <w:p w14:paraId="75290096" w14:textId="77777777" w:rsidR="00830BE6" w:rsidRPr="009B25DD" w:rsidRDefault="00830BE6" w:rsidP="00C03C2D">
      <w:pPr>
        <w:widowControl w:val="0"/>
        <w:numPr>
          <w:ilvl w:val="0"/>
          <w:numId w:val="15"/>
        </w:numPr>
        <w:tabs>
          <w:tab w:val="clear" w:pos="1429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В какой момент инъекции/процедуры была получена последняя травма?</w:t>
      </w:r>
    </w:p>
    <w:p w14:paraId="41087380" w14:textId="77777777" w:rsidR="00901C88" w:rsidRPr="009B25DD" w:rsidRDefault="00901C88" w:rsidP="00C03C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52"/>
        </w:rPr>
        <w:t xml:space="preserve">□ </w:t>
      </w:r>
      <w:r w:rsidR="00830BE6" w:rsidRPr="009B25DD">
        <w:rPr>
          <w:noProof/>
          <w:color w:val="000000"/>
          <w:sz w:val="28"/>
          <w:szCs w:val="28"/>
        </w:rPr>
        <w:t>В момент подготовки инъекции/процедуры</w:t>
      </w:r>
    </w:p>
    <w:p w14:paraId="7C43DCD3" w14:textId="77777777" w:rsidR="00901C88" w:rsidRPr="009B25DD" w:rsidRDefault="00901C88" w:rsidP="00C03C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52"/>
        </w:rPr>
        <w:t xml:space="preserve">□ </w:t>
      </w:r>
      <w:r w:rsidR="00830BE6" w:rsidRPr="009B25DD">
        <w:rPr>
          <w:noProof/>
          <w:color w:val="000000"/>
          <w:sz w:val="28"/>
          <w:szCs w:val="28"/>
        </w:rPr>
        <w:t xml:space="preserve">В момент </w:t>
      </w:r>
      <w:r w:rsidRPr="009B25DD">
        <w:rPr>
          <w:noProof/>
          <w:color w:val="000000"/>
          <w:sz w:val="28"/>
          <w:szCs w:val="28"/>
        </w:rPr>
        <w:t>выполнения инъекции/процедуры</w:t>
      </w:r>
    </w:p>
    <w:p w14:paraId="527B76FF" w14:textId="77777777" w:rsidR="00901C88" w:rsidRPr="009B25DD" w:rsidRDefault="00901C88" w:rsidP="00C03C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52"/>
        </w:rPr>
        <w:t xml:space="preserve">□ </w:t>
      </w:r>
      <w:r w:rsidR="00830BE6" w:rsidRPr="009B25DD">
        <w:rPr>
          <w:noProof/>
          <w:color w:val="000000"/>
          <w:sz w:val="28"/>
          <w:szCs w:val="28"/>
        </w:rPr>
        <w:t>В момент разборки шприца</w:t>
      </w:r>
    </w:p>
    <w:p w14:paraId="659107A6" w14:textId="77777777" w:rsidR="00901C88" w:rsidRPr="009B25DD" w:rsidRDefault="00901C88" w:rsidP="00C03C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52"/>
        </w:rPr>
        <w:t xml:space="preserve">□ </w:t>
      </w:r>
      <w:r w:rsidR="00830BE6" w:rsidRPr="009B25DD">
        <w:rPr>
          <w:noProof/>
          <w:color w:val="000000"/>
          <w:sz w:val="28"/>
          <w:szCs w:val="28"/>
        </w:rPr>
        <w:t xml:space="preserve">В момент надевания колпачка на иглу после инъекции </w:t>
      </w:r>
    </w:p>
    <w:p w14:paraId="07DF648B" w14:textId="77777777" w:rsidR="00901C88" w:rsidRPr="009B25DD" w:rsidRDefault="00901C88" w:rsidP="00C03C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52"/>
        </w:rPr>
        <w:t xml:space="preserve">□ </w:t>
      </w:r>
      <w:r w:rsidR="00830BE6" w:rsidRPr="009B25DD">
        <w:rPr>
          <w:noProof/>
          <w:color w:val="000000"/>
          <w:sz w:val="28"/>
          <w:szCs w:val="28"/>
        </w:rPr>
        <w:t>В момент удаления отходов</w:t>
      </w:r>
    </w:p>
    <w:p w14:paraId="2020D7EE" w14:textId="77777777" w:rsidR="00830BE6" w:rsidRPr="009B25DD" w:rsidRDefault="00901C88" w:rsidP="00C03C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52"/>
        </w:rPr>
        <w:t xml:space="preserve">□ </w:t>
      </w:r>
      <w:r w:rsidR="00830BE6" w:rsidRPr="009B25DD">
        <w:rPr>
          <w:noProof/>
          <w:color w:val="000000"/>
          <w:sz w:val="28"/>
          <w:szCs w:val="28"/>
        </w:rPr>
        <w:t>В другой момент (укажите в какой)</w:t>
      </w:r>
    </w:p>
    <w:p w14:paraId="2708781D" w14:textId="77777777" w:rsidR="00830BE6" w:rsidRPr="009B25DD" w:rsidRDefault="00830BE6" w:rsidP="00C03C2D">
      <w:pPr>
        <w:widowControl w:val="0"/>
        <w:numPr>
          <w:ilvl w:val="0"/>
          <w:numId w:val="15"/>
        </w:numPr>
        <w:tabs>
          <w:tab w:val="clear" w:pos="1429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Была ли последняя полученная Вами травма зарегистрирована в журнале?</w:t>
      </w:r>
      <w:r w:rsidR="004565E2" w:rsidRPr="009B25DD">
        <w:rPr>
          <w:noProof/>
          <w:color w:val="000000"/>
          <w:sz w:val="28"/>
          <w:szCs w:val="28"/>
        </w:rPr>
        <w:t xml:space="preserve"> </w:t>
      </w:r>
    </w:p>
    <w:p w14:paraId="0AF4C249" w14:textId="77777777" w:rsidR="00830BE6" w:rsidRPr="009B25DD" w:rsidRDefault="004565E2" w:rsidP="00C03C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52"/>
        </w:rPr>
        <w:t>□</w:t>
      </w:r>
      <w:r w:rsidR="00772308" w:rsidRPr="009B25DD">
        <w:rPr>
          <w:noProof/>
          <w:color w:val="000000"/>
          <w:sz w:val="28"/>
          <w:szCs w:val="52"/>
        </w:rPr>
        <w:t xml:space="preserve"> </w:t>
      </w:r>
      <w:r w:rsidRPr="009B25DD">
        <w:rPr>
          <w:noProof/>
          <w:color w:val="000000"/>
          <w:sz w:val="28"/>
          <w:szCs w:val="28"/>
        </w:rPr>
        <w:t xml:space="preserve">Да </w:t>
      </w:r>
      <w:r w:rsidRPr="009B25DD">
        <w:rPr>
          <w:noProof/>
          <w:color w:val="000000"/>
          <w:sz w:val="28"/>
          <w:szCs w:val="28"/>
        </w:rPr>
        <w:tab/>
      </w:r>
      <w:r w:rsidRPr="009B25DD">
        <w:rPr>
          <w:noProof/>
          <w:color w:val="000000"/>
          <w:sz w:val="28"/>
          <w:szCs w:val="28"/>
        </w:rPr>
        <w:tab/>
      </w:r>
      <w:r w:rsidRPr="009B25DD">
        <w:rPr>
          <w:noProof/>
          <w:color w:val="000000"/>
          <w:sz w:val="28"/>
          <w:szCs w:val="28"/>
        </w:rPr>
        <w:tab/>
      </w:r>
      <w:r w:rsidRPr="009B25DD">
        <w:rPr>
          <w:noProof/>
          <w:color w:val="000000"/>
          <w:sz w:val="28"/>
          <w:szCs w:val="28"/>
        </w:rPr>
        <w:tab/>
      </w:r>
      <w:r w:rsidRPr="009B25DD">
        <w:rPr>
          <w:noProof/>
          <w:color w:val="000000"/>
          <w:sz w:val="28"/>
          <w:szCs w:val="28"/>
        </w:rPr>
        <w:tab/>
      </w:r>
      <w:r w:rsidRPr="009B25DD">
        <w:rPr>
          <w:noProof/>
          <w:color w:val="000000"/>
          <w:sz w:val="28"/>
          <w:szCs w:val="52"/>
        </w:rPr>
        <w:t>□</w:t>
      </w:r>
      <w:r w:rsidR="00772308" w:rsidRPr="009B25DD">
        <w:rPr>
          <w:noProof/>
          <w:color w:val="000000"/>
          <w:sz w:val="28"/>
          <w:szCs w:val="52"/>
        </w:rPr>
        <w:t xml:space="preserve"> </w:t>
      </w:r>
      <w:r w:rsidR="00830BE6" w:rsidRPr="009B25DD">
        <w:rPr>
          <w:noProof/>
          <w:color w:val="000000"/>
          <w:sz w:val="28"/>
          <w:szCs w:val="28"/>
        </w:rPr>
        <w:t>Нет</w:t>
      </w:r>
    </w:p>
    <w:p w14:paraId="6ACE2483" w14:textId="77777777" w:rsidR="00830BE6" w:rsidRPr="009B25DD" w:rsidRDefault="00830BE6" w:rsidP="00C03C2D">
      <w:pPr>
        <w:widowControl w:val="0"/>
        <w:numPr>
          <w:ilvl w:val="0"/>
          <w:numId w:val="15"/>
        </w:numPr>
        <w:tabs>
          <w:tab w:val="clear" w:pos="1429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Проходили ли Вы когда-либо обучение, тренинг или подробный инструктаж по безопасному</w:t>
      </w:r>
      <w:r w:rsidR="00FB7568" w:rsidRPr="009B25DD">
        <w:rPr>
          <w:noProof/>
          <w:color w:val="000000"/>
          <w:sz w:val="28"/>
          <w:szCs w:val="28"/>
        </w:rPr>
        <w:t xml:space="preserve"> обращению с острым медицинским</w:t>
      </w:r>
      <w:r w:rsidRPr="009B25DD">
        <w:rPr>
          <w:noProof/>
          <w:color w:val="000000"/>
          <w:sz w:val="28"/>
          <w:szCs w:val="28"/>
        </w:rPr>
        <w:t xml:space="preserve"> инструментом и профилактике профессионального заражения после получения диплома?</w:t>
      </w:r>
    </w:p>
    <w:p w14:paraId="015BA610" w14:textId="77777777" w:rsidR="00830BE6" w:rsidRPr="009B25DD" w:rsidRDefault="00152485" w:rsidP="00C03C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52"/>
        </w:rPr>
        <w:t xml:space="preserve">□ </w:t>
      </w:r>
      <w:r w:rsidRPr="009B25DD">
        <w:rPr>
          <w:noProof/>
          <w:color w:val="000000"/>
          <w:sz w:val="28"/>
          <w:szCs w:val="28"/>
        </w:rPr>
        <w:t xml:space="preserve">Да </w:t>
      </w:r>
      <w:r w:rsidR="00FB7568" w:rsidRPr="009B25DD">
        <w:rPr>
          <w:noProof/>
          <w:color w:val="000000"/>
          <w:sz w:val="28"/>
          <w:szCs w:val="28"/>
        </w:rPr>
        <w:tab/>
      </w:r>
      <w:r w:rsidR="00FB7568" w:rsidRPr="009B25DD">
        <w:rPr>
          <w:noProof/>
          <w:color w:val="000000"/>
          <w:sz w:val="28"/>
          <w:szCs w:val="28"/>
        </w:rPr>
        <w:tab/>
      </w:r>
      <w:r w:rsidR="00FB7568" w:rsidRPr="009B25DD">
        <w:rPr>
          <w:noProof/>
          <w:color w:val="000000"/>
          <w:sz w:val="28"/>
          <w:szCs w:val="28"/>
        </w:rPr>
        <w:tab/>
      </w:r>
      <w:r w:rsidR="00FB7568" w:rsidRPr="009B25DD">
        <w:rPr>
          <w:noProof/>
          <w:color w:val="000000"/>
          <w:sz w:val="28"/>
          <w:szCs w:val="28"/>
        </w:rPr>
        <w:tab/>
      </w:r>
      <w:r w:rsidR="00FB7568" w:rsidRPr="009B25DD">
        <w:rPr>
          <w:noProof/>
          <w:color w:val="000000"/>
          <w:sz w:val="28"/>
          <w:szCs w:val="28"/>
        </w:rPr>
        <w:tab/>
      </w:r>
      <w:r w:rsidRPr="009B25DD">
        <w:rPr>
          <w:noProof/>
          <w:color w:val="000000"/>
          <w:sz w:val="28"/>
          <w:szCs w:val="52"/>
        </w:rPr>
        <w:t xml:space="preserve">□ </w:t>
      </w:r>
      <w:r w:rsidR="00830BE6" w:rsidRPr="009B25DD">
        <w:rPr>
          <w:noProof/>
          <w:color w:val="000000"/>
          <w:sz w:val="28"/>
          <w:szCs w:val="28"/>
        </w:rPr>
        <w:t>Нет</w:t>
      </w:r>
    </w:p>
    <w:p w14:paraId="33FE59A7" w14:textId="77777777" w:rsidR="00FB7568" w:rsidRPr="009B25DD" w:rsidRDefault="00830BE6" w:rsidP="00C03C2D">
      <w:pPr>
        <w:widowControl w:val="0"/>
        <w:numPr>
          <w:ilvl w:val="0"/>
          <w:numId w:val="15"/>
        </w:numPr>
        <w:tabs>
          <w:tab w:val="clear" w:pos="1429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Какое современное дооборудование/дооснащение рабочего места может снизить риск получения травм и заражения медперсонала?</w:t>
      </w:r>
    </w:p>
    <w:p w14:paraId="3FC22B18" w14:textId="77777777" w:rsidR="00830BE6" w:rsidRPr="009B25DD" w:rsidRDefault="00830BE6" w:rsidP="00C03C2D">
      <w:pPr>
        <w:widowControl w:val="0"/>
        <w:numPr>
          <w:ilvl w:val="0"/>
          <w:numId w:val="15"/>
        </w:numPr>
        <w:tabs>
          <w:tab w:val="clear" w:pos="1429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Каков, по</w:t>
      </w:r>
      <w:r w:rsidR="00C03C2D" w:rsidRPr="009B25DD">
        <w:rPr>
          <w:noProof/>
          <w:color w:val="000000"/>
          <w:sz w:val="28"/>
          <w:szCs w:val="28"/>
        </w:rPr>
        <w:t xml:space="preserve"> </w:t>
      </w:r>
      <w:r w:rsidRPr="009B25DD">
        <w:rPr>
          <w:noProof/>
          <w:color w:val="000000"/>
          <w:sz w:val="28"/>
          <w:szCs w:val="28"/>
        </w:rPr>
        <w:t>Вашему мнению, риск заражения медработника</w:t>
      </w:r>
      <w:r w:rsidR="00C03C2D" w:rsidRPr="009B25DD">
        <w:rPr>
          <w:noProof/>
          <w:color w:val="000000"/>
          <w:sz w:val="28"/>
          <w:szCs w:val="28"/>
        </w:rPr>
        <w:t xml:space="preserve"> </w:t>
      </w:r>
      <w:r w:rsidRPr="009B25DD">
        <w:rPr>
          <w:noProof/>
          <w:color w:val="000000"/>
          <w:sz w:val="28"/>
          <w:szCs w:val="28"/>
        </w:rPr>
        <w:t>ВИЧ-инфекцией при случайном уколе иглой, которой только что была сделана инъекция пациенту со СПИДом?</w:t>
      </w:r>
    </w:p>
    <w:p w14:paraId="16FC0B61" w14:textId="77777777" w:rsidR="00830BE6" w:rsidRPr="009B25DD" w:rsidRDefault="001016EC" w:rsidP="00C03C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52"/>
        </w:rPr>
        <w:t xml:space="preserve">□ </w:t>
      </w:r>
      <w:r w:rsidRPr="009B25DD">
        <w:rPr>
          <w:noProof/>
          <w:color w:val="000000"/>
          <w:sz w:val="28"/>
          <w:szCs w:val="28"/>
        </w:rPr>
        <w:t xml:space="preserve">0,3% </w:t>
      </w:r>
      <w:r w:rsidRPr="009B25DD">
        <w:rPr>
          <w:noProof/>
          <w:color w:val="000000"/>
          <w:sz w:val="28"/>
          <w:szCs w:val="28"/>
        </w:rPr>
        <w:tab/>
      </w:r>
      <w:r w:rsidR="00FB7568" w:rsidRPr="009B25DD">
        <w:rPr>
          <w:noProof/>
          <w:color w:val="000000"/>
          <w:sz w:val="28"/>
          <w:szCs w:val="28"/>
        </w:rPr>
        <w:tab/>
      </w:r>
      <w:r w:rsidRPr="009B25DD">
        <w:rPr>
          <w:noProof/>
          <w:color w:val="000000"/>
          <w:sz w:val="28"/>
          <w:szCs w:val="52"/>
        </w:rPr>
        <w:t xml:space="preserve">□ </w:t>
      </w:r>
      <w:r w:rsidRPr="009B25DD">
        <w:rPr>
          <w:noProof/>
          <w:color w:val="000000"/>
          <w:sz w:val="28"/>
          <w:szCs w:val="28"/>
        </w:rPr>
        <w:t xml:space="preserve">10% </w:t>
      </w:r>
      <w:r w:rsidRPr="009B25DD">
        <w:rPr>
          <w:noProof/>
          <w:color w:val="000000"/>
          <w:sz w:val="28"/>
          <w:szCs w:val="28"/>
        </w:rPr>
        <w:tab/>
      </w:r>
      <w:r w:rsidR="00FB7568" w:rsidRPr="009B25DD">
        <w:rPr>
          <w:noProof/>
          <w:color w:val="000000"/>
          <w:sz w:val="28"/>
          <w:szCs w:val="28"/>
        </w:rPr>
        <w:tab/>
      </w:r>
      <w:r w:rsidRPr="009B25DD">
        <w:rPr>
          <w:noProof/>
          <w:color w:val="000000"/>
          <w:sz w:val="28"/>
          <w:szCs w:val="52"/>
        </w:rPr>
        <w:t xml:space="preserve">□ </w:t>
      </w:r>
      <w:r w:rsidR="00830BE6" w:rsidRPr="009B25DD">
        <w:rPr>
          <w:noProof/>
          <w:color w:val="000000"/>
          <w:sz w:val="28"/>
          <w:szCs w:val="28"/>
        </w:rPr>
        <w:t>5</w:t>
      </w:r>
      <w:r w:rsidRPr="009B25DD">
        <w:rPr>
          <w:noProof/>
          <w:color w:val="000000"/>
          <w:sz w:val="28"/>
          <w:szCs w:val="28"/>
        </w:rPr>
        <w:t xml:space="preserve">0% </w:t>
      </w:r>
      <w:r w:rsidRPr="009B25DD">
        <w:rPr>
          <w:noProof/>
          <w:color w:val="000000"/>
          <w:sz w:val="28"/>
          <w:szCs w:val="28"/>
        </w:rPr>
        <w:tab/>
      </w:r>
      <w:r w:rsidR="00FB7568" w:rsidRPr="009B25DD">
        <w:rPr>
          <w:noProof/>
          <w:color w:val="000000"/>
          <w:sz w:val="28"/>
          <w:szCs w:val="28"/>
        </w:rPr>
        <w:tab/>
      </w:r>
      <w:r w:rsidRPr="009B25DD">
        <w:rPr>
          <w:noProof/>
          <w:color w:val="000000"/>
          <w:sz w:val="28"/>
          <w:szCs w:val="52"/>
        </w:rPr>
        <w:t xml:space="preserve">□ </w:t>
      </w:r>
      <w:r w:rsidR="00830BE6" w:rsidRPr="009B25DD">
        <w:rPr>
          <w:noProof/>
          <w:color w:val="000000"/>
          <w:sz w:val="28"/>
          <w:szCs w:val="28"/>
        </w:rPr>
        <w:t>90%</w:t>
      </w:r>
    </w:p>
    <w:p w14:paraId="5E4D4754" w14:textId="77777777" w:rsidR="00830BE6" w:rsidRPr="009B25DD" w:rsidRDefault="00830BE6" w:rsidP="00C03C2D">
      <w:pPr>
        <w:widowControl w:val="0"/>
        <w:numPr>
          <w:ilvl w:val="0"/>
          <w:numId w:val="15"/>
        </w:numPr>
        <w:tabs>
          <w:tab w:val="clear" w:pos="1429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Укажите два наиболее эффективных мероприятия по защите медработников от профессионального заражения ВИЧ-инфекцией:</w:t>
      </w:r>
    </w:p>
    <w:p w14:paraId="55B6391B" w14:textId="77777777" w:rsidR="004C412D" w:rsidRPr="009B25DD" w:rsidRDefault="004C412D" w:rsidP="00C03C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52"/>
        </w:rPr>
        <w:t>□</w:t>
      </w:r>
      <w:r w:rsidR="00B84022" w:rsidRPr="009B25DD">
        <w:rPr>
          <w:noProof/>
          <w:color w:val="000000"/>
          <w:sz w:val="28"/>
          <w:szCs w:val="52"/>
        </w:rPr>
        <w:t xml:space="preserve"> </w:t>
      </w:r>
      <w:r w:rsidR="00830BE6" w:rsidRPr="009B25DD">
        <w:rPr>
          <w:noProof/>
          <w:color w:val="000000"/>
          <w:sz w:val="28"/>
          <w:szCs w:val="28"/>
        </w:rPr>
        <w:t>Скрининг пациентов на ВИЧ-инфекцию</w:t>
      </w:r>
    </w:p>
    <w:p w14:paraId="4AB9A79C" w14:textId="77777777" w:rsidR="004C412D" w:rsidRPr="009B25DD" w:rsidRDefault="004C412D" w:rsidP="00C03C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52"/>
        </w:rPr>
        <w:t xml:space="preserve">□ </w:t>
      </w:r>
      <w:r w:rsidR="00830BE6" w:rsidRPr="009B25DD">
        <w:rPr>
          <w:noProof/>
          <w:color w:val="000000"/>
          <w:sz w:val="28"/>
          <w:szCs w:val="28"/>
        </w:rPr>
        <w:t>Вакцинирование медработников</w:t>
      </w:r>
      <w:r w:rsidRPr="009B25DD">
        <w:rPr>
          <w:noProof/>
          <w:color w:val="000000"/>
          <w:sz w:val="28"/>
          <w:szCs w:val="28"/>
        </w:rPr>
        <w:t xml:space="preserve"> </w:t>
      </w:r>
    </w:p>
    <w:p w14:paraId="4F5FED9A" w14:textId="77777777" w:rsidR="004C412D" w:rsidRPr="009B25DD" w:rsidRDefault="004C412D" w:rsidP="00C03C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52"/>
        </w:rPr>
        <w:t xml:space="preserve">□ </w:t>
      </w:r>
      <w:r w:rsidR="00830BE6" w:rsidRPr="009B25DD">
        <w:rPr>
          <w:noProof/>
          <w:color w:val="000000"/>
          <w:sz w:val="28"/>
          <w:szCs w:val="28"/>
        </w:rPr>
        <w:t>Использование ин</w:t>
      </w:r>
      <w:r w:rsidRPr="009B25DD">
        <w:rPr>
          <w:noProof/>
          <w:color w:val="000000"/>
          <w:sz w:val="28"/>
          <w:szCs w:val="28"/>
        </w:rPr>
        <w:t>дивидуальных средств защиты (т.</w:t>
      </w:r>
      <w:r w:rsidR="00830BE6" w:rsidRPr="009B25DD">
        <w:rPr>
          <w:noProof/>
          <w:color w:val="000000"/>
          <w:sz w:val="28"/>
          <w:szCs w:val="28"/>
        </w:rPr>
        <w:t>е. перчаток, масок, очков)</w:t>
      </w:r>
    </w:p>
    <w:p w14:paraId="2E2B164C" w14:textId="77777777" w:rsidR="00C96B38" w:rsidRPr="009B25DD" w:rsidRDefault="004C412D" w:rsidP="00C03C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52"/>
        </w:rPr>
        <w:lastRenderedPageBreak/>
        <w:t xml:space="preserve">□ </w:t>
      </w:r>
      <w:r w:rsidR="00830BE6" w:rsidRPr="009B25DD">
        <w:rPr>
          <w:noProof/>
          <w:color w:val="000000"/>
          <w:sz w:val="28"/>
          <w:szCs w:val="28"/>
        </w:rPr>
        <w:t>Использование дезинфицирующих</w:t>
      </w:r>
      <w:r w:rsidR="00E76823" w:rsidRPr="009B25DD">
        <w:rPr>
          <w:noProof/>
          <w:color w:val="000000"/>
          <w:sz w:val="28"/>
          <w:szCs w:val="28"/>
        </w:rPr>
        <w:t xml:space="preserve"> средств для обработки использо</w:t>
      </w:r>
      <w:r w:rsidR="00830BE6" w:rsidRPr="009B25DD">
        <w:rPr>
          <w:noProof/>
          <w:color w:val="000000"/>
          <w:sz w:val="28"/>
          <w:szCs w:val="28"/>
        </w:rPr>
        <w:t>ванных шприцев и игл</w:t>
      </w:r>
      <w:r w:rsidR="00C96B38" w:rsidRPr="009B25DD">
        <w:rPr>
          <w:noProof/>
          <w:color w:val="000000"/>
          <w:sz w:val="28"/>
          <w:szCs w:val="28"/>
        </w:rPr>
        <w:t xml:space="preserve"> </w:t>
      </w:r>
    </w:p>
    <w:p w14:paraId="460323EC" w14:textId="77777777" w:rsidR="00C96B38" w:rsidRPr="009B25DD" w:rsidRDefault="00C96B38" w:rsidP="00C03C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52"/>
        </w:rPr>
        <w:t xml:space="preserve">□ </w:t>
      </w:r>
      <w:r w:rsidR="00830BE6" w:rsidRPr="009B25DD">
        <w:rPr>
          <w:noProof/>
          <w:color w:val="000000"/>
          <w:sz w:val="28"/>
          <w:szCs w:val="28"/>
        </w:rPr>
        <w:t>Ультрафиолетовое облучение воздуха в медицинских кабинетах</w:t>
      </w:r>
    </w:p>
    <w:p w14:paraId="0185E510" w14:textId="77777777" w:rsidR="00C96B38" w:rsidRPr="009B25DD" w:rsidRDefault="00C96B38" w:rsidP="00C03C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52"/>
        </w:rPr>
        <w:t>□</w:t>
      </w:r>
      <w:r w:rsidR="00B84022" w:rsidRPr="009B25DD">
        <w:rPr>
          <w:noProof/>
          <w:color w:val="000000"/>
          <w:sz w:val="28"/>
          <w:szCs w:val="52"/>
        </w:rPr>
        <w:t xml:space="preserve"> </w:t>
      </w:r>
      <w:r w:rsidR="00830BE6" w:rsidRPr="009B25DD">
        <w:rPr>
          <w:noProof/>
          <w:color w:val="000000"/>
          <w:sz w:val="28"/>
          <w:szCs w:val="28"/>
        </w:rPr>
        <w:t>Профилактический прием медраб</w:t>
      </w:r>
      <w:r w:rsidR="00F53E13" w:rsidRPr="009B25DD">
        <w:rPr>
          <w:noProof/>
          <w:color w:val="000000"/>
          <w:sz w:val="28"/>
          <w:szCs w:val="28"/>
        </w:rPr>
        <w:t>отником специальных антиретрови</w:t>
      </w:r>
      <w:r w:rsidR="00830BE6" w:rsidRPr="009B25DD">
        <w:rPr>
          <w:noProof/>
          <w:color w:val="000000"/>
          <w:sz w:val="28"/>
          <w:szCs w:val="28"/>
        </w:rPr>
        <w:t>русных препаратов после травм с высокой вероятностью заражения</w:t>
      </w:r>
      <w:r w:rsidRPr="009B25DD">
        <w:rPr>
          <w:noProof/>
          <w:color w:val="000000"/>
          <w:sz w:val="28"/>
          <w:szCs w:val="28"/>
        </w:rPr>
        <w:t>.</w:t>
      </w:r>
    </w:p>
    <w:p w14:paraId="08B13F81" w14:textId="77777777" w:rsidR="00F53E13" w:rsidRPr="009B25DD" w:rsidRDefault="00830BE6" w:rsidP="00C03C2D">
      <w:pPr>
        <w:widowControl w:val="0"/>
        <w:numPr>
          <w:ilvl w:val="0"/>
          <w:numId w:val="15"/>
        </w:numPr>
        <w:tabs>
          <w:tab w:val="clear" w:pos="1429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 xml:space="preserve">Любые другие ваши замечания и предложения по изучаемому вопросу </w:t>
      </w:r>
    </w:p>
    <w:p w14:paraId="12DDDD2F" w14:textId="77777777" w:rsidR="00BD190D" w:rsidRPr="009B25DD" w:rsidRDefault="00830BE6" w:rsidP="00C03C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Благодарим за участие в исследовании!</w:t>
      </w:r>
    </w:p>
    <w:p w14:paraId="647AFE38" w14:textId="77777777" w:rsidR="00C03C2D" w:rsidRPr="009B25DD" w:rsidRDefault="00C03C2D" w:rsidP="00C03C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5D779DFE" w14:textId="77777777" w:rsidR="00830BE6" w:rsidRPr="009B25DD" w:rsidRDefault="00C96B38" w:rsidP="00C03C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br w:type="page"/>
      </w:r>
      <w:r w:rsidR="00C03C2D" w:rsidRPr="009B25DD">
        <w:rPr>
          <w:b/>
          <w:noProof/>
          <w:color w:val="000000"/>
          <w:sz w:val="28"/>
          <w:szCs w:val="28"/>
        </w:rPr>
        <w:lastRenderedPageBreak/>
        <w:t xml:space="preserve">Анкета </w:t>
      </w:r>
      <w:r w:rsidR="00830BE6" w:rsidRPr="009B25DD">
        <w:rPr>
          <w:b/>
          <w:noProof/>
          <w:color w:val="000000"/>
          <w:sz w:val="28"/>
          <w:szCs w:val="28"/>
        </w:rPr>
        <w:t>для оценки риска травматизации медработников</w:t>
      </w:r>
      <w:r w:rsidR="00CA453D" w:rsidRPr="009B25DD">
        <w:rPr>
          <w:b/>
          <w:noProof/>
          <w:color w:val="000000"/>
          <w:sz w:val="28"/>
          <w:szCs w:val="28"/>
        </w:rPr>
        <w:t xml:space="preserve"> </w:t>
      </w:r>
      <w:r w:rsidR="00830BE6" w:rsidRPr="009B25DD">
        <w:rPr>
          <w:b/>
          <w:noProof/>
          <w:color w:val="000000"/>
          <w:sz w:val="28"/>
          <w:szCs w:val="28"/>
        </w:rPr>
        <w:t>острым инструментарием</w:t>
      </w:r>
    </w:p>
    <w:p w14:paraId="50F51428" w14:textId="77777777" w:rsidR="00CA453D" w:rsidRPr="009B25DD" w:rsidRDefault="00CA453D" w:rsidP="00C03C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6513182C" w14:textId="77777777" w:rsidR="00830BE6" w:rsidRPr="009B25DD" w:rsidRDefault="00830BE6" w:rsidP="00C03C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Уважаемый коллега!</w:t>
      </w:r>
    </w:p>
    <w:p w14:paraId="2893416D" w14:textId="77777777" w:rsidR="00830BE6" w:rsidRPr="009B25DD" w:rsidRDefault="00830BE6" w:rsidP="00C03C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В целях планирования программ по снижению риска травм острым медицинским инструментарием просим Вас ответить на следующие вопросы, используя 5-балльную оценочную шкалу</w:t>
      </w:r>
    </w:p>
    <w:p w14:paraId="3441CC96" w14:textId="77777777" w:rsidR="00830BE6" w:rsidRPr="009B25DD" w:rsidRDefault="00830BE6" w:rsidP="00C03C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25DD">
        <w:rPr>
          <w:noProof/>
          <w:color w:val="000000"/>
          <w:sz w:val="28"/>
          <w:szCs w:val="28"/>
        </w:rPr>
        <w:t>В каждом вопросе отметьте, пожалуйста, тот ответ, который наиболее соответствует Вашей позиции.</w:t>
      </w:r>
    </w:p>
    <w:p w14:paraId="5B527619" w14:textId="77777777" w:rsidR="00C03C2D" w:rsidRPr="009B25DD" w:rsidRDefault="00C03C2D" w:rsidP="00C03C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Style w:val="a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16"/>
        <w:gridCol w:w="3493"/>
        <w:gridCol w:w="1185"/>
        <w:gridCol w:w="960"/>
        <w:gridCol w:w="1249"/>
        <w:gridCol w:w="960"/>
        <w:gridCol w:w="1185"/>
      </w:tblGrid>
      <w:tr w:rsidR="00C03C2D" w:rsidRPr="009B25DD" w14:paraId="65FA7E4C" w14:textId="77777777" w:rsidTr="00C03C2D">
        <w:trPr>
          <w:trHeight w:val="23"/>
        </w:trPr>
        <w:tc>
          <w:tcPr>
            <w:tcW w:w="236" w:type="pct"/>
          </w:tcPr>
          <w:p w14:paraId="05899499" w14:textId="77777777" w:rsidR="00CA453D" w:rsidRPr="009B25DD" w:rsidRDefault="00CA453D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53" w:type="pct"/>
          </w:tcPr>
          <w:p w14:paraId="0A165A32" w14:textId="77777777" w:rsidR="00CA453D" w:rsidRPr="009B25DD" w:rsidRDefault="00CA453D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</w:tcPr>
          <w:p w14:paraId="168EF4E0" w14:textId="77777777" w:rsidR="00CA453D" w:rsidRPr="009B25DD" w:rsidRDefault="00CA453D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9B25DD">
              <w:rPr>
                <w:noProof/>
                <w:color w:val="000000"/>
                <w:sz w:val="20"/>
                <w:szCs w:val="20"/>
              </w:rPr>
              <w:t xml:space="preserve">1 </w:t>
            </w:r>
          </w:p>
          <w:p w14:paraId="0554FE82" w14:textId="77777777" w:rsidR="000E37EF" w:rsidRPr="009B25DD" w:rsidRDefault="00CA453D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9B25DD">
              <w:rPr>
                <w:noProof/>
                <w:color w:val="000000"/>
                <w:sz w:val="20"/>
                <w:szCs w:val="20"/>
              </w:rPr>
              <w:t xml:space="preserve">Полностью </w:t>
            </w:r>
          </w:p>
          <w:p w14:paraId="28B47F7E" w14:textId="77777777" w:rsidR="00CA453D" w:rsidRPr="009B25DD" w:rsidRDefault="00CA453D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9B25DD">
              <w:rPr>
                <w:noProof/>
                <w:color w:val="000000"/>
                <w:sz w:val="20"/>
                <w:szCs w:val="20"/>
              </w:rPr>
              <w:t>не согласен</w:t>
            </w:r>
          </w:p>
        </w:tc>
        <w:tc>
          <w:tcPr>
            <w:tcW w:w="483" w:type="pct"/>
          </w:tcPr>
          <w:p w14:paraId="2F8BDC71" w14:textId="77777777" w:rsidR="00CA453D" w:rsidRPr="009B25DD" w:rsidRDefault="00CA453D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9B25DD">
              <w:rPr>
                <w:noProof/>
                <w:color w:val="000000"/>
                <w:sz w:val="20"/>
                <w:szCs w:val="20"/>
              </w:rPr>
              <w:t xml:space="preserve">2 </w:t>
            </w:r>
          </w:p>
          <w:p w14:paraId="2394A276" w14:textId="77777777" w:rsidR="00CA453D" w:rsidRPr="009B25DD" w:rsidRDefault="00CA453D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9B25DD">
              <w:rPr>
                <w:noProof/>
                <w:color w:val="000000"/>
                <w:sz w:val="20"/>
                <w:szCs w:val="20"/>
              </w:rPr>
              <w:t>Скорее не согласен</w:t>
            </w:r>
          </w:p>
        </w:tc>
        <w:tc>
          <w:tcPr>
            <w:tcW w:w="573" w:type="pct"/>
          </w:tcPr>
          <w:p w14:paraId="18294051" w14:textId="77777777" w:rsidR="00CA453D" w:rsidRPr="009B25DD" w:rsidRDefault="00CA453D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9B25DD">
              <w:rPr>
                <w:noProof/>
                <w:color w:val="000000"/>
                <w:sz w:val="20"/>
                <w:szCs w:val="20"/>
              </w:rPr>
              <w:t xml:space="preserve">3 </w:t>
            </w:r>
          </w:p>
          <w:p w14:paraId="019526CA" w14:textId="77777777" w:rsidR="00CA453D" w:rsidRPr="009B25DD" w:rsidRDefault="00CA453D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9B25DD">
              <w:rPr>
                <w:noProof/>
                <w:color w:val="000000"/>
                <w:sz w:val="20"/>
                <w:szCs w:val="20"/>
              </w:rPr>
              <w:t>Отношусь нейтрально/ Не знаю</w:t>
            </w:r>
          </w:p>
        </w:tc>
        <w:tc>
          <w:tcPr>
            <w:tcW w:w="464" w:type="pct"/>
          </w:tcPr>
          <w:p w14:paraId="51FDD22C" w14:textId="77777777" w:rsidR="00CA453D" w:rsidRPr="009B25DD" w:rsidRDefault="00CA453D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9B25DD">
              <w:rPr>
                <w:noProof/>
                <w:color w:val="000000"/>
                <w:sz w:val="20"/>
                <w:szCs w:val="20"/>
              </w:rPr>
              <w:t xml:space="preserve">4 </w:t>
            </w:r>
          </w:p>
          <w:p w14:paraId="1174C412" w14:textId="77777777" w:rsidR="00CA453D" w:rsidRPr="009B25DD" w:rsidRDefault="00CA453D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9B25DD">
              <w:rPr>
                <w:noProof/>
                <w:color w:val="000000"/>
                <w:sz w:val="20"/>
                <w:szCs w:val="20"/>
              </w:rPr>
              <w:t>Скорее согласен</w:t>
            </w:r>
          </w:p>
        </w:tc>
        <w:tc>
          <w:tcPr>
            <w:tcW w:w="545" w:type="pct"/>
          </w:tcPr>
          <w:p w14:paraId="47929C90" w14:textId="77777777" w:rsidR="00CA453D" w:rsidRPr="009B25DD" w:rsidRDefault="00CA453D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9B25DD">
              <w:rPr>
                <w:noProof/>
                <w:color w:val="000000"/>
                <w:sz w:val="20"/>
                <w:szCs w:val="20"/>
              </w:rPr>
              <w:t xml:space="preserve">5 </w:t>
            </w:r>
          </w:p>
          <w:p w14:paraId="5E8D18BA" w14:textId="77777777" w:rsidR="00CA453D" w:rsidRPr="009B25DD" w:rsidRDefault="00CA453D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9B25DD">
              <w:rPr>
                <w:noProof/>
                <w:color w:val="000000"/>
                <w:sz w:val="20"/>
                <w:szCs w:val="20"/>
              </w:rPr>
              <w:t>Полностью согласен</w:t>
            </w:r>
          </w:p>
        </w:tc>
      </w:tr>
      <w:tr w:rsidR="00CA453D" w:rsidRPr="009B25DD" w14:paraId="632814AF" w14:textId="77777777" w:rsidTr="00C03C2D">
        <w:trPr>
          <w:trHeight w:val="23"/>
        </w:trPr>
        <w:tc>
          <w:tcPr>
            <w:tcW w:w="236" w:type="pct"/>
          </w:tcPr>
          <w:p w14:paraId="55CC0492" w14:textId="77777777" w:rsidR="00CA453D" w:rsidRPr="009B25DD" w:rsidRDefault="00CA453D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B25DD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2153" w:type="pct"/>
          </w:tcPr>
          <w:p w14:paraId="0ED84283" w14:textId="77777777" w:rsidR="00CA453D" w:rsidRPr="009B25DD" w:rsidRDefault="00CA453D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25DD">
              <w:rPr>
                <w:noProof/>
                <w:color w:val="000000"/>
                <w:sz w:val="20"/>
              </w:rPr>
              <w:t>Безопасность медперсонала являемся одним из приоритетов в нашем лечебном учреждении</w:t>
            </w:r>
          </w:p>
        </w:tc>
        <w:tc>
          <w:tcPr>
            <w:tcW w:w="545" w:type="pct"/>
          </w:tcPr>
          <w:p w14:paraId="197C5D88" w14:textId="77777777" w:rsidR="00CA453D" w:rsidRPr="009B25DD" w:rsidRDefault="00CA453D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3" w:type="pct"/>
          </w:tcPr>
          <w:p w14:paraId="531CD7E3" w14:textId="77777777" w:rsidR="00CA453D" w:rsidRPr="009B25DD" w:rsidRDefault="00CA453D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73" w:type="pct"/>
          </w:tcPr>
          <w:p w14:paraId="1493031F" w14:textId="77777777" w:rsidR="00CA453D" w:rsidRPr="009B25DD" w:rsidRDefault="00CA453D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64" w:type="pct"/>
          </w:tcPr>
          <w:p w14:paraId="66EB8610" w14:textId="77777777" w:rsidR="00CA453D" w:rsidRPr="009B25DD" w:rsidRDefault="00CA453D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45" w:type="pct"/>
          </w:tcPr>
          <w:p w14:paraId="748310CA" w14:textId="77777777" w:rsidR="00CA453D" w:rsidRPr="009B25DD" w:rsidRDefault="00CA453D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CA453D" w:rsidRPr="009B25DD" w14:paraId="5C9B18DF" w14:textId="77777777" w:rsidTr="00C03C2D">
        <w:trPr>
          <w:trHeight w:val="23"/>
        </w:trPr>
        <w:tc>
          <w:tcPr>
            <w:tcW w:w="236" w:type="pct"/>
          </w:tcPr>
          <w:p w14:paraId="13AE6ECB" w14:textId="77777777" w:rsidR="00CA453D" w:rsidRPr="009B25DD" w:rsidRDefault="00CA453D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B25DD">
              <w:rPr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2153" w:type="pct"/>
          </w:tcPr>
          <w:p w14:paraId="25DD26D5" w14:textId="77777777" w:rsidR="00CA453D" w:rsidRPr="009B25DD" w:rsidRDefault="009C5BC1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25DD">
              <w:rPr>
                <w:noProof/>
                <w:color w:val="000000"/>
                <w:sz w:val="20"/>
              </w:rPr>
              <w:t>В нашем учреждении используются</w:t>
            </w:r>
            <w:r w:rsidR="00CA453D" w:rsidRPr="009B25DD">
              <w:rPr>
                <w:noProof/>
                <w:color w:val="000000"/>
                <w:sz w:val="20"/>
              </w:rPr>
              <w:t xml:space="preserve"> опасные практики обращения с медицинским</w:t>
            </w:r>
            <w:r w:rsidR="00143E84" w:rsidRPr="009B25DD">
              <w:rPr>
                <w:noProof/>
                <w:color w:val="000000"/>
                <w:sz w:val="20"/>
              </w:rPr>
              <w:t xml:space="preserve"> </w:t>
            </w:r>
            <w:r w:rsidR="00CA453D" w:rsidRPr="009B25DD">
              <w:rPr>
                <w:noProof/>
                <w:color w:val="000000"/>
                <w:sz w:val="20"/>
              </w:rPr>
              <w:t>инструментарием</w:t>
            </w:r>
          </w:p>
        </w:tc>
        <w:tc>
          <w:tcPr>
            <w:tcW w:w="545" w:type="pct"/>
          </w:tcPr>
          <w:p w14:paraId="30277EFD" w14:textId="77777777" w:rsidR="00CA453D" w:rsidRPr="009B25DD" w:rsidRDefault="00CA453D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3" w:type="pct"/>
          </w:tcPr>
          <w:p w14:paraId="763F7FEE" w14:textId="77777777" w:rsidR="00CA453D" w:rsidRPr="009B25DD" w:rsidRDefault="00CA453D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73" w:type="pct"/>
          </w:tcPr>
          <w:p w14:paraId="7D1BCD5C" w14:textId="77777777" w:rsidR="00CA453D" w:rsidRPr="009B25DD" w:rsidRDefault="00CA453D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64" w:type="pct"/>
          </w:tcPr>
          <w:p w14:paraId="2EA24506" w14:textId="77777777" w:rsidR="00CA453D" w:rsidRPr="009B25DD" w:rsidRDefault="00CA453D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45" w:type="pct"/>
          </w:tcPr>
          <w:p w14:paraId="223EC1BC" w14:textId="77777777" w:rsidR="00CA453D" w:rsidRPr="009B25DD" w:rsidRDefault="00CA453D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CA453D" w:rsidRPr="009B25DD" w14:paraId="02564282" w14:textId="77777777" w:rsidTr="00C03C2D">
        <w:trPr>
          <w:trHeight w:val="23"/>
        </w:trPr>
        <w:tc>
          <w:tcPr>
            <w:tcW w:w="236" w:type="pct"/>
          </w:tcPr>
          <w:p w14:paraId="4515F91B" w14:textId="77777777" w:rsidR="00CA453D" w:rsidRPr="009B25DD" w:rsidRDefault="00CA453D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B25DD">
              <w:rPr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2153" w:type="pct"/>
          </w:tcPr>
          <w:p w14:paraId="77024F55" w14:textId="77777777" w:rsidR="00CA453D" w:rsidRPr="009B25DD" w:rsidRDefault="009C5BC1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25DD">
              <w:rPr>
                <w:noProof/>
                <w:color w:val="000000"/>
                <w:sz w:val="20"/>
              </w:rPr>
              <w:t>Травмы медперсонала случаются Довольно часто в нашем Л ПУ</w:t>
            </w:r>
          </w:p>
        </w:tc>
        <w:tc>
          <w:tcPr>
            <w:tcW w:w="545" w:type="pct"/>
          </w:tcPr>
          <w:p w14:paraId="2EAA5782" w14:textId="77777777" w:rsidR="00CA453D" w:rsidRPr="009B25DD" w:rsidRDefault="00CA453D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3" w:type="pct"/>
          </w:tcPr>
          <w:p w14:paraId="57EBD1CB" w14:textId="77777777" w:rsidR="00CA453D" w:rsidRPr="009B25DD" w:rsidRDefault="00CA453D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73" w:type="pct"/>
          </w:tcPr>
          <w:p w14:paraId="0CDC4219" w14:textId="77777777" w:rsidR="00CA453D" w:rsidRPr="009B25DD" w:rsidRDefault="00CA453D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64" w:type="pct"/>
          </w:tcPr>
          <w:p w14:paraId="78E07B64" w14:textId="77777777" w:rsidR="00CA453D" w:rsidRPr="009B25DD" w:rsidRDefault="00CA453D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45" w:type="pct"/>
          </w:tcPr>
          <w:p w14:paraId="56EAA203" w14:textId="77777777" w:rsidR="00CA453D" w:rsidRPr="009B25DD" w:rsidRDefault="00CA453D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CA453D" w:rsidRPr="009B25DD" w14:paraId="509D84DA" w14:textId="77777777" w:rsidTr="00C03C2D">
        <w:trPr>
          <w:trHeight w:val="23"/>
        </w:trPr>
        <w:tc>
          <w:tcPr>
            <w:tcW w:w="236" w:type="pct"/>
          </w:tcPr>
          <w:p w14:paraId="42421A8B" w14:textId="77777777" w:rsidR="00CA453D" w:rsidRPr="009B25DD" w:rsidRDefault="00CA453D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B25DD">
              <w:rPr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2153" w:type="pct"/>
          </w:tcPr>
          <w:p w14:paraId="7D010B81" w14:textId="77777777" w:rsidR="00CA453D" w:rsidRPr="009B25DD" w:rsidRDefault="009C5BC1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25DD">
              <w:rPr>
                <w:noProof/>
                <w:color w:val="000000"/>
                <w:sz w:val="20"/>
              </w:rPr>
              <w:t>В нашем учреждении осознается Необходимость изменения поведения и внедрения безопасных практик медперсоналом</w:t>
            </w:r>
          </w:p>
        </w:tc>
        <w:tc>
          <w:tcPr>
            <w:tcW w:w="545" w:type="pct"/>
          </w:tcPr>
          <w:p w14:paraId="2C234FDF" w14:textId="77777777" w:rsidR="00CA453D" w:rsidRPr="009B25DD" w:rsidRDefault="00CA453D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3" w:type="pct"/>
          </w:tcPr>
          <w:p w14:paraId="61BBE92A" w14:textId="77777777" w:rsidR="00CA453D" w:rsidRPr="009B25DD" w:rsidRDefault="00CA453D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73" w:type="pct"/>
          </w:tcPr>
          <w:p w14:paraId="00ECD138" w14:textId="77777777" w:rsidR="00CA453D" w:rsidRPr="009B25DD" w:rsidRDefault="00CA453D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64" w:type="pct"/>
          </w:tcPr>
          <w:p w14:paraId="18230678" w14:textId="77777777" w:rsidR="00CA453D" w:rsidRPr="009B25DD" w:rsidRDefault="00CA453D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45" w:type="pct"/>
          </w:tcPr>
          <w:p w14:paraId="12BBFB1F" w14:textId="77777777" w:rsidR="00CA453D" w:rsidRPr="009B25DD" w:rsidRDefault="00CA453D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CA453D" w:rsidRPr="009B25DD" w14:paraId="37D6AAFF" w14:textId="77777777" w:rsidTr="00C03C2D">
        <w:trPr>
          <w:trHeight w:val="23"/>
        </w:trPr>
        <w:tc>
          <w:tcPr>
            <w:tcW w:w="236" w:type="pct"/>
          </w:tcPr>
          <w:p w14:paraId="45FE8450" w14:textId="77777777" w:rsidR="00CA453D" w:rsidRPr="009B25DD" w:rsidRDefault="00CA453D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B25DD">
              <w:rPr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2153" w:type="pct"/>
          </w:tcPr>
          <w:p w14:paraId="5026BC71" w14:textId="77777777" w:rsidR="00CA453D" w:rsidRPr="009B25DD" w:rsidRDefault="009C5BC1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25DD">
              <w:rPr>
                <w:noProof/>
                <w:color w:val="000000"/>
                <w:sz w:val="20"/>
              </w:rPr>
              <w:t>Персональная ответственность за культуру безопасности медработниками достаточно осознана</w:t>
            </w:r>
          </w:p>
        </w:tc>
        <w:tc>
          <w:tcPr>
            <w:tcW w:w="545" w:type="pct"/>
          </w:tcPr>
          <w:p w14:paraId="79180A8C" w14:textId="77777777" w:rsidR="00CA453D" w:rsidRPr="009B25DD" w:rsidRDefault="00CA453D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3" w:type="pct"/>
          </w:tcPr>
          <w:p w14:paraId="2A599259" w14:textId="77777777" w:rsidR="00CA453D" w:rsidRPr="009B25DD" w:rsidRDefault="00CA453D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73" w:type="pct"/>
          </w:tcPr>
          <w:p w14:paraId="495032FA" w14:textId="77777777" w:rsidR="00CA453D" w:rsidRPr="009B25DD" w:rsidRDefault="00CA453D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64" w:type="pct"/>
          </w:tcPr>
          <w:p w14:paraId="24C08813" w14:textId="77777777" w:rsidR="00CA453D" w:rsidRPr="009B25DD" w:rsidRDefault="00CA453D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45" w:type="pct"/>
          </w:tcPr>
          <w:p w14:paraId="0930FFEC" w14:textId="77777777" w:rsidR="00CA453D" w:rsidRPr="009B25DD" w:rsidRDefault="00CA453D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CA453D" w:rsidRPr="009B25DD" w14:paraId="30434141" w14:textId="77777777" w:rsidTr="00C03C2D">
        <w:trPr>
          <w:trHeight w:val="23"/>
        </w:trPr>
        <w:tc>
          <w:tcPr>
            <w:tcW w:w="236" w:type="pct"/>
          </w:tcPr>
          <w:p w14:paraId="416ABD32" w14:textId="77777777" w:rsidR="00CA453D" w:rsidRPr="009B25DD" w:rsidRDefault="00CA453D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B25DD">
              <w:rPr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2153" w:type="pct"/>
          </w:tcPr>
          <w:p w14:paraId="36E908B9" w14:textId="77777777" w:rsidR="00CA453D" w:rsidRPr="009B25DD" w:rsidRDefault="009C5BC1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25DD">
              <w:rPr>
                <w:noProof/>
                <w:color w:val="000000"/>
                <w:sz w:val="20"/>
              </w:rPr>
              <w:t>В нашем учреждении возможно внедрение новых безопасных методов, снижающих риск травматизации медперсонала</w:t>
            </w:r>
          </w:p>
        </w:tc>
        <w:tc>
          <w:tcPr>
            <w:tcW w:w="545" w:type="pct"/>
          </w:tcPr>
          <w:p w14:paraId="250067B7" w14:textId="77777777" w:rsidR="00CA453D" w:rsidRPr="009B25DD" w:rsidRDefault="00CA453D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3" w:type="pct"/>
          </w:tcPr>
          <w:p w14:paraId="1B97AE66" w14:textId="77777777" w:rsidR="00CA453D" w:rsidRPr="009B25DD" w:rsidRDefault="00CA453D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73" w:type="pct"/>
          </w:tcPr>
          <w:p w14:paraId="250A4D82" w14:textId="77777777" w:rsidR="00CA453D" w:rsidRPr="009B25DD" w:rsidRDefault="00CA453D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64" w:type="pct"/>
          </w:tcPr>
          <w:p w14:paraId="174C2E86" w14:textId="77777777" w:rsidR="00CA453D" w:rsidRPr="009B25DD" w:rsidRDefault="00CA453D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45" w:type="pct"/>
          </w:tcPr>
          <w:p w14:paraId="60A18A4B" w14:textId="77777777" w:rsidR="00CA453D" w:rsidRPr="009B25DD" w:rsidRDefault="00CA453D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7249AE" w:rsidRPr="009B25DD" w14:paraId="62B01339" w14:textId="77777777" w:rsidTr="00C03C2D">
        <w:trPr>
          <w:trHeight w:val="23"/>
        </w:trPr>
        <w:tc>
          <w:tcPr>
            <w:tcW w:w="236" w:type="pct"/>
          </w:tcPr>
          <w:p w14:paraId="1F2B2492" w14:textId="77777777" w:rsidR="007249AE" w:rsidRPr="009B25DD" w:rsidRDefault="007249AE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B25DD">
              <w:rPr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2153" w:type="pct"/>
          </w:tcPr>
          <w:p w14:paraId="5526B33B" w14:textId="77777777" w:rsidR="007249AE" w:rsidRPr="009B25DD" w:rsidRDefault="007249AE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25DD">
              <w:rPr>
                <w:noProof/>
                <w:color w:val="000000"/>
                <w:sz w:val="20"/>
              </w:rPr>
              <w:t xml:space="preserve">Я лично готов(а) способствовать тому, чтобы в учреждении принимались эффективные меры по снижению риска производственных травм </w:t>
            </w:r>
          </w:p>
        </w:tc>
        <w:tc>
          <w:tcPr>
            <w:tcW w:w="545" w:type="pct"/>
          </w:tcPr>
          <w:p w14:paraId="48B6AF22" w14:textId="77777777" w:rsidR="007249AE" w:rsidRPr="009B25DD" w:rsidRDefault="007249AE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3" w:type="pct"/>
          </w:tcPr>
          <w:p w14:paraId="236976E2" w14:textId="77777777" w:rsidR="007249AE" w:rsidRPr="009B25DD" w:rsidRDefault="007249AE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73" w:type="pct"/>
          </w:tcPr>
          <w:p w14:paraId="2002732D" w14:textId="77777777" w:rsidR="007249AE" w:rsidRPr="009B25DD" w:rsidRDefault="007249AE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64" w:type="pct"/>
          </w:tcPr>
          <w:p w14:paraId="19094C3C" w14:textId="77777777" w:rsidR="007249AE" w:rsidRPr="009B25DD" w:rsidRDefault="007249AE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45" w:type="pct"/>
          </w:tcPr>
          <w:p w14:paraId="14BE46D5" w14:textId="77777777" w:rsidR="007249AE" w:rsidRPr="009B25DD" w:rsidRDefault="007249AE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7249AE" w:rsidRPr="009B25DD" w14:paraId="1D96EEF9" w14:textId="77777777" w:rsidTr="00C03C2D">
        <w:trPr>
          <w:trHeight w:val="23"/>
        </w:trPr>
        <w:tc>
          <w:tcPr>
            <w:tcW w:w="236" w:type="pct"/>
          </w:tcPr>
          <w:p w14:paraId="17DE543E" w14:textId="77777777" w:rsidR="007249AE" w:rsidRPr="009B25DD" w:rsidRDefault="007249AE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B25DD">
              <w:rPr>
                <w:noProof/>
                <w:color w:val="000000"/>
                <w:sz w:val="20"/>
                <w:szCs w:val="22"/>
              </w:rPr>
              <w:lastRenderedPageBreak/>
              <w:t>8</w:t>
            </w:r>
          </w:p>
        </w:tc>
        <w:tc>
          <w:tcPr>
            <w:tcW w:w="2153" w:type="pct"/>
          </w:tcPr>
          <w:p w14:paraId="47527C87" w14:textId="77777777" w:rsidR="007249AE" w:rsidRPr="009B25DD" w:rsidRDefault="000E37EF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25DD">
              <w:rPr>
                <w:noProof/>
                <w:color w:val="000000"/>
                <w:sz w:val="20"/>
              </w:rPr>
              <w:t>Я не боюсь критики и выговора при донесении о произошедшей производственной травме острым медицинским инструментарием</w:t>
            </w:r>
          </w:p>
        </w:tc>
        <w:tc>
          <w:tcPr>
            <w:tcW w:w="545" w:type="pct"/>
          </w:tcPr>
          <w:p w14:paraId="4280351D" w14:textId="77777777" w:rsidR="007249AE" w:rsidRPr="009B25DD" w:rsidRDefault="007249AE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83" w:type="pct"/>
          </w:tcPr>
          <w:p w14:paraId="4B826CDB" w14:textId="77777777" w:rsidR="007249AE" w:rsidRPr="009B25DD" w:rsidRDefault="007249AE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73" w:type="pct"/>
          </w:tcPr>
          <w:p w14:paraId="6596E6CC" w14:textId="77777777" w:rsidR="007249AE" w:rsidRPr="009B25DD" w:rsidRDefault="007249AE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64" w:type="pct"/>
          </w:tcPr>
          <w:p w14:paraId="692106C2" w14:textId="77777777" w:rsidR="007249AE" w:rsidRPr="009B25DD" w:rsidRDefault="007249AE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45" w:type="pct"/>
          </w:tcPr>
          <w:p w14:paraId="330D3AD6" w14:textId="77777777" w:rsidR="007249AE" w:rsidRPr="009B25DD" w:rsidRDefault="007249AE" w:rsidP="00C03C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</w:tbl>
    <w:p w14:paraId="425A8805" w14:textId="77777777" w:rsidR="00CA453D" w:rsidRPr="009B25DD" w:rsidRDefault="00CA453D" w:rsidP="00C03C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</w:p>
    <w:sectPr w:rsidR="00CA453D" w:rsidRPr="009B25DD" w:rsidSect="00C03C2D">
      <w:pgSz w:w="11909" w:h="16834"/>
      <w:pgMar w:top="1134" w:right="850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F497" w14:textId="77777777" w:rsidR="00011ED2" w:rsidRDefault="00011ED2" w:rsidP="00C03C2D">
      <w:r>
        <w:separator/>
      </w:r>
    </w:p>
  </w:endnote>
  <w:endnote w:type="continuationSeparator" w:id="0">
    <w:p w14:paraId="65834054" w14:textId="77777777" w:rsidR="00011ED2" w:rsidRDefault="00011ED2" w:rsidP="00C0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A120C" w14:textId="77777777" w:rsidR="00011ED2" w:rsidRDefault="00011ED2" w:rsidP="00C03C2D">
      <w:r>
        <w:separator/>
      </w:r>
    </w:p>
  </w:footnote>
  <w:footnote w:type="continuationSeparator" w:id="0">
    <w:p w14:paraId="7248A7E5" w14:textId="77777777" w:rsidR="00011ED2" w:rsidRDefault="00011ED2" w:rsidP="00C03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DEC"/>
    <w:multiLevelType w:val="multilevel"/>
    <w:tmpl w:val="7B12FBA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 w15:restartNumberingAfterBreak="0">
    <w:nsid w:val="062F75AA"/>
    <w:multiLevelType w:val="hybridMultilevel"/>
    <w:tmpl w:val="8A6CEDB2"/>
    <w:lvl w:ilvl="0" w:tplc="F7CA97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3139BF"/>
    <w:multiLevelType w:val="hybridMultilevel"/>
    <w:tmpl w:val="49301170"/>
    <w:lvl w:ilvl="0" w:tplc="F42E311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F6F3865"/>
    <w:multiLevelType w:val="hybridMultilevel"/>
    <w:tmpl w:val="7AEE9AAE"/>
    <w:lvl w:ilvl="0" w:tplc="F42E311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BE79D7"/>
    <w:multiLevelType w:val="hybridMultilevel"/>
    <w:tmpl w:val="9662BC50"/>
    <w:lvl w:ilvl="0" w:tplc="0E3EE644">
      <w:start w:val="1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D22F93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36AD4C78"/>
    <w:multiLevelType w:val="hybridMultilevel"/>
    <w:tmpl w:val="D730DFBC"/>
    <w:lvl w:ilvl="0" w:tplc="86A87D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E9A27132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36B175C8"/>
    <w:multiLevelType w:val="hybridMultilevel"/>
    <w:tmpl w:val="7D20AFA2"/>
    <w:lvl w:ilvl="0" w:tplc="F42E3112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4D933CB9"/>
    <w:multiLevelType w:val="hybridMultilevel"/>
    <w:tmpl w:val="76B68798"/>
    <w:lvl w:ilvl="0" w:tplc="F42E31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E65B9"/>
    <w:multiLevelType w:val="hybridMultilevel"/>
    <w:tmpl w:val="41FEFD7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 w15:restartNumberingAfterBreak="0">
    <w:nsid w:val="4F8B3D34"/>
    <w:multiLevelType w:val="hybridMultilevel"/>
    <w:tmpl w:val="8ED401E2"/>
    <w:lvl w:ilvl="0" w:tplc="F42E31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66C91"/>
    <w:multiLevelType w:val="multilevel"/>
    <w:tmpl w:val="42CE2DC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54FA481F"/>
    <w:multiLevelType w:val="hybridMultilevel"/>
    <w:tmpl w:val="3E1880AA"/>
    <w:lvl w:ilvl="0" w:tplc="E9A2713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7744BCD"/>
    <w:multiLevelType w:val="hybridMultilevel"/>
    <w:tmpl w:val="9AAA0120"/>
    <w:lvl w:ilvl="0" w:tplc="E9A2713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9D04BC2"/>
    <w:multiLevelType w:val="hybridMultilevel"/>
    <w:tmpl w:val="3F04C9B6"/>
    <w:lvl w:ilvl="0" w:tplc="E9A2713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A8E43BA"/>
    <w:multiLevelType w:val="multilevel"/>
    <w:tmpl w:val="9662BC50"/>
    <w:lvl w:ilvl="0">
      <w:start w:val="1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 w15:restartNumberingAfterBreak="0">
    <w:nsid w:val="5C8B02B0"/>
    <w:multiLevelType w:val="multilevel"/>
    <w:tmpl w:val="76B6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C2B2D"/>
    <w:multiLevelType w:val="hybridMultilevel"/>
    <w:tmpl w:val="42CE2DC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 w15:restartNumberingAfterBreak="0">
    <w:nsid w:val="7CDC59B6"/>
    <w:multiLevelType w:val="multilevel"/>
    <w:tmpl w:val="4930117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15"/>
  </w:num>
  <w:num w:numId="6">
    <w:abstractNumId w:val="9"/>
  </w:num>
  <w:num w:numId="7">
    <w:abstractNumId w:val="4"/>
  </w:num>
  <w:num w:numId="8">
    <w:abstractNumId w:val="14"/>
  </w:num>
  <w:num w:numId="9">
    <w:abstractNumId w:val="1"/>
  </w:num>
  <w:num w:numId="10">
    <w:abstractNumId w:val="2"/>
  </w:num>
  <w:num w:numId="11">
    <w:abstractNumId w:val="17"/>
  </w:num>
  <w:num w:numId="12">
    <w:abstractNumId w:val="11"/>
  </w:num>
  <w:num w:numId="13">
    <w:abstractNumId w:val="13"/>
  </w:num>
  <w:num w:numId="14">
    <w:abstractNumId w:val="12"/>
  </w:num>
  <w:num w:numId="15">
    <w:abstractNumId w:val="8"/>
  </w:num>
  <w:num w:numId="16">
    <w:abstractNumId w:val="16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AC"/>
    <w:rsid w:val="00003EB8"/>
    <w:rsid w:val="00011ED2"/>
    <w:rsid w:val="000179B6"/>
    <w:rsid w:val="000552AC"/>
    <w:rsid w:val="0006316D"/>
    <w:rsid w:val="000956CD"/>
    <w:rsid w:val="00096AF8"/>
    <w:rsid w:val="000A77F7"/>
    <w:rsid w:val="000C7795"/>
    <w:rsid w:val="000E37EF"/>
    <w:rsid w:val="0010166F"/>
    <w:rsid w:val="001016EC"/>
    <w:rsid w:val="00143E84"/>
    <w:rsid w:val="00147B59"/>
    <w:rsid w:val="00152485"/>
    <w:rsid w:val="001541DA"/>
    <w:rsid w:val="00167405"/>
    <w:rsid w:val="00185A59"/>
    <w:rsid w:val="001874B9"/>
    <w:rsid w:val="0019614D"/>
    <w:rsid w:val="001B416E"/>
    <w:rsid w:val="001B7446"/>
    <w:rsid w:val="002210CA"/>
    <w:rsid w:val="00245380"/>
    <w:rsid w:val="002455B2"/>
    <w:rsid w:val="00246C27"/>
    <w:rsid w:val="00256BC7"/>
    <w:rsid w:val="002A54C3"/>
    <w:rsid w:val="002B6E24"/>
    <w:rsid w:val="002E2145"/>
    <w:rsid w:val="00307F33"/>
    <w:rsid w:val="00332E5F"/>
    <w:rsid w:val="00357D40"/>
    <w:rsid w:val="0042571F"/>
    <w:rsid w:val="00436A40"/>
    <w:rsid w:val="0044223E"/>
    <w:rsid w:val="004565E2"/>
    <w:rsid w:val="004B2193"/>
    <w:rsid w:val="004C412D"/>
    <w:rsid w:val="00533797"/>
    <w:rsid w:val="005531C4"/>
    <w:rsid w:val="005C2321"/>
    <w:rsid w:val="005F1C90"/>
    <w:rsid w:val="006230A2"/>
    <w:rsid w:val="00633E7E"/>
    <w:rsid w:val="00644B1A"/>
    <w:rsid w:val="006569F0"/>
    <w:rsid w:val="00657DEB"/>
    <w:rsid w:val="006A249B"/>
    <w:rsid w:val="00722481"/>
    <w:rsid w:val="007249AE"/>
    <w:rsid w:val="00726436"/>
    <w:rsid w:val="00732485"/>
    <w:rsid w:val="00757FEA"/>
    <w:rsid w:val="00772308"/>
    <w:rsid w:val="00786F6F"/>
    <w:rsid w:val="007B418D"/>
    <w:rsid w:val="007C009A"/>
    <w:rsid w:val="007F5393"/>
    <w:rsid w:val="00811CDD"/>
    <w:rsid w:val="008165FC"/>
    <w:rsid w:val="00830BE6"/>
    <w:rsid w:val="00865D7D"/>
    <w:rsid w:val="008936FA"/>
    <w:rsid w:val="008C5BD8"/>
    <w:rsid w:val="008D708F"/>
    <w:rsid w:val="008F1C48"/>
    <w:rsid w:val="0090030D"/>
    <w:rsid w:val="00901C88"/>
    <w:rsid w:val="00913C7E"/>
    <w:rsid w:val="00925E04"/>
    <w:rsid w:val="0094224A"/>
    <w:rsid w:val="009872BE"/>
    <w:rsid w:val="00987F69"/>
    <w:rsid w:val="009A3083"/>
    <w:rsid w:val="009B25DD"/>
    <w:rsid w:val="009B7430"/>
    <w:rsid w:val="009B74FE"/>
    <w:rsid w:val="009C5BC1"/>
    <w:rsid w:val="009F1CF1"/>
    <w:rsid w:val="009F3808"/>
    <w:rsid w:val="00A17B89"/>
    <w:rsid w:val="00A21235"/>
    <w:rsid w:val="00A63696"/>
    <w:rsid w:val="00A9299F"/>
    <w:rsid w:val="00A93FA7"/>
    <w:rsid w:val="00AB2921"/>
    <w:rsid w:val="00AC4F8C"/>
    <w:rsid w:val="00B84022"/>
    <w:rsid w:val="00BD190D"/>
    <w:rsid w:val="00BE2576"/>
    <w:rsid w:val="00BE7004"/>
    <w:rsid w:val="00C03C2D"/>
    <w:rsid w:val="00C10EB6"/>
    <w:rsid w:val="00C71212"/>
    <w:rsid w:val="00C96B38"/>
    <w:rsid w:val="00CA453D"/>
    <w:rsid w:val="00D64323"/>
    <w:rsid w:val="00D76FB5"/>
    <w:rsid w:val="00D96746"/>
    <w:rsid w:val="00DD223A"/>
    <w:rsid w:val="00DE440B"/>
    <w:rsid w:val="00DE64A8"/>
    <w:rsid w:val="00E32C80"/>
    <w:rsid w:val="00E42FBD"/>
    <w:rsid w:val="00E649E5"/>
    <w:rsid w:val="00E65753"/>
    <w:rsid w:val="00E76823"/>
    <w:rsid w:val="00E95111"/>
    <w:rsid w:val="00EA22D5"/>
    <w:rsid w:val="00EE5CC0"/>
    <w:rsid w:val="00F02A31"/>
    <w:rsid w:val="00F427F4"/>
    <w:rsid w:val="00F46ED2"/>
    <w:rsid w:val="00F53E13"/>
    <w:rsid w:val="00F63BA4"/>
    <w:rsid w:val="00F65569"/>
    <w:rsid w:val="00FB7568"/>
    <w:rsid w:val="00FC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9DECD"/>
  <w14:defaultImageDpi w14:val="0"/>
  <w15:docId w15:val="{4A6C3887-16F6-4B76-B903-265832EA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A30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C03C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03C2D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C03C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C03C2D"/>
    <w:rPr>
      <w:rFonts w:cs="Times New Roman"/>
      <w:sz w:val="24"/>
      <w:szCs w:val="24"/>
    </w:rPr>
  </w:style>
  <w:style w:type="table" w:styleId="aa">
    <w:name w:val="Table Professional"/>
    <w:basedOn w:val="a1"/>
    <w:uiPriority w:val="99"/>
    <w:rsid w:val="00C03C2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1962</Words>
  <Characters>11187</Characters>
  <Application>Microsoft Office Word</Application>
  <DocSecurity>0</DocSecurity>
  <Lines>93</Lines>
  <Paragraphs>26</Paragraphs>
  <ScaleCrop>false</ScaleCrop>
  <Company>Организация</Company>
  <LinksUpToDate>false</LinksUpToDate>
  <CharactersWithSpaces>13123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Курский государственный медицинский университет</dc:title>
  <dc:subject/>
  <dc:creator>Customer</dc:creator>
  <cp:keywords/>
  <dc:description/>
  <cp:lastModifiedBy>Igor</cp:lastModifiedBy>
  <cp:revision>3</cp:revision>
  <cp:lastPrinted>2010-03-10T13:57:00Z</cp:lastPrinted>
  <dcterms:created xsi:type="dcterms:W3CDTF">2025-02-25T01:25:00Z</dcterms:created>
  <dcterms:modified xsi:type="dcterms:W3CDTF">2025-02-25T01:25:00Z</dcterms:modified>
</cp:coreProperties>
</file>