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FE76" w14:textId="77777777" w:rsidR="00217EBE" w:rsidRPr="00D94951" w:rsidRDefault="00217EBE" w:rsidP="00D94951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D94951">
        <w:rPr>
          <w:sz w:val="28"/>
          <w:szCs w:val="36"/>
        </w:rPr>
        <w:t>ГОСУДАРСТВЕННОЕ ОБРАЗОВАТЕЛЬНОЕ УЧРЕЖДЕНИЕ ВЫСШЕГО ПРОФЕССИОНАЛЬНОГО ОБРАЗОВАНИЯ НИЖЕГОРОДСКАЯ ГОСУДАРСТВЕННАЯ МЕДИЦИНСКАЯ</w:t>
      </w:r>
      <w:r w:rsidR="00D94951" w:rsidRPr="00D94951">
        <w:rPr>
          <w:sz w:val="28"/>
          <w:szCs w:val="36"/>
        </w:rPr>
        <w:t xml:space="preserve"> </w:t>
      </w:r>
      <w:r w:rsidRPr="00D94951">
        <w:rPr>
          <w:sz w:val="28"/>
          <w:szCs w:val="36"/>
        </w:rPr>
        <w:t>АКАДЕМИЯФЕДЕРАЛЬНОГО АГЕНСТВА</w:t>
      </w:r>
      <w:r w:rsidR="00D94951" w:rsidRPr="00D94951">
        <w:rPr>
          <w:sz w:val="28"/>
          <w:szCs w:val="36"/>
        </w:rPr>
        <w:t xml:space="preserve"> </w:t>
      </w:r>
      <w:r w:rsidRPr="00D94951">
        <w:rPr>
          <w:sz w:val="28"/>
          <w:szCs w:val="36"/>
        </w:rPr>
        <w:t>ПО ЗДРАВООХРАНЕНИЮ И СОЦИАЛЬНОМУ РАЗВИТИЮ</w:t>
      </w:r>
    </w:p>
    <w:p w14:paraId="647FBF32" w14:textId="77777777" w:rsidR="00217EBE" w:rsidRPr="00D94951" w:rsidRDefault="00217EBE" w:rsidP="00D94951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D94951">
        <w:rPr>
          <w:sz w:val="28"/>
          <w:szCs w:val="36"/>
        </w:rPr>
        <w:t>Кафедра внутренних болезней и сестринского дела</w:t>
      </w:r>
    </w:p>
    <w:p w14:paraId="13D6C233" w14:textId="77777777" w:rsidR="00217EBE" w:rsidRPr="00D94951" w:rsidRDefault="00217EBE" w:rsidP="00D94951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14:paraId="30E4DA9F" w14:textId="77777777" w:rsidR="00217EBE" w:rsidRPr="00D94951" w:rsidRDefault="00217EBE" w:rsidP="00D9495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56A3D329" w14:textId="77777777" w:rsidR="00D94951" w:rsidRPr="00BC65F5" w:rsidRDefault="00D94951" w:rsidP="00D9495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65E8BE15" w14:textId="77777777" w:rsidR="00D94951" w:rsidRPr="00BC65F5" w:rsidRDefault="00D94951" w:rsidP="00D9495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2CD124F0" w14:textId="77777777" w:rsidR="00217EBE" w:rsidRPr="00D94951" w:rsidRDefault="00217EBE" w:rsidP="00D9495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6E82E7F2" w14:textId="77777777" w:rsidR="00217EBE" w:rsidRPr="00D94951" w:rsidRDefault="00217EBE" w:rsidP="00D9495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2F092A2C" w14:textId="77777777" w:rsidR="00217EBE" w:rsidRPr="00D94951" w:rsidRDefault="00217EBE" w:rsidP="00D9495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0DA3AC2F" w14:textId="77777777" w:rsidR="00217EBE" w:rsidRPr="00D94951" w:rsidRDefault="00217EBE" w:rsidP="00D94951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D94951">
        <w:rPr>
          <w:sz w:val="28"/>
          <w:szCs w:val="32"/>
        </w:rPr>
        <w:t xml:space="preserve">Контрольная работа по </w:t>
      </w:r>
      <w:r w:rsidR="00124DE5" w:rsidRPr="00D94951">
        <w:rPr>
          <w:sz w:val="28"/>
          <w:szCs w:val="32"/>
        </w:rPr>
        <w:t xml:space="preserve">сестринскому делу в </w:t>
      </w:r>
      <w:r w:rsidRPr="00D94951">
        <w:rPr>
          <w:sz w:val="28"/>
          <w:szCs w:val="32"/>
        </w:rPr>
        <w:t>терапии</w:t>
      </w:r>
    </w:p>
    <w:p w14:paraId="5B114484" w14:textId="77777777" w:rsidR="00217EBE" w:rsidRPr="00BC65F5" w:rsidRDefault="00124DE5" w:rsidP="00D94951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D94951">
        <w:rPr>
          <w:sz w:val="28"/>
          <w:szCs w:val="36"/>
        </w:rPr>
        <w:t>Синдр</w:t>
      </w:r>
      <w:r w:rsidR="00D94951">
        <w:rPr>
          <w:sz w:val="28"/>
          <w:szCs w:val="36"/>
        </w:rPr>
        <w:t>ом желтухи. Сестринский процесс</w:t>
      </w:r>
    </w:p>
    <w:p w14:paraId="407E53B2" w14:textId="77777777" w:rsidR="00217EBE" w:rsidRPr="00D94951" w:rsidRDefault="00217EBE" w:rsidP="00D94951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14:paraId="495DA20A" w14:textId="77777777" w:rsidR="00217EBE" w:rsidRPr="00D94951" w:rsidRDefault="00217EBE" w:rsidP="00D94951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14:paraId="281E3353" w14:textId="77777777" w:rsidR="00217EBE" w:rsidRPr="00D94951" w:rsidRDefault="00217EBE" w:rsidP="00D94951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14:paraId="29A3BAE4" w14:textId="77777777" w:rsidR="00217EBE" w:rsidRPr="00D94951" w:rsidRDefault="00217EBE" w:rsidP="00D94951">
      <w:pPr>
        <w:tabs>
          <w:tab w:val="left" w:pos="5688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14:paraId="0945781A" w14:textId="77777777" w:rsidR="00217EBE" w:rsidRPr="00D94951" w:rsidRDefault="00217EBE" w:rsidP="00D94951">
      <w:pPr>
        <w:tabs>
          <w:tab w:val="left" w:pos="5688"/>
        </w:tabs>
        <w:suppressAutoHyphens/>
        <w:spacing w:line="360" w:lineRule="auto"/>
        <w:ind w:left="5529"/>
        <w:rPr>
          <w:sz w:val="28"/>
          <w:szCs w:val="32"/>
        </w:rPr>
      </w:pPr>
      <w:r w:rsidRPr="00D94951">
        <w:rPr>
          <w:sz w:val="28"/>
          <w:szCs w:val="32"/>
        </w:rPr>
        <w:t>Выполнила студентка</w:t>
      </w:r>
    </w:p>
    <w:p w14:paraId="491D248F" w14:textId="77777777" w:rsidR="00D94951" w:rsidRPr="00D94951" w:rsidRDefault="00217EBE" w:rsidP="00D94951">
      <w:pPr>
        <w:tabs>
          <w:tab w:val="left" w:pos="5688"/>
        </w:tabs>
        <w:suppressAutoHyphens/>
        <w:spacing w:line="360" w:lineRule="auto"/>
        <w:ind w:left="5529"/>
        <w:rPr>
          <w:sz w:val="28"/>
          <w:szCs w:val="32"/>
        </w:rPr>
      </w:pPr>
      <w:r w:rsidRPr="00D94951">
        <w:rPr>
          <w:sz w:val="28"/>
          <w:szCs w:val="32"/>
        </w:rPr>
        <w:t>3курса 383 группы</w:t>
      </w:r>
    </w:p>
    <w:p w14:paraId="7E1054BE" w14:textId="77777777" w:rsidR="00217EBE" w:rsidRPr="00D94951" w:rsidRDefault="00217EBE" w:rsidP="00D94951">
      <w:pPr>
        <w:tabs>
          <w:tab w:val="left" w:pos="5688"/>
        </w:tabs>
        <w:suppressAutoHyphens/>
        <w:spacing w:line="360" w:lineRule="auto"/>
        <w:ind w:left="5529"/>
        <w:rPr>
          <w:sz w:val="28"/>
          <w:szCs w:val="32"/>
        </w:rPr>
      </w:pPr>
      <w:r w:rsidRPr="00D94951">
        <w:rPr>
          <w:sz w:val="28"/>
          <w:szCs w:val="32"/>
        </w:rPr>
        <w:t>Факультета ВСО</w:t>
      </w:r>
    </w:p>
    <w:p w14:paraId="538FF236" w14:textId="77777777" w:rsidR="00217EBE" w:rsidRPr="00D94951" w:rsidRDefault="00217EBE" w:rsidP="00D94951">
      <w:pPr>
        <w:tabs>
          <w:tab w:val="left" w:pos="5688"/>
        </w:tabs>
        <w:suppressAutoHyphens/>
        <w:spacing w:line="360" w:lineRule="auto"/>
        <w:ind w:left="5529"/>
        <w:rPr>
          <w:sz w:val="28"/>
          <w:szCs w:val="32"/>
        </w:rPr>
      </w:pPr>
      <w:r w:rsidRPr="00D94951">
        <w:rPr>
          <w:sz w:val="28"/>
          <w:szCs w:val="32"/>
        </w:rPr>
        <w:t>Атаманова А. М.</w:t>
      </w:r>
    </w:p>
    <w:p w14:paraId="544BDEC1" w14:textId="77777777" w:rsidR="00217EBE" w:rsidRPr="00D94951" w:rsidRDefault="00217EBE" w:rsidP="00D94951">
      <w:pPr>
        <w:tabs>
          <w:tab w:val="left" w:pos="5688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14:paraId="7DAD637B" w14:textId="77777777" w:rsidR="00217EBE" w:rsidRPr="00BC65F5" w:rsidRDefault="00217EBE" w:rsidP="00D94951">
      <w:pPr>
        <w:tabs>
          <w:tab w:val="left" w:pos="5688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14:paraId="7FCE6FEC" w14:textId="77777777" w:rsidR="00D94951" w:rsidRPr="00BC65F5" w:rsidRDefault="00D94951" w:rsidP="00D94951">
      <w:pPr>
        <w:tabs>
          <w:tab w:val="left" w:pos="5688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14:paraId="2DA8B5E2" w14:textId="77777777" w:rsidR="00217EBE" w:rsidRPr="00D94951" w:rsidRDefault="00217EBE" w:rsidP="00D94951">
      <w:pPr>
        <w:tabs>
          <w:tab w:val="left" w:pos="5688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14:paraId="3C567066" w14:textId="77777777" w:rsidR="00217EBE" w:rsidRPr="00D94951" w:rsidRDefault="00217EBE" w:rsidP="00D94951">
      <w:pPr>
        <w:tabs>
          <w:tab w:val="left" w:pos="5688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14:paraId="5B22D5F7" w14:textId="77777777" w:rsidR="00217EBE" w:rsidRPr="00D94951" w:rsidRDefault="00217EBE" w:rsidP="00D94951">
      <w:pPr>
        <w:tabs>
          <w:tab w:val="left" w:pos="1716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D94951">
        <w:rPr>
          <w:sz w:val="28"/>
          <w:szCs w:val="32"/>
        </w:rPr>
        <w:t>Нижний Новгород</w:t>
      </w:r>
      <w:r w:rsidR="00D94951" w:rsidRPr="00D94951">
        <w:rPr>
          <w:sz w:val="28"/>
          <w:szCs w:val="32"/>
        </w:rPr>
        <w:t xml:space="preserve"> </w:t>
      </w:r>
      <w:r w:rsidRPr="00D94951">
        <w:rPr>
          <w:sz w:val="28"/>
          <w:szCs w:val="32"/>
        </w:rPr>
        <w:t>2009</w:t>
      </w:r>
      <w:r w:rsidR="00D94951">
        <w:rPr>
          <w:sz w:val="28"/>
          <w:szCs w:val="32"/>
          <w:lang w:val="en-US"/>
        </w:rPr>
        <w:t xml:space="preserve"> </w:t>
      </w:r>
      <w:r w:rsidRPr="00D94951">
        <w:rPr>
          <w:sz w:val="28"/>
          <w:szCs w:val="32"/>
        </w:rPr>
        <w:t>год</w:t>
      </w:r>
    </w:p>
    <w:p w14:paraId="6277478F" w14:textId="77777777" w:rsidR="00E401F7" w:rsidRPr="00D94951" w:rsidRDefault="00D94951" w:rsidP="00D94951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Содержание</w:t>
      </w:r>
    </w:p>
    <w:p w14:paraId="15012932" w14:textId="77777777" w:rsidR="001306F0" w:rsidRPr="00D94951" w:rsidRDefault="001306F0" w:rsidP="00D94951">
      <w:pPr>
        <w:suppressAutoHyphens/>
        <w:spacing w:line="360" w:lineRule="auto"/>
        <w:rPr>
          <w:sz w:val="28"/>
          <w:szCs w:val="28"/>
        </w:rPr>
      </w:pPr>
    </w:p>
    <w:p w14:paraId="68961A62" w14:textId="77777777" w:rsidR="00EC49AC" w:rsidRPr="00D94951" w:rsidRDefault="00D94951" w:rsidP="00D94951">
      <w:pPr>
        <w:pStyle w:val="a3"/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Синдром желтухи</w:t>
      </w:r>
    </w:p>
    <w:p w14:paraId="617F1CC8" w14:textId="77777777" w:rsidR="006E3E3A" w:rsidRPr="00D94951" w:rsidRDefault="006E3E3A" w:rsidP="00D94951">
      <w:pPr>
        <w:pStyle w:val="a3"/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94951">
        <w:rPr>
          <w:sz w:val="28"/>
          <w:szCs w:val="28"/>
        </w:rPr>
        <w:t>Дифф</w:t>
      </w:r>
      <w:r w:rsidR="00D94951">
        <w:rPr>
          <w:sz w:val="28"/>
          <w:szCs w:val="28"/>
        </w:rPr>
        <w:t>еренциальная диагностика желтухи</w:t>
      </w:r>
    </w:p>
    <w:p w14:paraId="6480162C" w14:textId="77777777" w:rsidR="006E3E3A" w:rsidRPr="00D94951" w:rsidRDefault="00877C7C" w:rsidP="00D94951">
      <w:pPr>
        <w:pStyle w:val="a3"/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94951">
        <w:rPr>
          <w:sz w:val="28"/>
          <w:szCs w:val="28"/>
        </w:rPr>
        <w:t>Сестринский процесс</w:t>
      </w:r>
    </w:p>
    <w:p w14:paraId="20DF76F2" w14:textId="77777777" w:rsidR="001306F0" w:rsidRPr="00D94951" w:rsidRDefault="001306F0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7E2D70A" w14:textId="77777777" w:rsidR="00124DE5" w:rsidRPr="00D94951" w:rsidRDefault="00D94951" w:rsidP="00D94951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EC49AC" w:rsidRPr="00D94951">
        <w:rPr>
          <w:b/>
          <w:sz w:val="28"/>
          <w:szCs w:val="28"/>
          <w:lang w:val="en-US"/>
        </w:rPr>
        <w:lastRenderedPageBreak/>
        <w:t>1.</w:t>
      </w:r>
      <w:r>
        <w:rPr>
          <w:b/>
          <w:sz w:val="28"/>
          <w:szCs w:val="28"/>
        </w:rPr>
        <w:t>Синдром желтухи</w:t>
      </w:r>
    </w:p>
    <w:p w14:paraId="14606C28" w14:textId="77777777" w:rsidR="00EC49AC" w:rsidRPr="00D94951" w:rsidRDefault="00EC49AC" w:rsidP="00D94951">
      <w:pPr>
        <w:pStyle w:val="a3"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14:paraId="522205FC" w14:textId="77777777" w:rsidR="00D94951" w:rsidRDefault="001306F0" w:rsidP="00D94951">
      <w:pPr>
        <w:pStyle w:val="a3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Желтуха – окрашивание в желтый цвет слизистых оболочек, склер и кожи вследствие накопления в крови избыточного количества билирубина. Желтуха – один из характерных симптомов заболеваний печени, а также поражений желчных путей и нарушений в системе эритроцитопоэза. Причиной любого вида желтухи является нарушение равновесия между образованием и выделением билирубина.</w:t>
      </w:r>
    </w:p>
    <w:p w14:paraId="7E4C6B03" w14:textId="77777777" w:rsidR="001306F0" w:rsidRPr="00D94951" w:rsidRDefault="001306F0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 xml:space="preserve">Различают </w:t>
      </w:r>
      <w:r w:rsidR="00EB368E" w:rsidRPr="00D94951">
        <w:rPr>
          <w:sz w:val="28"/>
          <w:szCs w:val="28"/>
        </w:rPr>
        <w:t>надпеченочную (гемолитическую), печеночную (паренхиматозную) и подпеченочную (обтурационную) желтухи.</w:t>
      </w:r>
    </w:p>
    <w:p w14:paraId="54B24375" w14:textId="77777777" w:rsidR="00D94951" w:rsidRDefault="00B85C29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b/>
          <w:sz w:val="28"/>
          <w:szCs w:val="28"/>
        </w:rPr>
        <w:t>Надпеченочная (гемолитическая) желтуха</w:t>
      </w:r>
      <w:r w:rsidRPr="00D94951">
        <w:rPr>
          <w:sz w:val="28"/>
          <w:szCs w:val="28"/>
        </w:rPr>
        <w:t xml:space="preserve"> обусловлена повышенным распадом эритроцитов или их незрелых предшественников. Следствием этого является избыточное образование билирубина, превышающее способность печени к его связыванию и выведению, и увеличение содержания в крови не связанного с глюкуроновой кислотой (свободного) билирубина, в моче уробилина, в кале – стеркобилина. В моче, как правило, билирубин отсутствует. Одновременно наблюдается ретикулоцитоз и анемия. Основными причинами надпеченочной желтухи являются наследственные и приобретенные гемолитические анемии. Кроме того, она может развиться при В12-дефицитной анемии (перцинозной анемии), эритропоэтической порфирии, сепсисе, затяжном септическом эндокардите, инфарктах различных органов (чаще инфарктах легкого), лучевой болезни, малярии и др., а также при отравлении ядами или веществами, способными вызвать </w:t>
      </w:r>
      <w:r w:rsidR="008852B0" w:rsidRPr="00D94951">
        <w:rPr>
          <w:sz w:val="28"/>
          <w:szCs w:val="28"/>
        </w:rPr>
        <w:t>гемолиз (мышьяковистым водородом, фосфором, сульфаниламидными препаратами), при переливаниях несовместимой крови и др.</w:t>
      </w:r>
    </w:p>
    <w:p w14:paraId="55D2B299" w14:textId="77777777" w:rsidR="00D94951" w:rsidRDefault="008852B0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Для надпеченочной желтухи различного генеза характерен ряд общих симптомов, позволяющих отличить ее от других видов желтух. К ним относятся: умеренная желтушность слизистых оболочек, склер и кожи с лимонным оттенком</w:t>
      </w:r>
      <w:r w:rsidR="00057FF2" w:rsidRPr="00D94951">
        <w:rPr>
          <w:sz w:val="28"/>
          <w:szCs w:val="28"/>
        </w:rPr>
        <w:t xml:space="preserve"> наряду с более или менее выраженной бледностью; </w:t>
      </w:r>
      <w:r w:rsidR="00057FF2" w:rsidRPr="00D94951">
        <w:rPr>
          <w:sz w:val="28"/>
          <w:szCs w:val="28"/>
        </w:rPr>
        <w:lastRenderedPageBreak/>
        <w:t>увеличение содержания непрямого билирубина в сыворотке крови (гипербилирубинемия) вне гемолитических кризов, обычно до 34-50 мкмоль⁄л</w:t>
      </w:r>
      <w:r w:rsidR="00D248A4" w:rsidRPr="00D94951">
        <w:rPr>
          <w:sz w:val="28"/>
          <w:szCs w:val="28"/>
        </w:rPr>
        <w:t>, а в периоды кризов – до 80мкмоль⁄л и более; увеличение селезенки и иногда печени; гиперпигментированный кал (темно-коричневого цвета); повышение количества ретикулоцитов в крови и увеличение выработки эритроцитов в костном мозге; укороченная продолжительность жизни эритроцитов. Функциональные печеночные пробы при гемолитической желтухе изменяются незначительно.</w:t>
      </w:r>
    </w:p>
    <w:p w14:paraId="0F1A8249" w14:textId="77777777" w:rsidR="00D94951" w:rsidRDefault="00D248A4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b/>
          <w:sz w:val="28"/>
          <w:szCs w:val="28"/>
        </w:rPr>
        <w:t>Печеночная (паренхиматозная) желтуха</w:t>
      </w:r>
      <w:r w:rsidRPr="00D94951">
        <w:rPr>
          <w:sz w:val="28"/>
          <w:szCs w:val="28"/>
        </w:rPr>
        <w:t xml:space="preserve"> обусловлена патологическим процессом, локализующимся в печеночных клетках</w:t>
      </w:r>
      <w:r w:rsidR="007E184E" w:rsidRPr="00D94951">
        <w:rPr>
          <w:sz w:val="28"/>
          <w:szCs w:val="28"/>
        </w:rPr>
        <w:t xml:space="preserve"> и (или) во внутрипеченочных желчных путях. Гипербилирубинемия связана</w:t>
      </w:r>
      <w:r w:rsidR="0080272D" w:rsidRPr="00D94951">
        <w:rPr>
          <w:sz w:val="28"/>
          <w:szCs w:val="28"/>
        </w:rPr>
        <w:t xml:space="preserve"> с нарушением различных звеньев метаболизма и транспорта билирубина внутри печени. В зависимости от локализации патологического процесса выделяют три вида печеночной желтухи: печеночно-клеточную, холестатическую и энзимопатическую.</w:t>
      </w:r>
    </w:p>
    <w:p w14:paraId="0704D0D0" w14:textId="77777777" w:rsidR="00D94951" w:rsidRDefault="0080272D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i/>
          <w:sz w:val="28"/>
          <w:szCs w:val="28"/>
        </w:rPr>
        <w:t>Печеночно-клеточная желтуха</w:t>
      </w:r>
      <w:r w:rsidRPr="00D94951">
        <w:rPr>
          <w:sz w:val="28"/>
          <w:szCs w:val="28"/>
        </w:rPr>
        <w:t xml:space="preserve"> – одно из самых частых проявлений острых и хронических поражений печени. Возникновение ее может быть связано с вирусным гепатитом, инфекционным мононуклеозом, лептоспирозом, токсическим поражением печени (алкогольная интоксикация, отравление химическими веществами, непереносимость лекарственных препаратов и др.), хроническим активным гепатитом, циррозом печени</w:t>
      </w:r>
      <w:r w:rsidR="00871026" w:rsidRPr="00D94951">
        <w:rPr>
          <w:sz w:val="28"/>
          <w:szCs w:val="28"/>
        </w:rPr>
        <w:t>, циррозом печени, печеночно-клеточным раком.</w:t>
      </w:r>
      <w:r w:rsidR="00485219" w:rsidRPr="00D94951">
        <w:rPr>
          <w:sz w:val="28"/>
          <w:szCs w:val="28"/>
        </w:rPr>
        <w:t xml:space="preserve"> Ведущее значение в развитии печеночно-клеточной желтухи имеет нарушение целостности мембран гепатоцитов и поступление связанного билирубина в кровь. Выведение билирубина в кишечник при данном виде желтухи понижено, а в разгаре желтухи иногда отсутствует. Выделение уробилина с мочой и стеркобелина с калом понижено или отсутствует. Отмечается выделение билирубина с мочой (билирубинурия).</w:t>
      </w:r>
    </w:p>
    <w:p w14:paraId="5ECB6811" w14:textId="77777777" w:rsidR="00D94951" w:rsidRDefault="00485219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i/>
          <w:sz w:val="28"/>
          <w:szCs w:val="28"/>
        </w:rPr>
        <w:t>Холестатическая желтуха</w:t>
      </w:r>
      <w:r w:rsidRPr="00D94951">
        <w:rPr>
          <w:sz w:val="28"/>
          <w:szCs w:val="28"/>
        </w:rPr>
        <w:t xml:space="preserve"> чаще наблюдается при хроническом холестатическом гепатите, первичном билиарным циррозом печени и приеме </w:t>
      </w:r>
      <w:r w:rsidRPr="00D94951">
        <w:rPr>
          <w:sz w:val="28"/>
          <w:szCs w:val="28"/>
        </w:rPr>
        <w:lastRenderedPageBreak/>
        <w:t xml:space="preserve">различных лекарственных препаратов, особенно аминазина, хлорпропанида, тестостерона, сульфаниламидов. Причиной этого вида желтухи является нарушение метаболизма компонентов желчи, а также изменение проницаемости желчных капилляров. Отмечаются повышение содержания в сыворотке крови прямого и непрямого билирубина, высокий уровень щелочной фосфатазы и желчных кислот. Выделение уробилиногена с мочой и стеркобилиногена с калом </w:t>
      </w:r>
      <w:r w:rsidR="00887F37" w:rsidRPr="00D94951">
        <w:rPr>
          <w:sz w:val="28"/>
          <w:szCs w:val="28"/>
        </w:rPr>
        <w:t>понижено или отсутствует.</w:t>
      </w:r>
    </w:p>
    <w:p w14:paraId="3C645055" w14:textId="77777777" w:rsidR="00D94951" w:rsidRDefault="00887F37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i/>
          <w:sz w:val="28"/>
          <w:szCs w:val="28"/>
        </w:rPr>
        <w:t>Энзимопатическая желтуха</w:t>
      </w:r>
      <w:r w:rsidRPr="00D94951">
        <w:rPr>
          <w:sz w:val="28"/>
          <w:szCs w:val="28"/>
        </w:rPr>
        <w:t xml:space="preserve"> обусловлена недостаточностью ферментов, ответственных за захват, транспорт, связывание с глюкуроновой кислотой и экскрецию билирубина из гепатоцита. Этот вид желтухи наблюдается при длительном голодании, иногда после введения рентгеноконтрастных веществ, радионуклидных препаратов и других веществ, конкурирующих с билирубином за захват гепатоцитом. При энзимопатической желтухе в крови повышается содержание непрямого билирубина.</w:t>
      </w:r>
    </w:p>
    <w:p w14:paraId="6F6AA5E4" w14:textId="77777777" w:rsidR="00D94951" w:rsidRDefault="00887F37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b/>
          <w:sz w:val="28"/>
          <w:szCs w:val="28"/>
        </w:rPr>
        <w:t xml:space="preserve">Подпеченочная (обтурационная) желтуха </w:t>
      </w:r>
      <w:r w:rsidRPr="00D94951">
        <w:rPr>
          <w:sz w:val="28"/>
          <w:szCs w:val="28"/>
        </w:rPr>
        <w:t xml:space="preserve">развивается при появлении препятствий току желчи из желчных ходов в двенадцатиперстную кишку. Причиной ее являются обтурация печеночного или общего желчного протоков конкрементами, паразитами, сдавление опухолью головки поджелудочной железы или фатерова соска, а также кисты и хроническое воспаление поджелудочной железы, рубцовое сужение общего желчного протока и др. </w:t>
      </w:r>
      <w:r w:rsidR="00FC3BB1" w:rsidRPr="00D94951">
        <w:rPr>
          <w:sz w:val="28"/>
          <w:szCs w:val="28"/>
        </w:rPr>
        <w:t>Препятствие току желчи обусловливает повышение давления в вышележащих желчных путях. Желчный пигмент при этом проходит через стенки расширенных желчных капилляров, гепатоциты наполняются желчью, и она поступает в лимфатические щели и кровь. Обтурационная желтуха характеризуется постепенным нарастанием желтушности кожи, которая приобретает желто-серый или желто-зеленый цвет с черноватым оттенком. В редких случаях, например, при так называемом вентиль</w:t>
      </w:r>
      <w:r w:rsidR="008C1352" w:rsidRPr="00D94951">
        <w:rPr>
          <w:sz w:val="28"/>
          <w:szCs w:val="28"/>
        </w:rPr>
        <w:t xml:space="preserve">ном камне общего желчного протока, желтуха то появляется, то исчезает. При обтурационной желтухе в крови накапливаются все составные части желчи – </w:t>
      </w:r>
      <w:r w:rsidR="008C1352" w:rsidRPr="00D94951">
        <w:rPr>
          <w:sz w:val="28"/>
          <w:szCs w:val="28"/>
        </w:rPr>
        <w:lastRenderedPageBreak/>
        <w:t xml:space="preserve">билирубин, холестерин, желчные кислоты, увеличивается количество щелочной фосфатазы. </w:t>
      </w:r>
      <w:r w:rsidR="00124DE5" w:rsidRPr="00D94951">
        <w:rPr>
          <w:sz w:val="28"/>
          <w:szCs w:val="28"/>
        </w:rPr>
        <w:t>Кал обесцвечивается, имеет глинистый вид, бело-серого цвета, содержит большое количество кислот и мыл, стеркобелин не обнаруживается. Моча приобретает цвет пива с ярко-желтой пеной.</w:t>
      </w:r>
    </w:p>
    <w:p w14:paraId="696B13F0" w14:textId="77777777" w:rsidR="000B35AA" w:rsidRPr="00D94951" w:rsidRDefault="000B35AA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BE8BE9F" w14:textId="77777777" w:rsidR="000B35AA" w:rsidRPr="00BC65F5" w:rsidRDefault="00EC49AC" w:rsidP="00D9495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94951">
        <w:rPr>
          <w:b/>
          <w:sz w:val="28"/>
          <w:szCs w:val="28"/>
        </w:rPr>
        <w:t>2.</w:t>
      </w:r>
      <w:r w:rsidR="00D94951" w:rsidRPr="00BC65F5">
        <w:rPr>
          <w:b/>
          <w:sz w:val="28"/>
          <w:szCs w:val="28"/>
        </w:rPr>
        <w:t xml:space="preserve"> </w:t>
      </w:r>
      <w:r w:rsidR="000B35AA" w:rsidRPr="00D94951">
        <w:rPr>
          <w:b/>
          <w:sz w:val="28"/>
          <w:szCs w:val="28"/>
        </w:rPr>
        <w:t>Дифф</w:t>
      </w:r>
      <w:r w:rsidR="00D94951" w:rsidRPr="00D94951">
        <w:rPr>
          <w:b/>
          <w:sz w:val="28"/>
          <w:szCs w:val="28"/>
        </w:rPr>
        <w:t>еренциальная диагностика желтухи</w:t>
      </w:r>
    </w:p>
    <w:p w14:paraId="3AE5AAD6" w14:textId="77777777" w:rsidR="00313616" w:rsidRPr="00D94951" w:rsidRDefault="00313616" w:rsidP="00D94951">
      <w:pPr>
        <w:suppressAutoHyphens/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tbl>
      <w:tblPr>
        <w:tblStyle w:val="a4"/>
        <w:tblW w:w="0" w:type="auto"/>
        <w:tblInd w:w="113" w:type="dxa"/>
        <w:tblLayout w:type="fixed"/>
        <w:tblLook w:val="0400" w:firstRow="0" w:lastRow="0" w:firstColumn="0" w:lastColumn="0" w:noHBand="0" w:noVBand="1"/>
      </w:tblPr>
      <w:tblGrid>
        <w:gridCol w:w="1303"/>
        <w:gridCol w:w="2507"/>
        <w:gridCol w:w="2345"/>
        <w:gridCol w:w="3196"/>
      </w:tblGrid>
      <w:tr w:rsidR="000B35AA" w:rsidRPr="00D94951" w14:paraId="29D7BE86" w14:textId="77777777" w:rsidTr="00D94951">
        <w:tc>
          <w:tcPr>
            <w:tcW w:w="1303" w:type="dxa"/>
          </w:tcPr>
          <w:p w14:paraId="17D79BC0" w14:textId="77777777" w:rsidR="000B35AA" w:rsidRPr="00D94951" w:rsidRDefault="000B35AA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Признак</w:t>
            </w:r>
          </w:p>
        </w:tc>
        <w:tc>
          <w:tcPr>
            <w:tcW w:w="2507" w:type="dxa"/>
          </w:tcPr>
          <w:p w14:paraId="457EDD95" w14:textId="77777777" w:rsidR="000B35AA" w:rsidRPr="00D94951" w:rsidRDefault="000B35AA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Надпеченочная желтуха</w:t>
            </w:r>
          </w:p>
        </w:tc>
        <w:tc>
          <w:tcPr>
            <w:tcW w:w="2345" w:type="dxa"/>
          </w:tcPr>
          <w:p w14:paraId="2F0765E3" w14:textId="77777777" w:rsidR="000B35AA" w:rsidRPr="00D94951" w:rsidRDefault="000B35AA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Печеночная желтуха</w:t>
            </w:r>
          </w:p>
        </w:tc>
        <w:tc>
          <w:tcPr>
            <w:tcW w:w="3196" w:type="dxa"/>
          </w:tcPr>
          <w:p w14:paraId="49DC7740" w14:textId="77777777" w:rsidR="000B35AA" w:rsidRPr="00D94951" w:rsidRDefault="000B35AA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Подпеченочная желтуха</w:t>
            </w:r>
          </w:p>
        </w:tc>
      </w:tr>
      <w:tr w:rsidR="000B35AA" w:rsidRPr="00D94951" w14:paraId="5D4D7548" w14:textId="77777777" w:rsidTr="00D94951">
        <w:tc>
          <w:tcPr>
            <w:tcW w:w="1303" w:type="dxa"/>
          </w:tcPr>
          <w:p w14:paraId="54B4E036" w14:textId="77777777" w:rsidR="000B35AA" w:rsidRPr="00D94951" w:rsidRDefault="000B35AA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Причины</w:t>
            </w:r>
          </w:p>
        </w:tc>
        <w:tc>
          <w:tcPr>
            <w:tcW w:w="2507" w:type="dxa"/>
          </w:tcPr>
          <w:p w14:paraId="3A0A6709" w14:textId="77777777" w:rsidR="000B35AA" w:rsidRPr="00D94951" w:rsidRDefault="000B35AA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Внутрисосудистый и внутриклеточный гемолиз, инфаркты органов (чаще легких), большие гематомы</w:t>
            </w:r>
          </w:p>
        </w:tc>
        <w:tc>
          <w:tcPr>
            <w:tcW w:w="2345" w:type="dxa"/>
          </w:tcPr>
          <w:p w14:paraId="3C1FA1EE" w14:textId="77777777" w:rsidR="000B35AA" w:rsidRPr="00D94951" w:rsidRDefault="000B35AA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Гепатит, цирроз печени</w:t>
            </w:r>
          </w:p>
        </w:tc>
        <w:tc>
          <w:tcPr>
            <w:tcW w:w="3196" w:type="dxa"/>
          </w:tcPr>
          <w:p w14:paraId="24940340" w14:textId="77777777"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Желчно-каменная болезнь, опухоли и стриктуры в области ворот печени, опухоль поджелудочной железы или Фатерова сосочка</w:t>
            </w:r>
          </w:p>
        </w:tc>
      </w:tr>
      <w:tr w:rsidR="000B35AA" w:rsidRPr="00D94951" w14:paraId="64FF108F" w14:textId="77777777" w:rsidTr="00D94951">
        <w:tc>
          <w:tcPr>
            <w:tcW w:w="1303" w:type="dxa"/>
          </w:tcPr>
          <w:p w14:paraId="7F992C7C" w14:textId="77777777" w:rsidR="000B35AA" w:rsidRPr="00D94951" w:rsidRDefault="000B35AA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Оттенок желтухи</w:t>
            </w:r>
          </w:p>
        </w:tc>
        <w:tc>
          <w:tcPr>
            <w:tcW w:w="2507" w:type="dxa"/>
          </w:tcPr>
          <w:p w14:paraId="324C8F61" w14:textId="77777777"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Лимонный</w:t>
            </w:r>
          </w:p>
        </w:tc>
        <w:tc>
          <w:tcPr>
            <w:tcW w:w="2345" w:type="dxa"/>
          </w:tcPr>
          <w:p w14:paraId="3E25394E" w14:textId="77777777"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Шафраново-желтый</w:t>
            </w:r>
          </w:p>
        </w:tc>
        <w:tc>
          <w:tcPr>
            <w:tcW w:w="3196" w:type="dxa"/>
          </w:tcPr>
          <w:p w14:paraId="35144099" w14:textId="77777777"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Зеленый</w:t>
            </w:r>
          </w:p>
        </w:tc>
      </w:tr>
      <w:tr w:rsidR="000B35AA" w:rsidRPr="00D94951" w14:paraId="1F0D0694" w14:textId="77777777" w:rsidTr="00D94951">
        <w:tc>
          <w:tcPr>
            <w:tcW w:w="1303" w:type="dxa"/>
          </w:tcPr>
          <w:p w14:paraId="282B3C21" w14:textId="77777777"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Кожный зуд</w:t>
            </w:r>
          </w:p>
        </w:tc>
        <w:tc>
          <w:tcPr>
            <w:tcW w:w="2507" w:type="dxa"/>
          </w:tcPr>
          <w:p w14:paraId="1DAE9356" w14:textId="77777777"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Отсутствует</w:t>
            </w:r>
          </w:p>
        </w:tc>
        <w:tc>
          <w:tcPr>
            <w:tcW w:w="2345" w:type="dxa"/>
          </w:tcPr>
          <w:p w14:paraId="4D56F972" w14:textId="77777777"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Умеренный у части больных</w:t>
            </w:r>
          </w:p>
        </w:tc>
        <w:tc>
          <w:tcPr>
            <w:tcW w:w="3196" w:type="dxa"/>
          </w:tcPr>
          <w:p w14:paraId="1CAC74E4" w14:textId="77777777"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Выражен</w:t>
            </w:r>
          </w:p>
        </w:tc>
      </w:tr>
      <w:tr w:rsidR="000B35AA" w:rsidRPr="00D94951" w14:paraId="27E144E2" w14:textId="77777777" w:rsidTr="00D94951">
        <w:tc>
          <w:tcPr>
            <w:tcW w:w="1303" w:type="dxa"/>
          </w:tcPr>
          <w:p w14:paraId="51C214A3" w14:textId="77777777"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Размеры печени</w:t>
            </w:r>
          </w:p>
        </w:tc>
        <w:tc>
          <w:tcPr>
            <w:tcW w:w="2507" w:type="dxa"/>
          </w:tcPr>
          <w:p w14:paraId="1D9E85E3" w14:textId="77777777"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Нормальные</w:t>
            </w:r>
          </w:p>
        </w:tc>
        <w:tc>
          <w:tcPr>
            <w:tcW w:w="2345" w:type="dxa"/>
          </w:tcPr>
          <w:p w14:paraId="658312AE" w14:textId="77777777"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Увеличины</w:t>
            </w:r>
          </w:p>
        </w:tc>
        <w:tc>
          <w:tcPr>
            <w:tcW w:w="3196" w:type="dxa"/>
          </w:tcPr>
          <w:p w14:paraId="70708668" w14:textId="77777777"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Увеличины</w:t>
            </w:r>
          </w:p>
        </w:tc>
      </w:tr>
      <w:tr w:rsidR="000B35AA" w:rsidRPr="00D94951" w14:paraId="5388EF8C" w14:textId="77777777" w:rsidTr="00D94951">
        <w:tc>
          <w:tcPr>
            <w:tcW w:w="1303" w:type="dxa"/>
          </w:tcPr>
          <w:p w14:paraId="081C6ABF" w14:textId="77777777" w:rsidR="000B35AA" w:rsidRPr="00D94951" w:rsidRDefault="000B35AA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Билирубин</w:t>
            </w:r>
          </w:p>
        </w:tc>
        <w:tc>
          <w:tcPr>
            <w:tcW w:w="2507" w:type="dxa"/>
          </w:tcPr>
          <w:p w14:paraId="4537D04B" w14:textId="77777777"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Увеличен за счет неконъюгирован-ного</w:t>
            </w:r>
          </w:p>
        </w:tc>
        <w:tc>
          <w:tcPr>
            <w:tcW w:w="2345" w:type="dxa"/>
          </w:tcPr>
          <w:p w14:paraId="093E9BD9" w14:textId="77777777"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Увеличен за счет неконъюгированного и конъюгированного</w:t>
            </w:r>
          </w:p>
        </w:tc>
        <w:tc>
          <w:tcPr>
            <w:tcW w:w="3196" w:type="dxa"/>
          </w:tcPr>
          <w:p w14:paraId="41ED9C10" w14:textId="77777777"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Увеличен за счет конъюгированного (прямого)</w:t>
            </w:r>
          </w:p>
        </w:tc>
      </w:tr>
      <w:tr w:rsidR="000B35AA" w:rsidRPr="00D94951" w14:paraId="077459C0" w14:textId="77777777" w:rsidTr="00D94951">
        <w:tc>
          <w:tcPr>
            <w:tcW w:w="1303" w:type="dxa"/>
          </w:tcPr>
          <w:p w14:paraId="475AB09D" w14:textId="77777777" w:rsidR="000B35AA" w:rsidRPr="00D94951" w:rsidRDefault="000B35AA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АлАт, АсАТ</w:t>
            </w:r>
          </w:p>
        </w:tc>
        <w:tc>
          <w:tcPr>
            <w:tcW w:w="2507" w:type="dxa"/>
          </w:tcPr>
          <w:p w14:paraId="7D36604E" w14:textId="77777777"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нормальные</w:t>
            </w:r>
          </w:p>
        </w:tc>
        <w:tc>
          <w:tcPr>
            <w:tcW w:w="2345" w:type="dxa"/>
          </w:tcPr>
          <w:p w14:paraId="2A199868" w14:textId="77777777"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увеличины</w:t>
            </w:r>
          </w:p>
        </w:tc>
        <w:tc>
          <w:tcPr>
            <w:tcW w:w="3196" w:type="dxa"/>
          </w:tcPr>
          <w:p w14:paraId="32F8A23A" w14:textId="77777777"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Нормальные или увеличины незначительно</w:t>
            </w:r>
          </w:p>
        </w:tc>
      </w:tr>
      <w:tr w:rsidR="000B35AA" w:rsidRPr="00D94951" w14:paraId="5A118BA7" w14:textId="77777777" w:rsidTr="00D94951">
        <w:tc>
          <w:tcPr>
            <w:tcW w:w="1303" w:type="dxa"/>
          </w:tcPr>
          <w:p w14:paraId="15A3C397" w14:textId="77777777" w:rsidR="000B35AA" w:rsidRPr="00D94951" w:rsidRDefault="000B35AA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Холестерин</w:t>
            </w:r>
          </w:p>
        </w:tc>
        <w:tc>
          <w:tcPr>
            <w:tcW w:w="2507" w:type="dxa"/>
          </w:tcPr>
          <w:p w14:paraId="46932B1B" w14:textId="77777777"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нормальный</w:t>
            </w:r>
          </w:p>
        </w:tc>
        <w:tc>
          <w:tcPr>
            <w:tcW w:w="2345" w:type="dxa"/>
          </w:tcPr>
          <w:p w14:paraId="16E98DF1" w14:textId="77777777"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снижен</w:t>
            </w:r>
          </w:p>
        </w:tc>
        <w:tc>
          <w:tcPr>
            <w:tcW w:w="3196" w:type="dxa"/>
          </w:tcPr>
          <w:p w14:paraId="18F715F1" w14:textId="77777777"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увеличен</w:t>
            </w:r>
          </w:p>
        </w:tc>
      </w:tr>
      <w:tr w:rsidR="000B35AA" w:rsidRPr="00D94951" w14:paraId="7DE85552" w14:textId="77777777" w:rsidTr="00D94951">
        <w:tc>
          <w:tcPr>
            <w:tcW w:w="1303" w:type="dxa"/>
          </w:tcPr>
          <w:p w14:paraId="6E275BFC" w14:textId="77777777" w:rsidR="000B35AA" w:rsidRPr="00D94951" w:rsidRDefault="000B35AA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Щелочная фосфатаза</w:t>
            </w:r>
          </w:p>
        </w:tc>
        <w:tc>
          <w:tcPr>
            <w:tcW w:w="2507" w:type="dxa"/>
          </w:tcPr>
          <w:p w14:paraId="7700B5F9" w14:textId="77777777"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нормальная</w:t>
            </w:r>
          </w:p>
        </w:tc>
        <w:tc>
          <w:tcPr>
            <w:tcW w:w="2345" w:type="dxa"/>
          </w:tcPr>
          <w:p w14:paraId="71521328" w14:textId="77777777"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Нормальная или умеренно повышена</w:t>
            </w:r>
          </w:p>
        </w:tc>
        <w:tc>
          <w:tcPr>
            <w:tcW w:w="3196" w:type="dxa"/>
          </w:tcPr>
          <w:p w14:paraId="74B5CF8D" w14:textId="77777777"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Значительно увеличена</w:t>
            </w:r>
          </w:p>
        </w:tc>
      </w:tr>
      <w:tr w:rsidR="00313616" w:rsidRPr="00D94951" w14:paraId="156015ED" w14:textId="77777777" w:rsidTr="00D94951">
        <w:tc>
          <w:tcPr>
            <w:tcW w:w="1303" w:type="dxa"/>
          </w:tcPr>
          <w:p w14:paraId="551E29CB" w14:textId="77777777" w:rsidR="00313616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Моча</w:t>
            </w:r>
          </w:p>
        </w:tc>
        <w:tc>
          <w:tcPr>
            <w:tcW w:w="8048" w:type="dxa"/>
            <w:gridSpan w:val="3"/>
          </w:tcPr>
          <w:p w14:paraId="01362618" w14:textId="77777777" w:rsidR="00313616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0B35AA" w:rsidRPr="00D94951" w14:paraId="560A1EC0" w14:textId="77777777" w:rsidTr="00D94951">
        <w:tc>
          <w:tcPr>
            <w:tcW w:w="1303" w:type="dxa"/>
          </w:tcPr>
          <w:p w14:paraId="2235E936" w14:textId="77777777" w:rsidR="000B35AA" w:rsidRPr="00D94951" w:rsidRDefault="000B35AA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Цвет</w:t>
            </w:r>
          </w:p>
        </w:tc>
        <w:tc>
          <w:tcPr>
            <w:tcW w:w="2507" w:type="dxa"/>
          </w:tcPr>
          <w:p w14:paraId="09407FDE" w14:textId="77777777"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темная</w:t>
            </w:r>
          </w:p>
        </w:tc>
        <w:tc>
          <w:tcPr>
            <w:tcW w:w="2345" w:type="dxa"/>
          </w:tcPr>
          <w:p w14:paraId="0A762F2C" w14:textId="77777777"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темная</w:t>
            </w:r>
          </w:p>
        </w:tc>
        <w:tc>
          <w:tcPr>
            <w:tcW w:w="3196" w:type="dxa"/>
          </w:tcPr>
          <w:p w14:paraId="72FC59B3" w14:textId="77777777"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темная</w:t>
            </w:r>
          </w:p>
        </w:tc>
      </w:tr>
      <w:tr w:rsidR="000B35AA" w:rsidRPr="00D94951" w14:paraId="10D1BB05" w14:textId="77777777" w:rsidTr="00D94951">
        <w:tc>
          <w:tcPr>
            <w:tcW w:w="1303" w:type="dxa"/>
          </w:tcPr>
          <w:p w14:paraId="5D4A9193" w14:textId="77777777" w:rsidR="000B35AA" w:rsidRPr="00D94951" w:rsidRDefault="000B35AA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Уробилин</w:t>
            </w:r>
          </w:p>
        </w:tc>
        <w:tc>
          <w:tcPr>
            <w:tcW w:w="2507" w:type="dxa"/>
          </w:tcPr>
          <w:p w14:paraId="10BFAED7" w14:textId="77777777"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увеличен</w:t>
            </w:r>
          </w:p>
        </w:tc>
        <w:tc>
          <w:tcPr>
            <w:tcW w:w="2345" w:type="dxa"/>
          </w:tcPr>
          <w:p w14:paraId="24A319F1" w14:textId="77777777"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увеличен</w:t>
            </w:r>
          </w:p>
        </w:tc>
        <w:tc>
          <w:tcPr>
            <w:tcW w:w="3196" w:type="dxa"/>
          </w:tcPr>
          <w:p w14:paraId="2026EFFF" w14:textId="77777777"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отсутствует</w:t>
            </w:r>
          </w:p>
        </w:tc>
      </w:tr>
      <w:tr w:rsidR="000B35AA" w:rsidRPr="00D94951" w14:paraId="71F00378" w14:textId="77777777" w:rsidTr="00D94951">
        <w:tc>
          <w:tcPr>
            <w:tcW w:w="1303" w:type="dxa"/>
          </w:tcPr>
          <w:p w14:paraId="590056D4" w14:textId="77777777" w:rsidR="000B35AA" w:rsidRPr="00D94951" w:rsidRDefault="000B35AA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Билирубин</w:t>
            </w:r>
          </w:p>
        </w:tc>
        <w:tc>
          <w:tcPr>
            <w:tcW w:w="2507" w:type="dxa"/>
          </w:tcPr>
          <w:p w14:paraId="7D0FDCB4" w14:textId="77777777"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отсутствует</w:t>
            </w:r>
          </w:p>
        </w:tc>
        <w:tc>
          <w:tcPr>
            <w:tcW w:w="2345" w:type="dxa"/>
          </w:tcPr>
          <w:p w14:paraId="6492CF7D" w14:textId="77777777"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увеличен</w:t>
            </w:r>
          </w:p>
        </w:tc>
        <w:tc>
          <w:tcPr>
            <w:tcW w:w="3196" w:type="dxa"/>
          </w:tcPr>
          <w:p w14:paraId="6F2ED00A" w14:textId="77777777"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увеличен</w:t>
            </w:r>
          </w:p>
        </w:tc>
      </w:tr>
      <w:tr w:rsidR="00313616" w:rsidRPr="00D94951" w14:paraId="6DFEBCF9" w14:textId="77777777" w:rsidTr="00D94951">
        <w:tc>
          <w:tcPr>
            <w:tcW w:w="1303" w:type="dxa"/>
          </w:tcPr>
          <w:p w14:paraId="1FC20BE8" w14:textId="77777777" w:rsidR="00313616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Кал</w:t>
            </w:r>
          </w:p>
        </w:tc>
        <w:tc>
          <w:tcPr>
            <w:tcW w:w="8048" w:type="dxa"/>
            <w:gridSpan w:val="3"/>
          </w:tcPr>
          <w:p w14:paraId="724F79C0" w14:textId="77777777" w:rsidR="00313616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0B35AA" w:rsidRPr="00D94951" w14:paraId="7CA9464E" w14:textId="77777777" w:rsidTr="00D94951">
        <w:tc>
          <w:tcPr>
            <w:tcW w:w="1303" w:type="dxa"/>
          </w:tcPr>
          <w:p w14:paraId="60A490F8" w14:textId="77777777" w:rsidR="000B35AA" w:rsidRPr="00D94951" w:rsidRDefault="000B35AA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Цвет</w:t>
            </w:r>
          </w:p>
        </w:tc>
        <w:tc>
          <w:tcPr>
            <w:tcW w:w="2507" w:type="dxa"/>
          </w:tcPr>
          <w:p w14:paraId="245A6551" w14:textId="77777777"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Очень темный</w:t>
            </w:r>
          </w:p>
        </w:tc>
        <w:tc>
          <w:tcPr>
            <w:tcW w:w="2345" w:type="dxa"/>
          </w:tcPr>
          <w:p w14:paraId="3AEDAB7E" w14:textId="77777777"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Слегка обесцвечен</w:t>
            </w:r>
          </w:p>
        </w:tc>
        <w:tc>
          <w:tcPr>
            <w:tcW w:w="3196" w:type="dxa"/>
          </w:tcPr>
          <w:p w14:paraId="4AD8DD29" w14:textId="77777777"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Ахоличный</w:t>
            </w:r>
          </w:p>
        </w:tc>
      </w:tr>
      <w:tr w:rsidR="000B35AA" w:rsidRPr="00D94951" w14:paraId="383EC708" w14:textId="77777777" w:rsidTr="00D94951">
        <w:tc>
          <w:tcPr>
            <w:tcW w:w="1303" w:type="dxa"/>
          </w:tcPr>
          <w:p w14:paraId="04FB2B6E" w14:textId="77777777" w:rsidR="000B35AA" w:rsidRPr="00D94951" w:rsidRDefault="000B35AA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Стеркоби</w:t>
            </w:r>
            <w:r w:rsidR="00CC3128" w:rsidRPr="00D94951">
              <w:rPr>
                <w:sz w:val="20"/>
                <w:szCs w:val="28"/>
                <w:lang w:val="en-US"/>
              </w:rPr>
              <w:t>-</w:t>
            </w:r>
            <w:r w:rsidRPr="00D94951">
              <w:rPr>
                <w:sz w:val="20"/>
                <w:szCs w:val="28"/>
              </w:rPr>
              <w:t>лин</w:t>
            </w:r>
          </w:p>
        </w:tc>
        <w:tc>
          <w:tcPr>
            <w:tcW w:w="2507" w:type="dxa"/>
          </w:tcPr>
          <w:p w14:paraId="32BDCFA3" w14:textId="77777777"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увеличен</w:t>
            </w:r>
          </w:p>
        </w:tc>
        <w:tc>
          <w:tcPr>
            <w:tcW w:w="2345" w:type="dxa"/>
          </w:tcPr>
          <w:p w14:paraId="36D36E4A" w14:textId="77777777"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снижен</w:t>
            </w:r>
          </w:p>
        </w:tc>
        <w:tc>
          <w:tcPr>
            <w:tcW w:w="3196" w:type="dxa"/>
          </w:tcPr>
          <w:p w14:paraId="683AF10F" w14:textId="77777777"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отсутствует</w:t>
            </w:r>
          </w:p>
        </w:tc>
      </w:tr>
    </w:tbl>
    <w:p w14:paraId="5B665E0A" w14:textId="77777777" w:rsidR="000B35AA" w:rsidRPr="00D94951" w:rsidRDefault="000B35AA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1328133" w14:textId="77777777" w:rsidR="00EC49AC" w:rsidRPr="00D94951" w:rsidRDefault="00D94951" w:rsidP="00D94951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3.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Сестринский процесс</w:t>
      </w:r>
    </w:p>
    <w:p w14:paraId="099333A8" w14:textId="77777777" w:rsidR="00EC49AC" w:rsidRPr="00D94951" w:rsidRDefault="00EC49AC" w:rsidP="00D94951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14:paraId="6F317B5D" w14:textId="77777777" w:rsidR="00172FBA" w:rsidRPr="00D94951" w:rsidRDefault="00172FBA" w:rsidP="00D94951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D94951">
        <w:rPr>
          <w:i/>
          <w:sz w:val="28"/>
          <w:szCs w:val="28"/>
        </w:rPr>
        <w:t>Жалобы больного.</w:t>
      </w:r>
    </w:p>
    <w:p w14:paraId="58568121" w14:textId="77777777" w:rsidR="00172FBA" w:rsidRPr="00D94951" w:rsidRDefault="00172FBA" w:rsidP="00D94951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Боль в животе (локализация, связь с приемом пищи, отхождением стула, газов, периодичность, интенсивность, иррадиация).</w:t>
      </w:r>
      <w:r w:rsidR="00C16939" w:rsidRPr="00D94951">
        <w:rPr>
          <w:sz w:val="28"/>
          <w:szCs w:val="28"/>
        </w:rPr>
        <w:t xml:space="preserve"> При заболеваниях печени и желчных путей боли локализуются в правом подреберье</w:t>
      </w:r>
      <w:r w:rsidR="00622AA9" w:rsidRPr="00D94951">
        <w:rPr>
          <w:sz w:val="28"/>
          <w:szCs w:val="28"/>
        </w:rPr>
        <w:t>. Боль часто носит постоянный, ноющий характер, усиливается после физической нагрузки или погрешностей в диете.</w:t>
      </w:r>
    </w:p>
    <w:p w14:paraId="09A4A53C" w14:textId="77777777" w:rsidR="00172FBA" w:rsidRPr="00D94951" w:rsidRDefault="00172FBA" w:rsidP="00D94951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Тошнота.</w:t>
      </w:r>
    </w:p>
    <w:p w14:paraId="0C63A4E6" w14:textId="77777777" w:rsidR="00172FBA" w:rsidRPr="00D94951" w:rsidRDefault="00172FBA" w:rsidP="00D94951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Рвота (характер, частота, приносит облегчение или без эффекта).</w:t>
      </w:r>
    </w:p>
    <w:p w14:paraId="65B9C493" w14:textId="77777777" w:rsidR="00172FBA" w:rsidRPr="00D94951" w:rsidRDefault="00172FBA" w:rsidP="00D94951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Отрыжка (воздухом, свежей пищей, тухлым содержимым, кислым, желчью).</w:t>
      </w:r>
    </w:p>
    <w:p w14:paraId="22B71E03" w14:textId="77777777" w:rsidR="00172FBA" w:rsidRPr="00D94951" w:rsidRDefault="00172FBA" w:rsidP="00D94951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Изжога (частота, интенсивность).</w:t>
      </w:r>
    </w:p>
    <w:p w14:paraId="66070E10" w14:textId="77777777" w:rsidR="00172FBA" w:rsidRPr="00D94951" w:rsidRDefault="00172FBA" w:rsidP="00D94951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Нарушение аппетита (пониженный, повышенный, извращение вкуса).</w:t>
      </w:r>
    </w:p>
    <w:p w14:paraId="37B365C3" w14:textId="77777777" w:rsidR="00172FBA" w:rsidRPr="00D94951" w:rsidRDefault="00172FBA" w:rsidP="00D94951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Понос (характер, цвет, запах, наличие слизи, крови, гноя).</w:t>
      </w:r>
    </w:p>
    <w:p w14:paraId="7853BD88" w14:textId="77777777" w:rsidR="00172FBA" w:rsidRPr="00D94951" w:rsidRDefault="00172FBA" w:rsidP="00D94951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Запор (продолжительность, форма, цвет кала).</w:t>
      </w:r>
    </w:p>
    <w:p w14:paraId="3F9B067D" w14:textId="77777777" w:rsidR="00172FBA" w:rsidRPr="00D94951" w:rsidRDefault="00172FBA" w:rsidP="00D94951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Вздутие живота.</w:t>
      </w:r>
    </w:p>
    <w:p w14:paraId="3954BB75" w14:textId="77777777" w:rsidR="00172FBA" w:rsidRPr="00D94951" w:rsidRDefault="00172FBA" w:rsidP="00D94951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Кожный зуд.</w:t>
      </w:r>
    </w:p>
    <w:p w14:paraId="02A84D60" w14:textId="77777777" w:rsidR="00172FBA" w:rsidRPr="00D94951" w:rsidRDefault="00172FBA" w:rsidP="00D94951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Желтушность кожных покровов.</w:t>
      </w:r>
    </w:p>
    <w:p w14:paraId="0DAD1580" w14:textId="77777777" w:rsidR="00172FBA" w:rsidRPr="00D94951" w:rsidRDefault="00172FBA" w:rsidP="00D94951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Повышение температуры тела.</w:t>
      </w:r>
    </w:p>
    <w:p w14:paraId="441E76C4" w14:textId="77777777" w:rsidR="00172FBA" w:rsidRPr="00D94951" w:rsidRDefault="00B0195E" w:rsidP="00D94951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Снижение массы тела.</w:t>
      </w:r>
    </w:p>
    <w:p w14:paraId="5FBF0E93" w14:textId="77777777" w:rsidR="00B0195E" w:rsidRPr="00D94951" w:rsidRDefault="00B0195E" w:rsidP="00D94951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Слабость.</w:t>
      </w:r>
    </w:p>
    <w:p w14:paraId="3F9F0148" w14:textId="77777777" w:rsidR="00D94951" w:rsidRDefault="00B0195E" w:rsidP="00D94951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D94951">
        <w:rPr>
          <w:i/>
          <w:sz w:val="28"/>
          <w:szCs w:val="28"/>
        </w:rPr>
        <w:t>История болезни.</w:t>
      </w:r>
    </w:p>
    <w:p w14:paraId="520105DD" w14:textId="77777777" w:rsidR="00D94951" w:rsidRDefault="00B0195E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1.</w:t>
      </w:r>
      <w:r w:rsidR="00D94951">
        <w:rPr>
          <w:sz w:val="28"/>
          <w:szCs w:val="28"/>
          <w:lang w:val="en-US"/>
        </w:rPr>
        <w:t xml:space="preserve"> </w:t>
      </w:r>
      <w:r w:rsidRPr="00D94951">
        <w:rPr>
          <w:sz w:val="28"/>
          <w:szCs w:val="28"/>
        </w:rPr>
        <w:t>Причины.</w:t>
      </w:r>
    </w:p>
    <w:p w14:paraId="0C4ADFE8" w14:textId="77777777" w:rsidR="00D94951" w:rsidRDefault="00B0195E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2.</w:t>
      </w:r>
      <w:r w:rsidR="00D94951">
        <w:rPr>
          <w:sz w:val="28"/>
          <w:szCs w:val="28"/>
          <w:lang w:val="en-US"/>
        </w:rPr>
        <w:t xml:space="preserve"> </w:t>
      </w:r>
      <w:r w:rsidRPr="00D94951">
        <w:rPr>
          <w:sz w:val="28"/>
          <w:szCs w:val="28"/>
        </w:rPr>
        <w:t>Начало.</w:t>
      </w:r>
    </w:p>
    <w:p w14:paraId="2F7C7AFC" w14:textId="77777777" w:rsidR="00D94951" w:rsidRDefault="00B0195E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3. Развитие.</w:t>
      </w:r>
    </w:p>
    <w:p w14:paraId="5586D5C2" w14:textId="77777777" w:rsidR="00B0195E" w:rsidRPr="00D94951" w:rsidRDefault="00B0195E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4.</w:t>
      </w:r>
      <w:r w:rsidR="00D94951" w:rsidRPr="00D94951">
        <w:rPr>
          <w:sz w:val="28"/>
          <w:szCs w:val="28"/>
        </w:rPr>
        <w:t xml:space="preserve"> </w:t>
      </w:r>
      <w:r w:rsidRPr="00D94951">
        <w:rPr>
          <w:sz w:val="28"/>
          <w:szCs w:val="28"/>
        </w:rPr>
        <w:t>Проводившееся лечение (частота госпитализаций, длительность,</w:t>
      </w:r>
      <w:r w:rsidR="00D94951">
        <w:rPr>
          <w:sz w:val="28"/>
          <w:szCs w:val="28"/>
        </w:rPr>
        <w:t xml:space="preserve"> </w:t>
      </w:r>
      <w:r w:rsidRPr="00D94951">
        <w:rPr>
          <w:sz w:val="28"/>
          <w:szCs w:val="28"/>
        </w:rPr>
        <w:t>эффективность, лекарственные средства).</w:t>
      </w:r>
    </w:p>
    <w:p w14:paraId="30C366DE" w14:textId="77777777" w:rsidR="00D94951" w:rsidRDefault="00B0195E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i/>
          <w:sz w:val="28"/>
          <w:szCs w:val="28"/>
        </w:rPr>
        <w:t>История жизни.</w:t>
      </w:r>
    </w:p>
    <w:p w14:paraId="534E21FF" w14:textId="77777777" w:rsidR="00D94951" w:rsidRDefault="00B0195E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lastRenderedPageBreak/>
        <w:t>1.</w:t>
      </w:r>
      <w:r w:rsidR="00D94951" w:rsidRPr="00D94951">
        <w:rPr>
          <w:sz w:val="28"/>
          <w:szCs w:val="28"/>
        </w:rPr>
        <w:t xml:space="preserve"> </w:t>
      </w:r>
      <w:r w:rsidRPr="00D94951">
        <w:rPr>
          <w:sz w:val="28"/>
          <w:szCs w:val="28"/>
        </w:rPr>
        <w:t>Перенесенные заболевания (наличие вирусного гепатита, желтухи). 2.</w:t>
      </w:r>
      <w:r w:rsidR="00D94951" w:rsidRPr="00D94951">
        <w:rPr>
          <w:sz w:val="28"/>
          <w:szCs w:val="28"/>
        </w:rPr>
        <w:t xml:space="preserve"> </w:t>
      </w:r>
      <w:r w:rsidRPr="00D94951">
        <w:rPr>
          <w:sz w:val="28"/>
          <w:szCs w:val="28"/>
        </w:rPr>
        <w:t>Характер питания (нерегулярное, еда всухомятку, грубая пища). 3.</w:t>
      </w:r>
      <w:r w:rsidR="00D94951" w:rsidRPr="00D94951">
        <w:rPr>
          <w:sz w:val="28"/>
          <w:szCs w:val="28"/>
        </w:rPr>
        <w:t xml:space="preserve"> </w:t>
      </w:r>
      <w:r w:rsidRPr="00D94951">
        <w:rPr>
          <w:sz w:val="28"/>
          <w:szCs w:val="28"/>
        </w:rPr>
        <w:t>Наследственность (благоприятная, неблагоприятная).</w:t>
      </w:r>
    </w:p>
    <w:p w14:paraId="777B1B2F" w14:textId="77777777" w:rsidR="00D94951" w:rsidRDefault="00B0195E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4.</w:t>
      </w:r>
      <w:r w:rsidR="00D94951" w:rsidRPr="00D94951">
        <w:rPr>
          <w:sz w:val="28"/>
          <w:szCs w:val="28"/>
        </w:rPr>
        <w:t xml:space="preserve"> </w:t>
      </w:r>
      <w:r w:rsidRPr="00D94951">
        <w:rPr>
          <w:sz w:val="28"/>
          <w:szCs w:val="28"/>
        </w:rPr>
        <w:t>Вредные привычки.</w:t>
      </w:r>
    </w:p>
    <w:p w14:paraId="48CEDB53" w14:textId="77777777" w:rsidR="00D94951" w:rsidRDefault="00B0195E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5.</w:t>
      </w:r>
      <w:r w:rsidR="00D94951" w:rsidRPr="00D94951">
        <w:rPr>
          <w:sz w:val="28"/>
          <w:szCs w:val="28"/>
        </w:rPr>
        <w:t xml:space="preserve"> </w:t>
      </w:r>
      <w:r w:rsidRPr="00D94951">
        <w:rPr>
          <w:sz w:val="28"/>
          <w:szCs w:val="28"/>
        </w:rPr>
        <w:t>Семейно-бытовые условия.</w:t>
      </w:r>
    </w:p>
    <w:p w14:paraId="42C0E5BB" w14:textId="77777777" w:rsidR="00D94951" w:rsidRDefault="00B0195E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6.</w:t>
      </w:r>
      <w:r w:rsidR="00D94951" w:rsidRPr="00D94951">
        <w:rPr>
          <w:sz w:val="28"/>
          <w:szCs w:val="28"/>
        </w:rPr>
        <w:t xml:space="preserve"> </w:t>
      </w:r>
      <w:r w:rsidRPr="00D94951">
        <w:rPr>
          <w:sz w:val="28"/>
          <w:szCs w:val="28"/>
        </w:rPr>
        <w:t>Аллергия (пищевая, лекарственная, бытовая, наличие аллергических заболеваний).</w:t>
      </w:r>
    </w:p>
    <w:p w14:paraId="7D3A03F5" w14:textId="77777777" w:rsidR="00B0195E" w:rsidRPr="00D94951" w:rsidRDefault="00B0195E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7.</w:t>
      </w:r>
      <w:r w:rsidR="00D94951" w:rsidRPr="00D94951">
        <w:rPr>
          <w:sz w:val="28"/>
          <w:szCs w:val="28"/>
        </w:rPr>
        <w:t xml:space="preserve"> </w:t>
      </w:r>
      <w:r w:rsidRPr="00D94951">
        <w:rPr>
          <w:sz w:val="28"/>
          <w:szCs w:val="28"/>
        </w:rPr>
        <w:t xml:space="preserve">Длительный прием гормонов, нестероидных противовоспалительных средств, </w:t>
      </w:r>
      <w:r w:rsidR="00EC49AC" w:rsidRPr="00D94951">
        <w:rPr>
          <w:sz w:val="28"/>
          <w:szCs w:val="28"/>
        </w:rPr>
        <w:t>противотуберкулезных препаратов</w:t>
      </w:r>
      <w:r w:rsidRPr="00D94951">
        <w:rPr>
          <w:sz w:val="28"/>
          <w:szCs w:val="28"/>
        </w:rPr>
        <w:t>.</w:t>
      </w:r>
    </w:p>
    <w:p w14:paraId="35B6C3B8" w14:textId="77777777" w:rsidR="00B0195E" w:rsidRPr="00D94951" w:rsidRDefault="00B0195E" w:rsidP="00D94951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D94951">
        <w:rPr>
          <w:i/>
          <w:sz w:val="28"/>
          <w:szCs w:val="28"/>
        </w:rPr>
        <w:t>Физикальное обследование.</w:t>
      </w:r>
    </w:p>
    <w:p w14:paraId="3F7F2B1B" w14:textId="77777777" w:rsidR="00B0195E" w:rsidRPr="00D94951" w:rsidRDefault="00B0195E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sz w:val="28"/>
          <w:szCs w:val="28"/>
          <w:u w:val="single"/>
        </w:rPr>
        <w:t>1.</w:t>
      </w:r>
      <w:r w:rsidR="00D94951" w:rsidRPr="00D94951">
        <w:rPr>
          <w:sz w:val="28"/>
          <w:szCs w:val="28"/>
          <w:u w:val="single"/>
        </w:rPr>
        <w:t xml:space="preserve"> </w:t>
      </w:r>
      <w:r w:rsidRPr="00D94951">
        <w:rPr>
          <w:sz w:val="28"/>
          <w:szCs w:val="28"/>
          <w:u w:val="single"/>
        </w:rPr>
        <w:t>Осмотр:</w:t>
      </w:r>
      <w:r w:rsidRPr="00D94951">
        <w:rPr>
          <w:sz w:val="28"/>
          <w:szCs w:val="28"/>
        </w:rPr>
        <w:t xml:space="preserve"> может отмечаться желтушность склер, кожи, следы расчесов, снижение тургора кожи и тканей, сосудистые </w:t>
      </w:r>
      <w:r w:rsidR="00D94951">
        <w:rPr>
          <w:sz w:val="28"/>
          <w:szCs w:val="28"/>
        </w:rPr>
        <w:t>"</w:t>
      </w:r>
      <w:r w:rsidRPr="00D94951">
        <w:rPr>
          <w:sz w:val="28"/>
          <w:szCs w:val="28"/>
        </w:rPr>
        <w:t>звездочки</w:t>
      </w:r>
      <w:r w:rsidR="00D94951">
        <w:rPr>
          <w:sz w:val="28"/>
          <w:szCs w:val="28"/>
        </w:rPr>
        <w:t>"</w:t>
      </w:r>
      <w:r w:rsidRPr="00D94951">
        <w:rPr>
          <w:sz w:val="28"/>
          <w:szCs w:val="28"/>
        </w:rPr>
        <w:t>, увеличение живота, отеки на ногах.</w:t>
      </w:r>
    </w:p>
    <w:p w14:paraId="0CA58CAB" w14:textId="77777777" w:rsidR="00B0195E" w:rsidRPr="00D94951" w:rsidRDefault="00B0195E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sz w:val="28"/>
          <w:szCs w:val="28"/>
          <w:u w:val="single"/>
        </w:rPr>
        <w:t>2. Пальпация</w:t>
      </w:r>
      <w:r w:rsidRPr="00D94951">
        <w:rPr>
          <w:sz w:val="28"/>
          <w:szCs w:val="28"/>
        </w:rPr>
        <w:t>: Живот может быть напряжен, болезненный локально или по всему животу, может определяться увеличенная болезненная печень, увеличенная селезенка.</w:t>
      </w:r>
    </w:p>
    <w:p w14:paraId="46123823" w14:textId="77777777" w:rsidR="00C16939" w:rsidRPr="00D94951" w:rsidRDefault="00C16939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i/>
          <w:sz w:val="28"/>
          <w:szCs w:val="28"/>
        </w:rPr>
        <w:t>Лабораторные и инструментальные методы исследования</w:t>
      </w:r>
      <w:r w:rsidRPr="00D94951">
        <w:rPr>
          <w:sz w:val="28"/>
          <w:szCs w:val="28"/>
        </w:rPr>
        <w:t xml:space="preserve"> печени, желчевыводящих путей – УЗИ, холецистография, компьютерная томография, сканирование, пункционная биопсия печени, лапароскопия, дуоденальное зондирование. Биохимическое исследование крови: белковые фракции, протромбин, фибриноген, билирубин, холестерин, щелочная фосфатаза, трансаминазы, амилаза, липаза, ингибитор трипсина.</w:t>
      </w:r>
    </w:p>
    <w:p w14:paraId="44008383" w14:textId="77777777" w:rsidR="00EC49AC" w:rsidRPr="00D94951" w:rsidRDefault="00EC49AC" w:rsidP="00D94951">
      <w:pPr>
        <w:pStyle w:val="5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94951">
        <w:rPr>
          <w:rFonts w:ascii="Times New Roman" w:hAnsi="Times New Roman"/>
          <w:i w:val="0"/>
          <w:sz w:val="28"/>
          <w:szCs w:val="28"/>
        </w:rPr>
        <w:t xml:space="preserve">Проблема: </w:t>
      </w:r>
      <w:r w:rsidR="008F54C0" w:rsidRPr="00D94951">
        <w:rPr>
          <w:rFonts w:ascii="Times New Roman" w:hAnsi="Times New Roman"/>
          <w:i w:val="0"/>
          <w:sz w:val="28"/>
          <w:szCs w:val="28"/>
        </w:rPr>
        <w:t>Кожный зуд на фоне желтухи.</w:t>
      </w:r>
    </w:p>
    <w:p w14:paraId="62C20889" w14:textId="77777777" w:rsidR="00D94951" w:rsidRDefault="00EC49AC" w:rsidP="00D94951">
      <w:pPr>
        <w:pStyle w:val="5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D94951">
        <w:rPr>
          <w:rFonts w:ascii="Times New Roman" w:hAnsi="Times New Roman"/>
          <w:b w:val="0"/>
          <w:i w:val="0"/>
          <w:sz w:val="28"/>
          <w:szCs w:val="28"/>
        </w:rPr>
        <w:t>Цель:</w:t>
      </w:r>
    </w:p>
    <w:p w14:paraId="48CE68B4" w14:textId="77777777" w:rsidR="00EC49AC" w:rsidRPr="00D94951" w:rsidRDefault="00EC49AC" w:rsidP="00D94951">
      <w:pPr>
        <w:pStyle w:val="5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D94951">
        <w:rPr>
          <w:rFonts w:ascii="Times New Roman" w:hAnsi="Times New Roman"/>
          <w:b w:val="0"/>
          <w:i w:val="0"/>
          <w:sz w:val="28"/>
          <w:szCs w:val="28"/>
        </w:rPr>
        <w:t>1) краткосрочная:</w:t>
      </w:r>
      <w:r w:rsidR="008F54C0" w:rsidRPr="00D94951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D94951">
        <w:rPr>
          <w:rFonts w:ascii="Times New Roman" w:hAnsi="Times New Roman"/>
          <w:b w:val="0"/>
          <w:i w:val="0"/>
          <w:sz w:val="28"/>
          <w:szCs w:val="28"/>
        </w:rPr>
        <w:t xml:space="preserve">пациент отметит </w:t>
      </w:r>
      <w:r w:rsidR="008F54C0" w:rsidRPr="00D94951">
        <w:rPr>
          <w:rFonts w:ascii="Times New Roman" w:hAnsi="Times New Roman"/>
          <w:b w:val="0"/>
          <w:i w:val="0"/>
          <w:sz w:val="28"/>
          <w:szCs w:val="28"/>
        </w:rPr>
        <w:t>уменьшение зуда через 3 дня лечения</w:t>
      </w:r>
      <w:r w:rsidRPr="00D94951">
        <w:rPr>
          <w:rFonts w:ascii="Times New Roman" w:hAnsi="Times New Roman"/>
          <w:b w:val="0"/>
          <w:i w:val="0"/>
          <w:sz w:val="28"/>
          <w:szCs w:val="28"/>
        </w:rPr>
        <w:t>.</w:t>
      </w:r>
    </w:p>
    <w:p w14:paraId="3193A1AD" w14:textId="77777777" w:rsidR="00D94951" w:rsidRPr="00BC65F5" w:rsidRDefault="008F54C0" w:rsidP="00D94951">
      <w:pPr>
        <w:pStyle w:val="5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D94951">
        <w:rPr>
          <w:rFonts w:ascii="Times New Roman" w:hAnsi="Times New Roman"/>
          <w:b w:val="0"/>
          <w:i w:val="0"/>
          <w:sz w:val="28"/>
          <w:szCs w:val="28"/>
        </w:rPr>
        <w:t>2) долгосрочная: пациент отметит отсутствие зуда к моменту выписки</w:t>
      </w:r>
      <w:r w:rsidR="00EC49AC" w:rsidRPr="00D94951">
        <w:rPr>
          <w:rFonts w:ascii="Times New Roman" w:hAnsi="Times New Roman"/>
          <w:b w:val="0"/>
          <w:i w:val="0"/>
          <w:sz w:val="28"/>
          <w:szCs w:val="28"/>
        </w:rPr>
        <w:t>.</w:t>
      </w:r>
    </w:p>
    <w:p w14:paraId="07AE2CFD" w14:textId="77777777" w:rsidR="00D94951" w:rsidRPr="00BC65F5" w:rsidRDefault="00D94951" w:rsidP="00D94951">
      <w:pPr>
        <w:pStyle w:val="5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14:paraId="40008FCC" w14:textId="77777777" w:rsidR="00EC49AC" w:rsidRPr="00D94951" w:rsidRDefault="00D94951" w:rsidP="00D94951">
      <w:pPr>
        <w:pStyle w:val="5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C65F5">
        <w:rPr>
          <w:rFonts w:ascii="Times New Roman" w:hAnsi="Times New Roman"/>
          <w:b w:val="0"/>
          <w:sz w:val="28"/>
          <w:szCs w:val="28"/>
        </w:rPr>
        <w:br w:type="page"/>
      </w:r>
      <w:r w:rsidR="000B2016" w:rsidRPr="00D94951">
        <w:rPr>
          <w:rFonts w:ascii="Times New Roman" w:hAnsi="Times New Roman"/>
          <w:b w:val="0"/>
          <w:sz w:val="28"/>
          <w:szCs w:val="28"/>
        </w:rPr>
        <w:lastRenderedPageBreak/>
        <w:t>Сестринские вмешательства.</w:t>
      </w:r>
    </w:p>
    <w:tbl>
      <w:tblPr>
        <w:tblStyle w:val="a4"/>
        <w:tblW w:w="0" w:type="auto"/>
        <w:tblInd w:w="113" w:type="dxa"/>
        <w:tblLayout w:type="fixed"/>
        <w:tblLook w:val="0400" w:firstRow="0" w:lastRow="0" w:firstColumn="0" w:lastColumn="0" w:noHBand="0" w:noVBand="1"/>
      </w:tblPr>
      <w:tblGrid>
        <w:gridCol w:w="5371"/>
        <w:gridCol w:w="3980"/>
      </w:tblGrid>
      <w:tr w:rsidR="000B2016" w:rsidRPr="00D94951" w14:paraId="787678A7" w14:textId="77777777" w:rsidTr="00D94951">
        <w:tc>
          <w:tcPr>
            <w:tcW w:w="5371" w:type="dxa"/>
          </w:tcPr>
          <w:p w14:paraId="70994D30" w14:textId="77777777" w:rsidR="000B2016" w:rsidRPr="00D94951" w:rsidRDefault="000B20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План</w:t>
            </w:r>
          </w:p>
        </w:tc>
        <w:tc>
          <w:tcPr>
            <w:tcW w:w="3980" w:type="dxa"/>
          </w:tcPr>
          <w:p w14:paraId="44332099" w14:textId="77777777" w:rsidR="000B2016" w:rsidRPr="00D94951" w:rsidRDefault="000B20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Мотивация</w:t>
            </w:r>
          </w:p>
        </w:tc>
      </w:tr>
      <w:tr w:rsidR="000B2016" w:rsidRPr="00D94951" w14:paraId="75DDAF6B" w14:textId="77777777" w:rsidTr="00D94951">
        <w:tc>
          <w:tcPr>
            <w:tcW w:w="5371" w:type="dxa"/>
          </w:tcPr>
          <w:p w14:paraId="73FF8E29" w14:textId="77777777" w:rsidR="000B2016" w:rsidRPr="00D94951" w:rsidRDefault="000B20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1.Обеспечить питание в соответствии с щадящей диетой, ограничение режима.</w:t>
            </w:r>
          </w:p>
        </w:tc>
        <w:tc>
          <w:tcPr>
            <w:tcW w:w="3980" w:type="dxa"/>
          </w:tcPr>
          <w:p w14:paraId="2DFD9F86" w14:textId="77777777" w:rsidR="000B2016" w:rsidRPr="00D94951" w:rsidRDefault="000B20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Для улучшения функции печени</w:t>
            </w:r>
          </w:p>
        </w:tc>
      </w:tr>
      <w:tr w:rsidR="000B2016" w:rsidRPr="00D94951" w14:paraId="067D9544" w14:textId="77777777" w:rsidTr="00D94951">
        <w:tc>
          <w:tcPr>
            <w:tcW w:w="5371" w:type="dxa"/>
          </w:tcPr>
          <w:p w14:paraId="549F909C" w14:textId="77777777" w:rsidR="000B2016" w:rsidRPr="00D94951" w:rsidRDefault="000B20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2.Обеспечить гигиену кожи (обтирание, душ).</w:t>
            </w:r>
          </w:p>
        </w:tc>
        <w:tc>
          <w:tcPr>
            <w:tcW w:w="3980" w:type="dxa"/>
          </w:tcPr>
          <w:p w14:paraId="087B8A84" w14:textId="77777777" w:rsidR="000B2016" w:rsidRPr="00D94951" w:rsidRDefault="000B20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Профилактика кожного зуда</w:t>
            </w:r>
          </w:p>
        </w:tc>
      </w:tr>
      <w:tr w:rsidR="000B2016" w:rsidRPr="00D94951" w14:paraId="1BCB18A6" w14:textId="77777777" w:rsidTr="00D94951">
        <w:tc>
          <w:tcPr>
            <w:tcW w:w="5371" w:type="dxa"/>
          </w:tcPr>
          <w:p w14:paraId="1AD404BB" w14:textId="77777777" w:rsidR="000B2016" w:rsidRPr="00D94951" w:rsidRDefault="000B20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3.Протирать кожу раствором антисептика</w:t>
            </w:r>
          </w:p>
        </w:tc>
        <w:tc>
          <w:tcPr>
            <w:tcW w:w="3980" w:type="dxa"/>
          </w:tcPr>
          <w:p w14:paraId="52C64828" w14:textId="77777777" w:rsidR="000B2016" w:rsidRPr="00D94951" w:rsidRDefault="000B20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Уменьшение зуда, профилактика инфицирования расчесов</w:t>
            </w:r>
          </w:p>
        </w:tc>
      </w:tr>
      <w:tr w:rsidR="000B2016" w:rsidRPr="00D94951" w14:paraId="6850F726" w14:textId="77777777" w:rsidTr="00D94951">
        <w:tc>
          <w:tcPr>
            <w:tcW w:w="5371" w:type="dxa"/>
          </w:tcPr>
          <w:p w14:paraId="597D6448" w14:textId="77777777" w:rsidR="000B2016" w:rsidRPr="00D94951" w:rsidRDefault="000B20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4.Следить за кратностью стула</w:t>
            </w:r>
          </w:p>
        </w:tc>
        <w:tc>
          <w:tcPr>
            <w:tcW w:w="3980" w:type="dxa"/>
          </w:tcPr>
          <w:p w14:paraId="3A7CFF0A" w14:textId="77777777" w:rsidR="000B2016" w:rsidRPr="00D94951" w:rsidRDefault="000B20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Не допустить задержки стула</w:t>
            </w:r>
          </w:p>
        </w:tc>
      </w:tr>
      <w:tr w:rsidR="000B2016" w:rsidRPr="00D94951" w14:paraId="7E917390" w14:textId="77777777" w:rsidTr="00D94951">
        <w:tc>
          <w:tcPr>
            <w:tcW w:w="5371" w:type="dxa"/>
          </w:tcPr>
          <w:p w14:paraId="052668D1" w14:textId="77777777" w:rsidR="000B2016" w:rsidRPr="00D94951" w:rsidRDefault="000B20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5.Наблюдать за состоянием пациента (пульс, АД, ЧДД)</w:t>
            </w:r>
          </w:p>
        </w:tc>
        <w:tc>
          <w:tcPr>
            <w:tcW w:w="3980" w:type="dxa"/>
          </w:tcPr>
          <w:p w14:paraId="2D8FBEA4" w14:textId="77777777" w:rsidR="000B2016" w:rsidRPr="00D94951" w:rsidRDefault="000B20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Для своевременного распознавания и оказания помощи в случае возникновения осложнений</w:t>
            </w:r>
          </w:p>
        </w:tc>
      </w:tr>
      <w:tr w:rsidR="000B2016" w:rsidRPr="00D94951" w14:paraId="1CF9B519" w14:textId="77777777" w:rsidTr="00D94951">
        <w:tc>
          <w:tcPr>
            <w:tcW w:w="5371" w:type="dxa"/>
          </w:tcPr>
          <w:p w14:paraId="2D0B6149" w14:textId="77777777" w:rsidR="000B2016" w:rsidRPr="00D94951" w:rsidRDefault="000B20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6.Своевременно и правильно выполнять назначения врача</w:t>
            </w:r>
          </w:p>
        </w:tc>
        <w:tc>
          <w:tcPr>
            <w:tcW w:w="3980" w:type="dxa"/>
          </w:tcPr>
          <w:p w14:paraId="289FFEAB" w14:textId="77777777" w:rsidR="000B2016" w:rsidRPr="00D94951" w:rsidRDefault="000B20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Для эффективного лечения</w:t>
            </w:r>
          </w:p>
        </w:tc>
      </w:tr>
      <w:tr w:rsidR="000B2016" w:rsidRPr="00D94951" w14:paraId="668EBE00" w14:textId="77777777" w:rsidTr="00D94951">
        <w:tc>
          <w:tcPr>
            <w:tcW w:w="5371" w:type="dxa"/>
          </w:tcPr>
          <w:p w14:paraId="32A544CB" w14:textId="77777777" w:rsidR="000B2016" w:rsidRPr="00D94951" w:rsidRDefault="000B20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7.</w:t>
            </w:r>
            <w:r w:rsidR="00D4453A" w:rsidRPr="00D94951">
              <w:rPr>
                <w:sz w:val="20"/>
                <w:szCs w:val="28"/>
              </w:rPr>
              <w:t>Провести беседы: о необходимости соблюдения диеты и режима питания; о правилах приема лекарственных препаратов; о побочных эффектах лекарственной терапии</w:t>
            </w:r>
          </w:p>
        </w:tc>
        <w:tc>
          <w:tcPr>
            <w:tcW w:w="3980" w:type="dxa"/>
          </w:tcPr>
          <w:p w14:paraId="094CE8E1" w14:textId="77777777" w:rsidR="000B2016" w:rsidRPr="00D94951" w:rsidRDefault="00D4453A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Для эффективного лечения и предупреждения осложнений</w:t>
            </w:r>
          </w:p>
        </w:tc>
      </w:tr>
      <w:tr w:rsidR="00D4453A" w:rsidRPr="00D94951" w14:paraId="783BD0DF" w14:textId="77777777" w:rsidTr="00D94951">
        <w:tc>
          <w:tcPr>
            <w:tcW w:w="5371" w:type="dxa"/>
          </w:tcPr>
          <w:p w14:paraId="0D1C0408" w14:textId="77777777" w:rsidR="00D4453A" w:rsidRPr="00D94951" w:rsidRDefault="00D4453A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8.Обеспечить подготовку к дополнительным исследованиям</w:t>
            </w:r>
          </w:p>
        </w:tc>
        <w:tc>
          <w:tcPr>
            <w:tcW w:w="3980" w:type="dxa"/>
          </w:tcPr>
          <w:p w14:paraId="06D36E51" w14:textId="77777777" w:rsidR="00D4453A" w:rsidRPr="00D94951" w:rsidRDefault="00D4453A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Для правильно выполнения исследований</w:t>
            </w:r>
          </w:p>
        </w:tc>
      </w:tr>
    </w:tbl>
    <w:p w14:paraId="29C8E4BD" w14:textId="77777777" w:rsidR="000B2016" w:rsidRPr="00D94951" w:rsidRDefault="000B2016" w:rsidP="00D9495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14:paraId="1AFBE587" w14:textId="77777777" w:rsidR="00D4453A" w:rsidRPr="00D94951" w:rsidRDefault="00D4453A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b/>
          <w:sz w:val="28"/>
          <w:szCs w:val="28"/>
        </w:rPr>
        <w:t xml:space="preserve">Оценка: </w:t>
      </w:r>
      <w:r w:rsidRPr="00D94951">
        <w:rPr>
          <w:sz w:val="28"/>
          <w:szCs w:val="28"/>
        </w:rPr>
        <w:t>через 3 дня лечения пациент отметил отсутствие кожного зуда. Цель достигнута.</w:t>
      </w:r>
    </w:p>
    <w:p w14:paraId="4CA12EBB" w14:textId="77777777" w:rsidR="00D4453A" w:rsidRPr="00D94951" w:rsidRDefault="00D4453A" w:rsidP="00D94951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94951">
        <w:rPr>
          <w:b/>
          <w:bCs/>
          <w:sz w:val="28"/>
          <w:szCs w:val="28"/>
        </w:rPr>
        <w:t xml:space="preserve">Проблема: </w:t>
      </w:r>
      <w:r w:rsidRPr="00D94951">
        <w:rPr>
          <w:b/>
          <w:sz w:val="28"/>
          <w:szCs w:val="28"/>
        </w:rPr>
        <w:t xml:space="preserve">Дефицит знаний о </w:t>
      </w:r>
      <w:r w:rsidR="00BC65F5">
        <w:rPr>
          <w:b/>
          <w:sz w:val="28"/>
          <w:szCs w:val="28"/>
        </w:rPr>
        <w:t>с</w:t>
      </w:r>
      <w:r w:rsidRPr="00D94951">
        <w:rPr>
          <w:b/>
          <w:sz w:val="28"/>
          <w:szCs w:val="28"/>
        </w:rPr>
        <w:t>воём заболевании.</w:t>
      </w:r>
    </w:p>
    <w:p w14:paraId="5E8A88BC" w14:textId="77777777" w:rsidR="00D4453A" w:rsidRPr="00D94951" w:rsidRDefault="00D4453A" w:rsidP="00D94951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D94951">
        <w:rPr>
          <w:b/>
          <w:bCs/>
          <w:sz w:val="28"/>
          <w:szCs w:val="28"/>
        </w:rPr>
        <w:t>Цель:</w:t>
      </w:r>
    </w:p>
    <w:p w14:paraId="03AC751C" w14:textId="77777777" w:rsidR="00D94951" w:rsidRDefault="00450351" w:rsidP="00D94951">
      <w:pPr>
        <w:pStyle w:val="a5"/>
        <w:numPr>
          <w:ilvl w:val="0"/>
          <w:numId w:val="7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краткосрочная: обеспечить пациента достаточной информацией о своём заболевании.</w:t>
      </w:r>
    </w:p>
    <w:p w14:paraId="0A155A5D" w14:textId="77777777" w:rsidR="00450351" w:rsidRPr="00D94951" w:rsidRDefault="00450351" w:rsidP="00D94951">
      <w:pPr>
        <w:pStyle w:val="a5"/>
        <w:numPr>
          <w:ilvl w:val="0"/>
          <w:numId w:val="7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долгосрочная: пациент не будет испытывать дефицита знаний о заболевании.</w:t>
      </w:r>
    </w:p>
    <w:p w14:paraId="7038552F" w14:textId="77777777" w:rsidR="00D94951" w:rsidRPr="00BC65F5" w:rsidRDefault="00D94951" w:rsidP="00D94951">
      <w:pPr>
        <w:pStyle w:val="a3"/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</w:p>
    <w:p w14:paraId="3C28DD24" w14:textId="77777777" w:rsidR="00450351" w:rsidRPr="00D94951" w:rsidRDefault="00D94951" w:rsidP="00D94951">
      <w:pPr>
        <w:pStyle w:val="a3"/>
        <w:suppressAutoHyphens/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D94951">
        <w:rPr>
          <w:i/>
          <w:sz w:val="28"/>
          <w:szCs w:val="28"/>
        </w:rPr>
        <w:t>Сестринские вмешательства</w:t>
      </w:r>
    </w:p>
    <w:tbl>
      <w:tblPr>
        <w:tblStyle w:val="a4"/>
        <w:tblW w:w="0" w:type="auto"/>
        <w:tblInd w:w="709" w:type="dxa"/>
        <w:tblLook w:val="0400" w:firstRow="0" w:lastRow="0" w:firstColumn="0" w:lastColumn="0" w:noHBand="0" w:noVBand="1"/>
      </w:tblPr>
      <w:tblGrid>
        <w:gridCol w:w="6237"/>
        <w:gridCol w:w="1878"/>
      </w:tblGrid>
      <w:tr w:rsidR="00450351" w:rsidRPr="00D94951" w14:paraId="622571EB" w14:textId="77777777" w:rsidTr="00D94951">
        <w:tc>
          <w:tcPr>
            <w:tcW w:w="0" w:type="auto"/>
          </w:tcPr>
          <w:p w14:paraId="06B88BAB" w14:textId="77777777" w:rsidR="00450351" w:rsidRPr="00D94951" w:rsidRDefault="00450351" w:rsidP="00D94951">
            <w:pPr>
              <w:pStyle w:val="a5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План</w:t>
            </w:r>
          </w:p>
        </w:tc>
        <w:tc>
          <w:tcPr>
            <w:tcW w:w="1878" w:type="dxa"/>
          </w:tcPr>
          <w:p w14:paraId="70D2CD93" w14:textId="77777777" w:rsidR="00450351" w:rsidRPr="00D94951" w:rsidRDefault="00450351" w:rsidP="00D94951">
            <w:pPr>
              <w:pStyle w:val="a5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Мотивация</w:t>
            </w:r>
          </w:p>
        </w:tc>
      </w:tr>
      <w:tr w:rsidR="00450351" w:rsidRPr="00D94951" w14:paraId="38FBD8C7" w14:textId="77777777" w:rsidTr="00D94951">
        <w:tc>
          <w:tcPr>
            <w:tcW w:w="0" w:type="auto"/>
          </w:tcPr>
          <w:p w14:paraId="51902567" w14:textId="77777777" w:rsidR="00450351" w:rsidRPr="00D94951" w:rsidRDefault="00450351" w:rsidP="00D94951">
            <w:pPr>
              <w:pStyle w:val="a5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1.Провести санитарно-просветительную работу о данном заболевании</w:t>
            </w:r>
          </w:p>
        </w:tc>
        <w:tc>
          <w:tcPr>
            <w:tcW w:w="1878" w:type="dxa"/>
            <w:vMerge w:val="restart"/>
          </w:tcPr>
          <w:p w14:paraId="21F7C2E0" w14:textId="77777777" w:rsidR="00450351" w:rsidRPr="00D94951" w:rsidRDefault="00450351" w:rsidP="00D94951">
            <w:pPr>
              <w:pStyle w:val="a5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Для информирования пациента</w:t>
            </w:r>
          </w:p>
        </w:tc>
      </w:tr>
      <w:tr w:rsidR="00450351" w:rsidRPr="00D94951" w14:paraId="1B04AC05" w14:textId="77777777" w:rsidTr="00D94951">
        <w:tc>
          <w:tcPr>
            <w:tcW w:w="0" w:type="auto"/>
          </w:tcPr>
          <w:p w14:paraId="30B8161F" w14:textId="77777777" w:rsidR="00450351" w:rsidRPr="00D94951" w:rsidRDefault="00450351" w:rsidP="00D94951">
            <w:pPr>
              <w:pStyle w:val="a5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2.Провести личную беседу или организовать беседу с врачом</w:t>
            </w:r>
          </w:p>
        </w:tc>
        <w:tc>
          <w:tcPr>
            <w:tcW w:w="1878" w:type="dxa"/>
            <w:vMerge/>
          </w:tcPr>
          <w:p w14:paraId="21357636" w14:textId="77777777" w:rsidR="00450351" w:rsidRPr="00D94951" w:rsidRDefault="00450351" w:rsidP="00D94951">
            <w:pPr>
              <w:pStyle w:val="a5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</w:p>
        </w:tc>
      </w:tr>
      <w:tr w:rsidR="00450351" w:rsidRPr="00D94951" w14:paraId="00C780FB" w14:textId="77777777" w:rsidTr="00D94951">
        <w:tc>
          <w:tcPr>
            <w:tcW w:w="0" w:type="auto"/>
          </w:tcPr>
          <w:p w14:paraId="1D47EA59" w14:textId="77777777" w:rsidR="00450351" w:rsidRPr="00D94951" w:rsidRDefault="00450351" w:rsidP="00D94951">
            <w:pPr>
              <w:pStyle w:val="a5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3.Обеспечить пациента литературой о данном заболевании</w:t>
            </w:r>
          </w:p>
        </w:tc>
        <w:tc>
          <w:tcPr>
            <w:tcW w:w="1878" w:type="dxa"/>
            <w:vMerge/>
          </w:tcPr>
          <w:p w14:paraId="6AF62A73" w14:textId="77777777" w:rsidR="00450351" w:rsidRPr="00D94951" w:rsidRDefault="00450351" w:rsidP="00D94951">
            <w:pPr>
              <w:pStyle w:val="a5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</w:p>
        </w:tc>
      </w:tr>
    </w:tbl>
    <w:p w14:paraId="00ABD2C3" w14:textId="77777777" w:rsidR="00D94951" w:rsidRPr="00BC65F5" w:rsidRDefault="00D94951" w:rsidP="00D94951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14:paraId="5AC13172" w14:textId="77777777" w:rsidR="00450351" w:rsidRPr="00D94951" w:rsidRDefault="00450351" w:rsidP="00D94951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4951">
        <w:rPr>
          <w:b/>
          <w:sz w:val="28"/>
          <w:szCs w:val="28"/>
        </w:rPr>
        <w:t>Оценка:</w:t>
      </w:r>
      <w:r w:rsidRPr="00D94951">
        <w:rPr>
          <w:sz w:val="28"/>
          <w:szCs w:val="28"/>
        </w:rPr>
        <w:t xml:space="preserve"> пациент достаточно знает о своем заболевании.</w:t>
      </w:r>
      <w:r w:rsidR="000B05A0" w:rsidRPr="00D94951">
        <w:rPr>
          <w:sz w:val="28"/>
          <w:szCs w:val="28"/>
        </w:rPr>
        <w:t xml:space="preserve"> Цель достигнута.</w:t>
      </w:r>
    </w:p>
    <w:p w14:paraId="4092C701" w14:textId="77777777" w:rsidR="00450351" w:rsidRPr="00D94951" w:rsidRDefault="00450351" w:rsidP="00D94951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94951">
        <w:rPr>
          <w:b/>
          <w:bCs/>
          <w:sz w:val="28"/>
          <w:szCs w:val="28"/>
        </w:rPr>
        <w:lastRenderedPageBreak/>
        <w:t xml:space="preserve">Проблема: </w:t>
      </w:r>
      <w:r w:rsidRPr="00D94951">
        <w:rPr>
          <w:b/>
          <w:sz w:val="28"/>
          <w:szCs w:val="28"/>
        </w:rPr>
        <w:t>Дефицит знаний о диете.</w:t>
      </w:r>
    </w:p>
    <w:p w14:paraId="59E941C3" w14:textId="77777777" w:rsidR="00450351" w:rsidRPr="00D94951" w:rsidRDefault="00450351" w:rsidP="00D94951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D94951">
        <w:rPr>
          <w:b/>
          <w:bCs/>
          <w:sz w:val="28"/>
          <w:szCs w:val="28"/>
        </w:rPr>
        <w:t>Цель:</w:t>
      </w:r>
    </w:p>
    <w:p w14:paraId="648CABDB" w14:textId="77777777" w:rsidR="00450351" w:rsidRPr="00D94951" w:rsidRDefault="00450351" w:rsidP="00D94951">
      <w:pPr>
        <w:pStyle w:val="a5"/>
        <w:numPr>
          <w:ilvl w:val="0"/>
          <w:numId w:val="8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краткосрочная: через 2-3 дня пациент продемонстрирует знания по диете №5</w:t>
      </w:r>
    </w:p>
    <w:p w14:paraId="03A9DE7B" w14:textId="77777777" w:rsidR="00450351" w:rsidRPr="00D94951" w:rsidRDefault="00450351" w:rsidP="00D94951">
      <w:pPr>
        <w:pStyle w:val="a5"/>
        <w:numPr>
          <w:ilvl w:val="0"/>
          <w:numId w:val="8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D94951">
        <w:rPr>
          <w:sz w:val="28"/>
          <w:szCs w:val="28"/>
        </w:rPr>
        <w:t>долгосрочная: к моменту выписки пациент будет строго соблюдать назначенную диету</w:t>
      </w:r>
    </w:p>
    <w:p w14:paraId="26C8DA12" w14:textId="77777777" w:rsidR="00D94951" w:rsidRPr="00BC65F5" w:rsidRDefault="00D94951" w:rsidP="00D94951">
      <w:pPr>
        <w:pStyle w:val="a3"/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</w:p>
    <w:p w14:paraId="02629FA9" w14:textId="77777777" w:rsidR="00450351" w:rsidRPr="00D94951" w:rsidRDefault="00D94951" w:rsidP="00D94951">
      <w:pPr>
        <w:pStyle w:val="a3"/>
        <w:suppressAutoHyphens/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D94951">
        <w:rPr>
          <w:i/>
          <w:sz w:val="28"/>
          <w:szCs w:val="28"/>
        </w:rPr>
        <w:t>Сестринские вмешательства</w:t>
      </w:r>
    </w:p>
    <w:tbl>
      <w:tblPr>
        <w:tblStyle w:val="a4"/>
        <w:tblW w:w="0" w:type="auto"/>
        <w:tblInd w:w="709" w:type="dxa"/>
        <w:tblLook w:val="0400" w:firstRow="0" w:lastRow="0" w:firstColumn="0" w:lastColumn="0" w:noHBand="0" w:noVBand="1"/>
      </w:tblPr>
      <w:tblGrid>
        <w:gridCol w:w="4786"/>
        <w:gridCol w:w="3299"/>
      </w:tblGrid>
      <w:tr w:rsidR="00450351" w:rsidRPr="00D94951" w14:paraId="34915F5D" w14:textId="77777777" w:rsidTr="00D94951">
        <w:tc>
          <w:tcPr>
            <w:tcW w:w="4786" w:type="dxa"/>
          </w:tcPr>
          <w:p w14:paraId="1C93D5F0" w14:textId="77777777" w:rsidR="00450351" w:rsidRPr="00D94951" w:rsidRDefault="000B05A0" w:rsidP="00D94951">
            <w:pPr>
              <w:pStyle w:val="a3"/>
              <w:suppressAutoHyphens/>
              <w:spacing w:line="360" w:lineRule="auto"/>
              <w:ind w:left="0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План</w:t>
            </w:r>
          </w:p>
        </w:tc>
        <w:tc>
          <w:tcPr>
            <w:tcW w:w="0" w:type="auto"/>
          </w:tcPr>
          <w:p w14:paraId="6E830CDD" w14:textId="77777777" w:rsidR="00450351" w:rsidRPr="00D94951" w:rsidRDefault="000B05A0" w:rsidP="00D94951">
            <w:pPr>
              <w:pStyle w:val="a3"/>
              <w:suppressAutoHyphens/>
              <w:spacing w:line="360" w:lineRule="auto"/>
              <w:ind w:left="0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Мотивация</w:t>
            </w:r>
          </w:p>
        </w:tc>
      </w:tr>
      <w:tr w:rsidR="000B05A0" w:rsidRPr="00D94951" w14:paraId="1A1A4889" w14:textId="77777777" w:rsidTr="00D94951">
        <w:tc>
          <w:tcPr>
            <w:tcW w:w="4786" w:type="dxa"/>
          </w:tcPr>
          <w:p w14:paraId="48044DF9" w14:textId="77777777" w:rsidR="000B05A0" w:rsidRPr="00D94951" w:rsidRDefault="000B05A0" w:rsidP="00D94951">
            <w:pPr>
              <w:pStyle w:val="a3"/>
              <w:suppressAutoHyphens/>
              <w:spacing w:line="360" w:lineRule="auto"/>
              <w:ind w:left="0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1.Провести беседу с пациентом об особенностях диеты</w:t>
            </w:r>
          </w:p>
        </w:tc>
        <w:tc>
          <w:tcPr>
            <w:tcW w:w="0" w:type="auto"/>
            <w:vMerge w:val="restart"/>
          </w:tcPr>
          <w:p w14:paraId="68302578" w14:textId="77777777" w:rsidR="000B05A0" w:rsidRPr="00D94951" w:rsidRDefault="000B05A0" w:rsidP="00D94951">
            <w:pPr>
              <w:pStyle w:val="a3"/>
              <w:suppressAutoHyphens/>
              <w:spacing w:line="360" w:lineRule="auto"/>
              <w:ind w:left="0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Информирование пациента</w:t>
            </w:r>
          </w:p>
        </w:tc>
      </w:tr>
      <w:tr w:rsidR="000B05A0" w:rsidRPr="00D94951" w14:paraId="7D8D1984" w14:textId="77777777" w:rsidTr="00D94951">
        <w:tc>
          <w:tcPr>
            <w:tcW w:w="4786" w:type="dxa"/>
          </w:tcPr>
          <w:p w14:paraId="7D5D5E5F" w14:textId="77777777" w:rsidR="000B05A0" w:rsidRPr="00D94951" w:rsidRDefault="000B05A0" w:rsidP="00D94951">
            <w:pPr>
              <w:pStyle w:val="a3"/>
              <w:suppressAutoHyphens/>
              <w:spacing w:line="360" w:lineRule="auto"/>
              <w:ind w:left="0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2.Убедить пациента в необходимости соблюдения диеты и рассказать о последствиях ее несоблюдения</w:t>
            </w:r>
          </w:p>
        </w:tc>
        <w:tc>
          <w:tcPr>
            <w:tcW w:w="0" w:type="auto"/>
            <w:vMerge/>
          </w:tcPr>
          <w:p w14:paraId="01FA61F8" w14:textId="77777777" w:rsidR="000B05A0" w:rsidRPr="00D94951" w:rsidRDefault="000B05A0" w:rsidP="00D94951">
            <w:pPr>
              <w:pStyle w:val="a3"/>
              <w:suppressAutoHyphens/>
              <w:spacing w:line="360" w:lineRule="auto"/>
              <w:ind w:left="0"/>
              <w:rPr>
                <w:sz w:val="20"/>
                <w:szCs w:val="28"/>
              </w:rPr>
            </w:pPr>
          </w:p>
        </w:tc>
      </w:tr>
      <w:tr w:rsidR="00450351" w:rsidRPr="00D94951" w14:paraId="1A4FC5C9" w14:textId="77777777" w:rsidTr="00D94951">
        <w:tc>
          <w:tcPr>
            <w:tcW w:w="4786" w:type="dxa"/>
          </w:tcPr>
          <w:p w14:paraId="2918E687" w14:textId="77777777" w:rsidR="00450351" w:rsidRPr="00D94951" w:rsidRDefault="000B05A0" w:rsidP="00D94951">
            <w:pPr>
              <w:pStyle w:val="a3"/>
              <w:suppressAutoHyphens/>
              <w:spacing w:line="360" w:lineRule="auto"/>
              <w:ind w:left="0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3.Обеспечить литературой о диете</w:t>
            </w:r>
          </w:p>
        </w:tc>
        <w:tc>
          <w:tcPr>
            <w:tcW w:w="0" w:type="auto"/>
          </w:tcPr>
          <w:p w14:paraId="3B50801E" w14:textId="77777777" w:rsidR="00450351" w:rsidRPr="00D94951" w:rsidRDefault="00450351" w:rsidP="00D94951">
            <w:pPr>
              <w:pStyle w:val="a3"/>
              <w:suppressAutoHyphens/>
              <w:spacing w:line="360" w:lineRule="auto"/>
              <w:ind w:left="0"/>
              <w:rPr>
                <w:sz w:val="20"/>
                <w:szCs w:val="28"/>
              </w:rPr>
            </w:pPr>
          </w:p>
        </w:tc>
      </w:tr>
      <w:tr w:rsidR="00450351" w:rsidRPr="00D94951" w14:paraId="786BDBFD" w14:textId="77777777" w:rsidTr="00D94951">
        <w:tc>
          <w:tcPr>
            <w:tcW w:w="4786" w:type="dxa"/>
          </w:tcPr>
          <w:p w14:paraId="01635D0E" w14:textId="77777777" w:rsidR="00450351" w:rsidRPr="00D94951" w:rsidRDefault="000B05A0" w:rsidP="00D94951">
            <w:pPr>
              <w:pStyle w:val="a3"/>
              <w:suppressAutoHyphens/>
              <w:spacing w:line="360" w:lineRule="auto"/>
              <w:ind w:left="0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4.Обсудить данную литературу с пациентом</w:t>
            </w:r>
          </w:p>
        </w:tc>
        <w:tc>
          <w:tcPr>
            <w:tcW w:w="0" w:type="auto"/>
          </w:tcPr>
          <w:p w14:paraId="5BF59BEE" w14:textId="77777777" w:rsidR="00450351" w:rsidRPr="00D94951" w:rsidRDefault="000B05A0" w:rsidP="00D94951">
            <w:pPr>
              <w:pStyle w:val="a3"/>
              <w:suppressAutoHyphens/>
              <w:spacing w:line="360" w:lineRule="auto"/>
              <w:ind w:left="0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Убедиться в усвоении материала</w:t>
            </w:r>
          </w:p>
        </w:tc>
      </w:tr>
      <w:tr w:rsidR="00450351" w:rsidRPr="00D94951" w14:paraId="188004C5" w14:textId="77777777" w:rsidTr="00D94951">
        <w:tc>
          <w:tcPr>
            <w:tcW w:w="4786" w:type="dxa"/>
          </w:tcPr>
          <w:p w14:paraId="5CE37F1B" w14:textId="77777777" w:rsidR="00450351" w:rsidRPr="00D94951" w:rsidRDefault="000B05A0" w:rsidP="00D94951">
            <w:pPr>
              <w:pStyle w:val="a3"/>
              <w:suppressAutoHyphens/>
              <w:spacing w:line="360" w:lineRule="auto"/>
              <w:ind w:left="0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5.Провести беседу с родственниками о том, какие продукты можно приносить</w:t>
            </w:r>
          </w:p>
        </w:tc>
        <w:tc>
          <w:tcPr>
            <w:tcW w:w="0" w:type="auto"/>
          </w:tcPr>
          <w:p w14:paraId="1E9014F0" w14:textId="77777777" w:rsidR="00450351" w:rsidRPr="00D94951" w:rsidRDefault="000B05A0" w:rsidP="00D94951">
            <w:pPr>
              <w:pStyle w:val="a3"/>
              <w:suppressAutoHyphens/>
              <w:spacing w:line="360" w:lineRule="auto"/>
              <w:ind w:left="0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Информирование родственников</w:t>
            </w:r>
          </w:p>
        </w:tc>
      </w:tr>
      <w:tr w:rsidR="00450351" w:rsidRPr="00D94951" w14:paraId="3E3020BD" w14:textId="77777777" w:rsidTr="00D94951">
        <w:tc>
          <w:tcPr>
            <w:tcW w:w="4786" w:type="dxa"/>
          </w:tcPr>
          <w:p w14:paraId="0243BB48" w14:textId="77777777" w:rsidR="00450351" w:rsidRPr="00D94951" w:rsidRDefault="000B05A0" w:rsidP="00D94951">
            <w:pPr>
              <w:pStyle w:val="a3"/>
              <w:suppressAutoHyphens/>
              <w:spacing w:line="360" w:lineRule="auto"/>
              <w:ind w:left="0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6.Проконтролировать передачу продуктов</w:t>
            </w:r>
          </w:p>
        </w:tc>
        <w:tc>
          <w:tcPr>
            <w:tcW w:w="0" w:type="auto"/>
          </w:tcPr>
          <w:p w14:paraId="7B747818" w14:textId="77777777" w:rsidR="00450351" w:rsidRPr="00D94951" w:rsidRDefault="000B05A0" w:rsidP="00D94951">
            <w:pPr>
              <w:pStyle w:val="a3"/>
              <w:suppressAutoHyphens/>
              <w:spacing w:line="360" w:lineRule="auto"/>
              <w:ind w:left="0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Не допустить погрешностей в диете</w:t>
            </w:r>
          </w:p>
        </w:tc>
      </w:tr>
    </w:tbl>
    <w:p w14:paraId="5764D258" w14:textId="77777777" w:rsidR="00450351" w:rsidRPr="00D94951" w:rsidRDefault="00450351" w:rsidP="00D94951">
      <w:pPr>
        <w:pStyle w:val="a3"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14:paraId="51E65215" w14:textId="77777777" w:rsidR="000B05A0" w:rsidRPr="00D94951" w:rsidRDefault="000B05A0" w:rsidP="00D94951">
      <w:pPr>
        <w:pStyle w:val="a3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4951">
        <w:rPr>
          <w:b/>
          <w:sz w:val="28"/>
          <w:szCs w:val="28"/>
        </w:rPr>
        <w:t>Оценка:</w:t>
      </w:r>
      <w:r w:rsidRPr="00D94951">
        <w:rPr>
          <w:sz w:val="28"/>
          <w:szCs w:val="28"/>
        </w:rPr>
        <w:t xml:space="preserve"> Пациент знает о диете и соблюдает ее. Цель достигнута.</w:t>
      </w:r>
    </w:p>
    <w:p w14:paraId="0BE7E0D9" w14:textId="77777777" w:rsidR="00450351" w:rsidRPr="00D94951" w:rsidRDefault="00450351" w:rsidP="00D94951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14:paraId="59A9A9EA" w14:textId="77777777" w:rsidR="00440C1F" w:rsidRDefault="00D94951" w:rsidP="00D94951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Cs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Список литературы</w:t>
      </w:r>
    </w:p>
    <w:p w14:paraId="5CE861FA" w14:textId="77777777" w:rsidR="00D94951" w:rsidRPr="00D94951" w:rsidRDefault="00D94951" w:rsidP="00D94951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5A03AA35" w14:textId="77777777" w:rsidR="000B05A0" w:rsidRPr="00D94951" w:rsidRDefault="000B05A0" w:rsidP="00D94951">
      <w:pPr>
        <w:pStyle w:val="a3"/>
        <w:numPr>
          <w:ilvl w:val="0"/>
          <w:numId w:val="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94951">
        <w:rPr>
          <w:sz w:val="28"/>
          <w:szCs w:val="28"/>
        </w:rPr>
        <w:t>В.Г.Лычев, В.К.Карманов Основы сестринского дела в терапии, Ростов-на-Дону, Феникс, 2006</w:t>
      </w:r>
    </w:p>
    <w:p w14:paraId="59A58CCB" w14:textId="77777777" w:rsidR="000B05A0" w:rsidRPr="00D94951" w:rsidRDefault="000B05A0" w:rsidP="00D94951">
      <w:pPr>
        <w:pStyle w:val="a3"/>
        <w:numPr>
          <w:ilvl w:val="0"/>
          <w:numId w:val="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94951">
        <w:rPr>
          <w:sz w:val="28"/>
          <w:szCs w:val="28"/>
        </w:rPr>
        <w:t>Энциклопедический справочник медицинской сестры, фельдшера и акушерки под ред. В.И.Бородулина, Москва, ОНИКС-АЛЬЯНС-В, 1999</w:t>
      </w:r>
    </w:p>
    <w:p w14:paraId="3F1723E9" w14:textId="77777777" w:rsidR="000B05A0" w:rsidRPr="00D94951" w:rsidRDefault="000B05A0" w:rsidP="00D94951">
      <w:pPr>
        <w:pStyle w:val="a3"/>
        <w:numPr>
          <w:ilvl w:val="0"/>
          <w:numId w:val="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94951">
        <w:rPr>
          <w:sz w:val="28"/>
          <w:szCs w:val="28"/>
        </w:rPr>
        <w:t>Справочник практического врача под ред. А.И.Воробьева, Москва, БАЯН, 1994</w:t>
      </w:r>
    </w:p>
    <w:p w14:paraId="75C96527" w14:textId="77777777" w:rsidR="00876974" w:rsidRPr="00D94951" w:rsidRDefault="000B05A0" w:rsidP="00D94951">
      <w:pPr>
        <w:pStyle w:val="a3"/>
        <w:numPr>
          <w:ilvl w:val="0"/>
          <w:numId w:val="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94951">
        <w:rPr>
          <w:sz w:val="28"/>
          <w:szCs w:val="28"/>
        </w:rPr>
        <w:t xml:space="preserve">Спутник терапевта под ред. Ю.Р.Ковалева, Санкт-Петербург, </w:t>
      </w:r>
      <w:r w:rsidR="00B4526C" w:rsidRPr="00D94951">
        <w:rPr>
          <w:sz w:val="28"/>
          <w:szCs w:val="28"/>
        </w:rPr>
        <w:t xml:space="preserve">ИКФ </w:t>
      </w:r>
      <w:r w:rsidR="00D94951">
        <w:rPr>
          <w:sz w:val="28"/>
          <w:szCs w:val="28"/>
        </w:rPr>
        <w:t>"</w:t>
      </w:r>
      <w:r w:rsidR="00B4526C" w:rsidRPr="00D94951">
        <w:rPr>
          <w:sz w:val="28"/>
          <w:szCs w:val="28"/>
        </w:rPr>
        <w:t>ФОЛИАНТ</w:t>
      </w:r>
      <w:r w:rsidR="00D94951">
        <w:rPr>
          <w:sz w:val="28"/>
          <w:szCs w:val="28"/>
        </w:rPr>
        <w:t>"</w:t>
      </w:r>
      <w:r w:rsidR="00B4526C" w:rsidRPr="00D94951">
        <w:rPr>
          <w:sz w:val="28"/>
          <w:szCs w:val="28"/>
        </w:rPr>
        <w:t>, 1999</w:t>
      </w:r>
    </w:p>
    <w:sectPr w:rsidR="00876974" w:rsidRPr="00D94951" w:rsidSect="00D949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2B836" w14:textId="77777777" w:rsidR="00EC3D83" w:rsidRDefault="00EC3D83" w:rsidP="00B4526C">
      <w:r>
        <w:separator/>
      </w:r>
    </w:p>
  </w:endnote>
  <w:endnote w:type="continuationSeparator" w:id="0">
    <w:p w14:paraId="5E708497" w14:textId="77777777" w:rsidR="00EC3D83" w:rsidRDefault="00EC3D83" w:rsidP="00B4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6D64F" w14:textId="77777777" w:rsidR="00EC3D83" w:rsidRDefault="00EC3D83" w:rsidP="00B4526C">
      <w:r>
        <w:separator/>
      </w:r>
    </w:p>
  </w:footnote>
  <w:footnote w:type="continuationSeparator" w:id="0">
    <w:p w14:paraId="06D1BC76" w14:textId="77777777" w:rsidR="00EC3D83" w:rsidRDefault="00EC3D83" w:rsidP="00B45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114E"/>
    <w:multiLevelType w:val="hybridMultilevel"/>
    <w:tmpl w:val="24DEDF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DF211F"/>
    <w:multiLevelType w:val="hybridMultilevel"/>
    <w:tmpl w:val="F5C62EF8"/>
    <w:lvl w:ilvl="0" w:tplc="7AE2CE82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2" w15:restartNumberingAfterBreak="0">
    <w:nsid w:val="26B817B8"/>
    <w:multiLevelType w:val="hybridMultilevel"/>
    <w:tmpl w:val="ADAC31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4C35EF"/>
    <w:multiLevelType w:val="hybridMultilevel"/>
    <w:tmpl w:val="0EDEB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AC66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49AB7C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5407615A"/>
    <w:multiLevelType w:val="hybridMultilevel"/>
    <w:tmpl w:val="C3B6C4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642CCB"/>
    <w:multiLevelType w:val="hybridMultilevel"/>
    <w:tmpl w:val="4392B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0831B38"/>
    <w:multiLevelType w:val="hybridMultilevel"/>
    <w:tmpl w:val="ADAC31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BE"/>
    <w:rsid w:val="00030F99"/>
    <w:rsid w:val="00057FF2"/>
    <w:rsid w:val="000B05A0"/>
    <w:rsid w:val="000B2016"/>
    <w:rsid w:val="000B35AA"/>
    <w:rsid w:val="00124DE5"/>
    <w:rsid w:val="001306F0"/>
    <w:rsid w:val="00172FBA"/>
    <w:rsid w:val="00217EBE"/>
    <w:rsid w:val="00233D2C"/>
    <w:rsid w:val="002A543F"/>
    <w:rsid w:val="00313616"/>
    <w:rsid w:val="0033097A"/>
    <w:rsid w:val="00440C1F"/>
    <w:rsid w:val="00450351"/>
    <w:rsid w:val="00485219"/>
    <w:rsid w:val="00622AA9"/>
    <w:rsid w:val="006E3E3A"/>
    <w:rsid w:val="007838B3"/>
    <w:rsid w:val="007A0B24"/>
    <w:rsid w:val="007E022C"/>
    <w:rsid w:val="007E184E"/>
    <w:rsid w:val="0080272D"/>
    <w:rsid w:val="00871026"/>
    <w:rsid w:val="00876974"/>
    <w:rsid w:val="00877C7C"/>
    <w:rsid w:val="008852B0"/>
    <w:rsid w:val="00887F37"/>
    <w:rsid w:val="008C1352"/>
    <w:rsid w:val="008F54C0"/>
    <w:rsid w:val="00951673"/>
    <w:rsid w:val="00A37E05"/>
    <w:rsid w:val="00AA5525"/>
    <w:rsid w:val="00B0195E"/>
    <w:rsid w:val="00B4526C"/>
    <w:rsid w:val="00B85C29"/>
    <w:rsid w:val="00B964E8"/>
    <w:rsid w:val="00BC65F5"/>
    <w:rsid w:val="00C16939"/>
    <w:rsid w:val="00CC3128"/>
    <w:rsid w:val="00D16673"/>
    <w:rsid w:val="00D248A4"/>
    <w:rsid w:val="00D4453A"/>
    <w:rsid w:val="00D94951"/>
    <w:rsid w:val="00DD2F54"/>
    <w:rsid w:val="00E401F7"/>
    <w:rsid w:val="00EB368E"/>
    <w:rsid w:val="00EC3D83"/>
    <w:rsid w:val="00EC49AC"/>
    <w:rsid w:val="00ED2A21"/>
    <w:rsid w:val="00F9466B"/>
    <w:rsid w:val="00FC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DD25FB"/>
  <w14:defaultImageDpi w14:val="0"/>
  <w15:docId w15:val="{DEFC4323-B0B8-483A-9658-9C9C9851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EBE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D2A21"/>
    <w:pPr>
      <w:spacing w:before="100" w:beforeAutospacing="1" w:after="100" w:afterAutospacing="1"/>
      <w:outlineLvl w:val="0"/>
    </w:pPr>
    <w:rPr>
      <w:spacing w:val="-20"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unhideWhenUsed/>
    <w:qFormat/>
    <w:rsid w:val="00EC49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2A21"/>
    <w:rPr>
      <w:rFonts w:ascii="Times New Roman" w:hAnsi="Times New Roman" w:cs="Times New Roman"/>
      <w:spacing w:val="-20"/>
      <w:kern w:val="36"/>
      <w:sz w:val="48"/>
      <w:szCs w:val="48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EC49AC"/>
    <w:rPr>
      <w:rFonts w:ascii="Calibri" w:hAnsi="Calibri" w:cs="Times New Roman"/>
      <w:b/>
      <w:bCs/>
      <w:i/>
      <w:iCs/>
      <w:sz w:val="26"/>
      <w:szCs w:val="26"/>
      <w:lang w:val="x-none" w:eastAsia="ru-RU"/>
    </w:rPr>
  </w:style>
  <w:style w:type="paragraph" w:styleId="a3">
    <w:name w:val="List Paragraph"/>
    <w:basedOn w:val="a"/>
    <w:uiPriority w:val="34"/>
    <w:qFormat/>
    <w:rsid w:val="00124DE5"/>
    <w:pPr>
      <w:ind w:left="720"/>
      <w:contextualSpacing/>
    </w:pPr>
  </w:style>
  <w:style w:type="table" w:styleId="a4">
    <w:name w:val="Table Grid"/>
    <w:basedOn w:val="a1"/>
    <w:uiPriority w:val="59"/>
    <w:rsid w:val="000B35AA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rsid w:val="00EC49A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B452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B4526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B452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4526C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1846</Words>
  <Characters>10525</Characters>
  <Application>Microsoft Office Word</Application>
  <DocSecurity>0</DocSecurity>
  <Lines>87</Lines>
  <Paragraphs>24</Paragraphs>
  <ScaleCrop>false</ScaleCrop>
  <Company>Home</Company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Igor</cp:lastModifiedBy>
  <cp:revision>3</cp:revision>
  <dcterms:created xsi:type="dcterms:W3CDTF">2025-02-24T22:33:00Z</dcterms:created>
  <dcterms:modified xsi:type="dcterms:W3CDTF">2025-02-24T22:33:00Z</dcterms:modified>
</cp:coreProperties>
</file>