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B8A7" w14:textId="77777777" w:rsidR="00C12A1A" w:rsidRDefault="00611F0C" w:rsidP="00C12A1A">
      <w:pPr>
        <w:pStyle w:val="afa"/>
      </w:pPr>
      <w:r w:rsidRPr="00C12A1A">
        <w:t>Содержание</w:t>
      </w:r>
    </w:p>
    <w:p w14:paraId="504D9AC3" w14:textId="77777777" w:rsidR="00C12A1A" w:rsidRDefault="00C12A1A" w:rsidP="00C12A1A"/>
    <w:p w14:paraId="4C36F83E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"_Toc244010295"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Современная аптека</w:t>
      </w:r>
      <w:r w:rsidRPr="007A3F9A">
        <w:rPr>
          <w:rStyle w:val="ac"/>
          <w:noProof/>
        </w:rPr>
        <w:fldChar w:fldCharType="end"/>
      </w:r>
    </w:p>
    <w:p w14:paraId="73DE2E59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"_Toc244010296"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Аптечный бизнес</w:t>
      </w:r>
      <w:r w:rsidRPr="007A3F9A">
        <w:rPr>
          <w:rStyle w:val="ac"/>
          <w:noProof/>
        </w:rPr>
        <w:fldChar w:fldCharType="end"/>
      </w:r>
    </w:p>
    <w:p w14:paraId="2DA505A4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"_Toc244010297"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Задачи современных аптек</w:t>
      </w:r>
      <w:r w:rsidRPr="007A3F9A">
        <w:rPr>
          <w:rStyle w:val="ac"/>
          <w:noProof/>
        </w:rPr>
        <w:fldChar w:fldCharType="end"/>
      </w:r>
    </w:p>
    <w:p w14:paraId="2ED6416A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"_Toc244010298"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Качество обслуживания</w:t>
      </w:r>
      <w:r w:rsidRPr="007A3F9A">
        <w:rPr>
          <w:rStyle w:val="ac"/>
          <w:noProof/>
        </w:rPr>
        <w:fldChar w:fldCharType="end"/>
      </w:r>
    </w:p>
    <w:p w14:paraId="6C985B5E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"_Toc244010299"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По рекомендации... провизора</w:t>
      </w:r>
      <w:r w:rsidRPr="007A3F9A">
        <w:rPr>
          <w:rStyle w:val="ac"/>
          <w:noProof/>
        </w:rPr>
        <w:fldChar w:fldCharType="end"/>
      </w:r>
    </w:p>
    <w:p w14:paraId="2BF61983" w14:textId="77777777"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7A3F9A">
        <w:rPr>
          <w:rStyle w:val="ac"/>
          <w:noProof/>
        </w:rPr>
        <w:fldChar w:fldCharType="begin"/>
      </w:r>
      <w:r w:rsidRPr="007A3F9A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"_Toc244010300"</w:instrText>
      </w:r>
      <w:r w:rsidRPr="007A3F9A">
        <w:rPr>
          <w:rStyle w:val="ac"/>
          <w:noProof/>
        </w:rPr>
        <w:instrText xml:space="preserve"> </w:instrText>
      </w:r>
      <w:r w:rsidRPr="007A3F9A">
        <w:rPr>
          <w:noProof/>
          <w:color w:val="0000FF"/>
          <w:u w:val="single"/>
        </w:rPr>
      </w:r>
      <w:r w:rsidRPr="007A3F9A">
        <w:rPr>
          <w:rStyle w:val="ac"/>
          <w:noProof/>
        </w:rPr>
        <w:fldChar w:fldCharType="separate"/>
      </w:r>
      <w:r w:rsidRPr="007A3F9A">
        <w:rPr>
          <w:rStyle w:val="ac"/>
          <w:noProof/>
        </w:rPr>
        <w:t>Литература</w:t>
      </w:r>
      <w:r w:rsidRPr="007A3F9A">
        <w:rPr>
          <w:rStyle w:val="ac"/>
          <w:noProof/>
        </w:rPr>
        <w:fldChar w:fldCharType="end"/>
      </w:r>
    </w:p>
    <w:p w14:paraId="1B3D93E1" w14:textId="77777777" w:rsidR="00C12A1A" w:rsidRDefault="00C12A1A" w:rsidP="00C12A1A">
      <w:r>
        <w:fldChar w:fldCharType="end"/>
      </w:r>
    </w:p>
    <w:p w14:paraId="245ED7B0" w14:textId="77777777" w:rsidR="00C12A1A" w:rsidRDefault="00C12A1A" w:rsidP="00C12A1A">
      <w:pPr>
        <w:pStyle w:val="2"/>
      </w:pPr>
      <w:r>
        <w:br w:type="page"/>
      </w:r>
      <w:bookmarkStart w:id="0" w:name="_Toc244010295"/>
      <w:r w:rsidR="000F305B" w:rsidRPr="00C12A1A">
        <w:lastRenderedPageBreak/>
        <w:t>Современная аптека</w:t>
      </w:r>
      <w:bookmarkEnd w:id="0"/>
    </w:p>
    <w:p w14:paraId="65853036" w14:textId="77777777" w:rsidR="00C12A1A" w:rsidRDefault="00C12A1A" w:rsidP="00C12A1A"/>
    <w:p w14:paraId="41976713" w14:textId="77777777" w:rsidR="00C12A1A" w:rsidRDefault="000F305B" w:rsidP="00C12A1A">
      <w:r w:rsidRPr="00C12A1A">
        <w:t>Аптечный бизнес в последние годы считается одним из самых доходных</w:t>
      </w:r>
      <w:r w:rsidR="00C12A1A" w:rsidRPr="00C12A1A">
        <w:t xml:space="preserve">. </w:t>
      </w:r>
      <w:r w:rsidRPr="00C12A1A">
        <w:t>О том, насколько он привлекателен, говорит и все возрастающее число аптек</w:t>
      </w:r>
      <w:r w:rsidR="00C12A1A" w:rsidRPr="00C12A1A">
        <w:t xml:space="preserve">. </w:t>
      </w:r>
      <w:r w:rsidRPr="00C12A1A">
        <w:t>Их возникает все больше</w:t>
      </w:r>
      <w:r w:rsidR="00C12A1A" w:rsidRPr="00C12A1A">
        <w:t xml:space="preserve"> - </w:t>
      </w:r>
      <w:r w:rsidRPr="00C12A1A">
        <w:t>больших и маленьких, независимых или входящих в крупные аптечные торговые сети</w:t>
      </w:r>
      <w:r w:rsidR="00C12A1A" w:rsidRPr="00C12A1A">
        <w:t xml:space="preserve">. </w:t>
      </w:r>
      <w:r w:rsidRPr="00C12A1A">
        <w:t>В каждом торговом центре сейчас обязательно есть аптечный киоск или магазин, иногда даже несколько</w:t>
      </w:r>
      <w:r w:rsidR="00C12A1A" w:rsidRPr="00C12A1A">
        <w:t xml:space="preserve"> - </w:t>
      </w:r>
      <w:r w:rsidRPr="00C12A1A">
        <w:t>и все они выглядят по-разному</w:t>
      </w:r>
      <w:r w:rsidR="00C12A1A" w:rsidRPr="00C12A1A">
        <w:t xml:space="preserve">. </w:t>
      </w:r>
      <w:r w:rsidRPr="00C12A1A">
        <w:t>И часто от того, насколько привлекательно смотрится аптека снаружи и изнутри, зависит и количество покупателей</w:t>
      </w:r>
      <w:r w:rsidR="00C12A1A" w:rsidRPr="00C12A1A">
        <w:t>.</w:t>
      </w:r>
    </w:p>
    <w:p w14:paraId="685A2D79" w14:textId="77777777" w:rsidR="00C12A1A" w:rsidRDefault="000F305B" w:rsidP="00C12A1A">
      <w:r w:rsidRPr="00C12A1A">
        <w:t>Не так давно, в советские времена, аптеки были довольно унылым местом</w:t>
      </w:r>
      <w:r w:rsidR="00C12A1A" w:rsidRPr="00C12A1A">
        <w:t xml:space="preserve">. </w:t>
      </w:r>
      <w:r w:rsidRPr="00C12A1A">
        <w:t>Невнятный интерьер, сердитые провизоры, очереди, стойкий запах лекарств</w:t>
      </w:r>
      <w:r w:rsidR="00C12A1A" w:rsidRPr="00C12A1A">
        <w:t xml:space="preserve">. </w:t>
      </w:r>
      <w:r w:rsidRPr="00C12A1A">
        <w:t>Ассортимент тоже не отличался разнообразием, часто бывало, что какое-то лекарство было в постоянном</w:t>
      </w:r>
      <w:r w:rsidR="00C12A1A">
        <w:t xml:space="preserve"> "</w:t>
      </w:r>
      <w:r w:rsidRPr="00C12A1A">
        <w:t>дефиците</w:t>
      </w:r>
      <w:r w:rsidR="00C12A1A">
        <w:t xml:space="preserve">". </w:t>
      </w:r>
      <w:r w:rsidRPr="00C12A1A">
        <w:t>В общем, аптеки были таким местом, посещать которое рядовому гражданину хотелось как можно реже, а уж если пришлось посетить, то он стремился поскорее забыть возникшие ощущения</w:t>
      </w:r>
      <w:r w:rsidR="00C12A1A" w:rsidRPr="00C12A1A">
        <w:t>.</w:t>
      </w:r>
    </w:p>
    <w:p w14:paraId="668F7889" w14:textId="77777777" w:rsidR="00C12A1A" w:rsidRDefault="000F305B" w:rsidP="00C12A1A">
      <w:r w:rsidRPr="00C12A1A">
        <w:t>Если тогда аптеки в нашем сознании были связаны прежде всего с болезнями, с нарушением нормального ритма жизни, то сейчас, как ни странно, наоборот</w:t>
      </w:r>
      <w:r w:rsidR="00C12A1A" w:rsidRPr="00C12A1A">
        <w:t xml:space="preserve"> - </w:t>
      </w:r>
      <w:r w:rsidRPr="00C12A1A">
        <w:t>аптеки часто вызывают обратные ощущения</w:t>
      </w:r>
      <w:r w:rsidR="00C12A1A" w:rsidRPr="00C12A1A">
        <w:t xml:space="preserve">. </w:t>
      </w:r>
      <w:r w:rsidRPr="00C12A1A">
        <w:t>Многие из нас заходят в аптеку не только потому, что плохо себя чувствуют, но и для того, чтобы не допустить плохого самочувствия</w:t>
      </w:r>
      <w:r w:rsidR="00C12A1A" w:rsidRPr="00C12A1A">
        <w:t xml:space="preserve">. </w:t>
      </w:r>
      <w:r w:rsidRPr="00C12A1A">
        <w:t>Фармацевтическая промышленность постоянно развивается, возникают все новые и новые лекарства, как для лечения, так и для профилактики болезней</w:t>
      </w:r>
      <w:r w:rsidR="00C12A1A" w:rsidRPr="00C12A1A">
        <w:t xml:space="preserve">. </w:t>
      </w:r>
      <w:r w:rsidRPr="00C12A1A">
        <w:t>Если раньше для лечения какой-либо определенной болезни существовало не более пяти видов лекарств, а иногда и меньше, то сейчас их число может достигать нескольких десятков</w:t>
      </w:r>
      <w:r w:rsidR="00C12A1A" w:rsidRPr="00C12A1A">
        <w:t xml:space="preserve">. </w:t>
      </w:r>
      <w:r w:rsidRPr="00C12A1A">
        <w:t>Благодаря рекламе мы узнаем о новых эффективных препаратах</w:t>
      </w:r>
      <w:r w:rsidR="00C12A1A" w:rsidRPr="00C12A1A">
        <w:t xml:space="preserve"> - </w:t>
      </w:r>
      <w:r w:rsidRPr="00C12A1A">
        <w:t>и, конечно, идем в аптеку</w:t>
      </w:r>
      <w:r w:rsidR="00C12A1A" w:rsidRPr="00C12A1A">
        <w:t>.</w:t>
      </w:r>
    </w:p>
    <w:p w14:paraId="29100A18" w14:textId="77777777" w:rsidR="00C12A1A" w:rsidRDefault="000F305B" w:rsidP="00C12A1A">
      <w:r w:rsidRPr="00C12A1A">
        <w:t>Сегодня аптека</w:t>
      </w:r>
      <w:r w:rsidR="00C12A1A" w:rsidRPr="00C12A1A">
        <w:t xml:space="preserve"> - </w:t>
      </w:r>
      <w:r w:rsidRPr="00C12A1A">
        <w:t>это место, куда часто заходят и вполне здоровые люди</w:t>
      </w:r>
      <w:r w:rsidR="00C12A1A" w:rsidRPr="00C12A1A">
        <w:t xml:space="preserve">. </w:t>
      </w:r>
      <w:r w:rsidRPr="00C12A1A">
        <w:t>Ускоренный темп современной жизни требует от людей</w:t>
      </w:r>
      <w:r w:rsidR="00C12A1A">
        <w:t xml:space="preserve"> "</w:t>
      </w:r>
      <w:r w:rsidRPr="00C12A1A">
        <w:t>быть в форме</w:t>
      </w:r>
      <w:r w:rsidR="00C12A1A">
        <w:t xml:space="preserve">". </w:t>
      </w:r>
      <w:r w:rsidRPr="00C12A1A">
        <w:t xml:space="preserve">Работающий человек в наше время не может себе позволить не </w:t>
      </w:r>
      <w:r w:rsidRPr="00C12A1A">
        <w:lastRenderedPageBreak/>
        <w:t>только часто болеть, но и просто быть</w:t>
      </w:r>
      <w:r w:rsidR="00C12A1A">
        <w:t xml:space="preserve"> "</w:t>
      </w:r>
      <w:r w:rsidRPr="00C12A1A">
        <w:t>не в тонусе</w:t>
      </w:r>
      <w:r w:rsidR="00C12A1A">
        <w:t xml:space="preserve">". </w:t>
      </w:r>
      <w:r w:rsidRPr="00C12A1A">
        <w:t>В то же время нагрузки, особенно психологические, вызванные стрессами, переизбытком информации</w:t>
      </w:r>
      <w:r w:rsidR="00C12A1A">
        <w:t>, п</w:t>
      </w:r>
      <w:r w:rsidRPr="00C12A1A">
        <w:t>лохой экологией в городах, очень ослабляют организм</w:t>
      </w:r>
      <w:r w:rsidR="00C12A1A" w:rsidRPr="00C12A1A">
        <w:t xml:space="preserve">. </w:t>
      </w:r>
      <w:r w:rsidRPr="00C12A1A">
        <w:t>Поэтому сегодня мы стараемся поддерживать себя</w:t>
      </w:r>
      <w:r w:rsidR="00C12A1A" w:rsidRPr="00C12A1A">
        <w:t xml:space="preserve"> - </w:t>
      </w:r>
      <w:r w:rsidR="00C12A1A">
        <w:t>не только занимаемся фитне</w:t>
      </w:r>
      <w:r w:rsidRPr="00C12A1A">
        <w:t>сом, но и принимаем витамины и общеукрепляющие лекарства</w:t>
      </w:r>
      <w:r w:rsidR="00C12A1A" w:rsidRPr="00C12A1A">
        <w:t xml:space="preserve">. </w:t>
      </w:r>
      <w:r w:rsidRPr="00C12A1A">
        <w:t>Быть здоровым сейчас просто необходимо</w:t>
      </w:r>
      <w:r w:rsidR="00C12A1A" w:rsidRPr="00C12A1A">
        <w:t xml:space="preserve"> - </w:t>
      </w:r>
      <w:r w:rsidRPr="00C12A1A">
        <w:t>иначе мы не сможем полноценно жить и работать</w:t>
      </w:r>
      <w:r w:rsidR="00C12A1A" w:rsidRPr="00C12A1A">
        <w:t xml:space="preserve">. </w:t>
      </w:r>
      <w:r w:rsidRPr="00C12A1A">
        <w:t>Постоянная профилактика заболеваний стала такой же важной, как и их лечение</w:t>
      </w:r>
      <w:r w:rsidR="00C12A1A" w:rsidRPr="00C12A1A">
        <w:t>.</w:t>
      </w:r>
    </w:p>
    <w:p w14:paraId="67600AE4" w14:textId="77777777" w:rsidR="00C12A1A" w:rsidRDefault="000F305B" w:rsidP="00C12A1A">
      <w:r w:rsidRPr="00C12A1A">
        <w:t>Соответственно, изменились и функции аптеки</w:t>
      </w:r>
      <w:r w:rsidR="00C12A1A" w:rsidRPr="00C12A1A">
        <w:t xml:space="preserve">. </w:t>
      </w:r>
      <w:r w:rsidRPr="00C12A1A">
        <w:t>Сейчас она играет роль не только врача, к которому обращаются в неотложных случаях, но и консультанта</w:t>
      </w:r>
      <w:r w:rsidR="00C12A1A" w:rsidRPr="00C12A1A">
        <w:t xml:space="preserve">. </w:t>
      </w:r>
      <w:r w:rsidRPr="00C12A1A">
        <w:t>Возросло значение грамотных фармацевтов, способных посоветовать тот или иной препарат</w:t>
      </w:r>
      <w:r w:rsidR="00C12A1A" w:rsidRPr="00C12A1A">
        <w:t xml:space="preserve">. </w:t>
      </w:r>
      <w:r w:rsidRPr="00C12A1A">
        <w:t>Важным стало и продуманное размещение товаров и рекламы</w:t>
      </w:r>
      <w:r w:rsidR="00C12A1A" w:rsidRPr="00C12A1A">
        <w:t xml:space="preserve">. </w:t>
      </w:r>
      <w:r w:rsidRPr="00C12A1A">
        <w:t>При этом, несомненно, становится значимым и интерьер аптеки, то, как она выглядит и как себя в ней чувствует посетитель</w:t>
      </w:r>
      <w:r w:rsidR="00C12A1A" w:rsidRPr="00C12A1A">
        <w:t xml:space="preserve">. </w:t>
      </w:r>
      <w:r w:rsidRPr="00C12A1A">
        <w:t>Раньше торговые залы аптек мало чем отличались друг от друга</w:t>
      </w:r>
      <w:r w:rsidR="00C12A1A" w:rsidRPr="00C12A1A">
        <w:t xml:space="preserve">. </w:t>
      </w:r>
      <w:r w:rsidRPr="00C12A1A">
        <w:t>В наше время ситуация изменилась</w:t>
      </w:r>
      <w:r w:rsidR="00C12A1A" w:rsidRPr="00C12A1A">
        <w:t xml:space="preserve">. </w:t>
      </w:r>
      <w:r w:rsidRPr="00C12A1A">
        <w:t>Можно встретить как привычные аптеки прилавочного типа, так и работающие по принципу самообслуживания</w:t>
      </w:r>
      <w:r w:rsidR="00C12A1A" w:rsidRPr="00C12A1A">
        <w:t xml:space="preserve">. </w:t>
      </w:r>
      <w:r w:rsidRPr="00C12A1A">
        <w:t>Разным бывает и дизайн торговых залов</w:t>
      </w:r>
      <w:r w:rsidR="00C12A1A" w:rsidRPr="00C12A1A">
        <w:t xml:space="preserve">. </w:t>
      </w:r>
      <w:r w:rsidRPr="00C12A1A">
        <w:t>То же самое можно сказать и о магазинах, торгующих оптикой</w:t>
      </w:r>
      <w:r w:rsidR="00C12A1A" w:rsidRPr="00C12A1A">
        <w:t xml:space="preserve"> - </w:t>
      </w:r>
      <w:r w:rsidRPr="00C12A1A">
        <w:t>в наше время очки и контактные линзы носят очень многие</w:t>
      </w:r>
      <w:r w:rsidR="00C12A1A" w:rsidRPr="00C12A1A">
        <w:t xml:space="preserve">. </w:t>
      </w:r>
      <w:r w:rsidRPr="00C12A1A">
        <w:t>Возросли требования не только к самому товару</w:t>
      </w:r>
      <w:r w:rsidR="00C12A1A" w:rsidRPr="00C12A1A">
        <w:t xml:space="preserve"> - </w:t>
      </w:r>
      <w:r w:rsidRPr="00C12A1A">
        <w:t>очки сейчас по праву считаются одним из модных аксессуаров, но и к торговому залу, где можно их купить</w:t>
      </w:r>
      <w:r w:rsidR="00C12A1A" w:rsidRPr="00C12A1A">
        <w:t xml:space="preserve">. </w:t>
      </w:r>
      <w:r w:rsidRPr="00C12A1A">
        <w:t>Конкуренция в аптечном секторе огромная, часто можно встретить сразу несколько аптек недалеко друг от друга</w:t>
      </w:r>
      <w:r w:rsidR="00C12A1A" w:rsidRPr="00C12A1A">
        <w:t xml:space="preserve">. </w:t>
      </w:r>
      <w:r w:rsidRPr="00C12A1A">
        <w:t>Чем привлечь покупателей, как сделать так, чтобы они предпочли именно эту аптеку, а не соседнюю</w:t>
      </w:r>
      <w:r w:rsidR="00C12A1A" w:rsidRPr="00C12A1A">
        <w:t xml:space="preserve">? </w:t>
      </w:r>
      <w:r w:rsidRPr="00C12A1A">
        <w:t>Для выполнения данной задачи владельцы все серьезнее относятся к внешнему виду своего торгового предприятия</w:t>
      </w:r>
      <w:r w:rsidR="00C12A1A" w:rsidRPr="00C12A1A">
        <w:t>.</w:t>
      </w:r>
    </w:p>
    <w:p w14:paraId="6A8EB44D" w14:textId="77777777" w:rsidR="00C12A1A" w:rsidRDefault="000F305B" w:rsidP="00C12A1A">
      <w:r w:rsidRPr="00C12A1A">
        <w:t>И здесь фантазия поистине безгранична, ведь современная аптека не обязательно должна выглядеть как врачебный кабинет</w:t>
      </w:r>
      <w:r w:rsidR="00C12A1A" w:rsidRPr="00C12A1A">
        <w:t xml:space="preserve"> -</w:t>
      </w:r>
      <w:r w:rsidR="00C12A1A">
        <w:t xml:space="preserve"> "</w:t>
      </w:r>
      <w:r w:rsidRPr="00C12A1A">
        <w:t>больничные</w:t>
      </w:r>
      <w:r w:rsidR="00C12A1A">
        <w:t xml:space="preserve">" </w:t>
      </w:r>
      <w:r w:rsidRPr="00C12A1A">
        <w:t>цвета и ничего лишнего</w:t>
      </w:r>
      <w:r w:rsidR="00C12A1A" w:rsidRPr="00C12A1A">
        <w:t xml:space="preserve">. </w:t>
      </w:r>
      <w:r w:rsidRPr="00C12A1A">
        <w:t>В отношении цветового оформления интерьера возможны самые разные варианты</w:t>
      </w:r>
      <w:r w:rsidR="00C12A1A" w:rsidRPr="00C12A1A">
        <w:t xml:space="preserve">. </w:t>
      </w:r>
      <w:r w:rsidRPr="00C12A1A">
        <w:t>Конечно, классические цвета</w:t>
      </w:r>
      <w:r w:rsidR="00C12A1A" w:rsidRPr="00C12A1A">
        <w:t xml:space="preserve"> - </w:t>
      </w:r>
      <w:r w:rsidRPr="00C12A1A">
        <w:t xml:space="preserve">сочетание белого с </w:t>
      </w:r>
      <w:r w:rsidRPr="00C12A1A">
        <w:lastRenderedPageBreak/>
        <w:t>зеленым и светлые оттенки холодных тонов, тоже применяются до сих пор</w:t>
      </w:r>
      <w:r w:rsidR="00C12A1A" w:rsidRPr="00C12A1A">
        <w:t xml:space="preserve">. </w:t>
      </w:r>
      <w:r w:rsidRPr="00C12A1A">
        <w:t>Многие дизайнеры считают, что такие сочетания успокаивают и внушают доверие</w:t>
      </w:r>
      <w:r w:rsidR="00C12A1A" w:rsidRPr="00C12A1A">
        <w:t xml:space="preserve">. </w:t>
      </w:r>
      <w:r w:rsidRPr="00C12A1A">
        <w:t>Но наряду с этим можно встретить и аптеки чей интерьер создан в старинном стиле с применением теплых естественных тонов</w:t>
      </w:r>
      <w:r w:rsidR="00C12A1A" w:rsidRPr="00C12A1A">
        <w:t xml:space="preserve">. </w:t>
      </w:r>
      <w:r w:rsidRPr="00C12A1A">
        <w:t>Существуют и аптеки в стиле хай-тек</w:t>
      </w:r>
      <w:r w:rsidR="00C12A1A" w:rsidRPr="00C12A1A">
        <w:t xml:space="preserve"> - </w:t>
      </w:r>
      <w:r w:rsidRPr="00C12A1A">
        <w:t>именно такой стиль привычен для многих активных работающих покупателей</w:t>
      </w:r>
      <w:r w:rsidR="00C12A1A" w:rsidRPr="00C12A1A">
        <w:t xml:space="preserve">. </w:t>
      </w:r>
      <w:r w:rsidRPr="00C12A1A">
        <w:t>А, например, сетевые аптеки устраивают торговые залы в одном общем фирменном стиле, где обычно присутствуют цвета логотипа компании и стиль, с которыми ассоциируется бренд</w:t>
      </w:r>
      <w:r w:rsidR="00C12A1A" w:rsidRPr="00C12A1A">
        <w:t xml:space="preserve">. </w:t>
      </w:r>
      <w:r w:rsidRPr="00C12A1A">
        <w:t>В общем, стилей внутреннего убранства аптек существует довольно большое количество</w:t>
      </w:r>
      <w:r w:rsidR="00C12A1A" w:rsidRPr="00C12A1A">
        <w:t xml:space="preserve">. </w:t>
      </w:r>
      <w:r w:rsidRPr="00C12A1A">
        <w:t>Во многом этот стиль задается мебелью</w:t>
      </w:r>
      <w:r w:rsidR="00C12A1A" w:rsidRPr="00C12A1A">
        <w:t xml:space="preserve"> - </w:t>
      </w:r>
      <w:r w:rsidRPr="00C12A1A">
        <w:t>прилавками, шкафами для лекарств, торговыми стеллажами, банкетками для посетителей</w:t>
      </w:r>
      <w:r w:rsidR="00C12A1A" w:rsidRPr="00C12A1A">
        <w:t>.</w:t>
      </w:r>
    </w:p>
    <w:p w14:paraId="7FA7E841" w14:textId="77777777" w:rsidR="00C12A1A" w:rsidRDefault="00C12A1A" w:rsidP="00C12A1A"/>
    <w:p w14:paraId="6785F03C" w14:textId="77777777" w:rsidR="00C12A1A" w:rsidRPr="00C12A1A" w:rsidRDefault="00611F0C" w:rsidP="00C12A1A">
      <w:pPr>
        <w:pStyle w:val="2"/>
      </w:pPr>
      <w:bookmarkStart w:id="1" w:name="_Toc244010296"/>
      <w:r w:rsidRPr="00C12A1A">
        <w:t>Аптечный бизнес</w:t>
      </w:r>
      <w:bookmarkEnd w:id="1"/>
    </w:p>
    <w:p w14:paraId="185E19EC" w14:textId="77777777" w:rsidR="00C12A1A" w:rsidRDefault="00C12A1A" w:rsidP="00C12A1A"/>
    <w:p w14:paraId="6D152A54" w14:textId="77777777" w:rsidR="00C12A1A" w:rsidRDefault="000F305B" w:rsidP="00C12A1A">
      <w:r w:rsidRPr="00C12A1A">
        <w:t>Аптечный бизнес набирает обороты</w:t>
      </w:r>
      <w:r w:rsidR="00C12A1A" w:rsidRPr="00C12A1A">
        <w:t xml:space="preserve">. </w:t>
      </w:r>
      <w:r w:rsidRPr="00C12A1A">
        <w:t>Согласно данным исследовательской компании RMBC, за в 2007 г</w:t>
      </w:r>
      <w:r w:rsidR="00C12A1A" w:rsidRPr="00C12A1A">
        <w:t xml:space="preserve">. </w:t>
      </w:r>
      <w:r w:rsidRPr="00C12A1A">
        <w:t>объем розничного рынка готовых лекарственных форм в России вырос на 21% по сравнению с аналогичным периодом прошлого года и достиг 4,5 млрд долл</w:t>
      </w:r>
      <w:r w:rsidR="00C12A1A" w:rsidRPr="00C12A1A">
        <w:t xml:space="preserve">. </w:t>
      </w:r>
      <w:r w:rsidRPr="00C12A1A">
        <w:t>в оптовых ценах и 5,86 млрд долл</w:t>
      </w:r>
      <w:r w:rsidR="00C12A1A" w:rsidRPr="00C12A1A">
        <w:t xml:space="preserve">. </w:t>
      </w:r>
      <w:r w:rsidRPr="00C12A1A">
        <w:t>в розничных ценах</w:t>
      </w:r>
      <w:r w:rsidR="00C12A1A">
        <w:t xml:space="preserve"> (</w:t>
      </w:r>
      <w:r w:rsidRPr="00C12A1A">
        <w:t>без учета программы ОНЛС</w:t>
      </w:r>
      <w:r w:rsidR="00C12A1A" w:rsidRPr="00C12A1A">
        <w:t xml:space="preserve">). </w:t>
      </w:r>
      <w:r w:rsidRPr="00C12A1A">
        <w:t>Существенно выросло потребление лекарственных средств через аптечную сеть, изменилась и структура потребления лекарств</w:t>
      </w:r>
      <w:r w:rsidR="00C12A1A" w:rsidRPr="00C12A1A">
        <w:t xml:space="preserve">. </w:t>
      </w:r>
      <w:r w:rsidRPr="00C12A1A">
        <w:t>По словам руководителя Департамента маркетинговых исследований RMBC Виктории Соколовой, россияне всё больше предпочитают лечиться современными инновационными препаратами</w:t>
      </w:r>
      <w:r w:rsidR="00C12A1A" w:rsidRPr="00C12A1A">
        <w:t xml:space="preserve">. </w:t>
      </w:r>
      <w:r w:rsidRPr="00C12A1A">
        <w:t>В частности, об этом свидетельствует рост такого показателя, как</w:t>
      </w:r>
      <w:r w:rsidR="00C12A1A">
        <w:t xml:space="preserve"> "</w:t>
      </w:r>
      <w:r w:rsidRPr="00C12A1A">
        <w:t>средняя стоимость упаковки</w:t>
      </w:r>
      <w:r w:rsidR="00C12A1A">
        <w:t xml:space="preserve">", </w:t>
      </w:r>
      <w:r w:rsidRPr="00C12A1A">
        <w:t>который за несколько последних лет вырос с 1 долл</w:t>
      </w:r>
      <w:r w:rsidR="00C12A1A" w:rsidRPr="00C12A1A">
        <w:t xml:space="preserve">. </w:t>
      </w:r>
      <w:r w:rsidRPr="00C12A1A">
        <w:t>до 2,5</w:t>
      </w:r>
      <w:r w:rsidR="00C12A1A" w:rsidRPr="00C12A1A">
        <w:t xml:space="preserve">. </w:t>
      </w:r>
      <w:r w:rsidRPr="00C12A1A">
        <w:t>По данным RMBC, доля оригинальных ЛС сегодня составляет около 30% всего объема фармрынка</w:t>
      </w:r>
      <w:r w:rsidR="00C12A1A" w:rsidRPr="00C12A1A">
        <w:t>.</w:t>
      </w:r>
    </w:p>
    <w:p w14:paraId="6005D02D" w14:textId="77777777" w:rsidR="00C12A1A" w:rsidRDefault="000F305B" w:rsidP="00C12A1A">
      <w:r w:rsidRPr="00C12A1A">
        <w:t>Ежегодный прирост числа аптек составляет 12-17%</w:t>
      </w:r>
      <w:r w:rsidR="00C12A1A" w:rsidRPr="00C12A1A">
        <w:t xml:space="preserve">. </w:t>
      </w:r>
      <w:r w:rsidRPr="00C12A1A">
        <w:t>В настоящее время в России действует более 60 тыс</w:t>
      </w:r>
      <w:r w:rsidR="00C12A1A" w:rsidRPr="00C12A1A">
        <w:t xml:space="preserve">. </w:t>
      </w:r>
      <w:r w:rsidRPr="00C12A1A">
        <w:t>аптечных предприятий, причем преобладающим сегментом розницы является мелкорозничная сеть</w:t>
      </w:r>
      <w:r w:rsidR="00C12A1A" w:rsidRPr="00C12A1A">
        <w:t xml:space="preserve">: </w:t>
      </w:r>
      <w:r w:rsidRPr="00C12A1A">
        <w:lastRenderedPageBreak/>
        <w:t>аптечные пункты и киоски, которых более 37 тыс</w:t>
      </w:r>
      <w:r w:rsidR="00C12A1A" w:rsidRPr="00C12A1A">
        <w:t xml:space="preserve">. </w:t>
      </w:r>
      <w:r w:rsidRPr="00C12A1A">
        <w:t>Достаточно высокой остается доля государственных и муниципальных аптечных учреждений, и, по мнению аналитиков, эта тенденция будет сохраняться и в дальнейшем</w:t>
      </w:r>
      <w:r w:rsidR="00C12A1A" w:rsidRPr="00C12A1A">
        <w:t>.</w:t>
      </w:r>
    </w:p>
    <w:p w14:paraId="5A102B55" w14:textId="77777777" w:rsidR="00C12A1A" w:rsidRDefault="000F305B" w:rsidP="00C12A1A">
      <w:r w:rsidRPr="00C12A1A">
        <w:t>Одна из тенденций развития розничного сектора</w:t>
      </w:r>
      <w:r w:rsidR="00C12A1A" w:rsidRPr="00C12A1A">
        <w:t xml:space="preserve"> - </w:t>
      </w:r>
      <w:r w:rsidRPr="00C12A1A">
        <w:t>динамичный рост аптечных сетей</w:t>
      </w:r>
      <w:r w:rsidR="00C12A1A" w:rsidRPr="00C12A1A">
        <w:t xml:space="preserve">. </w:t>
      </w:r>
      <w:r w:rsidRPr="00C12A1A">
        <w:t>Сегодня в России существует уже более 100 аптечных сетей, среди которых имеются как мега</w:t>
      </w:r>
      <w:r w:rsidR="00C12A1A" w:rsidRPr="00C12A1A">
        <w:t xml:space="preserve"> - </w:t>
      </w:r>
      <w:r w:rsidRPr="00C12A1A">
        <w:t>и крупные сети</w:t>
      </w:r>
      <w:r w:rsidR="00C12A1A">
        <w:t xml:space="preserve"> (</w:t>
      </w:r>
      <w:r w:rsidRPr="00C12A1A">
        <w:t>объединяющие до 1000 точек в разных городах страны</w:t>
      </w:r>
      <w:r w:rsidR="00C12A1A" w:rsidRPr="00C12A1A">
        <w:t>),</w:t>
      </w:r>
      <w:r w:rsidRPr="00C12A1A">
        <w:t xml:space="preserve"> так и средние и мелкие</w:t>
      </w:r>
      <w:r w:rsidR="00C12A1A" w:rsidRPr="00C12A1A">
        <w:t xml:space="preserve">. </w:t>
      </w:r>
      <w:r w:rsidRPr="00C12A1A">
        <w:t>В некоторых регионах они занимают от 25 до 30% рынка</w:t>
      </w:r>
      <w:r w:rsidR="00C12A1A" w:rsidRPr="00C12A1A">
        <w:t xml:space="preserve"> - </w:t>
      </w:r>
      <w:r w:rsidRPr="00C12A1A">
        <w:t>такова ситуация в большинстве российских городов</w:t>
      </w:r>
      <w:r w:rsidR="00C12A1A" w:rsidRPr="00C12A1A">
        <w:t xml:space="preserve">. </w:t>
      </w:r>
      <w:r w:rsidRPr="00C12A1A">
        <w:t>Сетевые аптеки чаще всего работают под единым брендом, имеют одинаковый ассортимент</w:t>
      </w:r>
      <w:r w:rsidR="00C12A1A">
        <w:t xml:space="preserve"> (</w:t>
      </w:r>
      <w:r w:rsidRPr="00C12A1A">
        <w:t>в среднем 3-4 тыс</w:t>
      </w:r>
      <w:r w:rsidR="00C12A1A" w:rsidRPr="00C12A1A">
        <w:t xml:space="preserve">. </w:t>
      </w:r>
      <w:r w:rsidRPr="00C12A1A">
        <w:t>наименований</w:t>
      </w:r>
      <w:r w:rsidR="00C12A1A" w:rsidRPr="00C12A1A">
        <w:t xml:space="preserve">) </w:t>
      </w:r>
      <w:r w:rsidRPr="00C12A1A">
        <w:t>и цены</w:t>
      </w:r>
      <w:r w:rsidR="00C12A1A" w:rsidRPr="00C12A1A">
        <w:t>.</w:t>
      </w:r>
    </w:p>
    <w:p w14:paraId="395B45AE" w14:textId="77777777" w:rsidR="00C12A1A" w:rsidRDefault="000F305B" w:rsidP="00C12A1A">
      <w:r w:rsidRPr="00C12A1A">
        <w:t>В последние годы этот бизнес становится всё более выгодным</w:t>
      </w:r>
      <w:r w:rsidR="00C12A1A" w:rsidRPr="00C12A1A">
        <w:t xml:space="preserve">: </w:t>
      </w:r>
      <w:r w:rsidRPr="00C12A1A">
        <w:t>количество посетителей таких аптек растет и соответственно увеличивается объем продаж</w:t>
      </w:r>
      <w:r w:rsidR="00C12A1A" w:rsidRPr="00C12A1A">
        <w:t xml:space="preserve">. </w:t>
      </w:r>
      <w:r w:rsidRPr="00C12A1A">
        <w:t>Как считают аналитики, экспансия аптечных сетей в регионы будет продолжаться</w:t>
      </w:r>
      <w:r w:rsidR="00C12A1A" w:rsidRPr="00C12A1A">
        <w:t xml:space="preserve">. </w:t>
      </w:r>
      <w:r w:rsidRPr="00C12A1A">
        <w:t>Другая значимая тенденция розничного сектора на ближайшие годы</w:t>
      </w:r>
      <w:r w:rsidR="00C12A1A" w:rsidRPr="00C12A1A">
        <w:t xml:space="preserve"> - </w:t>
      </w:r>
      <w:r w:rsidRPr="00C12A1A">
        <w:t>сохранение большой доли средств потребителей в его финансировании</w:t>
      </w:r>
      <w:r w:rsidR="00C12A1A" w:rsidRPr="00C12A1A">
        <w:t xml:space="preserve">. </w:t>
      </w:r>
      <w:r w:rsidRPr="00C12A1A">
        <w:t>Сегодня этот показатель составляет около 80%</w:t>
      </w:r>
      <w:r w:rsidR="00C12A1A" w:rsidRPr="00C12A1A">
        <w:t>.</w:t>
      </w:r>
    </w:p>
    <w:p w14:paraId="7D8CE9F7" w14:textId="77777777" w:rsidR="00C12A1A" w:rsidRDefault="000F305B" w:rsidP="00C12A1A">
      <w:r w:rsidRPr="00C12A1A">
        <w:t>Кроме того, аналитики не исключают появления в розничном сегменте крупных зарубежных игроков сетевого аптечного бизнеса</w:t>
      </w:r>
      <w:r w:rsidR="00C12A1A" w:rsidRPr="00C12A1A">
        <w:t>.</w:t>
      </w:r>
    </w:p>
    <w:p w14:paraId="21F8AD0E" w14:textId="77777777" w:rsidR="00C12A1A" w:rsidRDefault="00C12A1A" w:rsidP="00C12A1A">
      <w:pPr>
        <w:rPr>
          <w:color w:val="000000"/>
        </w:rPr>
      </w:pPr>
    </w:p>
    <w:p w14:paraId="5C13C388" w14:textId="77777777" w:rsidR="00C12A1A" w:rsidRDefault="00611F0C" w:rsidP="00C12A1A">
      <w:pPr>
        <w:pStyle w:val="2"/>
      </w:pPr>
      <w:bookmarkStart w:id="2" w:name="_Toc244010297"/>
      <w:r w:rsidRPr="00C12A1A">
        <w:t>З</w:t>
      </w:r>
      <w:r w:rsidR="000F305B" w:rsidRPr="00C12A1A">
        <w:t>адачи</w:t>
      </w:r>
      <w:r w:rsidRPr="00C12A1A">
        <w:t xml:space="preserve"> современных аптек</w:t>
      </w:r>
      <w:bookmarkEnd w:id="2"/>
    </w:p>
    <w:p w14:paraId="7D412340" w14:textId="77777777" w:rsidR="00C12A1A" w:rsidRDefault="00C12A1A" w:rsidP="00C12A1A"/>
    <w:p w14:paraId="46F24F34" w14:textId="77777777" w:rsidR="00C12A1A" w:rsidRDefault="000F305B" w:rsidP="00C12A1A">
      <w:r w:rsidRPr="00C12A1A">
        <w:t>Изменения, происходящие в фармацевтической рознице, заставили говорить о новых подходах в торговле лекарствами</w:t>
      </w:r>
      <w:r w:rsidR="00C12A1A" w:rsidRPr="00C12A1A">
        <w:t xml:space="preserve">. </w:t>
      </w:r>
      <w:r w:rsidRPr="00C12A1A">
        <w:t>Прежде всего, это связано с изменением экономических задач работы аптек</w:t>
      </w:r>
      <w:r w:rsidR="00C12A1A" w:rsidRPr="00C12A1A">
        <w:t xml:space="preserve">. </w:t>
      </w:r>
      <w:r w:rsidRPr="00C12A1A">
        <w:t>Рынок лекарств насыщен, и объемы продаж лекарств не могут расти до бесконечности</w:t>
      </w:r>
      <w:r w:rsidR="00C12A1A" w:rsidRPr="00C12A1A">
        <w:t xml:space="preserve">. </w:t>
      </w:r>
      <w:r w:rsidRPr="00C12A1A">
        <w:t>Сегодня конкурентоспособность аптечного предприятия определяется умением руководителя применять эффективные формы хозяйствования и управления в своей повседневной практике</w:t>
      </w:r>
      <w:r w:rsidR="00C12A1A">
        <w:t xml:space="preserve"> (</w:t>
      </w:r>
      <w:r w:rsidRPr="00C12A1A">
        <w:t>мерчандайзинг, реклама, информационное сопровождение и пр</w:t>
      </w:r>
      <w:r w:rsidR="00C12A1A">
        <w:t>.</w:t>
      </w:r>
      <w:r w:rsidR="00C12A1A" w:rsidRPr="00C12A1A">
        <w:t>).</w:t>
      </w:r>
    </w:p>
    <w:p w14:paraId="58D54898" w14:textId="77777777" w:rsidR="00C12A1A" w:rsidRDefault="000F305B" w:rsidP="00C12A1A">
      <w:r w:rsidRPr="00C12A1A">
        <w:lastRenderedPageBreak/>
        <w:t>Первая и приоритетная задача</w:t>
      </w:r>
      <w:r w:rsidR="00C12A1A" w:rsidRPr="00C12A1A">
        <w:t xml:space="preserve"> - </w:t>
      </w:r>
      <w:r w:rsidRPr="00C12A1A">
        <w:t>получение прибыли, поскольку современная аптека</w:t>
      </w:r>
      <w:r w:rsidR="00C12A1A" w:rsidRPr="00C12A1A">
        <w:t xml:space="preserve"> - </w:t>
      </w:r>
      <w:r w:rsidRPr="00C12A1A">
        <w:t>предприятие коммерческое</w:t>
      </w:r>
      <w:r w:rsidR="00C12A1A" w:rsidRPr="00C12A1A">
        <w:t xml:space="preserve">. </w:t>
      </w:r>
      <w:r w:rsidRPr="00C12A1A">
        <w:t>Вторая, не менее значимая</w:t>
      </w:r>
      <w:r w:rsidR="00C12A1A" w:rsidRPr="00C12A1A">
        <w:t xml:space="preserve"> - </w:t>
      </w:r>
      <w:r w:rsidRPr="00C12A1A">
        <w:t>социальная, по организации эффективной лекарственной помощи населению</w:t>
      </w:r>
      <w:r w:rsidR="00C12A1A" w:rsidRPr="00C12A1A">
        <w:t>.</w:t>
      </w:r>
    </w:p>
    <w:p w14:paraId="094ECCBC" w14:textId="77777777" w:rsidR="00C12A1A" w:rsidRDefault="000F305B" w:rsidP="00C12A1A">
      <w:r w:rsidRPr="00C12A1A">
        <w:t>Наш опыт показывает, что многие руководители аптек не хотят перестраивать свою работу, и очень часто за этим кроется отсутствие элементарных знаний по финансовому управлению предприятием,</w:t>
      </w:r>
      <w:r w:rsidR="00C12A1A" w:rsidRPr="00C12A1A">
        <w:t xml:space="preserve"> - </w:t>
      </w:r>
      <w:r w:rsidRPr="00C12A1A">
        <w:t>посетовала М</w:t>
      </w:r>
      <w:r w:rsidR="00C12A1A" w:rsidRPr="00C12A1A">
        <w:t xml:space="preserve">. </w:t>
      </w:r>
      <w:r w:rsidRPr="00C12A1A">
        <w:t>Колосова</w:t>
      </w:r>
      <w:r w:rsidR="00C12A1A" w:rsidRPr="00C12A1A">
        <w:t>.</w:t>
      </w:r>
    </w:p>
    <w:p w14:paraId="2F10EFC9" w14:textId="77777777" w:rsidR="00C12A1A" w:rsidRDefault="000F305B" w:rsidP="00C12A1A">
      <w:r w:rsidRPr="00C12A1A">
        <w:t>Стратегия менеджмента должна иметь в своей основе количественные показатели</w:t>
      </w:r>
      <w:r w:rsidR="00C12A1A" w:rsidRPr="00C12A1A">
        <w:t xml:space="preserve">. </w:t>
      </w:r>
      <w:r w:rsidRPr="00C12A1A">
        <w:t>Традиционно во главу деятельности аптек ставится такой показатель, как товарооборот</w:t>
      </w:r>
      <w:r w:rsidR="00C12A1A" w:rsidRPr="00C12A1A">
        <w:t xml:space="preserve">. </w:t>
      </w:r>
      <w:r w:rsidRPr="00C12A1A">
        <w:t>Но этот параметр достаточно субъективный, и по нему довольно сложно судить о реальной эффективности деятельности аптеки</w:t>
      </w:r>
      <w:r w:rsidR="00C12A1A" w:rsidRPr="00C12A1A">
        <w:t xml:space="preserve">. </w:t>
      </w:r>
      <w:r w:rsidRPr="00C12A1A">
        <w:t>По словам М</w:t>
      </w:r>
      <w:r w:rsidR="00C12A1A" w:rsidRPr="00C12A1A">
        <w:t xml:space="preserve">. </w:t>
      </w:r>
      <w:r w:rsidRPr="00C12A1A">
        <w:t>Колосовой, современный руководитель должен обладать не только навыками управления товаром, но и всей системы в целом</w:t>
      </w:r>
      <w:r w:rsidR="00C12A1A" w:rsidRPr="00C12A1A">
        <w:t>.</w:t>
      </w:r>
    </w:p>
    <w:p w14:paraId="37CBC14B" w14:textId="77777777" w:rsidR="00C12A1A" w:rsidRDefault="000F305B" w:rsidP="00C12A1A">
      <w:r w:rsidRPr="00C12A1A">
        <w:t>Что входит в понятие</w:t>
      </w:r>
      <w:r w:rsidR="00C12A1A">
        <w:t xml:space="preserve"> "</w:t>
      </w:r>
      <w:r w:rsidRPr="00C12A1A">
        <w:t>современная аптека</w:t>
      </w:r>
      <w:r w:rsidR="00C12A1A">
        <w:t xml:space="preserve">"? </w:t>
      </w:r>
      <w:r w:rsidRPr="00C12A1A">
        <w:t>Сегодня это универсальный оздоровительный комплекс, куда люди разного возраста и разного уровня достатка приходят не только, чтобы приобрести средства для лечения и поддержания здоровья</w:t>
      </w:r>
      <w:r w:rsidR="00C12A1A" w:rsidRPr="00C12A1A">
        <w:t xml:space="preserve">. </w:t>
      </w:r>
      <w:r w:rsidRPr="00C12A1A">
        <w:t>Приоритеты клиентов смещаются в сторону сервиса и консультационных услуг</w:t>
      </w:r>
      <w:r w:rsidR="00C12A1A" w:rsidRPr="00C12A1A">
        <w:t xml:space="preserve">. </w:t>
      </w:r>
      <w:r w:rsidRPr="00C12A1A">
        <w:t>Иными словами, современная аптека</w:t>
      </w:r>
      <w:r w:rsidR="00C12A1A" w:rsidRPr="00C12A1A">
        <w:t xml:space="preserve"> - </w:t>
      </w:r>
      <w:r w:rsidRPr="00C12A1A">
        <w:t>коллективный участник борьбы за покупателя</w:t>
      </w:r>
      <w:r w:rsidR="00C12A1A" w:rsidRPr="00C12A1A">
        <w:t xml:space="preserve">. </w:t>
      </w:r>
      <w:r w:rsidRPr="00C12A1A">
        <w:t>Чем выше конкуренция и требования клиентов, тем больше выигрывает тот, кто предложит более качественные разнообразные услуги и сможет добиться уважения потребителя</w:t>
      </w:r>
      <w:r w:rsidR="00C12A1A" w:rsidRPr="00C12A1A">
        <w:t>.</w:t>
      </w:r>
    </w:p>
    <w:p w14:paraId="1EC33AD5" w14:textId="77777777" w:rsidR="00C12A1A" w:rsidRDefault="00C12A1A" w:rsidP="00C12A1A">
      <w:pPr>
        <w:rPr>
          <w:color w:val="000000"/>
        </w:rPr>
      </w:pPr>
    </w:p>
    <w:p w14:paraId="42B4B606" w14:textId="77777777" w:rsidR="00C12A1A" w:rsidRDefault="00611F0C" w:rsidP="00C12A1A">
      <w:pPr>
        <w:pStyle w:val="2"/>
      </w:pPr>
      <w:bookmarkStart w:id="3" w:name="_Toc244010298"/>
      <w:r w:rsidRPr="00C12A1A">
        <w:t>Качество обслуживания</w:t>
      </w:r>
      <w:bookmarkEnd w:id="3"/>
    </w:p>
    <w:p w14:paraId="29B7EA4F" w14:textId="77777777" w:rsidR="00C12A1A" w:rsidRDefault="00C12A1A" w:rsidP="00C12A1A"/>
    <w:p w14:paraId="0FA4A248" w14:textId="77777777" w:rsidR="00C12A1A" w:rsidRDefault="000F305B" w:rsidP="00C12A1A">
      <w:r w:rsidRPr="00C12A1A">
        <w:t>Еще 20-30 лет назад качество обслуживания клиентов аптеки вообще не рассматривалось как объект управления</w:t>
      </w:r>
      <w:r w:rsidR="00C12A1A" w:rsidRPr="00C12A1A">
        <w:t xml:space="preserve">: </w:t>
      </w:r>
      <w:r w:rsidRPr="00C12A1A">
        <w:t>в условиях тотального дефицита расширять ассортимент и привлекать покупателя было незачем</w:t>
      </w:r>
      <w:r w:rsidR="00C12A1A" w:rsidRPr="00C12A1A">
        <w:t xml:space="preserve">. </w:t>
      </w:r>
      <w:r w:rsidRPr="00C12A1A">
        <w:t xml:space="preserve">Главной </w:t>
      </w:r>
      <w:r w:rsidRPr="00C12A1A">
        <w:lastRenderedPageBreak/>
        <w:t>задачей аптеки было грамотно отпустить лекарственный препарат</w:t>
      </w:r>
      <w:r w:rsidR="00C12A1A" w:rsidRPr="00C12A1A">
        <w:t xml:space="preserve">. </w:t>
      </w:r>
      <w:r w:rsidRPr="00C12A1A">
        <w:t>Сегодня многие аптеки стали менять свое отношение к покупателям</w:t>
      </w:r>
      <w:r w:rsidR="00C12A1A" w:rsidRPr="00C12A1A">
        <w:t xml:space="preserve">. </w:t>
      </w:r>
      <w:r w:rsidRPr="00C12A1A">
        <w:t>Заметно расширился аптечный ассортимент за счет увеличения доли нелекарственного ассортимента</w:t>
      </w:r>
      <w:r w:rsidR="00C12A1A" w:rsidRPr="00C12A1A">
        <w:t xml:space="preserve"> - </w:t>
      </w:r>
      <w:r w:rsidRPr="00C12A1A">
        <w:t>лечебной косметики и парфюмерии, товаров для детей, диетического питания</w:t>
      </w:r>
      <w:r w:rsidR="00C12A1A" w:rsidRPr="00C12A1A">
        <w:t xml:space="preserve">. </w:t>
      </w:r>
      <w:r w:rsidRPr="00C12A1A">
        <w:t>Особенно активное развитие этот вид продаж получил в сетевых аптеках, с открытой формой торговли, где эта доля ассортимента составляет 20-25%</w:t>
      </w:r>
      <w:r w:rsidR="00C12A1A" w:rsidRPr="00C12A1A">
        <w:t>.</w:t>
      </w:r>
    </w:p>
    <w:p w14:paraId="39F265DE" w14:textId="77777777" w:rsidR="00C12A1A" w:rsidRDefault="000F305B" w:rsidP="00C12A1A">
      <w:r w:rsidRPr="00C12A1A">
        <w:t>Несомненно, в аптеке должны работать высококлассные специалисты</w:t>
      </w:r>
      <w:r w:rsidR="00C12A1A" w:rsidRPr="00C12A1A">
        <w:t xml:space="preserve">. </w:t>
      </w:r>
      <w:r w:rsidRPr="00C12A1A">
        <w:t>Конкурентное преимущество может быть обеспечено только за счет наличия в аптеке высококвалифицированных в фармобласти первостольников, владеющих навыками сервисного поведения и умения работать с потребностями клиента</w:t>
      </w:r>
      <w:r w:rsidR="00C12A1A" w:rsidRPr="00C12A1A">
        <w:t xml:space="preserve">. </w:t>
      </w:r>
      <w:r w:rsidRPr="00C12A1A">
        <w:t>Но сегодня, к сожалению, аптека не является привлекательным местом работы</w:t>
      </w:r>
      <w:r w:rsidR="00C12A1A" w:rsidRPr="00C12A1A">
        <w:t xml:space="preserve">. </w:t>
      </w:r>
      <w:r w:rsidRPr="00C12A1A">
        <w:t>Еще на стадии обучения молодой специалист настраивается на работу в фирме</w:t>
      </w:r>
      <w:r w:rsidR="00C12A1A" w:rsidRPr="00C12A1A">
        <w:t xml:space="preserve">. </w:t>
      </w:r>
      <w:r w:rsidRPr="00C12A1A">
        <w:t>И в данном случае основная управленческая задача руководителя повысить мотивацию сотрудников</w:t>
      </w:r>
      <w:r w:rsidR="00C12A1A" w:rsidRPr="00C12A1A">
        <w:t xml:space="preserve">. </w:t>
      </w:r>
      <w:r w:rsidRPr="00C12A1A">
        <w:t>Хороший психологический климат, профессиональный рост, социальная значимость</w:t>
      </w:r>
      <w:r w:rsidR="00C12A1A" w:rsidRPr="00C12A1A">
        <w:t xml:space="preserve"> - </w:t>
      </w:r>
      <w:r w:rsidRPr="00C12A1A">
        <w:t>вот те составные, что могут привлечь работать специалиста в аптеке</w:t>
      </w:r>
      <w:r w:rsidR="00C12A1A" w:rsidRPr="00C12A1A">
        <w:t>.</w:t>
      </w:r>
    </w:p>
    <w:p w14:paraId="233ADAF4" w14:textId="77777777" w:rsidR="00C12A1A" w:rsidRDefault="000F305B" w:rsidP="00C12A1A">
      <w:r w:rsidRPr="00C12A1A">
        <w:t>Между тем, как показали результаты социологического исследования, проведенного сотрудниками Центра профессиональных технологий управления, заведующие аптек не уделяют достаточного внимания работе с персоналом, в частности взаимодействию с первостольниками</w:t>
      </w:r>
      <w:r w:rsidR="00C12A1A" w:rsidRPr="00C12A1A">
        <w:t xml:space="preserve">. </w:t>
      </w:r>
      <w:r w:rsidRPr="00C12A1A">
        <w:t>В опросе приняли участие руководители 430 аптек, расположенных в разных городах России</w:t>
      </w:r>
      <w:r w:rsidR="00C12A1A" w:rsidRPr="00C12A1A">
        <w:t xml:space="preserve">. </w:t>
      </w:r>
      <w:r w:rsidRPr="00C12A1A">
        <w:t>В результате выяснилось, что большую часть времени они тратят на работу с товаром</w:t>
      </w:r>
      <w:r w:rsidR="00C12A1A">
        <w:t xml:space="preserve"> (</w:t>
      </w:r>
      <w:r w:rsidRPr="00C12A1A">
        <w:t>40%</w:t>
      </w:r>
      <w:r w:rsidR="00C12A1A" w:rsidRPr="00C12A1A">
        <w:t xml:space="preserve">) </w:t>
      </w:r>
      <w:r w:rsidRPr="00C12A1A">
        <w:t>и документами</w:t>
      </w:r>
      <w:r w:rsidR="00C12A1A">
        <w:t xml:space="preserve"> (</w:t>
      </w:r>
      <w:r w:rsidRPr="00C12A1A">
        <w:t>40%</w:t>
      </w:r>
      <w:r w:rsidR="00C12A1A" w:rsidRPr="00C12A1A">
        <w:t xml:space="preserve">). </w:t>
      </w:r>
      <w:r w:rsidRPr="00C12A1A">
        <w:t>По 5% в структуре работы руководящего звена</w:t>
      </w:r>
      <w:r w:rsidR="00C12A1A">
        <w:t xml:space="preserve"> "</w:t>
      </w:r>
      <w:r w:rsidRPr="00C12A1A">
        <w:t>уходит</w:t>
      </w:r>
      <w:r w:rsidR="00C12A1A">
        <w:t xml:space="preserve">" </w:t>
      </w:r>
      <w:r w:rsidRPr="00C12A1A">
        <w:t>на общение с врачами, медпредставителями и поставщиками</w:t>
      </w:r>
      <w:r w:rsidR="00C12A1A">
        <w:t>.3</w:t>
      </w:r>
      <w:r w:rsidRPr="00C12A1A">
        <w:t>% приходится на долю клиентов, и только 2%</w:t>
      </w:r>
      <w:r w:rsidR="00C12A1A">
        <w:t xml:space="preserve"> "</w:t>
      </w:r>
      <w:r w:rsidRPr="00C12A1A">
        <w:t>внимания руководства</w:t>
      </w:r>
      <w:r w:rsidR="00C12A1A">
        <w:t xml:space="preserve">" </w:t>
      </w:r>
      <w:r w:rsidRPr="00C12A1A">
        <w:t>достается первостольникам</w:t>
      </w:r>
      <w:r w:rsidR="00C12A1A" w:rsidRPr="00C12A1A">
        <w:t xml:space="preserve">. </w:t>
      </w:r>
      <w:r w:rsidRPr="00C12A1A">
        <w:t>По мнению М</w:t>
      </w:r>
      <w:r w:rsidR="00C12A1A" w:rsidRPr="00C12A1A">
        <w:t xml:space="preserve">. </w:t>
      </w:r>
      <w:r w:rsidRPr="00C12A1A">
        <w:t>Колосовой, это недопустимо мало</w:t>
      </w:r>
      <w:r w:rsidR="00C12A1A" w:rsidRPr="00C12A1A">
        <w:t>.</w:t>
      </w:r>
    </w:p>
    <w:p w14:paraId="23EE8C4C" w14:textId="77777777" w:rsidR="00C12A1A" w:rsidRDefault="000F305B" w:rsidP="00C12A1A">
      <w:r w:rsidRPr="00C12A1A">
        <w:lastRenderedPageBreak/>
        <w:t>Для того чтобы аптека эффективно работала, ее руководитель должен тратить не менее 50% своего рабочего времени на решение задач, связанных с управлением персоналом,</w:t>
      </w:r>
      <w:r w:rsidR="00C12A1A" w:rsidRPr="00C12A1A">
        <w:t xml:space="preserve"> - </w:t>
      </w:r>
      <w:r w:rsidRPr="00C12A1A">
        <w:t>отметила она</w:t>
      </w:r>
      <w:r w:rsidR="00C12A1A" w:rsidRPr="00C12A1A">
        <w:t>.</w:t>
      </w:r>
    </w:p>
    <w:p w14:paraId="1189084B" w14:textId="77777777" w:rsidR="00C12A1A" w:rsidRDefault="00C12A1A" w:rsidP="00C12A1A">
      <w:pPr>
        <w:rPr>
          <w:color w:val="000000"/>
        </w:rPr>
      </w:pPr>
    </w:p>
    <w:p w14:paraId="510FE010" w14:textId="77777777" w:rsidR="000F305B" w:rsidRPr="00C12A1A" w:rsidRDefault="000F305B" w:rsidP="00C12A1A">
      <w:pPr>
        <w:pStyle w:val="2"/>
      </w:pPr>
      <w:bookmarkStart w:id="4" w:name="_Toc244010299"/>
      <w:r w:rsidRPr="00C12A1A">
        <w:t>По рекомендации</w:t>
      </w:r>
      <w:r w:rsidR="00C12A1A">
        <w:t>...</w:t>
      </w:r>
      <w:r w:rsidR="00C12A1A" w:rsidRPr="00C12A1A">
        <w:t xml:space="preserve"> </w:t>
      </w:r>
      <w:r w:rsidRPr="00C12A1A">
        <w:t>провизора</w:t>
      </w:r>
      <w:bookmarkEnd w:id="4"/>
    </w:p>
    <w:p w14:paraId="6913B634" w14:textId="77777777" w:rsidR="00C12A1A" w:rsidRDefault="00C12A1A" w:rsidP="00C12A1A"/>
    <w:p w14:paraId="3441D46A" w14:textId="77777777" w:rsidR="00C12A1A" w:rsidRDefault="000F305B" w:rsidP="00C12A1A">
      <w:r w:rsidRPr="00C12A1A">
        <w:t>В результате прошедшей за последние годы радикальной трансформации всей сферы обращения ЛС создалась совершенно новая ситуация с информацией о лекарствах, главной характеристикой которой стало их чрезвычайное многообразие</w:t>
      </w:r>
      <w:r w:rsidR="00C12A1A" w:rsidRPr="00C12A1A">
        <w:t xml:space="preserve">. </w:t>
      </w:r>
      <w:r w:rsidRPr="00C12A1A">
        <w:t>В настоящее время в России зарегистрировано более 18 тыс</w:t>
      </w:r>
      <w:r w:rsidR="00C12A1A" w:rsidRPr="00C12A1A">
        <w:t xml:space="preserve">. </w:t>
      </w:r>
      <w:r w:rsidRPr="00C12A1A">
        <w:t>позиций различных лекарств</w:t>
      </w:r>
      <w:r w:rsidR="00C12A1A" w:rsidRPr="00C12A1A">
        <w:t xml:space="preserve">. </w:t>
      </w:r>
      <w:r w:rsidRPr="00C12A1A">
        <w:t>Многие пациенты обращаются за советами и соответствующими рекомендациями по выбору и рациональному использованию лекарственных средств непосредственно к первостольнику, минуя консультации врача</w:t>
      </w:r>
      <w:r w:rsidR="00C12A1A" w:rsidRPr="00C12A1A">
        <w:t xml:space="preserve">. </w:t>
      </w:r>
      <w:r w:rsidRPr="00C12A1A">
        <w:t>В частности, об этом свидетельствуют результаты опроса, проведенного специалистами ФГУ НЦЭСМП Росздравнадзора</w:t>
      </w:r>
      <w:r w:rsidR="00C12A1A" w:rsidRPr="00C12A1A">
        <w:t xml:space="preserve">. </w:t>
      </w:r>
      <w:r w:rsidRPr="00C12A1A">
        <w:t>В нем приняли участие 780 пациентов из 68 городов и населенных пунктов РФ</w:t>
      </w:r>
      <w:r w:rsidR="00C12A1A" w:rsidRPr="00C12A1A">
        <w:t>.</w:t>
      </w:r>
    </w:p>
    <w:p w14:paraId="5C7EB315" w14:textId="77777777" w:rsidR="00C12A1A" w:rsidRDefault="000F305B" w:rsidP="00C12A1A">
      <w:r w:rsidRPr="00C12A1A">
        <w:t>Как выяснилось, 23%</w:t>
      </w:r>
      <w:r w:rsidR="00C12A1A">
        <w:t xml:space="preserve"> (</w:t>
      </w:r>
      <w:r w:rsidRPr="00C12A1A">
        <w:t>то есть фактически каждый четвертый пациент</w:t>
      </w:r>
      <w:r w:rsidR="00C12A1A" w:rsidRPr="00C12A1A">
        <w:t>),</w:t>
      </w:r>
      <w:r w:rsidRPr="00C12A1A">
        <w:t xml:space="preserve"> приходя в аптеку, покупает препараты по рекомендации фармацевтического работника</w:t>
      </w:r>
      <w:r w:rsidR="00C12A1A" w:rsidRPr="00C12A1A">
        <w:t xml:space="preserve">. </w:t>
      </w:r>
      <w:r w:rsidRPr="00C12A1A">
        <w:t>Более того, около 70% респондентов уверены в том, что аптечные работники более информированы о действии лекарственных средств, а поэтому они доверяют провизору часто больше, чем врачу</w:t>
      </w:r>
      <w:r w:rsidR="00C12A1A" w:rsidRPr="00C12A1A">
        <w:t xml:space="preserve">. </w:t>
      </w:r>
      <w:r w:rsidRPr="00C12A1A">
        <w:t>При этом основными</w:t>
      </w:r>
      <w:r w:rsidR="00C12A1A">
        <w:t xml:space="preserve"> "</w:t>
      </w:r>
      <w:r w:rsidRPr="00C12A1A">
        <w:t>виновниками</w:t>
      </w:r>
      <w:r w:rsidR="00C12A1A">
        <w:t xml:space="preserve">" </w:t>
      </w:r>
      <w:r w:rsidRPr="00C12A1A">
        <w:t>развития нежелательных побочных реакций лекарственных препаратов опрошенные назвали фармацевтические компании</w:t>
      </w:r>
      <w:r w:rsidR="00C12A1A">
        <w:t xml:space="preserve"> (</w:t>
      </w:r>
      <w:r w:rsidRPr="00C12A1A">
        <w:t>так считают 39%</w:t>
      </w:r>
      <w:r w:rsidR="00C12A1A" w:rsidRPr="00C12A1A">
        <w:t xml:space="preserve">) </w:t>
      </w:r>
      <w:r w:rsidRPr="00C12A1A">
        <w:t>и</w:t>
      </w:r>
      <w:r w:rsidR="00C12A1A">
        <w:t>...</w:t>
      </w:r>
      <w:r w:rsidR="00C12A1A" w:rsidRPr="00C12A1A">
        <w:t xml:space="preserve"> </w:t>
      </w:r>
      <w:r w:rsidRPr="00C12A1A">
        <w:t>врача</w:t>
      </w:r>
      <w:r w:rsidR="00C12A1A">
        <w:t xml:space="preserve"> (</w:t>
      </w:r>
      <w:r w:rsidRPr="00C12A1A">
        <w:t>39%</w:t>
      </w:r>
      <w:r w:rsidR="00C12A1A" w:rsidRPr="00C12A1A">
        <w:t xml:space="preserve">). </w:t>
      </w:r>
      <w:r w:rsidRPr="00C12A1A">
        <w:t>И ни один из респондентов не указал, что побочное действие развилось по вине провизора или фармацевта, собственно порекомендовавшего ему этот препарат купить</w:t>
      </w:r>
      <w:r w:rsidR="00C12A1A" w:rsidRPr="00C12A1A">
        <w:t>.</w:t>
      </w:r>
    </w:p>
    <w:p w14:paraId="03A91EE6" w14:textId="77777777" w:rsidR="00C12A1A" w:rsidRDefault="000F305B" w:rsidP="00C12A1A">
      <w:r w:rsidRPr="00C12A1A">
        <w:t xml:space="preserve">От профессиональных знаний, компетентности и коммуникативных навыков аптечных работников зависит не только эффективность работы самой аптеки и ее товарооборот, но и потребительская лояльность и здоровье </w:t>
      </w:r>
      <w:r w:rsidRPr="00C12A1A">
        <w:lastRenderedPageBreak/>
        <w:t>самих пациентов,</w:t>
      </w:r>
      <w:r w:rsidR="00C12A1A" w:rsidRPr="00C12A1A">
        <w:t xml:space="preserve"> - </w:t>
      </w:r>
      <w:r w:rsidRPr="00C12A1A">
        <w:t>считает заместитель руководителя отдела образовательных программ и повышения квалификации ФГУ НЦЭСМП Росздравнадзора Лидия Овчинникова</w:t>
      </w:r>
      <w:r w:rsidR="00C12A1A" w:rsidRPr="00C12A1A">
        <w:t>. -</w:t>
      </w:r>
      <w:r w:rsidR="00C12A1A">
        <w:t xml:space="preserve"> </w:t>
      </w:r>
      <w:r w:rsidRPr="00C12A1A">
        <w:t>В первую очередь это касается информированности первостольников в отношении препаратов безрецептурного отпуска, поскольку именно препараты этого ряда обычно рекомендуются пациентам аптечными работниками</w:t>
      </w:r>
      <w:r w:rsidR="00C12A1A" w:rsidRPr="00C12A1A">
        <w:t>.</w:t>
      </w:r>
    </w:p>
    <w:p w14:paraId="0A13111C" w14:textId="77777777" w:rsidR="00C12A1A" w:rsidRDefault="000F305B" w:rsidP="00C12A1A">
      <w:r w:rsidRPr="00C12A1A">
        <w:t>Тем не менее на вопрос, можно ли в аптеке приобрести рецептурный препарат без рецепта, 69% респондентов сказали, что они покупают в аптеке такие препараты без рецепта</w:t>
      </w:r>
      <w:r w:rsidR="00C12A1A" w:rsidRPr="00C12A1A">
        <w:t>.</w:t>
      </w:r>
    </w:p>
    <w:p w14:paraId="18841174" w14:textId="77777777" w:rsidR="00C12A1A" w:rsidRDefault="000F305B" w:rsidP="00C12A1A">
      <w:r w:rsidRPr="00C12A1A">
        <w:t>Много сложностей возникает и при выборе препарата по международному непатентованному названию</w:t>
      </w:r>
      <w:r w:rsidR="00C12A1A">
        <w:t xml:space="preserve"> (</w:t>
      </w:r>
      <w:r w:rsidRPr="00C12A1A">
        <w:t>такие требования, в частности, предъявляются в отношении лекарственных средств, включенных в спи сок ОНЛС</w:t>
      </w:r>
      <w:r w:rsidR="00C12A1A" w:rsidRPr="00C12A1A">
        <w:t xml:space="preserve">). </w:t>
      </w:r>
      <w:r w:rsidRPr="00C12A1A">
        <w:t>Помимо наличия знаний о действии лекарственных препаратов, формах отпуска, особенностях дозирования, нежелательных эффектах провизор должен хорошо разбираться в современном ассортименте дженериков и их сравнительной стоимости</w:t>
      </w:r>
      <w:r w:rsidR="00C12A1A" w:rsidRPr="00C12A1A">
        <w:t xml:space="preserve">. </w:t>
      </w:r>
      <w:r w:rsidRPr="00C12A1A">
        <w:t>Кроме того, при отсутствии в аптеке выписанного врачом рецептурного препарата провизор должен суметь найти ему синонимическую замену</w:t>
      </w:r>
      <w:r w:rsidR="00C12A1A" w:rsidRPr="00C12A1A">
        <w:t>.</w:t>
      </w:r>
    </w:p>
    <w:p w14:paraId="1D9E3E0C" w14:textId="77777777" w:rsidR="00C12A1A" w:rsidRDefault="000F305B" w:rsidP="00C12A1A">
      <w:r w:rsidRPr="00C12A1A">
        <w:t>Всё это требует высокого уровня знаний от специалистов, работающих в аптеке</w:t>
      </w:r>
      <w:r w:rsidR="00C12A1A" w:rsidRPr="00C12A1A">
        <w:t xml:space="preserve">. </w:t>
      </w:r>
      <w:r w:rsidRPr="00C12A1A">
        <w:t>Наибольшую потребность в курсах повышения квалификации по фармакологии испытывают работники</w:t>
      </w:r>
      <w:r w:rsidR="00C12A1A">
        <w:t xml:space="preserve"> "</w:t>
      </w:r>
      <w:r w:rsidRPr="00C12A1A">
        <w:t>первого стола</w:t>
      </w:r>
      <w:r w:rsidR="00C12A1A">
        <w:t>".</w:t>
      </w:r>
    </w:p>
    <w:p w14:paraId="5ABF20F5" w14:textId="77777777" w:rsidR="00C12A1A" w:rsidRDefault="000F305B" w:rsidP="00C12A1A">
      <w:r w:rsidRPr="00C12A1A">
        <w:t>Действующая сегодня система дополнительного профессионального образования провизоров и фармацевтов в основном акцентирована на технологию продаж,</w:t>
      </w:r>
      <w:r w:rsidR="00C12A1A" w:rsidRPr="00C12A1A">
        <w:t xml:space="preserve"> - </w:t>
      </w:r>
      <w:r w:rsidRPr="00C12A1A">
        <w:t>отметила Л</w:t>
      </w:r>
      <w:r w:rsidR="00C12A1A" w:rsidRPr="00C12A1A">
        <w:t xml:space="preserve">. </w:t>
      </w:r>
      <w:r w:rsidRPr="00C12A1A">
        <w:t>Овчинникова</w:t>
      </w:r>
      <w:r w:rsidR="00C12A1A" w:rsidRPr="00C12A1A">
        <w:t xml:space="preserve">. </w:t>
      </w:r>
      <w:r w:rsidRPr="00C12A1A">
        <w:t>Однако не стоит забывать, что российское законодательство относит фармацевтические организации к учреждениям здравоохранения, основное предназначение которых</w:t>
      </w:r>
      <w:r w:rsidR="00C12A1A" w:rsidRPr="00C12A1A">
        <w:t xml:space="preserve"> - </w:t>
      </w:r>
      <w:r w:rsidRPr="00C12A1A">
        <w:t>лекарственное обеспечение населения</w:t>
      </w:r>
      <w:r w:rsidR="00C12A1A" w:rsidRPr="00C12A1A">
        <w:t>.</w:t>
      </w:r>
    </w:p>
    <w:p w14:paraId="71604598" w14:textId="77777777" w:rsidR="00C12A1A" w:rsidRDefault="00C12A1A" w:rsidP="00C12A1A">
      <w:pPr>
        <w:pStyle w:val="2"/>
      </w:pPr>
      <w:r>
        <w:br w:type="page"/>
      </w:r>
      <w:bookmarkStart w:id="5" w:name="_Toc244010300"/>
      <w:r w:rsidR="000F305B" w:rsidRPr="00C12A1A">
        <w:lastRenderedPageBreak/>
        <w:t>Литература</w:t>
      </w:r>
      <w:bookmarkEnd w:id="5"/>
    </w:p>
    <w:p w14:paraId="155ADC52" w14:textId="77777777" w:rsidR="00C12A1A" w:rsidRDefault="00C12A1A" w:rsidP="00C12A1A"/>
    <w:p w14:paraId="59C2F241" w14:textId="77777777" w:rsidR="00C12A1A" w:rsidRDefault="000F305B" w:rsidP="00C12A1A">
      <w:pPr>
        <w:pStyle w:val="a1"/>
        <w:tabs>
          <w:tab w:val="left" w:pos="420"/>
        </w:tabs>
        <w:rPr>
          <w:rStyle w:val="ac"/>
          <w:color w:val="000000"/>
          <w:u w:val="none"/>
        </w:rPr>
      </w:pPr>
      <w:r w:rsidRPr="00C12A1A">
        <w:t>Медицинская газета</w:t>
      </w:r>
      <w:r w:rsidR="00C12A1A" w:rsidRPr="00C12A1A">
        <w:t xml:space="preserve">. </w:t>
      </w:r>
      <w:r w:rsidRPr="00C12A1A">
        <w:t>Профессиональное врачебное издание №</w:t>
      </w:r>
      <w:r w:rsidRPr="00C12A1A">
        <w:rPr>
          <w:rStyle w:val="ac"/>
          <w:color w:val="000000"/>
          <w:u w:val="none"/>
        </w:rPr>
        <w:t xml:space="preserve"> 78 от 16</w:t>
      </w:r>
      <w:r w:rsidR="00C12A1A">
        <w:rPr>
          <w:rStyle w:val="ac"/>
          <w:color w:val="000000"/>
          <w:u w:val="none"/>
        </w:rPr>
        <w:t xml:space="preserve"> </w:t>
      </w:r>
      <w:r w:rsidRPr="00C12A1A">
        <w:rPr>
          <w:rStyle w:val="ac"/>
          <w:color w:val="000000"/>
          <w:u w:val="none"/>
        </w:rPr>
        <w:t>октября</w:t>
      </w:r>
      <w:r w:rsidR="00C12A1A">
        <w:rPr>
          <w:rStyle w:val="ac"/>
          <w:color w:val="000000"/>
          <w:u w:val="none"/>
        </w:rPr>
        <w:t xml:space="preserve"> </w:t>
      </w:r>
      <w:r w:rsidRPr="00C12A1A">
        <w:rPr>
          <w:rStyle w:val="ac"/>
          <w:color w:val="000000"/>
          <w:u w:val="none"/>
        </w:rPr>
        <w:t>2009г</w:t>
      </w:r>
      <w:r w:rsidR="00C12A1A" w:rsidRPr="00C12A1A">
        <w:rPr>
          <w:rStyle w:val="ac"/>
          <w:color w:val="000000"/>
          <w:u w:val="none"/>
        </w:rPr>
        <w:t>.</w:t>
      </w:r>
    </w:p>
    <w:p w14:paraId="26D497DC" w14:textId="77777777" w:rsidR="00C12A1A" w:rsidRDefault="000F305B" w:rsidP="00C12A1A">
      <w:pPr>
        <w:pStyle w:val="a1"/>
        <w:tabs>
          <w:tab w:val="left" w:pos="420"/>
        </w:tabs>
      </w:pPr>
      <w:r w:rsidRPr="00C12A1A">
        <w:t>Герчикова И</w:t>
      </w:r>
      <w:r w:rsidR="00C12A1A">
        <w:t xml:space="preserve">.Н. </w:t>
      </w:r>
      <w:r w:rsidRPr="00C12A1A">
        <w:t>Маркетинг</w:t>
      </w:r>
      <w:r w:rsidR="00C12A1A" w:rsidRPr="00C12A1A">
        <w:t xml:space="preserve">: </w:t>
      </w:r>
      <w:r w:rsidRPr="00C12A1A">
        <w:t>организация, технология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 w:rsidRPr="00C12A1A">
        <w:t xml:space="preserve">. </w:t>
      </w:r>
      <w:r w:rsidRPr="00C12A1A">
        <w:t>Высшая школа, 2000</w:t>
      </w:r>
      <w:r w:rsidR="00C12A1A">
        <w:t>.3</w:t>
      </w:r>
      <w:r w:rsidRPr="00C12A1A">
        <w:t>87 с</w:t>
      </w:r>
      <w:r w:rsidR="00C12A1A">
        <w:t>.</w:t>
      </w:r>
    </w:p>
    <w:p w14:paraId="44D28A25" w14:textId="77777777" w:rsidR="00C12A1A" w:rsidRDefault="000F305B" w:rsidP="00C12A1A">
      <w:pPr>
        <w:pStyle w:val="a1"/>
        <w:tabs>
          <w:tab w:val="left" w:pos="420"/>
        </w:tabs>
      </w:pPr>
      <w:r w:rsidRPr="00C12A1A">
        <w:t>Голубков Е</w:t>
      </w:r>
      <w:r w:rsidR="00C12A1A">
        <w:t xml:space="preserve">.П. </w:t>
      </w:r>
      <w:r w:rsidRPr="00C12A1A">
        <w:t>Маркетинговые исследования</w:t>
      </w:r>
      <w:r w:rsidR="00C12A1A" w:rsidRPr="00C12A1A">
        <w:t xml:space="preserve">: </w:t>
      </w:r>
      <w:r w:rsidR="00C12A1A">
        <w:t>теория, практика, ме</w:t>
      </w:r>
      <w:r w:rsidRPr="00C12A1A">
        <w:t>тодология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Финпресс, 200</w:t>
      </w:r>
      <w:r w:rsidR="00C12A1A">
        <w:t>2.4</w:t>
      </w:r>
      <w:r w:rsidRPr="00C12A1A">
        <w:t>86 с</w:t>
      </w:r>
      <w:r w:rsidR="00C12A1A">
        <w:t>.</w:t>
      </w:r>
    </w:p>
    <w:p w14:paraId="5C0A8242" w14:textId="77777777" w:rsidR="00C12A1A" w:rsidRDefault="000F305B" w:rsidP="00C12A1A">
      <w:pPr>
        <w:pStyle w:val="a1"/>
        <w:tabs>
          <w:tab w:val="left" w:pos="420"/>
        </w:tabs>
      </w:pPr>
      <w:r w:rsidRPr="00C12A1A">
        <w:t>Маркетинг /Под ред</w:t>
      </w:r>
      <w:r w:rsidR="00C12A1A" w:rsidRPr="00C12A1A">
        <w:t xml:space="preserve">. </w:t>
      </w:r>
      <w:r w:rsidRPr="00C12A1A">
        <w:t>И</w:t>
      </w:r>
      <w:r w:rsidR="00C12A1A">
        <w:t xml:space="preserve">.К. </w:t>
      </w:r>
      <w:r w:rsidRPr="00C12A1A">
        <w:t>Беляевского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МЭСИ, 200</w:t>
      </w:r>
      <w:r w:rsidR="00C12A1A">
        <w:t>2.3</w:t>
      </w:r>
      <w:r w:rsidRPr="00C12A1A">
        <w:t>40 с</w:t>
      </w:r>
      <w:r w:rsidR="00C12A1A">
        <w:t>.</w:t>
      </w:r>
    </w:p>
    <w:p w14:paraId="1A340F7F" w14:textId="77777777" w:rsidR="00C12A1A" w:rsidRDefault="000F305B" w:rsidP="00C12A1A">
      <w:pPr>
        <w:pStyle w:val="a1"/>
        <w:tabs>
          <w:tab w:val="left" w:pos="420"/>
        </w:tabs>
      </w:pPr>
      <w:r w:rsidRPr="00C12A1A">
        <w:t>Современный маркетинг /</w:t>
      </w:r>
      <w:r w:rsidR="00C12A1A">
        <w:t xml:space="preserve"> </w:t>
      </w:r>
      <w:r w:rsidRPr="00C12A1A">
        <w:t>Под ред</w:t>
      </w:r>
      <w:r w:rsidR="00C12A1A" w:rsidRPr="00C12A1A">
        <w:t xml:space="preserve">. </w:t>
      </w:r>
      <w:r w:rsidRPr="00C12A1A">
        <w:t>Хруцкого В</w:t>
      </w:r>
      <w:r w:rsidR="00C12A1A">
        <w:t xml:space="preserve">.Е. </w:t>
      </w:r>
      <w:r w:rsidR="00C12A1A" w:rsidRPr="00C12A1A">
        <w:t>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ЮНИТИ, 200</w:t>
      </w:r>
      <w:r w:rsidR="00C12A1A">
        <w:t>2.3</w:t>
      </w:r>
      <w:r w:rsidRPr="00C12A1A">
        <w:t>38 с</w:t>
      </w:r>
      <w:r w:rsidR="00C12A1A">
        <w:t>.</w:t>
      </w:r>
    </w:p>
    <w:p w14:paraId="5A4335BB" w14:textId="77777777" w:rsidR="00C12A1A" w:rsidRDefault="000F305B" w:rsidP="00C12A1A">
      <w:pPr>
        <w:pStyle w:val="a1"/>
        <w:tabs>
          <w:tab w:val="left" w:pos="420"/>
        </w:tabs>
      </w:pPr>
      <w:r w:rsidRPr="00C12A1A">
        <w:t>Эванс Дж</w:t>
      </w:r>
      <w:r w:rsidR="00C12A1A" w:rsidRPr="00C12A1A">
        <w:t xml:space="preserve">. </w:t>
      </w:r>
      <w:r w:rsidRPr="00C12A1A">
        <w:t>Маркетинг</w:t>
      </w:r>
      <w:r w:rsidR="00C12A1A" w:rsidRPr="00C12A1A">
        <w:t>. -</w:t>
      </w:r>
      <w:r w:rsidR="00C12A1A">
        <w:t xml:space="preserve"> </w:t>
      </w:r>
      <w:r w:rsidRPr="00C12A1A">
        <w:t>СПб Литера плюс, 200</w:t>
      </w:r>
      <w:r w:rsidR="00C12A1A">
        <w:t>1.3</w:t>
      </w:r>
      <w:r w:rsidRPr="00C12A1A">
        <w:t>69 с</w:t>
      </w:r>
      <w:r w:rsidR="00C12A1A" w:rsidRPr="00C12A1A">
        <w:t>.</w:t>
      </w:r>
    </w:p>
    <w:p w14:paraId="5F71226B" w14:textId="77777777" w:rsidR="000F305B" w:rsidRPr="00C12A1A" w:rsidRDefault="000F305B" w:rsidP="00C12A1A"/>
    <w:sectPr w:rsidR="000F305B" w:rsidRPr="00C12A1A" w:rsidSect="00C12A1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4611" w14:textId="77777777" w:rsidR="00417B07" w:rsidRDefault="00417B07">
      <w:r>
        <w:separator/>
      </w:r>
    </w:p>
  </w:endnote>
  <w:endnote w:type="continuationSeparator" w:id="0">
    <w:p w14:paraId="1D8A385E" w14:textId="77777777" w:rsidR="00417B07" w:rsidRDefault="0041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5BE2" w14:textId="77777777" w:rsidR="00C12A1A" w:rsidRDefault="00C12A1A" w:rsidP="00C12A1A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8911" w14:textId="77777777" w:rsidR="00417B07" w:rsidRDefault="00417B07">
      <w:r>
        <w:separator/>
      </w:r>
    </w:p>
  </w:footnote>
  <w:footnote w:type="continuationSeparator" w:id="0">
    <w:p w14:paraId="0C4FA695" w14:textId="77777777" w:rsidR="00417B07" w:rsidRDefault="0041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77D1" w14:textId="77777777" w:rsidR="00C12A1A" w:rsidRDefault="00C12A1A" w:rsidP="00C12A1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1D94">
      <w:rPr>
        <w:rStyle w:val="ab"/>
      </w:rPr>
      <w:t>10</w:t>
    </w:r>
    <w:r>
      <w:rPr>
        <w:rStyle w:val="ab"/>
      </w:rPr>
      <w:fldChar w:fldCharType="end"/>
    </w:r>
  </w:p>
  <w:p w14:paraId="421F542F" w14:textId="77777777" w:rsidR="00C12A1A" w:rsidRDefault="00C12A1A" w:rsidP="00C12A1A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B"/>
    <w:rsid w:val="000F305B"/>
    <w:rsid w:val="002E6570"/>
    <w:rsid w:val="00417B07"/>
    <w:rsid w:val="00600F9D"/>
    <w:rsid w:val="00611F0C"/>
    <w:rsid w:val="007A3F9A"/>
    <w:rsid w:val="00AE6EBA"/>
    <w:rsid w:val="00C12A1A"/>
    <w:rsid w:val="00C21394"/>
    <w:rsid w:val="00C555FA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D2B3A"/>
  <w14:defaultImageDpi w14:val="0"/>
  <w15:docId w15:val="{88501043-1C82-4DAE-9FEE-388DE66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C12A1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2A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2A1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12A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2A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2A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2A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2A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2A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12A1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C12A1A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12A1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C12A1A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C12A1A"/>
  </w:style>
  <w:style w:type="character" w:styleId="ac">
    <w:name w:val="Hyperlink"/>
    <w:basedOn w:val="a3"/>
    <w:uiPriority w:val="99"/>
    <w:rsid w:val="00C12A1A"/>
    <w:rPr>
      <w:color w:val="0000FF"/>
      <w:u w:val="single"/>
    </w:rPr>
  </w:style>
  <w:style w:type="paragraph" w:styleId="ad">
    <w:name w:val="Balloon Text"/>
    <w:basedOn w:val="a2"/>
    <w:link w:val="ae"/>
    <w:uiPriority w:val="99"/>
    <w:semiHidden/>
    <w:rsid w:val="00611F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Pr>
      <w:rFonts w:ascii="Segoe UI" w:hAnsi="Segoe UI" w:cs="Segoe UI"/>
      <w:sz w:val="18"/>
      <w:szCs w:val="18"/>
    </w:rPr>
  </w:style>
  <w:style w:type="table" w:styleId="-1">
    <w:name w:val="Table Web 1"/>
    <w:basedOn w:val="a4"/>
    <w:uiPriority w:val="99"/>
    <w:rsid w:val="00C12A1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C12A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C12A1A"/>
    <w:rPr>
      <w:vertAlign w:val="superscript"/>
    </w:rPr>
  </w:style>
  <w:style w:type="paragraph" w:styleId="af">
    <w:name w:val="Body Text"/>
    <w:basedOn w:val="a2"/>
    <w:link w:val="af1"/>
    <w:uiPriority w:val="99"/>
    <w:rsid w:val="00C12A1A"/>
    <w:pPr>
      <w:ind w:firstLine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C12A1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C12A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12A1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C12A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C12A1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C12A1A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C12A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2A1A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basedOn w:val="a3"/>
    <w:uiPriority w:val="99"/>
    <w:rsid w:val="00C12A1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12A1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12A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2A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2A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2A1A"/>
    <w:pPr>
      <w:ind w:left="958"/>
    </w:pPr>
  </w:style>
  <w:style w:type="paragraph" w:styleId="23">
    <w:name w:val="Body Text Indent 2"/>
    <w:basedOn w:val="a2"/>
    <w:link w:val="24"/>
    <w:uiPriority w:val="99"/>
    <w:rsid w:val="00C12A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12A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12A1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C12A1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2A1A"/>
    <w:pPr>
      <w:numPr>
        <w:numId w:val="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2A1A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2A1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2A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2A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2A1A"/>
    <w:rPr>
      <w:i/>
      <w:iCs/>
    </w:rPr>
  </w:style>
  <w:style w:type="paragraph" w:customStyle="1" w:styleId="afb">
    <w:name w:val="ТАБЛИЦА"/>
    <w:next w:val="a2"/>
    <w:autoRedefine/>
    <w:uiPriority w:val="99"/>
    <w:rsid w:val="00C12A1A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12A1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12A1A"/>
  </w:style>
  <w:style w:type="table" w:customStyle="1" w:styleId="14">
    <w:name w:val="Стиль таблицы1"/>
    <w:basedOn w:val="a4"/>
    <w:uiPriority w:val="99"/>
    <w:rsid w:val="00C12A1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12A1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12A1A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12A1A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C12A1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12A1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2254</Words>
  <Characters>12851</Characters>
  <Application>Microsoft Office Word</Application>
  <DocSecurity>0</DocSecurity>
  <Lines>107</Lines>
  <Paragraphs>30</Paragraphs>
  <ScaleCrop>false</ScaleCrop>
  <Company>MoBIL GROUP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2</cp:revision>
  <cp:lastPrinted>2009-10-17T13:04:00Z</cp:lastPrinted>
  <dcterms:created xsi:type="dcterms:W3CDTF">2025-02-24T22:19:00Z</dcterms:created>
  <dcterms:modified xsi:type="dcterms:W3CDTF">2025-02-24T22:19:00Z</dcterms:modified>
</cp:coreProperties>
</file>