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0CE6" w14:textId="77777777" w:rsidR="00D476E0" w:rsidRPr="00135AA0" w:rsidRDefault="00D476E0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3D58B483" w14:textId="77777777" w:rsidR="00D476E0" w:rsidRPr="00135AA0" w:rsidRDefault="00D476E0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0F11E115" w14:textId="77777777" w:rsidR="00D476E0" w:rsidRPr="00135AA0" w:rsidRDefault="00D476E0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3BF48DCA" w14:textId="77777777" w:rsidR="00EA2D75" w:rsidRPr="00135AA0" w:rsidRDefault="00EA2D75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2FF049D6" w14:textId="77777777" w:rsidR="00EA2D75" w:rsidRPr="00135AA0" w:rsidRDefault="00EA2D75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304D6D36" w14:textId="77777777" w:rsidR="002E6953" w:rsidRPr="00135AA0" w:rsidRDefault="002E6953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25637B9F" w14:textId="77777777" w:rsidR="002E6953" w:rsidRPr="00135AA0" w:rsidRDefault="002E6953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748A55C8" w14:textId="77777777" w:rsidR="002E6953" w:rsidRPr="00135AA0" w:rsidRDefault="002E6953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7A09BD62" w14:textId="77777777" w:rsidR="002E6953" w:rsidRPr="00135AA0" w:rsidRDefault="002E6953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62B34FD0" w14:textId="77777777" w:rsidR="002E6953" w:rsidRPr="00135AA0" w:rsidRDefault="002E6953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1409B81B" w14:textId="77777777" w:rsidR="002E6953" w:rsidRPr="00135AA0" w:rsidRDefault="002E6953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53E8999B" w14:textId="77777777" w:rsidR="002E6953" w:rsidRPr="00135AA0" w:rsidRDefault="002E6953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1D59B92F" w14:textId="77777777" w:rsidR="002E6953" w:rsidRPr="00135AA0" w:rsidRDefault="002E6953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16220CCE" w14:textId="77777777" w:rsidR="002E6953" w:rsidRPr="00135AA0" w:rsidRDefault="00D476E0" w:rsidP="002E6953">
      <w:pPr>
        <w:tabs>
          <w:tab w:val="left" w:pos="1134"/>
        </w:tabs>
        <w:spacing w:line="360" w:lineRule="auto"/>
        <w:jc w:val="center"/>
        <w:rPr>
          <w:b/>
          <w:noProof/>
          <w:color w:val="000000"/>
          <w:sz w:val="28"/>
          <w:szCs w:val="96"/>
        </w:rPr>
      </w:pPr>
      <w:r w:rsidRPr="00135AA0">
        <w:rPr>
          <w:b/>
          <w:noProof/>
          <w:color w:val="000000"/>
          <w:sz w:val="28"/>
          <w:szCs w:val="96"/>
        </w:rPr>
        <w:t>История</w:t>
      </w:r>
      <w:r w:rsidR="002E6953" w:rsidRPr="00135AA0">
        <w:rPr>
          <w:b/>
          <w:noProof/>
          <w:color w:val="000000"/>
          <w:sz w:val="28"/>
          <w:szCs w:val="96"/>
        </w:rPr>
        <w:t xml:space="preserve"> </w:t>
      </w:r>
      <w:r w:rsidRPr="00135AA0">
        <w:rPr>
          <w:b/>
          <w:noProof/>
          <w:color w:val="000000"/>
          <w:sz w:val="28"/>
          <w:szCs w:val="96"/>
        </w:rPr>
        <w:t>болезни</w:t>
      </w:r>
    </w:p>
    <w:p w14:paraId="3351EE50" w14:textId="77777777" w:rsidR="00D476E0" w:rsidRPr="00135AA0" w:rsidRDefault="002E6953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40"/>
        </w:rPr>
      </w:pPr>
      <w:r w:rsidRPr="00135AA0">
        <w:rPr>
          <w:noProof/>
          <w:color w:val="000000"/>
          <w:sz w:val="28"/>
          <w:szCs w:val="40"/>
        </w:rPr>
        <w:t>(неврология)</w:t>
      </w:r>
    </w:p>
    <w:p w14:paraId="693044BB" w14:textId="77777777" w:rsidR="002E6953" w:rsidRPr="00135AA0" w:rsidRDefault="002E6953" w:rsidP="002E6953">
      <w:pPr>
        <w:tabs>
          <w:tab w:val="left" w:pos="1134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  <w:r w:rsidRPr="00135AA0">
        <w:rPr>
          <w:b/>
          <w:noProof/>
          <w:color w:val="000000"/>
          <w:sz w:val="28"/>
          <w:szCs w:val="40"/>
        </w:rPr>
        <w:t>Субарахноидальное кровоизлияние на фоне гипертонической болезни</w:t>
      </w:r>
    </w:p>
    <w:p w14:paraId="7BC9B9AF" w14:textId="77777777" w:rsidR="0012521F" w:rsidRPr="00135AA0" w:rsidRDefault="002E6953" w:rsidP="002E6953">
      <w:pPr>
        <w:tabs>
          <w:tab w:val="left" w:pos="1134"/>
          <w:tab w:val="left" w:pos="265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5AA0">
        <w:rPr>
          <w:noProof/>
          <w:color w:val="000000"/>
          <w:sz w:val="28"/>
          <w:szCs w:val="40"/>
        </w:rPr>
        <w:br w:type="page"/>
      </w:r>
      <w:r w:rsidR="0012521F" w:rsidRPr="00135AA0">
        <w:rPr>
          <w:noProof/>
          <w:color w:val="000000"/>
          <w:sz w:val="28"/>
          <w:szCs w:val="40"/>
        </w:rPr>
        <w:lastRenderedPageBreak/>
        <w:t>Паспортная</w:t>
      </w:r>
      <w:r w:rsidRPr="00135AA0">
        <w:rPr>
          <w:noProof/>
          <w:color w:val="000000"/>
          <w:sz w:val="28"/>
          <w:szCs w:val="28"/>
        </w:rPr>
        <w:t xml:space="preserve"> </w:t>
      </w:r>
      <w:r w:rsidRPr="00135AA0">
        <w:rPr>
          <w:noProof/>
          <w:color w:val="000000"/>
          <w:sz w:val="28"/>
          <w:szCs w:val="40"/>
        </w:rPr>
        <w:t>часть</w:t>
      </w:r>
    </w:p>
    <w:p w14:paraId="04E5632B" w14:textId="77777777"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6F1A0E02" w14:textId="77777777" w:rsidR="0012521F" w:rsidRPr="00135AA0" w:rsidRDefault="0012521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Ф.И.О: </w:t>
      </w:r>
      <w:r w:rsidR="002E6953" w:rsidRPr="00135AA0">
        <w:rPr>
          <w:noProof/>
          <w:color w:val="000000"/>
          <w:sz w:val="28"/>
          <w:szCs w:val="32"/>
        </w:rPr>
        <w:t>ААА</w:t>
      </w:r>
    </w:p>
    <w:p w14:paraId="55985511" w14:textId="77777777" w:rsidR="0012521F" w:rsidRPr="00135AA0" w:rsidRDefault="0012521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Возраст: 54 лет (</w:t>
      </w:r>
      <w:r w:rsidR="00135AA0">
        <w:rPr>
          <w:noProof/>
          <w:color w:val="000000"/>
          <w:sz w:val="28"/>
          <w:szCs w:val="32"/>
        </w:rPr>
        <w:t>ААА</w:t>
      </w:r>
      <w:r w:rsidRPr="00135AA0">
        <w:rPr>
          <w:noProof/>
          <w:color w:val="000000"/>
          <w:sz w:val="28"/>
          <w:szCs w:val="32"/>
        </w:rPr>
        <w:t xml:space="preserve"> г.р.).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</w:p>
    <w:p w14:paraId="50044E35" w14:textId="77777777" w:rsidR="0012521F" w:rsidRPr="00135AA0" w:rsidRDefault="0012521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Место жительства: </w:t>
      </w:r>
      <w:r w:rsidR="002E6953" w:rsidRPr="00135AA0">
        <w:rPr>
          <w:noProof/>
          <w:color w:val="000000"/>
          <w:sz w:val="28"/>
          <w:szCs w:val="32"/>
        </w:rPr>
        <w:t>ААА</w:t>
      </w:r>
    </w:p>
    <w:p w14:paraId="503929B6" w14:textId="77777777" w:rsidR="0012521F" w:rsidRPr="00135AA0" w:rsidRDefault="0012521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Профессия:</w:t>
      </w:r>
      <w:r w:rsidR="002A4897" w:rsidRPr="00135AA0">
        <w:rPr>
          <w:noProof/>
          <w:color w:val="000000"/>
          <w:sz w:val="28"/>
          <w:szCs w:val="32"/>
        </w:rPr>
        <w:t xml:space="preserve"> </w:t>
      </w:r>
      <w:r w:rsidR="005856E5" w:rsidRPr="00135AA0">
        <w:rPr>
          <w:noProof/>
          <w:color w:val="000000"/>
          <w:sz w:val="28"/>
          <w:szCs w:val="32"/>
        </w:rPr>
        <w:t>К</w:t>
      </w:r>
      <w:r w:rsidR="002A4897" w:rsidRPr="00135AA0">
        <w:rPr>
          <w:noProof/>
          <w:color w:val="000000"/>
          <w:sz w:val="28"/>
          <w:szCs w:val="32"/>
        </w:rPr>
        <w:t>аменщик.</w:t>
      </w:r>
      <w:r w:rsidRPr="00135AA0">
        <w:rPr>
          <w:noProof/>
          <w:color w:val="000000"/>
          <w:sz w:val="28"/>
          <w:szCs w:val="32"/>
        </w:rPr>
        <w:t xml:space="preserve"> </w:t>
      </w:r>
    </w:p>
    <w:p w14:paraId="3C01F885" w14:textId="77777777" w:rsidR="0012521F" w:rsidRPr="00135AA0" w:rsidRDefault="0012521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Место работы: </w:t>
      </w:r>
      <w:r w:rsidR="005856E5" w:rsidRPr="00135AA0">
        <w:rPr>
          <w:noProof/>
          <w:color w:val="000000"/>
          <w:sz w:val="28"/>
          <w:szCs w:val="32"/>
        </w:rPr>
        <w:t>бе</w:t>
      </w:r>
      <w:r w:rsidR="002A4897" w:rsidRPr="00135AA0">
        <w:rPr>
          <w:noProof/>
          <w:color w:val="000000"/>
          <w:sz w:val="28"/>
          <w:szCs w:val="32"/>
        </w:rPr>
        <w:t>зработный</w:t>
      </w:r>
      <w:r w:rsidRPr="00135AA0">
        <w:rPr>
          <w:noProof/>
          <w:color w:val="000000"/>
          <w:sz w:val="28"/>
          <w:szCs w:val="32"/>
        </w:rPr>
        <w:t xml:space="preserve">. </w:t>
      </w:r>
    </w:p>
    <w:p w14:paraId="32A7D225" w14:textId="77777777" w:rsidR="0012521F" w:rsidRPr="00135AA0" w:rsidRDefault="0012521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Дата госпитализации:</w:t>
      </w:r>
      <w:r w:rsidR="002A4897" w:rsidRPr="00135AA0">
        <w:rPr>
          <w:noProof/>
          <w:color w:val="000000"/>
          <w:sz w:val="28"/>
          <w:szCs w:val="32"/>
        </w:rPr>
        <w:t xml:space="preserve"> </w:t>
      </w:r>
      <w:r w:rsidR="00135AA0">
        <w:rPr>
          <w:noProof/>
          <w:color w:val="000000"/>
          <w:sz w:val="28"/>
          <w:szCs w:val="32"/>
        </w:rPr>
        <w:t>ААА</w:t>
      </w:r>
      <w:r w:rsidR="004F3BB7" w:rsidRPr="00135AA0">
        <w:rPr>
          <w:noProof/>
          <w:color w:val="000000"/>
          <w:sz w:val="28"/>
          <w:szCs w:val="32"/>
        </w:rPr>
        <w:t>.</w:t>
      </w:r>
    </w:p>
    <w:p w14:paraId="6B35A862" w14:textId="77777777" w:rsidR="0012521F" w:rsidRPr="00135AA0" w:rsidRDefault="0012521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Кем направлен: </w:t>
      </w:r>
      <w:r w:rsidR="000C098C" w:rsidRPr="00135AA0">
        <w:rPr>
          <w:noProof/>
          <w:color w:val="000000"/>
          <w:sz w:val="28"/>
          <w:szCs w:val="32"/>
        </w:rPr>
        <w:t>Скорой медицинской</w:t>
      </w:r>
      <w:r w:rsidR="002A4897" w:rsidRPr="00135AA0">
        <w:rPr>
          <w:noProof/>
          <w:color w:val="000000"/>
          <w:sz w:val="28"/>
          <w:szCs w:val="32"/>
        </w:rPr>
        <w:t xml:space="preserve"> помощь</w:t>
      </w:r>
      <w:r w:rsidR="000C098C" w:rsidRPr="00135AA0">
        <w:rPr>
          <w:noProof/>
          <w:color w:val="000000"/>
          <w:sz w:val="28"/>
          <w:szCs w:val="32"/>
        </w:rPr>
        <w:t xml:space="preserve">ю с направлением из поликлиники. </w:t>
      </w:r>
    </w:p>
    <w:p w14:paraId="0489BABB" w14:textId="77777777" w:rsidR="0012521F" w:rsidRPr="00135AA0" w:rsidRDefault="0012521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135AA0">
        <w:rPr>
          <w:noProof/>
          <w:color w:val="000000"/>
          <w:sz w:val="28"/>
          <w:szCs w:val="32"/>
        </w:rPr>
        <w:t>Диагноз при поступлении:</w:t>
      </w:r>
      <w:r w:rsidR="002A4897" w:rsidRPr="00135AA0">
        <w:rPr>
          <w:noProof/>
          <w:color w:val="000000"/>
          <w:sz w:val="28"/>
          <w:szCs w:val="32"/>
        </w:rPr>
        <w:t xml:space="preserve"> </w:t>
      </w:r>
      <w:r w:rsidR="006136D9" w:rsidRPr="00135AA0">
        <w:rPr>
          <w:noProof/>
          <w:color w:val="000000"/>
          <w:sz w:val="28"/>
          <w:szCs w:val="32"/>
        </w:rPr>
        <w:t>Субарахноидальное кровоизли</w:t>
      </w:r>
      <w:r w:rsidR="006F26CA" w:rsidRPr="00135AA0">
        <w:rPr>
          <w:noProof/>
          <w:color w:val="000000"/>
          <w:sz w:val="28"/>
          <w:szCs w:val="32"/>
        </w:rPr>
        <w:t>яние на</w:t>
      </w:r>
      <w:r w:rsidR="006136D9" w:rsidRPr="00135AA0">
        <w:rPr>
          <w:noProof/>
          <w:color w:val="000000"/>
          <w:sz w:val="28"/>
          <w:szCs w:val="32"/>
        </w:rPr>
        <w:t xml:space="preserve"> фоне гипертонической болезни 3 степени</w:t>
      </w:r>
      <w:r w:rsidRPr="00135AA0">
        <w:rPr>
          <w:noProof/>
          <w:color w:val="000000"/>
          <w:sz w:val="28"/>
          <w:szCs w:val="32"/>
        </w:rPr>
        <w:t>.</w:t>
      </w:r>
    </w:p>
    <w:p w14:paraId="32CD469D" w14:textId="77777777"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14:paraId="081AD519" w14:textId="77777777" w:rsidR="006163B9" w:rsidRPr="00135AA0" w:rsidRDefault="006163B9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135AA0">
        <w:rPr>
          <w:noProof/>
          <w:color w:val="000000"/>
          <w:sz w:val="28"/>
          <w:szCs w:val="40"/>
        </w:rPr>
        <w:t>Субъективное</w:t>
      </w:r>
      <w:r w:rsidR="002E6953" w:rsidRPr="00135AA0">
        <w:rPr>
          <w:noProof/>
          <w:color w:val="000000"/>
          <w:sz w:val="28"/>
          <w:szCs w:val="40"/>
        </w:rPr>
        <w:t xml:space="preserve"> обследование</w:t>
      </w:r>
    </w:p>
    <w:p w14:paraId="086DCE51" w14:textId="77777777" w:rsidR="006163B9" w:rsidRPr="00135AA0" w:rsidRDefault="006163B9" w:rsidP="002E6953">
      <w:pPr>
        <w:tabs>
          <w:tab w:val="left" w:pos="1134"/>
          <w:tab w:val="left" w:pos="309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14:paraId="7790AFAC" w14:textId="77777777" w:rsidR="006163B9" w:rsidRPr="00135AA0" w:rsidRDefault="006163B9" w:rsidP="002E6953">
      <w:pPr>
        <w:numPr>
          <w:ilvl w:val="0"/>
          <w:numId w:val="1"/>
        </w:numPr>
        <w:tabs>
          <w:tab w:val="left" w:pos="1134"/>
          <w:tab w:val="left" w:pos="309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Жалобы при поступлении:</w:t>
      </w:r>
    </w:p>
    <w:p w14:paraId="04B046CF" w14:textId="77777777" w:rsidR="006163B9" w:rsidRPr="00135AA0" w:rsidRDefault="00620992" w:rsidP="002E6953">
      <w:pPr>
        <w:tabs>
          <w:tab w:val="left" w:pos="1134"/>
          <w:tab w:val="left" w:pos="309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Пациент был доставлен в стационар 30 ноября 2005 года в 9:15 утра с жалобами на сильную головную боль (в затылочной и </w:t>
      </w:r>
      <w:r w:rsidR="00BD3646" w:rsidRPr="00135AA0">
        <w:rPr>
          <w:noProof/>
          <w:color w:val="000000"/>
          <w:sz w:val="28"/>
          <w:szCs w:val="32"/>
        </w:rPr>
        <w:t>височной долях), тошноту, рвоту, слабость.</w:t>
      </w:r>
    </w:p>
    <w:p w14:paraId="79992745" w14:textId="77777777" w:rsidR="002E6953" w:rsidRPr="00135AA0" w:rsidRDefault="006163B9" w:rsidP="002E6953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Анамнез заболевания:</w:t>
      </w:r>
    </w:p>
    <w:p w14:paraId="03848B7D" w14:textId="77777777" w:rsidR="00477CAA" w:rsidRPr="00135AA0" w:rsidRDefault="00D1164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По </w:t>
      </w:r>
      <w:r w:rsidR="00D56021" w:rsidRPr="00135AA0">
        <w:rPr>
          <w:noProof/>
          <w:color w:val="000000"/>
          <w:sz w:val="28"/>
          <w:szCs w:val="32"/>
        </w:rPr>
        <w:t>словам пациента</w:t>
      </w:r>
      <w:r w:rsidRPr="00135AA0">
        <w:rPr>
          <w:noProof/>
          <w:color w:val="000000"/>
          <w:sz w:val="28"/>
          <w:szCs w:val="32"/>
        </w:rPr>
        <w:t>,</w:t>
      </w:r>
      <w:r w:rsidR="00D56021" w:rsidRPr="00135AA0">
        <w:rPr>
          <w:noProof/>
          <w:color w:val="000000"/>
          <w:sz w:val="28"/>
          <w:szCs w:val="32"/>
        </w:rPr>
        <w:t xml:space="preserve"> он считает себя больным с 25 ноября</w:t>
      </w:r>
      <w:r w:rsidRPr="00135AA0">
        <w:rPr>
          <w:noProof/>
          <w:color w:val="000000"/>
          <w:sz w:val="28"/>
          <w:szCs w:val="32"/>
        </w:rPr>
        <w:t>. Вначале</w:t>
      </w:r>
      <w:r w:rsidR="00B52634" w:rsidRPr="00135AA0">
        <w:rPr>
          <w:noProof/>
          <w:color w:val="000000"/>
          <w:sz w:val="28"/>
          <w:szCs w:val="32"/>
        </w:rPr>
        <w:t xml:space="preserve"> заболевание проявлялось лишь слабой головной болью, которую пациент игнорировал (так как, по его словам, не привык пользоваться лекарственными препаратами). </w:t>
      </w:r>
      <w:r w:rsidR="00AD08C1" w:rsidRPr="00135AA0">
        <w:rPr>
          <w:noProof/>
          <w:color w:val="000000"/>
          <w:sz w:val="28"/>
          <w:szCs w:val="32"/>
        </w:rPr>
        <w:t>Головная боль в период с 25 по 29 ноября была периодической и пациент, страдая гипертонической болезнью, думал, что утомился на работе и у немного поднялось давление</w:t>
      </w:r>
      <w:r w:rsidR="00187283" w:rsidRPr="00135AA0">
        <w:rPr>
          <w:noProof/>
          <w:color w:val="000000"/>
          <w:sz w:val="28"/>
          <w:szCs w:val="32"/>
        </w:rPr>
        <w:t xml:space="preserve">, ограничивался </w:t>
      </w:r>
      <w:r w:rsidR="008F1A0B" w:rsidRPr="00135AA0">
        <w:rPr>
          <w:noProof/>
          <w:color w:val="000000"/>
          <w:sz w:val="28"/>
          <w:szCs w:val="32"/>
        </w:rPr>
        <w:t xml:space="preserve">лишь отдыхом. Вечером 29 ноября к пациенту </w:t>
      </w:r>
      <w:r w:rsidR="009A7168" w:rsidRPr="00135AA0">
        <w:rPr>
          <w:noProof/>
          <w:color w:val="000000"/>
          <w:sz w:val="28"/>
          <w:szCs w:val="32"/>
        </w:rPr>
        <w:t xml:space="preserve">приходил товарищ (по словам жены больного), но эту </w:t>
      </w:r>
      <w:r w:rsidR="00CF6180" w:rsidRPr="00135AA0">
        <w:rPr>
          <w:noProof/>
          <w:color w:val="000000"/>
          <w:sz w:val="28"/>
          <w:szCs w:val="32"/>
        </w:rPr>
        <w:t>встречу,</w:t>
      </w:r>
      <w:r w:rsidR="009A7168" w:rsidRPr="00135AA0">
        <w:rPr>
          <w:noProof/>
          <w:color w:val="000000"/>
          <w:sz w:val="28"/>
          <w:szCs w:val="32"/>
        </w:rPr>
        <w:t xml:space="preserve"> пациент не помнит, после чего</w:t>
      </w:r>
      <w:r w:rsidR="00957EB9" w:rsidRPr="00135AA0">
        <w:rPr>
          <w:noProof/>
          <w:color w:val="000000"/>
          <w:sz w:val="28"/>
          <w:szCs w:val="32"/>
        </w:rPr>
        <w:t xml:space="preserve"> у него ухудшилось состояние: возникла сильная головная боль, тошнота, рвота, гиперемия лица,</w:t>
      </w:r>
      <w:r w:rsidR="00CF6180" w:rsidRPr="00135AA0">
        <w:rPr>
          <w:noProof/>
          <w:color w:val="000000"/>
          <w:sz w:val="28"/>
          <w:szCs w:val="32"/>
        </w:rPr>
        <w:t xml:space="preserve"> вздулись сосу</w:t>
      </w:r>
      <w:r w:rsidR="00066A2E" w:rsidRPr="00135AA0">
        <w:rPr>
          <w:noProof/>
          <w:color w:val="000000"/>
          <w:sz w:val="28"/>
          <w:szCs w:val="32"/>
        </w:rPr>
        <w:t xml:space="preserve">ды на шее и голове, гипергидроз. Жена </w:t>
      </w:r>
      <w:r w:rsidR="00066A2E" w:rsidRPr="00135AA0">
        <w:rPr>
          <w:noProof/>
          <w:color w:val="000000"/>
          <w:sz w:val="28"/>
          <w:szCs w:val="32"/>
        </w:rPr>
        <w:lastRenderedPageBreak/>
        <w:t>пациента вызвала скорую помощь, фельдшер измерил давление</w:t>
      </w:r>
      <w:r w:rsidR="003E7F07" w:rsidRPr="00135AA0">
        <w:rPr>
          <w:noProof/>
          <w:color w:val="000000"/>
          <w:sz w:val="28"/>
          <w:szCs w:val="32"/>
        </w:rPr>
        <w:t>,</w:t>
      </w:r>
      <w:r w:rsidR="00066A2E" w:rsidRPr="00135AA0">
        <w:rPr>
          <w:noProof/>
          <w:color w:val="000000"/>
          <w:sz w:val="28"/>
          <w:szCs w:val="32"/>
        </w:rPr>
        <w:t xml:space="preserve"> оно составляло</w:t>
      </w:r>
      <w:r w:rsidR="003E7F07" w:rsidRPr="00135AA0">
        <w:rPr>
          <w:noProof/>
          <w:color w:val="000000"/>
          <w:sz w:val="28"/>
          <w:szCs w:val="32"/>
        </w:rPr>
        <w:t xml:space="preserve"> 220/140 мм. рт. ст.</w:t>
      </w:r>
      <w:r w:rsidR="00ED3563" w:rsidRPr="00135AA0">
        <w:rPr>
          <w:noProof/>
          <w:color w:val="000000"/>
          <w:sz w:val="28"/>
          <w:szCs w:val="32"/>
        </w:rPr>
        <w:t xml:space="preserve"> Утром пациент обратился в поликлинику по месту жительства, откуда и был госпитализирован на машине скорой помощи.</w:t>
      </w:r>
      <w:r w:rsidR="00066A2E" w:rsidRPr="00135AA0">
        <w:rPr>
          <w:noProof/>
          <w:color w:val="000000"/>
          <w:sz w:val="28"/>
          <w:szCs w:val="32"/>
        </w:rPr>
        <w:t xml:space="preserve"> </w:t>
      </w:r>
    </w:p>
    <w:p w14:paraId="0EE7F2FC" w14:textId="77777777" w:rsidR="00171647" w:rsidRPr="00135AA0" w:rsidRDefault="002E6953" w:rsidP="002E6953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Анамнез жизни</w:t>
      </w:r>
    </w:p>
    <w:p w14:paraId="73616657" w14:textId="77777777" w:rsidR="001C4676" w:rsidRPr="00135AA0" w:rsidRDefault="001C4676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Развитие в детстве: п</w:t>
      </w:r>
      <w:r w:rsidR="00171647" w:rsidRPr="00135AA0">
        <w:rPr>
          <w:noProof/>
          <w:color w:val="000000"/>
          <w:sz w:val="28"/>
          <w:szCs w:val="32"/>
        </w:rPr>
        <w:t>ациент родился 21 октября 1951 года,</w:t>
      </w:r>
      <w:r w:rsidRPr="00135AA0">
        <w:rPr>
          <w:noProof/>
          <w:color w:val="000000"/>
          <w:sz w:val="28"/>
          <w:szCs w:val="32"/>
        </w:rPr>
        <w:t xml:space="preserve"> находился на грудном вскармливании, развитие в детстве (как физическое, так и психическое) было нормальным (без особенностей).</w:t>
      </w:r>
    </w:p>
    <w:p w14:paraId="7AA00BAB" w14:textId="77777777" w:rsidR="00872BC6" w:rsidRPr="00135AA0" w:rsidRDefault="001C4676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Перенесённые заболевания: в детстве пациент перенёс некоторые заболевания (корь, паракоклюш), будучи взрослым болеет редко и только </w:t>
      </w:r>
      <w:r w:rsidR="00872BC6" w:rsidRPr="00135AA0">
        <w:rPr>
          <w:noProof/>
          <w:color w:val="000000"/>
          <w:sz w:val="28"/>
          <w:szCs w:val="32"/>
        </w:rPr>
        <w:t>ОРВИ и аденовирусными инфекциями.</w:t>
      </w:r>
      <w:r w:rsidR="009057C9" w:rsidRPr="00135AA0">
        <w:rPr>
          <w:noProof/>
          <w:color w:val="000000"/>
          <w:sz w:val="28"/>
          <w:szCs w:val="32"/>
        </w:rPr>
        <w:t xml:space="preserve"> На данный момент, больной страдает гипертонической болезнью </w:t>
      </w:r>
      <w:r w:rsidR="004A2F46" w:rsidRPr="00135AA0">
        <w:rPr>
          <w:noProof/>
          <w:color w:val="000000"/>
          <w:sz w:val="28"/>
          <w:szCs w:val="32"/>
        </w:rPr>
        <w:t>3 степени (эта болезнь, по словам пациента, появилась ещё в юношестве).</w:t>
      </w:r>
    </w:p>
    <w:p w14:paraId="68EC86E5" w14:textId="77777777" w:rsidR="004F0DDB" w:rsidRPr="00135AA0" w:rsidRDefault="00C80D04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Эпидемиологический анамнез: </w:t>
      </w:r>
      <w:r w:rsidR="004F0DDB" w:rsidRPr="00135AA0">
        <w:rPr>
          <w:noProof/>
          <w:color w:val="000000"/>
          <w:sz w:val="28"/>
          <w:szCs w:val="32"/>
        </w:rPr>
        <w:t>Пациент отрицает контакты с инфекционными больными (в том числе и с больными гепатитом В и С),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4F0DDB" w:rsidRPr="00135AA0">
        <w:rPr>
          <w:noProof/>
          <w:color w:val="000000"/>
          <w:sz w:val="28"/>
          <w:szCs w:val="32"/>
        </w:rPr>
        <w:t>переливания крови. А также контакты с инфицированными больными туберкулёзом и венерическими заболеваниями.</w:t>
      </w:r>
      <w:r w:rsidR="00CC047D" w:rsidRPr="00135AA0">
        <w:rPr>
          <w:noProof/>
          <w:color w:val="000000"/>
          <w:sz w:val="28"/>
          <w:szCs w:val="32"/>
        </w:rPr>
        <w:t xml:space="preserve"> Больной перенёс операцию по восстановлению глаза в 1996 году</w:t>
      </w:r>
      <w:r w:rsidR="004F0DDB" w:rsidRPr="00135AA0">
        <w:rPr>
          <w:noProof/>
          <w:color w:val="000000"/>
          <w:sz w:val="28"/>
          <w:szCs w:val="32"/>
        </w:rPr>
        <w:t xml:space="preserve">. </w:t>
      </w:r>
    </w:p>
    <w:p w14:paraId="54FFEF0F" w14:textId="77777777" w:rsidR="00DF20C9" w:rsidRPr="00135AA0" w:rsidRDefault="00DF20C9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Лекарственная непереносимость: пациент отрицает аллергические реакции после применения лекарственных препаратов.</w:t>
      </w:r>
    </w:p>
    <w:p w14:paraId="7982F38E" w14:textId="77777777" w:rsidR="006F6345" w:rsidRPr="00135AA0" w:rsidRDefault="006F634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Аллергологический анамнез: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пациент указывает на небольшую аллергическую реакцию (проявляющаяся зудом) после приёма большого количества шоколада или апельсинов.</w:t>
      </w:r>
    </w:p>
    <w:p w14:paraId="2FC67803" w14:textId="77777777" w:rsidR="00DF20C9" w:rsidRPr="00135AA0" w:rsidRDefault="00DF20C9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Половое развитие: соответствует возрасту.</w:t>
      </w:r>
    </w:p>
    <w:p w14:paraId="6BF6D471" w14:textId="77777777" w:rsidR="00EB322C" w:rsidRPr="00135AA0" w:rsidRDefault="00DF20C9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Условия труда и быта: Пациент проживает в собственном доме вдвоём с женой. Дом благоустроен, но отсутствует горячая вода. </w:t>
      </w:r>
      <w:r w:rsidR="00EB322C" w:rsidRPr="00135AA0">
        <w:rPr>
          <w:noProof/>
          <w:color w:val="000000"/>
          <w:sz w:val="28"/>
          <w:szCs w:val="32"/>
        </w:rPr>
        <w:t>Условия труда не благоприятны, так как пациент подрабатывает на строительных площадках в течение всего года.</w:t>
      </w:r>
    </w:p>
    <w:p w14:paraId="7740EC95" w14:textId="77777777" w:rsidR="00522553" w:rsidRPr="00135AA0" w:rsidRDefault="005225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Вредные привычки: больной отрицает наличие вредных привычек</w:t>
      </w:r>
      <w:r w:rsidR="002A0D0B" w:rsidRPr="00135AA0">
        <w:rPr>
          <w:noProof/>
          <w:color w:val="000000"/>
          <w:sz w:val="28"/>
          <w:szCs w:val="32"/>
        </w:rPr>
        <w:t>.</w:t>
      </w:r>
    </w:p>
    <w:p w14:paraId="10C101F3" w14:textId="77777777" w:rsidR="002F6C0E" w:rsidRPr="00135AA0" w:rsidRDefault="002A0D0B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lastRenderedPageBreak/>
        <w:t>Семейный анамнез:</w:t>
      </w:r>
      <w:r w:rsidR="00CD09AC" w:rsidRPr="00135AA0">
        <w:rPr>
          <w:noProof/>
          <w:color w:val="000000"/>
          <w:sz w:val="28"/>
          <w:szCs w:val="32"/>
        </w:rPr>
        <w:t xml:space="preserve"> </w:t>
      </w:r>
      <w:r w:rsidR="002E6953" w:rsidRPr="00135AA0">
        <w:rPr>
          <w:noProof/>
          <w:color w:val="000000"/>
          <w:sz w:val="28"/>
          <w:szCs w:val="32"/>
        </w:rPr>
        <w:t>ААА</w:t>
      </w:r>
      <w:r w:rsidR="00CD09AC" w:rsidRPr="00135AA0">
        <w:rPr>
          <w:noProof/>
          <w:color w:val="000000"/>
          <w:sz w:val="28"/>
          <w:szCs w:val="32"/>
        </w:rPr>
        <w:t xml:space="preserve"> ж</w:t>
      </w:r>
      <w:r w:rsidRPr="00135AA0">
        <w:rPr>
          <w:noProof/>
          <w:color w:val="000000"/>
          <w:sz w:val="28"/>
          <w:szCs w:val="32"/>
        </w:rPr>
        <w:t xml:space="preserve">енат и имеет троих уже взрослых сыновей (которые на данный момент проживают в Братске). </w:t>
      </w:r>
    </w:p>
    <w:p w14:paraId="57747775" w14:textId="77777777" w:rsidR="002E6953" w:rsidRPr="00135AA0" w:rsidRDefault="002F6C0E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Наследственность: наследственность у пациента отягощена, так как его мать также страдала гипертонической болезнью.</w:t>
      </w:r>
    </w:p>
    <w:p w14:paraId="2A17957A" w14:textId="77777777"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65CE3838" w14:textId="77777777" w:rsidR="00DF20C9" w:rsidRPr="00135AA0" w:rsidRDefault="007C4E20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40"/>
        </w:rPr>
        <w:t>Объективное</w:t>
      </w:r>
      <w:r w:rsidR="002E6953" w:rsidRPr="00135AA0">
        <w:rPr>
          <w:noProof/>
          <w:color w:val="000000"/>
          <w:sz w:val="28"/>
          <w:szCs w:val="40"/>
        </w:rPr>
        <w:t xml:space="preserve"> </w:t>
      </w:r>
      <w:r w:rsidRPr="00135AA0">
        <w:rPr>
          <w:noProof/>
          <w:color w:val="000000"/>
          <w:sz w:val="28"/>
          <w:szCs w:val="40"/>
        </w:rPr>
        <w:t>обследовании:</w:t>
      </w:r>
    </w:p>
    <w:p w14:paraId="334FA073" w14:textId="77777777" w:rsidR="007C4E20" w:rsidRPr="00135AA0" w:rsidRDefault="007C4E20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10CB2908" w14:textId="77777777" w:rsidR="00B01DCB" w:rsidRPr="00135AA0" w:rsidRDefault="00405A5C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Общее состояние: состояние средней тяжести. </w:t>
      </w:r>
    </w:p>
    <w:p w14:paraId="5CF1D5CC" w14:textId="77777777" w:rsidR="00405A5C" w:rsidRPr="00135AA0" w:rsidRDefault="00405A5C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Состояние сознания: сознание ясное</w:t>
      </w:r>
      <w:r w:rsidR="00CE2696" w:rsidRPr="00135AA0">
        <w:rPr>
          <w:noProof/>
          <w:color w:val="000000"/>
          <w:sz w:val="28"/>
          <w:szCs w:val="32"/>
        </w:rPr>
        <w:t xml:space="preserve"> (пациент точно ориентируется во времени и пространстве, узнаёт окружающих)</w:t>
      </w:r>
      <w:r w:rsidRPr="00135AA0">
        <w:rPr>
          <w:noProof/>
          <w:color w:val="000000"/>
          <w:sz w:val="28"/>
          <w:szCs w:val="32"/>
        </w:rPr>
        <w:t>.</w:t>
      </w:r>
    </w:p>
    <w:p w14:paraId="44A3CE4C" w14:textId="77777777" w:rsidR="00872BC6" w:rsidRPr="00135AA0" w:rsidRDefault="00405A5C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135AA0">
        <w:rPr>
          <w:noProof/>
          <w:color w:val="000000"/>
          <w:sz w:val="28"/>
          <w:szCs w:val="36"/>
        </w:rPr>
        <w:t>Неврологический</w:t>
      </w:r>
      <w:r w:rsidR="002E6953" w:rsidRPr="00135AA0">
        <w:rPr>
          <w:noProof/>
          <w:color w:val="000000"/>
          <w:sz w:val="28"/>
          <w:szCs w:val="36"/>
        </w:rPr>
        <w:t xml:space="preserve"> </w:t>
      </w:r>
      <w:r w:rsidRPr="00135AA0">
        <w:rPr>
          <w:noProof/>
          <w:color w:val="000000"/>
          <w:sz w:val="28"/>
          <w:szCs w:val="36"/>
        </w:rPr>
        <w:t xml:space="preserve">статус. </w:t>
      </w:r>
    </w:p>
    <w:p w14:paraId="5B2E159F" w14:textId="77777777" w:rsidR="00405A5C" w:rsidRPr="00135AA0" w:rsidRDefault="00284365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Черепные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нервы:</w:t>
      </w:r>
    </w:p>
    <w:p w14:paraId="120050B4" w14:textId="77777777" w:rsidR="002E6953" w:rsidRPr="00135AA0" w:rsidRDefault="00ED092F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‌I</w:t>
      </w:r>
      <w:r w:rsidR="00393454" w:rsidRPr="00135AA0">
        <w:rPr>
          <w:noProof/>
          <w:color w:val="000000"/>
          <w:sz w:val="28"/>
          <w:szCs w:val="32"/>
        </w:rPr>
        <w:t xml:space="preserve"> пара –</w:t>
      </w:r>
      <w:r w:rsidRPr="00135AA0">
        <w:rPr>
          <w:noProof/>
          <w:color w:val="000000"/>
          <w:sz w:val="28"/>
          <w:szCs w:val="32"/>
        </w:rPr>
        <w:t xml:space="preserve"> носовые х</w:t>
      </w:r>
      <w:r w:rsidR="00DA7E12" w:rsidRPr="00135AA0">
        <w:rPr>
          <w:noProof/>
          <w:color w:val="000000"/>
          <w:sz w:val="28"/>
          <w:szCs w:val="32"/>
        </w:rPr>
        <w:t>оды проходимы, запахи различает и индетифицирует.</w:t>
      </w:r>
    </w:p>
    <w:p w14:paraId="3124B7FF" w14:textId="77777777" w:rsidR="00DE60D1" w:rsidRPr="00135AA0" w:rsidRDefault="00DE60D1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II пара</w:t>
      </w:r>
      <w:r w:rsidR="00393454" w:rsidRPr="00135AA0">
        <w:rPr>
          <w:noProof/>
          <w:color w:val="000000"/>
          <w:sz w:val="28"/>
          <w:szCs w:val="32"/>
        </w:rPr>
        <w:t xml:space="preserve"> –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393454" w:rsidRPr="00135AA0">
        <w:rPr>
          <w:noProof/>
          <w:color w:val="000000"/>
          <w:sz w:val="28"/>
          <w:szCs w:val="32"/>
        </w:rPr>
        <w:t>счёт пальцев</w:t>
      </w:r>
      <w:r w:rsidRPr="00135AA0">
        <w:rPr>
          <w:noProof/>
          <w:color w:val="000000"/>
          <w:sz w:val="28"/>
          <w:szCs w:val="32"/>
        </w:rPr>
        <w:t xml:space="preserve"> с расстояния 5 метров: пациент превосходно считает пальцы на расстоянии 5 метров.</w:t>
      </w:r>
    </w:p>
    <w:p w14:paraId="68B38AB9" w14:textId="77777777" w:rsidR="005A6092" w:rsidRPr="00135AA0" w:rsidRDefault="005A6092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Поля зрения не нарушены.</w:t>
      </w:r>
    </w:p>
    <w:p w14:paraId="4ADDDA49" w14:textId="77777777" w:rsidR="005A6092" w:rsidRPr="00135AA0" w:rsidRDefault="005A6092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III</w:t>
      </w:r>
      <w:r w:rsidR="00AE2D0F" w:rsidRPr="00135AA0">
        <w:rPr>
          <w:noProof/>
          <w:color w:val="000000"/>
          <w:sz w:val="28"/>
          <w:szCs w:val="32"/>
        </w:rPr>
        <w:t>, IV,</w:t>
      </w:r>
      <w:r w:rsidRPr="00135AA0">
        <w:rPr>
          <w:noProof/>
          <w:color w:val="000000"/>
          <w:sz w:val="28"/>
          <w:szCs w:val="32"/>
        </w:rPr>
        <w:t xml:space="preserve"> </w:t>
      </w:r>
      <w:r w:rsidR="00AE2D0F" w:rsidRPr="00135AA0">
        <w:rPr>
          <w:noProof/>
          <w:color w:val="000000"/>
          <w:sz w:val="28"/>
          <w:szCs w:val="32"/>
        </w:rPr>
        <w:t>IV пары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 xml:space="preserve">– </w:t>
      </w:r>
      <w:r w:rsidR="007859CD" w:rsidRPr="00135AA0">
        <w:rPr>
          <w:noProof/>
          <w:color w:val="000000"/>
          <w:sz w:val="28"/>
          <w:szCs w:val="32"/>
        </w:rPr>
        <w:t>зрачки правильной формы</w:t>
      </w:r>
      <w:r w:rsidR="00DF742E" w:rsidRPr="00135AA0">
        <w:rPr>
          <w:noProof/>
          <w:color w:val="000000"/>
          <w:sz w:val="28"/>
          <w:szCs w:val="32"/>
        </w:rPr>
        <w:t>, симметричны, диаметр зрачков одинаков и составляет 3 мм.</w:t>
      </w:r>
    </w:p>
    <w:p w14:paraId="3C0BFEC2" w14:textId="77777777" w:rsidR="00DF742E" w:rsidRPr="00135AA0" w:rsidRDefault="00DF742E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Фотореакция зрачков – положительная. </w:t>
      </w:r>
    </w:p>
    <w:p w14:paraId="333922F5" w14:textId="77777777" w:rsidR="00DF742E" w:rsidRPr="00135AA0" w:rsidRDefault="00680374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Объём движений глазных яблок полный (в верхних, нижних и боковых отведениях). </w:t>
      </w:r>
    </w:p>
    <w:p w14:paraId="31FED99C" w14:textId="77777777" w:rsidR="00680374" w:rsidRPr="00135AA0" w:rsidRDefault="00680374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Экзофтальм и нистагм отсутствуют.</w:t>
      </w:r>
    </w:p>
    <w:p w14:paraId="18EF0FE3" w14:textId="77777777" w:rsidR="00680374" w:rsidRPr="00135AA0" w:rsidRDefault="00680374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V пара –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болевой синдром</w:t>
      </w:r>
      <w:r w:rsidR="00513001" w:rsidRPr="00135AA0">
        <w:rPr>
          <w:noProof/>
          <w:color w:val="000000"/>
          <w:sz w:val="28"/>
          <w:szCs w:val="32"/>
        </w:rPr>
        <w:t xml:space="preserve">: </w:t>
      </w:r>
      <w:r w:rsidR="00CD1BC2" w:rsidRPr="00135AA0">
        <w:rPr>
          <w:noProof/>
          <w:color w:val="000000"/>
          <w:sz w:val="28"/>
          <w:szCs w:val="32"/>
        </w:rPr>
        <w:t>у пациента отсутствует.</w:t>
      </w:r>
    </w:p>
    <w:p w14:paraId="2641459E" w14:textId="77777777" w:rsidR="00CD1BC2" w:rsidRPr="00135AA0" w:rsidRDefault="00CD1BC2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Точки выхода ветвей тройничного нерва (середина брови, собачья ямка)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при пальпации также безболезненны.</w:t>
      </w:r>
    </w:p>
    <w:p w14:paraId="3118832F" w14:textId="77777777" w:rsidR="00CD1BC2" w:rsidRPr="00135AA0" w:rsidRDefault="00CD1BC2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Чувствительность на лице не нарушена.</w:t>
      </w:r>
    </w:p>
    <w:p w14:paraId="146D722D" w14:textId="77777777" w:rsidR="00CD1BC2" w:rsidRPr="00135AA0" w:rsidRDefault="00CD1BC2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Тонус и сила жевательной мускулатуры после перенесённой патологии не изменилась и находится в пределах рамок нормы.</w:t>
      </w:r>
    </w:p>
    <w:p w14:paraId="45C1E27E" w14:textId="77777777" w:rsidR="00CD1BC2" w:rsidRPr="00135AA0" w:rsidRDefault="00CD1BC2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VII пара – глазные щели раскрыты на 6 мм</w:t>
      </w:r>
      <w:r w:rsidR="007C2C18" w:rsidRPr="00135AA0">
        <w:rPr>
          <w:noProof/>
          <w:color w:val="000000"/>
          <w:sz w:val="28"/>
          <w:szCs w:val="32"/>
        </w:rPr>
        <w:t>.</w:t>
      </w:r>
    </w:p>
    <w:p w14:paraId="3A1AD3D1" w14:textId="77777777" w:rsidR="007C2C18" w:rsidRPr="00135AA0" w:rsidRDefault="007C2C18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Носогубная и лобные складки сглажены с левой стороны.</w:t>
      </w:r>
    </w:p>
    <w:p w14:paraId="323CBCD0" w14:textId="77777777" w:rsidR="007C2C18" w:rsidRPr="00135AA0" w:rsidRDefault="007C2C18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lastRenderedPageBreak/>
        <w:t>Смыкаемость глазных щелей полная, симптом ресниц отрицательный.</w:t>
      </w:r>
    </w:p>
    <w:p w14:paraId="5F2440C4" w14:textId="77777777" w:rsidR="007C2C18" w:rsidRPr="00135AA0" w:rsidRDefault="007C2C18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Вкус на передних 2/3 языка не изменён.</w:t>
      </w:r>
    </w:p>
    <w:p w14:paraId="0CD58ACE" w14:textId="77777777" w:rsidR="00B47EDC" w:rsidRPr="00135AA0" w:rsidRDefault="00B47EDC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Функция слёзных желёз не нарушена (сухости, дискомфорта </w:t>
      </w:r>
      <w:r w:rsidR="007C7D9D" w:rsidRPr="00135AA0">
        <w:rPr>
          <w:noProof/>
          <w:color w:val="000000"/>
          <w:sz w:val="28"/>
          <w:szCs w:val="32"/>
        </w:rPr>
        <w:t>и слезоточивости нет).</w:t>
      </w:r>
    </w:p>
    <w:p w14:paraId="773AAE04" w14:textId="77777777" w:rsidR="007C7D9D" w:rsidRPr="00135AA0" w:rsidRDefault="003B4835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Гиперакузия отсутствует</w:t>
      </w:r>
      <w:r w:rsidR="006F2C84" w:rsidRPr="00135AA0">
        <w:rPr>
          <w:noProof/>
          <w:color w:val="000000"/>
          <w:sz w:val="28"/>
          <w:szCs w:val="32"/>
        </w:rPr>
        <w:t>.</w:t>
      </w:r>
    </w:p>
    <w:p w14:paraId="2132BD9A" w14:textId="77777777" w:rsidR="006F2C84" w:rsidRPr="00135AA0" w:rsidRDefault="006F2C84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Слюноотделение не изменено.</w:t>
      </w:r>
    </w:p>
    <w:p w14:paraId="32A07106" w14:textId="77777777" w:rsidR="00514A89" w:rsidRPr="00135AA0" w:rsidRDefault="006F2C84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Симметричность лица в покое и при мимических движениях (</w:t>
      </w:r>
      <w:r w:rsidR="00514A89" w:rsidRPr="00135AA0">
        <w:rPr>
          <w:noProof/>
          <w:color w:val="000000"/>
          <w:sz w:val="28"/>
          <w:szCs w:val="32"/>
        </w:rPr>
        <w:t>сведение бровей, поднятие бровей, оскаливание зубов, надувание шеек и т.д.) не нарушена.</w:t>
      </w:r>
    </w:p>
    <w:p w14:paraId="501CAFDF" w14:textId="77777777" w:rsidR="00203403" w:rsidRPr="00135AA0" w:rsidRDefault="00203403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VIII пара – шёпотную речь различает с 5 метров.</w:t>
      </w:r>
    </w:p>
    <w:p w14:paraId="7793DCCB" w14:textId="77777777" w:rsidR="00203403" w:rsidRPr="00135AA0" w:rsidRDefault="00203403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IX – X пара – фонация и глотание не нарушены.</w:t>
      </w:r>
    </w:p>
    <w:p w14:paraId="7E8A4F54" w14:textId="77777777" w:rsidR="00203403" w:rsidRPr="00135AA0" w:rsidRDefault="00203403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Подвижность мягкого нёба не изменена.</w:t>
      </w:r>
    </w:p>
    <w:p w14:paraId="1B1245D3" w14:textId="77777777" w:rsidR="00203403" w:rsidRPr="00135AA0" w:rsidRDefault="00203403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Глоточные рефлексы сохранены.</w:t>
      </w:r>
    </w:p>
    <w:p w14:paraId="270D7051" w14:textId="77777777" w:rsidR="00F77AAE" w:rsidRPr="00135AA0" w:rsidRDefault="00F77AAE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Вкус на задней трети языка остался в норме.</w:t>
      </w:r>
    </w:p>
    <w:p w14:paraId="499AA3E6" w14:textId="77777777" w:rsidR="00F77AAE" w:rsidRPr="00135AA0" w:rsidRDefault="00F77AAE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XI пара – вынужденное положение головы отсутствует.</w:t>
      </w:r>
    </w:p>
    <w:p w14:paraId="4C8E8B8A" w14:textId="77777777" w:rsidR="00F77AAE" w:rsidRPr="00135AA0" w:rsidRDefault="00F77AAE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Функция трапециевидной и грудиноключнососцевидной мышц в норме.</w:t>
      </w:r>
    </w:p>
    <w:p w14:paraId="138C16EF" w14:textId="77777777" w:rsidR="00202FBB" w:rsidRPr="00135AA0" w:rsidRDefault="00F77AAE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XII пара – язык в полости рта и при высовывании </w:t>
      </w:r>
      <w:r w:rsidR="00901777" w:rsidRPr="00135AA0">
        <w:rPr>
          <w:noProof/>
          <w:color w:val="000000"/>
          <w:sz w:val="28"/>
          <w:szCs w:val="32"/>
        </w:rPr>
        <w:t xml:space="preserve">расположен симметрично, при высовывании язык </w:t>
      </w:r>
      <w:r w:rsidR="00202FBB" w:rsidRPr="00135AA0">
        <w:rPr>
          <w:noProof/>
          <w:color w:val="000000"/>
          <w:sz w:val="28"/>
          <w:szCs w:val="32"/>
        </w:rPr>
        <w:t>выходит далеко за пределы языка.</w:t>
      </w:r>
    </w:p>
    <w:p w14:paraId="00589496" w14:textId="77777777" w:rsidR="00202FBB" w:rsidRPr="00135AA0" w:rsidRDefault="00202FBB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Атрофии и фибриллярные подёргивания отсутствуют.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</w:p>
    <w:p w14:paraId="6148F616" w14:textId="77777777" w:rsidR="00202FBB" w:rsidRPr="00135AA0" w:rsidRDefault="00202FBB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40"/>
        </w:rPr>
        <w:t>Чувствительность.</w:t>
      </w:r>
    </w:p>
    <w:p w14:paraId="4715A1A7" w14:textId="77777777" w:rsidR="00202FBB" w:rsidRPr="00135AA0" w:rsidRDefault="00202FBB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Болевые точки, симптомы натяжения, анталгические установки отсутствуют.</w:t>
      </w:r>
    </w:p>
    <w:p w14:paraId="23E76EF8" w14:textId="77777777" w:rsidR="00202FBB" w:rsidRPr="00135AA0" w:rsidRDefault="00202FBB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Поверхностная чувствительность нарушена </w:t>
      </w:r>
      <w:r w:rsidR="00EC11F2" w:rsidRPr="00135AA0">
        <w:rPr>
          <w:noProof/>
          <w:color w:val="000000"/>
          <w:sz w:val="28"/>
          <w:szCs w:val="32"/>
        </w:rPr>
        <w:t xml:space="preserve">на правой руке, начиная с кончиков пальцев и заканчивая </w:t>
      </w:r>
      <w:r w:rsidR="00DC0DBA" w:rsidRPr="00135AA0">
        <w:rPr>
          <w:noProof/>
          <w:color w:val="000000"/>
          <w:sz w:val="28"/>
          <w:szCs w:val="32"/>
        </w:rPr>
        <w:t>верхней третью плеча (нарушена в основном болевая, и тактильная чувствительности).</w:t>
      </w:r>
    </w:p>
    <w:p w14:paraId="0098D7C5" w14:textId="77777777" w:rsidR="00DC0DBA" w:rsidRPr="00135AA0" w:rsidRDefault="00DC0DBA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Глубокая чувствительность не нарушена.</w:t>
      </w:r>
    </w:p>
    <w:p w14:paraId="029A5279" w14:textId="77777777" w:rsidR="00DC0DBA" w:rsidRPr="00135AA0" w:rsidRDefault="00DC0DBA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Сложные виды чувствительности также не изменены. </w:t>
      </w:r>
    </w:p>
    <w:p w14:paraId="755A9E62" w14:textId="77777777" w:rsidR="00DC0DBA" w:rsidRPr="00135AA0" w:rsidRDefault="00DC0DBA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40"/>
        </w:rPr>
        <w:t>Движение.</w:t>
      </w:r>
    </w:p>
    <w:p w14:paraId="307B044F" w14:textId="77777777" w:rsidR="00DC0DBA" w:rsidRPr="00135AA0" w:rsidRDefault="00AA6E1C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lastRenderedPageBreak/>
        <w:t>Походка: пациент в состоянии средней тяжести был доставлен на носилках и ему был назначен строгий постельный режим.</w:t>
      </w:r>
    </w:p>
    <w:p w14:paraId="7A6108D0" w14:textId="77777777" w:rsidR="00AA6E1C" w:rsidRPr="00135AA0" w:rsidRDefault="0031798F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Поза: не определяется.</w:t>
      </w:r>
    </w:p>
    <w:p w14:paraId="779C03A7" w14:textId="77777777" w:rsidR="0031798F" w:rsidRPr="00135AA0" w:rsidRDefault="0031798F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Объём активных и пассивных движений: лёжа в </w:t>
      </w:r>
      <w:r w:rsidR="00B41ACD" w:rsidRPr="00135AA0">
        <w:rPr>
          <w:noProof/>
          <w:color w:val="000000"/>
          <w:sz w:val="28"/>
          <w:szCs w:val="32"/>
        </w:rPr>
        <w:t>постели,</w:t>
      </w:r>
      <w:r w:rsidRPr="00135AA0">
        <w:rPr>
          <w:noProof/>
          <w:color w:val="000000"/>
          <w:sz w:val="28"/>
          <w:szCs w:val="32"/>
        </w:rPr>
        <w:t xml:space="preserve"> пациент совершает активные и пассивные движения в полном объёме.</w:t>
      </w:r>
    </w:p>
    <w:p w14:paraId="374513AE" w14:textId="77777777" w:rsidR="00B41ACD" w:rsidRPr="00135AA0" w:rsidRDefault="00B41ACD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Мышечная сила пациента соответствует возрасту и полу.</w:t>
      </w:r>
    </w:p>
    <w:p w14:paraId="7010D758" w14:textId="77777777" w:rsidR="0031798F" w:rsidRPr="00135AA0" w:rsidRDefault="0031798F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Пробы</w:t>
      </w:r>
      <w:r w:rsidR="00B41ACD" w:rsidRPr="00135AA0">
        <w:rPr>
          <w:noProof/>
          <w:color w:val="000000"/>
          <w:sz w:val="28"/>
          <w:szCs w:val="32"/>
        </w:rPr>
        <w:t xml:space="preserve"> на скрытую мышечную утомляемость: мышечная утомляемость в норме.</w:t>
      </w:r>
    </w:p>
    <w:p w14:paraId="512242B4" w14:textId="77777777" w:rsidR="00B41ACD" w:rsidRPr="00135AA0" w:rsidRDefault="000C5AAA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Рефлексы: </w:t>
      </w:r>
    </w:p>
    <w:p w14:paraId="2A65D76C" w14:textId="77777777" w:rsidR="00321199" w:rsidRPr="00135AA0" w:rsidRDefault="00321199" w:rsidP="002E6953">
      <w:pPr>
        <w:numPr>
          <w:ilvl w:val="0"/>
          <w:numId w:val="5"/>
        </w:numPr>
        <w:tabs>
          <w:tab w:val="left" w:pos="1134"/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Карпорадиальный –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в норме.</w:t>
      </w:r>
    </w:p>
    <w:p w14:paraId="20061085" w14:textId="77777777" w:rsidR="00321199" w:rsidRPr="00135AA0" w:rsidRDefault="00321199" w:rsidP="002E6953">
      <w:pPr>
        <w:numPr>
          <w:ilvl w:val="0"/>
          <w:numId w:val="5"/>
        </w:numPr>
        <w:tabs>
          <w:tab w:val="left" w:pos="1134"/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Двуглавый – в норме.</w:t>
      </w:r>
    </w:p>
    <w:p w14:paraId="23B48055" w14:textId="77777777" w:rsidR="00321199" w:rsidRPr="00135AA0" w:rsidRDefault="00321199" w:rsidP="002E6953">
      <w:pPr>
        <w:numPr>
          <w:ilvl w:val="0"/>
          <w:numId w:val="5"/>
        </w:numPr>
        <w:tabs>
          <w:tab w:val="left" w:pos="1134"/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Трёхглавый – в норме.</w:t>
      </w:r>
    </w:p>
    <w:p w14:paraId="5EABF154" w14:textId="77777777" w:rsidR="00321199" w:rsidRPr="00135AA0" w:rsidRDefault="00321199" w:rsidP="002E6953">
      <w:pPr>
        <w:numPr>
          <w:ilvl w:val="0"/>
          <w:numId w:val="5"/>
        </w:numPr>
        <w:tabs>
          <w:tab w:val="left" w:pos="1134"/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Коленный</w:t>
      </w:r>
      <w:r w:rsidR="00CB77D3" w:rsidRPr="00135AA0">
        <w:rPr>
          <w:noProof/>
          <w:color w:val="000000"/>
          <w:sz w:val="28"/>
          <w:szCs w:val="32"/>
        </w:rPr>
        <w:t xml:space="preserve"> – в норме.</w:t>
      </w:r>
    </w:p>
    <w:p w14:paraId="0556030E" w14:textId="77777777" w:rsidR="00321199" w:rsidRPr="00135AA0" w:rsidRDefault="00321199" w:rsidP="002E6953">
      <w:pPr>
        <w:numPr>
          <w:ilvl w:val="0"/>
          <w:numId w:val="5"/>
        </w:numPr>
        <w:tabs>
          <w:tab w:val="left" w:pos="1134"/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Ахиллов</w:t>
      </w:r>
      <w:r w:rsidR="00CB77D3" w:rsidRPr="00135AA0">
        <w:rPr>
          <w:noProof/>
          <w:color w:val="000000"/>
          <w:sz w:val="28"/>
          <w:szCs w:val="32"/>
        </w:rPr>
        <w:t xml:space="preserve"> – в норме.</w:t>
      </w:r>
    </w:p>
    <w:p w14:paraId="4FBFD3E7" w14:textId="77777777" w:rsidR="00321199" w:rsidRPr="00135AA0" w:rsidRDefault="00321199" w:rsidP="002E6953">
      <w:pPr>
        <w:numPr>
          <w:ilvl w:val="0"/>
          <w:numId w:val="5"/>
        </w:numPr>
        <w:tabs>
          <w:tab w:val="left" w:pos="1134"/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Кремастерный</w:t>
      </w:r>
      <w:r w:rsidR="00CB77D3" w:rsidRPr="00135AA0">
        <w:rPr>
          <w:noProof/>
          <w:color w:val="000000"/>
          <w:sz w:val="28"/>
          <w:szCs w:val="32"/>
        </w:rPr>
        <w:t xml:space="preserve"> – в норме.</w:t>
      </w:r>
    </w:p>
    <w:p w14:paraId="0D311804" w14:textId="77777777" w:rsidR="00321199" w:rsidRPr="00135AA0" w:rsidRDefault="00321199" w:rsidP="002E6953">
      <w:pPr>
        <w:numPr>
          <w:ilvl w:val="0"/>
          <w:numId w:val="5"/>
        </w:numPr>
        <w:tabs>
          <w:tab w:val="left" w:pos="1134"/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Подошвенный</w:t>
      </w:r>
      <w:r w:rsidR="00CB77D3" w:rsidRPr="00135AA0">
        <w:rPr>
          <w:noProof/>
          <w:color w:val="000000"/>
          <w:sz w:val="28"/>
          <w:szCs w:val="32"/>
        </w:rPr>
        <w:t xml:space="preserve"> – в норме.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</w:p>
    <w:p w14:paraId="2F7315CA" w14:textId="77777777" w:rsidR="0031798F" w:rsidRPr="00135AA0" w:rsidRDefault="005C03E7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Патологические рефлексы, клонусы, синкенезии: отсутствуют.</w:t>
      </w:r>
    </w:p>
    <w:p w14:paraId="6D17B308" w14:textId="77777777" w:rsidR="005C03E7" w:rsidRPr="00135AA0" w:rsidRDefault="005C03E7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Тонус мышц – в норме.</w:t>
      </w:r>
    </w:p>
    <w:p w14:paraId="413C3324" w14:textId="77777777" w:rsidR="005C03E7" w:rsidRPr="00135AA0" w:rsidRDefault="00173E14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Контрактуры – отсутствуют.</w:t>
      </w:r>
    </w:p>
    <w:p w14:paraId="3D82C205" w14:textId="77777777" w:rsidR="00173E14" w:rsidRPr="00135AA0" w:rsidRDefault="00173E14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Менингиальный синдром: ригидность затылочных мышц III пальца; симптомы Брудзинского и Кернига отрицательные.</w:t>
      </w:r>
    </w:p>
    <w:p w14:paraId="5C5A20C4" w14:textId="77777777" w:rsidR="00173E14" w:rsidRPr="00135AA0" w:rsidRDefault="00173E14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Трофические и иные нарушения кожи, подкожной клетчатки, мышц, </w:t>
      </w:r>
      <w:r w:rsidR="00450D16" w:rsidRPr="00135AA0">
        <w:rPr>
          <w:noProof/>
          <w:color w:val="000000"/>
          <w:sz w:val="28"/>
          <w:szCs w:val="32"/>
        </w:rPr>
        <w:t>костно-суставного</w:t>
      </w:r>
      <w:r w:rsidRPr="00135AA0">
        <w:rPr>
          <w:noProof/>
          <w:color w:val="000000"/>
          <w:sz w:val="28"/>
          <w:szCs w:val="32"/>
        </w:rPr>
        <w:t xml:space="preserve"> аппарата: отсутствуют.</w:t>
      </w:r>
    </w:p>
    <w:p w14:paraId="08A7EF13" w14:textId="77777777" w:rsidR="00450D16" w:rsidRPr="00135AA0" w:rsidRDefault="00450D16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Координация: не нарушена.</w:t>
      </w:r>
    </w:p>
    <w:p w14:paraId="2D8B66A6" w14:textId="77777777" w:rsidR="00450D16" w:rsidRPr="00135AA0" w:rsidRDefault="00450D16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Автоматические движения: не выявлены.</w:t>
      </w:r>
    </w:p>
    <w:p w14:paraId="57EDB15D" w14:textId="77777777" w:rsidR="00450D16" w:rsidRPr="00135AA0" w:rsidRDefault="00450D16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Гиперкинезы и гипокинезии: не обнаружены.</w:t>
      </w:r>
    </w:p>
    <w:p w14:paraId="54BA2C6D" w14:textId="77777777" w:rsidR="00D37A8B" w:rsidRPr="00135AA0" w:rsidRDefault="00D37A8B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40"/>
        </w:rPr>
        <w:t>Вегетативная</w:t>
      </w:r>
      <w:r w:rsidR="002E6953" w:rsidRPr="00135AA0">
        <w:rPr>
          <w:noProof/>
          <w:color w:val="000000"/>
          <w:sz w:val="28"/>
          <w:szCs w:val="40"/>
        </w:rPr>
        <w:t xml:space="preserve"> </w:t>
      </w:r>
      <w:r w:rsidRPr="00135AA0">
        <w:rPr>
          <w:noProof/>
          <w:color w:val="000000"/>
          <w:sz w:val="28"/>
          <w:szCs w:val="40"/>
        </w:rPr>
        <w:t>нервная</w:t>
      </w:r>
      <w:r w:rsidR="002E6953" w:rsidRPr="00135AA0">
        <w:rPr>
          <w:noProof/>
          <w:color w:val="000000"/>
          <w:sz w:val="28"/>
          <w:szCs w:val="40"/>
        </w:rPr>
        <w:t xml:space="preserve"> </w:t>
      </w:r>
      <w:r w:rsidRPr="00135AA0">
        <w:rPr>
          <w:noProof/>
          <w:color w:val="000000"/>
          <w:sz w:val="28"/>
          <w:szCs w:val="40"/>
        </w:rPr>
        <w:t>система.</w:t>
      </w:r>
    </w:p>
    <w:p w14:paraId="0547442B" w14:textId="77777777" w:rsidR="006D0FF0" w:rsidRPr="00135AA0" w:rsidRDefault="0089207C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Красный дермографизм:</w:t>
      </w:r>
      <w:r w:rsidR="00D20AEE" w:rsidRPr="00135AA0">
        <w:rPr>
          <w:noProof/>
          <w:color w:val="000000"/>
          <w:sz w:val="28"/>
          <w:szCs w:val="32"/>
        </w:rPr>
        <w:t xml:space="preserve"> </w:t>
      </w:r>
      <w:r w:rsidR="00967ABF" w:rsidRPr="00135AA0">
        <w:rPr>
          <w:noProof/>
          <w:color w:val="000000"/>
          <w:sz w:val="28"/>
          <w:szCs w:val="32"/>
        </w:rPr>
        <w:t>положительный.</w:t>
      </w:r>
    </w:p>
    <w:p w14:paraId="1A0ECEAF" w14:textId="77777777" w:rsidR="0089207C" w:rsidRPr="00135AA0" w:rsidRDefault="0089207C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Белый дермографизм:</w:t>
      </w:r>
      <w:r w:rsidR="00967ABF" w:rsidRPr="00135AA0">
        <w:rPr>
          <w:noProof/>
          <w:color w:val="000000"/>
          <w:sz w:val="28"/>
          <w:szCs w:val="32"/>
        </w:rPr>
        <w:t xml:space="preserve"> отрицательный.</w:t>
      </w:r>
    </w:p>
    <w:p w14:paraId="451BD7BB" w14:textId="77777777" w:rsidR="0089207C" w:rsidRPr="00135AA0" w:rsidRDefault="0089207C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Рефлекторный дермографизм:</w:t>
      </w:r>
      <w:r w:rsidR="00D20AEE" w:rsidRPr="00135AA0">
        <w:rPr>
          <w:noProof/>
          <w:color w:val="000000"/>
          <w:sz w:val="28"/>
          <w:szCs w:val="32"/>
        </w:rPr>
        <w:t xml:space="preserve"> </w:t>
      </w:r>
      <w:r w:rsidR="00C525D5" w:rsidRPr="00135AA0">
        <w:rPr>
          <w:noProof/>
          <w:color w:val="000000"/>
          <w:sz w:val="28"/>
          <w:szCs w:val="32"/>
        </w:rPr>
        <w:t>положительный.</w:t>
      </w:r>
      <w:r w:rsidR="00D20AEE" w:rsidRPr="00135AA0">
        <w:rPr>
          <w:noProof/>
          <w:color w:val="000000"/>
          <w:sz w:val="28"/>
          <w:szCs w:val="32"/>
        </w:rPr>
        <w:t xml:space="preserve"> </w:t>
      </w:r>
    </w:p>
    <w:p w14:paraId="582FF7B3" w14:textId="77777777" w:rsidR="0089207C" w:rsidRPr="00135AA0" w:rsidRDefault="0089207C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lastRenderedPageBreak/>
        <w:t>Термометрия кожи:</w:t>
      </w:r>
      <w:r w:rsidR="00D20AEE" w:rsidRPr="00135AA0">
        <w:rPr>
          <w:noProof/>
          <w:color w:val="000000"/>
          <w:sz w:val="28"/>
          <w:szCs w:val="32"/>
        </w:rPr>
        <w:t xml:space="preserve"> температура кожи на ощупь нормальная, температура тела составляет 37° С.</w:t>
      </w:r>
    </w:p>
    <w:p w14:paraId="433E74E7" w14:textId="77777777" w:rsidR="0089207C" w:rsidRPr="00135AA0" w:rsidRDefault="00D20AEE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Пигментация: отсутствует.</w:t>
      </w:r>
    </w:p>
    <w:p w14:paraId="4E17AAD1" w14:textId="77777777" w:rsidR="00D37A8B" w:rsidRPr="00135AA0" w:rsidRDefault="00D20AEE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Гипергидроз: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общий гипергидроз.</w:t>
      </w:r>
    </w:p>
    <w:p w14:paraId="7D00F927" w14:textId="77777777" w:rsidR="00DC0DBA" w:rsidRPr="00135AA0" w:rsidRDefault="00D37A8B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135AA0">
        <w:rPr>
          <w:noProof/>
          <w:color w:val="000000"/>
          <w:sz w:val="28"/>
          <w:szCs w:val="40"/>
        </w:rPr>
        <w:t>Высшая</w:t>
      </w:r>
      <w:r w:rsidR="002E6953" w:rsidRPr="00135AA0">
        <w:rPr>
          <w:noProof/>
          <w:color w:val="000000"/>
          <w:sz w:val="28"/>
          <w:szCs w:val="40"/>
        </w:rPr>
        <w:t xml:space="preserve"> </w:t>
      </w:r>
      <w:r w:rsidRPr="00135AA0">
        <w:rPr>
          <w:noProof/>
          <w:color w:val="000000"/>
          <w:sz w:val="28"/>
          <w:szCs w:val="40"/>
        </w:rPr>
        <w:t>нервная</w:t>
      </w:r>
      <w:r w:rsidR="002E6953" w:rsidRPr="00135AA0">
        <w:rPr>
          <w:noProof/>
          <w:color w:val="000000"/>
          <w:sz w:val="28"/>
          <w:szCs w:val="40"/>
        </w:rPr>
        <w:t xml:space="preserve"> </w:t>
      </w:r>
      <w:r w:rsidRPr="00135AA0">
        <w:rPr>
          <w:noProof/>
          <w:color w:val="000000"/>
          <w:sz w:val="28"/>
          <w:szCs w:val="40"/>
        </w:rPr>
        <w:t>деятельность.</w:t>
      </w:r>
    </w:p>
    <w:p w14:paraId="29633638" w14:textId="77777777" w:rsidR="006A6F7A" w:rsidRPr="00135AA0" w:rsidRDefault="006A6F7A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Речь</w:t>
      </w:r>
      <w:r w:rsidR="00803318" w:rsidRPr="00135AA0">
        <w:rPr>
          <w:noProof/>
          <w:color w:val="000000"/>
          <w:sz w:val="28"/>
          <w:szCs w:val="32"/>
        </w:rPr>
        <w:t xml:space="preserve"> пациента не изменена (отсутствует амнестическая, моторная, сенсорная речь и афония).</w:t>
      </w:r>
    </w:p>
    <w:p w14:paraId="5E23CF4B" w14:textId="77777777" w:rsidR="00803318" w:rsidRPr="00135AA0" w:rsidRDefault="00803318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Память была </w:t>
      </w:r>
      <w:r w:rsidR="003A615A" w:rsidRPr="00135AA0">
        <w:rPr>
          <w:noProof/>
          <w:color w:val="000000"/>
          <w:sz w:val="28"/>
          <w:szCs w:val="32"/>
        </w:rPr>
        <w:t>нарушена лишь на момент, предшествующий гипертоническому кризу.</w:t>
      </w:r>
    </w:p>
    <w:p w14:paraId="1ED45EFE" w14:textId="77777777" w:rsidR="0019363B" w:rsidRPr="00135AA0" w:rsidRDefault="003A615A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Высшие корковые функции не нарушены (отсутствуют афазия, агнозия, апраксия, алексия, акалькулия, аграфия).</w:t>
      </w:r>
    </w:p>
    <w:p w14:paraId="544CFB95" w14:textId="77777777" w:rsidR="004C7BA2" w:rsidRPr="00135AA0" w:rsidRDefault="0019363B" w:rsidP="002E6953">
      <w:pPr>
        <w:tabs>
          <w:tab w:val="left" w:pos="1134"/>
          <w:tab w:val="left" w:pos="241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135AA0">
        <w:rPr>
          <w:noProof/>
          <w:color w:val="000000"/>
          <w:sz w:val="28"/>
          <w:szCs w:val="40"/>
        </w:rPr>
        <w:t>Внутренние</w:t>
      </w:r>
      <w:r w:rsidR="002E6953" w:rsidRPr="00135AA0">
        <w:rPr>
          <w:noProof/>
          <w:color w:val="000000"/>
          <w:sz w:val="28"/>
          <w:szCs w:val="40"/>
        </w:rPr>
        <w:t xml:space="preserve"> </w:t>
      </w:r>
      <w:r w:rsidRPr="00135AA0">
        <w:rPr>
          <w:noProof/>
          <w:color w:val="000000"/>
          <w:sz w:val="28"/>
          <w:szCs w:val="40"/>
        </w:rPr>
        <w:t>органы:</w:t>
      </w:r>
    </w:p>
    <w:p w14:paraId="285C5DA5" w14:textId="77777777" w:rsidR="004C7BA2" w:rsidRPr="00135AA0" w:rsidRDefault="004C7BA2" w:rsidP="002E6953">
      <w:pPr>
        <w:numPr>
          <w:ilvl w:val="0"/>
          <w:numId w:val="4"/>
        </w:numPr>
        <w:tabs>
          <w:tab w:val="clear" w:pos="540"/>
          <w:tab w:val="num" w:pos="720"/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Сердечно – сосудистая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 xml:space="preserve">система: </w:t>
      </w:r>
    </w:p>
    <w:p w14:paraId="7A814699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При осмотре пациента отёков не обнаружено, одышка также отсутствует. Кожные покровы и слизистые оболочки по окраске физиологичны. При осмотре выявляется верхушечный толчок, расположенный в пятом межреберье на 1,5 см. кнутри от левой срединно-ключичной линии. Сердечный толчок, выпячивания в прекордиальной области, ретростернальная и эпигастральная пульсации визуально не определяются. Набухание шейных (яремных) вен, расширение подкожных вен туловища и конечностей, а также видимая пульсация сонных и периферических артерий отсутствуют.</w:t>
      </w:r>
    </w:p>
    <w:p w14:paraId="4C7E5C9C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При пальпации лучевых артерий пульс удовлетворительного наполнения, одинаковый на обеих руках, синхронный, равномерный, ритмичный, частота сердечных сокращений составляет 70 ударов в минуту, нормального напряжения, сосудистая стенка вне пульсовой волны не прощупывается. При пальпации верхушечный толчок не высокий, умеренной силы, шириной около 1,5 см. и совпадает во времени с пульсом на лучевых артериях. Сердечный толчок, феномены диастолического и систолического дрожания в прекордиальной области, ретростернальная и эпигастральная </w:t>
      </w:r>
      <w:r w:rsidRPr="00135AA0">
        <w:rPr>
          <w:noProof/>
          <w:color w:val="000000"/>
          <w:sz w:val="28"/>
          <w:szCs w:val="32"/>
        </w:rPr>
        <w:lastRenderedPageBreak/>
        <w:t>пульсации пальпаторно не определяются. Пульсация височных артерий и дистальных артерий нижних конечностей сохранена и одинакова с обеих сторон.</w:t>
      </w:r>
    </w:p>
    <w:p w14:paraId="26B39E6C" w14:textId="77777777" w:rsidR="002E6953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Перкуторно границы сердца:</w:t>
      </w:r>
    </w:p>
    <w:p w14:paraId="53D14F3A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Верхняя граница –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относительной сердечной тупости, определяемая по левой окологрудинной линии, находится на третьем ребре, абсолютной сердечной тупости – на четвёртом ребре.</w:t>
      </w:r>
    </w:p>
    <w:p w14:paraId="1FD9548A" w14:textId="77777777" w:rsidR="002E6953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Нижняя граница – идёт от пятого правого рёберного хряща до верхушки сердца.</w:t>
      </w:r>
    </w:p>
    <w:p w14:paraId="6F8CFE42" w14:textId="77777777" w:rsidR="002E6953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Левая граница – на уровне пятого межреберья расположена на 1,5 см. кнутри от левой срединно-ключичной линии.</w:t>
      </w:r>
    </w:p>
    <w:p w14:paraId="0F0318CC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Правая граница относительной сердечной тупости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на уровне четвёртого межреберья проходит по правому краю грудины; абсолютной сердечной тупости – по левому краю грудины.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</w:p>
    <w:p w14:paraId="04DB1677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Верхушка сердца – пятое межреберье 1,5 см. слева от грудины.</w:t>
      </w:r>
    </w:p>
    <w:p w14:paraId="63F98A3A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При аускультации число сердечных сокращений соответствует пульсу. Тоны сердца ясные (не расщеплены, нет дополнительных тонов), чистые (шумы отсутствуют) во всех точках выслушивания. Соотношение громкости тонов не изменено: над верхушкой сердца и у основания мечевидного отростка 1-ый тон громче 2-го, над аортой и легочной артерией 2-ой тон громче 1-го.</w:t>
      </w:r>
    </w:p>
    <w:p w14:paraId="7738B958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Артериальное давление на правой руке 140/90 мм. рт. ст., на левой – 138/90 мм. рт. ст. Разница давления на плечевых артериях составляет 2 мм. рт. ст. Пульсовое давление 50 – </w:t>
      </w:r>
      <w:r w:rsidR="00B02090" w:rsidRPr="00135AA0">
        <w:rPr>
          <w:noProof/>
          <w:color w:val="000000"/>
          <w:sz w:val="28"/>
          <w:szCs w:val="32"/>
        </w:rPr>
        <w:t>48</w:t>
      </w:r>
      <w:r w:rsidRPr="00135AA0">
        <w:rPr>
          <w:noProof/>
          <w:color w:val="000000"/>
          <w:sz w:val="28"/>
          <w:szCs w:val="32"/>
        </w:rPr>
        <w:t xml:space="preserve"> мм. рт. ст. </w:t>
      </w:r>
    </w:p>
    <w:p w14:paraId="562B62D9" w14:textId="77777777" w:rsidR="004C7BA2" w:rsidRPr="00135AA0" w:rsidRDefault="004C7BA2" w:rsidP="002E6953">
      <w:pPr>
        <w:numPr>
          <w:ilvl w:val="0"/>
          <w:numId w:val="4"/>
        </w:numPr>
        <w:tabs>
          <w:tab w:val="clear" w:pos="540"/>
          <w:tab w:val="num" w:pos="720"/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Дыхательная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система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</w:p>
    <w:p w14:paraId="597BFEAA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При осмотре: грудная клетка правильной формы (</w:t>
      </w:r>
      <w:r w:rsidR="00B02090" w:rsidRPr="00135AA0">
        <w:rPr>
          <w:noProof/>
          <w:color w:val="000000"/>
          <w:sz w:val="28"/>
          <w:szCs w:val="32"/>
        </w:rPr>
        <w:t>гипер</w:t>
      </w:r>
      <w:r w:rsidRPr="00135AA0">
        <w:rPr>
          <w:noProof/>
          <w:color w:val="000000"/>
          <w:sz w:val="28"/>
          <w:szCs w:val="32"/>
        </w:rPr>
        <w:t xml:space="preserve">стеническая), правая и левая её половины симметричны, одинаково участвуют в акте дыхания, ключицы и лопатки находятся на одном уровне. Над- и подключичные ямки умеренно выражены, одинаковы с обеих сторон. Ход рёбер обычный, межрёберные промежутки не расширены. Частота дыхания </w:t>
      </w:r>
      <w:r w:rsidRPr="00135AA0">
        <w:rPr>
          <w:noProof/>
          <w:color w:val="000000"/>
          <w:sz w:val="28"/>
          <w:szCs w:val="32"/>
        </w:rPr>
        <w:lastRenderedPageBreak/>
        <w:t xml:space="preserve">составляет </w:t>
      </w:r>
      <w:r w:rsidR="00B02090" w:rsidRPr="00135AA0">
        <w:rPr>
          <w:noProof/>
          <w:color w:val="000000"/>
          <w:sz w:val="28"/>
          <w:szCs w:val="32"/>
        </w:rPr>
        <w:t>19</w:t>
      </w:r>
      <w:r w:rsidRPr="00135AA0">
        <w:rPr>
          <w:noProof/>
          <w:color w:val="000000"/>
          <w:sz w:val="28"/>
          <w:szCs w:val="32"/>
        </w:rPr>
        <w:t xml:space="preserve"> в минуту. Дыхание осуществляется через </w:t>
      </w:r>
      <w:r w:rsidR="00B02090" w:rsidRPr="00135AA0">
        <w:rPr>
          <w:noProof/>
          <w:color w:val="000000"/>
          <w:sz w:val="28"/>
          <w:szCs w:val="32"/>
        </w:rPr>
        <w:t>нос.</w:t>
      </w:r>
      <w:r w:rsidRPr="00135AA0">
        <w:rPr>
          <w:noProof/>
          <w:color w:val="000000"/>
          <w:sz w:val="28"/>
          <w:szCs w:val="32"/>
        </w:rPr>
        <w:t xml:space="preserve"> Дыхательные движения ритмичные, средней глубины, обе половины грудной клетки равномерно участвуют в акте дыхания. Преобладает брюшной тип дыхания. Соотношение продолжительности фаз вдоха и выдоха не обнаружено. Дыхание совершается бесшумно, без участия вспомогательной мускулатуры. </w:t>
      </w:r>
    </w:p>
    <w:p w14:paraId="04E5A5D0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Грудная клетка при сдавливании упругая и податливая. При пальпации целостность рёбер не нарушена. Поверхность их гладкая; болезненность при ощупывании рёбер, межрёберных промежутков и грудных мышц не выявляется. Голосовое дрожание выражено умеренно, одинаковое на симметричных участках грудной клетки. При сравнительной перкуссии над всей поверхностью лёгких определяется ясный легочной звук. </w:t>
      </w:r>
    </w:p>
    <w:p w14:paraId="7916DF2C" w14:textId="77777777"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7D7C872D" w14:textId="77777777" w:rsidR="004C7BA2" w:rsidRPr="00135AA0" w:rsidRDefault="004C7BA2" w:rsidP="002E6953">
      <w:pPr>
        <w:tabs>
          <w:tab w:val="left" w:pos="420"/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Перкуторно границы лёгких: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15"/>
        <w:gridCol w:w="3114"/>
        <w:gridCol w:w="3116"/>
      </w:tblGrid>
      <w:tr w:rsidR="004C7BA2" w:rsidRPr="00135AA0" w14:paraId="38051B41" w14:textId="77777777" w:rsidTr="002E6953">
        <w:trPr>
          <w:trHeight w:val="23"/>
        </w:trPr>
        <w:tc>
          <w:tcPr>
            <w:tcW w:w="1666" w:type="pct"/>
          </w:tcPr>
          <w:p w14:paraId="2D5AD4A4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Топографическая линия.</w:t>
            </w:r>
          </w:p>
        </w:tc>
        <w:tc>
          <w:tcPr>
            <w:tcW w:w="1666" w:type="pct"/>
          </w:tcPr>
          <w:p w14:paraId="109C64D5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Правое лёгкое.</w:t>
            </w:r>
          </w:p>
        </w:tc>
        <w:tc>
          <w:tcPr>
            <w:tcW w:w="1667" w:type="pct"/>
          </w:tcPr>
          <w:p w14:paraId="5AD4FD45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Левое лёгкое.</w:t>
            </w:r>
          </w:p>
        </w:tc>
      </w:tr>
      <w:tr w:rsidR="004C7BA2" w:rsidRPr="00135AA0" w14:paraId="5239F1BF" w14:textId="77777777" w:rsidTr="002E6953">
        <w:trPr>
          <w:trHeight w:val="23"/>
        </w:trPr>
        <w:tc>
          <w:tcPr>
            <w:tcW w:w="1666" w:type="pct"/>
          </w:tcPr>
          <w:p w14:paraId="36F368A0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Окологрудинная</w:t>
            </w:r>
          </w:p>
        </w:tc>
        <w:tc>
          <w:tcPr>
            <w:tcW w:w="1666" w:type="pct"/>
          </w:tcPr>
          <w:p w14:paraId="33019E10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5-ое межреберье</w:t>
            </w:r>
          </w:p>
        </w:tc>
        <w:tc>
          <w:tcPr>
            <w:tcW w:w="1667" w:type="pct"/>
          </w:tcPr>
          <w:p w14:paraId="6019A0C8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---</w:t>
            </w:r>
          </w:p>
        </w:tc>
      </w:tr>
      <w:tr w:rsidR="004C7BA2" w:rsidRPr="00135AA0" w14:paraId="474BF7B1" w14:textId="77777777" w:rsidTr="002E6953">
        <w:trPr>
          <w:trHeight w:val="23"/>
        </w:trPr>
        <w:tc>
          <w:tcPr>
            <w:tcW w:w="1666" w:type="pct"/>
          </w:tcPr>
          <w:p w14:paraId="13FC051B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Среднеключичная</w:t>
            </w:r>
          </w:p>
        </w:tc>
        <w:tc>
          <w:tcPr>
            <w:tcW w:w="1666" w:type="pct"/>
          </w:tcPr>
          <w:p w14:paraId="465C92AF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6-ое межреберье</w:t>
            </w:r>
          </w:p>
        </w:tc>
        <w:tc>
          <w:tcPr>
            <w:tcW w:w="1667" w:type="pct"/>
          </w:tcPr>
          <w:p w14:paraId="68740E0D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---</w:t>
            </w:r>
          </w:p>
        </w:tc>
      </w:tr>
      <w:tr w:rsidR="004C7BA2" w:rsidRPr="00135AA0" w14:paraId="449D7451" w14:textId="77777777" w:rsidTr="002E6953">
        <w:trPr>
          <w:trHeight w:val="23"/>
        </w:trPr>
        <w:tc>
          <w:tcPr>
            <w:tcW w:w="1666" w:type="pct"/>
          </w:tcPr>
          <w:p w14:paraId="486A1B84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Передняя подмышечная</w:t>
            </w:r>
          </w:p>
        </w:tc>
        <w:tc>
          <w:tcPr>
            <w:tcW w:w="1666" w:type="pct"/>
          </w:tcPr>
          <w:p w14:paraId="29AE651B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7-ое межреберье</w:t>
            </w:r>
          </w:p>
        </w:tc>
        <w:tc>
          <w:tcPr>
            <w:tcW w:w="1667" w:type="pct"/>
          </w:tcPr>
          <w:p w14:paraId="22698198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7-ое межреберье</w:t>
            </w:r>
          </w:p>
        </w:tc>
      </w:tr>
      <w:tr w:rsidR="004C7BA2" w:rsidRPr="00135AA0" w14:paraId="5652E3F9" w14:textId="77777777" w:rsidTr="002E6953">
        <w:trPr>
          <w:trHeight w:val="23"/>
        </w:trPr>
        <w:tc>
          <w:tcPr>
            <w:tcW w:w="1666" w:type="pct"/>
          </w:tcPr>
          <w:p w14:paraId="678427EE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Средняя подмышечная</w:t>
            </w:r>
          </w:p>
        </w:tc>
        <w:tc>
          <w:tcPr>
            <w:tcW w:w="1666" w:type="pct"/>
          </w:tcPr>
          <w:p w14:paraId="53FCD3DD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8-ое межреберье</w:t>
            </w:r>
          </w:p>
        </w:tc>
        <w:tc>
          <w:tcPr>
            <w:tcW w:w="1667" w:type="pct"/>
          </w:tcPr>
          <w:p w14:paraId="2558AF89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8-ое межреберье</w:t>
            </w:r>
          </w:p>
        </w:tc>
      </w:tr>
      <w:tr w:rsidR="004C7BA2" w:rsidRPr="00135AA0" w14:paraId="3C7E0224" w14:textId="77777777" w:rsidTr="002E6953">
        <w:trPr>
          <w:trHeight w:val="23"/>
        </w:trPr>
        <w:tc>
          <w:tcPr>
            <w:tcW w:w="1666" w:type="pct"/>
          </w:tcPr>
          <w:p w14:paraId="4500B30E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Задняя подмышечная</w:t>
            </w:r>
          </w:p>
        </w:tc>
        <w:tc>
          <w:tcPr>
            <w:tcW w:w="1666" w:type="pct"/>
          </w:tcPr>
          <w:p w14:paraId="46E1F3A2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9-ое межреберье</w:t>
            </w:r>
          </w:p>
        </w:tc>
        <w:tc>
          <w:tcPr>
            <w:tcW w:w="1667" w:type="pct"/>
          </w:tcPr>
          <w:p w14:paraId="654C55A2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9-ое межреберье</w:t>
            </w:r>
          </w:p>
        </w:tc>
      </w:tr>
      <w:tr w:rsidR="004C7BA2" w:rsidRPr="00135AA0" w14:paraId="0446F36B" w14:textId="77777777" w:rsidTr="002E6953">
        <w:trPr>
          <w:trHeight w:val="23"/>
        </w:trPr>
        <w:tc>
          <w:tcPr>
            <w:tcW w:w="1666" w:type="pct"/>
          </w:tcPr>
          <w:p w14:paraId="4924F432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Лопаточная</w:t>
            </w:r>
          </w:p>
        </w:tc>
        <w:tc>
          <w:tcPr>
            <w:tcW w:w="1666" w:type="pct"/>
          </w:tcPr>
          <w:p w14:paraId="29B90931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10-ое межреберье</w:t>
            </w:r>
          </w:p>
        </w:tc>
        <w:tc>
          <w:tcPr>
            <w:tcW w:w="1667" w:type="pct"/>
          </w:tcPr>
          <w:p w14:paraId="3AA26D46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10-ое межреберье</w:t>
            </w:r>
          </w:p>
        </w:tc>
      </w:tr>
      <w:tr w:rsidR="004C7BA2" w:rsidRPr="00135AA0" w14:paraId="626D8F87" w14:textId="77777777" w:rsidTr="002E6953">
        <w:trPr>
          <w:trHeight w:val="23"/>
        </w:trPr>
        <w:tc>
          <w:tcPr>
            <w:tcW w:w="1666" w:type="pct"/>
          </w:tcPr>
          <w:p w14:paraId="30F5134F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Околопозвоночная</w:t>
            </w:r>
          </w:p>
        </w:tc>
        <w:tc>
          <w:tcPr>
            <w:tcW w:w="1666" w:type="pct"/>
          </w:tcPr>
          <w:p w14:paraId="44F28375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Остистый отросток 11-го грудного позвонка</w:t>
            </w:r>
          </w:p>
        </w:tc>
        <w:tc>
          <w:tcPr>
            <w:tcW w:w="1667" w:type="pct"/>
          </w:tcPr>
          <w:p w14:paraId="26A9FD77" w14:textId="77777777" w:rsidR="004C7BA2" w:rsidRPr="00135AA0" w:rsidRDefault="004C7BA2" w:rsidP="002E6953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35AA0">
              <w:rPr>
                <w:noProof/>
                <w:color w:val="000000"/>
                <w:sz w:val="20"/>
                <w:szCs w:val="32"/>
              </w:rPr>
              <w:t>Остистый отросток 11-го грудного позвонка</w:t>
            </w:r>
          </w:p>
        </w:tc>
      </w:tr>
    </w:tbl>
    <w:p w14:paraId="20280AF5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3B391579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Подвижность нижнего легочного края по задним подмышечным линиям 6 см. с обеих сторон.</w:t>
      </w:r>
    </w:p>
    <w:p w14:paraId="17F98CD7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Высота стояния верхушек правого и левого лёгкого спереди на 3 см. выше ключицы, сзади – на уровне остистого отростка 7-го шейного позвонка.</w:t>
      </w:r>
    </w:p>
    <w:p w14:paraId="5B9CCB54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Ширина верхушек лёгких (поля Кренига) по 5 см. с обеих сторон. </w:t>
      </w:r>
    </w:p>
    <w:p w14:paraId="29312A56" w14:textId="77777777" w:rsidR="004C7BA2" w:rsidRPr="00135AA0" w:rsidRDefault="004C7BA2" w:rsidP="002E6953">
      <w:pPr>
        <w:numPr>
          <w:ilvl w:val="0"/>
          <w:numId w:val="4"/>
        </w:numPr>
        <w:tabs>
          <w:tab w:val="clear" w:pos="540"/>
          <w:tab w:val="num" w:pos="720"/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Пищеварительная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система:</w:t>
      </w:r>
    </w:p>
    <w:p w14:paraId="5E31F065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Пациент отрицает какие – либо изменения стула.</w:t>
      </w:r>
    </w:p>
    <w:p w14:paraId="3CE033A6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При осмотре живот обычных размеров, правильной формы, симметричный, равномерно участвует в акте дыхания. Видимая перистальтика, грыжевые выпячивания и расширение подкожных вен живота не определяются.</w:t>
      </w:r>
    </w:p>
    <w:p w14:paraId="002A42CC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При поверхностной пальпации живот мягкий, безболезненный. Брюшной пресс развит, расхождение прямых мышц отсутствует, пупочное кольцо не расширенно. Симптом Щёткина – Блюмберга отрицательный.</w:t>
      </w:r>
    </w:p>
    <w:p w14:paraId="70513744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При глубокой пальпации живот безболезнен. А также отрицательные симптомы Мёрфи,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 xml:space="preserve">Кера, Образцова, Ситковского, Ортнера. </w:t>
      </w:r>
    </w:p>
    <w:p w14:paraId="76C21D85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Печень в положении лёжа на спине и стоя не пальпируется.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</w:p>
    <w:p w14:paraId="0FF35C40" w14:textId="77777777" w:rsidR="002E6953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Перкуторно границы печени по правой срединно-ключичной линии: верхняя – на 6-ом ребре; нижняя – по краю правой рёберной дуги.</w:t>
      </w:r>
    </w:p>
    <w:p w14:paraId="0626AA24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Размеры печени по Курлову:</w:t>
      </w:r>
    </w:p>
    <w:p w14:paraId="1459E4F9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Первый размер – по правой среднеключичной линии от верхней до нижней границы абсолютной тупости печени – 9 см. </w:t>
      </w:r>
    </w:p>
    <w:p w14:paraId="57B1D948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Второй размер –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по передней срединной линии – 8 см.</w:t>
      </w:r>
    </w:p>
    <w:p w14:paraId="5CE97B2B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Третий размер –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 xml:space="preserve">по краю правой рёберной дуги – 8 см. </w:t>
      </w:r>
    </w:p>
    <w:p w14:paraId="0426FC90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Желчный пузырь не прощупывается, пальпация в его проекции безболезненна. Селезёнка в положениях лёжа на спине и на правом боку не пальпируется.</w:t>
      </w:r>
    </w:p>
    <w:p w14:paraId="66B3CEEA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Дополнительные патологические образования в брюшной полости не пальпируются. Признаки скопления свободной жидкости в брюшной полости методами перкуссии не определяются. При аускультации живота выявляются шумы перистальтики кишечника в виде периодического урчания и переливания жидкости. </w:t>
      </w:r>
    </w:p>
    <w:p w14:paraId="1B15E677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Шум трения брюшины, а также систолический шум над аортой и мезентеральными артериями отсутствуют.</w:t>
      </w:r>
    </w:p>
    <w:p w14:paraId="32371595" w14:textId="77777777" w:rsidR="004C7BA2" w:rsidRPr="00135AA0" w:rsidRDefault="004C7BA2" w:rsidP="002E6953">
      <w:pPr>
        <w:numPr>
          <w:ilvl w:val="0"/>
          <w:numId w:val="4"/>
        </w:numPr>
        <w:tabs>
          <w:tab w:val="clear" w:pos="540"/>
          <w:tab w:val="num" w:pos="720"/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Мочеполовая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 xml:space="preserve">система: </w:t>
      </w:r>
    </w:p>
    <w:p w14:paraId="0643D15F" w14:textId="77777777"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Пациент отрицает какие-либо расстройства мочеиспускания.</w:t>
      </w:r>
    </w:p>
    <w:p w14:paraId="72C3CDA0" w14:textId="77777777" w:rsidR="0019363B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Поясничная область при осмотре не изменена. Отёки не выявлены. Почки в положениях лёжа на спине и стоя не пальпируются. Проникающая пальпация в проекции почек и мочеточников, а также поколачивание по поясничной области в месте 12 ребра безболезненны с обеих сторон. При аускультации шумы над почечными артериями отсутствуют. Мочевой пузырь пальпаторно и перкуторно не определяется.</w:t>
      </w:r>
    </w:p>
    <w:p w14:paraId="5CB46218" w14:textId="77777777"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0F240D03" w14:textId="77777777" w:rsidR="00BF1EDD" w:rsidRPr="00135AA0" w:rsidRDefault="00B3685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40"/>
        </w:rPr>
        <w:t>Предварительное</w:t>
      </w:r>
      <w:r w:rsidR="002E6953" w:rsidRPr="00135AA0">
        <w:rPr>
          <w:noProof/>
          <w:color w:val="000000"/>
          <w:sz w:val="28"/>
          <w:szCs w:val="40"/>
        </w:rPr>
        <w:t xml:space="preserve"> </w:t>
      </w:r>
      <w:r w:rsidRPr="00135AA0">
        <w:rPr>
          <w:noProof/>
          <w:color w:val="000000"/>
          <w:sz w:val="28"/>
          <w:szCs w:val="40"/>
        </w:rPr>
        <w:t>суждение</w:t>
      </w:r>
      <w:r w:rsidR="002E6953" w:rsidRPr="00135AA0">
        <w:rPr>
          <w:noProof/>
          <w:color w:val="000000"/>
          <w:sz w:val="28"/>
          <w:szCs w:val="40"/>
        </w:rPr>
        <w:t xml:space="preserve"> </w:t>
      </w:r>
      <w:r w:rsidRPr="00135AA0">
        <w:rPr>
          <w:noProof/>
          <w:color w:val="000000"/>
          <w:sz w:val="28"/>
          <w:szCs w:val="40"/>
        </w:rPr>
        <w:t>о</w:t>
      </w:r>
      <w:r w:rsidR="002E6953" w:rsidRPr="00135AA0">
        <w:rPr>
          <w:noProof/>
          <w:color w:val="000000"/>
          <w:sz w:val="28"/>
          <w:szCs w:val="40"/>
        </w:rPr>
        <w:t xml:space="preserve"> </w:t>
      </w:r>
      <w:r w:rsidRPr="00135AA0">
        <w:rPr>
          <w:noProof/>
          <w:color w:val="000000"/>
          <w:sz w:val="28"/>
          <w:szCs w:val="40"/>
        </w:rPr>
        <w:t>больном.</w:t>
      </w:r>
    </w:p>
    <w:p w14:paraId="7513DAD8" w14:textId="77777777" w:rsidR="004C4932" w:rsidRPr="00135AA0" w:rsidRDefault="004C493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15BF7780" w14:textId="77777777" w:rsidR="004C4932" w:rsidRPr="00135AA0" w:rsidRDefault="004C493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Синдромы и симптомы: при осмотре у пациента были выявлены болевой синдром (головная боль с локализацией в затылочной и височной долях), гипергидроз, головная боль, тошнота, рвота.</w:t>
      </w:r>
    </w:p>
    <w:p w14:paraId="6D5813AF" w14:textId="77777777" w:rsidR="002E6953" w:rsidRPr="00135AA0" w:rsidRDefault="004C493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Тонический диагноз (локализация) патологического процесса: </w:t>
      </w:r>
      <w:r w:rsidR="00326B2A" w:rsidRPr="00135AA0">
        <w:rPr>
          <w:noProof/>
          <w:color w:val="000000"/>
          <w:sz w:val="28"/>
          <w:szCs w:val="32"/>
        </w:rPr>
        <w:t>так, как у пациента не было выявлено патологических рефлексов, клонусов, а также отсутствовала очаговая симптоматика, невозможно определить локализацию процесса.</w:t>
      </w:r>
    </w:p>
    <w:p w14:paraId="66F80487" w14:textId="77777777"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53D294DF" w14:textId="77777777" w:rsidR="00326B2A" w:rsidRPr="00135AA0" w:rsidRDefault="00326B2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6"/>
        </w:rPr>
        <w:t>Предварительный диагноз</w:t>
      </w:r>
    </w:p>
    <w:p w14:paraId="50A60315" w14:textId="77777777" w:rsidR="004C4932" w:rsidRPr="00135AA0" w:rsidRDefault="004C493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0BD10ED4" w14:textId="77777777" w:rsidR="002E6953" w:rsidRPr="00135AA0" w:rsidRDefault="0024224C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</w:t>
      </w:r>
      <w:r w:rsidR="00E609A8" w:rsidRPr="00135AA0">
        <w:rPr>
          <w:noProof/>
          <w:color w:val="000000"/>
          <w:sz w:val="28"/>
          <w:szCs w:val="32"/>
        </w:rPr>
        <w:t>ациент был доставлен с жалобами на головную боль, тошноту, рвоту, с высоким А/Д (210/140 мм. рт. ст.)</w:t>
      </w:r>
      <w:r w:rsidR="00B829BE" w:rsidRPr="00135AA0">
        <w:rPr>
          <w:noProof/>
          <w:color w:val="000000"/>
          <w:sz w:val="28"/>
          <w:szCs w:val="32"/>
        </w:rPr>
        <w:t>, в состоянии средней тяжести</w:t>
      </w:r>
      <w:r w:rsidRPr="00135AA0">
        <w:rPr>
          <w:noProof/>
          <w:color w:val="000000"/>
          <w:sz w:val="28"/>
          <w:szCs w:val="32"/>
        </w:rPr>
        <w:t>, лёжа на носилках.</w:t>
      </w:r>
    </w:p>
    <w:p w14:paraId="6E329874" w14:textId="77777777" w:rsidR="00E609A8" w:rsidRPr="00135AA0" w:rsidRDefault="00B06420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Учитывая</w:t>
      </w:r>
      <w:r w:rsidR="0074582A" w:rsidRPr="00135AA0">
        <w:rPr>
          <w:noProof/>
          <w:color w:val="000000"/>
          <w:sz w:val="28"/>
          <w:szCs w:val="32"/>
        </w:rPr>
        <w:t>, что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состояние развилось быстро, с кратковременной потерей сознания, на фоне гипертонического криза, а также учитывая ригиднос</w:t>
      </w:r>
      <w:r w:rsidR="0074582A" w:rsidRPr="00135AA0">
        <w:rPr>
          <w:noProof/>
          <w:color w:val="000000"/>
          <w:sz w:val="28"/>
          <w:szCs w:val="32"/>
        </w:rPr>
        <w:t>ть затылочных мышц и проявления общей мозговой симптоматики (головная боль, тошнота, рвота),</w:t>
      </w:r>
      <w:r w:rsidRPr="00135AA0">
        <w:rPr>
          <w:noProof/>
          <w:color w:val="000000"/>
          <w:sz w:val="28"/>
          <w:szCs w:val="32"/>
        </w:rPr>
        <w:t xml:space="preserve"> следует предположить у </w:t>
      </w:r>
      <w:r w:rsidR="0074582A" w:rsidRPr="00135AA0">
        <w:rPr>
          <w:noProof/>
          <w:color w:val="000000"/>
          <w:sz w:val="28"/>
          <w:szCs w:val="32"/>
        </w:rPr>
        <w:t>пациента развитие ОНМК (острого нарушения мозгового кровообращения), с развитием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74582A" w:rsidRPr="00135AA0">
        <w:rPr>
          <w:noProof/>
          <w:color w:val="000000"/>
          <w:sz w:val="28"/>
          <w:szCs w:val="32"/>
        </w:rPr>
        <w:t>инсульта. Так как головная боль возникла как удар и была резчайщей</w:t>
      </w:r>
      <w:r w:rsidR="000F5157" w:rsidRPr="00135AA0">
        <w:rPr>
          <w:noProof/>
          <w:color w:val="000000"/>
          <w:sz w:val="28"/>
          <w:szCs w:val="32"/>
        </w:rPr>
        <w:t>, выражена общая мозговая симптоматика и менингиальные знаки, можно предположить, что инсульт носит гемморрагический характер.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</w:p>
    <w:p w14:paraId="260F983F" w14:textId="77777777"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3F507756" w14:textId="77777777" w:rsidR="00776BE9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6"/>
        </w:rPr>
        <w:br w:type="page"/>
      </w:r>
      <w:r w:rsidR="00776BE9" w:rsidRPr="00135AA0">
        <w:rPr>
          <w:noProof/>
          <w:color w:val="000000"/>
          <w:sz w:val="28"/>
          <w:szCs w:val="36"/>
        </w:rPr>
        <w:t>Параклинические данные</w:t>
      </w:r>
    </w:p>
    <w:p w14:paraId="0CFEFEE7" w14:textId="77777777" w:rsidR="00776BE9" w:rsidRPr="00135AA0" w:rsidRDefault="00776BE9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2D85A389" w14:textId="77777777" w:rsidR="00776BE9" w:rsidRPr="00135AA0" w:rsidRDefault="003B4FE1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Пациенту были назначены следующие виды обследования:</w:t>
      </w:r>
    </w:p>
    <w:p w14:paraId="7ADF7A69" w14:textId="77777777" w:rsidR="003B4FE1" w:rsidRPr="00135AA0" w:rsidRDefault="003B4FE1" w:rsidP="002E695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Общий анализ мочи</w:t>
      </w:r>
    </w:p>
    <w:p w14:paraId="6A67FE76" w14:textId="77777777" w:rsidR="003B4FE1" w:rsidRPr="00135AA0" w:rsidRDefault="003B4FE1" w:rsidP="002E695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Общий анализ крови</w:t>
      </w:r>
    </w:p>
    <w:p w14:paraId="3299D97F" w14:textId="77777777" w:rsidR="003B4FE1" w:rsidRPr="00135AA0" w:rsidRDefault="00A15B1E" w:rsidP="002E695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Клиническое исследование спинномозговой жидкости.</w:t>
      </w:r>
    </w:p>
    <w:p w14:paraId="5339B4CD" w14:textId="77777777" w:rsidR="00A15B1E" w:rsidRPr="00135AA0" w:rsidRDefault="006A597E" w:rsidP="002E695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Кал на яйца глист</w:t>
      </w:r>
    </w:p>
    <w:p w14:paraId="67DA0A3E" w14:textId="77777777" w:rsidR="006A597E" w:rsidRPr="00135AA0" w:rsidRDefault="006A597E" w:rsidP="002E695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Кровь на RW</w:t>
      </w:r>
    </w:p>
    <w:p w14:paraId="32C7CA56" w14:textId="77777777" w:rsidR="006A597E" w:rsidRPr="00135AA0" w:rsidRDefault="006A597E" w:rsidP="002E695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Кровь на ВИЧ, Hbs Ag.</w:t>
      </w:r>
    </w:p>
    <w:p w14:paraId="35AA089B" w14:textId="77777777" w:rsidR="006A597E" w:rsidRPr="00135AA0" w:rsidRDefault="006A597E" w:rsidP="002E695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Кровь на сахар.</w:t>
      </w:r>
    </w:p>
    <w:p w14:paraId="5718E119" w14:textId="77777777" w:rsidR="00D72CE7" w:rsidRPr="00135AA0" w:rsidRDefault="00D72CE7" w:rsidP="002E695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Консультация окулиста.</w:t>
      </w:r>
    </w:p>
    <w:p w14:paraId="70805E29" w14:textId="77777777" w:rsidR="006A597E" w:rsidRPr="00135AA0" w:rsidRDefault="00946FE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Общий анализ мочи:</w:t>
      </w:r>
    </w:p>
    <w:p w14:paraId="07A9422F" w14:textId="77777777" w:rsidR="00946FE5" w:rsidRPr="00135AA0" w:rsidRDefault="00946FE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Цвет: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F3188F" w:rsidRPr="00135AA0">
        <w:rPr>
          <w:noProof/>
          <w:color w:val="000000"/>
          <w:sz w:val="28"/>
          <w:szCs w:val="32"/>
        </w:rPr>
        <w:t>соломенно-жёлтая.</w:t>
      </w:r>
    </w:p>
    <w:p w14:paraId="035CBF26" w14:textId="77777777" w:rsidR="00946FE5" w:rsidRPr="00135AA0" w:rsidRDefault="00946FE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Прозрачность: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F3188F" w:rsidRPr="00135AA0">
        <w:rPr>
          <w:noProof/>
          <w:color w:val="000000"/>
          <w:sz w:val="28"/>
          <w:szCs w:val="32"/>
        </w:rPr>
        <w:t>прозрачная.</w:t>
      </w:r>
    </w:p>
    <w:p w14:paraId="181DBF84" w14:textId="77777777" w:rsidR="00946FE5" w:rsidRPr="00135AA0" w:rsidRDefault="00946FE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Белок: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F3188F" w:rsidRPr="00135AA0">
        <w:rPr>
          <w:noProof/>
          <w:color w:val="000000"/>
          <w:sz w:val="28"/>
          <w:szCs w:val="32"/>
        </w:rPr>
        <w:t xml:space="preserve"> 0,033 ‰.</w:t>
      </w:r>
    </w:p>
    <w:p w14:paraId="4848F2F6" w14:textId="77777777" w:rsidR="00F3188F" w:rsidRPr="00135AA0" w:rsidRDefault="00F3188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Реакция: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 xml:space="preserve"> кислая.</w:t>
      </w:r>
    </w:p>
    <w:p w14:paraId="319D9033" w14:textId="77777777" w:rsidR="00946FE5" w:rsidRPr="00135AA0" w:rsidRDefault="00946FE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Лейкоциты: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F3188F" w:rsidRPr="00135AA0">
        <w:rPr>
          <w:noProof/>
          <w:color w:val="000000"/>
          <w:sz w:val="28"/>
          <w:szCs w:val="32"/>
        </w:rPr>
        <w:t>2 – 3 в п/з.</w:t>
      </w:r>
    </w:p>
    <w:p w14:paraId="04B1BD49" w14:textId="77777777" w:rsidR="005464BE" w:rsidRPr="00135AA0" w:rsidRDefault="005464BE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Плоский эпителий</w:t>
      </w:r>
      <w:r w:rsidR="00F3188F" w:rsidRPr="00135AA0">
        <w:rPr>
          <w:noProof/>
          <w:color w:val="000000"/>
          <w:sz w:val="28"/>
          <w:szCs w:val="32"/>
        </w:rPr>
        <w:t>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F3188F" w:rsidRPr="00135AA0">
        <w:rPr>
          <w:noProof/>
          <w:color w:val="000000"/>
          <w:sz w:val="28"/>
          <w:szCs w:val="32"/>
        </w:rPr>
        <w:t xml:space="preserve">0 – 1 в п/з. </w:t>
      </w:r>
    </w:p>
    <w:p w14:paraId="31B75B4F" w14:textId="77777777" w:rsidR="00946FE5" w:rsidRPr="00135AA0" w:rsidRDefault="005464BE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Эритроциты: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F3188F" w:rsidRPr="00135AA0">
        <w:rPr>
          <w:noProof/>
          <w:color w:val="000000"/>
          <w:sz w:val="28"/>
          <w:szCs w:val="32"/>
        </w:rPr>
        <w:t>более 50 в п/з.</w:t>
      </w:r>
    </w:p>
    <w:p w14:paraId="6236AB9B" w14:textId="77777777" w:rsidR="00252C65" w:rsidRPr="00135AA0" w:rsidRDefault="00252C6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Общий анализ крови:</w:t>
      </w:r>
    </w:p>
    <w:p w14:paraId="66624534" w14:textId="77777777" w:rsidR="00252C65" w:rsidRPr="00135AA0" w:rsidRDefault="00252C6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Hb: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0D182E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137 г/л.</w:t>
      </w:r>
    </w:p>
    <w:p w14:paraId="6305CB4F" w14:textId="77777777" w:rsidR="00252C65" w:rsidRPr="00135AA0" w:rsidRDefault="00252C6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Er:</w:t>
      </w:r>
      <w:r w:rsidR="002E6953" w:rsidRPr="00135AA0">
        <w:rPr>
          <w:noProof/>
          <w:color w:val="000000"/>
          <w:sz w:val="28"/>
          <w:szCs w:val="32"/>
        </w:rPr>
        <w:t xml:space="preserve">  </w:t>
      </w:r>
      <w:r w:rsidR="000D182E" w:rsidRPr="00135AA0">
        <w:rPr>
          <w:noProof/>
          <w:color w:val="000000"/>
          <w:sz w:val="28"/>
          <w:szCs w:val="32"/>
        </w:rPr>
        <w:t>5</w:t>
      </w:r>
      <w:r w:rsidR="005479B5" w:rsidRPr="00135AA0">
        <w:rPr>
          <w:noProof/>
          <w:color w:val="000000"/>
          <w:sz w:val="28"/>
          <w:szCs w:val="32"/>
        </w:rPr>
        <w:t>, 0</w:t>
      </w:r>
      <w:r w:rsidR="000D182E" w:rsidRPr="00135AA0">
        <w:rPr>
          <w:noProof/>
          <w:color w:val="000000"/>
          <w:sz w:val="28"/>
          <w:szCs w:val="32"/>
        </w:rPr>
        <w:t xml:space="preserve"> * 10¹².</w:t>
      </w:r>
    </w:p>
    <w:p w14:paraId="7055735B" w14:textId="77777777" w:rsidR="00252C65" w:rsidRPr="00135AA0" w:rsidRDefault="00252C6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Lc: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0D182E" w:rsidRPr="00135AA0">
        <w:rPr>
          <w:noProof/>
          <w:color w:val="000000"/>
          <w:sz w:val="28"/>
          <w:szCs w:val="32"/>
        </w:rPr>
        <w:t>8800 (палочкоядерные – 5 %,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0D182E" w:rsidRPr="00135AA0">
        <w:rPr>
          <w:noProof/>
          <w:color w:val="000000"/>
          <w:sz w:val="28"/>
          <w:szCs w:val="32"/>
        </w:rPr>
        <w:t>сегментоядерные – 70 %, лимфоциты – 18 %, моноциты – 7 %).</w:t>
      </w:r>
    </w:p>
    <w:p w14:paraId="19376C36" w14:textId="77777777" w:rsidR="00252C65" w:rsidRPr="00135AA0" w:rsidRDefault="00252C6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Ht:</w:t>
      </w:r>
      <w:r w:rsidR="002E6953" w:rsidRPr="00135AA0">
        <w:rPr>
          <w:noProof/>
          <w:color w:val="000000"/>
          <w:sz w:val="28"/>
          <w:szCs w:val="32"/>
        </w:rPr>
        <w:t xml:space="preserve">  </w:t>
      </w:r>
      <w:r w:rsidR="000D182E" w:rsidRPr="00135AA0">
        <w:rPr>
          <w:noProof/>
          <w:color w:val="000000"/>
          <w:sz w:val="28"/>
          <w:szCs w:val="32"/>
        </w:rPr>
        <w:t>42 %.</w:t>
      </w:r>
    </w:p>
    <w:p w14:paraId="7E3F1AB8" w14:textId="77777777" w:rsidR="00252C65" w:rsidRPr="00135AA0" w:rsidRDefault="00252C6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СОЭ: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0D182E" w:rsidRPr="00135AA0">
        <w:rPr>
          <w:noProof/>
          <w:color w:val="000000"/>
          <w:sz w:val="28"/>
          <w:szCs w:val="32"/>
        </w:rPr>
        <w:t xml:space="preserve"> 11 мм/ч.</w:t>
      </w:r>
    </w:p>
    <w:p w14:paraId="55F11382" w14:textId="77777777" w:rsidR="000777F3" w:rsidRPr="00135AA0" w:rsidRDefault="000777F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Клиническое исследование спинномозговой жидкости.</w:t>
      </w:r>
    </w:p>
    <w:p w14:paraId="1C863613" w14:textId="77777777" w:rsidR="000777F3" w:rsidRPr="00135AA0" w:rsidRDefault="000777F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Число пробирок – 3.</w:t>
      </w:r>
    </w:p>
    <w:p w14:paraId="63D53431" w14:textId="77777777" w:rsidR="000777F3" w:rsidRPr="00135AA0" w:rsidRDefault="000777F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Цвет: 1 – с/л, 2 – желтоватый, 3 – желтоватый.</w:t>
      </w:r>
    </w:p>
    <w:p w14:paraId="05402BF9" w14:textId="77777777" w:rsidR="000777F3" w:rsidRPr="00135AA0" w:rsidRDefault="00A466E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Прозрачность: все 3 пробирки мутноватые.</w:t>
      </w:r>
    </w:p>
    <w:p w14:paraId="09E39FB7" w14:textId="77777777" w:rsidR="00A466E3" w:rsidRPr="00135AA0" w:rsidRDefault="00A466E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Количество: 6, 0 мл.</w:t>
      </w:r>
    </w:p>
    <w:p w14:paraId="7C72E20E" w14:textId="77777777" w:rsidR="00A466E3" w:rsidRPr="00135AA0" w:rsidRDefault="00A466E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Белковая реакция: положительная.</w:t>
      </w:r>
    </w:p>
    <w:p w14:paraId="5E57243A" w14:textId="77777777" w:rsidR="00A466E3" w:rsidRPr="00135AA0" w:rsidRDefault="00A466E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Белок: 0, 165 ‰.</w:t>
      </w:r>
    </w:p>
    <w:p w14:paraId="5015A9B3" w14:textId="77777777" w:rsidR="00A466E3" w:rsidRPr="00135AA0" w:rsidRDefault="00A466E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Ксантохромность: положительная.</w:t>
      </w:r>
    </w:p>
    <w:p w14:paraId="6A1C0FB1" w14:textId="77777777" w:rsidR="00A466E3" w:rsidRPr="00135AA0" w:rsidRDefault="006D6C41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Сахар: 0, 5 г %.</w:t>
      </w:r>
    </w:p>
    <w:p w14:paraId="5192E712" w14:textId="77777777" w:rsidR="006D6C41" w:rsidRPr="00135AA0" w:rsidRDefault="008501DE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Соотношение нейтрофилов</w:t>
      </w:r>
      <w:r w:rsidR="002E6953" w:rsidRPr="00135AA0">
        <w:rPr>
          <w:noProof/>
          <w:color w:val="000000"/>
          <w:sz w:val="28"/>
          <w:szCs w:val="32"/>
        </w:rPr>
        <w:t>:</w:t>
      </w:r>
      <w:r w:rsidRPr="00135AA0">
        <w:rPr>
          <w:noProof/>
          <w:color w:val="000000"/>
          <w:sz w:val="28"/>
          <w:szCs w:val="32"/>
        </w:rPr>
        <w:t xml:space="preserve"> лимфоцитов: 45</w:t>
      </w:r>
      <w:r w:rsidR="002E6953" w:rsidRPr="00135AA0">
        <w:rPr>
          <w:noProof/>
          <w:color w:val="000000"/>
          <w:sz w:val="28"/>
          <w:szCs w:val="32"/>
        </w:rPr>
        <w:t>:</w:t>
      </w:r>
      <w:r w:rsidRPr="00135AA0">
        <w:rPr>
          <w:noProof/>
          <w:color w:val="000000"/>
          <w:sz w:val="28"/>
          <w:szCs w:val="32"/>
        </w:rPr>
        <w:t xml:space="preserve"> 55.</w:t>
      </w:r>
    </w:p>
    <w:p w14:paraId="0BB77B5A" w14:textId="77777777" w:rsidR="008501DE" w:rsidRPr="00135AA0" w:rsidRDefault="008501DE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Фибринная плёнка: отсутствует.</w:t>
      </w:r>
    </w:p>
    <w:p w14:paraId="1903EF0F" w14:textId="77777777" w:rsidR="002E6953" w:rsidRPr="00135AA0" w:rsidRDefault="008501DE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Микроскопия нативного препарата 2-ой пробирки: </w:t>
      </w:r>
    </w:p>
    <w:p w14:paraId="46F6D13D" w14:textId="77777777" w:rsidR="002E6953" w:rsidRPr="00135AA0" w:rsidRDefault="008501DE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Lc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3 – 4 в п/з.</w:t>
      </w:r>
    </w:p>
    <w:p w14:paraId="05C5F33F" w14:textId="77777777" w:rsidR="008501DE" w:rsidRPr="00135AA0" w:rsidRDefault="008501DE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Er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более 100 в п/з.</w:t>
      </w:r>
    </w:p>
    <w:p w14:paraId="16116273" w14:textId="77777777" w:rsidR="00504A64" w:rsidRPr="00135AA0" w:rsidRDefault="00504A64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Кал на яйца глист: </w:t>
      </w:r>
    </w:p>
    <w:p w14:paraId="33FA8FD9" w14:textId="77777777" w:rsidR="00504A64" w:rsidRPr="00135AA0" w:rsidRDefault="00504A64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Яйца глист не обнаружены.</w:t>
      </w:r>
    </w:p>
    <w:p w14:paraId="2E6D48E8" w14:textId="77777777" w:rsidR="00504A64" w:rsidRPr="00135AA0" w:rsidRDefault="00504A64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Кровь на RW: отрицательно.</w:t>
      </w:r>
    </w:p>
    <w:p w14:paraId="3192B44A" w14:textId="77777777" w:rsidR="00504A64" w:rsidRPr="00135AA0" w:rsidRDefault="00504A64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Кровь на ВИЧ, Hbs Ag: отрицательно.</w:t>
      </w:r>
    </w:p>
    <w:p w14:paraId="641B43B6" w14:textId="77777777" w:rsidR="00504A64" w:rsidRPr="00135AA0" w:rsidRDefault="00504A64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Кровь на сахар: 4, 4 ммоль/л.</w:t>
      </w:r>
    </w:p>
    <w:p w14:paraId="05018C3D" w14:textId="77777777" w:rsidR="00AC2789" w:rsidRPr="00135AA0" w:rsidRDefault="00AC2789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Консультация окулиста:</w:t>
      </w:r>
    </w:p>
    <w:p w14:paraId="276DC1F3" w14:textId="77777777" w:rsidR="00342D0A" w:rsidRPr="00135AA0" w:rsidRDefault="00342D0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Острота зрения – возрастная пресбиопия;</w:t>
      </w:r>
    </w:p>
    <w:p w14:paraId="38B64D30" w14:textId="77777777" w:rsidR="00E42E3E" w:rsidRPr="00135AA0" w:rsidRDefault="00342D0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Поля зрения – </w:t>
      </w:r>
      <w:r w:rsidR="009B3ACB" w:rsidRPr="00135AA0">
        <w:rPr>
          <w:noProof/>
          <w:color w:val="000000"/>
          <w:sz w:val="28"/>
          <w:szCs w:val="32"/>
        </w:rPr>
        <w:t>не нарушены;</w:t>
      </w:r>
    </w:p>
    <w:p w14:paraId="44BBEFF9" w14:textId="77777777" w:rsidR="009B3ACB" w:rsidRPr="00135AA0" w:rsidRDefault="009B3ACB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Глазное дно </w:t>
      </w:r>
      <w:r w:rsidR="00A71895" w:rsidRPr="00135AA0">
        <w:rPr>
          <w:noProof/>
          <w:color w:val="000000"/>
          <w:sz w:val="28"/>
          <w:szCs w:val="32"/>
        </w:rPr>
        <w:t>–</w:t>
      </w:r>
      <w:r w:rsidRPr="00135AA0">
        <w:rPr>
          <w:noProof/>
          <w:color w:val="000000"/>
          <w:sz w:val="28"/>
          <w:szCs w:val="32"/>
        </w:rPr>
        <w:t xml:space="preserve"> </w:t>
      </w:r>
      <w:r w:rsidR="00397164" w:rsidRPr="00135AA0">
        <w:rPr>
          <w:noProof/>
          <w:color w:val="000000"/>
          <w:sz w:val="28"/>
          <w:szCs w:val="32"/>
        </w:rPr>
        <w:t>артерии сужены, вены расширены (проявления гипертонической болезни).</w:t>
      </w:r>
    </w:p>
    <w:p w14:paraId="78F1EC82" w14:textId="77777777"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740B3B3F" w14:textId="77777777" w:rsidR="00776590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6"/>
        </w:rPr>
        <w:t>Дневник</w:t>
      </w:r>
    </w:p>
    <w:p w14:paraId="6DECE22F" w14:textId="77777777" w:rsidR="00776590" w:rsidRPr="00135AA0" w:rsidRDefault="00776590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33AE207B" w14:textId="77777777" w:rsidR="00776590" w:rsidRPr="00135AA0" w:rsidRDefault="00776590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12 декабря 2005:</w:t>
      </w:r>
    </w:p>
    <w:p w14:paraId="3A20EED1" w14:textId="77777777" w:rsidR="000A5E17" w:rsidRPr="00135AA0" w:rsidRDefault="000A5E17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Состояние удовлетворительное, сознание ясное, положение пассивное. Кожные покровы физиологической окраски. Отёки не обнаружены.</w:t>
      </w:r>
    </w:p>
    <w:p w14:paraId="1C76A37E" w14:textId="77777777" w:rsidR="002E6953" w:rsidRPr="00135AA0" w:rsidRDefault="000A5E17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А/Д = 140/89 мм. рт. ст. Рs составляет 70 ударов в минуту. ЧДД = 20 в одну минуту, t = 36, 8 °С.</w:t>
      </w:r>
    </w:p>
    <w:p w14:paraId="0E6ACAE7" w14:textId="77777777" w:rsidR="00776590" w:rsidRPr="00135AA0" w:rsidRDefault="0068446E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Общая мозговая симптоматика слабо выражена (слабая головная боль, тошноты и рвоты нет). Менингиальные знаки отсутствуют. Очаговая мозговая симптоматика отсутствует.</w:t>
      </w:r>
    </w:p>
    <w:p w14:paraId="31F6C740" w14:textId="77777777" w:rsidR="006A556E" w:rsidRPr="00135AA0" w:rsidRDefault="006A556E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13 декабря 2005:</w:t>
      </w:r>
    </w:p>
    <w:p w14:paraId="6346B917" w14:textId="77777777" w:rsidR="00A27202" w:rsidRPr="00135AA0" w:rsidRDefault="00A27202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Состояние удовлетворительное, сознание ясное, положение пассивное. Кожные покровы физиологической окраски. Отёки не обнаружены.</w:t>
      </w:r>
    </w:p>
    <w:p w14:paraId="2B379534" w14:textId="77777777" w:rsidR="002E6953" w:rsidRPr="00135AA0" w:rsidRDefault="00A27202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А/Д = 135/85 мм. рт. ст. Рs составляет 73 ударов в минуту. ЧДД = 21 в одну минуту, t = 36, 6 °С.</w:t>
      </w:r>
    </w:p>
    <w:p w14:paraId="0E63AA4F" w14:textId="77777777" w:rsidR="00A27202" w:rsidRPr="00135AA0" w:rsidRDefault="00A27202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Общая мозговая симптоматика слабо выражена (слабая головная боль, тошноты и рвоты нет). Менингиальные знаки отсутствуют. Очаговая мозговая симптоматика отсутствует.</w:t>
      </w:r>
    </w:p>
    <w:p w14:paraId="208957F1" w14:textId="77777777" w:rsidR="00DC5168" w:rsidRPr="00135AA0" w:rsidRDefault="00DC5168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14 декабря 2005:</w:t>
      </w:r>
    </w:p>
    <w:p w14:paraId="4FFF77B7" w14:textId="77777777" w:rsidR="00DC5168" w:rsidRPr="00135AA0" w:rsidRDefault="00DC5168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Состояние удовлетворительное, сознание ясное, положение пассивное. Кожные покровы физиологической окраски. Отёки не обнаружены.</w:t>
      </w:r>
    </w:p>
    <w:p w14:paraId="16A0860B" w14:textId="77777777" w:rsidR="002E6953" w:rsidRPr="00135AA0" w:rsidRDefault="00DC5168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А/Д = 140/90 мм. рт. ст. Рs составляет 69 ударов в минуту. ЧДД = 18 в одну минуту, t = 36, 6 °С.</w:t>
      </w:r>
    </w:p>
    <w:p w14:paraId="27431051" w14:textId="77777777" w:rsidR="00DC5168" w:rsidRPr="00135AA0" w:rsidRDefault="00DC5168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Общая мозговая симптоматика слабо выражена (слабая головная боль, тошноты и рвоты нет). Менингиальные знаки отсутствуют. Очаговая мозговая симптоматика отсутствует.</w:t>
      </w:r>
    </w:p>
    <w:p w14:paraId="52D5AF5E" w14:textId="77777777" w:rsidR="0000628A" w:rsidRPr="00135AA0" w:rsidRDefault="0000628A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15 декабря 2005:</w:t>
      </w:r>
    </w:p>
    <w:p w14:paraId="6AB58EF9" w14:textId="77777777" w:rsidR="0000628A" w:rsidRPr="00135AA0" w:rsidRDefault="0000628A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Состояние удовлетворительное, сознание ясное, положение пассивное. Кожные покровы физиологической окраски. Отёки не обнаружены.</w:t>
      </w:r>
    </w:p>
    <w:p w14:paraId="523AE0E4" w14:textId="77777777" w:rsidR="002E6953" w:rsidRPr="00135AA0" w:rsidRDefault="0000628A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А/Д = 140/89 мм. рт. ст. Рs составляет 70 ударов в минуту. ЧДД = 20 в одну минуту, t = 36, 8 °С.</w:t>
      </w:r>
    </w:p>
    <w:p w14:paraId="37D25D06" w14:textId="77777777" w:rsidR="0000628A" w:rsidRPr="00135AA0" w:rsidRDefault="0000628A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Общая мозговая симптоматика слабо выражена (слабая головная боль, тошноты и рвоты нет). Менингиальные знаки отсутствуют. Очаговая мозговая симптоматика отсутствует.</w:t>
      </w:r>
    </w:p>
    <w:p w14:paraId="1C4792FD" w14:textId="77777777" w:rsidR="00617FA8" w:rsidRPr="00135AA0" w:rsidRDefault="00617FA8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16 декабря 2005:</w:t>
      </w:r>
    </w:p>
    <w:p w14:paraId="00DEA54B" w14:textId="77777777" w:rsidR="0031391C" w:rsidRPr="00135AA0" w:rsidRDefault="0031391C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Состояние удовлетворительное, сознание ясное, положение пассивное. Кожные покровы физиологической окраски. Отёки не обнаружены.</w:t>
      </w:r>
    </w:p>
    <w:p w14:paraId="7877D641" w14:textId="77777777" w:rsidR="002E6953" w:rsidRPr="00135AA0" w:rsidRDefault="0031391C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А/Д = 135/85 мм. рт. ст. Рs составляет 73 ударов в минуту. ЧДД = 21 в одну минуту, t = 36, 6 °С.</w:t>
      </w:r>
    </w:p>
    <w:p w14:paraId="28637BAB" w14:textId="77777777" w:rsidR="0031391C" w:rsidRPr="00135AA0" w:rsidRDefault="0031391C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Общая мозговая симптоматика слабо выражена (слабая головная боль, тошноты и рвоты нет). Менингиальные знаки отсутствуют. Очаговая мозговая симптоматика отсутствует.</w:t>
      </w:r>
    </w:p>
    <w:p w14:paraId="0B8C1E79" w14:textId="77777777"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1979C926" w14:textId="77777777" w:rsidR="00397164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6"/>
        </w:rPr>
        <w:t>Дифференциальный диагноз</w:t>
      </w:r>
    </w:p>
    <w:p w14:paraId="70266B54" w14:textId="77777777" w:rsidR="006550F2" w:rsidRPr="00135AA0" w:rsidRDefault="006550F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0CF05C05" w14:textId="77777777" w:rsidR="006550F2" w:rsidRPr="00135AA0" w:rsidRDefault="002C1938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Данное заболевание следует дифференцировать с тромботическим и эмболическим инсультом.</w:t>
      </w:r>
    </w:p>
    <w:p w14:paraId="7C06F1DF" w14:textId="77777777" w:rsidR="002C1938" w:rsidRPr="00135AA0" w:rsidRDefault="002C1938" w:rsidP="002E695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гемморрагический инсульт развивается в 50 – 60 лет (как в нашем случае), тромботический – в 60 – 80, эмболический – в 30 – 50 лет.</w:t>
      </w:r>
    </w:p>
    <w:p w14:paraId="3179F1D9" w14:textId="77777777" w:rsidR="002C1938" w:rsidRPr="00135AA0" w:rsidRDefault="002C1938" w:rsidP="002E695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 нашем случае заболевание возникло на фоне гипертонической болезни (как при гемморрагическом инсульте).</w:t>
      </w:r>
    </w:p>
    <w:p w14:paraId="2E3FD2CC" w14:textId="77777777" w:rsidR="002C1938" w:rsidRPr="00135AA0" w:rsidRDefault="0079100A" w:rsidP="002E695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гемморрагический инсульт сопровождается повышенным А/Д (как у </w:t>
      </w:r>
      <w:r w:rsidR="002E6953" w:rsidRPr="00135AA0">
        <w:rPr>
          <w:noProof/>
          <w:color w:val="000000"/>
          <w:sz w:val="28"/>
          <w:szCs w:val="32"/>
        </w:rPr>
        <w:t>ААА</w:t>
      </w:r>
      <w:r w:rsidRPr="00135AA0">
        <w:rPr>
          <w:noProof/>
          <w:color w:val="000000"/>
          <w:sz w:val="28"/>
          <w:szCs w:val="32"/>
        </w:rPr>
        <w:t>.), тромботический же – нормальным, а эмболический – сниженным А/Д.</w:t>
      </w:r>
    </w:p>
    <w:p w14:paraId="6186A217" w14:textId="77777777" w:rsidR="0079100A" w:rsidRPr="00135AA0" w:rsidRDefault="001243A5" w:rsidP="002E695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у</w:t>
      </w:r>
      <w:r w:rsidR="003C444B" w:rsidRPr="00135AA0">
        <w:rPr>
          <w:noProof/>
          <w:color w:val="000000"/>
          <w:sz w:val="28"/>
          <w:szCs w:val="32"/>
        </w:rPr>
        <w:t xml:space="preserve"> пациента в момент приступа было багрово – цианотичное лицо (ка</w:t>
      </w:r>
      <w:r w:rsidR="000E7AC9" w:rsidRPr="00135AA0">
        <w:rPr>
          <w:noProof/>
          <w:color w:val="000000"/>
          <w:sz w:val="28"/>
          <w:szCs w:val="32"/>
        </w:rPr>
        <w:t>к при геморрагическом инсульте), при тромботическом инсульте – нормальное, при эмболическом – бледное.</w:t>
      </w:r>
    </w:p>
    <w:p w14:paraId="05053F39" w14:textId="77777777" w:rsidR="003C444B" w:rsidRPr="00135AA0" w:rsidRDefault="001243A5" w:rsidP="002E695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з</w:t>
      </w:r>
      <w:r w:rsidR="003C444B" w:rsidRPr="00135AA0">
        <w:rPr>
          <w:noProof/>
          <w:color w:val="000000"/>
          <w:sz w:val="28"/>
          <w:szCs w:val="32"/>
        </w:rPr>
        <w:t>аболевание возникло в период бодродствования, тромботический возникает в период покоя, чаще во сне.</w:t>
      </w:r>
    </w:p>
    <w:p w14:paraId="355732A4" w14:textId="77777777" w:rsidR="001243A5" w:rsidRPr="00135AA0" w:rsidRDefault="001243A5" w:rsidP="002E695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у пациента в крови небольшой лейкоцитоз (как при гемморрагическом инсульте), при тромботическом инсульте лейкоцитоз в норме, при эмболическом – снижен.</w:t>
      </w:r>
    </w:p>
    <w:p w14:paraId="6D3E9B9C" w14:textId="77777777" w:rsidR="001243A5" w:rsidRPr="00135AA0" w:rsidRDefault="001243A5" w:rsidP="002E695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главным признаком гемморрагического инсульта является наличие эритроцитов в спинномозговой жидкости (что мы и видим у </w:t>
      </w:r>
      <w:r w:rsidR="002E6953" w:rsidRPr="00135AA0">
        <w:rPr>
          <w:noProof/>
          <w:color w:val="000000"/>
          <w:sz w:val="28"/>
          <w:szCs w:val="32"/>
        </w:rPr>
        <w:t>ААА</w:t>
      </w:r>
      <w:r w:rsidRPr="00135AA0">
        <w:rPr>
          <w:noProof/>
          <w:color w:val="000000"/>
          <w:sz w:val="28"/>
          <w:szCs w:val="32"/>
        </w:rPr>
        <w:t>.), а при остальных видах инсультов кровь в спинномозговой жидкости не обнаруживается.</w:t>
      </w:r>
    </w:p>
    <w:p w14:paraId="15E4AE4E" w14:textId="77777777" w:rsidR="003C444B" w:rsidRPr="00135AA0" w:rsidRDefault="000E7AC9" w:rsidP="002E695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судя по гематокриту у пациента снижена свёртываемость (как при гемморрагическом инсульте), при остальных видах инсультов свёртываемость крови повышена.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</w:p>
    <w:p w14:paraId="00FF98EB" w14:textId="77777777"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689A13C9" w14:textId="77777777" w:rsidR="00393F49" w:rsidRPr="00135AA0" w:rsidRDefault="00393F49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135AA0">
        <w:rPr>
          <w:noProof/>
          <w:color w:val="000000"/>
          <w:sz w:val="28"/>
          <w:szCs w:val="36"/>
        </w:rPr>
        <w:t>Ле</w:t>
      </w:r>
      <w:r w:rsidR="002E6953" w:rsidRPr="00135AA0">
        <w:rPr>
          <w:noProof/>
          <w:color w:val="000000"/>
          <w:sz w:val="28"/>
          <w:szCs w:val="36"/>
        </w:rPr>
        <w:t>чение</w:t>
      </w:r>
    </w:p>
    <w:p w14:paraId="79F5EA7F" w14:textId="77777777" w:rsidR="009201BA" w:rsidRPr="00135AA0" w:rsidRDefault="009201B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14:paraId="6A3205B1" w14:textId="77777777" w:rsidR="00F8195A" w:rsidRPr="00135AA0" w:rsidRDefault="00F8195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Не медикаментозное: </w:t>
      </w:r>
    </w:p>
    <w:p w14:paraId="1C11455F" w14:textId="77777777" w:rsidR="00F8195A" w:rsidRPr="00135AA0" w:rsidRDefault="00F8195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1. строгий постельный режим (с приподнятой головой).</w:t>
      </w:r>
    </w:p>
    <w:p w14:paraId="5D9F20D5" w14:textId="77777777" w:rsidR="00F8195A" w:rsidRPr="00135AA0" w:rsidRDefault="00F8195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2. диета № 10.</w:t>
      </w:r>
    </w:p>
    <w:p w14:paraId="3CBB649E" w14:textId="77777777" w:rsidR="00F8195A" w:rsidRPr="00135AA0" w:rsidRDefault="00F8195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3. помещение должно хорошо проветриваться.</w:t>
      </w:r>
    </w:p>
    <w:p w14:paraId="7C0FE80C" w14:textId="77777777" w:rsidR="00F8195A" w:rsidRPr="00135AA0" w:rsidRDefault="00F8195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4. обеспечения охранительного режима.</w:t>
      </w:r>
    </w:p>
    <w:p w14:paraId="09460EB9" w14:textId="77777777" w:rsidR="00F8195A" w:rsidRPr="00135AA0" w:rsidRDefault="00F8195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Медикаментозное: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</w:p>
    <w:p w14:paraId="5FAF7425" w14:textId="77777777" w:rsidR="00F8195A" w:rsidRPr="00135AA0" w:rsidRDefault="00F8195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1. Раствор эуфилина 2, 4 %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10 м</w:t>
      </w:r>
      <w:r w:rsidR="00C33F1C" w:rsidRPr="00135AA0">
        <w:rPr>
          <w:noProof/>
          <w:color w:val="000000"/>
          <w:sz w:val="28"/>
          <w:szCs w:val="32"/>
        </w:rPr>
        <w:t>л с 10 мл 40 % раствора глюкозы – для снятия спазма сосудов и уменьшения отёка мозговой ткани.</w:t>
      </w:r>
    </w:p>
    <w:p w14:paraId="69079E55" w14:textId="77777777" w:rsidR="00CB6CFB" w:rsidRPr="00135AA0" w:rsidRDefault="00F8195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2. Раствор лазикса 1 % 2 мл</w:t>
      </w:r>
      <w:r w:rsidR="00C33F1C" w:rsidRPr="00135AA0">
        <w:rPr>
          <w:noProof/>
          <w:color w:val="000000"/>
          <w:sz w:val="28"/>
          <w:szCs w:val="32"/>
        </w:rPr>
        <w:t xml:space="preserve"> -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C33F1C" w:rsidRPr="00135AA0">
        <w:rPr>
          <w:noProof/>
          <w:color w:val="000000"/>
          <w:sz w:val="28"/>
          <w:szCs w:val="32"/>
        </w:rPr>
        <w:t>с целью дегидратации.</w:t>
      </w:r>
    </w:p>
    <w:p w14:paraId="64521C7C" w14:textId="77777777" w:rsidR="00CB6CFB" w:rsidRPr="00135AA0" w:rsidRDefault="00CB6CFB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3. Раствор хлорида калия 4 % 5</w:t>
      </w:r>
      <w:r w:rsidR="00C33F1C" w:rsidRPr="00135AA0">
        <w:rPr>
          <w:noProof/>
          <w:color w:val="000000"/>
          <w:sz w:val="28"/>
          <w:szCs w:val="32"/>
        </w:rPr>
        <w:t>0 мл (добавляется в капельницу) – для восстановления уровня калия в крови.</w:t>
      </w:r>
    </w:p>
    <w:p w14:paraId="3D1BB9AF" w14:textId="77777777" w:rsidR="00CB6CFB" w:rsidRPr="00135AA0" w:rsidRDefault="00F23D20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4. Метилдофа –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per os 250 мг. 2-3 раза в сутки (первый приём – вечером перед сном). Через каждые 2 дня дозу увеличиваем на 250 мг. Максимальная суточная доза – 3 грамма – для нормализации давления.</w:t>
      </w:r>
    </w:p>
    <w:p w14:paraId="6BAF32FB" w14:textId="77777777" w:rsidR="00F23D20" w:rsidRPr="00135AA0" w:rsidRDefault="00F23D20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5. Пипольфен 25 % раствор в/м – для снятия головной боли</w:t>
      </w:r>
      <w:r w:rsidR="00C33F1C" w:rsidRPr="00135AA0">
        <w:rPr>
          <w:noProof/>
          <w:color w:val="000000"/>
          <w:sz w:val="28"/>
          <w:szCs w:val="32"/>
        </w:rPr>
        <w:t>.</w:t>
      </w:r>
    </w:p>
    <w:p w14:paraId="3B43C12B" w14:textId="77777777" w:rsidR="00C33F1C" w:rsidRPr="00135AA0" w:rsidRDefault="00C33F1C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6. Аминокапроновая кислота 5 %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100 мл в сутки, через 4 – 6 часов – для остановки кровотечения.</w:t>
      </w:r>
    </w:p>
    <w:p w14:paraId="31565D5F" w14:textId="77777777" w:rsidR="00C33F1C" w:rsidRPr="00135AA0" w:rsidRDefault="00C33F1C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7. Пенициллин по 500000 ЕД каждые 4 часа – для профилактики осложнений (пневмонии, например).</w:t>
      </w:r>
    </w:p>
    <w:p w14:paraId="5948DBAE" w14:textId="77777777"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5B2077B4" w14:textId="77777777" w:rsidR="004F619F" w:rsidRPr="00135AA0" w:rsidRDefault="004F619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135AA0">
        <w:rPr>
          <w:noProof/>
          <w:color w:val="000000"/>
          <w:sz w:val="28"/>
          <w:szCs w:val="36"/>
        </w:rPr>
        <w:t>Клинический</w:t>
      </w:r>
      <w:r w:rsidR="002E6953" w:rsidRPr="00135AA0">
        <w:rPr>
          <w:noProof/>
          <w:color w:val="000000"/>
          <w:sz w:val="28"/>
          <w:szCs w:val="36"/>
        </w:rPr>
        <w:t xml:space="preserve"> диагноз</w:t>
      </w:r>
    </w:p>
    <w:p w14:paraId="079D17E6" w14:textId="77777777" w:rsidR="004F619F" w:rsidRPr="00135AA0" w:rsidRDefault="004F619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14:paraId="30AA8E6C" w14:textId="77777777" w:rsidR="004F619F" w:rsidRPr="00135AA0" w:rsidRDefault="004F619F" w:rsidP="002E6953">
      <w:pPr>
        <w:tabs>
          <w:tab w:val="left" w:pos="1134"/>
          <w:tab w:val="left" w:pos="309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Пациент поступил в стационар с жалобами: </w:t>
      </w:r>
      <w:r w:rsidR="00F764E0" w:rsidRPr="00135AA0">
        <w:rPr>
          <w:noProof/>
          <w:color w:val="000000"/>
          <w:sz w:val="28"/>
          <w:szCs w:val="32"/>
        </w:rPr>
        <w:t>на слабость, резкую головную боль, тошноту, рвоту, повышенную потливость (гипергидроз).</w:t>
      </w:r>
    </w:p>
    <w:p w14:paraId="1A26A419" w14:textId="77777777" w:rsidR="00F8195A" w:rsidRPr="00135AA0" w:rsidRDefault="00F764E0" w:rsidP="002E6953">
      <w:pPr>
        <w:tabs>
          <w:tab w:val="left" w:pos="1134"/>
          <w:tab w:val="left" w:pos="309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Опираясь на анамнез пациента (состояние ухудшилось резко, в период бодродствования, кратковременная потеря сознания), а также на данные дополнительного обследования (общий анализ крови, клиническое исследование спинномозговой жидкости) и на дифференциальный диагноз (с тромботическим и эмболическим инсультом), следует поставить окончательный диагноз </w:t>
      </w:r>
      <w:r w:rsidR="0036732E" w:rsidRPr="00135AA0">
        <w:rPr>
          <w:noProof/>
          <w:color w:val="000000"/>
          <w:sz w:val="28"/>
          <w:szCs w:val="32"/>
        </w:rPr>
        <w:t>Острое нарушение мозгового кровообращения --- инсульт --- субарахноидальное кровоизлияние (так как нет очаговой симптоматики).</w:t>
      </w:r>
      <w:r w:rsidRPr="00135AA0">
        <w:rPr>
          <w:noProof/>
          <w:color w:val="000000"/>
          <w:sz w:val="28"/>
          <w:szCs w:val="32"/>
        </w:rPr>
        <w:t xml:space="preserve"> </w:t>
      </w:r>
    </w:p>
    <w:p w14:paraId="577204E9" w14:textId="77777777"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4C333077" w14:textId="77777777" w:rsidR="00A517C7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6"/>
        </w:rPr>
        <w:t>Прогноз</w:t>
      </w:r>
    </w:p>
    <w:p w14:paraId="62D72C8E" w14:textId="77777777" w:rsidR="00A517C7" w:rsidRPr="00135AA0" w:rsidRDefault="00A517C7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73D52FEE" w14:textId="77777777" w:rsidR="00A517C7" w:rsidRPr="00135AA0" w:rsidRDefault="00A517C7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Неблагоприятный, так как возможно развитие большого количества осложнений:</w:t>
      </w:r>
    </w:p>
    <w:p w14:paraId="549CB053" w14:textId="77777777" w:rsidR="00A517C7" w:rsidRPr="00135AA0" w:rsidRDefault="00A517C7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---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отёк с нарушением стволовых структур головного мозга.</w:t>
      </w:r>
    </w:p>
    <w:p w14:paraId="1A254B87" w14:textId="77777777" w:rsidR="00A517C7" w:rsidRPr="00135AA0" w:rsidRDefault="00A517C7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---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отёк лёгких.</w:t>
      </w:r>
    </w:p>
    <w:p w14:paraId="23CF38AF" w14:textId="77777777" w:rsidR="00A517C7" w:rsidRPr="00135AA0" w:rsidRDefault="00A517C7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---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остановка сердца.</w:t>
      </w:r>
    </w:p>
    <w:p w14:paraId="5FBE65B8" w14:textId="77777777" w:rsidR="00A517C7" w:rsidRPr="00135AA0" w:rsidRDefault="00A517C7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---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вклинивание продолговатого мозга в затылочное отверстие.</w:t>
      </w:r>
    </w:p>
    <w:p w14:paraId="26511D03" w14:textId="77777777" w:rsidR="00A517C7" w:rsidRPr="00135AA0" w:rsidRDefault="00A517C7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--- расстройства (остаточные дефекты).</w:t>
      </w:r>
    </w:p>
    <w:p w14:paraId="10D2B56A" w14:textId="77777777"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7E865542" w14:textId="77777777" w:rsidR="00A517C7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135AA0">
        <w:rPr>
          <w:noProof/>
          <w:color w:val="000000"/>
          <w:sz w:val="28"/>
          <w:szCs w:val="36"/>
        </w:rPr>
        <w:t>Эпикриз</w:t>
      </w:r>
    </w:p>
    <w:p w14:paraId="0281B633" w14:textId="77777777" w:rsidR="00F6280B" w:rsidRPr="00135AA0" w:rsidRDefault="00F6280B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14:paraId="45376153" w14:textId="77777777" w:rsidR="00F6280B" w:rsidRPr="00135AA0" w:rsidRDefault="002C133C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Пациент был доставлен в стационар 30 ноября 2005 года с жалобами на головную боль, тошноту, рвоту, слабость, гипергидроз. </w:t>
      </w:r>
    </w:p>
    <w:p w14:paraId="789D79BA" w14:textId="77777777" w:rsidR="00014684" w:rsidRPr="00135AA0" w:rsidRDefault="00014684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После прохождения курса лечения пациент отметил улучшение состояния: уменьшилась головная боль, тошнота и рвота вовсе исчезли, как и гипергидроз.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</w:p>
    <w:p w14:paraId="4C53DDD7" w14:textId="77777777" w:rsidR="00014684" w:rsidRPr="00135AA0" w:rsidRDefault="00014684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На последний день курации пациент не был выписан (предварительная дата выписки 20 – 25 декабря). В момент получения лечения также проводится и профилактика осложнений. </w:t>
      </w:r>
    </w:p>
    <w:p w14:paraId="487251F4" w14:textId="77777777" w:rsidR="00014684" w:rsidRPr="00135AA0" w:rsidRDefault="00014684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 последний день курации (16 декабря 2005 года) была проведена беседа на тему: “Контроль артериального давления и своевременное его снижение с целью предотвращения осложнения</w:t>
      </w:r>
      <w:r w:rsidR="004B7293" w:rsidRPr="00135AA0">
        <w:rPr>
          <w:noProof/>
          <w:color w:val="000000"/>
          <w:sz w:val="28"/>
          <w:szCs w:val="32"/>
        </w:rPr>
        <w:t>”.</w:t>
      </w:r>
    </w:p>
    <w:sectPr w:rsidR="00014684" w:rsidRPr="00135AA0" w:rsidSect="002E6953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A3AD" w14:textId="77777777" w:rsidR="00150EF7" w:rsidRDefault="00150EF7">
      <w:r>
        <w:separator/>
      </w:r>
    </w:p>
  </w:endnote>
  <w:endnote w:type="continuationSeparator" w:id="0">
    <w:p w14:paraId="04E3624D" w14:textId="77777777" w:rsidR="00150EF7" w:rsidRDefault="0015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93CB" w14:textId="77777777" w:rsidR="004B7293" w:rsidRDefault="004B7293" w:rsidP="005119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7C9582" w14:textId="77777777" w:rsidR="004B7293" w:rsidRDefault="004B7293" w:rsidP="005119A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6653" w14:textId="77777777" w:rsidR="004B7293" w:rsidRDefault="004B7293" w:rsidP="005119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5AA0">
      <w:rPr>
        <w:rStyle w:val="a5"/>
        <w:noProof/>
      </w:rPr>
      <w:t>4</w:t>
    </w:r>
    <w:r>
      <w:rPr>
        <w:rStyle w:val="a5"/>
      </w:rPr>
      <w:fldChar w:fldCharType="end"/>
    </w:r>
  </w:p>
  <w:p w14:paraId="40434C27" w14:textId="77777777" w:rsidR="004B7293" w:rsidRDefault="004B7293" w:rsidP="005119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BABB" w14:textId="77777777" w:rsidR="00150EF7" w:rsidRDefault="00150EF7">
      <w:r>
        <w:separator/>
      </w:r>
    </w:p>
  </w:footnote>
  <w:footnote w:type="continuationSeparator" w:id="0">
    <w:p w14:paraId="784820E6" w14:textId="77777777" w:rsidR="00150EF7" w:rsidRDefault="00150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3792"/>
    <w:multiLevelType w:val="hybridMultilevel"/>
    <w:tmpl w:val="157815F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FE07EA"/>
    <w:multiLevelType w:val="hybridMultilevel"/>
    <w:tmpl w:val="8C587F3C"/>
    <w:lvl w:ilvl="0" w:tplc="0419000F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2" w15:restartNumberingAfterBreak="0">
    <w:nsid w:val="5B243680"/>
    <w:multiLevelType w:val="hybridMultilevel"/>
    <w:tmpl w:val="D6807092"/>
    <w:lvl w:ilvl="0" w:tplc="945C287A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033843"/>
    <w:multiLevelType w:val="hybridMultilevel"/>
    <w:tmpl w:val="37BC7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D230B3"/>
    <w:multiLevelType w:val="hybridMultilevel"/>
    <w:tmpl w:val="DED2C48C"/>
    <w:lvl w:ilvl="0" w:tplc="945C28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A4"/>
    <w:rsid w:val="0000628A"/>
    <w:rsid w:val="00014684"/>
    <w:rsid w:val="00032100"/>
    <w:rsid w:val="00066A2E"/>
    <w:rsid w:val="000777F3"/>
    <w:rsid w:val="000A5E17"/>
    <w:rsid w:val="000C098C"/>
    <w:rsid w:val="000C5AAA"/>
    <w:rsid w:val="000D182E"/>
    <w:rsid w:val="000E7AC9"/>
    <w:rsid w:val="000F5157"/>
    <w:rsid w:val="001243A5"/>
    <w:rsid w:val="0012521F"/>
    <w:rsid w:val="00135AA0"/>
    <w:rsid w:val="00150EF7"/>
    <w:rsid w:val="00171647"/>
    <w:rsid w:val="00173E14"/>
    <w:rsid w:val="00187283"/>
    <w:rsid w:val="0019363B"/>
    <w:rsid w:val="001C4676"/>
    <w:rsid w:val="00202FBB"/>
    <w:rsid w:val="00203403"/>
    <w:rsid w:val="00205028"/>
    <w:rsid w:val="0024224C"/>
    <w:rsid w:val="00252C65"/>
    <w:rsid w:val="00284365"/>
    <w:rsid w:val="002A0D0B"/>
    <w:rsid w:val="002A4897"/>
    <w:rsid w:val="002B042C"/>
    <w:rsid w:val="002C133C"/>
    <w:rsid w:val="002C1938"/>
    <w:rsid w:val="002D3230"/>
    <w:rsid w:val="002E6953"/>
    <w:rsid w:val="002F6C0E"/>
    <w:rsid w:val="0031391C"/>
    <w:rsid w:val="0031798F"/>
    <w:rsid w:val="00321199"/>
    <w:rsid w:val="00326B2A"/>
    <w:rsid w:val="00342D0A"/>
    <w:rsid w:val="0036732E"/>
    <w:rsid w:val="00393454"/>
    <w:rsid w:val="00393F49"/>
    <w:rsid w:val="00397164"/>
    <w:rsid w:val="003A615A"/>
    <w:rsid w:val="003B3260"/>
    <w:rsid w:val="003B4835"/>
    <w:rsid w:val="003B4FE1"/>
    <w:rsid w:val="003C444B"/>
    <w:rsid w:val="003E7F07"/>
    <w:rsid w:val="00405A5C"/>
    <w:rsid w:val="00450D16"/>
    <w:rsid w:val="004702DB"/>
    <w:rsid w:val="00477CAA"/>
    <w:rsid w:val="004A2F46"/>
    <w:rsid w:val="004B7293"/>
    <w:rsid w:val="004C2C3D"/>
    <w:rsid w:val="004C4932"/>
    <w:rsid w:val="004C7BA2"/>
    <w:rsid w:val="004F0DDB"/>
    <w:rsid w:val="004F3BB7"/>
    <w:rsid w:val="004F619F"/>
    <w:rsid w:val="00504A64"/>
    <w:rsid w:val="005105EC"/>
    <w:rsid w:val="005119A4"/>
    <w:rsid w:val="00513001"/>
    <w:rsid w:val="00514A89"/>
    <w:rsid w:val="00522553"/>
    <w:rsid w:val="005365F6"/>
    <w:rsid w:val="005464BE"/>
    <w:rsid w:val="005479B5"/>
    <w:rsid w:val="005856E5"/>
    <w:rsid w:val="005A6092"/>
    <w:rsid w:val="005C03E7"/>
    <w:rsid w:val="006136D9"/>
    <w:rsid w:val="006163B9"/>
    <w:rsid w:val="00617FA8"/>
    <w:rsid w:val="00620992"/>
    <w:rsid w:val="00636297"/>
    <w:rsid w:val="006550F2"/>
    <w:rsid w:val="00680374"/>
    <w:rsid w:val="0068446E"/>
    <w:rsid w:val="006A556E"/>
    <w:rsid w:val="006A597E"/>
    <w:rsid w:val="006A6F7A"/>
    <w:rsid w:val="006D0FF0"/>
    <w:rsid w:val="006D6C41"/>
    <w:rsid w:val="006F26CA"/>
    <w:rsid w:val="006F2C84"/>
    <w:rsid w:val="006F6345"/>
    <w:rsid w:val="00713268"/>
    <w:rsid w:val="007371CA"/>
    <w:rsid w:val="0074582A"/>
    <w:rsid w:val="00776590"/>
    <w:rsid w:val="00776BE9"/>
    <w:rsid w:val="007859CD"/>
    <w:rsid w:val="0079100A"/>
    <w:rsid w:val="007C2C18"/>
    <w:rsid w:val="007C4E20"/>
    <w:rsid w:val="007C7D9D"/>
    <w:rsid w:val="00803318"/>
    <w:rsid w:val="00824BD8"/>
    <w:rsid w:val="008501DE"/>
    <w:rsid w:val="00872BC6"/>
    <w:rsid w:val="0089207C"/>
    <w:rsid w:val="008F1A0B"/>
    <w:rsid w:val="00901777"/>
    <w:rsid w:val="009057C9"/>
    <w:rsid w:val="009201BA"/>
    <w:rsid w:val="00920C15"/>
    <w:rsid w:val="00946FE5"/>
    <w:rsid w:val="00957EB9"/>
    <w:rsid w:val="00967ABF"/>
    <w:rsid w:val="009860B5"/>
    <w:rsid w:val="009A7168"/>
    <w:rsid w:val="009B3ACB"/>
    <w:rsid w:val="009D08AF"/>
    <w:rsid w:val="00A15B1E"/>
    <w:rsid w:val="00A27202"/>
    <w:rsid w:val="00A466E3"/>
    <w:rsid w:val="00A517C7"/>
    <w:rsid w:val="00A5689D"/>
    <w:rsid w:val="00A66D4A"/>
    <w:rsid w:val="00A71895"/>
    <w:rsid w:val="00A77536"/>
    <w:rsid w:val="00AA6E1C"/>
    <w:rsid w:val="00AC2789"/>
    <w:rsid w:val="00AC3D22"/>
    <w:rsid w:val="00AD08C1"/>
    <w:rsid w:val="00AE2D0F"/>
    <w:rsid w:val="00B01DCB"/>
    <w:rsid w:val="00B02090"/>
    <w:rsid w:val="00B06420"/>
    <w:rsid w:val="00B36852"/>
    <w:rsid w:val="00B41ACD"/>
    <w:rsid w:val="00B47EDC"/>
    <w:rsid w:val="00B52634"/>
    <w:rsid w:val="00B5523A"/>
    <w:rsid w:val="00B829BE"/>
    <w:rsid w:val="00BD3646"/>
    <w:rsid w:val="00BF1EDD"/>
    <w:rsid w:val="00BF62B5"/>
    <w:rsid w:val="00C33F1C"/>
    <w:rsid w:val="00C525D5"/>
    <w:rsid w:val="00C80D04"/>
    <w:rsid w:val="00CB6CFB"/>
    <w:rsid w:val="00CB77D3"/>
    <w:rsid w:val="00CC047D"/>
    <w:rsid w:val="00CD09AC"/>
    <w:rsid w:val="00CD1BC2"/>
    <w:rsid w:val="00CE2696"/>
    <w:rsid w:val="00CE2D2D"/>
    <w:rsid w:val="00CF0D70"/>
    <w:rsid w:val="00CF6180"/>
    <w:rsid w:val="00D11642"/>
    <w:rsid w:val="00D20AEE"/>
    <w:rsid w:val="00D37A8B"/>
    <w:rsid w:val="00D476E0"/>
    <w:rsid w:val="00D56021"/>
    <w:rsid w:val="00D72CE7"/>
    <w:rsid w:val="00DA7E12"/>
    <w:rsid w:val="00DC0DBA"/>
    <w:rsid w:val="00DC5168"/>
    <w:rsid w:val="00DE60D1"/>
    <w:rsid w:val="00DF20C9"/>
    <w:rsid w:val="00DF742E"/>
    <w:rsid w:val="00E219E0"/>
    <w:rsid w:val="00E42E3E"/>
    <w:rsid w:val="00E609A8"/>
    <w:rsid w:val="00E8154D"/>
    <w:rsid w:val="00EA2D75"/>
    <w:rsid w:val="00EB322C"/>
    <w:rsid w:val="00EC11F2"/>
    <w:rsid w:val="00ED092F"/>
    <w:rsid w:val="00ED3563"/>
    <w:rsid w:val="00EE7EBF"/>
    <w:rsid w:val="00F147F1"/>
    <w:rsid w:val="00F175B6"/>
    <w:rsid w:val="00F20096"/>
    <w:rsid w:val="00F23D20"/>
    <w:rsid w:val="00F3188F"/>
    <w:rsid w:val="00F6280B"/>
    <w:rsid w:val="00F764E0"/>
    <w:rsid w:val="00F77AAE"/>
    <w:rsid w:val="00F8195A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44AA2"/>
  <w14:defaultImageDpi w14:val="0"/>
  <w15:docId w15:val="{5CFB0FC3-0188-4824-8ED5-286B374F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6E0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19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5119A4"/>
    <w:rPr>
      <w:rFonts w:cs="Times New Roman"/>
    </w:rPr>
  </w:style>
  <w:style w:type="table" w:styleId="a6">
    <w:name w:val="Table Grid"/>
    <w:basedOn w:val="a1"/>
    <w:uiPriority w:val="39"/>
    <w:rsid w:val="004C7B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69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E6953"/>
    <w:rPr>
      <w:rFonts w:cs="Times New Roman"/>
      <w:sz w:val="24"/>
      <w:szCs w:val="24"/>
    </w:rPr>
  </w:style>
  <w:style w:type="table" w:styleId="a9">
    <w:name w:val="Table Professional"/>
    <w:basedOn w:val="a1"/>
    <w:uiPriority w:val="99"/>
    <w:unhideWhenUsed/>
    <w:rsid w:val="002E69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3228</Words>
  <Characters>18402</Characters>
  <Application>Microsoft Office Word</Application>
  <DocSecurity>0</DocSecurity>
  <Lines>153</Lines>
  <Paragraphs>43</Paragraphs>
  <ScaleCrop>false</ScaleCrop>
  <Company>Tycoon</Company>
  <LinksUpToDate>false</LinksUpToDate>
  <CharactersWithSpaces>21587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</dc:creator>
  <cp:keywords/>
  <dc:description/>
  <cp:lastModifiedBy>Igor</cp:lastModifiedBy>
  <cp:revision>3</cp:revision>
  <dcterms:created xsi:type="dcterms:W3CDTF">2025-02-24T14:52:00Z</dcterms:created>
  <dcterms:modified xsi:type="dcterms:W3CDTF">2025-02-24T14:52:00Z</dcterms:modified>
</cp:coreProperties>
</file>