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34F8" w14:textId="77777777" w:rsidR="00D818BE" w:rsidRPr="0011253C" w:rsidRDefault="00D818BE" w:rsidP="0011253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5E10861" w14:textId="77777777" w:rsidR="00D818BE" w:rsidRPr="0011253C" w:rsidRDefault="00D818BE" w:rsidP="0011253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50B3580" w14:textId="77777777" w:rsidR="00D818BE" w:rsidRPr="0011253C" w:rsidRDefault="00D818BE" w:rsidP="0011253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A10352F" w14:textId="77777777" w:rsidR="00D818BE" w:rsidRPr="0011253C" w:rsidRDefault="00D818BE" w:rsidP="0011253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AD52312" w14:textId="77777777" w:rsidR="00D818BE" w:rsidRPr="0011253C" w:rsidRDefault="00D818BE" w:rsidP="0011253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DAF1897" w14:textId="77777777" w:rsidR="00D818BE" w:rsidRPr="0011253C" w:rsidRDefault="00D818BE" w:rsidP="0011253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14F5BC1" w14:textId="77777777" w:rsidR="0011253C" w:rsidRDefault="0011253C" w:rsidP="0011253C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14:paraId="1C7FE18B" w14:textId="77777777" w:rsidR="00D818BE" w:rsidRPr="0011253C" w:rsidRDefault="00D818BE" w:rsidP="0011253C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11253C">
        <w:rPr>
          <w:b/>
          <w:sz w:val="28"/>
          <w:szCs w:val="28"/>
        </w:rPr>
        <w:t>Курсовая работа</w:t>
      </w:r>
    </w:p>
    <w:p w14:paraId="70FC5095" w14:textId="77777777" w:rsidR="00D818BE" w:rsidRPr="0011253C" w:rsidRDefault="0011253C" w:rsidP="0011253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дисциплине </w:t>
      </w:r>
      <w:r w:rsidR="00D818BE" w:rsidRPr="0011253C">
        <w:rPr>
          <w:sz w:val="28"/>
          <w:szCs w:val="28"/>
        </w:rPr>
        <w:t>Менеджмент анимационно</w:t>
      </w:r>
      <w:r>
        <w:rPr>
          <w:sz w:val="28"/>
          <w:szCs w:val="28"/>
        </w:rPr>
        <w:t>й деятельности</w:t>
      </w:r>
    </w:p>
    <w:p w14:paraId="1AAC6216" w14:textId="77777777" w:rsidR="00D818BE" w:rsidRPr="0011253C" w:rsidRDefault="00D818BE" w:rsidP="0011253C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623BA681" w14:textId="77777777" w:rsidR="00D818BE" w:rsidRPr="0011253C" w:rsidRDefault="0011253C" w:rsidP="0011253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1253C">
        <w:rPr>
          <w:sz w:val="28"/>
          <w:szCs w:val="28"/>
        </w:rPr>
        <w:t>н</w:t>
      </w:r>
      <w:r w:rsidR="00D818BE" w:rsidRPr="0011253C">
        <w:rPr>
          <w:sz w:val="28"/>
          <w:szCs w:val="28"/>
        </w:rPr>
        <w:t>а тему:</w:t>
      </w:r>
    </w:p>
    <w:p w14:paraId="256F8BC4" w14:textId="77777777" w:rsidR="00D818BE" w:rsidRPr="0011253C" w:rsidRDefault="00D818BE" w:rsidP="0011253C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43519D11" w14:textId="77777777" w:rsidR="00D818BE" w:rsidRPr="0011253C" w:rsidRDefault="00D818BE" w:rsidP="0011253C">
      <w:pPr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  <w:r w:rsidRPr="0011253C">
        <w:rPr>
          <w:b/>
          <w:sz w:val="28"/>
          <w:szCs w:val="32"/>
        </w:rPr>
        <w:t>Технология разработки и организации тематических анимационных программ</w:t>
      </w:r>
    </w:p>
    <w:p w14:paraId="2D037E3A" w14:textId="77777777" w:rsidR="003A57AC" w:rsidRPr="0011253C" w:rsidRDefault="00315F78" w:rsidP="0011253C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11253C">
        <w:rPr>
          <w:sz w:val="28"/>
          <w:szCs w:val="28"/>
        </w:rPr>
        <w:br w:type="page"/>
      </w:r>
      <w:bookmarkStart w:id="0" w:name="_Toc251194079"/>
      <w:r w:rsidR="003A57AC" w:rsidRPr="0011253C">
        <w:rPr>
          <w:b/>
          <w:sz w:val="28"/>
        </w:rPr>
        <w:lastRenderedPageBreak/>
        <w:t>Введение</w:t>
      </w:r>
      <w:bookmarkEnd w:id="0"/>
    </w:p>
    <w:p w14:paraId="7A0E43DE" w14:textId="77777777" w:rsidR="0011253C" w:rsidRDefault="0011253C" w:rsidP="0011253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04EA2D3" w14:textId="77777777" w:rsidR="004D7864" w:rsidRPr="0011253C" w:rsidRDefault="004D7864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 xml:space="preserve">Анимация – сравнительно новое направление </w:t>
      </w:r>
      <w:r w:rsidR="00F65BC2" w:rsidRPr="0011253C">
        <w:rPr>
          <w:sz w:val="28"/>
          <w:szCs w:val="28"/>
        </w:rPr>
        <w:t>в турисической</w:t>
      </w:r>
      <w:r w:rsidRPr="0011253C">
        <w:rPr>
          <w:sz w:val="28"/>
          <w:szCs w:val="28"/>
        </w:rPr>
        <w:t xml:space="preserve"> деятельности, предполагающее личное участие туристов в игровых и театрализованных шоу-программах, спортивных и культурно-развлекательных мероприятиях. Это явление – порождение конкуренции между курортами, стремящимися разнообразить отдых своих клиентов.</w:t>
      </w:r>
    </w:p>
    <w:p w14:paraId="33C91FD7" w14:textId="77777777" w:rsidR="004D7864" w:rsidRPr="0011253C" w:rsidRDefault="004D7864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 xml:space="preserve">Анимационные бригады работают с туристами на протяжении всего дня: утром приглашают на игровые и спортивно-оздоровительные программы, днем – на театрализованные представления, вечером организуют красочное шоу, празднование дней рождения, вечера знакомства, танцевальные вечера и т.д. Для детей и подростков предлагаются игровые программы, водные аттракционы, экскурсии, конные прогулки, конкурсы, демонстрация художественных и мультипликационных фильмов, работа различных кружков. Особенно популярна такая активность на отдыхе в Турции, Египте, Греции, Испании, на Кипре. </w:t>
      </w:r>
    </w:p>
    <w:p w14:paraId="45D754DF" w14:textId="77777777" w:rsidR="004D7864" w:rsidRPr="0011253C" w:rsidRDefault="004D7864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 xml:space="preserve">Тема является интересной и актуальной, так как особое место на предприятиях индустрии туризма на современном этапе развития занимает анимационная служба, обеспечивающая организацию анимационной деятельности туристов. Именно анимация является источником большой дополнительной прибыли отеля, предприятий питания и привлекательности турпродукта, поэтому в профессионалах данного профиля заинтересованы все современные предприятия индустрии туризма. </w:t>
      </w:r>
    </w:p>
    <w:p w14:paraId="70DFB9B6" w14:textId="77777777" w:rsidR="004D7864" w:rsidRPr="0011253C" w:rsidRDefault="004D7864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Цель работы – рассмотреть технологию разработки тематических анимационных мероприятий.</w:t>
      </w:r>
    </w:p>
    <w:p w14:paraId="51E47EFD" w14:textId="77777777" w:rsidR="004D7864" w:rsidRPr="0011253C" w:rsidRDefault="004D7864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Основные задачи:</w:t>
      </w:r>
    </w:p>
    <w:p w14:paraId="45E8A420" w14:textId="77777777" w:rsidR="004D7864" w:rsidRPr="0011253C" w:rsidRDefault="00DC266D" w:rsidP="0011253C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и</w:t>
      </w:r>
      <w:r w:rsidR="004D7864" w:rsidRPr="0011253C">
        <w:rPr>
          <w:sz w:val="28"/>
          <w:szCs w:val="28"/>
        </w:rPr>
        <w:t>зучить литературу по теме работы</w:t>
      </w:r>
    </w:p>
    <w:p w14:paraId="08ED2EE7" w14:textId="77777777" w:rsidR="004D7864" w:rsidRPr="0011253C" w:rsidRDefault="00DC266D" w:rsidP="0011253C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р</w:t>
      </w:r>
      <w:r w:rsidR="00D818BE" w:rsidRPr="0011253C">
        <w:rPr>
          <w:sz w:val="28"/>
          <w:szCs w:val="28"/>
        </w:rPr>
        <w:t>ассмотреть понятие анимационной программы</w:t>
      </w:r>
    </w:p>
    <w:p w14:paraId="0E2D0E24" w14:textId="77777777" w:rsidR="00D818BE" w:rsidRPr="0011253C" w:rsidRDefault="00DC266D" w:rsidP="0011253C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в</w:t>
      </w:r>
      <w:r w:rsidR="00D818BE" w:rsidRPr="0011253C">
        <w:rPr>
          <w:sz w:val="28"/>
          <w:szCs w:val="28"/>
        </w:rPr>
        <w:t xml:space="preserve">ыявить особенности тематических </w:t>
      </w:r>
      <w:r w:rsidRPr="0011253C">
        <w:rPr>
          <w:sz w:val="28"/>
          <w:szCs w:val="28"/>
        </w:rPr>
        <w:t>анимационных программ</w:t>
      </w:r>
    </w:p>
    <w:p w14:paraId="718433B9" w14:textId="77777777" w:rsidR="00D818BE" w:rsidRPr="0011253C" w:rsidRDefault="00DC266D" w:rsidP="0011253C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о</w:t>
      </w:r>
      <w:r w:rsidR="00D818BE" w:rsidRPr="0011253C">
        <w:rPr>
          <w:sz w:val="28"/>
          <w:szCs w:val="28"/>
        </w:rPr>
        <w:t>писать процесс организации тематического мероприятия.</w:t>
      </w:r>
    </w:p>
    <w:p w14:paraId="77C12655" w14:textId="77777777" w:rsidR="00D818BE" w:rsidRPr="0011253C" w:rsidRDefault="00D818BE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lastRenderedPageBreak/>
        <w:t>В ходе работы были использованы труды исследователей, в особенности работы Булыгиной И.И., Гаранина Н. И., Ветитнева А.М. В книгах данных авторов подробно изучены вопросы о важности и актуальности выбранной нами темы. В работах Булыгиной И.И., Гаранина Н.И. раскрывается понятие и сущность анимации, вопрос о значении достаточной материальной базы для обеспечения плодотворной работы анимационной службы гостиниц и санаториев, приведены примеры грамотного построения организационной структуры анимационной службы, правильно спланированная программа анимации.</w:t>
      </w:r>
    </w:p>
    <w:p w14:paraId="47E87AE6" w14:textId="77777777" w:rsidR="0011253C" w:rsidRDefault="005A20A3" w:rsidP="0011253C">
      <w:pPr>
        <w:pStyle w:val="1"/>
        <w:keepNext w:val="0"/>
        <w:numPr>
          <w:ilvl w:val="0"/>
          <w:numId w:val="10"/>
        </w:numPr>
        <w:suppressAutoHyphens/>
        <w:spacing w:before="0" w:after="0" w:line="360" w:lineRule="auto"/>
        <w:jc w:val="both"/>
        <w:rPr>
          <w:rFonts w:ascii="Times New Roman" w:hAnsi="Times New Roman"/>
          <w:sz w:val="28"/>
        </w:rPr>
      </w:pPr>
      <w:r w:rsidRPr="0011253C">
        <w:rPr>
          <w:rFonts w:ascii="Times New Roman" w:hAnsi="Times New Roman"/>
          <w:sz w:val="28"/>
        </w:rPr>
        <w:br w:type="page"/>
      </w:r>
      <w:bookmarkStart w:id="1" w:name="_Toc251194080"/>
      <w:r w:rsidRPr="0011253C">
        <w:rPr>
          <w:rFonts w:ascii="Times New Roman" w:hAnsi="Times New Roman"/>
          <w:sz w:val="28"/>
        </w:rPr>
        <w:lastRenderedPageBreak/>
        <w:t>Понятие анимационной программы</w:t>
      </w:r>
      <w:bookmarkEnd w:id="1"/>
      <w:r w:rsidRPr="0011253C">
        <w:rPr>
          <w:rFonts w:ascii="Times New Roman" w:hAnsi="Times New Roman"/>
          <w:sz w:val="28"/>
        </w:rPr>
        <w:t xml:space="preserve"> </w:t>
      </w:r>
    </w:p>
    <w:p w14:paraId="3CBF9250" w14:textId="77777777" w:rsidR="0011253C" w:rsidRDefault="0011253C" w:rsidP="0011253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C5CC8DA" w14:textId="77777777" w:rsidR="005A20A3" w:rsidRPr="0011253C" w:rsidRDefault="005A20A3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Анимационные программы одновременно с чисто развлекательными мероприятиями включают разнообразные спортивные игры, упражнения и соревнования. Такое сочетание делает эти программы более насыщенными, интересными и полезными для укрепления, восстановления здоровья, поэтому во взаимосвязи туристской анимации и спорта чаще всего и достигается наибольший восстановительно-оздоровительный эффект.</w:t>
      </w:r>
    </w:p>
    <w:p w14:paraId="2E92191B" w14:textId="77777777" w:rsidR="005A20A3" w:rsidRPr="0011253C" w:rsidRDefault="005A20A3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Реальные анимационные программы носят чаще всего комплексный характер, а перечисленные виды анимации являются составляющими элементами этих программ.</w:t>
      </w:r>
    </w:p>
    <w:p w14:paraId="35D9E658" w14:textId="77777777" w:rsidR="005A20A3" w:rsidRPr="0011253C" w:rsidRDefault="005A20A3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Анимационные программы на протяжении всего периода пребывания туриста в отеле должны обеспечить ему полную удовлетворенность (ощущение исполнения желания, мечты, достижения цели путешествия).</w:t>
      </w:r>
    </w:p>
    <w:p w14:paraId="03668707" w14:textId="77777777" w:rsidR="005A20A3" w:rsidRPr="0011253C" w:rsidRDefault="005A20A3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При организации анимационных программ</w:t>
      </w:r>
      <w:r w:rsidR="0011253C">
        <w:rPr>
          <w:sz w:val="28"/>
          <w:szCs w:val="28"/>
        </w:rPr>
        <w:t xml:space="preserve"> </w:t>
      </w:r>
      <w:r w:rsidRPr="0011253C">
        <w:rPr>
          <w:sz w:val="28"/>
          <w:szCs w:val="28"/>
        </w:rPr>
        <w:t>необходимо учитывать особенности, присущие различным возрастным категориям отдыхающих на туристских объектах. Молодежь - очень активный народ, и главное для них – провести свой отдых максимально весело и интересно. К данному периоду жизни юноши</w:t>
      </w:r>
      <w:r w:rsidR="0011253C">
        <w:rPr>
          <w:sz w:val="28"/>
          <w:szCs w:val="28"/>
        </w:rPr>
        <w:t xml:space="preserve"> </w:t>
      </w:r>
      <w:r w:rsidRPr="0011253C">
        <w:rPr>
          <w:sz w:val="28"/>
          <w:szCs w:val="28"/>
        </w:rPr>
        <w:t>и девушки становятся физически зрелыми, формируются их характеры и мировоззрения. Основными видами деятельности этого периода являются учеба и производительный труд, которые требуют большого напряжения сил. Но энергии в этом возрасте не занимать, поэтому в досуговую программу для молодых людей можно включать: КВНы, вечера и дискотеки, фестивали и шоу, аукционы, ярмарки, спартакиады, олимпиады и диспуты, театральные представления, а также различные игры.</w:t>
      </w:r>
    </w:p>
    <w:p w14:paraId="0F56CED8" w14:textId="77777777" w:rsidR="00F90A69" w:rsidRPr="0011253C" w:rsidRDefault="00F90A6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При организации анимационных программ</w:t>
      </w:r>
      <w:r w:rsidR="0011253C">
        <w:rPr>
          <w:sz w:val="28"/>
          <w:szCs w:val="28"/>
        </w:rPr>
        <w:t xml:space="preserve"> </w:t>
      </w:r>
      <w:r w:rsidRPr="0011253C">
        <w:rPr>
          <w:sz w:val="28"/>
          <w:szCs w:val="28"/>
        </w:rPr>
        <w:t>необходимо учитывать особенности, присущие различным возрастным категориям отдыхающих на туристских объектах. Молодежь - очень активный народ, и главное для них – провести свой отдых максимально весело и интересно. К данному периоду жизни юноши</w:t>
      </w:r>
      <w:r w:rsidR="0011253C">
        <w:rPr>
          <w:sz w:val="28"/>
          <w:szCs w:val="28"/>
        </w:rPr>
        <w:t xml:space="preserve"> </w:t>
      </w:r>
      <w:r w:rsidRPr="0011253C">
        <w:rPr>
          <w:sz w:val="28"/>
          <w:szCs w:val="28"/>
        </w:rPr>
        <w:t xml:space="preserve">и девушки становятся физически зрелыми, формируются их </w:t>
      </w:r>
      <w:r w:rsidRPr="0011253C">
        <w:rPr>
          <w:sz w:val="28"/>
          <w:szCs w:val="28"/>
        </w:rPr>
        <w:lastRenderedPageBreak/>
        <w:t>характеры и мировоззрения. Основными видами деятельности этого периода являются учеба и производительный труд, которые требуют большого напряжения сил. Но энергии в этом возрасте не занимать, поэтому в досуговую программу для молодых людей можно включать: КВНы, вечера и дискотеки, фестивали и шоу, аукционы, ярмарки, спартакиады, олимпиады и диспуты, театральные представления, а также различные игры.</w:t>
      </w:r>
    </w:p>
    <w:p w14:paraId="1049E9E5" w14:textId="77777777" w:rsidR="005A20A3" w:rsidRPr="0011253C" w:rsidRDefault="005A20A3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Анимационная деятельность на туристском предприятии должна быть тщательно спланированной, регламентированной и организованной как финансово, так и методически.</w:t>
      </w:r>
    </w:p>
    <w:p w14:paraId="7E9EBD38" w14:textId="77777777" w:rsidR="00F90A69" w:rsidRPr="0011253C" w:rsidRDefault="00F90A6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ACE150A" w14:textId="77777777" w:rsidR="005A20A3" w:rsidRPr="0011253C" w:rsidRDefault="005A20A3" w:rsidP="0011253C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2" w:name="_Toc251194081"/>
      <w:r w:rsidRPr="0011253C">
        <w:rPr>
          <w:rFonts w:ascii="Times New Roman" w:hAnsi="Times New Roman"/>
          <w:sz w:val="28"/>
        </w:rPr>
        <w:t>1.1</w:t>
      </w:r>
      <w:r w:rsidR="0011253C">
        <w:rPr>
          <w:rFonts w:ascii="Times New Roman" w:hAnsi="Times New Roman"/>
          <w:sz w:val="28"/>
          <w:lang w:val="en-US"/>
        </w:rPr>
        <w:t xml:space="preserve"> </w:t>
      </w:r>
      <w:r w:rsidRPr="0011253C">
        <w:rPr>
          <w:rFonts w:ascii="Times New Roman" w:hAnsi="Times New Roman"/>
          <w:sz w:val="28"/>
        </w:rPr>
        <w:t>Технология создания анимационной программы</w:t>
      </w:r>
      <w:bookmarkEnd w:id="2"/>
    </w:p>
    <w:p w14:paraId="3F09F8AD" w14:textId="77777777" w:rsidR="0011253C" w:rsidRDefault="0011253C" w:rsidP="0011253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C95C8BB" w14:textId="77777777" w:rsidR="005A20A3" w:rsidRPr="0011253C" w:rsidRDefault="005A20A3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Под технологией создания анимационных программ понимается комплекс приемов труда аниматора, организация этого труда, использование специальных технических средств (объектов, сооружений, инструментов и приспособлений). Это сложный и многоплановый процесс, поскольку решает следующие задачи: создание анимационных программ, экономический просчет стоимости каждой программы, их реализацию и, наконец, творческое воплощение запрограммированных анимационных мероприятий с последующим анализом. Данный технологический процесс представляет собой целостную систему, в которой взаимодействуют все компоненты.</w:t>
      </w:r>
    </w:p>
    <w:p w14:paraId="19429D81" w14:textId="77777777" w:rsidR="005A20A3" w:rsidRPr="0011253C" w:rsidRDefault="005A20A3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Технология создания и реализации анимационных программ для молодежи, как система состоит из нескольких взаимосвязанных подсистем. Рассмотрим каждую из них:</w:t>
      </w:r>
    </w:p>
    <w:p w14:paraId="2BA1232C" w14:textId="77777777" w:rsidR="005A20A3" w:rsidRPr="0011253C" w:rsidRDefault="005A20A3" w:rsidP="0011253C">
      <w:pPr>
        <w:numPr>
          <w:ilvl w:val="0"/>
          <w:numId w:val="9"/>
        </w:numPr>
        <w:tabs>
          <w:tab w:val="clear" w:pos="144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Организационная – организация совместной деятельности анимационной команды, экономического, технического, рекламного отделов;</w:t>
      </w:r>
    </w:p>
    <w:p w14:paraId="5FCF297F" w14:textId="77777777" w:rsidR="005A20A3" w:rsidRPr="0011253C" w:rsidRDefault="005A20A3" w:rsidP="0011253C">
      <w:pPr>
        <w:numPr>
          <w:ilvl w:val="0"/>
          <w:numId w:val="9"/>
        </w:numPr>
        <w:tabs>
          <w:tab w:val="clear" w:pos="144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Инструкторско-методическая – создание и разработка сценариев мероприятий, текстов экскурсий, подбор спортивных игр и соревнований, составление маршрутов походов с последующей разработкой методических рекомендаций на основе обобщения опыта;</w:t>
      </w:r>
    </w:p>
    <w:p w14:paraId="2977D729" w14:textId="77777777" w:rsidR="005A20A3" w:rsidRPr="0011253C" w:rsidRDefault="005A20A3" w:rsidP="0011253C">
      <w:pPr>
        <w:numPr>
          <w:ilvl w:val="0"/>
          <w:numId w:val="9"/>
        </w:numPr>
        <w:tabs>
          <w:tab w:val="clear" w:pos="144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lastRenderedPageBreak/>
        <w:t>Режиссерская – распределение ролей, составление планов репетиций, постановка спектакля, шоу;</w:t>
      </w:r>
    </w:p>
    <w:p w14:paraId="75861A8E" w14:textId="77777777" w:rsidR="005A20A3" w:rsidRPr="0011253C" w:rsidRDefault="005A20A3" w:rsidP="0011253C">
      <w:pPr>
        <w:numPr>
          <w:ilvl w:val="0"/>
          <w:numId w:val="9"/>
        </w:numPr>
        <w:tabs>
          <w:tab w:val="clear" w:pos="144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Техническая – подготовка технических средств (объектов, сооружений, инструментов и т.д.), площадки (сцены) для анимационных мероприятий, реквизита, декораций, освещения, музыкального сопровождения и пр.</w:t>
      </w:r>
    </w:p>
    <w:p w14:paraId="34B5B18C" w14:textId="77777777" w:rsidR="00F52997" w:rsidRPr="0011253C" w:rsidRDefault="00F52997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Технологический процесс создания анимационных программ</w:t>
      </w:r>
    </w:p>
    <w:p w14:paraId="39691A5B" w14:textId="77777777" w:rsidR="0011253C" w:rsidRDefault="00F52997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включает следующие элементы:</w:t>
      </w:r>
    </w:p>
    <w:p w14:paraId="1024EE60" w14:textId="77777777" w:rsidR="0011253C" w:rsidRDefault="00F52997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- объект деятельности - обслуживаемые туристы, население (группы и отдельные личности);</w:t>
      </w:r>
    </w:p>
    <w:p w14:paraId="73D9A021" w14:textId="77777777" w:rsidR="0011253C" w:rsidRDefault="00F52997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- субъект деятельности – руководитель, специалист анимационной службы;</w:t>
      </w:r>
    </w:p>
    <w:p w14:paraId="7EE10839" w14:textId="77777777" w:rsidR="00F52997" w:rsidRPr="0011253C" w:rsidRDefault="00F52997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- собственно анимационная деятельность со всеми ее компонентами – процесс взаимодействия субъекта на объект.</w:t>
      </w:r>
    </w:p>
    <w:p w14:paraId="1A0564D3" w14:textId="77777777" w:rsidR="00F52997" w:rsidRPr="0011253C" w:rsidRDefault="00F52997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Все элементы функционирования технологического процесса находятся в единстве взаимодействий и образуют единую систему. Главный элемент этой системы – объект деятельности, люди (туристы, гости, отдыхающие). Все предназначено для удовлетворения их духовных и физических потребностей. Поэтому специалистам-аниматорам надо знать эти потребности, изучать аудиторию, настроения, интересы и запросы молодежи. Без знания людей трудно рассчитывать на достижение желаемого результата и на повышение эффективности интеллектуального и эмоционального воздействия на аудиторию.</w:t>
      </w:r>
    </w:p>
    <w:p w14:paraId="5BF9BEB4" w14:textId="77777777" w:rsidR="00F52997" w:rsidRPr="0011253C" w:rsidRDefault="00F52997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 xml:space="preserve">Успех анимационной программы во многом зависит от правильно организованной рекламной кампании. Реклама, как известно, это информация о потребительских свойствах товаров и видах услуг с целью их реализации и создания спроса на них. Это инструмент, с помощью которого потребителю дается информация о содержании, особенностях, привлекательности конкретной программы с целью заинтересовать его, </w:t>
      </w:r>
      <w:r w:rsidRPr="0011253C">
        <w:rPr>
          <w:sz w:val="28"/>
          <w:szCs w:val="28"/>
        </w:rPr>
        <w:lastRenderedPageBreak/>
        <w:t>побудить приобрести рекламируемых товар и стать участником анимационной программы.</w:t>
      </w:r>
    </w:p>
    <w:p w14:paraId="1715E73E" w14:textId="77777777" w:rsidR="0011253C" w:rsidRDefault="0011253C" w:rsidP="0011253C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bookmarkStart w:id="3" w:name="_Toc251194082"/>
    </w:p>
    <w:p w14:paraId="3E5505EC" w14:textId="77777777" w:rsidR="003730B9" w:rsidRPr="0011253C" w:rsidRDefault="005A20A3" w:rsidP="0011253C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253C">
        <w:rPr>
          <w:rFonts w:ascii="Times New Roman" w:hAnsi="Times New Roman"/>
          <w:sz w:val="28"/>
        </w:rPr>
        <w:t>1.2</w:t>
      </w:r>
      <w:r w:rsidR="0011253C">
        <w:rPr>
          <w:rFonts w:ascii="Times New Roman" w:hAnsi="Times New Roman"/>
          <w:sz w:val="28"/>
          <w:lang w:val="en-US"/>
        </w:rPr>
        <w:t xml:space="preserve"> </w:t>
      </w:r>
      <w:r w:rsidR="00DC266D" w:rsidRPr="0011253C">
        <w:rPr>
          <w:rFonts w:ascii="Times New Roman" w:hAnsi="Times New Roman"/>
          <w:sz w:val="28"/>
        </w:rPr>
        <w:t>Задачи</w:t>
      </w:r>
      <w:r w:rsidR="003730B9" w:rsidRPr="0011253C">
        <w:rPr>
          <w:rFonts w:ascii="Times New Roman" w:hAnsi="Times New Roman"/>
          <w:sz w:val="28"/>
        </w:rPr>
        <w:t xml:space="preserve"> анимационных программ</w:t>
      </w:r>
      <w:bookmarkEnd w:id="3"/>
    </w:p>
    <w:p w14:paraId="5ED104C0" w14:textId="77777777" w:rsidR="0011253C" w:rsidRDefault="0011253C" w:rsidP="0011253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3B027AC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В настоящее время во всем мире стало активно использоваться совершенно новое направление – анимация, т.е. оживление отдыха и</w:t>
      </w:r>
      <w:r w:rsidRPr="0011253C">
        <w:rPr>
          <w:b/>
          <w:bCs/>
          <w:i/>
          <w:iCs/>
          <w:sz w:val="28"/>
          <w:szCs w:val="28"/>
        </w:rPr>
        <w:t xml:space="preserve"> </w:t>
      </w:r>
      <w:r w:rsidRPr="0011253C">
        <w:rPr>
          <w:sz w:val="28"/>
          <w:szCs w:val="28"/>
        </w:rPr>
        <w:t>организация непосредственных впечатлений от личного участия в мероприятиях.</w:t>
      </w:r>
    </w:p>
    <w:p w14:paraId="67EEB6DE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Это явление в туризме рождено конкуренцией между равными по великолепию интерьеров и сервису курортами.</w:t>
      </w:r>
    </w:p>
    <w:p w14:paraId="4BEA4421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Анимационная (от латинского anima - душа; animatus - одушевле-ние) или досуговая, деятельность человека, прежде всего, связана с рекреацией (от англ. recreation - восстановление сил). В Толко-вом словаре туристских терминов понятие «рекреация» опреде-ляется как «расширенное воспроизводство сил человека (физиче-ских, интеллектуальных и эмоциональных)». Энциклопедия ту-риста определяет рекреацию как «восстановление и развитие физических и духовных сил человека посредством отдыха, в том числе занятий туризмом».</w:t>
      </w:r>
    </w:p>
    <w:p w14:paraId="75448BE3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От организации досуга населения зависит морально-психологический климат в обществе, его культурный уровень, физическое и нравственное здоровье.</w:t>
      </w:r>
    </w:p>
    <w:p w14:paraId="61B784DD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Рекреация – это восстановление сил человека.</w:t>
      </w:r>
    </w:p>
    <w:p w14:paraId="587106CC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Отдых – это средство, с помощью которого происходит восстановление сил и работоспособности человека.</w:t>
      </w:r>
    </w:p>
    <w:p w14:paraId="031EAB43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 xml:space="preserve">Туризм является одним из наиболее активных и интересных видов досуга, сочетающим одновременно увлекательную и познавательную деятельность. В походах, поездках, путешествиях воспитываются терпение, смелость, выносливость, любознательность; на экскурсиях поощряется </w:t>
      </w:r>
      <w:r w:rsidRPr="0011253C">
        <w:rPr>
          <w:sz w:val="28"/>
          <w:szCs w:val="28"/>
        </w:rPr>
        <w:lastRenderedPageBreak/>
        <w:t>познавательная активность; в клубах по интересам развиваются творческие способности.</w:t>
      </w:r>
    </w:p>
    <w:p w14:paraId="4A9CD313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Анимация рассматривается как деятельность по разработке и представлению специальных программ проведения свободного времени. Анимационные программы включают спортивные игры и состязания, танцевальные вечера, карнавалы, игры, хобби, занятия, входящие в сферу духовных интересов и т.п.</w:t>
      </w:r>
    </w:p>
    <w:p w14:paraId="7D5A6069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Анимация – это новое направление в туризме, которое при-звано «вдохнуть душу» в туристские программы и тем самым привлечь к ним участников. Следовательно, аниматор – специалист, занимающийся разработкой индивидуальных и коллективных программ проведения досуга, ориентирующий человека в многообразии видов досуга, организующий полноценный досуг.</w:t>
      </w:r>
    </w:p>
    <w:p w14:paraId="0F318B31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Программа отдыха – это объединенный общей целью или замыслом план проведения туристских, физкультурно-оздоровительных, культурно-массовых, познавательных и любительских занятий.</w:t>
      </w:r>
    </w:p>
    <w:p w14:paraId="7AB591C4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Анимация как фактор социальной активности человека выступает в качестве формы и метода изучения сложившейся практики, требующей профессионально подготовленных специалистов данного направления общественной деятельности.</w:t>
      </w:r>
    </w:p>
    <w:p w14:paraId="22A60A89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Одно из направлений анимации в туристской индустрии - анимация отдыха туристов в гостиницах и центрах отдыха (курортах), где аниматоры работают с туристами постоянно, и основная задача этих работников - не дать людям соскучиться.</w:t>
      </w:r>
    </w:p>
    <w:p w14:paraId="56EEE6D6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Чаще всего такие работники встречаются в клубах типа «all inclusive». Днем туристы могут их видеть за прилавком бутика или обучающими новичков на корте, на спортивных состязаниях или рыбалке, организованных для туристов.</w:t>
      </w:r>
    </w:p>
    <w:p w14:paraId="261A7B02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 xml:space="preserve">Вечером те же аниматоры организуют красочное шоу, предусматривающее участие в нем туристов. В качестве формы аниматоры </w:t>
      </w:r>
      <w:r w:rsidRPr="0011253C">
        <w:rPr>
          <w:sz w:val="28"/>
          <w:szCs w:val="28"/>
        </w:rPr>
        <w:lastRenderedPageBreak/>
        <w:t>имеют яркие футболки. На футболке – карточка с именем аниматора и флагами стран, языками которых он владеет.</w:t>
      </w:r>
    </w:p>
    <w:p w14:paraId="60EDB858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Подготовка и разработка анимационных программ – особая деятельность туристской отрасли. Они включают спортивные игры и состязания, танцевальные вечера, карнавалы, игры, занятия, входящие в сферу духовных интересов и т.д.</w:t>
      </w:r>
    </w:p>
    <w:p w14:paraId="1AC5DFCA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Программа отдыха – это объединенный общей целью или замыслом план проведения туристских, физкультурно-оздоровительных, культурно-массовых, познавательных и любительских занятий.</w:t>
      </w:r>
    </w:p>
    <w:p w14:paraId="3426F75D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Функции анимационных программ – организация и руководство культурными, оздоровительными и спортивными мероприятиями, их дальнейшее распространение среди туристов.</w:t>
      </w:r>
    </w:p>
    <w:p w14:paraId="55EC805A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iCs/>
          <w:sz w:val="28"/>
          <w:szCs w:val="28"/>
        </w:rPr>
        <w:t>В период формирования анимационной программы ее организаторам следует ответить на вопросы:</w:t>
      </w:r>
    </w:p>
    <w:p w14:paraId="6D04E72A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bCs/>
          <w:sz w:val="28"/>
          <w:szCs w:val="28"/>
        </w:rPr>
        <w:t>1.</w:t>
      </w:r>
      <w:r w:rsidRPr="0011253C">
        <w:rPr>
          <w:sz w:val="28"/>
          <w:szCs w:val="28"/>
        </w:rPr>
        <w:t xml:space="preserve"> Для кого делается программа, где определяется:</w:t>
      </w:r>
    </w:p>
    <w:p w14:paraId="70253ABA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· возраст и пол будущих зрителей (если это семейный отель, какой его контингент, будут ли смотреть нашу программу дети, люди старшего поколения и т.д.);</w:t>
      </w:r>
    </w:p>
    <w:p w14:paraId="5F4AF72A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· социальное положение и профессиональную занятость (является ли наш отель закрытым клубом для аристократов и избранной части бизнесменов или это молодежный лагерь для студентов)</w:t>
      </w:r>
    </w:p>
    <w:p w14:paraId="59F9015D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· национальность (особенности культур и традиций);</w:t>
      </w:r>
    </w:p>
    <w:p w14:paraId="40B63755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· стиль жизни отдыхающих в отеле людей (классический, экстремальный, «домострой», и т.д.);</w:t>
      </w:r>
    </w:p>
    <w:p w14:paraId="29759CF5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· состояние здоровья (особенно это важно в разработке спортивно-оздоровительных программ);</w:t>
      </w:r>
    </w:p>
    <w:p w14:paraId="20133E1E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bCs/>
          <w:sz w:val="28"/>
          <w:szCs w:val="28"/>
        </w:rPr>
        <w:t>2.</w:t>
      </w:r>
      <w:r w:rsidRPr="0011253C">
        <w:rPr>
          <w:sz w:val="28"/>
          <w:szCs w:val="28"/>
        </w:rPr>
        <w:t xml:space="preserve"> Что заложено в основу анимационной программы (главная идея и цели ее достижения);</w:t>
      </w:r>
    </w:p>
    <w:p w14:paraId="1D42D9F2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bCs/>
          <w:sz w:val="28"/>
          <w:szCs w:val="28"/>
        </w:rPr>
        <w:t>3.</w:t>
      </w:r>
      <w:r w:rsidRPr="0011253C">
        <w:rPr>
          <w:sz w:val="28"/>
          <w:szCs w:val="28"/>
        </w:rPr>
        <w:t xml:space="preserve"> Как построить анимационное событие.</w:t>
      </w:r>
    </w:p>
    <w:p w14:paraId="28AFD29C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lastRenderedPageBreak/>
        <w:t>Как правило, в начале нового сезона шеф аниматоров при содействии команды разрабатывает и утверждает анимационную программу на весь сезон.</w:t>
      </w:r>
    </w:p>
    <w:p w14:paraId="7C2F7F43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На каждый день недели (по часам) составляется точное расписание мероприятий, и на каждого члена команды возлагаются определенные обязанности по их проведению.</w:t>
      </w:r>
    </w:p>
    <w:p w14:paraId="45323051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Общая программа анимации готовится таким образом, чтобы развлекательные и спортивные элементы были разнообразны по своей форме, интересны туристам и чтобы в проводимых мероприятиях было задействовано как можно больше участников.</w:t>
      </w:r>
    </w:p>
    <w:p w14:paraId="31745A62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Вечерние шоу должны повторяться не чаще, чем один раз в две недели, из расчета обычно двухнедельного пребывания гостей в отеле. Сценарий, музыка, свет, хореография, костюмы – все четко продумывается и организуется членами команды и руководителем, который часто сам принимает участие в шоу-программах.</w:t>
      </w:r>
    </w:p>
    <w:p w14:paraId="57BC3BF7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Во время обеда и перед ужином аниматоры встречают гостей у входа в ресторан, желают приятного аппетита, знакомятся с новоприбывшими гостями, общаются с теми, с кем сегодня играли, подсаживаются за столики, и стараясь не допускать паузы в разговоре, развлекают гостей и приглашают принять участие в играх и развлекательных шоу после обеда.</w:t>
      </w:r>
    </w:p>
    <w:p w14:paraId="6B554ED1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Все аниматоры, не занятые в спектакле, принимают участие в подготовке вечерних шоу и развлекательных программ: готовят декорации, костюмы, другой реквизит, гримируют актеров, помогают им одеться и т.д.</w:t>
      </w:r>
    </w:p>
    <w:p w14:paraId="42BD8AD5" w14:textId="77777777" w:rsidR="00DC266D" w:rsidRPr="0011253C" w:rsidRDefault="00DC266D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Гаранин Н.И. подразделяет туристскую анимацию</w:t>
      </w:r>
      <w:r w:rsidR="0011253C">
        <w:rPr>
          <w:sz w:val="28"/>
          <w:szCs w:val="28"/>
        </w:rPr>
        <w:t xml:space="preserve"> </w:t>
      </w:r>
      <w:r w:rsidRPr="0011253C">
        <w:rPr>
          <w:sz w:val="28"/>
          <w:szCs w:val="28"/>
        </w:rPr>
        <w:t>на три основных типа по важности, приоритетности и объему анимационных программ в общей программе путешествия (в турпродукте):</w:t>
      </w:r>
    </w:p>
    <w:p w14:paraId="7C83DE39" w14:textId="77777777" w:rsidR="00DC266D" w:rsidRPr="0011253C" w:rsidRDefault="00DC266D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 xml:space="preserve">Первый тип. Анимационные туристские маршруты – целевые туристические поездки ради одной анимационной программы, либо непрерывный анимационный процесс, развернутый в пространстве в форме путешествия, переезда от одной анимационной услуги (программы) к другой, </w:t>
      </w:r>
      <w:r w:rsidRPr="0011253C">
        <w:rPr>
          <w:sz w:val="28"/>
          <w:szCs w:val="28"/>
        </w:rPr>
        <w:lastRenderedPageBreak/>
        <w:t>которые предоставляются в разных географических точках. Такая анимационная программа является целевой, приоритетной и доминирующей в турпакете услуг не только по физическому объему, но и по содержанию, стимулирующему душевные силы. К таким анимационным программам относятся: культурно-познавательные и тематические, фольклорные и литературные, музыкальные и театральные, научные, фестивальные, карнавальные и спортивные.</w:t>
      </w:r>
    </w:p>
    <w:p w14:paraId="69F13088" w14:textId="77777777" w:rsidR="00DC266D" w:rsidRPr="0011253C" w:rsidRDefault="00DC266D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Второй тип. Дополнительные анимационные услуги в технологических перерывах – программы, предназначенные для «поддержки» основных туристских услуг, оговоренных в турпакете, и действующие в обстоятельствах, обусловленных переездами, задержками в пути и в случаях непогоды (при организации спортивных и самодеятельных туров, на пляжных курортах) и т. д.</w:t>
      </w:r>
    </w:p>
    <w:p w14:paraId="64DFCD1C" w14:textId="77777777" w:rsidR="00DC266D" w:rsidRPr="0011253C" w:rsidRDefault="00DC266D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 xml:space="preserve">Третий тип. Гостиничная анимация – комплексная рекреационная услуга, основанная на личных человеческих контактах тураниматора с туристом и совместном участии в развлечениях, предлагаемых анимационной программой туркомплекса. </w:t>
      </w:r>
    </w:p>
    <w:p w14:paraId="78CCA71A" w14:textId="77777777" w:rsidR="00DC266D" w:rsidRPr="0011253C" w:rsidRDefault="00DC266D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Туристская анимация – это туристская услуга, при оказании которой турист вовлекается в активное действие. При подготовке анимационных программ учитываются такие особенности туристов, как пол, возраст, национальность, а также активность участия туристов.</w:t>
      </w:r>
    </w:p>
    <w:p w14:paraId="5E337AEB" w14:textId="77777777" w:rsidR="002E0EEF" w:rsidRPr="0011253C" w:rsidRDefault="002E0EEF" w:rsidP="0011253C">
      <w:pPr>
        <w:pStyle w:val="1"/>
        <w:keepNext w:val="0"/>
        <w:numPr>
          <w:ilvl w:val="0"/>
          <w:numId w:val="10"/>
        </w:numPr>
        <w:suppressAutoHyphens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253C">
        <w:rPr>
          <w:rFonts w:ascii="Times New Roman" w:hAnsi="Times New Roman"/>
          <w:sz w:val="28"/>
          <w:szCs w:val="28"/>
        </w:rPr>
        <w:br w:type="page"/>
      </w:r>
      <w:bookmarkStart w:id="4" w:name="_Toc251194083"/>
      <w:r w:rsidR="003730B9" w:rsidRPr="0011253C">
        <w:rPr>
          <w:rFonts w:ascii="Times New Roman" w:hAnsi="Times New Roman"/>
          <w:sz w:val="28"/>
          <w:szCs w:val="28"/>
        </w:rPr>
        <w:lastRenderedPageBreak/>
        <w:t>Особенности т</w:t>
      </w:r>
      <w:r w:rsidRPr="0011253C">
        <w:rPr>
          <w:rFonts w:ascii="Times New Roman" w:hAnsi="Times New Roman"/>
          <w:sz w:val="28"/>
        </w:rPr>
        <w:t>ематически</w:t>
      </w:r>
      <w:r w:rsidR="003730B9" w:rsidRPr="0011253C">
        <w:rPr>
          <w:rFonts w:ascii="Times New Roman" w:hAnsi="Times New Roman"/>
          <w:sz w:val="28"/>
        </w:rPr>
        <w:t>х</w:t>
      </w:r>
      <w:r w:rsidRPr="0011253C">
        <w:rPr>
          <w:rFonts w:ascii="Times New Roman" w:hAnsi="Times New Roman"/>
          <w:sz w:val="28"/>
        </w:rPr>
        <w:t xml:space="preserve"> анимационны</w:t>
      </w:r>
      <w:r w:rsidR="003730B9" w:rsidRPr="0011253C">
        <w:rPr>
          <w:rFonts w:ascii="Times New Roman" w:hAnsi="Times New Roman"/>
          <w:sz w:val="28"/>
        </w:rPr>
        <w:t>х</w:t>
      </w:r>
      <w:r w:rsidRPr="0011253C">
        <w:rPr>
          <w:rFonts w:ascii="Times New Roman" w:hAnsi="Times New Roman"/>
          <w:sz w:val="28"/>
        </w:rPr>
        <w:t xml:space="preserve"> </w:t>
      </w:r>
      <w:r w:rsidR="00DC266D" w:rsidRPr="0011253C">
        <w:rPr>
          <w:rFonts w:ascii="Times New Roman" w:hAnsi="Times New Roman"/>
          <w:sz w:val="28"/>
        </w:rPr>
        <w:t>программ</w:t>
      </w:r>
      <w:bookmarkEnd w:id="4"/>
    </w:p>
    <w:p w14:paraId="77FF678E" w14:textId="77777777" w:rsidR="0011253C" w:rsidRDefault="0011253C" w:rsidP="0011253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14:paraId="1C3498CA" w14:textId="77777777" w:rsidR="002E0EEF" w:rsidRPr="0011253C" w:rsidRDefault="002E0EEF" w:rsidP="0011253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 xml:space="preserve">Организация тематического </w:t>
      </w:r>
      <w:r w:rsidR="006E2244" w:rsidRPr="0011253C">
        <w:rPr>
          <w:sz w:val="28"/>
          <w:szCs w:val="28"/>
        </w:rPr>
        <w:t>мероприятия</w:t>
      </w:r>
      <w:r w:rsidRPr="0011253C">
        <w:rPr>
          <w:sz w:val="28"/>
          <w:szCs w:val="28"/>
        </w:rPr>
        <w:t xml:space="preserve"> – дело творческое и сложное. Организуя тематические мероприятия, аниматорам следует проявить максимум изобретательности и выдумки, позаботиться, чтобы он был обличен в яркую эмоциональную форму, чтобы никто не уходил с вечера равнодушным.</w:t>
      </w:r>
    </w:p>
    <w:p w14:paraId="28D64DEF" w14:textId="77777777" w:rsidR="002E0EEF" w:rsidRPr="0011253C" w:rsidRDefault="002E0EEF" w:rsidP="0011253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Наряду с устными выступлениями обычно широко используются наглядные и художественные иллюстрации, дополняющие и обогащающие каждое отдельное выступление и всю тему. Хорошо, когда демонстрируются новые методы работы, образцы продукции, действующие модели машин, схемы, диаграммы, показываются сцены из спектаклей, фрагменты из кинофильмов,</w:t>
      </w:r>
      <w:r w:rsidR="006E2244" w:rsidRPr="0011253C">
        <w:rPr>
          <w:sz w:val="28"/>
          <w:szCs w:val="28"/>
        </w:rPr>
        <w:t xml:space="preserve"> </w:t>
      </w:r>
      <w:r w:rsidRPr="0011253C">
        <w:rPr>
          <w:sz w:val="28"/>
          <w:szCs w:val="28"/>
        </w:rPr>
        <w:t>произведения изобразительного искусства, исполняются различные музыкальные произведения.</w:t>
      </w:r>
    </w:p>
    <w:p w14:paraId="4078876A" w14:textId="77777777" w:rsidR="002E0EEF" w:rsidRPr="0011253C" w:rsidRDefault="002E0EEF" w:rsidP="0011253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 xml:space="preserve">По социально-психологической ситуации, лежащей в его основе, театрализованный тематический вечер чрезвычайно близок к массовому празднику на открытом воздухе. Не случайно такие вечера, как правило, проводимые клубами в праздничные дни или посвящаемые важнейшим событиям в жизни данного коллектива, села, города, страны, порождают праздничное состояние человека. </w:t>
      </w:r>
    </w:p>
    <w:p w14:paraId="6AEFD32F" w14:textId="77777777" w:rsidR="002E0EEF" w:rsidRPr="0011253C" w:rsidRDefault="002E0EEF" w:rsidP="0011253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Наличие особого психологического состояния народной массы, выливающегося в праздничную, ситуацию, создает потребность в такой форме массовой работы клуба, которая заставила бы людей испытать эмоциональное потрясение и побудило бы к активному массовому действию. Очевидно, не всякий тематический вечер в клубе должен быть таким, хотя все они в той или иной степени театрализованы, т. е. построены по законам театра, что диктуется их обязательной сценарной основой.</w:t>
      </w:r>
    </w:p>
    <w:p w14:paraId="0D859E93" w14:textId="77777777" w:rsidR="006E2244" w:rsidRPr="0011253C" w:rsidRDefault="006E2244" w:rsidP="0011253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 xml:space="preserve">Так, тематическое мероприятие отличается от других мероприятий не только наличием темы и программы, ее раскрывающей, но и тесным слиянием информационно-логической и эмоционально-образной линий в </w:t>
      </w:r>
      <w:r w:rsidRPr="0011253C">
        <w:rPr>
          <w:sz w:val="28"/>
          <w:szCs w:val="28"/>
        </w:rPr>
        <w:lastRenderedPageBreak/>
        <w:t xml:space="preserve">едином сценарии. Диапазон тематического вечера очень широк. Он может представлять собой простейшее иллюстративное соединение информационно-логического и эмоционально-образного начал, но может перерасти в синтетическое театрализованное массовое представление. </w:t>
      </w:r>
    </w:p>
    <w:p w14:paraId="5A21217A" w14:textId="77777777" w:rsidR="005A20A3" w:rsidRPr="0011253C" w:rsidRDefault="005A20A3" w:rsidP="0011253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 xml:space="preserve">Все, что происходит в тематической анимационной программе нацелено на нечто конкретное, например, посвящено знаменитой личности, празднику, важной исторической дате и т.д. </w:t>
      </w:r>
    </w:p>
    <w:p w14:paraId="440E2860" w14:textId="77777777" w:rsidR="006E2244" w:rsidRPr="0011253C" w:rsidRDefault="006E2244" w:rsidP="0011253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 xml:space="preserve">Тематическая анимационная программа представляет собой событие, историю, действие, нацеленное на определенную тему, вопрос. </w:t>
      </w:r>
      <w:r w:rsidR="005A20A3" w:rsidRPr="0011253C">
        <w:rPr>
          <w:sz w:val="28"/>
          <w:szCs w:val="28"/>
        </w:rPr>
        <w:t>Все, происходящее по этой программе должно соответствовать выбранной тематике.</w:t>
      </w:r>
    </w:p>
    <w:p w14:paraId="6E2FC9A8" w14:textId="77777777" w:rsidR="002E0EEF" w:rsidRPr="0011253C" w:rsidRDefault="002E0EEF" w:rsidP="0011253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A58299E" w14:textId="77777777" w:rsidR="003D1213" w:rsidRPr="0011253C" w:rsidRDefault="002E0EEF" w:rsidP="0011253C">
      <w:pPr>
        <w:pStyle w:val="1"/>
        <w:keepNext w:val="0"/>
        <w:numPr>
          <w:ilvl w:val="0"/>
          <w:numId w:val="10"/>
        </w:numPr>
        <w:suppressAutoHyphens/>
        <w:spacing w:before="0" w:after="0" w:line="360" w:lineRule="auto"/>
        <w:jc w:val="both"/>
        <w:rPr>
          <w:rFonts w:ascii="Times New Roman" w:hAnsi="Times New Roman"/>
          <w:sz w:val="28"/>
        </w:rPr>
      </w:pPr>
      <w:r w:rsidRPr="0011253C">
        <w:rPr>
          <w:rFonts w:ascii="Times New Roman" w:hAnsi="Times New Roman"/>
          <w:sz w:val="28"/>
        </w:rPr>
        <w:br w:type="page"/>
      </w:r>
      <w:bookmarkStart w:id="5" w:name="_Toc251194084"/>
      <w:r w:rsidR="00D818BE" w:rsidRPr="0011253C">
        <w:rPr>
          <w:rFonts w:ascii="Times New Roman" w:hAnsi="Times New Roman"/>
          <w:sz w:val="28"/>
        </w:rPr>
        <w:lastRenderedPageBreak/>
        <w:t>Организация</w:t>
      </w:r>
      <w:r w:rsidR="0011253C">
        <w:rPr>
          <w:rFonts w:ascii="Times New Roman" w:hAnsi="Times New Roman"/>
          <w:sz w:val="28"/>
        </w:rPr>
        <w:t xml:space="preserve"> </w:t>
      </w:r>
      <w:r w:rsidR="003D1213" w:rsidRPr="0011253C">
        <w:rPr>
          <w:rFonts w:ascii="Times New Roman" w:hAnsi="Times New Roman"/>
          <w:sz w:val="28"/>
        </w:rPr>
        <w:t xml:space="preserve">тематического </w:t>
      </w:r>
      <w:r w:rsidR="00D818BE" w:rsidRPr="0011253C">
        <w:rPr>
          <w:rFonts w:ascii="Times New Roman" w:hAnsi="Times New Roman"/>
          <w:sz w:val="28"/>
        </w:rPr>
        <w:t>мероприятия</w:t>
      </w:r>
      <w:bookmarkEnd w:id="5"/>
      <w:r w:rsidR="003D1213" w:rsidRPr="0011253C">
        <w:rPr>
          <w:rFonts w:ascii="Times New Roman" w:hAnsi="Times New Roman"/>
          <w:sz w:val="28"/>
        </w:rPr>
        <w:t xml:space="preserve"> </w:t>
      </w:r>
    </w:p>
    <w:p w14:paraId="63416857" w14:textId="77777777" w:rsidR="0011253C" w:rsidRPr="0011253C" w:rsidRDefault="0011253C" w:rsidP="0011253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F4CB88E" w14:textId="77777777" w:rsidR="003D1213" w:rsidRPr="0011253C" w:rsidRDefault="003D1213" w:rsidP="0011253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 xml:space="preserve">В основе </w:t>
      </w:r>
      <w:r w:rsidR="0078431A" w:rsidRPr="0011253C">
        <w:rPr>
          <w:sz w:val="28"/>
          <w:szCs w:val="28"/>
        </w:rPr>
        <w:t xml:space="preserve">тематической анимационной программы </w:t>
      </w:r>
      <w:r w:rsidRPr="0011253C">
        <w:rPr>
          <w:sz w:val="28"/>
          <w:szCs w:val="28"/>
        </w:rPr>
        <w:t xml:space="preserve">обязательно должен лежать </w:t>
      </w:r>
      <w:r w:rsidRPr="0011253C">
        <w:rPr>
          <w:bCs/>
          <w:sz w:val="28"/>
          <w:szCs w:val="28"/>
        </w:rPr>
        <w:t>сценарий</w:t>
      </w:r>
      <w:r w:rsidRPr="0011253C">
        <w:rPr>
          <w:sz w:val="28"/>
          <w:szCs w:val="28"/>
        </w:rPr>
        <w:t>, т.е. подробная литературная разработка содержания тематического вечера, в которой в строгой последовательности излагаются отдельные элементы действия, раскрывается тема, показаны авторские переходы от одной части действия к другой, приводится примерное направление всех публицистических выступлений, вносятся используемые художественные произведения или отрывки из них, предусматриваются средства повышения активности участников, оформление и специальное оборудование помещений клуба.</w:t>
      </w:r>
    </w:p>
    <w:p w14:paraId="1D510F75" w14:textId="77777777" w:rsidR="003D1213" w:rsidRPr="0011253C" w:rsidRDefault="003D1213" w:rsidP="0011253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Отсутствие тщательно разработанного сценария мероприятия, замена его лишь сценарным или режиссерским планом или так называемвм планом организации будущего мероприятия приводит к несоразмерности и несогласованности отдельных его частей, механическому их соединению, обеднению выразительных возможностей и недостаточному раскрытию идеи тематического вечера. Профессиональный подход к работе, в частности к проведению тематических мероприятий, требует от сегодняшних ани</w:t>
      </w:r>
      <w:r w:rsidR="005C4575" w:rsidRPr="0011253C">
        <w:rPr>
          <w:sz w:val="28"/>
          <w:szCs w:val="28"/>
        </w:rPr>
        <w:t>м</w:t>
      </w:r>
      <w:r w:rsidRPr="0011253C">
        <w:rPr>
          <w:sz w:val="28"/>
          <w:szCs w:val="28"/>
        </w:rPr>
        <w:t>аторов умения составлять сценарий и воплощать его.</w:t>
      </w:r>
    </w:p>
    <w:p w14:paraId="49CAB63F" w14:textId="77777777" w:rsidR="003D1213" w:rsidRPr="0011253C" w:rsidRDefault="003D1213" w:rsidP="0011253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 xml:space="preserve">Рассмотрим основные этапы работы над сценарием тематического мероприятия. В начале работы </w:t>
      </w:r>
      <w:r w:rsidR="0078431A" w:rsidRPr="0011253C">
        <w:rPr>
          <w:sz w:val="28"/>
          <w:szCs w:val="28"/>
        </w:rPr>
        <w:t>необходимо придумать</w:t>
      </w:r>
      <w:r w:rsidRPr="0011253C">
        <w:rPr>
          <w:sz w:val="28"/>
          <w:szCs w:val="28"/>
        </w:rPr>
        <w:t xml:space="preserve"> </w:t>
      </w:r>
      <w:r w:rsidRPr="0011253C">
        <w:rPr>
          <w:bCs/>
          <w:sz w:val="28"/>
          <w:szCs w:val="28"/>
        </w:rPr>
        <w:t>идейно-тематическая основа</w:t>
      </w:r>
      <w:r w:rsidRPr="0011253C">
        <w:rPr>
          <w:sz w:val="28"/>
          <w:szCs w:val="28"/>
        </w:rPr>
        <w:t xml:space="preserve"> будущего мероприятия, четко определяются тема и идея. В аниматорской практике эти понятия часто недооцениваются, смешиваются, подменяются одно другим, что неминуемо сказывается на качестве сценария.</w:t>
      </w:r>
    </w:p>
    <w:p w14:paraId="00BE7851" w14:textId="77777777" w:rsidR="003D1213" w:rsidRPr="0011253C" w:rsidRDefault="003D1213" w:rsidP="0011253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253C">
        <w:rPr>
          <w:b/>
          <w:bCs/>
          <w:sz w:val="28"/>
          <w:szCs w:val="28"/>
        </w:rPr>
        <w:t>Тема</w:t>
      </w:r>
      <w:r w:rsidRPr="0011253C">
        <w:rPr>
          <w:sz w:val="28"/>
          <w:szCs w:val="28"/>
        </w:rPr>
        <w:t xml:space="preserve"> – круг жизненных явлений, отобранных и освещенных автором в сценарии. Другими словами, тема – это то, о чем автор хочет рассказать участникам вечера.</w:t>
      </w:r>
    </w:p>
    <w:p w14:paraId="261A5E58" w14:textId="77777777" w:rsidR="003D1213" w:rsidRPr="0011253C" w:rsidRDefault="003D1213" w:rsidP="0011253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253C">
        <w:rPr>
          <w:b/>
          <w:bCs/>
          <w:sz w:val="28"/>
          <w:szCs w:val="28"/>
        </w:rPr>
        <w:t>Идея</w:t>
      </w:r>
      <w:r w:rsidRPr="0011253C">
        <w:rPr>
          <w:sz w:val="28"/>
          <w:szCs w:val="28"/>
        </w:rPr>
        <w:t xml:space="preserve"> – основной вывод, основная мысль, авторская оценка изображаемых в сценарии событий. Идея – это то, ради чего проводится вечер. На основе идеи решаются методические вопросы.</w:t>
      </w:r>
    </w:p>
    <w:p w14:paraId="5CA2222C" w14:textId="77777777" w:rsidR="003D1213" w:rsidRPr="0011253C" w:rsidRDefault="003D1213" w:rsidP="0011253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lastRenderedPageBreak/>
        <w:t xml:space="preserve">Идея сценария, ставшая точкой зрения автора, служит </w:t>
      </w:r>
      <w:r w:rsidRPr="0011253C">
        <w:rPr>
          <w:bCs/>
          <w:iCs/>
          <w:sz w:val="28"/>
          <w:szCs w:val="28"/>
        </w:rPr>
        <w:t>стержнем для подбора документального и художественного материала, представляет конфликт, композицию, образный строй, подбор выступающих.</w:t>
      </w:r>
      <w:r w:rsidRPr="0011253C">
        <w:rPr>
          <w:sz w:val="28"/>
          <w:szCs w:val="28"/>
        </w:rPr>
        <w:t xml:space="preserve"> Нечеткость идеи, как правило, оборачивается нечеткостью сценария, его основных смысловых акцентов. </w:t>
      </w:r>
    </w:p>
    <w:p w14:paraId="5305CCE9" w14:textId="77777777" w:rsidR="003D1213" w:rsidRPr="0011253C" w:rsidRDefault="003D1213" w:rsidP="0011253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11253C">
        <w:rPr>
          <w:sz w:val="28"/>
          <w:szCs w:val="28"/>
        </w:rPr>
        <w:t xml:space="preserve">Тема обычно задана с самого начала, а к идее, как общему главному выводу, сценарист и режиссер должны подвести участников и зрителей театрализованного действия. Типичная ошибка некоторых практических работников состоит в том, что они нередко стараются подать идею в готовом виде с самого начала тематического мероприятия. </w:t>
      </w:r>
      <w:r w:rsidRPr="0011253C">
        <w:rPr>
          <w:bCs/>
          <w:sz w:val="28"/>
          <w:szCs w:val="28"/>
        </w:rPr>
        <w:t>Между тем задача в том, чтобы пробудить активное восприятие действия, заставить каждого как бы включиться в события и самому осмыслить идею, которой подчинено развитие действия. В этом творческом процессе зритель становится соучастником массового мероприятия.</w:t>
      </w:r>
    </w:p>
    <w:p w14:paraId="2092DD6A" w14:textId="77777777" w:rsidR="003D1213" w:rsidRPr="0011253C" w:rsidRDefault="003D1213" w:rsidP="0011253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11253C">
        <w:rPr>
          <w:sz w:val="28"/>
          <w:szCs w:val="28"/>
        </w:rPr>
        <w:t xml:space="preserve">Тема и идея неразрывно связаны друг с другом и в совокупности создают идейно-тематическую основу сценария. Однако для создания клубного сценария, как и всякого литературного произведения, определить его тему еще не достаточно. В сценариях зачастую отсутствует </w:t>
      </w:r>
      <w:r w:rsidRPr="0011253C">
        <w:rPr>
          <w:bCs/>
          <w:sz w:val="28"/>
          <w:szCs w:val="28"/>
        </w:rPr>
        <w:t>конкретный сюжет, т.е. основные, развивающиеся по ходу действия события, цепь событий, построенных на конфликте.</w:t>
      </w:r>
    </w:p>
    <w:p w14:paraId="3D44EC06" w14:textId="77777777" w:rsidR="003D1213" w:rsidRPr="0011253C" w:rsidRDefault="003D1213" w:rsidP="0011253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 xml:space="preserve">Поиски яркого, интересного </w:t>
      </w:r>
      <w:r w:rsidRPr="0011253C">
        <w:rPr>
          <w:b/>
          <w:bCs/>
          <w:sz w:val="28"/>
          <w:szCs w:val="28"/>
        </w:rPr>
        <w:t>сюжета</w:t>
      </w:r>
      <w:r w:rsidRPr="0011253C">
        <w:rPr>
          <w:sz w:val="28"/>
          <w:szCs w:val="28"/>
        </w:rPr>
        <w:t xml:space="preserve"> – неотъемлемая часть работы над сценарием, важное требование клубной драматургии. Избрав сюжет для массового мероприятия, нужно организовать художественный и публицистический материал так, чтобы сюжет развивался от события к событию, в сценическом действии. </w:t>
      </w:r>
    </w:p>
    <w:p w14:paraId="181F64B8" w14:textId="77777777" w:rsidR="003D1213" w:rsidRPr="0011253C" w:rsidRDefault="003D1213" w:rsidP="0011253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253C">
        <w:rPr>
          <w:b/>
          <w:bCs/>
          <w:sz w:val="28"/>
          <w:szCs w:val="28"/>
        </w:rPr>
        <w:t>Тематическое мероприятие</w:t>
      </w:r>
      <w:r w:rsidRPr="0011253C">
        <w:rPr>
          <w:sz w:val="28"/>
          <w:szCs w:val="28"/>
        </w:rPr>
        <w:t xml:space="preserve"> — это идейно и сюжетно организованное единство, связная цепь устных выступлений, действий, зрительных образов, слитых в рамках сюжета сценарно-режиссерским замыслом.</w:t>
      </w:r>
    </w:p>
    <w:p w14:paraId="0767A5B6" w14:textId="77777777" w:rsidR="00E7651B" w:rsidRPr="0011253C" w:rsidRDefault="003D1213" w:rsidP="0011253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 xml:space="preserve">Развитие сюжета в сценарии тематического вечера невозможно без определения и разработки </w:t>
      </w:r>
      <w:r w:rsidRPr="0011253C">
        <w:rPr>
          <w:bCs/>
          <w:sz w:val="28"/>
          <w:szCs w:val="28"/>
        </w:rPr>
        <w:t>конфликта</w:t>
      </w:r>
      <w:r w:rsidRPr="0011253C">
        <w:rPr>
          <w:sz w:val="28"/>
          <w:szCs w:val="28"/>
        </w:rPr>
        <w:t xml:space="preserve">. Он может выражаться в преодолении людьми трудностей, препятствий при достижении определенных целей. </w:t>
      </w:r>
    </w:p>
    <w:p w14:paraId="2E4CF9CE" w14:textId="77777777" w:rsidR="003D1213" w:rsidRPr="0011253C" w:rsidRDefault="00E7651B" w:rsidP="0011253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Если</w:t>
      </w:r>
      <w:r w:rsidR="003D1213" w:rsidRPr="0011253C">
        <w:rPr>
          <w:sz w:val="28"/>
          <w:szCs w:val="28"/>
        </w:rPr>
        <w:t xml:space="preserve"> выбрана тема сценария, определена идея, найден сюжет. Следующим шагом становится разработка </w:t>
      </w:r>
      <w:r w:rsidR="003D1213" w:rsidRPr="0011253C">
        <w:rPr>
          <w:b/>
          <w:bCs/>
          <w:sz w:val="28"/>
          <w:szCs w:val="28"/>
        </w:rPr>
        <w:t>композиции</w:t>
      </w:r>
      <w:r w:rsidR="003D1213" w:rsidRPr="0011253C">
        <w:rPr>
          <w:sz w:val="28"/>
          <w:szCs w:val="28"/>
        </w:rPr>
        <w:t xml:space="preserve"> будущего сценария, </w:t>
      </w:r>
      <w:r w:rsidR="003D1213" w:rsidRPr="0011253C">
        <w:rPr>
          <w:bCs/>
          <w:sz w:val="28"/>
          <w:szCs w:val="28"/>
        </w:rPr>
        <w:t>т. е. реализация конфликта, развитие сюжета в сценическом действии</w:t>
      </w:r>
      <w:r w:rsidR="003D1213" w:rsidRPr="0011253C">
        <w:rPr>
          <w:sz w:val="28"/>
          <w:szCs w:val="28"/>
        </w:rPr>
        <w:t>. Композиция есть организация действия, а значит, и соответствующее расположение материала.</w:t>
      </w:r>
    </w:p>
    <w:p w14:paraId="5A1820A3" w14:textId="77777777" w:rsidR="003D1213" w:rsidRPr="0011253C" w:rsidRDefault="003D1213" w:rsidP="0011253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 xml:space="preserve">В начале сценария необходима </w:t>
      </w:r>
      <w:r w:rsidRPr="0011253C">
        <w:rPr>
          <w:bCs/>
          <w:sz w:val="28"/>
          <w:szCs w:val="28"/>
        </w:rPr>
        <w:t>экспозиция</w:t>
      </w:r>
      <w:r w:rsidRPr="0011253C">
        <w:rPr>
          <w:sz w:val="28"/>
          <w:szCs w:val="28"/>
        </w:rPr>
        <w:t xml:space="preserve">, </w:t>
      </w:r>
      <w:r w:rsidRPr="0011253C">
        <w:rPr>
          <w:bCs/>
          <w:sz w:val="28"/>
          <w:szCs w:val="28"/>
        </w:rPr>
        <w:t>т. е. короткий рассказ о событиях, предшествовавших возникновению конфликта, вызвавших его</w:t>
      </w:r>
      <w:r w:rsidRPr="0011253C">
        <w:rPr>
          <w:sz w:val="28"/>
          <w:szCs w:val="28"/>
        </w:rPr>
        <w:t xml:space="preserve">. Экспозиция в сценарии обычно перерастает в </w:t>
      </w:r>
      <w:r w:rsidRPr="0011253C">
        <w:rPr>
          <w:bCs/>
          <w:sz w:val="28"/>
          <w:szCs w:val="28"/>
        </w:rPr>
        <w:t>завязку</w:t>
      </w:r>
      <w:r w:rsidRPr="0011253C">
        <w:rPr>
          <w:sz w:val="28"/>
          <w:szCs w:val="28"/>
        </w:rPr>
        <w:t>. Экспозиция и завязка должны быть предельно четкими, лаконичными. Они несут большую психологическую нагрузку, так как сосредоточивают внимание зрителя, подготовляют его к восприятию действия, настраивают на определенный лад.</w:t>
      </w:r>
    </w:p>
    <w:p w14:paraId="6AA8EE05" w14:textId="77777777" w:rsidR="003A57AC" w:rsidRPr="0011253C" w:rsidRDefault="003D1213" w:rsidP="0011253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 xml:space="preserve">Следующая часть сценарной композиции — </w:t>
      </w:r>
      <w:r w:rsidRPr="0011253C">
        <w:rPr>
          <w:bCs/>
          <w:sz w:val="28"/>
          <w:szCs w:val="28"/>
        </w:rPr>
        <w:t>основное действие, т. е. изображение процесса борьбы, ее перипетий, цепи событий и столкновений, в которых решается конфликт</w:t>
      </w:r>
      <w:r w:rsidRPr="0011253C">
        <w:rPr>
          <w:sz w:val="28"/>
          <w:szCs w:val="28"/>
        </w:rPr>
        <w:t xml:space="preserve">. Основное действие обычно распадается на цепь взаимосвязанных и взаимообусловленных эпизодов. Каждый из них имеет свою логику, свою внутреннюю композицию, через которую красной нитью проходят идея и тема сценария. </w:t>
      </w:r>
    </w:p>
    <w:p w14:paraId="6DC029BA" w14:textId="77777777" w:rsidR="009626EA" w:rsidRPr="0011253C" w:rsidRDefault="009626EA" w:rsidP="0011253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Это антуражные события с ролями и атрибутикой, тематической подборкой музыки и места проведения. В данном мероприятии гости становятся непосредственными участниками программы, её персонажами в тщательно разработанных образах. Специалисты нашей компании смогут перенести Вас и Ваших гостей в любое место и время, не важно будет ли это прием в великолепном дворце королевы Елизаветы, или же пиратская вечеринка на вражеском фрегате. Одна из важнейших составляющих организации такого мероприятия – эксклюзивный сценарии, который разрабатывается индивидуально, в зависимости от события и пожелания заказчика. Форма – тематическое мероприятие подойдёт для любого торжества, будь то корпоративный Новый год или Юбилей компании.</w:t>
      </w:r>
    </w:p>
    <w:p w14:paraId="000DC4B4" w14:textId="77777777" w:rsidR="003D1213" w:rsidRPr="0011253C" w:rsidRDefault="003D1213" w:rsidP="0011253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253C">
        <w:rPr>
          <w:iCs/>
          <w:sz w:val="28"/>
          <w:szCs w:val="28"/>
        </w:rPr>
        <w:t>Действие в сценарии подчиняется следующим основным методическим требованиям</w:t>
      </w:r>
      <w:r w:rsidRPr="0011253C">
        <w:rPr>
          <w:sz w:val="28"/>
          <w:szCs w:val="28"/>
        </w:rPr>
        <w:t>:</w:t>
      </w:r>
    </w:p>
    <w:p w14:paraId="2B3FD1E2" w14:textId="77777777" w:rsidR="003D1213" w:rsidRPr="0011253C" w:rsidRDefault="003D1213" w:rsidP="0011253C">
      <w:pPr>
        <w:numPr>
          <w:ilvl w:val="1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 xml:space="preserve">Строгая логичность построения сюжета и развития конфликта. Каждый эпизод сценария должен быть логически обусловлен, связан смысловыми мостиками с предыдущим и последующим. Заметим, однако, что логичность совсем не обязательно должна означать хронологическую последовательность, как это часто понимается авторами клубных сценариев. </w:t>
      </w:r>
    </w:p>
    <w:p w14:paraId="4A639030" w14:textId="77777777" w:rsidR="003D1213" w:rsidRPr="0011253C" w:rsidRDefault="003D1213" w:rsidP="0011253C">
      <w:pPr>
        <w:numPr>
          <w:ilvl w:val="1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 xml:space="preserve">Постепенное нарастание действия. Заданное экспозицией-завязкой действие должно развиваться по нарастающей линии к кульминации и развязке. </w:t>
      </w:r>
    </w:p>
    <w:p w14:paraId="689F54AE" w14:textId="77777777" w:rsidR="003D1213" w:rsidRPr="0011253C" w:rsidRDefault="003D1213" w:rsidP="0011253C">
      <w:pPr>
        <w:numPr>
          <w:ilvl w:val="1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 xml:space="preserve">Законченность каждого отдельного эпизода. Сценарий всегда состоит из эпизодов. Каждый из них обладает внутренней логикой построения и должен быть обязательно закончен, прежде чем начинается, другой. В миниатюре каждый эпизод должен повторить все элементы сценария, законченную композицию. </w:t>
      </w:r>
    </w:p>
    <w:p w14:paraId="43808FD8" w14:textId="77777777" w:rsidR="003A57AC" w:rsidRPr="0011253C" w:rsidRDefault="003D1213" w:rsidP="0011253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253C">
        <w:rPr>
          <w:bCs/>
          <w:sz w:val="28"/>
          <w:szCs w:val="28"/>
        </w:rPr>
        <w:t>Действие обязательно должно быть подведено к кульминации, т. е. к наивысшей его точке</w:t>
      </w:r>
      <w:r w:rsidRPr="0011253C">
        <w:rPr>
          <w:sz w:val="28"/>
          <w:szCs w:val="28"/>
        </w:rPr>
        <w:t>. В момент кульминации наиболее концентрированное выражение находит идея клубного театрализованного представления</w:t>
      </w:r>
    </w:p>
    <w:p w14:paraId="361B3C3E" w14:textId="77777777" w:rsidR="003D1213" w:rsidRPr="0011253C" w:rsidRDefault="003D1213" w:rsidP="0011253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 xml:space="preserve">После кульминации должна следовать </w:t>
      </w:r>
      <w:r w:rsidRPr="0011253C">
        <w:rPr>
          <w:bCs/>
          <w:sz w:val="28"/>
          <w:szCs w:val="28"/>
        </w:rPr>
        <w:t>развязка – финал</w:t>
      </w:r>
      <w:r w:rsidRPr="0011253C">
        <w:rPr>
          <w:sz w:val="28"/>
          <w:szCs w:val="28"/>
        </w:rPr>
        <w:t xml:space="preserve"> действия. Это весьма важная часть композиции, ее отсутствие или незавершенность оставляет ощущение неоконченности всего меропри</w:t>
      </w:r>
      <w:r w:rsidR="003A57AC" w:rsidRPr="0011253C">
        <w:rPr>
          <w:sz w:val="28"/>
          <w:szCs w:val="28"/>
        </w:rPr>
        <w:t>ятия. Финал несет особую смысло</w:t>
      </w:r>
      <w:r w:rsidRPr="0011253C">
        <w:rPr>
          <w:sz w:val="28"/>
          <w:szCs w:val="28"/>
        </w:rPr>
        <w:t xml:space="preserve">вую нагрузку, так как является наиболее выгодным моментом для максимального проявления активности участников </w:t>
      </w:r>
      <w:r w:rsidR="003A57AC" w:rsidRPr="0011253C">
        <w:rPr>
          <w:sz w:val="28"/>
          <w:szCs w:val="28"/>
        </w:rPr>
        <w:t>массового</w:t>
      </w:r>
      <w:r w:rsidRPr="0011253C">
        <w:rPr>
          <w:sz w:val="28"/>
          <w:szCs w:val="28"/>
        </w:rPr>
        <w:t xml:space="preserve"> мероприятия. Распространенной формой финала в массовом мероприятии являются объединенное выступление на сцене всех исполнителей, коллективное массовое пение, принятие письма, клятвы, обращения.</w:t>
      </w:r>
    </w:p>
    <w:p w14:paraId="4DE2EA25" w14:textId="77777777" w:rsidR="003D1213" w:rsidRPr="0011253C" w:rsidRDefault="003D1213" w:rsidP="0011253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 xml:space="preserve">Чтобы подобранный материал не представлял собой </w:t>
      </w:r>
      <w:r w:rsidR="003A57AC" w:rsidRPr="0011253C">
        <w:rPr>
          <w:sz w:val="28"/>
          <w:szCs w:val="28"/>
        </w:rPr>
        <w:t>«</w:t>
      </w:r>
      <w:r w:rsidRPr="0011253C">
        <w:rPr>
          <w:sz w:val="28"/>
          <w:szCs w:val="28"/>
        </w:rPr>
        <w:t>рваного монтажа</w:t>
      </w:r>
      <w:r w:rsidR="003A57AC" w:rsidRPr="0011253C">
        <w:rPr>
          <w:sz w:val="28"/>
          <w:szCs w:val="28"/>
        </w:rPr>
        <w:t>»</w:t>
      </w:r>
      <w:r w:rsidRPr="0011253C">
        <w:rPr>
          <w:sz w:val="28"/>
          <w:szCs w:val="28"/>
        </w:rPr>
        <w:t xml:space="preserve">, не страдал бы излишней пестротой, был стройным произведением, важно обрабатывать стыки между эпизодами. Удачный </w:t>
      </w:r>
      <w:r w:rsidRPr="0011253C">
        <w:rPr>
          <w:bCs/>
          <w:sz w:val="28"/>
          <w:szCs w:val="28"/>
        </w:rPr>
        <w:t>монтаж</w:t>
      </w:r>
      <w:r w:rsidRPr="0011253C">
        <w:rPr>
          <w:sz w:val="28"/>
          <w:szCs w:val="28"/>
        </w:rPr>
        <w:t xml:space="preserve"> создает ощущение целостности, слитности двух совершенно разных элементов: песни и кинокадров, музыки и драматургического фрагмента, сливает воедино художественную иллюстрацию и документальное выступление. Умение монтировать разнообразный материал в единое целостное произведение – это важнейший навык клубного сценариста.</w:t>
      </w:r>
    </w:p>
    <w:p w14:paraId="153D5C32" w14:textId="77777777" w:rsidR="003730B9" w:rsidRPr="0011253C" w:rsidRDefault="003730B9" w:rsidP="0011253C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253C">
        <w:rPr>
          <w:rFonts w:ascii="Times New Roman" w:hAnsi="Times New Roman"/>
          <w:sz w:val="28"/>
        </w:rPr>
        <w:br w:type="page"/>
      </w:r>
      <w:bookmarkStart w:id="6" w:name="_Toc251194085"/>
      <w:r w:rsidRPr="0011253C">
        <w:rPr>
          <w:rFonts w:ascii="Times New Roman" w:hAnsi="Times New Roman"/>
          <w:sz w:val="28"/>
        </w:rPr>
        <w:t>Заключение</w:t>
      </w:r>
      <w:bookmarkEnd w:id="6"/>
    </w:p>
    <w:p w14:paraId="6E0699F7" w14:textId="77777777" w:rsidR="0011253C" w:rsidRDefault="0011253C" w:rsidP="0011253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E4D9497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Глобальный рост и развитие туризма во всем мире оказывает большое влияние на содержание и организацию профессионального туристского образования.</w:t>
      </w:r>
    </w:p>
    <w:p w14:paraId="514A2212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По оценкам специалистов, в настоящее время включение анимационных программ культурно-познавательного, спортивно-туристского, развлекательного характера в содержание туристских маршрутов и поездок, в работу отелей повышает их престиж и востребованность на рынке туристских услуг.</w:t>
      </w:r>
    </w:p>
    <w:p w14:paraId="2409F5BE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Развлекаясь, человек или группа людей удовлетворяет свои духовные потребности, оценивает собственную личность, анализирует свою роль в масштабах различных подсистем. Процессы развлечения осуществляются как в естественной, так и в искусственно созданной обстановке.</w:t>
      </w:r>
    </w:p>
    <w:p w14:paraId="2D252E66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Индустрия развлечений ставит своей целью создание условий развлечения, т.е. совокупности явлений, от наличия которых зависит процесс развлечения.</w:t>
      </w:r>
    </w:p>
    <w:p w14:paraId="0671D7A0" w14:textId="77777777" w:rsid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Социальная направленность развития индустрии развлечений выражается в том, что она служит формированию новых личных и общественных потребностей, а также проявлению и развитию потребностей при сложившихся предпосылках. Индустрия развлечений, решая многогранные задачи (прежде всего воспитания, формирования оптимистического настроения, образования, отдыха развития культуры человека) по сути своей формирует и развивает личность. Заполняя развлечениями, часть своего свободного времени человек восстанавливает себя и как трудовую единицу.</w:t>
      </w:r>
    </w:p>
    <w:p w14:paraId="5869BD10" w14:textId="77777777" w:rsidR="00EF1C92" w:rsidRPr="0011253C" w:rsidRDefault="00EF1C92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Анимационные программы одновременно с чисто развлекательными мероприятиями включают разнообразные спортивные игры, упражнения и соревнования. Такое сочетание делает эти программы более насыщенными, интересными и полезными для укрепления, восстановления здоровья, поэтому во взаимосвязи туристской анимации и спорта чаще всего и достигается наибольший восстановительно-оздоровительный эффект.</w:t>
      </w:r>
    </w:p>
    <w:p w14:paraId="6B86E188" w14:textId="77777777" w:rsidR="00EF1C92" w:rsidRPr="0011253C" w:rsidRDefault="00EF1C92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Анимационные программы на протяжении всего периода пребывания туриста в отеле должны обеспечить ему полную удовлетворенность (ощущение исполнения желания, мечты, достижения цели путешествия).</w:t>
      </w:r>
    </w:p>
    <w:p w14:paraId="30870CA1" w14:textId="77777777" w:rsidR="00EF1C92" w:rsidRPr="0011253C" w:rsidRDefault="00EF1C92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Успех анимационной программы во многом зависит от правильно организованной рекламной кампании. Реклама, как известно, это информация о потребительских свойствах товаров и видах услуг с целью их реализации и создания спроса на них. Это инструмент, с помощью которого потребителю дается информация о содержании, особенностях, привлекательности конкретной программы с целью заинтересовать его, побудить приобрести рекламируемых товар и стать участником анимационной программы.</w:t>
      </w:r>
    </w:p>
    <w:p w14:paraId="47FC3775" w14:textId="77777777" w:rsidR="003730B9" w:rsidRPr="0011253C" w:rsidRDefault="003730B9" w:rsidP="001125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Анимационные программы бывают различных типов и видов, в данной работе затронута тема тематических программ – организации тематических мероприятий.</w:t>
      </w:r>
    </w:p>
    <w:p w14:paraId="31E85B79" w14:textId="77777777" w:rsidR="00EF1C92" w:rsidRPr="0011253C" w:rsidRDefault="00EF1C92" w:rsidP="0011253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11253C">
        <w:rPr>
          <w:sz w:val="28"/>
          <w:szCs w:val="28"/>
        </w:rPr>
        <w:t>Так, тематическое мероприятие отличается от других мероприятий не только наличием темы и программы, ее раскрывающей, но и тесным слиянием информационно-логической и эмоционально-образной линий в едином сценарии. Диапазон тематического вечера очень широк. Он может представлять собой простейшее иллюстративное соединение информационно-логического и эмоционально-образного начал, но может перерасти в синтетическое театрализованное массовое представление</w:t>
      </w:r>
    </w:p>
    <w:p w14:paraId="3A09EDE0" w14:textId="77777777" w:rsidR="003730B9" w:rsidRPr="0011253C" w:rsidRDefault="003730B9" w:rsidP="0011253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253C">
        <w:rPr>
          <w:bCs/>
          <w:sz w:val="28"/>
          <w:szCs w:val="28"/>
        </w:rPr>
        <w:t>Тематическое мероприятие</w:t>
      </w:r>
      <w:r w:rsidRPr="0011253C">
        <w:rPr>
          <w:sz w:val="28"/>
          <w:szCs w:val="28"/>
        </w:rPr>
        <w:t xml:space="preserve"> — это идейно и сюжетно организованное единство, связная цепь устных выступлений, действий, зрительных образов, слитых в рамках сюжета сценарно-режиссерским замыслом.</w:t>
      </w:r>
    </w:p>
    <w:p w14:paraId="29F777B4" w14:textId="77777777" w:rsidR="0078431A" w:rsidRPr="0011253C" w:rsidRDefault="0078431A" w:rsidP="0011253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253C">
        <w:rPr>
          <w:sz w:val="28"/>
          <w:szCs w:val="28"/>
        </w:rPr>
        <w:t>Тематическая анимационная программа представляет собой событие, историю, действие, нацеленное на определенную тему, вопрос. Все, происходящее по этой программе должно соответствовать выбранной тематике.</w:t>
      </w:r>
    </w:p>
    <w:p w14:paraId="15B7F941" w14:textId="77777777" w:rsidR="00146C52" w:rsidRDefault="003730B9" w:rsidP="0011253C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11253C">
        <w:rPr>
          <w:rFonts w:ascii="Times New Roman" w:hAnsi="Times New Roman"/>
          <w:sz w:val="28"/>
        </w:rPr>
        <w:br w:type="page"/>
      </w:r>
      <w:bookmarkStart w:id="7" w:name="_Toc251042580"/>
      <w:bookmarkStart w:id="8" w:name="_Toc251194086"/>
      <w:r w:rsidR="00146C52" w:rsidRPr="0011253C">
        <w:rPr>
          <w:rFonts w:ascii="Times New Roman" w:hAnsi="Times New Roman"/>
          <w:sz w:val="28"/>
        </w:rPr>
        <w:t>Список использованной литературы</w:t>
      </w:r>
      <w:bookmarkEnd w:id="7"/>
      <w:bookmarkEnd w:id="8"/>
    </w:p>
    <w:p w14:paraId="4DE1E351" w14:textId="77777777" w:rsidR="0011253C" w:rsidRPr="0011253C" w:rsidRDefault="0011253C" w:rsidP="0011253C">
      <w:pPr>
        <w:rPr>
          <w:lang w:val="en-US"/>
        </w:rPr>
      </w:pPr>
    </w:p>
    <w:p w14:paraId="6DDA76CF" w14:textId="77777777" w:rsidR="00146C52" w:rsidRPr="0011253C" w:rsidRDefault="00146C52" w:rsidP="0011253C">
      <w:pPr>
        <w:pStyle w:val="ab"/>
        <w:numPr>
          <w:ilvl w:val="0"/>
          <w:numId w:val="7"/>
        </w:numPr>
        <w:tabs>
          <w:tab w:val="clear" w:pos="720"/>
          <w:tab w:val="num" w:pos="567"/>
        </w:tabs>
        <w:suppressAutoHyphens/>
        <w:spacing w:after="0" w:line="360" w:lineRule="auto"/>
        <w:ind w:left="0" w:firstLine="0"/>
        <w:jc w:val="left"/>
        <w:rPr>
          <w:szCs w:val="28"/>
        </w:rPr>
      </w:pPr>
      <w:r w:rsidRPr="0011253C">
        <w:rPr>
          <w:szCs w:val="28"/>
        </w:rPr>
        <w:t xml:space="preserve">Аванесова Г.А. Культурно-досуговая деятельность: Теория и практика организации: Учебное пособие для студентов вузов/Г.А.Аванесова. - М.: Аспект Пресс, 2006. – 236 с. </w:t>
      </w:r>
    </w:p>
    <w:p w14:paraId="710CE1FA" w14:textId="77777777" w:rsidR="00146C52" w:rsidRPr="0011253C" w:rsidRDefault="00146C52" w:rsidP="0011253C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11253C">
        <w:rPr>
          <w:sz w:val="28"/>
          <w:szCs w:val="28"/>
        </w:rPr>
        <w:t>Аносов А. М. Технологии курортной и гостиничной анимации / В. М. Амосов // Вестник СГУТиКД, 2004. – № 1. – 52 с.</w:t>
      </w:r>
    </w:p>
    <w:p w14:paraId="16461A8D" w14:textId="77777777" w:rsidR="00146C52" w:rsidRPr="0011253C" w:rsidRDefault="00146C52" w:rsidP="0011253C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11253C">
        <w:rPr>
          <w:sz w:val="28"/>
          <w:szCs w:val="28"/>
        </w:rPr>
        <w:t xml:space="preserve">Аносов А.М. Легко на сердце: роль, значение и технология культурно-досугового (анимационного) сервиса в местах туристского размещения // Рос. предпринимательство. - 2007. - № 2. </w:t>
      </w:r>
    </w:p>
    <w:p w14:paraId="1A7547E6" w14:textId="77777777" w:rsidR="00146C52" w:rsidRPr="0011253C" w:rsidRDefault="00146C52" w:rsidP="0011253C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1253C">
        <w:rPr>
          <w:sz w:val="28"/>
          <w:szCs w:val="28"/>
        </w:rPr>
        <w:t xml:space="preserve">Барчуков И. С. Санаторно-курортное дело. / И. С. Барчуков. - М.: Юнити, 2006. – 303 с. </w:t>
      </w:r>
    </w:p>
    <w:p w14:paraId="205410A2" w14:textId="77777777" w:rsidR="00146C52" w:rsidRPr="0011253C" w:rsidRDefault="00146C52" w:rsidP="0011253C">
      <w:pPr>
        <w:pStyle w:val="ab"/>
        <w:numPr>
          <w:ilvl w:val="0"/>
          <w:numId w:val="7"/>
        </w:numPr>
        <w:tabs>
          <w:tab w:val="clear" w:pos="720"/>
          <w:tab w:val="num" w:pos="567"/>
        </w:tabs>
        <w:suppressAutoHyphens/>
        <w:spacing w:after="0" w:line="360" w:lineRule="auto"/>
        <w:ind w:left="0" w:firstLine="0"/>
        <w:jc w:val="left"/>
        <w:rPr>
          <w:szCs w:val="28"/>
        </w:rPr>
      </w:pPr>
      <w:r w:rsidRPr="0011253C">
        <w:rPr>
          <w:szCs w:val="28"/>
        </w:rPr>
        <w:t>Борисова Ю.Н., Гаранин Н.И. и др. Менеджмент гостиничного и ресторанного обслуживания. - М.: Советский спорт, 1997. – 84 с.</w:t>
      </w:r>
    </w:p>
    <w:p w14:paraId="540ED4AB" w14:textId="77777777" w:rsidR="00146C52" w:rsidRPr="0011253C" w:rsidRDefault="00146C52" w:rsidP="0011253C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11253C">
        <w:rPr>
          <w:sz w:val="28"/>
          <w:szCs w:val="28"/>
        </w:rPr>
        <w:t>Бондаренко Г.А. Менеджмент гостиниц и ресторанов: уч.пособие. – М.: ООО «Новое знание», 2006. – 325 с.</w:t>
      </w:r>
    </w:p>
    <w:p w14:paraId="58017857" w14:textId="77777777" w:rsidR="00146C52" w:rsidRPr="0011253C" w:rsidRDefault="00146C52" w:rsidP="0011253C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11253C">
        <w:rPr>
          <w:sz w:val="28"/>
          <w:szCs w:val="28"/>
        </w:rPr>
        <w:t>Булыгина И.И. Значения курса туранимации в подготовке менеджеров туризма // Актуальные проблемы туризма. – М.: РМАТ, 1999. – 98 с.</w:t>
      </w:r>
    </w:p>
    <w:p w14:paraId="4B7281BD" w14:textId="77777777" w:rsidR="00146C52" w:rsidRPr="0011253C" w:rsidRDefault="00146C52" w:rsidP="0011253C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11253C">
        <w:rPr>
          <w:sz w:val="28"/>
          <w:szCs w:val="28"/>
        </w:rPr>
        <w:t>Булыгина И.И. Игра как наиболее эффективное воспитательное средство тураниматорской работы при организации детского досуга // Актуальные проблемы туризма'99. - М.: РМАТ, 1999. – 65 с.</w:t>
      </w:r>
    </w:p>
    <w:p w14:paraId="02E80B3A" w14:textId="77777777" w:rsidR="00146C52" w:rsidRPr="0011253C" w:rsidRDefault="00146C52" w:rsidP="0011253C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11253C">
        <w:rPr>
          <w:sz w:val="28"/>
          <w:szCs w:val="28"/>
        </w:rPr>
        <w:t>Булыгина И.И. Туранимация как метод и форма социальной активности личности // Актуальные проблемы туризма'99. - М.: РМАТ, 1999. – 73 с.</w:t>
      </w:r>
    </w:p>
    <w:p w14:paraId="1B036233" w14:textId="77777777" w:rsidR="00146C52" w:rsidRPr="0011253C" w:rsidRDefault="00146C52" w:rsidP="0011253C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11253C">
        <w:rPr>
          <w:sz w:val="28"/>
          <w:szCs w:val="28"/>
        </w:rPr>
        <w:t xml:space="preserve">Булыгина И.И. Туранимация как перспективное направление в туризме.// Вестник СГСЭУ №1 2001. – Саратов: Изд-во СГСЭУ, 2001. </w:t>
      </w:r>
    </w:p>
    <w:p w14:paraId="6BDB05DC" w14:textId="77777777" w:rsidR="00146C52" w:rsidRPr="0011253C" w:rsidRDefault="00146C52" w:rsidP="0011253C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11253C">
        <w:rPr>
          <w:sz w:val="28"/>
          <w:szCs w:val="28"/>
        </w:rPr>
        <w:t>Булыгина И.И., Гаранин Н.И. Об анимационной деятельности в туристских и спортивно-оздоровительных учреждениях // Теория и практика физической культуры. Научно-теоретический журнал. № 11, 2002. – 85 с.</w:t>
      </w:r>
    </w:p>
    <w:p w14:paraId="4C7CB6C4" w14:textId="77777777" w:rsidR="00146C52" w:rsidRPr="0011253C" w:rsidRDefault="00146C52" w:rsidP="0011253C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11253C">
        <w:rPr>
          <w:sz w:val="28"/>
          <w:szCs w:val="28"/>
        </w:rPr>
        <w:t>Ветитнев А.М. Курортное дело: учебное пособие / А.М. Ветитнев, Л.Б. Журавлёва.</w:t>
      </w:r>
      <w:r w:rsidR="0011253C">
        <w:rPr>
          <w:sz w:val="28"/>
          <w:szCs w:val="28"/>
        </w:rPr>
        <w:t xml:space="preserve"> </w:t>
      </w:r>
      <w:r w:rsidRPr="0011253C">
        <w:rPr>
          <w:sz w:val="28"/>
          <w:szCs w:val="28"/>
        </w:rPr>
        <w:t>- М.: КНОРУС, 2007. - 528 с.</w:t>
      </w:r>
    </w:p>
    <w:p w14:paraId="677C6221" w14:textId="77777777" w:rsidR="00146C52" w:rsidRPr="0011253C" w:rsidRDefault="00146C52" w:rsidP="0011253C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11253C">
        <w:rPr>
          <w:sz w:val="28"/>
          <w:szCs w:val="28"/>
        </w:rPr>
        <w:t>Гальперина, Т. И. Режиссура культурно-досуговых и анимационных программ. / Т. И. Гальперина. - М.: Советский спорт, 2008. – 234 с.</w:t>
      </w:r>
    </w:p>
    <w:p w14:paraId="29CD7F88" w14:textId="77777777" w:rsidR="0011253C" w:rsidRDefault="00146C52" w:rsidP="0011253C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11253C">
        <w:rPr>
          <w:sz w:val="28"/>
          <w:szCs w:val="28"/>
        </w:rPr>
        <w:t>Клюско, Е. М. Центры досуга: содержание и формы деятельности / Е. М. Клюско. // Центры досуга. – М.: НИИ культуры, 1987. – 215 с.</w:t>
      </w:r>
    </w:p>
    <w:p w14:paraId="4BA23B54" w14:textId="77777777" w:rsidR="00146C52" w:rsidRPr="0011253C" w:rsidRDefault="00146C52" w:rsidP="0011253C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11253C">
        <w:rPr>
          <w:sz w:val="28"/>
          <w:szCs w:val="28"/>
        </w:rPr>
        <w:t>Кузин Ф.А. Диссертация. Методика написания. Правила оформления. Порядок защиты. Практическое пособие для докторантов, аспирантов и магистрантов. – М.: Ось-89, 2008. – 98 с.</w:t>
      </w:r>
    </w:p>
    <w:p w14:paraId="29CAE4D3" w14:textId="77777777" w:rsidR="00146C52" w:rsidRPr="0011253C" w:rsidRDefault="00146C52" w:rsidP="0011253C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11253C">
        <w:rPr>
          <w:sz w:val="28"/>
          <w:szCs w:val="28"/>
        </w:rPr>
        <w:t xml:space="preserve">Маньшина Н. В. Курортология для всех. За здоровьем на курорт. / Н. В. Маньшина. - М.: Вече, 2007. – 590 с. </w:t>
      </w:r>
    </w:p>
    <w:p w14:paraId="67B94E4A" w14:textId="77777777" w:rsidR="0011253C" w:rsidRDefault="00146C52" w:rsidP="0011253C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11253C">
        <w:rPr>
          <w:sz w:val="28"/>
          <w:szCs w:val="28"/>
        </w:rPr>
        <w:t>Пильгун, О. В. Анимационная составляющая в санаторно-курортном обслуживании / О. В. Пильгун // Курорты и туризм: материалы международной конференции. – Сочи: СГУКДиТ, 2008. – 123 с.</w:t>
      </w:r>
    </w:p>
    <w:p w14:paraId="4AFD4C57" w14:textId="77777777" w:rsidR="0011253C" w:rsidRDefault="00146C52" w:rsidP="0011253C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11253C">
        <w:rPr>
          <w:sz w:val="28"/>
          <w:szCs w:val="28"/>
        </w:rPr>
        <w:t xml:space="preserve">Приезжева Е. М. Анимация в курортном деле. / Е. М. Приезжева. - М.: РМАТ, 2004. – 158 с. </w:t>
      </w:r>
    </w:p>
    <w:p w14:paraId="72668F2D" w14:textId="77777777" w:rsidR="00146C52" w:rsidRPr="0011253C" w:rsidRDefault="00146C52" w:rsidP="0011253C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11253C">
        <w:rPr>
          <w:sz w:val="28"/>
          <w:szCs w:val="28"/>
        </w:rPr>
        <w:t>Приезжева Е. М.</w:t>
      </w:r>
      <w:r w:rsidRPr="0011253C">
        <w:rPr>
          <w:i/>
          <w:sz w:val="28"/>
          <w:szCs w:val="28"/>
        </w:rPr>
        <w:t xml:space="preserve"> </w:t>
      </w:r>
      <w:r w:rsidRPr="0011253C">
        <w:rPr>
          <w:sz w:val="28"/>
          <w:szCs w:val="28"/>
        </w:rPr>
        <w:t>Анимационный менеджмент. / Е. М. Приезжева. - М.: Советский спорт, 2007.</w:t>
      </w:r>
      <w:r w:rsidR="0011253C">
        <w:rPr>
          <w:sz w:val="28"/>
          <w:szCs w:val="28"/>
        </w:rPr>
        <w:t xml:space="preserve"> </w:t>
      </w:r>
      <w:r w:rsidRPr="0011253C">
        <w:rPr>
          <w:sz w:val="28"/>
          <w:szCs w:val="28"/>
        </w:rPr>
        <w:t xml:space="preserve">– 360 с. </w:t>
      </w:r>
    </w:p>
    <w:p w14:paraId="638FAEED" w14:textId="77777777" w:rsidR="0011253C" w:rsidRDefault="00146C52" w:rsidP="0011253C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11253C">
        <w:rPr>
          <w:sz w:val="28"/>
          <w:szCs w:val="28"/>
        </w:rPr>
        <w:t xml:space="preserve">Третьякова Т. Н. Основы курортного дела. / Т. Н. Третьякова. - М.: Академия, 2008. – 288 с. </w:t>
      </w:r>
    </w:p>
    <w:p w14:paraId="1A36A46C" w14:textId="77777777" w:rsidR="0011253C" w:rsidRDefault="00146C52" w:rsidP="0011253C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11253C">
        <w:rPr>
          <w:sz w:val="28"/>
          <w:szCs w:val="28"/>
        </w:rPr>
        <w:t>Трубачева Н. В. Курортная анимация / Н. В. Трубачева // Курортные ведомости, 2005. – № 2. – 52 с.</w:t>
      </w:r>
    </w:p>
    <w:p w14:paraId="3D4E9368" w14:textId="77777777" w:rsidR="00146C52" w:rsidRPr="0011253C" w:rsidRDefault="00146C52" w:rsidP="0011253C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11253C">
        <w:rPr>
          <w:sz w:val="28"/>
          <w:szCs w:val="28"/>
        </w:rPr>
        <w:t>Ульянова М. Организация досуговой деятельности//Мониторинг общественного мнения. 2000.№1. – 55 с.</w:t>
      </w:r>
    </w:p>
    <w:sectPr w:rsidR="00146C52" w:rsidRPr="0011253C" w:rsidSect="0011253C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F6F0A" w14:textId="77777777" w:rsidR="00DE7A32" w:rsidRDefault="00DE7A32">
      <w:r>
        <w:separator/>
      </w:r>
    </w:p>
  </w:endnote>
  <w:endnote w:type="continuationSeparator" w:id="0">
    <w:p w14:paraId="1DB5E8CB" w14:textId="77777777" w:rsidR="00DE7A32" w:rsidRDefault="00DE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4AF6" w14:textId="77777777" w:rsidR="009B0529" w:rsidRDefault="009B0529" w:rsidP="003730B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F1983C" w14:textId="77777777" w:rsidR="009B0529" w:rsidRDefault="009B0529" w:rsidP="003730B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97E8" w14:textId="77777777" w:rsidR="009B0529" w:rsidRDefault="009B0529" w:rsidP="003730B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253C">
      <w:rPr>
        <w:rStyle w:val="a7"/>
        <w:noProof/>
      </w:rPr>
      <w:t>20</w:t>
    </w:r>
    <w:r>
      <w:rPr>
        <w:rStyle w:val="a7"/>
      </w:rPr>
      <w:fldChar w:fldCharType="end"/>
    </w:r>
  </w:p>
  <w:p w14:paraId="18658F01" w14:textId="77777777" w:rsidR="009B0529" w:rsidRDefault="009B0529" w:rsidP="003730B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7279" w14:textId="77777777" w:rsidR="00DE7A32" w:rsidRDefault="00DE7A32">
      <w:r>
        <w:separator/>
      </w:r>
    </w:p>
  </w:footnote>
  <w:footnote w:type="continuationSeparator" w:id="0">
    <w:p w14:paraId="680C064B" w14:textId="77777777" w:rsidR="00DE7A32" w:rsidRDefault="00DE7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3D4"/>
    <w:multiLevelType w:val="hybridMultilevel"/>
    <w:tmpl w:val="45683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DA5A94"/>
    <w:multiLevelType w:val="hybridMultilevel"/>
    <w:tmpl w:val="54409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E0543B2"/>
    <w:multiLevelType w:val="multilevel"/>
    <w:tmpl w:val="968E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16E028D"/>
    <w:multiLevelType w:val="hybridMultilevel"/>
    <w:tmpl w:val="0060C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5D567C"/>
    <w:multiLevelType w:val="hybridMultilevel"/>
    <w:tmpl w:val="A36E3EE4"/>
    <w:lvl w:ilvl="0" w:tplc="B6FA36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B345B24"/>
    <w:multiLevelType w:val="hybridMultilevel"/>
    <w:tmpl w:val="5A749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8309A6"/>
    <w:multiLevelType w:val="hybridMultilevel"/>
    <w:tmpl w:val="953E0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5510057F"/>
    <w:multiLevelType w:val="hybridMultilevel"/>
    <w:tmpl w:val="130C06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68E8619B"/>
    <w:multiLevelType w:val="hybridMultilevel"/>
    <w:tmpl w:val="A36E2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25B97"/>
    <w:multiLevelType w:val="multilevel"/>
    <w:tmpl w:val="DF58E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EF"/>
    <w:rsid w:val="00050389"/>
    <w:rsid w:val="0011253C"/>
    <w:rsid w:val="00146C52"/>
    <w:rsid w:val="0015785A"/>
    <w:rsid w:val="0017340A"/>
    <w:rsid w:val="002E0EEF"/>
    <w:rsid w:val="00315F78"/>
    <w:rsid w:val="003730B9"/>
    <w:rsid w:val="003A57AC"/>
    <w:rsid w:val="003B122C"/>
    <w:rsid w:val="003D1213"/>
    <w:rsid w:val="00415C7F"/>
    <w:rsid w:val="004B32E9"/>
    <w:rsid w:val="004D7864"/>
    <w:rsid w:val="005A20A3"/>
    <w:rsid w:val="005C4575"/>
    <w:rsid w:val="006E2244"/>
    <w:rsid w:val="0078431A"/>
    <w:rsid w:val="008265F7"/>
    <w:rsid w:val="00862133"/>
    <w:rsid w:val="009626EA"/>
    <w:rsid w:val="009B0529"/>
    <w:rsid w:val="00B062CB"/>
    <w:rsid w:val="00B602EB"/>
    <w:rsid w:val="00CF7AF1"/>
    <w:rsid w:val="00D47D75"/>
    <w:rsid w:val="00D818BE"/>
    <w:rsid w:val="00DC266D"/>
    <w:rsid w:val="00DE7A32"/>
    <w:rsid w:val="00E7651B"/>
    <w:rsid w:val="00ED2E6E"/>
    <w:rsid w:val="00EF1C92"/>
    <w:rsid w:val="00F16018"/>
    <w:rsid w:val="00F52997"/>
    <w:rsid w:val="00F65BC2"/>
    <w:rsid w:val="00F76158"/>
    <w:rsid w:val="00F90A69"/>
    <w:rsid w:val="00FC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D51C2"/>
  <w14:defaultImageDpi w14:val="0"/>
  <w15:docId w15:val="{E5424622-E2D6-40A9-A0B3-E870293D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0E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E0EE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Normal (Web)"/>
    <w:basedOn w:val="a"/>
    <w:uiPriority w:val="99"/>
    <w:rsid w:val="002E0EEF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semiHidden/>
    <w:rsid w:val="003A57AC"/>
  </w:style>
  <w:style w:type="character" w:styleId="a4">
    <w:name w:val="Hyperlink"/>
    <w:basedOn w:val="a0"/>
    <w:uiPriority w:val="99"/>
    <w:rsid w:val="003A57AC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3730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3730B9"/>
    <w:rPr>
      <w:rFonts w:cs="Times New Roman"/>
    </w:rPr>
  </w:style>
  <w:style w:type="character" w:styleId="a8">
    <w:name w:val="footnote reference"/>
    <w:basedOn w:val="a0"/>
    <w:uiPriority w:val="99"/>
    <w:semiHidden/>
    <w:rsid w:val="00D818BE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semiHidden/>
    <w:rsid w:val="00D818BE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cs="Times New Roman"/>
    </w:rPr>
  </w:style>
  <w:style w:type="paragraph" w:styleId="ab">
    <w:name w:val="List Paragraph"/>
    <w:basedOn w:val="a"/>
    <w:uiPriority w:val="34"/>
    <w:qFormat/>
    <w:rsid w:val="00146C52"/>
    <w:pPr>
      <w:spacing w:after="200"/>
      <w:ind w:left="720"/>
      <w:contextualSpacing/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4715</Words>
  <Characters>26877</Characters>
  <Application>Microsoft Office Word</Application>
  <DocSecurity>0</DocSecurity>
  <Lines>223</Lines>
  <Paragraphs>63</Paragraphs>
  <ScaleCrop>false</ScaleCrop>
  <Company>ГОУ ВПО СГТУ</Company>
  <LinksUpToDate>false</LinksUpToDate>
  <CharactersWithSpaces>31529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badikovaoa</dc:creator>
  <cp:keywords/>
  <dc:description/>
  <cp:lastModifiedBy>Igor</cp:lastModifiedBy>
  <cp:revision>3</cp:revision>
  <cp:lastPrinted>2010-01-14T09:10:00Z</cp:lastPrinted>
  <dcterms:created xsi:type="dcterms:W3CDTF">2025-02-08T17:48:00Z</dcterms:created>
  <dcterms:modified xsi:type="dcterms:W3CDTF">2025-02-08T17:48:00Z</dcterms:modified>
</cp:coreProperties>
</file>