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FCD2" w14:textId="77777777" w:rsidR="002564F5" w:rsidRPr="00A817AF" w:rsidRDefault="002564F5" w:rsidP="00F44D8D">
      <w:pPr>
        <w:spacing w:line="360" w:lineRule="auto"/>
        <w:jc w:val="center"/>
        <w:rPr>
          <w:color w:val="000000"/>
          <w:sz w:val="28"/>
          <w:szCs w:val="28"/>
        </w:rPr>
      </w:pPr>
      <w:r w:rsidRPr="00A817AF">
        <w:rPr>
          <w:color w:val="000000"/>
          <w:sz w:val="28"/>
          <w:szCs w:val="28"/>
        </w:rPr>
        <w:t>Горловский филиал</w:t>
      </w:r>
    </w:p>
    <w:p w14:paraId="62CF0863" w14:textId="77777777" w:rsidR="002564F5" w:rsidRPr="00A817AF" w:rsidRDefault="002564F5" w:rsidP="00F44D8D">
      <w:pPr>
        <w:spacing w:line="360" w:lineRule="auto"/>
        <w:jc w:val="center"/>
        <w:rPr>
          <w:color w:val="000000"/>
          <w:sz w:val="28"/>
          <w:szCs w:val="28"/>
        </w:rPr>
      </w:pPr>
      <w:r w:rsidRPr="00A817AF">
        <w:rPr>
          <w:color w:val="000000"/>
          <w:sz w:val="28"/>
          <w:szCs w:val="28"/>
        </w:rPr>
        <w:t>Открытого международного университета развития</w:t>
      </w:r>
    </w:p>
    <w:p w14:paraId="3B81A0CC" w14:textId="77777777" w:rsidR="002564F5" w:rsidRPr="00A817AF" w:rsidRDefault="002564F5" w:rsidP="00F44D8D">
      <w:pPr>
        <w:spacing w:line="360" w:lineRule="auto"/>
        <w:jc w:val="center"/>
        <w:rPr>
          <w:color w:val="000000"/>
          <w:sz w:val="28"/>
          <w:szCs w:val="28"/>
        </w:rPr>
      </w:pPr>
      <w:r w:rsidRPr="00A817AF">
        <w:rPr>
          <w:color w:val="000000"/>
          <w:sz w:val="28"/>
          <w:szCs w:val="28"/>
        </w:rPr>
        <w:t>человека «Украина»</w:t>
      </w:r>
    </w:p>
    <w:p w14:paraId="77027BFC" w14:textId="77777777" w:rsidR="002564F5" w:rsidRPr="00A817AF" w:rsidRDefault="002564F5" w:rsidP="00F44D8D">
      <w:pPr>
        <w:spacing w:line="360" w:lineRule="auto"/>
        <w:jc w:val="center"/>
        <w:rPr>
          <w:color w:val="000000"/>
          <w:sz w:val="28"/>
          <w:szCs w:val="28"/>
        </w:rPr>
      </w:pPr>
    </w:p>
    <w:p w14:paraId="355B767F" w14:textId="77777777" w:rsidR="002564F5" w:rsidRPr="00A817AF" w:rsidRDefault="002564F5" w:rsidP="00F44D8D">
      <w:pPr>
        <w:spacing w:line="360" w:lineRule="auto"/>
        <w:jc w:val="center"/>
        <w:rPr>
          <w:color w:val="000000"/>
          <w:sz w:val="28"/>
          <w:szCs w:val="28"/>
        </w:rPr>
      </w:pPr>
      <w:r w:rsidRPr="00A817AF">
        <w:rPr>
          <w:color w:val="000000"/>
          <w:sz w:val="28"/>
          <w:szCs w:val="28"/>
        </w:rPr>
        <w:t>Кафедра: физической реабилитации</w:t>
      </w:r>
    </w:p>
    <w:p w14:paraId="10DDBB09" w14:textId="77777777" w:rsidR="002564F5" w:rsidRPr="00A817AF" w:rsidRDefault="002564F5" w:rsidP="00F44D8D">
      <w:pPr>
        <w:spacing w:line="360" w:lineRule="auto"/>
        <w:jc w:val="center"/>
        <w:rPr>
          <w:color w:val="000000"/>
          <w:sz w:val="28"/>
          <w:szCs w:val="28"/>
        </w:rPr>
      </w:pPr>
    </w:p>
    <w:p w14:paraId="255CF408" w14:textId="77777777" w:rsidR="002564F5" w:rsidRPr="00A817AF" w:rsidRDefault="002564F5" w:rsidP="00F44D8D">
      <w:pPr>
        <w:spacing w:line="360" w:lineRule="auto"/>
        <w:jc w:val="center"/>
        <w:rPr>
          <w:color w:val="000000"/>
          <w:sz w:val="28"/>
          <w:szCs w:val="28"/>
        </w:rPr>
      </w:pPr>
    </w:p>
    <w:p w14:paraId="7A0A8D60" w14:textId="77777777" w:rsidR="002564F5" w:rsidRDefault="002564F5" w:rsidP="00F44D8D">
      <w:pPr>
        <w:spacing w:line="360" w:lineRule="auto"/>
        <w:jc w:val="center"/>
        <w:rPr>
          <w:color w:val="000000"/>
          <w:sz w:val="28"/>
          <w:szCs w:val="28"/>
        </w:rPr>
      </w:pPr>
    </w:p>
    <w:p w14:paraId="01DE9E1B" w14:textId="77777777" w:rsidR="00F44D8D" w:rsidRDefault="00F44D8D" w:rsidP="00F44D8D">
      <w:pPr>
        <w:spacing w:line="360" w:lineRule="auto"/>
        <w:jc w:val="center"/>
        <w:rPr>
          <w:color w:val="000000"/>
          <w:sz w:val="28"/>
          <w:szCs w:val="28"/>
        </w:rPr>
      </w:pPr>
    </w:p>
    <w:p w14:paraId="54641998" w14:textId="77777777" w:rsidR="00F44D8D" w:rsidRDefault="00F44D8D" w:rsidP="00F44D8D">
      <w:pPr>
        <w:spacing w:line="360" w:lineRule="auto"/>
        <w:jc w:val="center"/>
        <w:rPr>
          <w:color w:val="000000"/>
          <w:sz w:val="28"/>
          <w:szCs w:val="28"/>
        </w:rPr>
      </w:pPr>
    </w:p>
    <w:p w14:paraId="1F36C75F" w14:textId="77777777" w:rsidR="00F44D8D" w:rsidRDefault="00F44D8D" w:rsidP="00F44D8D">
      <w:pPr>
        <w:spacing w:line="360" w:lineRule="auto"/>
        <w:jc w:val="center"/>
        <w:rPr>
          <w:color w:val="000000"/>
          <w:sz w:val="28"/>
          <w:szCs w:val="28"/>
        </w:rPr>
      </w:pPr>
    </w:p>
    <w:p w14:paraId="138B4841" w14:textId="77777777" w:rsidR="00F44D8D" w:rsidRDefault="00F44D8D" w:rsidP="00F44D8D">
      <w:pPr>
        <w:spacing w:line="360" w:lineRule="auto"/>
        <w:jc w:val="center"/>
        <w:rPr>
          <w:color w:val="000000"/>
          <w:sz w:val="28"/>
          <w:szCs w:val="28"/>
        </w:rPr>
      </w:pPr>
    </w:p>
    <w:p w14:paraId="615F96B1" w14:textId="77777777" w:rsidR="00F44D8D" w:rsidRDefault="00F44D8D" w:rsidP="00F44D8D">
      <w:pPr>
        <w:spacing w:line="360" w:lineRule="auto"/>
        <w:jc w:val="center"/>
        <w:rPr>
          <w:color w:val="000000"/>
          <w:sz w:val="28"/>
          <w:szCs w:val="28"/>
        </w:rPr>
      </w:pPr>
    </w:p>
    <w:p w14:paraId="2B24DD2B" w14:textId="77777777" w:rsidR="00F44D8D" w:rsidRPr="00A817AF" w:rsidRDefault="00F44D8D" w:rsidP="00F44D8D">
      <w:pPr>
        <w:spacing w:line="360" w:lineRule="auto"/>
        <w:jc w:val="center"/>
        <w:rPr>
          <w:color w:val="000000"/>
          <w:sz w:val="28"/>
          <w:szCs w:val="28"/>
        </w:rPr>
      </w:pPr>
    </w:p>
    <w:p w14:paraId="40457E6E" w14:textId="77777777" w:rsidR="002564F5" w:rsidRPr="00A817AF" w:rsidRDefault="002564F5" w:rsidP="00F44D8D">
      <w:pPr>
        <w:spacing w:line="360" w:lineRule="auto"/>
        <w:jc w:val="center"/>
        <w:rPr>
          <w:color w:val="000000"/>
          <w:sz w:val="28"/>
          <w:szCs w:val="28"/>
        </w:rPr>
      </w:pPr>
    </w:p>
    <w:p w14:paraId="45102A90" w14:textId="77777777" w:rsidR="002564F5" w:rsidRPr="00A817AF" w:rsidRDefault="00A817AF" w:rsidP="00F44D8D">
      <w:pPr>
        <w:spacing w:line="360" w:lineRule="auto"/>
        <w:jc w:val="center"/>
        <w:rPr>
          <w:color w:val="000000"/>
          <w:sz w:val="28"/>
          <w:szCs w:val="28"/>
        </w:rPr>
      </w:pPr>
      <w:r w:rsidRPr="00A817AF">
        <w:rPr>
          <w:b/>
          <w:color w:val="000000"/>
          <w:sz w:val="28"/>
          <w:szCs w:val="44"/>
        </w:rPr>
        <w:t>Реферат</w:t>
      </w:r>
    </w:p>
    <w:p w14:paraId="183D9FAC" w14:textId="77777777" w:rsidR="002564F5" w:rsidRPr="00A817AF" w:rsidRDefault="002564F5" w:rsidP="00F44D8D">
      <w:pPr>
        <w:spacing w:line="360" w:lineRule="auto"/>
        <w:jc w:val="center"/>
        <w:rPr>
          <w:color w:val="000000"/>
          <w:sz w:val="28"/>
          <w:szCs w:val="28"/>
        </w:rPr>
      </w:pPr>
    </w:p>
    <w:p w14:paraId="0F23364B" w14:textId="77777777" w:rsidR="002564F5" w:rsidRPr="00A817AF" w:rsidRDefault="002564F5" w:rsidP="00F44D8D">
      <w:pPr>
        <w:spacing w:line="360" w:lineRule="auto"/>
        <w:jc w:val="center"/>
        <w:rPr>
          <w:color w:val="000000"/>
          <w:sz w:val="28"/>
          <w:szCs w:val="28"/>
        </w:rPr>
      </w:pPr>
      <w:r w:rsidRPr="00A817AF">
        <w:rPr>
          <w:color w:val="000000"/>
          <w:sz w:val="28"/>
          <w:szCs w:val="28"/>
        </w:rPr>
        <w:t>по дисциплине: Физиотерапия</w:t>
      </w:r>
    </w:p>
    <w:p w14:paraId="54E6A68C" w14:textId="77777777" w:rsidR="002564F5" w:rsidRPr="00A817AF" w:rsidRDefault="002564F5" w:rsidP="00F44D8D">
      <w:pPr>
        <w:spacing w:line="360" w:lineRule="auto"/>
        <w:jc w:val="center"/>
        <w:rPr>
          <w:color w:val="000000"/>
          <w:sz w:val="28"/>
          <w:szCs w:val="28"/>
        </w:rPr>
      </w:pPr>
    </w:p>
    <w:p w14:paraId="2F9037C1" w14:textId="77777777" w:rsidR="002564F5" w:rsidRPr="00A817AF" w:rsidRDefault="002564F5" w:rsidP="00F44D8D">
      <w:pPr>
        <w:spacing w:line="360" w:lineRule="auto"/>
        <w:jc w:val="center"/>
        <w:rPr>
          <w:color w:val="000000"/>
          <w:sz w:val="28"/>
          <w:szCs w:val="28"/>
        </w:rPr>
      </w:pPr>
      <w:r w:rsidRPr="00A817AF">
        <w:rPr>
          <w:color w:val="000000"/>
          <w:sz w:val="28"/>
          <w:szCs w:val="28"/>
        </w:rPr>
        <w:t>по теме:</w:t>
      </w:r>
    </w:p>
    <w:p w14:paraId="4AB7BA5C" w14:textId="77777777" w:rsidR="002564F5" w:rsidRPr="00A817AF" w:rsidRDefault="00F44D8D" w:rsidP="00F44D8D">
      <w:pPr>
        <w:spacing w:line="360" w:lineRule="auto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52"/>
        </w:rPr>
        <w:t>"</w:t>
      </w:r>
      <w:r w:rsidR="002564F5" w:rsidRPr="00A817AF">
        <w:rPr>
          <w:b/>
          <w:color w:val="000000"/>
          <w:sz w:val="28"/>
          <w:szCs w:val="52"/>
        </w:rPr>
        <w:t>Теплолечение</w:t>
      </w:r>
      <w:r>
        <w:rPr>
          <w:b/>
          <w:color w:val="000000"/>
          <w:sz w:val="28"/>
          <w:szCs w:val="52"/>
        </w:rPr>
        <w:t>"</w:t>
      </w:r>
    </w:p>
    <w:p w14:paraId="05752DB2" w14:textId="77777777" w:rsidR="002564F5" w:rsidRPr="00A817AF" w:rsidRDefault="002564F5" w:rsidP="00F44D8D">
      <w:pPr>
        <w:spacing w:line="360" w:lineRule="auto"/>
        <w:jc w:val="center"/>
        <w:rPr>
          <w:color w:val="000000"/>
          <w:sz w:val="28"/>
          <w:szCs w:val="28"/>
        </w:rPr>
      </w:pPr>
    </w:p>
    <w:p w14:paraId="7B66CA12" w14:textId="77777777" w:rsidR="002564F5" w:rsidRPr="00A817AF" w:rsidRDefault="002564F5" w:rsidP="00F44D8D">
      <w:pPr>
        <w:spacing w:line="360" w:lineRule="auto"/>
        <w:jc w:val="center"/>
        <w:rPr>
          <w:color w:val="000000"/>
          <w:sz w:val="28"/>
          <w:szCs w:val="28"/>
        </w:rPr>
      </w:pPr>
    </w:p>
    <w:p w14:paraId="31630E86" w14:textId="77777777" w:rsidR="002564F5" w:rsidRPr="00A817AF" w:rsidRDefault="002564F5" w:rsidP="00F44D8D">
      <w:pPr>
        <w:spacing w:line="360" w:lineRule="auto"/>
        <w:jc w:val="center"/>
        <w:rPr>
          <w:color w:val="000000"/>
          <w:sz w:val="28"/>
          <w:szCs w:val="28"/>
        </w:rPr>
      </w:pPr>
    </w:p>
    <w:p w14:paraId="4030F96E" w14:textId="77777777" w:rsidR="002564F5" w:rsidRPr="00A817AF" w:rsidRDefault="002564F5" w:rsidP="00F44D8D">
      <w:pPr>
        <w:spacing w:line="360" w:lineRule="auto"/>
        <w:jc w:val="center"/>
        <w:rPr>
          <w:color w:val="000000"/>
          <w:sz w:val="28"/>
          <w:szCs w:val="28"/>
        </w:rPr>
      </w:pPr>
    </w:p>
    <w:p w14:paraId="31DDC721" w14:textId="77777777" w:rsidR="002564F5" w:rsidRDefault="002564F5" w:rsidP="00F44D8D">
      <w:pPr>
        <w:spacing w:line="360" w:lineRule="auto"/>
        <w:jc w:val="center"/>
        <w:rPr>
          <w:color w:val="000000"/>
          <w:sz w:val="28"/>
          <w:szCs w:val="28"/>
        </w:rPr>
      </w:pPr>
    </w:p>
    <w:p w14:paraId="242D127C" w14:textId="77777777" w:rsidR="00F44D8D" w:rsidRPr="00A817AF" w:rsidRDefault="00F44D8D" w:rsidP="00F44D8D">
      <w:pPr>
        <w:spacing w:line="360" w:lineRule="auto"/>
        <w:jc w:val="center"/>
        <w:rPr>
          <w:color w:val="000000"/>
          <w:sz w:val="28"/>
          <w:szCs w:val="28"/>
        </w:rPr>
      </w:pPr>
    </w:p>
    <w:p w14:paraId="702ADC30" w14:textId="77777777" w:rsidR="002564F5" w:rsidRPr="00A817AF" w:rsidRDefault="002564F5" w:rsidP="00F44D8D">
      <w:pPr>
        <w:spacing w:line="360" w:lineRule="auto"/>
        <w:jc w:val="center"/>
        <w:rPr>
          <w:color w:val="000000"/>
          <w:sz w:val="28"/>
          <w:szCs w:val="28"/>
        </w:rPr>
      </w:pPr>
    </w:p>
    <w:p w14:paraId="374DFFAB" w14:textId="77777777" w:rsidR="002564F5" w:rsidRPr="00A817AF" w:rsidRDefault="002564F5" w:rsidP="00F44D8D">
      <w:pPr>
        <w:spacing w:line="360" w:lineRule="auto"/>
        <w:jc w:val="center"/>
        <w:rPr>
          <w:color w:val="000000"/>
          <w:sz w:val="28"/>
          <w:szCs w:val="28"/>
        </w:rPr>
      </w:pPr>
    </w:p>
    <w:p w14:paraId="4656220E" w14:textId="77777777" w:rsidR="00F44D8D" w:rsidRDefault="002564F5" w:rsidP="00F44D8D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A817AF">
        <w:rPr>
          <w:color w:val="000000"/>
          <w:sz w:val="28"/>
          <w:szCs w:val="28"/>
        </w:rPr>
        <w:t>2008</w:t>
      </w:r>
    </w:p>
    <w:p w14:paraId="7165523E" w14:textId="77777777" w:rsidR="002564F5" w:rsidRPr="00A817AF" w:rsidRDefault="00F44D8D" w:rsidP="00A817AF">
      <w:pPr>
        <w:pStyle w:val="Style1"/>
        <w:widowControl/>
        <w:spacing w:line="360" w:lineRule="auto"/>
        <w:ind w:firstLine="709"/>
        <w:rPr>
          <w:b/>
          <w:bCs/>
          <w:sz w:val="28"/>
          <w:szCs w:val="28"/>
        </w:rPr>
      </w:pPr>
      <w:r>
        <w:br w:type="page"/>
      </w:r>
      <w:r w:rsidR="002564F5" w:rsidRPr="00A817AF">
        <w:rPr>
          <w:b/>
          <w:bCs/>
          <w:sz w:val="28"/>
          <w:szCs w:val="28"/>
        </w:rPr>
        <w:lastRenderedPageBreak/>
        <w:t xml:space="preserve">1. </w:t>
      </w:r>
      <w:r w:rsidRPr="00A817AF">
        <w:rPr>
          <w:b/>
          <w:bCs/>
          <w:sz w:val="28"/>
          <w:szCs w:val="28"/>
        </w:rPr>
        <w:t>Пара</w:t>
      </w:r>
      <w:r w:rsidRPr="00A817AF">
        <w:rPr>
          <w:b/>
          <w:bCs/>
          <w:noProof/>
          <w:sz w:val="28"/>
          <w:szCs w:val="28"/>
        </w:rPr>
        <w:t>финотера</w:t>
      </w:r>
      <w:r w:rsidRPr="00A817AF">
        <w:rPr>
          <w:b/>
          <w:bCs/>
          <w:sz w:val="28"/>
          <w:szCs w:val="28"/>
        </w:rPr>
        <w:t>пия</w:t>
      </w:r>
    </w:p>
    <w:p w14:paraId="57110896" w14:textId="77777777" w:rsidR="007E3E51" w:rsidRPr="00A817AF" w:rsidRDefault="007E3E51" w:rsidP="00A817AF">
      <w:pPr>
        <w:pStyle w:val="Style1"/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14:paraId="43834A45" w14:textId="77777777" w:rsidR="002564F5" w:rsidRPr="00A817AF" w:rsidRDefault="002564F5" w:rsidP="00A817AF">
      <w:pPr>
        <w:pStyle w:val="Style1"/>
        <w:widowControl/>
        <w:spacing w:line="360" w:lineRule="auto"/>
        <w:ind w:firstLine="709"/>
        <w:rPr>
          <w:i/>
          <w:iCs/>
          <w:noProof/>
          <w:sz w:val="28"/>
          <w:szCs w:val="28"/>
        </w:rPr>
      </w:pPr>
      <w:r w:rsidRPr="00A817AF">
        <w:rPr>
          <w:b/>
          <w:bCs/>
          <w:noProof/>
          <w:sz w:val="28"/>
          <w:szCs w:val="28"/>
        </w:rPr>
        <w:t>Парафинотерапия</w:t>
      </w:r>
      <w:r w:rsidRPr="00A817AF">
        <w:rPr>
          <w:noProof/>
          <w:sz w:val="28"/>
          <w:szCs w:val="28"/>
        </w:rPr>
        <w:t xml:space="preserve"> - </w:t>
      </w:r>
      <w:r w:rsidRPr="00A817AF">
        <w:rPr>
          <w:b/>
          <w:bCs/>
          <w:i/>
          <w:iCs/>
          <w:sz w:val="28"/>
          <w:szCs w:val="28"/>
        </w:rPr>
        <w:t xml:space="preserve">лечебное </w:t>
      </w:r>
      <w:r w:rsidRPr="00A817AF">
        <w:rPr>
          <w:b/>
          <w:bCs/>
          <w:i/>
          <w:iCs/>
          <w:noProof/>
          <w:sz w:val="28"/>
          <w:szCs w:val="28"/>
        </w:rPr>
        <w:t>применение медицинского парафина.</w:t>
      </w:r>
    </w:p>
    <w:p w14:paraId="1EC50280" w14:textId="77777777" w:rsidR="002564F5" w:rsidRPr="00A817AF" w:rsidRDefault="00F44D8D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sz w:val="28"/>
          <w:szCs w:val="28"/>
        </w:rPr>
        <w:t>Физическая характеристика</w:t>
      </w:r>
      <w:r w:rsidR="002564F5" w:rsidRPr="00A817AF">
        <w:rPr>
          <w:b/>
          <w:bCs/>
          <w:sz w:val="28"/>
          <w:szCs w:val="28"/>
        </w:rPr>
        <w:t xml:space="preserve">. Парафин </w:t>
      </w:r>
      <w:r w:rsidR="002564F5" w:rsidRPr="00A817AF">
        <w:rPr>
          <w:b/>
          <w:bCs/>
          <w:noProof/>
          <w:sz w:val="28"/>
          <w:szCs w:val="28"/>
        </w:rPr>
        <w:t>-</w:t>
      </w:r>
      <w:r w:rsidR="002564F5" w:rsidRPr="00A817AF">
        <w:rPr>
          <w:b/>
          <w:bCs/>
          <w:sz w:val="28"/>
          <w:szCs w:val="28"/>
        </w:rPr>
        <w:t xml:space="preserve"> </w:t>
      </w:r>
      <w:r w:rsidR="002564F5" w:rsidRPr="00A817AF">
        <w:rPr>
          <w:b/>
          <w:bCs/>
          <w:i/>
          <w:iCs/>
          <w:sz w:val="28"/>
          <w:szCs w:val="28"/>
        </w:rPr>
        <w:t xml:space="preserve">смесь высокомолекулярных химически </w:t>
      </w:r>
      <w:r w:rsidR="002564F5" w:rsidRPr="00A817AF">
        <w:rPr>
          <w:b/>
          <w:bCs/>
          <w:i/>
          <w:iCs/>
          <w:noProof/>
          <w:sz w:val="28"/>
          <w:szCs w:val="28"/>
        </w:rPr>
        <w:t xml:space="preserve">малоактивных </w:t>
      </w:r>
      <w:r w:rsidR="002564F5" w:rsidRPr="00A817AF">
        <w:rPr>
          <w:b/>
          <w:bCs/>
          <w:i/>
          <w:iCs/>
          <w:sz w:val="28"/>
          <w:szCs w:val="28"/>
        </w:rPr>
        <w:t xml:space="preserve">углеводородов </w:t>
      </w:r>
      <w:r w:rsidR="002564F5" w:rsidRPr="00A817AF">
        <w:rPr>
          <w:b/>
          <w:bCs/>
          <w:i/>
          <w:iCs/>
          <w:noProof/>
          <w:sz w:val="28"/>
          <w:szCs w:val="28"/>
        </w:rPr>
        <w:t xml:space="preserve">метанового </w:t>
      </w:r>
      <w:r w:rsidR="002564F5" w:rsidRPr="00A817AF">
        <w:rPr>
          <w:b/>
          <w:bCs/>
          <w:i/>
          <w:iCs/>
          <w:sz w:val="28"/>
          <w:szCs w:val="28"/>
        </w:rPr>
        <w:t xml:space="preserve">ряда, получаемой при перегонки нефти. </w:t>
      </w:r>
      <w:r w:rsidR="002564F5" w:rsidRPr="00A817AF">
        <w:rPr>
          <w:sz w:val="28"/>
          <w:szCs w:val="28"/>
        </w:rPr>
        <w:t>Это полупрозрачное белое вещество,</w:t>
      </w:r>
      <w:r w:rsidR="002564F5" w:rsidRPr="00A817AF">
        <w:rPr>
          <w:b/>
          <w:bCs/>
          <w:sz w:val="28"/>
          <w:szCs w:val="28"/>
        </w:rPr>
        <w:t xml:space="preserve"> </w:t>
      </w:r>
      <w:r w:rsidR="002564F5" w:rsidRPr="00A817AF">
        <w:rPr>
          <w:sz w:val="28"/>
          <w:szCs w:val="28"/>
        </w:rPr>
        <w:t xml:space="preserve">химически и электрически нейтральное, </w:t>
      </w:r>
      <w:r w:rsidR="002564F5" w:rsidRPr="00A817AF">
        <w:rPr>
          <w:noProof/>
          <w:sz w:val="28"/>
          <w:szCs w:val="28"/>
        </w:rPr>
        <w:t xml:space="preserve">обладает </w:t>
      </w:r>
      <w:r w:rsidR="002564F5" w:rsidRPr="00A817AF">
        <w:rPr>
          <w:sz w:val="28"/>
          <w:szCs w:val="28"/>
        </w:rPr>
        <w:t>высокой теп</w:t>
      </w:r>
      <w:r w:rsidR="002564F5" w:rsidRPr="00A817AF">
        <w:rPr>
          <w:noProof/>
          <w:sz w:val="28"/>
          <w:szCs w:val="28"/>
        </w:rPr>
        <w:t xml:space="preserve">лоемкостью, теплоудерживающей </w:t>
      </w:r>
      <w:r w:rsidR="002564F5" w:rsidRPr="00A817AF">
        <w:rPr>
          <w:sz w:val="28"/>
          <w:szCs w:val="28"/>
        </w:rPr>
        <w:t xml:space="preserve">способностью, и низкой теплопроводностью, температура </w:t>
      </w:r>
      <w:r w:rsidR="002564F5" w:rsidRPr="00A817AF">
        <w:rPr>
          <w:noProof/>
          <w:sz w:val="28"/>
          <w:szCs w:val="28"/>
        </w:rPr>
        <w:t xml:space="preserve">его </w:t>
      </w:r>
      <w:r w:rsidR="002564F5" w:rsidRPr="00A817AF">
        <w:rPr>
          <w:sz w:val="28"/>
          <w:szCs w:val="28"/>
        </w:rPr>
        <w:t xml:space="preserve">плавления составляет </w:t>
      </w:r>
      <w:r w:rsidR="002564F5" w:rsidRPr="00A817AF">
        <w:rPr>
          <w:sz w:val="28"/>
          <w:szCs w:val="28"/>
          <w:lang w:eastAsia="en-US"/>
        </w:rPr>
        <w:t>48-52</w:t>
      </w:r>
      <w:r w:rsidR="002564F5" w:rsidRPr="00A817AF">
        <w:rPr>
          <w:sz w:val="28"/>
          <w:szCs w:val="28"/>
          <w:lang w:eastAsia="en-US"/>
        </w:rPr>
        <w:sym w:font="Symbol" w:char="F0B0"/>
      </w:r>
      <w:r w:rsidR="002564F5" w:rsidRPr="00A817AF">
        <w:rPr>
          <w:sz w:val="28"/>
          <w:szCs w:val="28"/>
          <w:lang w:eastAsia="en-US"/>
        </w:rPr>
        <w:t xml:space="preserve"> </w:t>
      </w:r>
      <w:r w:rsidR="002D4EEE" w:rsidRPr="00A817AF">
        <w:rPr>
          <w:sz w:val="28"/>
          <w:szCs w:val="28"/>
        </w:rPr>
        <w:t>С.</w:t>
      </w:r>
      <w:r w:rsidR="002D4EEE">
        <w:rPr>
          <w:sz w:val="28"/>
          <w:szCs w:val="28"/>
        </w:rPr>
        <w:t> </w:t>
      </w:r>
      <w:r w:rsidR="002D4EEE" w:rsidRPr="00A817AF">
        <w:rPr>
          <w:sz w:val="28"/>
          <w:szCs w:val="28"/>
        </w:rPr>
        <w:t>Конвекции</w:t>
      </w:r>
      <w:r w:rsidR="002564F5" w:rsidRPr="00A817AF">
        <w:rPr>
          <w:sz w:val="28"/>
          <w:szCs w:val="28"/>
        </w:rPr>
        <w:t xml:space="preserve"> отсутствует Благодаря этим свойствам даже при высокой </w:t>
      </w:r>
      <w:r w:rsidR="002564F5" w:rsidRPr="00A817AF">
        <w:rPr>
          <w:noProof/>
          <w:sz w:val="28"/>
          <w:szCs w:val="28"/>
        </w:rPr>
        <w:t xml:space="preserve">темпеparype </w:t>
      </w:r>
      <w:r w:rsidR="002564F5" w:rsidRPr="00A817AF">
        <w:rPr>
          <w:sz w:val="28"/>
          <w:szCs w:val="28"/>
          <w:lang w:eastAsia="en-US"/>
        </w:rPr>
        <w:t xml:space="preserve">(60° </w:t>
      </w:r>
      <w:r w:rsidR="002564F5" w:rsidRPr="00A817AF">
        <w:rPr>
          <w:sz w:val="28"/>
          <w:szCs w:val="28"/>
        </w:rPr>
        <w:t>С и более) парафин не вызывает ожога.</w:t>
      </w:r>
    </w:p>
    <w:p w14:paraId="06FD9C47" w14:textId="77777777" w:rsidR="002564F5" w:rsidRPr="00A817AF" w:rsidRDefault="00F44D8D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sz w:val="28"/>
          <w:szCs w:val="28"/>
        </w:rPr>
        <w:t>Аппараты</w:t>
      </w:r>
      <w:r w:rsidR="002564F5" w:rsidRPr="00A817AF">
        <w:rPr>
          <w:b/>
          <w:bCs/>
          <w:sz w:val="28"/>
          <w:szCs w:val="28"/>
        </w:rPr>
        <w:t>.</w:t>
      </w:r>
      <w:r w:rsidR="002564F5" w:rsidRPr="00A817AF">
        <w:rPr>
          <w:sz w:val="28"/>
          <w:szCs w:val="28"/>
        </w:rPr>
        <w:t xml:space="preserve"> Парафин плавится в специальных </w:t>
      </w:r>
      <w:r w:rsidR="002564F5" w:rsidRPr="00A817AF">
        <w:rPr>
          <w:noProof/>
          <w:sz w:val="28"/>
          <w:szCs w:val="28"/>
        </w:rPr>
        <w:t xml:space="preserve">парафинонагревателях ПЭ, Varitherm, </w:t>
      </w:r>
      <w:r w:rsidR="002564F5" w:rsidRPr="00A817AF">
        <w:rPr>
          <w:sz w:val="28"/>
          <w:szCs w:val="28"/>
          <w:lang w:val="en-US" w:eastAsia="en-US"/>
        </w:rPr>
        <w:t>Wax</w:t>
      </w:r>
      <w:r w:rsidR="002564F5" w:rsidRPr="00A817AF">
        <w:rPr>
          <w:sz w:val="28"/>
          <w:szCs w:val="28"/>
          <w:lang w:eastAsia="en-US"/>
        </w:rPr>
        <w:t xml:space="preserve"> </w:t>
      </w:r>
      <w:r w:rsidR="002564F5" w:rsidRPr="00A817AF">
        <w:rPr>
          <w:sz w:val="28"/>
          <w:szCs w:val="28"/>
          <w:lang w:val="en-US" w:eastAsia="en-US"/>
        </w:rPr>
        <w:t>Bath</w:t>
      </w:r>
      <w:r w:rsidR="002564F5" w:rsidRPr="00A817AF">
        <w:rPr>
          <w:sz w:val="28"/>
          <w:szCs w:val="28"/>
          <w:lang w:eastAsia="en-US"/>
        </w:rPr>
        <w:t xml:space="preserve"> </w:t>
      </w:r>
      <w:r w:rsidR="002564F5" w:rsidRPr="00A817AF">
        <w:rPr>
          <w:sz w:val="28"/>
          <w:szCs w:val="28"/>
        </w:rPr>
        <w:t>или на водяной бане.</w:t>
      </w:r>
    </w:p>
    <w:p w14:paraId="4A6116F9" w14:textId="77777777" w:rsidR="002564F5" w:rsidRPr="00A817AF" w:rsidRDefault="00F44D8D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sz w:val="28"/>
          <w:szCs w:val="28"/>
        </w:rPr>
        <w:t>Методика и техника проведения процедуры</w:t>
      </w:r>
      <w:r w:rsidR="002564F5" w:rsidRPr="00A817AF">
        <w:rPr>
          <w:b/>
          <w:bCs/>
          <w:sz w:val="28"/>
          <w:szCs w:val="28"/>
        </w:rPr>
        <w:t>.</w:t>
      </w:r>
      <w:r w:rsidR="002564F5" w:rsidRPr="00A817AF">
        <w:rPr>
          <w:sz w:val="28"/>
          <w:szCs w:val="28"/>
        </w:rPr>
        <w:t xml:space="preserve"> При проведении процедур применяют жидкий парафин, </w:t>
      </w:r>
      <w:r w:rsidR="002564F5" w:rsidRPr="00A817AF">
        <w:rPr>
          <w:noProof/>
          <w:sz w:val="28"/>
          <w:szCs w:val="28"/>
        </w:rPr>
        <w:t xml:space="preserve">нагретый </w:t>
      </w:r>
      <w:r w:rsidR="002564F5" w:rsidRPr="00A817AF">
        <w:rPr>
          <w:sz w:val="28"/>
          <w:szCs w:val="28"/>
        </w:rPr>
        <w:t xml:space="preserve">до температуры </w:t>
      </w:r>
      <w:r w:rsidR="002564F5" w:rsidRPr="00A817AF">
        <w:rPr>
          <w:sz w:val="28"/>
          <w:szCs w:val="28"/>
          <w:lang w:eastAsia="en-US"/>
        </w:rPr>
        <w:t>60-90</w:t>
      </w:r>
      <w:r w:rsidR="002564F5" w:rsidRPr="00A817AF">
        <w:rPr>
          <w:sz w:val="28"/>
          <w:szCs w:val="28"/>
          <w:vertAlign w:val="superscript"/>
          <w:lang w:eastAsia="en-US"/>
        </w:rPr>
        <w:t>°</w:t>
      </w:r>
      <w:r w:rsidR="002564F5" w:rsidRPr="00A817AF">
        <w:rPr>
          <w:sz w:val="28"/>
          <w:szCs w:val="28"/>
          <w:lang w:eastAsia="en-US"/>
        </w:rPr>
        <w:t xml:space="preserve"> </w:t>
      </w:r>
      <w:r w:rsidR="002D4EEE" w:rsidRPr="00A817AF">
        <w:rPr>
          <w:sz w:val="28"/>
          <w:szCs w:val="28"/>
        </w:rPr>
        <w:t>С.</w:t>
      </w:r>
      <w:r w:rsidR="002D4EEE">
        <w:rPr>
          <w:sz w:val="28"/>
          <w:szCs w:val="28"/>
        </w:rPr>
        <w:t> </w:t>
      </w:r>
      <w:r w:rsidR="002D4EEE" w:rsidRPr="00A817AF">
        <w:rPr>
          <w:sz w:val="28"/>
          <w:szCs w:val="28"/>
        </w:rPr>
        <w:t>Расплавленный</w:t>
      </w:r>
      <w:r w:rsidR="002564F5" w:rsidRPr="00A817AF">
        <w:rPr>
          <w:sz w:val="28"/>
          <w:szCs w:val="28"/>
        </w:rPr>
        <w:t xml:space="preserve"> парафин </w:t>
      </w:r>
      <w:r w:rsidR="002564F5" w:rsidRPr="00A817AF">
        <w:rPr>
          <w:sz w:val="28"/>
          <w:szCs w:val="28"/>
          <w:lang w:eastAsia="en-US"/>
        </w:rPr>
        <w:t>(55-65</w:t>
      </w:r>
      <w:r w:rsidR="002564F5" w:rsidRPr="00A817AF">
        <w:rPr>
          <w:sz w:val="28"/>
          <w:szCs w:val="28"/>
          <w:lang w:val="en-US" w:eastAsia="en-US"/>
        </w:rPr>
        <w:sym w:font="Symbol" w:char="F0B0"/>
      </w:r>
      <w:r w:rsidR="002564F5" w:rsidRPr="00A817AF">
        <w:rPr>
          <w:sz w:val="28"/>
          <w:szCs w:val="28"/>
          <w:lang w:eastAsia="en-US"/>
        </w:rPr>
        <w:t xml:space="preserve"> </w:t>
      </w:r>
      <w:r w:rsidR="002564F5" w:rsidRPr="00A817AF">
        <w:rPr>
          <w:sz w:val="28"/>
          <w:szCs w:val="28"/>
        </w:rPr>
        <w:t xml:space="preserve">С) </w:t>
      </w:r>
      <w:r w:rsidR="002564F5" w:rsidRPr="00A817AF">
        <w:rPr>
          <w:noProof/>
          <w:sz w:val="28"/>
          <w:szCs w:val="28"/>
        </w:rPr>
        <w:t xml:space="preserve">наносят </w:t>
      </w:r>
      <w:r w:rsidR="002564F5" w:rsidRPr="00A817AF">
        <w:rPr>
          <w:sz w:val="28"/>
          <w:szCs w:val="28"/>
        </w:rPr>
        <w:t xml:space="preserve">на предварительно </w:t>
      </w:r>
      <w:r w:rsidR="002564F5" w:rsidRPr="00A817AF">
        <w:rPr>
          <w:noProof/>
          <w:sz w:val="28"/>
          <w:szCs w:val="28"/>
        </w:rPr>
        <w:t>смазанны</w:t>
      </w:r>
      <w:r w:rsidR="002564F5" w:rsidRPr="00A817AF">
        <w:rPr>
          <w:sz w:val="28"/>
          <w:szCs w:val="28"/>
        </w:rPr>
        <w:t xml:space="preserve">й вазелином участок тела плоской малярной кистью слоем толщиной </w:t>
      </w:r>
      <w:r w:rsidR="002564F5" w:rsidRPr="00A817AF">
        <w:rPr>
          <w:sz w:val="28"/>
          <w:szCs w:val="28"/>
          <w:lang w:eastAsia="en-US"/>
        </w:rPr>
        <w:t>1-</w:t>
      </w:r>
      <w:smartTag w:uri="urn:schemas-microsoft-com:office:smarttags" w:element="metricconverter">
        <w:smartTagPr>
          <w:attr w:name="ProductID" w:val="2 см"/>
        </w:smartTagPr>
        <w:r w:rsidR="002564F5" w:rsidRPr="00A817AF">
          <w:rPr>
            <w:sz w:val="28"/>
            <w:szCs w:val="28"/>
            <w:lang w:eastAsia="en-US"/>
          </w:rPr>
          <w:t xml:space="preserve">2 </w:t>
        </w:r>
        <w:r w:rsidR="002564F5" w:rsidRPr="00A817AF">
          <w:rPr>
            <w:sz w:val="28"/>
            <w:szCs w:val="28"/>
          </w:rPr>
          <w:t>см</w:t>
        </w:r>
      </w:smartTag>
      <w:r w:rsidR="002564F5" w:rsidRPr="00A817AF">
        <w:rPr>
          <w:sz w:val="28"/>
          <w:szCs w:val="28"/>
        </w:rPr>
        <w:t xml:space="preserve"> (методика наслаивания). Чаще, после нанесения </w:t>
      </w:r>
      <w:r w:rsidR="002564F5" w:rsidRPr="00A817AF">
        <w:rPr>
          <w:sz w:val="28"/>
          <w:szCs w:val="28"/>
          <w:lang w:eastAsia="en-US"/>
        </w:rPr>
        <w:t xml:space="preserve">1-2 </w:t>
      </w:r>
      <w:r w:rsidR="002564F5" w:rsidRPr="00A817AF">
        <w:rPr>
          <w:sz w:val="28"/>
          <w:szCs w:val="28"/>
        </w:rPr>
        <w:t xml:space="preserve">слоев парафина толщиной </w:t>
      </w:r>
      <w:smartTag w:uri="urn:schemas-microsoft-com:office:smarttags" w:element="metricconverter">
        <w:smartTagPr>
          <w:attr w:name="ProductID" w:val="0,5 см"/>
        </w:smartTagPr>
        <w:r w:rsidR="002564F5" w:rsidRPr="00A817AF">
          <w:rPr>
            <w:sz w:val="28"/>
            <w:szCs w:val="28"/>
            <w:lang w:eastAsia="en-US"/>
          </w:rPr>
          <w:t xml:space="preserve">0,5 </w:t>
        </w:r>
        <w:r w:rsidR="002564F5" w:rsidRPr="00A817AF">
          <w:rPr>
            <w:sz w:val="28"/>
            <w:szCs w:val="28"/>
          </w:rPr>
          <w:t>см</w:t>
        </w:r>
      </w:smartTag>
      <w:r w:rsidR="002564F5" w:rsidRPr="00A817AF">
        <w:rPr>
          <w:sz w:val="28"/>
          <w:szCs w:val="28"/>
        </w:rPr>
        <w:t xml:space="preserve">, на область </w:t>
      </w:r>
      <w:r w:rsidR="002564F5" w:rsidRPr="00A817AF">
        <w:rPr>
          <w:noProof/>
          <w:sz w:val="28"/>
          <w:szCs w:val="28"/>
        </w:rPr>
        <w:t xml:space="preserve">воздействин </w:t>
      </w:r>
      <w:r w:rsidR="002564F5" w:rsidRPr="00A817AF">
        <w:rPr>
          <w:sz w:val="28"/>
          <w:szCs w:val="28"/>
        </w:rPr>
        <w:t xml:space="preserve">накладывают </w:t>
      </w:r>
      <w:r w:rsidR="002564F5" w:rsidRPr="00A817AF">
        <w:rPr>
          <w:noProof/>
          <w:sz w:val="28"/>
          <w:szCs w:val="28"/>
        </w:rPr>
        <w:t xml:space="preserve">пропитанную </w:t>
      </w:r>
      <w:r w:rsidR="002564F5" w:rsidRPr="00A817AF">
        <w:rPr>
          <w:sz w:val="28"/>
          <w:szCs w:val="28"/>
        </w:rPr>
        <w:t xml:space="preserve">парафином </w:t>
      </w:r>
      <w:r w:rsidR="002564F5" w:rsidRPr="00A817AF">
        <w:rPr>
          <w:sz w:val="28"/>
          <w:szCs w:val="28"/>
          <w:lang w:eastAsia="en-US"/>
        </w:rPr>
        <w:t>(65-70</w:t>
      </w:r>
      <w:r w:rsidR="002564F5" w:rsidRPr="00A817AF">
        <w:rPr>
          <w:sz w:val="28"/>
          <w:szCs w:val="28"/>
          <w:vertAlign w:val="superscript"/>
          <w:lang w:eastAsia="en-US"/>
        </w:rPr>
        <w:t>°</w:t>
      </w:r>
      <w:r w:rsidR="002564F5" w:rsidRPr="00A817AF">
        <w:rPr>
          <w:sz w:val="28"/>
          <w:szCs w:val="28"/>
          <w:lang w:eastAsia="en-US"/>
        </w:rPr>
        <w:t xml:space="preserve"> </w:t>
      </w:r>
      <w:r w:rsidR="002564F5" w:rsidRPr="00A817AF">
        <w:rPr>
          <w:sz w:val="28"/>
          <w:szCs w:val="28"/>
        </w:rPr>
        <w:t xml:space="preserve">С) салфетку из </w:t>
      </w:r>
      <w:r w:rsidR="002564F5" w:rsidRPr="00A817AF">
        <w:rPr>
          <w:sz w:val="28"/>
          <w:szCs w:val="28"/>
          <w:lang w:eastAsia="en-US"/>
        </w:rPr>
        <w:t xml:space="preserve">8-10 </w:t>
      </w:r>
      <w:r w:rsidR="002564F5" w:rsidRPr="00A817AF">
        <w:rPr>
          <w:sz w:val="28"/>
          <w:szCs w:val="28"/>
        </w:rPr>
        <w:t>слоев марли</w:t>
      </w:r>
      <w:r w:rsidR="002564F5" w:rsidRPr="00A817AF">
        <w:rPr>
          <w:i/>
          <w:iCs/>
          <w:noProof/>
          <w:sz w:val="28"/>
          <w:szCs w:val="28"/>
        </w:rPr>
        <w:t xml:space="preserve"> </w:t>
      </w:r>
      <w:r w:rsidR="002564F5" w:rsidRPr="00A817AF">
        <w:rPr>
          <w:sz w:val="28"/>
          <w:szCs w:val="28"/>
        </w:rPr>
        <w:t xml:space="preserve">или блоки застывшего парафина толщиной </w:t>
      </w:r>
      <w:r w:rsidR="002564F5" w:rsidRPr="00A817AF">
        <w:rPr>
          <w:sz w:val="28"/>
          <w:szCs w:val="28"/>
          <w:lang w:eastAsia="en-US"/>
        </w:rPr>
        <w:t>1-</w:t>
      </w:r>
      <w:smartTag w:uri="urn:schemas-microsoft-com:office:smarttags" w:element="metricconverter">
        <w:smartTagPr>
          <w:attr w:name="ProductID" w:val="2 см"/>
        </w:smartTagPr>
        <w:r w:rsidR="002564F5" w:rsidRPr="00A817AF">
          <w:rPr>
            <w:sz w:val="28"/>
            <w:szCs w:val="28"/>
            <w:lang w:eastAsia="en-US"/>
          </w:rPr>
          <w:t xml:space="preserve">2 </w:t>
        </w:r>
        <w:r w:rsidR="002564F5" w:rsidRPr="00A817AF">
          <w:rPr>
            <w:sz w:val="28"/>
            <w:szCs w:val="28"/>
          </w:rPr>
          <w:t>см</w:t>
        </w:r>
      </w:smartTag>
      <w:r w:rsidR="002564F5" w:rsidRPr="00A817AF">
        <w:rPr>
          <w:sz w:val="28"/>
          <w:szCs w:val="28"/>
        </w:rPr>
        <w:t xml:space="preserve"> при </w:t>
      </w:r>
      <w:r w:rsidR="002564F5" w:rsidRPr="00A817AF">
        <w:rPr>
          <w:sz w:val="28"/>
          <w:szCs w:val="28"/>
          <w:lang w:eastAsia="en-US"/>
        </w:rPr>
        <w:t>42-50</w:t>
      </w:r>
      <w:r w:rsidR="002564F5" w:rsidRPr="00A817AF">
        <w:rPr>
          <w:sz w:val="28"/>
          <w:szCs w:val="28"/>
          <w:vertAlign w:val="superscript"/>
          <w:lang w:eastAsia="en-US"/>
        </w:rPr>
        <w:t>°</w:t>
      </w:r>
      <w:r w:rsidR="002564F5" w:rsidRPr="00A817AF">
        <w:rPr>
          <w:sz w:val="28"/>
          <w:szCs w:val="28"/>
          <w:lang w:eastAsia="en-US"/>
        </w:rPr>
        <w:t xml:space="preserve"> </w:t>
      </w:r>
      <w:r w:rsidR="002564F5" w:rsidRPr="00A817AF">
        <w:rPr>
          <w:sz w:val="28"/>
          <w:szCs w:val="28"/>
        </w:rPr>
        <w:t xml:space="preserve">С в кювете или лотке </w:t>
      </w:r>
      <w:r w:rsidR="002564F5" w:rsidRPr="00A817AF">
        <w:rPr>
          <w:noProof/>
          <w:sz w:val="28"/>
          <w:szCs w:val="28"/>
        </w:rPr>
        <w:t xml:space="preserve">(кюветно-аппликагцгонная </w:t>
      </w:r>
      <w:r w:rsidR="002564F5" w:rsidRPr="00A817AF">
        <w:rPr>
          <w:sz w:val="28"/>
          <w:szCs w:val="28"/>
        </w:rPr>
        <w:t>методика).</w:t>
      </w:r>
      <w:r w:rsidR="002564F5" w:rsidRPr="00A817AF">
        <w:rPr>
          <w:i/>
          <w:iCs/>
          <w:sz w:val="28"/>
          <w:szCs w:val="28"/>
        </w:rPr>
        <w:t xml:space="preserve"> </w:t>
      </w:r>
      <w:r w:rsidR="002564F5" w:rsidRPr="00A817AF">
        <w:rPr>
          <w:sz w:val="28"/>
          <w:szCs w:val="28"/>
        </w:rPr>
        <w:t xml:space="preserve">Иногда опускают предварительно покрытые парафином кисти или стопы в ванночку с парафином </w:t>
      </w:r>
      <w:r w:rsidR="002564F5" w:rsidRPr="00A817AF">
        <w:rPr>
          <w:noProof/>
          <w:sz w:val="28"/>
          <w:szCs w:val="28"/>
        </w:rPr>
        <w:t xml:space="preserve">(мeтодика </w:t>
      </w:r>
      <w:r w:rsidR="002564F5" w:rsidRPr="00A817AF">
        <w:rPr>
          <w:sz w:val="28"/>
          <w:szCs w:val="28"/>
        </w:rPr>
        <w:t xml:space="preserve">ванночки). Поверх слоя парафина соответствующий участок тела покрывают клеенкой или вощаной </w:t>
      </w:r>
      <w:r w:rsidR="002564F5" w:rsidRPr="00A817AF">
        <w:rPr>
          <w:noProof/>
          <w:sz w:val="28"/>
          <w:szCs w:val="28"/>
        </w:rPr>
        <w:t xml:space="preserve">буматй </w:t>
      </w:r>
      <w:r w:rsidR="002564F5" w:rsidRPr="00A817AF">
        <w:rPr>
          <w:sz w:val="28"/>
          <w:szCs w:val="28"/>
        </w:rPr>
        <w:t xml:space="preserve">и </w:t>
      </w:r>
      <w:r w:rsidR="002564F5" w:rsidRPr="00A817AF">
        <w:rPr>
          <w:noProof/>
          <w:sz w:val="28"/>
          <w:szCs w:val="28"/>
        </w:rPr>
        <w:t xml:space="preserve">плотно </w:t>
      </w:r>
      <w:r w:rsidR="002564F5" w:rsidRPr="00A817AF">
        <w:rPr>
          <w:sz w:val="28"/>
          <w:szCs w:val="28"/>
        </w:rPr>
        <w:t>укутывают слоем ваты или одеялом.</w:t>
      </w:r>
    </w:p>
    <w:p w14:paraId="09BB3DBB" w14:textId="77777777" w:rsidR="002564F5" w:rsidRPr="00A817AF" w:rsidRDefault="00F44D8D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sz w:val="28"/>
          <w:szCs w:val="28"/>
        </w:rPr>
        <w:t xml:space="preserve">Механизм </w:t>
      </w:r>
      <w:r w:rsidRPr="00A817AF">
        <w:rPr>
          <w:b/>
          <w:bCs/>
          <w:noProof/>
          <w:sz w:val="28"/>
          <w:szCs w:val="28"/>
        </w:rPr>
        <w:t xml:space="preserve">действня </w:t>
      </w:r>
      <w:r w:rsidRPr="00A817AF">
        <w:rPr>
          <w:b/>
          <w:bCs/>
          <w:sz w:val="28"/>
          <w:szCs w:val="28"/>
        </w:rPr>
        <w:t>фактора</w:t>
      </w:r>
    </w:p>
    <w:p w14:paraId="6F3BD84B" w14:textId="77777777"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i/>
          <w:iCs/>
          <w:noProof/>
          <w:sz w:val="28"/>
          <w:szCs w:val="28"/>
        </w:rPr>
        <w:t>Физико-х</w:t>
      </w:r>
      <w:r w:rsidRPr="00A817AF">
        <w:rPr>
          <w:b/>
          <w:bCs/>
          <w:i/>
          <w:iCs/>
          <w:sz w:val="28"/>
          <w:szCs w:val="28"/>
        </w:rPr>
        <w:t>им</w:t>
      </w:r>
      <w:r w:rsidRPr="00A817AF">
        <w:rPr>
          <w:b/>
          <w:bCs/>
          <w:i/>
          <w:iCs/>
          <w:noProof/>
          <w:sz w:val="28"/>
          <w:szCs w:val="28"/>
        </w:rPr>
        <w:t xml:space="preserve">ические </w:t>
      </w:r>
      <w:r w:rsidRPr="00A817AF">
        <w:rPr>
          <w:b/>
          <w:bCs/>
          <w:i/>
          <w:iCs/>
          <w:sz w:val="28"/>
          <w:szCs w:val="28"/>
        </w:rPr>
        <w:t>эффекты:</w:t>
      </w:r>
      <w:r w:rsidRPr="00A817AF">
        <w:rPr>
          <w:i/>
          <w:iCs/>
          <w:sz w:val="28"/>
          <w:szCs w:val="28"/>
        </w:rPr>
        <w:t xml:space="preserve"> </w:t>
      </w:r>
      <w:r w:rsidRPr="00A817AF">
        <w:rPr>
          <w:sz w:val="28"/>
          <w:szCs w:val="28"/>
        </w:rPr>
        <w:t xml:space="preserve">в </w:t>
      </w:r>
      <w:r w:rsidRPr="00A817AF">
        <w:rPr>
          <w:noProof/>
          <w:sz w:val="28"/>
          <w:szCs w:val="28"/>
        </w:rPr>
        <w:t xml:space="preserve">механизме </w:t>
      </w:r>
      <w:r w:rsidRPr="00A817AF">
        <w:rPr>
          <w:sz w:val="28"/>
          <w:szCs w:val="28"/>
        </w:rPr>
        <w:t xml:space="preserve">действия парафина основная роль принадлежит </w:t>
      </w:r>
      <w:r w:rsidRPr="00A817AF">
        <w:rPr>
          <w:noProof/>
          <w:sz w:val="28"/>
          <w:szCs w:val="28"/>
        </w:rPr>
        <w:t xml:space="preserve">термическолгу фактору. </w:t>
      </w:r>
      <w:r w:rsidRPr="00A817AF">
        <w:rPr>
          <w:sz w:val="28"/>
          <w:szCs w:val="28"/>
        </w:rPr>
        <w:t xml:space="preserve">При </w:t>
      </w:r>
      <w:r w:rsidRPr="00A817AF">
        <w:rPr>
          <w:noProof/>
          <w:sz w:val="28"/>
          <w:szCs w:val="28"/>
        </w:rPr>
        <w:t xml:space="preserve">аппликации </w:t>
      </w:r>
      <w:r w:rsidRPr="00A817AF">
        <w:rPr>
          <w:sz w:val="28"/>
          <w:szCs w:val="28"/>
        </w:rPr>
        <w:t xml:space="preserve">нагретого парафина </w:t>
      </w:r>
      <w:r w:rsidRPr="00A817AF">
        <w:rPr>
          <w:noProof/>
          <w:sz w:val="28"/>
          <w:szCs w:val="28"/>
        </w:rPr>
        <w:t xml:space="preserve">на кожу происходит </w:t>
      </w:r>
      <w:r w:rsidRPr="00A817AF">
        <w:rPr>
          <w:sz w:val="28"/>
          <w:szCs w:val="28"/>
        </w:rPr>
        <w:t xml:space="preserve">передача тепла </w:t>
      </w:r>
      <w:r w:rsidRPr="00A817AF">
        <w:rPr>
          <w:noProof/>
          <w:sz w:val="28"/>
          <w:szCs w:val="28"/>
        </w:rPr>
        <w:t xml:space="preserve">(экзогeнного) </w:t>
      </w:r>
      <w:r w:rsidRPr="00A817AF">
        <w:rPr>
          <w:sz w:val="28"/>
          <w:szCs w:val="28"/>
        </w:rPr>
        <w:t xml:space="preserve">путем теплопроводности, что вызывает повышение ее </w:t>
      </w:r>
      <w:r w:rsidRPr="00A817AF">
        <w:rPr>
          <w:noProof/>
          <w:sz w:val="28"/>
          <w:szCs w:val="28"/>
        </w:rPr>
        <w:t xml:space="preserve">регионарной темпераryры. </w:t>
      </w:r>
      <w:r w:rsidRPr="00A817AF">
        <w:rPr>
          <w:sz w:val="28"/>
          <w:szCs w:val="28"/>
        </w:rPr>
        <w:lastRenderedPageBreak/>
        <w:t xml:space="preserve">При застывании (кристаллизации) парафина его объем уменьшается, что сопровождается компрессией </w:t>
      </w:r>
      <w:r w:rsidRPr="00A817AF">
        <w:rPr>
          <w:noProof/>
          <w:sz w:val="28"/>
          <w:szCs w:val="28"/>
        </w:rPr>
        <w:t xml:space="preserve">поверкностных тканей (механический </w:t>
      </w:r>
      <w:r w:rsidRPr="00A817AF">
        <w:rPr>
          <w:sz w:val="28"/>
          <w:szCs w:val="28"/>
        </w:rPr>
        <w:t>фактор).</w:t>
      </w:r>
    </w:p>
    <w:p w14:paraId="65E59946" w14:textId="77777777"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i/>
          <w:iCs/>
          <w:noProof/>
          <w:sz w:val="28"/>
          <w:szCs w:val="28"/>
        </w:rPr>
        <w:t xml:space="preserve">Физиологические </w:t>
      </w:r>
      <w:r w:rsidRPr="00A817AF">
        <w:rPr>
          <w:b/>
          <w:bCs/>
          <w:i/>
          <w:iCs/>
          <w:sz w:val="28"/>
          <w:szCs w:val="28"/>
        </w:rPr>
        <w:t>эффекты:</w:t>
      </w:r>
      <w:r w:rsidRPr="00A817AF">
        <w:rPr>
          <w:i/>
          <w:iCs/>
          <w:sz w:val="28"/>
          <w:szCs w:val="28"/>
        </w:rPr>
        <w:t xml:space="preserve"> </w:t>
      </w:r>
      <w:r w:rsidRPr="00A817AF">
        <w:rPr>
          <w:noProof/>
          <w:sz w:val="28"/>
          <w:szCs w:val="28"/>
        </w:rPr>
        <w:t xml:space="preserve">повышение температуры </w:t>
      </w:r>
      <w:r w:rsidRPr="00A817AF">
        <w:rPr>
          <w:sz w:val="28"/>
          <w:szCs w:val="28"/>
        </w:rPr>
        <w:t xml:space="preserve">тканей под парафином на </w:t>
      </w:r>
      <w:r w:rsidRPr="00A817AF">
        <w:rPr>
          <w:sz w:val="28"/>
          <w:szCs w:val="28"/>
          <w:lang w:eastAsia="en-US"/>
        </w:rPr>
        <w:t>1-3</w:t>
      </w:r>
      <w:r w:rsidRPr="00A817AF">
        <w:rPr>
          <w:sz w:val="28"/>
          <w:szCs w:val="28"/>
          <w:vertAlign w:val="superscript"/>
          <w:lang w:eastAsia="en-US"/>
        </w:rPr>
        <w:t>°</w:t>
      </w:r>
      <w:r w:rsidRPr="00A817AF">
        <w:rPr>
          <w:sz w:val="28"/>
          <w:szCs w:val="28"/>
          <w:lang w:eastAsia="en-US"/>
        </w:rPr>
        <w:t xml:space="preserve"> </w:t>
      </w:r>
      <w:r w:rsidRPr="00A817AF">
        <w:rPr>
          <w:sz w:val="28"/>
          <w:szCs w:val="28"/>
        </w:rPr>
        <w:t xml:space="preserve">С приводит к расширению </w:t>
      </w:r>
      <w:r w:rsidRPr="00A817AF">
        <w:rPr>
          <w:noProof/>
          <w:sz w:val="28"/>
          <w:szCs w:val="28"/>
        </w:rPr>
        <w:t xml:space="preserve">капилляров, </w:t>
      </w:r>
      <w:r w:rsidRPr="00A817AF">
        <w:rPr>
          <w:sz w:val="28"/>
          <w:szCs w:val="28"/>
        </w:rPr>
        <w:t xml:space="preserve">усилению транспорта кислорода, </w:t>
      </w:r>
      <w:r w:rsidRPr="00A817AF">
        <w:rPr>
          <w:noProof/>
          <w:sz w:val="28"/>
          <w:szCs w:val="28"/>
        </w:rPr>
        <w:t xml:space="preserve">ускорнется </w:t>
      </w:r>
      <w:r w:rsidRPr="00A817AF">
        <w:rPr>
          <w:sz w:val="28"/>
          <w:szCs w:val="28"/>
        </w:rPr>
        <w:t xml:space="preserve">рассасывание </w:t>
      </w:r>
      <w:r w:rsidRPr="00A817AF">
        <w:rPr>
          <w:noProof/>
          <w:sz w:val="28"/>
          <w:szCs w:val="28"/>
        </w:rPr>
        <w:t xml:space="preserve">инфильтратов </w:t>
      </w:r>
      <w:r w:rsidRPr="00A817AF">
        <w:rPr>
          <w:sz w:val="28"/>
          <w:szCs w:val="28"/>
        </w:rPr>
        <w:t xml:space="preserve">и </w:t>
      </w:r>
      <w:r w:rsidRPr="00A817AF">
        <w:rPr>
          <w:noProof/>
          <w:sz w:val="28"/>
          <w:szCs w:val="28"/>
        </w:rPr>
        <w:t xml:space="preserve">репаративная </w:t>
      </w:r>
      <w:r w:rsidRPr="00A817AF">
        <w:rPr>
          <w:sz w:val="28"/>
          <w:szCs w:val="28"/>
        </w:rPr>
        <w:t xml:space="preserve">регенерация в очаге </w:t>
      </w:r>
      <w:r w:rsidRPr="00A817AF">
        <w:rPr>
          <w:noProof/>
          <w:sz w:val="28"/>
          <w:szCs w:val="28"/>
        </w:rPr>
        <w:t xml:space="preserve">поражения. </w:t>
      </w:r>
      <w:r w:rsidRPr="00A817AF">
        <w:rPr>
          <w:sz w:val="28"/>
          <w:szCs w:val="28"/>
        </w:rPr>
        <w:t xml:space="preserve">В области аппликации парафина уменьшается спазм мышц, снимается компрессия </w:t>
      </w:r>
      <w:r w:rsidRPr="00A817AF">
        <w:rPr>
          <w:noProof/>
          <w:sz w:val="28"/>
          <w:szCs w:val="28"/>
        </w:rPr>
        <w:t xml:space="preserve">ноцицептивных </w:t>
      </w:r>
      <w:r w:rsidRPr="00A817AF">
        <w:rPr>
          <w:sz w:val="28"/>
          <w:szCs w:val="28"/>
        </w:rPr>
        <w:t xml:space="preserve">проводников, что приводит к уменьшению </w:t>
      </w:r>
      <w:r w:rsidRPr="00A817AF">
        <w:rPr>
          <w:noProof/>
          <w:sz w:val="28"/>
          <w:szCs w:val="28"/>
        </w:rPr>
        <w:t xml:space="preserve">болевых </w:t>
      </w:r>
      <w:r w:rsidRPr="00A817AF">
        <w:rPr>
          <w:sz w:val="28"/>
          <w:szCs w:val="28"/>
        </w:rPr>
        <w:t xml:space="preserve">ощущений. Наблюдаемая компрессия тканей при застывании парафина </w:t>
      </w:r>
      <w:r w:rsidRPr="00A817AF">
        <w:rPr>
          <w:noProof/>
          <w:sz w:val="28"/>
          <w:szCs w:val="28"/>
        </w:rPr>
        <w:t xml:space="preserve">вызывает </w:t>
      </w:r>
      <w:r w:rsidRPr="00A817AF">
        <w:rPr>
          <w:sz w:val="28"/>
          <w:szCs w:val="28"/>
        </w:rPr>
        <w:t xml:space="preserve">возбуждение </w:t>
      </w:r>
      <w:r w:rsidRPr="00A817AF">
        <w:rPr>
          <w:noProof/>
          <w:sz w:val="28"/>
          <w:szCs w:val="28"/>
        </w:rPr>
        <w:t xml:space="preserve">низкопорогoвых механорецепторов. </w:t>
      </w:r>
      <w:r w:rsidRPr="00A817AF">
        <w:rPr>
          <w:sz w:val="28"/>
          <w:szCs w:val="28"/>
        </w:rPr>
        <w:t xml:space="preserve">В </w:t>
      </w:r>
      <w:r w:rsidRPr="00A817AF">
        <w:rPr>
          <w:noProof/>
          <w:sz w:val="28"/>
          <w:szCs w:val="28"/>
        </w:rPr>
        <w:t xml:space="preserve">резутате </w:t>
      </w:r>
      <w:r w:rsidRPr="00A817AF">
        <w:rPr>
          <w:sz w:val="28"/>
          <w:szCs w:val="28"/>
        </w:rPr>
        <w:t xml:space="preserve">этого формируются локальные и </w:t>
      </w:r>
      <w:r w:rsidRPr="00A817AF">
        <w:rPr>
          <w:noProof/>
          <w:sz w:val="28"/>
          <w:szCs w:val="28"/>
        </w:rPr>
        <w:t>сегментарно-рефлекторные нейрорефлекторные реакции, которые усиливают трофику тканей.</w:t>
      </w:r>
      <w:r w:rsidR="00F44D8D">
        <w:rPr>
          <w:noProof/>
          <w:sz w:val="28"/>
          <w:szCs w:val="28"/>
        </w:rPr>
        <w:t xml:space="preserve"> </w:t>
      </w:r>
      <w:r w:rsidRPr="00A817AF">
        <w:rPr>
          <w:sz w:val="28"/>
          <w:szCs w:val="28"/>
        </w:rPr>
        <w:t>При аппликации парафина на биологически активные зоны возникают изменения в органах, связанных с данным метамером кожи.</w:t>
      </w:r>
    </w:p>
    <w:p w14:paraId="3435FF27" w14:textId="77777777"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i/>
          <w:iCs/>
          <w:sz w:val="28"/>
          <w:szCs w:val="28"/>
        </w:rPr>
        <w:t>Лечебные эффекты:</w:t>
      </w:r>
      <w:r w:rsidRPr="00A817AF">
        <w:rPr>
          <w:i/>
          <w:iCs/>
          <w:sz w:val="28"/>
          <w:szCs w:val="28"/>
        </w:rPr>
        <w:t xml:space="preserve"> </w:t>
      </w:r>
      <w:r w:rsidRPr="00A817AF">
        <w:rPr>
          <w:sz w:val="28"/>
          <w:szCs w:val="28"/>
        </w:rPr>
        <w:t>противовоспалительный (вторичный, первичный - про</w:t>
      </w:r>
      <w:r w:rsidR="002D4EEE">
        <w:rPr>
          <w:sz w:val="28"/>
          <w:szCs w:val="28"/>
        </w:rPr>
        <w:t>тиво</w:t>
      </w:r>
      <w:r w:rsidRPr="00A817AF">
        <w:rPr>
          <w:sz w:val="28"/>
          <w:szCs w:val="28"/>
        </w:rPr>
        <w:t>воспалительный), слабый противоотечный, репаративно-регенеративный, метаболический, антиспастический; секреторный.</w:t>
      </w:r>
    </w:p>
    <w:p w14:paraId="168A4427" w14:textId="77777777" w:rsidR="002564F5" w:rsidRPr="00A817AF" w:rsidRDefault="002D4EEE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sz w:val="28"/>
          <w:szCs w:val="28"/>
        </w:rPr>
        <w:t>Показания</w:t>
      </w:r>
      <w:r w:rsidR="002564F5" w:rsidRPr="00A817AF">
        <w:rPr>
          <w:b/>
          <w:bCs/>
          <w:sz w:val="28"/>
          <w:szCs w:val="28"/>
        </w:rPr>
        <w:t>.</w:t>
      </w:r>
      <w:r w:rsidR="002564F5" w:rsidRPr="00A817AF">
        <w:rPr>
          <w:sz w:val="28"/>
          <w:szCs w:val="28"/>
        </w:rPr>
        <w:t xml:space="preserve"> Парафинотерапия показана </w:t>
      </w:r>
      <w:r w:rsidR="002564F5" w:rsidRPr="00A817AF">
        <w:rPr>
          <w:i/>
          <w:iCs/>
          <w:sz w:val="28"/>
          <w:szCs w:val="28"/>
        </w:rPr>
        <w:t xml:space="preserve">при следующих основных синдромах: </w:t>
      </w:r>
      <w:r w:rsidR="002564F5" w:rsidRPr="00A817AF">
        <w:rPr>
          <w:sz w:val="28"/>
          <w:szCs w:val="28"/>
        </w:rPr>
        <w:t xml:space="preserve">общих воспалительных изменений (вне обострения); интоксикационном; болевом; хроническом бронкообструктивном; гипертензивном (кроме лиц пожилого возраста на воротниковую зону); диспептическом; нарушения стула; внешнесекреторной недостаточности поджелудочной железы; печеночной и почечной колики; дизурическом; нефротическом и мочевом (вне обострения); судорожном; мышечно-тоническом; Рейно; нарушения функции суставов; деформации позвоночника; кожном, нарушении целостности тканей; аллергическом; гипотиреоидном; ожирении; климактерическом; цефалгическом, энцефалопатии; гипоталамическом; полинейропатии; дисциркуляторной энцефалопатии; вестибулярном; дискинетическом (спастическом); </w:t>
      </w:r>
      <w:r w:rsidR="002564F5" w:rsidRPr="00A817AF">
        <w:rPr>
          <w:sz w:val="28"/>
          <w:szCs w:val="28"/>
        </w:rPr>
        <w:lastRenderedPageBreak/>
        <w:t>атрофическом; астеническом; невротическом; корешковом; корешково-сосудистом; рефлекroрном (вне обострении).</w:t>
      </w:r>
    </w:p>
    <w:p w14:paraId="51653C7F" w14:textId="77777777"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i/>
          <w:iCs/>
          <w:sz w:val="28"/>
          <w:szCs w:val="28"/>
        </w:rPr>
        <w:t>Заболевания:</w:t>
      </w:r>
      <w:r w:rsidRPr="00A817AF">
        <w:rPr>
          <w:i/>
          <w:iCs/>
          <w:sz w:val="28"/>
          <w:szCs w:val="28"/>
        </w:rPr>
        <w:t xml:space="preserve"> </w:t>
      </w:r>
      <w:r w:rsidRPr="00A817AF">
        <w:rPr>
          <w:sz w:val="28"/>
          <w:szCs w:val="28"/>
        </w:rPr>
        <w:t>хронические воспалительные (бронкит, трахеит, пневлюния, плеврит, хронический гастрит, дуоденит, хронический холецистит, гепатит, колит, аднексит, простатит) и обменно-дистрофические заболевания внутренних органов; воспалительные заболевания и последствии травмы периферической нервной системы (невриты, радикулиты, невралгии) и опорно-двигательного аппарата (переломы костей, вывихи суставов, разрывы связок, артриты, периартриты</w:t>
      </w:r>
      <w:r w:rsidR="00A817AF">
        <w:rPr>
          <w:sz w:val="28"/>
          <w:szCs w:val="28"/>
        </w:rPr>
        <w:t>)</w:t>
      </w:r>
      <w:r w:rsidRPr="00A817AF">
        <w:rPr>
          <w:sz w:val="28"/>
          <w:szCs w:val="28"/>
        </w:rPr>
        <w:t>; гипертоническая болезнь I-I</w:t>
      </w:r>
      <w:r w:rsidRPr="00A817AF">
        <w:rPr>
          <w:sz w:val="28"/>
          <w:szCs w:val="28"/>
          <w:lang w:val="en-US"/>
        </w:rPr>
        <w:t>I</w:t>
      </w:r>
      <w:r w:rsidRPr="00A817AF">
        <w:rPr>
          <w:sz w:val="28"/>
          <w:szCs w:val="28"/>
        </w:rPr>
        <w:t xml:space="preserve"> стадии; заболевания кожи (чешуйчатый лишай, нейродермит, дерматозы</w:t>
      </w:r>
      <w:r w:rsidR="00A817AF">
        <w:rPr>
          <w:sz w:val="28"/>
          <w:szCs w:val="28"/>
        </w:rPr>
        <w:t>)</w:t>
      </w:r>
      <w:r w:rsidRPr="00A817AF">
        <w:rPr>
          <w:sz w:val="28"/>
          <w:szCs w:val="28"/>
        </w:rPr>
        <w:t>; раны, ожоги, отморожения, болезнь Рейно.</w:t>
      </w:r>
    </w:p>
    <w:p w14:paraId="33CEB40C" w14:textId="77777777" w:rsidR="002564F5" w:rsidRPr="00A817AF" w:rsidRDefault="002D4EEE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sz w:val="28"/>
          <w:szCs w:val="28"/>
        </w:rPr>
        <w:t>Противопоказания</w:t>
      </w:r>
      <w:r w:rsidR="002564F5" w:rsidRPr="00A817AF">
        <w:rPr>
          <w:b/>
          <w:bCs/>
          <w:sz w:val="28"/>
          <w:szCs w:val="28"/>
        </w:rPr>
        <w:t>.</w:t>
      </w:r>
      <w:r w:rsidR="002564F5" w:rsidRPr="00A817AF">
        <w:rPr>
          <w:sz w:val="28"/>
          <w:szCs w:val="28"/>
        </w:rPr>
        <w:t xml:space="preserve"> Наряду с общими, </w:t>
      </w:r>
      <w:r w:rsidR="002564F5" w:rsidRPr="00A817AF">
        <w:rPr>
          <w:i/>
          <w:iCs/>
          <w:sz w:val="28"/>
          <w:szCs w:val="28"/>
        </w:rPr>
        <w:t xml:space="preserve">при синдромах: </w:t>
      </w:r>
      <w:r w:rsidR="002564F5" w:rsidRPr="00A817AF">
        <w:rPr>
          <w:sz w:val="28"/>
          <w:szCs w:val="28"/>
        </w:rPr>
        <w:t xml:space="preserve">общих воспалительных изменений (обострение); гипотензивном;, тромбофлебитическом; флеботромбоза; нефритическом; желтухи; портальной гипертензии; гипертиреоидном; гипергликемическом; ликворной гипертензии; дискинетическом (атоническом); отечном; </w:t>
      </w:r>
      <w:r>
        <w:rPr>
          <w:sz w:val="28"/>
          <w:szCs w:val="28"/>
        </w:rPr>
        <w:t>вегeто</w:t>
      </w:r>
      <w:r w:rsidR="002564F5" w:rsidRPr="00A817AF">
        <w:rPr>
          <w:sz w:val="28"/>
          <w:szCs w:val="28"/>
        </w:rPr>
        <w:t>сосудистой дистонии; печеночной недостаточности; менингеальном.</w:t>
      </w:r>
    </w:p>
    <w:p w14:paraId="1BDDF705" w14:textId="77777777" w:rsidR="002564F5" w:rsidRPr="00A817AF" w:rsidRDefault="002564F5" w:rsidP="00A817AF">
      <w:pPr>
        <w:pStyle w:val="Style1"/>
        <w:widowControl/>
        <w:spacing w:line="360" w:lineRule="auto"/>
        <w:ind w:firstLine="709"/>
        <w:rPr>
          <w:noProof/>
          <w:sz w:val="28"/>
          <w:szCs w:val="28"/>
        </w:rPr>
      </w:pPr>
    </w:p>
    <w:p w14:paraId="2D5A394F" w14:textId="77777777" w:rsidR="002564F5" w:rsidRPr="00A817AF" w:rsidRDefault="002564F5" w:rsidP="00A817AF">
      <w:pPr>
        <w:pStyle w:val="Style1"/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A817AF">
        <w:rPr>
          <w:b/>
          <w:bCs/>
          <w:sz w:val="28"/>
          <w:szCs w:val="28"/>
        </w:rPr>
        <w:t xml:space="preserve">2. </w:t>
      </w:r>
      <w:r w:rsidR="002D4EEE" w:rsidRPr="00A817AF">
        <w:rPr>
          <w:b/>
          <w:bCs/>
          <w:sz w:val="28"/>
          <w:szCs w:val="28"/>
        </w:rPr>
        <w:t>Озокеритотерапия</w:t>
      </w:r>
    </w:p>
    <w:p w14:paraId="795551E7" w14:textId="77777777" w:rsidR="007E3E51" w:rsidRPr="00A817AF" w:rsidRDefault="007E3E51" w:rsidP="00A817AF">
      <w:pPr>
        <w:pStyle w:val="Style1"/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14:paraId="593412B0" w14:textId="77777777"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sz w:val="28"/>
          <w:szCs w:val="28"/>
        </w:rPr>
        <w:t xml:space="preserve">Озокеритотерапия </w:t>
      </w:r>
      <w:r w:rsidRPr="00A817AF">
        <w:rPr>
          <w:sz w:val="28"/>
          <w:szCs w:val="28"/>
        </w:rPr>
        <w:t>-</w:t>
      </w:r>
      <w:r w:rsidR="002D4EEE">
        <w:rPr>
          <w:sz w:val="28"/>
          <w:szCs w:val="28"/>
        </w:rPr>
        <w:t xml:space="preserve"> </w:t>
      </w:r>
      <w:r w:rsidRPr="00A817AF">
        <w:rPr>
          <w:sz w:val="28"/>
          <w:szCs w:val="28"/>
        </w:rPr>
        <w:t>лечебное</w:t>
      </w:r>
      <w:r w:rsidR="00F44D8D">
        <w:rPr>
          <w:sz w:val="28"/>
          <w:szCs w:val="28"/>
        </w:rPr>
        <w:t xml:space="preserve"> </w:t>
      </w:r>
      <w:r w:rsidRPr="00A817AF">
        <w:rPr>
          <w:sz w:val="28"/>
          <w:szCs w:val="28"/>
        </w:rPr>
        <w:t>применение медицинского озокерита.</w:t>
      </w:r>
    </w:p>
    <w:p w14:paraId="3DBDC8DF" w14:textId="77777777" w:rsidR="002564F5" w:rsidRPr="00A817AF" w:rsidRDefault="002D4EEE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sz w:val="28"/>
          <w:szCs w:val="28"/>
        </w:rPr>
        <w:t>Физическая характеристика</w:t>
      </w:r>
      <w:r w:rsidR="002564F5" w:rsidRPr="00A817AF">
        <w:rPr>
          <w:sz w:val="28"/>
          <w:szCs w:val="28"/>
        </w:rPr>
        <w:t>. Озокерит - горный</w:t>
      </w:r>
      <w:r w:rsidR="002564F5" w:rsidRPr="00A817AF">
        <w:rPr>
          <w:b/>
          <w:bCs/>
          <w:sz w:val="28"/>
          <w:szCs w:val="28"/>
        </w:rPr>
        <w:t xml:space="preserve"> </w:t>
      </w:r>
      <w:r w:rsidR="002564F5" w:rsidRPr="00A817AF">
        <w:rPr>
          <w:sz w:val="28"/>
          <w:szCs w:val="28"/>
        </w:rPr>
        <w:t>воск смесь твердых углеводородов парафинового ряда, горная порода из группы нефтяных бутумов (церезин до 80</w:t>
      </w:r>
      <w:r w:rsidR="00A817AF">
        <w:rPr>
          <w:sz w:val="28"/>
          <w:szCs w:val="28"/>
        </w:rPr>
        <w:t>%</w:t>
      </w:r>
      <w:r w:rsidR="002564F5" w:rsidRPr="00A817AF">
        <w:rPr>
          <w:sz w:val="28"/>
          <w:szCs w:val="28"/>
        </w:rPr>
        <w:t>, парафин - 3-7</w:t>
      </w:r>
      <w:r w:rsidR="00A817AF">
        <w:rPr>
          <w:sz w:val="28"/>
          <w:szCs w:val="28"/>
        </w:rPr>
        <w:t>%</w:t>
      </w:r>
      <w:r w:rsidR="002564F5" w:rsidRPr="00A817AF">
        <w:rPr>
          <w:sz w:val="28"/>
          <w:szCs w:val="28"/>
        </w:rPr>
        <w:t>), газообразных углеводородов (метан, этан, пропилен, этилен), высоко- и низкокипящих минеральных масел, асфальтенов, смол, углекислого газа и сероводорода (до 8-10</w:t>
      </w:r>
      <w:r w:rsidR="00A817AF">
        <w:rPr>
          <w:sz w:val="28"/>
          <w:szCs w:val="28"/>
        </w:rPr>
        <w:t>%</w:t>
      </w:r>
      <w:r w:rsidR="002564F5" w:rsidRPr="00A817AF">
        <w:rPr>
          <w:sz w:val="28"/>
          <w:szCs w:val="28"/>
        </w:rPr>
        <w:t>). B зависимости от содержания смол и асфальтенов цвет озокерита бывает от желтого до черного. B его состав также входит термотолерантная озокеритовая палочка</w:t>
      </w:r>
      <w:r w:rsidR="00A817AF">
        <w:rPr>
          <w:sz w:val="28"/>
          <w:szCs w:val="28"/>
        </w:rPr>
        <w:t>,</w:t>
      </w:r>
      <w:r w:rsidR="002564F5" w:rsidRPr="00A817AF">
        <w:rPr>
          <w:sz w:val="28"/>
          <w:szCs w:val="28"/>
        </w:rPr>
        <w:t xml:space="preserve">обладающая антибиoлогическими свойствами. Чаще встречается озокерит бурого цвета. Плотность его 0,8-0,97. Озокерит </w:t>
      </w:r>
      <w:r w:rsidR="002564F5" w:rsidRPr="00A817AF">
        <w:rPr>
          <w:sz w:val="28"/>
          <w:szCs w:val="28"/>
        </w:rPr>
        <w:lastRenderedPageBreak/>
        <w:t xml:space="preserve">растворим в бензине, бензоле, хлороформе и нерастворим в воде. Он обладаeт максимальной теплоемкостью и теплоудерживающей способностью и минимальной теплопроводностью. температура плавления - 60-80° </w:t>
      </w:r>
      <w:r w:rsidRPr="00A817AF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r w:rsidRPr="00A817AF">
        <w:rPr>
          <w:sz w:val="28"/>
          <w:szCs w:val="28"/>
        </w:rPr>
        <w:t>Месторождения</w:t>
      </w:r>
      <w:r w:rsidR="002564F5" w:rsidRPr="00A817AF">
        <w:rPr>
          <w:sz w:val="28"/>
          <w:szCs w:val="28"/>
        </w:rPr>
        <w:t xml:space="preserve"> горной породы, из которой получают озокерит, имеются на Украине в Трускавце. Для лечебных целей используют очищенный озокерит, из которого удалены вода, щелочи и кислоты.</w:t>
      </w:r>
    </w:p>
    <w:p w14:paraId="34CFF22C" w14:textId="77777777" w:rsidR="002564F5" w:rsidRPr="00A817AF" w:rsidRDefault="002D4EEE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sz w:val="28"/>
          <w:szCs w:val="28"/>
        </w:rPr>
        <w:t>Аппараты</w:t>
      </w:r>
      <w:r w:rsidR="002564F5" w:rsidRPr="00A817AF">
        <w:rPr>
          <w:b/>
          <w:bCs/>
          <w:sz w:val="28"/>
          <w:szCs w:val="28"/>
        </w:rPr>
        <w:t>.</w:t>
      </w:r>
      <w:r w:rsidR="002564F5" w:rsidRPr="00A817AF">
        <w:rPr>
          <w:sz w:val="28"/>
          <w:szCs w:val="28"/>
        </w:rPr>
        <w:t xml:space="preserve"> Озокерит плавит на водяной бане, парафинонагревателе, нагревают в термостате.</w:t>
      </w:r>
    </w:p>
    <w:p w14:paraId="288A4FB0" w14:textId="77777777" w:rsidR="002564F5" w:rsidRPr="00A817AF" w:rsidRDefault="002D4EEE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sz w:val="28"/>
          <w:szCs w:val="28"/>
        </w:rPr>
        <w:t>Методика и техника проведения процедуры</w:t>
      </w:r>
      <w:r w:rsidR="002564F5" w:rsidRPr="00A817AF">
        <w:rPr>
          <w:b/>
          <w:bCs/>
          <w:sz w:val="28"/>
          <w:szCs w:val="28"/>
        </w:rPr>
        <w:t>.</w:t>
      </w:r>
      <w:r w:rsidR="002564F5" w:rsidRPr="00A817AF">
        <w:rPr>
          <w:sz w:val="28"/>
          <w:szCs w:val="28"/>
        </w:rPr>
        <w:t xml:space="preserve"> Озокерит при </w:t>
      </w:r>
      <w:r w:rsidRPr="00A817AF">
        <w:rPr>
          <w:sz w:val="28"/>
          <w:szCs w:val="28"/>
        </w:rPr>
        <w:t>температуре</w:t>
      </w:r>
      <w:r w:rsidR="002564F5" w:rsidRPr="00A817AF">
        <w:rPr>
          <w:sz w:val="28"/>
          <w:szCs w:val="28"/>
        </w:rPr>
        <w:t xml:space="preserve"> 50</w:t>
      </w:r>
      <w:r w:rsidR="002564F5" w:rsidRPr="00A817AF">
        <w:rPr>
          <w:sz w:val="28"/>
          <w:szCs w:val="28"/>
        </w:rPr>
        <w:sym w:font="Symbol" w:char="F0B0"/>
      </w:r>
      <w:r w:rsidR="002564F5" w:rsidRPr="00A817AF">
        <w:rPr>
          <w:sz w:val="28"/>
          <w:szCs w:val="28"/>
        </w:rPr>
        <w:t xml:space="preserve"> C наносит на поверхность кожи, </w:t>
      </w:r>
      <w:r w:rsidRPr="00A817AF">
        <w:rPr>
          <w:sz w:val="28"/>
          <w:szCs w:val="28"/>
        </w:rPr>
        <w:t>предварительно</w:t>
      </w:r>
      <w:r w:rsidR="002564F5" w:rsidRPr="00A817AF">
        <w:rPr>
          <w:sz w:val="28"/>
          <w:szCs w:val="28"/>
        </w:rPr>
        <w:t xml:space="preserve"> </w:t>
      </w:r>
      <w:r w:rsidRPr="00A817AF">
        <w:rPr>
          <w:sz w:val="28"/>
          <w:szCs w:val="28"/>
        </w:rPr>
        <w:t>смазанной</w:t>
      </w:r>
      <w:r w:rsidR="002564F5" w:rsidRPr="00A817AF">
        <w:rPr>
          <w:sz w:val="28"/>
          <w:szCs w:val="28"/>
        </w:rPr>
        <w:t xml:space="preserve"> тонким слоем вазелина. Как и при парафинотерапии,</w:t>
      </w:r>
      <w:r w:rsidR="002564F5" w:rsidRPr="00A817AF">
        <w:rPr>
          <w:noProof/>
          <w:sz w:val="28"/>
          <w:szCs w:val="28"/>
        </w:rPr>
        <w:t xml:space="preserve"> </w:t>
      </w:r>
      <w:r w:rsidR="002564F5" w:rsidRPr="00A817AF">
        <w:rPr>
          <w:sz w:val="28"/>
          <w:szCs w:val="28"/>
        </w:rPr>
        <w:t xml:space="preserve">используют методики наслаивания и аппликации. Участок тела с </w:t>
      </w:r>
      <w:r w:rsidR="002564F5" w:rsidRPr="00A817AF">
        <w:rPr>
          <w:noProof/>
          <w:sz w:val="28"/>
          <w:szCs w:val="28"/>
        </w:rPr>
        <w:t xml:space="preserve">озокеритом </w:t>
      </w:r>
      <w:r w:rsidR="002564F5" w:rsidRPr="00A817AF">
        <w:rPr>
          <w:sz w:val="28"/>
          <w:szCs w:val="28"/>
        </w:rPr>
        <w:t xml:space="preserve">покрывают клеенкой или вощаной бумагой и </w:t>
      </w:r>
      <w:r w:rsidR="002564F5" w:rsidRPr="00A817AF">
        <w:rPr>
          <w:noProof/>
          <w:sz w:val="28"/>
          <w:szCs w:val="28"/>
        </w:rPr>
        <w:t xml:space="preserve">плотно </w:t>
      </w:r>
      <w:r w:rsidR="002564F5" w:rsidRPr="00A817AF">
        <w:rPr>
          <w:sz w:val="28"/>
          <w:szCs w:val="28"/>
        </w:rPr>
        <w:t xml:space="preserve">укутывают </w:t>
      </w:r>
      <w:r w:rsidR="002564F5" w:rsidRPr="00A817AF">
        <w:rPr>
          <w:noProof/>
          <w:sz w:val="28"/>
          <w:szCs w:val="28"/>
        </w:rPr>
        <w:t xml:space="preserve">слоем </w:t>
      </w:r>
      <w:r w:rsidR="002564F5" w:rsidRPr="00A817AF">
        <w:rPr>
          <w:sz w:val="28"/>
          <w:szCs w:val="28"/>
        </w:rPr>
        <w:t>ваты или одеялом.</w:t>
      </w:r>
    </w:p>
    <w:p w14:paraId="5D1FD446" w14:textId="77777777" w:rsidR="002564F5" w:rsidRPr="00A817AF" w:rsidRDefault="002D4EEE" w:rsidP="00A817AF">
      <w:pPr>
        <w:pStyle w:val="Style1"/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A817AF">
        <w:rPr>
          <w:b/>
          <w:bCs/>
          <w:sz w:val="28"/>
          <w:szCs w:val="28"/>
        </w:rPr>
        <w:t xml:space="preserve">Механизм </w:t>
      </w:r>
      <w:r w:rsidRPr="00A817AF">
        <w:rPr>
          <w:b/>
          <w:bCs/>
          <w:noProof/>
          <w:sz w:val="28"/>
          <w:szCs w:val="28"/>
        </w:rPr>
        <w:t xml:space="preserve">действия </w:t>
      </w:r>
      <w:r>
        <w:rPr>
          <w:b/>
          <w:bCs/>
          <w:sz w:val="28"/>
          <w:szCs w:val="28"/>
        </w:rPr>
        <w:t>фактора</w:t>
      </w:r>
    </w:p>
    <w:p w14:paraId="291F6A42" w14:textId="77777777"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i/>
          <w:iCs/>
          <w:noProof/>
          <w:sz w:val="28"/>
          <w:szCs w:val="28"/>
        </w:rPr>
        <w:t>Физико-хим</w:t>
      </w:r>
      <w:r w:rsidRPr="00A817AF">
        <w:rPr>
          <w:b/>
          <w:bCs/>
          <w:i/>
          <w:iCs/>
          <w:sz w:val="28"/>
          <w:szCs w:val="28"/>
        </w:rPr>
        <w:t>и</w:t>
      </w:r>
      <w:r w:rsidRPr="00A817AF">
        <w:rPr>
          <w:b/>
          <w:bCs/>
          <w:i/>
          <w:iCs/>
          <w:noProof/>
          <w:sz w:val="28"/>
          <w:szCs w:val="28"/>
        </w:rPr>
        <w:t xml:space="preserve">ческие </w:t>
      </w:r>
      <w:r w:rsidRPr="00A817AF">
        <w:rPr>
          <w:b/>
          <w:bCs/>
          <w:i/>
          <w:iCs/>
          <w:sz w:val="28"/>
          <w:szCs w:val="28"/>
        </w:rPr>
        <w:t>эффекты:</w:t>
      </w:r>
      <w:r w:rsidRPr="00A817AF">
        <w:rPr>
          <w:i/>
          <w:iCs/>
          <w:sz w:val="28"/>
          <w:szCs w:val="28"/>
        </w:rPr>
        <w:t xml:space="preserve"> </w:t>
      </w:r>
      <w:r w:rsidRPr="00A817AF">
        <w:rPr>
          <w:sz w:val="28"/>
          <w:szCs w:val="28"/>
        </w:rPr>
        <w:t xml:space="preserve">в действии </w:t>
      </w:r>
      <w:r w:rsidRPr="00A817AF">
        <w:rPr>
          <w:noProof/>
          <w:sz w:val="28"/>
          <w:szCs w:val="28"/>
        </w:rPr>
        <w:t xml:space="preserve">озокерита выделяют тепловой (нагретый озокерит </w:t>
      </w:r>
      <w:r w:rsidRPr="00A817AF">
        <w:rPr>
          <w:sz w:val="28"/>
          <w:szCs w:val="28"/>
        </w:rPr>
        <w:t xml:space="preserve">при аппликации повышает </w:t>
      </w:r>
      <w:r w:rsidRPr="00A817AF">
        <w:rPr>
          <w:noProof/>
          <w:sz w:val="28"/>
          <w:szCs w:val="28"/>
        </w:rPr>
        <w:t xml:space="preserve">темпераryру </w:t>
      </w:r>
      <w:r w:rsidRPr="00A817AF">
        <w:rPr>
          <w:sz w:val="28"/>
          <w:szCs w:val="28"/>
        </w:rPr>
        <w:t xml:space="preserve">кожи на </w:t>
      </w:r>
      <w:r w:rsidRPr="00A817AF">
        <w:rPr>
          <w:sz w:val="28"/>
          <w:szCs w:val="28"/>
          <w:lang w:eastAsia="en-US"/>
        </w:rPr>
        <w:t>2-3</w:t>
      </w:r>
      <w:r w:rsidRPr="00A817AF">
        <w:rPr>
          <w:sz w:val="28"/>
          <w:szCs w:val="28"/>
          <w:lang w:val="en-US" w:eastAsia="en-US"/>
        </w:rPr>
        <w:sym w:font="Symbol" w:char="F0B0"/>
      </w:r>
      <w:r w:rsidRPr="00A817AF">
        <w:rPr>
          <w:sz w:val="28"/>
          <w:szCs w:val="28"/>
          <w:lang w:eastAsia="en-US"/>
        </w:rPr>
        <w:t xml:space="preserve"> </w:t>
      </w:r>
      <w:r w:rsidRPr="00A817AF">
        <w:rPr>
          <w:sz w:val="28"/>
          <w:szCs w:val="28"/>
        </w:rPr>
        <w:t xml:space="preserve">С), </w:t>
      </w:r>
      <w:r w:rsidRPr="00A817AF">
        <w:rPr>
          <w:noProof/>
          <w:sz w:val="28"/>
          <w:szCs w:val="28"/>
        </w:rPr>
        <w:t xml:space="preserve">химический </w:t>
      </w:r>
      <w:r w:rsidRPr="00A817AF">
        <w:rPr>
          <w:sz w:val="28"/>
          <w:szCs w:val="28"/>
        </w:rPr>
        <w:t xml:space="preserve">(активные </w:t>
      </w:r>
      <w:r w:rsidRPr="00A817AF">
        <w:rPr>
          <w:noProof/>
          <w:sz w:val="28"/>
          <w:szCs w:val="28"/>
        </w:rPr>
        <w:t xml:space="preserve">вещества, </w:t>
      </w:r>
      <w:r w:rsidRPr="00A817AF">
        <w:rPr>
          <w:sz w:val="28"/>
          <w:szCs w:val="28"/>
        </w:rPr>
        <w:t xml:space="preserve">входящих в его состав, попадая в кожу, раздражают клетки эпидермиса, </w:t>
      </w:r>
      <w:r w:rsidRPr="00A817AF">
        <w:rPr>
          <w:noProof/>
          <w:sz w:val="28"/>
          <w:szCs w:val="28"/>
        </w:rPr>
        <w:t xml:space="preserve">фибробласты </w:t>
      </w:r>
      <w:r w:rsidRPr="00A817AF">
        <w:rPr>
          <w:sz w:val="28"/>
          <w:szCs w:val="28"/>
        </w:rPr>
        <w:t xml:space="preserve">и </w:t>
      </w:r>
      <w:r w:rsidRPr="00A817AF">
        <w:rPr>
          <w:noProof/>
          <w:sz w:val="28"/>
          <w:szCs w:val="28"/>
        </w:rPr>
        <w:t>фиброкласты</w:t>
      </w:r>
      <w:r w:rsidR="00A817AF">
        <w:rPr>
          <w:noProof/>
          <w:sz w:val="28"/>
          <w:szCs w:val="28"/>
        </w:rPr>
        <w:t>,</w:t>
      </w:r>
      <w:r w:rsidRPr="00A817AF">
        <w:rPr>
          <w:noProof/>
          <w:sz w:val="28"/>
          <w:szCs w:val="28"/>
        </w:rPr>
        <w:t xml:space="preserve"> макрофаги, </w:t>
      </w:r>
      <w:r w:rsidRPr="00A817AF">
        <w:rPr>
          <w:sz w:val="28"/>
          <w:szCs w:val="28"/>
        </w:rPr>
        <w:t xml:space="preserve">что способствуют </w:t>
      </w:r>
      <w:r w:rsidRPr="00A817AF">
        <w:rPr>
          <w:noProof/>
          <w:sz w:val="28"/>
          <w:szCs w:val="28"/>
        </w:rPr>
        <w:t xml:space="preserve">реструкции </w:t>
      </w:r>
      <w:r w:rsidRPr="00A817AF">
        <w:rPr>
          <w:sz w:val="28"/>
          <w:szCs w:val="28"/>
        </w:rPr>
        <w:t xml:space="preserve">соединительной ткани в </w:t>
      </w:r>
      <w:r w:rsidRPr="00A817AF">
        <w:rPr>
          <w:noProof/>
          <w:sz w:val="28"/>
          <w:szCs w:val="28"/>
        </w:rPr>
        <w:t xml:space="preserve">рубцах) </w:t>
      </w:r>
      <w:r w:rsidRPr="00A817AF">
        <w:rPr>
          <w:sz w:val="28"/>
          <w:szCs w:val="28"/>
        </w:rPr>
        <w:t>и механический факторы действия.</w:t>
      </w:r>
    </w:p>
    <w:p w14:paraId="353C1DE0" w14:textId="77777777" w:rsid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i/>
          <w:iCs/>
          <w:noProof/>
          <w:sz w:val="28"/>
          <w:szCs w:val="28"/>
        </w:rPr>
        <w:t xml:space="preserve">Физиологические </w:t>
      </w:r>
      <w:r w:rsidRPr="00A817AF">
        <w:rPr>
          <w:b/>
          <w:bCs/>
          <w:i/>
          <w:iCs/>
          <w:sz w:val="28"/>
          <w:szCs w:val="28"/>
        </w:rPr>
        <w:t>эффекты:</w:t>
      </w:r>
      <w:r w:rsidRPr="00A817AF">
        <w:rPr>
          <w:i/>
          <w:iCs/>
          <w:sz w:val="28"/>
          <w:szCs w:val="28"/>
        </w:rPr>
        <w:t xml:space="preserve"> </w:t>
      </w:r>
      <w:r w:rsidRPr="00A817AF">
        <w:rPr>
          <w:sz w:val="28"/>
          <w:szCs w:val="28"/>
        </w:rPr>
        <w:t xml:space="preserve">первоначально </w:t>
      </w:r>
      <w:r w:rsidRPr="00A817AF">
        <w:rPr>
          <w:noProof/>
          <w:sz w:val="28"/>
          <w:szCs w:val="28"/>
        </w:rPr>
        <w:t xml:space="preserve">озокерит </w:t>
      </w:r>
      <w:r w:rsidRPr="00A817AF">
        <w:rPr>
          <w:sz w:val="28"/>
          <w:szCs w:val="28"/>
        </w:rPr>
        <w:t xml:space="preserve">при аппликации вызывает </w:t>
      </w:r>
      <w:r w:rsidRPr="00A817AF">
        <w:rPr>
          <w:noProof/>
          <w:sz w:val="28"/>
          <w:szCs w:val="28"/>
        </w:rPr>
        <w:t xml:space="preserve">кратковременный </w:t>
      </w:r>
      <w:r w:rsidRPr="00A817AF">
        <w:rPr>
          <w:sz w:val="28"/>
          <w:szCs w:val="28"/>
          <w:lang w:eastAsia="en-US"/>
        </w:rPr>
        <w:t xml:space="preserve">(5-40 </w:t>
      </w:r>
      <w:r w:rsidRPr="00A817AF">
        <w:rPr>
          <w:sz w:val="28"/>
          <w:szCs w:val="28"/>
        </w:rPr>
        <w:t xml:space="preserve">с) спазм с последующим расширением сосудов </w:t>
      </w:r>
      <w:r w:rsidRPr="00A817AF">
        <w:rPr>
          <w:noProof/>
          <w:sz w:val="28"/>
          <w:szCs w:val="28"/>
        </w:rPr>
        <w:t xml:space="preserve">микроциркуляторного </w:t>
      </w:r>
      <w:r w:rsidRPr="00A817AF">
        <w:rPr>
          <w:sz w:val="28"/>
          <w:szCs w:val="28"/>
        </w:rPr>
        <w:t xml:space="preserve">русла и усилением </w:t>
      </w:r>
      <w:r w:rsidRPr="00A817AF">
        <w:rPr>
          <w:noProof/>
          <w:sz w:val="28"/>
          <w:szCs w:val="28"/>
        </w:rPr>
        <w:t xml:space="preserve">периферического кровотока, выраженной гиперемией, </w:t>
      </w:r>
      <w:r w:rsidRPr="00A817AF">
        <w:rPr>
          <w:sz w:val="28"/>
          <w:szCs w:val="28"/>
        </w:rPr>
        <w:t xml:space="preserve">усилением потоотделении, </w:t>
      </w:r>
      <w:r w:rsidRPr="00A817AF">
        <w:rPr>
          <w:noProof/>
          <w:sz w:val="28"/>
          <w:szCs w:val="28"/>
        </w:rPr>
        <w:t>активизируст метаболиз</w:t>
      </w:r>
      <w:r w:rsidRPr="00A817AF">
        <w:rPr>
          <w:sz w:val="28"/>
          <w:szCs w:val="28"/>
        </w:rPr>
        <w:t>м</w:t>
      </w:r>
      <w:r w:rsidRPr="00A817AF">
        <w:rPr>
          <w:noProof/>
          <w:sz w:val="28"/>
          <w:szCs w:val="28"/>
        </w:rPr>
        <w:t xml:space="preserve"> </w:t>
      </w:r>
      <w:r w:rsidRPr="00A817AF">
        <w:rPr>
          <w:sz w:val="28"/>
          <w:szCs w:val="28"/>
        </w:rPr>
        <w:t xml:space="preserve">в тканях, снижает </w:t>
      </w:r>
      <w:r w:rsidRPr="00A817AF">
        <w:rPr>
          <w:noProof/>
          <w:sz w:val="28"/>
          <w:szCs w:val="28"/>
        </w:rPr>
        <w:t xml:space="preserve">мышечный </w:t>
      </w:r>
      <w:r w:rsidRPr="00A817AF">
        <w:rPr>
          <w:sz w:val="28"/>
          <w:szCs w:val="28"/>
        </w:rPr>
        <w:t xml:space="preserve">тонус. При застывании (кристаллизации) начальный </w:t>
      </w:r>
      <w:r w:rsidRPr="00A817AF">
        <w:rPr>
          <w:noProof/>
          <w:sz w:val="28"/>
          <w:szCs w:val="28"/>
        </w:rPr>
        <w:t xml:space="preserve">объем озокерита уменьшается </w:t>
      </w:r>
      <w:r w:rsidRPr="00A817AF">
        <w:rPr>
          <w:sz w:val="28"/>
          <w:szCs w:val="28"/>
        </w:rPr>
        <w:t xml:space="preserve">на 10-15% (в </w:t>
      </w:r>
      <w:r w:rsidRPr="00A817AF">
        <w:rPr>
          <w:sz w:val="28"/>
          <w:szCs w:val="28"/>
          <w:lang w:eastAsia="en-US"/>
        </w:rPr>
        <w:t xml:space="preserve">1,5 </w:t>
      </w:r>
      <w:r w:rsidRPr="00A817AF">
        <w:rPr>
          <w:sz w:val="28"/>
          <w:szCs w:val="28"/>
        </w:rPr>
        <w:t xml:space="preserve">раза больше, чем парафина), </w:t>
      </w:r>
      <w:r w:rsidRPr="00A817AF">
        <w:rPr>
          <w:noProof/>
          <w:sz w:val="28"/>
          <w:szCs w:val="28"/>
        </w:rPr>
        <w:t xml:space="preserve">что </w:t>
      </w:r>
      <w:r w:rsidRPr="00A817AF">
        <w:rPr>
          <w:sz w:val="28"/>
          <w:szCs w:val="28"/>
        </w:rPr>
        <w:t xml:space="preserve">приводит к выраженной компрессии поверхностных тканей, возбуждению </w:t>
      </w:r>
      <w:r w:rsidRPr="00A817AF">
        <w:rPr>
          <w:noProof/>
          <w:sz w:val="28"/>
          <w:szCs w:val="28"/>
        </w:rPr>
        <w:t xml:space="preserve">механорецепторов </w:t>
      </w:r>
      <w:r w:rsidRPr="00A817AF">
        <w:rPr>
          <w:sz w:val="28"/>
          <w:szCs w:val="28"/>
        </w:rPr>
        <w:t xml:space="preserve">кожи и </w:t>
      </w:r>
      <w:r w:rsidRPr="00A817AF">
        <w:rPr>
          <w:noProof/>
          <w:sz w:val="28"/>
          <w:szCs w:val="28"/>
        </w:rPr>
        <w:t xml:space="preserve">рефлекторно-сегментарным </w:t>
      </w:r>
      <w:r w:rsidRPr="00A817AF">
        <w:rPr>
          <w:sz w:val="28"/>
          <w:szCs w:val="28"/>
        </w:rPr>
        <w:t xml:space="preserve">реакциям </w:t>
      </w:r>
      <w:r w:rsidRPr="00A817AF">
        <w:rPr>
          <w:noProof/>
          <w:sz w:val="28"/>
          <w:szCs w:val="28"/>
        </w:rPr>
        <w:t>метамерносвязанных</w:t>
      </w:r>
      <w:r w:rsidR="00F44D8D">
        <w:rPr>
          <w:noProof/>
          <w:sz w:val="28"/>
          <w:szCs w:val="28"/>
        </w:rPr>
        <w:t xml:space="preserve"> </w:t>
      </w:r>
      <w:r w:rsidRPr="00A817AF">
        <w:rPr>
          <w:sz w:val="28"/>
          <w:szCs w:val="28"/>
        </w:rPr>
        <w:t>с ними органов.</w:t>
      </w:r>
    </w:p>
    <w:p w14:paraId="5E52E12E" w14:textId="77777777" w:rsidR="002564F5" w:rsidRPr="00A817AF" w:rsidRDefault="002564F5" w:rsidP="00A817AF">
      <w:pPr>
        <w:pStyle w:val="Style1"/>
        <w:widowControl/>
        <w:spacing w:line="360" w:lineRule="auto"/>
        <w:ind w:firstLine="709"/>
        <w:rPr>
          <w:noProof/>
          <w:sz w:val="28"/>
          <w:szCs w:val="28"/>
        </w:rPr>
      </w:pPr>
      <w:r w:rsidRPr="00A817AF">
        <w:rPr>
          <w:b/>
          <w:bCs/>
          <w:i/>
          <w:iCs/>
          <w:sz w:val="28"/>
          <w:szCs w:val="28"/>
        </w:rPr>
        <w:lastRenderedPageBreak/>
        <w:t xml:space="preserve">Лечебные </w:t>
      </w:r>
      <w:r w:rsidRPr="00A817AF">
        <w:rPr>
          <w:b/>
          <w:bCs/>
          <w:i/>
          <w:iCs/>
          <w:noProof/>
          <w:sz w:val="28"/>
          <w:szCs w:val="28"/>
        </w:rPr>
        <w:t>эффекты</w:t>
      </w:r>
      <w:r w:rsidRPr="00A817AF">
        <w:rPr>
          <w:i/>
          <w:iCs/>
          <w:noProof/>
          <w:sz w:val="28"/>
          <w:szCs w:val="28"/>
        </w:rPr>
        <w:t xml:space="preserve">: </w:t>
      </w:r>
      <w:r w:rsidRPr="00A817AF">
        <w:rPr>
          <w:sz w:val="28"/>
          <w:szCs w:val="28"/>
        </w:rPr>
        <w:t xml:space="preserve">противовоспалительный (вторичный, первичный </w:t>
      </w:r>
      <w:r w:rsidRPr="00A817AF">
        <w:rPr>
          <w:noProof/>
          <w:sz w:val="28"/>
          <w:szCs w:val="28"/>
        </w:rPr>
        <w:t>-</w:t>
      </w:r>
      <w:r w:rsidRPr="00A817AF">
        <w:rPr>
          <w:sz w:val="28"/>
          <w:szCs w:val="28"/>
        </w:rPr>
        <w:t xml:space="preserve"> </w:t>
      </w:r>
      <w:r w:rsidRPr="00A817AF">
        <w:rPr>
          <w:noProof/>
          <w:sz w:val="28"/>
          <w:szCs w:val="28"/>
        </w:rPr>
        <w:t xml:space="preserve">провоспалительный), репаративно-регенеративный, </w:t>
      </w:r>
      <w:r w:rsidRPr="00A817AF">
        <w:rPr>
          <w:sz w:val="28"/>
          <w:szCs w:val="28"/>
        </w:rPr>
        <w:t xml:space="preserve">метаболический, </w:t>
      </w:r>
      <w:r w:rsidRPr="00A817AF">
        <w:rPr>
          <w:noProof/>
          <w:sz w:val="28"/>
          <w:szCs w:val="28"/>
        </w:rPr>
        <w:t>антиспастический, дефиброзирующий, секреторный.</w:t>
      </w:r>
    </w:p>
    <w:p w14:paraId="2C959481" w14:textId="77777777" w:rsidR="002564F5" w:rsidRPr="00A817AF" w:rsidRDefault="002D4EEE" w:rsidP="00A817AF">
      <w:pPr>
        <w:pStyle w:val="Style1"/>
        <w:widowControl/>
        <w:spacing w:line="360" w:lineRule="auto"/>
        <w:ind w:firstLine="709"/>
        <w:rPr>
          <w:noProof/>
          <w:sz w:val="28"/>
          <w:szCs w:val="28"/>
        </w:rPr>
      </w:pPr>
      <w:r w:rsidRPr="00A817AF">
        <w:rPr>
          <w:b/>
          <w:bCs/>
          <w:sz w:val="28"/>
          <w:szCs w:val="28"/>
        </w:rPr>
        <w:t>Показания</w:t>
      </w:r>
      <w:r w:rsidR="002564F5" w:rsidRPr="00A817AF">
        <w:rPr>
          <w:b/>
          <w:bCs/>
          <w:sz w:val="28"/>
          <w:szCs w:val="28"/>
        </w:rPr>
        <w:t>.</w:t>
      </w:r>
      <w:r w:rsidR="002564F5" w:rsidRPr="00A817AF">
        <w:rPr>
          <w:sz w:val="28"/>
          <w:szCs w:val="28"/>
        </w:rPr>
        <w:t xml:space="preserve"> </w:t>
      </w:r>
      <w:r w:rsidR="002564F5" w:rsidRPr="00A817AF">
        <w:rPr>
          <w:noProof/>
          <w:sz w:val="28"/>
          <w:szCs w:val="28"/>
        </w:rPr>
        <w:t xml:space="preserve">Озокеритотерапия </w:t>
      </w:r>
      <w:r w:rsidR="002564F5" w:rsidRPr="00A817AF">
        <w:rPr>
          <w:sz w:val="28"/>
          <w:szCs w:val="28"/>
        </w:rPr>
        <w:t xml:space="preserve">показана </w:t>
      </w:r>
      <w:r w:rsidR="002564F5" w:rsidRPr="00A817AF">
        <w:rPr>
          <w:i/>
          <w:iCs/>
          <w:noProof/>
          <w:sz w:val="28"/>
          <w:szCs w:val="28"/>
        </w:rPr>
        <w:t xml:space="preserve">при следующих </w:t>
      </w:r>
      <w:r w:rsidR="002564F5" w:rsidRPr="00A817AF">
        <w:rPr>
          <w:i/>
          <w:iCs/>
          <w:sz w:val="28"/>
          <w:szCs w:val="28"/>
        </w:rPr>
        <w:t xml:space="preserve">основных </w:t>
      </w:r>
      <w:r w:rsidR="002564F5" w:rsidRPr="00A817AF">
        <w:rPr>
          <w:i/>
          <w:iCs/>
          <w:noProof/>
          <w:sz w:val="28"/>
          <w:szCs w:val="28"/>
        </w:rPr>
        <w:t xml:space="preserve">синдромах: </w:t>
      </w:r>
      <w:r w:rsidR="002564F5" w:rsidRPr="00A817AF">
        <w:rPr>
          <w:sz w:val="28"/>
          <w:szCs w:val="28"/>
        </w:rPr>
        <w:t>общих воспалительных изменений (вне обострения); интоксикационном</w:t>
      </w:r>
      <w:r w:rsidR="002564F5" w:rsidRPr="00A817AF">
        <w:rPr>
          <w:noProof/>
          <w:sz w:val="28"/>
          <w:szCs w:val="28"/>
        </w:rPr>
        <w:t xml:space="preserve">; болевом; дыхательной, </w:t>
      </w:r>
      <w:r w:rsidR="002564F5" w:rsidRPr="00A817AF">
        <w:rPr>
          <w:sz w:val="28"/>
          <w:szCs w:val="28"/>
        </w:rPr>
        <w:t xml:space="preserve">сосудистой, недостаточности </w:t>
      </w:r>
      <w:r w:rsidR="002564F5" w:rsidRPr="00A817AF">
        <w:rPr>
          <w:sz w:val="28"/>
          <w:szCs w:val="28"/>
          <w:lang w:val="en-US" w:eastAsia="en-US"/>
        </w:rPr>
        <w:t>I</w:t>
      </w:r>
      <w:r w:rsidR="002564F5" w:rsidRPr="00A817AF">
        <w:rPr>
          <w:sz w:val="28"/>
          <w:szCs w:val="28"/>
          <w:lang w:eastAsia="en-US"/>
        </w:rPr>
        <w:t xml:space="preserve"> </w:t>
      </w:r>
      <w:r w:rsidR="002564F5" w:rsidRPr="00A817AF">
        <w:rPr>
          <w:noProof/>
          <w:sz w:val="28"/>
          <w:szCs w:val="28"/>
        </w:rPr>
        <w:t xml:space="preserve">ст.; гипертензивном; диспептическом; </w:t>
      </w:r>
      <w:r w:rsidR="002564F5" w:rsidRPr="00A817AF">
        <w:rPr>
          <w:sz w:val="28"/>
          <w:szCs w:val="28"/>
        </w:rPr>
        <w:t xml:space="preserve">нарушения стула; </w:t>
      </w:r>
      <w:r w:rsidR="002564F5" w:rsidRPr="00A817AF">
        <w:rPr>
          <w:noProof/>
          <w:sz w:val="28"/>
          <w:szCs w:val="28"/>
        </w:rPr>
        <w:t xml:space="preserve">внешнесекреторной </w:t>
      </w:r>
      <w:r w:rsidR="002564F5" w:rsidRPr="00A817AF">
        <w:rPr>
          <w:sz w:val="28"/>
          <w:szCs w:val="28"/>
        </w:rPr>
        <w:t xml:space="preserve">недостаточности поджелудочной </w:t>
      </w:r>
      <w:r w:rsidR="002564F5" w:rsidRPr="00A817AF">
        <w:rPr>
          <w:noProof/>
          <w:sz w:val="28"/>
          <w:szCs w:val="28"/>
        </w:rPr>
        <w:t xml:space="preserve">железы; </w:t>
      </w:r>
      <w:r w:rsidR="002564F5" w:rsidRPr="00A817AF">
        <w:rPr>
          <w:sz w:val="28"/>
          <w:szCs w:val="28"/>
        </w:rPr>
        <w:t xml:space="preserve">печеночной и почечной </w:t>
      </w:r>
      <w:r w:rsidR="002564F5" w:rsidRPr="00A817AF">
        <w:rPr>
          <w:noProof/>
          <w:sz w:val="28"/>
          <w:szCs w:val="28"/>
        </w:rPr>
        <w:t xml:space="preserve">колики; дизурическом; </w:t>
      </w:r>
      <w:r w:rsidR="002564F5" w:rsidRPr="00A817AF">
        <w:rPr>
          <w:sz w:val="28"/>
          <w:szCs w:val="28"/>
        </w:rPr>
        <w:t xml:space="preserve">мочевом; судорожном; </w:t>
      </w:r>
      <w:r w:rsidR="002564F5" w:rsidRPr="00A817AF">
        <w:rPr>
          <w:noProof/>
          <w:sz w:val="28"/>
          <w:szCs w:val="28"/>
        </w:rPr>
        <w:t xml:space="preserve">мышечно-тоническом; Рейно; нарушении фvнкции с_уставов; дсформации </w:t>
      </w:r>
      <w:r w:rsidR="002564F5" w:rsidRPr="00A817AF">
        <w:rPr>
          <w:sz w:val="28"/>
          <w:szCs w:val="28"/>
        </w:rPr>
        <w:t xml:space="preserve">позвоночника; кожном; нарушения </w:t>
      </w:r>
      <w:r w:rsidR="002564F5" w:rsidRPr="00A817AF">
        <w:rPr>
          <w:noProof/>
          <w:sz w:val="28"/>
          <w:szCs w:val="28"/>
        </w:rPr>
        <w:t>целосткости тканей; аллергическом; гипотиреоидном; ожирении; климактерическом;</w:t>
      </w:r>
      <w:r w:rsidR="00F44D8D">
        <w:rPr>
          <w:noProof/>
          <w:sz w:val="28"/>
          <w:szCs w:val="28"/>
        </w:rPr>
        <w:t xml:space="preserve"> </w:t>
      </w:r>
      <w:r w:rsidR="002564F5" w:rsidRPr="00A817AF">
        <w:rPr>
          <w:noProof/>
          <w:sz w:val="28"/>
          <w:szCs w:val="28"/>
        </w:rPr>
        <w:t xml:space="preserve">энцефалопатии; энцефаломиелопатии; гипоталамическом; полинейропатии; невропатии; дисциркулиторной энцефалопатии; </w:t>
      </w:r>
      <w:r w:rsidR="002564F5" w:rsidRPr="00A817AF">
        <w:rPr>
          <w:sz w:val="28"/>
          <w:szCs w:val="28"/>
        </w:rPr>
        <w:t xml:space="preserve">вестибулярном; </w:t>
      </w:r>
      <w:r w:rsidR="002564F5" w:rsidRPr="00A817AF">
        <w:rPr>
          <w:noProof/>
          <w:sz w:val="28"/>
          <w:szCs w:val="28"/>
        </w:rPr>
        <w:t xml:space="preserve">дискинетииеском; атрофическом; </w:t>
      </w:r>
      <w:r w:rsidR="002564F5" w:rsidRPr="00A817AF">
        <w:rPr>
          <w:sz w:val="28"/>
          <w:szCs w:val="28"/>
        </w:rPr>
        <w:t xml:space="preserve">астеническом; </w:t>
      </w:r>
      <w:r w:rsidR="002564F5" w:rsidRPr="00A817AF">
        <w:rPr>
          <w:noProof/>
          <w:sz w:val="28"/>
          <w:szCs w:val="28"/>
        </w:rPr>
        <w:t>невротическом.</w:t>
      </w:r>
    </w:p>
    <w:p w14:paraId="016ED6D5" w14:textId="77777777"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i/>
          <w:iCs/>
          <w:noProof/>
          <w:sz w:val="28"/>
          <w:szCs w:val="28"/>
        </w:rPr>
        <w:t>Заболевания:</w:t>
      </w:r>
      <w:r w:rsidRPr="00A817AF">
        <w:rPr>
          <w:i/>
          <w:iCs/>
          <w:noProof/>
          <w:sz w:val="28"/>
          <w:szCs w:val="28"/>
        </w:rPr>
        <w:t xml:space="preserve"> </w:t>
      </w:r>
      <w:r w:rsidRPr="00A817AF">
        <w:rPr>
          <w:sz w:val="28"/>
          <w:szCs w:val="28"/>
        </w:rPr>
        <w:t xml:space="preserve">хронические воспалительные внутренних органов и кожи, травмы </w:t>
      </w:r>
      <w:r w:rsidRPr="00A817AF">
        <w:rPr>
          <w:noProof/>
          <w:sz w:val="28"/>
          <w:szCs w:val="28"/>
        </w:rPr>
        <w:t xml:space="preserve">периферической </w:t>
      </w:r>
      <w:r w:rsidRPr="00A817AF">
        <w:rPr>
          <w:sz w:val="28"/>
          <w:szCs w:val="28"/>
        </w:rPr>
        <w:t xml:space="preserve">нервной системы и опорно-двигательного аппарата, болезнь </w:t>
      </w:r>
      <w:r w:rsidRPr="00A817AF">
        <w:rPr>
          <w:noProof/>
          <w:sz w:val="28"/>
          <w:szCs w:val="28"/>
        </w:rPr>
        <w:t xml:space="preserve">Рейно, </w:t>
      </w:r>
      <w:r w:rsidRPr="00A817AF">
        <w:rPr>
          <w:sz w:val="28"/>
          <w:szCs w:val="28"/>
        </w:rPr>
        <w:t xml:space="preserve">вибрационная болезнь, болезнь </w:t>
      </w:r>
      <w:r w:rsidRPr="00A817AF">
        <w:rPr>
          <w:noProof/>
          <w:sz w:val="28"/>
          <w:szCs w:val="28"/>
        </w:rPr>
        <w:t xml:space="preserve">Бехтерева, </w:t>
      </w:r>
      <w:r w:rsidRPr="00A817AF">
        <w:rPr>
          <w:sz w:val="28"/>
          <w:szCs w:val="28"/>
        </w:rPr>
        <w:t xml:space="preserve">спайки в брюшной полости, </w:t>
      </w:r>
      <w:r w:rsidRPr="00A817AF">
        <w:rPr>
          <w:noProof/>
          <w:sz w:val="28"/>
          <w:szCs w:val="28"/>
        </w:rPr>
        <w:t xml:space="preserve">трофические </w:t>
      </w:r>
      <w:r w:rsidRPr="00A817AF">
        <w:rPr>
          <w:sz w:val="28"/>
          <w:szCs w:val="28"/>
        </w:rPr>
        <w:t>язвы.</w:t>
      </w:r>
    </w:p>
    <w:p w14:paraId="1434652D" w14:textId="77777777" w:rsidR="002564F5" w:rsidRPr="00A817AF" w:rsidRDefault="002D4EEE" w:rsidP="00A817AF">
      <w:pPr>
        <w:pStyle w:val="Style1"/>
        <w:widowControl/>
        <w:spacing w:line="360" w:lineRule="auto"/>
        <w:ind w:firstLine="709"/>
        <w:rPr>
          <w:noProof/>
          <w:sz w:val="28"/>
          <w:szCs w:val="28"/>
        </w:rPr>
      </w:pPr>
      <w:r w:rsidRPr="00A817AF">
        <w:rPr>
          <w:b/>
          <w:bCs/>
          <w:sz w:val="28"/>
          <w:szCs w:val="28"/>
        </w:rPr>
        <w:t>Противопоказания</w:t>
      </w:r>
      <w:r w:rsidR="002564F5" w:rsidRPr="00A817AF">
        <w:rPr>
          <w:b/>
          <w:bCs/>
          <w:sz w:val="28"/>
          <w:szCs w:val="28"/>
        </w:rPr>
        <w:t>.</w:t>
      </w:r>
      <w:r w:rsidR="002564F5" w:rsidRPr="00A817AF">
        <w:rPr>
          <w:sz w:val="28"/>
          <w:szCs w:val="28"/>
        </w:rPr>
        <w:t xml:space="preserve"> </w:t>
      </w:r>
      <w:r w:rsidR="002564F5" w:rsidRPr="00A817AF">
        <w:rPr>
          <w:noProof/>
          <w:sz w:val="28"/>
          <w:szCs w:val="28"/>
        </w:rPr>
        <w:t xml:space="preserve">Озокеритотерапия, </w:t>
      </w:r>
      <w:r w:rsidR="002564F5" w:rsidRPr="00A817AF">
        <w:rPr>
          <w:sz w:val="28"/>
          <w:szCs w:val="28"/>
        </w:rPr>
        <w:t xml:space="preserve">наряду с общими противопоказаниями, не используется </w:t>
      </w:r>
      <w:r w:rsidR="002564F5" w:rsidRPr="00A817AF">
        <w:rPr>
          <w:i/>
          <w:iCs/>
          <w:sz w:val="28"/>
          <w:szCs w:val="28"/>
        </w:rPr>
        <w:t xml:space="preserve">при синдромах: </w:t>
      </w:r>
      <w:r w:rsidR="002564F5" w:rsidRPr="00A817AF">
        <w:rPr>
          <w:sz w:val="28"/>
          <w:szCs w:val="28"/>
        </w:rPr>
        <w:t xml:space="preserve">общих воспалительных изменений (обострение); болевом </w:t>
      </w:r>
      <w:r w:rsidR="002564F5" w:rsidRPr="00A817AF">
        <w:rPr>
          <w:noProof/>
          <w:sz w:val="28"/>
          <w:szCs w:val="28"/>
        </w:rPr>
        <w:t xml:space="preserve">(остром); </w:t>
      </w:r>
      <w:r w:rsidR="002564F5" w:rsidRPr="00A817AF">
        <w:rPr>
          <w:sz w:val="28"/>
          <w:szCs w:val="28"/>
        </w:rPr>
        <w:t xml:space="preserve">сердечной, печеночной, почечной недостаточности; </w:t>
      </w:r>
      <w:r w:rsidR="002564F5" w:rsidRPr="00A817AF">
        <w:rPr>
          <w:noProof/>
          <w:sz w:val="28"/>
          <w:szCs w:val="28"/>
        </w:rPr>
        <w:t xml:space="preserve">гипертензивном, гипотензивном; тромбофлебитическом; флеботромбоза; </w:t>
      </w:r>
      <w:r w:rsidR="002564F5" w:rsidRPr="00A817AF">
        <w:rPr>
          <w:sz w:val="28"/>
          <w:szCs w:val="28"/>
        </w:rPr>
        <w:t xml:space="preserve">желтухи; </w:t>
      </w:r>
      <w:r w:rsidR="002564F5" w:rsidRPr="00A817AF">
        <w:rPr>
          <w:noProof/>
          <w:sz w:val="28"/>
          <w:szCs w:val="28"/>
        </w:rPr>
        <w:t xml:space="preserve">нефротическом; нефритическом </w:t>
      </w:r>
      <w:r w:rsidR="002564F5" w:rsidRPr="00A817AF">
        <w:rPr>
          <w:sz w:val="28"/>
          <w:szCs w:val="28"/>
        </w:rPr>
        <w:t xml:space="preserve">(обострение); </w:t>
      </w:r>
      <w:r w:rsidR="002564F5" w:rsidRPr="00A817AF">
        <w:rPr>
          <w:noProof/>
          <w:sz w:val="28"/>
          <w:szCs w:val="28"/>
        </w:rPr>
        <w:t xml:space="preserve">дефигyрации </w:t>
      </w:r>
      <w:r w:rsidR="002564F5" w:rsidRPr="00A817AF">
        <w:rPr>
          <w:sz w:val="28"/>
          <w:szCs w:val="28"/>
        </w:rPr>
        <w:t xml:space="preserve">суставов (включая синдром увеличения продукции </w:t>
      </w:r>
      <w:r w:rsidR="002564F5" w:rsidRPr="00A817AF">
        <w:rPr>
          <w:noProof/>
          <w:sz w:val="28"/>
          <w:szCs w:val="28"/>
        </w:rPr>
        <w:t xml:space="preserve">синовиальной </w:t>
      </w:r>
      <w:r w:rsidR="002564F5" w:rsidRPr="00A817AF">
        <w:rPr>
          <w:sz w:val="28"/>
          <w:szCs w:val="28"/>
        </w:rPr>
        <w:t xml:space="preserve">жидкости); </w:t>
      </w:r>
      <w:r w:rsidR="002564F5" w:rsidRPr="00A817AF">
        <w:rPr>
          <w:noProof/>
          <w:sz w:val="28"/>
          <w:szCs w:val="28"/>
        </w:rPr>
        <w:t xml:space="preserve">гипергликемическом; гипертиреоидном; ликворной гипертензии; дискинетическом </w:t>
      </w:r>
      <w:r w:rsidR="002564F5" w:rsidRPr="00A817AF">
        <w:rPr>
          <w:sz w:val="28"/>
          <w:szCs w:val="28"/>
        </w:rPr>
        <w:t xml:space="preserve">(атоническом); отечном; </w:t>
      </w:r>
      <w:r>
        <w:rPr>
          <w:noProof/>
          <w:sz w:val="28"/>
          <w:szCs w:val="28"/>
        </w:rPr>
        <w:t>вегетос</w:t>
      </w:r>
      <w:r w:rsidR="002564F5" w:rsidRPr="00A817AF">
        <w:rPr>
          <w:noProof/>
          <w:sz w:val="28"/>
          <w:szCs w:val="28"/>
        </w:rPr>
        <w:t xml:space="preserve">осудистой дистонии; </w:t>
      </w:r>
      <w:r w:rsidR="002564F5" w:rsidRPr="00A817AF">
        <w:rPr>
          <w:sz w:val="28"/>
          <w:szCs w:val="28"/>
        </w:rPr>
        <w:t xml:space="preserve">корешковом (обострение); </w:t>
      </w:r>
      <w:r w:rsidR="002564F5" w:rsidRPr="00A817AF">
        <w:rPr>
          <w:noProof/>
          <w:sz w:val="28"/>
          <w:szCs w:val="28"/>
        </w:rPr>
        <w:t>менингеальном.</w:t>
      </w:r>
    </w:p>
    <w:p w14:paraId="391A20E1" w14:textId="77777777" w:rsidR="00A817AF" w:rsidRDefault="002564F5" w:rsidP="00A817AF">
      <w:pPr>
        <w:pStyle w:val="Style1"/>
        <w:widowControl/>
        <w:spacing w:line="360" w:lineRule="auto"/>
        <w:ind w:firstLine="709"/>
        <w:rPr>
          <w:noProof/>
          <w:sz w:val="28"/>
          <w:szCs w:val="28"/>
        </w:rPr>
      </w:pPr>
      <w:r w:rsidRPr="00A817AF">
        <w:rPr>
          <w:b/>
          <w:bCs/>
          <w:i/>
          <w:iCs/>
          <w:sz w:val="28"/>
          <w:szCs w:val="28"/>
        </w:rPr>
        <w:lastRenderedPageBreak/>
        <w:t xml:space="preserve">Заболевания: </w:t>
      </w:r>
      <w:r w:rsidRPr="00A817AF">
        <w:rPr>
          <w:sz w:val="28"/>
          <w:szCs w:val="28"/>
        </w:rPr>
        <w:t xml:space="preserve">острые воспалительные, у лиц пожилого возраста на </w:t>
      </w:r>
      <w:r w:rsidRPr="00A817AF">
        <w:rPr>
          <w:noProof/>
          <w:sz w:val="28"/>
          <w:szCs w:val="28"/>
        </w:rPr>
        <w:t xml:space="preserve">воротниковую </w:t>
      </w:r>
      <w:r w:rsidRPr="00A817AF">
        <w:rPr>
          <w:sz w:val="28"/>
          <w:szCs w:val="28"/>
        </w:rPr>
        <w:t xml:space="preserve">зону при </w:t>
      </w:r>
      <w:r w:rsidRPr="00A817AF">
        <w:rPr>
          <w:noProof/>
          <w:sz w:val="28"/>
          <w:szCs w:val="28"/>
        </w:rPr>
        <w:t xml:space="preserve">гипертоничесгтй </w:t>
      </w:r>
      <w:r w:rsidRPr="00A817AF">
        <w:rPr>
          <w:sz w:val="28"/>
          <w:szCs w:val="28"/>
        </w:rPr>
        <w:t xml:space="preserve">болезни, </w:t>
      </w:r>
      <w:r w:rsidRPr="00A817AF">
        <w:rPr>
          <w:noProof/>
          <w:sz w:val="28"/>
          <w:szCs w:val="28"/>
        </w:rPr>
        <w:t xml:space="preserve">нарушенинх ритма </w:t>
      </w:r>
      <w:r w:rsidRPr="00A817AF">
        <w:rPr>
          <w:sz w:val="28"/>
          <w:szCs w:val="28"/>
        </w:rPr>
        <w:t xml:space="preserve">и температурной чувствительности кожи, гнойном воспалении, </w:t>
      </w:r>
      <w:r w:rsidRPr="00A817AF">
        <w:rPr>
          <w:noProof/>
          <w:sz w:val="28"/>
          <w:szCs w:val="28"/>
        </w:rPr>
        <w:t xml:space="preserve">тиреотоксикозе, сахарном </w:t>
      </w:r>
      <w:r w:rsidRPr="00A817AF">
        <w:rPr>
          <w:sz w:val="28"/>
          <w:szCs w:val="28"/>
        </w:rPr>
        <w:t xml:space="preserve">диабете, острых и </w:t>
      </w:r>
      <w:r w:rsidRPr="00A817AF">
        <w:rPr>
          <w:noProof/>
          <w:sz w:val="28"/>
          <w:szCs w:val="28"/>
        </w:rPr>
        <w:t xml:space="preserve">подострых </w:t>
      </w:r>
      <w:r w:rsidRPr="00A817AF">
        <w:rPr>
          <w:sz w:val="28"/>
          <w:szCs w:val="28"/>
        </w:rPr>
        <w:t xml:space="preserve">тромбофлебитах, заболеваниях нервной системы с прогрессирующим течением (боковой </w:t>
      </w:r>
      <w:r w:rsidRPr="00A817AF">
        <w:rPr>
          <w:noProof/>
          <w:sz w:val="28"/>
          <w:szCs w:val="28"/>
        </w:rPr>
        <w:t xml:space="preserve">амиотрофический </w:t>
      </w:r>
      <w:r w:rsidRPr="00A817AF">
        <w:rPr>
          <w:sz w:val="28"/>
          <w:szCs w:val="28"/>
        </w:rPr>
        <w:t xml:space="preserve">склероз, клещевые энцефалиты и </w:t>
      </w:r>
      <w:r w:rsidRPr="00A817AF">
        <w:rPr>
          <w:noProof/>
          <w:sz w:val="28"/>
          <w:szCs w:val="28"/>
        </w:rPr>
        <w:t>др.),</w:t>
      </w:r>
      <w:r w:rsidRPr="00A817AF">
        <w:rPr>
          <w:sz w:val="28"/>
          <w:szCs w:val="28"/>
        </w:rPr>
        <w:t xml:space="preserve"> стенокардия напряжения выше </w:t>
      </w:r>
      <w:r w:rsidRPr="00A817AF">
        <w:rPr>
          <w:sz w:val="28"/>
          <w:szCs w:val="28"/>
          <w:lang w:val="en-US" w:eastAsia="en-US"/>
        </w:rPr>
        <w:t>III</w:t>
      </w:r>
      <w:r w:rsidRPr="00A817AF">
        <w:rPr>
          <w:sz w:val="28"/>
          <w:szCs w:val="28"/>
          <w:lang w:eastAsia="en-US"/>
        </w:rPr>
        <w:t xml:space="preserve"> </w:t>
      </w:r>
      <w:r w:rsidRPr="00A817AF">
        <w:rPr>
          <w:noProof/>
          <w:sz w:val="28"/>
          <w:szCs w:val="28"/>
        </w:rPr>
        <w:t xml:space="preserve">ФК, </w:t>
      </w:r>
      <w:r w:rsidRPr="00A817AF">
        <w:rPr>
          <w:sz w:val="28"/>
          <w:szCs w:val="28"/>
        </w:rPr>
        <w:t xml:space="preserve">цирроз печени, хронический </w:t>
      </w:r>
      <w:r w:rsidRPr="00A817AF">
        <w:rPr>
          <w:noProof/>
          <w:sz w:val="28"/>
          <w:szCs w:val="28"/>
        </w:rPr>
        <w:t>гломерулонефрит, нефроз.</w:t>
      </w:r>
    </w:p>
    <w:p w14:paraId="3A6C1930" w14:textId="77777777"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</w:p>
    <w:p w14:paraId="600F267E" w14:textId="77777777" w:rsidR="002564F5" w:rsidRPr="00A817AF" w:rsidRDefault="002564F5" w:rsidP="00A817AF">
      <w:pPr>
        <w:pStyle w:val="Style1"/>
        <w:widowControl/>
        <w:spacing w:line="360" w:lineRule="auto"/>
        <w:ind w:firstLine="709"/>
        <w:rPr>
          <w:b/>
          <w:bCs/>
          <w:noProof/>
          <w:sz w:val="28"/>
          <w:szCs w:val="28"/>
        </w:rPr>
      </w:pPr>
      <w:r w:rsidRPr="00A817AF">
        <w:rPr>
          <w:b/>
          <w:bCs/>
          <w:noProof/>
          <w:sz w:val="28"/>
          <w:szCs w:val="28"/>
        </w:rPr>
        <w:t xml:space="preserve">3. </w:t>
      </w:r>
      <w:r w:rsidR="002D4EEE" w:rsidRPr="00A817AF">
        <w:rPr>
          <w:b/>
          <w:bCs/>
          <w:noProof/>
          <w:sz w:val="28"/>
          <w:szCs w:val="28"/>
        </w:rPr>
        <w:t xml:space="preserve">Пакетная </w:t>
      </w:r>
      <w:r w:rsidR="002D4EEE">
        <w:rPr>
          <w:b/>
          <w:bCs/>
          <w:noProof/>
          <w:sz w:val="28"/>
          <w:szCs w:val="28"/>
        </w:rPr>
        <w:t>теплотерап</w:t>
      </w:r>
      <w:r w:rsidR="002D4EEE" w:rsidRPr="00A817AF">
        <w:rPr>
          <w:b/>
          <w:bCs/>
          <w:noProof/>
          <w:sz w:val="28"/>
          <w:szCs w:val="28"/>
        </w:rPr>
        <w:t>ия</w:t>
      </w:r>
    </w:p>
    <w:p w14:paraId="4044AABB" w14:textId="77777777" w:rsidR="007E3E51" w:rsidRPr="00A817AF" w:rsidRDefault="007E3E51" w:rsidP="00A817AF">
      <w:pPr>
        <w:pStyle w:val="Style1"/>
        <w:widowControl/>
        <w:spacing w:line="360" w:lineRule="auto"/>
        <w:ind w:firstLine="709"/>
        <w:rPr>
          <w:b/>
          <w:bCs/>
          <w:noProof/>
          <w:sz w:val="28"/>
          <w:szCs w:val="28"/>
        </w:rPr>
      </w:pPr>
    </w:p>
    <w:p w14:paraId="2556A48C" w14:textId="77777777" w:rsidR="002564F5" w:rsidRPr="00A817AF" w:rsidRDefault="002564F5" w:rsidP="00A817AF">
      <w:pPr>
        <w:pStyle w:val="Style1"/>
        <w:widowControl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A817AF">
        <w:rPr>
          <w:b/>
          <w:bCs/>
          <w:noProof/>
          <w:sz w:val="28"/>
          <w:szCs w:val="28"/>
        </w:rPr>
        <w:t xml:space="preserve">Пакетная теплотерапия - </w:t>
      </w:r>
      <w:r w:rsidRPr="00A817AF">
        <w:rPr>
          <w:b/>
          <w:bCs/>
          <w:i/>
          <w:iCs/>
          <w:sz w:val="28"/>
          <w:szCs w:val="28"/>
        </w:rPr>
        <w:t xml:space="preserve">лечебное </w:t>
      </w:r>
      <w:r w:rsidRPr="00A817AF">
        <w:rPr>
          <w:b/>
          <w:bCs/>
          <w:i/>
          <w:iCs/>
          <w:noProof/>
          <w:sz w:val="28"/>
          <w:szCs w:val="28"/>
        </w:rPr>
        <w:t xml:space="preserve">применение искусственных теплоносителей различной химической </w:t>
      </w:r>
      <w:r w:rsidRPr="00A817AF">
        <w:rPr>
          <w:b/>
          <w:bCs/>
          <w:i/>
          <w:iCs/>
          <w:sz w:val="28"/>
          <w:szCs w:val="28"/>
        </w:rPr>
        <w:t>природы.</w:t>
      </w:r>
    </w:p>
    <w:p w14:paraId="07F355D2" w14:textId="77777777" w:rsidR="002564F5" w:rsidRPr="00A817AF" w:rsidRDefault="002D4EEE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sz w:val="28"/>
          <w:szCs w:val="28"/>
        </w:rPr>
        <w:t>Физическая характеристика</w:t>
      </w:r>
      <w:r w:rsidR="002564F5" w:rsidRPr="00A817AF">
        <w:rPr>
          <w:b/>
          <w:bCs/>
          <w:sz w:val="28"/>
          <w:szCs w:val="28"/>
        </w:rPr>
        <w:t>.</w:t>
      </w:r>
      <w:r w:rsidR="002564F5" w:rsidRPr="00A817AF">
        <w:rPr>
          <w:sz w:val="28"/>
          <w:szCs w:val="28"/>
        </w:rPr>
        <w:t xml:space="preserve"> Теплоемкость и </w:t>
      </w:r>
      <w:r w:rsidR="002564F5" w:rsidRPr="00A817AF">
        <w:rPr>
          <w:noProof/>
          <w:sz w:val="28"/>
          <w:szCs w:val="28"/>
        </w:rPr>
        <w:t xml:space="preserve">теплоудерживающая способность пакетных теплоносителей </w:t>
      </w:r>
      <w:r w:rsidR="002564F5" w:rsidRPr="00A817AF">
        <w:rPr>
          <w:sz w:val="28"/>
          <w:szCs w:val="28"/>
        </w:rPr>
        <w:t xml:space="preserve">выше, чем у парафина и </w:t>
      </w:r>
      <w:r w:rsidR="002564F5" w:rsidRPr="00A817AF">
        <w:rPr>
          <w:noProof/>
          <w:sz w:val="28"/>
          <w:szCs w:val="28"/>
        </w:rPr>
        <w:t xml:space="preserve">озокерита </w:t>
      </w:r>
      <w:r w:rsidR="002564F5" w:rsidRPr="00A817AF">
        <w:rPr>
          <w:sz w:val="28"/>
          <w:szCs w:val="28"/>
        </w:rPr>
        <w:t xml:space="preserve">и они отдают тепло тканям в течение </w:t>
      </w:r>
      <w:r w:rsidR="002564F5" w:rsidRPr="00A817AF">
        <w:rPr>
          <w:noProof/>
          <w:sz w:val="28"/>
          <w:szCs w:val="28"/>
        </w:rPr>
        <w:t xml:space="preserve">длительного </w:t>
      </w:r>
      <w:r w:rsidR="002564F5" w:rsidRPr="00A817AF">
        <w:rPr>
          <w:sz w:val="28"/>
          <w:szCs w:val="28"/>
        </w:rPr>
        <w:t xml:space="preserve">времени. Обернутые в прозрачный пластик </w:t>
      </w:r>
      <w:r w:rsidR="002564F5" w:rsidRPr="00A817AF">
        <w:rPr>
          <w:noProof/>
          <w:sz w:val="28"/>
          <w:szCs w:val="28"/>
        </w:rPr>
        <w:t xml:space="preserve">секционные </w:t>
      </w:r>
      <w:r w:rsidR="002564F5" w:rsidRPr="00A817AF">
        <w:rPr>
          <w:sz w:val="28"/>
          <w:szCs w:val="28"/>
        </w:rPr>
        <w:t xml:space="preserve">блоки пакетов таких </w:t>
      </w:r>
      <w:r w:rsidR="002564F5" w:rsidRPr="00A817AF">
        <w:rPr>
          <w:noProof/>
          <w:sz w:val="28"/>
          <w:szCs w:val="28"/>
        </w:rPr>
        <w:t xml:space="preserve">теплоносителей </w:t>
      </w:r>
      <w:r w:rsidR="002564F5" w:rsidRPr="00A817AF">
        <w:rPr>
          <w:sz w:val="28"/>
          <w:szCs w:val="28"/>
        </w:rPr>
        <w:t xml:space="preserve">называют </w:t>
      </w:r>
      <w:r w:rsidR="002564F5" w:rsidRPr="00A817AF">
        <w:rPr>
          <w:noProof/>
          <w:sz w:val="28"/>
          <w:szCs w:val="28"/>
        </w:rPr>
        <w:t xml:space="preserve">термопрокладками. </w:t>
      </w:r>
      <w:r w:rsidR="002564F5" w:rsidRPr="00A817AF">
        <w:rPr>
          <w:sz w:val="28"/>
          <w:szCs w:val="28"/>
        </w:rPr>
        <w:t xml:space="preserve">Они бывают различной формы и площади. Применяют </w:t>
      </w:r>
      <w:r w:rsidR="002564F5" w:rsidRPr="00A817AF">
        <w:rPr>
          <w:noProof/>
          <w:sz w:val="28"/>
          <w:szCs w:val="28"/>
        </w:rPr>
        <w:t xml:space="preserve">также </w:t>
      </w:r>
      <w:r w:rsidR="002564F5" w:rsidRPr="00A817AF">
        <w:rPr>
          <w:sz w:val="28"/>
          <w:szCs w:val="28"/>
        </w:rPr>
        <w:t xml:space="preserve">согревающие прокладки с бинарными веществами, хранимыми в разных пакетах (электрохимические грелки) и системы </w:t>
      </w:r>
      <w:r w:rsidR="002564F5" w:rsidRPr="00A817AF">
        <w:rPr>
          <w:noProof/>
          <w:sz w:val="28"/>
          <w:szCs w:val="28"/>
        </w:rPr>
        <w:t xml:space="preserve">электрическогo </w:t>
      </w:r>
      <w:r w:rsidR="002564F5" w:rsidRPr="00A817AF">
        <w:rPr>
          <w:sz w:val="28"/>
          <w:szCs w:val="28"/>
        </w:rPr>
        <w:t>нагревания.</w:t>
      </w:r>
    </w:p>
    <w:p w14:paraId="1D300D4B" w14:textId="77777777" w:rsidR="00A817AF" w:rsidRDefault="002D4EEE" w:rsidP="00A817AF">
      <w:pPr>
        <w:pStyle w:val="Style1"/>
        <w:widowControl/>
        <w:spacing w:line="360" w:lineRule="auto"/>
        <w:ind w:firstLine="709"/>
        <w:rPr>
          <w:noProof/>
          <w:sz w:val="28"/>
          <w:szCs w:val="28"/>
        </w:rPr>
      </w:pPr>
      <w:r w:rsidRPr="00A817AF">
        <w:rPr>
          <w:b/>
          <w:bCs/>
          <w:sz w:val="28"/>
          <w:szCs w:val="28"/>
        </w:rPr>
        <w:t>Методика и техника проведения процедуры</w:t>
      </w:r>
      <w:r w:rsidR="002564F5" w:rsidRPr="00A817AF">
        <w:rPr>
          <w:b/>
          <w:bCs/>
          <w:sz w:val="28"/>
          <w:szCs w:val="28"/>
        </w:rPr>
        <w:t>.</w:t>
      </w:r>
      <w:r w:rsidR="002564F5" w:rsidRPr="00A817AF">
        <w:rPr>
          <w:sz w:val="28"/>
          <w:szCs w:val="28"/>
        </w:rPr>
        <w:t xml:space="preserve"> </w:t>
      </w:r>
      <w:r w:rsidR="002564F5" w:rsidRPr="00A817AF">
        <w:rPr>
          <w:noProof/>
          <w:sz w:val="28"/>
          <w:szCs w:val="28"/>
        </w:rPr>
        <w:t xml:space="preserve">Термопрокладки </w:t>
      </w:r>
      <w:r w:rsidR="002564F5" w:rsidRPr="00A817AF">
        <w:rPr>
          <w:sz w:val="28"/>
          <w:szCs w:val="28"/>
        </w:rPr>
        <w:t xml:space="preserve">нагревают в теплой воде или </w:t>
      </w:r>
      <w:r w:rsidR="002564F5" w:rsidRPr="00A817AF">
        <w:rPr>
          <w:noProof/>
          <w:sz w:val="28"/>
          <w:szCs w:val="28"/>
        </w:rPr>
        <w:t xml:space="preserve">термостапе </w:t>
      </w:r>
      <w:r w:rsidR="002564F5" w:rsidRPr="00A817AF">
        <w:rPr>
          <w:sz w:val="28"/>
          <w:szCs w:val="28"/>
        </w:rPr>
        <w:t xml:space="preserve">до </w:t>
      </w:r>
      <w:r w:rsidR="002564F5" w:rsidRPr="00A817AF">
        <w:rPr>
          <w:sz w:val="28"/>
          <w:szCs w:val="28"/>
          <w:lang w:eastAsia="en-US"/>
        </w:rPr>
        <w:t>70</w:t>
      </w:r>
      <w:r w:rsidR="002564F5" w:rsidRPr="00A817AF">
        <w:rPr>
          <w:sz w:val="28"/>
          <w:szCs w:val="28"/>
          <w:vertAlign w:val="superscript"/>
          <w:lang w:eastAsia="en-US"/>
        </w:rPr>
        <w:t>°</w:t>
      </w:r>
      <w:r w:rsidR="002564F5" w:rsidRPr="00A817AF">
        <w:rPr>
          <w:sz w:val="28"/>
          <w:szCs w:val="28"/>
          <w:lang w:eastAsia="en-US"/>
        </w:rPr>
        <w:t xml:space="preserve"> </w:t>
      </w:r>
      <w:r w:rsidR="002564F5" w:rsidRPr="00A817AF">
        <w:rPr>
          <w:sz w:val="28"/>
          <w:szCs w:val="28"/>
        </w:rPr>
        <w:t xml:space="preserve">С и располагают на теле больного над патологическим очагом или на </w:t>
      </w:r>
      <w:r w:rsidR="002564F5" w:rsidRPr="00A817AF">
        <w:rPr>
          <w:noProof/>
          <w:sz w:val="28"/>
          <w:szCs w:val="28"/>
        </w:rPr>
        <w:t xml:space="preserve">сегментарно-рефлекторную </w:t>
      </w:r>
      <w:r w:rsidR="002564F5" w:rsidRPr="00A817AF">
        <w:rPr>
          <w:sz w:val="28"/>
          <w:szCs w:val="28"/>
        </w:rPr>
        <w:t xml:space="preserve">зону, плотно накрывают их </w:t>
      </w:r>
      <w:r w:rsidR="002564F5" w:rsidRPr="00A817AF">
        <w:rPr>
          <w:noProof/>
          <w:sz w:val="28"/>
          <w:szCs w:val="28"/>
        </w:rPr>
        <w:t xml:space="preserve">полотенцем </w:t>
      </w:r>
      <w:r w:rsidR="002564F5" w:rsidRPr="00A817AF">
        <w:rPr>
          <w:sz w:val="28"/>
          <w:szCs w:val="28"/>
        </w:rPr>
        <w:t xml:space="preserve">или одеялом. </w:t>
      </w:r>
      <w:r w:rsidR="002564F5" w:rsidRPr="00A817AF">
        <w:rPr>
          <w:noProof/>
          <w:sz w:val="28"/>
          <w:szCs w:val="28"/>
        </w:rPr>
        <w:t xml:space="preserve">Пакетные теплоносители </w:t>
      </w:r>
      <w:r w:rsidR="002564F5" w:rsidRPr="00A817AF">
        <w:rPr>
          <w:sz w:val="28"/>
          <w:szCs w:val="28"/>
        </w:rPr>
        <w:t xml:space="preserve">применяют по методике </w:t>
      </w:r>
      <w:r w:rsidR="002564F5" w:rsidRPr="00A817AF">
        <w:rPr>
          <w:noProof/>
          <w:sz w:val="28"/>
          <w:szCs w:val="28"/>
        </w:rPr>
        <w:t>аппликации.</w:t>
      </w:r>
    </w:p>
    <w:p w14:paraId="577AABF8" w14:textId="77777777" w:rsidR="002564F5" w:rsidRPr="00A817AF" w:rsidRDefault="002D4EEE" w:rsidP="00A817AF">
      <w:pPr>
        <w:pStyle w:val="Style1"/>
        <w:widowControl/>
        <w:spacing w:line="360" w:lineRule="auto"/>
        <w:ind w:firstLine="709"/>
        <w:rPr>
          <w:noProof/>
          <w:sz w:val="28"/>
          <w:szCs w:val="28"/>
        </w:rPr>
      </w:pPr>
      <w:r w:rsidRPr="00A817AF">
        <w:rPr>
          <w:b/>
          <w:bCs/>
          <w:sz w:val="28"/>
          <w:szCs w:val="28"/>
        </w:rPr>
        <w:t xml:space="preserve">Механизм действия фактора, показания, </w:t>
      </w:r>
      <w:r w:rsidRPr="00A817AF">
        <w:rPr>
          <w:b/>
          <w:bCs/>
          <w:noProof/>
          <w:sz w:val="28"/>
          <w:szCs w:val="28"/>
        </w:rPr>
        <w:t xml:space="preserve">противопоказаиия, </w:t>
      </w:r>
      <w:r w:rsidRPr="00A817AF">
        <w:rPr>
          <w:b/>
          <w:bCs/>
          <w:sz w:val="28"/>
          <w:szCs w:val="28"/>
        </w:rPr>
        <w:t>дозировки</w:t>
      </w:r>
      <w:r w:rsidR="002564F5" w:rsidRPr="00A817AF">
        <w:rPr>
          <w:sz w:val="28"/>
          <w:szCs w:val="28"/>
        </w:rPr>
        <w:t xml:space="preserve"> сходны с </w:t>
      </w:r>
      <w:r w:rsidR="002564F5" w:rsidRPr="00A817AF">
        <w:rPr>
          <w:noProof/>
          <w:sz w:val="28"/>
          <w:szCs w:val="28"/>
        </w:rPr>
        <w:t>парафинотерапией.</w:t>
      </w:r>
    </w:p>
    <w:p w14:paraId="18242C00" w14:textId="77777777"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</w:p>
    <w:p w14:paraId="3EB8CCD9" w14:textId="77777777" w:rsidR="002564F5" w:rsidRPr="00A817AF" w:rsidRDefault="002D4EEE" w:rsidP="00A817AF">
      <w:pPr>
        <w:pStyle w:val="Style1"/>
        <w:widowControl/>
        <w:spacing w:line="360" w:lineRule="auto"/>
        <w:ind w:firstLine="709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br w:type="page"/>
      </w:r>
      <w:r>
        <w:rPr>
          <w:b/>
          <w:bCs/>
          <w:noProof/>
          <w:sz w:val="28"/>
          <w:szCs w:val="28"/>
        </w:rPr>
        <w:lastRenderedPageBreak/>
        <w:t>4. Пелоидотерапия</w:t>
      </w:r>
    </w:p>
    <w:p w14:paraId="52977A4C" w14:textId="77777777" w:rsidR="007E3E51" w:rsidRPr="00A817AF" w:rsidRDefault="007E3E51" w:rsidP="00A817AF">
      <w:pPr>
        <w:pStyle w:val="Style1"/>
        <w:widowControl/>
        <w:spacing w:line="360" w:lineRule="auto"/>
        <w:ind w:firstLine="709"/>
        <w:rPr>
          <w:b/>
          <w:bCs/>
          <w:noProof/>
          <w:sz w:val="28"/>
          <w:szCs w:val="28"/>
        </w:rPr>
      </w:pPr>
    </w:p>
    <w:p w14:paraId="183B8ACE" w14:textId="77777777" w:rsid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sz w:val="28"/>
          <w:szCs w:val="28"/>
        </w:rPr>
        <w:t xml:space="preserve">На курортах и в лечебных учреждениях </w:t>
      </w:r>
      <w:r w:rsidRPr="00A817AF">
        <w:rPr>
          <w:noProof/>
          <w:sz w:val="28"/>
          <w:szCs w:val="28"/>
        </w:rPr>
        <w:t xml:space="preserve">применяют </w:t>
      </w:r>
      <w:r w:rsidRPr="00A817AF">
        <w:rPr>
          <w:sz w:val="28"/>
          <w:szCs w:val="28"/>
        </w:rPr>
        <w:t xml:space="preserve">природные </w:t>
      </w:r>
      <w:r w:rsidRPr="00A817AF">
        <w:rPr>
          <w:noProof/>
          <w:sz w:val="28"/>
          <w:szCs w:val="28"/>
        </w:rPr>
        <w:t xml:space="preserve">теплоносители - </w:t>
      </w:r>
      <w:r w:rsidRPr="00A817AF">
        <w:rPr>
          <w:sz w:val="28"/>
          <w:szCs w:val="28"/>
        </w:rPr>
        <w:t xml:space="preserve">лечебные грязи или </w:t>
      </w:r>
      <w:r w:rsidRPr="00A817AF">
        <w:rPr>
          <w:noProof/>
          <w:sz w:val="28"/>
          <w:szCs w:val="28"/>
        </w:rPr>
        <w:t xml:space="preserve">пелоиды - </w:t>
      </w:r>
      <w:r w:rsidRPr="00A817AF">
        <w:rPr>
          <w:sz w:val="28"/>
          <w:szCs w:val="28"/>
        </w:rPr>
        <w:t xml:space="preserve">природные </w:t>
      </w:r>
      <w:r w:rsidRPr="00A817AF">
        <w:rPr>
          <w:noProof/>
          <w:sz w:val="28"/>
          <w:szCs w:val="28"/>
        </w:rPr>
        <w:t xml:space="preserve">органоминеральные коллоидные </w:t>
      </w:r>
      <w:r w:rsidRPr="00A817AF">
        <w:rPr>
          <w:sz w:val="28"/>
          <w:szCs w:val="28"/>
        </w:rPr>
        <w:t xml:space="preserve">образования, </w:t>
      </w:r>
      <w:r w:rsidRPr="00A817AF">
        <w:rPr>
          <w:noProof/>
          <w:sz w:val="28"/>
          <w:szCs w:val="28"/>
        </w:rPr>
        <w:t xml:space="preserve">содержащие </w:t>
      </w:r>
      <w:r w:rsidRPr="00A817AF">
        <w:rPr>
          <w:sz w:val="28"/>
          <w:szCs w:val="28"/>
        </w:rPr>
        <w:t xml:space="preserve">биологически активные </w:t>
      </w:r>
      <w:r w:rsidRPr="00A817AF">
        <w:rPr>
          <w:noProof/>
          <w:sz w:val="28"/>
          <w:szCs w:val="28"/>
        </w:rPr>
        <w:t xml:space="preserve">вещества </w:t>
      </w:r>
      <w:r w:rsidRPr="00A817AF">
        <w:rPr>
          <w:sz w:val="28"/>
          <w:szCs w:val="28"/>
        </w:rPr>
        <w:t xml:space="preserve">и живые </w:t>
      </w:r>
      <w:r w:rsidRPr="00A817AF">
        <w:rPr>
          <w:noProof/>
          <w:sz w:val="28"/>
          <w:szCs w:val="28"/>
        </w:rPr>
        <w:t>микроорганнзмы.</w:t>
      </w:r>
    </w:p>
    <w:p w14:paraId="3F48C878" w14:textId="77777777"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sz w:val="28"/>
          <w:szCs w:val="28"/>
        </w:rPr>
        <w:t>В Славянской и Сакской грязях образуются такие биологические вещества, как витамины групп А и В, ферменты спиртового брожения, летучие органические вещества, гормоноподобные компоненты типа фолликулина, ацетилхолина и холина, пенициллиноподобные и другие продукты, оказывающие лечебное действие.</w:t>
      </w:r>
    </w:p>
    <w:p w14:paraId="663F6FF2" w14:textId="77777777" w:rsidR="002564F5" w:rsidRPr="00A817AF" w:rsidRDefault="002D4EEE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sz w:val="28"/>
          <w:szCs w:val="28"/>
        </w:rPr>
        <w:t>Физическая характеристика</w:t>
      </w:r>
      <w:r w:rsidRPr="00A817AF">
        <w:rPr>
          <w:sz w:val="28"/>
          <w:szCs w:val="28"/>
        </w:rPr>
        <w:t xml:space="preserve">. </w:t>
      </w:r>
      <w:r w:rsidR="002564F5" w:rsidRPr="00A817AF">
        <w:rPr>
          <w:sz w:val="28"/>
          <w:szCs w:val="28"/>
        </w:rPr>
        <w:t>В зависимости от состава и происхождения грязи подразделяют на пять наиболее часто используемых типов:</w:t>
      </w:r>
    </w:p>
    <w:p w14:paraId="2AB67447" w14:textId="77777777" w:rsidR="002564F5" w:rsidRPr="00A817AF" w:rsidRDefault="002564F5" w:rsidP="00A817AF">
      <w:pPr>
        <w:pStyle w:val="Style1"/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A817AF">
        <w:rPr>
          <w:b/>
          <w:bCs/>
          <w:sz w:val="28"/>
          <w:szCs w:val="28"/>
        </w:rPr>
        <w:t>Грязи бывают:</w:t>
      </w:r>
    </w:p>
    <w:p w14:paraId="349787B5" w14:textId="77777777"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sz w:val="28"/>
          <w:szCs w:val="28"/>
        </w:rPr>
        <w:t>1. Иловые сульфидные грязи, являющиеся данными отложениями солёных водоёмов.</w:t>
      </w:r>
    </w:p>
    <w:p w14:paraId="343E0245" w14:textId="77777777"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sz w:val="28"/>
          <w:szCs w:val="28"/>
          <w:lang w:eastAsia="en-US"/>
        </w:rPr>
        <w:t xml:space="preserve">2) </w:t>
      </w:r>
      <w:r w:rsidRPr="00A817AF">
        <w:rPr>
          <w:sz w:val="28"/>
          <w:szCs w:val="28"/>
        </w:rPr>
        <w:t>сапропели</w:t>
      </w:r>
      <w:r w:rsidRPr="00A817AF">
        <w:rPr>
          <w:i/>
          <w:iCs/>
          <w:sz w:val="28"/>
          <w:szCs w:val="28"/>
        </w:rPr>
        <w:t xml:space="preserve"> - </w:t>
      </w:r>
      <w:r w:rsidRPr="00A817AF">
        <w:rPr>
          <w:sz w:val="28"/>
          <w:szCs w:val="28"/>
        </w:rPr>
        <w:t>иловые отложении пресных водоемов, содержащие более 10</w:t>
      </w:r>
      <w:r w:rsidR="00A817AF">
        <w:rPr>
          <w:sz w:val="28"/>
          <w:szCs w:val="28"/>
        </w:rPr>
        <w:t>%</w:t>
      </w:r>
      <w:r w:rsidRPr="00A817AF">
        <w:rPr>
          <w:sz w:val="28"/>
          <w:szCs w:val="28"/>
        </w:rPr>
        <w:t xml:space="preserve"> органических веществ;</w:t>
      </w:r>
    </w:p>
    <w:p w14:paraId="49E9F0E6" w14:textId="77777777"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sz w:val="28"/>
          <w:szCs w:val="28"/>
        </w:rPr>
        <w:t>3) торфяные грязи -торфяные образования болот, содержащие 50</w:t>
      </w:r>
      <w:r w:rsidR="00A817AF">
        <w:rPr>
          <w:sz w:val="28"/>
          <w:szCs w:val="28"/>
        </w:rPr>
        <w:t>%</w:t>
      </w:r>
      <w:r w:rsidRPr="00A817AF">
        <w:rPr>
          <w:sz w:val="28"/>
          <w:szCs w:val="28"/>
        </w:rPr>
        <w:t xml:space="preserve"> органических веществ;</w:t>
      </w:r>
    </w:p>
    <w:p w14:paraId="2ECB8D9C" w14:textId="77777777"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sz w:val="28"/>
          <w:szCs w:val="28"/>
        </w:rPr>
        <w:t>4) сопочные гpязи - обогащенные органическими веществами нефтяного происхождения;</w:t>
      </w:r>
    </w:p>
    <w:p w14:paraId="52045C48" w14:textId="77777777"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sz w:val="28"/>
          <w:szCs w:val="28"/>
        </w:rPr>
        <w:t>5) глинистые илы и гидротермальные грязи.</w:t>
      </w:r>
    </w:p>
    <w:p w14:paraId="0C55225B" w14:textId="77777777"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sz w:val="28"/>
          <w:szCs w:val="28"/>
        </w:rPr>
        <w:t>Однородность, высокая пластичность, высокая теплоемкость и низкая теплопроводность определяют лечебное использование грязей. B клинике наиболее чaсто используют первые три вида грязей.</w:t>
      </w:r>
    </w:p>
    <w:p w14:paraId="3913BBA0" w14:textId="77777777"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i/>
          <w:iCs/>
          <w:sz w:val="28"/>
          <w:szCs w:val="28"/>
        </w:rPr>
        <w:t>Грязь состоит из трех частей</w:t>
      </w:r>
      <w:r w:rsidRPr="00A817AF">
        <w:rPr>
          <w:i/>
          <w:iCs/>
          <w:sz w:val="28"/>
          <w:szCs w:val="28"/>
        </w:rPr>
        <w:t xml:space="preserve"> - </w:t>
      </w:r>
      <w:r w:rsidRPr="00A817AF">
        <w:rPr>
          <w:sz w:val="28"/>
          <w:szCs w:val="28"/>
        </w:rPr>
        <w:t xml:space="preserve">кристаллического скелета, коллоидной фракции и грязевого (солевого) раствора. </w:t>
      </w:r>
      <w:r w:rsidRPr="00A817AF">
        <w:rPr>
          <w:i/>
          <w:iCs/>
          <w:sz w:val="28"/>
          <w:szCs w:val="28"/>
          <w:u w:val="single"/>
        </w:rPr>
        <w:t>Кристаллического</w:t>
      </w:r>
      <w:r w:rsidRPr="00A817AF">
        <w:rPr>
          <w:i/>
          <w:iCs/>
          <w:sz w:val="28"/>
          <w:szCs w:val="28"/>
        </w:rPr>
        <w:t xml:space="preserve"> </w:t>
      </w:r>
      <w:r w:rsidRPr="00A817AF">
        <w:rPr>
          <w:i/>
          <w:iCs/>
          <w:sz w:val="28"/>
          <w:szCs w:val="28"/>
          <w:u w:val="single"/>
        </w:rPr>
        <w:t>скелета, или oстoв,</w:t>
      </w:r>
      <w:r w:rsidRPr="00A817AF">
        <w:rPr>
          <w:i/>
          <w:iCs/>
          <w:sz w:val="28"/>
          <w:szCs w:val="28"/>
        </w:rPr>
        <w:t xml:space="preserve"> - </w:t>
      </w:r>
      <w:r w:rsidRPr="00A817AF">
        <w:rPr>
          <w:sz w:val="28"/>
          <w:szCs w:val="28"/>
        </w:rPr>
        <w:t xml:space="preserve">грубодисперсная часть грязи, </w:t>
      </w:r>
      <w:r w:rsidR="002D4EEE" w:rsidRPr="00A817AF">
        <w:rPr>
          <w:sz w:val="28"/>
          <w:szCs w:val="28"/>
        </w:rPr>
        <w:t>состоящая</w:t>
      </w:r>
      <w:r w:rsidRPr="00A817AF">
        <w:rPr>
          <w:sz w:val="28"/>
          <w:szCs w:val="28"/>
        </w:rPr>
        <w:t xml:space="preserve"> из </w:t>
      </w:r>
      <w:r w:rsidRPr="00A817AF">
        <w:rPr>
          <w:sz w:val="28"/>
          <w:szCs w:val="28"/>
        </w:rPr>
        <w:lastRenderedPageBreak/>
        <w:t>неорганических частиц размером 0,01-</w:t>
      </w:r>
      <w:smartTag w:uri="urn:schemas-microsoft-com:office:smarttags" w:element="metricconverter">
        <w:smartTagPr>
          <w:attr w:name="ProductID" w:val="0,001 мм"/>
        </w:smartTagPr>
        <w:r w:rsidRPr="00A817AF">
          <w:rPr>
            <w:sz w:val="28"/>
            <w:szCs w:val="28"/>
          </w:rPr>
          <w:t>0,001 мм</w:t>
        </w:r>
      </w:smartTag>
      <w:r w:rsidRPr="00A817AF">
        <w:rPr>
          <w:sz w:val="28"/>
          <w:szCs w:val="28"/>
        </w:rPr>
        <w:t xml:space="preserve">, грубых органических остатков растительного и животного происхождения (гипс, кальцит, доломит, фосфаты, силикaтные и карбонатные частицы и др.). </w:t>
      </w:r>
      <w:r w:rsidRPr="00A817AF">
        <w:rPr>
          <w:i/>
          <w:iCs/>
          <w:sz w:val="28"/>
          <w:szCs w:val="28"/>
          <w:u w:val="single"/>
        </w:rPr>
        <w:t>Коллоидный</w:t>
      </w:r>
      <w:r w:rsidR="00F44D8D">
        <w:rPr>
          <w:i/>
          <w:iCs/>
          <w:sz w:val="28"/>
          <w:szCs w:val="28"/>
          <w:u w:val="single"/>
        </w:rPr>
        <w:t xml:space="preserve"> </w:t>
      </w:r>
      <w:r w:rsidRPr="00A817AF">
        <w:rPr>
          <w:i/>
          <w:iCs/>
          <w:sz w:val="28"/>
          <w:szCs w:val="28"/>
          <w:u w:val="single"/>
        </w:rPr>
        <w:t>комплекс</w:t>
      </w:r>
      <w:r w:rsidRPr="00A817AF">
        <w:rPr>
          <w:i/>
          <w:iCs/>
          <w:sz w:val="28"/>
          <w:szCs w:val="28"/>
        </w:rPr>
        <w:t xml:space="preserve"> - </w:t>
      </w:r>
      <w:r w:rsidRPr="00A817AF">
        <w:rPr>
          <w:sz w:val="28"/>
          <w:szCs w:val="28"/>
        </w:rPr>
        <w:t xml:space="preserve">тонкодисперсная часть грязи, представленная частицами размером менее </w:t>
      </w:r>
      <w:smartTag w:uri="urn:schemas-microsoft-com:office:smarttags" w:element="metricconverter">
        <w:smartTagPr>
          <w:attr w:name="ProductID" w:val="0,001 мм"/>
        </w:smartTagPr>
        <w:r w:rsidRPr="00A817AF">
          <w:rPr>
            <w:sz w:val="28"/>
            <w:szCs w:val="28"/>
            <w:lang w:eastAsia="en-US"/>
          </w:rPr>
          <w:t xml:space="preserve">0,001 </w:t>
        </w:r>
        <w:r w:rsidRPr="00A817AF">
          <w:rPr>
            <w:sz w:val="28"/>
            <w:szCs w:val="28"/>
          </w:rPr>
          <w:t>мм</w:t>
        </w:r>
      </w:smartTag>
      <w:r w:rsidRPr="00A817AF">
        <w:rPr>
          <w:sz w:val="28"/>
          <w:szCs w:val="28"/>
        </w:rPr>
        <w:t xml:space="preserve"> (органические вещества, органоминеральные соединения, гидротроллит, сера, гидроксиды железа, алюминия, марганца и др.). </w:t>
      </w:r>
      <w:r w:rsidRPr="00A817AF">
        <w:rPr>
          <w:i/>
          <w:iCs/>
          <w:sz w:val="28"/>
          <w:szCs w:val="28"/>
          <w:u w:val="single"/>
        </w:rPr>
        <w:t>I'рязевой раствор</w:t>
      </w:r>
      <w:r w:rsidRPr="00A817AF">
        <w:rPr>
          <w:i/>
          <w:iCs/>
          <w:sz w:val="28"/>
          <w:szCs w:val="28"/>
        </w:rPr>
        <w:t xml:space="preserve"> -- жидкая фaзa грязи, содержащая основные ее компоненты </w:t>
      </w:r>
      <w:r w:rsidRPr="00A817AF">
        <w:rPr>
          <w:sz w:val="28"/>
          <w:szCs w:val="28"/>
        </w:rPr>
        <w:t>(минеральные, органические вещества и растворенные газы). Минерализация грязевого раствора колеблется от 0,05-1 до 400-450 г/л. Свойства грязевого раствора определяются минерализацией и составом грязей. B грязеобразовании активную роль играют микроорганизмы</w:t>
      </w:r>
      <w:r w:rsidR="00A817AF">
        <w:rPr>
          <w:sz w:val="28"/>
          <w:szCs w:val="28"/>
        </w:rPr>
        <w:t>,</w:t>
      </w:r>
      <w:r w:rsidRPr="00A817AF">
        <w:rPr>
          <w:sz w:val="28"/>
          <w:szCs w:val="28"/>
        </w:rPr>
        <w:t xml:space="preserve"> особенно сероводородная бактерия. Черный цвет и пластичность грязи обусловлены гидратом окиси железа.</w:t>
      </w:r>
    </w:p>
    <w:p w14:paraId="4511B64D" w14:textId="77777777"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sz w:val="28"/>
          <w:szCs w:val="28"/>
        </w:rPr>
        <w:t>Иловые сероводородные грязи</w:t>
      </w:r>
      <w:r w:rsidRPr="00A817AF">
        <w:rPr>
          <w:sz w:val="28"/>
          <w:szCs w:val="28"/>
        </w:rPr>
        <w:t xml:space="preserve"> - черная блестящая масса мазеподобной консистенции, бархатистая на ощупь. </w:t>
      </w:r>
      <w:r w:rsidR="002D4EEE" w:rsidRPr="00A817AF">
        <w:rPr>
          <w:sz w:val="28"/>
          <w:szCs w:val="28"/>
        </w:rPr>
        <w:t xml:space="preserve">Образуется </w:t>
      </w:r>
      <w:r w:rsidRPr="00A817AF">
        <w:rPr>
          <w:sz w:val="28"/>
          <w:szCs w:val="28"/>
        </w:rPr>
        <w:t xml:space="preserve">на дне морских лиманов и соленых озер, содержащих сульфаты. В результате разложения остатков водных растений и </w:t>
      </w:r>
      <w:r w:rsidR="002D4EEE" w:rsidRPr="00A817AF">
        <w:rPr>
          <w:sz w:val="28"/>
          <w:szCs w:val="28"/>
        </w:rPr>
        <w:t>животных</w:t>
      </w:r>
      <w:r w:rsidRPr="00A817AF">
        <w:rPr>
          <w:sz w:val="28"/>
          <w:szCs w:val="28"/>
        </w:rPr>
        <w:t xml:space="preserve"> сульфаты восстанавливаются до сероводорода. В иловых грязях минеральные вещества преобладают над органическими, содержание которых невелико (чаще до 5</w:t>
      </w:r>
      <w:r w:rsidR="00A817AF">
        <w:rPr>
          <w:sz w:val="28"/>
          <w:szCs w:val="28"/>
        </w:rPr>
        <w:t>%</w:t>
      </w:r>
      <w:r w:rsidRPr="00A817AF">
        <w:rPr>
          <w:sz w:val="28"/>
          <w:szCs w:val="28"/>
        </w:rPr>
        <w:t>). Зольность грязи различна - от нескольких до сотeн граммов на литр. Органические вещества представлены битумами, гyминами, лигнином, целлюлозой, соединениями азота, фосфора, железа, серы, остаткaми водорослей и живых организмов. B иловых грязях содержатся также биологически активные вещества, ферменты,</w:t>
      </w:r>
      <w:r w:rsidR="00F44D8D">
        <w:rPr>
          <w:sz w:val="28"/>
          <w:szCs w:val="28"/>
        </w:rPr>
        <w:t xml:space="preserve"> </w:t>
      </w:r>
      <w:r w:rsidRPr="00A817AF">
        <w:rPr>
          <w:sz w:val="28"/>
          <w:szCs w:val="28"/>
        </w:rPr>
        <w:t>гормоноподобные соединения, микроэлементы и т.д.</w:t>
      </w:r>
    </w:p>
    <w:p w14:paraId="538B8542" w14:textId="77777777"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sz w:val="28"/>
          <w:szCs w:val="28"/>
        </w:rPr>
        <w:t>Сапропели -</w:t>
      </w:r>
      <w:r w:rsidRPr="00A817AF">
        <w:rPr>
          <w:sz w:val="28"/>
          <w:szCs w:val="28"/>
        </w:rPr>
        <w:t xml:space="preserve"> образующийся на дне пресных водоемов, представляет собой студенистою массу зеленоватого цвета, богатую органическими </w:t>
      </w:r>
      <w:r w:rsidR="002D4EEE" w:rsidRPr="00A817AF">
        <w:rPr>
          <w:sz w:val="28"/>
          <w:szCs w:val="28"/>
        </w:rPr>
        <w:t>веществами</w:t>
      </w:r>
      <w:r w:rsidRPr="00A817AF">
        <w:rPr>
          <w:sz w:val="28"/>
          <w:szCs w:val="28"/>
        </w:rPr>
        <w:t>. В отличие от иловой грязи сап</w:t>
      </w:r>
      <w:r w:rsidR="002D4EEE">
        <w:rPr>
          <w:sz w:val="28"/>
          <w:szCs w:val="28"/>
        </w:rPr>
        <w:t>ропели обладают большей теплое</w:t>
      </w:r>
      <w:r w:rsidR="002D4EEE" w:rsidRPr="00A817AF">
        <w:rPr>
          <w:sz w:val="28"/>
          <w:szCs w:val="28"/>
        </w:rPr>
        <w:t>мкостью</w:t>
      </w:r>
      <w:r w:rsidRPr="00A817AF">
        <w:rPr>
          <w:sz w:val="28"/>
          <w:szCs w:val="28"/>
        </w:rPr>
        <w:t>. Сапропели - тонкострyйные колл</w:t>
      </w:r>
      <w:r w:rsidR="002D4EEE">
        <w:rPr>
          <w:sz w:val="28"/>
          <w:szCs w:val="28"/>
        </w:rPr>
        <w:t>оидные от</w:t>
      </w:r>
      <w:r w:rsidRPr="00A817AF">
        <w:rPr>
          <w:sz w:val="28"/>
          <w:szCs w:val="28"/>
        </w:rPr>
        <w:t>ложения,</w:t>
      </w:r>
      <w:r w:rsidR="002D4EEE">
        <w:rPr>
          <w:sz w:val="28"/>
          <w:szCs w:val="28"/>
        </w:rPr>
        <w:t xml:space="preserve"> органические вещества</w:t>
      </w:r>
      <w:r w:rsidRPr="00A817AF">
        <w:rPr>
          <w:sz w:val="28"/>
          <w:szCs w:val="28"/>
        </w:rPr>
        <w:t xml:space="preserve"> в которых представлены лигнино-гумусовым </w:t>
      </w:r>
      <w:r w:rsidR="002D4EEE" w:rsidRPr="00A817AF">
        <w:rPr>
          <w:sz w:val="28"/>
          <w:szCs w:val="28"/>
        </w:rPr>
        <w:lastRenderedPageBreak/>
        <w:t>комплексом</w:t>
      </w:r>
      <w:r w:rsidRPr="00A817AF">
        <w:rPr>
          <w:sz w:val="28"/>
          <w:szCs w:val="28"/>
        </w:rPr>
        <w:t>, битунамим,</w:t>
      </w:r>
      <w:r w:rsidR="00F44D8D">
        <w:rPr>
          <w:sz w:val="28"/>
          <w:szCs w:val="28"/>
        </w:rPr>
        <w:t xml:space="preserve"> </w:t>
      </w:r>
      <w:r w:rsidRPr="00A817AF">
        <w:rPr>
          <w:sz w:val="28"/>
          <w:szCs w:val="28"/>
        </w:rPr>
        <w:t>жидкими и твердыми углеводами, сложными гуминовыми кислотами, смолами и пигментами, из группы каротиноидов.</w:t>
      </w:r>
      <w:r w:rsidR="00F44D8D">
        <w:rPr>
          <w:sz w:val="28"/>
          <w:szCs w:val="28"/>
        </w:rPr>
        <w:t xml:space="preserve"> </w:t>
      </w:r>
      <w:r w:rsidRPr="00A817AF">
        <w:rPr>
          <w:sz w:val="28"/>
          <w:szCs w:val="28"/>
        </w:rPr>
        <w:t>В сапропелях найдены ферменты, витамины, гормоны, микроэлементы и другие биологические активные соединения.</w:t>
      </w:r>
    </w:p>
    <w:p w14:paraId="2A841449" w14:textId="77777777"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sz w:val="28"/>
          <w:szCs w:val="28"/>
        </w:rPr>
        <w:t>Торфяная грязь</w:t>
      </w:r>
      <w:r w:rsidRPr="00A817AF">
        <w:rPr>
          <w:sz w:val="28"/>
          <w:szCs w:val="28"/>
        </w:rPr>
        <w:t xml:space="preserve"> - продукт длительного разложения растительных организмов в болотистых условиях. Это темно-бурая масса имеет влажность в пределах 60-65</w:t>
      </w:r>
      <w:r w:rsidR="00A817AF">
        <w:rPr>
          <w:sz w:val="28"/>
          <w:szCs w:val="28"/>
        </w:rPr>
        <w:t>%</w:t>
      </w:r>
      <w:r w:rsidRPr="00A817AF">
        <w:rPr>
          <w:sz w:val="28"/>
          <w:szCs w:val="28"/>
        </w:rPr>
        <w:t>, теплопроводимость ее не меньше, чем у иловой грязи. В состав торфа входят белки, гуминовые кислоты, битумы, жиры, ферменты, фенолы, коллоидные и кристалические вещества.</w:t>
      </w:r>
    </w:p>
    <w:p w14:paraId="280B1029" w14:textId="77777777" w:rsidR="002564F5" w:rsidRPr="00A817AF" w:rsidRDefault="002D4EEE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sz w:val="28"/>
          <w:szCs w:val="28"/>
        </w:rPr>
        <w:t>Аппараты</w:t>
      </w:r>
      <w:r w:rsidR="002564F5" w:rsidRPr="00A817AF">
        <w:rPr>
          <w:b/>
          <w:bCs/>
          <w:sz w:val="28"/>
          <w:szCs w:val="28"/>
        </w:rPr>
        <w:t>.</w:t>
      </w:r>
      <w:r w:rsidR="002564F5" w:rsidRPr="00A817AF">
        <w:rPr>
          <w:sz w:val="28"/>
          <w:szCs w:val="28"/>
        </w:rPr>
        <w:t xml:space="preserve"> Используют аппарат "Поток" для гальваногрязи, шприц Баржанского или тампонатор</w:t>
      </w:r>
      <w:r w:rsidR="00F44D8D">
        <w:rPr>
          <w:sz w:val="28"/>
          <w:szCs w:val="28"/>
        </w:rPr>
        <w:t xml:space="preserve"> </w:t>
      </w:r>
      <w:r w:rsidR="002564F5" w:rsidRPr="00A817AF">
        <w:rPr>
          <w:sz w:val="28"/>
          <w:szCs w:val="28"/>
        </w:rPr>
        <w:t>Здравомыслова</w:t>
      </w:r>
      <w:r w:rsidR="00A817AF">
        <w:rPr>
          <w:sz w:val="28"/>
          <w:szCs w:val="28"/>
        </w:rPr>
        <w:t>,</w:t>
      </w:r>
      <w:r w:rsidR="002564F5" w:rsidRPr="00A817AF">
        <w:rPr>
          <w:sz w:val="28"/>
          <w:szCs w:val="28"/>
        </w:rPr>
        <w:t xml:space="preserve"> для введения грязи ректально и вагинально. Процедуры проводят на кушетке грязевой с электроподогревом, кушетка для желудочно-кишечного орошения с дозаторным бочком (</w:t>
      </w:r>
      <w:r w:rsidRPr="00A817AF">
        <w:rPr>
          <w:sz w:val="28"/>
          <w:szCs w:val="28"/>
        </w:rPr>
        <w:t>грязевые</w:t>
      </w:r>
      <w:r w:rsidR="002564F5" w:rsidRPr="00A817AF">
        <w:rPr>
          <w:sz w:val="28"/>
          <w:szCs w:val="28"/>
        </w:rPr>
        <w:t xml:space="preserve"> и общие процедуры).</w:t>
      </w:r>
    </w:p>
    <w:p w14:paraId="4B77ADFD" w14:textId="77777777" w:rsidR="002564F5" w:rsidRPr="00A817AF" w:rsidRDefault="002D4EEE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sz w:val="28"/>
          <w:szCs w:val="28"/>
        </w:rPr>
        <w:t>Методика и техника проведения процедуры</w:t>
      </w:r>
      <w:r w:rsidR="002564F5" w:rsidRPr="00A817AF">
        <w:rPr>
          <w:b/>
          <w:bCs/>
          <w:sz w:val="28"/>
          <w:szCs w:val="28"/>
        </w:rPr>
        <w:t>.</w:t>
      </w:r>
      <w:r w:rsidR="00F44D8D">
        <w:rPr>
          <w:sz w:val="28"/>
          <w:szCs w:val="28"/>
        </w:rPr>
        <w:t xml:space="preserve"> </w:t>
      </w:r>
      <w:r w:rsidR="002564F5" w:rsidRPr="00A817AF">
        <w:rPr>
          <w:sz w:val="28"/>
          <w:szCs w:val="28"/>
        </w:rPr>
        <w:t xml:space="preserve">Наиболее часто применяют грязевые аппликации на трусиковую зону поясницы, гипогастрий и сегментарные зоны. В зависимости локализации патологического очага используют общие, разводные грязевые ванны, </w:t>
      </w:r>
      <w:r w:rsidR="002564F5" w:rsidRPr="00A817AF">
        <w:rPr>
          <w:noProof/>
          <w:sz w:val="28"/>
          <w:szCs w:val="28"/>
        </w:rPr>
        <w:t xml:space="preserve">сегментарно-рефлекторные </w:t>
      </w:r>
      <w:r w:rsidR="002564F5" w:rsidRPr="00A817AF">
        <w:rPr>
          <w:sz w:val="28"/>
          <w:szCs w:val="28"/>
        </w:rPr>
        <w:t xml:space="preserve">и </w:t>
      </w:r>
      <w:r w:rsidR="002564F5" w:rsidRPr="00A817AF">
        <w:rPr>
          <w:noProof/>
          <w:sz w:val="28"/>
          <w:szCs w:val="28"/>
        </w:rPr>
        <w:t xml:space="preserve">местные </w:t>
      </w:r>
      <w:r w:rsidR="002564F5" w:rsidRPr="00A817AF">
        <w:rPr>
          <w:sz w:val="28"/>
          <w:szCs w:val="28"/>
        </w:rPr>
        <w:t xml:space="preserve">грязевые </w:t>
      </w:r>
      <w:r w:rsidR="002564F5" w:rsidRPr="00A817AF">
        <w:rPr>
          <w:noProof/>
          <w:sz w:val="28"/>
          <w:szCs w:val="28"/>
        </w:rPr>
        <w:t xml:space="preserve">аппликации. </w:t>
      </w:r>
      <w:r w:rsidR="002564F5" w:rsidRPr="00A817AF">
        <w:rPr>
          <w:sz w:val="28"/>
          <w:szCs w:val="28"/>
        </w:rPr>
        <w:t xml:space="preserve">При общих аппликациях лечебную грязь накладывают ровным слоем толщиной </w:t>
      </w:r>
      <w:r w:rsidR="002564F5" w:rsidRPr="00A817AF">
        <w:rPr>
          <w:sz w:val="28"/>
          <w:szCs w:val="28"/>
          <w:lang w:eastAsia="en-US"/>
        </w:rPr>
        <w:t>3-</w:t>
      </w:r>
      <w:smartTag w:uri="urn:schemas-microsoft-com:office:smarttags" w:element="metricconverter">
        <w:smartTagPr>
          <w:attr w:name="ProductID" w:val="4 см"/>
        </w:smartTagPr>
        <w:r w:rsidR="002564F5" w:rsidRPr="00A817AF">
          <w:rPr>
            <w:sz w:val="28"/>
            <w:szCs w:val="28"/>
            <w:lang w:eastAsia="en-US"/>
          </w:rPr>
          <w:t xml:space="preserve">4 </w:t>
        </w:r>
        <w:r w:rsidR="002564F5" w:rsidRPr="00A817AF">
          <w:rPr>
            <w:sz w:val="28"/>
            <w:szCs w:val="28"/>
          </w:rPr>
          <w:t>см</w:t>
        </w:r>
      </w:smartTag>
      <w:r w:rsidR="002564F5" w:rsidRPr="00A817AF">
        <w:rPr>
          <w:sz w:val="28"/>
          <w:szCs w:val="28"/>
        </w:rPr>
        <w:t xml:space="preserve"> на все тело больного, исключая шею, голову и </w:t>
      </w:r>
      <w:r w:rsidR="002564F5" w:rsidRPr="00A817AF">
        <w:rPr>
          <w:noProof/>
          <w:sz w:val="28"/>
          <w:szCs w:val="28"/>
        </w:rPr>
        <w:t xml:space="preserve">кардиалъную </w:t>
      </w:r>
      <w:r w:rsidR="002564F5" w:rsidRPr="00A817AF">
        <w:rPr>
          <w:sz w:val="28"/>
          <w:szCs w:val="28"/>
        </w:rPr>
        <w:t xml:space="preserve">область. </w:t>
      </w:r>
      <w:r w:rsidR="002564F5" w:rsidRPr="00A817AF">
        <w:rPr>
          <w:noProof/>
          <w:sz w:val="28"/>
          <w:szCs w:val="28"/>
        </w:rPr>
        <w:t xml:space="preserve">Сегментарно-рефлекторные </w:t>
      </w:r>
      <w:r w:rsidR="002564F5" w:rsidRPr="00A817AF">
        <w:rPr>
          <w:sz w:val="28"/>
          <w:szCs w:val="28"/>
        </w:rPr>
        <w:t xml:space="preserve">и местные аппликации проводят путем нанесения </w:t>
      </w:r>
      <w:r w:rsidR="002564F5" w:rsidRPr="00A817AF">
        <w:rPr>
          <w:noProof/>
          <w:sz w:val="28"/>
          <w:szCs w:val="28"/>
        </w:rPr>
        <w:t xml:space="preserve">грязи </w:t>
      </w:r>
      <w:r w:rsidR="002564F5" w:rsidRPr="00A817AF">
        <w:rPr>
          <w:sz w:val="28"/>
          <w:szCs w:val="28"/>
        </w:rPr>
        <w:t xml:space="preserve">на </w:t>
      </w:r>
      <w:r w:rsidR="002564F5" w:rsidRPr="00A817AF">
        <w:rPr>
          <w:noProof/>
          <w:sz w:val="28"/>
          <w:szCs w:val="28"/>
        </w:rPr>
        <w:t xml:space="preserve">различные </w:t>
      </w:r>
      <w:r w:rsidR="002564F5" w:rsidRPr="00A817AF">
        <w:rPr>
          <w:sz w:val="28"/>
          <w:szCs w:val="28"/>
        </w:rPr>
        <w:t xml:space="preserve">области тела. Подвергнутый воздействию лечебной грязи участок тела последовательно укутывают брезентовой простыней, клеенкой и одеялом. После окончания процедуры больного раскутывают и </w:t>
      </w:r>
      <w:r w:rsidR="002564F5" w:rsidRPr="00A817AF">
        <w:rPr>
          <w:noProof/>
          <w:sz w:val="28"/>
          <w:szCs w:val="28"/>
        </w:rPr>
        <w:t xml:space="preserve">снимают </w:t>
      </w:r>
      <w:r w:rsidR="002564F5" w:rsidRPr="00A817AF">
        <w:rPr>
          <w:sz w:val="28"/>
          <w:szCs w:val="28"/>
        </w:rPr>
        <w:t xml:space="preserve">с него поверхностный </w:t>
      </w:r>
      <w:r w:rsidR="002564F5" w:rsidRPr="00A817AF">
        <w:rPr>
          <w:noProof/>
          <w:sz w:val="28"/>
          <w:szCs w:val="28"/>
        </w:rPr>
        <w:t xml:space="preserve">слой </w:t>
      </w:r>
      <w:r w:rsidR="002564F5" w:rsidRPr="00A817AF">
        <w:rPr>
          <w:sz w:val="28"/>
          <w:szCs w:val="28"/>
        </w:rPr>
        <w:t xml:space="preserve">грязи. Затем больной обмывается под </w:t>
      </w:r>
      <w:r w:rsidR="002564F5" w:rsidRPr="00A817AF">
        <w:rPr>
          <w:noProof/>
          <w:sz w:val="28"/>
          <w:szCs w:val="28"/>
        </w:rPr>
        <w:t xml:space="preserve">душевой, одевается </w:t>
      </w:r>
      <w:r w:rsidR="002564F5" w:rsidRPr="00A817AF">
        <w:rPr>
          <w:sz w:val="28"/>
          <w:szCs w:val="28"/>
        </w:rPr>
        <w:t xml:space="preserve">и отдыхает </w:t>
      </w:r>
      <w:r w:rsidR="002564F5" w:rsidRPr="00A817AF">
        <w:rPr>
          <w:sz w:val="28"/>
          <w:szCs w:val="28"/>
          <w:lang w:eastAsia="en-US"/>
        </w:rPr>
        <w:t xml:space="preserve">30-40 </w:t>
      </w:r>
      <w:r w:rsidR="002564F5" w:rsidRPr="00A817AF">
        <w:rPr>
          <w:noProof/>
          <w:sz w:val="28"/>
          <w:szCs w:val="28"/>
        </w:rPr>
        <w:t xml:space="preserve">минут. </w:t>
      </w:r>
      <w:r w:rsidR="002564F5" w:rsidRPr="00A817AF">
        <w:rPr>
          <w:sz w:val="28"/>
          <w:szCs w:val="28"/>
        </w:rPr>
        <w:t xml:space="preserve">Грязелечение также используют в виде грязевых ванн, </w:t>
      </w:r>
      <w:r w:rsidR="002564F5" w:rsidRPr="00A817AF">
        <w:rPr>
          <w:noProof/>
          <w:sz w:val="28"/>
          <w:szCs w:val="28"/>
        </w:rPr>
        <w:t xml:space="preserve">гальваногрязи, диадинамогрязи, амплипульсгрязи, флюктyогрязи, </w:t>
      </w:r>
      <w:r w:rsidR="002564F5" w:rsidRPr="00A817AF">
        <w:rPr>
          <w:sz w:val="28"/>
          <w:szCs w:val="28"/>
        </w:rPr>
        <w:t xml:space="preserve">а также электрофореза вытяжки грязи </w:t>
      </w:r>
      <w:r w:rsidR="002564F5" w:rsidRPr="00A817AF">
        <w:rPr>
          <w:noProof/>
          <w:sz w:val="28"/>
          <w:szCs w:val="28"/>
        </w:rPr>
        <w:t xml:space="preserve">(применяют </w:t>
      </w:r>
      <w:r w:rsidR="002564F5" w:rsidRPr="00A817AF">
        <w:rPr>
          <w:sz w:val="28"/>
          <w:szCs w:val="28"/>
        </w:rPr>
        <w:t xml:space="preserve">"грязевой отжим" и препараты из грязи). Грязевой раствор получают путем </w:t>
      </w:r>
      <w:r w:rsidR="002564F5" w:rsidRPr="00A817AF">
        <w:rPr>
          <w:noProof/>
          <w:sz w:val="28"/>
          <w:szCs w:val="28"/>
        </w:rPr>
        <w:t xml:space="preserve">центрифугированин, отжатия </w:t>
      </w:r>
      <w:r w:rsidR="002564F5" w:rsidRPr="00A817AF">
        <w:rPr>
          <w:sz w:val="28"/>
          <w:szCs w:val="28"/>
        </w:rPr>
        <w:t xml:space="preserve">грязи под </w:t>
      </w:r>
      <w:r w:rsidR="002564F5" w:rsidRPr="00A817AF">
        <w:rPr>
          <w:sz w:val="28"/>
          <w:szCs w:val="28"/>
        </w:rPr>
        <w:lastRenderedPageBreak/>
        <w:t xml:space="preserve">прессом, фильтрации. Способ получения раствора существенно не влияет на его </w:t>
      </w:r>
      <w:r w:rsidR="002564F5" w:rsidRPr="00A817AF">
        <w:rPr>
          <w:noProof/>
          <w:sz w:val="28"/>
          <w:szCs w:val="28"/>
        </w:rPr>
        <w:t xml:space="preserve">химический </w:t>
      </w:r>
      <w:r w:rsidR="002564F5" w:rsidRPr="00A817AF">
        <w:rPr>
          <w:sz w:val="28"/>
          <w:szCs w:val="28"/>
        </w:rPr>
        <w:t xml:space="preserve">состав. </w:t>
      </w:r>
      <w:r w:rsidR="002564F5" w:rsidRPr="00A817AF">
        <w:rPr>
          <w:noProof/>
          <w:sz w:val="28"/>
          <w:szCs w:val="28"/>
        </w:rPr>
        <w:t xml:space="preserve">Центрифугаты сапропелей </w:t>
      </w:r>
      <w:r w:rsidR="002564F5" w:rsidRPr="00A817AF">
        <w:rPr>
          <w:sz w:val="28"/>
          <w:szCs w:val="28"/>
        </w:rPr>
        <w:t xml:space="preserve">в стеклянной </w:t>
      </w:r>
      <w:r w:rsidR="002564F5" w:rsidRPr="00A817AF">
        <w:rPr>
          <w:noProof/>
          <w:sz w:val="28"/>
          <w:szCs w:val="28"/>
        </w:rPr>
        <w:t xml:space="preserve">стерилизованной </w:t>
      </w:r>
      <w:r w:rsidR="002564F5" w:rsidRPr="00A817AF">
        <w:rPr>
          <w:sz w:val="28"/>
          <w:szCs w:val="28"/>
        </w:rPr>
        <w:t xml:space="preserve">посуде </w:t>
      </w:r>
      <w:r w:rsidR="002564F5" w:rsidRPr="00A817AF">
        <w:rPr>
          <w:noProof/>
          <w:sz w:val="28"/>
          <w:szCs w:val="28"/>
        </w:rPr>
        <w:t xml:space="preserve">могyт </w:t>
      </w:r>
      <w:r w:rsidR="002564F5" w:rsidRPr="00A817AF">
        <w:rPr>
          <w:sz w:val="28"/>
          <w:szCs w:val="28"/>
        </w:rPr>
        <w:t xml:space="preserve">сохраняться до </w:t>
      </w:r>
      <w:r w:rsidR="002564F5" w:rsidRPr="00A817AF">
        <w:rPr>
          <w:sz w:val="28"/>
          <w:szCs w:val="28"/>
          <w:lang w:eastAsia="en-US"/>
        </w:rPr>
        <w:t xml:space="preserve">6 </w:t>
      </w:r>
      <w:r w:rsidR="002564F5" w:rsidRPr="00A817AF">
        <w:rPr>
          <w:noProof/>
          <w:sz w:val="28"/>
          <w:szCs w:val="28"/>
        </w:rPr>
        <w:t xml:space="preserve">месяцев. </w:t>
      </w:r>
      <w:r w:rsidR="002564F5" w:rsidRPr="00A817AF">
        <w:rPr>
          <w:sz w:val="28"/>
          <w:szCs w:val="28"/>
        </w:rPr>
        <w:t xml:space="preserve">В связи с </w:t>
      </w:r>
      <w:r w:rsidR="002564F5" w:rsidRPr="00A817AF">
        <w:rPr>
          <w:noProof/>
          <w:sz w:val="28"/>
          <w:szCs w:val="28"/>
        </w:rPr>
        <w:t xml:space="preserve">возможным </w:t>
      </w:r>
      <w:r w:rsidR="002564F5" w:rsidRPr="00A817AF">
        <w:rPr>
          <w:sz w:val="28"/>
          <w:szCs w:val="28"/>
        </w:rPr>
        <w:t xml:space="preserve">осаждением </w:t>
      </w:r>
      <w:r w:rsidR="002564F5" w:rsidRPr="00A817AF">
        <w:rPr>
          <w:noProof/>
          <w:sz w:val="28"/>
          <w:szCs w:val="28"/>
        </w:rPr>
        <w:t>некоторы</w:t>
      </w:r>
      <w:r w:rsidR="002564F5" w:rsidRPr="00A817AF">
        <w:rPr>
          <w:sz w:val="28"/>
          <w:szCs w:val="28"/>
        </w:rPr>
        <w:t xml:space="preserve">х </w:t>
      </w:r>
      <w:r w:rsidR="002564F5" w:rsidRPr="00A817AF">
        <w:rPr>
          <w:noProof/>
          <w:sz w:val="28"/>
          <w:szCs w:val="28"/>
        </w:rPr>
        <w:t xml:space="preserve">компонентов </w:t>
      </w:r>
      <w:r w:rsidR="002564F5" w:rsidRPr="00A817AF">
        <w:rPr>
          <w:sz w:val="28"/>
          <w:szCs w:val="28"/>
        </w:rPr>
        <w:t xml:space="preserve">лучше пользоваться </w:t>
      </w:r>
      <w:r w:rsidR="002564F5" w:rsidRPr="00A817AF">
        <w:rPr>
          <w:noProof/>
          <w:sz w:val="28"/>
          <w:szCs w:val="28"/>
        </w:rPr>
        <w:t>свежеприготовленны</w:t>
      </w:r>
      <w:r w:rsidR="002564F5" w:rsidRPr="00A817AF">
        <w:rPr>
          <w:sz w:val="28"/>
          <w:szCs w:val="28"/>
        </w:rPr>
        <w:t xml:space="preserve">м раствором. В состав грязевых растворов входят </w:t>
      </w:r>
      <w:r w:rsidR="002564F5" w:rsidRPr="00A817AF">
        <w:rPr>
          <w:noProof/>
          <w:sz w:val="28"/>
          <w:szCs w:val="28"/>
        </w:rPr>
        <w:t xml:space="preserve">ионы </w:t>
      </w:r>
      <w:r w:rsidR="002564F5" w:rsidRPr="00A817AF">
        <w:rPr>
          <w:sz w:val="28"/>
          <w:szCs w:val="28"/>
        </w:rPr>
        <w:t xml:space="preserve">хлора, натрия, </w:t>
      </w:r>
      <w:r w:rsidR="002564F5" w:rsidRPr="00A817AF">
        <w:rPr>
          <w:noProof/>
          <w:sz w:val="28"/>
          <w:szCs w:val="28"/>
        </w:rPr>
        <w:t xml:space="preserve">магния. </w:t>
      </w:r>
      <w:r w:rsidR="002564F5" w:rsidRPr="00A817AF">
        <w:rPr>
          <w:sz w:val="28"/>
          <w:szCs w:val="28"/>
        </w:rPr>
        <w:t xml:space="preserve">железа, цинка, фосфорные соединения, растворимые </w:t>
      </w:r>
      <w:r w:rsidR="002564F5" w:rsidRPr="00A817AF">
        <w:rPr>
          <w:noProof/>
          <w:sz w:val="28"/>
          <w:szCs w:val="28"/>
        </w:rPr>
        <w:t xml:space="preserve">органические </w:t>
      </w:r>
      <w:r w:rsidR="002564F5" w:rsidRPr="00A817AF">
        <w:rPr>
          <w:sz w:val="28"/>
          <w:szCs w:val="28"/>
        </w:rPr>
        <w:t xml:space="preserve">вещества </w:t>
      </w:r>
      <w:r w:rsidR="002564F5" w:rsidRPr="00A817AF">
        <w:rPr>
          <w:noProof/>
          <w:sz w:val="28"/>
          <w:szCs w:val="28"/>
        </w:rPr>
        <w:t xml:space="preserve">типа гуминов, фульвокислот, лизина, </w:t>
      </w:r>
      <w:r w:rsidR="002564F5" w:rsidRPr="00A817AF">
        <w:rPr>
          <w:sz w:val="28"/>
          <w:szCs w:val="28"/>
        </w:rPr>
        <w:t xml:space="preserve">аминокислот и </w:t>
      </w:r>
      <w:r w:rsidR="002564F5" w:rsidRPr="00A817AF">
        <w:rPr>
          <w:noProof/>
          <w:sz w:val="28"/>
          <w:szCs w:val="28"/>
        </w:rPr>
        <w:t xml:space="preserve">др. Органические </w:t>
      </w:r>
      <w:r w:rsidR="002564F5" w:rsidRPr="00A817AF">
        <w:rPr>
          <w:sz w:val="28"/>
          <w:szCs w:val="28"/>
        </w:rPr>
        <w:t xml:space="preserve">вещества в ионной </w:t>
      </w:r>
      <w:r w:rsidR="002564F5" w:rsidRPr="00A817AF">
        <w:rPr>
          <w:noProof/>
          <w:sz w:val="28"/>
          <w:szCs w:val="28"/>
        </w:rPr>
        <w:t xml:space="preserve">форме </w:t>
      </w:r>
      <w:r w:rsidR="002564F5" w:rsidRPr="00A817AF">
        <w:rPr>
          <w:sz w:val="28"/>
          <w:szCs w:val="28"/>
        </w:rPr>
        <w:t xml:space="preserve">способны проникать в ткани через </w:t>
      </w:r>
      <w:r w:rsidR="002564F5" w:rsidRPr="00A817AF">
        <w:rPr>
          <w:noProof/>
          <w:sz w:val="28"/>
          <w:szCs w:val="28"/>
        </w:rPr>
        <w:t xml:space="preserve">неповрежденную </w:t>
      </w:r>
      <w:r w:rsidR="002564F5" w:rsidRPr="00A817AF">
        <w:rPr>
          <w:sz w:val="28"/>
          <w:szCs w:val="28"/>
        </w:rPr>
        <w:t xml:space="preserve">кожу и оказывать рефлекторное и </w:t>
      </w:r>
      <w:r w:rsidR="002564F5" w:rsidRPr="00A817AF">
        <w:rPr>
          <w:noProof/>
          <w:sz w:val="28"/>
          <w:szCs w:val="28"/>
        </w:rPr>
        <w:t xml:space="preserve">гуморальное </w:t>
      </w:r>
      <w:r w:rsidR="002564F5" w:rsidRPr="00A817AF">
        <w:rPr>
          <w:sz w:val="28"/>
          <w:szCs w:val="28"/>
        </w:rPr>
        <w:t xml:space="preserve">влияние на организм. Чтобы приготовить </w:t>
      </w:r>
      <w:r w:rsidR="002564F5" w:rsidRPr="00A817AF">
        <w:rPr>
          <w:noProof/>
          <w:sz w:val="28"/>
          <w:szCs w:val="28"/>
        </w:rPr>
        <w:t xml:space="preserve">грязевые </w:t>
      </w:r>
      <w:r w:rsidR="002564F5" w:rsidRPr="00A817AF">
        <w:rPr>
          <w:sz w:val="28"/>
          <w:szCs w:val="28"/>
        </w:rPr>
        <w:t xml:space="preserve">разводные ванны, в ванну с пресной или </w:t>
      </w:r>
      <w:r w:rsidR="002564F5" w:rsidRPr="00A817AF">
        <w:rPr>
          <w:noProof/>
          <w:sz w:val="28"/>
          <w:szCs w:val="28"/>
        </w:rPr>
        <w:t xml:space="preserve">минерапьной </w:t>
      </w:r>
      <w:r w:rsidR="002564F5" w:rsidRPr="00A817AF">
        <w:rPr>
          <w:sz w:val="28"/>
          <w:szCs w:val="28"/>
        </w:rPr>
        <w:t xml:space="preserve">водой добавляют </w:t>
      </w:r>
      <w:r w:rsidR="002564F5" w:rsidRPr="00A817AF">
        <w:rPr>
          <w:sz w:val="28"/>
          <w:szCs w:val="28"/>
          <w:lang w:eastAsia="en-US"/>
        </w:rPr>
        <w:t xml:space="preserve">2-3 </w:t>
      </w:r>
      <w:r w:rsidR="002564F5" w:rsidRPr="00A817AF">
        <w:rPr>
          <w:noProof/>
          <w:sz w:val="28"/>
          <w:szCs w:val="28"/>
        </w:rPr>
        <w:t xml:space="preserve">ведра грязи. </w:t>
      </w:r>
      <w:r w:rsidR="002564F5" w:rsidRPr="00A817AF">
        <w:rPr>
          <w:sz w:val="28"/>
          <w:szCs w:val="28"/>
        </w:rPr>
        <w:t xml:space="preserve">Температура грязевых </w:t>
      </w:r>
      <w:r w:rsidR="002564F5" w:rsidRPr="00A817AF">
        <w:rPr>
          <w:noProof/>
          <w:sz w:val="28"/>
          <w:szCs w:val="28"/>
        </w:rPr>
        <w:t>ванны 40-42</w:t>
      </w:r>
      <w:r w:rsidR="002564F5" w:rsidRPr="00A817AF">
        <w:rPr>
          <w:noProof/>
          <w:sz w:val="28"/>
          <w:szCs w:val="28"/>
        </w:rPr>
        <w:sym w:font="Symbol" w:char="F0B0"/>
      </w:r>
      <w:r w:rsidRPr="00A817AF">
        <w:rPr>
          <w:noProof/>
          <w:sz w:val="28"/>
          <w:szCs w:val="28"/>
        </w:rPr>
        <w:t>С.</w:t>
      </w:r>
      <w:r>
        <w:rPr>
          <w:noProof/>
          <w:sz w:val="28"/>
          <w:szCs w:val="28"/>
        </w:rPr>
        <w:t> </w:t>
      </w:r>
      <w:r w:rsidRPr="00A817AF">
        <w:rPr>
          <w:noProof/>
          <w:sz w:val="28"/>
          <w:szCs w:val="28"/>
        </w:rPr>
        <w:t>Кроме</w:t>
      </w:r>
      <w:r w:rsidR="002564F5" w:rsidRPr="00A817AF">
        <w:rPr>
          <w:noProof/>
          <w:sz w:val="28"/>
          <w:szCs w:val="28"/>
        </w:rPr>
        <w:t xml:space="preserve"> наружной методики, </w:t>
      </w:r>
      <w:r w:rsidR="002564F5" w:rsidRPr="00A817AF">
        <w:rPr>
          <w:sz w:val="28"/>
          <w:szCs w:val="28"/>
        </w:rPr>
        <w:t xml:space="preserve">грязь вводят в виде </w:t>
      </w:r>
      <w:r w:rsidR="002564F5" w:rsidRPr="00A817AF">
        <w:rPr>
          <w:noProof/>
          <w:sz w:val="28"/>
          <w:szCs w:val="28"/>
        </w:rPr>
        <w:t xml:space="preserve">ректальных </w:t>
      </w:r>
      <w:r w:rsidR="002564F5" w:rsidRPr="00A817AF">
        <w:rPr>
          <w:sz w:val="28"/>
          <w:szCs w:val="28"/>
        </w:rPr>
        <w:t xml:space="preserve">и </w:t>
      </w:r>
      <w:r w:rsidR="002564F5" w:rsidRPr="00A817AF">
        <w:rPr>
          <w:noProof/>
          <w:sz w:val="28"/>
          <w:szCs w:val="28"/>
        </w:rPr>
        <w:t xml:space="preserve">вагинальных </w:t>
      </w:r>
      <w:r w:rsidR="002564F5" w:rsidRPr="00A817AF">
        <w:rPr>
          <w:sz w:val="28"/>
          <w:szCs w:val="28"/>
        </w:rPr>
        <w:t>тампонов.</w:t>
      </w:r>
    </w:p>
    <w:p w14:paraId="495AAC7C" w14:textId="77777777" w:rsidR="002564F5" w:rsidRPr="00A817AF" w:rsidRDefault="002D4EEE" w:rsidP="00A817AF">
      <w:pPr>
        <w:pStyle w:val="Style1"/>
        <w:widowControl/>
        <w:spacing w:line="360" w:lineRule="auto"/>
        <w:ind w:firstLine="709"/>
        <w:rPr>
          <w:b/>
          <w:bCs/>
          <w:noProof/>
          <w:sz w:val="28"/>
          <w:szCs w:val="28"/>
        </w:rPr>
      </w:pPr>
      <w:r w:rsidRPr="00A817AF">
        <w:rPr>
          <w:b/>
          <w:bCs/>
          <w:noProof/>
          <w:sz w:val="28"/>
          <w:szCs w:val="28"/>
        </w:rPr>
        <w:t>Механизм действия фактора</w:t>
      </w:r>
    </w:p>
    <w:p w14:paraId="3697E844" w14:textId="77777777" w:rsidR="002564F5" w:rsidRPr="00A817AF" w:rsidRDefault="002564F5" w:rsidP="00A817AF">
      <w:pPr>
        <w:pStyle w:val="Style1"/>
        <w:widowControl/>
        <w:spacing w:line="360" w:lineRule="auto"/>
        <w:ind w:firstLine="709"/>
        <w:rPr>
          <w:noProof/>
          <w:sz w:val="28"/>
          <w:szCs w:val="28"/>
        </w:rPr>
      </w:pPr>
      <w:r w:rsidRPr="00A817AF">
        <w:rPr>
          <w:b/>
          <w:bCs/>
          <w:i/>
          <w:iCs/>
          <w:noProof/>
          <w:sz w:val="28"/>
          <w:szCs w:val="28"/>
        </w:rPr>
        <w:t>Физико-химический эффекты:</w:t>
      </w:r>
      <w:r w:rsidR="00F44D8D">
        <w:rPr>
          <w:i/>
          <w:iCs/>
          <w:noProof/>
          <w:sz w:val="28"/>
          <w:szCs w:val="28"/>
        </w:rPr>
        <w:t xml:space="preserve"> </w:t>
      </w:r>
      <w:r w:rsidRPr="00A817AF">
        <w:rPr>
          <w:sz w:val="28"/>
          <w:szCs w:val="28"/>
        </w:rPr>
        <w:t xml:space="preserve">воздействие грязей осуществляется в </w:t>
      </w:r>
      <w:r w:rsidRPr="00A817AF">
        <w:rPr>
          <w:noProof/>
          <w:sz w:val="28"/>
          <w:szCs w:val="28"/>
        </w:rPr>
        <w:t xml:space="preserve">значительной степени </w:t>
      </w:r>
      <w:r w:rsidRPr="00A817AF">
        <w:rPr>
          <w:sz w:val="28"/>
          <w:szCs w:val="28"/>
        </w:rPr>
        <w:t xml:space="preserve">через температурный и в </w:t>
      </w:r>
      <w:r w:rsidRPr="00A817AF">
        <w:rPr>
          <w:noProof/>
          <w:sz w:val="28"/>
          <w:szCs w:val="28"/>
        </w:rPr>
        <w:t xml:space="preserve">меньшей - через </w:t>
      </w:r>
      <w:r w:rsidRPr="00A817AF">
        <w:rPr>
          <w:sz w:val="28"/>
          <w:szCs w:val="28"/>
        </w:rPr>
        <w:t xml:space="preserve">механический, </w:t>
      </w:r>
      <w:r w:rsidRPr="00A817AF">
        <w:rPr>
          <w:noProof/>
          <w:sz w:val="28"/>
          <w:szCs w:val="28"/>
        </w:rPr>
        <w:t xml:space="preserve">химический </w:t>
      </w:r>
      <w:r w:rsidRPr="00A817AF">
        <w:rPr>
          <w:sz w:val="28"/>
          <w:szCs w:val="28"/>
        </w:rPr>
        <w:t xml:space="preserve">и биологический факторы. </w:t>
      </w:r>
      <w:r w:rsidRPr="00A817AF">
        <w:rPr>
          <w:noProof/>
          <w:sz w:val="28"/>
          <w:szCs w:val="28"/>
        </w:rPr>
        <w:t xml:space="preserve">Термический </w:t>
      </w:r>
      <w:r w:rsidRPr="00A817AF">
        <w:rPr>
          <w:sz w:val="28"/>
          <w:szCs w:val="28"/>
        </w:rPr>
        <w:t xml:space="preserve">эффект </w:t>
      </w:r>
      <w:r w:rsidRPr="00A817AF">
        <w:rPr>
          <w:noProof/>
          <w:sz w:val="28"/>
          <w:szCs w:val="28"/>
        </w:rPr>
        <w:t xml:space="preserve">связан </w:t>
      </w:r>
      <w:r w:rsidRPr="00A817AF">
        <w:rPr>
          <w:sz w:val="28"/>
          <w:szCs w:val="28"/>
        </w:rPr>
        <w:t xml:space="preserve">с тем, что грязям </w:t>
      </w:r>
      <w:r w:rsidRPr="00A817AF">
        <w:rPr>
          <w:noProof/>
          <w:sz w:val="28"/>
          <w:szCs w:val="28"/>
        </w:rPr>
        <w:t>прису</w:t>
      </w:r>
      <w:r w:rsidRPr="00A817AF">
        <w:rPr>
          <w:sz w:val="28"/>
          <w:szCs w:val="28"/>
        </w:rPr>
        <w:t xml:space="preserve">щи свойства </w:t>
      </w:r>
      <w:r w:rsidRPr="00A817AF">
        <w:rPr>
          <w:noProof/>
          <w:sz w:val="28"/>
          <w:szCs w:val="28"/>
        </w:rPr>
        <w:t xml:space="preserve">теплоносителей - </w:t>
      </w:r>
      <w:r w:rsidRPr="00A817AF">
        <w:rPr>
          <w:sz w:val="28"/>
          <w:szCs w:val="28"/>
        </w:rPr>
        <w:t xml:space="preserve">высокая теплоемкость, малая теплопроводность, </w:t>
      </w:r>
      <w:r w:rsidRPr="00A817AF">
        <w:rPr>
          <w:noProof/>
          <w:sz w:val="28"/>
          <w:szCs w:val="28"/>
        </w:rPr>
        <w:t xml:space="preserve">отсутствие конвекционной </w:t>
      </w:r>
      <w:r w:rsidRPr="00A817AF">
        <w:rPr>
          <w:sz w:val="28"/>
          <w:szCs w:val="28"/>
        </w:rPr>
        <w:t xml:space="preserve">способности. При аппликации </w:t>
      </w:r>
      <w:r w:rsidRPr="00A817AF">
        <w:rPr>
          <w:noProof/>
          <w:sz w:val="28"/>
          <w:szCs w:val="28"/>
        </w:rPr>
        <w:t xml:space="preserve">грязи содержащиее </w:t>
      </w:r>
      <w:r w:rsidRPr="00A817AF">
        <w:rPr>
          <w:sz w:val="28"/>
          <w:szCs w:val="28"/>
        </w:rPr>
        <w:t xml:space="preserve">в ней </w:t>
      </w:r>
      <w:r w:rsidRPr="00A817AF">
        <w:rPr>
          <w:noProof/>
          <w:sz w:val="28"/>
          <w:szCs w:val="28"/>
        </w:rPr>
        <w:t>ле</w:t>
      </w:r>
      <w:r w:rsidRPr="00A817AF">
        <w:rPr>
          <w:sz w:val="28"/>
          <w:szCs w:val="28"/>
        </w:rPr>
        <w:t>ту</w:t>
      </w:r>
      <w:r w:rsidRPr="00A817AF">
        <w:rPr>
          <w:noProof/>
          <w:sz w:val="28"/>
          <w:szCs w:val="28"/>
        </w:rPr>
        <w:t xml:space="preserve">чие вещества, </w:t>
      </w:r>
      <w:r w:rsidRPr="00A817AF">
        <w:rPr>
          <w:sz w:val="28"/>
          <w:szCs w:val="28"/>
        </w:rPr>
        <w:t xml:space="preserve">ионы, </w:t>
      </w:r>
      <w:r w:rsidRPr="00A817AF">
        <w:rPr>
          <w:noProof/>
          <w:sz w:val="28"/>
          <w:szCs w:val="28"/>
        </w:rPr>
        <w:t xml:space="preserve">пептидные </w:t>
      </w:r>
      <w:r w:rsidRPr="00A817AF">
        <w:rPr>
          <w:sz w:val="28"/>
          <w:szCs w:val="28"/>
        </w:rPr>
        <w:t xml:space="preserve">и </w:t>
      </w:r>
      <w:r w:rsidRPr="00A817AF">
        <w:rPr>
          <w:noProof/>
          <w:sz w:val="28"/>
          <w:szCs w:val="28"/>
        </w:rPr>
        <w:t xml:space="preserve">стероидные </w:t>
      </w:r>
      <w:r w:rsidRPr="00A817AF">
        <w:rPr>
          <w:sz w:val="28"/>
          <w:szCs w:val="28"/>
        </w:rPr>
        <w:t xml:space="preserve">гормональные вещества, </w:t>
      </w:r>
      <w:r w:rsidRPr="00A817AF">
        <w:rPr>
          <w:noProof/>
          <w:sz w:val="28"/>
          <w:szCs w:val="28"/>
        </w:rPr>
        <w:t xml:space="preserve">гyминовые </w:t>
      </w:r>
      <w:r w:rsidRPr="00A817AF">
        <w:rPr>
          <w:sz w:val="28"/>
          <w:szCs w:val="28"/>
        </w:rPr>
        <w:t xml:space="preserve">кислоты и </w:t>
      </w:r>
      <w:r w:rsidRPr="00A817AF">
        <w:rPr>
          <w:noProof/>
          <w:sz w:val="28"/>
          <w:szCs w:val="28"/>
        </w:rPr>
        <w:t xml:space="preserve">неполярные </w:t>
      </w:r>
      <w:r w:rsidRPr="00A817AF">
        <w:rPr>
          <w:sz w:val="28"/>
          <w:szCs w:val="28"/>
        </w:rPr>
        <w:t>молекулы газов проникают в кожу через протоки</w:t>
      </w:r>
      <w:r w:rsidR="00F44D8D">
        <w:rPr>
          <w:sz w:val="28"/>
          <w:szCs w:val="28"/>
        </w:rPr>
        <w:t xml:space="preserve"> </w:t>
      </w:r>
      <w:r w:rsidRPr="00A817AF">
        <w:rPr>
          <w:sz w:val="28"/>
          <w:szCs w:val="28"/>
        </w:rPr>
        <w:t xml:space="preserve">сальных желез и </w:t>
      </w:r>
      <w:r w:rsidRPr="00A817AF">
        <w:rPr>
          <w:noProof/>
          <w:sz w:val="28"/>
          <w:szCs w:val="28"/>
        </w:rPr>
        <w:t>волосяны</w:t>
      </w:r>
      <w:r w:rsidRPr="00A817AF">
        <w:rPr>
          <w:sz w:val="28"/>
          <w:szCs w:val="28"/>
        </w:rPr>
        <w:t xml:space="preserve">х </w:t>
      </w:r>
      <w:r w:rsidRPr="00A817AF">
        <w:rPr>
          <w:noProof/>
          <w:sz w:val="28"/>
          <w:szCs w:val="28"/>
        </w:rPr>
        <w:t xml:space="preserve">фолликулов, </w:t>
      </w:r>
      <w:r w:rsidRPr="00A817AF">
        <w:rPr>
          <w:sz w:val="28"/>
          <w:szCs w:val="28"/>
        </w:rPr>
        <w:t xml:space="preserve">что обусловливает химическое </w:t>
      </w:r>
      <w:r w:rsidRPr="00A817AF">
        <w:rPr>
          <w:noProof/>
          <w:sz w:val="28"/>
          <w:szCs w:val="28"/>
        </w:rPr>
        <w:t xml:space="preserve">действие </w:t>
      </w:r>
      <w:r w:rsidRPr="00A817AF">
        <w:rPr>
          <w:sz w:val="28"/>
          <w:szCs w:val="28"/>
        </w:rPr>
        <w:t xml:space="preserve">грязи. Грязи </w:t>
      </w:r>
      <w:r w:rsidRPr="00A817AF">
        <w:rPr>
          <w:noProof/>
          <w:sz w:val="28"/>
          <w:szCs w:val="28"/>
        </w:rPr>
        <w:t xml:space="preserve">являются своего </w:t>
      </w:r>
      <w:r w:rsidRPr="00A817AF">
        <w:rPr>
          <w:sz w:val="28"/>
          <w:szCs w:val="28"/>
        </w:rPr>
        <w:t xml:space="preserve">рода </w:t>
      </w:r>
      <w:r w:rsidRPr="00A817AF">
        <w:rPr>
          <w:noProof/>
          <w:sz w:val="28"/>
          <w:szCs w:val="28"/>
        </w:rPr>
        <w:t xml:space="preserve">сорбентами </w:t>
      </w:r>
      <w:r w:rsidRPr="00A817AF">
        <w:rPr>
          <w:sz w:val="28"/>
          <w:szCs w:val="28"/>
        </w:rPr>
        <w:t xml:space="preserve">и </w:t>
      </w:r>
      <w:r w:rsidRPr="00A817AF">
        <w:rPr>
          <w:noProof/>
          <w:sz w:val="28"/>
          <w:szCs w:val="28"/>
        </w:rPr>
        <w:t xml:space="preserve">ионообменниками. </w:t>
      </w:r>
      <w:r w:rsidRPr="00A817AF">
        <w:rPr>
          <w:sz w:val="28"/>
          <w:szCs w:val="28"/>
        </w:rPr>
        <w:t xml:space="preserve">Механический эффект менее выражен и </w:t>
      </w:r>
      <w:r w:rsidRPr="00A817AF">
        <w:rPr>
          <w:noProof/>
          <w:sz w:val="28"/>
          <w:szCs w:val="28"/>
        </w:rPr>
        <w:t xml:space="preserve">проявлнется </w:t>
      </w:r>
      <w:r w:rsidRPr="00A817AF">
        <w:rPr>
          <w:sz w:val="28"/>
          <w:szCs w:val="28"/>
        </w:rPr>
        <w:t>главным образом при назначении общих грязевых процедур, грязевых разводных ванн и обширных по площади аппликаций.</w:t>
      </w:r>
    </w:p>
    <w:p w14:paraId="7CB63CA9" w14:textId="77777777" w:rsid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i/>
          <w:iCs/>
          <w:sz w:val="28"/>
          <w:szCs w:val="28"/>
        </w:rPr>
        <w:t>Ф</w:t>
      </w:r>
      <w:r w:rsidRPr="00A817AF">
        <w:rPr>
          <w:b/>
          <w:bCs/>
          <w:i/>
          <w:iCs/>
          <w:noProof/>
          <w:sz w:val="28"/>
          <w:szCs w:val="28"/>
        </w:rPr>
        <w:t>изиологические эффекты:</w:t>
      </w:r>
      <w:r w:rsidRPr="00A817AF">
        <w:rPr>
          <w:i/>
          <w:iCs/>
          <w:noProof/>
          <w:sz w:val="28"/>
          <w:szCs w:val="28"/>
        </w:rPr>
        <w:t xml:space="preserve"> </w:t>
      </w:r>
      <w:r w:rsidRPr="00A817AF">
        <w:rPr>
          <w:sz w:val="28"/>
          <w:szCs w:val="28"/>
        </w:rPr>
        <w:t xml:space="preserve">накапливаясь в коже, активные компоненты грязи усиливают метаболизм подлежащих тканей, индуцируют </w:t>
      </w:r>
      <w:r w:rsidRPr="00A817AF">
        <w:rPr>
          <w:noProof/>
          <w:sz w:val="28"/>
          <w:szCs w:val="28"/>
        </w:rPr>
        <w:t>дифференцировку ростковы</w:t>
      </w:r>
      <w:r w:rsidRPr="00A817AF">
        <w:rPr>
          <w:sz w:val="28"/>
          <w:szCs w:val="28"/>
        </w:rPr>
        <w:t xml:space="preserve">х слоев эпидермиса, выделение локальных </w:t>
      </w:r>
      <w:r w:rsidRPr="00A817AF">
        <w:rPr>
          <w:noProof/>
          <w:sz w:val="28"/>
          <w:szCs w:val="28"/>
        </w:rPr>
        <w:lastRenderedPageBreak/>
        <w:t xml:space="preserve">вазоактивных пептидов (гистамин, брадикинин, эндотелиальный </w:t>
      </w:r>
      <w:r w:rsidRPr="00A817AF">
        <w:rPr>
          <w:sz w:val="28"/>
          <w:szCs w:val="28"/>
        </w:rPr>
        <w:t xml:space="preserve">расслабляющий фактор), повышают </w:t>
      </w:r>
      <w:r w:rsidRPr="00A817AF">
        <w:rPr>
          <w:noProof/>
          <w:sz w:val="28"/>
          <w:szCs w:val="28"/>
        </w:rPr>
        <w:t xml:space="preserve">возбудимость </w:t>
      </w:r>
      <w:r w:rsidRPr="00A817AF">
        <w:rPr>
          <w:sz w:val="28"/>
          <w:szCs w:val="28"/>
        </w:rPr>
        <w:t xml:space="preserve">и проводимость нервных проводников </w:t>
      </w:r>
      <w:r w:rsidRPr="00A817AF">
        <w:rPr>
          <w:noProof/>
          <w:sz w:val="28"/>
          <w:szCs w:val="28"/>
        </w:rPr>
        <w:t xml:space="preserve">кожи. </w:t>
      </w:r>
      <w:r w:rsidRPr="00A817AF">
        <w:rPr>
          <w:sz w:val="28"/>
          <w:szCs w:val="28"/>
        </w:rPr>
        <w:t xml:space="preserve">Под </w:t>
      </w:r>
      <w:r w:rsidRPr="00A817AF">
        <w:rPr>
          <w:noProof/>
          <w:sz w:val="28"/>
          <w:szCs w:val="28"/>
        </w:rPr>
        <w:t xml:space="preserve">влияним такогo комплексного раздражения </w:t>
      </w:r>
      <w:r w:rsidRPr="00A817AF">
        <w:rPr>
          <w:sz w:val="28"/>
          <w:szCs w:val="28"/>
        </w:rPr>
        <w:t xml:space="preserve">в </w:t>
      </w:r>
      <w:r w:rsidRPr="00A817AF">
        <w:rPr>
          <w:noProof/>
          <w:sz w:val="28"/>
          <w:szCs w:val="28"/>
        </w:rPr>
        <w:t xml:space="preserve">организме наступает </w:t>
      </w:r>
      <w:r w:rsidRPr="00A817AF">
        <w:rPr>
          <w:sz w:val="28"/>
          <w:szCs w:val="28"/>
        </w:rPr>
        <w:t xml:space="preserve">ряд </w:t>
      </w:r>
      <w:r w:rsidRPr="00A817AF">
        <w:rPr>
          <w:noProof/>
          <w:sz w:val="28"/>
          <w:szCs w:val="28"/>
        </w:rPr>
        <w:t xml:space="preserve">сложных </w:t>
      </w:r>
      <w:r w:rsidRPr="00A817AF">
        <w:rPr>
          <w:sz w:val="28"/>
          <w:szCs w:val="28"/>
        </w:rPr>
        <w:t xml:space="preserve">функциональных </w:t>
      </w:r>
      <w:r w:rsidRPr="00A817AF">
        <w:rPr>
          <w:noProof/>
          <w:sz w:val="28"/>
          <w:szCs w:val="28"/>
        </w:rPr>
        <w:t xml:space="preserve">перестроек, </w:t>
      </w:r>
      <w:r w:rsidRPr="00A817AF">
        <w:rPr>
          <w:sz w:val="28"/>
          <w:szCs w:val="28"/>
        </w:rPr>
        <w:t xml:space="preserve">которые </w:t>
      </w:r>
      <w:r w:rsidRPr="00A817AF">
        <w:rPr>
          <w:noProof/>
          <w:sz w:val="28"/>
          <w:szCs w:val="28"/>
        </w:rPr>
        <w:t xml:space="preserve">проявляются </w:t>
      </w:r>
      <w:r w:rsidRPr="00A817AF">
        <w:rPr>
          <w:sz w:val="28"/>
          <w:szCs w:val="28"/>
        </w:rPr>
        <w:t xml:space="preserve">общей и местной </w:t>
      </w:r>
      <w:r w:rsidRPr="00A817AF">
        <w:rPr>
          <w:noProof/>
          <w:sz w:val="28"/>
          <w:szCs w:val="28"/>
        </w:rPr>
        <w:t xml:space="preserve">(очагoвой) </w:t>
      </w:r>
      <w:r w:rsidRPr="00A817AF">
        <w:rPr>
          <w:sz w:val="28"/>
          <w:szCs w:val="28"/>
        </w:rPr>
        <w:t>реакцией.</w:t>
      </w:r>
    </w:p>
    <w:p w14:paraId="764215EE" w14:textId="77777777"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i/>
          <w:iCs/>
          <w:sz w:val="28"/>
          <w:szCs w:val="28"/>
        </w:rPr>
        <w:t>Лечебные эффекты:</w:t>
      </w:r>
      <w:r w:rsidRPr="00A817AF">
        <w:rPr>
          <w:i/>
          <w:iCs/>
          <w:sz w:val="28"/>
          <w:szCs w:val="28"/>
        </w:rPr>
        <w:t xml:space="preserve"> </w:t>
      </w:r>
      <w:r w:rsidRPr="00A817AF">
        <w:rPr>
          <w:sz w:val="28"/>
          <w:szCs w:val="28"/>
        </w:rPr>
        <w:t>противовоспалительный, метаболический, иммyномодулирующий, (десенсибилизирующий), дефиброзирующий.</w:t>
      </w:r>
    </w:p>
    <w:p w14:paraId="60503316" w14:textId="77777777" w:rsidR="002564F5" w:rsidRPr="00A817AF" w:rsidRDefault="002D4EEE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b/>
          <w:bCs/>
          <w:sz w:val="28"/>
          <w:szCs w:val="28"/>
        </w:rPr>
        <w:t>Показания</w:t>
      </w:r>
      <w:r w:rsidR="002564F5" w:rsidRPr="00A817AF">
        <w:rPr>
          <w:b/>
          <w:bCs/>
          <w:sz w:val="28"/>
          <w:szCs w:val="28"/>
        </w:rPr>
        <w:t>.</w:t>
      </w:r>
      <w:r w:rsidR="002564F5" w:rsidRPr="00A817AF">
        <w:rPr>
          <w:sz w:val="28"/>
          <w:szCs w:val="28"/>
        </w:rPr>
        <w:t xml:space="preserve"> Пелоидотерапия показана </w:t>
      </w:r>
      <w:r w:rsidR="002564F5" w:rsidRPr="00A817AF">
        <w:rPr>
          <w:i/>
          <w:iCs/>
          <w:sz w:val="28"/>
          <w:szCs w:val="28"/>
        </w:rPr>
        <w:t xml:space="preserve">при следующих основных синдромах: </w:t>
      </w:r>
      <w:r w:rsidR="002564F5" w:rsidRPr="00A817AF">
        <w:rPr>
          <w:sz w:val="28"/>
          <w:szCs w:val="28"/>
        </w:rPr>
        <w:t>общих воспалительных изменений (вне обострения); интоксикационном; болевом (хроническом); дыхательной, сосудистoй, недостаточности l ст.; гипертензивном; диспептическом; нарушения стула; внешнесекреторной недостаточности поджелудочной железы; печеночной и почечной колики; дизурическом; судорожном; мышечно-тоническом; Рейно; нарyшения функции суставов; деформации позвоночникa,</w:t>
      </w:r>
      <w:r w:rsidR="00F44D8D">
        <w:rPr>
          <w:sz w:val="28"/>
          <w:szCs w:val="28"/>
        </w:rPr>
        <w:t xml:space="preserve"> </w:t>
      </w:r>
      <w:r w:rsidR="002564F5" w:rsidRPr="00A817AF">
        <w:rPr>
          <w:sz w:val="28"/>
          <w:szCs w:val="28"/>
        </w:rPr>
        <w:t>нарушения целостности тканей; аллергическом;</w:t>
      </w:r>
      <w:r w:rsidR="00F44D8D">
        <w:rPr>
          <w:sz w:val="28"/>
          <w:szCs w:val="28"/>
        </w:rPr>
        <w:t xml:space="preserve"> </w:t>
      </w:r>
      <w:r w:rsidR="002564F5" w:rsidRPr="00A817AF">
        <w:rPr>
          <w:sz w:val="28"/>
          <w:szCs w:val="28"/>
        </w:rPr>
        <w:t>анемическом; ожирении;</w:t>
      </w:r>
      <w:r w:rsidR="00F44D8D">
        <w:rPr>
          <w:sz w:val="28"/>
          <w:szCs w:val="28"/>
        </w:rPr>
        <w:t xml:space="preserve"> </w:t>
      </w:r>
      <w:r w:rsidR="002564F5" w:rsidRPr="00A817AF">
        <w:rPr>
          <w:sz w:val="28"/>
          <w:szCs w:val="28"/>
        </w:rPr>
        <w:t>дисциркуляторной энцефалопатии; дискинетическом (спастичсском); цереброишемическом; гиперадренергическом; гиперсимпатикотоническом; атрофическом; астeническом; нeвротическом (астено-невротичсском, неврозоподобном); корешковом; корешково-сосудисгом; рефлекторном (вне обострения).</w:t>
      </w:r>
    </w:p>
    <w:p w14:paraId="7FC4B4EB" w14:textId="77777777"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i/>
          <w:iCs/>
          <w:sz w:val="28"/>
          <w:szCs w:val="28"/>
        </w:rPr>
        <w:t xml:space="preserve">Заболевания: </w:t>
      </w:r>
      <w:r w:rsidRPr="00A817AF">
        <w:rPr>
          <w:sz w:val="28"/>
          <w:szCs w:val="28"/>
        </w:rPr>
        <w:t>хронические воспалительные и обменно-дистрофические нарушения опорно-двигательного аппарата, последствия его травмы, заболевания периферической нервной системы, хронические воспалительные заболевания мочеполовой системы, органов дыхания, пищеварения, ЛОР-органов, заболевания кожи вне обострения, спаечная болезнь, импотeнция.</w:t>
      </w:r>
    </w:p>
    <w:p w14:paraId="385DAB16" w14:textId="77777777" w:rsidR="002564F5" w:rsidRPr="00A817AF" w:rsidRDefault="002D4EEE" w:rsidP="00A817AF">
      <w:pPr>
        <w:pStyle w:val="Style1"/>
        <w:widowControl/>
        <w:spacing w:line="360" w:lineRule="auto"/>
        <w:ind w:firstLine="709"/>
        <w:rPr>
          <w:noProof/>
          <w:sz w:val="28"/>
          <w:szCs w:val="28"/>
        </w:rPr>
      </w:pPr>
      <w:r w:rsidRPr="00A817AF">
        <w:rPr>
          <w:b/>
          <w:bCs/>
          <w:sz w:val="28"/>
          <w:szCs w:val="28"/>
        </w:rPr>
        <w:t>Противопоказания</w:t>
      </w:r>
      <w:r w:rsidR="002564F5" w:rsidRPr="00A817AF">
        <w:rPr>
          <w:b/>
          <w:bCs/>
          <w:sz w:val="28"/>
          <w:szCs w:val="28"/>
        </w:rPr>
        <w:t>.</w:t>
      </w:r>
      <w:r w:rsidR="002564F5" w:rsidRPr="00A817AF">
        <w:rPr>
          <w:sz w:val="28"/>
          <w:szCs w:val="28"/>
        </w:rPr>
        <w:t xml:space="preserve"> Наряду c общими, </w:t>
      </w:r>
      <w:r w:rsidR="002564F5" w:rsidRPr="00A817AF">
        <w:rPr>
          <w:i/>
          <w:iCs/>
          <w:sz w:val="28"/>
          <w:szCs w:val="28"/>
        </w:rPr>
        <w:t xml:space="preserve">npu синдромах: </w:t>
      </w:r>
      <w:r w:rsidR="002564F5" w:rsidRPr="00A817AF">
        <w:rPr>
          <w:sz w:val="28"/>
          <w:szCs w:val="28"/>
        </w:rPr>
        <w:t>общих воспалительных изменений (обострение); интоксикационном; болевом (остром); бронхообструкгивном; наличия жидкости в полости; нарушении ритмa сердца; сердечной, печеночной, почечной недостаточности;</w:t>
      </w:r>
      <w:r w:rsidR="00F44D8D">
        <w:rPr>
          <w:sz w:val="28"/>
          <w:szCs w:val="28"/>
        </w:rPr>
        <w:t xml:space="preserve"> </w:t>
      </w:r>
      <w:r w:rsidR="002564F5" w:rsidRPr="00A817AF">
        <w:rPr>
          <w:sz w:val="28"/>
          <w:szCs w:val="28"/>
        </w:rPr>
        <w:t xml:space="preserve">гипотснзивнопх; тромбофлебитическом; флеботромбоза; желтухи; </w:t>
      </w:r>
      <w:r w:rsidR="002564F5" w:rsidRPr="00A817AF">
        <w:rPr>
          <w:sz w:val="28"/>
          <w:szCs w:val="28"/>
        </w:rPr>
        <w:lastRenderedPageBreak/>
        <w:t>нефротическом и нефротическом (обострение); дефигyрaции сустaвов (включaя синдром увеличения продукции синовиальной жидкости); гипергликемическом; гипертиреоидном; ликворной гипертензии; дискинстическопх (атоническом); отечном; вегето-сосудистой дистонии; корешковом; корешково-сосудистом (обостре</w:t>
      </w:r>
      <w:r w:rsidR="002564F5" w:rsidRPr="00A817AF">
        <w:rPr>
          <w:noProof/>
          <w:sz w:val="28"/>
          <w:szCs w:val="28"/>
        </w:rPr>
        <w:t xml:space="preserve">ние); гипоменструальный </w:t>
      </w:r>
      <w:r w:rsidR="002564F5" w:rsidRPr="00A817AF">
        <w:rPr>
          <w:sz w:val="28"/>
          <w:szCs w:val="28"/>
        </w:rPr>
        <w:t xml:space="preserve">при </w:t>
      </w:r>
      <w:r w:rsidR="002564F5" w:rsidRPr="00A817AF">
        <w:rPr>
          <w:noProof/>
          <w:sz w:val="28"/>
          <w:szCs w:val="28"/>
        </w:rPr>
        <w:t>гипофункции яничников.</w:t>
      </w:r>
    </w:p>
    <w:p w14:paraId="7C792D73" w14:textId="77777777" w:rsidR="002564F5" w:rsidRPr="00A817AF" w:rsidRDefault="002564F5" w:rsidP="00A817AF">
      <w:pPr>
        <w:pStyle w:val="Style1"/>
        <w:widowControl/>
        <w:spacing w:line="360" w:lineRule="auto"/>
        <w:ind w:firstLine="709"/>
        <w:rPr>
          <w:sz w:val="28"/>
          <w:szCs w:val="28"/>
        </w:rPr>
      </w:pPr>
      <w:r w:rsidRPr="00A817AF">
        <w:rPr>
          <w:i/>
          <w:iCs/>
          <w:noProof/>
          <w:sz w:val="28"/>
          <w:szCs w:val="28"/>
        </w:rPr>
        <w:t xml:space="preserve">Заболевания: </w:t>
      </w:r>
      <w:r w:rsidRPr="00A817AF">
        <w:rPr>
          <w:sz w:val="28"/>
          <w:szCs w:val="28"/>
        </w:rPr>
        <w:t xml:space="preserve">острые воспалительные или </w:t>
      </w:r>
      <w:r w:rsidRPr="00A817AF">
        <w:rPr>
          <w:noProof/>
          <w:sz w:val="28"/>
          <w:szCs w:val="28"/>
        </w:rPr>
        <w:t xml:space="preserve">хронические </w:t>
      </w:r>
      <w:r w:rsidRPr="00A817AF">
        <w:rPr>
          <w:sz w:val="28"/>
          <w:szCs w:val="28"/>
        </w:rPr>
        <w:t xml:space="preserve">в стадии обострения, </w:t>
      </w:r>
      <w:r w:rsidRPr="00A817AF">
        <w:rPr>
          <w:noProof/>
          <w:sz w:val="28"/>
          <w:szCs w:val="28"/>
        </w:rPr>
        <w:t xml:space="preserve">активный </w:t>
      </w:r>
      <w:r w:rsidRPr="00A817AF">
        <w:rPr>
          <w:sz w:val="28"/>
          <w:szCs w:val="28"/>
        </w:rPr>
        <w:t xml:space="preserve">туберкулез, нарушении температурной </w:t>
      </w:r>
      <w:r w:rsidRPr="00A817AF">
        <w:rPr>
          <w:noProof/>
          <w:sz w:val="28"/>
          <w:szCs w:val="28"/>
        </w:rPr>
        <w:t xml:space="preserve">чyветвительности кожи, </w:t>
      </w:r>
      <w:r w:rsidRPr="00A817AF">
        <w:rPr>
          <w:sz w:val="28"/>
          <w:szCs w:val="28"/>
        </w:rPr>
        <w:t xml:space="preserve">аритмии, </w:t>
      </w:r>
      <w:r w:rsidRPr="00A817AF">
        <w:rPr>
          <w:noProof/>
          <w:sz w:val="28"/>
          <w:szCs w:val="28"/>
        </w:rPr>
        <w:t xml:space="preserve">беременность </w:t>
      </w:r>
      <w:r w:rsidRPr="00A817AF">
        <w:rPr>
          <w:sz w:val="28"/>
          <w:szCs w:val="28"/>
        </w:rPr>
        <w:t xml:space="preserve">(на живот), </w:t>
      </w:r>
      <w:r w:rsidRPr="00A817AF">
        <w:rPr>
          <w:noProof/>
          <w:sz w:val="28"/>
          <w:szCs w:val="28"/>
        </w:rPr>
        <w:t xml:space="preserve">тиреотоксикоз, сахарный </w:t>
      </w:r>
      <w:r w:rsidRPr="00A817AF">
        <w:rPr>
          <w:sz w:val="28"/>
          <w:szCs w:val="28"/>
        </w:rPr>
        <w:t xml:space="preserve">диабет, стенокардии напряжения выше </w:t>
      </w:r>
      <w:r w:rsidRPr="00A817AF">
        <w:rPr>
          <w:sz w:val="28"/>
          <w:szCs w:val="28"/>
          <w:lang w:val="en-US" w:eastAsia="en-US"/>
        </w:rPr>
        <w:t>III</w:t>
      </w:r>
      <w:r w:rsidRPr="00A817AF">
        <w:rPr>
          <w:sz w:val="28"/>
          <w:szCs w:val="28"/>
          <w:lang w:eastAsia="en-US"/>
        </w:rPr>
        <w:t xml:space="preserve"> </w:t>
      </w:r>
      <w:r w:rsidRPr="00A817AF">
        <w:rPr>
          <w:noProof/>
          <w:sz w:val="28"/>
          <w:szCs w:val="28"/>
        </w:rPr>
        <w:t xml:space="preserve">ФК, </w:t>
      </w:r>
      <w:r w:rsidRPr="00A817AF">
        <w:rPr>
          <w:sz w:val="28"/>
          <w:szCs w:val="28"/>
        </w:rPr>
        <w:t xml:space="preserve">гипертоническая </w:t>
      </w:r>
      <w:r w:rsidRPr="00A817AF">
        <w:rPr>
          <w:noProof/>
          <w:sz w:val="28"/>
          <w:szCs w:val="28"/>
        </w:rPr>
        <w:t xml:space="preserve">болезкь </w:t>
      </w:r>
      <w:r w:rsidRPr="00A817AF">
        <w:rPr>
          <w:sz w:val="28"/>
          <w:szCs w:val="28"/>
        </w:rPr>
        <w:t xml:space="preserve">выше </w:t>
      </w:r>
      <w:r w:rsidRPr="00A817AF">
        <w:rPr>
          <w:sz w:val="28"/>
          <w:szCs w:val="28"/>
          <w:lang w:eastAsia="en-US"/>
        </w:rPr>
        <w:t xml:space="preserve">1 </w:t>
      </w:r>
      <w:r w:rsidRPr="00A817AF">
        <w:rPr>
          <w:sz w:val="28"/>
          <w:szCs w:val="28"/>
        </w:rPr>
        <w:t xml:space="preserve">стадии, </w:t>
      </w:r>
      <w:r w:rsidRPr="00A817AF">
        <w:rPr>
          <w:noProof/>
          <w:sz w:val="28"/>
          <w:szCs w:val="28"/>
        </w:rPr>
        <w:t xml:space="preserve">бронхиальнаи </w:t>
      </w:r>
      <w:r w:rsidRPr="00A817AF">
        <w:rPr>
          <w:sz w:val="28"/>
          <w:szCs w:val="28"/>
        </w:rPr>
        <w:t xml:space="preserve">астма, </w:t>
      </w:r>
      <w:r w:rsidRPr="00A817AF">
        <w:rPr>
          <w:noProof/>
          <w:sz w:val="28"/>
          <w:szCs w:val="28"/>
        </w:rPr>
        <w:t xml:space="preserve">нефроз, гипофункция </w:t>
      </w:r>
      <w:r w:rsidRPr="00A817AF">
        <w:rPr>
          <w:sz w:val="28"/>
          <w:szCs w:val="28"/>
        </w:rPr>
        <w:t>яичников, цирроз печени.</w:t>
      </w:r>
    </w:p>
    <w:p w14:paraId="4FD19966" w14:textId="77777777" w:rsidR="002564F5" w:rsidRPr="00A817AF" w:rsidRDefault="002D4EEE" w:rsidP="00A817AF">
      <w:pPr>
        <w:pStyle w:val="Style1"/>
        <w:widowControl/>
        <w:spacing w:line="360" w:lineRule="auto"/>
        <w:ind w:firstLine="709"/>
        <w:rPr>
          <w:noProof/>
          <w:sz w:val="28"/>
          <w:szCs w:val="28"/>
        </w:rPr>
      </w:pPr>
      <w:r w:rsidRPr="00A817AF">
        <w:rPr>
          <w:b/>
          <w:bCs/>
          <w:noProof/>
          <w:sz w:val="28"/>
          <w:szCs w:val="28"/>
        </w:rPr>
        <w:t>Дозировки</w:t>
      </w:r>
      <w:r w:rsidR="002564F5" w:rsidRPr="00A817AF">
        <w:rPr>
          <w:b/>
          <w:bCs/>
          <w:noProof/>
          <w:sz w:val="28"/>
          <w:szCs w:val="28"/>
        </w:rPr>
        <w:t>.</w:t>
      </w:r>
      <w:r w:rsidR="002564F5" w:rsidRPr="00A817AF">
        <w:rPr>
          <w:noProof/>
          <w:sz w:val="28"/>
          <w:szCs w:val="28"/>
        </w:rPr>
        <w:t xml:space="preserve"> </w:t>
      </w:r>
      <w:r w:rsidR="002564F5" w:rsidRPr="00A817AF">
        <w:rPr>
          <w:sz w:val="28"/>
          <w:szCs w:val="28"/>
        </w:rPr>
        <w:t xml:space="preserve">Дозирование процедур </w:t>
      </w:r>
      <w:r w:rsidR="002564F5" w:rsidRPr="00A817AF">
        <w:rPr>
          <w:noProof/>
          <w:sz w:val="28"/>
          <w:szCs w:val="28"/>
        </w:rPr>
        <w:t xml:space="preserve">пелоидотерапии </w:t>
      </w:r>
      <w:r w:rsidR="002564F5" w:rsidRPr="00A817AF">
        <w:rPr>
          <w:sz w:val="28"/>
          <w:szCs w:val="28"/>
        </w:rPr>
        <w:t xml:space="preserve">осуществляют по </w:t>
      </w:r>
      <w:r w:rsidR="002564F5" w:rsidRPr="00A817AF">
        <w:rPr>
          <w:noProof/>
          <w:sz w:val="28"/>
          <w:szCs w:val="28"/>
        </w:rPr>
        <w:t>темпера</w:t>
      </w:r>
      <w:r w:rsidR="002564F5" w:rsidRPr="00A817AF">
        <w:rPr>
          <w:sz w:val="28"/>
          <w:szCs w:val="28"/>
        </w:rPr>
        <w:t>ту</w:t>
      </w:r>
      <w:r w:rsidR="002564F5" w:rsidRPr="00A817AF">
        <w:rPr>
          <w:noProof/>
          <w:sz w:val="28"/>
          <w:szCs w:val="28"/>
        </w:rPr>
        <w:t xml:space="preserve">ре </w:t>
      </w:r>
      <w:r w:rsidR="002564F5" w:rsidRPr="00A817AF">
        <w:rPr>
          <w:sz w:val="28"/>
          <w:szCs w:val="28"/>
        </w:rPr>
        <w:t xml:space="preserve">лечебной грязи или </w:t>
      </w:r>
      <w:r w:rsidR="002564F5" w:rsidRPr="00A817AF">
        <w:rPr>
          <w:noProof/>
          <w:sz w:val="28"/>
          <w:szCs w:val="28"/>
        </w:rPr>
        <w:t xml:space="preserve">грязевого </w:t>
      </w:r>
      <w:r w:rsidR="002564F5" w:rsidRPr="00A817AF">
        <w:rPr>
          <w:sz w:val="28"/>
          <w:szCs w:val="28"/>
        </w:rPr>
        <w:t xml:space="preserve">раствора, площади </w:t>
      </w:r>
      <w:r w:rsidR="002564F5" w:rsidRPr="00A817AF">
        <w:rPr>
          <w:noProof/>
          <w:sz w:val="28"/>
          <w:szCs w:val="28"/>
        </w:rPr>
        <w:t xml:space="preserve">и </w:t>
      </w:r>
      <w:r w:rsidR="002564F5" w:rsidRPr="00A817AF">
        <w:rPr>
          <w:sz w:val="28"/>
          <w:szCs w:val="28"/>
        </w:rPr>
        <w:t>д</w:t>
      </w:r>
      <w:r w:rsidR="002564F5" w:rsidRPr="00A817AF">
        <w:rPr>
          <w:noProof/>
          <w:sz w:val="28"/>
          <w:szCs w:val="28"/>
        </w:rPr>
        <w:t xml:space="preserve">лительности </w:t>
      </w:r>
      <w:r w:rsidR="002564F5" w:rsidRPr="00A817AF">
        <w:rPr>
          <w:sz w:val="28"/>
          <w:szCs w:val="28"/>
        </w:rPr>
        <w:t xml:space="preserve">воздействия. В </w:t>
      </w:r>
      <w:r w:rsidR="002564F5" w:rsidRPr="00A817AF">
        <w:rPr>
          <w:noProof/>
          <w:sz w:val="28"/>
          <w:szCs w:val="28"/>
        </w:rPr>
        <w:t xml:space="preserve">настоящее время иловые грязи </w:t>
      </w:r>
      <w:r w:rsidR="002564F5" w:rsidRPr="00A817AF">
        <w:rPr>
          <w:sz w:val="28"/>
          <w:szCs w:val="28"/>
        </w:rPr>
        <w:t xml:space="preserve">используются при температуре от </w:t>
      </w:r>
      <w:r w:rsidR="002564F5" w:rsidRPr="00A817AF">
        <w:rPr>
          <w:sz w:val="28"/>
          <w:szCs w:val="28"/>
          <w:lang w:eastAsia="en-US"/>
        </w:rPr>
        <w:t xml:space="preserve">38 </w:t>
      </w:r>
      <w:r w:rsidR="002564F5" w:rsidRPr="00A817AF">
        <w:rPr>
          <w:sz w:val="28"/>
          <w:szCs w:val="28"/>
        </w:rPr>
        <w:t>до 46</w:t>
      </w:r>
      <w:r w:rsidR="002564F5" w:rsidRPr="00A817AF">
        <w:rPr>
          <w:sz w:val="28"/>
          <w:szCs w:val="28"/>
        </w:rPr>
        <w:sym w:font="Symbol" w:char="F0B0"/>
      </w:r>
      <w:r w:rsidR="002564F5" w:rsidRPr="00A817AF">
        <w:rPr>
          <w:sz w:val="28"/>
          <w:szCs w:val="28"/>
        </w:rPr>
        <w:t xml:space="preserve"> </w:t>
      </w:r>
      <w:r w:rsidRPr="00A817AF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r w:rsidRPr="00A817AF">
        <w:rPr>
          <w:sz w:val="28"/>
          <w:szCs w:val="28"/>
        </w:rPr>
        <w:t>Торфяные</w:t>
      </w:r>
      <w:r w:rsidR="002564F5" w:rsidRPr="00A817AF">
        <w:rPr>
          <w:sz w:val="28"/>
          <w:szCs w:val="28"/>
        </w:rPr>
        <w:t xml:space="preserve"> </w:t>
      </w:r>
      <w:r w:rsidR="002564F5" w:rsidRPr="00A817AF">
        <w:rPr>
          <w:noProof/>
          <w:sz w:val="28"/>
          <w:szCs w:val="28"/>
        </w:rPr>
        <w:t xml:space="preserve">грязи, теплопроводность которых </w:t>
      </w:r>
      <w:r w:rsidR="002564F5" w:rsidRPr="00A817AF">
        <w:rPr>
          <w:sz w:val="28"/>
          <w:szCs w:val="28"/>
        </w:rPr>
        <w:t xml:space="preserve">меньше, </w:t>
      </w:r>
      <w:r w:rsidR="002564F5" w:rsidRPr="00A817AF">
        <w:rPr>
          <w:noProof/>
          <w:sz w:val="28"/>
          <w:szCs w:val="28"/>
        </w:rPr>
        <w:t xml:space="preserve">чем </w:t>
      </w:r>
      <w:r w:rsidR="002564F5" w:rsidRPr="00A817AF">
        <w:rPr>
          <w:sz w:val="28"/>
          <w:szCs w:val="28"/>
        </w:rPr>
        <w:t xml:space="preserve">у других грязей, </w:t>
      </w:r>
      <w:r w:rsidR="002564F5" w:rsidRPr="00A817AF">
        <w:rPr>
          <w:noProof/>
          <w:sz w:val="28"/>
          <w:szCs w:val="28"/>
        </w:rPr>
        <w:t xml:space="preserve">применяют </w:t>
      </w:r>
      <w:r w:rsidR="002564F5" w:rsidRPr="00A817AF">
        <w:rPr>
          <w:sz w:val="28"/>
          <w:szCs w:val="28"/>
        </w:rPr>
        <w:t xml:space="preserve">при несколько большей </w:t>
      </w:r>
      <w:r w:rsidR="002564F5" w:rsidRPr="00A817AF">
        <w:rPr>
          <w:noProof/>
          <w:sz w:val="28"/>
          <w:szCs w:val="28"/>
        </w:rPr>
        <w:t xml:space="preserve">тeлтпературе </w:t>
      </w:r>
      <w:r w:rsidR="002564F5" w:rsidRPr="00A817AF">
        <w:rPr>
          <w:sz w:val="28"/>
          <w:szCs w:val="28"/>
          <w:lang w:eastAsia="en-US"/>
        </w:rPr>
        <w:t>(38-48</w:t>
      </w:r>
      <w:r w:rsidR="002564F5" w:rsidRPr="00A817AF">
        <w:rPr>
          <w:sz w:val="28"/>
          <w:szCs w:val="28"/>
          <w:lang w:val="en-US" w:eastAsia="en-US"/>
        </w:rPr>
        <w:sym w:font="Symbol" w:char="F0B0"/>
      </w:r>
      <w:r w:rsidR="002564F5" w:rsidRPr="00A817AF">
        <w:rPr>
          <w:sz w:val="28"/>
          <w:szCs w:val="28"/>
          <w:lang w:eastAsia="en-US"/>
        </w:rPr>
        <w:t xml:space="preserve"> </w:t>
      </w:r>
      <w:r w:rsidR="002564F5" w:rsidRPr="00A817AF">
        <w:rPr>
          <w:sz w:val="28"/>
          <w:szCs w:val="28"/>
        </w:rPr>
        <w:t xml:space="preserve">С). </w:t>
      </w:r>
      <w:r w:rsidR="002564F5" w:rsidRPr="00A817AF">
        <w:rPr>
          <w:i/>
          <w:iCs/>
          <w:noProof/>
          <w:sz w:val="28"/>
          <w:szCs w:val="28"/>
        </w:rPr>
        <w:t xml:space="preserve">Грязелечение имеет 3 </w:t>
      </w:r>
      <w:r w:rsidR="002564F5" w:rsidRPr="00A817AF">
        <w:rPr>
          <w:i/>
          <w:iCs/>
          <w:sz w:val="28"/>
          <w:szCs w:val="28"/>
        </w:rPr>
        <w:t xml:space="preserve">варианта: </w:t>
      </w:r>
      <w:r w:rsidR="002564F5" w:rsidRPr="00A817AF">
        <w:rPr>
          <w:noProof/>
          <w:sz w:val="28"/>
          <w:szCs w:val="28"/>
        </w:rPr>
        <w:t>смягченный, средний, интенсивный.</w:t>
      </w:r>
    </w:p>
    <w:p w14:paraId="36F6CB60" w14:textId="77777777" w:rsidR="002564F5" w:rsidRPr="00A817AF" w:rsidRDefault="002564F5" w:rsidP="00A817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4E4FC3D" w14:textId="77777777" w:rsidR="002564F5" w:rsidRPr="00A817AF" w:rsidRDefault="002564F5" w:rsidP="00A817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FAD8C3F" w14:textId="77777777" w:rsidR="002564F5" w:rsidRPr="00A817AF" w:rsidRDefault="002D4EEE" w:rsidP="002D4EE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564F5" w:rsidRPr="00A817AF">
        <w:rPr>
          <w:b/>
          <w:color w:val="000000"/>
          <w:sz w:val="28"/>
          <w:szCs w:val="28"/>
        </w:rPr>
        <w:lastRenderedPageBreak/>
        <w:t>Список литературы</w:t>
      </w:r>
    </w:p>
    <w:p w14:paraId="4FEA2FCB" w14:textId="77777777" w:rsidR="002564F5" w:rsidRPr="00A817AF" w:rsidRDefault="002564F5" w:rsidP="00A817A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6384F97" w14:textId="77777777" w:rsidR="006D5B14" w:rsidRPr="00A817AF" w:rsidRDefault="002D4EEE" w:rsidP="002D4EEE">
      <w:pPr>
        <w:numPr>
          <w:ilvl w:val="0"/>
          <w:numId w:val="4"/>
        </w:numPr>
        <w:tabs>
          <w:tab w:val="clear" w:pos="1453"/>
          <w:tab w:val="num" w:pos="-720"/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817AF">
        <w:rPr>
          <w:color w:val="000000"/>
          <w:sz w:val="28"/>
          <w:szCs w:val="28"/>
        </w:rPr>
        <w:t>Боголюбов</w:t>
      </w:r>
      <w:r>
        <w:rPr>
          <w:color w:val="000000"/>
          <w:sz w:val="28"/>
          <w:szCs w:val="28"/>
        </w:rPr>
        <w:t> </w:t>
      </w:r>
      <w:r w:rsidRPr="00A817AF">
        <w:rPr>
          <w:color w:val="000000"/>
          <w:sz w:val="28"/>
          <w:szCs w:val="28"/>
        </w:rPr>
        <w:t>В.М.</w:t>
      </w:r>
      <w:r>
        <w:rPr>
          <w:color w:val="000000"/>
          <w:sz w:val="28"/>
          <w:szCs w:val="28"/>
        </w:rPr>
        <w:t> </w:t>
      </w:r>
      <w:r w:rsidRPr="00A817AF">
        <w:rPr>
          <w:color w:val="000000"/>
          <w:sz w:val="28"/>
          <w:szCs w:val="28"/>
        </w:rPr>
        <w:t>Физические</w:t>
      </w:r>
      <w:r w:rsidR="006D5B14" w:rsidRPr="00A817AF">
        <w:rPr>
          <w:color w:val="000000"/>
          <w:sz w:val="28"/>
          <w:szCs w:val="28"/>
        </w:rPr>
        <w:t xml:space="preserve"> факторы в профилактике, лечении и м</w:t>
      </w:r>
      <w:r w:rsidR="006D5B14" w:rsidRPr="00A817AF">
        <w:rPr>
          <w:color w:val="000000"/>
          <w:sz w:val="28"/>
          <w:szCs w:val="28"/>
        </w:rPr>
        <w:t>е</w:t>
      </w:r>
      <w:r w:rsidR="006D5B14" w:rsidRPr="00A817AF">
        <w:rPr>
          <w:color w:val="000000"/>
          <w:sz w:val="28"/>
          <w:szCs w:val="28"/>
        </w:rPr>
        <w:t>дицинской реабилитации. – М.: Медицина. – 1987. – 154 с.</w:t>
      </w:r>
    </w:p>
    <w:p w14:paraId="195253B0" w14:textId="77777777" w:rsidR="002564F5" w:rsidRPr="00A817AF" w:rsidRDefault="002D4EEE" w:rsidP="002D4EEE">
      <w:pPr>
        <w:numPr>
          <w:ilvl w:val="0"/>
          <w:numId w:val="4"/>
        </w:numPr>
        <w:shd w:val="clear" w:color="auto" w:fill="FFFFFF"/>
        <w:tabs>
          <w:tab w:val="clear" w:pos="1453"/>
          <w:tab w:val="num" w:pos="-720"/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817AF">
        <w:rPr>
          <w:color w:val="000000"/>
          <w:sz w:val="28"/>
          <w:szCs w:val="28"/>
        </w:rPr>
        <w:t>Боголюбов</w:t>
      </w:r>
      <w:r>
        <w:rPr>
          <w:color w:val="000000"/>
          <w:sz w:val="28"/>
          <w:szCs w:val="28"/>
        </w:rPr>
        <w:t> </w:t>
      </w:r>
      <w:r w:rsidRPr="00A817AF">
        <w:rPr>
          <w:color w:val="000000"/>
          <w:sz w:val="28"/>
          <w:szCs w:val="28"/>
        </w:rPr>
        <w:t>В.М.</w:t>
      </w:r>
      <w:r w:rsidR="002564F5" w:rsidRPr="00A817AF">
        <w:rPr>
          <w:color w:val="000000"/>
          <w:sz w:val="28"/>
          <w:szCs w:val="28"/>
        </w:rPr>
        <w:t xml:space="preserve">, </w:t>
      </w:r>
      <w:r w:rsidRPr="00A817AF">
        <w:rPr>
          <w:color w:val="000000"/>
          <w:sz w:val="28"/>
          <w:szCs w:val="28"/>
        </w:rPr>
        <w:t>Пономаренко</w:t>
      </w:r>
      <w:r>
        <w:rPr>
          <w:color w:val="000000"/>
          <w:sz w:val="28"/>
          <w:szCs w:val="28"/>
        </w:rPr>
        <w:t> </w:t>
      </w:r>
      <w:r w:rsidRPr="00A817AF">
        <w:rPr>
          <w:color w:val="000000"/>
          <w:sz w:val="28"/>
          <w:szCs w:val="28"/>
        </w:rPr>
        <w:t>Г.Н.</w:t>
      </w:r>
      <w:r>
        <w:rPr>
          <w:color w:val="000000"/>
          <w:sz w:val="28"/>
          <w:szCs w:val="28"/>
        </w:rPr>
        <w:t> </w:t>
      </w:r>
      <w:r w:rsidRPr="00A817AF">
        <w:rPr>
          <w:color w:val="000000"/>
          <w:sz w:val="28"/>
          <w:szCs w:val="28"/>
        </w:rPr>
        <w:t>Общая</w:t>
      </w:r>
      <w:r w:rsidR="002564F5" w:rsidRPr="00A817AF">
        <w:rPr>
          <w:color w:val="000000"/>
          <w:sz w:val="28"/>
          <w:szCs w:val="28"/>
        </w:rPr>
        <w:t xml:space="preserve"> физиотерапия: Учебник. – М., 1999</w:t>
      </w:r>
      <w:r>
        <w:rPr>
          <w:color w:val="000000"/>
          <w:sz w:val="28"/>
          <w:szCs w:val="28"/>
        </w:rPr>
        <w:t xml:space="preserve"> </w:t>
      </w:r>
      <w:r w:rsidR="002564F5" w:rsidRPr="00A817AF">
        <w:rPr>
          <w:color w:val="000000"/>
          <w:sz w:val="28"/>
          <w:szCs w:val="28"/>
        </w:rPr>
        <w:t>г.</w:t>
      </w:r>
    </w:p>
    <w:p w14:paraId="066135C6" w14:textId="77777777" w:rsidR="002564F5" w:rsidRPr="00A817AF" w:rsidRDefault="002564F5" w:rsidP="002D4EEE">
      <w:pPr>
        <w:numPr>
          <w:ilvl w:val="0"/>
          <w:numId w:val="4"/>
        </w:numPr>
        <w:shd w:val="clear" w:color="auto" w:fill="FFFFFF"/>
        <w:tabs>
          <w:tab w:val="clear" w:pos="1453"/>
          <w:tab w:val="num" w:pos="-720"/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817AF">
        <w:rPr>
          <w:color w:val="000000"/>
          <w:sz w:val="28"/>
          <w:szCs w:val="28"/>
        </w:rPr>
        <w:t xml:space="preserve">Клиническая физиотерапия / Под ред. </w:t>
      </w:r>
      <w:r w:rsidR="002D4EEE" w:rsidRPr="00A817AF">
        <w:rPr>
          <w:color w:val="000000"/>
          <w:sz w:val="28"/>
          <w:szCs w:val="28"/>
        </w:rPr>
        <w:t>В.В.</w:t>
      </w:r>
      <w:r w:rsidR="002D4EEE">
        <w:rPr>
          <w:color w:val="000000"/>
          <w:sz w:val="28"/>
          <w:szCs w:val="28"/>
        </w:rPr>
        <w:t> </w:t>
      </w:r>
      <w:r w:rsidR="002D4EEE" w:rsidRPr="00A817AF">
        <w:rPr>
          <w:color w:val="000000"/>
          <w:sz w:val="28"/>
          <w:szCs w:val="28"/>
        </w:rPr>
        <w:t>Оржешковского</w:t>
      </w:r>
      <w:r w:rsidRPr="00A817AF">
        <w:rPr>
          <w:color w:val="000000"/>
          <w:sz w:val="28"/>
          <w:szCs w:val="28"/>
        </w:rPr>
        <w:t>. – Киев, 1984</w:t>
      </w:r>
      <w:r w:rsidR="002D4EEE">
        <w:rPr>
          <w:color w:val="000000"/>
          <w:sz w:val="28"/>
          <w:szCs w:val="28"/>
        </w:rPr>
        <w:t xml:space="preserve"> </w:t>
      </w:r>
      <w:r w:rsidRPr="00A817AF">
        <w:rPr>
          <w:color w:val="000000"/>
          <w:sz w:val="28"/>
          <w:szCs w:val="28"/>
        </w:rPr>
        <w:t>г.</w:t>
      </w:r>
    </w:p>
    <w:p w14:paraId="5A588E32" w14:textId="77777777" w:rsidR="002564F5" w:rsidRPr="00A817AF" w:rsidRDefault="002D4EEE" w:rsidP="002D4EEE">
      <w:pPr>
        <w:numPr>
          <w:ilvl w:val="0"/>
          <w:numId w:val="4"/>
        </w:numPr>
        <w:shd w:val="clear" w:color="auto" w:fill="FFFFFF"/>
        <w:tabs>
          <w:tab w:val="clear" w:pos="1453"/>
          <w:tab w:val="num" w:pos="-720"/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817AF">
        <w:rPr>
          <w:color w:val="000000"/>
          <w:sz w:val="28"/>
          <w:szCs w:val="28"/>
        </w:rPr>
        <w:t>Клячкин</w:t>
      </w:r>
      <w:r>
        <w:rPr>
          <w:color w:val="000000"/>
          <w:sz w:val="28"/>
          <w:szCs w:val="28"/>
        </w:rPr>
        <w:t> </w:t>
      </w:r>
      <w:r w:rsidRPr="00A817AF">
        <w:rPr>
          <w:color w:val="000000"/>
          <w:sz w:val="28"/>
          <w:szCs w:val="28"/>
        </w:rPr>
        <w:t>Л.М.</w:t>
      </w:r>
      <w:r w:rsidR="00A817AF">
        <w:rPr>
          <w:color w:val="000000"/>
          <w:sz w:val="28"/>
          <w:szCs w:val="28"/>
        </w:rPr>
        <w:t>,</w:t>
      </w:r>
      <w:r w:rsidR="002564F5" w:rsidRPr="00A817AF">
        <w:rPr>
          <w:color w:val="000000"/>
          <w:sz w:val="28"/>
          <w:szCs w:val="28"/>
        </w:rPr>
        <w:t xml:space="preserve"> </w:t>
      </w:r>
      <w:r w:rsidRPr="00A817AF">
        <w:rPr>
          <w:color w:val="000000"/>
          <w:sz w:val="28"/>
          <w:szCs w:val="28"/>
        </w:rPr>
        <w:t>Виноградова</w:t>
      </w:r>
      <w:r>
        <w:rPr>
          <w:color w:val="000000"/>
          <w:sz w:val="28"/>
          <w:szCs w:val="28"/>
        </w:rPr>
        <w:t> </w:t>
      </w:r>
      <w:r w:rsidRPr="00A817AF">
        <w:rPr>
          <w:color w:val="000000"/>
          <w:sz w:val="28"/>
          <w:szCs w:val="28"/>
        </w:rPr>
        <w:t>М.Н.</w:t>
      </w:r>
      <w:r>
        <w:rPr>
          <w:color w:val="000000"/>
          <w:sz w:val="28"/>
          <w:szCs w:val="28"/>
        </w:rPr>
        <w:t> </w:t>
      </w:r>
      <w:r w:rsidRPr="00A817AF">
        <w:rPr>
          <w:color w:val="000000"/>
          <w:sz w:val="28"/>
          <w:szCs w:val="28"/>
        </w:rPr>
        <w:t>Физиотерапия</w:t>
      </w:r>
      <w:r w:rsidR="002564F5" w:rsidRPr="00A817AF">
        <w:rPr>
          <w:color w:val="000000"/>
          <w:sz w:val="28"/>
          <w:szCs w:val="28"/>
        </w:rPr>
        <w:t>. – М., 1995</w:t>
      </w:r>
      <w:r>
        <w:rPr>
          <w:color w:val="000000"/>
          <w:sz w:val="28"/>
          <w:szCs w:val="28"/>
        </w:rPr>
        <w:t xml:space="preserve"> </w:t>
      </w:r>
      <w:r w:rsidR="002564F5" w:rsidRPr="00A817AF">
        <w:rPr>
          <w:color w:val="000000"/>
          <w:sz w:val="28"/>
          <w:szCs w:val="28"/>
        </w:rPr>
        <w:t>г.</w:t>
      </w:r>
    </w:p>
    <w:p w14:paraId="125406E2" w14:textId="77777777" w:rsidR="002564F5" w:rsidRPr="00A817AF" w:rsidRDefault="002D4EEE" w:rsidP="002D4EEE">
      <w:pPr>
        <w:numPr>
          <w:ilvl w:val="0"/>
          <w:numId w:val="4"/>
        </w:numPr>
        <w:shd w:val="clear" w:color="auto" w:fill="FFFFFF"/>
        <w:tabs>
          <w:tab w:val="clear" w:pos="1453"/>
          <w:tab w:val="num" w:pos="-720"/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817AF">
        <w:rPr>
          <w:color w:val="000000"/>
          <w:sz w:val="28"/>
          <w:szCs w:val="28"/>
        </w:rPr>
        <w:t>Пономаренко</w:t>
      </w:r>
      <w:r>
        <w:rPr>
          <w:color w:val="000000"/>
          <w:sz w:val="28"/>
          <w:szCs w:val="28"/>
        </w:rPr>
        <w:t> </w:t>
      </w:r>
      <w:r w:rsidRPr="00A817AF">
        <w:rPr>
          <w:color w:val="000000"/>
          <w:sz w:val="28"/>
          <w:szCs w:val="28"/>
        </w:rPr>
        <w:t>Г.Н.</w:t>
      </w:r>
      <w:r>
        <w:rPr>
          <w:color w:val="000000"/>
          <w:sz w:val="28"/>
          <w:szCs w:val="28"/>
        </w:rPr>
        <w:t> </w:t>
      </w:r>
      <w:r w:rsidRPr="00A817AF">
        <w:rPr>
          <w:color w:val="000000"/>
          <w:sz w:val="28"/>
          <w:szCs w:val="28"/>
        </w:rPr>
        <w:t>Физические</w:t>
      </w:r>
      <w:r w:rsidR="002564F5" w:rsidRPr="00A817AF">
        <w:rPr>
          <w:color w:val="000000"/>
          <w:sz w:val="28"/>
          <w:szCs w:val="28"/>
        </w:rPr>
        <w:t xml:space="preserve"> методы лечения: Справочник. – СПб., 2002</w:t>
      </w:r>
      <w:r>
        <w:rPr>
          <w:color w:val="000000"/>
          <w:sz w:val="28"/>
          <w:szCs w:val="28"/>
        </w:rPr>
        <w:t xml:space="preserve"> </w:t>
      </w:r>
      <w:r w:rsidR="002564F5" w:rsidRPr="00A817AF">
        <w:rPr>
          <w:color w:val="000000"/>
          <w:sz w:val="28"/>
          <w:szCs w:val="28"/>
        </w:rPr>
        <w:t>г.</w:t>
      </w:r>
    </w:p>
    <w:p w14:paraId="3C98C319" w14:textId="77777777" w:rsidR="002564F5" w:rsidRPr="00A817AF" w:rsidRDefault="002D4EEE" w:rsidP="002D4EEE">
      <w:pPr>
        <w:numPr>
          <w:ilvl w:val="0"/>
          <w:numId w:val="4"/>
        </w:numPr>
        <w:shd w:val="clear" w:color="auto" w:fill="FFFFFF"/>
        <w:tabs>
          <w:tab w:val="clear" w:pos="1453"/>
          <w:tab w:val="num" w:pos="-720"/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817AF">
        <w:rPr>
          <w:color w:val="000000"/>
          <w:sz w:val="28"/>
          <w:szCs w:val="28"/>
        </w:rPr>
        <w:t>Улащик</w:t>
      </w:r>
      <w:r>
        <w:rPr>
          <w:color w:val="000000"/>
          <w:sz w:val="28"/>
          <w:szCs w:val="28"/>
        </w:rPr>
        <w:t> </w:t>
      </w:r>
      <w:r w:rsidRPr="00A817AF">
        <w:rPr>
          <w:color w:val="000000"/>
          <w:sz w:val="28"/>
          <w:szCs w:val="28"/>
        </w:rPr>
        <w:t>В.С.</w:t>
      </w:r>
      <w:r w:rsidR="002564F5" w:rsidRPr="00A817AF">
        <w:rPr>
          <w:color w:val="000000"/>
          <w:sz w:val="28"/>
          <w:szCs w:val="28"/>
        </w:rPr>
        <w:t xml:space="preserve">, </w:t>
      </w:r>
      <w:r w:rsidRPr="00A817AF">
        <w:rPr>
          <w:color w:val="000000"/>
          <w:sz w:val="28"/>
          <w:szCs w:val="28"/>
        </w:rPr>
        <w:t>Лукомский</w:t>
      </w:r>
      <w:r>
        <w:rPr>
          <w:color w:val="000000"/>
          <w:sz w:val="28"/>
          <w:szCs w:val="28"/>
        </w:rPr>
        <w:t> </w:t>
      </w:r>
      <w:r w:rsidRPr="00A817AF">
        <w:rPr>
          <w:color w:val="000000"/>
          <w:sz w:val="28"/>
          <w:szCs w:val="28"/>
        </w:rPr>
        <w:t>И.В.</w:t>
      </w:r>
      <w:r>
        <w:rPr>
          <w:color w:val="000000"/>
          <w:sz w:val="28"/>
          <w:szCs w:val="28"/>
        </w:rPr>
        <w:t> </w:t>
      </w:r>
      <w:r w:rsidRPr="00A817AF">
        <w:rPr>
          <w:color w:val="000000"/>
          <w:sz w:val="28"/>
          <w:szCs w:val="28"/>
        </w:rPr>
        <w:t>Общая</w:t>
      </w:r>
      <w:r w:rsidR="002564F5" w:rsidRPr="00A817AF">
        <w:rPr>
          <w:color w:val="000000"/>
          <w:sz w:val="28"/>
          <w:szCs w:val="28"/>
        </w:rPr>
        <w:t xml:space="preserve"> физиотерапия: Учебник, Минск, «Книжный дом», 2003</w:t>
      </w:r>
      <w:r>
        <w:rPr>
          <w:color w:val="000000"/>
          <w:sz w:val="28"/>
          <w:szCs w:val="28"/>
        </w:rPr>
        <w:t xml:space="preserve"> </w:t>
      </w:r>
      <w:r w:rsidR="002564F5" w:rsidRPr="00A817AF">
        <w:rPr>
          <w:color w:val="000000"/>
          <w:sz w:val="28"/>
          <w:szCs w:val="28"/>
        </w:rPr>
        <w:t>г.</w:t>
      </w:r>
    </w:p>
    <w:p w14:paraId="4B817C5C" w14:textId="77777777" w:rsidR="003B5D0E" w:rsidRPr="00A817AF" w:rsidRDefault="003B5D0E" w:rsidP="002D4EEE">
      <w:pPr>
        <w:numPr>
          <w:ilvl w:val="0"/>
          <w:numId w:val="4"/>
        </w:numPr>
        <w:tabs>
          <w:tab w:val="clear" w:pos="1453"/>
          <w:tab w:val="num" w:pos="-720"/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817AF">
        <w:rPr>
          <w:color w:val="000000"/>
          <w:sz w:val="28"/>
          <w:szCs w:val="28"/>
          <w:lang w:val="uk-UA"/>
        </w:rPr>
        <w:t xml:space="preserve">Физиотерапия: Пер. с польского /Под ред. </w:t>
      </w:r>
      <w:r w:rsidR="002D4EEE" w:rsidRPr="00A817AF">
        <w:rPr>
          <w:color w:val="000000"/>
          <w:sz w:val="28"/>
          <w:szCs w:val="28"/>
          <w:lang w:val="uk-UA"/>
        </w:rPr>
        <w:t>М.</w:t>
      </w:r>
      <w:r w:rsidR="002D4EEE">
        <w:rPr>
          <w:color w:val="000000"/>
          <w:sz w:val="28"/>
          <w:szCs w:val="28"/>
          <w:lang w:val="uk-UA"/>
        </w:rPr>
        <w:t> </w:t>
      </w:r>
      <w:r w:rsidR="002D4EEE" w:rsidRPr="00A817AF">
        <w:rPr>
          <w:color w:val="000000"/>
          <w:sz w:val="28"/>
          <w:szCs w:val="28"/>
          <w:lang w:val="uk-UA"/>
        </w:rPr>
        <w:t>Вейсса</w:t>
      </w:r>
      <w:r w:rsidRPr="00A817AF">
        <w:rPr>
          <w:color w:val="000000"/>
          <w:sz w:val="28"/>
          <w:szCs w:val="28"/>
          <w:lang w:val="uk-UA"/>
        </w:rPr>
        <w:t xml:space="preserve"> и </w:t>
      </w:r>
      <w:r w:rsidR="002D4EEE" w:rsidRPr="00A817AF">
        <w:rPr>
          <w:color w:val="000000"/>
          <w:sz w:val="28"/>
          <w:szCs w:val="28"/>
          <w:lang w:val="uk-UA"/>
        </w:rPr>
        <w:t>А.</w:t>
      </w:r>
      <w:r w:rsidR="002D4EEE">
        <w:rPr>
          <w:color w:val="000000"/>
          <w:sz w:val="28"/>
          <w:szCs w:val="28"/>
          <w:lang w:val="uk-UA"/>
        </w:rPr>
        <w:t> </w:t>
      </w:r>
      <w:r w:rsidR="002D4EEE" w:rsidRPr="00A817AF">
        <w:rPr>
          <w:color w:val="000000"/>
          <w:sz w:val="28"/>
          <w:szCs w:val="28"/>
          <w:lang w:val="uk-UA"/>
        </w:rPr>
        <w:t>Зембатого</w:t>
      </w:r>
      <w:r w:rsidRPr="00A817AF">
        <w:rPr>
          <w:color w:val="000000"/>
          <w:sz w:val="28"/>
          <w:szCs w:val="28"/>
          <w:lang w:val="uk-UA"/>
        </w:rPr>
        <w:t>.</w:t>
      </w:r>
      <w:r w:rsidR="002D4EEE">
        <w:rPr>
          <w:color w:val="000000"/>
          <w:sz w:val="28"/>
          <w:szCs w:val="28"/>
          <w:lang w:val="uk-UA"/>
        </w:rPr>
        <w:t xml:space="preserve"> </w:t>
      </w:r>
      <w:r w:rsidR="00A817AF">
        <w:rPr>
          <w:color w:val="000000"/>
          <w:sz w:val="28"/>
          <w:szCs w:val="28"/>
          <w:lang w:val="uk-UA"/>
        </w:rPr>
        <w:t>–</w:t>
      </w:r>
      <w:r w:rsidRPr="00A817AF">
        <w:rPr>
          <w:color w:val="000000"/>
          <w:sz w:val="28"/>
          <w:szCs w:val="28"/>
          <w:lang w:val="uk-UA"/>
        </w:rPr>
        <w:t xml:space="preserve"> М.: Медицина, 1985.</w:t>
      </w:r>
      <w:r w:rsidR="00A817AF">
        <w:rPr>
          <w:color w:val="000000"/>
          <w:sz w:val="28"/>
          <w:szCs w:val="28"/>
          <w:lang w:val="uk-UA"/>
        </w:rPr>
        <w:t>–</w:t>
      </w:r>
      <w:r w:rsidRPr="00A817AF">
        <w:rPr>
          <w:color w:val="000000"/>
          <w:sz w:val="28"/>
          <w:szCs w:val="28"/>
          <w:lang w:val="uk-UA"/>
        </w:rPr>
        <w:t>496 с.</w:t>
      </w:r>
    </w:p>
    <w:sectPr w:rsidR="003B5D0E" w:rsidRPr="00A817AF" w:rsidSect="00A817AF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E4F8C" w14:textId="77777777" w:rsidR="003416A6" w:rsidRDefault="003416A6">
      <w:r>
        <w:separator/>
      </w:r>
    </w:p>
  </w:endnote>
  <w:endnote w:type="continuationSeparator" w:id="0">
    <w:p w14:paraId="07264D4F" w14:textId="77777777" w:rsidR="003416A6" w:rsidRDefault="0034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0B1E7" w14:textId="77777777" w:rsidR="00840325" w:rsidRDefault="00840325" w:rsidP="00F1464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565CD86" w14:textId="77777777" w:rsidR="00840325" w:rsidRDefault="00840325" w:rsidP="00F1464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BA866" w14:textId="77777777" w:rsidR="00840325" w:rsidRDefault="00840325" w:rsidP="00F1464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4EEE">
      <w:rPr>
        <w:rStyle w:val="a7"/>
        <w:noProof/>
      </w:rPr>
      <w:t>13</w:t>
    </w:r>
    <w:r>
      <w:rPr>
        <w:rStyle w:val="a7"/>
      </w:rPr>
      <w:fldChar w:fldCharType="end"/>
    </w:r>
  </w:p>
  <w:p w14:paraId="78A84B42" w14:textId="77777777" w:rsidR="00840325" w:rsidRDefault="00840325" w:rsidP="00F1464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09D2C" w14:textId="77777777" w:rsidR="003416A6" w:rsidRDefault="003416A6">
      <w:r>
        <w:separator/>
      </w:r>
    </w:p>
  </w:footnote>
  <w:footnote w:type="continuationSeparator" w:id="0">
    <w:p w14:paraId="6850DD39" w14:textId="77777777" w:rsidR="003416A6" w:rsidRDefault="00341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731A"/>
    <w:multiLevelType w:val="hybridMultilevel"/>
    <w:tmpl w:val="E36AD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8813CE"/>
    <w:multiLevelType w:val="hybridMultilevel"/>
    <w:tmpl w:val="709A5FBC"/>
    <w:lvl w:ilvl="0" w:tplc="9006DD96">
      <w:start w:val="1"/>
      <w:numFmt w:val="decimal"/>
      <w:lvlText w:val="%1."/>
      <w:lvlJc w:val="left"/>
      <w:pPr>
        <w:tabs>
          <w:tab w:val="num" w:pos="1453"/>
        </w:tabs>
        <w:ind w:left="1453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3"/>
        </w:tabs>
        <w:ind w:left="23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3"/>
        </w:tabs>
        <w:ind w:left="30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3"/>
        </w:tabs>
        <w:ind w:left="37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3"/>
        </w:tabs>
        <w:ind w:left="44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3"/>
        </w:tabs>
        <w:ind w:left="52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3"/>
        </w:tabs>
        <w:ind w:left="59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3"/>
        </w:tabs>
        <w:ind w:left="6643" w:hanging="180"/>
      </w:pPr>
      <w:rPr>
        <w:rFonts w:cs="Times New Roman"/>
      </w:rPr>
    </w:lvl>
  </w:abstractNum>
  <w:abstractNum w:abstractNumId="2" w15:restartNumberingAfterBreak="0">
    <w:nsid w:val="30A90553"/>
    <w:multiLevelType w:val="hybridMultilevel"/>
    <w:tmpl w:val="805EFDF6"/>
    <w:lvl w:ilvl="0" w:tplc="C12AEB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4A96AD3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9B48F4"/>
    <w:multiLevelType w:val="hybridMultilevel"/>
    <w:tmpl w:val="657015BA"/>
    <w:lvl w:ilvl="0" w:tplc="E5EAFBF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78AD467B"/>
    <w:multiLevelType w:val="hybridMultilevel"/>
    <w:tmpl w:val="A2460AD8"/>
    <w:lvl w:ilvl="0" w:tplc="8332746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F5"/>
    <w:rsid w:val="00005714"/>
    <w:rsid w:val="0000616A"/>
    <w:rsid w:val="00013EE8"/>
    <w:rsid w:val="00014791"/>
    <w:rsid w:val="0002149F"/>
    <w:rsid w:val="00042758"/>
    <w:rsid w:val="00043C0C"/>
    <w:rsid w:val="00054FDC"/>
    <w:rsid w:val="00056BAC"/>
    <w:rsid w:val="00075690"/>
    <w:rsid w:val="00077354"/>
    <w:rsid w:val="00077934"/>
    <w:rsid w:val="00090793"/>
    <w:rsid w:val="0009509A"/>
    <w:rsid w:val="00095AA3"/>
    <w:rsid w:val="000A4D68"/>
    <w:rsid w:val="000D3A90"/>
    <w:rsid w:val="000F2C88"/>
    <w:rsid w:val="000F3879"/>
    <w:rsid w:val="000F73C7"/>
    <w:rsid w:val="0010425F"/>
    <w:rsid w:val="00123057"/>
    <w:rsid w:val="00126D5B"/>
    <w:rsid w:val="001340C9"/>
    <w:rsid w:val="0013464A"/>
    <w:rsid w:val="00137E85"/>
    <w:rsid w:val="00141BD4"/>
    <w:rsid w:val="00144039"/>
    <w:rsid w:val="00146083"/>
    <w:rsid w:val="00153C32"/>
    <w:rsid w:val="00154A91"/>
    <w:rsid w:val="00161FDB"/>
    <w:rsid w:val="001628AF"/>
    <w:rsid w:val="001646A0"/>
    <w:rsid w:val="001718FF"/>
    <w:rsid w:val="00176B55"/>
    <w:rsid w:val="00182675"/>
    <w:rsid w:val="00185D40"/>
    <w:rsid w:val="001876E4"/>
    <w:rsid w:val="001952C6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47B9"/>
    <w:rsid w:val="001F7042"/>
    <w:rsid w:val="002004E7"/>
    <w:rsid w:val="002030DE"/>
    <w:rsid w:val="002055E3"/>
    <w:rsid w:val="002413D4"/>
    <w:rsid w:val="00255A2E"/>
    <w:rsid w:val="00256145"/>
    <w:rsid w:val="002564F5"/>
    <w:rsid w:val="00260A6B"/>
    <w:rsid w:val="00266578"/>
    <w:rsid w:val="00273320"/>
    <w:rsid w:val="002749F2"/>
    <w:rsid w:val="00277C2C"/>
    <w:rsid w:val="002854F3"/>
    <w:rsid w:val="0028786F"/>
    <w:rsid w:val="002965BA"/>
    <w:rsid w:val="002A0E9F"/>
    <w:rsid w:val="002A3C97"/>
    <w:rsid w:val="002A57FD"/>
    <w:rsid w:val="002A72D5"/>
    <w:rsid w:val="002C6232"/>
    <w:rsid w:val="002D4EEE"/>
    <w:rsid w:val="002D701B"/>
    <w:rsid w:val="002E3721"/>
    <w:rsid w:val="002E7538"/>
    <w:rsid w:val="00316765"/>
    <w:rsid w:val="0032788E"/>
    <w:rsid w:val="003303B8"/>
    <w:rsid w:val="003416A6"/>
    <w:rsid w:val="00362D7D"/>
    <w:rsid w:val="00367974"/>
    <w:rsid w:val="00376CEF"/>
    <w:rsid w:val="00382270"/>
    <w:rsid w:val="003831AB"/>
    <w:rsid w:val="00386A94"/>
    <w:rsid w:val="00390B5A"/>
    <w:rsid w:val="003A03CC"/>
    <w:rsid w:val="003A5C30"/>
    <w:rsid w:val="003A6FFB"/>
    <w:rsid w:val="003B30D3"/>
    <w:rsid w:val="003B5D0E"/>
    <w:rsid w:val="003C4978"/>
    <w:rsid w:val="003C65AB"/>
    <w:rsid w:val="003D042A"/>
    <w:rsid w:val="003D1BCC"/>
    <w:rsid w:val="003E30CE"/>
    <w:rsid w:val="003E5E77"/>
    <w:rsid w:val="003E6337"/>
    <w:rsid w:val="003E6EA8"/>
    <w:rsid w:val="003F4D47"/>
    <w:rsid w:val="004002D6"/>
    <w:rsid w:val="00405123"/>
    <w:rsid w:val="00405E69"/>
    <w:rsid w:val="0041399A"/>
    <w:rsid w:val="0041644A"/>
    <w:rsid w:val="00427C5F"/>
    <w:rsid w:val="004310E8"/>
    <w:rsid w:val="00431986"/>
    <w:rsid w:val="00433643"/>
    <w:rsid w:val="00433EA4"/>
    <w:rsid w:val="00433F86"/>
    <w:rsid w:val="00444A8B"/>
    <w:rsid w:val="0044650D"/>
    <w:rsid w:val="0045481D"/>
    <w:rsid w:val="00461991"/>
    <w:rsid w:val="00464E2D"/>
    <w:rsid w:val="00471DF8"/>
    <w:rsid w:val="00475223"/>
    <w:rsid w:val="00476521"/>
    <w:rsid w:val="00477F0C"/>
    <w:rsid w:val="00487708"/>
    <w:rsid w:val="004A0748"/>
    <w:rsid w:val="004A145A"/>
    <w:rsid w:val="004A2EB6"/>
    <w:rsid w:val="004A597D"/>
    <w:rsid w:val="004B75BE"/>
    <w:rsid w:val="004C1D58"/>
    <w:rsid w:val="004D2AC4"/>
    <w:rsid w:val="004D2C6B"/>
    <w:rsid w:val="004D5EA9"/>
    <w:rsid w:val="004D6347"/>
    <w:rsid w:val="004E0441"/>
    <w:rsid w:val="004E560E"/>
    <w:rsid w:val="004F6BF3"/>
    <w:rsid w:val="005134CF"/>
    <w:rsid w:val="00521D4B"/>
    <w:rsid w:val="00527AF2"/>
    <w:rsid w:val="00534BCB"/>
    <w:rsid w:val="005411B4"/>
    <w:rsid w:val="00543FD3"/>
    <w:rsid w:val="005470CC"/>
    <w:rsid w:val="00547600"/>
    <w:rsid w:val="00555489"/>
    <w:rsid w:val="00556DC3"/>
    <w:rsid w:val="00562D97"/>
    <w:rsid w:val="00565572"/>
    <w:rsid w:val="00576BED"/>
    <w:rsid w:val="00580294"/>
    <w:rsid w:val="005807BF"/>
    <w:rsid w:val="005903E4"/>
    <w:rsid w:val="005A0599"/>
    <w:rsid w:val="005B0E36"/>
    <w:rsid w:val="005B69A6"/>
    <w:rsid w:val="005C59A9"/>
    <w:rsid w:val="005C7ED8"/>
    <w:rsid w:val="005D23FE"/>
    <w:rsid w:val="005D5E04"/>
    <w:rsid w:val="005D71F1"/>
    <w:rsid w:val="005F0DF4"/>
    <w:rsid w:val="005F2EED"/>
    <w:rsid w:val="0060208F"/>
    <w:rsid w:val="0062491A"/>
    <w:rsid w:val="00624C13"/>
    <w:rsid w:val="00626A5B"/>
    <w:rsid w:val="0063610C"/>
    <w:rsid w:val="00652D1E"/>
    <w:rsid w:val="00660E6D"/>
    <w:rsid w:val="006650BA"/>
    <w:rsid w:val="006804BE"/>
    <w:rsid w:val="006A1338"/>
    <w:rsid w:val="006A77BE"/>
    <w:rsid w:val="006B043E"/>
    <w:rsid w:val="006C28EB"/>
    <w:rsid w:val="006C3BD7"/>
    <w:rsid w:val="006D31AC"/>
    <w:rsid w:val="006D3DF3"/>
    <w:rsid w:val="006D5B14"/>
    <w:rsid w:val="006E283A"/>
    <w:rsid w:val="006E5F99"/>
    <w:rsid w:val="0070182D"/>
    <w:rsid w:val="00723E00"/>
    <w:rsid w:val="0073060E"/>
    <w:rsid w:val="007313E4"/>
    <w:rsid w:val="00740E9C"/>
    <w:rsid w:val="0075398C"/>
    <w:rsid w:val="00766E72"/>
    <w:rsid w:val="00767CE4"/>
    <w:rsid w:val="00767E18"/>
    <w:rsid w:val="00771EA8"/>
    <w:rsid w:val="00792394"/>
    <w:rsid w:val="007923D2"/>
    <w:rsid w:val="007955CE"/>
    <w:rsid w:val="007B0D9B"/>
    <w:rsid w:val="007B531E"/>
    <w:rsid w:val="007B566A"/>
    <w:rsid w:val="007B7143"/>
    <w:rsid w:val="007D6880"/>
    <w:rsid w:val="007E12A9"/>
    <w:rsid w:val="007E3E51"/>
    <w:rsid w:val="007E4319"/>
    <w:rsid w:val="007E596C"/>
    <w:rsid w:val="007E6A73"/>
    <w:rsid w:val="007F6936"/>
    <w:rsid w:val="00822C12"/>
    <w:rsid w:val="008236F0"/>
    <w:rsid w:val="00823FC7"/>
    <w:rsid w:val="0082662A"/>
    <w:rsid w:val="00835243"/>
    <w:rsid w:val="00835EBE"/>
    <w:rsid w:val="00837C5B"/>
    <w:rsid w:val="00840325"/>
    <w:rsid w:val="00846A85"/>
    <w:rsid w:val="00852496"/>
    <w:rsid w:val="00871D96"/>
    <w:rsid w:val="008745E0"/>
    <w:rsid w:val="0087594E"/>
    <w:rsid w:val="0087605C"/>
    <w:rsid w:val="00877167"/>
    <w:rsid w:val="00884D95"/>
    <w:rsid w:val="008908D9"/>
    <w:rsid w:val="008A66D0"/>
    <w:rsid w:val="008B2653"/>
    <w:rsid w:val="008B3AC6"/>
    <w:rsid w:val="008B5C3F"/>
    <w:rsid w:val="008C2F4E"/>
    <w:rsid w:val="008F00BB"/>
    <w:rsid w:val="008F678D"/>
    <w:rsid w:val="00916AEA"/>
    <w:rsid w:val="00922D87"/>
    <w:rsid w:val="00936F45"/>
    <w:rsid w:val="00947D24"/>
    <w:rsid w:val="00955B33"/>
    <w:rsid w:val="00963CC2"/>
    <w:rsid w:val="009650F9"/>
    <w:rsid w:val="00980C95"/>
    <w:rsid w:val="00985304"/>
    <w:rsid w:val="00985E74"/>
    <w:rsid w:val="00986879"/>
    <w:rsid w:val="009A1174"/>
    <w:rsid w:val="009D09BB"/>
    <w:rsid w:val="009D0AA3"/>
    <w:rsid w:val="009D2227"/>
    <w:rsid w:val="009D2557"/>
    <w:rsid w:val="009E31EC"/>
    <w:rsid w:val="009E5FC3"/>
    <w:rsid w:val="009E65CE"/>
    <w:rsid w:val="00A01A17"/>
    <w:rsid w:val="00A050E1"/>
    <w:rsid w:val="00A06F5D"/>
    <w:rsid w:val="00A1403B"/>
    <w:rsid w:val="00A15280"/>
    <w:rsid w:val="00A249DD"/>
    <w:rsid w:val="00A3336D"/>
    <w:rsid w:val="00A37E0E"/>
    <w:rsid w:val="00A53BC7"/>
    <w:rsid w:val="00A5738B"/>
    <w:rsid w:val="00A64641"/>
    <w:rsid w:val="00A729FE"/>
    <w:rsid w:val="00A817AF"/>
    <w:rsid w:val="00A90591"/>
    <w:rsid w:val="00A94B4B"/>
    <w:rsid w:val="00AA10A9"/>
    <w:rsid w:val="00AA1443"/>
    <w:rsid w:val="00AA7DD3"/>
    <w:rsid w:val="00AC08A2"/>
    <w:rsid w:val="00AD4C21"/>
    <w:rsid w:val="00B037B5"/>
    <w:rsid w:val="00B10899"/>
    <w:rsid w:val="00B15A58"/>
    <w:rsid w:val="00B165DA"/>
    <w:rsid w:val="00B16786"/>
    <w:rsid w:val="00B2279A"/>
    <w:rsid w:val="00B31111"/>
    <w:rsid w:val="00B36E97"/>
    <w:rsid w:val="00B40040"/>
    <w:rsid w:val="00B57743"/>
    <w:rsid w:val="00B70FC4"/>
    <w:rsid w:val="00B8414B"/>
    <w:rsid w:val="00BA4D8E"/>
    <w:rsid w:val="00BB1C1D"/>
    <w:rsid w:val="00BC75AB"/>
    <w:rsid w:val="00BD4FA2"/>
    <w:rsid w:val="00BE0233"/>
    <w:rsid w:val="00BE24BF"/>
    <w:rsid w:val="00BE2F47"/>
    <w:rsid w:val="00BF5EB5"/>
    <w:rsid w:val="00BF680A"/>
    <w:rsid w:val="00C00138"/>
    <w:rsid w:val="00C01E69"/>
    <w:rsid w:val="00C05608"/>
    <w:rsid w:val="00C05A5B"/>
    <w:rsid w:val="00C05F86"/>
    <w:rsid w:val="00C11EF0"/>
    <w:rsid w:val="00C1242F"/>
    <w:rsid w:val="00C218B2"/>
    <w:rsid w:val="00C30915"/>
    <w:rsid w:val="00C37F22"/>
    <w:rsid w:val="00C542FF"/>
    <w:rsid w:val="00C62926"/>
    <w:rsid w:val="00C650EC"/>
    <w:rsid w:val="00C6776C"/>
    <w:rsid w:val="00C71FD8"/>
    <w:rsid w:val="00C74042"/>
    <w:rsid w:val="00C7603E"/>
    <w:rsid w:val="00C7756B"/>
    <w:rsid w:val="00C83137"/>
    <w:rsid w:val="00C837AC"/>
    <w:rsid w:val="00C8582F"/>
    <w:rsid w:val="00C917CC"/>
    <w:rsid w:val="00C9288C"/>
    <w:rsid w:val="00C95BFB"/>
    <w:rsid w:val="00CA16CE"/>
    <w:rsid w:val="00CA28DB"/>
    <w:rsid w:val="00CA3284"/>
    <w:rsid w:val="00CA3CC3"/>
    <w:rsid w:val="00CA58E4"/>
    <w:rsid w:val="00CB56EF"/>
    <w:rsid w:val="00CC01CA"/>
    <w:rsid w:val="00CD4424"/>
    <w:rsid w:val="00CD5ABC"/>
    <w:rsid w:val="00CF0084"/>
    <w:rsid w:val="00CF625E"/>
    <w:rsid w:val="00D0481F"/>
    <w:rsid w:val="00D16D91"/>
    <w:rsid w:val="00D34E23"/>
    <w:rsid w:val="00D35FA2"/>
    <w:rsid w:val="00D74685"/>
    <w:rsid w:val="00D76D6F"/>
    <w:rsid w:val="00D82312"/>
    <w:rsid w:val="00D8270E"/>
    <w:rsid w:val="00D82A09"/>
    <w:rsid w:val="00D85384"/>
    <w:rsid w:val="00D903AA"/>
    <w:rsid w:val="00D97D0A"/>
    <w:rsid w:val="00DA4462"/>
    <w:rsid w:val="00DB0CE6"/>
    <w:rsid w:val="00DD7163"/>
    <w:rsid w:val="00DD7C4D"/>
    <w:rsid w:val="00DF55CF"/>
    <w:rsid w:val="00DF66BE"/>
    <w:rsid w:val="00E10E75"/>
    <w:rsid w:val="00E23139"/>
    <w:rsid w:val="00E33E7E"/>
    <w:rsid w:val="00E357B0"/>
    <w:rsid w:val="00E51E0C"/>
    <w:rsid w:val="00E51EEA"/>
    <w:rsid w:val="00E52F6D"/>
    <w:rsid w:val="00E6181F"/>
    <w:rsid w:val="00E663FC"/>
    <w:rsid w:val="00E66AEA"/>
    <w:rsid w:val="00E67D7C"/>
    <w:rsid w:val="00E721AF"/>
    <w:rsid w:val="00E76D10"/>
    <w:rsid w:val="00E82BF7"/>
    <w:rsid w:val="00E853B0"/>
    <w:rsid w:val="00E96C72"/>
    <w:rsid w:val="00E9730D"/>
    <w:rsid w:val="00EA4B50"/>
    <w:rsid w:val="00EA52BB"/>
    <w:rsid w:val="00EB5C17"/>
    <w:rsid w:val="00EC2038"/>
    <w:rsid w:val="00EC5651"/>
    <w:rsid w:val="00ED35DF"/>
    <w:rsid w:val="00EE6FD8"/>
    <w:rsid w:val="00EF0B7F"/>
    <w:rsid w:val="00EF53EF"/>
    <w:rsid w:val="00F02F22"/>
    <w:rsid w:val="00F1464E"/>
    <w:rsid w:val="00F15B71"/>
    <w:rsid w:val="00F324FC"/>
    <w:rsid w:val="00F40DF5"/>
    <w:rsid w:val="00F44D8D"/>
    <w:rsid w:val="00F624DC"/>
    <w:rsid w:val="00F67EC5"/>
    <w:rsid w:val="00F706F6"/>
    <w:rsid w:val="00F75EB5"/>
    <w:rsid w:val="00F9731B"/>
    <w:rsid w:val="00FA3A4C"/>
    <w:rsid w:val="00FB6C02"/>
    <w:rsid w:val="00FC5BFC"/>
    <w:rsid w:val="00FD7E50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028007"/>
  <w14:defaultImageDpi w14:val="0"/>
  <w15:docId w15:val="{E7B3CB27-E5E3-4FF9-95CA-0B3B8D72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4F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564F5"/>
    <w:pPr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Style1">
    <w:name w:val="Style 1"/>
    <w:basedOn w:val="a"/>
    <w:uiPriority w:val="99"/>
    <w:rsid w:val="002564F5"/>
    <w:pPr>
      <w:widowControl w:val="0"/>
      <w:ind w:firstLine="432"/>
      <w:jc w:val="both"/>
    </w:pPr>
    <w:rPr>
      <w:color w:val="000000"/>
      <w:sz w:val="20"/>
      <w:szCs w:val="20"/>
    </w:rPr>
  </w:style>
  <w:style w:type="paragraph" w:styleId="a5">
    <w:name w:val="footer"/>
    <w:basedOn w:val="a"/>
    <w:link w:val="a6"/>
    <w:uiPriority w:val="99"/>
    <w:rsid w:val="002564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2564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3174</Words>
  <Characters>18096</Characters>
  <Application>Microsoft Office Word</Application>
  <DocSecurity>0</DocSecurity>
  <Lines>150</Lines>
  <Paragraphs>42</Paragraphs>
  <ScaleCrop>false</ScaleCrop>
  <Company>ДОМ</Company>
  <LinksUpToDate>false</LinksUpToDate>
  <CharactersWithSpaces>21228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Горловский филиал</dc:title>
  <dc:subject/>
  <dc:creator>КОСС</dc:creator>
  <cp:keywords/>
  <dc:description/>
  <cp:lastModifiedBy>Igor</cp:lastModifiedBy>
  <cp:revision>3</cp:revision>
  <dcterms:created xsi:type="dcterms:W3CDTF">2025-02-23T19:14:00Z</dcterms:created>
  <dcterms:modified xsi:type="dcterms:W3CDTF">2025-02-23T19:14:00Z</dcterms:modified>
</cp:coreProperties>
</file>