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1D10" w14:textId="77777777" w:rsidR="00EE0F0A" w:rsidRPr="005C34D5" w:rsidRDefault="00EE0F0A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3FBEAEF4" w14:textId="77777777" w:rsidR="00EE0F0A" w:rsidRPr="005C34D5" w:rsidRDefault="00EE0F0A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114A8CB4" w14:textId="77777777" w:rsidR="00EE0F0A" w:rsidRPr="005C34D5" w:rsidRDefault="00EE0F0A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7404827F" w14:textId="77777777" w:rsidR="00EE0F0A" w:rsidRDefault="00EE0F0A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6C0F2950" w14:textId="77777777" w:rsidR="00606856" w:rsidRDefault="00606856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1CB0C08D" w14:textId="77777777" w:rsidR="00606856" w:rsidRDefault="00606856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43D796A6" w14:textId="77777777" w:rsidR="00606856" w:rsidRDefault="00606856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40BB2556" w14:textId="77777777" w:rsidR="00606856" w:rsidRDefault="00606856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66943592" w14:textId="77777777" w:rsidR="00606856" w:rsidRDefault="00606856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5ED8205E" w14:textId="77777777" w:rsidR="00606856" w:rsidRDefault="00606856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245E996E" w14:textId="77777777" w:rsidR="00606856" w:rsidRDefault="00606856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5C30DE49" w14:textId="77777777" w:rsidR="00606856" w:rsidRPr="00606856" w:rsidRDefault="00606856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14:paraId="59CC81BE" w14:textId="77777777" w:rsidR="00EE0F0A" w:rsidRPr="005C34D5" w:rsidRDefault="00EE0F0A" w:rsidP="00606856">
      <w:pPr>
        <w:tabs>
          <w:tab w:val="left" w:pos="1143"/>
        </w:tabs>
        <w:spacing w:line="360" w:lineRule="auto"/>
        <w:jc w:val="center"/>
        <w:rPr>
          <w:color w:val="000000"/>
          <w:sz w:val="28"/>
          <w:szCs w:val="52"/>
        </w:rPr>
      </w:pPr>
      <w:r w:rsidRPr="005C34D5">
        <w:rPr>
          <w:color w:val="000000"/>
          <w:sz w:val="28"/>
          <w:szCs w:val="52"/>
        </w:rPr>
        <w:t>КУРСОВАЯ РАБОТА</w:t>
      </w:r>
    </w:p>
    <w:p w14:paraId="159A2D18" w14:textId="77777777" w:rsidR="00EE0F0A" w:rsidRPr="005C34D5" w:rsidRDefault="00EE0F0A" w:rsidP="00606856">
      <w:pPr>
        <w:spacing w:line="360" w:lineRule="auto"/>
        <w:jc w:val="center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По теме:</w:t>
      </w:r>
    </w:p>
    <w:p w14:paraId="56C0A7BE" w14:textId="77777777" w:rsidR="00EE0F0A" w:rsidRPr="00606856" w:rsidRDefault="00606856" w:rsidP="00606856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Углеводы</w:t>
      </w:r>
      <w:r w:rsidR="002D0800">
        <w:rPr>
          <w:b/>
          <w:color w:val="000000"/>
          <w:sz w:val="28"/>
          <w:szCs w:val="28"/>
          <w:lang w:val="uk-UA"/>
        </w:rPr>
        <w:t xml:space="preserve"> и их свойства</w:t>
      </w:r>
      <w:r>
        <w:rPr>
          <w:b/>
          <w:color w:val="000000"/>
          <w:sz w:val="28"/>
          <w:szCs w:val="28"/>
        </w:rPr>
        <w:t>. Глюкоза</w:t>
      </w:r>
    </w:p>
    <w:p w14:paraId="37EFFC71" w14:textId="77777777" w:rsidR="00EE0F0A" w:rsidRPr="00606856" w:rsidRDefault="00606856" w:rsidP="005C34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E0F0A" w:rsidRPr="00606856">
        <w:rPr>
          <w:b/>
          <w:color w:val="000000"/>
          <w:sz w:val="28"/>
          <w:szCs w:val="28"/>
        </w:rPr>
        <w:lastRenderedPageBreak/>
        <w:t>Введение</w:t>
      </w:r>
    </w:p>
    <w:p w14:paraId="0CB43B6B" w14:textId="77777777" w:rsidR="00606856" w:rsidRDefault="00606856" w:rsidP="005C34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9582C78" w14:textId="77777777" w:rsidR="005C34D5" w:rsidRDefault="00EE0F0A" w:rsidP="005C34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СПИД, сахарный диабет, бронхиальная астма, рак – это неполный перечень заболеваний для которых так и не найдены альтернативные препараты, помогающие полностью излечить их. Задачей здравоохранения является найти лекарственные препараты для излечения этих болезней.</w:t>
      </w:r>
    </w:p>
    <w:p w14:paraId="46AEE510" w14:textId="77777777" w:rsidR="00EE0F0A" w:rsidRPr="005C34D5" w:rsidRDefault="00EE0F0A" w:rsidP="005C34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Фармацевтическая химия – наука, изучающая способы получения, физические и химические свойства, методы контроля качества лекарственных веществ, влияние отдельных особенностей строения молекул лекарственных веществ на характер действия их на организм, изменения, происходящие при их хранении.</w:t>
      </w:r>
    </w:p>
    <w:p w14:paraId="3E967F30" w14:textId="77777777" w:rsidR="00EE0F0A" w:rsidRPr="005C34D5" w:rsidRDefault="00EE0F0A" w:rsidP="005C34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Решение задач, стоящих перед фармацевтической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химией поможет выявить новые свойства уже имеющихся лекарственных препаратов и открыть новые.</w:t>
      </w:r>
    </w:p>
    <w:p w14:paraId="2E9A2F41" w14:textId="77777777" w:rsidR="00EE0F0A" w:rsidRPr="005C34D5" w:rsidRDefault="00EE0F0A" w:rsidP="005C34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1389C8" w14:textId="77777777" w:rsidR="0052431D" w:rsidRPr="00606856" w:rsidRDefault="00606856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br w:type="page"/>
      </w:r>
      <w:r w:rsidR="0052431D" w:rsidRPr="00606856">
        <w:rPr>
          <w:rStyle w:val="a4"/>
          <w:color w:val="000000"/>
          <w:sz w:val="28"/>
          <w:szCs w:val="28"/>
        </w:rPr>
        <w:lastRenderedPageBreak/>
        <w:t>1. Углеводы</w:t>
      </w:r>
    </w:p>
    <w:p w14:paraId="4499AE33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6BCADC6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Углеводы - обширная группа полигидроксикарбонильных соединений, входящих в состав всех живых организмов. Особенно широко они распространены в растительном мире: 80% сухой массы растений составляют углеводы; к </w:t>
      </w:r>
      <w:r w:rsidRPr="005C34D5">
        <w:rPr>
          <w:bCs/>
          <w:color w:val="000000"/>
          <w:sz w:val="28"/>
          <w:szCs w:val="28"/>
        </w:rPr>
        <w:t xml:space="preserve">углеводам </w:t>
      </w:r>
      <w:r w:rsidRPr="005C34D5">
        <w:rPr>
          <w:color w:val="000000"/>
          <w:sz w:val="28"/>
          <w:szCs w:val="28"/>
        </w:rPr>
        <w:t>относят также многие производные, получаемые при химической модификации этих соединений путем окисления, восстановления или введения различных заместителей.</w:t>
      </w:r>
    </w:p>
    <w:p w14:paraId="1F635734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Углеводы участвуют в обмене веществ и энергии в организме человека и животных. Являясь основным компонентом пищи, углеводы поставляют большую часть энергии, необходимой для жизнедеятельности (более половины энергии у человека образуется за счет углеводов). Некоторые углеводы входят в состав нуклеиновых кислот, осуществляющих биосинтез белка и передачу наследственных признаков.</w:t>
      </w:r>
    </w:p>
    <w:p w14:paraId="41152A4D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К углеводам относят глюкозу, фруктозу, сахар (сахарозу), крахмал, целлюлозу (клетчатку) и др. Одни из них являются основными продуктами питания, другие (целлюлоза) используются для получения бумаги, пластмасс, волокон и т.д.</w:t>
      </w:r>
    </w:p>
    <w:p w14:paraId="64049F97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Термин "углеводы" возник потому, что первые известные представители </w:t>
      </w:r>
      <w:r w:rsidRPr="005C34D5">
        <w:rPr>
          <w:bCs/>
          <w:color w:val="000000"/>
          <w:sz w:val="28"/>
          <w:szCs w:val="28"/>
        </w:rPr>
        <w:t>углеводы</w:t>
      </w:r>
      <w:r w:rsidRPr="005C34D5">
        <w:rPr>
          <w:color w:val="000000"/>
          <w:sz w:val="28"/>
          <w:szCs w:val="28"/>
        </w:rPr>
        <w:t xml:space="preserve"> по составу отвечали формуле </w:t>
      </w:r>
      <w:r w:rsidRPr="005C34D5">
        <w:rPr>
          <w:iCs/>
          <w:color w:val="000000"/>
          <w:sz w:val="28"/>
          <w:szCs w:val="28"/>
        </w:rPr>
        <w:t xml:space="preserve">CmH2nOn </w:t>
      </w:r>
      <w:r w:rsidRPr="005C34D5">
        <w:rPr>
          <w:color w:val="000000"/>
          <w:sz w:val="28"/>
          <w:szCs w:val="28"/>
        </w:rPr>
        <w:t xml:space="preserve">(углерод + вода); впоследствии были обнаружены природные </w:t>
      </w:r>
      <w:r w:rsidRPr="005C34D5">
        <w:rPr>
          <w:bCs/>
          <w:color w:val="000000"/>
          <w:sz w:val="28"/>
          <w:szCs w:val="28"/>
        </w:rPr>
        <w:t>углеводы</w:t>
      </w:r>
      <w:r w:rsidRPr="005C34D5">
        <w:rPr>
          <w:color w:val="000000"/>
          <w:sz w:val="28"/>
          <w:szCs w:val="28"/>
        </w:rPr>
        <w:t xml:space="preserve"> с другим элементным составом.</w:t>
      </w:r>
    </w:p>
    <w:p w14:paraId="206B58F8" w14:textId="77777777" w:rsidR="005C34D5" w:rsidRPr="005C34D5" w:rsidRDefault="005C34D5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14:paraId="5140F843" w14:textId="77777777" w:rsidR="005C34D5" w:rsidRPr="00606856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606856">
        <w:rPr>
          <w:b/>
          <w:bCs/>
          <w:color w:val="000000"/>
          <w:sz w:val="28"/>
          <w:szCs w:val="28"/>
        </w:rPr>
        <w:t xml:space="preserve">1.1 </w:t>
      </w:r>
      <w:r w:rsidR="00606856">
        <w:rPr>
          <w:b/>
          <w:bCs/>
          <w:color w:val="000000"/>
          <w:sz w:val="28"/>
          <w:szCs w:val="28"/>
        </w:rPr>
        <w:t>Классификация и распространение</w:t>
      </w:r>
    </w:p>
    <w:p w14:paraId="4480F7D5" w14:textId="77777777" w:rsidR="00606856" w:rsidRDefault="00606856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14:paraId="22B089E3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bCs/>
          <w:color w:val="000000"/>
          <w:sz w:val="28"/>
          <w:szCs w:val="28"/>
        </w:rPr>
        <w:t>Углеводы</w:t>
      </w:r>
      <w:r w:rsidRPr="005C34D5">
        <w:rPr>
          <w:color w:val="000000"/>
          <w:sz w:val="28"/>
          <w:szCs w:val="28"/>
        </w:rPr>
        <w:t xml:space="preserve"> принято делить на </w:t>
      </w:r>
      <w:r w:rsidRPr="005C34D5">
        <w:rPr>
          <w:iCs/>
          <w:color w:val="000000"/>
          <w:sz w:val="28"/>
          <w:szCs w:val="28"/>
        </w:rPr>
        <w:t xml:space="preserve">моносахариды, олигосахариды </w:t>
      </w:r>
      <w:r w:rsidRPr="005C34D5">
        <w:rPr>
          <w:color w:val="000000"/>
          <w:sz w:val="28"/>
          <w:szCs w:val="28"/>
        </w:rPr>
        <w:t xml:space="preserve">и </w:t>
      </w:r>
      <w:r w:rsidRPr="005C34D5">
        <w:rPr>
          <w:iCs/>
          <w:color w:val="000000"/>
          <w:sz w:val="28"/>
          <w:szCs w:val="28"/>
        </w:rPr>
        <w:t>полисахариды.</w:t>
      </w:r>
    </w:p>
    <w:p w14:paraId="69A68555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К наиболее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обычным и распространенным в природе моносахаридам относят D-</w:t>
      </w:r>
      <w:r w:rsidRPr="005C34D5">
        <w:rPr>
          <w:iCs/>
          <w:color w:val="000000"/>
          <w:sz w:val="28"/>
          <w:szCs w:val="28"/>
        </w:rPr>
        <w:t xml:space="preserve">глюкозу, </w:t>
      </w:r>
      <w:r w:rsidRPr="005C34D5">
        <w:rPr>
          <w:color w:val="000000"/>
          <w:sz w:val="28"/>
          <w:szCs w:val="28"/>
        </w:rPr>
        <w:t>D-галактозу, D-маннозу, D-фрук-тозу, D-ксилозу, L-</w:t>
      </w:r>
      <w:r w:rsidRPr="005C34D5">
        <w:rPr>
          <w:color w:val="000000"/>
          <w:sz w:val="28"/>
          <w:szCs w:val="28"/>
        </w:rPr>
        <w:lastRenderedPageBreak/>
        <w:t>арабинозу и D-рибоз</w:t>
      </w:r>
      <w:r w:rsidRPr="005C34D5">
        <w:rPr>
          <w:bCs/>
          <w:color w:val="000000"/>
          <w:sz w:val="28"/>
          <w:szCs w:val="28"/>
        </w:rPr>
        <w:t>углеводы. Из</w:t>
      </w:r>
      <w:r w:rsidR="005C34D5">
        <w:rPr>
          <w:bCs/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представителей других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классов моносахаридов часто встречаются: </w:t>
      </w:r>
    </w:p>
    <w:p w14:paraId="3455ECBD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1) </w:t>
      </w:r>
      <w:r w:rsidRPr="005C34D5">
        <w:rPr>
          <w:iCs/>
          <w:color w:val="000000"/>
          <w:sz w:val="28"/>
          <w:szCs w:val="28"/>
        </w:rPr>
        <w:t xml:space="preserve">дезоксисахара, </w:t>
      </w:r>
      <w:r w:rsidRPr="005C34D5">
        <w:rPr>
          <w:color w:val="000000"/>
          <w:sz w:val="28"/>
          <w:szCs w:val="28"/>
        </w:rPr>
        <w:t>в молекулах которых одна или несколько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групп ОН заменены атомами H (напр., L-рамноза, L-фукоза, 2-дезокси-D-рибоза); </w:t>
      </w:r>
    </w:p>
    <w:p w14:paraId="5F67E6D9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2) </w:t>
      </w:r>
      <w:r w:rsidRPr="005C34D5">
        <w:rPr>
          <w:iCs/>
          <w:color w:val="000000"/>
          <w:sz w:val="28"/>
          <w:szCs w:val="28"/>
        </w:rPr>
        <w:t xml:space="preserve">аминосахара, </w:t>
      </w:r>
      <w:r w:rsidRPr="005C34D5">
        <w:rPr>
          <w:color w:val="000000"/>
          <w:sz w:val="28"/>
          <w:szCs w:val="28"/>
        </w:rPr>
        <w:t>где одна или несколько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групп ОН заменены на аминогруппы (напр., 2-амино-2-дезокси-D-глюкоза, или D-глюкозамин); </w:t>
      </w:r>
    </w:p>
    <w:p w14:paraId="30100B05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3) многоатомные спирты (полиолы, альдиты), образующиеся при восстановлении карбонильной группы моносахаридов (</w:t>
      </w:r>
      <w:r w:rsidRPr="005C34D5">
        <w:rPr>
          <w:iCs/>
          <w:color w:val="000000"/>
          <w:sz w:val="28"/>
          <w:szCs w:val="28"/>
        </w:rPr>
        <w:t xml:space="preserve">D-сорбит </w:t>
      </w:r>
      <w:r w:rsidRPr="005C34D5">
        <w:rPr>
          <w:color w:val="000000"/>
          <w:sz w:val="28"/>
          <w:szCs w:val="28"/>
        </w:rPr>
        <w:t xml:space="preserve">из D-глюкозы, D-маннит из D-маннозы); </w:t>
      </w:r>
    </w:p>
    <w:p w14:paraId="72837FC7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4) </w:t>
      </w:r>
      <w:r w:rsidRPr="005C34D5">
        <w:rPr>
          <w:iCs/>
          <w:color w:val="000000"/>
          <w:sz w:val="28"/>
          <w:szCs w:val="28"/>
        </w:rPr>
        <w:t xml:space="preserve">уроновые кислоты - </w:t>
      </w:r>
      <w:r w:rsidRPr="005C34D5">
        <w:rPr>
          <w:color w:val="000000"/>
          <w:sz w:val="28"/>
          <w:szCs w:val="28"/>
        </w:rPr>
        <w:t xml:space="preserve">альдозы, у которых группа CH2OH окислена в карбоксильную (напр., D-глюкуроновая кислота); </w:t>
      </w:r>
    </w:p>
    <w:p w14:paraId="39C9E1A4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5) разветвленные сахара, содержащие нелинейную цепь углеродных атомов (апиоза, или 3-С- гидроксиметил-D-</w:t>
      </w:r>
      <w:r w:rsidRPr="005C34D5">
        <w:rPr>
          <w:iCs/>
          <w:color w:val="000000"/>
          <w:sz w:val="28"/>
          <w:szCs w:val="28"/>
        </w:rPr>
        <w:t>глицеро</w:t>
      </w:r>
      <w:r w:rsidRPr="005C34D5">
        <w:rPr>
          <w:color w:val="000000"/>
          <w:sz w:val="28"/>
          <w:szCs w:val="28"/>
        </w:rPr>
        <w:t>-тетроза);</w:t>
      </w:r>
    </w:p>
    <w:p w14:paraId="10E21D3C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6) высшие сахара с длиной цепи более шести атомов С (напр., D-седогеп-тулоза и сиаловые кислоты.</w:t>
      </w:r>
    </w:p>
    <w:p w14:paraId="4D88334E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За исключением D-глюкозы и D-фруктозы свободные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моносахариды встречаются в природе редко. Обычно они входят в состав разнообразных гликозидов, олиго</w:t>
      </w:r>
      <w:r w:rsidR="00EE0F0A" w:rsidRP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- и полисахаридов и м. б. получены из них после кислотного гидролиза. Разработаны многочисленные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методы химического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синтеза редких моносахаридов исходя из более доступных.</w:t>
      </w:r>
    </w:p>
    <w:p w14:paraId="7D250D20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Олигосахариды содержат в своем составе от 2 до 10-20 моносахаридных остатков, связанных гликозидными связями. Наиболее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распространены дисахариды, выполняющие функцию запасных B-B: </w:t>
      </w:r>
      <w:r w:rsidRPr="005C34D5">
        <w:rPr>
          <w:iCs/>
          <w:color w:val="000000"/>
          <w:sz w:val="28"/>
          <w:szCs w:val="28"/>
        </w:rPr>
        <w:t xml:space="preserve">сахароза </w:t>
      </w:r>
      <w:r w:rsidRPr="005C34D5">
        <w:rPr>
          <w:color w:val="000000"/>
          <w:sz w:val="28"/>
          <w:szCs w:val="28"/>
        </w:rPr>
        <w:t>в растениях, трегалоза в насекомых и грибах, лактоза в молоке млекопитающих. Известны многочисленные гликозиды олигосахаридов, к которым относят различные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физиологически активные вещества </w:t>
      </w:r>
      <w:r w:rsidRPr="005C34D5">
        <w:rPr>
          <w:iCs/>
          <w:color w:val="000000"/>
          <w:sz w:val="28"/>
          <w:szCs w:val="28"/>
        </w:rPr>
        <w:t>некоторые</w:t>
      </w:r>
      <w:r w:rsidR="005C34D5">
        <w:rPr>
          <w:iCs/>
          <w:color w:val="000000"/>
          <w:sz w:val="28"/>
          <w:szCs w:val="28"/>
        </w:rPr>
        <w:t xml:space="preserve"> </w:t>
      </w:r>
      <w:r w:rsidRPr="005C34D5">
        <w:rPr>
          <w:iCs/>
          <w:color w:val="000000"/>
          <w:sz w:val="28"/>
          <w:szCs w:val="28"/>
        </w:rPr>
        <w:t xml:space="preserve">сапонины </w:t>
      </w:r>
      <w:r w:rsidRPr="005C34D5">
        <w:rPr>
          <w:color w:val="000000"/>
          <w:sz w:val="28"/>
          <w:szCs w:val="28"/>
        </w:rPr>
        <w:t xml:space="preserve">(в растениях), мн. </w:t>
      </w:r>
      <w:r w:rsidRPr="005C34D5">
        <w:rPr>
          <w:iCs/>
          <w:color w:val="000000"/>
          <w:sz w:val="28"/>
          <w:szCs w:val="28"/>
        </w:rPr>
        <w:t xml:space="preserve">антибиотики </w:t>
      </w:r>
      <w:r w:rsidRPr="005C34D5">
        <w:rPr>
          <w:color w:val="000000"/>
          <w:sz w:val="28"/>
          <w:szCs w:val="28"/>
        </w:rPr>
        <w:t xml:space="preserve">(в грибах и бактериях), </w:t>
      </w:r>
      <w:r w:rsidRPr="005C34D5">
        <w:rPr>
          <w:iCs/>
          <w:color w:val="000000"/>
          <w:sz w:val="28"/>
          <w:szCs w:val="28"/>
        </w:rPr>
        <w:t>гликолипиды.</w:t>
      </w:r>
    </w:p>
    <w:p w14:paraId="11758402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Полисахариды -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высокомолекулярные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соединения линейные или разветвленные </w:t>
      </w:r>
      <w:r w:rsidR="00EE0F0A" w:rsidRPr="005C34D5">
        <w:rPr>
          <w:color w:val="000000"/>
          <w:sz w:val="28"/>
          <w:szCs w:val="28"/>
        </w:rPr>
        <w:t>молекулы</w:t>
      </w:r>
      <w:r w:rsidRPr="005C34D5">
        <w:rPr>
          <w:color w:val="000000"/>
          <w:sz w:val="28"/>
          <w:szCs w:val="28"/>
        </w:rPr>
        <w:t xml:space="preserve"> которых построены из остатков моносахаридов, </w:t>
      </w:r>
      <w:r w:rsidRPr="005C34D5">
        <w:rPr>
          <w:color w:val="000000"/>
          <w:sz w:val="28"/>
          <w:szCs w:val="28"/>
        </w:rPr>
        <w:lastRenderedPageBreak/>
        <w:t xml:space="preserve">связанных гликозидными связями. В состав полисахаридов могут входить также заместители неуглеводной природы. В свою очередь цепи высших олигосахаридов и полисахаридов могут присоединяться к полипептидным цепям с образованием </w:t>
      </w:r>
      <w:r w:rsidRPr="005C34D5">
        <w:rPr>
          <w:iCs/>
          <w:color w:val="000000"/>
          <w:sz w:val="28"/>
          <w:szCs w:val="28"/>
        </w:rPr>
        <w:t>гликопротеинов.</w:t>
      </w:r>
    </w:p>
    <w:p w14:paraId="6455EC1C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Особую группу составляют биополимеры, в молекулах которых остатки полиолов, гликозилполиолов, нуклеозидов или моно</w:t>
      </w:r>
      <w:r w:rsidR="00EE0F0A" w:rsidRP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- и олигосахаридов соединены не гликозидными, а фосфодиэфирными связями. К этой группе относят </w:t>
      </w:r>
      <w:r w:rsidRPr="005C34D5">
        <w:rPr>
          <w:iCs/>
          <w:color w:val="000000"/>
          <w:sz w:val="28"/>
          <w:szCs w:val="28"/>
        </w:rPr>
        <w:t xml:space="preserve">тейхоевые кислоты </w:t>
      </w:r>
      <w:r w:rsidRPr="005C34D5">
        <w:rPr>
          <w:color w:val="000000"/>
          <w:sz w:val="28"/>
          <w:szCs w:val="28"/>
        </w:rPr>
        <w:t xml:space="preserve">бактерий, компоненты клеточных стенок некоторых дрожжей, а также </w:t>
      </w:r>
      <w:r w:rsidRPr="005C34D5">
        <w:rPr>
          <w:iCs/>
          <w:color w:val="000000"/>
          <w:sz w:val="28"/>
          <w:szCs w:val="28"/>
        </w:rPr>
        <w:t xml:space="preserve">нуклеиновые кислоты, </w:t>
      </w:r>
      <w:r w:rsidRPr="005C34D5">
        <w:rPr>
          <w:color w:val="000000"/>
          <w:sz w:val="28"/>
          <w:szCs w:val="28"/>
        </w:rPr>
        <w:t>в основе которых лежит поли-D-рибозофосфатная (РНК) или поли-2-дезок-си-D-рибозофосфатная (ДНК) цепь.</w:t>
      </w:r>
    </w:p>
    <w:p w14:paraId="4F4FCE87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bCs/>
          <w:color w:val="000000"/>
          <w:sz w:val="28"/>
          <w:szCs w:val="28"/>
        </w:rPr>
        <w:t xml:space="preserve">Физико-химические свойства. </w:t>
      </w:r>
      <w:r w:rsidRPr="005C34D5">
        <w:rPr>
          <w:color w:val="000000"/>
          <w:sz w:val="28"/>
          <w:szCs w:val="28"/>
        </w:rPr>
        <w:t>Обилие полярных функциональных групп в молекулах моносахаридов приводит к тому, что эти вещества легко растворимы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в воде и не растворимы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в малополярных органических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растворителях. Способность к таутомерным превращениям обычно затрудняет кристаллизацию моно –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и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олигосахаридов, однако если такие превращения невозможны (напр., как в гликозидах и невосстанавливающих олигосахаридах типа сахарозы), то вещества кристаллизуются легко. Многие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гликозиды с малополярными агликонами (сапонины) проявляют свойства ПАВ.</w:t>
      </w:r>
    </w:p>
    <w:p w14:paraId="43B30183" w14:textId="77777777" w:rsidR="0052431D" w:rsidRPr="005C34D5" w:rsidRDefault="0052431D" w:rsidP="005C34D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Полисахариды - гидрофильные полимеры, многие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из них образуют высоковязкие водные </w:t>
      </w:r>
      <w:r w:rsidR="00EE0F0A" w:rsidRPr="005C34D5">
        <w:rPr>
          <w:color w:val="000000"/>
          <w:sz w:val="28"/>
          <w:szCs w:val="28"/>
        </w:rPr>
        <w:t>растворы,</w:t>
      </w:r>
      <w:r w:rsidRPr="005C34D5">
        <w:rPr>
          <w:color w:val="000000"/>
          <w:sz w:val="28"/>
          <w:szCs w:val="28"/>
        </w:rPr>
        <w:t xml:space="preserve"> а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в ряде случаев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прочные гели</w:t>
      </w:r>
      <w:r w:rsidRPr="005C34D5">
        <w:rPr>
          <w:iCs/>
          <w:color w:val="000000"/>
          <w:sz w:val="28"/>
          <w:szCs w:val="28"/>
        </w:rPr>
        <w:t>.</w:t>
      </w:r>
      <w:r w:rsidR="005C34D5">
        <w:rPr>
          <w:iCs/>
          <w:color w:val="000000"/>
          <w:sz w:val="28"/>
          <w:szCs w:val="28"/>
        </w:rPr>
        <w:t xml:space="preserve"> </w:t>
      </w:r>
    </w:p>
    <w:p w14:paraId="454DCAB8" w14:textId="77777777" w:rsidR="0052431D" w:rsidRPr="005C34D5" w:rsidRDefault="0052431D" w:rsidP="005C34D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Некоторые полисахариды образуют высокоупорядоченные надмолекулярные структуры, препятствующие гидратации отдельных молекул; такие полисахариды (</w:t>
      </w:r>
      <w:r w:rsidRPr="005C34D5">
        <w:rPr>
          <w:iCs/>
          <w:color w:val="000000"/>
          <w:sz w:val="28"/>
          <w:szCs w:val="28"/>
        </w:rPr>
        <w:t>хитин, целлюлоза</w:t>
      </w:r>
      <w:r w:rsidRPr="005C34D5">
        <w:rPr>
          <w:color w:val="000000"/>
          <w:sz w:val="28"/>
          <w:szCs w:val="28"/>
        </w:rPr>
        <w:t>) не растворимы в воде.</w:t>
      </w:r>
    </w:p>
    <w:p w14:paraId="5466BD4C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bCs/>
          <w:color w:val="000000"/>
          <w:sz w:val="28"/>
          <w:szCs w:val="28"/>
        </w:rPr>
        <w:t xml:space="preserve">Биологическая роль. </w:t>
      </w:r>
      <w:r w:rsidRPr="005C34D5">
        <w:rPr>
          <w:color w:val="000000"/>
          <w:sz w:val="28"/>
          <w:szCs w:val="28"/>
        </w:rPr>
        <w:t xml:space="preserve">Функции углеводов в живых организмах чрезвычайно многообразны. В растениях моносахариды являются первичными продуктами </w:t>
      </w:r>
      <w:r w:rsidRPr="005C34D5">
        <w:rPr>
          <w:iCs/>
          <w:color w:val="000000"/>
          <w:sz w:val="28"/>
          <w:szCs w:val="28"/>
        </w:rPr>
        <w:t xml:space="preserve">фотосинтеза </w:t>
      </w:r>
      <w:r w:rsidRPr="005C34D5">
        <w:rPr>
          <w:color w:val="000000"/>
          <w:sz w:val="28"/>
          <w:szCs w:val="28"/>
        </w:rPr>
        <w:t>и служат исходными соединениями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для биосинтеза гликозидов и полисахаридов, а также др. классов B-B (аминокислот, жирных K-T, фенолов и др.). Эти превращения </w:t>
      </w:r>
      <w:r w:rsidRPr="005C34D5">
        <w:rPr>
          <w:color w:val="000000"/>
          <w:sz w:val="28"/>
          <w:szCs w:val="28"/>
        </w:rPr>
        <w:lastRenderedPageBreak/>
        <w:t>осуществляются ферментами, субстратами для которых служат, как правило, богатые энергией производные сахаров, главным образом нуклеозиддифосфат-сахара.</w:t>
      </w:r>
    </w:p>
    <w:p w14:paraId="0478FF41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bCs/>
          <w:color w:val="000000"/>
          <w:sz w:val="28"/>
          <w:szCs w:val="28"/>
        </w:rPr>
        <w:t>Углеводы</w:t>
      </w:r>
      <w:r w:rsidRPr="005C34D5">
        <w:rPr>
          <w:color w:val="000000"/>
          <w:sz w:val="28"/>
          <w:szCs w:val="28"/>
        </w:rPr>
        <w:t xml:space="preserve"> запасаются в растениях (в виде </w:t>
      </w:r>
      <w:r w:rsidRPr="005C34D5">
        <w:rPr>
          <w:iCs/>
          <w:color w:val="000000"/>
          <w:sz w:val="28"/>
          <w:szCs w:val="28"/>
        </w:rPr>
        <w:t xml:space="preserve">крахмала), </w:t>
      </w:r>
      <w:r w:rsidRPr="005C34D5">
        <w:rPr>
          <w:color w:val="000000"/>
          <w:sz w:val="28"/>
          <w:szCs w:val="28"/>
        </w:rPr>
        <w:t xml:space="preserve">животных, бактериях и грибах (в виде </w:t>
      </w:r>
      <w:r w:rsidRPr="005C34D5">
        <w:rPr>
          <w:iCs/>
          <w:color w:val="000000"/>
          <w:sz w:val="28"/>
          <w:szCs w:val="28"/>
        </w:rPr>
        <w:t xml:space="preserve">гликогена), </w:t>
      </w:r>
      <w:r w:rsidRPr="005C34D5">
        <w:rPr>
          <w:color w:val="000000"/>
          <w:sz w:val="28"/>
          <w:szCs w:val="28"/>
        </w:rPr>
        <w:t>где служат энергетическим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резервом. Источником энергии являются реакции расщепления глюкозы, образующейся из этих полисахаридов. В виде гликозидов в растениях и животных осуществляется транспорт различных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метаболитов. Полисахариды и более сложные углеводсодержащие полимеры выполняют в живых организмах опорные функции. Жесткая клеточная стенка у высших растений представляет собой сложный комплекс из целлюлозы, </w:t>
      </w:r>
      <w:r w:rsidRPr="005C34D5">
        <w:rPr>
          <w:iCs/>
          <w:color w:val="000000"/>
          <w:sz w:val="28"/>
          <w:szCs w:val="28"/>
        </w:rPr>
        <w:t xml:space="preserve">гемицеллюлоз </w:t>
      </w:r>
      <w:r w:rsidRPr="005C34D5">
        <w:rPr>
          <w:color w:val="000000"/>
          <w:sz w:val="28"/>
          <w:szCs w:val="28"/>
        </w:rPr>
        <w:t xml:space="preserve">и пектинов. Армирующим полимером в клеточной стенке бактерий служат </w:t>
      </w:r>
      <w:r w:rsidRPr="005C34D5">
        <w:rPr>
          <w:iCs/>
          <w:color w:val="000000"/>
          <w:sz w:val="28"/>
          <w:szCs w:val="28"/>
        </w:rPr>
        <w:t xml:space="preserve">пептидогликаны </w:t>
      </w:r>
      <w:r w:rsidRPr="005C34D5">
        <w:rPr>
          <w:color w:val="000000"/>
          <w:sz w:val="28"/>
          <w:szCs w:val="28"/>
        </w:rPr>
        <w:t xml:space="preserve">(муреины), а в клеточной стенке грибов и наружных покровах членистоногих – хитин. В организме животных опорные функции выполняют </w:t>
      </w:r>
      <w:r w:rsidRPr="005C34D5">
        <w:rPr>
          <w:iCs/>
          <w:color w:val="000000"/>
          <w:sz w:val="28"/>
          <w:szCs w:val="28"/>
        </w:rPr>
        <w:t xml:space="preserve">протео-гликаны </w:t>
      </w:r>
      <w:r w:rsidRPr="005C34D5">
        <w:rPr>
          <w:color w:val="000000"/>
          <w:sz w:val="28"/>
          <w:szCs w:val="28"/>
        </w:rPr>
        <w:t>соединительные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 xml:space="preserve">ткани. Эти вещества участвуют в обеспечении специфических физико-химических свойств таких тканей, как кости, хрящи, сухожилия, кожа. Будучи гидрофильными полианионами, эти полисахариды способствуют также поддержанию водного баланса и избирательной ионной проницаемости клеток. </w:t>
      </w:r>
    </w:p>
    <w:p w14:paraId="30E510A5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Особенно ответственна роль сложных </w:t>
      </w:r>
      <w:r w:rsidRPr="005C34D5">
        <w:rPr>
          <w:bCs/>
          <w:color w:val="000000"/>
          <w:sz w:val="28"/>
          <w:szCs w:val="28"/>
        </w:rPr>
        <w:t>углеводы</w:t>
      </w:r>
      <w:r w:rsidRPr="005C34D5">
        <w:rPr>
          <w:color w:val="000000"/>
          <w:sz w:val="28"/>
          <w:szCs w:val="28"/>
        </w:rPr>
        <w:t xml:space="preserve"> в образовании клеточных поверхностей и мембран и придании им специфических свойств. Так, гликолипиды - важнейшие компоненты мембран нервных клеток и оболочек эритроцитов, а </w:t>
      </w:r>
      <w:r w:rsidRPr="005C34D5">
        <w:rPr>
          <w:iCs/>
          <w:color w:val="000000"/>
          <w:sz w:val="28"/>
          <w:szCs w:val="28"/>
        </w:rPr>
        <w:t xml:space="preserve">липополисахариды - </w:t>
      </w:r>
      <w:r w:rsidRPr="005C34D5">
        <w:rPr>
          <w:color w:val="000000"/>
          <w:sz w:val="28"/>
          <w:szCs w:val="28"/>
        </w:rPr>
        <w:t xml:space="preserve">наружной оболочки грамотрицательных бактерий. </w:t>
      </w:r>
      <w:r w:rsidRPr="005C34D5">
        <w:rPr>
          <w:bCs/>
          <w:color w:val="000000"/>
          <w:sz w:val="28"/>
          <w:szCs w:val="28"/>
        </w:rPr>
        <w:t>Углеводы</w:t>
      </w:r>
      <w:r w:rsidRPr="005C34D5">
        <w:rPr>
          <w:color w:val="000000"/>
          <w:sz w:val="28"/>
          <w:szCs w:val="28"/>
        </w:rPr>
        <w:t xml:space="preserve"> клеточной поверхности часто определяют специфичность иммунологических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реакций (групповые вещества крови, бактериальные антигены) и взаимодействие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клеток с вирусами. Углеводные структуры принимают участие и в других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высокоспецифических</w:t>
      </w:r>
      <w:r w:rsid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явлениях клеточного взаимодействия таких, как оплодотворение, узнавание клеток при тканевой дифференциации, отторжение чужеродных тканей и т. д.</w:t>
      </w:r>
    </w:p>
    <w:p w14:paraId="5EBC4DFA" w14:textId="77777777" w:rsidR="0052431D" w:rsidRPr="005C34D5" w:rsidRDefault="00D93A0B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bCs/>
          <w:color w:val="000000"/>
          <w:sz w:val="28"/>
          <w:szCs w:val="28"/>
        </w:rPr>
        <w:lastRenderedPageBreak/>
        <w:t>Углеводы</w:t>
      </w:r>
      <w:r w:rsidR="0052431D" w:rsidRPr="005C34D5">
        <w:rPr>
          <w:color w:val="000000"/>
          <w:sz w:val="28"/>
          <w:szCs w:val="28"/>
        </w:rPr>
        <w:t xml:space="preserve"> составляют главную часть пищ</w:t>
      </w:r>
      <w:r w:rsidRPr="005C34D5">
        <w:rPr>
          <w:color w:val="000000"/>
          <w:sz w:val="28"/>
          <w:szCs w:val="28"/>
        </w:rPr>
        <w:t>евого</w:t>
      </w:r>
      <w:r w:rsidR="0052431D" w:rsidRPr="005C34D5">
        <w:rPr>
          <w:color w:val="000000"/>
          <w:sz w:val="28"/>
          <w:szCs w:val="28"/>
        </w:rPr>
        <w:t xml:space="preserve"> рациона человека, в связи с чем широко используются в пищ</w:t>
      </w:r>
      <w:r w:rsidRPr="005C34D5">
        <w:rPr>
          <w:color w:val="000000"/>
          <w:sz w:val="28"/>
          <w:szCs w:val="28"/>
        </w:rPr>
        <w:t>евой</w:t>
      </w:r>
      <w:r w:rsidR="0052431D" w:rsidRPr="005C34D5">
        <w:rPr>
          <w:color w:val="000000"/>
          <w:sz w:val="28"/>
          <w:szCs w:val="28"/>
        </w:rPr>
        <w:t xml:space="preserve"> и кондитерской </w:t>
      </w:r>
      <w:r w:rsidRPr="005C34D5">
        <w:rPr>
          <w:color w:val="000000"/>
          <w:sz w:val="28"/>
          <w:szCs w:val="28"/>
        </w:rPr>
        <w:t>промышленности</w:t>
      </w:r>
      <w:r w:rsidR="0052431D" w:rsidRPr="005C34D5">
        <w:rPr>
          <w:color w:val="000000"/>
          <w:sz w:val="28"/>
          <w:szCs w:val="28"/>
        </w:rPr>
        <w:t xml:space="preserve"> (крахмал, сахароза и др.). Кроме того, в пищ</w:t>
      </w:r>
      <w:r w:rsidRPr="005C34D5">
        <w:rPr>
          <w:color w:val="000000"/>
          <w:sz w:val="28"/>
          <w:szCs w:val="28"/>
        </w:rPr>
        <w:t>евой</w:t>
      </w:r>
      <w:r w:rsidR="0052431D" w:rsidRPr="005C34D5">
        <w:rPr>
          <w:color w:val="000000"/>
          <w:sz w:val="28"/>
          <w:szCs w:val="28"/>
        </w:rPr>
        <w:t xml:space="preserve"> технологии применяют структурир</w:t>
      </w:r>
      <w:r w:rsidRPr="005C34D5">
        <w:rPr>
          <w:color w:val="000000"/>
          <w:sz w:val="28"/>
          <w:szCs w:val="28"/>
        </w:rPr>
        <w:t>ованные</w:t>
      </w:r>
      <w:r w:rsidR="0052431D" w:rsidRPr="005C34D5">
        <w:rPr>
          <w:color w:val="000000"/>
          <w:sz w:val="28"/>
          <w:szCs w:val="28"/>
        </w:rPr>
        <w:t xml:space="preserve"> в</w:t>
      </w:r>
      <w:r w:rsidRPr="005C34D5">
        <w:rPr>
          <w:color w:val="000000"/>
          <w:sz w:val="28"/>
          <w:szCs w:val="28"/>
        </w:rPr>
        <w:t>ещест</w:t>
      </w:r>
      <w:r w:rsidR="0052431D" w:rsidRPr="005C34D5">
        <w:rPr>
          <w:color w:val="000000"/>
          <w:sz w:val="28"/>
          <w:szCs w:val="28"/>
        </w:rPr>
        <w:t>ва полисахаридной природы, не имеющие сами по себе пищ</w:t>
      </w:r>
      <w:r w:rsidRPr="005C34D5">
        <w:rPr>
          <w:color w:val="000000"/>
          <w:sz w:val="28"/>
          <w:szCs w:val="28"/>
        </w:rPr>
        <w:t>евой</w:t>
      </w:r>
      <w:r w:rsidR="0052431D" w:rsidRPr="005C34D5">
        <w:rPr>
          <w:color w:val="000000"/>
          <w:sz w:val="28"/>
          <w:szCs w:val="28"/>
        </w:rPr>
        <w:t xml:space="preserve"> ценности,- гелеобразователи, загустители, стабилизаторы суспензий и эмульсий (альгинаты, пектины, растит</w:t>
      </w:r>
      <w:r w:rsidRPr="005C34D5">
        <w:rPr>
          <w:color w:val="000000"/>
          <w:sz w:val="28"/>
          <w:szCs w:val="28"/>
        </w:rPr>
        <w:t xml:space="preserve">ельные </w:t>
      </w:r>
      <w:r w:rsidR="0052431D" w:rsidRPr="005C34D5">
        <w:rPr>
          <w:color w:val="000000"/>
          <w:sz w:val="28"/>
          <w:szCs w:val="28"/>
        </w:rPr>
        <w:t>галактоманнаны и др.).</w:t>
      </w:r>
    </w:p>
    <w:p w14:paraId="790846F5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Превращения моносахаридов при спиртовом </w:t>
      </w:r>
      <w:r w:rsidRPr="005C34D5">
        <w:rPr>
          <w:iCs/>
          <w:color w:val="000000"/>
          <w:sz w:val="28"/>
          <w:szCs w:val="28"/>
        </w:rPr>
        <w:t xml:space="preserve">брожении </w:t>
      </w:r>
      <w:r w:rsidRPr="005C34D5">
        <w:rPr>
          <w:color w:val="000000"/>
          <w:sz w:val="28"/>
          <w:szCs w:val="28"/>
        </w:rPr>
        <w:t xml:space="preserve">лежат в основе процессов получения этанола, пивоварения, хлебопечения; др. виды брожения позволяют получать из </w:t>
      </w:r>
      <w:r w:rsidR="00D93A0B" w:rsidRPr="005C34D5">
        <w:rPr>
          <w:color w:val="000000"/>
          <w:sz w:val="28"/>
          <w:szCs w:val="28"/>
        </w:rPr>
        <w:t>с</w:t>
      </w:r>
      <w:r w:rsidRPr="005C34D5">
        <w:rPr>
          <w:color w:val="000000"/>
          <w:sz w:val="28"/>
          <w:szCs w:val="28"/>
        </w:rPr>
        <w:t>ахаров биотехнол</w:t>
      </w:r>
      <w:r w:rsidR="00D93A0B" w:rsidRPr="005C34D5">
        <w:rPr>
          <w:color w:val="000000"/>
          <w:sz w:val="28"/>
          <w:szCs w:val="28"/>
        </w:rPr>
        <w:t>огическими</w:t>
      </w:r>
      <w:r w:rsidRPr="005C34D5">
        <w:rPr>
          <w:color w:val="000000"/>
          <w:sz w:val="28"/>
          <w:szCs w:val="28"/>
        </w:rPr>
        <w:t xml:space="preserve"> методами глицерин, молочную, лимонную, глюконовую к</w:t>
      </w:r>
      <w:r w:rsidR="00D93A0B" w:rsidRPr="005C34D5">
        <w:rPr>
          <w:color w:val="000000"/>
          <w:sz w:val="28"/>
          <w:szCs w:val="28"/>
        </w:rPr>
        <w:t>исло</w:t>
      </w:r>
      <w:r w:rsidRPr="005C34D5">
        <w:rPr>
          <w:color w:val="000000"/>
          <w:sz w:val="28"/>
          <w:szCs w:val="28"/>
        </w:rPr>
        <w:t>ты и мн</w:t>
      </w:r>
      <w:r w:rsidR="00D93A0B" w:rsidRPr="005C34D5">
        <w:rPr>
          <w:color w:val="000000"/>
          <w:sz w:val="28"/>
          <w:szCs w:val="28"/>
        </w:rPr>
        <w:t>огие</w:t>
      </w:r>
      <w:r w:rsidRPr="005C34D5">
        <w:rPr>
          <w:color w:val="000000"/>
          <w:sz w:val="28"/>
          <w:szCs w:val="28"/>
        </w:rPr>
        <w:t xml:space="preserve"> др</w:t>
      </w:r>
      <w:r w:rsidR="00D93A0B" w:rsidRPr="005C34D5">
        <w:rPr>
          <w:color w:val="000000"/>
          <w:sz w:val="28"/>
          <w:szCs w:val="28"/>
        </w:rPr>
        <w:t>угие</w:t>
      </w:r>
      <w:r w:rsidRPr="005C34D5">
        <w:rPr>
          <w:color w:val="000000"/>
          <w:sz w:val="28"/>
          <w:szCs w:val="28"/>
        </w:rPr>
        <w:t xml:space="preserve"> в</w:t>
      </w:r>
      <w:r w:rsidR="00D93A0B" w:rsidRPr="005C34D5">
        <w:rPr>
          <w:color w:val="000000"/>
          <w:sz w:val="28"/>
          <w:szCs w:val="28"/>
        </w:rPr>
        <w:t>ещест</w:t>
      </w:r>
      <w:r w:rsidRPr="005C34D5">
        <w:rPr>
          <w:color w:val="000000"/>
          <w:sz w:val="28"/>
          <w:szCs w:val="28"/>
        </w:rPr>
        <w:t>ва.</w:t>
      </w:r>
    </w:p>
    <w:p w14:paraId="4D972EB9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Глюкозу, аскорбиновую к</w:t>
      </w:r>
      <w:r w:rsidR="00D93A0B" w:rsidRPr="005C34D5">
        <w:rPr>
          <w:color w:val="000000"/>
          <w:sz w:val="28"/>
          <w:szCs w:val="28"/>
        </w:rPr>
        <w:t>исло</w:t>
      </w:r>
      <w:r w:rsidRPr="005C34D5">
        <w:rPr>
          <w:color w:val="000000"/>
          <w:sz w:val="28"/>
          <w:szCs w:val="28"/>
        </w:rPr>
        <w:t xml:space="preserve">ту, углеводсодержащие антибиотики, </w:t>
      </w:r>
      <w:r w:rsidRPr="005C34D5">
        <w:rPr>
          <w:iCs/>
          <w:color w:val="000000"/>
          <w:sz w:val="28"/>
          <w:szCs w:val="28"/>
        </w:rPr>
        <w:t xml:space="preserve">гепарин </w:t>
      </w:r>
      <w:r w:rsidRPr="005C34D5">
        <w:rPr>
          <w:color w:val="000000"/>
          <w:sz w:val="28"/>
          <w:szCs w:val="28"/>
        </w:rPr>
        <w:t>широко применяют в медицине. Целлюлоза служит основой для получения вискозного волокна, бумаги, нек</w:t>
      </w:r>
      <w:r w:rsidR="00D93A0B" w:rsidRPr="005C34D5">
        <w:rPr>
          <w:color w:val="000000"/>
          <w:sz w:val="28"/>
          <w:szCs w:val="28"/>
        </w:rPr>
        <w:t>ото</w:t>
      </w:r>
      <w:r w:rsidRPr="005C34D5">
        <w:rPr>
          <w:color w:val="000000"/>
          <w:sz w:val="28"/>
          <w:szCs w:val="28"/>
        </w:rPr>
        <w:t>рых пластмасс, BB и др</w:t>
      </w:r>
      <w:r w:rsidR="00D93A0B" w:rsidRPr="005C34D5">
        <w:rPr>
          <w:color w:val="000000"/>
          <w:sz w:val="28"/>
          <w:szCs w:val="28"/>
        </w:rPr>
        <w:t>. Сахарозу и растит, полисахари</w:t>
      </w:r>
      <w:r w:rsidRPr="005C34D5">
        <w:rPr>
          <w:color w:val="000000"/>
          <w:sz w:val="28"/>
          <w:szCs w:val="28"/>
        </w:rPr>
        <w:t>ды рассматривают как перспективное возобновляемое сырье, способное в будущем</w:t>
      </w:r>
      <w:r w:rsidR="00D93A0B" w:rsidRPr="005C34D5">
        <w:rPr>
          <w:color w:val="000000"/>
          <w:sz w:val="28"/>
          <w:szCs w:val="28"/>
        </w:rPr>
        <w:t xml:space="preserve"> заменить нефть</w:t>
      </w:r>
      <w:r w:rsidR="00EE0F0A" w:rsidRPr="005C34D5">
        <w:rPr>
          <w:color w:val="000000"/>
          <w:sz w:val="28"/>
          <w:szCs w:val="28"/>
        </w:rPr>
        <w:t>.</w:t>
      </w:r>
    </w:p>
    <w:p w14:paraId="3BE843A7" w14:textId="77777777" w:rsidR="0052431D" w:rsidRPr="005C34D5" w:rsidRDefault="0052431D" w:rsidP="005C34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782C57" w14:textId="77777777" w:rsidR="0052431D" w:rsidRPr="00606856" w:rsidRDefault="00606856" w:rsidP="005C34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075A" w:rsidRPr="00606856">
        <w:rPr>
          <w:b/>
          <w:color w:val="000000"/>
          <w:sz w:val="28"/>
          <w:szCs w:val="28"/>
        </w:rPr>
        <w:lastRenderedPageBreak/>
        <w:t xml:space="preserve">2. </w:t>
      </w:r>
      <w:r w:rsidRPr="00606856">
        <w:rPr>
          <w:b/>
          <w:color w:val="000000"/>
          <w:sz w:val="28"/>
          <w:szCs w:val="28"/>
        </w:rPr>
        <w:t>Глюкоза</w:t>
      </w:r>
    </w:p>
    <w:p w14:paraId="1549FB2C" w14:textId="77777777" w:rsidR="00EE0F0A" w:rsidRPr="005C34D5" w:rsidRDefault="00EE0F0A" w:rsidP="005C34D5">
      <w:pPr>
        <w:pStyle w:val="text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2357A3C" w14:textId="77777777" w:rsidR="004B075A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Бесцветные кристаллы или белый мелкокристаллический порошок без запаха, сладкого вкуса. Растворим в воде (1</w:t>
      </w:r>
      <w:r w:rsidR="00452C95" w:rsidRPr="005C34D5">
        <w:rPr>
          <w:color w:val="000000"/>
          <w:sz w:val="28"/>
          <w:szCs w:val="28"/>
        </w:rPr>
        <w:t>:</w:t>
      </w:r>
      <w:r w:rsidRPr="005C34D5">
        <w:rPr>
          <w:color w:val="000000"/>
          <w:sz w:val="28"/>
          <w:szCs w:val="28"/>
        </w:rPr>
        <w:t xml:space="preserve">15) трудно— в спирте. </w:t>
      </w:r>
    </w:p>
    <w:p w14:paraId="689F32ED" w14:textId="77777777" w:rsidR="004B075A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Растворы стерилизуют при 100° в течение 60 минут Ели при 119—121° в течение 5—7 минут. Для стабилизации прибавляют 0,1 н. раствор соляной кислоты и натрия хлорид; рН растворов 3,0—4,0.</w:t>
      </w:r>
    </w:p>
    <w:p w14:paraId="3E7193DA" w14:textId="77777777" w:rsidR="004B075A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Для медицинских целей применяют изотонический (4,5—5%) и гипертонические (10—40%) растворы. </w:t>
      </w:r>
    </w:p>
    <w:p w14:paraId="2641DF4C" w14:textId="77777777" w:rsidR="004B075A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Изотонический раствор применяют для пополнения организма жидкостью, вместе с тем он является источником легко усвояемого организмом ценного питательного материала. При сгорании глюкозы в тканях выделяется значительное количество энергии, которая служит для осуществления функций организма.</w:t>
      </w:r>
    </w:p>
    <w:p w14:paraId="48203CED" w14:textId="77777777" w:rsidR="004B075A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При введении в вену гипертонических растворов повышается осмотическое давление крови, усиливается ток жидкости из тканей в кровь, повышаются процессы обмена веществ, улучшается антитоксическая функция печени, усиливается сократительная деятельность сердечной мышцы, расширяются сосуды, увеличивается диурез. Растворы глюкозы широко применяют в медицинской практике при гипогликемии, инфекционных заболеваниях, заболеваниях печени (при гепатитах, дистрофии и атрофии печени), при декомпенсации сердечной деятельности, отеке легких, при геморрагических диатезах, при токсикоинфекциях, различных интоксикациях (отравлениях наркотиками, синильной кислотой и ее солями, окисью углерода, анилином, мышьяковистым водородом, фосгеном и другими веществами) и при различных других патологических состояниях. </w:t>
      </w:r>
    </w:p>
    <w:p w14:paraId="17CE3388" w14:textId="77777777" w:rsidR="004B075A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Растворы глюкозы широко используются при лечении шока и коллапса, являются важнейшими компонентами различных кровезамещающих и </w:t>
      </w:r>
      <w:r w:rsidRPr="005C34D5">
        <w:rPr>
          <w:color w:val="000000"/>
          <w:sz w:val="28"/>
          <w:szCs w:val="28"/>
        </w:rPr>
        <w:lastRenderedPageBreak/>
        <w:t xml:space="preserve">противошоковых жидкостей и применяются также для разведения сердечных средств (строфантина, эризимина и др.) при введении их в вену. </w:t>
      </w:r>
    </w:p>
    <w:p w14:paraId="5C9B9D4E" w14:textId="77777777" w:rsidR="008919FE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Изотонические растворы вводят под кожу (300—500 мл и более), в вену (капельно) и в клизмах (от 300—500 до 1000—2000 мл в сутки капельно). Гипертонические раствор</w:t>
      </w:r>
      <w:r w:rsidR="008919FE" w:rsidRPr="005C34D5">
        <w:rPr>
          <w:color w:val="000000"/>
          <w:sz w:val="28"/>
          <w:szCs w:val="28"/>
        </w:rPr>
        <w:t>ы вводят внутривенно по 20-40-</w:t>
      </w:r>
      <w:r w:rsidRPr="005C34D5">
        <w:rPr>
          <w:color w:val="000000"/>
          <w:sz w:val="28"/>
          <w:szCs w:val="28"/>
        </w:rPr>
        <w:t xml:space="preserve">50 </w:t>
      </w:r>
      <w:r w:rsidR="008919FE" w:rsidRPr="005C34D5">
        <w:rPr>
          <w:color w:val="000000"/>
          <w:sz w:val="28"/>
          <w:szCs w:val="28"/>
        </w:rPr>
        <w:t>м</w:t>
      </w:r>
      <w:r w:rsidRPr="005C34D5">
        <w:rPr>
          <w:color w:val="000000"/>
          <w:sz w:val="28"/>
          <w:szCs w:val="28"/>
        </w:rPr>
        <w:t xml:space="preserve">л </w:t>
      </w:r>
      <w:r w:rsidR="008919FE" w:rsidRPr="005C34D5">
        <w:rPr>
          <w:color w:val="000000"/>
          <w:sz w:val="28"/>
          <w:szCs w:val="28"/>
        </w:rPr>
        <w:t>н</w:t>
      </w:r>
      <w:r w:rsidRPr="005C34D5">
        <w:rPr>
          <w:color w:val="000000"/>
          <w:sz w:val="28"/>
          <w:szCs w:val="28"/>
        </w:rPr>
        <w:t xml:space="preserve">а одно введение. При </w:t>
      </w:r>
      <w:r w:rsidR="008919FE" w:rsidRPr="005C34D5">
        <w:rPr>
          <w:color w:val="000000"/>
          <w:sz w:val="28"/>
          <w:szCs w:val="28"/>
        </w:rPr>
        <w:t>н</w:t>
      </w:r>
      <w:r w:rsidRPr="005C34D5">
        <w:rPr>
          <w:color w:val="000000"/>
          <w:sz w:val="28"/>
          <w:szCs w:val="28"/>
        </w:rPr>
        <w:t>еобходи</w:t>
      </w:r>
      <w:r w:rsidR="008919FE" w:rsidRPr="005C34D5">
        <w:rPr>
          <w:color w:val="000000"/>
          <w:sz w:val="28"/>
          <w:szCs w:val="28"/>
        </w:rPr>
        <w:t>м</w:t>
      </w:r>
      <w:r w:rsidRPr="005C34D5">
        <w:rPr>
          <w:color w:val="000000"/>
          <w:sz w:val="28"/>
          <w:szCs w:val="28"/>
        </w:rPr>
        <w:t>ости вводят капельным методом до 250</w:t>
      </w:r>
      <w:r w:rsidR="008919FE" w:rsidRPr="005C34D5">
        <w:rPr>
          <w:color w:val="000000"/>
          <w:sz w:val="28"/>
          <w:szCs w:val="28"/>
        </w:rPr>
        <w:t>-</w:t>
      </w:r>
      <w:r w:rsidRPr="005C34D5">
        <w:rPr>
          <w:color w:val="000000"/>
          <w:sz w:val="28"/>
          <w:szCs w:val="28"/>
        </w:rPr>
        <w:t xml:space="preserve"> 300 </w:t>
      </w:r>
      <w:r w:rsidR="008919FE" w:rsidRPr="005C34D5">
        <w:rPr>
          <w:color w:val="000000"/>
          <w:sz w:val="28"/>
          <w:szCs w:val="28"/>
        </w:rPr>
        <w:t>м</w:t>
      </w:r>
      <w:r w:rsidRPr="005C34D5">
        <w:rPr>
          <w:color w:val="000000"/>
          <w:sz w:val="28"/>
          <w:szCs w:val="28"/>
        </w:rPr>
        <w:t xml:space="preserve">л в сутки. для более быстрого и полного усвоения глюкозы иногда вводят одновременно </w:t>
      </w:r>
      <w:r w:rsidR="008919FE" w:rsidRPr="005C34D5">
        <w:rPr>
          <w:color w:val="000000"/>
          <w:sz w:val="28"/>
          <w:szCs w:val="28"/>
        </w:rPr>
        <w:t>ин</w:t>
      </w:r>
      <w:r w:rsidRPr="005C34D5">
        <w:rPr>
          <w:color w:val="000000"/>
          <w:sz w:val="28"/>
          <w:szCs w:val="28"/>
        </w:rPr>
        <w:t xml:space="preserve">сулин (по 4—5 </w:t>
      </w:r>
      <w:r w:rsidR="008919FE" w:rsidRPr="005C34D5">
        <w:rPr>
          <w:color w:val="000000"/>
          <w:sz w:val="28"/>
          <w:szCs w:val="28"/>
        </w:rPr>
        <w:t>ЕД</w:t>
      </w:r>
      <w:r w:rsidRPr="005C34D5">
        <w:rPr>
          <w:color w:val="000000"/>
          <w:sz w:val="28"/>
          <w:szCs w:val="28"/>
        </w:rPr>
        <w:t xml:space="preserve"> под кожу). Часто </w:t>
      </w:r>
      <w:r w:rsidR="008919FE" w:rsidRPr="005C34D5">
        <w:rPr>
          <w:color w:val="000000"/>
          <w:sz w:val="28"/>
          <w:szCs w:val="28"/>
        </w:rPr>
        <w:t>глюкозу</w:t>
      </w:r>
      <w:r w:rsidRPr="005C34D5">
        <w:rPr>
          <w:color w:val="000000"/>
          <w:sz w:val="28"/>
          <w:szCs w:val="28"/>
        </w:rPr>
        <w:t xml:space="preserve"> назначают одновременно с аскорбиновой кислотой. Растворы глюкозы с </w:t>
      </w:r>
      <w:r w:rsidR="008919FE" w:rsidRPr="005C34D5">
        <w:rPr>
          <w:color w:val="000000"/>
          <w:sz w:val="28"/>
          <w:szCs w:val="28"/>
        </w:rPr>
        <w:t>м</w:t>
      </w:r>
      <w:r w:rsidRPr="005C34D5">
        <w:rPr>
          <w:color w:val="000000"/>
          <w:sz w:val="28"/>
          <w:szCs w:val="28"/>
        </w:rPr>
        <w:t>етиленов</w:t>
      </w:r>
      <w:r w:rsidR="008919FE" w:rsidRPr="005C34D5">
        <w:rPr>
          <w:color w:val="000000"/>
          <w:sz w:val="28"/>
          <w:szCs w:val="28"/>
        </w:rPr>
        <w:t>ы</w:t>
      </w:r>
      <w:r w:rsidRPr="005C34D5">
        <w:rPr>
          <w:color w:val="000000"/>
          <w:sz w:val="28"/>
          <w:szCs w:val="28"/>
        </w:rPr>
        <w:t>м сини</w:t>
      </w:r>
      <w:r w:rsidR="008919FE" w:rsidRPr="005C34D5">
        <w:rPr>
          <w:color w:val="000000"/>
          <w:sz w:val="28"/>
          <w:szCs w:val="28"/>
        </w:rPr>
        <w:t>м</w:t>
      </w:r>
      <w:r w:rsidRPr="005C34D5">
        <w:rPr>
          <w:color w:val="000000"/>
          <w:sz w:val="28"/>
          <w:szCs w:val="28"/>
        </w:rPr>
        <w:t xml:space="preserve"> применяют при отравлении сини</w:t>
      </w:r>
      <w:r w:rsidR="008919FE" w:rsidRPr="005C34D5">
        <w:rPr>
          <w:color w:val="000000"/>
          <w:sz w:val="28"/>
          <w:szCs w:val="28"/>
        </w:rPr>
        <w:t>л</w:t>
      </w:r>
      <w:r w:rsidRPr="005C34D5">
        <w:rPr>
          <w:color w:val="000000"/>
          <w:sz w:val="28"/>
          <w:szCs w:val="28"/>
        </w:rPr>
        <w:t>ьной кислотой</w:t>
      </w:r>
      <w:r w:rsidR="008919FE" w:rsidRPr="005C34D5">
        <w:rPr>
          <w:color w:val="000000"/>
          <w:sz w:val="28"/>
          <w:szCs w:val="28"/>
        </w:rPr>
        <w:t>.</w:t>
      </w:r>
      <w:r w:rsidRPr="005C34D5">
        <w:rPr>
          <w:color w:val="000000"/>
          <w:sz w:val="28"/>
          <w:szCs w:val="28"/>
        </w:rPr>
        <w:t xml:space="preserve"> </w:t>
      </w:r>
    </w:p>
    <w:p w14:paraId="58EE9C51" w14:textId="77777777" w:rsidR="008919FE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Формы выпуска: порошок; таблетки по 0,5 и </w:t>
      </w:r>
      <w:smartTag w:uri="urn:schemas-microsoft-com:office:smarttags" w:element="metricconverter">
        <w:smartTagPr>
          <w:attr w:name="ProductID" w:val="1 г"/>
        </w:smartTagPr>
        <w:r w:rsidRPr="005C34D5">
          <w:rPr>
            <w:color w:val="000000"/>
            <w:sz w:val="28"/>
            <w:szCs w:val="28"/>
          </w:rPr>
          <w:t>1 г</w:t>
        </w:r>
      </w:smartTag>
      <w:r w:rsidRPr="005C34D5">
        <w:rPr>
          <w:color w:val="000000"/>
          <w:sz w:val="28"/>
          <w:szCs w:val="28"/>
        </w:rPr>
        <w:t>; ампулы</w:t>
      </w:r>
      <w:r w:rsidR="008919FE" w:rsidRPr="005C34D5">
        <w:rPr>
          <w:color w:val="000000"/>
          <w:sz w:val="28"/>
          <w:szCs w:val="28"/>
        </w:rPr>
        <w:t xml:space="preserve"> </w:t>
      </w:r>
      <w:r w:rsidRPr="005C34D5">
        <w:rPr>
          <w:color w:val="000000"/>
          <w:sz w:val="28"/>
          <w:szCs w:val="28"/>
        </w:rPr>
        <w:t>- по 10; 20; 25 и 50 ил 5%, 10%, 25% я 40% раствора; ампулы по 20 ял 25% раствора гл</w:t>
      </w:r>
      <w:r w:rsidR="008919FE" w:rsidRPr="005C34D5">
        <w:rPr>
          <w:color w:val="000000"/>
          <w:sz w:val="28"/>
          <w:szCs w:val="28"/>
        </w:rPr>
        <w:t>ю</w:t>
      </w:r>
      <w:r w:rsidRPr="005C34D5">
        <w:rPr>
          <w:color w:val="000000"/>
          <w:sz w:val="28"/>
          <w:szCs w:val="28"/>
        </w:rPr>
        <w:t xml:space="preserve">козы с 1% раствором метиленового синего. Растворы выпускают также в герметически укупоренных флаконах. </w:t>
      </w:r>
    </w:p>
    <w:p w14:paraId="54EFA73E" w14:textId="77777777" w:rsidR="004B075A" w:rsidRPr="005C34D5" w:rsidRDefault="004B075A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Препарат, содержащий 40% раствор глюкозы с 5% раствор</w:t>
      </w:r>
      <w:r w:rsidR="008919FE" w:rsidRPr="005C34D5">
        <w:rPr>
          <w:color w:val="000000"/>
          <w:sz w:val="28"/>
          <w:szCs w:val="28"/>
        </w:rPr>
        <w:t>ом</w:t>
      </w:r>
      <w:r w:rsidRPr="005C34D5">
        <w:rPr>
          <w:color w:val="000000"/>
          <w:sz w:val="28"/>
          <w:szCs w:val="28"/>
        </w:rPr>
        <w:t xml:space="preserve"> аскорби</w:t>
      </w:r>
      <w:r w:rsidR="008919FE" w:rsidRPr="005C34D5">
        <w:rPr>
          <w:color w:val="000000"/>
          <w:sz w:val="28"/>
          <w:szCs w:val="28"/>
        </w:rPr>
        <w:t>н</w:t>
      </w:r>
      <w:r w:rsidRPr="005C34D5">
        <w:rPr>
          <w:color w:val="000000"/>
          <w:sz w:val="28"/>
          <w:szCs w:val="28"/>
        </w:rPr>
        <w:t>ата магния, имеет название магния аскорби</w:t>
      </w:r>
      <w:r w:rsidR="008919FE" w:rsidRPr="005C34D5">
        <w:rPr>
          <w:color w:val="000000"/>
          <w:sz w:val="28"/>
          <w:szCs w:val="28"/>
        </w:rPr>
        <w:t>нат.</w:t>
      </w:r>
      <w:r w:rsidR="005C34D5">
        <w:rPr>
          <w:color w:val="000000"/>
          <w:sz w:val="28"/>
          <w:szCs w:val="28"/>
        </w:rPr>
        <w:t xml:space="preserve"> </w:t>
      </w:r>
      <w:r w:rsidR="008919FE" w:rsidRPr="005C34D5">
        <w:rPr>
          <w:color w:val="000000"/>
          <w:sz w:val="28"/>
          <w:szCs w:val="28"/>
        </w:rPr>
        <w:t xml:space="preserve">Применяют при </w:t>
      </w:r>
      <w:r w:rsidRPr="005C34D5">
        <w:rPr>
          <w:color w:val="000000"/>
          <w:sz w:val="28"/>
          <w:szCs w:val="28"/>
        </w:rPr>
        <w:t>гипертонической болезни, сопровождаю</w:t>
      </w:r>
      <w:r w:rsidR="008919FE" w:rsidRPr="005C34D5">
        <w:rPr>
          <w:color w:val="000000"/>
          <w:sz w:val="28"/>
          <w:szCs w:val="28"/>
        </w:rPr>
        <w:t>щ</w:t>
      </w:r>
      <w:r w:rsidRPr="005C34D5">
        <w:rPr>
          <w:color w:val="000000"/>
          <w:sz w:val="28"/>
          <w:szCs w:val="28"/>
        </w:rPr>
        <w:t>ейся нарушениями мозгового кровообращения (</w:t>
      </w:r>
      <w:r w:rsidR="008919FE" w:rsidRPr="005C34D5">
        <w:rPr>
          <w:color w:val="000000"/>
          <w:sz w:val="28"/>
          <w:szCs w:val="28"/>
        </w:rPr>
        <w:t>в сочетании с гипотензи</w:t>
      </w:r>
      <w:r w:rsidRPr="005C34D5">
        <w:rPr>
          <w:color w:val="000000"/>
          <w:sz w:val="28"/>
          <w:szCs w:val="28"/>
        </w:rPr>
        <w:t>вными средствами — резерпином, ганглиоблокатора</w:t>
      </w:r>
      <w:r w:rsidR="008919FE" w:rsidRPr="005C34D5">
        <w:rPr>
          <w:color w:val="000000"/>
          <w:sz w:val="28"/>
          <w:szCs w:val="28"/>
        </w:rPr>
        <w:t>м</w:t>
      </w:r>
      <w:r w:rsidRPr="005C34D5">
        <w:rPr>
          <w:color w:val="000000"/>
          <w:sz w:val="28"/>
          <w:szCs w:val="28"/>
        </w:rPr>
        <w:t>и, дихлот</w:t>
      </w:r>
      <w:r w:rsidR="008919FE" w:rsidRPr="005C34D5">
        <w:rPr>
          <w:color w:val="000000"/>
          <w:sz w:val="28"/>
          <w:szCs w:val="28"/>
        </w:rPr>
        <w:t>и</w:t>
      </w:r>
      <w:r w:rsidRPr="005C34D5">
        <w:rPr>
          <w:color w:val="000000"/>
          <w:sz w:val="28"/>
          <w:szCs w:val="28"/>
        </w:rPr>
        <w:t>а</w:t>
      </w:r>
      <w:r w:rsidR="008919FE" w:rsidRPr="005C34D5">
        <w:rPr>
          <w:color w:val="000000"/>
          <w:sz w:val="28"/>
          <w:szCs w:val="28"/>
        </w:rPr>
        <w:t>з</w:t>
      </w:r>
      <w:r w:rsidRPr="005C34D5">
        <w:rPr>
          <w:color w:val="000000"/>
          <w:sz w:val="28"/>
          <w:szCs w:val="28"/>
        </w:rPr>
        <w:t>идом и др.), при вегетатив</w:t>
      </w:r>
      <w:r w:rsidR="008919FE" w:rsidRPr="005C34D5">
        <w:rPr>
          <w:color w:val="000000"/>
          <w:sz w:val="28"/>
          <w:szCs w:val="28"/>
        </w:rPr>
        <w:t>н</w:t>
      </w:r>
      <w:r w:rsidRPr="005C34D5">
        <w:rPr>
          <w:color w:val="000000"/>
          <w:sz w:val="28"/>
          <w:szCs w:val="28"/>
        </w:rPr>
        <w:t>ы</w:t>
      </w:r>
      <w:r w:rsidR="008919FE" w:rsidRPr="005C34D5">
        <w:rPr>
          <w:color w:val="000000"/>
          <w:sz w:val="28"/>
          <w:szCs w:val="28"/>
        </w:rPr>
        <w:t>х</w:t>
      </w:r>
      <w:r w:rsidRPr="005C34D5">
        <w:rPr>
          <w:color w:val="000000"/>
          <w:sz w:val="28"/>
          <w:szCs w:val="28"/>
        </w:rPr>
        <w:t xml:space="preserve"> неврозах, расстройствах сна и др. Вводят внутривенно (медленно) 1 раз в сутки по 10 ял; м</w:t>
      </w:r>
      <w:r w:rsidR="008919FE" w:rsidRPr="005C34D5">
        <w:rPr>
          <w:color w:val="000000"/>
          <w:sz w:val="28"/>
          <w:szCs w:val="28"/>
        </w:rPr>
        <w:t>л</w:t>
      </w:r>
      <w:r w:rsidRPr="005C34D5">
        <w:rPr>
          <w:color w:val="000000"/>
          <w:sz w:val="28"/>
          <w:szCs w:val="28"/>
        </w:rPr>
        <w:t xml:space="preserve"> курс 15—20 и</w:t>
      </w:r>
      <w:r w:rsidR="008919FE" w:rsidRPr="005C34D5">
        <w:rPr>
          <w:color w:val="000000"/>
          <w:sz w:val="28"/>
          <w:szCs w:val="28"/>
        </w:rPr>
        <w:t>н</w:t>
      </w:r>
      <w:r w:rsidRPr="005C34D5">
        <w:rPr>
          <w:color w:val="000000"/>
          <w:sz w:val="28"/>
          <w:szCs w:val="28"/>
        </w:rPr>
        <w:t>ъекций</w:t>
      </w:r>
      <w:r w:rsidR="008919FE" w:rsidRPr="005C34D5">
        <w:rPr>
          <w:color w:val="000000"/>
          <w:sz w:val="28"/>
          <w:szCs w:val="28"/>
        </w:rPr>
        <w:t>.</w:t>
      </w:r>
      <w:r w:rsidRPr="005C34D5">
        <w:rPr>
          <w:color w:val="000000"/>
          <w:sz w:val="28"/>
          <w:szCs w:val="28"/>
        </w:rPr>
        <w:t xml:space="preserve"> </w:t>
      </w:r>
    </w:p>
    <w:p w14:paraId="08EFCADF" w14:textId="77777777" w:rsidR="004B075A" w:rsidRPr="00606856" w:rsidRDefault="004B075A" w:rsidP="005C34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2467C37" w14:textId="77777777" w:rsidR="0052431D" w:rsidRPr="00606856" w:rsidRDefault="008919FE" w:rsidP="005C34D5">
      <w:pPr>
        <w:pStyle w:val="textb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606856">
        <w:rPr>
          <w:b/>
          <w:color w:val="000000"/>
          <w:sz w:val="28"/>
          <w:szCs w:val="28"/>
        </w:rPr>
        <w:t>2.1 Строение и изомерия</w:t>
      </w:r>
    </w:p>
    <w:p w14:paraId="15183475" w14:textId="77777777" w:rsidR="00606856" w:rsidRDefault="00606856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CA12453" w14:textId="77777777" w:rsidR="00085591" w:rsidRPr="005C34D5" w:rsidRDefault="00D93A0B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Глюкоза является альдеги</w:t>
      </w:r>
      <w:r w:rsidR="0052431D" w:rsidRPr="005C34D5">
        <w:rPr>
          <w:color w:val="000000"/>
          <w:sz w:val="28"/>
          <w:szCs w:val="28"/>
        </w:rPr>
        <w:t>доспиртом, так как атомы углерода связаны между собой сигма-связью, возможно вращение частей молекулы относительно сигма-связей. При этом альдегидная функциональная группа взаимодействует со спиртовым гидроксилом пятого углеродного атома, и образ</w:t>
      </w:r>
      <w:r w:rsidR="00085591" w:rsidRPr="005C34D5">
        <w:rPr>
          <w:color w:val="000000"/>
          <w:sz w:val="28"/>
          <w:szCs w:val="28"/>
        </w:rPr>
        <w:t>уется циклическая форма глюкозы:</w:t>
      </w:r>
    </w:p>
    <w:p w14:paraId="2CFB6A5B" w14:textId="1E43BB31" w:rsidR="0052431D" w:rsidRPr="005C34D5" w:rsidRDefault="00606856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44BC" w:rsidRPr="005C34D5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35F350F" wp14:editId="4A0789F1">
            <wp:extent cx="5267325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F59B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57A1F43" w14:textId="77777777" w:rsidR="0052431D" w:rsidRPr="005C34D5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В растворе ациклическая (альдегидная) форма глюкозы находится в равновесии с циклической (полуацетальной) формой. При переходе ациклической формы в циклич</w:t>
      </w:r>
      <w:r w:rsidR="00D93A0B" w:rsidRPr="005C34D5">
        <w:rPr>
          <w:color w:val="000000"/>
          <w:sz w:val="28"/>
          <w:szCs w:val="28"/>
        </w:rPr>
        <w:t>ес</w:t>
      </w:r>
      <w:r w:rsidRPr="005C34D5">
        <w:rPr>
          <w:color w:val="000000"/>
          <w:sz w:val="28"/>
          <w:szCs w:val="28"/>
        </w:rPr>
        <w:t xml:space="preserve">кую полуацетальную форму у первого углеродного атома формируется полуацетальная — гликозидная гидроксигруппа. По своим свойствам эта группа отличается от спиртовой. В циклической глюкозе, которая имеет строение кресла или лодки, полуацетальный гидроксил жестко расположен в пространстве относительно плоскости. </w:t>
      </w:r>
    </w:p>
    <w:p w14:paraId="190E3305" w14:textId="77777777" w:rsidR="00606856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Если полуацетальный гидроксил и группа «ОН» у шестого углеродного атома находятся по разные стороны плоскости, то такой изомер называется </w:t>
      </w:r>
      <w:r w:rsidR="00EF03C1" w:rsidRPr="005C34D5">
        <w:rPr>
          <w:color w:val="000000"/>
          <w:sz w:val="28"/>
          <w:szCs w:val="28"/>
        </w:rPr>
        <w:t>α</w:t>
      </w:r>
      <w:r w:rsidRPr="005C34D5">
        <w:rPr>
          <w:color w:val="000000"/>
          <w:sz w:val="28"/>
          <w:szCs w:val="28"/>
        </w:rPr>
        <w:t>-глюкозо</w:t>
      </w:r>
      <w:r w:rsidR="00EF03C1" w:rsidRPr="005C34D5">
        <w:rPr>
          <w:color w:val="000000"/>
          <w:sz w:val="28"/>
          <w:szCs w:val="28"/>
        </w:rPr>
        <w:t>й, если по одну сторону, то β-</w:t>
      </w:r>
      <w:r w:rsidRPr="005C34D5">
        <w:rPr>
          <w:color w:val="000000"/>
          <w:sz w:val="28"/>
          <w:szCs w:val="28"/>
        </w:rPr>
        <w:t xml:space="preserve">глюкозой: </w:t>
      </w:r>
    </w:p>
    <w:p w14:paraId="50C80CF3" w14:textId="419C8D2B" w:rsidR="0052431D" w:rsidRPr="005C34D5" w:rsidRDefault="00606856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44BC" w:rsidRPr="005C34D5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68363BB" wp14:editId="5DCDF77E">
            <wp:extent cx="2743200" cy="405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A0B8" w14:textId="77777777" w:rsidR="00606856" w:rsidRDefault="00606856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E136F89" w14:textId="77777777" w:rsidR="00D93A0B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C34D5">
        <w:rPr>
          <w:color w:val="000000"/>
          <w:sz w:val="28"/>
          <w:szCs w:val="28"/>
        </w:rPr>
        <w:t xml:space="preserve">Изомером глюкозы является фруктоза. Фруктоза - это кетоноспирт. В растворе она также находится в равновесии с циклической (полуацетальной) </w:t>
      </w:r>
      <w:r w:rsidR="00D93A0B" w:rsidRPr="005C34D5">
        <w:rPr>
          <w:color w:val="000000"/>
          <w:sz w:val="28"/>
          <w:szCs w:val="28"/>
        </w:rPr>
        <w:t>формой</w:t>
      </w:r>
      <w:r w:rsidR="00EF03C1" w:rsidRPr="005C34D5">
        <w:rPr>
          <w:color w:val="000000"/>
          <w:sz w:val="28"/>
          <w:szCs w:val="28"/>
        </w:rPr>
        <w:t>:</w:t>
      </w:r>
    </w:p>
    <w:p w14:paraId="2AAAB98E" w14:textId="77777777" w:rsidR="00817517" w:rsidRPr="00817517" w:rsidRDefault="00817517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29D4DCE" w14:textId="0408AFED" w:rsidR="00D93A0B" w:rsidRPr="005C34D5" w:rsidRDefault="00AB44BC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noProof/>
          <w:color w:val="000000"/>
          <w:sz w:val="28"/>
          <w:szCs w:val="28"/>
        </w:rPr>
        <w:drawing>
          <wp:inline distT="0" distB="0" distL="0" distR="0" wp14:anchorId="1995CA56" wp14:editId="553597AD">
            <wp:extent cx="43053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D425" w14:textId="77777777" w:rsidR="00817517" w:rsidRDefault="00817517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EDD501C" w14:textId="77777777" w:rsidR="0052431D" w:rsidRPr="005C34D5" w:rsidRDefault="00817517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52431D" w:rsidRPr="005C34D5">
        <w:rPr>
          <w:color w:val="000000"/>
          <w:sz w:val="28"/>
          <w:szCs w:val="28"/>
        </w:rPr>
        <w:lastRenderedPageBreak/>
        <w:t xml:space="preserve">Так как глюкоза является альдегидоспиртом, то для нее характерны свойства альдегидов и свойства многоатомных спиртов. </w:t>
      </w:r>
    </w:p>
    <w:p w14:paraId="5B56EC48" w14:textId="77777777" w:rsidR="0052431D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C34D5">
        <w:rPr>
          <w:color w:val="000000"/>
          <w:sz w:val="28"/>
          <w:szCs w:val="28"/>
        </w:rPr>
        <w:t>Реакция</w:t>
      </w:r>
      <w:r w:rsidR="00EF03C1" w:rsidRPr="005C34D5">
        <w:rPr>
          <w:color w:val="000000"/>
          <w:sz w:val="28"/>
          <w:szCs w:val="28"/>
        </w:rPr>
        <w:t xml:space="preserve"> с аммиачным раствором серебра (образование</w:t>
      </w:r>
      <w:r w:rsidRPr="005C34D5">
        <w:rPr>
          <w:color w:val="000000"/>
          <w:sz w:val="28"/>
          <w:szCs w:val="28"/>
        </w:rPr>
        <w:t xml:space="preserve"> «серебряного зеркала»</w:t>
      </w:r>
      <w:r w:rsidR="00EF03C1" w:rsidRPr="005C34D5">
        <w:rPr>
          <w:color w:val="000000"/>
          <w:sz w:val="28"/>
          <w:szCs w:val="28"/>
        </w:rPr>
        <w:t>) Эта реакция рекомендуется для подтверждения подлинности препаратов с альдегидной группой в молекуле</w:t>
      </w:r>
      <w:r w:rsidRPr="005C34D5">
        <w:rPr>
          <w:color w:val="000000"/>
          <w:sz w:val="28"/>
          <w:szCs w:val="28"/>
        </w:rPr>
        <w:t xml:space="preserve">: </w:t>
      </w:r>
    </w:p>
    <w:p w14:paraId="30B36325" w14:textId="77777777" w:rsidR="00817517" w:rsidRPr="00817517" w:rsidRDefault="00817517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CEF45E0" w14:textId="798D9C4A" w:rsidR="0052431D" w:rsidRDefault="00AB44BC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C34D5">
        <w:rPr>
          <w:noProof/>
          <w:color w:val="000000"/>
          <w:sz w:val="28"/>
          <w:szCs w:val="28"/>
        </w:rPr>
        <w:drawing>
          <wp:inline distT="0" distB="0" distL="0" distR="0" wp14:anchorId="22801112" wp14:editId="13492E9B">
            <wp:extent cx="2857500" cy="1343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8E7F" w14:textId="77777777" w:rsidR="00817517" w:rsidRPr="00817517" w:rsidRDefault="00817517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A5F7C2D" w14:textId="796C8C99" w:rsidR="0052431D" w:rsidRPr="005C34D5" w:rsidRDefault="00AB44BC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noProof/>
          <w:color w:val="000000"/>
          <w:sz w:val="28"/>
          <w:szCs w:val="28"/>
        </w:rPr>
        <w:drawing>
          <wp:inline distT="0" distB="0" distL="0" distR="0" wp14:anchorId="261BB27D" wp14:editId="075F9890">
            <wp:extent cx="2628900" cy="1123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B7C41" w14:textId="77777777" w:rsidR="00085591" w:rsidRPr="005C34D5" w:rsidRDefault="00085591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B4A7C09" w14:textId="77777777" w:rsidR="00817517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Гидрирование глюкозы, в результате которого образуется шестиатомный спирт - сорбит: </w:t>
      </w:r>
    </w:p>
    <w:p w14:paraId="73856ED6" w14:textId="67D00D8F" w:rsidR="0052431D" w:rsidRPr="005C34D5" w:rsidRDefault="00817517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44BC" w:rsidRPr="005C34D5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F9B1BD0" wp14:editId="5CF616A8">
            <wp:extent cx="2686050" cy="7515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F476" w14:textId="77777777" w:rsidR="00EF03C1" w:rsidRPr="005C34D5" w:rsidRDefault="00EF03C1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0244248" w14:textId="77777777" w:rsidR="00817517" w:rsidRDefault="0052431D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 xml:space="preserve">Качественная реакция, доказывающая, что глюкоза является многоатомным спиртом - происходит растворение свежеосажденного Сu(ОН)2 и образование ярко-синего раствора: </w:t>
      </w:r>
    </w:p>
    <w:p w14:paraId="3A0FC82E" w14:textId="3C99F402" w:rsidR="0052431D" w:rsidRPr="005C34D5" w:rsidRDefault="00817517" w:rsidP="005C34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44BC" w:rsidRPr="005C34D5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C86A918" wp14:editId="134AEE05">
            <wp:extent cx="2657475" cy="6800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F68A7" w14:textId="77777777" w:rsidR="005C34D5" w:rsidRDefault="005C34D5" w:rsidP="005C34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DE7D46" w14:textId="77777777" w:rsidR="00452C95" w:rsidRPr="00817517" w:rsidRDefault="00A2516C" w:rsidP="005C34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17517">
        <w:rPr>
          <w:b/>
          <w:color w:val="000000"/>
          <w:sz w:val="28"/>
          <w:szCs w:val="28"/>
        </w:rPr>
        <w:t xml:space="preserve">2.2 </w:t>
      </w:r>
      <w:r w:rsidR="00452C95" w:rsidRPr="00817517">
        <w:rPr>
          <w:b/>
          <w:color w:val="000000"/>
          <w:sz w:val="28"/>
          <w:szCs w:val="28"/>
        </w:rPr>
        <w:t>Показатели преломления и факторы показателей преломления растворов</w:t>
      </w:r>
    </w:p>
    <w:p w14:paraId="7678BF84" w14:textId="77777777" w:rsidR="00452C95" w:rsidRPr="005C34D5" w:rsidRDefault="00452C95" w:rsidP="005C34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582A09" w14:textId="77777777" w:rsidR="00452C95" w:rsidRPr="005C34D5" w:rsidRDefault="00452C95" w:rsidP="005C34D5">
      <w:pPr>
        <w:tabs>
          <w:tab w:val="left" w:pos="19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Для окончательного подсчета концентрации растворов глюкозы, предназнач</w:t>
      </w:r>
      <w:r w:rsidR="00A2516C" w:rsidRPr="005C34D5">
        <w:rPr>
          <w:color w:val="000000"/>
          <w:sz w:val="28"/>
          <w:szCs w:val="28"/>
        </w:rPr>
        <w:t>енных для внутривенного введения, к сумме процента глюкозы добавляют еще 10% (учитываю влагу).</w:t>
      </w:r>
    </w:p>
    <w:p w14:paraId="7E515124" w14:textId="77777777" w:rsidR="00A2516C" w:rsidRPr="005C34D5" w:rsidRDefault="00817517" w:rsidP="005C34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5C34D5">
        <w:rPr>
          <w:b/>
          <w:color w:val="000000"/>
          <w:sz w:val="28"/>
          <w:szCs w:val="28"/>
        </w:rPr>
        <w:lastRenderedPageBreak/>
        <w:t>Заключение</w:t>
      </w:r>
    </w:p>
    <w:p w14:paraId="10A2C2EC" w14:textId="77777777" w:rsidR="00817517" w:rsidRDefault="00817517" w:rsidP="005C34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F1CA07D" w14:textId="77777777" w:rsidR="00A2516C" w:rsidRPr="005C34D5" w:rsidRDefault="00A2516C" w:rsidP="005C34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C34D5">
        <w:rPr>
          <w:color w:val="000000"/>
          <w:sz w:val="28"/>
          <w:szCs w:val="28"/>
        </w:rPr>
        <w:t>Здоровье людей- один из основных факторов прочности государства и семьи, ускорения научно технического процесса, бесценный дар природы. Не последнюю роль в здоровье человека играет наука «Фармацевтическая химия». Изучение всех свойств лекарственных препаратов и характера действия их на организм поможет нам избавиться от многих заболеваний.</w:t>
      </w:r>
    </w:p>
    <w:p w14:paraId="1845C390" w14:textId="77777777" w:rsidR="005C34D5" w:rsidRPr="005C34D5" w:rsidRDefault="005C34D5" w:rsidP="005C34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76C3138" w14:textId="09FE9F15" w:rsidR="00A2516C" w:rsidRPr="00817517" w:rsidRDefault="00817517" w:rsidP="005C34D5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br w:type="page"/>
      </w:r>
      <w:r w:rsidR="00AB44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1CFD7" wp14:editId="4ADFE26F">
                <wp:simplePos x="0" y="0"/>
                <wp:positionH relativeFrom="column">
                  <wp:posOffset>2999740</wp:posOffset>
                </wp:positionH>
                <wp:positionV relativeFrom="paragraph">
                  <wp:posOffset>1228725</wp:posOffset>
                </wp:positionV>
                <wp:extent cx="161925" cy="295275"/>
                <wp:effectExtent l="0" t="0" r="635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195E" w14:textId="77777777" w:rsidR="00A2516C" w:rsidRPr="001D0AC5" w:rsidRDefault="00A2516C" w:rsidP="00A251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CFD7" id="Rectangle 2" o:spid="_x0000_s1026" style="position:absolute;left:0;text-align:left;margin-left:236.2pt;margin-top:96.75pt;width:12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" filled="f" stroked="f">
                <v:textbox>
                  <w:txbxContent>
                    <w:p w14:paraId="6DB1195E" w14:textId="77777777" w:rsidR="00A2516C" w:rsidRPr="001D0AC5" w:rsidRDefault="00A2516C" w:rsidP="00A251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2516C" w:rsidRPr="005C34D5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писок использованной литературы</w:t>
      </w:r>
    </w:p>
    <w:p w14:paraId="1CA91D3E" w14:textId="77777777" w:rsidR="00A2516C" w:rsidRPr="005C34D5" w:rsidRDefault="00A2516C" w:rsidP="005C34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D39C95" w14:textId="77777777" w:rsidR="00A2516C" w:rsidRPr="005C34D5" w:rsidRDefault="00A2516C" w:rsidP="0081751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Г.А. Мелентьева, Л.А. Антонова «Фармацевтическая химия». – Москва – 1985 г.</w:t>
      </w:r>
    </w:p>
    <w:p w14:paraId="372AB76D" w14:textId="77777777" w:rsidR="00A2516C" w:rsidRPr="005C34D5" w:rsidRDefault="00A2516C" w:rsidP="0081751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В.Г. Жиряков «Органическая химия». – Москва – 1986 г.</w:t>
      </w:r>
    </w:p>
    <w:p w14:paraId="7CCBAC62" w14:textId="77777777" w:rsidR="00A2516C" w:rsidRPr="005C34D5" w:rsidRDefault="00A2516C" w:rsidP="0081751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34D5">
        <w:rPr>
          <w:color w:val="000000"/>
          <w:sz w:val="28"/>
          <w:szCs w:val="28"/>
        </w:rPr>
        <w:t>В.Г. Белихов «Фармацевтическая химия». – Москва: Медпресс Инфо, 2007 г.</w:t>
      </w:r>
    </w:p>
    <w:p w14:paraId="2CA11900" w14:textId="77777777" w:rsidR="00A2516C" w:rsidRPr="005C34D5" w:rsidRDefault="00A2516C" w:rsidP="0081751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C34D5">
        <w:rPr>
          <w:color w:val="000000"/>
          <w:sz w:val="28"/>
          <w:szCs w:val="28"/>
        </w:rPr>
        <w:t xml:space="preserve">В.В. </w:t>
      </w:r>
      <w:r w:rsidRPr="005C34D5">
        <w:rPr>
          <w:color w:val="000000"/>
          <w:sz w:val="28"/>
        </w:rPr>
        <w:t>Закусов. Фармакология,2 изд.,</w:t>
      </w:r>
      <w:r w:rsidR="005C34D5">
        <w:rPr>
          <w:color w:val="000000"/>
          <w:sz w:val="28"/>
        </w:rPr>
        <w:t xml:space="preserve"> </w:t>
      </w:r>
      <w:r w:rsidRPr="005C34D5">
        <w:rPr>
          <w:color w:val="000000"/>
          <w:sz w:val="28"/>
        </w:rPr>
        <w:t xml:space="preserve">М., 1966; </w:t>
      </w:r>
    </w:p>
    <w:p w14:paraId="3B48CFF8" w14:textId="77777777" w:rsidR="00A2516C" w:rsidRPr="005C34D5" w:rsidRDefault="00A2516C" w:rsidP="00817517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C34D5">
        <w:rPr>
          <w:color w:val="000000"/>
          <w:sz w:val="28"/>
          <w:szCs w:val="28"/>
        </w:rPr>
        <w:t>М.</w:t>
      </w:r>
      <w:r w:rsidRPr="005C34D5">
        <w:rPr>
          <w:color w:val="000000"/>
          <w:sz w:val="28"/>
        </w:rPr>
        <w:t>Д.</w:t>
      </w:r>
      <w:r w:rsidR="005C34D5">
        <w:rPr>
          <w:color w:val="000000"/>
          <w:sz w:val="28"/>
        </w:rPr>
        <w:t xml:space="preserve"> </w:t>
      </w:r>
      <w:r w:rsidRPr="005C34D5">
        <w:rPr>
          <w:color w:val="000000"/>
          <w:sz w:val="28"/>
        </w:rPr>
        <w:t>Машковский.</w:t>
      </w:r>
      <w:r w:rsidR="005C34D5">
        <w:rPr>
          <w:color w:val="000000"/>
          <w:sz w:val="28"/>
        </w:rPr>
        <w:t xml:space="preserve"> </w:t>
      </w:r>
      <w:r w:rsidRPr="005C34D5">
        <w:rPr>
          <w:color w:val="000000"/>
          <w:sz w:val="28"/>
        </w:rPr>
        <w:t>Лекарственные средства, 7 изд., ч. 1, М., 1972.</w:t>
      </w:r>
    </w:p>
    <w:sectPr w:rsidR="00A2516C" w:rsidRPr="005C34D5" w:rsidSect="005C34D5">
      <w:footerReference w:type="even" r:id="rId19"/>
      <w:foot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65F6" w14:textId="77777777" w:rsidR="00673228" w:rsidRDefault="00673228">
      <w:r>
        <w:separator/>
      </w:r>
    </w:p>
  </w:endnote>
  <w:endnote w:type="continuationSeparator" w:id="0">
    <w:p w14:paraId="63CA2963" w14:textId="77777777" w:rsidR="00673228" w:rsidRDefault="0067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98B6" w14:textId="77777777" w:rsidR="00EF03C1" w:rsidRDefault="00EF03C1" w:rsidP="00BA07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366598" w14:textId="77777777" w:rsidR="00EF03C1" w:rsidRDefault="00EF03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A536" w14:textId="77777777" w:rsidR="00BA07C3" w:rsidRDefault="00BA07C3" w:rsidP="00B02C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199B">
      <w:rPr>
        <w:rStyle w:val="a7"/>
        <w:noProof/>
      </w:rPr>
      <w:t>15</w:t>
    </w:r>
    <w:r>
      <w:rPr>
        <w:rStyle w:val="a7"/>
      </w:rPr>
      <w:fldChar w:fldCharType="end"/>
    </w:r>
  </w:p>
  <w:p w14:paraId="166ACA2F" w14:textId="77777777" w:rsidR="00BA07C3" w:rsidRDefault="00BA0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D6B3" w14:textId="77777777" w:rsidR="00673228" w:rsidRDefault="00673228">
      <w:r>
        <w:separator/>
      </w:r>
    </w:p>
  </w:footnote>
  <w:footnote w:type="continuationSeparator" w:id="0">
    <w:p w14:paraId="5110A3E8" w14:textId="77777777" w:rsidR="00673228" w:rsidRDefault="0067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B152A"/>
    <w:multiLevelType w:val="hybridMultilevel"/>
    <w:tmpl w:val="4B488D5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1D"/>
    <w:rsid w:val="000016F0"/>
    <w:rsid w:val="000716AD"/>
    <w:rsid w:val="00085591"/>
    <w:rsid w:val="0016547C"/>
    <w:rsid w:val="001A2BF3"/>
    <w:rsid w:val="001D0AC5"/>
    <w:rsid w:val="00223B1F"/>
    <w:rsid w:val="002D0800"/>
    <w:rsid w:val="0031199B"/>
    <w:rsid w:val="003F7EF9"/>
    <w:rsid w:val="00452C95"/>
    <w:rsid w:val="004B075A"/>
    <w:rsid w:val="0052431D"/>
    <w:rsid w:val="005C34D5"/>
    <w:rsid w:val="005F010F"/>
    <w:rsid w:val="00606856"/>
    <w:rsid w:val="00650D7A"/>
    <w:rsid w:val="00673228"/>
    <w:rsid w:val="00817517"/>
    <w:rsid w:val="008350D6"/>
    <w:rsid w:val="008919FE"/>
    <w:rsid w:val="008C1E5D"/>
    <w:rsid w:val="009032B2"/>
    <w:rsid w:val="0095154E"/>
    <w:rsid w:val="00A2516C"/>
    <w:rsid w:val="00AB44BC"/>
    <w:rsid w:val="00B02CFB"/>
    <w:rsid w:val="00BA07C3"/>
    <w:rsid w:val="00D93A0B"/>
    <w:rsid w:val="00EE0F0A"/>
    <w:rsid w:val="00E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63F84"/>
  <w14:defaultImageDpi w14:val="0"/>
  <w15:docId w15:val="{2BCFB9E8-E212-40DD-A2D4-6C5A01C6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3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431D"/>
    <w:pPr>
      <w:spacing w:before="100" w:beforeAutospacing="1" w:after="100" w:afterAutospacing="1"/>
    </w:pPr>
  </w:style>
  <w:style w:type="paragraph" w:customStyle="1" w:styleId="textb">
    <w:name w:val="text_b"/>
    <w:basedOn w:val="a"/>
    <w:uiPriority w:val="99"/>
    <w:rsid w:val="0052431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2431D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EE0F0A"/>
    <w:pPr>
      <w:widowControl w:val="0"/>
      <w:tabs>
        <w:tab w:val="center" w:pos="4677"/>
        <w:tab w:val="right" w:pos="9355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E0F0A"/>
    <w:rPr>
      <w:rFonts w:cs="Times New Roman"/>
    </w:rPr>
  </w:style>
  <w:style w:type="paragraph" w:styleId="a8">
    <w:name w:val="header"/>
    <w:basedOn w:val="a"/>
    <w:link w:val="a9"/>
    <w:uiPriority w:val="99"/>
    <w:rsid w:val="00BA0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http://www.claw.ru/book-spori/Chem/317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http://www.claw.ru/book-spori/Chem/313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www.claw.ru/book-spori/Chem/315.jp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claw.ru/book-spori/Chem/316.jpg" TargetMode="External"/><Relationship Id="rId14" Type="http://schemas.openxmlformats.org/officeDocument/2006/relationships/image" Target="http://www.claw.ru/book-spori/Chem/314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2133</Words>
  <Characters>12163</Characters>
  <Application>Microsoft Office Word</Application>
  <DocSecurity>0</DocSecurity>
  <Lines>101</Lines>
  <Paragraphs>28</Paragraphs>
  <ScaleCrop>false</ScaleCrop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</dc:title>
  <dc:subject/>
  <dc:creator>VIP</dc:creator>
  <cp:keywords/>
  <dc:description/>
  <cp:lastModifiedBy>Igor</cp:lastModifiedBy>
  <cp:revision>3</cp:revision>
  <dcterms:created xsi:type="dcterms:W3CDTF">2025-02-22T20:19:00Z</dcterms:created>
  <dcterms:modified xsi:type="dcterms:W3CDTF">2025-02-22T20:19:00Z</dcterms:modified>
</cp:coreProperties>
</file>