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34F2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22"/>
        </w:rPr>
      </w:pPr>
      <w:r w:rsidRPr="00FE49CE">
        <w:rPr>
          <w:sz w:val="28"/>
          <w:szCs w:val="22"/>
        </w:rPr>
        <w:t>Орловский Государственный Университет</w:t>
      </w:r>
    </w:p>
    <w:p w14:paraId="78CF09D8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22"/>
        </w:rPr>
      </w:pPr>
      <w:r w:rsidRPr="00FE49CE">
        <w:rPr>
          <w:sz w:val="28"/>
          <w:szCs w:val="22"/>
        </w:rPr>
        <w:t>Факультет педагогики и психологии</w:t>
      </w:r>
    </w:p>
    <w:p w14:paraId="39B98CD2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22"/>
        </w:rPr>
      </w:pPr>
      <w:r w:rsidRPr="00FE49CE">
        <w:rPr>
          <w:sz w:val="28"/>
          <w:szCs w:val="22"/>
        </w:rPr>
        <w:t>Кафедра общей и возрастной психологии</w:t>
      </w:r>
    </w:p>
    <w:p w14:paraId="1E5C16C1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DE1A202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41113E5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E352AFA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8BEC383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295F5AD3" w14:textId="77777777" w:rsidR="00537F11" w:rsidRPr="00FE49CE" w:rsidRDefault="00537F11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A2C0926" w14:textId="77777777" w:rsidR="00537F11" w:rsidRPr="00FE49CE" w:rsidRDefault="00537F11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667CF00" w14:textId="77777777" w:rsidR="00FE49CE" w:rsidRDefault="00FE49CE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  <w:lang w:val="en-US"/>
        </w:rPr>
      </w:pPr>
    </w:p>
    <w:p w14:paraId="277CDE76" w14:textId="77777777" w:rsidR="00FE49CE" w:rsidRDefault="00FE49CE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  <w:lang w:val="en-US"/>
        </w:rPr>
      </w:pPr>
    </w:p>
    <w:p w14:paraId="7C6F15D4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E49CE">
        <w:rPr>
          <w:sz w:val="28"/>
          <w:szCs w:val="28"/>
        </w:rPr>
        <w:t>Доклад по теме:</w:t>
      </w:r>
    </w:p>
    <w:p w14:paraId="4CA5525D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FE49CE">
        <w:rPr>
          <w:sz w:val="28"/>
          <w:szCs w:val="32"/>
        </w:rPr>
        <w:t>Вклад а</w:t>
      </w:r>
      <w:r w:rsidR="00FE49CE">
        <w:rPr>
          <w:sz w:val="28"/>
          <w:szCs w:val="32"/>
        </w:rPr>
        <w:t>нтичных врачей в развитие науки</w:t>
      </w:r>
    </w:p>
    <w:p w14:paraId="7D55866F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513498F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FF9C8E4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C9CB9C8" w14:textId="77777777" w:rsidR="0059643B" w:rsidRPr="00FE49CE" w:rsidRDefault="0059643B" w:rsidP="00FE49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Выполнила:</w:t>
      </w:r>
    </w:p>
    <w:p w14:paraId="738FF728" w14:textId="77777777" w:rsidR="0059643B" w:rsidRPr="00FE49CE" w:rsidRDefault="0059643B" w:rsidP="00FE49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Студентка 48-а группы</w:t>
      </w:r>
    </w:p>
    <w:p w14:paraId="7509C100" w14:textId="77777777" w:rsidR="0059643B" w:rsidRPr="00FE49CE" w:rsidRDefault="0059643B" w:rsidP="00FE49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Аблова Ирина.</w:t>
      </w:r>
    </w:p>
    <w:p w14:paraId="123E066D" w14:textId="77777777" w:rsidR="0059643B" w:rsidRPr="00FE49CE" w:rsidRDefault="0059643B" w:rsidP="00FE49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894CF3" w14:textId="77777777" w:rsidR="0059643B" w:rsidRPr="00FE49CE" w:rsidRDefault="0059643B" w:rsidP="00FE49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Проверила:</w:t>
      </w:r>
    </w:p>
    <w:p w14:paraId="5E59FFCF" w14:textId="77777777" w:rsidR="0059643B" w:rsidRPr="00FE49CE" w:rsidRDefault="00323034" w:rsidP="00FE49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Савенкова И.А.</w:t>
      </w:r>
    </w:p>
    <w:p w14:paraId="3DB79A04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79C61EC" w14:textId="77777777" w:rsidR="0059643B" w:rsidRPr="00FE49CE" w:rsidRDefault="0059643B" w:rsidP="00FE49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56565BD" w14:textId="77777777" w:rsidR="00FE49CE" w:rsidRDefault="00FE49CE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  <w:lang w:val="en-US"/>
        </w:rPr>
      </w:pPr>
    </w:p>
    <w:p w14:paraId="2DFCD6AF" w14:textId="77777777" w:rsidR="00FE49CE" w:rsidRDefault="00FE49CE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  <w:lang w:val="en-US"/>
        </w:rPr>
      </w:pPr>
    </w:p>
    <w:p w14:paraId="57C4B4F0" w14:textId="77777777" w:rsidR="00FE49CE" w:rsidRDefault="00FE49CE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  <w:lang w:val="en-US"/>
        </w:rPr>
      </w:pPr>
    </w:p>
    <w:p w14:paraId="305E5253" w14:textId="77777777" w:rsidR="00537F11" w:rsidRPr="00FE49CE" w:rsidRDefault="00537F11" w:rsidP="00FE49CE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E49CE">
        <w:rPr>
          <w:sz w:val="28"/>
          <w:szCs w:val="28"/>
        </w:rPr>
        <w:t>Орёл-2008</w:t>
      </w:r>
    </w:p>
    <w:p w14:paraId="2D890CA6" w14:textId="77777777" w:rsidR="00431C78" w:rsidRPr="00FE49CE" w:rsidRDefault="00FE49CE" w:rsidP="00FE49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2002" w:rsidRPr="00FE49CE">
        <w:rPr>
          <w:sz w:val="28"/>
          <w:szCs w:val="28"/>
        </w:rPr>
        <w:lastRenderedPageBreak/>
        <w:t>Эпоха античности подарила человечеству множество великих людей, повлиявших на развитие мировой культуры и науки. Отдельное место среди них занимают античные врачи</w:t>
      </w:r>
      <w:r w:rsidR="00431C78" w:rsidRPr="00FE49CE">
        <w:rPr>
          <w:sz w:val="28"/>
          <w:szCs w:val="28"/>
        </w:rPr>
        <w:t xml:space="preserve">, которые </w:t>
      </w:r>
      <w:r w:rsidR="00306A8B" w:rsidRPr="00FE49CE">
        <w:rPr>
          <w:sz w:val="28"/>
          <w:szCs w:val="28"/>
        </w:rPr>
        <w:t xml:space="preserve">своей деятельностью </w:t>
      </w:r>
      <w:r w:rsidR="00431C78" w:rsidRPr="00FE49CE">
        <w:rPr>
          <w:sz w:val="28"/>
          <w:szCs w:val="28"/>
        </w:rPr>
        <w:t>внесли</w:t>
      </w:r>
      <w:r w:rsidR="00306A8B" w:rsidRPr="00FE49CE">
        <w:rPr>
          <w:sz w:val="28"/>
          <w:szCs w:val="28"/>
        </w:rPr>
        <w:t xml:space="preserve"> весомый вклад в развитие философии, в понимание окружающего мира и сущность самого человека. </w:t>
      </w:r>
    </w:p>
    <w:p w14:paraId="7DB7159E" w14:textId="77777777" w:rsidR="00431C78" w:rsidRPr="00FE49CE" w:rsidRDefault="00306A8B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Одним из первых известных истории врачей-философов был Алкмеон из Кротона. Точные даты его жизни неизвестны, предположительно он жил в конце VI</w:t>
      </w:r>
      <w:r w:rsidR="00B732F3" w:rsidRPr="00FE49CE">
        <w:rPr>
          <w:sz w:val="28"/>
          <w:szCs w:val="28"/>
        </w:rPr>
        <w:t xml:space="preserve"> </w:t>
      </w:r>
      <w:r w:rsidRPr="00FE49CE">
        <w:rPr>
          <w:sz w:val="28"/>
          <w:szCs w:val="28"/>
        </w:rPr>
        <w:t>- начале V века до н.э. Своё учение Алкмеон сосредоточил на человеке, его теле. Он изучал эмбриологию, физиологию, исследовал ощущения, изучал психологию</w:t>
      </w:r>
      <w:r w:rsidR="00B732F3" w:rsidRPr="00FE49CE">
        <w:rPr>
          <w:sz w:val="28"/>
          <w:szCs w:val="28"/>
        </w:rPr>
        <w:t>. Алкмеон первым понял, что умственная деятельность сосредоточена в головном мозге. Он установил, что из полушарий мозга «идут к глазным впадинам две узкие дорожки». Таким образом, им были открыты нервы, идущие к органам чувств. Алкмеон положил начало изучению познавательной способности. Он открыл зависимость между ощущением и мозгом, полагая, что «мозг доставляет ощущения слуха, зрения и других чувств, из них складываются представления (мнения) и память, а из достигших непоколебимой прочности представлений рождается знание</w:t>
      </w:r>
      <w:r w:rsidR="007121EE" w:rsidRPr="00FE49CE">
        <w:rPr>
          <w:sz w:val="28"/>
          <w:szCs w:val="28"/>
        </w:rPr>
        <w:t>»</w:t>
      </w:r>
      <w:r w:rsidR="00B732F3" w:rsidRPr="00FE49CE">
        <w:rPr>
          <w:sz w:val="28"/>
          <w:szCs w:val="28"/>
        </w:rPr>
        <w:t xml:space="preserve">. </w:t>
      </w:r>
      <w:r w:rsidR="00837915" w:rsidRPr="00FE49CE">
        <w:rPr>
          <w:sz w:val="28"/>
          <w:szCs w:val="28"/>
        </w:rPr>
        <w:t>Алкмеон первым стал уделять внимание вопросу о патогенезе болезней. Он считал, что местом возникновения болезней являются головной и спинной мозг и кровь. Этот философ предложил диалектический подход к изучению человека. Организм он представлял как</w:t>
      </w:r>
      <w:r w:rsidR="007121EE" w:rsidRPr="00FE49CE">
        <w:rPr>
          <w:sz w:val="28"/>
          <w:szCs w:val="28"/>
        </w:rPr>
        <w:t xml:space="preserve"> единство противоположностей. Алкмеон</w:t>
      </w:r>
      <w:r w:rsidR="00837915" w:rsidRPr="00FE49CE">
        <w:rPr>
          <w:sz w:val="28"/>
          <w:szCs w:val="28"/>
        </w:rPr>
        <w:t xml:space="preserve"> одним из первых высказал мысль о смешении всех стихий, в результате чего</w:t>
      </w:r>
      <w:r w:rsidR="00FE49CE">
        <w:rPr>
          <w:sz w:val="28"/>
          <w:szCs w:val="28"/>
        </w:rPr>
        <w:t xml:space="preserve"> </w:t>
      </w:r>
      <w:r w:rsidR="00837915" w:rsidRPr="00FE49CE">
        <w:rPr>
          <w:sz w:val="28"/>
          <w:szCs w:val="28"/>
        </w:rPr>
        <w:t>возникает гармония.</w:t>
      </w:r>
    </w:p>
    <w:p w14:paraId="73C53C04" w14:textId="77777777" w:rsidR="00837915" w:rsidRPr="00FE49CE" w:rsidRDefault="00837915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Гиппократ (ок.460—ок.377 до н.э.) жил в эпоху</w:t>
      </w:r>
      <w:r w:rsidR="00E55FAE" w:rsidRPr="00FE49CE">
        <w:rPr>
          <w:sz w:val="28"/>
          <w:szCs w:val="28"/>
        </w:rPr>
        <w:t xml:space="preserve"> расцвета древнегреческой культуры. Он был одним из тех, кто положил начало научному подходу к изучению многих заболеваний. Гиппократ привёл в систему медицинские знания той эпохи и поднял искусств</w:t>
      </w:r>
      <w:r w:rsidR="007121EE" w:rsidRPr="00FE49CE">
        <w:rPr>
          <w:sz w:val="28"/>
          <w:szCs w:val="28"/>
        </w:rPr>
        <w:t>о врачевания на большую высоту [3]</w:t>
      </w:r>
      <w:r w:rsidR="00E55FAE" w:rsidRPr="00FE49CE">
        <w:rPr>
          <w:sz w:val="28"/>
          <w:szCs w:val="28"/>
        </w:rPr>
        <w:t>.</w:t>
      </w:r>
      <w:r w:rsidR="00FE49CE">
        <w:rPr>
          <w:sz w:val="28"/>
          <w:szCs w:val="28"/>
        </w:rPr>
        <w:t xml:space="preserve"> </w:t>
      </w:r>
      <w:r w:rsidR="00E55FAE" w:rsidRPr="00FE49CE">
        <w:rPr>
          <w:sz w:val="28"/>
          <w:szCs w:val="28"/>
        </w:rPr>
        <w:t xml:space="preserve">В философии он придерживался линии Демокрита и выступал как представитель материализма в </w:t>
      </w:r>
      <w:r w:rsidR="007121EE" w:rsidRPr="00FE49CE">
        <w:rPr>
          <w:sz w:val="28"/>
          <w:szCs w:val="28"/>
        </w:rPr>
        <w:t>медицине [2]</w:t>
      </w:r>
      <w:r w:rsidR="00E55FAE" w:rsidRPr="00FE49CE">
        <w:rPr>
          <w:sz w:val="28"/>
          <w:szCs w:val="28"/>
        </w:rPr>
        <w:t xml:space="preserve">. Он полагал, что </w:t>
      </w:r>
      <w:r w:rsidR="00E55FAE" w:rsidRPr="00FE49CE">
        <w:rPr>
          <w:sz w:val="28"/>
          <w:szCs w:val="28"/>
        </w:rPr>
        <w:lastRenderedPageBreak/>
        <w:t>тело состоит из твёрдых и жидких частей, а главную роль в жизнедеятельности организма играют четыре жидкости: слизь (вырабатывается в мозгу), кровь (вырабатывается в сердце), желтая желчь (из печени), черная желчь (из селезенки). Организм человека он понимал как постоянно изменяющееся состояние, зависящее от соотношения этих четырёх жидкостей. При нарушении пропорции их гармоничного сочетания возникает болезнь</w:t>
      </w:r>
      <w:r w:rsidR="00C93D6B" w:rsidRPr="00FE49CE">
        <w:rPr>
          <w:sz w:val="28"/>
          <w:szCs w:val="28"/>
        </w:rPr>
        <w:t>. В этих идеях усматриваются зачатк</w:t>
      </w:r>
      <w:r w:rsidR="00352822" w:rsidRPr="00FE49CE">
        <w:rPr>
          <w:sz w:val="28"/>
          <w:szCs w:val="28"/>
        </w:rPr>
        <w:t>и знаний о физиологии организма.</w:t>
      </w:r>
    </w:p>
    <w:p w14:paraId="709C5BC3" w14:textId="77777777" w:rsidR="00352822" w:rsidRPr="00FE49CE" w:rsidRDefault="00352822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Заслугой Гиппократа является его взгляд на организм как на сложную систему органов, находящихся в определённом взаимоотношении, выполняющих определённые функции</w:t>
      </w:r>
      <w:r w:rsidR="00104167" w:rsidRPr="00FE49CE">
        <w:rPr>
          <w:sz w:val="28"/>
          <w:szCs w:val="28"/>
        </w:rPr>
        <w:t xml:space="preserve"> [3]</w:t>
      </w:r>
      <w:r w:rsidRPr="00FE49CE">
        <w:rPr>
          <w:sz w:val="28"/>
          <w:szCs w:val="28"/>
        </w:rPr>
        <w:t>.</w:t>
      </w:r>
    </w:p>
    <w:p w14:paraId="397940DA" w14:textId="77777777" w:rsidR="00352822" w:rsidRPr="00FE49CE" w:rsidRDefault="00352822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Наибольшую известность получило учение о темпераментах. Гиппократ считал, что различия в соотношении жидкостей в организме у разных людей объясняют и различия в нравах, а преобладание одного из них определяет темперамент человека. В соответствии с этим все люди делились им на 4 типа: сангвиников, холериков, флегматиков и меланхоликов</w:t>
      </w:r>
      <w:r w:rsidR="00104167" w:rsidRPr="00FE49CE">
        <w:rPr>
          <w:sz w:val="28"/>
          <w:szCs w:val="28"/>
        </w:rPr>
        <w:t xml:space="preserve"> [2]</w:t>
      </w:r>
      <w:r w:rsidRPr="00FE49CE">
        <w:rPr>
          <w:sz w:val="28"/>
          <w:szCs w:val="28"/>
        </w:rPr>
        <w:t xml:space="preserve">. </w:t>
      </w:r>
    </w:p>
    <w:p w14:paraId="7BB9AC28" w14:textId="77777777" w:rsidR="00104167" w:rsidRPr="00FE49CE" w:rsidRDefault="00352822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 xml:space="preserve">Одним из </w:t>
      </w:r>
      <w:r w:rsidR="007121EE" w:rsidRPr="00FE49CE">
        <w:rPr>
          <w:sz w:val="28"/>
          <w:szCs w:val="28"/>
        </w:rPr>
        <w:t>важных наблюдений Гиппократа было установление зависимости между состояниями организма и внешними условиями. До него никто не обращал внимания на то, что внешняя среда своими неблагоприятными воздействиями может быть причиной развития заболеваний.</w:t>
      </w:r>
      <w:r w:rsidR="00104167" w:rsidRPr="00FE49CE">
        <w:rPr>
          <w:sz w:val="28"/>
          <w:szCs w:val="28"/>
        </w:rPr>
        <w:t xml:space="preserve"> </w:t>
      </w:r>
    </w:p>
    <w:p w14:paraId="1D0E66E1" w14:textId="77777777" w:rsidR="00104167" w:rsidRPr="00FE49CE" w:rsidRDefault="00104167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Гиппократ преодолел предрассудки своего времени. Он утверждал, что все болезни появляются от естественных причин, тогда как до него они понимались как наказание, посланное свыше [3]. Изучая болезни, он определил стадии их развития. Гиппократ заложил основу античной хирургии, разработал способы применения повязок, лечения переломов и вывихов, ран и т.д.</w:t>
      </w:r>
    </w:p>
    <w:p w14:paraId="4C8D9264" w14:textId="77777777" w:rsidR="00104167" w:rsidRPr="00FE49CE" w:rsidRDefault="00104167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Этот выдающийся врач ввёл понятие медицинской этики, выдвинул четыре принципа лечения</w:t>
      </w:r>
      <w:r w:rsidR="008219CB" w:rsidRPr="00FE49CE">
        <w:rPr>
          <w:sz w:val="28"/>
          <w:szCs w:val="28"/>
        </w:rPr>
        <w:t xml:space="preserve"> [1]:</w:t>
      </w:r>
    </w:p>
    <w:p w14:paraId="6E35D932" w14:textId="77777777" w:rsidR="008219CB" w:rsidRPr="00FE49CE" w:rsidRDefault="008219CB" w:rsidP="00FE49CE">
      <w:pPr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приносить пользу и не вредить;</w:t>
      </w:r>
    </w:p>
    <w:p w14:paraId="22DA4F53" w14:textId="77777777" w:rsidR="008219CB" w:rsidRPr="00FE49CE" w:rsidRDefault="008219CB" w:rsidP="00FE49CE">
      <w:pPr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lastRenderedPageBreak/>
        <w:t>противоположное лечить противоположным;</w:t>
      </w:r>
    </w:p>
    <w:p w14:paraId="2C21D5E1" w14:textId="77777777" w:rsidR="008219CB" w:rsidRPr="00FE49CE" w:rsidRDefault="008219CB" w:rsidP="00FE49CE">
      <w:pPr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помогать природе;</w:t>
      </w:r>
    </w:p>
    <w:p w14:paraId="2916F175" w14:textId="77777777" w:rsidR="008219CB" w:rsidRPr="00FE49CE" w:rsidRDefault="008219CB" w:rsidP="00FE49CE">
      <w:pPr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щадить больного</w:t>
      </w:r>
      <w:r w:rsidRPr="00FE49CE">
        <w:rPr>
          <w:sz w:val="28"/>
          <w:szCs w:val="28"/>
          <w:lang w:val="en-US"/>
        </w:rPr>
        <w:t>.</w:t>
      </w:r>
    </w:p>
    <w:p w14:paraId="7039CB60" w14:textId="77777777" w:rsidR="008219CB" w:rsidRPr="00FE49CE" w:rsidRDefault="008219CB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Гиппократ обращал внимание на индивидуальный подход, считая, что нужно лечить больного, а не болезнь [3]. Можно отметить, что эта идея популярна и в наше время. Гиппократ советовал определять интенсивность лечения, исходя из степени воздействия факторов внешней среды на организм больного [1]. Кроме того, он указывал на необходимость проведения предупредительных мер</w:t>
      </w:r>
      <w:r w:rsidR="003106B6" w:rsidRPr="00FE49CE">
        <w:rPr>
          <w:sz w:val="28"/>
          <w:szCs w:val="28"/>
        </w:rPr>
        <w:t xml:space="preserve"> в целях сохранения здоровья. Применение гигиенических мер стало важным вкладом в развитие медицины.</w:t>
      </w:r>
    </w:p>
    <w:p w14:paraId="743C12B7" w14:textId="77777777" w:rsidR="003106B6" w:rsidRPr="00FE49CE" w:rsidRDefault="003106B6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Гиппократу удалось преодолеть идеалистическое восприятие окружающего мира, тем самым открывая перед последующими поколениями широкие возможности</w:t>
      </w:r>
      <w:r w:rsidR="00FE49CE">
        <w:rPr>
          <w:sz w:val="28"/>
          <w:szCs w:val="28"/>
        </w:rPr>
        <w:t xml:space="preserve"> </w:t>
      </w:r>
      <w:r w:rsidRPr="00FE49CE">
        <w:rPr>
          <w:sz w:val="28"/>
          <w:szCs w:val="28"/>
        </w:rPr>
        <w:t>для научного подхода к изучению человека.</w:t>
      </w:r>
    </w:p>
    <w:p w14:paraId="3FA6E599" w14:textId="77777777" w:rsidR="003106B6" w:rsidRPr="00FE49CE" w:rsidRDefault="00542396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Стоит отметит</w:t>
      </w:r>
      <w:r w:rsidR="00FE49CE">
        <w:rPr>
          <w:sz w:val="28"/>
          <w:szCs w:val="28"/>
        </w:rPr>
        <w:t>ь</w:t>
      </w:r>
      <w:r w:rsidRPr="00FE49CE">
        <w:rPr>
          <w:sz w:val="28"/>
          <w:szCs w:val="28"/>
        </w:rPr>
        <w:t xml:space="preserve"> влияние, которое оказало на развитие науки практическая деятельность врача </w:t>
      </w:r>
      <w:r w:rsidR="003106B6" w:rsidRPr="00FE49CE">
        <w:rPr>
          <w:sz w:val="28"/>
          <w:szCs w:val="28"/>
        </w:rPr>
        <w:t>Диокл</w:t>
      </w:r>
      <w:r w:rsidRPr="00FE49CE">
        <w:rPr>
          <w:sz w:val="28"/>
          <w:szCs w:val="28"/>
        </w:rPr>
        <w:t>а</w:t>
      </w:r>
      <w:r w:rsidR="003106B6" w:rsidRPr="00FE49CE">
        <w:rPr>
          <w:sz w:val="28"/>
          <w:szCs w:val="28"/>
        </w:rPr>
        <w:t xml:space="preserve"> из Кариста (IV</w:t>
      </w:r>
      <w:r w:rsidRPr="00FE49CE">
        <w:rPr>
          <w:sz w:val="28"/>
          <w:szCs w:val="28"/>
        </w:rPr>
        <w:t xml:space="preserve"> век до н.э.</w:t>
      </w:r>
      <w:r w:rsidR="003106B6" w:rsidRPr="00FE49CE">
        <w:rPr>
          <w:sz w:val="28"/>
          <w:szCs w:val="28"/>
        </w:rPr>
        <w:t>)</w:t>
      </w:r>
      <w:r w:rsidRPr="00FE49CE">
        <w:rPr>
          <w:sz w:val="28"/>
          <w:szCs w:val="28"/>
        </w:rPr>
        <w:t>. Он</w:t>
      </w:r>
      <w:r w:rsidR="003106B6" w:rsidRPr="00FE49CE">
        <w:rPr>
          <w:sz w:val="28"/>
          <w:szCs w:val="28"/>
        </w:rPr>
        <w:t xml:space="preserve"> первым стал изучать анатомию подлинно научным способом</w:t>
      </w:r>
      <w:r w:rsidRPr="00FE49CE">
        <w:rPr>
          <w:sz w:val="28"/>
          <w:szCs w:val="28"/>
        </w:rPr>
        <w:t>, вскрывая животных,</w:t>
      </w:r>
      <w:r w:rsidR="00FE49CE">
        <w:rPr>
          <w:sz w:val="28"/>
          <w:szCs w:val="28"/>
        </w:rPr>
        <w:t xml:space="preserve"> </w:t>
      </w:r>
      <w:r w:rsidR="003106B6" w:rsidRPr="00FE49CE">
        <w:rPr>
          <w:sz w:val="28"/>
          <w:szCs w:val="28"/>
        </w:rPr>
        <w:t xml:space="preserve">описал предназначение отдельных органов в общем процессе жизнедеятельности. Диокл впервые начал изучать лечебные свойства растений. </w:t>
      </w:r>
      <w:r w:rsidRPr="00FE49CE">
        <w:rPr>
          <w:sz w:val="28"/>
          <w:szCs w:val="28"/>
        </w:rPr>
        <w:t>Большое значение для медицины имело следующее наблюдение врача. Изучая лихорадочное состояние, он первым высказал мысль о том, что оно само по себе является не болезнью, а её проявлением</w:t>
      </w:r>
      <w:r w:rsidR="008C55BB" w:rsidRPr="00FE49CE">
        <w:rPr>
          <w:sz w:val="28"/>
          <w:szCs w:val="28"/>
        </w:rPr>
        <w:t xml:space="preserve"> [3]</w:t>
      </w:r>
      <w:r w:rsidRPr="00FE49CE">
        <w:rPr>
          <w:sz w:val="28"/>
          <w:szCs w:val="28"/>
        </w:rPr>
        <w:t xml:space="preserve">. </w:t>
      </w:r>
    </w:p>
    <w:p w14:paraId="00C306D0" w14:textId="77777777" w:rsidR="008C55BB" w:rsidRPr="00FE49CE" w:rsidRDefault="008C55BB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Античная медицина получила особенно интенсивное развитие в Александрии. Некоторое время там было разрешено вскрытие трупов «безродных» людей. Это способствовала важным открытиям, связанным с именами двух александрийских ученых-врачей — Герофила и Эразистрата [2].</w:t>
      </w:r>
    </w:p>
    <w:p w14:paraId="54E90013" w14:textId="77777777" w:rsidR="00542396" w:rsidRPr="00FE49CE" w:rsidRDefault="00E15A36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 xml:space="preserve">Герофил (родился около </w:t>
      </w:r>
      <w:smartTag w:uri="urn:schemas-microsoft-com:office:smarttags" w:element="metricconverter">
        <w:smartTagPr>
          <w:attr w:name="ProductID" w:val="330 г"/>
        </w:smartTagPr>
        <w:r w:rsidRPr="00FE49CE">
          <w:rPr>
            <w:sz w:val="28"/>
            <w:szCs w:val="28"/>
          </w:rPr>
          <w:t>330 г</w:t>
        </w:r>
      </w:smartTag>
      <w:r w:rsidRPr="00FE49CE">
        <w:rPr>
          <w:sz w:val="28"/>
          <w:szCs w:val="28"/>
        </w:rPr>
        <w:t xml:space="preserve">. до н.э. – дата смерти неизвестна) – древнегреческий врач и философ. Первым начал вскрывать трупы людей, им описана анатомия многих органов. Герофил придерживался позиции Платона </w:t>
      </w:r>
      <w:r w:rsidRPr="00FE49CE">
        <w:rPr>
          <w:sz w:val="28"/>
          <w:szCs w:val="28"/>
        </w:rPr>
        <w:lastRenderedPageBreak/>
        <w:t>и пытался доказать правоту его учения о «трёх душах», регулирующих все функции организма. Он искал эти души в тех органах, куда поместил их Платон – в сердце, мозге и печени. Им были установлены три стадии работы сердца, объяснены причины пульсации артерий</w:t>
      </w:r>
      <w:r w:rsidR="008C55BB" w:rsidRPr="00FE49CE">
        <w:rPr>
          <w:sz w:val="28"/>
          <w:szCs w:val="28"/>
        </w:rPr>
        <w:t xml:space="preserve"> [3]</w:t>
      </w:r>
      <w:r w:rsidRPr="00FE49CE">
        <w:rPr>
          <w:sz w:val="28"/>
          <w:szCs w:val="28"/>
        </w:rPr>
        <w:t>.</w:t>
      </w:r>
      <w:r w:rsidR="008C55BB" w:rsidRPr="00FE49CE">
        <w:rPr>
          <w:sz w:val="28"/>
          <w:szCs w:val="28"/>
        </w:rPr>
        <w:t xml:space="preserve"> Он же дал описание устройства глаза, описал его оболочки, хрусталик [2].</w:t>
      </w:r>
    </w:p>
    <w:p w14:paraId="09B4C0AF" w14:textId="77777777" w:rsidR="008C55BB" w:rsidRPr="00FE49CE" w:rsidRDefault="00E15A36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Герофил работал вместе с другим талантливейшим врачом – Эразистратом</w:t>
      </w:r>
      <w:r w:rsidR="008D08C6" w:rsidRPr="00FE49CE">
        <w:rPr>
          <w:sz w:val="28"/>
          <w:szCs w:val="28"/>
        </w:rPr>
        <w:t>, выходцем из Книдской школы.</w:t>
      </w:r>
      <w:r w:rsidR="002B3439" w:rsidRPr="00FE49CE">
        <w:rPr>
          <w:sz w:val="28"/>
          <w:szCs w:val="28"/>
        </w:rPr>
        <w:t xml:space="preserve"> Их взгляды во многом совпадали, а разногласия случались из-за несовпадения их позиций. У Эразистрата была твёрдая позиция материализма. Им впервые были описаны: мягкие и твёрдые оболочки головного мозга, изви</w:t>
      </w:r>
      <w:r w:rsidR="008D08C6" w:rsidRPr="00FE49CE">
        <w:rPr>
          <w:sz w:val="28"/>
          <w:szCs w:val="28"/>
        </w:rPr>
        <w:t>листое строение его поверхности [3]. Он</w:t>
      </w:r>
      <w:r w:rsidR="008C55BB" w:rsidRPr="00FE49CE">
        <w:rPr>
          <w:sz w:val="28"/>
          <w:szCs w:val="28"/>
        </w:rPr>
        <w:t xml:space="preserve"> </w:t>
      </w:r>
      <w:r w:rsidR="008D08C6" w:rsidRPr="00FE49CE">
        <w:rPr>
          <w:sz w:val="28"/>
          <w:szCs w:val="28"/>
        </w:rPr>
        <w:t>связал богатство извилин</w:t>
      </w:r>
      <w:r w:rsidR="008C55BB" w:rsidRPr="00FE49CE">
        <w:rPr>
          <w:sz w:val="28"/>
          <w:szCs w:val="28"/>
        </w:rPr>
        <w:t xml:space="preserve"> мозговых полушарий у человека с его умственным превосходством над животными</w:t>
      </w:r>
      <w:r w:rsidR="008D08C6" w:rsidRPr="00FE49CE">
        <w:rPr>
          <w:sz w:val="28"/>
          <w:szCs w:val="28"/>
        </w:rPr>
        <w:t xml:space="preserve"> [2]</w:t>
      </w:r>
      <w:r w:rsidR="008C55BB" w:rsidRPr="00FE49CE">
        <w:rPr>
          <w:sz w:val="28"/>
          <w:szCs w:val="28"/>
        </w:rPr>
        <w:t>.</w:t>
      </w:r>
    </w:p>
    <w:p w14:paraId="7650A81A" w14:textId="77777777" w:rsidR="002B3439" w:rsidRPr="00FE49CE" w:rsidRDefault="002B3439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Главный результат его исследований – обнаружение нескольких нервных стволов, исходящих из мозга. Эразистрат определил, что одни из них выполняют функцию чувствительности, другие – функцию движения. Это знание позволило ему сделать вывод о том, что мозг является тем органом, который даёт импульсы, команды к движению тела.</w:t>
      </w:r>
    </w:p>
    <w:p w14:paraId="0F4DE5EF" w14:textId="77777777" w:rsidR="002B3439" w:rsidRPr="00FE49CE" w:rsidRDefault="002B3439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Изучая строение сердца, Эразистрат установил наличие заслонок</w:t>
      </w:r>
      <w:r w:rsidR="008C55BB" w:rsidRPr="00FE49CE">
        <w:rPr>
          <w:sz w:val="28"/>
          <w:szCs w:val="28"/>
        </w:rPr>
        <w:t>, а это, в свою очередь, навело его на мысль о том, что где-то существует соединение между артериями и венами.</w:t>
      </w:r>
    </w:p>
    <w:p w14:paraId="3A7AB84C" w14:textId="77777777" w:rsidR="008C55BB" w:rsidRPr="00FE49CE" w:rsidRDefault="008C55BB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Этим врачом было установлено, что сердце находится в состоянии движения.</w:t>
      </w:r>
      <w:r w:rsidR="00E31B6E" w:rsidRPr="00FE49CE">
        <w:rPr>
          <w:sz w:val="28"/>
          <w:szCs w:val="28"/>
        </w:rPr>
        <w:t xml:space="preserve"> Он обнаружил постоянные сокращения желудка.</w:t>
      </w:r>
    </w:p>
    <w:p w14:paraId="10FD177A" w14:textId="77777777" w:rsidR="00431C78" w:rsidRPr="00FE49CE" w:rsidRDefault="00E31B6E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Эразистрат скорректировал учение Гиппократа о четырёх жидкостях, описав их функции более реалистично. Кровь, по его мнению, выполняла функцию переноски пищи в организме; в движение она приводится сердцем. Желчь он считал таким же выделением организма, как, например, пот, т.е. бесполезным веществом.</w:t>
      </w:r>
    </w:p>
    <w:p w14:paraId="587A4AF5" w14:textId="77777777" w:rsidR="0083102B" w:rsidRPr="00FE49CE" w:rsidRDefault="0083102B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 xml:space="preserve">Герофил и Эразистрат определили, что воздух, идущий из лёгких в сердце, образует жизненные духи, которые разносятся артериями по всему </w:t>
      </w:r>
      <w:r w:rsidRPr="00FE49CE">
        <w:rPr>
          <w:sz w:val="28"/>
          <w:szCs w:val="28"/>
        </w:rPr>
        <w:lastRenderedPageBreak/>
        <w:t>организму. Они установили разницу между сухожилиями и связками, описали функцию крови как разносчика кислорода</w:t>
      </w:r>
      <w:r w:rsidR="00982AAC" w:rsidRPr="00FE49CE">
        <w:rPr>
          <w:sz w:val="28"/>
          <w:szCs w:val="28"/>
        </w:rPr>
        <w:t xml:space="preserve"> [3]</w:t>
      </w:r>
      <w:r w:rsidRPr="00FE49CE">
        <w:rPr>
          <w:sz w:val="28"/>
          <w:szCs w:val="28"/>
        </w:rPr>
        <w:t>.</w:t>
      </w:r>
    </w:p>
    <w:p w14:paraId="669A7636" w14:textId="77777777" w:rsidR="0083102B" w:rsidRPr="00FE49CE" w:rsidRDefault="0083102B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Все эти анатомо-физиологические сведения периода эллинизма объединил и дополнил римский врач и естествоиспытатель</w:t>
      </w:r>
      <w:r w:rsidR="00FE49CE">
        <w:rPr>
          <w:sz w:val="28"/>
          <w:szCs w:val="28"/>
        </w:rPr>
        <w:t xml:space="preserve"> </w:t>
      </w:r>
      <w:r w:rsidRPr="00FE49CE">
        <w:rPr>
          <w:sz w:val="28"/>
          <w:szCs w:val="28"/>
        </w:rPr>
        <w:t>Гален (</w:t>
      </w:r>
      <w:r w:rsidRPr="00FE49CE">
        <w:rPr>
          <w:sz w:val="28"/>
          <w:szCs w:val="28"/>
          <w:lang w:val="en-US"/>
        </w:rPr>
        <w:t>II</w:t>
      </w:r>
      <w:r w:rsidRPr="00FE49CE">
        <w:rPr>
          <w:sz w:val="28"/>
          <w:szCs w:val="28"/>
        </w:rPr>
        <w:t xml:space="preserve"> в. до н. э.), автор сводного сочинения по медицине, анатомии и физиологии, которое было настольной книгой врачей вплоть до </w:t>
      </w:r>
      <w:r w:rsidRPr="00FE49CE">
        <w:rPr>
          <w:sz w:val="28"/>
          <w:szCs w:val="28"/>
          <w:lang w:val="en-US"/>
        </w:rPr>
        <w:t>XVII</w:t>
      </w:r>
      <w:r w:rsidRPr="00FE49CE">
        <w:rPr>
          <w:sz w:val="28"/>
          <w:szCs w:val="28"/>
        </w:rPr>
        <w:t xml:space="preserve"> века [2]. Помимо медицины, он занимался философией и логикой.</w:t>
      </w:r>
    </w:p>
    <w:p w14:paraId="4EB5F452" w14:textId="77777777" w:rsidR="0083102B" w:rsidRPr="00FE49CE" w:rsidRDefault="0083102B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Гален рассматривал болезнь как особое состояние, при котором происходит</w:t>
      </w:r>
      <w:r w:rsidR="00FE49CE">
        <w:rPr>
          <w:sz w:val="28"/>
          <w:szCs w:val="28"/>
        </w:rPr>
        <w:t xml:space="preserve"> </w:t>
      </w:r>
      <w:r w:rsidRPr="00FE49CE">
        <w:rPr>
          <w:sz w:val="28"/>
          <w:szCs w:val="28"/>
        </w:rPr>
        <w:t>нарушение правильного смешения основных элементов и жидкостей организма. Это ведёт к нарушению функций различных органов. Все эти отклонения могут быть источником определённой симптоматики, и смысл диагностики заключается в распознавании её</w:t>
      </w:r>
      <w:r w:rsidR="00311BC9" w:rsidRPr="00FE49CE">
        <w:rPr>
          <w:sz w:val="28"/>
          <w:szCs w:val="28"/>
        </w:rPr>
        <w:t xml:space="preserve"> [3]</w:t>
      </w:r>
      <w:r w:rsidRPr="00FE49CE">
        <w:rPr>
          <w:sz w:val="28"/>
          <w:szCs w:val="28"/>
        </w:rPr>
        <w:t xml:space="preserve">. Гален развил учение </w:t>
      </w:r>
      <w:r w:rsidR="00982AAC" w:rsidRPr="00FE49CE">
        <w:rPr>
          <w:sz w:val="28"/>
          <w:szCs w:val="28"/>
        </w:rPr>
        <w:t xml:space="preserve">Гиппократа </w:t>
      </w:r>
      <w:r w:rsidRPr="00FE49CE">
        <w:rPr>
          <w:sz w:val="28"/>
          <w:szCs w:val="28"/>
        </w:rPr>
        <w:t>о темперамента</w:t>
      </w:r>
      <w:r w:rsidR="00982AAC" w:rsidRPr="00FE49CE">
        <w:rPr>
          <w:sz w:val="28"/>
          <w:szCs w:val="28"/>
        </w:rPr>
        <w:t>х</w:t>
      </w:r>
      <w:r w:rsidR="00311BC9" w:rsidRPr="00FE49CE">
        <w:rPr>
          <w:sz w:val="28"/>
          <w:szCs w:val="28"/>
        </w:rPr>
        <w:t>. Он выделял четыре начала всех вещей и четыре сока как строительный материал организма животных и человека. От комбинаций соков и начал зависят психические свойства и даже пол человека. Всего он выделял 13 темпераментов, из которых лишь один нормальный, а 12 — некоторое отклонение от нормы [2].</w:t>
      </w:r>
    </w:p>
    <w:p w14:paraId="356ACD8C" w14:textId="77777777" w:rsidR="00982AAC" w:rsidRPr="00FE49CE" w:rsidRDefault="00982AAC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При лечении Гален использовал диеты и лекарственные средства. Применяя лекарственные средства, исходил из разработанного им принципа противоположностей. Например, высокую температуру он предлагал лечить холодом.</w:t>
      </w:r>
    </w:p>
    <w:p w14:paraId="5D5C52F1" w14:textId="77777777" w:rsidR="00FE49CE" w:rsidRDefault="00982AAC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Гален критиковал Аристотеля, отвергая его идею о том, что мозг служит для охлаждения крови. Гален говорил, что мозг – седалище интеллекта и чувств [3].</w:t>
      </w:r>
    </w:p>
    <w:p w14:paraId="39E6D4A6" w14:textId="77777777" w:rsidR="00982AAC" w:rsidRPr="00FE49CE" w:rsidRDefault="0083102B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Галену принадлежат открытия, связанные с выяснением строения и функций головного и спинного мозга</w:t>
      </w:r>
      <w:r w:rsidR="00982AAC" w:rsidRPr="00FE49CE">
        <w:rPr>
          <w:sz w:val="28"/>
          <w:szCs w:val="28"/>
        </w:rPr>
        <w:t xml:space="preserve">. Предприняв серию опытов с перерезкой нервов, снабжающих различные мускулы, Гален пришел к выводу: «...врачами точно установлено, что без нерва нет ни одной части тела, ни одного» движения, называемого произвольным, и ни единого чувства». Также экспериментально Гален установил функции спинного </w:t>
      </w:r>
      <w:r w:rsidR="00982AAC" w:rsidRPr="00FE49CE">
        <w:rPr>
          <w:sz w:val="28"/>
          <w:szCs w:val="28"/>
        </w:rPr>
        <w:lastRenderedPageBreak/>
        <w:t>мозга. При поперечной перерезке спинного мозга уничтожалась произвольная подвижность и чувствительность всех частей тела, лежащих ниже перерезки, при этом паралич наступал от нарушения передних корешков, потеря чувствительнос</w:t>
      </w:r>
      <w:r w:rsidR="00311BC9" w:rsidRPr="00FE49CE">
        <w:rPr>
          <w:sz w:val="28"/>
          <w:szCs w:val="28"/>
        </w:rPr>
        <w:t>ти — зад</w:t>
      </w:r>
      <w:r w:rsidR="00982AAC" w:rsidRPr="00FE49CE">
        <w:rPr>
          <w:sz w:val="28"/>
          <w:szCs w:val="28"/>
        </w:rPr>
        <w:t>них. Таким образом, Гален различал по функции передние и задние корешки спинного мозга</w:t>
      </w:r>
      <w:r w:rsidR="00311BC9" w:rsidRPr="00FE49CE">
        <w:rPr>
          <w:sz w:val="28"/>
          <w:szCs w:val="28"/>
        </w:rPr>
        <w:t xml:space="preserve"> [2]</w:t>
      </w:r>
      <w:r w:rsidR="00982AAC" w:rsidRPr="00FE49CE">
        <w:rPr>
          <w:sz w:val="28"/>
          <w:szCs w:val="28"/>
        </w:rPr>
        <w:t>.</w:t>
      </w:r>
      <w:r w:rsidR="00311BC9" w:rsidRPr="00FE49CE">
        <w:rPr>
          <w:sz w:val="28"/>
          <w:szCs w:val="28"/>
        </w:rPr>
        <w:t xml:space="preserve"> Гален создал собственное учение о пневме, в котором намечаются догадки о кровеносной и нервной системах человека. </w:t>
      </w:r>
    </w:p>
    <w:p w14:paraId="6778A9C3" w14:textId="77777777" w:rsidR="00311BC9" w:rsidRPr="00FE49CE" w:rsidRDefault="00311BC9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Огромный вклад Галена в науку во многом определил пути развития европейской медицины на многие столетия вперёд</w:t>
      </w:r>
      <w:r w:rsidR="006A5D29" w:rsidRPr="00FE49CE">
        <w:rPr>
          <w:sz w:val="28"/>
          <w:szCs w:val="28"/>
        </w:rPr>
        <w:t xml:space="preserve"> [3]</w:t>
      </w:r>
      <w:r w:rsidRPr="00FE49CE">
        <w:rPr>
          <w:sz w:val="28"/>
          <w:szCs w:val="28"/>
        </w:rPr>
        <w:t xml:space="preserve">. </w:t>
      </w:r>
    </w:p>
    <w:p w14:paraId="1B15864B" w14:textId="77777777" w:rsidR="006A5D29" w:rsidRPr="00FE49CE" w:rsidRDefault="006A5D29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>Среди врачей, живших позднее и оказавших влияние на развитие научной мысли, можно отметить римского врача Аэция (</w:t>
      </w:r>
      <w:r w:rsidRPr="00FE49CE">
        <w:rPr>
          <w:sz w:val="28"/>
          <w:szCs w:val="28"/>
          <w:lang w:val="en-US"/>
        </w:rPr>
        <w:t>V</w:t>
      </w:r>
      <w:r w:rsidRPr="00FE49CE">
        <w:rPr>
          <w:sz w:val="28"/>
          <w:szCs w:val="28"/>
        </w:rPr>
        <w:t xml:space="preserve"> в. н. э.), описавшего четыре темперамента, которые традиционно называют</w:t>
      </w:r>
      <w:r w:rsidR="00FE49CE">
        <w:rPr>
          <w:sz w:val="28"/>
          <w:szCs w:val="28"/>
        </w:rPr>
        <w:t xml:space="preserve"> </w:t>
      </w:r>
      <w:r w:rsidRPr="00FE49CE">
        <w:rPr>
          <w:sz w:val="28"/>
          <w:szCs w:val="28"/>
        </w:rPr>
        <w:t>гиппократовскими, и Александра Афродисийского (198—211), изучавшего зрительное восприятие</w:t>
      </w:r>
      <w:r w:rsidR="00646851" w:rsidRPr="00FE49CE">
        <w:rPr>
          <w:sz w:val="28"/>
          <w:szCs w:val="28"/>
        </w:rPr>
        <w:t xml:space="preserve"> [2]</w:t>
      </w:r>
      <w:r w:rsidRPr="00FE49CE">
        <w:rPr>
          <w:sz w:val="28"/>
          <w:szCs w:val="28"/>
        </w:rPr>
        <w:t xml:space="preserve">. </w:t>
      </w:r>
    </w:p>
    <w:p w14:paraId="23CDA6AB" w14:textId="77777777" w:rsidR="006A5D29" w:rsidRPr="00FE49CE" w:rsidRDefault="006A5D29" w:rsidP="00FE49CE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E49CE">
        <w:rPr>
          <w:sz w:val="28"/>
          <w:szCs w:val="28"/>
        </w:rPr>
        <w:t xml:space="preserve">Вклад античных врачей в развитие науки сложно переоценить. </w:t>
      </w:r>
      <w:r w:rsidR="00721957" w:rsidRPr="00FE49CE">
        <w:rPr>
          <w:sz w:val="28"/>
          <w:szCs w:val="28"/>
        </w:rPr>
        <w:t xml:space="preserve">На протяжении многих веков Древняя Греция и Рим являлись центром развития знаний о человеке, </w:t>
      </w:r>
      <w:r w:rsidR="00646851" w:rsidRPr="00FE49CE">
        <w:rPr>
          <w:sz w:val="28"/>
          <w:szCs w:val="28"/>
        </w:rPr>
        <w:t>и врачи сыграли в этом процессе значительную роль. Их успехи в анатомии и медицине способствовали укреплению материалистического взгляда на мир и сущность человека</w:t>
      </w:r>
      <w:r w:rsidR="0059643B" w:rsidRPr="00FE49CE">
        <w:rPr>
          <w:sz w:val="28"/>
          <w:szCs w:val="28"/>
        </w:rPr>
        <w:t xml:space="preserve"> (2;с.55)</w:t>
      </w:r>
      <w:r w:rsidR="00C878D4" w:rsidRPr="00FE49CE">
        <w:rPr>
          <w:sz w:val="28"/>
          <w:szCs w:val="28"/>
        </w:rPr>
        <w:t>. Но значение</w:t>
      </w:r>
      <w:r w:rsidR="00FE49CE">
        <w:rPr>
          <w:sz w:val="28"/>
          <w:szCs w:val="28"/>
        </w:rPr>
        <w:t xml:space="preserve"> </w:t>
      </w:r>
      <w:r w:rsidR="00646851" w:rsidRPr="00FE49CE">
        <w:rPr>
          <w:sz w:val="28"/>
          <w:szCs w:val="28"/>
        </w:rPr>
        <w:t>работы врачей-философов нельзя свести лишь к укреплению материалистических позиций. Своими научными изысканиями, фантастическими для того времени гипотезами и подтверждающими их опытами они доказывали возможность изучения такого сложного феномена, как человек. Они подарили человечеству веру в то, что результаты размышлений и смелых догадок</w:t>
      </w:r>
      <w:r w:rsidR="00FE49CE">
        <w:rPr>
          <w:sz w:val="28"/>
          <w:szCs w:val="28"/>
        </w:rPr>
        <w:t xml:space="preserve"> </w:t>
      </w:r>
      <w:r w:rsidR="00646851" w:rsidRPr="00FE49CE">
        <w:rPr>
          <w:sz w:val="28"/>
          <w:szCs w:val="28"/>
        </w:rPr>
        <w:t>могут быть отражены в объективных знаниях.</w:t>
      </w:r>
    </w:p>
    <w:p w14:paraId="237FA32C" w14:textId="77777777" w:rsidR="00306A8B" w:rsidRPr="00FE49CE" w:rsidRDefault="00FE49CE" w:rsidP="00FE49CE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E49CE">
        <w:rPr>
          <w:b/>
          <w:sz w:val="28"/>
          <w:szCs w:val="28"/>
        </w:rPr>
        <w:lastRenderedPageBreak/>
        <w:t>Литература</w:t>
      </w:r>
    </w:p>
    <w:p w14:paraId="72A39989" w14:textId="77777777" w:rsidR="00FE49CE" w:rsidRPr="00FE49CE" w:rsidRDefault="00FE49CE" w:rsidP="00FE49CE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094612B6" w14:textId="77777777" w:rsidR="00306A8B" w:rsidRPr="00FE49CE" w:rsidRDefault="00306A8B" w:rsidP="00FE49CE">
      <w:pPr>
        <w:suppressAutoHyphens/>
        <w:spacing w:line="360" w:lineRule="auto"/>
        <w:rPr>
          <w:sz w:val="28"/>
          <w:szCs w:val="28"/>
        </w:rPr>
      </w:pPr>
      <w:r w:rsidRPr="00FE49CE">
        <w:rPr>
          <w:sz w:val="28"/>
          <w:szCs w:val="28"/>
        </w:rPr>
        <w:t>1.Античная культура. Словарь-справочник под ред. Ярхо – М., 1995.</w:t>
      </w:r>
    </w:p>
    <w:p w14:paraId="60487FFF" w14:textId="77777777" w:rsidR="00306A8B" w:rsidRPr="00FE49CE" w:rsidRDefault="00306A8B" w:rsidP="00FE49CE">
      <w:pPr>
        <w:suppressAutoHyphens/>
        <w:spacing w:line="360" w:lineRule="auto"/>
        <w:rPr>
          <w:sz w:val="28"/>
          <w:szCs w:val="28"/>
        </w:rPr>
      </w:pPr>
      <w:r w:rsidRPr="00FE49CE">
        <w:rPr>
          <w:sz w:val="28"/>
          <w:szCs w:val="28"/>
        </w:rPr>
        <w:t xml:space="preserve">2.Ждан А.Н. История психологии - М., </w:t>
      </w:r>
      <w:r w:rsidR="00C878D4" w:rsidRPr="00FE49CE">
        <w:rPr>
          <w:sz w:val="28"/>
          <w:szCs w:val="28"/>
        </w:rPr>
        <w:t>1980.</w:t>
      </w:r>
    </w:p>
    <w:p w14:paraId="58633619" w14:textId="77777777" w:rsidR="00306A8B" w:rsidRPr="00FE49CE" w:rsidRDefault="00306A8B" w:rsidP="00FE49CE">
      <w:pPr>
        <w:suppressAutoHyphens/>
        <w:spacing w:line="360" w:lineRule="auto"/>
        <w:rPr>
          <w:sz w:val="28"/>
          <w:szCs w:val="28"/>
        </w:rPr>
      </w:pPr>
      <w:r w:rsidRPr="00FE49CE">
        <w:rPr>
          <w:sz w:val="28"/>
          <w:szCs w:val="28"/>
        </w:rPr>
        <w:t>3. Чикин С.Я. Врачи-философы. – М., 1990.</w:t>
      </w:r>
    </w:p>
    <w:sectPr w:rsidR="00306A8B" w:rsidRPr="00FE49CE" w:rsidSect="00FE49C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51968"/>
    <w:multiLevelType w:val="hybridMultilevel"/>
    <w:tmpl w:val="4CD8873C"/>
    <w:lvl w:ilvl="0" w:tplc="735605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78"/>
    <w:rsid w:val="00034D04"/>
    <w:rsid w:val="00104167"/>
    <w:rsid w:val="002B3439"/>
    <w:rsid w:val="00306A8B"/>
    <w:rsid w:val="003106B6"/>
    <w:rsid w:val="00311BC9"/>
    <w:rsid w:val="00323034"/>
    <w:rsid w:val="00352822"/>
    <w:rsid w:val="00431C78"/>
    <w:rsid w:val="00470C4C"/>
    <w:rsid w:val="00537F11"/>
    <w:rsid w:val="00542396"/>
    <w:rsid w:val="0059643B"/>
    <w:rsid w:val="00646851"/>
    <w:rsid w:val="006A5D29"/>
    <w:rsid w:val="007121EE"/>
    <w:rsid w:val="00721957"/>
    <w:rsid w:val="007C58C2"/>
    <w:rsid w:val="008219CB"/>
    <w:rsid w:val="0083102B"/>
    <w:rsid w:val="00837915"/>
    <w:rsid w:val="008C55BB"/>
    <w:rsid w:val="008D08C6"/>
    <w:rsid w:val="00905822"/>
    <w:rsid w:val="00982AAC"/>
    <w:rsid w:val="009A63BB"/>
    <w:rsid w:val="00B732F3"/>
    <w:rsid w:val="00BF11D9"/>
    <w:rsid w:val="00C6550A"/>
    <w:rsid w:val="00C878D4"/>
    <w:rsid w:val="00C93D6B"/>
    <w:rsid w:val="00D76D8E"/>
    <w:rsid w:val="00E15A36"/>
    <w:rsid w:val="00E31B6E"/>
    <w:rsid w:val="00E55FAE"/>
    <w:rsid w:val="00FA2002"/>
    <w:rsid w:val="00FE49CE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F83D6"/>
  <w14:defaultImageDpi w14:val="0"/>
  <w15:docId w15:val="{FEADBDE3-FB01-4C49-BB16-CA89913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C878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1646</Words>
  <Characters>9383</Characters>
  <Application>Microsoft Office Word</Application>
  <DocSecurity>0</DocSecurity>
  <Lines>78</Lines>
  <Paragraphs>22</Paragraphs>
  <ScaleCrop>false</ScaleCrop>
  <Company>Company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 античных врачей в развитие науки</dc:title>
  <dc:subject/>
  <dc:creator>User</dc:creator>
  <cp:keywords/>
  <dc:description/>
  <cp:lastModifiedBy>Igor</cp:lastModifiedBy>
  <cp:revision>3</cp:revision>
  <dcterms:created xsi:type="dcterms:W3CDTF">2025-02-16T22:04:00Z</dcterms:created>
  <dcterms:modified xsi:type="dcterms:W3CDTF">2025-02-16T22:04:00Z</dcterms:modified>
</cp:coreProperties>
</file>