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CBE60" w14:textId="77777777" w:rsidR="00F154AC" w:rsidRPr="005921E8" w:rsidRDefault="00F154AC" w:rsidP="005921E8">
      <w:pPr>
        <w:pStyle w:val="1"/>
        <w:keepNext w:val="0"/>
        <w:widowControl w:val="0"/>
        <w:spacing w:line="360" w:lineRule="auto"/>
        <w:rPr>
          <w:b w:val="0"/>
          <w:bCs/>
          <w:szCs w:val="28"/>
        </w:rPr>
      </w:pPr>
      <w:r w:rsidRPr="005921E8">
        <w:rPr>
          <w:b w:val="0"/>
          <w:bCs/>
          <w:szCs w:val="28"/>
        </w:rPr>
        <w:t>ФЕДЕРАЛЬНОЕ АГЕНТСТВО ПО ОБРАЗОВАНИЮ РОССИЙСКОЙ ФЕДЕРАЦИИ</w:t>
      </w:r>
    </w:p>
    <w:p w14:paraId="2AD034B5" w14:textId="77777777" w:rsidR="00F154AC" w:rsidRPr="005921E8" w:rsidRDefault="00F154AC" w:rsidP="005921E8">
      <w:pPr>
        <w:widowControl w:val="0"/>
        <w:spacing w:line="360" w:lineRule="auto"/>
        <w:jc w:val="center"/>
        <w:rPr>
          <w:color w:val="auto"/>
          <w:szCs w:val="28"/>
        </w:rPr>
      </w:pPr>
      <w:r w:rsidRPr="005921E8">
        <w:rPr>
          <w:color w:val="auto"/>
          <w:szCs w:val="28"/>
        </w:rPr>
        <w:t>Государственное образовательное учреждение высшего профессионального образования</w:t>
      </w:r>
    </w:p>
    <w:p w14:paraId="1082C758" w14:textId="77777777" w:rsidR="00F154AC" w:rsidRPr="005921E8" w:rsidRDefault="00F154AC" w:rsidP="005921E8">
      <w:pPr>
        <w:widowControl w:val="0"/>
        <w:spacing w:line="360" w:lineRule="auto"/>
        <w:jc w:val="center"/>
        <w:rPr>
          <w:color w:val="auto"/>
          <w:szCs w:val="28"/>
        </w:rPr>
      </w:pPr>
      <w:r w:rsidRPr="005921E8">
        <w:rPr>
          <w:color w:val="auto"/>
          <w:szCs w:val="28"/>
        </w:rPr>
        <w:t>МОСКОВСКИЙ ГОСУДАРСТВЕННЫЙ УНИВЕРСИТЕТ ПРИКЛАДНОЙ БИОТЕХНОЛОГИИ</w:t>
      </w:r>
    </w:p>
    <w:p w14:paraId="0426284E" w14:textId="77777777" w:rsidR="00F154AC" w:rsidRPr="005921E8" w:rsidRDefault="00F154AC" w:rsidP="005921E8">
      <w:pPr>
        <w:widowControl w:val="0"/>
        <w:spacing w:line="360" w:lineRule="auto"/>
        <w:jc w:val="center"/>
        <w:rPr>
          <w:color w:val="auto"/>
          <w:szCs w:val="28"/>
        </w:rPr>
      </w:pPr>
      <w:r w:rsidRPr="005921E8">
        <w:rPr>
          <w:color w:val="auto"/>
          <w:szCs w:val="28"/>
        </w:rPr>
        <w:t>Ветеринарно-санитарный факультет</w:t>
      </w:r>
    </w:p>
    <w:p w14:paraId="46E4E7B1" w14:textId="77777777" w:rsidR="00F154AC" w:rsidRPr="005921E8" w:rsidRDefault="00F154AC" w:rsidP="005921E8">
      <w:pPr>
        <w:widowControl w:val="0"/>
        <w:spacing w:line="360" w:lineRule="auto"/>
        <w:jc w:val="center"/>
        <w:rPr>
          <w:color w:val="auto"/>
          <w:szCs w:val="28"/>
        </w:rPr>
      </w:pPr>
      <w:r w:rsidRPr="005921E8">
        <w:rPr>
          <w:color w:val="auto"/>
          <w:szCs w:val="28"/>
        </w:rPr>
        <w:t>Кафедра внутренних незаразных болезней</w:t>
      </w:r>
    </w:p>
    <w:p w14:paraId="56994359" w14:textId="77777777" w:rsidR="00F154AC" w:rsidRDefault="00F154AC" w:rsidP="005921E8">
      <w:pPr>
        <w:widowControl w:val="0"/>
        <w:spacing w:line="360" w:lineRule="auto"/>
        <w:jc w:val="center"/>
        <w:rPr>
          <w:color w:val="auto"/>
          <w:szCs w:val="28"/>
          <w:lang w:val="en-US"/>
        </w:rPr>
      </w:pPr>
    </w:p>
    <w:p w14:paraId="50B98333" w14:textId="77777777" w:rsidR="005921E8" w:rsidRDefault="005921E8" w:rsidP="005921E8">
      <w:pPr>
        <w:widowControl w:val="0"/>
        <w:spacing w:line="360" w:lineRule="auto"/>
        <w:jc w:val="center"/>
        <w:rPr>
          <w:color w:val="auto"/>
          <w:szCs w:val="28"/>
          <w:lang w:val="en-US"/>
        </w:rPr>
      </w:pPr>
    </w:p>
    <w:p w14:paraId="77EB1B82" w14:textId="77777777" w:rsidR="005921E8" w:rsidRDefault="005921E8" w:rsidP="005921E8">
      <w:pPr>
        <w:widowControl w:val="0"/>
        <w:spacing w:line="360" w:lineRule="auto"/>
        <w:jc w:val="center"/>
        <w:rPr>
          <w:color w:val="auto"/>
          <w:szCs w:val="28"/>
          <w:lang w:val="en-US"/>
        </w:rPr>
      </w:pPr>
    </w:p>
    <w:p w14:paraId="118B3E38" w14:textId="77777777" w:rsidR="005921E8" w:rsidRDefault="005921E8" w:rsidP="005921E8">
      <w:pPr>
        <w:widowControl w:val="0"/>
        <w:spacing w:line="360" w:lineRule="auto"/>
        <w:jc w:val="center"/>
        <w:rPr>
          <w:color w:val="auto"/>
          <w:szCs w:val="28"/>
          <w:lang w:val="en-US"/>
        </w:rPr>
      </w:pPr>
    </w:p>
    <w:p w14:paraId="25DEA4B7" w14:textId="77777777" w:rsidR="005921E8" w:rsidRPr="005921E8" w:rsidRDefault="005921E8" w:rsidP="005921E8">
      <w:pPr>
        <w:widowControl w:val="0"/>
        <w:spacing w:line="360" w:lineRule="auto"/>
        <w:jc w:val="center"/>
        <w:rPr>
          <w:color w:val="auto"/>
          <w:szCs w:val="28"/>
          <w:lang w:val="en-US"/>
        </w:rPr>
      </w:pPr>
    </w:p>
    <w:p w14:paraId="6961C710" w14:textId="77777777" w:rsidR="00F154AC" w:rsidRPr="005921E8" w:rsidRDefault="00F154AC" w:rsidP="005921E8">
      <w:pPr>
        <w:widowControl w:val="0"/>
        <w:spacing w:line="360" w:lineRule="auto"/>
        <w:jc w:val="center"/>
        <w:rPr>
          <w:b/>
          <w:color w:val="auto"/>
          <w:szCs w:val="28"/>
        </w:rPr>
      </w:pPr>
      <w:r w:rsidRPr="005921E8">
        <w:rPr>
          <w:b/>
          <w:color w:val="auto"/>
          <w:szCs w:val="28"/>
        </w:rPr>
        <w:t>КУРСОВАЯ РАБОТА</w:t>
      </w:r>
    </w:p>
    <w:p w14:paraId="671E8EB2" w14:textId="77777777" w:rsidR="00F154AC" w:rsidRPr="005921E8" w:rsidRDefault="00F154AC" w:rsidP="005921E8">
      <w:pPr>
        <w:widowControl w:val="0"/>
        <w:spacing w:line="360" w:lineRule="auto"/>
        <w:jc w:val="center"/>
        <w:rPr>
          <w:b/>
          <w:color w:val="auto"/>
          <w:szCs w:val="28"/>
        </w:rPr>
      </w:pPr>
      <w:r w:rsidRPr="005921E8">
        <w:rPr>
          <w:b/>
          <w:color w:val="auto"/>
          <w:szCs w:val="28"/>
        </w:rPr>
        <w:t>по клинической диагностике с рентгенологией</w:t>
      </w:r>
    </w:p>
    <w:p w14:paraId="1A55335C" w14:textId="77777777" w:rsidR="00F154AC" w:rsidRPr="005921E8" w:rsidRDefault="00F154AC" w:rsidP="005921E8">
      <w:pPr>
        <w:widowControl w:val="0"/>
        <w:spacing w:line="360" w:lineRule="auto"/>
        <w:jc w:val="center"/>
        <w:rPr>
          <w:b/>
          <w:color w:val="auto"/>
          <w:szCs w:val="28"/>
        </w:rPr>
      </w:pPr>
      <w:r w:rsidRPr="005921E8">
        <w:rPr>
          <w:b/>
          <w:color w:val="auto"/>
          <w:szCs w:val="28"/>
        </w:rPr>
        <w:t>Тема: Засорение книжки у коровы</w:t>
      </w:r>
    </w:p>
    <w:p w14:paraId="51A00B17" w14:textId="77777777" w:rsidR="00F154AC" w:rsidRPr="005921E8" w:rsidRDefault="00F154AC" w:rsidP="005921E8">
      <w:pPr>
        <w:widowControl w:val="0"/>
        <w:spacing w:line="360" w:lineRule="auto"/>
        <w:jc w:val="center"/>
        <w:rPr>
          <w:color w:val="auto"/>
          <w:szCs w:val="28"/>
        </w:rPr>
      </w:pPr>
    </w:p>
    <w:p w14:paraId="03D653D1" w14:textId="77777777" w:rsidR="00F154AC" w:rsidRPr="005921E8" w:rsidRDefault="00F154AC" w:rsidP="005921E8">
      <w:pPr>
        <w:widowControl w:val="0"/>
        <w:spacing w:line="360" w:lineRule="auto"/>
        <w:jc w:val="center"/>
        <w:rPr>
          <w:color w:val="auto"/>
          <w:szCs w:val="28"/>
        </w:rPr>
      </w:pPr>
    </w:p>
    <w:p w14:paraId="505A1FF6" w14:textId="77777777" w:rsidR="00F154AC" w:rsidRPr="005921E8" w:rsidRDefault="00F154AC" w:rsidP="005921E8">
      <w:pPr>
        <w:widowControl w:val="0"/>
        <w:spacing w:line="360" w:lineRule="auto"/>
        <w:jc w:val="center"/>
        <w:rPr>
          <w:color w:val="auto"/>
          <w:szCs w:val="28"/>
        </w:rPr>
      </w:pPr>
    </w:p>
    <w:p w14:paraId="2C89128F" w14:textId="77777777" w:rsidR="00F154AC" w:rsidRPr="005921E8" w:rsidRDefault="00F154AC" w:rsidP="005921E8">
      <w:pPr>
        <w:widowControl w:val="0"/>
        <w:spacing w:line="360" w:lineRule="auto"/>
        <w:jc w:val="center"/>
        <w:rPr>
          <w:color w:val="auto"/>
          <w:szCs w:val="28"/>
        </w:rPr>
      </w:pPr>
    </w:p>
    <w:p w14:paraId="2199CAE6" w14:textId="77777777" w:rsidR="00F154AC" w:rsidRPr="005921E8" w:rsidRDefault="00F154AC" w:rsidP="005921E8">
      <w:pPr>
        <w:widowControl w:val="0"/>
        <w:spacing w:line="360" w:lineRule="auto"/>
        <w:jc w:val="right"/>
        <w:rPr>
          <w:color w:val="auto"/>
          <w:szCs w:val="28"/>
        </w:rPr>
      </w:pPr>
      <w:r w:rsidRPr="005921E8">
        <w:rPr>
          <w:color w:val="auto"/>
          <w:szCs w:val="28"/>
        </w:rPr>
        <w:t>Выполнил: студентка 3 курса 1 группы</w:t>
      </w:r>
    </w:p>
    <w:p w14:paraId="24098FF4" w14:textId="77777777" w:rsidR="00F154AC" w:rsidRPr="005921E8" w:rsidRDefault="00F154AC" w:rsidP="005921E8">
      <w:pPr>
        <w:widowControl w:val="0"/>
        <w:spacing w:line="360" w:lineRule="auto"/>
        <w:jc w:val="right"/>
        <w:rPr>
          <w:color w:val="auto"/>
          <w:szCs w:val="28"/>
        </w:rPr>
      </w:pPr>
      <w:r w:rsidRPr="005921E8">
        <w:rPr>
          <w:color w:val="auto"/>
          <w:szCs w:val="28"/>
        </w:rPr>
        <w:t>ветеринарно-санитарного факультета</w:t>
      </w:r>
    </w:p>
    <w:p w14:paraId="1DE45889" w14:textId="77777777" w:rsidR="00F154AC" w:rsidRPr="005921E8" w:rsidRDefault="00F154AC" w:rsidP="005921E8">
      <w:pPr>
        <w:widowControl w:val="0"/>
        <w:spacing w:line="360" w:lineRule="auto"/>
        <w:jc w:val="right"/>
        <w:rPr>
          <w:color w:val="auto"/>
          <w:szCs w:val="28"/>
        </w:rPr>
      </w:pPr>
      <w:r w:rsidRPr="005921E8">
        <w:rPr>
          <w:color w:val="auto"/>
          <w:szCs w:val="28"/>
        </w:rPr>
        <w:t>Кулакова Е.В.</w:t>
      </w:r>
    </w:p>
    <w:p w14:paraId="5C2551E4" w14:textId="77777777" w:rsidR="00F154AC" w:rsidRPr="005921E8" w:rsidRDefault="00F154AC" w:rsidP="005921E8">
      <w:pPr>
        <w:widowControl w:val="0"/>
        <w:spacing w:line="360" w:lineRule="auto"/>
        <w:jc w:val="right"/>
        <w:rPr>
          <w:color w:val="auto"/>
          <w:szCs w:val="28"/>
        </w:rPr>
      </w:pPr>
      <w:r w:rsidRPr="005921E8">
        <w:rPr>
          <w:color w:val="auto"/>
          <w:szCs w:val="28"/>
        </w:rPr>
        <w:t>Проверил: асс.Мотылина Н.С.</w:t>
      </w:r>
    </w:p>
    <w:p w14:paraId="1EC374AB" w14:textId="77777777" w:rsidR="00F154AC" w:rsidRPr="005921E8" w:rsidRDefault="00F154AC" w:rsidP="005921E8">
      <w:pPr>
        <w:widowControl w:val="0"/>
        <w:spacing w:line="360" w:lineRule="auto"/>
        <w:jc w:val="center"/>
        <w:rPr>
          <w:color w:val="auto"/>
          <w:szCs w:val="28"/>
        </w:rPr>
      </w:pPr>
    </w:p>
    <w:p w14:paraId="4B5F799F" w14:textId="77777777" w:rsidR="00F154AC" w:rsidRPr="005921E8" w:rsidRDefault="00F154AC" w:rsidP="005921E8">
      <w:pPr>
        <w:widowControl w:val="0"/>
        <w:spacing w:line="360" w:lineRule="auto"/>
        <w:jc w:val="center"/>
        <w:rPr>
          <w:color w:val="auto"/>
          <w:szCs w:val="28"/>
        </w:rPr>
      </w:pPr>
    </w:p>
    <w:p w14:paraId="28C996C4" w14:textId="77777777" w:rsidR="00F154AC" w:rsidRPr="005921E8" w:rsidRDefault="00F154AC" w:rsidP="005921E8">
      <w:pPr>
        <w:widowControl w:val="0"/>
        <w:spacing w:line="360" w:lineRule="auto"/>
        <w:jc w:val="center"/>
        <w:rPr>
          <w:color w:val="auto"/>
          <w:szCs w:val="28"/>
        </w:rPr>
      </w:pPr>
    </w:p>
    <w:p w14:paraId="58A9940D" w14:textId="77777777" w:rsidR="00F154AC" w:rsidRPr="005921E8" w:rsidRDefault="00F154AC" w:rsidP="005921E8">
      <w:pPr>
        <w:widowControl w:val="0"/>
        <w:spacing w:line="360" w:lineRule="auto"/>
        <w:jc w:val="center"/>
        <w:rPr>
          <w:color w:val="auto"/>
          <w:szCs w:val="28"/>
        </w:rPr>
      </w:pPr>
    </w:p>
    <w:p w14:paraId="7CA18F0F" w14:textId="77777777" w:rsidR="00F154AC" w:rsidRPr="005921E8" w:rsidRDefault="00F154AC" w:rsidP="005921E8">
      <w:pPr>
        <w:widowControl w:val="0"/>
        <w:spacing w:line="360" w:lineRule="auto"/>
        <w:jc w:val="center"/>
        <w:rPr>
          <w:color w:val="auto"/>
          <w:szCs w:val="28"/>
        </w:rPr>
      </w:pPr>
      <w:r w:rsidRPr="005921E8">
        <w:rPr>
          <w:color w:val="auto"/>
          <w:szCs w:val="28"/>
        </w:rPr>
        <w:t>Москва 2006</w:t>
      </w:r>
    </w:p>
    <w:p w14:paraId="5CFA3892" w14:textId="77777777" w:rsidR="00F154AC" w:rsidRPr="005921E8" w:rsidRDefault="005921E8" w:rsidP="005921E8">
      <w:pPr>
        <w:pStyle w:val="9"/>
        <w:keepNext w:val="0"/>
        <w:widowControl w:val="0"/>
        <w:ind w:firstLine="0"/>
        <w:jc w:val="left"/>
        <w:rPr>
          <w:szCs w:val="28"/>
          <w:lang w:val="en-US"/>
        </w:rPr>
      </w:pPr>
      <w:r>
        <w:rPr>
          <w:szCs w:val="28"/>
        </w:rPr>
        <w:br w:type="page"/>
      </w:r>
      <w:r w:rsidR="00F154AC" w:rsidRPr="005921E8">
        <w:rPr>
          <w:szCs w:val="28"/>
        </w:rPr>
        <w:lastRenderedPageBreak/>
        <w:t>СОДЕРЖАНИЕ</w:t>
      </w:r>
    </w:p>
    <w:p w14:paraId="06591847" w14:textId="77777777" w:rsidR="005921E8" w:rsidRDefault="005921E8" w:rsidP="005921E8">
      <w:pPr>
        <w:pStyle w:val="4"/>
        <w:keepNext w:val="0"/>
        <w:widowControl w:val="0"/>
        <w:spacing w:line="360" w:lineRule="auto"/>
        <w:jc w:val="left"/>
        <w:rPr>
          <w:szCs w:val="28"/>
          <w:lang w:val="en-US"/>
        </w:rPr>
      </w:pPr>
    </w:p>
    <w:p w14:paraId="23050A1A" w14:textId="77777777" w:rsidR="00F154AC" w:rsidRPr="005921E8" w:rsidRDefault="00F154AC" w:rsidP="005921E8">
      <w:pPr>
        <w:pStyle w:val="4"/>
        <w:keepNext w:val="0"/>
        <w:widowControl w:val="0"/>
        <w:spacing w:line="360" w:lineRule="auto"/>
        <w:jc w:val="left"/>
        <w:rPr>
          <w:szCs w:val="28"/>
        </w:rPr>
      </w:pPr>
      <w:r w:rsidRPr="005921E8">
        <w:rPr>
          <w:szCs w:val="28"/>
        </w:rPr>
        <w:t>РЕГИСТРАЦИЯ</w:t>
      </w:r>
    </w:p>
    <w:p w14:paraId="136144AA" w14:textId="77777777" w:rsidR="00F154AC" w:rsidRPr="005921E8" w:rsidRDefault="00F154AC" w:rsidP="005921E8">
      <w:pPr>
        <w:pStyle w:val="4"/>
        <w:keepNext w:val="0"/>
        <w:widowControl w:val="0"/>
        <w:spacing w:line="360" w:lineRule="auto"/>
        <w:jc w:val="left"/>
        <w:rPr>
          <w:szCs w:val="28"/>
        </w:rPr>
      </w:pPr>
      <w:r w:rsidRPr="005921E8">
        <w:rPr>
          <w:szCs w:val="28"/>
        </w:rPr>
        <w:t>АНАМНЕЗ</w:t>
      </w:r>
    </w:p>
    <w:p w14:paraId="1593F099" w14:textId="77777777" w:rsidR="005921E8" w:rsidRPr="005921E8" w:rsidRDefault="00F154AC" w:rsidP="005921E8">
      <w:pPr>
        <w:pStyle w:val="a3"/>
        <w:widowControl w:val="0"/>
        <w:tabs>
          <w:tab w:val="clear" w:pos="4677"/>
          <w:tab w:val="clear" w:pos="9355"/>
        </w:tabs>
        <w:spacing w:line="360" w:lineRule="auto"/>
        <w:rPr>
          <w:color w:val="auto"/>
          <w:szCs w:val="28"/>
        </w:rPr>
      </w:pPr>
      <w:r w:rsidRPr="005921E8">
        <w:rPr>
          <w:color w:val="auto"/>
          <w:szCs w:val="28"/>
        </w:rPr>
        <w:t>СОСТОЯНИЕ ЖИВОТНОГО В МОМЕНТ ИССЛЕДОВАНИЯ</w:t>
      </w:r>
    </w:p>
    <w:p w14:paraId="6781D1F4" w14:textId="77777777" w:rsidR="005921E8" w:rsidRPr="005921E8" w:rsidRDefault="00F154AC" w:rsidP="005921E8">
      <w:pPr>
        <w:widowControl w:val="0"/>
        <w:spacing w:line="360" w:lineRule="auto"/>
        <w:rPr>
          <w:color w:val="auto"/>
          <w:szCs w:val="28"/>
        </w:rPr>
      </w:pPr>
      <w:r w:rsidRPr="005921E8">
        <w:rPr>
          <w:color w:val="auto"/>
          <w:szCs w:val="28"/>
        </w:rPr>
        <w:t>Исследование кожи</w:t>
      </w:r>
    </w:p>
    <w:p w14:paraId="7A607C91" w14:textId="77777777" w:rsidR="005921E8" w:rsidRPr="005921E8" w:rsidRDefault="00F154AC" w:rsidP="005921E8">
      <w:pPr>
        <w:widowControl w:val="0"/>
        <w:spacing w:line="360" w:lineRule="auto"/>
        <w:rPr>
          <w:color w:val="auto"/>
          <w:szCs w:val="28"/>
        </w:rPr>
      </w:pPr>
      <w:r w:rsidRPr="005921E8">
        <w:rPr>
          <w:bCs/>
          <w:color w:val="auto"/>
          <w:szCs w:val="28"/>
        </w:rPr>
        <w:t>Подкожная клетчатка</w:t>
      </w:r>
    </w:p>
    <w:p w14:paraId="6297BB56" w14:textId="77777777" w:rsidR="005921E8" w:rsidRPr="005921E8" w:rsidRDefault="00F154AC" w:rsidP="005921E8">
      <w:pPr>
        <w:widowControl w:val="0"/>
        <w:spacing w:line="360" w:lineRule="auto"/>
        <w:rPr>
          <w:color w:val="auto"/>
          <w:szCs w:val="28"/>
        </w:rPr>
      </w:pPr>
      <w:r w:rsidRPr="005921E8">
        <w:rPr>
          <w:bCs/>
          <w:color w:val="auto"/>
          <w:szCs w:val="28"/>
        </w:rPr>
        <w:t>Слизистые оболочки</w:t>
      </w:r>
    </w:p>
    <w:p w14:paraId="71FACB66" w14:textId="77777777" w:rsidR="005921E8" w:rsidRPr="005921E8" w:rsidRDefault="00F154AC" w:rsidP="005921E8">
      <w:pPr>
        <w:widowControl w:val="0"/>
        <w:spacing w:line="360" w:lineRule="auto"/>
        <w:rPr>
          <w:color w:val="auto"/>
          <w:szCs w:val="28"/>
        </w:rPr>
      </w:pPr>
      <w:r w:rsidRPr="005921E8">
        <w:rPr>
          <w:color w:val="auto"/>
          <w:szCs w:val="28"/>
        </w:rPr>
        <w:t>Лимфоузлы</w:t>
      </w:r>
    </w:p>
    <w:p w14:paraId="3D59FD3E" w14:textId="77777777" w:rsidR="005921E8" w:rsidRPr="005921E8" w:rsidRDefault="00F154AC" w:rsidP="005921E8">
      <w:pPr>
        <w:widowControl w:val="0"/>
        <w:spacing w:line="360" w:lineRule="auto"/>
        <w:rPr>
          <w:color w:val="auto"/>
          <w:szCs w:val="28"/>
        </w:rPr>
      </w:pPr>
      <w:r w:rsidRPr="005921E8">
        <w:rPr>
          <w:bCs/>
          <w:color w:val="auto"/>
          <w:szCs w:val="28"/>
        </w:rPr>
        <w:t>Мышцы</w:t>
      </w:r>
    </w:p>
    <w:p w14:paraId="405510A9" w14:textId="77777777" w:rsidR="005921E8" w:rsidRPr="005921E8" w:rsidRDefault="00F154AC" w:rsidP="005921E8">
      <w:pPr>
        <w:widowControl w:val="0"/>
        <w:spacing w:line="360" w:lineRule="auto"/>
        <w:rPr>
          <w:color w:val="auto"/>
          <w:szCs w:val="28"/>
        </w:rPr>
      </w:pPr>
      <w:r w:rsidRPr="005921E8">
        <w:rPr>
          <w:bCs/>
          <w:color w:val="auto"/>
          <w:szCs w:val="28"/>
        </w:rPr>
        <w:t>Костная система</w:t>
      </w:r>
    </w:p>
    <w:p w14:paraId="1A6CF4C5" w14:textId="77777777" w:rsidR="005921E8" w:rsidRPr="005921E8" w:rsidRDefault="00F154AC" w:rsidP="005921E8">
      <w:pPr>
        <w:widowControl w:val="0"/>
        <w:spacing w:line="360" w:lineRule="auto"/>
        <w:rPr>
          <w:bCs/>
          <w:color w:val="auto"/>
          <w:szCs w:val="28"/>
        </w:rPr>
      </w:pPr>
      <w:r w:rsidRPr="005921E8">
        <w:rPr>
          <w:bCs/>
          <w:color w:val="auto"/>
          <w:szCs w:val="28"/>
        </w:rPr>
        <w:t>Суставы</w:t>
      </w:r>
    </w:p>
    <w:p w14:paraId="60F6E715" w14:textId="77777777" w:rsidR="005921E8" w:rsidRPr="005921E8" w:rsidRDefault="00F154AC" w:rsidP="005921E8">
      <w:pPr>
        <w:widowControl w:val="0"/>
        <w:spacing w:line="360" w:lineRule="auto"/>
        <w:rPr>
          <w:bCs/>
          <w:color w:val="auto"/>
          <w:szCs w:val="28"/>
        </w:rPr>
      </w:pPr>
      <w:r w:rsidRPr="005921E8">
        <w:rPr>
          <w:bCs/>
          <w:color w:val="auto"/>
          <w:szCs w:val="28"/>
        </w:rPr>
        <w:t>Сердечно-сосудистая система</w:t>
      </w:r>
    </w:p>
    <w:p w14:paraId="7B0BEF56" w14:textId="77777777" w:rsidR="005921E8" w:rsidRPr="005921E8" w:rsidRDefault="00F154AC" w:rsidP="005921E8">
      <w:pPr>
        <w:widowControl w:val="0"/>
        <w:spacing w:line="360" w:lineRule="auto"/>
        <w:rPr>
          <w:bCs/>
          <w:color w:val="auto"/>
          <w:szCs w:val="28"/>
        </w:rPr>
      </w:pPr>
      <w:r w:rsidRPr="005921E8">
        <w:rPr>
          <w:bCs/>
          <w:color w:val="auto"/>
          <w:szCs w:val="28"/>
        </w:rPr>
        <w:t>Перкуссия области сердца</w:t>
      </w:r>
    </w:p>
    <w:p w14:paraId="13E9A6DD" w14:textId="77777777" w:rsidR="005921E8" w:rsidRPr="005921E8" w:rsidRDefault="00F154AC" w:rsidP="005921E8">
      <w:pPr>
        <w:widowControl w:val="0"/>
        <w:spacing w:line="360" w:lineRule="auto"/>
        <w:rPr>
          <w:bCs/>
          <w:color w:val="auto"/>
          <w:szCs w:val="28"/>
        </w:rPr>
      </w:pPr>
      <w:r w:rsidRPr="005921E8">
        <w:rPr>
          <w:bCs/>
          <w:color w:val="auto"/>
          <w:szCs w:val="28"/>
        </w:rPr>
        <w:t>Аускультация области сердца</w:t>
      </w:r>
    </w:p>
    <w:p w14:paraId="05B32011" w14:textId="77777777" w:rsidR="005921E8" w:rsidRPr="005921E8" w:rsidRDefault="00F154AC" w:rsidP="005921E8">
      <w:pPr>
        <w:widowControl w:val="0"/>
        <w:spacing w:line="360" w:lineRule="auto"/>
        <w:rPr>
          <w:bCs/>
          <w:color w:val="auto"/>
          <w:szCs w:val="28"/>
        </w:rPr>
      </w:pPr>
      <w:r w:rsidRPr="005921E8">
        <w:rPr>
          <w:bCs/>
          <w:color w:val="auto"/>
          <w:szCs w:val="28"/>
        </w:rPr>
        <w:t>Исследование артерий и вен</w:t>
      </w:r>
    </w:p>
    <w:p w14:paraId="43E1CCFF" w14:textId="77777777" w:rsidR="005921E8" w:rsidRPr="005921E8" w:rsidRDefault="00F154AC" w:rsidP="005921E8">
      <w:pPr>
        <w:widowControl w:val="0"/>
        <w:spacing w:line="360" w:lineRule="auto"/>
        <w:rPr>
          <w:bCs/>
          <w:color w:val="auto"/>
          <w:szCs w:val="28"/>
        </w:rPr>
      </w:pPr>
      <w:r w:rsidRPr="005921E8">
        <w:rPr>
          <w:bCs/>
          <w:color w:val="auto"/>
          <w:szCs w:val="28"/>
        </w:rPr>
        <w:t>Пищеварительная система</w:t>
      </w:r>
    </w:p>
    <w:p w14:paraId="48821B8B" w14:textId="77777777" w:rsidR="005921E8" w:rsidRPr="005921E8" w:rsidRDefault="00F154AC" w:rsidP="005921E8">
      <w:pPr>
        <w:widowControl w:val="0"/>
        <w:spacing w:line="360" w:lineRule="auto"/>
        <w:rPr>
          <w:bCs/>
          <w:color w:val="auto"/>
          <w:szCs w:val="28"/>
        </w:rPr>
      </w:pPr>
      <w:r w:rsidRPr="005921E8">
        <w:rPr>
          <w:bCs/>
          <w:color w:val="auto"/>
          <w:szCs w:val="28"/>
        </w:rPr>
        <w:t>Система дыхания</w:t>
      </w:r>
    </w:p>
    <w:p w14:paraId="42677338" w14:textId="77777777" w:rsidR="005921E8" w:rsidRPr="005921E8" w:rsidRDefault="00F154AC" w:rsidP="005921E8">
      <w:pPr>
        <w:widowControl w:val="0"/>
        <w:spacing w:line="360" w:lineRule="auto"/>
        <w:rPr>
          <w:bCs/>
          <w:color w:val="auto"/>
          <w:szCs w:val="28"/>
        </w:rPr>
      </w:pPr>
      <w:r w:rsidRPr="005921E8">
        <w:rPr>
          <w:bCs/>
          <w:color w:val="auto"/>
          <w:szCs w:val="28"/>
        </w:rPr>
        <w:t>Исследование грудной клетки</w:t>
      </w:r>
    </w:p>
    <w:p w14:paraId="15BC0F60" w14:textId="77777777" w:rsidR="005921E8" w:rsidRPr="005921E8" w:rsidRDefault="00F154AC" w:rsidP="005921E8">
      <w:pPr>
        <w:widowControl w:val="0"/>
        <w:spacing w:line="360" w:lineRule="auto"/>
        <w:rPr>
          <w:bCs/>
          <w:color w:val="auto"/>
          <w:szCs w:val="28"/>
        </w:rPr>
      </w:pPr>
      <w:r w:rsidRPr="005921E8">
        <w:rPr>
          <w:bCs/>
          <w:color w:val="auto"/>
          <w:szCs w:val="28"/>
        </w:rPr>
        <w:t>Мочеполовая система</w:t>
      </w:r>
    </w:p>
    <w:p w14:paraId="6AA69C28" w14:textId="77777777" w:rsidR="005921E8" w:rsidRPr="005921E8" w:rsidRDefault="00F154AC" w:rsidP="005921E8">
      <w:pPr>
        <w:widowControl w:val="0"/>
        <w:spacing w:line="360" w:lineRule="auto"/>
        <w:rPr>
          <w:bCs/>
          <w:color w:val="auto"/>
          <w:szCs w:val="28"/>
        </w:rPr>
      </w:pPr>
      <w:r w:rsidRPr="005921E8">
        <w:rPr>
          <w:bCs/>
          <w:color w:val="auto"/>
          <w:szCs w:val="28"/>
        </w:rPr>
        <w:t>Нервная система</w:t>
      </w:r>
    </w:p>
    <w:p w14:paraId="14C192E9" w14:textId="77777777" w:rsidR="00F154AC" w:rsidRPr="005921E8" w:rsidRDefault="00F154AC" w:rsidP="005921E8">
      <w:pPr>
        <w:widowControl w:val="0"/>
        <w:spacing w:line="360" w:lineRule="auto"/>
        <w:rPr>
          <w:color w:val="auto"/>
          <w:szCs w:val="28"/>
        </w:rPr>
      </w:pPr>
      <w:r w:rsidRPr="005921E8">
        <w:rPr>
          <w:color w:val="auto"/>
          <w:szCs w:val="28"/>
        </w:rPr>
        <w:t>Результаты ректального исследования</w:t>
      </w:r>
    </w:p>
    <w:p w14:paraId="612DA918" w14:textId="77777777" w:rsidR="00F154AC" w:rsidRPr="005921E8" w:rsidRDefault="00F154AC" w:rsidP="005921E8">
      <w:pPr>
        <w:widowControl w:val="0"/>
        <w:spacing w:line="360" w:lineRule="auto"/>
        <w:rPr>
          <w:color w:val="auto"/>
          <w:szCs w:val="28"/>
        </w:rPr>
      </w:pPr>
      <w:r w:rsidRPr="005921E8">
        <w:rPr>
          <w:color w:val="auto"/>
          <w:szCs w:val="28"/>
        </w:rPr>
        <w:t>ОПИСАНИЕ ЗОНЫ ПАТОЛОГИЧЕСКОГО ПРОЦЕССА</w:t>
      </w:r>
    </w:p>
    <w:p w14:paraId="2FBCDD41" w14:textId="77777777" w:rsidR="00F154AC" w:rsidRPr="005921E8" w:rsidRDefault="00F154AC" w:rsidP="005921E8">
      <w:pPr>
        <w:widowControl w:val="0"/>
        <w:spacing w:line="360" w:lineRule="auto"/>
        <w:rPr>
          <w:color w:val="auto"/>
          <w:szCs w:val="28"/>
        </w:rPr>
      </w:pPr>
      <w:r w:rsidRPr="005921E8">
        <w:rPr>
          <w:color w:val="auto"/>
          <w:szCs w:val="28"/>
        </w:rPr>
        <w:t>ЛАБОРАТОРНЫЕ ИССЛЕДОВАНИЯ</w:t>
      </w:r>
    </w:p>
    <w:p w14:paraId="7B80D0CA" w14:textId="77777777" w:rsidR="00F154AC" w:rsidRPr="005921E8" w:rsidRDefault="00F154AC" w:rsidP="005921E8">
      <w:pPr>
        <w:widowControl w:val="0"/>
        <w:spacing w:line="360" w:lineRule="auto"/>
        <w:rPr>
          <w:bCs/>
          <w:color w:val="auto"/>
          <w:szCs w:val="28"/>
        </w:rPr>
      </w:pPr>
      <w:r w:rsidRPr="005921E8">
        <w:rPr>
          <w:bCs/>
          <w:color w:val="auto"/>
          <w:szCs w:val="28"/>
        </w:rPr>
        <w:t>ТЕЧЕНИЕ И ЛЕЧЕНИЕ ЗАБОЛЕВАНИЯ</w:t>
      </w:r>
    </w:p>
    <w:p w14:paraId="17D6CED8" w14:textId="77777777" w:rsidR="00F154AC" w:rsidRPr="005921E8" w:rsidRDefault="00F154AC" w:rsidP="005921E8">
      <w:pPr>
        <w:widowControl w:val="0"/>
        <w:spacing w:line="360" w:lineRule="auto"/>
        <w:rPr>
          <w:color w:val="auto"/>
          <w:szCs w:val="28"/>
        </w:rPr>
      </w:pPr>
      <w:r w:rsidRPr="005921E8">
        <w:rPr>
          <w:color w:val="auto"/>
          <w:szCs w:val="28"/>
        </w:rPr>
        <w:t>ТЕМПЕРАТУРНЫЙ ГРАФИК</w:t>
      </w:r>
    </w:p>
    <w:p w14:paraId="26C9F8E1" w14:textId="77777777" w:rsidR="00F154AC" w:rsidRPr="005921E8" w:rsidRDefault="00F154AC" w:rsidP="005921E8">
      <w:pPr>
        <w:widowControl w:val="0"/>
        <w:spacing w:line="360" w:lineRule="auto"/>
        <w:rPr>
          <w:bCs/>
          <w:color w:val="auto"/>
          <w:szCs w:val="28"/>
        </w:rPr>
      </w:pPr>
      <w:r w:rsidRPr="005921E8">
        <w:rPr>
          <w:bCs/>
          <w:color w:val="auto"/>
          <w:szCs w:val="28"/>
        </w:rPr>
        <w:t>ЗАКЛЮЧЕНИЕ</w:t>
      </w:r>
    </w:p>
    <w:p w14:paraId="2D5DA35C" w14:textId="77777777" w:rsidR="00F154AC" w:rsidRPr="005921E8" w:rsidRDefault="00F154AC" w:rsidP="005921E8">
      <w:pPr>
        <w:widowControl w:val="0"/>
        <w:spacing w:line="360" w:lineRule="auto"/>
        <w:rPr>
          <w:color w:val="auto"/>
          <w:szCs w:val="28"/>
        </w:rPr>
      </w:pPr>
      <w:r w:rsidRPr="005921E8">
        <w:rPr>
          <w:color w:val="auto"/>
          <w:szCs w:val="28"/>
        </w:rPr>
        <w:t>ЛИТЕРАТУРА</w:t>
      </w:r>
    </w:p>
    <w:p w14:paraId="7C50CF2B" w14:textId="77777777" w:rsidR="00F154AC" w:rsidRPr="005921E8" w:rsidRDefault="00F154AC" w:rsidP="005921E8">
      <w:pPr>
        <w:widowControl w:val="0"/>
        <w:spacing w:line="360" w:lineRule="auto"/>
        <w:rPr>
          <w:color w:val="auto"/>
          <w:szCs w:val="28"/>
        </w:rPr>
      </w:pPr>
      <w:r w:rsidRPr="005921E8">
        <w:rPr>
          <w:color w:val="auto"/>
          <w:szCs w:val="28"/>
        </w:rPr>
        <w:t>ПРИЛОЖЕНИЕ</w:t>
      </w:r>
      <w:r w:rsidR="005921E8">
        <w:rPr>
          <w:color w:val="auto"/>
          <w:szCs w:val="28"/>
        </w:rPr>
        <w:t xml:space="preserve"> </w:t>
      </w:r>
    </w:p>
    <w:p w14:paraId="4328A127" w14:textId="77777777" w:rsidR="00F154AC" w:rsidRPr="005921E8" w:rsidRDefault="005921E8" w:rsidP="005921E8">
      <w:pPr>
        <w:widowControl w:val="0"/>
        <w:spacing w:line="360" w:lineRule="auto"/>
        <w:ind w:left="709"/>
        <w:rPr>
          <w:b/>
          <w:i/>
          <w:iCs/>
          <w:color w:val="auto"/>
          <w:szCs w:val="28"/>
        </w:rPr>
      </w:pPr>
      <w:r>
        <w:rPr>
          <w:color w:val="auto"/>
          <w:szCs w:val="28"/>
        </w:rPr>
        <w:br w:type="page"/>
      </w:r>
      <w:r w:rsidR="00F154AC" w:rsidRPr="005921E8">
        <w:rPr>
          <w:b/>
          <w:color w:val="auto"/>
          <w:szCs w:val="28"/>
        </w:rPr>
        <w:lastRenderedPageBreak/>
        <w:t xml:space="preserve">История болезни животного № </w:t>
      </w:r>
      <w:r w:rsidR="00F154AC" w:rsidRPr="005921E8">
        <w:rPr>
          <w:b/>
          <w:i/>
          <w:iCs/>
          <w:color w:val="auto"/>
          <w:szCs w:val="28"/>
        </w:rPr>
        <w:t>2</w:t>
      </w:r>
    </w:p>
    <w:p w14:paraId="08BB2AD1" w14:textId="77777777" w:rsidR="005921E8" w:rsidRDefault="005921E8" w:rsidP="005921E8">
      <w:pPr>
        <w:widowControl w:val="0"/>
        <w:spacing w:line="360" w:lineRule="auto"/>
        <w:ind w:firstLine="709"/>
        <w:jc w:val="both"/>
        <w:rPr>
          <w:color w:val="auto"/>
          <w:szCs w:val="28"/>
          <w:lang w:val="en-US"/>
        </w:rPr>
      </w:pPr>
    </w:p>
    <w:p w14:paraId="0F6638A5" w14:textId="77777777" w:rsidR="00F154AC" w:rsidRPr="005921E8" w:rsidRDefault="00F154AC" w:rsidP="005921E8">
      <w:pPr>
        <w:widowControl w:val="0"/>
        <w:spacing w:line="360" w:lineRule="auto"/>
        <w:ind w:firstLine="709"/>
        <w:jc w:val="both"/>
        <w:rPr>
          <w:color w:val="auto"/>
          <w:szCs w:val="28"/>
        </w:rPr>
      </w:pPr>
      <w:r w:rsidRPr="005921E8">
        <w:rPr>
          <w:color w:val="auto"/>
          <w:szCs w:val="28"/>
        </w:rPr>
        <w:t xml:space="preserve">Вид животного </w:t>
      </w:r>
      <w:r w:rsidRPr="005921E8">
        <w:rPr>
          <w:i/>
          <w:iCs/>
          <w:color w:val="auto"/>
          <w:szCs w:val="28"/>
        </w:rPr>
        <w:t>Крупный рогатый скот.</w:t>
      </w:r>
      <w:r w:rsidRPr="005921E8">
        <w:rPr>
          <w:color w:val="auto"/>
          <w:szCs w:val="28"/>
        </w:rPr>
        <w:t xml:space="preserve"> Пол </w:t>
      </w:r>
      <w:r w:rsidRPr="005921E8">
        <w:rPr>
          <w:i/>
          <w:iCs/>
          <w:color w:val="auto"/>
          <w:szCs w:val="28"/>
        </w:rPr>
        <w:t xml:space="preserve">Корова. </w:t>
      </w:r>
      <w:r w:rsidRPr="005921E8">
        <w:rPr>
          <w:color w:val="auto"/>
          <w:szCs w:val="28"/>
        </w:rPr>
        <w:t xml:space="preserve">Кличка, № </w:t>
      </w:r>
      <w:r w:rsidRPr="005921E8">
        <w:rPr>
          <w:i/>
          <w:iCs/>
          <w:color w:val="auto"/>
          <w:szCs w:val="28"/>
        </w:rPr>
        <w:t>Мурка.</w:t>
      </w:r>
    </w:p>
    <w:p w14:paraId="5F97C591" w14:textId="77777777" w:rsidR="00F154AC" w:rsidRPr="005921E8" w:rsidRDefault="00F154AC" w:rsidP="005921E8">
      <w:pPr>
        <w:widowControl w:val="0"/>
        <w:spacing w:line="360" w:lineRule="auto"/>
        <w:ind w:firstLine="709"/>
        <w:jc w:val="both"/>
        <w:rPr>
          <w:color w:val="auto"/>
          <w:szCs w:val="28"/>
        </w:rPr>
      </w:pPr>
      <w:r w:rsidRPr="005921E8">
        <w:rPr>
          <w:color w:val="auto"/>
          <w:szCs w:val="28"/>
        </w:rPr>
        <w:t xml:space="preserve">Масть и приметы </w:t>
      </w:r>
      <w:r w:rsidRPr="005921E8">
        <w:rPr>
          <w:i/>
          <w:iCs/>
          <w:color w:val="auto"/>
          <w:szCs w:val="28"/>
        </w:rPr>
        <w:t>Чёрная с белыми пятнами.</w:t>
      </w:r>
    </w:p>
    <w:p w14:paraId="5C832B48" w14:textId="77777777" w:rsidR="00F154AC" w:rsidRPr="005921E8" w:rsidRDefault="00F154AC" w:rsidP="005921E8">
      <w:pPr>
        <w:widowControl w:val="0"/>
        <w:spacing w:line="360" w:lineRule="auto"/>
        <w:ind w:firstLine="709"/>
        <w:jc w:val="both"/>
        <w:rPr>
          <w:color w:val="auto"/>
          <w:szCs w:val="28"/>
        </w:rPr>
      </w:pPr>
      <w:r w:rsidRPr="005921E8">
        <w:rPr>
          <w:color w:val="auto"/>
          <w:szCs w:val="28"/>
        </w:rPr>
        <w:t xml:space="preserve">Порода </w:t>
      </w:r>
      <w:r w:rsidRPr="005921E8">
        <w:rPr>
          <w:i/>
          <w:iCs/>
          <w:color w:val="auto"/>
          <w:szCs w:val="28"/>
        </w:rPr>
        <w:t xml:space="preserve">Чёрно-пёстрая. </w:t>
      </w:r>
      <w:r w:rsidRPr="005921E8">
        <w:rPr>
          <w:color w:val="auto"/>
          <w:szCs w:val="28"/>
        </w:rPr>
        <w:t xml:space="preserve">Дата рождения </w:t>
      </w:r>
      <w:r w:rsidRPr="005921E8">
        <w:rPr>
          <w:i/>
          <w:color w:val="auto"/>
          <w:szCs w:val="28"/>
        </w:rPr>
        <w:t>25.04.2000.</w:t>
      </w:r>
    </w:p>
    <w:p w14:paraId="2F2060AB" w14:textId="77777777" w:rsidR="00F154AC" w:rsidRPr="005921E8" w:rsidRDefault="00F154AC" w:rsidP="005921E8">
      <w:pPr>
        <w:widowControl w:val="0"/>
        <w:spacing w:line="360" w:lineRule="auto"/>
        <w:ind w:firstLine="709"/>
        <w:jc w:val="both"/>
        <w:rPr>
          <w:i/>
          <w:iCs/>
          <w:color w:val="auto"/>
          <w:szCs w:val="28"/>
          <w:u w:val="single"/>
        </w:rPr>
      </w:pPr>
      <w:r w:rsidRPr="005921E8">
        <w:rPr>
          <w:color w:val="auto"/>
          <w:szCs w:val="28"/>
        </w:rPr>
        <w:t xml:space="preserve">Принадлежность животного </w:t>
      </w:r>
      <w:r w:rsidRPr="005921E8">
        <w:rPr>
          <w:i/>
          <w:iCs/>
          <w:color w:val="auto"/>
          <w:szCs w:val="28"/>
        </w:rPr>
        <w:t>Матроскин В.Н., д. Енкаево, Кадомского р-на, Рязанской обл.</w:t>
      </w:r>
    </w:p>
    <w:p w14:paraId="08294F19" w14:textId="77777777" w:rsidR="00F154AC" w:rsidRPr="005921E8" w:rsidRDefault="00F154AC" w:rsidP="005921E8">
      <w:pPr>
        <w:widowControl w:val="0"/>
        <w:spacing w:line="360" w:lineRule="auto"/>
        <w:ind w:firstLine="709"/>
        <w:jc w:val="both"/>
        <w:rPr>
          <w:color w:val="auto"/>
          <w:szCs w:val="28"/>
        </w:rPr>
      </w:pPr>
      <w:r w:rsidRPr="005921E8">
        <w:rPr>
          <w:color w:val="auto"/>
          <w:szCs w:val="28"/>
        </w:rPr>
        <w:t xml:space="preserve">Упитанность </w:t>
      </w:r>
      <w:r w:rsidRPr="005921E8">
        <w:rPr>
          <w:i/>
          <w:color w:val="auto"/>
          <w:szCs w:val="28"/>
        </w:rPr>
        <w:t>средняя.</w:t>
      </w:r>
      <w:r w:rsidRPr="005921E8">
        <w:rPr>
          <w:color w:val="auto"/>
          <w:szCs w:val="28"/>
        </w:rPr>
        <w:t xml:space="preserve"> Живая масса </w:t>
      </w:r>
      <w:r w:rsidRPr="005921E8">
        <w:rPr>
          <w:i/>
          <w:color w:val="auto"/>
          <w:szCs w:val="28"/>
        </w:rPr>
        <w:t>460 кг.</w:t>
      </w:r>
    </w:p>
    <w:p w14:paraId="33CC36CB" w14:textId="77777777" w:rsidR="00F154AC" w:rsidRPr="005921E8" w:rsidRDefault="00F154AC" w:rsidP="005921E8">
      <w:pPr>
        <w:widowControl w:val="0"/>
        <w:spacing w:line="360" w:lineRule="auto"/>
        <w:ind w:firstLine="709"/>
        <w:jc w:val="both"/>
        <w:rPr>
          <w:color w:val="auto"/>
          <w:szCs w:val="28"/>
        </w:rPr>
      </w:pPr>
      <w:r w:rsidRPr="005921E8">
        <w:rPr>
          <w:color w:val="auto"/>
          <w:szCs w:val="28"/>
        </w:rPr>
        <w:t xml:space="preserve">Дата заболевания </w:t>
      </w:r>
      <w:r w:rsidRPr="005921E8">
        <w:rPr>
          <w:i/>
          <w:color w:val="auto"/>
          <w:szCs w:val="28"/>
        </w:rPr>
        <w:t>18.12.2006.</w:t>
      </w:r>
      <w:r w:rsidRPr="005921E8">
        <w:rPr>
          <w:color w:val="auto"/>
          <w:szCs w:val="28"/>
        </w:rPr>
        <w:t xml:space="preserve"> Дата поступления на лечение </w:t>
      </w:r>
      <w:r w:rsidRPr="005921E8">
        <w:rPr>
          <w:i/>
          <w:color w:val="auto"/>
          <w:szCs w:val="28"/>
        </w:rPr>
        <w:t>19.12.2006.</w:t>
      </w:r>
    </w:p>
    <w:p w14:paraId="3C5ED2E0" w14:textId="77777777" w:rsidR="00F154AC" w:rsidRPr="005921E8" w:rsidRDefault="00F154AC" w:rsidP="005921E8">
      <w:pPr>
        <w:widowControl w:val="0"/>
        <w:spacing w:line="360" w:lineRule="auto"/>
        <w:ind w:firstLine="709"/>
        <w:jc w:val="both"/>
        <w:rPr>
          <w:color w:val="auto"/>
          <w:szCs w:val="28"/>
        </w:rPr>
      </w:pPr>
      <w:r w:rsidRPr="005921E8">
        <w:rPr>
          <w:color w:val="auto"/>
          <w:szCs w:val="28"/>
        </w:rPr>
        <w:t xml:space="preserve">Длительность лечения (сут.) </w:t>
      </w:r>
      <w:r w:rsidRPr="005921E8">
        <w:rPr>
          <w:i/>
          <w:iCs/>
          <w:color w:val="auto"/>
          <w:szCs w:val="28"/>
        </w:rPr>
        <w:t>4.</w:t>
      </w:r>
      <w:r w:rsidR="005921E8">
        <w:rPr>
          <w:color w:val="auto"/>
          <w:szCs w:val="28"/>
        </w:rPr>
        <w:t xml:space="preserve"> </w:t>
      </w:r>
      <w:r w:rsidRPr="005921E8">
        <w:rPr>
          <w:color w:val="auto"/>
          <w:szCs w:val="28"/>
        </w:rPr>
        <w:t xml:space="preserve">Дата выбытия </w:t>
      </w:r>
      <w:r w:rsidRPr="005921E8">
        <w:rPr>
          <w:i/>
          <w:color w:val="auto"/>
          <w:szCs w:val="28"/>
        </w:rPr>
        <w:t>23.12.2006.</w:t>
      </w:r>
    </w:p>
    <w:p w14:paraId="1CCCC002" w14:textId="77777777" w:rsidR="00F154AC" w:rsidRPr="005921E8" w:rsidRDefault="00F154AC" w:rsidP="005921E8">
      <w:pPr>
        <w:widowControl w:val="0"/>
        <w:spacing w:line="360" w:lineRule="auto"/>
        <w:ind w:firstLine="709"/>
        <w:jc w:val="both"/>
        <w:rPr>
          <w:color w:val="auto"/>
          <w:szCs w:val="28"/>
        </w:rPr>
      </w:pPr>
      <w:r w:rsidRPr="005921E8">
        <w:rPr>
          <w:color w:val="auto"/>
          <w:szCs w:val="28"/>
        </w:rPr>
        <w:t xml:space="preserve">Диагноз первоначальный </w:t>
      </w:r>
      <w:r w:rsidRPr="005921E8">
        <w:rPr>
          <w:i/>
          <w:iCs/>
          <w:color w:val="auto"/>
          <w:szCs w:val="28"/>
        </w:rPr>
        <w:t>Атония книжки.</w:t>
      </w:r>
    </w:p>
    <w:p w14:paraId="75EEBE07" w14:textId="77777777" w:rsidR="00F154AC" w:rsidRPr="005921E8" w:rsidRDefault="00F154AC" w:rsidP="005921E8">
      <w:pPr>
        <w:widowControl w:val="0"/>
        <w:spacing w:line="360" w:lineRule="auto"/>
        <w:ind w:firstLine="709"/>
        <w:jc w:val="both"/>
        <w:rPr>
          <w:i/>
          <w:iCs/>
          <w:color w:val="auto"/>
          <w:szCs w:val="28"/>
        </w:rPr>
      </w:pPr>
      <w:r w:rsidRPr="005921E8">
        <w:rPr>
          <w:color w:val="auto"/>
          <w:szCs w:val="28"/>
        </w:rPr>
        <w:t xml:space="preserve">Диагноз при последующем наблюдении </w:t>
      </w:r>
      <w:r w:rsidRPr="005921E8">
        <w:rPr>
          <w:i/>
          <w:iCs/>
          <w:color w:val="auto"/>
          <w:szCs w:val="28"/>
        </w:rPr>
        <w:t>Засорение (закупорка) книжки.</w:t>
      </w:r>
    </w:p>
    <w:p w14:paraId="62FD0050" w14:textId="77777777" w:rsidR="00F154AC" w:rsidRPr="005921E8" w:rsidRDefault="00F154AC" w:rsidP="005921E8">
      <w:pPr>
        <w:widowControl w:val="0"/>
        <w:spacing w:line="360" w:lineRule="auto"/>
        <w:ind w:firstLine="709"/>
        <w:jc w:val="both"/>
        <w:rPr>
          <w:color w:val="auto"/>
          <w:szCs w:val="28"/>
        </w:rPr>
      </w:pPr>
      <w:r w:rsidRPr="005921E8">
        <w:rPr>
          <w:color w:val="auto"/>
          <w:szCs w:val="28"/>
        </w:rPr>
        <w:t xml:space="preserve">Осложнения болезни </w:t>
      </w:r>
      <w:r w:rsidRPr="005921E8">
        <w:rPr>
          <w:i/>
          <w:color w:val="auto"/>
          <w:szCs w:val="28"/>
        </w:rPr>
        <w:t>отсутствуют.</w:t>
      </w:r>
    </w:p>
    <w:p w14:paraId="1F01DAF3" w14:textId="77777777" w:rsidR="00F154AC" w:rsidRPr="005921E8" w:rsidRDefault="00F154AC" w:rsidP="005921E8">
      <w:pPr>
        <w:widowControl w:val="0"/>
        <w:spacing w:line="360" w:lineRule="auto"/>
        <w:ind w:firstLine="709"/>
        <w:jc w:val="both"/>
        <w:rPr>
          <w:color w:val="auto"/>
          <w:szCs w:val="28"/>
        </w:rPr>
      </w:pPr>
      <w:r w:rsidRPr="005921E8">
        <w:rPr>
          <w:color w:val="auto"/>
          <w:szCs w:val="28"/>
        </w:rPr>
        <w:t xml:space="preserve">Исход заболевания </w:t>
      </w:r>
      <w:r w:rsidRPr="005921E8">
        <w:rPr>
          <w:i/>
          <w:iCs/>
          <w:color w:val="auto"/>
          <w:szCs w:val="28"/>
        </w:rPr>
        <w:t>Пол</w:t>
      </w:r>
      <w:r w:rsidRPr="005921E8">
        <w:rPr>
          <w:i/>
          <w:color w:val="auto"/>
          <w:szCs w:val="28"/>
        </w:rPr>
        <w:t>ное выздоровление.</w:t>
      </w:r>
    </w:p>
    <w:p w14:paraId="2539669C" w14:textId="77777777" w:rsidR="00F154AC" w:rsidRPr="005921E8" w:rsidRDefault="00F154AC" w:rsidP="005921E8">
      <w:pPr>
        <w:pStyle w:val="1"/>
        <w:keepNext w:val="0"/>
        <w:widowControl w:val="0"/>
        <w:spacing w:line="360" w:lineRule="auto"/>
        <w:ind w:firstLine="709"/>
        <w:jc w:val="both"/>
        <w:rPr>
          <w:b w:val="0"/>
          <w:bCs/>
          <w:szCs w:val="28"/>
        </w:rPr>
      </w:pPr>
      <w:r w:rsidRPr="005921E8">
        <w:rPr>
          <w:szCs w:val="28"/>
        </w:rPr>
        <w:t xml:space="preserve">Анамнез </w:t>
      </w:r>
      <w:r w:rsidRPr="005921E8">
        <w:rPr>
          <w:b w:val="0"/>
          <w:bCs/>
          <w:szCs w:val="28"/>
        </w:rPr>
        <w:t>(</w:t>
      </w:r>
      <w:r w:rsidRPr="005921E8">
        <w:rPr>
          <w:b w:val="0"/>
          <w:bCs/>
          <w:szCs w:val="28"/>
          <w:lang w:val="en-US"/>
        </w:rPr>
        <w:t>Anamnesis</w:t>
      </w:r>
      <w:r w:rsidRPr="005921E8">
        <w:rPr>
          <w:b w:val="0"/>
          <w:bCs/>
          <w:szCs w:val="28"/>
        </w:rPr>
        <w:t>)</w:t>
      </w:r>
    </w:p>
    <w:p w14:paraId="26222958" w14:textId="77777777" w:rsidR="00F154AC" w:rsidRPr="005921E8" w:rsidRDefault="00F154AC" w:rsidP="005921E8">
      <w:pPr>
        <w:widowControl w:val="0"/>
        <w:spacing w:line="360" w:lineRule="auto"/>
        <w:ind w:firstLine="709"/>
        <w:jc w:val="both"/>
        <w:rPr>
          <w:i/>
          <w:color w:val="auto"/>
          <w:szCs w:val="28"/>
        </w:rPr>
      </w:pPr>
      <w:r w:rsidRPr="005921E8">
        <w:rPr>
          <w:color w:val="auto"/>
          <w:szCs w:val="28"/>
        </w:rPr>
        <w:t xml:space="preserve">Анамнез жизни (Anamnesis vitae) </w:t>
      </w:r>
      <w:r w:rsidRPr="005921E8">
        <w:rPr>
          <w:i/>
          <w:iCs/>
          <w:color w:val="auto"/>
          <w:szCs w:val="28"/>
        </w:rPr>
        <w:t>Доморощенное животное, родилось в двойне. Состояние микроклимата удовлетворительное (температура 10°</w:t>
      </w:r>
      <w:r w:rsidRPr="005921E8">
        <w:rPr>
          <w:i/>
          <w:iCs/>
          <w:color w:val="auto"/>
          <w:szCs w:val="28"/>
          <w:lang w:val="en-US"/>
        </w:rPr>
        <w:t>C</w:t>
      </w:r>
      <w:r w:rsidRPr="005921E8">
        <w:rPr>
          <w:i/>
          <w:iCs/>
          <w:color w:val="auto"/>
          <w:szCs w:val="28"/>
        </w:rPr>
        <w:t>, влажность 55%, аммиак 15 мг/м</w:t>
      </w:r>
      <w:r w:rsidRPr="005921E8">
        <w:rPr>
          <w:i/>
          <w:iCs/>
          <w:color w:val="auto"/>
          <w:szCs w:val="28"/>
          <w:vertAlign w:val="superscript"/>
        </w:rPr>
        <w:t>3</w:t>
      </w:r>
      <w:r w:rsidRPr="005921E8">
        <w:rPr>
          <w:i/>
          <w:iCs/>
          <w:color w:val="auto"/>
          <w:szCs w:val="28"/>
        </w:rPr>
        <w:t>, сероводород 10 мг/м</w:t>
      </w:r>
      <w:r w:rsidRPr="005921E8">
        <w:rPr>
          <w:i/>
          <w:iCs/>
          <w:color w:val="auto"/>
          <w:szCs w:val="28"/>
          <w:vertAlign w:val="superscript"/>
        </w:rPr>
        <w:t>3</w:t>
      </w:r>
      <w:r w:rsidRPr="005921E8">
        <w:rPr>
          <w:i/>
          <w:iCs/>
          <w:color w:val="auto"/>
          <w:szCs w:val="28"/>
        </w:rPr>
        <w:t>, угарный газ 5 мг/м</w:t>
      </w:r>
      <w:r w:rsidRPr="005921E8">
        <w:rPr>
          <w:i/>
          <w:iCs/>
          <w:color w:val="auto"/>
          <w:szCs w:val="28"/>
          <w:vertAlign w:val="superscript"/>
        </w:rPr>
        <w:t>3</w:t>
      </w:r>
      <w:r w:rsidRPr="005921E8">
        <w:rPr>
          <w:i/>
          <w:iCs/>
          <w:color w:val="auto"/>
          <w:szCs w:val="28"/>
        </w:rPr>
        <w:t>, метан 3 мг/м</w:t>
      </w:r>
      <w:r w:rsidRPr="005921E8">
        <w:rPr>
          <w:i/>
          <w:iCs/>
          <w:color w:val="auto"/>
          <w:szCs w:val="28"/>
          <w:vertAlign w:val="superscript"/>
        </w:rPr>
        <w:t>3</w:t>
      </w:r>
      <w:r w:rsidRPr="005921E8">
        <w:rPr>
          <w:i/>
          <w:iCs/>
          <w:color w:val="auto"/>
          <w:szCs w:val="28"/>
        </w:rPr>
        <w:t>,углекислый газ 0,23%, бактериальная обсемененность 45 тыс. м/о в м</w:t>
      </w:r>
      <w:r w:rsidRPr="005921E8">
        <w:rPr>
          <w:i/>
          <w:iCs/>
          <w:color w:val="auto"/>
          <w:szCs w:val="28"/>
          <w:vertAlign w:val="superscript"/>
        </w:rPr>
        <w:t>3</w:t>
      </w:r>
      <w:r w:rsidRPr="005921E8">
        <w:rPr>
          <w:i/>
          <w:iCs/>
          <w:color w:val="auto"/>
          <w:szCs w:val="28"/>
        </w:rPr>
        <w:t>, освещенность 4,5 Вт/ м</w:t>
      </w:r>
      <w:r w:rsidRPr="005921E8">
        <w:rPr>
          <w:i/>
          <w:iCs/>
          <w:color w:val="auto"/>
          <w:szCs w:val="28"/>
          <w:vertAlign w:val="superscript"/>
        </w:rPr>
        <w:t>2</w:t>
      </w:r>
      <w:r w:rsidRPr="005921E8">
        <w:rPr>
          <w:i/>
          <w:iCs/>
          <w:color w:val="auto"/>
          <w:szCs w:val="28"/>
        </w:rPr>
        <w:t>), скорость движения воздуха 0,3 м/с. Поение из ведра, кормление регулярное: 5 кг комбикорма, 2 кг мякины, 3 кг сена, 20 кг силоса в сутки</w:t>
      </w:r>
      <w:r w:rsidRPr="005921E8">
        <w:rPr>
          <w:i/>
          <w:color w:val="auto"/>
          <w:szCs w:val="28"/>
        </w:rPr>
        <w:t xml:space="preserve">. Регулярное навозоудаление ручным способом. </w:t>
      </w:r>
    </w:p>
    <w:p w14:paraId="0798D111" w14:textId="77777777" w:rsidR="00F154AC" w:rsidRPr="005921E8" w:rsidRDefault="00F154AC" w:rsidP="005921E8">
      <w:pPr>
        <w:widowControl w:val="0"/>
        <w:spacing w:line="360" w:lineRule="auto"/>
        <w:ind w:firstLine="709"/>
        <w:jc w:val="both"/>
        <w:rPr>
          <w:i/>
          <w:color w:val="auto"/>
          <w:szCs w:val="28"/>
        </w:rPr>
      </w:pPr>
      <w:r w:rsidRPr="005921E8">
        <w:rPr>
          <w:i/>
          <w:color w:val="auto"/>
          <w:szCs w:val="28"/>
        </w:rPr>
        <w:t>Родители: мать - чёрно-пёстрая корова Зорька с удоем 25 л в сутки была искусственно осеменена спермой быка той же породы.</w:t>
      </w:r>
    </w:p>
    <w:p w14:paraId="0C992038" w14:textId="77777777" w:rsidR="00F154AC" w:rsidRPr="005921E8" w:rsidRDefault="00F154AC" w:rsidP="005921E8">
      <w:pPr>
        <w:widowControl w:val="0"/>
        <w:spacing w:line="360" w:lineRule="auto"/>
        <w:ind w:firstLine="709"/>
        <w:jc w:val="both"/>
        <w:rPr>
          <w:i/>
          <w:color w:val="auto"/>
          <w:szCs w:val="28"/>
        </w:rPr>
      </w:pPr>
      <w:r w:rsidRPr="005921E8">
        <w:rPr>
          <w:i/>
          <w:color w:val="auto"/>
          <w:szCs w:val="28"/>
        </w:rPr>
        <w:t>Регулярно проводилась вакцинация от ящура (2 раза в год весной и осенью), каждую весну до выгона на пастбище - вакцинация от бруцеллёза, сибирской язвы, туберкулинизация, дегельминтизация, обработка от оводов хлорофосом, обработка от фасциолёза.</w:t>
      </w:r>
    </w:p>
    <w:p w14:paraId="6975A9CE" w14:textId="77777777" w:rsidR="00F154AC" w:rsidRPr="005921E8" w:rsidRDefault="00F154AC" w:rsidP="005921E8">
      <w:pPr>
        <w:widowControl w:val="0"/>
        <w:spacing w:line="360" w:lineRule="auto"/>
        <w:ind w:firstLine="709"/>
        <w:jc w:val="both"/>
        <w:rPr>
          <w:i/>
          <w:color w:val="auto"/>
          <w:szCs w:val="28"/>
        </w:rPr>
      </w:pPr>
      <w:r w:rsidRPr="005921E8">
        <w:rPr>
          <w:i/>
          <w:color w:val="auto"/>
          <w:szCs w:val="28"/>
        </w:rPr>
        <w:t xml:space="preserve">Перенесённые заболевания: диспепсия, воспаление пупка – в раннем </w:t>
      </w:r>
      <w:r w:rsidRPr="005921E8">
        <w:rPr>
          <w:i/>
          <w:color w:val="auto"/>
          <w:szCs w:val="28"/>
        </w:rPr>
        <w:lastRenderedPageBreak/>
        <w:t>возрасте, послеродовой парез, закупорка пищевода, воспаление кожи вымени – в более позднем возрасте.</w:t>
      </w:r>
    </w:p>
    <w:p w14:paraId="62003D25" w14:textId="77777777" w:rsidR="00F154AC" w:rsidRPr="005921E8" w:rsidRDefault="00F154AC" w:rsidP="005921E8">
      <w:pPr>
        <w:pStyle w:val="21"/>
        <w:widowControl w:val="0"/>
        <w:spacing w:line="360" w:lineRule="auto"/>
        <w:ind w:firstLine="709"/>
        <w:jc w:val="both"/>
        <w:rPr>
          <w:color w:val="auto"/>
          <w:szCs w:val="28"/>
        </w:rPr>
      </w:pPr>
      <w:r w:rsidRPr="005921E8">
        <w:rPr>
          <w:i w:val="0"/>
          <w:iCs/>
          <w:color w:val="auto"/>
          <w:szCs w:val="28"/>
        </w:rPr>
        <w:t>Анамнез болезни (</w:t>
      </w:r>
      <w:r w:rsidRPr="005921E8">
        <w:rPr>
          <w:i w:val="0"/>
          <w:iCs/>
          <w:color w:val="auto"/>
          <w:szCs w:val="28"/>
          <w:lang w:val="en-US"/>
        </w:rPr>
        <w:t>Anamnesis</w:t>
      </w:r>
      <w:r w:rsidRPr="005921E8">
        <w:rPr>
          <w:i w:val="0"/>
          <w:iCs/>
          <w:color w:val="auto"/>
          <w:szCs w:val="28"/>
        </w:rPr>
        <w:t xml:space="preserve"> </w:t>
      </w:r>
      <w:r w:rsidRPr="005921E8">
        <w:rPr>
          <w:i w:val="0"/>
          <w:iCs/>
          <w:color w:val="auto"/>
          <w:szCs w:val="28"/>
          <w:lang w:val="en-US"/>
        </w:rPr>
        <w:t>morbi</w:t>
      </w:r>
      <w:r w:rsidRPr="005921E8">
        <w:rPr>
          <w:i w:val="0"/>
          <w:iCs/>
          <w:color w:val="auto"/>
          <w:szCs w:val="28"/>
        </w:rPr>
        <w:t>)</w:t>
      </w:r>
      <w:r w:rsidRPr="005921E8">
        <w:rPr>
          <w:color w:val="auto"/>
          <w:szCs w:val="28"/>
        </w:rPr>
        <w:t xml:space="preserve"> Корова случайно вышла из загона, нашла в сарае мешок с комбикормом и объелась им. Через некоторое время у животного появились признаки болезни: общее угнетение, вялость, отсутствие аппетита, жвачки.</w:t>
      </w:r>
    </w:p>
    <w:p w14:paraId="3E369134" w14:textId="77777777" w:rsidR="00F154AC" w:rsidRPr="005921E8" w:rsidRDefault="00F154AC" w:rsidP="005921E8">
      <w:pPr>
        <w:pStyle w:val="21"/>
        <w:widowControl w:val="0"/>
        <w:spacing w:line="360" w:lineRule="auto"/>
        <w:ind w:firstLine="709"/>
        <w:jc w:val="both"/>
        <w:rPr>
          <w:color w:val="auto"/>
          <w:szCs w:val="28"/>
        </w:rPr>
      </w:pPr>
      <w:r w:rsidRPr="005921E8">
        <w:rPr>
          <w:color w:val="auto"/>
          <w:szCs w:val="28"/>
        </w:rPr>
        <w:t>Предпринимались попытки самостоятельного лечения: вливание в рот из бутылки молока и растительного масла.</w:t>
      </w:r>
    </w:p>
    <w:p w14:paraId="4E6D4CC9" w14:textId="77777777" w:rsidR="00F154AC" w:rsidRPr="005921E8" w:rsidRDefault="00F154AC" w:rsidP="005921E8">
      <w:pPr>
        <w:pStyle w:val="21"/>
        <w:widowControl w:val="0"/>
        <w:spacing w:line="360" w:lineRule="auto"/>
        <w:ind w:firstLine="709"/>
        <w:jc w:val="both"/>
        <w:rPr>
          <w:color w:val="auto"/>
          <w:szCs w:val="28"/>
        </w:rPr>
      </w:pPr>
      <w:r w:rsidRPr="005921E8">
        <w:rPr>
          <w:color w:val="auto"/>
          <w:szCs w:val="28"/>
        </w:rPr>
        <w:t>С момента появления первых признаков прошли 1 сутки.</w:t>
      </w:r>
    </w:p>
    <w:p w14:paraId="52278D24" w14:textId="77777777" w:rsidR="00F154AC" w:rsidRPr="005921E8" w:rsidRDefault="00F154AC" w:rsidP="005921E8">
      <w:pPr>
        <w:widowControl w:val="0"/>
        <w:spacing w:line="360" w:lineRule="auto"/>
        <w:ind w:firstLine="709"/>
        <w:jc w:val="both"/>
        <w:rPr>
          <w:color w:val="auto"/>
          <w:szCs w:val="28"/>
        </w:rPr>
      </w:pPr>
      <w:r w:rsidRPr="005921E8">
        <w:rPr>
          <w:b/>
          <w:bCs/>
          <w:color w:val="auto"/>
          <w:szCs w:val="28"/>
        </w:rPr>
        <w:t xml:space="preserve">Состояние животного в момент исследования </w:t>
      </w:r>
      <w:r w:rsidRPr="005921E8">
        <w:rPr>
          <w:color w:val="auto"/>
          <w:szCs w:val="28"/>
        </w:rPr>
        <w:t>(</w:t>
      </w:r>
      <w:r w:rsidRPr="005921E8">
        <w:rPr>
          <w:color w:val="auto"/>
          <w:szCs w:val="28"/>
          <w:lang w:val="en-US"/>
        </w:rPr>
        <w:t>Status</w:t>
      </w:r>
      <w:r w:rsidRPr="005921E8">
        <w:rPr>
          <w:color w:val="auto"/>
          <w:szCs w:val="28"/>
        </w:rPr>
        <w:t xml:space="preserve"> </w:t>
      </w:r>
      <w:r w:rsidRPr="005921E8">
        <w:rPr>
          <w:color w:val="auto"/>
          <w:szCs w:val="28"/>
          <w:lang w:val="en-US"/>
        </w:rPr>
        <w:t>praesens</w:t>
      </w:r>
      <w:r w:rsidRPr="005921E8">
        <w:rPr>
          <w:color w:val="auto"/>
          <w:szCs w:val="28"/>
        </w:rPr>
        <w:t>)</w:t>
      </w:r>
    </w:p>
    <w:p w14:paraId="525E7AEA" w14:textId="77777777" w:rsidR="00F154AC" w:rsidRPr="005921E8" w:rsidRDefault="00F154AC" w:rsidP="005921E8">
      <w:pPr>
        <w:widowControl w:val="0"/>
        <w:spacing w:line="360" w:lineRule="auto"/>
        <w:ind w:firstLine="709"/>
        <w:jc w:val="both"/>
        <w:rPr>
          <w:color w:val="auto"/>
          <w:szCs w:val="28"/>
        </w:rPr>
      </w:pPr>
      <w:r w:rsidRPr="005921E8">
        <w:rPr>
          <w:color w:val="auto"/>
          <w:szCs w:val="28"/>
          <w:lang w:val="en-US"/>
        </w:rPr>
        <w:t>Te</w:t>
      </w:r>
      <w:r w:rsidRPr="005921E8">
        <w:rPr>
          <w:color w:val="auto"/>
          <w:szCs w:val="28"/>
        </w:rPr>
        <w:t xml:space="preserve">мпература </w:t>
      </w:r>
      <w:r w:rsidRPr="005921E8">
        <w:rPr>
          <w:i/>
          <w:color w:val="auto"/>
          <w:szCs w:val="28"/>
        </w:rPr>
        <w:t xml:space="preserve">38 </w:t>
      </w:r>
      <w:r w:rsidRPr="005921E8">
        <w:rPr>
          <w:i/>
          <w:color w:val="auto"/>
          <w:szCs w:val="28"/>
          <w:vertAlign w:val="superscript"/>
        </w:rPr>
        <w:t>0</w:t>
      </w:r>
      <w:r w:rsidRPr="005921E8">
        <w:rPr>
          <w:i/>
          <w:color w:val="auto"/>
          <w:szCs w:val="28"/>
        </w:rPr>
        <w:t>С</w:t>
      </w:r>
      <w:r w:rsidRPr="005921E8">
        <w:rPr>
          <w:color w:val="auto"/>
          <w:szCs w:val="28"/>
        </w:rPr>
        <w:t>. Пульс</w:t>
      </w:r>
      <w:r w:rsidRPr="005921E8">
        <w:rPr>
          <w:i/>
          <w:color w:val="auto"/>
          <w:szCs w:val="28"/>
        </w:rPr>
        <w:t xml:space="preserve"> 60</w:t>
      </w:r>
      <w:r w:rsidR="005921E8">
        <w:rPr>
          <w:i/>
          <w:color w:val="auto"/>
          <w:szCs w:val="28"/>
        </w:rPr>
        <w:t xml:space="preserve"> </w:t>
      </w:r>
      <w:r w:rsidRPr="005921E8">
        <w:rPr>
          <w:i/>
          <w:color w:val="auto"/>
          <w:szCs w:val="28"/>
        </w:rPr>
        <w:t>уд./мин.</w:t>
      </w:r>
      <w:r w:rsidRPr="005921E8">
        <w:rPr>
          <w:color w:val="auto"/>
          <w:szCs w:val="28"/>
        </w:rPr>
        <w:t xml:space="preserve"> Дыхание </w:t>
      </w:r>
      <w:r w:rsidRPr="005921E8">
        <w:rPr>
          <w:i/>
          <w:color w:val="auto"/>
          <w:szCs w:val="28"/>
        </w:rPr>
        <w:t>20 в 1мин.</w:t>
      </w:r>
    </w:p>
    <w:p w14:paraId="0D9E3EE0" w14:textId="77777777" w:rsidR="00F154AC" w:rsidRPr="005921E8" w:rsidRDefault="00F154AC" w:rsidP="005921E8">
      <w:pPr>
        <w:widowControl w:val="0"/>
        <w:spacing w:line="360" w:lineRule="auto"/>
        <w:ind w:firstLine="709"/>
        <w:jc w:val="both"/>
        <w:rPr>
          <w:i/>
          <w:color w:val="auto"/>
          <w:szCs w:val="28"/>
        </w:rPr>
      </w:pPr>
      <w:r w:rsidRPr="005921E8">
        <w:rPr>
          <w:color w:val="auto"/>
          <w:szCs w:val="28"/>
        </w:rPr>
        <w:t>Габитус (телосложение, конституция, упитанность, положение тела в пространстве, темперамент, тип нервной деятельности, нрав)</w:t>
      </w:r>
    </w:p>
    <w:p w14:paraId="0ADEBF04" w14:textId="77777777" w:rsidR="00F154AC" w:rsidRPr="005921E8" w:rsidRDefault="00F154AC" w:rsidP="005921E8">
      <w:pPr>
        <w:widowControl w:val="0"/>
        <w:spacing w:line="360" w:lineRule="auto"/>
        <w:ind w:firstLine="709"/>
        <w:jc w:val="both"/>
        <w:rPr>
          <w:color w:val="auto"/>
          <w:szCs w:val="28"/>
          <w:u w:val="single"/>
        </w:rPr>
      </w:pPr>
      <w:r w:rsidRPr="005921E8">
        <w:rPr>
          <w:i/>
          <w:color w:val="auto"/>
          <w:szCs w:val="28"/>
        </w:rPr>
        <w:t>Среднее телосложение, нежная конституция, упитанность удовлетворительная, положение тела вынужденно стоячее, сильный уравновешенный подвижный тип нервной деятельности, флегматичный темперамент, добрый нрав.</w:t>
      </w:r>
    </w:p>
    <w:p w14:paraId="1E52B34E" w14:textId="77777777" w:rsidR="00F154AC" w:rsidRPr="005921E8" w:rsidRDefault="00F154AC" w:rsidP="005921E8">
      <w:pPr>
        <w:pStyle w:val="1"/>
        <w:keepNext w:val="0"/>
        <w:widowControl w:val="0"/>
        <w:spacing w:line="360" w:lineRule="auto"/>
        <w:ind w:firstLine="709"/>
        <w:jc w:val="both"/>
        <w:rPr>
          <w:szCs w:val="28"/>
        </w:rPr>
      </w:pPr>
      <w:r w:rsidRPr="005921E8">
        <w:rPr>
          <w:szCs w:val="28"/>
        </w:rPr>
        <w:t>Исследование кожи</w:t>
      </w:r>
    </w:p>
    <w:p w14:paraId="65B56950" w14:textId="77777777" w:rsidR="00F154AC" w:rsidRPr="005921E8" w:rsidRDefault="00F154AC" w:rsidP="005921E8">
      <w:pPr>
        <w:pStyle w:val="a5"/>
        <w:widowControl w:val="0"/>
        <w:spacing w:line="360" w:lineRule="auto"/>
        <w:ind w:firstLine="709"/>
        <w:jc w:val="both"/>
        <w:rPr>
          <w:szCs w:val="28"/>
        </w:rPr>
      </w:pPr>
      <w:r w:rsidRPr="005921E8">
        <w:rPr>
          <w:szCs w:val="28"/>
        </w:rPr>
        <w:t>Состояние шерстного покрова (густота, равномерность, цвет, блеск, сечение,</w:t>
      </w:r>
      <w:r w:rsidR="005921E8">
        <w:rPr>
          <w:szCs w:val="28"/>
          <w:vertAlign w:val="superscript"/>
        </w:rPr>
        <w:t xml:space="preserve"> </w:t>
      </w:r>
      <w:r w:rsidRPr="005921E8">
        <w:rPr>
          <w:szCs w:val="28"/>
        </w:rPr>
        <w:t>взъерошенность, линька, "голодная тонина")</w:t>
      </w:r>
    </w:p>
    <w:p w14:paraId="7B9601D1" w14:textId="77777777" w:rsidR="00F154AC" w:rsidRPr="005921E8" w:rsidRDefault="00F154AC" w:rsidP="005921E8">
      <w:pPr>
        <w:pStyle w:val="a5"/>
        <w:widowControl w:val="0"/>
        <w:spacing w:line="360" w:lineRule="auto"/>
        <w:ind w:firstLine="709"/>
        <w:jc w:val="both"/>
        <w:rPr>
          <w:szCs w:val="28"/>
        </w:rPr>
      </w:pPr>
      <w:r w:rsidRPr="005921E8">
        <w:rPr>
          <w:i/>
          <w:iCs/>
          <w:szCs w:val="28"/>
        </w:rPr>
        <w:t>При осмотре волосы густые</w:t>
      </w:r>
      <w:r w:rsidRPr="005921E8">
        <w:rPr>
          <w:i/>
          <w:szCs w:val="28"/>
        </w:rPr>
        <w:t xml:space="preserve"> – 20-25 волос на 1 см</w:t>
      </w:r>
      <w:r w:rsidRPr="005921E8">
        <w:rPr>
          <w:i/>
          <w:szCs w:val="28"/>
          <w:vertAlign w:val="superscript"/>
        </w:rPr>
        <w:t>2</w:t>
      </w:r>
      <w:r w:rsidRPr="005921E8">
        <w:rPr>
          <w:i/>
          <w:szCs w:val="28"/>
        </w:rPr>
        <w:t>, неравномерно прилегающие, чёрные и белые,</w:t>
      </w:r>
      <w:r w:rsidRPr="005921E8">
        <w:rPr>
          <w:szCs w:val="28"/>
        </w:rPr>
        <w:t xml:space="preserve"> </w:t>
      </w:r>
      <w:r w:rsidRPr="005921E8">
        <w:rPr>
          <w:i/>
          <w:szCs w:val="28"/>
        </w:rPr>
        <w:t xml:space="preserve">тусклые, несекущиеся, взъерошенные, сезонная линька отсутствует – при лёгком выдёргивании в пальцах остаётся 1-2 волоса. </w:t>
      </w:r>
    </w:p>
    <w:p w14:paraId="44D0B460" w14:textId="77777777" w:rsidR="00F154AC" w:rsidRPr="005921E8" w:rsidRDefault="00F154AC" w:rsidP="005921E8">
      <w:pPr>
        <w:widowControl w:val="0"/>
        <w:spacing w:line="360" w:lineRule="auto"/>
        <w:ind w:firstLine="709"/>
        <w:jc w:val="both"/>
        <w:rPr>
          <w:color w:val="auto"/>
          <w:szCs w:val="28"/>
        </w:rPr>
      </w:pPr>
      <w:r w:rsidRPr="005921E8">
        <w:rPr>
          <w:color w:val="auto"/>
          <w:szCs w:val="28"/>
        </w:rPr>
        <w:t>Цвет кожи (нормальный, красноватый, бледный, желтоватый, цианотичный, темно-коричневый; локализация патологических пигментаций; гиперемия; петехии, экхимозы)</w:t>
      </w:r>
    </w:p>
    <w:p w14:paraId="15A48DAF" w14:textId="77777777" w:rsidR="00F154AC" w:rsidRPr="005921E8" w:rsidRDefault="00F154AC" w:rsidP="005921E8">
      <w:pPr>
        <w:pStyle w:val="2"/>
        <w:keepNext w:val="0"/>
        <w:widowControl w:val="0"/>
        <w:ind w:firstLine="709"/>
        <w:jc w:val="both"/>
        <w:rPr>
          <w:i/>
          <w:iCs/>
          <w:szCs w:val="28"/>
        </w:rPr>
      </w:pPr>
      <w:r w:rsidRPr="005921E8">
        <w:rPr>
          <w:i/>
          <w:iCs/>
          <w:szCs w:val="28"/>
        </w:rPr>
        <w:t>На участках с белым шерстным покровом – бледно-розовый, на чёрных участках – чёрный, патологические пигментации отсутствуют.</w:t>
      </w:r>
    </w:p>
    <w:p w14:paraId="64DC3F00" w14:textId="77777777" w:rsidR="00F154AC" w:rsidRPr="005921E8" w:rsidRDefault="00F154AC" w:rsidP="005921E8">
      <w:pPr>
        <w:widowControl w:val="0"/>
        <w:spacing w:line="360" w:lineRule="auto"/>
        <w:ind w:firstLine="709"/>
        <w:jc w:val="both"/>
        <w:rPr>
          <w:color w:val="auto"/>
          <w:szCs w:val="28"/>
        </w:rPr>
      </w:pPr>
      <w:r w:rsidRPr="005921E8">
        <w:rPr>
          <w:color w:val="auto"/>
          <w:szCs w:val="28"/>
        </w:rPr>
        <w:t>Температура (местная, общая)</w:t>
      </w:r>
    </w:p>
    <w:p w14:paraId="7069C754" w14:textId="77777777" w:rsidR="00F154AC" w:rsidRPr="005921E8" w:rsidRDefault="00F154AC" w:rsidP="005921E8">
      <w:pPr>
        <w:pStyle w:val="2"/>
        <w:keepNext w:val="0"/>
        <w:widowControl w:val="0"/>
        <w:ind w:firstLine="709"/>
        <w:jc w:val="both"/>
        <w:rPr>
          <w:i/>
          <w:iCs/>
          <w:szCs w:val="28"/>
        </w:rPr>
      </w:pPr>
      <w:r w:rsidRPr="005921E8">
        <w:rPr>
          <w:i/>
          <w:iCs/>
          <w:szCs w:val="28"/>
        </w:rPr>
        <w:lastRenderedPageBreak/>
        <w:t xml:space="preserve">При пальпации местная и общая температура не повышена, кожа на всей поверхности тела тёплая, носовое зеркальце холодное. </w:t>
      </w:r>
    </w:p>
    <w:p w14:paraId="2510C3AC" w14:textId="77777777" w:rsidR="00F154AC" w:rsidRPr="005921E8" w:rsidRDefault="00F154AC" w:rsidP="005921E8">
      <w:pPr>
        <w:pStyle w:val="2"/>
        <w:keepNext w:val="0"/>
        <w:widowControl w:val="0"/>
        <w:ind w:firstLine="709"/>
        <w:jc w:val="both"/>
        <w:rPr>
          <w:szCs w:val="28"/>
        </w:rPr>
      </w:pPr>
      <w:r w:rsidRPr="005921E8">
        <w:rPr>
          <w:szCs w:val="28"/>
        </w:rPr>
        <w:t>Влажность кожи (повышенная, пониженная, сухость кожи; асимметрия потоотделения)</w:t>
      </w:r>
    </w:p>
    <w:p w14:paraId="0F2F7587" w14:textId="77777777" w:rsidR="00F154AC" w:rsidRPr="005921E8" w:rsidRDefault="00F154AC" w:rsidP="005921E8">
      <w:pPr>
        <w:pStyle w:val="2"/>
        <w:keepNext w:val="0"/>
        <w:widowControl w:val="0"/>
        <w:ind w:firstLine="709"/>
        <w:jc w:val="both"/>
        <w:rPr>
          <w:szCs w:val="28"/>
        </w:rPr>
      </w:pPr>
      <w:r w:rsidRPr="005921E8">
        <w:rPr>
          <w:i/>
          <w:iCs/>
          <w:szCs w:val="28"/>
        </w:rPr>
        <w:t>При осмотре и пальпации умеренная, носовое зеркальце влажное.</w:t>
      </w:r>
    </w:p>
    <w:p w14:paraId="2ABC7FEE" w14:textId="77777777" w:rsidR="00F154AC" w:rsidRPr="005921E8" w:rsidRDefault="00F154AC" w:rsidP="005921E8">
      <w:pPr>
        <w:pStyle w:val="2"/>
        <w:keepNext w:val="0"/>
        <w:widowControl w:val="0"/>
        <w:ind w:firstLine="709"/>
        <w:jc w:val="both"/>
        <w:rPr>
          <w:i/>
          <w:iCs/>
          <w:szCs w:val="28"/>
        </w:rPr>
      </w:pPr>
      <w:r w:rsidRPr="005921E8">
        <w:rPr>
          <w:szCs w:val="28"/>
        </w:rPr>
        <w:t xml:space="preserve">Запах </w:t>
      </w:r>
      <w:r w:rsidRPr="005921E8">
        <w:rPr>
          <w:i/>
          <w:iCs/>
          <w:szCs w:val="28"/>
        </w:rPr>
        <w:t>умеренный, молочно-навозный.</w:t>
      </w:r>
    </w:p>
    <w:p w14:paraId="1C8496AB" w14:textId="77777777" w:rsidR="00F154AC" w:rsidRPr="005921E8" w:rsidRDefault="00F154AC" w:rsidP="005921E8">
      <w:pPr>
        <w:pStyle w:val="a5"/>
        <w:widowControl w:val="0"/>
        <w:spacing w:line="360" w:lineRule="auto"/>
        <w:ind w:firstLine="709"/>
        <w:jc w:val="both"/>
        <w:rPr>
          <w:szCs w:val="28"/>
        </w:rPr>
      </w:pPr>
      <w:r w:rsidRPr="005921E8">
        <w:rPr>
          <w:szCs w:val="28"/>
        </w:rPr>
        <w:t>Сыпи (эритема, пятна, розеолы, узелки, пузырьки, гнойнички, волдыри; чешуйки, струпы, эрозии, трещины, язвы; рубцы, пролежни, их локализация)</w:t>
      </w:r>
    </w:p>
    <w:p w14:paraId="2594E35B" w14:textId="77777777" w:rsidR="00F154AC" w:rsidRPr="005921E8" w:rsidRDefault="00F154AC" w:rsidP="005921E8">
      <w:pPr>
        <w:pStyle w:val="a5"/>
        <w:widowControl w:val="0"/>
        <w:spacing w:line="360" w:lineRule="auto"/>
        <w:ind w:firstLine="709"/>
        <w:jc w:val="both"/>
        <w:rPr>
          <w:szCs w:val="28"/>
        </w:rPr>
      </w:pPr>
      <w:r w:rsidRPr="005921E8">
        <w:rPr>
          <w:i/>
          <w:szCs w:val="28"/>
        </w:rPr>
        <w:t>Отсутствуют.</w:t>
      </w:r>
    </w:p>
    <w:p w14:paraId="5BE2ED9A" w14:textId="77777777" w:rsidR="00F154AC" w:rsidRPr="005921E8" w:rsidRDefault="00F154AC" w:rsidP="005921E8">
      <w:pPr>
        <w:pStyle w:val="a5"/>
        <w:widowControl w:val="0"/>
        <w:spacing w:line="360" w:lineRule="auto"/>
        <w:ind w:firstLine="709"/>
        <w:jc w:val="both"/>
        <w:rPr>
          <w:i/>
          <w:szCs w:val="28"/>
          <w:u w:val="single"/>
        </w:rPr>
      </w:pPr>
      <w:r w:rsidRPr="005921E8">
        <w:rPr>
          <w:szCs w:val="28"/>
        </w:rPr>
        <w:t xml:space="preserve">Болезненность, чувствительность </w:t>
      </w:r>
      <w:r w:rsidRPr="005921E8">
        <w:rPr>
          <w:i/>
          <w:iCs/>
          <w:szCs w:val="28"/>
        </w:rPr>
        <w:t>При пальпации чувствительность сохранена,</w:t>
      </w:r>
      <w:r w:rsidRPr="005921E8">
        <w:rPr>
          <w:i/>
          <w:szCs w:val="28"/>
        </w:rPr>
        <w:t xml:space="preserve"> </w:t>
      </w:r>
      <w:r w:rsidRPr="005921E8">
        <w:rPr>
          <w:i/>
          <w:iCs/>
          <w:szCs w:val="28"/>
        </w:rPr>
        <w:t>болезненность отсутствует, кроме области 7-9-го межрёберного промежутка справа по линии лопатко-плечевого сустава –болевые ощущения при пальпации и перкуссии.</w:t>
      </w:r>
    </w:p>
    <w:p w14:paraId="2BC21B17" w14:textId="77777777" w:rsidR="00F154AC" w:rsidRPr="005921E8" w:rsidRDefault="00F154AC" w:rsidP="005921E8">
      <w:pPr>
        <w:pStyle w:val="a5"/>
        <w:widowControl w:val="0"/>
        <w:spacing w:line="360" w:lineRule="auto"/>
        <w:ind w:firstLine="709"/>
        <w:jc w:val="both"/>
        <w:rPr>
          <w:b/>
          <w:szCs w:val="28"/>
        </w:rPr>
      </w:pPr>
      <w:r w:rsidRPr="005921E8">
        <w:rPr>
          <w:b/>
          <w:szCs w:val="28"/>
        </w:rPr>
        <w:t>Подкожная клетчатка</w:t>
      </w:r>
    </w:p>
    <w:p w14:paraId="50961BA5" w14:textId="77777777" w:rsidR="00F154AC" w:rsidRPr="005921E8" w:rsidRDefault="00F154AC" w:rsidP="005921E8">
      <w:pPr>
        <w:pStyle w:val="a5"/>
        <w:widowControl w:val="0"/>
        <w:spacing w:line="360" w:lineRule="auto"/>
        <w:ind w:firstLine="709"/>
        <w:jc w:val="both"/>
        <w:rPr>
          <w:szCs w:val="28"/>
        </w:rPr>
      </w:pPr>
      <w:r w:rsidRPr="005921E8">
        <w:rPr>
          <w:szCs w:val="28"/>
        </w:rPr>
        <w:t>Степень развития (нормальная, слабая, чрезмерная; места наибольшего отложения жира,</w:t>
      </w:r>
      <w:r w:rsidRPr="005921E8">
        <w:rPr>
          <w:i/>
          <w:szCs w:val="28"/>
        </w:rPr>
        <w:t xml:space="preserve"> </w:t>
      </w:r>
      <w:r w:rsidRPr="005921E8">
        <w:rPr>
          <w:szCs w:val="28"/>
        </w:rPr>
        <w:t>общее ожирение,</w:t>
      </w:r>
      <w:r w:rsidRPr="005921E8">
        <w:rPr>
          <w:i/>
          <w:iCs/>
          <w:szCs w:val="28"/>
        </w:rPr>
        <w:t xml:space="preserve"> </w:t>
      </w:r>
      <w:r w:rsidRPr="005921E8">
        <w:rPr>
          <w:szCs w:val="28"/>
        </w:rPr>
        <w:t xml:space="preserve">исхудание, кахексия) </w:t>
      </w:r>
    </w:p>
    <w:p w14:paraId="29AF5E10" w14:textId="77777777" w:rsidR="00F154AC" w:rsidRPr="005921E8" w:rsidRDefault="00F154AC" w:rsidP="005921E8">
      <w:pPr>
        <w:pStyle w:val="a5"/>
        <w:widowControl w:val="0"/>
        <w:spacing w:line="360" w:lineRule="auto"/>
        <w:ind w:firstLine="709"/>
        <w:jc w:val="both"/>
        <w:rPr>
          <w:i/>
          <w:iCs/>
          <w:szCs w:val="28"/>
        </w:rPr>
      </w:pPr>
      <w:r w:rsidRPr="005921E8">
        <w:rPr>
          <w:i/>
          <w:iCs/>
          <w:szCs w:val="28"/>
        </w:rPr>
        <w:t>Нормальная. Места наибольшего отложения жира: в области основания хвоста, маклоков, седалищных бугров, двух последних рёбер и коленной складки.</w:t>
      </w:r>
    </w:p>
    <w:p w14:paraId="47B84C7A" w14:textId="77777777" w:rsidR="00F154AC" w:rsidRPr="005921E8" w:rsidRDefault="00F154AC" w:rsidP="005921E8">
      <w:pPr>
        <w:pStyle w:val="a5"/>
        <w:widowControl w:val="0"/>
        <w:spacing w:line="360" w:lineRule="auto"/>
        <w:ind w:firstLine="709"/>
        <w:jc w:val="both"/>
        <w:rPr>
          <w:szCs w:val="28"/>
        </w:rPr>
      </w:pPr>
      <w:r w:rsidRPr="005921E8">
        <w:rPr>
          <w:szCs w:val="28"/>
        </w:rPr>
        <w:t>Отеки и их локализация (голова, конечности, живот, общие отеки, их постоянство, время появления, исчезновения)</w:t>
      </w:r>
    </w:p>
    <w:p w14:paraId="045AB4CC" w14:textId="77777777" w:rsidR="00F154AC" w:rsidRPr="005921E8" w:rsidRDefault="00F154AC" w:rsidP="005921E8">
      <w:pPr>
        <w:pStyle w:val="a5"/>
        <w:widowControl w:val="0"/>
        <w:spacing w:line="360" w:lineRule="auto"/>
        <w:ind w:firstLine="709"/>
        <w:jc w:val="both"/>
        <w:rPr>
          <w:i/>
          <w:szCs w:val="28"/>
        </w:rPr>
      </w:pPr>
      <w:r w:rsidRPr="005921E8">
        <w:rPr>
          <w:i/>
          <w:szCs w:val="28"/>
        </w:rPr>
        <w:t>Отсутствуют.</w:t>
      </w:r>
    </w:p>
    <w:p w14:paraId="26D6ACBC" w14:textId="77777777" w:rsidR="00F154AC" w:rsidRPr="005921E8" w:rsidRDefault="00F154AC" w:rsidP="005921E8">
      <w:pPr>
        <w:pStyle w:val="a5"/>
        <w:widowControl w:val="0"/>
        <w:spacing w:line="360" w:lineRule="auto"/>
        <w:ind w:firstLine="709"/>
        <w:jc w:val="both"/>
        <w:rPr>
          <w:b/>
          <w:szCs w:val="28"/>
        </w:rPr>
      </w:pPr>
      <w:r w:rsidRPr="005921E8">
        <w:rPr>
          <w:b/>
          <w:szCs w:val="28"/>
        </w:rPr>
        <w:t>Слизистые оболочки</w:t>
      </w:r>
    </w:p>
    <w:p w14:paraId="14AD6BBC" w14:textId="77777777" w:rsidR="00F154AC" w:rsidRPr="005921E8" w:rsidRDefault="00F154AC" w:rsidP="005921E8">
      <w:pPr>
        <w:pStyle w:val="a5"/>
        <w:widowControl w:val="0"/>
        <w:spacing w:line="360" w:lineRule="auto"/>
        <w:ind w:firstLine="709"/>
        <w:jc w:val="both"/>
        <w:rPr>
          <w:szCs w:val="28"/>
        </w:rPr>
      </w:pPr>
      <w:r w:rsidRPr="005921E8">
        <w:rPr>
          <w:szCs w:val="28"/>
        </w:rPr>
        <w:t>Цвет слизистых оболочек (бледно-розовый, розовый, цианотичный, фарфоровый, желтушный)</w:t>
      </w:r>
    </w:p>
    <w:p w14:paraId="5C0AD10E" w14:textId="77777777" w:rsidR="00F154AC" w:rsidRPr="005921E8" w:rsidRDefault="00F154AC" w:rsidP="005921E8">
      <w:pPr>
        <w:pStyle w:val="a5"/>
        <w:widowControl w:val="0"/>
        <w:spacing w:line="360" w:lineRule="auto"/>
        <w:ind w:firstLine="709"/>
        <w:jc w:val="both"/>
        <w:rPr>
          <w:szCs w:val="28"/>
        </w:rPr>
      </w:pPr>
      <w:r w:rsidRPr="005921E8">
        <w:rPr>
          <w:i/>
          <w:szCs w:val="28"/>
        </w:rPr>
        <w:t>Слизистые оболочки ротовой полости</w:t>
      </w:r>
      <w:r w:rsidRPr="005921E8">
        <w:rPr>
          <w:szCs w:val="28"/>
        </w:rPr>
        <w:t xml:space="preserve">, </w:t>
      </w:r>
      <w:r w:rsidRPr="005921E8">
        <w:rPr>
          <w:i/>
          <w:iCs/>
          <w:szCs w:val="28"/>
        </w:rPr>
        <w:t xml:space="preserve">полости носа, </w:t>
      </w:r>
      <w:r w:rsidRPr="005921E8">
        <w:rPr>
          <w:i/>
          <w:szCs w:val="28"/>
        </w:rPr>
        <w:t>конъюнктивы, преддверия влагалища бледно-розовые.</w:t>
      </w:r>
    </w:p>
    <w:p w14:paraId="2602E40C" w14:textId="77777777" w:rsidR="00F154AC" w:rsidRPr="005921E8" w:rsidRDefault="00F154AC" w:rsidP="005921E8">
      <w:pPr>
        <w:pStyle w:val="a5"/>
        <w:widowControl w:val="0"/>
        <w:spacing w:line="360" w:lineRule="auto"/>
        <w:ind w:firstLine="709"/>
        <w:jc w:val="both"/>
        <w:rPr>
          <w:i/>
          <w:szCs w:val="28"/>
          <w:u w:val="single"/>
        </w:rPr>
      </w:pPr>
      <w:r w:rsidRPr="005921E8">
        <w:rPr>
          <w:szCs w:val="28"/>
        </w:rPr>
        <w:t xml:space="preserve">Пигментация </w:t>
      </w:r>
      <w:r w:rsidRPr="005921E8">
        <w:rPr>
          <w:i/>
          <w:iCs/>
          <w:szCs w:val="28"/>
        </w:rPr>
        <w:t>Патологическая и естественная пигментация</w:t>
      </w:r>
      <w:r w:rsidR="005921E8">
        <w:rPr>
          <w:i/>
          <w:iCs/>
          <w:szCs w:val="28"/>
        </w:rPr>
        <w:t xml:space="preserve"> </w:t>
      </w:r>
      <w:r w:rsidRPr="005921E8">
        <w:rPr>
          <w:i/>
          <w:szCs w:val="28"/>
        </w:rPr>
        <w:t>отсутствует.</w:t>
      </w:r>
      <w:r w:rsidRPr="005921E8">
        <w:rPr>
          <w:szCs w:val="28"/>
        </w:rPr>
        <w:t xml:space="preserve"> Целостность </w:t>
      </w:r>
      <w:r w:rsidRPr="005921E8">
        <w:rPr>
          <w:i/>
          <w:szCs w:val="28"/>
        </w:rPr>
        <w:t>Слизистые оболочки целостные, повреждений не наблюдается.</w:t>
      </w:r>
    </w:p>
    <w:p w14:paraId="57F371A8" w14:textId="77777777" w:rsidR="00F154AC" w:rsidRPr="005921E8" w:rsidRDefault="00F154AC" w:rsidP="005921E8">
      <w:pPr>
        <w:widowControl w:val="0"/>
        <w:spacing w:line="360" w:lineRule="auto"/>
        <w:ind w:firstLine="709"/>
        <w:jc w:val="both"/>
        <w:rPr>
          <w:color w:val="auto"/>
          <w:szCs w:val="28"/>
        </w:rPr>
      </w:pPr>
      <w:r w:rsidRPr="005921E8">
        <w:rPr>
          <w:color w:val="auto"/>
          <w:szCs w:val="28"/>
        </w:rPr>
        <w:lastRenderedPageBreak/>
        <w:t xml:space="preserve">Влажность </w:t>
      </w:r>
      <w:r w:rsidRPr="005921E8">
        <w:rPr>
          <w:i/>
          <w:iCs/>
          <w:color w:val="auto"/>
          <w:szCs w:val="28"/>
        </w:rPr>
        <w:t xml:space="preserve">при осмотре и пальпации </w:t>
      </w:r>
      <w:r w:rsidRPr="005921E8">
        <w:rPr>
          <w:i/>
          <w:color w:val="auto"/>
          <w:szCs w:val="28"/>
        </w:rPr>
        <w:t>умеренная.</w:t>
      </w:r>
    </w:p>
    <w:p w14:paraId="315C16F2" w14:textId="77777777" w:rsidR="00F154AC" w:rsidRPr="005921E8" w:rsidRDefault="00F154AC" w:rsidP="005921E8">
      <w:pPr>
        <w:pStyle w:val="2"/>
        <w:keepNext w:val="0"/>
        <w:widowControl w:val="0"/>
        <w:ind w:firstLine="709"/>
        <w:jc w:val="both"/>
        <w:rPr>
          <w:szCs w:val="28"/>
        </w:rPr>
      </w:pPr>
      <w:r w:rsidRPr="005921E8">
        <w:rPr>
          <w:szCs w:val="28"/>
        </w:rPr>
        <w:t>Отечность</w:t>
      </w:r>
      <w:r w:rsidRPr="005921E8">
        <w:rPr>
          <w:i/>
          <w:szCs w:val="28"/>
        </w:rPr>
        <w:t xml:space="preserve"> отсутствует.</w:t>
      </w:r>
      <w:r w:rsidRPr="005921E8">
        <w:rPr>
          <w:szCs w:val="28"/>
        </w:rPr>
        <w:t xml:space="preserve"> </w:t>
      </w:r>
    </w:p>
    <w:p w14:paraId="34E8FE62" w14:textId="77777777" w:rsidR="00F154AC" w:rsidRPr="005921E8" w:rsidRDefault="00F154AC" w:rsidP="005921E8">
      <w:pPr>
        <w:pStyle w:val="2"/>
        <w:keepNext w:val="0"/>
        <w:widowControl w:val="0"/>
        <w:ind w:firstLine="709"/>
        <w:jc w:val="both"/>
        <w:rPr>
          <w:szCs w:val="28"/>
        </w:rPr>
      </w:pPr>
      <w:r w:rsidRPr="005921E8">
        <w:rPr>
          <w:szCs w:val="28"/>
        </w:rPr>
        <w:t>Сыпи</w:t>
      </w:r>
      <w:r w:rsidRPr="005921E8">
        <w:rPr>
          <w:i/>
          <w:szCs w:val="28"/>
        </w:rPr>
        <w:t xml:space="preserve"> отсутствуют.</w:t>
      </w:r>
    </w:p>
    <w:p w14:paraId="6973BF7B" w14:textId="77777777" w:rsidR="00F154AC" w:rsidRPr="005921E8" w:rsidRDefault="00F154AC" w:rsidP="005921E8">
      <w:pPr>
        <w:widowControl w:val="0"/>
        <w:spacing w:line="360" w:lineRule="auto"/>
        <w:ind w:firstLine="709"/>
        <w:jc w:val="both"/>
        <w:rPr>
          <w:color w:val="auto"/>
          <w:szCs w:val="28"/>
        </w:rPr>
      </w:pPr>
      <w:r w:rsidRPr="005921E8">
        <w:rPr>
          <w:color w:val="auto"/>
          <w:szCs w:val="28"/>
        </w:rPr>
        <w:t>Кровоизлияния</w:t>
      </w:r>
      <w:r w:rsidRPr="005921E8">
        <w:rPr>
          <w:i/>
          <w:color w:val="auto"/>
          <w:szCs w:val="28"/>
        </w:rPr>
        <w:t xml:space="preserve"> отсутствуют</w:t>
      </w:r>
      <w:r w:rsidRPr="005921E8">
        <w:rPr>
          <w:color w:val="auto"/>
          <w:szCs w:val="28"/>
        </w:rPr>
        <w:t xml:space="preserve">. </w:t>
      </w:r>
    </w:p>
    <w:p w14:paraId="1885AF46" w14:textId="77777777" w:rsidR="00F154AC" w:rsidRPr="005921E8" w:rsidRDefault="00F154AC" w:rsidP="005921E8">
      <w:pPr>
        <w:widowControl w:val="0"/>
        <w:spacing w:line="360" w:lineRule="auto"/>
        <w:ind w:firstLine="709"/>
        <w:jc w:val="both"/>
        <w:rPr>
          <w:color w:val="auto"/>
          <w:szCs w:val="28"/>
        </w:rPr>
      </w:pPr>
      <w:r w:rsidRPr="005921E8">
        <w:rPr>
          <w:color w:val="auto"/>
          <w:szCs w:val="28"/>
        </w:rPr>
        <w:t xml:space="preserve">Чувствительность </w:t>
      </w:r>
      <w:r w:rsidRPr="005921E8">
        <w:rPr>
          <w:i/>
          <w:iCs/>
          <w:color w:val="auto"/>
          <w:szCs w:val="28"/>
        </w:rPr>
        <w:t xml:space="preserve">при пальпации </w:t>
      </w:r>
      <w:r w:rsidRPr="005921E8">
        <w:rPr>
          <w:i/>
          <w:color w:val="auto"/>
          <w:szCs w:val="28"/>
        </w:rPr>
        <w:t>сохранена.</w:t>
      </w:r>
    </w:p>
    <w:p w14:paraId="5BA1BEE2" w14:textId="77777777" w:rsidR="00F154AC" w:rsidRPr="005921E8" w:rsidRDefault="00F154AC" w:rsidP="005921E8">
      <w:pPr>
        <w:pStyle w:val="1"/>
        <w:keepNext w:val="0"/>
        <w:widowControl w:val="0"/>
        <w:spacing w:line="360" w:lineRule="auto"/>
        <w:ind w:firstLine="709"/>
        <w:jc w:val="both"/>
        <w:rPr>
          <w:szCs w:val="28"/>
        </w:rPr>
      </w:pPr>
      <w:r w:rsidRPr="005921E8">
        <w:rPr>
          <w:szCs w:val="28"/>
        </w:rPr>
        <w:t>Лимфоузлы</w:t>
      </w:r>
    </w:p>
    <w:p w14:paraId="6724D59E" w14:textId="77777777" w:rsidR="00F154AC" w:rsidRPr="005921E8" w:rsidRDefault="00F154AC" w:rsidP="005921E8">
      <w:pPr>
        <w:widowControl w:val="0"/>
        <w:spacing w:line="360" w:lineRule="auto"/>
        <w:ind w:firstLine="709"/>
        <w:jc w:val="both"/>
        <w:rPr>
          <w:color w:val="auto"/>
          <w:szCs w:val="28"/>
        </w:rPr>
      </w:pPr>
      <w:r w:rsidRPr="005921E8">
        <w:rPr>
          <w:color w:val="auto"/>
          <w:szCs w:val="28"/>
        </w:rPr>
        <w:t>Величина подкожных (поверхностных) лимфоузлов (паховые, надвыменные, коленной складки, предлопаточные, подчелюстные)</w:t>
      </w:r>
    </w:p>
    <w:p w14:paraId="0B23EF5C" w14:textId="77777777" w:rsidR="00F154AC" w:rsidRPr="005921E8" w:rsidRDefault="00F154AC" w:rsidP="005921E8">
      <w:pPr>
        <w:widowControl w:val="0"/>
        <w:spacing w:line="360" w:lineRule="auto"/>
        <w:ind w:firstLine="709"/>
        <w:jc w:val="both"/>
        <w:rPr>
          <w:color w:val="auto"/>
          <w:szCs w:val="28"/>
        </w:rPr>
      </w:pPr>
      <w:r w:rsidRPr="005921E8">
        <w:rPr>
          <w:i/>
          <w:iCs/>
          <w:color w:val="auto"/>
          <w:szCs w:val="28"/>
        </w:rPr>
        <w:t xml:space="preserve">Лимфоузлы не увеличены, парные узлы симметричны. </w:t>
      </w:r>
      <w:r w:rsidRPr="005921E8">
        <w:rPr>
          <w:i/>
          <w:color w:val="auto"/>
          <w:szCs w:val="28"/>
        </w:rPr>
        <w:t>Подчелюстные узлы около 4 см в диаметре; предлопаточные – 6 см; коленной складки - 7 см;</w:t>
      </w:r>
      <w:r w:rsidRPr="005921E8">
        <w:rPr>
          <w:color w:val="auto"/>
          <w:szCs w:val="28"/>
        </w:rPr>
        <w:t xml:space="preserve"> </w:t>
      </w:r>
      <w:r w:rsidRPr="005921E8">
        <w:rPr>
          <w:i/>
          <w:iCs/>
          <w:color w:val="auto"/>
          <w:szCs w:val="28"/>
        </w:rPr>
        <w:t>надвыменные 3,5</w:t>
      </w:r>
      <w:r w:rsidRPr="005921E8">
        <w:rPr>
          <w:i/>
          <w:color w:val="auto"/>
          <w:szCs w:val="28"/>
        </w:rPr>
        <w:t xml:space="preserve"> см. </w:t>
      </w:r>
    </w:p>
    <w:p w14:paraId="7CA2518B" w14:textId="77777777" w:rsidR="00F154AC" w:rsidRPr="005921E8" w:rsidRDefault="00F154AC" w:rsidP="005921E8">
      <w:pPr>
        <w:widowControl w:val="0"/>
        <w:spacing w:line="360" w:lineRule="auto"/>
        <w:ind w:firstLine="709"/>
        <w:jc w:val="both"/>
        <w:rPr>
          <w:color w:val="auto"/>
          <w:szCs w:val="28"/>
        </w:rPr>
      </w:pPr>
      <w:r w:rsidRPr="005921E8">
        <w:rPr>
          <w:color w:val="auto"/>
          <w:szCs w:val="28"/>
        </w:rPr>
        <w:t>Форма, поверхность лимфоузлов</w:t>
      </w:r>
      <w:r w:rsidRPr="005921E8">
        <w:rPr>
          <w:i/>
          <w:color w:val="auto"/>
          <w:szCs w:val="28"/>
        </w:rPr>
        <w:t xml:space="preserve"> Продолговатые, гладкие.</w:t>
      </w:r>
    </w:p>
    <w:p w14:paraId="7A1F3961" w14:textId="77777777" w:rsidR="00F154AC" w:rsidRPr="005921E8" w:rsidRDefault="00F154AC" w:rsidP="005921E8">
      <w:pPr>
        <w:widowControl w:val="0"/>
        <w:spacing w:line="360" w:lineRule="auto"/>
        <w:ind w:firstLine="709"/>
        <w:jc w:val="both"/>
        <w:rPr>
          <w:i/>
          <w:color w:val="auto"/>
          <w:szCs w:val="28"/>
        </w:rPr>
      </w:pPr>
      <w:r w:rsidRPr="005921E8">
        <w:rPr>
          <w:color w:val="auto"/>
          <w:szCs w:val="28"/>
        </w:rPr>
        <w:t xml:space="preserve">Консистенция </w:t>
      </w:r>
      <w:r w:rsidRPr="005921E8">
        <w:rPr>
          <w:i/>
          <w:color w:val="auto"/>
          <w:szCs w:val="28"/>
        </w:rPr>
        <w:t xml:space="preserve">Плотные. </w:t>
      </w:r>
      <w:r w:rsidRPr="005921E8">
        <w:rPr>
          <w:color w:val="auto"/>
          <w:szCs w:val="28"/>
        </w:rPr>
        <w:t xml:space="preserve">Болезненность </w:t>
      </w:r>
      <w:r w:rsidRPr="005921E8">
        <w:rPr>
          <w:i/>
          <w:color w:val="auto"/>
          <w:szCs w:val="28"/>
        </w:rPr>
        <w:t xml:space="preserve">Безболезненные. </w:t>
      </w:r>
    </w:p>
    <w:p w14:paraId="1AE9300F" w14:textId="77777777" w:rsidR="00F154AC" w:rsidRPr="005921E8" w:rsidRDefault="00F154AC" w:rsidP="005921E8">
      <w:pPr>
        <w:widowControl w:val="0"/>
        <w:spacing w:line="360" w:lineRule="auto"/>
        <w:ind w:firstLine="709"/>
        <w:jc w:val="both"/>
        <w:rPr>
          <w:color w:val="auto"/>
          <w:szCs w:val="28"/>
        </w:rPr>
      </w:pPr>
      <w:r w:rsidRPr="005921E8">
        <w:rPr>
          <w:color w:val="auto"/>
          <w:szCs w:val="28"/>
        </w:rPr>
        <w:t xml:space="preserve">Отечность </w:t>
      </w:r>
      <w:r w:rsidRPr="005921E8">
        <w:rPr>
          <w:i/>
          <w:color w:val="auto"/>
          <w:szCs w:val="28"/>
        </w:rPr>
        <w:t xml:space="preserve">отсутствует. </w:t>
      </w:r>
      <w:r w:rsidRPr="005921E8">
        <w:rPr>
          <w:color w:val="auto"/>
          <w:szCs w:val="28"/>
        </w:rPr>
        <w:t>Подвижность</w:t>
      </w:r>
      <w:r w:rsidRPr="005921E8">
        <w:rPr>
          <w:i/>
          <w:color w:val="auto"/>
          <w:szCs w:val="28"/>
        </w:rPr>
        <w:t xml:space="preserve"> Подвижные.</w:t>
      </w:r>
    </w:p>
    <w:p w14:paraId="7EE55FA0" w14:textId="77777777" w:rsidR="00F154AC" w:rsidRPr="005921E8" w:rsidRDefault="00F154AC" w:rsidP="005921E8">
      <w:pPr>
        <w:widowControl w:val="0"/>
        <w:spacing w:line="360" w:lineRule="auto"/>
        <w:ind w:firstLine="709"/>
        <w:jc w:val="both"/>
        <w:rPr>
          <w:i/>
          <w:iCs/>
          <w:color w:val="auto"/>
          <w:szCs w:val="28"/>
        </w:rPr>
      </w:pPr>
      <w:r w:rsidRPr="005921E8">
        <w:rPr>
          <w:color w:val="auto"/>
          <w:szCs w:val="28"/>
        </w:rPr>
        <w:t xml:space="preserve">Местная температура в области лимфоузлов </w:t>
      </w:r>
      <w:r w:rsidRPr="005921E8">
        <w:rPr>
          <w:i/>
          <w:iCs/>
          <w:color w:val="auto"/>
          <w:szCs w:val="28"/>
        </w:rPr>
        <w:t>Тёплые.</w:t>
      </w:r>
    </w:p>
    <w:p w14:paraId="40927576" w14:textId="77777777" w:rsidR="00F154AC" w:rsidRPr="005921E8" w:rsidRDefault="00F154AC" w:rsidP="005921E8">
      <w:pPr>
        <w:pStyle w:val="a5"/>
        <w:widowControl w:val="0"/>
        <w:spacing w:line="360" w:lineRule="auto"/>
        <w:ind w:firstLine="709"/>
        <w:jc w:val="both"/>
        <w:rPr>
          <w:b/>
          <w:szCs w:val="28"/>
        </w:rPr>
      </w:pPr>
      <w:r w:rsidRPr="005921E8">
        <w:rPr>
          <w:b/>
          <w:szCs w:val="28"/>
        </w:rPr>
        <w:t>Мышцы</w:t>
      </w:r>
    </w:p>
    <w:p w14:paraId="4DB0FEEB"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Степень развития </w:t>
      </w:r>
      <w:r w:rsidRPr="005921E8">
        <w:rPr>
          <w:i/>
          <w:iCs/>
          <w:szCs w:val="28"/>
        </w:rPr>
        <w:t xml:space="preserve">при осмотре и пальпации </w:t>
      </w:r>
      <w:r w:rsidRPr="005921E8">
        <w:rPr>
          <w:i/>
          <w:szCs w:val="28"/>
        </w:rPr>
        <w:t>хорошая.</w:t>
      </w:r>
      <w:r w:rsidRPr="005921E8">
        <w:rPr>
          <w:szCs w:val="28"/>
        </w:rPr>
        <w:t xml:space="preserve"> Целостность </w:t>
      </w:r>
      <w:r w:rsidRPr="005921E8">
        <w:rPr>
          <w:i/>
          <w:iCs/>
          <w:szCs w:val="28"/>
        </w:rPr>
        <w:t xml:space="preserve">при пальпации </w:t>
      </w:r>
      <w:r w:rsidRPr="005921E8">
        <w:rPr>
          <w:i/>
          <w:szCs w:val="28"/>
        </w:rPr>
        <w:t>сохранена</w:t>
      </w:r>
      <w:r w:rsidRPr="005921E8">
        <w:rPr>
          <w:szCs w:val="28"/>
        </w:rPr>
        <w:t>.</w:t>
      </w:r>
    </w:p>
    <w:p w14:paraId="1A30490D" w14:textId="77777777" w:rsidR="00F154AC" w:rsidRPr="005921E8" w:rsidRDefault="00F154AC" w:rsidP="005921E8">
      <w:pPr>
        <w:pStyle w:val="a5"/>
        <w:widowControl w:val="0"/>
        <w:spacing w:line="360" w:lineRule="auto"/>
        <w:ind w:firstLine="709"/>
        <w:jc w:val="both"/>
        <w:rPr>
          <w:szCs w:val="28"/>
        </w:rPr>
      </w:pPr>
      <w:r w:rsidRPr="005921E8">
        <w:rPr>
          <w:szCs w:val="28"/>
        </w:rPr>
        <w:t>Тонус (нормальный, пониженный, повышенный, отсутствует)</w:t>
      </w:r>
    </w:p>
    <w:p w14:paraId="496F3CBB" w14:textId="77777777" w:rsidR="00F154AC" w:rsidRPr="005921E8" w:rsidRDefault="00F154AC" w:rsidP="005921E8">
      <w:pPr>
        <w:pStyle w:val="a5"/>
        <w:widowControl w:val="0"/>
        <w:spacing w:line="360" w:lineRule="auto"/>
        <w:ind w:firstLine="709"/>
        <w:jc w:val="both"/>
        <w:rPr>
          <w:i/>
          <w:iCs/>
          <w:szCs w:val="28"/>
        </w:rPr>
      </w:pPr>
      <w:r w:rsidRPr="005921E8">
        <w:rPr>
          <w:i/>
          <w:iCs/>
          <w:szCs w:val="28"/>
        </w:rPr>
        <w:t>При осмотре и пальпации пониженный.</w:t>
      </w:r>
    </w:p>
    <w:p w14:paraId="4B79B6F0" w14:textId="77777777" w:rsidR="00F154AC" w:rsidRPr="005921E8" w:rsidRDefault="00F154AC" w:rsidP="005921E8">
      <w:pPr>
        <w:pStyle w:val="a5"/>
        <w:widowControl w:val="0"/>
        <w:spacing w:line="360" w:lineRule="auto"/>
        <w:ind w:firstLine="709"/>
        <w:jc w:val="both"/>
        <w:rPr>
          <w:szCs w:val="28"/>
        </w:rPr>
      </w:pPr>
      <w:r w:rsidRPr="005921E8">
        <w:rPr>
          <w:szCs w:val="28"/>
        </w:rPr>
        <w:t>Парезы, параличи, контактуры мышц</w:t>
      </w:r>
      <w:r w:rsidRPr="005921E8">
        <w:rPr>
          <w:i/>
          <w:iCs/>
          <w:szCs w:val="28"/>
        </w:rPr>
        <w:t xml:space="preserve"> при осмотре и пальпации отсутствуют</w:t>
      </w:r>
      <w:r w:rsidRPr="005921E8">
        <w:rPr>
          <w:szCs w:val="28"/>
        </w:rPr>
        <w:t>.</w:t>
      </w:r>
    </w:p>
    <w:p w14:paraId="176BE956"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Чувствительность, болезненность </w:t>
      </w:r>
      <w:r w:rsidRPr="005921E8">
        <w:rPr>
          <w:i/>
          <w:iCs/>
          <w:szCs w:val="28"/>
        </w:rPr>
        <w:t xml:space="preserve">При пальпации </w:t>
      </w:r>
      <w:r w:rsidRPr="005921E8">
        <w:rPr>
          <w:i/>
          <w:szCs w:val="28"/>
        </w:rPr>
        <w:t xml:space="preserve">чувствительность сохранена, болезненность отсутствует. </w:t>
      </w:r>
    </w:p>
    <w:p w14:paraId="21E33B0C" w14:textId="77777777" w:rsidR="00F154AC" w:rsidRPr="005921E8" w:rsidRDefault="00F154AC" w:rsidP="005921E8">
      <w:pPr>
        <w:pStyle w:val="a5"/>
        <w:widowControl w:val="0"/>
        <w:spacing w:line="360" w:lineRule="auto"/>
        <w:ind w:firstLine="709"/>
        <w:jc w:val="both"/>
        <w:rPr>
          <w:b/>
          <w:szCs w:val="28"/>
        </w:rPr>
      </w:pPr>
      <w:r w:rsidRPr="005921E8">
        <w:rPr>
          <w:b/>
          <w:szCs w:val="28"/>
        </w:rPr>
        <w:t>Костная система</w:t>
      </w:r>
    </w:p>
    <w:p w14:paraId="255CF4AE" w14:textId="77777777" w:rsidR="00F154AC" w:rsidRPr="005921E8" w:rsidRDefault="00F154AC" w:rsidP="005921E8">
      <w:pPr>
        <w:pStyle w:val="a5"/>
        <w:widowControl w:val="0"/>
        <w:spacing w:line="360" w:lineRule="auto"/>
        <w:ind w:firstLine="709"/>
        <w:jc w:val="both"/>
        <w:rPr>
          <w:szCs w:val="28"/>
        </w:rPr>
      </w:pPr>
      <w:r w:rsidRPr="005921E8">
        <w:rPr>
          <w:szCs w:val="28"/>
        </w:rPr>
        <w:t>Деформации. Периоститы. Рассасывание костей вторичного опорного значения (последних хвостовых позвонков, поперечных отростков поясничных позвонков, последнего ребра)</w:t>
      </w:r>
    </w:p>
    <w:p w14:paraId="7A238F53" w14:textId="77777777" w:rsidR="00F154AC" w:rsidRPr="005921E8" w:rsidRDefault="00F154AC" w:rsidP="005921E8">
      <w:pPr>
        <w:pStyle w:val="a5"/>
        <w:widowControl w:val="0"/>
        <w:spacing w:line="360" w:lineRule="auto"/>
        <w:ind w:firstLine="709"/>
        <w:jc w:val="both"/>
        <w:rPr>
          <w:szCs w:val="28"/>
        </w:rPr>
      </w:pPr>
      <w:r w:rsidRPr="005921E8">
        <w:rPr>
          <w:i/>
          <w:iCs/>
          <w:szCs w:val="28"/>
        </w:rPr>
        <w:t xml:space="preserve">При пальпации </w:t>
      </w:r>
      <w:r w:rsidRPr="005921E8">
        <w:rPr>
          <w:i/>
          <w:szCs w:val="28"/>
        </w:rPr>
        <w:t>не наблюдаются</w:t>
      </w:r>
      <w:r w:rsidRPr="005921E8">
        <w:rPr>
          <w:szCs w:val="28"/>
        </w:rPr>
        <w:t>.</w:t>
      </w:r>
    </w:p>
    <w:p w14:paraId="413E545F"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Аномалии развития. Переломы и их последствия </w:t>
      </w:r>
      <w:r w:rsidRPr="005921E8">
        <w:rPr>
          <w:i/>
          <w:szCs w:val="28"/>
        </w:rPr>
        <w:t>Не выявлены.</w:t>
      </w:r>
      <w:r w:rsidRPr="005921E8">
        <w:rPr>
          <w:szCs w:val="28"/>
        </w:rPr>
        <w:t xml:space="preserve"> </w:t>
      </w:r>
      <w:r w:rsidRPr="005921E8">
        <w:rPr>
          <w:szCs w:val="28"/>
        </w:rPr>
        <w:lastRenderedPageBreak/>
        <w:t xml:space="preserve">Чувствительность, болезненность костей </w:t>
      </w:r>
      <w:r w:rsidRPr="005921E8">
        <w:rPr>
          <w:i/>
          <w:iCs/>
          <w:szCs w:val="28"/>
        </w:rPr>
        <w:t xml:space="preserve">При пальпации и перкуссии </w:t>
      </w:r>
      <w:r w:rsidRPr="005921E8">
        <w:rPr>
          <w:i/>
          <w:szCs w:val="28"/>
        </w:rPr>
        <w:t>чувствительность сохранена, болезненность отсутствует</w:t>
      </w:r>
      <w:r w:rsidRPr="005921E8">
        <w:rPr>
          <w:szCs w:val="28"/>
        </w:rPr>
        <w:t xml:space="preserve"> </w:t>
      </w:r>
    </w:p>
    <w:p w14:paraId="0F3785AD" w14:textId="77777777" w:rsidR="00F154AC" w:rsidRPr="005921E8" w:rsidRDefault="00F154AC" w:rsidP="005921E8">
      <w:pPr>
        <w:pStyle w:val="a5"/>
        <w:widowControl w:val="0"/>
        <w:spacing w:line="360" w:lineRule="auto"/>
        <w:ind w:firstLine="709"/>
        <w:jc w:val="both"/>
        <w:rPr>
          <w:b/>
          <w:szCs w:val="28"/>
        </w:rPr>
      </w:pPr>
      <w:r w:rsidRPr="005921E8">
        <w:rPr>
          <w:b/>
          <w:szCs w:val="28"/>
        </w:rPr>
        <w:t>Суставы</w:t>
      </w:r>
    </w:p>
    <w:p w14:paraId="600FE40F" w14:textId="77777777" w:rsidR="00F154AC" w:rsidRPr="005921E8" w:rsidRDefault="00F154AC" w:rsidP="005921E8">
      <w:pPr>
        <w:pStyle w:val="a5"/>
        <w:widowControl w:val="0"/>
        <w:spacing w:line="360" w:lineRule="auto"/>
        <w:ind w:firstLine="709"/>
        <w:jc w:val="both"/>
        <w:rPr>
          <w:szCs w:val="28"/>
        </w:rPr>
      </w:pPr>
      <w:r w:rsidRPr="005921E8">
        <w:rPr>
          <w:szCs w:val="28"/>
        </w:rPr>
        <w:t>Подвижность (активная, пассивная; хруст, флюктуация; вывихи)</w:t>
      </w:r>
    </w:p>
    <w:p w14:paraId="5CAD05B7" w14:textId="77777777" w:rsidR="00F154AC" w:rsidRPr="005921E8" w:rsidRDefault="00F154AC" w:rsidP="005921E8">
      <w:pPr>
        <w:pStyle w:val="a5"/>
        <w:widowControl w:val="0"/>
        <w:spacing w:line="360" w:lineRule="auto"/>
        <w:ind w:firstLine="709"/>
        <w:jc w:val="both"/>
        <w:rPr>
          <w:i/>
          <w:szCs w:val="28"/>
        </w:rPr>
      </w:pPr>
      <w:r w:rsidRPr="005921E8">
        <w:rPr>
          <w:i/>
          <w:szCs w:val="28"/>
        </w:rPr>
        <w:t>Активная: животное само может сгибать и разгибать суставы; при движении и пальпации хруст и флюктуация отсутствуют; вывихи при пальпации не выявлены.</w:t>
      </w:r>
    </w:p>
    <w:p w14:paraId="74C11764" w14:textId="77777777" w:rsidR="00F154AC" w:rsidRPr="005921E8" w:rsidRDefault="00F154AC" w:rsidP="005921E8">
      <w:pPr>
        <w:pStyle w:val="a5"/>
        <w:widowControl w:val="0"/>
        <w:spacing w:line="360" w:lineRule="auto"/>
        <w:ind w:firstLine="709"/>
        <w:jc w:val="both"/>
        <w:rPr>
          <w:szCs w:val="28"/>
        </w:rPr>
      </w:pPr>
      <w:r w:rsidRPr="005921E8">
        <w:rPr>
          <w:szCs w:val="28"/>
        </w:rPr>
        <w:t>Изменения конфигурации (деформация, припухлость, утолщение, узловатость)</w:t>
      </w:r>
    </w:p>
    <w:p w14:paraId="2EAB5655" w14:textId="77777777" w:rsidR="00F154AC" w:rsidRPr="005921E8" w:rsidRDefault="00F154AC" w:rsidP="005921E8">
      <w:pPr>
        <w:pStyle w:val="a5"/>
        <w:widowControl w:val="0"/>
        <w:spacing w:line="360" w:lineRule="auto"/>
        <w:ind w:firstLine="709"/>
        <w:jc w:val="both"/>
        <w:rPr>
          <w:szCs w:val="28"/>
        </w:rPr>
      </w:pPr>
      <w:r w:rsidRPr="005921E8">
        <w:rPr>
          <w:i/>
          <w:iCs/>
          <w:szCs w:val="28"/>
        </w:rPr>
        <w:t xml:space="preserve">При пальпации </w:t>
      </w:r>
      <w:r w:rsidRPr="005921E8">
        <w:rPr>
          <w:i/>
          <w:szCs w:val="28"/>
        </w:rPr>
        <w:t>не отмечены.</w:t>
      </w:r>
    </w:p>
    <w:p w14:paraId="7E1BD038" w14:textId="77777777" w:rsidR="00F154AC" w:rsidRPr="005921E8" w:rsidRDefault="00F154AC" w:rsidP="005921E8">
      <w:pPr>
        <w:pStyle w:val="a5"/>
        <w:widowControl w:val="0"/>
        <w:spacing w:line="360" w:lineRule="auto"/>
        <w:ind w:firstLine="709"/>
        <w:jc w:val="both"/>
        <w:rPr>
          <w:i/>
          <w:szCs w:val="28"/>
          <w:u w:val="single"/>
        </w:rPr>
      </w:pPr>
      <w:r w:rsidRPr="005921E8">
        <w:rPr>
          <w:szCs w:val="28"/>
        </w:rPr>
        <w:t>Болезненность (при пальпации, пассивных и активных движениях)</w:t>
      </w:r>
      <w:r w:rsidRPr="005921E8">
        <w:rPr>
          <w:i/>
          <w:szCs w:val="28"/>
        </w:rPr>
        <w:t xml:space="preserve"> не выявлена.</w:t>
      </w:r>
      <w:r w:rsidRPr="005921E8">
        <w:rPr>
          <w:i/>
          <w:szCs w:val="28"/>
          <w:u w:val="single"/>
        </w:rPr>
        <w:t xml:space="preserve"> </w:t>
      </w:r>
    </w:p>
    <w:p w14:paraId="0C0FF047" w14:textId="77777777" w:rsidR="00F154AC" w:rsidRPr="005921E8" w:rsidRDefault="00F154AC" w:rsidP="005921E8">
      <w:pPr>
        <w:pStyle w:val="a5"/>
        <w:widowControl w:val="0"/>
        <w:spacing w:line="360" w:lineRule="auto"/>
        <w:ind w:firstLine="709"/>
        <w:jc w:val="both"/>
        <w:rPr>
          <w:b/>
          <w:szCs w:val="28"/>
        </w:rPr>
      </w:pPr>
      <w:r w:rsidRPr="005921E8">
        <w:rPr>
          <w:b/>
          <w:szCs w:val="28"/>
        </w:rPr>
        <w:t>Сердечно-сосудистая система</w:t>
      </w:r>
    </w:p>
    <w:p w14:paraId="5A81980D"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Осмотр и пальпация области сердца </w:t>
      </w:r>
      <w:r w:rsidRPr="005921E8">
        <w:rPr>
          <w:i/>
          <w:szCs w:val="28"/>
        </w:rPr>
        <w:t>Болезненность отсутствует, местная температура не повышена (кожа в области сердца тёплая), влажность умеренная, отечность и повреждения отсутствуют, при осмотре заметно лёгкое колебание волос в области сердца, сердечный толчок умеренно выражен, ритмичный; частота сердечных сокращений – 65 уд./мин.</w:t>
      </w:r>
    </w:p>
    <w:p w14:paraId="38B316C5" w14:textId="77777777" w:rsidR="00F154AC" w:rsidRPr="005921E8" w:rsidRDefault="00F154AC" w:rsidP="005921E8">
      <w:pPr>
        <w:pStyle w:val="a5"/>
        <w:widowControl w:val="0"/>
        <w:spacing w:line="360" w:lineRule="auto"/>
        <w:ind w:firstLine="709"/>
        <w:jc w:val="both"/>
        <w:rPr>
          <w:szCs w:val="28"/>
        </w:rPr>
      </w:pPr>
      <w:r w:rsidRPr="005921E8">
        <w:rPr>
          <w:szCs w:val="28"/>
        </w:rPr>
        <w:t>Сердечный толчок (локализация слева и справа; положительный, отрицательный, отсутствует)</w:t>
      </w:r>
    </w:p>
    <w:p w14:paraId="497D5A8F" w14:textId="77777777" w:rsidR="00F154AC" w:rsidRPr="005921E8" w:rsidRDefault="00F154AC" w:rsidP="005921E8">
      <w:pPr>
        <w:pStyle w:val="a5"/>
        <w:widowControl w:val="0"/>
        <w:spacing w:line="360" w:lineRule="auto"/>
        <w:ind w:firstLine="709"/>
        <w:jc w:val="both"/>
        <w:rPr>
          <w:szCs w:val="28"/>
        </w:rPr>
      </w:pPr>
      <w:r w:rsidRPr="005921E8">
        <w:rPr>
          <w:i/>
          <w:szCs w:val="28"/>
        </w:rPr>
        <w:t>Наиболее выражен слева в 4-м межреберье на 2-3 см выше локтевого бугра и справа в 3-м межреберье</w:t>
      </w:r>
      <w:r w:rsidRPr="005921E8">
        <w:rPr>
          <w:szCs w:val="28"/>
        </w:rPr>
        <w:t>,</w:t>
      </w:r>
      <w:r w:rsidRPr="005921E8">
        <w:rPr>
          <w:i/>
          <w:szCs w:val="28"/>
        </w:rPr>
        <w:t xml:space="preserve"> положительный. </w:t>
      </w:r>
    </w:p>
    <w:p w14:paraId="6907F55E" w14:textId="77777777" w:rsidR="00F154AC" w:rsidRPr="005921E8" w:rsidRDefault="00F154AC" w:rsidP="005921E8">
      <w:pPr>
        <w:pStyle w:val="a5"/>
        <w:widowControl w:val="0"/>
        <w:spacing w:line="360" w:lineRule="auto"/>
        <w:ind w:firstLine="709"/>
        <w:jc w:val="both"/>
        <w:rPr>
          <w:i/>
          <w:iCs/>
          <w:szCs w:val="28"/>
        </w:rPr>
      </w:pPr>
      <w:r w:rsidRPr="005921E8">
        <w:rPr>
          <w:szCs w:val="28"/>
        </w:rPr>
        <w:t xml:space="preserve">Сила сердечного толчка (нормальный, усиленный, стучащий, ослабленный, не прощупывается) </w:t>
      </w:r>
      <w:r w:rsidRPr="005921E8">
        <w:rPr>
          <w:i/>
          <w:iCs/>
          <w:szCs w:val="28"/>
        </w:rPr>
        <w:t>Умеренный.</w:t>
      </w:r>
    </w:p>
    <w:p w14:paraId="715CF3AF"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Величина площади сердечного толчка </w:t>
      </w:r>
      <w:r w:rsidRPr="005921E8">
        <w:rPr>
          <w:i/>
          <w:iCs/>
          <w:szCs w:val="28"/>
        </w:rPr>
        <w:t xml:space="preserve">У </w:t>
      </w:r>
      <w:r w:rsidRPr="005921E8">
        <w:rPr>
          <w:i/>
          <w:szCs w:val="28"/>
        </w:rPr>
        <w:t>крупного рогатого скота сердечный толчок диффузный, прощупывается слева на площади 5-7 см</w:t>
      </w:r>
      <w:r w:rsidRPr="005921E8">
        <w:rPr>
          <w:i/>
          <w:szCs w:val="28"/>
          <w:vertAlign w:val="superscript"/>
        </w:rPr>
        <w:t>2</w:t>
      </w:r>
      <w:r w:rsidRPr="005921E8">
        <w:rPr>
          <w:i/>
          <w:szCs w:val="28"/>
        </w:rPr>
        <w:t>.</w:t>
      </w:r>
    </w:p>
    <w:p w14:paraId="15FD66EE"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Смещаемость и смещение сердечного толчка </w:t>
      </w:r>
      <w:r w:rsidRPr="005921E8">
        <w:rPr>
          <w:i/>
          <w:iCs/>
          <w:szCs w:val="28"/>
        </w:rPr>
        <w:t xml:space="preserve">при пальпации </w:t>
      </w:r>
      <w:r w:rsidRPr="005921E8">
        <w:rPr>
          <w:i/>
          <w:szCs w:val="28"/>
        </w:rPr>
        <w:t xml:space="preserve">не отмечены. </w:t>
      </w:r>
    </w:p>
    <w:p w14:paraId="356270BC" w14:textId="77777777" w:rsidR="00F154AC" w:rsidRPr="005921E8" w:rsidRDefault="002443E8" w:rsidP="005921E8">
      <w:pPr>
        <w:pStyle w:val="a5"/>
        <w:widowControl w:val="0"/>
        <w:spacing w:line="360" w:lineRule="auto"/>
        <w:ind w:firstLine="709"/>
        <w:jc w:val="both"/>
        <w:rPr>
          <w:b/>
          <w:szCs w:val="28"/>
        </w:rPr>
      </w:pPr>
      <w:r>
        <w:rPr>
          <w:b/>
          <w:szCs w:val="28"/>
        </w:rPr>
        <w:br w:type="page"/>
      </w:r>
      <w:r w:rsidR="00F154AC" w:rsidRPr="005921E8">
        <w:rPr>
          <w:b/>
          <w:szCs w:val="28"/>
        </w:rPr>
        <w:lastRenderedPageBreak/>
        <w:t>Перкуссия области сердца</w:t>
      </w:r>
    </w:p>
    <w:p w14:paraId="1C8B9F96" w14:textId="77777777" w:rsidR="00F154AC" w:rsidRPr="005921E8" w:rsidRDefault="00F154AC" w:rsidP="005921E8">
      <w:pPr>
        <w:pStyle w:val="a5"/>
        <w:widowControl w:val="0"/>
        <w:spacing w:line="360" w:lineRule="auto"/>
        <w:ind w:firstLine="709"/>
        <w:jc w:val="both"/>
        <w:rPr>
          <w:i/>
          <w:iCs/>
          <w:szCs w:val="28"/>
        </w:rPr>
      </w:pPr>
      <w:r w:rsidRPr="005921E8">
        <w:rPr>
          <w:szCs w:val="28"/>
        </w:rPr>
        <w:t xml:space="preserve">Границы зоны абсолютной и относительной сердечной тупости (притупления) слева и справа </w:t>
      </w:r>
      <w:r w:rsidRPr="005921E8">
        <w:rPr>
          <w:i/>
          <w:iCs/>
          <w:szCs w:val="28"/>
        </w:rPr>
        <w:t>При топографической перкуссии относительная тупость сердца слева выявляется в 3-4-м межреберьях, верхняя граница её доходит до уровня плечелопаточного сочленения, задняя достигает 5-го ребра, справа притупления не обнаруживается. Зона абсолютной сердечной тупости выражена слабо.</w:t>
      </w:r>
    </w:p>
    <w:p w14:paraId="3375F551" w14:textId="77777777" w:rsidR="00F154AC" w:rsidRPr="005921E8" w:rsidRDefault="00F154AC" w:rsidP="005921E8">
      <w:pPr>
        <w:pStyle w:val="a5"/>
        <w:widowControl w:val="0"/>
        <w:spacing w:line="360" w:lineRule="auto"/>
        <w:ind w:firstLine="709"/>
        <w:jc w:val="both"/>
        <w:rPr>
          <w:b/>
          <w:szCs w:val="28"/>
        </w:rPr>
      </w:pPr>
      <w:r w:rsidRPr="005921E8">
        <w:rPr>
          <w:b/>
          <w:szCs w:val="28"/>
        </w:rPr>
        <w:t>Аускультация области сердца</w:t>
      </w:r>
    </w:p>
    <w:p w14:paraId="4F50E444" w14:textId="77777777" w:rsidR="00F154AC" w:rsidRPr="005921E8" w:rsidRDefault="00F154AC" w:rsidP="005921E8">
      <w:pPr>
        <w:pStyle w:val="a5"/>
        <w:widowControl w:val="0"/>
        <w:spacing w:line="360" w:lineRule="auto"/>
        <w:ind w:firstLine="709"/>
        <w:jc w:val="both"/>
        <w:rPr>
          <w:i/>
          <w:szCs w:val="28"/>
          <w:u w:val="single"/>
        </w:rPr>
      </w:pPr>
      <w:r w:rsidRPr="005921E8">
        <w:rPr>
          <w:szCs w:val="28"/>
        </w:rPr>
        <w:t>Тоны сердца (чистота, акценты, ослабление, расщепление, раздвоение, аритмия)</w:t>
      </w:r>
    </w:p>
    <w:p w14:paraId="6D51D540" w14:textId="77777777" w:rsidR="00F154AC" w:rsidRPr="005921E8" w:rsidRDefault="00F154AC" w:rsidP="005921E8">
      <w:pPr>
        <w:pStyle w:val="a5"/>
        <w:widowControl w:val="0"/>
        <w:spacing w:line="360" w:lineRule="auto"/>
        <w:ind w:firstLine="709"/>
        <w:jc w:val="both"/>
        <w:rPr>
          <w:szCs w:val="28"/>
        </w:rPr>
      </w:pPr>
      <w:r w:rsidRPr="005921E8">
        <w:rPr>
          <w:i/>
          <w:iCs/>
          <w:szCs w:val="28"/>
        </w:rPr>
        <w:t>Ясные</w:t>
      </w:r>
      <w:r w:rsidRPr="005921E8">
        <w:rPr>
          <w:i/>
          <w:szCs w:val="28"/>
        </w:rPr>
        <w:t xml:space="preserve">, отчётливые, ритмичные, средней силы, первый тон слышен отчётливее. </w:t>
      </w:r>
    </w:p>
    <w:p w14:paraId="776EDC34" w14:textId="77777777" w:rsidR="00F154AC" w:rsidRPr="005921E8" w:rsidRDefault="00F154AC" w:rsidP="005921E8">
      <w:pPr>
        <w:pStyle w:val="a5"/>
        <w:widowControl w:val="0"/>
        <w:spacing w:line="360" w:lineRule="auto"/>
        <w:ind w:firstLine="709"/>
        <w:jc w:val="both"/>
        <w:rPr>
          <w:szCs w:val="28"/>
        </w:rPr>
      </w:pPr>
      <w:r w:rsidRPr="005921E8">
        <w:rPr>
          <w:szCs w:val="28"/>
        </w:rPr>
        <w:t>Эндокардиальные шумы (отношение шумов к фазам сердечной деятельности; характер шумов: дующий, свистящий, скребущий, пилящий, музыкальный;</w:t>
      </w:r>
      <w:r w:rsidRPr="005921E8">
        <w:rPr>
          <w:i/>
          <w:szCs w:val="28"/>
        </w:rPr>
        <w:t xml:space="preserve"> </w:t>
      </w:r>
      <w:r w:rsidRPr="005921E8">
        <w:rPr>
          <w:szCs w:val="28"/>
        </w:rPr>
        <w:t>интенсивность шумов; места выслушивания шумов наибольшей интенсивности; изменение шумов при перемене положения тела, до и после физической нагрузки)</w:t>
      </w:r>
    </w:p>
    <w:p w14:paraId="73029CB7" w14:textId="77777777" w:rsidR="00F154AC" w:rsidRPr="005921E8" w:rsidRDefault="00F154AC" w:rsidP="005921E8">
      <w:pPr>
        <w:pStyle w:val="a5"/>
        <w:widowControl w:val="0"/>
        <w:spacing w:line="360" w:lineRule="auto"/>
        <w:ind w:firstLine="709"/>
        <w:jc w:val="both"/>
        <w:rPr>
          <w:szCs w:val="28"/>
        </w:rPr>
      </w:pPr>
      <w:r w:rsidRPr="005921E8">
        <w:rPr>
          <w:i/>
          <w:szCs w:val="28"/>
        </w:rPr>
        <w:t>Отсутствуют.</w:t>
      </w:r>
    </w:p>
    <w:p w14:paraId="464312FD"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Экстракардиальные шумы (перикардиальные, плевроперикардиальные, кардиопульмональные) </w:t>
      </w:r>
      <w:r w:rsidRPr="005921E8">
        <w:rPr>
          <w:i/>
          <w:szCs w:val="28"/>
        </w:rPr>
        <w:t>отсутствуют.</w:t>
      </w:r>
    </w:p>
    <w:p w14:paraId="163C4D27" w14:textId="77777777" w:rsidR="00F154AC" w:rsidRPr="005921E8" w:rsidRDefault="00F154AC" w:rsidP="005921E8">
      <w:pPr>
        <w:pStyle w:val="a5"/>
        <w:widowControl w:val="0"/>
        <w:spacing w:line="360" w:lineRule="auto"/>
        <w:ind w:firstLine="709"/>
        <w:jc w:val="both"/>
        <w:rPr>
          <w:i/>
          <w:szCs w:val="28"/>
        </w:rPr>
      </w:pPr>
      <w:r w:rsidRPr="005921E8">
        <w:rPr>
          <w:szCs w:val="28"/>
        </w:rPr>
        <w:t xml:space="preserve">Результаты электрокардиографии </w:t>
      </w:r>
      <w:r w:rsidRPr="005921E8">
        <w:rPr>
          <w:i/>
          <w:iCs/>
          <w:szCs w:val="28"/>
        </w:rPr>
        <w:t>Исследование н</w:t>
      </w:r>
      <w:r w:rsidRPr="005921E8">
        <w:rPr>
          <w:i/>
          <w:szCs w:val="28"/>
        </w:rPr>
        <w:t>е проводилось.</w:t>
      </w:r>
    </w:p>
    <w:p w14:paraId="22689175" w14:textId="77777777" w:rsidR="00F154AC" w:rsidRPr="005921E8" w:rsidRDefault="00F154AC" w:rsidP="005921E8">
      <w:pPr>
        <w:pStyle w:val="a5"/>
        <w:widowControl w:val="0"/>
        <w:spacing w:line="360" w:lineRule="auto"/>
        <w:ind w:firstLine="709"/>
        <w:jc w:val="both"/>
        <w:rPr>
          <w:b/>
          <w:szCs w:val="28"/>
        </w:rPr>
      </w:pPr>
      <w:r w:rsidRPr="005921E8">
        <w:rPr>
          <w:b/>
          <w:szCs w:val="28"/>
        </w:rPr>
        <w:t>Исследование артерий и вен</w:t>
      </w:r>
    </w:p>
    <w:p w14:paraId="20A10980"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Ритмичность пульса </w:t>
      </w:r>
      <w:r w:rsidRPr="005921E8">
        <w:rPr>
          <w:i/>
          <w:szCs w:val="28"/>
        </w:rPr>
        <w:t xml:space="preserve">При пальпации артерии сафена ритмичный. </w:t>
      </w:r>
    </w:p>
    <w:p w14:paraId="5CF63EBA" w14:textId="77777777" w:rsidR="005921E8" w:rsidRDefault="00F154AC" w:rsidP="005921E8">
      <w:pPr>
        <w:pStyle w:val="a5"/>
        <w:widowControl w:val="0"/>
        <w:spacing w:line="360" w:lineRule="auto"/>
        <w:ind w:firstLine="709"/>
        <w:jc w:val="both"/>
        <w:rPr>
          <w:szCs w:val="28"/>
        </w:rPr>
      </w:pPr>
      <w:r w:rsidRPr="005921E8">
        <w:rPr>
          <w:szCs w:val="28"/>
        </w:rPr>
        <w:t>Качество пульса:</w:t>
      </w:r>
    </w:p>
    <w:p w14:paraId="6DD14D7E" w14:textId="77777777" w:rsidR="005921E8" w:rsidRDefault="00F154AC" w:rsidP="005921E8">
      <w:pPr>
        <w:pStyle w:val="a5"/>
        <w:widowControl w:val="0"/>
        <w:spacing w:line="360" w:lineRule="auto"/>
        <w:ind w:firstLine="709"/>
        <w:jc w:val="both"/>
        <w:rPr>
          <w:szCs w:val="28"/>
        </w:rPr>
      </w:pPr>
      <w:r w:rsidRPr="005921E8">
        <w:rPr>
          <w:szCs w:val="28"/>
        </w:rPr>
        <w:t>по напряжению</w:t>
      </w:r>
      <w:r w:rsidRPr="005921E8">
        <w:rPr>
          <w:i/>
          <w:szCs w:val="28"/>
        </w:rPr>
        <w:t xml:space="preserve"> </w:t>
      </w:r>
      <w:r w:rsidRPr="005921E8">
        <w:rPr>
          <w:szCs w:val="28"/>
        </w:rPr>
        <w:t xml:space="preserve">(нормальный, напряженный, твердый, проволочный, мягкий, умеренный) </w:t>
      </w:r>
      <w:r w:rsidRPr="005921E8">
        <w:rPr>
          <w:i/>
          <w:iCs/>
          <w:szCs w:val="28"/>
        </w:rPr>
        <w:t>умеренный.</w:t>
      </w:r>
    </w:p>
    <w:p w14:paraId="1196D882" w14:textId="77777777" w:rsidR="005921E8" w:rsidRDefault="00F154AC" w:rsidP="005921E8">
      <w:pPr>
        <w:pStyle w:val="a5"/>
        <w:widowControl w:val="0"/>
        <w:spacing w:line="360" w:lineRule="auto"/>
        <w:ind w:firstLine="709"/>
        <w:jc w:val="both"/>
        <w:rPr>
          <w:szCs w:val="28"/>
        </w:rPr>
      </w:pPr>
      <w:r w:rsidRPr="005921E8">
        <w:rPr>
          <w:szCs w:val="28"/>
        </w:rPr>
        <w:t xml:space="preserve">по степени наполнения артерий (полный, пустой, умеренный) </w:t>
      </w:r>
      <w:r w:rsidRPr="005921E8">
        <w:rPr>
          <w:i/>
          <w:iCs/>
          <w:szCs w:val="28"/>
        </w:rPr>
        <w:t>умеренный.</w:t>
      </w:r>
    </w:p>
    <w:p w14:paraId="62FC9EE8" w14:textId="77777777" w:rsidR="005921E8" w:rsidRDefault="00F154AC" w:rsidP="005921E8">
      <w:pPr>
        <w:pStyle w:val="a5"/>
        <w:widowControl w:val="0"/>
        <w:spacing w:line="360" w:lineRule="auto"/>
        <w:ind w:firstLine="709"/>
        <w:jc w:val="both"/>
        <w:rPr>
          <w:i/>
          <w:iCs/>
          <w:szCs w:val="28"/>
        </w:rPr>
      </w:pPr>
      <w:r w:rsidRPr="005921E8">
        <w:rPr>
          <w:szCs w:val="28"/>
        </w:rPr>
        <w:t xml:space="preserve">по высоте пульсовой волны (нормальный, высокий, средний, малый, нитевидный) </w:t>
      </w:r>
      <w:r w:rsidRPr="005921E8">
        <w:rPr>
          <w:i/>
          <w:iCs/>
          <w:szCs w:val="28"/>
        </w:rPr>
        <w:t>средний.</w:t>
      </w:r>
    </w:p>
    <w:p w14:paraId="10692684" w14:textId="77777777" w:rsidR="00F154AC" w:rsidRPr="005921E8" w:rsidRDefault="00F154AC" w:rsidP="005921E8">
      <w:pPr>
        <w:pStyle w:val="a5"/>
        <w:widowControl w:val="0"/>
        <w:spacing w:line="360" w:lineRule="auto"/>
        <w:ind w:firstLine="709"/>
        <w:jc w:val="both"/>
        <w:rPr>
          <w:szCs w:val="28"/>
        </w:rPr>
      </w:pPr>
      <w:r w:rsidRPr="005921E8">
        <w:rPr>
          <w:szCs w:val="28"/>
        </w:rPr>
        <w:lastRenderedPageBreak/>
        <w:t xml:space="preserve">по форме пульсовых волн (нормальный, умеренно-спадающий, медленный, скачущий, альтернирующий, ложноальтернирующий, дикротический) </w:t>
      </w:r>
      <w:r w:rsidRPr="005921E8">
        <w:rPr>
          <w:i/>
          <w:iCs/>
          <w:szCs w:val="28"/>
        </w:rPr>
        <w:t>умеренный.</w:t>
      </w:r>
    </w:p>
    <w:p w14:paraId="2CF74F93"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Болезненность артерий при пальпации </w:t>
      </w:r>
      <w:r w:rsidRPr="005921E8">
        <w:rPr>
          <w:i/>
          <w:szCs w:val="28"/>
        </w:rPr>
        <w:t>Безболезненны</w:t>
      </w:r>
      <w:r w:rsidRPr="005921E8">
        <w:rPr>
          <w:i/>
          <w:szCs w:val="28"/>
          <w:u w:val="single"/>
        </w:rPr>
        <w:t>.</w:t>
      </w:r>
    </w:p>
    <w:p w14:paraId="26B48808"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Пульсация яремных вен (отрицательный или положительный венный пульс, ундуляция) </w:t>
      </w:r>
      <w:r w:rsidRPr="005921E8">
        <w:rPr>
          <w:i/>
          <w:szCs w:val="28"/>
        </w:rPr>
        <w:t>Отрицательный венный пульс.</w:t>
      </w:r>
    </w:p>
    <w:p w14:paraId="76D35546"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Коллатеральное и варикозное расширение вен (грудной клетки, брюшной стенки, конечностей) </w:t>
      </w:r>
      <w:r w:rsidRPr="005921E8">
        <w:rPr>
          <w:i/>
          <w:szCs w:val="28"/>
        </w:rPr>
        <w:t>не выявлены.</w:t>
      </w:r>
    </w:p>
    <w:p w14:paraId="247B4B61"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Уплотнение, узловатость, болезненность вен </w:t>
      </w:r>
      <w:r w:rsidRPr="005921E8">
        <w:rPr>
          <w:i/>
          <w:iCs/>
          <w:szCs w:val="28"/>
        </w:rPr>
        <w:t xml:space="preserve">При осмотре и пальпации яремных, шпорных, бедренных, молочных, а также подкожных вен на теле и в области морды уплотнения, узловатости и болезненность </w:t>
      </w:r>
      <w:r w:rsidRPr="005921E8">
        <w:rPr>
          <w:i/>
          <w:szCs w:val="28"/>
        </w:rPr>
        <w:t xml:space="preserve">отсутствуют. </w:t>
      </w:r>
    </w:p>
    <w:p w14:paraId="29077FE9" w14:textId="77777777" w:rsidR="00F154AC" w:rsidRPr="005921E8" w:rsidRDefault="00F154AC" w:rsidP="005921E8">
      <w:pPr>
        <w:pStyle w:val="a5"/>
        <w:widowControl w:val="0"/>
        <w:spacing w:line="360" w:lineRule="auto"/>
        <w:ind w:firstLine="709"/>
        <w:jc w:val="both"/>
        <w:rPr>
          <w:i/>
          <w:szCs w:val="28"/>
          <w:u w:val="single"/>
        </w:rPr>
      </w:pPr>
      <w:r w:rsidRPr="005921E8">
        <w:rPr>
          <w:szCs w:val="28"/>
        </w:rPr>
        <w:t xml:space="preserve">Результаты сфигмофлебографии </w:t>
      </w:r>
      <w:r w:rsidRPr="005921E8">
        <w:rPr>
          <w:i/>
          <w:iCs/>
          <w:szCs w:val="28"/>
        </w:rPr>
        <w:t>Исследование</w:t>
      </w:r>
      <w:r w:rsidRPr="005921E8">
        <w:rPr>
          <w:i/>
          <w:szCs w:val="28"/>
        </w:rPr>
        <w:t xml:space="preserve"> не проводилось.</w:t>
      </w:r>
    </w:p>
    <w:p w14:paraId="1FC2E5EA" w14:textId="77777777" w:rsidR="00F154AC" w:rsidRPr="005921E8" w:rsidRDefault="00F154AC" w:rsidP="005921E8">
      <w:pPr>
        <w:pStyle w:val="a5"/>
        <w:widowControl w:val="0"/>
        <w:spacing w:line="360" w:lineRule="auto"/>
        <w:ind w:firstLine="709"/>
        <w:jc w:val="both"/>
        <w:rPr>
          <w:szCs w:val="28"/>
        </w:rPr>
      </w:pPr>
      <w:r w:rsidRPr="005921E8">
        <w:rPr>
          <w:szCs w:val="28"/>
        </w:rPr>
        <w:t>АКД</w:t>
      </w:r>
      <w:r w:rsidRPr="005921E8">
        <w:rPr>
          <w:szCs w:val="28"/>
          <w:vertAlign w:val="subscript"/>
          <w:lang w:val="en-US"/>
        </w:rPr>
        <w:t>max</w:t>
      </w:r>
      <w:r w:rsidRPr="005921E8">
        <w:rPr>
          <w:szCs w:val="28"/>
          <w:vertAlign w:val="subscript"/>
        </w:rPr>
        <w:t xml:space="preserve"> </w:t>
      </w:r>
      <w:r w:rsidRPr="005921E8">
        <w:rPr>
          <w:szCs w:val="28"/>
        </w:rPr>
        <w:t xml:space="preserve">(мм рт. ст.) </w:t>
      </w:r>
      <w:r w:rsidRPr="005921E8">
        <w:rPr>
          <w:i/>
          <w:szCs w:val="28"/>
        </w:rPr>
        <w:t>150</w:t>
      </w:r>
      <w:r w:rsidR="005921E8">
        <w:rPr>
          <w:i/>
          <w:szCs w:val="28"/>
        </w:rPr>
        <w:t xml:space="preserve"> </w:t>
      </w:r>
      <w:r w:rsidRPr="005921E8">
        <w:rPr>
          <w:szCs w:val="28"/>
        </w:rPr>
        <w:t xml:space="preserve">АКД </w:t>
      </w:r>
      <w:r w:rsidRPr="005921E8">
        <w:rPr>
          <w:szCs w:val="28"/>
          <w:vertAlign w:val="subscript"/>
          <w:lang w:val="en-US"/>
        </w:rPr>
        <w:t>min</w:t>
      </w:r>
      <w:r w:rsidRPr="005921E8">
        <w:rPr>
          <w:szCs w:val="28"/>
        </w:rPr>
        <w:t xml:space="preserve">(мм рт. ст.) </w:t>
      </w:r>
      <w:r w:rsidRPr="005921E8">
        <w:rPr>
          <w:i/>
          <w:szCs w:val="28"/>
        </w:rPr>
        <w:t>60</w:t>
      </w:r>
    </w:p>
    <w:p w14:paraId="12FAF470" w14:textId="77777777" w:rsidR="00F154AC" w:rsidRPr="005921E8" w:rsidRDefault="00F154AC" w:rsidP="005921E8">
      <w:pPr>
        <w:pStyle w:val="a5"/>
        <w:widowControl w:val="0"/>
        <w:spacing w:line="360" w:lineRule="auto"/>
        <w:ind w:firstLine="709"/>
        <w:jc w:val="both"/>
        <w:rPr>
          <w:szCs w:val="28"/>
        </w:rPr>
      </w:pPr>
      <w:r w:rsidRPr="005921E8">
        <w:rPr>
          <w:szCs w:val="28"/>
        </w:rPr>
        <w:t>Систолическая сила сердца (мм рт. ст.)</w:t>
      </w:r>
      <w:r w:rsidR="005921E8">
        <w:rPr>
          <w:szCs w:val="28"/>
        </w:rPr>
        <w:t xml:space="preserve"> </w:t>
      </w:r>
      <w:r w:rsidRPr="005921E8">
        <w:rPr>
          <w:i/>
          <w:szCs w:val="28"/>
        </w:rPr>
        <w:t>90</w:t>
      </w:r>
    </w:p>
    <w:p w14:paraId="40802988"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ВКД (мм рт. ст.) </w:t>
      </w:r>
      <w:r w:rsidRPr="005921E8">
        <w:rPr>
          <w:i/>
          <w:iCs/>
          <w:szCs w:val="28"/>
        </w:rPr>
        <w:t>Исследование</w:t>
      </w:r>
      <w:r w:rsidRPr="005921E8">
        <w:rPr>
          <w:i/>
          <w:szCs w:val="28"/>
        </w:rPr>
        <w:t xml:space="preserve"> не проводилось. </w:t>
      </w:r>
    </w:p>
    <w:p w14:paraId="0FC60CC4" w14:textId="77777777" w:rsidR="00F154AC" w:rsidRPr="005921E8" w:rsidRDefault="00F154AC" w:rsidP="005921E8">
      <w:pPr>
        <w:pStyle w:val="a5"/>
        <w:widowControl w:val="0"/>
        <w:spacing w:line="360" w:lineRule="auto"/>
        <w:ind w:firstLine="709"/>
        <w:jc w:val="both"/>
        <w:rPr>
          <w:b/>
          <w:szCs w:val="28"/>
        </w:rPr>
      </w:pPr>
      <w:r w:rsidRPr="005921E8">
        <w:rPr>
          <w:b/>
          <w:szCs w:val="28"/>
        </w:rPr>
        <w:t>Пищеварительная система</w:t>
      </w:r>
    </w:p>
    <w:p w14:paraId="3BE4842F" w14:textId="77777777" w:rsidR="00F154AC" w:rsidRPr="005921E8" w:rsidRDefault="00F154AC" w:rsidP="005921E8">
      <w:pPr>
        <w:pStyle w:val="a5"/>
        <w:widowControl w:val="0"/>
        <w:spacing w:line="360" w:lineRule="auto"/>
        <w:ind w:firstLine="709"/>
        <w:jc w:val="both"/>
        <w:rPr>
          <w:i/>
          <w:iCs/>
          <w:szCs w:val="28"/>
        </w:rPr>
      </w:pPr>
      <w:r w:rsidRPr="005921E8">
        <w:rPr>
          <w:szCs w:val="28"/>
        </w:rPr>
        <w:t>Аппетит</w:t>
      </w:r>
      <w:r w:rsidRPr="005921E8">
        <w:rPr>
          <w:i/>
          <w:szCs w:val="28"/>
        </w:rPr>
        <w:t xml:space="preserve"> отсутствует. </w:t>
      </w:r>
      <w:r w:rsidRPr="005921E8">
        <w:rPr>
          <w:szCs w:val="28"/>
        </w:rPr>
        <w:t xml:space="preserve">Жажда </w:t>
      </w:r>
      <w:r w:rsidRPr="005921E8">
        <w:rPr>
          <w:i/>
          <w:iCs/>
          <w:szCs w:val="28"/>
        </w:rPr>
        <w:t>Выпивает 40 л/сут.</w:t>
      </w:r>
    </w:p>
    <w:p w14:paraId="48AFD5C4" w14:textId="77777777" w:rsidR="00F154AC" w:rsidRPr="005921E8" w:rsidRDefault="00F154AC" w:rsidP="005921E8">
      <w:pPr>
        <w:pStyle w:val="a5"/>
        <w:widowControl w:val="0"/>
        <w:spacing w:line="360" w:lineRule="auto"/>
        <w:ind w:firstLine="709"/>
        <w:jc w:val="both"/>
        <w:rPr>
          <w:i/>
          <w:iCs/>
          <w:szCs w:val="28"/>
        </w:rPr>
      </w:pPr>
      <w:r w:rsidRPr="005921E8">
        <w:rPr>
          <w:szCs w:val="28"/>
        </w:rPr>
        <w:t xml:space="preserve">Жевание </w:t>
      </w:r>
      <w:r w:rsidRPr="005921E8">
        <w:rPr>
          <w:i/>
          <w:iCs/>
          <w:szCs w:val="28"/>
        </w:rPr>
        <w:t xml:space="preserve">отсутствует. </w:t>
      </w:r>
      <w:r w:rsidRPr="005921E8">
        <w:rPr>
          <w:szCs w:val="28"/>
        </w:rPr>
        <w:t xml:space="preserve">Отрыжка </w:t>
      </w:r>
      <w:r w:rsidRPr="005921E8">
        <w:rPr>
          <w:i/>
          <w:iCs/>
          <w:szCs w:val="28"/>
        </w:rPr>
        <w:t xml:space="preserve">отсутствует. </w:t>
      </w:r>
    </w:p>
    <w:p w14:paraId="1CA8A01D"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Глотание </w:t>
      </w:r>
      <w:r w:rsidRPr="005921E8">
        <w:rPr>
          <w:i/>
          <w:iCs/>
          <w:szCs w:val="28"/>
        </w:rPr>
        <w:t xml:space="preserve">отсутствует. </w:t>
      </w:r>
      <w:r w:rsidRPr="005921E8">
        <w:rPr>
          <w:szCs w:val="28"/>
        </w:rPr>
        <w:t xml:space="preserve">Рвота </w:t>
      </w:r>
      <w:r w:rsidRPr="005921E8">
        <w:rPr>
          <w:i/>
          <w:szCs w:val="28"/>
        </w:rPr>
        <w:t>отсутствует.</w:t>
      </w:r>
    </w:p>
    <w:p w14:paraId="0C133F32" w14:textId="77777777" w:rsidR="00F154AC" w:rsidRPr="005921E8" w:rsidRDefault="00F154AC" w:rsidP="005921E8">
      <w:pPr>
        <w:pStyle w:val="a5"/>
        <w:widowControl w:val="0"/>
        <w:spacing w:line="360" w:lineRule="auto"/>
        <w:ind w:firstLine="709"/>
        <w:jc w:val="both"/>
        <w:rPr>
          <w:i/>
          <w:szCs w:val="28"/>
          <w:u w:val="single"/>
        </w:rPr>
      </w:pPr>
      <w:r w:rsidRPr="005921E8">
        <w:rPr>
          <w:szCs w:val="28"/>
        </w:rPr>
        <w:t>Запах из ротовой полости</w:t>
      </w:r>
      <w:r w:rsidRPr="005921E8">
        <w:rPr>
          <w:i/>
          <w:iCs/>
          <w:szCs w:val="28"/>
        </w:rPr>
        <w:t xml:space="preserve"> Кисловатый</w:t>
      </w:r>
      <w:r w:rsidRPr="005921E8">
        <w:rPr>
          <w:i/>
          <w:szCs w:val="28"/>
        </w:rPr>
        <w:t xml:space="preserve"> с гнилостным оттенком. </w:t>
      </w:r>
    </w:p>
    <w:p w14:paraId="596C1FA7" w14:textId="77777777" w:rsidR="00F154AC" w:rsidRPr="005921E8" w:rsidRDefault="00F154AC" w:rsidP="005921E8">
      <w:pPr>
        <w:pStyle w:val="a5"/>
        <w:widowControl w:val="0"/>
        <w:spacing w:line="360" w:lineRule="auto"/>
        <w:ind w:firstLine="709"/>
        <w:jc w:val="both"/>
        <w:rPr>
          <w:i/>
          <w:szCs w:val="28"/>
        </w:rPr>
      </w:pPr>
      <w:r w:rsidRPr="005921E8">
        <w:rPr>
          <w:szCs w:val="28"/>
        </w:rPr>
        <w:t xml:space="preserve">Состояние десен </w:t>
      </w:r>
      <w:r w:rsidRPr="005921E8">
        <w:rPr>
          <w:i/>
          <w:iCs/>
          <w:szCs w:val="28"/>
        </w:rPr>
        <w:t xml:space="preserve">При осмотре и пальпации </w:t>
      </w:r>
      <w:r w:rsidRPr="005921E8">
        <w:rPr>
          <w:i/>
          <w:szCs w:val="28"/>
        </w:rPr>
        <w:t>целостность не нарушена, чувствительность сохранена, бледно-розовые, умеренно увлажнены, тёплые.</w:t>
      </w:r>
    </w:p>
    <w:p w14:paraId="2407363E"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Язык </w:t>
      </w:r>
      <w:r w:rsidRPr="005921E8">
        <w:rPr>
          <w:i/>
          <w:iCs/>
          <w:szCs w:val="28"/>
        </w:rPr>
        <w:t>При осмотре и пальпации</w:t>
      </w:r>
      <w:r w:rsidRPr="005921E8">
        <w:rPr>
          <w:szCs w:val="28"/>
        </w:rPr>
        <w:t xml:space="preserve"> </w:t>
      </w:r>
      <w:r w:rsidRPr="005921E8">
        <w:rPr>
          <w:i/>
          <w:szCs w:val="28"/>
        </w:rPr>
        <w:t>целостность не нарушена, размер сохранен, подвижен, эластичный, плотный, слабо увлажнён, припухания, и наложения отсутствуют, бледно-розовый, шероховатый, тёплый.</w:t>
      </w:r>
    </w:p>
    <w:p w14:paraId="43B8A391" w14:textId="77777777" w:rsidR="00F154AC" w:rsidRPr="005921E8" w:rsidRDefault="00F154AC" w:rsidP="005921E8">
      <w:pPr>
        <w:pStyle w:val="a5"/>
        <w:widowControl w:val="0"/>
        <w:spacing w:line="360" w:lineRule="auto"/>
        <w:ind w:firstLine="709"/>
        <w:jc w:val="both"/>
        <w:rPr>
          <w:i/>
          <w:szCs w:val="28"/>
        </w:rPr>
      </w:pPr>
      <w:r w:rsidRPr="005921E8">
        <w:rPr>
          <w:szCs w:val="28"/>
        </w:rPr>
        <w:t xml:space="preserve">Зубы </w:t>
      </w:r>
      <w:r w:rsidRPr="005921E8">
        <w:rPr>
          <w:i/>
          <w:szCs w:val="28"/>
        </w:rPr>
        <w:t>При осмотре прикус правильный, нарушений целостности нет, стираются правильно, 0/4</w:t>
      </w:r>
      <w:r w:rsidRPr="005921E8">
        <w:rPr>
          <w:i/>
          <w:szCs w:val="28"/>
          <w:lang w:val="en-US"/>
        </w:rPr>
        <w:t>i</w:t>
      </w:r>
      <w:r w:rsidRPr="005921E8">
        <w:rPr>
          <w:i/>
          <w:szCs w:val="28"/>
        </w:rPr>
        <w:t xml:space="preserve"> 3/3</w:t>
      </w:r>
      <w:r w:rsidRPr="005921E8">
        <w:rPr>
          <w:i/>
          <w:szCs w:val="28"/>
          <w:lang w:val="en-US"/>
        </w:rPr>
        <w:t>pm</w:t>
      </w:r>
      <w:r w:rsidRPr="005921E8">
        <w:rPr>
          <w:i/>
          <w:szCs w:val="28"/>
        </w:rPr>
        <w:t xml:space="preserve"> 3/3</w:t>
      </w:r>
      <w:r w:rsidRPr="005921E8">
        <w:rPr>
          <w:i/>
          <w:szCs w:val="28"/>
          <w:lang w:val="en-US"/>
        </w:rPr>
        <w:t>m</w:t>
      </w:r>
      <w:r w:rsidRPr="005921E8">
        <w:rPr>
          <w:i/>
          <w:szCs w:val="28"/>
        </w:rPr>
        <w:t xml:space="preserve">, желтовато-белые; при пальпации безболезненны, неподвижны. </w:t>
      </w:r>
    </w:p>
    <w:p w14:paraId="1D67D09D" w14:textId="77777777" w:rsidR="00F154AC" w:rsidRPr="005921E8" w:rsidRDefault="00F154AC" w:rsidP="005921E8">
      <w:pPr>
        <w:pStyle w:val="a5"/>
        <w:widowControl w:val="0"/>
        <w:spacing w:line="360" w:lineRule="auto"/>
        <w:ind w:firstLine="709"/>
        <w:jc w:val="both"/>
        <w:rPr>
          <w:i/>
          <w:iCs/>
          <w:szCs w:val="28"/>
        </w:rPr>
      </w:pPr>
      <w:r w:rsidRPr="005921E8">
        <w:rPr>
          <w:szCs w:val="28"/>
        </w:rPr>
        <w:t xml:space="preserve">Глотка </w:t>
      </w:r>
      <w:r w:rsidRPr="005921E8">
        <w:rPr>
          <w:i/>
          <w:iCs/>
          <w:szCs w:val="28"/>
        </w:rPr>
        <w:t xml:space="preserve">При наружном осмотре голова опущена, изменение объёма, </w:t>
      </w:r>
      <w:r w:rsidRPr="005921E8">
        <w:rPr>
          <w:i/>
          <w:iCs/>
          <w:szCs w:val="28"/>
        </w:rPr>
        <w:lastRenderedPageBreak/>
        <w:t>нарушение целостности тканей в области глотки и слюнотечение отсутствуют. При наружной пальпации чувствительность сохранена, болезненность отсутствует, кожа тёплая, уплотнения тканей, инородные тела отсутствуют. При внутреннем осмотре слизистая оболочка бледно-розовая, умеренно влажная, целостность не нарушена. При внутренней пальпации чувствительность сохранена, болезненность отсутствует, слизистая оболочка тёплая, уплотнения тканей, инородные тела отсутствуют.</w:t>
      </w:r>
      <w:r w:rsidR="005921E8">
        <w:rPr>
          <w:i/>
          <w:iCs/>
          <w:szCs w:val="28"/>
        </w:rPr>
        <w:t xml:space="preserve"> </w:t>
      </w:r>
    </w:p>
    <w:p w14:paraId="32BACFD5"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Пищевод </w:t>
      </w:r>
      <w:r w:rsidRPr="005921E8">
        <w:rPr>
          <w:i/>
          <w:iCs/>
          <w:szCs w:val="28"/>
        </w:rPr>
        <w:t>При</w:t>
      </w:r>
      <w:r w:rsidRPr="005921E8">
        <w:rPr>
          <w:i/>
          <w:szCs w:val="28"/>
        </w:rPr>
        <w:t xml:space="preserve"> осмотре увеличение объёма в области пищевода отсутствует. При пальпации болезненность, инородные тела, крепитация, отёчность и другие патологические явления отсутствуют, целостность не нарушена, кожа исследуемой области тёплая. При зондировании закупорка, сужение, разрыв и дивертикул отсутствуют.</w:t>
      </w:r>
    </w:p>
    <w:p w14:paraId="43C3EC14"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Слюнные железы </w:t>
      </w:r>
      <w:r w:rsidRPr="005921E8">
        <w:rPr>
          <w:i/>
          <w:iCs/>
          <w:szCs w:val="28"/>
        </w:rPr>
        <w:t>При осмотре и пальпации</w:t>
      </w:r>
      <w:r w:rsidRPr="005921E8">
        <w:rPr>
          <w:szCs w:val="28"/>
        </w:rPr>
        <w:t xml:space="preserve"> </w:t>
      </w:r>
      <w:r w:rsidRPr="005921E8">
        <w:rPr>
          <w:i/>
          <w:szCs w:val="28"/>
        </w:rPr>
        <w:t>околоушные и подчелюстные желёзы не увеличены, безболезненны, кожа тёплая, секреция умеренная, уплотнения, размягчения, флюктуация отсутствуют.</w:t>
      </w:r>
    </w:p>
    <w:p w14:paraId="4E44A2F7" w14:textId="77777777" w:rsidR="00F154AC" w:rsidRPr="005921E8" w:rsidRDefault="00F154AC" w:rsidP="005921E8">
      <w:pPr>
        <w:pStyle w:val="a5"/>
        <w:widowControl w:val="0"/>
        <w:spacing w:line="360" w:lineRule="auto"/>
        <w:ind w:firstLine="709"/>
        <w:jc w:val="both"/>
        <w:rPr>
          <w:szCs w:val="28"/>
        </w:rPr>
      </w:pPr>
      <w:r w:rsidRPr="005921E8">
        <w:rPr>
          <w:szCs w:val="28"/>
        </w:rPr>
        <w:t>Осмотр живота (выпирание, целостность брюшных стенок, вздутие, симметричность)</w:t>
      </w:r>
    </w:p>
    <w:p w14:paraId="3A2CC68E" w14:textId="77777777" w:rsidR="00F154AC" w:rsidRPr="005921E8" w:rsidRDefault="00F154AC" w:rsidP="005921E8">
      <w:pPr>
        <w:pStyle w:val="a5"/>
        <w:widowControl w:val="0"/>
        <w:spacing w:line="360" w:lineRule="auto"/>
        <w:ind w:firstLine="709"/>
        <w:jc w:val="both"/>
        <w:rPr>
          <w:szCs w:val="28"/>
        </w:rPr>
      </w:pPr>
      <w:r w:rsidRPr="005921E8">
        <w:rPr>
          <w:i/>
          <w:iCs/>
          <w:szCs w:val="28"/>
        </w:rPr>
        <w:t>Форма округлая, не симметричен: в области левой голодной ямки – небольшое</w:t>
      </w:r>
      <w:r w:rsidRPr="005921E8">
        <w:rPr>
          <w:i/>
          <w:szCs w:val="28"/>
        </w:rPr>
        <w:t xml:space="preserve"> вздутие, целостность брюшных стенок не нарушена. </w:t>
      </w:r>
    </w:p>
    <w:p w14:paraId="62CA13D8" w14:textId="77777777" w:rsidR="00F154AC" w:rsidRPr="005921E8" w:rsidRDefault="00F154AC" w:rsidP="005921E8">
      <w:pPr>
        <w:pStyle w:val="a5"/>
        <w:widowControl w:val="0"/>
        <w:spacing w:line="360" w:lineRule="auto"/>
        <w:ind w:firstLine="709"/>
        <w:jc w:val="both"/>
        <w:rPr>
          <w:szCs w:val="28"/>
        </w:rPr>
      </w:pPr>
      <w:r w:rsidRPr="005921E8">
        <w:rPr>
          <w:szCs w:val="28"/>
        </w:rPr>
        <w:t>Акт дефекации (свободный, болезненный; отхождение и количество газов, регулярность дефекации, тенезмы)</w:t>
      </w:r>
    </w:p>
    <w:p w14:paraId="7D6832A3" w14:textId="77777777" w:rsidR="00F154AC" w:rsidRPr="005921E8" w:rsidRDefault="00F154AC" w:rsidP="005921E8">
      <w:pPr>
        <w:pStyle w:val="a5"/>
        <w:widowControl w:val="0"/>
        <w:spacing w:line="360" w:lineRule="auto"/>
        <w:ind w:firstLine="709"/>
        <w:jc w:val="both"/>
        <w:rPr>
          <w:i/>
          <w:iCs/>
          <w:szCs w:val="28"/>
        </w:rPr>
      </w:pPr>
      <w:r w:rsidRPr="005921E8">
        <w:rPr>
          <w:i/>
          <w:iCs/>
          <w:szCs w:val="28"/>
        </w:rPr>
        <w:t>Редкий – 6-7 раз в сутки, продолжительный, затруднённый, безболезненный (запор), поза естественная, отхождения газов не наблюдается.</w:t>
      </w:r>
      <w:r w:rsidR="005921E8">
        <w:rPr>
          <w:i/>
          <w:iCs/>
          <w:szCs w:val="28"/>
        </w:rPr>
        <w:t xml:space="preserve"> </w:t>
      </w:r>
    </w:p>
    <w:p w14:paraId="216B8A02" w14:textId="77777777" w:rsidR="00F154AC" w:rsidRPr="005921E8" w:rsidRDefault="00F154AC" w:rsidP="005921E8">
      <w:pPr>
        <w:pStyle w:val="a5"/>
        <w:widowControl w:val="0"/>
        <w:spacing w:line="360" w:lineRule="auto"/>
        <w:ind w:firstLine="709"/>
        <w:jc w:val="both"/>
        <w:rPr>
          <w:i/>
          <w:iCs/>
          <w:szCs w:val="28"/>
          <w:u w:val="single"/>
        </w:rPr>
      </w:pPr>
      <w:r w:rsidRPr="005921E8">
        <w:rPr>
          <w:szCs w:val="28"/>
        </w:rPr>
        <w:t xml:space="preserve">Консистенция и оформленность каловых масс (оформленные, жидкие, водянистые) </w:t>
      </w:r>
      <w:r w:rsidRPr="005921E8">
        <w:rPr>
          <w:i/>
          <w:iCs/>
          <w:szCs w:val="28"/>
        </w:rPr>
        <w:t>Оформленные,</w:t>
      </w:r>
      <w:r w:rsidRPr="005921E8">
        <w:rPr>
          <w:szCs w:val="28"/>
        </w:rPr>
        <w:t xml:space="preserve"> </w:t>
      </w:r>
      <w:r w:rsidRPr="005921E8">
        <w:rPr>
          <w:i/>
          <w:iCs/>
          <w:szCs w:val="28"/>
        </w:rPr>
        <w:t>в виде скибалд.</w:t>
      </w:r>
    </w:p>
    <w:p w14:paraId="359A2CB1" w14:textId="77777777" w:rsidR="00F154AC" w:rsidRPr="005921E8" w:rsidRDefault="00F154AC" w:rsidP="005921E8">
      <w:pPr>
        <w:pStyle w:val="a5"/>
        <w:widowControl w:val="0"/>
        <w:spacing w:line="360" w:lineRule="auto"/>
        <w:ind w:firstLine="709"/>
        <w:jc w:val="both"/>
        <w:rPr>
          <w:i/>
          <w:iCs/>
          <w:szCs w:val="28"/>
        </w:rPr>
      </w:pPr>
      <w:r w:rsidRPr="005921E8">
        <w:rPr>
          <w:szCs w:val="28"/>
        </w:rPr>
        <w:t xml:space="preserve">Цвет кала (коричневый, темный, черный, беловатый) </w:t>
      </w:r>
      <w:r w:rsidRPr="005921E8">
        <w:rPr>
          <w:i/>
          <w:iCs/>
          <w:szCs w:val="28"/>
        </w:rPr>
        <w:t>жёлто-бурый.</w:t>
      </w:r>
    </w:p>
    <w:p w14:paraId="76B16474"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Запах (обычный, гнилостный, кислый, лекарственный) </w:t>
      </w:r>
      <w:r w:rsidRPr="005921E8">
        <w:rPr>
          <w:i/>
          <w:iCs/>
          <w:szCs w:val="28"/>
        </w:rPr>
        <w:t>обычный, кисловатый</w:t>
      </w:r>
      <w:r w:rsidRPr="005921E8">
        <w:rPr>
          <w:szCs w:val="28"/>
        </w:rPr>
        <w:t>.</w:t>
      </w:r>
    </w:p>
    <w:p w14:paraId="0E67B466" w14:textId="77777777" w:rsidR="00F154AC" w:rsidRPr="005921E8" w:rsidRDefault="00F154AC" w:rsidP="005921E8">
      <w:pPr>
        <w:pStyle w:val="a5"/>
        <w:widowControl w:val="0"/>
        <w:spacing w:line="360" w:lineRule="auto"/>
        <w:ind w:firstLine="709"/>
        <w:jc w:val="both"/>
        <w:rPr>
          <w:szCs w:val="28"/>
        </w:rPr>
      </w:pPr>
      <w:r w:rsidRPr="005921E8">
        <w:rPr>
          <w:szCs w:val="28"/>
        </w:rPr>
        <w:lastRenderedPageBreak/>
        <w:t xml:space="preserve">Примеси (слизь, кровь, остатки непереваренного корма, паразиты) </w:t>
      </w:r>
      <w:r w:rsidRPr="005921E8">
        <w:rPr>
          <w:i/>
          <w:iCs/>
          <w:szCs w:val="28"/>
        </w:rPr>
        <w:t>отсутствуют.</w:t>
      </w:r>
    </w:p>
    <w:p w14:paraId="3B806314" w14:textId="77777777" w:rsidR="00F154AC" w:rsidRPr="005921E8" w:rsidRDefault="00F154AC" w:rsidP="005921E8">
      <w:pPr>
        <w:pStyle w:val="a5"/>
        <w:widowControl w:val="0"/>
        <w:spacing w:line="360" w:lineRule="auto"/>
        <w:ind w:firstLine="709"/>
        <w:jc w:val="both"/>
        <w:rPr>
          <w:szCs w:val="28"/>
        </w:rPr>
      </w:pPr>
      <w:r w:rsidRPr="005921E8">
        <w:rPr>
          <w:szCs w:val="28"/>
        </w:rPr>
        <w:t>Пальпация живота (напряжение брюшных стенок, зоны гиперестезии, наличие припухлостей, грыжи)</w:t>
      </w:r>
    </w:p>
    <w:p w14:paraId="4765CEAE" w14:textId="77777777" w:rsidR="00F154AC" w:rsidRPr="005921E8" w:rsidRDefault="00F154AC" w:rsidP="005921E8">
      <w:pPr>
        <w:pStyle w:val="a5"/>
        <w:widowControl w:val="0"/>
        <w:spacing w:line="360" w:lineRule="auto"/>
        <w:ind w:firstLine="709"/>
        <w:jc w:val="both"/>
        <w:rPr>
          <w:i/>
          <w:szCs w:val="28"/>
        </w:rPr>
      </w:pPr>
      <w:r w:rsidRPr="005921E8">
        <w:rPr>
          <w:i/>
          <w:iCs/>
          <w:szCs w:val="28"/>
        </w:rPr>
        <w:t>Брюшные стенки тёплые, ненапряжённые,</w:t>
      </w:r>
      <w:r w:rsidRPr="005921E8">
        <w:rPr>
          <w:i/>
          <w:szCs w:val="28"/>
        </w:rPr>
        <w:t xml:space="preserve"> припухлостей, грыж, скопления жидкости в брюшной полости нет, в области 7-9-го межрёберного промежутка справа по линии лопатко-плечевого сустава – болевые ощущения.</w:t>
      </w:r>
    </w:p>
    <w:p w14:paraId="27B6CFF0" w14:textId="77777777" w:rsidR="00F154AC" w:rsidRPr="005921E8" w:rsidRDefault="00F154AC" w:rsidP="005921E8">
      <w:pPr>
        <w:pStyle w:val="a5"/>
        <w:widowControl w:val="0"/>
        <w:spacing w:line="360" w:lineRule="auto"/>
        <w:ind w:firstLine="709"/>
        <w:jc w:val="both"/>
        <w:rPr>
          <w:szCs w:val="28"/>
        </w:rPr>
      </w:pPr>
      <w:r w:rsidRPr="005921E8">
        <w:rPr>
          <w:szCs w:val="28"/>
        </w:rPr>
        <w:t>Частота и сила сокращений рубца (болезненность в области рубца, книжки и сетки)</w:t>
      </w:r>
    </w:p>
    <w:p w14:paraId="2B540527" w14:textId="77777777" w:rsidR="00F154AC" w:rsidRPr="005921E8" w:rsidRDefault="00F154AC" w:rsidP="005921E8">
      <w:pPr>
        <w:pStyle w:val="a5"/>
        <w:widowControl w:val="0"/>
        <w:spacing w:line="360" w:lineRule="auto"/>
        <w:ind w:firstLine="709"/>
        <w:jc w:val="both"/>
        <w:rPr>
          <w:szCs w:val="28"/>
        </w:rPr>
      </w:pPr>
      <w:r w:rsidRPr="005921E8">
        <w:rPr>
          <w:i/>
          <w:iCs/>
          <w:szCs w:val="28"/>
        </w:rPr>
        <w:t>Болезненность в области книжки, сокращения слабые, редкие – 1 раз в 2 минуты.</w:t>
      </w:r>
    </w:p>
    <w:p w14:paraId="51567046" w14:textId="77777777" w:rsidR="00F154AC" w:rsidRPr="005921E8" w:rsidRDefault="00F154AC" w:rsidP="005921E8">
      <w:pPr>
        <w:pStyle w:val="a5"/>
        <w:widowControl w:val="0"/>
        <w:spacing w:line="360" w:lineRule="auto"/>
        <w:ind w:firstLine="709"/>
        <w:jc w:val="both"/>
        <w:rPr>
          <w:szCs w:val="28"/>
        </w:rPr>
      </w:pPr>
      <w:r w:rsidRPr="005921E8">
        <w:rPr>
          <w:szCs w:val="28"/>
        </w:rPr>
        <w:t>Аускультация живота (интенсивность бродильных процессов в рубце, перистальтические шумы в преджелудках, желудке, тонком и толстом отделах кишечника; характер звуков, частота, периодичность и их сила)</w:t>
      </w:r>
    </w:p>
    <w:p w14:paraId="7C1E15BA" w14:textId="77777777" w:rsidR="00F154AC" w:rsidRPr="005921E8" w:rsidRDefault="00F154AC" w:rsidP="005921E8">
      <w:pPr>
        <w:pStyle w:val="a5"/>
        <w:widowControl w:val="0"/>
        <w:spacing w:line="360" w:lineRule="auto"/>
        <w:ind w:firstLine="709"/>
        <w:jc w:val="both"/>
        <w:rPr>
          <w:i/>
          <w:iCs/>
          <w:szCs w:val="28"/>
        </w:rPr>
      </w:pPr>
      <w:r w:rsidRPr="005921E8">
        <w:rPr>
          <w:i/>
          <w:iCs/>
          <w:szCs w:val="28"/>
        </w:rPr>
        <w:t>Интенсивность бродильных процессов в рубце снижена, слышны редкие периодические трескучие звуки; в книжке шумы отсутствуют, в сычуге и тонком кишечнике – журчание, в толстом кишечнике – урчание; все звуки редкие и слабые.</w:t>
      </w:r>
    </w:p>
    <w:p w14:paraId="29347AC8" w14:textId="77777777" w:rsidR="00F154AC" w:rsidRPr="005921E8" w:rsidRDefault="00F154AC" w:rsidP="005921E8">
      <w:pPr>
        <w:pStyle w:val="a5"/>
        <w:widowControl w:val="0"/>
        <w:spacing w:line="360" w:lineRule="auto"/>
        <w:ind w:firstLine="709"/>
        <w:jc w:val="both"/>
        <w:rPr>
          <w:szCs w:val="28"/>
        </w:rPr>
      </w:pPr>
      <w:r w:rsidRPr="005921E8">
        <w:rPr>
          <w:szCs w:val="28"/>
        </w:rPr>
        <w:t>Перкуссия живота (характер, интенсивность, топография изменений перкуссионного звука, в том числе в области преджелудков, тонкого и толстого отделов кишечника; болезненность)</w:t>
      </w:r>
    </w:p>
    <w:p w14:paraId="5D570805" w14:textId="77777777" w:rsidR="00F154AC" w:rsidRPr="005921E8" w:rsidRDefault="00F154AC" w:rsidP="005921E8">
      <w:pPr>
        <w:pStyle w:val="a5"/>
        <w:widowControl w:val="0"/>
        <w:spacing w:line="360" w:lineRule="auto"/>
        <w:ind w:firstLine="709"/>
        <w:jc w:val="both"/>
        <w:rPr>
          <w:szCs w:val="28"/>
        </w:rPr>
      </w:pPr>
      <w:r w:rsidRPr="005921E8">
        <w:rPr>
          <w:i/>
          <w:iCs/>
          <w:szCs w:val="28"/>
        </w:rPr>
        <w:t>Болезненность</w:t>
      </w:r>
      <w:r w:rsidRPr="005921E8">
        <w:rPr>
          <w:i/>
          <w:szCs w:val="28"/>
        </w:rPr>
        <w:t xml:space="preserve"> в области 7-9-го межрёберного промежутка справа по линии лопатко-плечевого сустава (</w:t>
      </w:r>
      <w:r w:rsidRPr="005921E8">
        <w:rPr>
          <w:i/>
          <w:iCs/>
          <w:szCs w:val="28"/>
        </w:rPr>
        <w:t>в области книжки), книжка увеличена; в области рубца – тимпанический звук, в нижней части – притуплённо-тимпанический; в области книжки – тупой звук; в области сычуга – притуплённый тимпанический звук; справа внизу в области тонкого кишечника – притуплённый тимпанический звук, вверху в области толстого кишечника – тупой звук.</w:t>
      </w:r>
    </w:p>
    <w:p w14:paraId="6EDB9EF3" w14:textId="77777777" w:rsidR="00F154AC" w:rsidRPr="005921E8" w:rsidRDefault="00F154AC" w:rsidP="005921E8">
      <w:pPr>
        <w:pStyle w:val="a5"/>
        <w:widowControl w:val="0"/>
        <w:spacing w:line="360" w:lineRule="auto"/>
        <w:ind w:firstLine="709"/>
        <w:jc w:val="both"/>
        <w:rPr>
          <w:i/>
          <w:iCs/>
          <w:szCs w:val="28"/>
        </w:rPr>
      </w:pPr>
      <w:r w:rsidRPr="005921E8">
        <w:rPr>
          <w:szCs w:val="28"/>
        </w:rPr>
        <w:t xml:space="preserve">Результаты зондирования желудка </w:t>
      </w:r>
      <w:r w:rsidRPr="005921E8">
        <w:rPr>
          <w:i/>
          <w:iCs/>
          <w:szCs w:val="28"/>
        </w:rPr>
        <w:t>Исследование не проводилось.</w:t>
      </w:r>
    </w:p>
    <w:p w14:paraId="7A6DC922" w14:textId="77777777" w:rsidR="00F154AC" w:rsidRPr="005921E8" w:rsidRDefault="00F154AC" w:rsidP="005921E8">
      <w:pPr>
        <w:pStyle w:val="a5"/>
        <w:widowControl w:val="0"/>
        <w:spacing w:line="360" w:lineRule="auto"/>
        <w:ind w:firstLine="709"/>
        <w:jc w:val="both"/>
        <w:rPr>
          <w:szCs w:val="28"/>
        </w:rPr>
      </w:pPr>
      <w:r w:rsidRPr="005921E8">
        <w:rPr>
          <w:szCs w:val="28"/>
        </w:rPr>
        <w:lastRenderedPageBreak/>
        <w:t>Печень (доступность для пальпации; размер и топография зоны притупления; наличие болезненности)</w:t>
      </w:r>
    </w:p>
    <w:p w14:paraId="60CA1D1A" w14:textId="77777777" w:rsidR="00F154AC" w:rsidRPr="005921E8" w:rsidRDefault="00F154AC" w:rsidP="005921E8">
      <w:pPr>
        <w:pStyle w:val="a5"/>
        <w:widowControl w:val="0"/>
        <w:spacing w:line="360" w:lineRule="auto"/>
        <w:ind w:firstLine="709"/>
        <w:jc w:val="both"/>
        <w:rPr>
          <w:szCs w:val="28"/>
        </w:rPr>
      </w:pPr>
      <w:r w:rsidRPr="005921E8">
        <w:rPr>
          <w:i/>
          <w:iCs/>
          <w:szCs w:val="28"/>
        </w:rPr>
        <w:t>При осмотре резкого увеличения печени не выявлено; при проникающей пальпации справа по межреберьям и за последним ребром болезненность отсутствует, поверхность печени гладкая, консистенция упругая; при топографической перкуссии зона притупления – в верхней части 10-, 11- и 12-го межреберий в виде неправильного четырёхугольника, прилегающего к задней перкуссионной границе лёгких, печень не увеличена</w:t>
      </w:r>
      <w:r w:rsidRPr="005921E8">
        <w:rPr>
          <w:szCs w:val="28"/>
        </w:rPr>
        <w:t>.</w:t>
      </w:r>
    </w:p>
    <w:p w14:paraId="44CB631C" w14:textId="77777777" w:rsidR="00F154AC" w:rsidRPr="005921E8" w:rsidRDefault="00F154AC" w:rsidP="005921E8">
      <w:pPr>
        <w:pStyle w:val="a5"/>
        <w:widowControl w:val="0"/>
        <w:spacing w:line="360" w:lineRule="auto"/>
        <w:ind w:firstLine="709"/>
        <w:jc w:val="both"/>
        <w:rPr>
          <w:i/>
          <w:szCs w:val="28"/>
        </w:rPr>
      </w:pPr>
      <w:r w:rsidRPr="005921E8">
        <w:rPr>
          <w:szCs w:val="28"/>
        </w:rPr>
        <w:t xml:space="preserve">Селезенка (доступность для пальпации; размер и топография зоны притупления; наличие болезненности) </w:t>
      </w:r>
      <w:r w:rsidRPr="005921E8">
        <w:rPr>
          <w:i/>
          <w:szCs w:val="28"/>
        </w:rPr>
        <w:t>у крупного рогатого скота недоступна для исследования.</w:t>
      </w:r>
    </w:p>
    <w:p w14:paraId="49A5FBE4" w14:textId="77777777" w:rsidR="00F154AC" w:rsidRPr="005921E8" w:rsidRDefault="00F154AC" w:rsidP="005921E8">
      <w:pPr>
        <w:pStyle w:val="a5"/>
        <w:widowControl w:val="0"/>
        <w:spacing w:line="360" w:lineRule="auto"/>
        <w:ind w:firstLine="709"/>
        <w:jc w:val="both"/>
        <w:rPr>
          <w:b/>
          <w:szCs w:val="28"/>
        </w:rPr>
      </w:pPr>
      <w:r w:rsidRPr="005921E8">
        <w:rPr>
          <w:b/>
          <w:szCs w:val="28"/>
        </w:rPr>
        <w:t>Система дыхания</w:t>
      </w:r>
    </w:p>
    <w:p w14:paraId="7FBD480B" w14:textId="77777777" w:rsidR="00F154AC" w:rsidRPr="005921E8" w:rsidRDefault="00F154AC" w:rsidP="005921E8">
      <w:pPr>
        <w:pStyle w:val="a5"/>
        <w:widowControl w:val="0"/>
        <w:spacing w:line="360" w:lineRule="auto"/>
        <w:ind w:firstLine="709"/>
        <w:jc w:val="both"/>
        <w:rPr>
          <w:szCs w:val="28"/>
        </w:rPr>
      </w:pPr>
      <w:r w:rsidRPr="005921E8">
        <w:rPr>
          <w:szCs w:val="28"/>
        </w:rPr>
        <w:t>Исследование передних (верхних) дыхательных путей</w:t>
      </w:r>
    </w:p>
    <w:p w14:paraId="1B81D59E"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Носовые ходы (вдох, выдох, свободный, затрудненный; их целостность и форма) </w:t>
      </w:r>
    </w:p>
    <w:p w14:paraId="5EECDF8B" w14:textId="77777777" w:rsidR="00F154AC" w:rsidRPr="005921E8" w:rsidRDefault="00F154AC" w:rsidP="005921E8">
      <w:pPr>
        <w:pStyle w:val="a5"/>
        <w:widowControl w:val="0"/>
        <w:spacing w:line="360" w:lineRule="auto"/>
        <w:ind w:firstLine="709"/>
        <w:jc w:val="both"/>
        <w:rPr>
          <w:szCs w:val="28"/>
        </w:rPr>
      </w:pPr>
      <w:r w:rsidRPr="005921E8">
        <w:rPr>
          <w:i/>
          <w:szCs w:val="28"/>
        </w:rPr>
        <w:t>При осмотре вдох и выдох свободные, целостность носовых ходов не нарушена, ноздри симметричные, умеренно расширены, в форме запятой, контуры ровные, слизистая оболочка бледно-розовая, умеренно увлажнена; при пальпации тёплая; припухания, сыпи, изъязвления, опухоли, механические повреждения отсутствуют.</w:t>
      </w:r>
    </w:p>
    <w:p w14:paraId="4048CCD6" w14:textId="77777777" w:rsidR="00F154AC" w:rsidRPr="005921E8" w:rsidRDefault="00F154AC" w:rsidP="005921E8">
      <w:pPr>
        <w:pStyle w:val="a5"/>
        <w:widowControl w:val="0"/>
        <w:spacing w:line="360" w:lineRule="auto"/>
        <w:ind w:firstLine="709"/>
        <w:jc w:val="both"/>
        <w:rPr>
          <w:i/>
          <w:iCs/>
          <w:szCs w:val="28"/>
        </w:rPr>
      </w:pPr>
      <w:r w:rsidRPr="005921E8">
        <w:rPr>
          <w:szCs w:val="28"/>
        </w:rPr>
        <w:t xml:space="preserve">Выделения из носа (количество; характер: водянистые, слизистые, гнойные; их запах) </w:t>
      </w:r>
      <w:r w:rsidRPr="005921E8">
        <w:rPr>
          <w:i/>
          <w:iCs/>
          <w:szCs w:val="28"/>
        </w:rPr>
        <w:t>Незначительные слизистые выделения.</w:t>
      </w:r>
    </w:p>
    <w:p w14:paraId="43E6F274" w14:textId="77777777" w:rsidR="00F154AC" w:rsidRPr="005921E8" w:rsidRDefault="00F154AC" w:rsidP="005921E8">
      <w:pPr>
        <w:pStyle w:val="a5"/>
        <w:widowControl w:val="0"/>
        <w:spacing w:line="360" w:lineRule="auto"/>
        <w:ind w:firstLine="709"/>
        <w:jc w:val="both"/>
        <w:rPr>
          <w:szCs w:val="28"/>
        </w:rPr>
      </w:pPr>
      <w:r w:rsidRPr="005921E8">
        <w:rPr>
          <w:szCs w:val="28"/>
        </w:rPr>
        <w:t>Кровотечение из носа (отсутствует, одностороннее, двустороннее; обильное, скудное,</w:t>
      </w:r>
    </w:p>
    <w:p w14:paraId="0DF01546"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длительное; кровь: пенистая, алая, голубоватая, свернувшаяся, несвернувшаяся) </w:t>
      </w:r>
      <w:r w:rsidRPr="005921E8">
        <w:rPr>
          <w:i/>
          <w:iCs/>
          <w:szCs w:val="28"/>
        </w:rPr>
        <w:t>О</w:t>
      </w:r>
      <w:r w:rsidRPr="005921E8">
        <w:rPr>
          <w:i/>
          <w:szCs w:val="28"/>
        </w:rPr>
        <w:t>тсутствует.</w:t>
      </w:r>
    </w:p>
    <w:p w14:paraId="4E6CDCB2" w14:textId="77777777" w:rsidR="00F154AC" w:rsidRPr="005921E8" w:rsidRDefault="00F154AC" w:rsidP="005921E8">
      <w:pPr>
        <w:pStyle w:val="a5"/>
        <w:widowControl w:val="0"/>
        <w:spacing w:line="360" w:lineRule="auto"/>
        <w:ind w:firstLine="709"/>
        <w:jc w:val="both"/>
        <w:rPr>
          <w:szCs w:val="28"/>
        </w:rPr>
      </w:pPr>
      <w:r w:rsidRPr="005921E8">
        <w:rPr>
          <w:szCs w:val="28"/>
        </w:rPr>
        <w:t>Кашель (сухой, влажный; периодичность кашля, время появления, болезненность, громкость, длительность, особенности кашлевых пароксизмов)</w:t>
      </w:r>
      <w:r w:rsidRPr="005921E8">
        <w:rPr>
          <w:i/>
          <w:iCs/>
          <w:szCs w:val="28"/>
        </w:rPr>
        <w:t xml:space="preserve"> О</w:t>
      </w:r>
      <w:r w:rsidRPr="005921E8">
        <w:rPr>
          <w:i/>
          <w:szCs w:val="28"/>
        </w:rPr>
        <w:t>тсутствует.</w:t>
      </w:r>
    </w:p>
    <w:p w14:paraId="415B7055"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Придаточные полости (верхнечелюстные, лобные; воздухоносные </w:t>
      </w:r>
      <w:r w:rsidRPr="005921E8">
        <w:rPr>
          <w:szCs w:val="28"/>
        </w:rPr>
        <w:lastRenderedPageBreak/>
        <w:t>мешки у однокопытных)</w:t>
      </w:r>
    </w:p>
    <w:p w14:paraId="6BF13449" w14:textId="77777777" w:rsidR="00F154AC" w:rsidRPr="005921E8" w:rsidRDefault="00F154AC" w:rsidP="005921E8">
      <w:pPr>
        <w:pStyle w:val="a5"/>
        <w:widowControl w:val="0"/>
        <w:spacing w:line="360" w:lineRule="auto"/>
        <w:ind w:firstLine="709"/>
        <w:jc w:val="both"/>
        <w:rPr>
          <w:szCs w:val="28"/>
        </w:rPr>
      </w:pPr>
      <w:r w:rsidRPr="005921E8">
        <w:rPr>
          <w:i/>
          <w:iCs/>
          <w:szCs w:val="28"/>
        </w:rPr>
        <w:t xml:space="preserve">Верхнечелюстная и лобная пазухи при осмотре </w:t>
      </w:r>
      <w:r w:rsidRPr="005921E8">
        <w:rPr>
          <w:i/>
          <w:szCs w:val="28"/>
        </w:rPr>
        <w:t>симметричны, целостность не нарушена, выпячивания, увеличения объёма, деформации отсутствуют; при пальпации безболезненные, кожа тёплая, подвижная, костная пластинка прочная, отёчность отсутствует, нарушений предлежащих тканей не обнаружено; при перкуссии – коробочный звук.</w:t>
      </w:r>
    </w:p>
    <w:p w14:paraId="1F6FB255"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Гортань (отечность, западение черпаловидных хрящей; болезненность, местная температура, изменение голоса, затруднение дыхания, хрипы, стенотические шумы) </w:t>
      </w:r>
    </w:p>
    <w:p w14:paraId="1B192A3E" w14:textId="77777777" w:rsidR="00F154AC" w:rsidRPr="005921E8" w:rsidRDefault="00F154AC" w:rsidP="005921E8">
      <w:pPr>
        <w:pStyle w:val="a5"/>
        <w:widowControl w:val="0"/>
        <w:spacing w:line="360" w:lineRule="auto"/>
        <w:ind w:firstLine="709"/>
        <w:jc w:val="both"/>
        <w:rPr>
          <w:szCs w:val="28"/>
        </w:rPr>
      </w:pPr>
      <w:r w:rsidRPr="005921E8">
        <w:rPr>
          <w:i/>
          <w:iCs/>
          <w:szCs w:val="28"/>
        </w:rPr>
        <w:t xml:space="preserve">При наружном осмотре голова опущена, припухлости отсутствуют. При наружной пальпации кожа в области гортани тёплая, патологических изменений консистенции нет, чувствительность сохранена, болезненность, </w:t>
      </w:r>
      <w:r w:rsidRPr="005921E8">
        <w:rPr>
          <w:i/>
          <w:szCs w:val="28"/>
        </w:rPr>
        <w:t>отечность, западение, искривление, смещение черпаловидных хрящей отсутствуют. При аускультации затруднение дыхания, хрипы, стенотические шумы отсутствуют.</w:t>
      </w:r>
    </w:p>
    <w:p w14:paraId="2F764B51" w14:textId="77777777" w:rsidR="00F154AC" w:rsidRPr="005921E8" w:rsidRDefault="00F154AC" w:rsidP="005921E8">
      <w:pPr>
        <w:pStyle w:val="a5"/>
        <w:widowControl w:val="0"/>
        <w:spacing w:line="360" w:lineRule="auto"/>
        <w:ind w:firstLine="709"/>
        <w:jc w:val="both"/>
        <w:rPr>
          <w:i/>
          <w:szCs w:val="28"/>
        </w:rPr>
      </w:pPr>
      <w:r w:rsidRPr="005921E8">
        <w:rPr>
          <w:szCs w:val="28"/>
        </w:rPr>
        <w:t xml:space="preserve">Щитовидная железа </w:t>
      </w:r>
      <w:r w:rsidRPr="005921E8">
        <w:rPr>
          <w:i/>
          <w:iCs/>
          <w:szCs w:val="28"/>
        </w:rPr>
        <w:t>при пальпации</w:t>
      </w:r>
      <w:r w:rsidRPr="005921E8">
        <w:rPr>
          <w:i/>
          <w:szCs w:val="28"/>
        </w:rPr>
        <w:t xml:space="preserve"> подвижная, гладкая, безболезненная, упругая, размер сохранён.</w:t>
      </w:r>
    </w:p>
    <w:p w14:paraId="68341E24"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Трахея </w:t>
      </w:r>
      <w:r w:rsidRPr="005921E8">
        <w:rPr>
          <w:i/>
          <w:iCs/>
          <w:szCs w:val="28"/>
        </w:rPr>
        <w:t xml:space="preserve">При осмотре области трахеи припухлостей, изменений формы, искривлений, разрывов колец не обнаружено. При пальпации кожа в области трахеи тёплая, </w:t>
      </w:r>
      <w:r w:rsidRPr="005921E8">
        <w:rPr>
          <w:i/>
          <w:szCs w:val="28"/>
        </w:rPr>
        <w:t>целостность не нарушена, болезненность, припухлости и деформации отсутствуют, чувствительность сохранена. При аускультации шумов нет, дыхание трахеальное.</w:t>
      </w:r>
    </w:p>
    <w:p w14:paraId="3275425D" w14:textId="77777777" w:rsidR="00F154AC" w:rsidRPr="005921E8" w:rsidRDefault="00F154AC" w:rsidP="005921E8">
      <w:pPr>
        <w:pStyle w:val="a5"/>
        <w:widowControl w:val="0"/>
        <w:spacing w:line="360" w:lineRule="auto"/>
        <w:ind w:firstLine="709"/>
        <w:jc w:val="both"/>
        <w:rPr>
          <w:b/>
          <w:szCs w:val="28"/>
        </w:rPr>
      </w:pPr>
      <w:r w:rsidRPr="005921E8">
        <w:rPr>
          <w:b/>
          <w:szCs w:val="28"/>
        </w:rPr>
        <w:t>Исследование грудной клетки</w:t>
      </w:r>
    </w:p>
    <w:p w14:paraId="577FCA37" w14:textId="77777777" w:rsidR="00F154AC" w:rsidRPr="005921E8" w:rsidRDefault="00F154AC" w:rsidP="005921E8">
      <w:pPr>
        <w:pStyle w:val="a5"/>
        <w:widowControl w:val="0"/>
        <w:spacing w:line="360" w:lineRule="auto"/>
        <w:ind w:firstLine="709"/>
        <w:jc w:val="both"/>
        <w:rPr>
          <w:szCs w:val="28"/>
        </w:rPr>
      </w:pPr>
      <w:r w:rsidRPr="005921E8">
        <w:rPr>
          <w:szCs w:val="28"/>
        </w:rPr>
        <w:t>Форма грудной клетки (нормальная, широкая, узкая, плоская, эмфизематозная – бочковидная; цилиндрическая)</w:t>
      </w:r>
      <w:r w:rsidRPr="005921E8">
        <w:rPr>
          <w:i/>
          <w:iCs/>
          <w:szCs w:val="28"/>
        </w:rPr>
        <w:t xml:space="preserve"> нормальная, умеренно округлая.</w:t>
      </w:r>
    </w:p>
    <w:p w14:paraId="5C7D976A"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Деформация грудной клетки (лордоз, кифоз, сколиоз, кифолордоз) </w:t>
      </w:r>
      <w:r w:rsidRPr="005921E8">
        <w:rPr>
          <w:i/>
          <w:szCs w:val="28"/>
        </w:rPr>
        <w:t>отсутствует.</w:t>
      </w:r>
    </w:p>
    <w:p w14:paraId="5926ABE0" w14:textId="77777777" w:rsidR="00F154AC" w:rsidRPr="005921E8" w:rsidRDefault="00F154AC" w:rsidP="005921E8">
      <w:pPr>
        <w:pStyle w:val="a5"/>
        <w:widowControl w:val="0"/>
        <w:spacing w:line="360" w:lineRule="auto"/>
        <w:ind w:firstLine="709"/>
        <w:jc w:val="both"/>
        <w:rPr>
          <w:i/>
          <w:iCs/>
          <w:szCs w:val="28"/>
        </w:rPr>
      </w:pPr>
      <w:r w:rsidRPr="005921E8">
        <w:rPr>
          <w:szCs w:val="28"/>
        </w:rPr>
        <w:t xml:space="preserve">Сила дыхания (глубокое, умеренное, поверхностное) </w:t>
      </w:r>
      <w:r w:rsidRPr="005921E8">
        <w:rPr>
          <w:i/>
          <w:iCs/>
          <w:szCs w:val="28"/>
        </w:rPr>
        <w:t>Умеренное.</w:t>
      </w:r>
    </w:p>
    <w:p w14:paraId="3B9C9F92"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Положение лопаток (нормальное прилегание, отставление их в стороны </w:t>
      </w:r>
      <w:r w:rsidRPr="005921E8">
        <w:rPr>
          <w:szCs w:val="28"/>
        </w:rPr>
        <w:lastRenderedPageBreak/>
        <w:t xml:space="preserve">в покое и при движении) </w:t>
      </w:r>
      <w:r w:rsidRPr="005921E8">
        <w:rPr>
          <w:i/>
          <w:szCs w:val="28"/>
        </w:rPr>
        <w:t>Симметричное прилегание</w:t>
      </w:r>
      <w:r w:rsidRPr="005921E8">
        <w:rPr>
          <w:i/>
          <w:szCs w:val="28"/>
          <w:u w:val="single"/>
        </w:rPr>
        <w:t>.</w:t>
      </w:r>
    </w:p>
    <w:p w14:paraId="02A26CCC" w14:textId="77777777" w:rsidR="00F154AC" w:rsidRPr="005921E8" w:rsidRDefault="00F154AC" w:rsidP="005921E8">
      <w:pPr>
        <w:pStyle w:val="a5"/>
        <w:widowControl w:val="0"/>
        <w:tabs>
          <w:tab w:val="left" w:pos="3600"/>
        </w:tabs>
        <w:spacing w:line="360" w:lineRule="auto"/>
        <w:ind w:firstLine="709"/>
        <w:jc w:val="both"/>
        <w:rPr>
          <w:i/>
          <w:iCs/>
          <w:szCs w:val="28"/>
        </w:rPr>
      </w:pPr>
      <w:r w:rsidRPr="005921E8">
        <w:rPr>
          <w:szCs w:val="28"/>
        </w:rPr>
        <w:t xml:space="preserve">Симметричность дыхательных движений грудной клетки (при глубоком и спокойном дыхании) </w:t>
      </w:r>
      <w:r w:rsidRPr="005921E8">
        <w:rPr>
          <w:i/>
          <w:iCs/>
          <w:szCs w:val="28"/>
        </w:rPr>
        <w:t>Дыхание симметричное.</w:t>
      </w:r>
    </w:p>
    <w:p w14:paraId="2C348FE6"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Тип дыхания (грудной, брюшной, смешанный) </w:t>
      </w:r>
      <w:r w:rsidRPr="005921E8">
        <w:rPr>
          <w:i/>
          <w:iCs/>
          <w:szCs w:val="28"/>
        </w:rPr>
        <w:t>грудной.</w:t>
      </w:r>
    </w:p>
    <w:p w14:paraId="77813076"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Ритм дыхания (нормальный, дыхание Чейна-Стокса, Куссмауля, Биота, Грокко, саккадированное) </w:t>
      </w:r>
      <w:r w:rsidRPr="005921E8">
        <w:rPr>
          <w:i/>
          <w:iCs/>
          <w:szCs w:val="28"/>
        </w:rPr>
        <w:t xml:space="preserve">Дыхание </w:t>
      </w:r>
      <w:r w:rsidRPr="005921E8">
        <w:rPr>
          <w:i/>
          <w:szCs w:val="28"/>
        </w:rPr>
        <w:t>ритмичное (соотношение вдоха и выдоха 1:1,4)</w:t>
      </w:r>
      <w:r w:rsidRPr="005921E8">
        <w:rPr>
          <w:i/>
          <w:szCs w:val="28"/>
          <w:u w:val="single"/>
        </w:rPr>
        <w:t xml:space="preserve"> </w:t>
      </w:r>
    </w:p>
    <w:p w14:paraId="322D21C5" w14:textId="77777777" w:rsidR="00F154AC" w:rsidRPr="005921E8" w:rsidRDefault="00F154AC" w:rsidP="005921E8">
      <w:pPr>
        <w:pStyle w:val="a5"/>
        <w:widowControl w:val="0"/>
        <w:spacing w:line="360" w:lineRule="auto"/>
        <w:ind w:firstLine="709"/>
        <w:jc w:val="both"/>
        <w:rPr>
          <w:i/>
          <w:iCs/>
          <w:szCs w:val="28"/>
        </w:rPr>
      </w:pPr>
      <w:r w:rsidRPr="005921E8">
        <w:rPr>
          <w:szCs w:val="28"/>
        </w:rPr>
        <w:t xml:space="preserve">Одышка (инспираторная, экспираторная, смешанная; в покое, при движении) </w:t>
      </w:r>
      <w:r w:rsidRPr="005921E8">
        <w:rPr>
          <w:i/>
          <w:iCs/>
          <w:szCs w:val="28"/>
        </w:rPr>
        <w:t>При осмотре отсутствует.</w:t>
      </w:r>
    </w:p>
    <w:p w14:paraId="087542A2"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Пальпация грудной клетки (состояние ребер, межреберных мышц; "рахитические четки", болезненность) </w:t>
      </w:r>
      <w:r w:rsidRPr="005921E8">
        <w:rPr>
          <w:i/>
          <w:iCs/>
          <w:szCs w:val="28"/>
        </w:rPr>
        <w:t xml:space="preserve">Грудная клетка тёплая, чувствительность сохранена, </w:t>
      </w:r>
      <w:r w:rsidRPr="005921E8">
        <w:rPr>
          <w:i/>
          <w:szCs w:val="28"/>
        </w:rPr>
        <w:t>патологических изменений консистенции и формы нет, болезненности нет, целостность не нарушена, состояние рёбер и межрёберных мышц хорошее, рахитические чётки отсутствуют.</w:t>
      </w:r>
    </w:p>
    <w:p w14:paraId="1589FFF2" w14:textId="77777777" w:rsidR="00F154AC" w:rsidRPr="005921E8" w:rsidRDefault="00F154AC" w:rsidP="005921E8">
      <w:pPr>
        <w:pStyle w:val="a5"/>
        <w:widowControl w:val="0"/>
        <w:spacing w:line="360" w:lineRule="auto"/>
        <w:ind w:firstLine="709"/>
        <w:jc w:val="both"/>
        <w:rPr>
          <w:szCs w:val="28"/>
        </w:rPr>
      </w:pPr>
      <w:r w:rsidRPr="005921E8">
        <w:rPr>
          <w:szCs w:val="28"/>
        </w:rPr>
        <w:t>Перкуссия грудной клетки (характер перкуссионного звука: легочный, тимпанический, коробочный, металлический, звук треснувшего горшка; ясный, тупой, притупленный; высокий, низкий; продолжительный, короткий)</w:t>
      </w:r>
    </w:p>
    <w:p w14:paraId="6A2C9824" w14:textId="77777777" w:rsidR="00F154AC" w:rsidRPr="005921E8" w:rsidRDefault="00F154AC" w:rsidP="005921E8">
      <w:pPr>
        <w:pStyle w:val="a5"/>
        <w:widowControl w:val="0"/>
        <w:spacing w:line="360" w:lineRule="auto"/>
        <w:ind w:firstLine="709"/>
        <w:jc w:val="both"/>
        <w:rPr>
          <w:szCs w:val="28"/>
        </w:rPr>
      </w:pPr>
      <w:r w:rsidRPr="005921E8">
        <w:rPr>
          <w:i/>
          <w:szCs w:val="28"/>
        </w:rPr>
        <w:t>Ясный легочный звук.</w:t>
      </w:r>
    </w:p>
    <w:p w14:paraId="4BD583E1"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Свойства перкуссионного звука при плегафонии </w:t>
      </w:r>
      <w:r w:rsidRPr="005921E8">
        <w:rPr>
          <w:i/>
          <w:iCs/>
          <w:szCs w:val="28"/>
        </w:rPr>
        <w:t>З</w:t>
      </w:r>
      <w:r w:rsidRPr="005921E8">
        <w:rPr>
          <w:i/>
          <w:szCs w:val="28"/>
        </w:rPr>
        <w:t>вук слабый, глухой.</w:t>
      </w:r>
    </w:p>
    <w:p w14:paraId="593130AB" w14:textId="77777777" w:rsidR="00F154AC" w:rsidRPr="005921E8" w:rsidRDefault="00F154AC" w:rsidP="005921E8">
      <w:pPr>
        <w:pStyle w:val="a5"/>
        <w:widowControl w:val="0"/>
        <w:spacing w:line="360" w:lineRule="auto"/>
        <w:ind w:firstLine="709"/>
        <w:jc w:val="both"/>
        <w:rPr>
          <w:szCs w:val="28"/>
        </w:rPr>
      </w:pPr>
      <w:r w:rsidRPr="005921E8">
        <w:rPr>
          <w:szCs w:val="28"/>
        </w:rPr>
        <w:t>Топографическая перкуссия (границы легочных полей слева и справа)</w:t>
      </w:r>
    </w:p>
    <w:p w14:paraId="4F24F978" w14:textId="77777777" w:rsidR="00F154AC" w:rsidRPr="005921E8" w:rsidRDefault="00F154AC" w:rsidP="005921E8">
      <w:pPr>
        <w:pStyle w:val="a5"/>
        <w:widowControl w:val="0"/>
        <w:spacing w:line="360" w:lineRule="auto"/>
        <w:ind w:firstLine="709"/>
        <w:jc w:val="both"/>
        <w:rPr>
          <w:szCs w:val="28"/>
        </w:rPr>
      </w:pPr>
      <w:r w:rsidRPr="005921E8">
        <w:rPr>
          <w:i/>
          <w:szCs w:val="28"/>
        </w:rPr>
        <w:t>Передняя граница – вертикальная по линии анконеусов;</w:t>
      </w:r>
      <w:r w:rsidRPr="005921E8">
        <w:rPr>
          <w:szCs w:val="28"/>
        </w:rPr>
        <w:t xml:space="preserve"> </w:t>
      </w:r>
      <w:r w:rsidRPr="005921E8">
        <w:rPr>
          <w:i/>
          <w:szCs w:val="28"/>
        </w:rPr>
        <w:t xml:space="preserve">верхняя – от заднего угла лопатки проходит каудально параллельно остистым отросткам грудных позвонков, отступя от них на ширину ладони; задняя - по линии маклока и седалищного бугра 11-е межреберье слева, 10-е - справа, по линии плечевого сустава - 8-е межреберье. Предлопаточное поле перкуссии – над плечевым суставом перед лопаткой, шириной в 2-3 пальца. </w:t>
      </w:r>
    </w:p>
    <w:p w14:paraId="58835944" w14:textId="77777777" w:rsidR="00F154AC" w:rsidRPr="005921E8" w:rsidRDefault="00F154AC" w:rsidP="005921E8">
      <w:pPr>
        <w:pStyle w:val="a5"/>
        <w:widowControl w:val="0"/>
        <w:spacing w:line="360" w:lineRule="auto"/>
        <w:ind w:firstLine="709"/>
        <w:jc w:val="both"/>
        <w:rPr>
          <w:szCs w:val="28"/>
        </w:rPr>
      </w:pPr>
      <w:r w:rsidRPr="005921E8">
        <w:rPr>
          <w:szCs w:val="28"/>
        </w:rPr>
        <w:t>Аускультация легких при спокойном и глубоком дыхании (дыхание везикулярное, жесткое, жестковатое, бронхо-везикулярное, бронхиальное, амфорическое, неопределенное, смешанное)</w:t>
      </w:r>
    </w:p>
    <w:p w14:paraId="42047C64" w14:textId="77777777" w:rsidR="00F154AC" w:rsidRPr="005921E8" w:rsidRDefault="00F154AC" w:rsidP="005921E8">
      <w:pPr>
        <w:pStyle w:val="a5"/>
        <w:widowControl w:val="0"/>
        <w:spacing w:line="360" w:lineRule="auto"/>
        <w:ind w:firstLine="709"/>
        <w:jc w:val="both"/>
        <w:rPr>
          <w:szCs w:val="28"/>
        </w:rPr>
      </w:pPr>
      <w:r w:rsidRPr="005921E8">
        <w:rPr>
          <w:i/>
          <w:iCs/>
          <w:szCs w:val="28"/>
        </w:rPr>
        <w:t>На боковых поверхностях грудной клетки и в предлопаточной области</w:t>
      </w:r>
      <w:r w:rsidRPr="005921E8">
        <w:rPr>
          <w:szCs w:val="28"/>
        </w:rPr>
        <w:t xml:space="preserve"> </w:t>
      </w:r>
      <w:r w:rsidRPr="005921E8">
        <w:rPr>
          <w:i/>
          <w:szCs w:val="28"/>
        </w:rPr>
        <w:lastRenderedPageBreak/>
        <w:t xml:space="preserve">везикулярное </w:t>
      </w:r>
      <w:r w:rsidRPr="005921E8">
        <w:rPr>
          <w:i/>
          <w:iCs/>
          <w:szCs w:val="28"/>
        </w:rPr>
        <w:t>дыхание, каудальнее лопатки в средней части грудной клетки смешанное (бронхиально-везикулярное) дыхание.</w:t>
      </w:r>
    </w:p>
    <w:p w14:paraId="4124D761" w14:textId="77777777" w:rsidR="00F154AC" w:rsidRPr="005921E8" w:rsidRDefault="00F154AC" w:rsidP="005921E8">
      <w:pPr>
        <w:pStyle w:val="a5"/>
        <w:widowControl w:val="0"/>
        <w:spacing w:line="360" w:lineRule="auto"/>
        <w:ind w:firstLine="709"/>
        <w:jc w:val="both"/>
        <w:rPr>
          <w:i/>
          <w:iCs/>
          <w:szCs w:val="28"/>
        </w:rPr>
      </w:pPr>
      <w:r w:rsidRPr="005921E8">
        <w:rPr>
          <w:szCs w:val="28"/>
        </w:rPr>
        <w:t xml:space="preserve">Хрипы (локализация, количество; характер и сила звучности: высокого, низкого тона, шипящие, музыкальные, свистящие; влажные мелко-, средне- и крупнопузырчатые; субкрепитирующие, крепитирующие) </w:t>
      </w:r>
      <w:r w:rsidRPr="005921E8">
        <w:rPr>
          <w:i/>
          <w:iCs/>
          <w:szCs w:val="28"/>
        </w:rPr>
        <w:t>отсутствуют.</w:t>
      </w:r>
    </w:p>
    <w:p w14:paraId="3D676FEB" w14:textId="77777777" w:rsidR="00F154AC" w:rsidRPr="005921E8" w:rsidRDefault="00F154AC" w:rsidP="005921E8">
      <w:pPr>
        <w:pStyle w:val="a5"/>
        <w:widowControl w:val="0"/>
        <w:spacing w:line="360" w:lineRule="auto"/>
        <w:ind w:firstLine="709"/>
        <w:jc w:val="both"/>
        <w:rPr>
          <w:i/>
          <w:iCs/>
          <w:szCs w:val="28"/>
        </w:rPr>
      </w:pPr>
      <w:r w:rsidRPr="005921E8">
        <w:rPr>
          <w:szCs w:val="28"/>
        </w:rPr>
        <w:t xml:space="preserve">Шум трения плевры </w:t>
      </w:r>
      <w:r w:rsidRPr="005921E8">
        <w:rPr>
          <w:i/>
          <w:iCs/>
          <w:szCs w:val="28"/>
        </w:rPr>
        <w:t>отсутствует.</w:t>
      </w:r>
    </w:p>
    <w:p w14:paraId="443D4F61" w14:textId="77777777" w:rsidR="00F154AC" w:rsidRPr="005921E8" w:rsidRDefault="00F154AC" w:rsidP="005921E8">
      <w:pPr>
        <w:pStyle w:val="a5"/>
        <w:widowControl w:val="0"/>
        <w:spacing w:line="360" w:lineRule="auto"/>
        <w:ind w:firstLine="709"/>
        <w:jc w:val="both"/>
        <w:rPr>
          <w:i/>
          <w:iCs/>
          <w:szCs w:val="28"/>
        </w:rPr>
      </w:pPr>
      <w:r w:rsidRPr="005921E8">
        <w:rPr>
          <w:szCs w:val="28"/>
        </w:rPr>
        <w:t xml:space="preserve">Шум плеска в плевральной полости </w:t>
      </w:r>
      <w:r w:rsidRPr="005921E8">
        <w:rPr>
          <w:i/>
          <w:iCs/>
          <w:szCs w:val="28"/>
        </w:rPr>
        <w:t>отсутствует.</w:t>
      </w:r>
    </w:p>
    <w:p w14:paraId="7F1B213D"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Данные плевроцентеза (серозная жидкость, транссудат, экссудат, кровь; их количество) </w:t>
      </w:r>
      <w:r w:rsidRPr="005921E8">
        <w:rPr>
          <w:i/>
          <w:iCs/>
          <w:szCs w:val="28"/>
        </w:rPr>
        <w:t xml:space="preserve">Исследование </w:t>
      </w:r>
      <w:r w:rsidRPr="005921E8">
        <w:rPr>
          <w:i/>
          <w:szCs w:val="28"/>
        </w:rPr>
        <w:t>не проводилось.</w:t>
      </w:r>
      <w:r w:rsidRPr="005921E8">
        <w:rPr>
          <w:i/>
          <w:szCs w:val="28"/>
          <w:u w:val="single"/>
        </w:rPr>
        <w:t xml:space="preserve"> </w:t>
      </w:r>
    </w:p>
    <w:p w14:paraId="4ED71BAB" w14:textId="77777777" w:rsidR="00F154AC" w:rsidRPr="005921E8" w:rsidRDefault="00F154AC" w:rsidP="005921E8">
      <w:pPr>
        <w:pStyle w:val="a5"/>
        <w:widowControl w:val="0"/>
        <w:spacing w:line="360" w:lineRule="auto"/>
        <w:ind w:firstLine="709"/>
        <w:jc w:val="both"/>
        <w:rPr>
          <w:b/>
          <w:szCs w:val="28"/>
        </w:rPr>
      </w:pPr>
      <w:r w:rsidRPr="005921E8">
        <w:rPr>
          <w:b/>
          <w:szCs w:val="28"/>
        </w:rPr>
        <w:t>Мочеполовая система</w:t>
      </w:r>
    </w:p>
    <w:p w14:paraId="2D4D485D" w14:textId="77777777" w:rsidR="00F154AC" w:rsidRPr="005921E8" w:rsidRDefault="00F154AC" w:rsidP="005921E8">
      <w:pPr>
        <w:pStyle w:val="a5"/>
        <w:widowControl w:val="0"/>
        <w:spacing w:line="360" w:lineRule="auto"/>
        <w:ind w:firstLine="709"/>
        <w:jc w:val="both"/>
        <w:rPr>
          <w:i/>
          <w:szCs w:val="28"/>
        </w:rPr>
      </w:pPr>
      <w:r w:rsidRPr="005921E8">
        <w:rPr>
          <w:szCs w:val="28"/>
        </w:rPr>
        <w:t xml:space="preserve">Частота мочеиспускания </w:t>
      </w:r>
      <w:r w:rsidRPr="005921E8">
        <w:rPr>
          <w:i/>
          <w:szCs w:val="28"/>
        </w:rPr>
        <w:t>10-12 раз в сутки.</w:t>
      </w:r>
    </w:p>
    <w:p w14:paraId="08DDD814"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Количество выделяемой мочи в сутки </w:t>
      </w:r>
      <w:r w:rsidRPr="005921E8">
        <w:rPr>
          <w:i/>
          <w:iCs/>
          <w:szCs w:val="28"/>
        </w:rPr>
        <w:t>6-12</w:t>
      </w:r>
      <w:r w:rsidRPr="005921E8">
        <w:rPr>
          <w:i/>
          <w:szCs w:val="28"/>
        </w:rPr>
        <w:t xml:space="preserve"> л.</w:t>
      </w:r>
    </w:p>
    <w:p w14:paraId="41B724E6"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Произвольное, непроизвольное мочеиспускание </w:t>
      </w:r>
      <w:r w:rsidRPr="005921E8">
        <w:rPr>
          <w:i/>
          <w:szCs w:val="28"/>
        </w:rPr>
        <w:t xml:space="preserve">Произвольное. </w:t>
      </w:r>
    </w:p>
    <w:p w14:paraId="2A0F56C9"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Поза животного и болезненность при мочеиспускании </w:t>
      </w:r>
      <w:r w:rsidRPr="005921E8">
        <w:rPr>
          <w:i/>
          <w:szCs w:val="28"/>
        </w:rPr>
        <w:t>Болезненность отсутствует; поза естественная - приподнят хвост, слегка приседает.</w:t>
      </w:r>
    </w:p>
    <w:p w14:paraId="29811E95"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Наличие слизи, крови, гноя и других примесей в моче </w:t>
      </w:r>
      <w:r w:rsidRPr="005921E8">
        <w:rPr>
          <w:i/>
          <w:iCs/>
          <w:szCs w:val="28"/>
        </w:rPr>
        <w:t>П</w:t>
      </w:r>
      <w:r w:rsidRPr="005921E8">
        <w:rPr>
          <w:i/>
          <w:szCs w:val="28"/>
        </w:rPr>
        <w:t xml:space="preserve">римесей не обнаружено. </w:t>
      </w:r>
    </w:p>
    <w:p w14:paraId="597F117E" w14:textId="77777777" w:rsidR="00F154AC" w:rsidRPr="005921E8" w:rsidRDefault="00F154AC" w:rsidP="005921E8">
      <w:pPr>
        <w:pStyle w:val="a5"/>
        <w:widowControl w:val="0"/>
        <w:spacing w:line="360" w:lineRule="auto"/>
        <w:ind w:firstLine="709"/>
        <w:jc w:val="both"/>
        <w:rPr>
          <w:i/>
          <w:iCs/>
          <w:szCs w:val="28"/>
        </w:rPr>
      </w:pPr>
      <w:r w:rsidRPr="005921E8">
        <w:rPr>
          <w:szCs w:val="28"/>
        </w:rPr>
        <w:t xml:space="preserve">Цвет </w:t>
      </w:r>
      <w:r w:rsidRPr="005921E8">
        <w:rPr>
          <w:i/>
          <w:iCs/>
          <w:szCs w:val="28"/>
        </w:rPr>
        <w:t>светл</w:t>
      </w:r>
      <w:r w:rsidRPr="005921E8">
        <w:rPr>
          <w:i/>
          <w:szCs w:val="28"/>
        </w:rPr>
        <w:t xml:space="preserve">о-желтый. </w:t>
      </w:r>
      <w:r w:rsidRPr="005921E8">
        <w:rPr>
          <w:szCs w:val="28"/>
        </w:rPr>
        <w:t xml:space="preserve">Запах </w:t>
      </w:r>
      <w:r w:rsidRPr="005921E8">
        <w:rPr>
          <w:i/>
          <w:iCs/>
          <w:szCs w:val="28"/>
        </w:rPr>
        <w:t>слабый, специфический, затхлый.</w:t>
      </w:r>
    </w:p>
    <w:p w14:paraId="7ACF0708"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Прозрачность </w:t>
      </w:r>
      <w:r w:rsidRPr="005921E8">
        <w:rPr>
          <w:i/>
          <w:szCs w:val="28"/>
        </w:rPr>
        <w:t>Прозрачная.</w:t>
      </w:r>
    </w:p>
    <w:p w14:paraId="734DAC33"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Болезненность при пальпации и баллотирующей перкуссии в области поперечных отростков поясничных позвонков </w:t>
      </w:r>
      <w:r w:rsidRPr="005921E8">
        <w:rPr>
          <w:i/>
          <w:iCs/>
          <w:szCs w:val="28"/>
        </w:rPr>
        <w:t xml:space="preserve">При проникающей пальпации </w:t>
      </w:r>
      <w:r w:rsidRPr="005921E8">
        <w:rPr>
          <w:i/>
          <w:szCs w:val="28"/>
        </w:rPr>
        <w:t xml:space="preserve">отсутствует. </w:t>
      </w:r>
    </w:p>
    <w:p w14:paraId="05D408C2"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Состояние наружных половых органов </w:t>
      </w:r>
      <w:r w:rsidRPr="005921E8">
        <w:rPr>
          <w:i/>
          <w:iCs/>
          <w:szCs w:val="28"/>
        </w:rPr>
        <w:t>И</w:t>
      </w:r>
      <w:r w:rsidRPr="005921E8">
        <w:rPr>
          <w:i/>
          <w:szCs w:val="28"/>
        </w:rPr>
        <w:t xml:space="preserve">стечений и наложений нет, целостность сохранена (ссадины, царапины и другие нарушения целостности отсутствуют), слизистая оболочка тёплая, бледно-розовая, умеренно увлажнена, чувствительность сохранена, болезненность, отёчность, припухлость, сыпи, кровоизлияния, патологические пигментации отсутствуют. </w:t>
      </w:r>
    </w:p>
    <w:p w14:paraId="3260A111"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Состояние молочной железы (цвет кожи, целостность; консистенция, болезненность, форма, размер; стадия лактации; свойства секрета молочной </w:t>
      </w:r>
      <w:r w:rsidRPr="005921E8">
        <w:rPr>
          <w:szCs w:val="28"/>
        </w:rPr>
        <w:lastRenderedPageBreak/>
        <w:t>железы; пробы на мастит, содержание ацетоновых тел)</w:t>
      </w:r>
    </w:p>
    <w:p w14:paraId="400FD18F" w14:textId="77777777" w:rsidR="00F154AC" w:rsidRPr="005921E8" w:rsidRDefault="00F154AC" w:rsidP="005921E8">
      <w:pPr>
        <w:pStyle w:val="a5"/>
        <w:widowControl w:val="0"/>
        <w:spacing w:line="360" w:lineRule="auto"/>
        <w:ind w:firstLine="709"/>
        <w:jc w:val="both"/>
        <w:rPr>
          <w:i/>
          <w:szCs w:val="28"/>
        </w:rPr>
      </w:pPr>
      <w:r w:rsidRPr="005921E8">
        <w:rPr>
          <w:i/>
          <w:szCs w:val="28"/>
        </w:rPr>
        <w:t>Цвет кожи бледно-розовый, целостность не</w:t>
      </w:r>
      <w:r w:rsidRPr="005921E8">
        <w:rPr>
          <w:szCs w:val="28"/>
        </w:rPr>
        <w:t xml:space="preserve"> </w:t>
      </w:r>
      <w:r w:rsidRPr="005921E8">
        <w:rPr>
          <w:i/>
          <w:szCs w:val="28"/>
        </w:rPr>
        <w:t>нарушена, консистенция упругая,</w:t>
      </w:r>
      <w:r w:rsidRPr="005921E8">
        <w:rPr>
          <w:i/>
          <w:iCs/>
          <w:szCs w:val="28"/>
        </w:rPr>
        <w:t xml:space="preserve"> </w:t>
      </w:r>
      <w:r w:rsidRPr="005921E8">
        <w:rPr>
          <w:i/>
          <w:szCs w:val="28"/>
        </w:rPr>
        <w:t>болезненность отсутствует, чувствительность сохранена, форма ваннообразная, размер средний, прекращение лактации, истечений нет,</w:t>
      </w:r>
      <w:r w:rsidRPr="005921E8">
        <w:rPr>
          <w:szCs w:val="28"/>
        </w:rPr>
        <w:t xml:space="preserve"> </w:t>
      </w:r>
      <w:r w:rsidRPr="005921E8">
        <w:rPr>
          <w:i/>
          <w:szCs w:val="28"/>
        </w:rPr>
        <w:t>изменения секрета отсутствуют, пробы на мастит и на ацетоновые тела отрицательные.</w:t>
      </w:r>
    </w:p>
    <w:p w14:paraId="39E72042" w14:textId="77777777" w:rsidR="00F154AC" w:rsidRPr="005921E8" w:rsidRDefault="00F154AC" w:rsidP="005921E8">
      <w:pPr>
        <w:pStyle w:val="a5"/>
        <w:widowControl w:val="0"/>
        <w:spacing w:line="360" w:lineRule="auto"/>
        <w:ind w:firstLine="709"/>
        <w:jc w:val="both"/>
        <w:rPr>
          <w:b/>
          <w:szCs w:val="28"/>
        </w:rPr>
      </w:pPr>
      <w:r w:rsidRPr="005921E8">
        <w:rPr>
          <w:b/>
          <w:szCs w:val="28"/>
        </w:rPr>
        <w:t>Нервная система</w:t>
      </w:r>
    </w:p>
    <w:p w14:paraId="72CD5E7D" w14:textId="77777777" w:rsidR="00F154AC" w:rsidRPr="005921E8" w:rsidRDefault="00F154AC" w:rsidP="005921E8">
      <w:pPr>
        <w:pStyle w:val="a5"/>
        <w:widowControl w:val="0"/>
        <w:spacing w:line="360" w:lineRule="auto"/>
        <w:ind w:firstLine="709"/>
        <w:jc w:val="both"/>
        <w:rPr>
          <w:i/>
          <w:szCs w:val="28"/>
        </w:rPr>
      </w:pPr>
      <w:r w:rsidRPr="005921E8">
        <w:rPr>
          <w:szCs w:val="28"/>
        </w:rPr>
        <w:t xml:space="preserve">Тип нервной деятельности </w:t>
      </w:r>
      <w:r w:rsidRPr="005921E8">
        <w:rPr>
          <w:i/>
          <w:szCs w:val="28"/>
        </w:rPr>
        <w:t>сильный уравновешенный подвижный.</w:t>
      </w:r>
    </w:p>
    <w:p w14:paraId="4BAECB6F"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Нрав </w:t>
      </w:r>
      <w:r w:rsidRPr="005921E8">
        <w:rPr>
          <w:i/>
          <w:szCs w:val="28"/>
        </w:rPr>
        <w:t>добрый</w:t>
      </w:r>
      <w:r w:rsidRPr="005921E8">
        <w:rPr>
          <w:szCs w:val="28"/>
        </w:rPr>
        <w:t xml:space="preserve">. Темперамент </w:t>
      </w:r>
      <w:r w:rsidRPr="005921E8">
        <w:rPr>
          <w:i/>
          <w:iCs/>
          <w:szCs w:val="28"/>
        </w:rPr>
        <w:t>флегматичный.</w:t>
      </w:r>
      <w:r w:rsidRPr="005921E8">
        <w:rPr>
          <w:szCs w:val="28"/>
        </w:rPr>
        <w:t xml:space="preserve"> </w:t>
      </w:r>
    </w:p>
    <w:p w14:paraId="0BBF3C11"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Угнетение (сонливость, сопор, ступор, кома) </w:t>
      </w:r>
      <w:r w:rsidRPr="005921E8">
        <w:rPr>
          <w:i/>
          <w:szCs w:val="28"/>
        </w:rPr>
        <w:t>Вялость, апатия</w:t>
      </w:r>
      <w:r w:rsidRPr="005921E8">
        <w:rPr>
          <w:szCs w:val="28"/>
        </w:rPr>
        <w:t>.</w:t>
      </w:r>
    </w:p>
    <w:p w14:paraId="42700A61"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Возбуждение (буйство, агрессивность, неудержимое стремление вперед) </w:t>
      </w:r>
      <w:r w:rsidRPr="005921E8">
        <w:rPr>
          <w:i/>
          <w:szCs w:val="28"/>
        </w:rPr>
        <w:t>отсутствует.</w:t>
      </w:r>
    </w:p>
    <w:p w14:paraId="5F4AF989"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Координация движений </w:t>
      </w:r>
      <w:r w:rsidRPr="005921E8">
        <w:rPr>
          <w:i/>
          <w:iCs/>
          <w:szCs w:val="28"/>
        </w:rPr>
        <w:t>не нарушена.</w:t>
      </w:r>
    </w:p>
    <w:p w14:paraId="5A53F5DA"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Состояние черепа и позвоночника </w:t>
      </w:r>
      <w:r w:rsidRPr="005921E8">
        <w:rPr>
          <w:i/>
          <w:iCs/>
          <w:szCs w:val="28"/>
        </w:rPr>
        <w:t xml:space="preserve">При осмотре выпячивания, новообразования и травматические повреждения черепа отсутствуют, искривления позвоночного столба отсутствуют. При пальпации </w:t>
      </w:r>
      <w:r w:rsidRPr="005921E8">
        <w:rPr>
          <w:i/>
          <w:szCs w:val="28"/>
        </w:rPr>
        <w:t xml:space="preserve">форма костей не изменена, кости симметричны, искривления отсутствуют, безболезненные, кожа головы тёплая, целостность костей не нарушена, размягчений нет; болезненность, переломы, смещения и деформации позвонков отсутствуют, кожа в области позвоночного столба тёплая, чувствительность сохранена. При перкуссии опухоли, ценурозные и эхинококковые пузыри, кровоизлияния в мозг, водянка желудочков мозга не обнаружены; механическая возбудимость мышц в области позвоночного столба сохранена, болезненность отсутствует. </w:t>
      </w:r>
    </w:p>
    <w:p w14:paraId="620B9A6A" w14:textId="77777777" w:rsidR="00F154AC" w:rsidRPr="005921E8" w:rsidRDefault="00F154AC" w:rsidP="005921E8">
      <w:pPr>
        <w:pStyle w:val="a5"/>
        <w:widowControl w:val="0"/>
        <w:spacing w:line="360" w:lineRule="auto"/>
        <w:ind w:firstLine="709"/>
        <w:jc w:val="both"/>
        <w:rPr>
          <w:szCs w:val="28"/>
        </w:rPr>
      </w:pPr>
      <w:r w:rsidRPr="005921E8">
        <w:rPr>
          <w:szCs w:val="28"/>
        </w:rPr>
        <w:t>Состояние нервно-мышечного тонуса (положение губ, ушей, головы, шеи, конечностей; контактуры мышц, парезы, параличи, судороги)</w:t>
      </w:r>
    </w:p>
    <w:p w14:paraId="722FB5C3" w14:textId="77777777" w:rsidR="00F154AC" w:rsidRPr="005921E8" w:rsidRDefault="00F154AC" w:rsidP="005921E8">
      <w:pPr>
        <w:pStyle w:val="a5"/>
        <w:widowControl w:val="0"/>
        <w:spacing w:line="360" w:lineRule="auto"/>
        <w:ind w:firstLine="709"/>
        <w:jc w:val="both"/>
        <w:rPr>
          <w:szCs w:val="28"/>
        </w:rPr>
      </w:pPr>
      <w:r w:rsidRPr="005921E8">
        <w:rPr>
          <w:i/>
          <w:szCs w:val="28"/>
        </w:rPr>
        <w:t>При осмотре губы, уши, голова, шея и конечности подвижны, положение губ и ушей естественное, голова опущена. При наблюдении за походкой животного, пальпации мышц и исследовании пассивных движений тонус умеренный, подвижность суставов сохранена, контактуры</w:t>
      </w:r>
      <w:r w:rsidRPr="005921E8">
        <w:rPr>
          <w:i/>
          <w:iCs/>
          <w:szCs w:val="28"/>
        </w:rPr>
        <w:t>,</w:t>
      </w:r>
      <w:r w:rsidRPr="005921E8">
        <w:rPr>
          <w:i/>
          <w:szCs w:val="28"/>
        </w:rPr>
        <w:t xml:space="preserve"> парезы, </w:t>
      </w:r>
      <w:r w:rsidRPr="005921E8">
        <w:rPr>
          <w:i/>
          <w:szCs w:val="28"/>
        </w:rPr>
        <w:lastRenderedPageBreak/>
        <w:t xml:space="preserve">параличи, судороги </w:t>
      </w:r>
      <w:r w:rsidRPr="005921E8">
        <w:rPr>
          <w:i/>
          <w:iCs/>
          <w:szCs w:val="28"/>
        </w:rPr>
        <w:t>отсутствуют</w:t>
      </w:r>
      <w:r w:rsidRPr="005921E8">
        <w:rPr>
          <w:i/>
          <w:szCs w:val="28"/>
        </w:rPr>
        <w:t xml:space="preserve">. </w:t>
      </w:r>
    </w:p>
    <w:p w14:paraId="2B5CF134"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Зуд (общий, местный) </w:t>
      </w:r>
      <w:r w:rsidRPr="005921E8">
        <w:rPr>
          <w:i/>
          <w:szCs w:val="28"/>
        </w:rPr>
        <w:t xml:space="preserve">отсутствует. </w:t>
      </w:r>
    </w:p>
    <w:p w14:paraId="279E1901" w14:textId="77777777" w:rsidR="00F154AC" w:rsidRPr="005921E8" w:rsidRDefault="00F154AC" w:rsidP="005921E8">
      <w:pPr>
        <w:pStyle w:val="a5"/>
        <w:widowControl w:val="0"/>
        <w:spacing w:line="360" w:lineRule="auto"/>
        <w:ind w:firstLine="709"/>
        <w:jc w:val="both"/>
        <w:rPr>
          <w:szCs w:val="28"/>
        </w:rPr>
      </w:pPr>
      <w:r w:rsidRPr="005921E8">
        <w:rPr>
          <w:szCs w:val="28"/>
        </w:rPr>
        <w:t>Соматический отдел (чувствительность: поверхностная, тактильная, болевая, глубокая; поверхностные рефлексы: ушной, холки, венчика, брюшной, хвостовой, анальный</w:t>
      </w:r>
      <w:r w:rsidRPr="005921E8">
        <w:rPr>
          <w:i/>
          <w:szCs w:val="28"/>
          <w:u w:val="single"/>
        </w:rPr>
        <w:t xml:space="preserve"> </w:t>
      </w:r>
      <w:r w:rsidRPr="005921E8">
        <w:rPr>
          <w:szCs w:val="28"/>
        </w:rPr>
        <w:t>кремастера; глубокие рефлексы: коленный, ахиллова сухожилия)</w:t>
      </w:r>
    </w:p>
    <w:p w14:paraId="77320F48" w14:textId="77777777" w:rsidR="00F154AC" w:rsidRPr="005921E8" w:rsidRDefault="00F154AC" w:rsidP="005921E8">
      <w:pPr>
        <w:pStyle w:val="a5"/>
        <w:widowControl w:val="0"/>
        <w:spacing w:line="360" w:lineRule="auto"/>
        <w:ind w:firstLine="709"/>
        <w:jc w:val="both"/>
        <w:rPr>
          <w:szCs w:val="28"/>
        </w:rPr>
      </w:pPr>
      <w:r w:rsidRPr="005921E8">
        <w:rPr>
          <w:i/>
          <w:szCs w:val="28"/>
        </w:rPr>
        <w:t>Болевая чувствительность сохранена: на незаметный укол кожи остриём иглы животное оглядывается и отстраняется. Тактильная чувствительность сохранена: на незаметное лёгкое прикосновение до волос в области холки, живота и ушной раковины у животного сокращаются подкожные мышцы, оно поворачивает голову и двигает ушами. Температурная чувствительность сохранена: на прикосновение к коже тёплыми и холодными предметами животное реагирует сокращением подкожных мышц и поворотом головы в сторону раздражителя. Глубокая чувствительность сохранена: при выдвигании грудной конечности вперед животное стремится придать ей исходное положение.</w:t>
      </w:r>
      <w:r w:rsidRPr="005921E8">
        <w:rPr>
          <w:i/>
          <w:szCs w:val="28"/>
          <w:u w:val="single"/>
        </w:rPr>
        <w:t xml:space="preserve"> </w:t>
      </w:r>
    </w:p>
    <w:p w14:paraId="568127C7" w14:textId="77777777" w:rsidR="00F154AC" w:rsidRPr="005921E8" w:rsidRDefault="00F154AC" w:rsidP="005921E8">
      <w:pPr>
        <w:pStyle w:val="a5"/>
        <w:widowControl w:val="0"/>
        <w:spacing w:line="360" w:lineRule="auto"/>
        <w:ind w:firstLine="709"/>
        <w:jc w:val="both"/>
        <w:rPr>
          <w:i/>
          <w:szCs w:val="28"/>
        </w:rPr>
      </w:pPr>
      <w:r w:rsidRPr="005921E8">
        <w:rPr>
          <w:i/>
          <w:szCs w:val="28"/>
        </w:rPr>
        <w:t>Рефлексы кожи сохранены: рефлекс холки – сокращение подкожной мышцы в ответ на лёгкое прикосновение к коже в области холки, брюшной рефлекс – при прикосновении к брюшной стенке в разных местах - сильное сокращение мышц брюшного пресса, хвостовой рефлекс – прижимание хвоста к промежности в ответ на прикосновение к коже хвоста с внутренней поверхности, анальный рефлекс – при прикосновении к коже ануса – сокращение наружного сфинктера, рефлекс венчика копыта – поднятие конечности при надавливании на венчик копыта, рефлекс копытной кости – при надавливании на копыто сокращаются мышцы предплечья, ушной рефлекс – при раздражении кожи наружного слухового прохода животное поворачивает голову и шевелит ушами.</w:t>
      </w:r>
    </w:p>
    <w:p w14:paraId="33DFE96A" w14:textId="77777777" w:rsidR="00F154AC" w:rsidRPr="005921E8" w:rsidRDefault="00F154AC" w:rsidP="005921E8">
      <w:pPr>
        <w:pStyle w:val="a5"/>
        <w:widowControl w:val="0"/>
        <w:spacing w:line="360" w:lineRule="auto"/>
        <w:ind w:firstLine="709"/>
        <w:jc w:val="both"/>
        <w:rPr>
          <w:szCs w:val="28"/>
        </w:rPr>
      </w:pPr>
      <w:r w:rsidRPr="005921E8">
        <w:rPr>
          <w:i/>
          <w:szCs w:val="28"/>
        </w:rPr>
        <w:t xml:space="preserve">Глубокие рефлексы сохранены: коленный рефлекс – при лёгком ударе молоточком по прямым связкам коленной чашки – разгибание конечности в коленном суставе, ахиллов рефлекс – после сгибания суставов ниже </w:t>
      </w:r>
      <w:r w:rsidRPr="005921E8">
        <w:rPr>
          <w:i/>
          <w:szCs w:val="28"/>
        </w:rPr>
        <w:lastRenderedPageBreak/>
        <w:t>скакательного и удара по ахиллову сухожилию наблюдается слабое разгибание скакательного сустава.</w:t>
      </w:r>
      <w:r w:rsidRPr="005921E8">
        <w:rPr>
          <w:i/>
          <w:szCs w:val="28"/>
          <w:u w:val="single"/>
        </w:rPr>
        <w:t xml:space="preserve"> </w:t>
      </w:r>
    </w:p>
    <w:p w14:paraId="300A6578" w14:textId="77777777" w:rsidR="00F154AC" w:rsidRPr="005921E8" w:rsidRDefault="00F154AC" w:rsidP="005921E8">
      <w:pPr>
        <w:pStyle w:val="a5"/>
        <w:widowControl w:val="0"/>
        <w:spacing w:line="360" w:lineRule="auto"/>
        <w:ind w:firstLine="709"/>
        <w:jc w:val="both"/>
        <w:rPr>
          <w:szCs w:val="28"/>
        </w:rPr>
      </w:pPr>
      <w:r w:rsidRPr="005921E8">
        <w:rPr>
          <w:szCs w:val="28"/>
        </w:rPr>
        <w:t>Зрение (зрачковый рефлекс, движения глазного яблока; прозрачность глазных сред, состояние глазного дна; выпячивание, западение глазных яблок; косоглазие, нистагм, анизокория, миоз, птоз и др.)</w:t>
      </w:r>
    </w:p>
    <w:p w14:paraId="19E37DE5" w14:textId="77777777" w:rsidR="00F154AC" w:rsidRPr="005921E8" w:rsidRDefault="00F154AC" w:rsidP="005921E8">
      <w:pPr>
        <w:pStyle w:val="a5"/>
        <w:widowControl w:val="0"/>
        <w:spacing w:line="360" w:lineRule="auto"/>
        <w:ind w:firstLine="709"/>
        <w:jc w:val="both"/>
        <w:rPr>
          <w:i/>
          <w:szCs w:val="28"/>
        </w:rPr>
      </w:pPr>
      <w:r w:rsidRPr="005921E8">
        <w:rPr>
          <w:i/>
          <w:iCs/>
          <w:szCs w:val="28"/>
        </w:rPr>
        <w:t>Зрение сохранено, глаза чистые и ясные</w:t>
      </w:r>
      <w:r w:rsidRPr="005921E8">
        <w:rPr>
          <w:i/>
          <w:szCs w:val="28"/>
        </w:rPr>
        <w:t>; патологические нарушения век (царапины, кровоизлияния, отёк, птоз и др.) отсутствуют; конъюнктива бледно-розовая, умеренно увлажнена, целостность не нарушена, истечений из глаз нет; глазные яблоки подвижны, западение и выпячивание глазных яблок отсутствуют; роговица и глазные среды прозрачны, нарушения роговицы (раны, воспаления, новообразования, выпячивания, помутнения, лейкомы) отсутствуют; зрачковый рефлекс сохранён: на свету зрачок сужается, в темноте расширяется; воспаление и помутнение сетчатки отсутствуют; косоглазие, нистагм,</w:t>
      </w:r>
      <w:r w:rsidRPr="005921E8">
        <w:rPr>
          <w:i/>
          <w:iCs/>
          <w:szCs w:val="28"/>
        </w:rPr>
        <w:t xml:space="preserve"> анизокория и другие нарушения</w:t>
      </w:r>
      <w:r w:rsidRPr="005921E8">
        <w:rPr>
          <w:i/>
          <w:szCs w:val="28"/>
        </w:rPr>
        <w:t xml:space="preserve"> отсутствуют; зрение бинокулярное, болезненности нет, зрачки нормальной величины.</w:t>
      </w:r>
    </w:p>
    <w:p w14:paraId="476170BD" w14:textId="77777777" w:rsidR="00F154AC" w:rsidRPr="005921E8" w:rsidRDefault="00F154AC" w:rsidP="005921E8">
      <w:pPr>
        <w:pStyle w:val="a5"/>
        <w:widowControl w:val="0"/>
        <w:spacing w:line="360" w:lineRule="auto"/>
        <w:ind w:firstLine="709"/>
        <w:jc w:val="both"/>
        <w:rPr>
          <w:szCs w:val="28"/>
        </w:rPr>
      </w:pPr>
      <w:r w:rsidRPr="005921E8">
        <w:rPr>
          <w:szCs w:val="28"/>
        </w:rPr>
        <w:t>Слух (реакция на слуховые раздражения: окрик, переливание воды, пересыпание излюбленного корма, наличие истечений из ушных раковин, их свойства)</w:t>
      </w:r>
    </w:p>
    <w:p w14:paraId="002EE57F" w14:textId="77777777" w:rsidR="00F154AC" w:rsidRPr="005921E8" w:rsidRDefault="00F154AC" w:rsidP="005921E8">
      <w:pPr>
        <w:pStyle w:val="a5"/>
        <w:widowControl w:val="0"/>
        <w:spacing w:line="360" w:lineRule="auto"/>
        <w:ind w:firstLine="709"/>
        <w:jc w:val="both"/>
        <w:rPr>
          <w:szCs w:val="28"/>
        </w:rPr>
      </w:pPr>
      <w:r w:rsidRPr="005921E8">
        <w:rPr>
          <w:i/>
          <w:iCs/>
          <w:szCs w:val="28"/>
        </w:rPr>
        <w:t xml:space="preserve">Слух </w:t>
      </w:r>
      <w:r w:rsidRPr="005921E8">
        <w:rPr>
          <w:i/>
          <w:szCs w:val="28"/>
        </w:rPr>
        <w:t>сохранен: с завязанными глазами животное реагирует поворотом головы и движением ушами на окрик, на переливание воды и ворошение сена реакция слабая; истечений из ушей нет, слух сохранён с обеих</w:t>
      </w:r>
      <w:r w:rsidRPr="005921E8">
        <w:rPr>
          <w:szCs w:val="28"/>
        </w:rPr>
        <w:t xml:space="preserve"> </w:t>
      </w:r>
      <w:r w:rsidRPr="005921E8">
        <w:rPr>
          <w:i/>
          <w:szCs w:val="28"/>
        </w:rPr>
        <w:t>сторон, слуховой проход свободен, при пальпации болезненность и отечность не выявлена.</w:t>
      </w:r>
      <w:r w:rsidRPr="005921E8">
        <w:rPr>
          <w:i/>
          <w:szCs w:val="28"/>
          <w:u w:val="single"/>
        </w:rPr>
        <w:t xml:space="preserve"> </w:t>
      </w:r>
    </w:p>
    <w:p w14:paraId="2226DCA8" w14:textId="77777777" w:rsidR="00F154AC" w:rsidRPr="005921E8" w:rsidRDefault="00F154AC" w:rsidP="005921E8">
      <w:pPr>
        <w:pStyle w:val="a5"/>
        <w:widowControl w:val="0"/>
        <w:spacing w:line="360" w:lineRule="auto"/>
        <w:ind w:firstLine="709"/>
        <w:jc w:val="both"/>
        <w:rPr>
          <w:szCs w:val="28"/>
        </w:rPr>
      </w:pPr>
      <w:r w:rsidRPr="005921E8">
        <w:rPr>
          <w:szCs w:val="28"/>
        </w:rPr>
        <w:t>Обоняние (реакция на запах излюбленного корма, аммиак)</w:t>
      </w:r>
    </w:p>
    <w:p w14:paraId="47EBD041" w14:textId="77777777" w:rsidR="00F154AC" w:rsidRPr="005921E8" w:rsidRDefault="00F154AC" w:rsidP="005921E8">
      <w:pPr>
        <w:pStyle w:val="a5"/>
        <w:widowControl w:val="0"/>
        <w:spacing w:line="360" w:lineRule="auto"/>
        <w:ind w:firstLine="709"/>
        <w:jc w:val="both"/>
        <w:rPr>
          <w:szCs w:val="28"/>
        </w:rPr>
      </w:pPr>
      <w:r w:rsidRPr="005921E8">
        <w:rPr>
          <w:i/>
          <w:iCs/>
          <w:szCs w:val="28"/>
        </w:rPr>
        <w:t>Обоняние сохранено</w:t>
      </w:r>
      <w:r w:rsidRPr="005921E8">
        <w:rPr>
          <w:i/>
          <w:szCs w:val="28"/>
        </w:rPr>
        <w:t xml:space="preserve"> с обеих сторон</w:t>
      </w:r>
      <w:r w:rsidRPr="005921E8">
        <w:rPr>
          <w:i/>
          <w:iCs/>
          <w:szCs w:val="28"/>
        </w:rPr>
        <w:t>:</w:t>
      </w:r>
      <w:r w:rsidRPr="005921E8">
        <w:rPr>
          <w:szCs w:val="28"/>
        </w:rPr>
        <w:t xml:space="preserve"> </w:t>
      </w:r>
      <w:r w:rsidRPr="005921E8">
        <w:rPr>
          <w:i/>
          <w:szCs w:val="28"/>
        </w:rPr>
        <w:t>с завязанными глазами животное принюхивается и тянется к любимому корму,</w:t>
      </w:r>
      <w:r w:rsidRPr="005921E8">
        <w:rPr>
          <w:szCs w:val="28"/>
        </w:rPr>
        <w:t xml:space="preserve"> </w:t>
      </w:r>
      <w:r w:rsidRPr="005921E8">
        <w:rPr>
          <w:i/>
          <w:szCs w:val="28"/>
        </w:rPr>
        <w:t>при поднесении к ноздрям ваты с раствором аммиака животное быстро отворачивается.</w:t>
      </w:r>
    </w:p>
    <w:p w14:paraId="3CA130D2" w14:textId="77777777" w:rsidR="00F154AC" w:rsidRPr="005921E8" w:rsidRDefault="00F154AC" w:rsidP="005921E8">
      <w:pPr>
        <w:pStyle w:val="a5"/>
        <w:widowControl w:val="0"/>
        <w:spacing w:line="360" w:lineRule="auto"/>
        <w:ind w:firstLine="709"/>
        <w:jc w:val="both"/>
        <w:rPr>
          <w:szCs w:val="28"/>
        </w:rPr>
      </w:pPr>
      <w:r w:rsidRPr="005921E8">
        <w:rPr>
          <w:szCs w:val="28"/>
        </w:rPr>
        <w:t>Вкус (реакция на вкусовые раздражители: соленое, сладкое, кислое, горькое)</w:t>
      </w:r>
    </w:p>
    <w:p w14:paraId="0EDAAEA6" w14:textId="77777777" w:rsidR="00F154AC" w:rsidRPr="005921E8" w:rsidRDefault="00F154AC" w:rsidP="005921E8">
      <w:pPr>
        <w:pStyle w:val="a5"/>
        <w:widowControl w:val="0"/>
        <w:spacing w:line="360" w:lineRule="auto"/>
        <w:ind w:firstLine="709"/>
        <w:jc w:val="both"/>
        <w:rPr>
          <w:i/>
          <w:szCs w:val="28"/>
        </w:rPr>
      </w:pPr>
      <w:r w:rsidRPr="005921E8">
        <w:rPr>
          <w:i/>
          <w:iCs/>
          <w:szCs w:val="28"/>
        </w:rPr>
        <w:lastRenderedPageBreak/>
        <w:t>Вкус</w:t>
      </w:r>
      <w:r w:rsidRPr="005921E8">
        <w:rPr>
          <w:i/>
          <w:szCs w:val="28"/>
        </w:rPr>
        <w:t xml:space="preserve"> сохранен, реакция на вкусовые раздражители не нарушена: при нанесении на язык соли, горчицы, лимонного сока увеличивается секреция слюны, животное мотает головой, высовывает язык, при даче любимого корма пережевывает с неохотой.</w:t>
      </w:r>
    </w:p>
    <w:p w14:paraId="766ADF48" w14:textId="77777777" w:rsidR="00F154AC" w:rsidRPr="005921E8" w:rsidRDefault="00F154AC" w:rsidP="005921E8">
      <w:pPr>
        <w:pStyle w:val="a5"/>
        <w:widowControl w:val="0"/>
        <w:spacing w:line="360" w:lineRule="auto"/>
        <w:ind w:firstLine="709"/>
        <w:jc w:val="both"/>
        <w:rPr>
          <w:szCs w:val="28"/>
        </w:rPr>
      </w:pPr>
      <w:r w:rsidRPr="005921E8">
        <w:rPr>
          <w:szCs w:val="28"/>
        </w:rPr>
        <w:t>Осязание (реакция на осторожное прикосновение кисточкой к шерсти в области ушей холки, пахов, ануса)</w:t>
      </w:r>
    </w:p>
    <w:p w14:paraId="7D04CA35" w14:textId="77777777" w:rsidR="00F154AC" w:rsidRPr="005921E8" w:rsidRDefault="00F154AC" w:rsidP="005921E8">
      <w:pPr>
        <w:pStyle w:val="a5"/>
        <w:widowControl w:val="0"/>
        <w:spacing w:line="360" w:lineRule="auto"/>
        <w:ind w:firstLine="709"/>
        <w:jc w:val="both"/>
        <w:rPr>
          <w:szCs w:val="28"/>
        </w:rPr>
      </w:pPr>
      <w:r w:rsidRPr="005921E8">
        <w:rPr>
          <w:i/>
          <w:iCs/>
          <w:szCs w:val="28"/>
        </w:rPr>
        <w:t xml:space="preserve">Осязание </w:t>
      </w:r>
      <w:r w:rsidRPr="005921E8">
        <w:rPr>
          <w:i/>
          <w:szCs w:val="28"/>
        </w:rPr>
        <w:t xml:space="preserve">сохранено: </w:t>
      </w:r>
      <w:r w:rsidRPr="005921E8">
        <w:rPr>
          <w:i/>
          <w:iCs/>
          <w:szCs w:val="28"/>
        </w:rPr>
        <w:t>на осторожное</w:t>
      </w:r>
      <w:r w:rsidRPr="005921E8">
        <w:rPr>
          <w:szCs w:val="28"/>
        </w:rPr>
        <w:t xml:space="preserve"> </w:t>
      </w:r>
      <w:r w:rsidRPr="005921E8">
        <w:rPr>
          <w:i/>
          <w:szCs w:val="28"/>
        </w:rPr>
        <w:t>прикосновение кисточкой к шерсти в области ушей животное двигает ушами, на прикосновение в области холки реагирует сокращением подкожных мышц, на прикосновение в области пахов – переставляет конечности, в области ануса – сокращается анальный сфинктер и животное поджимает хвост.</w:t>
      </w:r>
    </w:p>
    <w:p w14:paraId="3BCE599A" w14:textId="77777777" w:rsidR="00F154AC" w:rsidRPr="005921E8" w:rsidRDefault="00F154AC" w:rsidP="005921E8">
      <w:pPr>
        <w:pStyle w:val="a5"/>
        <w:widowControl w:val="0"/>
        <w:spacing w:line="360" w:lineRule="auto"/>
        <w:ind w:firstLine="709"/>
        <w:jc w:val="both"/>
        <w:rPr>
          <w:szCs w:val="28"/>
        </w:rPr>
      </w:pPr>
      <w:r w:rsidRPr="005921E8">
        <w:rPr>
          <w:b/>
          <w:bCs/>
          <w:szCs w:val="28"/>
        </w:rPr>
        <w:t>Результаты ректального исследования</w:t>
      </w:r>
    </w:p>
    <w:p w14:paraId="765036A5" w14:textId="77777777" w:rsidR="00F154AC" w:rsidRPr="005921E8" w:rsidRDefault="00F154AC" w:rsidP="005921E8">
      <w:pPr>
        <w:pStyle w:val="a5"/>
        <w:widowControl w:val="0"/>
        <w:spacing w:line="360" w:lineRule="auto"/>
        <w:ind w:firstLine="709"/>
        <w:jc w:val="both"/>
        <w:rPr>
          <w:i/>
          <w:szCs w:val="28"/>
        </w:rPr>
      </w:pPr>
      <w:r w:rsidRPr="005921E8">
        <w:rPr>
          <w:i/>
          <w:szCs w:val="28"/>
        </w:rPr>
        <w:t xml:space="preserve">Тонус сфинктера умеренный, болезненность отсутствует, чувствительность сохранена, целостность не нарушена, повышенное наполнение прямой кишки, каловые массы плотные, слизистая оболочка слабо увлажнена, тёплая, целостная, секреция вязкой слизи усилена. Мочевой пузырь заполнен умеренно, тёплый, гладкий, безболезненный, чувствительность сохранена. Корова стельная: на левой подвздошной кости ощущается пульсация левой подвздошной вены, матка увеличена, гладкая, безболезненная, упругая, чувствительность сохранена. Кости таза целостностые, размягчения, деформации, переломы отсутствуют. Толстый кишечник сильно наполнен уплотнёнными массами, безболезненный, чувствительность сохранена, поверхность гладкая; петли кишки легко смещаются; перистальтические волны слабые и редкие. Тонкий кишечник умеренно наполнен содержимым тестоватой консистенции, гладкий, безболезненный, чувствительность сохранена, петли кишечника легко смещаются, перистальтические волны средней силы. Левая почка расположена под поясничными позвонками, поверхность гладкая, тёплая, болезненность отсутствует, чувствительность сохранена, размер сохранён, консистенция упругая, левая почка подвижна, правая почка </w:t>
      </w:r>
      <w:r w:rsidRPr="005921E8">
        <w:rPr>
          <w:i/>
          <w:szCs w:val="28"/>
        </w:rPr>
        <w:lastRenderedPageBreak/>
        <w:t>недоступна для ректального исследования. Рубец не увеличен, слабо наполнен в нижней части содержимым тестоватой консистенции, в дорсальном мешке заполнен газами, поверхность гладкая, болезненность отсутствует, чувствительность сохранена.</w:t>
      </w:r>
    </w:p>
    <w:p w14:paraId="7E4D3FA4" w14:textId="77777777" w:rsidR="00F154AC" w:rsidRPr="005921E8" w:rsidRDefault="00F154AC" w:rsidP="005921E8">
      <w:pPr>
        <w:pStyle w:val="a5"/>
        <w:widowControl w:val="0"/>
        <w:spacing w:line="360" w:lineRule="auto"/>
        <w:ind w:firstLine="709"/>
        <w:jc w:val="both"/>
        <w:rPr>
          <w:i/>
          <w:szCs w:val="28"/>
        </w:rPr>
      </w:pPr>
      <w:r w:rsidRPr="005921E8">
        <w:rPr>
          <w:i/>
          <w:szCs w:val="28"/>
        </w:rPr>
        <w:t>Патологические явления (сгустки слизи, плёнки, нити фибрина в прямой кишке, кровотечения, уменьшение просвета кишечника, отёчность и утолщение слизистой оболочки, инвагинация кишечника, новообразования, грыжи, увеличение лимфатических узлов, гнойники, метеоризм, смещение кишечника, спайки кишечных петель между собой и с другими органами, разрывы кишечных стенок, скопление жидкости в брюшной полости, инородные предметы и безоаровые шары) отсутствуют.</w:t>
      </w:r>
    </w:p>
    <w:p w14:paraId="748F5F66" w14:textId="77777777" w:rsidR="00F154AC" w:rsidRPr="005921E8" w:rsidRDefault="00F154AC" w:rsidP="005921E8">
      <w:pPr>
        <w:pStyle w:val="a5"/>
        <w:widowControl w:val="0"/>
        <w:spacing w:line="360" w:lineRule="auto"/>
        <w:ind w:firstLine="709"/>
        <w:jc w:val="both"/>
        <w:rPr>
          <w:szCs w:val="28"/>
        </w:rPr>
      </w:pPr>
      <w:r w:rsidRPr="005921E8">
        <w:rPr>
          <w:b/>
          <w:bCs/>
          <w:szCs w:val="28"/>
        </w:rPr>
        <w:t>Описание зоны патологического процесса (</w:t>
      </w:r>
      <w:r w:rsidRPr="005921E8">
        <w:rPr>
          <w:b/>
          <w:bCs/>
          <w:szCs w:val="28"/>
          <w:lang w:val="en-US"/>
        </w:rPr>
        <w:t>Status</w:t>
      </w:r>
      <w:r w:rsidRPr="005921E8">
        <w:rPr>
          <w:b/>
          <w:bCs/>
          <w:szCs w:val="28"/>
        </w:rPr>
        <w:t xml:space="preserve"> </w:t>
      </w:r>
      <w:r w:rsidRPr="005921E8">
        <w:rPr>
          <w:b/>
          <w:bCs/>
          <w:szCs w:val="28"/>
          <w:lang w:val="en-US"/>
        </w:rPr>
        <w:t>localis</w:t>
      </w:r>
      <w:r w:rsidRPr="005921E8">
        <w:rPr>
          <w:b/>
          <w:bCs/>
          <w:szCs w:val="28"/>
        </w:rPr>
        <w:t>)</w:t>
      </w:r>
      <w:r w:rsidRPr="005921E8">
        <w:rPr>
          <w:szCs w:val="28"/>
        </w:rPr>
        <w:t xml:space="preserve"> (подробное описание клинических признаков патологического процесса)</w:t>
      </w:r>
    </w:p>
    <w:p w14:paraId="3B4BD0C1" w14:textId="77777777" w:rsidR="002443E8" w:rsidRDefault="00F154AC" w:rsidP="005921E8">
      <w:pPr>
        <w:pStyle w:val="a5"/>
        <w:widowControl w:val="0"/>
        <w:spacing w:line="360" w:lineRule="auto"/>
        <w:ind w:firstLine="709"/>
        <w:jc w:val="both"/>
        <w:rPr>
          <w:i/>
          <w:iCs/>
          <w:szCs w:val="28"/>
        </w:rPr>
      </w:pPr>
      <w:r w:rsidRPr="005921E8">
        <w:rPr>
          <w:i/>
          <w:iCs/>
          <w:szCs w:val="28"/>
        </w:rPr>
        <w:t>Отсутствие аппетита, жвачки, редкие и слабые сокращения рубца, нарушение бродильных процессов и скопление газов в рубце, запор. Общее угнетение, шерсть взъерошена. При пальпации и перкуссии в области 7-9-го межреберий справа по линии лопатко-плечевого сустава - болезненность. При перкуссии книжки увеличение поля перкуторного звука. При аускультации книжки шумы отсутствуют. Перистальтика сычуга и кишечника ослаблена. Снижен удой молока. В крови – лейкопения с относительным лимфоцитозом.</w:t>
      </w:r>
    </w:p>
    <w:p w14:paraId="669449F6" w14:textId="77777777" w:rsidR="00F154AC" w:rsidRPr="005921E8" w:rsidRDefault="002443E8" w:rsidP="005921E8">
      <w:pPr>
        <w:pStyle w:val="a5"/>
        <w:widowControl w:val="0"/>
        <w:spacing w:line="360" w:lineRule="auto"/>
        <w:ind w:firstLine="709"/>
        <w:jc w:val="both"/>
        <w:rPr>
          <w:szCs w:val="28"/>
        </w:rPr>
      </w:pPr>
      <w:r>
        <w:rPr>
          <w:i/>
          <w:iCs/>
          <w:szCs w:val="28"/>
        </w:rPr>
        <w:br w:type="page"/>
      </w:r>
      <w:r w:rsidRPr="005921E8">
        <w:rPr>
          <w:szCs w:val="28"/>
        </w:rPr>
        <w:object w:dxaOrig="5271" w:dyaOrig="3001" w14:anchorId="5374DD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189pt" o:ole="">
            <v:imagedata r:id="rId7" o:title=""/>
          </v:shape>
          <o:OLEObject Type="Embed" ProgID="Word.Picture.8" ShapeID="_x0000_i1025" DrawAspect="Content" ObjectID="_1801261887" r:id="rId8"/>
        </w:object>
      </w:r>
    </w:p>
    <w:p w14:paraId="61E65801" w14:textId="77777777" w:rsidR="00F154AC" w:rsidRPr="005921E8" w:rsidRDefault="00F154AC" w:rsidP="005921E8">
      <w:pPr>
        <w:pStyle w:val="a5"/>
        <w:widowControl w:val="0"/>
        <w:spacing w:line="360" w:lineRule="auto"/>
        <w:ind w:firstLine="709"/>
        <w:jc w:val="both"/>
        <w:rPr>
          <w:szCs w:val="28"/>
        </w:rPr>
      </w:pPr>
      <w:r w:rsidRPr="005921E8">
        <w:rPr>
          <w:szCs w:val="28"/>
        </w:rPr>
        <w:t>Схематическое изображение зоны патологического процесса.</w:t>
      </w:r>
    </w:p>
    <w:p w14:paraId="5CCAFEF2" w14:textId="77777777" w:rsidR="00F154AC" w:rsidRPr="005921E8" w:rsidRDefault="00F154AC" w:rsidP="005921E8">
      <w:pPr>
        <w:pStyle w:val="a5"/>
        <w:widowControl w:val="0"/>
        <w:spacing w:line="360" w:lineRule="auto"/>
        <w:ind w:firstLine="709"/>
        <w:jc w:val="both"/>
        <w:rPr>
          <w:szCs w:val="28"/>
        </w:rPr>
      </w:pPr>
      <w:r w:rsidRPr="005921E8">
        <w:rPr>
          <w:szCs w:val="28"/>
        </w:rPr>
        <w:t>1 – книжка (увеличена)</w:t>
      </w:r>
    </w:p>
    <w:p w14:paraId="72A368EC" w14:textId="77777777" w:rsidR="00F154AC" w:rsidRPr="005921E8" w:rsidRDefault="00F154AC" w:rsidP="005921E8">
      <w:pPr>
        <w:pStyle w:val="a5"/>
        <w:widowControl w:val="0"/>
        <w:spacing w:line="360" w:lineRule="auto"/>
        <w:ind w:firstLine="709"/>
        <w:jc w:val="both"/>
        <w:rPr>
          <w:szCs w:val="28"/>
        </w:rPr>
      </w:pPr>
      <w:r w:rsidRPr="005921E8">
        <w:rPr>
          <w:szCs w:val="28"/>
        </w:rPr>
        <w:t>2 – прямая кишка (заполнена каловыми массами)</w:t>
      </w:r>
    </w:p>
    <w:p w14:paraId="01FD0BDE" w14:textId="77777777" w:rsidR="00F154AC" w:rsidRPr="005921E8" w:rsidRDefault="00F154AC" w:rsidP="005921E8">
      <w:pPr>
        <w:pStyle w:val="a5"/>
        <w:widowControl w:val="0"/>
        <w:spacing w:line="360" w:lineRule="auto"/>
        <w:ind w:firstLine="709"/>
        <w:jc w:val="both"/>
        <w:rPr>
          <w:szCs w:val="28"/>
        </w:rPr>
      </w:pPr>
    </w:p>
    <w:p w14:paraId="63BCE6F0" w14:textId="77777777" w:rsidR="00F154AC" w:rsidRPr="005921E8" w:rsidRDefault="00F154AC" w:rsidP="005921E8">
      <w:pPr>
        <w:pStyle w:val="a5"/>
        <w:widowControl w:val="0"/>
        <w:spacing w:line="360" w:lineRule="auto"/>
        <w:ind w:firstLine="709"/>
        <w:jc w:val="both"/>
        <w:rPr>
          <w:szCs w:val="28"/>
        </w:rPr>
      </w:pPr>
      <w:r w:rsidRPr="005921E8">
        <w:rPr>
          <w:b/>
          <w:bCs/>
          <w:szCs w:val="28"/>
        </w:rPr>
        <w:t>Лабораторные исследования</w:t>
      </w:r>
      <w:r w:rsidRPr="005921E8">
        <w:rPr>
          <w:szCs w:val="28"/>
        </w:rPr>
        <w:t xml:space="preserve"> (подробные результаты исследования прилагаются на специальных бланках)</w:t>
      </w:r>
    </w:p>
    <w:p w14:paraId="60F4743B" w14:textId="77777777" w:rsidR="00F154AC" w:rsidRPr="005921E8" w:rsidRDefault="00F154AC" w:rsidP="005921E8">
      <w:pPr>
        <w:pStyle w:val="a5"/>
        <w:widowControl w:val="0"/>
        <w:spacing w:line="360" w:lineRule="auto"/>
        <w:ind w:firstLine="709"/>
        <w:jc w:val="both"/>
        <w:rPr>
          <w:szCs w:val="28"/>
        </w:rPr>
      </w:pPr>
      <w:r w:rsidRPr="005921E8">
        <w:rPr>
          <w:szCs w:val="28"/>
        </w:rPr>
        <w:t>Исследование крови (количество эритроцитов, лейкоцитов, гемоглобина; СОЭ,</w:t>
      </w:r>
      <w:r w:rsidRPr="005921E8">
        <w:rPr>
          <w:i/>
          <w:iCs/>
          <w:szCs w:val="28"/>
          <w:u w:val="single"/>
        </w:rPr>
        <w:t xml:space="preserve"> </w:t>
      </w:r>
      <w:r w:rsidRPr="005921E8">
        <w:rPr>
          <w:szCs w:val="28"/>
        </w:rPr>
        <w:t xml:space="preserve">лейкограмма, цветовой показатель) </w:t>
      </w:r>
      <w:r w:rsidRPr="005921E8">
        <w:rPr>
          <w:i/>
          <w:iCs/>
          <w:szCs w:val="28"/>
        </w:rPr>
        <w:t>Лейкопения с относительным лимфоцитозом.</w:t>
      </w:r>
    </w:p>
    <w:p w14:paraId="1D1BF39F"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Исследование мочи (рН, относительная плотность, белок, сахар, ацетоновые тела, индикан, уробилин, желчные пигменты; неорганические осадки; клеточные элементы, цилиндры и цилиндроиды) </w:t>
      </w:r>
      <w:r w:rsidRPr="005921E8">
        <w:rPr>
          <w:i/>
          <w:szCs w:val="28"/>
        </w:rPr>
        <w:t>не проводилось.</w:t>
      </w:r>
    </w:p>
    <w:p w14:paraId="545DDBB9"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Исследование желудочного сока, рубцового содержимого </w:t>
      </w:r>
      <w:r w:rsidRPr="005921E8">
        <w:rPr>
          <w:i/>
          <w:iCs/>
          <w:szCs w:val="28"/>
        </w:rPr>
        <w:t>не проводилось.</w:t>
      </w:r>
    </w:p>
    <w:p w14:paraId="2FC3348E"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Исследование других материалов (ликвор, транссудат, экссудат, раневые отпечатки и др.) </w:t>
      </w:r>
      <w:r w:rsidRPr="005921E8">
        <w:rPr>
          <w:i/>
          <w:iCs/>
          <w:szCs w:val="28"/>
        </w:rPr>
        <w:t>не проводилось.</w:t>
      </w:r>
    </w:p>
    <w:p w14:paraId="6EC3F816" w14:textId="77777777" w:rsidR="00F154AC" w:rsidRPr="005921E8" w:rsidRDefault="00F154AC" w:rsidP="005921E8">
      <w:pPr>
        <w:pStyle w:val="a5"/>
        <w:widowControl w:val="0"/>
        <w:spacing w:line="360" w:lineRule="auto"/>
        <w:ind w:firstLine="709"/>
        <w:jc w:val="both"/>
        <w:rPr>
          <w:szCs w:val="28"/>
        </w:rPr>
      </w:pPr>
      <w:r w:rsidRPr="005921E8">
        <w:rPr>
          <w:szCs w:val="28"/>
        </w:rPr>
        <w:t>Специальные исследования (подробные результаты исследования прилагаются на специальных бланках)</w:t>
      </w:r>
    </w:p>
    <w:p w14:paraId="6F114F49"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Серологические </w:t>
      </w:r>
      <w:r w:rsidRPr="005921E8">
        <w:rPr>
          <w:i/>
          <w:szCs w:val="28"/>
        </w:rPr>
        <w:t>не проводились.</w:t>
      </w:r>
      <w:r w:rsidRPr="005921E8">
        <w:rPr>
          <w:szCs w:val="28"/>
        </w:rPr>
        <w:t xml:space="preserve"> </w:t>
      </w:r>
    </w:p>
    <w:p w14:paraId="061BA7EC"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Аллергические </w:t>
      </w:r>
      <w:r w:rsidRPr="005921E8">
        <w:rPr>
          <w:i/>
          <w:szCs w:val="28"/>
        </w:rPr>
        <w:t>не проводились.</w:t>
      </w:r>
      <w:r w:rsidRPr="005921E8">
        <w:rPr>
          <w:szCs w:val="28"/>
        </w:rPr>
        <w:t xml:space="preserve"> </w:t>
      </w:r>
    </w:p>
    <w:p w14:paraId="6E05BAB6"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Бактериологические </w:t>
      </w:r>
      <w:r w:rsidRPr="005921E8">
        <w:rPr>
          <w:i/>
          <w:szCs w:val="28"/>
        </w:rPr>
        <w:t>не проводились.</w:t>
      </w:r>
      <w:r w:rsidRPr="005921E8">
        <w:rPr>
          <w:szCs w:val="28"/>
        </w:rPr>
        <w:t xml:space="preserve"> </w:t>
      </w:r>
    </w:p>
    <w:p w14:paraId="6CD8B7E0" w14:textId="77777777" w:rsidR="00F154AC" w:rsidRPr="005921E8" w:rsidRDefault="00F154AC" w:rsidP="005921E8">
      <w:pPr>
        <w:pStyle w:val="a5"/>
        <w:widowControl w:val="0"/>
        <w:spacing w:line="360" w:lineRule="auto"/>
        <w:ind w:firstLine="709"/>
        <w:jc w:val="both"/>
        <w:rPr>
          <w:i/>
          <w:szCs w:val="28"/>
        </w:rPr>
      </w:pPr>
      <w:r w:rsidRPr="005921E8">
        <w:rPr>
          <w:szCs w:val="28"/>
        </w:rPr>
        <w:t>Вирусологические</w:t>
      </w:r>
      <w:r w:rsidRPr="005921E8">
        <w:rPr>
          <w:i/>
          <w:szCs w:val="28"/>
        </w:rPr>
        <w:t xml:space="preserve"> не проводились.</w:t>
      </w:r>
    </w:p>
    <w:p w14:paraId="5112EB9C"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Рентгенологические </w:t>
      </w:r>
      <w:r w:rsidRPr="005921E8">
        <w:rPr>
          <w:i/>
          <w:szCs w:val="28"/>
        </w:rPr>
        <w:t>не проводились.</w:t>
      </w:r>
    </w:p>
    <w:p w14:paraId="5DE5946A" w14:textId="77777777" w:rsidR="00F154AC" w:rsidRPr="005921E8" w:rsidRDefault="00F154AC" w:rsidP="005921E8">
      <w:pPr>
        <w:pStyle w:val="a5"/>
        <w:widowControl w:val="0"/>
        <w:spacing w:line="360" w:lineRule="auto"/>
        <w:ind w:firstLine="709"/>
        <w:jc w:val="both"/>
        <w:rPr>
          <w:szCs w:val="28"/>
        </w:rPr>
      </w:pPr>
      <w:r w:rsidRPr="005921E8">
        <w:rPr>
          <w:szCs w:val="28"/>
        </w:rPr>
        <w:t>Исследования на инвазионные болезни</w:t>
      </w:r>
      <w:r w:rsidRPr="005921E8">
        <w:rPr>
          <w:i/>
          <w:szCs w:val="28"/>
        </w:rPr>
        <w:t xml:space="preserve"> не проводились. </w:t>
      </w:r>
    </w:p>
    <w:p w14:paraId="4B7B910E" w14:textId="77777777" w:rsidR="002443E8" w:rsidRDefault="002443E8" w:rsidP="005921E8">
      <w:pPr>
        <w:pStyle w:val="a5"/>
        <w:widowControl w:val="0"/>
        <w:spacing w:line="360" w:lineRule="auto"/>
        <w:ind w:firstLine="709"/>
        <w:jc w:val="both"/>
        <w:rPr>
          <w:b/>
          <w:szCs w:val="28"/>
          <w:lang w:val="en-US"/>
        </w:rPr>
      </w:pPr>
    </w:p>
    <w:p w14:paraId="5E78AB2A" w14:textId="77777777" w:rsidR="00F154AC" w:rsidRPr="005921E8" w:rsidRDefault="00F154AC" w:rsidP="005921E8">
      <w:pPr>
        <w:pStyle w:val="a5"/>
        <w:widowControl w:val="0"/>
        <w:spacing w:line="360" w:lineRule="auto"/>
        <w:ind w:firstLine="709"/>
        <w:jc w:val="both"/>
        <w:rPr>
          <w:bCs/>
          <w:szCs w:val="28"/>
        </w:rPr>
      </w:pPr>
      <w:r w:rsidRPr="005921E8">
        <w:rPr>
          <w:b/>
          <w:szCs w:val="28"/>
        </w:rPr>
        <w:t xml:space="preserve">Течение и лечение заболевания </w:t>
      </w:r>
      <w:r w:rsidRPr="005921E8">
        <w:rPr>
          <w:bCs/>
          <w:szCs w:val="28"/>
        </w:rPr>
        <w:t>(</w:t>
      </w:r>
      <w:r w:rsidRPr="005921E8">
        <w:rPr>
          <w:bCs/>
          <w:szCs w:val="28"/>
          <w:lang w:val="en-US"/>
        </w:rPr>
        <w:t>Decursus</w:t>
      </w:r>
      <w:r w:rsidRPr="005921E8">
        <w:rPr>
          <w:bCs/>
          <w:szCs w:val="28"/>
        </w:rPr>
        <w:t xml:space="preserve"> </w:t>
      </w:r>
      <w:r w:rsidRPr="005921E8">
        <w:rPr>
          <w:bCs/>
          <w:szCs w:val="28"/>
          <w:lang w:val="en-US"/>
        </w:rPr>
        <w:t>et</w:t>
      </w:r>
      <w:r w:rsidRPr="005921E8">
        <w:rPr>
          <w:bCs/>
          <w:szCs w:val="28"/>
        </w:rPr>
        <w:t xml:space="preserve"> </w:t>
      </w:r>
      <w:r w:rsidRPr="005921E8">
        <w:rPr>
          <w:bCs/>
          <w:szCs w:val="28"/>
          <w:lang w:val="en-US"/>
        </w:rPr>
        <w:t>therapia</w:t>
      </w:r>
      <w:r w:rsidRPr="005921E8">
        <w:rPr>
          <w:bCs/>
          <w:szCs w:val="28"/>
        </w:rPr>
        <w:t xml:space="preserve"> </w:t>
      </w:r>
      <w:r w:rsidRPr="005921E8">
        <w:rPr>
          <w:bCs/>
          <w:szCs w:val="28"/>
          <w:lang w:val="en-US"/>
        </w:rPr>
        <w:t>morbi</w:t>
      </w:r>
      <w:r w:rsidRPr="005921E8">
        <w:rPr>
          <w:bCs/>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643"/>
        <w:gridCol w:w="643"/>
        <w:gridCol w:w="592"/>
        <w:gridCol w:w="482"/>
        <w:gridCol w:w="533"/>
        <w:gridCol w:w="482"/>
        <w:gridCol w:w="2267"/>
        <w:gridCol w:w="2870"/>
      </w:tblGrid>
      <w:tr w:rsidR="00F154AC" w:rsidRPr="005921E8" w14:paraId="31AAF64D" w14:textId="77777777" w:rsidTr="002443E8">
        <w:tblPrEx>
          <w:tblCellMar>
            <w:top w:w="0" w:type="dxa"/>
            <w:bottom w:w="0" w:type="dxa"/>
          </w:tblCellMar>
        </w:tblPrEx>
        <w:trPr>
          <w:cantSplit/>
          <w:trHeight w:val="302"/>
        </w:trPr>
        <w:tc>
          <w:tcPr>
            <w:tcW w:w="445" w:type="pct"/>
            <w:vMerge w:val="restart"/>
          </w:tcPr>
          <w:p w14:paraId="564B455F" w14:textId="77777777" w:rsidR="00F154AC" w:rsidRPr="002443E8" w:rsidRDefault="00F154AC" w:rsidP="002443E8">
            <w:pPr>
              <w:pStyle w:val="a5"/>
              <w:widowControl w:val="0"/>
              <w:spacing w:line="360" w:lineRule="auto"/>
              <w:rPr>
                <w:sz w:val="20"/>
              </w:rPr>
            </w:pPr>
            <w:r w:rsidRPr="002443E8">
              <w:rPr>
                <w:sz w:val="20"/>
              </w:rPr>
              <w:t>Дата</w:t>
            </w:r>
          </w:p>
        </w:tc>
        <w:tc>
          <w:tcPr>
            <w:tcW w:w="688" w:type="pct"/>
            <w:gridSpan w:val="2"/>
          </w:tcPr>
          <w:p w14:paraId="20B1228F" w14:textId="77777777" w:rsidR="00F154AC" w:rsidRPr="002443E8" w:rsidRDefault="00F154AC" w:rsidP="002443E8">
            <w:pPr>
              <w:pStyle w:val="a5"/>
              <w:widowControl w:val="0"/>
              <w:spacing w:line="360" w:lineRule="auto"/>
              <w:rPr>
                <w:bCs/>
                <w:sz w:val="20"/>
              </w:rPr>
            </w:pPr>
            <w:r w:rsidRPr="002443E8">
              <w:rPr>
                <w:bCs/>
                <w:sz w:val="20"/>
              </w:rPr>
              <w:t>Темпе-</w:t>
            </w:r>
          </w:p>
          <w:p w14:paraId="468781A5" w14:textId="77777777" w:rsidR="00F154AC" w:rsidRPr="002443E8" w:rsidRDefault="00F154AC" w:rsidP="002443E8">
            <w:pPr>
              <w:pStyle w:val="a5"/>
              <w:widowControl w:val="0"/>
              <w:spacing w:line="360" w:lineRule="auto"/>
              <w:rPr>
                <w:bCs/>
                <w:sz w:val="20"/>
              </w:rPr>
            </w:pPr>
            <w:r w:rsidRPr="002443E8">
              <w:rPr>
                <w:bCs/>
                <w:sz w:val="20"/>
              </w:rPr>
              <w:t xml:space="preserve">ратура, </w:t>
            </w:r>
            <w:r w:rsidRPr="002443E8">
              <w:rPr>
                <w:bCs/>
                <w:sz w:val="20"/>
                <w:vertAlign w:val="superscript"/>
              </w:rPr>
              <w:t>о</w:t>
            </w:r>
            <w:r w:rsidRPr="002443E8">
              <w:rPr>
                <w:bCs/>
                <w:sz w:val="20"/>
              </w:rPr>
              <w:t>С</w:t>
            </w:r>
          </w:p>
        </w:tc>
        <w:tc>
          <w:tcPr>
            <w:tcW w:w="575" w:type="pct"/>
            <w:gridSpan w:val="2"/>
          </w:tcPr>
          <w:p w14:paraId="57856B89" w14:textId="77777777" w:rsidR="00F154AC" w:rsidRPr="002443E8" w:rsidRDefault="00F154AC" w:rsidP="002443E8">
            <w:pPr>
              <w:pStyle w:val="a5"/>
              <w:widowControl w:val="0"/>
              <w:spacing w:line="360" w:lineRule="auto"/>
              <w:rPr>
                <w:sz w:val="20"/>
              </w:rPr>
            </w:pPr>
            <w:r w:rsidRPr="002443E8">
              <w:rPr>
                <w:sz w:val="20"/>
              </w:rPr>
              <w:t>Пульс, в мин</w:t>
            </w:r>
          </w:p>
        </w:tc>
        <w:tc>
          <w:tcPr>
            <w:tcW w:w="543" w:type="pct"/>
            <w:gridSpan w:val="2"/>
          </w:tcPr>
          <w:p w14:paraId="347B4362" w14:textId="77777777" w:rsidR="00F154AC" w:rsidRPr="002443E8" w:rsidRDefault="00F154AC" w:rsidP="002443E8">
            <w:pPr>
              <w:pStyle w:val="a5"/>
              <w:widowControl w:val="0"/>
              <w:spacing w:line="360" w:lineRule="auto"/>
              <w:rPr>
                <w:sz w:val="20"/>
              </w:rPr>
            </w:pPr>
            <w:r w:rsidRPr="002443E8">
              <w:rPr>
                <w:sz w:val="20"/>
              </w:rPr>
              <w:t>Дыха-ние, в мин</w:t>
            </w:r>
          </w:p>
        </w:tc>
        <w:tc>
          <w:tcPr>
            <w:tcW w:w="1213" w:type="pct"/>
            <w:vMerge w:val="restart"/>
          </w:tcPr>
          <w:p w14:paraId="77D4CD8E" w14:textId="77777777" w:rsidR="00F154AC" w:rsidRPr="002443E8" w:rsidRDefault="00F154AC" w:rsidP="002443E8">
            <w:pPr>
              <w:pStyle w:val="a5"/>
              <w:widowControl w:val="0"/>
              <w:spacing w:line="360" w:lineRule="auto"/>
              <w:rPr>
                <w:sz w:val="20"/>
              </w:rPr>
            </w:pPr>
            <w:r w:rsidRPr="002443E8">
              <w:rPr>
                <w:sz w:val="20"/>
              </w:rPr>
              <w:t>Течение болезни</w:t>
            </w:r>
          </w:p>
        </w:tc>
        <w:tc>
          <w:tcPr>
            <w:tcW w:w="1537" w:type="pct"/>
            <w:vMerge w:val="restart"/>
          </w:tcPr>
          <w:p w14:paraId="39DEC150" w14:textId="77777777" w:rsidR="00F154AC" w:rsidRPr="002443E8" w:rsidRDefault="00F154AC" w:rsidP="002443E8">
            <w:pPr>
              <w:pStyle w:val="a5"/>
              <w:widowControl w:val="0"/>
              <w:spacing w:line="360" w:lineRule="auto"/>
              <w:rPr>
                <w:sz w:val="20"/>
              </w:rPr>
            </w:pPr>
            <w:r w:rsidRPr="002443E8">
              <w:rPr>
                <w:sz w:val="20"/>
              </w:rPr>
              <w:t>Терапия, диета, режим</w:t>
            </w:r>
          </w:p>
        </w:tc>
      </w:tr>
      <w:tr w:rsidR="00F154AC" w:rsidRPr="005921E8" w14:paraId="59D8D0C8" w14:textId="77777777" w:rsidTr="002443E8">
        <w:tblPrEx>
          <w:tblCellMar>
            <w:top w:w="0" w:type="dxa"/>
            <w:bottom w:w="0" w:type="dxa"/>
          </w:tblCellMar>
        </w:tblPrEx>
        <w:trPr>
          <w:cantSplit/>
          <w:trHeight w:val="184"/>
        </w:trPr>
        <w:tc>
          <w:tcPr>
            <w:tcW w:w="445" w:type="pct"/>
            <w:vMerge/>
          </w:tcPr>
          <w:p w14:paraId="06B7B275" w14:textId="77777777" w:rsidR="00F154AC" w:rsidRPr="002443E8" w:rsidRDefault="00F154AC" w:rsidP="002443E8">
            <w:pPr>
              <w:pStyle w:val="a5"/>
              <w:widowControl w:val="0"/>
              <w:spacing w:line="360" w:lineRule="auto"/>
              <w:rPr>
                <w:sz w:val="20"/>
              </w:rPr>
            </w:pPr>
          </w:p>
        </w:tc>
        <w:tc>
          <w:tcPr>
            <w:tcW w:w="344" w:type="pct"/>
          </w:tcPr>
          <w:p w14:paraId="5045D4BF" w14:textId="77777777" w:rsidR="00F154AC" w:rsidRPr="002443E8" w:rsidRDefault="00F154AC" w:rsidP="002443E8">
            <w:pPr>
              <w:pStyle w:val="a5"/>
              <w:widowControl w:val="0"/>
              <w:spacing w:line="360" w:lineRule="auto"/>
              <w:rPr>
                <w:sz w:val="20"/>
              </w:rPr>
            </w:pPr>
            <w:r w:rsidRPr="002443E8">
              <w:rPr>
                <w:sz w:val="20"/>
              </w:rPr>
              <w:t>У</w:t>
            </w:r>
          </w:p>
        </w:tc>
        <w:tc>
          <w:tcPr>
            <w:tcW w:w="344" w:type="pct"/>
          </w:tcPr>
          <w:p w14:paraId="21FF7D9A" w14:textId="77777777" w:rsidR="00F154AC" w:rsidRPr="002443E8" w:rsidRDefault="00F154AC" w:rsidP="002443E8">
            <w:pPr>
              <w:pStyle w:val="a5"/>
              <w:widowControl w:val="0"/>
              <w:spacing w:line="360" w:lineRule="auto"/>
              <w:rPr>
                <w:sz w:val="20"/>
              </w:rPr>
            </w:pPr>
            <w:r w:rsidRPr="002443E8">
              <w:rPr>
                <w:sz w:val="20"/>
              </w:rPr>
              <w:t>В</w:t>
            </w:r>
          </w:p>
        </w:tc>
        <w:tc>
          <w:tcPr>
            <w:tcW w:w="317" w:type="pct"/>
          </w:tcPr>
          <w:p w14:paraId="61824B18" w14:textId="77777777" w:rsidR="00F154AC" w:rsidRPr="002443E8" w:rsidRDefault="00F154AC" w:rsidP="002443E8">
            <w:pPr>
              <w:pStyle w:val="a5"/>
              <w:widowControl w:val="0"/>
              <w:spacing w:line="360" w:lineRule="auto"/>
              <w:rPr>
                <w:sz w:val="20"/>
              </w:rPr>
            </w:pPr>
            <w:r w:rsidRPr="002443E8">
              <w:rPr>
                <w:sz w:val="20"/>
              </w:rPr>
              <w:t>У</w:t>
            </w:r>
          </w:p>
        </w:tc>
        <w:tc>
          <w:tcPr>
            <w:tcW w:w="258" w:type="pct"/>
          </w:tcPr>
          <w:p w14:paraId="5E87C2DD" w14:textId="77777777" w:rsidR="00F154AC" w:rsidRPr="002443E8" w:rsidRDefault="00F154AC" w:rsidP="002443E8">
            <w:pPr>
              <w:pStyle w:val="a5"/>
              <w:widowControl w:val="0"/>
              <w:spacing w:line="360" w:lineRule="auto"/>
              <w:rPr>
                <w:sz w:val="20"/>
              </w:rPr>
            </w:pPr>
            <w:r w:rsidRPr="002443E8">
              <w:rPr>
                <w:sz w:val="20"/>
              </w:rPr>
              <w:t>В</w:t>
            </w:r>
          </w:p>
        </w:tc>
        <w:tc>
          <w:tcPr>
            <w:tcW w:w="285" w:type="pct"/>
          </w:tcPr>
          <w:p w14:paraId="194B8EC0" w14:textId="77777777" w:rsidR="00F154AC" w:rsidRPr="002443E8" w:rsidRDefault="00F154AC" w:rsidP="002443E8">
            <w:pPr>
              <w:pStyle w:val="a5"/>
              <w:widowControl w:val="0"/>
              <w:spacing w:line="360" w:lineRule="auto"/>
              <w:rPr>
                <w:sz w:val="20"/>
              </w:rPr>
            </w:pPr>
            <w:r w:rsidRPr="002443E8">
              <w:rPr>
                <w:sz w:val="20"/>
              </w:rPr>
              <w:t>У</w:t>
            </w:r>
          </w:p>
        </w:tc>
        <w:tc>
          <w:tcPr>
            <w:tcW w:w="258" w:type="pct"/>
          </w:tcPr>
          <w:p w14:paraId="02B015E6" w14:textId="77777777" w:rsidR="00F154AC" w:rsidRPr="002443E8" w:rsidRDefault="00F154AC" w:rsidP="002443E8">
            <w:pPr>
              <w:pStyle w:val="a5"/>
              <w:widowControl w:val="0"/>
              <w:spacing w:line="360" w:lineRule="auto"/>
              <w:rPr>
                <w:sz w:val="20"/>
              </w:rPr>
            </w:pPr>
            <w:r w:rsidRPr="002443E8">
              <w:rPr>
                <w:sz w:val="20"/>
              </w:rPr>
              <w:t>В</w:t>
            </w:r>
          </w:p>
        </w:tc>
        <w:tc>
          <w:tcPr>
            <w:tcW w:w="1213" w:type="pct"/>
            <w:vMerge/>
          </w:tcPr>
          <w:p w14:paraId="3844CA3C" w14:textId="77777777" w:rsidR="00F154AC" w:rsidRPr="002443E8" w:rsidRDefault="00F154AC" w:rsidP="002443E8">
            <w:pPr>
              <w:pStyle w:val="a5"/>
              <w:widowControl w:val="0"/>
              <w:spacing w:line="360" w:lineRule="auto"/>
              <w:rPr>
                <w:sz w:val="20"/>
              </w:rPr>
            </w:pPr>
          </w:p>
        </w:tc>
        <w:tc>
          <w:tcPr>
            <w:tcW w:w="1537" w:type="pct"/>
            <w:vMerge/>
          </w:tcPr>
          <w:p w14:paraId="420F23AF" w14:textId="77777777" w:rsidR="00F154AC" w:rsidRPr="002443E8" w:rsidRDefault="00F154AC" w:rsidP="002443E8">
            <w:pPr>
              <w:pStyle w:val="a5"/>
              <w:widowControl w:val="0"/>
              <w:spacing w:line="360" w:lineRule="auto"/>
              <w:rPr>
                <w:sz w:val="20"/>
              </w:rPr>
            </w:pPr>
          </w:p>
        </w:tc>
      </w:tr>
      <w:tr w:rsidR="00F154AC" w:rsidRPr="005921E8" w14:paraId="0DCCD5AF" w14:textId="77777777" w:rsidTr="002443E8">
        <w:tblPrEx>
          <w:tblCellMar>
            <w:top w:w="0" w:type="dxa"/>
            <w:bottom w:w="0" w:type="dxa"/>
          </w:tblCellMar>
        </w:tblPrEx>
        <w:trPr>
          <w:trHeight w:val="3038"/>
        </w:trPr>
        <w:tc>
          <w:tcPr>
            <w:tcW w:w="445" w:type="pct"/>
          </w:tcPr>
          <w:p w14:paraId="6DCE6B2F" w14:textId="77777777" w:rsidR="00F154AC" w:rsidRPr="002443E8" w:rsidRDefault="00F154AC" w:rsidP="002443E8">
            <w:pPr>
              <w:pStyle w:val="a5"/>
              <w:widowControl w:val="0"/>
              <w:spacing w:line="360" w:lineRule="auto"/>
              <w:rPr>
                <w:sz w:val="20"/>
              </w:rPr>
            </w:pPr>
            <w:r w:rsidRPr="002443E8">
              <w:rPr>
                <w:sz w:val="20"/>
              </w:rPr>
              <w:t>19.12</w:t>
            </w:r>
          </w:p>
        </w:tc>
        <w:tc>
          <w:tcPr>
            <w:tcW w:w="344" w:type="pct"/>
          </w:tcPr>
          <w:p w14:paraId="22F2E4CF" w14:textId="77777777" w:rsidR="00F154AC" w:rsidRPr="002443E8" w:rsidRDefault="00F154AC" w:rsidP="002443E8">
            <w:pPr>
              <w:pStyle w:val="a5"/>
              <w:widowControl w:val="0"/>
              <w:spacing w:line="360" w:lineRule="auto"/>
              <w:rPr>
                <w:sz w:val="20"/>
              </w:rPr>
            </w:pPr>
            <w:r w:rsidRPr="002443E8">
              <w:rPr>
                <w:sz w:val="20"/>
              </w:rPr>
              <w:t>38</w:t>
            </w:r>
          </w:p>
        </w:tc>
        <w:tc>
          <w:tcPr>
            <w:tcW w:w="344" w:type="pct"/>
          </w:tcPr>
          <w:p w14:paraId="5B40A10E" w14:textId="77777777" w:rsidR="00F154AC" w:rsidRPr="002443E8" w:rsidRDefault="00F154AC" w:rsidP="002443E8">
            <w:pPr>
              <w:pStyle w:val="a5"/>
              <w:widowControl w:val="0"/>
              <w:spacing w:line="360" w:lineRule="auto"/>
              <w:rPr>
                <w:sz w:val="20"/>
              </w:rPr>
            </w:pPr>
            <w:r w:rsidRPr="002443E8">
              <w:rPr>
                <w:sz w:val="20"/>
              </w:rPr>
              <w:t>38,5</w:t>
            </w:r>
          </w:p>
        </w:tc>
        <w:tc>
          <w:tcPr>
            <w:tcW w:w="317" w:type="pct"/>
          </w:tcPr>
          <w:p w14:paraId="596F7757" w14:textId="77777777" w:rsidR="00F154AC" w:rsidRPr="002443E8" w:rsidRDefault="00F154AC" w:rsidP="002443E8">
            <w:pPr>
              <w:pStyle w:val="a5"/>
              <w:widowControl w:val="0"/>
              <w:spacing w:line="360" w:lineRule="auto"/>
              <w:rPr>
                <w:sz w:val="20"/>
              </w:rPr>
            </w:pPr>
            <w:r w:rsidRPr="002443E8">
              <w:rPr>
                <w:sz w:val="20"/>
              </w:rPr>
              <w:t>60</w:t>
            </w:r>
          </w:p>
        </w:tc>
        <w:tc>
          <w:tcPr>
            <w:tcW w:w="258" w:type="pct"/>
          </w:tcPr>
          <w:p w14:paraId="24423BF8" w14:textId="77777777" w:rsidR="00F154AC" w:rsidRPr="002443E8" w:rsidRDefault="00F154AC" w:rsidP="002443E8">
            <w:pPr>
              <w:pStyle w:val="a5"/>
              <w:widowControl w:val="0"/>
              <w:spacing w:line="360" w:lineRule="auto"/>
              <w:rPr>
                <w:sz w:val="20"/>
              </w:rPr>
            </w:pPr>
            <w:r w:rsidRPr="002443E8">
              <w:rPr>
                <w:sz w:val="20"/>
              </w:rPr>
              <w:t>65</w:t>
            </w:r>
          </w:p>
        </w:tc>
        <w:tc>
          <w:tcPr>
            <w:tcW w:w="285" w:type="pct"/>
          </w:tcPr>
          <w:p w14:paraId="1C035A22" w14:textId="77777777" w:rsidR="00F154AC" w:rsidRPr="002443E8" w:rsidRDefault="00F154AC" w:rsidP="002443E8">
            <w:pPr>
              <w:pStyle w:val="a5"/>
              <w:widowControl w:val="0"/>
              <w:spacing w:line="360" w:lineRule="auto"/>
              <w:rPr>
                <w:sz w:val="20"/>
                <w:lang w:val="en-US"/>
              </w:rPr>
            </w:pPr>
            <w:r w:rsidRPr="002443E8">
              <w:rPr>
                <w:sz w:val="20"/>
              </w:rPr>
              <w:t>20</w:t>
            </w:r>
          </w:p>
        </w:tc>
        <w:tc>
          <w:tcPr>
            <w:tcW w:w="258" w:type="pct"/>
          </w:tcPr>
          <w:p w14:paraId="47A5974E" w14:textId="77777777" w:rsidR="00F154AC" w:rsidRPr="002443E8" w:rsidRDefault="00F154AC" w:rsidP="002443E8">
            <w:pPr>
              <w:pStyle w:val="a5"/>
              <w:widowControl w:val="0"/>
              <w:spacing w:line="360" w:lineRule="auto"/>
              <w:rPr>
                <w:sz w:val="20"/>
              </w:rPr>
            </w:pPr>
            <w:r w:rsidRPr="002443E8">
              <w:rPr>
                <w:sz w:val="20"/>
              </w:rPr>
              <w:t>23</w:t>
            </w:r>
          </w:p>
        </w:tc>
        <w:tc>
          <w:tcPr>
            <w:tcW w:w="1213" w:type="pct"/>
          </w:tcPr>
          <w:p w14:paraId="36AA53B8" w14:textId="77777777" w:rsidR="00F154AC" w:rsidRPr="002443E8" w:rsidRDefault="00F154AC" w:rsidP="002443E8">
            <w:pPr>
              <w:pStyle w:val="a5"/>
              <w:widowControl w:val="0"/>
              <w:spacing w:line="360" w:lineRule="auto"/>
              <w:rPr>
                <w:sz w:val="20"/>
              </w:rPr>
            </w:pPr>
            <w:r w:rsidRPr="002443E8">
              <w:rPr>
                <w:sz w:val="20"/>
              </w:rPr>
              <w:t>Книжка переполнена сухим содержимым, её функция нарушена, листки книжки ещё не вовлечены в патологический процесс – начальная стадия болезни.</w:t>
            </w:r>
          </w:p>
        </w:tc>
        <w:tc>
          <w:tcPr>
            <w:tcW w:w="1537" w:type="pct"/>
          </w:tcPr>
          <w:p w14:paraId="3F5A7F27" w14:textId="77777777" w:rsidR="00F154AC" w:rsidRPr="002443E8" w:rsidRDefault="00F154AC" w:rsidP="002443E8">
            <w:pPr>
              <w:pStyle w:val="a5"/>
              <w:widowControl w:val="0"/>
              <w:spacing w:line="360" w:lineRule="auto"/>
              <w:rPr>
                <w:sz w:val="20"/>
              </w:rPr>
            </w:pPr>
            <w:r w:rsidRPr="002443E8">
              <w:rPr>
                <w:sz w:val="20"/>
              </w:rPr>
              <w:t>Назначили голодную выдержку на сутки, без ограничения водопоя, глубокий массаж области рубца и книжки. Внутрь слабительное – сульфат натрия 400 г в 10 л воды, слизистый отвар льняного семени – по 4 л 2 раза в день. Подкожно руминаторное средство – настойку белой чемерицы – 6 мл. Внутривенно 5%-й р-р хлорида натрия с добавлением кофеина – 250 мл.</w:t>
            </w:r>
          </w:p>
        </w:tc>
      </w:tr>
      <w:tr w:rsidR="00F154AC" w:rsidRPr="005921E8" w14:paraId="3BD5AFB6" w14:textId="77777777" w:rsidTr="002443E8">
        <w:tblPrEx>
          <w:tblCellMar>
            <w:top w:w="0" w:type="dxa"/>
            <w:bottom w:w="0" w:type="dxa"/>
          </w:tblCellMar>
        </w:tblPrEx>
        <w:trPr>
          <w:trHeight w:val="1345"/>
        </w:trPr>
        <w:tc>
          <w:tcPr>
            <w:tcW w:w="445" w:type="pct"/>
          </w:tcPr>
          <w:p w14:paraId="062E5E3D" w14:textId="77777777" w:rsidR="00F154AC" w:rsidRPr="002443E8" w:rsidRDefault="00F154AC" w:rsidP="002443E8">
            <w:pPr>
              <w:pStyle w:val="a5"/>
              <w:widowControl w:val="0"/>
              <w:spacing w:line="360" w:lineRule="auto"/>
              <w:rPr>
                <w:sz w:val="20"/>
              </w:rPr>
            </w:pPr>
            <w:r w:rsidRPr="002443E8">
              <w:rPr>
                <w:sz w:val="20"/>
              </w:rPr>
              <w:t>20.12</w:t>
            </w:r>
          </w:p>
        </w:tc>
        <w:tc>
          <w:tcPr>
            <w:tcW w:w="344" w:type="pct"/>
          </w:tcPr>
          <w:p w14:paraId="3BE1FE76" w14:textId="77777777" w:rsidR="00F154AC" w:rsidRPr="002443E8" w:rsidRDefault="00F154AC" w:rsidP="002443E8">
            <w:pPr>
              <w:pStyle w:val="a5"/>
              <w:widowControl w:val="0"/>
              <w:spacing w:line="360" w:lineRule="auto"/>
              <w:rPr>
                <w:sz w:val="20"/>
              </w:rPr>
            </w:pPr>
            <w:r w:rsidRPr="002443E8">
              <w:rPr>
                <w:sz w:val="20"/>
              </w:rPr>
              <w:t>38</w:t>
            </w:r>
          </w:p>
        </w:tc>
        <w:tc>
          <w:tcPr>
            <w:tcW w:w="344" w:type="pct"/>
          </w:tcPr>
          <w:p w14:paraId="67EBC676" w14:textId="77777777" w:rsidR="00F154AC" w:rsidRPr="002443E8" w:rsidRDefault="00F154AC" w:rsidP="002443E8">
            <w:pPr>
              <w:pStyle w:val="a5"/>
              <w:widowControl w:val="0"/>
              <w:spacing w:line="360" w:lineRule="auto"/>
              <w:rPr>
                <w:sz w:val="20"/>
              </w:rPr>
            </w:pPr>
            <w:r w:rsidRPr="002443E8">
              <w:rPr>
                <w:sz w:val="20"/>
              </w:rPr>
              <w:t>38,6</w:t>
            </w:r>
          </w:p>
        </w:tc>
        <w:tc>
          <w:tcPr>
            <w:tcW w:w="317" w:type="pct"/>
          </w:tcPr>
          <w:p w14:paraId="5B2995A6" w14:textId="77777777" w:rsidR="00F154AC" w:rsidRPr="002443E8" w:rsidRDefault="00F154AC" w:rsidP="002443E8">
            <w:pPr>
              <w:pStyle w:val="a5"/>
              <w:widowControl w:val="0"/>
              <w:spacing w:line="360" w:lineRule="auto"/>
              <w:rPr>
                <w:sz w:val="20"/>
              </w:rPr>
            </w:pPr>
            <w:r w:rsidRPr="002443E8">
              <w:rPr>
                <w:sz w:val="20"/>
              </w:rPr>
              <w:t>60</w:t>
            </w:r>
          </w:p>
        </w:tc>
        <w:tc>
          <w:tcPr>
            <w:tcW w:w="258" w:type="pct"/>
          </w:tcPr>
          <w:p w14:paraId="655EFA03" w14:textId="77777777" w:rsidR="00F154AC" w:rsidRPr="002443E8" w:rsidRDefault="00F154AC" w:rsidP="002443E8">
            <w:pPr>
              <w:pStyle w:val="a5"/>
              <w:widowControl w:val="0"/>
              <w:spacing w:line="360" w:lineRule="auto"/>
              <w:rPr>
                <w:sz w:val="20"/>
              </w:rPr>
            </w:pPr>
            <w:r w:rsidRPr="002443E8">
              <w:rPr>
                <w:sz w:val="20"/>
              </w:rPr>
              <w:t>60</w:t>
            </w:r>
          </w:p>
        </w:tc>
        <w:tc>
          <w:tcPr>
            <w:tcW w:w="285" w:type="pct"/>
          </w:tcPr>
          <w:p w14:paraId="07AA36D6" w14:textId="77777777" w:rsidR="00F154AC" w:rsidRPr="002443E8" w:rsidRDefault="00F154AC" w:rsidP="002443E8">
            <w:pPr>
              <w:pStyle w:val="a5"/>
              <w:widowControl w:val="0"/>
              <w:spacing w:line="360" w:lineRule="auto"/>
              <w:rPr>
                <w:sz w:val="20"/>
              </w:rPr>
            </w:pPr>
            <w:r w:rsidRPr="002443E8">
              <w:rPr>
                <w:sz w:val="20"/>
              </w:rPr>
              <w:t>20</w:t>
            </w:r>
          </w:p>
        </w:tc>
        <w:tc>
          <w:tcPr>
            <w:tcW w:w="258" w:type="pct"/>
          </w:tcPr>
          <w:p w14:paraId="280658E1" w14:textId="77777777" w:rsidR="00F154AC" w:rsidRPr="002443E8" w:rsidRDefault="00F154AC" w:rsidP="002443E8">
            <w:pPr>
              <w:pStyle w:val="a5"/>
              <w:widowControl w:val="0"/>
              <w:spacing w:line="360" w:lineRule="auto"/>
              <w:rPr>
                <w:sz w:val="20"/>
              </w:rPr>
            </w:pPr>
            <w:r w:rsidRPr="002443E8">
              <w:rPr>
                <w:sz w:val="20"/>
              </w:rPr>
              <w:t>24</w:t>
            </w:r>
          </w:p>
        </w:tc>
        <w:tc>
          <w:tcPr>
            <w:tcW w:w="1213" w:type="pct"/>
          </w:tcPr>
          <w:p w14:paraId="168C7EDE" w14:textId="77777777" w:rsidR="00F154AC" w:rsidRPr="002443E8" w:rsidRDefault="00F154AC" w:rsidP="002443E8">
            <w:pPr>
              <w:pStyle w:val="a5"/>
              <w:widowControl w:val="0"/>
              <w:spacing w:line="360" w:lineRule="auto"/>
              <w:rPr>
                <w:sz w:val="20"/>
              </w:rPr>
            </w:pPr>
            <w:r w:rsidRPr="002443E8">
              <w:rPr>
                <w:sz w:val="20"/>
              </w:rPr>
              <w:t xml:space="preserve">У животного появился аппетит, общее состояние улучшилось. Рубец стал чаще сокращаться. </w:t>
            </w:r>
          </w:p>
        </w:tc>
        <w:tc>
          <w:tcPr>
            <w:tcW w:w="1537" w:type="pct"/>
          </w:tcPr>
          <w:p w14:paraId="26EBB6EF" w14:textId="77777777" w:rsidR="00F154AC" w:rsidRPr="002443E8" w:rsidRDefault="00F154AC" w:rsidP="002443E8">
            <w:pPr>
              <w:pStyle w:val="a5"/>
              <w:widowControl w:val="0"/>
              <w:spacing w:line="360" w:lineRule="auto"/>
              <w:rPr>
                <w:sz w:val="20"/>
              </w:rPr>
            </w:pPr>
            <w:r w:rsidRPr="002443E8">
              <w:rPr>
                <w:sz w:val="20"/>
              </w:rPr>
              <w:t>Животное перевели на сочный корм, исключили из рациона сухие корма, водопой – без ограничения. Лечение такое же.</w:t>
            </w:r>
          </w:p>
        </w:tc>
      </w:tr>
      <w:tr w:rsidR="00F154AC" w:rsidRPr="005921E8" w14:paraId="01F12F86" w14:textId="77777777" w:rsidTr="002443E8">
        <w:tblPrEx>
          <w:tblCellMar>
            <w:top w:w="0" w:type="dxa"/>
            <w:bottom w:w="0" w:type="dxa"/>
          </w:tblCellMar>
        </w:tblPrEx>
        <w:trPr>
          <w:trHeight w:val="790"/>
        </w:trPr>
        <w:tc>
          <w:tcPr>
            <w:tcW w:w="445" w:type="pct"/>
          </w:tcPr>
          <w:p w14:paraId="0FC2BE80" w14:textId="77777777" w:rsidR="00F154AC" w:rsidRPr="002443E8" w:rsidRDefault="00F154AC" w:rsidP="002443E8">
            <w:pPr>
              <w:pStyle w:val="a5"/>
              <w:widowControl w:val="0"/>
              <w:spacing w:line="360" w:lineRule="auto"/>
              <w:rPr>
                <w:sz w:val="20"/>
              </w:rPr>
            </w:pPr>
            <w:r w:rsidRPr="002443E8">
              <w:rPr>
                <w:sz w:val="20"/>
              </w:rPr>
              <w:t>21.12</w:t>
            </w:r>
          </w:p>
        </w:tc>
        <w:tc>
          <w:tcPr>
            <w:tcW w:w="344" w:type="pct"/>
          </w:tcPr>
          <w:p w14:paraId="3D12DEC3" w14:textId="77777777" w:rsidR="00F154AC" w:rsidRPr="002443E8" w:rsidRDefault="00F154AC" w:rsidP="002443E8">
            <w:pPr>
              <w:pStyle w:val="a5"/>
              <w:widowControl w:val="0"/>
              <w:spacing w:line="360" w:lineRule="auto"/>
              <w:rPr>
                <w:sz w:val="20"/>
              </w:rPr>
            </w:pPr>
            <w:r w:rsidRPr="002443E8">
              <w:rPr>
                <w:sz w:val="20"/>
              </w:rPr>
              <w:t>38</w:t>
            </w:r>
          </w:p>
        </w:tc>
        <w:tc>
          <w:tcPr>
            <w:tcW w:w="344" w:type="pct"/>
          </w:tcPr>
          <w:p w14:paraId="17F8A367" w14:textId="77777777" w:rsidR="00F154AC" w:rsidRPr="002443E8" w:rsidRDefault="00F154AC" w:rsidP="002443E8">
            <w:pPr>
              <w:pStyle w:val="a5"/>
              <w:widowControl w:val="0"/>
              <w:spacing w:line="360" w:lineRule="auto"/>
              <w:rPr>
                <w:sz w:val="20"/>
              </w:rPr>
            </w:pPr>
            <w:r w:rsidRPr="002443E8">
              <w:rPr>
                <w:sz w:val="20"/>
              </w:rPr>
              <w:t>38,4</w:t>
            </w:r>
          </w:p>
        </w:tc>
        <w:tc>
          <w:tcPr>
            <w:tcW w:w="317" w:type="pct"/>
          </w:tcPr>
          <w:p w14:paraId="38A1619D" w14:textId="77777777" w:rsidR="00F154AC" w:rsidRPr="002443E8" w:rsidRDefault="00F154AC" w:rsidP="002443E8">
            <w:pPr>
              <w:pStyle w:val="a5"/>
              <w:widowControl w:val="0"/>
              <w:spacing w:line="360" w:lineRule="auto"/>
              <w:rPr>
                <w:sz w:val="20"/>
              </w:rPr>
            </w:pPr>
            <w:r w:rsidRPr="002443E8">
              <w:rPr>
                <w:sz w:val="20"/>
              </w:rPr>
              <w:t>60</w:t>
            </w:r>
          </w:p>
        </w:tc>
        <w:tc>
          <w:tcPr>
            <w:tcW w:w="258" w:type="pct"/>
          </w:tcPr>
          <w:p w14:paraId="222A8A8B" w14:textId="77777777" w:rsidR="00F154AC" w:rsidRPr="002443E8" w:rsidRDefault="00F154AC" w:rsidP="002443E8">
            <w:pPr>
              <w:pStyle w:val="a5"/>
              <w:widowControl w:val="0"/>
              <w:spacing w:line="360" w:lineRule="auto"/>
              <w:rPr>
                <w:sz w:val="20"/>
              </w:rPr>
            </w:pPr>
            <w:r w:rsidRPr="002443E8">
              <w:rPr>
                <w:sz w:val="20"/>
              </w:rPr>
              <w:t>65</w:t>
            </w:r>
          </w:p>
        </w:tc>
        <w:tc>
          <w:tcPr>
            <w:tcW w:w="285" w:type="pct"/>
          </w:tcPr>
          <w:p w14:paraId="5511CD69" w14:textId="77777777" w:rsidR="00F154AC" w:rsidRPr="002443E8" w:rsidRDefault="00F154AC" w:rsidP="002443E8">
            <w:pPr>
              <w:pStyle w:val="a5"/>
              <w:widowControl w:val="0"/>
              <w:spacing w:line="360" w:lineRule="auto"/>
              <w:rPr>
                <w:sz w:val="20"/>
              </w:rPr>
            </w:pPr>
            <w:r w:rsidRPr="002443E8">
              <w:rPr>
                <w:sz w:val="20"/>
              </w:rPr>
              <w:t>22</w:t>
            </w:r>
          </w:p>
        </w:tc>
        <w:tc>
          <w:tcPr>
            <w:tcW w:w="258" w:type="pct"/>
          </w:tcPr>
          <w:p w14:paraId="270229F6" w14:textId="77777777" w:rsidR="00F154AC" w:rsidRPr="002443E8" w:rsidRDefault="00F154AC" w:rsidP="002443E8">
            <w:pPr>
              <w:pStyle w:val="a5"/>
              <w:widowControl w:val="0"/>
              <w:spacing w:line="360" w:lineRule="auto"/>
              <w:rPr>
                <w:sz w:val="20"/>
              </w:rPr>
            </w:pPr>
            <w:r w:rsidRPr="002443E8">
              <w:rPr>
                <w:sz w:val="20"/>
              </w:rPr>
              <w:t>23</w:t>
            </w:r>
          </w:p>
        </w:tc>
        <w:tc>
          <w:tcPr>
            <w:tcW w:w="1213" w:type="pct"/>
          </w:tcPr>
          <w:p w14:paraId="19107CAA" w14:textId="77777777" w:rsidR="00F154AC" w:rsidRPr="002443E8" w:rsidRDefault="00F154AC" w:rsidP="002443E8">
            <w:pPr>
              <w:pStyle w:val="a5"/>
              <w:widowControl w:val="0"/>
              <w:spacing w:line="360" w:lineRule="auto"/>
              <w:rPr>
                <w:sz w:val="20"/>
              </w:rPr>
            </w:pPr>
            <w:r w:rsidRPr="002443E8">
              <w:rPr>
                <w:sz w:val="20"/>
              </w:rPr>
              <w:t>Появилась жвачка. В книжке появились шумы, болезненность при пальпации отсутствует.</w:t>
            </w:r>
          </w:p>
        </w:tc>
        <w:tc>
          <w:tcPr>
            <w:tcW w:w="1537" w:type="pct"/>
          </w:tcPr>
          <w:p w14:paraId="288B4560" w14:textId="77777777" w:rsidR="00F154AC" w:rsidRPr="002443E8" w:rsidRDefault="00F154AC" w:rsidP="002443E8">
            <w:pPr>
              <w:pStyle w:val="a5"/>
              <w:widowControl w:val="0"/>
              <w:spacing w:line="360" w:lineRule="auto"/>
              <w:rPr>
                <w:sz w:val="20"/>
              </w:rPr>
            </w:pPr>
            <w:r w:rsidRPr="002443E8">
              <w:rPr>
                <w:sz w:val="20"/>
              </w:rPr>
              <w:t>Терапия, диета и режим те же, но без введения руминаторного средства.</w:t>
            </w:r>
          </w:p>
        </w:tc>
      </w:tr>
      <w:tr w:rsidR="00F154AC" w:rsidRPr="005921E8" w14:paraId="7C4C7203" w14:textId="77777777" w:rsidTr="002443E8">
        <w:tblPrEx>
          <w:tblCellMar>
            <w:top w:w="0" w:type="dxa"/>
            <w:bottom w:w="0" w:type="dxa"/>
          </w:tblCellMar>
        </w:tblPrEx>
        <w:trPr>
          <w:trHeight w:val="1972"/>
        </w:trPr>
        <w:tc>
          <w:tcPr>
            <w:tcW w:w="445" w:type="pct"/>
          </w:tcPr>
          <w:p w14:paraId="1CB8CB46" w14:textId="77777777" w:rsidR="00F154AC" w:rsidRPr="002443E8" w:rsidRDefault="00F154AC" w:rsidP="002443E8">
            <w:pPr>
              <w:pStyle w:val="a5"/>
              <w:widowControl w:val="0"/>
              <w:spacing w:line="360" w:lineRule="auto"/>
              <w:rPr>
                <w:sz w:val="20"/>
              </w:rPr>
            </w:pPr>
            <w:r w:rsidRPr="002443E8">
              <w:rPr>
                <w:sz w:val="20"/>
              </w:rPr>
              <w:t>22.12</w:t>
            </w:r>
          </w:p>
        </w:tc>
        <w:tc>
          <w:tcPr>
            <w:tcW w:w="344" w:type="pct"/>
          </w:tcPr>
          <w:p w14:paraId="785AFA9F" w14:textId="77777777" w:rsidR="00F154AC" w:rsidRPr="002443E8" w:rsidRDefault="00F154AC" w:rsidP="002443E8">
            <w:pPr>
              <w:pStyle w:val="a5"/>
              <w:widowControl w:val="0"/>
              <w:spacing w:line="360" w:lineRule="auto"/>
              <w:rPr>
                <w:sz w:val="20"/>
              </w:rPr>
            </w:pPr>
            <w:r w:rsidRPr="002443E8">
              <w:rPr>
                <w:sz w:val="20"/>
              </w:rPr>
              <w:t>37,9</w:t>
            </w:r>
          </w:p>
        </w:tc>
        <w:tc>
          <w:tcPr>
            <w:tcW w:w="344" w:type="pct"/>
          </w:tcPr>
          <w:p w14:paraId="554D8D76" w14:textId="77777777" w:rsidR="00F154AC" w:rsidRPr="002443E8" w:rsidRDefault="00F154AC" w:rsidP="002443E8">
            <w:pPr>
              <w:pStyle w:val="a5"/>
              <w:widowControl w:val="0"/>
              <w:spacing w:line="360" w:lineRule="auto"/>
              <w:rPr>
                <w:sz w:val="20"/>
              </w:rPr>
            </w:pPr>
            <w:r w:rsidRPr="002443E8">
              <w:rPr>
                <w:sz w:val="20"/>
              </w:rPr>
              <w:t>38,5</w:t>
            </w:r>
          </w:p>
        </w:tc>
        <w:tc>
          <w:tcPr>
            <w:tcW w:w="317" w:type="pct"/>
          </w:tcPr>
          <w:p w14:paraId="1B38D0B2" w14:textId="77777777" w:rsidR="00F154AC" w:rsidRPr="002443E8" w:rsidRDefault="00F154AC" w:rsidP="002443E8">
            <w:pPr>
              <w:pStyle w:val="a5"/>
              <w:widowControl w:val="0"/>
              <w:spacing w:line="360" w:lineRule="auto"/>
              <w:rPr>
                <w:sz w:val="20"/>
              </w:rPr>
            </w:pPr>
            <w:r w:rsidRPr="002443E8">
              <w:rPr>
                <w:sz w:val="20"/>
              </w:rPr>
              <w:t>60</w:t>
            </w:r>
          </w:p>
        </w:tc>
        <w:tc>
          <w:tcPr>
            <w:tcW w:w="258" w:type="pct"/>
          </w:tcPr>
          <w:p w14:paraId="6DAAF48F" w14:textId="77777777" w:rsidR="00F154AC" w:rsidRPr="002443E8" w:rsidRDefault="00F154AC" w:rsidP="002443E8">
            <w:pPr>
              <w:pStyle w:val="a5"/>
              <w:widowControl w:val="0"/>
              <w:spacing w:line="360" w:lineRule="auto"/>
              <w:rPr>
                <w:sz w:val="20"/>
              </w:rPr>
            </w:pPr>
            <w:r w:rsidRPr="002443E8">
              <w:rPr>
                <w:sz w:val="20"/>
              </w:rPr>
              <w:t>60</w:t>
            </w:r>
          </w:p>
        </w:tc>
        <w:tc>
          <w:tcPr>
            <w:tcW w:w="285" w:type="pct"/>
          </w:tcPr>
          <w:p w14:paraId="5274FF1E" w14:textId="77777777" w:rsidR="00F154AC" w:rsidRPr="002443E8" w:rsidRDefault="00F154AC" w:rsidP="002443E8">
            <w:pPr>
              <w:pStyle w:val="a5"/>
              <w:widowControl w:val="0"/>
              <w:spacing w:line="360" w:lineRule="auto"/>
              <w:rPr>
                <w:sz w:val="20"/>
              </w:rPr>
            </w:pPr>
            <w:r w:rsidRPr="002443E8">
              <w:rPr>
                <w:sz w:val="20"/>
              </w:rPr>
              <w:t>20</w:t>
            </w:r>
          </w:p>
        </w:tc>
        <w:tc>
          <w:tcPr>
            <w:tcW w:w="258" w:type="pct"/>
          </w:tcPr>
          <w:p w14:paraId="6D6C14C3" w14:textId="77777777" w:rsidR="00F154AC" w:rsidRPr="002443E8" w:rsidRDefault="00F154AC" w:rsidP="002443E8">
            <w:pPr>
              <w:pStyle w:val="a5"/>
              <w:widowControl w:val="0"/>
              <w:spacing w:line="360" w:lineRule="auto"/>
              <w:rPr>
                <w:sz w:val="20"/>
              </w:rPr>
            </w:pPr>
            <w:r w:rsidRPr="002443E8">
              <w:rPr>
                <w:sz w:val="20"/>
              </w:rPr>
              <w:t>21</w:t>
            </w:r>
          </w:p>
        </w:tc>
        <w:tc>
          <w:tcPr>
            <w:tcW w:w="1213" w:type="pct"/>
          </w:tcPr>
          <w:p w14:paraId="66656823" w14:textId="77777777" w:rsidR="00F154AC" w:rsidRPr="002443E8" w:rsidRDefault="00F154AC" w:rsidP="002443E8">
            <w:pPr>
              <w:pStyle w:val="a5"/>
              <w:widowControl w:val="0"/>
              <w:spacing w:line="360" w:lineRule="auto"/>
              <w:rPr>
                <w:sz w:val="20"/>
              </w:rPr>
            </w:pPr>
            <w:r w:rsidRPr="002443E8">
              <w:rPr>
                <w:sz w:val="20"/>
              </w:rPr>
              <w:t>При перкуссии увеличение книжки отсутствует, при аускультации отмечено усиление перистальтики кишечника и сычуга.</w:t>
            </w:r>
          </w:p>
        </w:tc>
        <w:tc>
          <w:tcPr>
            <w:tcW w:w="1537" w:type="pct"/>
          </w:tcPr>
          <w:p w14:paraId="5B58E4C0" w14:textId="77777777" w:rsidR="00F154AC" w:rsidRPr="002443E8" w:rsidRDefault="00F154AC" w:rsidP="002443E8">
            <w:pPr>
              <w:pStyle w:val="a5"/>
              <w:widowControl w:val="0"/>
              <w:spacing w:line="360" w:lineRule="auto"/>
              <w:rPr>
                <w:sz w:val="20"/>
              </w:rPr>
            </w:pPr>
            <w:r w:rsidRPr="002443E8">
              <w:rPr>
                <w:sz w:val="20"/>
              </w:rPr>
              <w:t>Прекратили дачу слабительного и отвара льняного семени.</w:t>
            </w:r>
          </w:p>
        </w:tc>
      </w:tr>
      <w:tr w:rsidR="00F154AC" w:rsidRPr="005921E8" w14:paraId="5D85A170" w14:textId="77777777" w:rsidTr="002443E8">
        <w:tblPrEx>
          <w:tblCellMar>
            <w:top w:w="0" w:type="dxa"/>
            <w:bottom w:w="0" w:type="dxa"/>
          </w:tblCellMar>
        </w:tblPrEx>
        <w:trPr>
          <w:trHeight w:val="641"/>
        </w:trPr>
        <w:tc>
          <w:tcPr>
            <w:tcW w:w="445" w:type="pct"/>
          </w:tcPr>
          <w:p w14:paraId="1BBEDC3F" w14:textId="77777777" w:rsidR="00F154AC" w:rsidRPr="002443E8" w:rsidRDefault="00F154AC" w:rsidP="002443E8">
            <w:pPr>
              <w:pStyle w:val="a5"/>
              <w:widowControl w:val="0"/>
              <w:spacing w:line="360" w:lineRule="auto"/>
              <w:rPr>
                <w:sz w:val="20"/>
              </w:rPr>
            </w:pPr>
            <w:r w:rsidRPr="002443E8">
              <w:rPr>
                <w:sz w:val="20"/>
              </w:rPr>
              <w:t>23.12</w:t>
            </w:r>
          </w:p>
        </w:tc>
        <w:tc>
          <w:tcPr>
            <w:tcW w:w="344" w:type="pct"/>
          </w:tcPr>
          <w:p w14:paraId="041419CF" w14:textId="77777777" w:rsidR="00F154AC" w:rsidRPr="002443E8" w:rsidRDefault="00F154AC" w:rsidP="002443E8">
            <w:pPr>
              <w:pStyle w:val="a5"/>
              <w:widowControl w:val="0"/>
              <w:spacing w:line="360" w:lineRule="auto"/>
              <w:rPr>
                <w:sz w:val="20"/>
              </w:rPr>
            </w:pPr>
            <w:r w:rsidRPr="002443E8">
              <w:rPr>
                <w:sz w:val="20"/>
              </w:rPr>
              <w:t>38</w:t>
            </w:r>
          </w:p>
        </w:tc>
        <w:tc>
          <w:tcPr>
            <w:tcW w:w="344" w:type="pct"/>
          </w:tcPr>
          <w:p w14:paraId="122EC12A" w14:textId="77777777" w:rsidR="00F154AC" w:rsidRPr="002443E8" w:rsidRDefault="00F154AC" w:rsidP="002443E8">
            <w:pPr>
              <w:pStyle w:val="a5"/>
              <w:widowControl w:val="0"/>
              <w:spacing w:line="360" w:lineRule="auto"/>
              <w:rPr>
                <w:sz w:val="20"/>
              </w:rPr>
            </w:pPr>
            <w:r w:rsidRPr="002443E8">
              <w:rPr>
                <w:sz w:val="20"/>
              </w:rPr>
              <w:t>-</w:t>
            </w:r>
          </w:p>
        </w:tc>
        <w:tc>
          <w:tcPr>
            <w:tcW w:w="317" w:type="pct"/>
          </w:tcPr>
          <w:p w14:paraId="26B52D1E" w14:textId="77777777" w:rsidR="00F154AC" w:rsidRPr="002443E8" w:rsidRDefault="00F154AC" w:rsidP="002443E8">
            <w:pPr>
              <w:pStyle w:val="a5"/>
              <w:widowControl w:val="0"/>
              <w:spacing w:line="360" w:lineRule="auto"/>
              <w:rPr>
                <w:sz w:val="20"/>
              </w:rPr>
            </w:pPr>
            <w:r w:rsidRPr="002443E8">
              <w:rPr>
                <w:sz w:val="20"/>
              </w:rPr>
              <w:t>65</w:t>
            </w:r>
          </w:p>
        </w:tc>
        <w:tc>
          <w:tcPr>
            <w:tcW w:w="258" w:type="pct"/>
          </w:tcPr>
          <w:p w14:paraId="0F90AEF8" w14:textId="77777777" w:rsidR="00F154AC" w:rsidRPr="002443E8" w:rsidRDefault="00F154AC" w:rsidP="002443E8">
            <w:pPr>
              <w:pStyle w:val="a5"/>
              <w:widowControl w:val="0"/>
              <w:spacing w:line="360" w:lineRule="auto"/>
              <w:rPr>
                <w:sz w:val="20"/>
              </w:rPr>
            </w:pPr>
            <w:r w:rsidRPr="002443E8">
              <w:rPr>
                <w:sz w:val="20"/>
              </w:rPr>
              <w:t>-</w:t>
            </w:r>
          </w:p>
        </w:tc>
        <w:tc>
          <w:tcPr>
            <w:tcW w:w="285" w:type="pct"/>
          </w:tcPr>
          <w:p w14:paraId="3C95161E" w14:textId="77777777" w:rsidR="00F154AC" w:rsidRPr="002443E8" w:rsidRDefault="00F154AC" w:rsidP="002443E8">
            <w:pPr>
              <w:pStyle w:val="a5"/>
              <w:widowControl w:val="0"/>
              <w:spacing w:line="360" w:lineRule="auto"/>
              <w:rPr>
                <w:sz w:val="20"/>
              </w:rPr>
            </w:pPr>
            <w:r w:rsidRPr="002443E8">
              <w:rPr>
                <w:sz w:val="20"/>
              </w:rPr>
              <w:t>20</w:t>
            </w:r>
          </w:p>
        </w:tc>
        <w:tc>
          <w:tcPr>
            <w:tcW w:w="258" w:type="pct"/>
          </w:tcPr>
          <w:p w14:paraId="3E7E5550" w14:textId="77777777" w:rsidR="00F154AC" w:rsidRPr="002443E8" w:rsidRDefault="00F154AC" w:rsidP="002443E8">
            <w:pPr>
              <w:pStyle w:val="a5"/>
              <w:widowControl w:val="0"/>
              <w:spacing w:line="360" w:lineRule="auto"/>
              <w:rPr>
                <w:sz w:val="20"/>
              </w:rPr>
            </w:pPr>
            <w:r w:rsidRPr="002443E8">
              <w:rPr>
                <w:sz w:val="20"/>
              </w:rPr>
              <w:t>-</w:t>
            </w:r>
          </w:p>
        </w:tc>
        <w:tc>
          <w:tcPr>
            <w:tcW w:w="1213" w:type="pct"/>
          </w:tcPr>
          <w:p w14:paraId="0F9BC4CB" w14:textId="77777777" w:rsidR="00F154AC" w:rsidRPr="002443E8" w:rsidRDefault="00F154AC" w:rsidP="002443E8">
            <w:pPr>
              <w:pStyle w:val="a5"/>
              <w:widowControl w:val="0"/>
              <w:spacing w:line="360" w:lineRule="auto"/>
              <w:rPr>
                <w:sz w:val="20"/>
              </w:rPr>
            </w:pPr>
            <w:r w:rsidRPr="002443E8">
              <w:rPr>
                <w:sz w:val="20"/>
              </w:rPr>
              <w:t>Животное здорово.</w:t>
            </w:r>
          </w:p>
        </w:tc>
        <w:tc>
          <w:tcPr>
            <w:tcW w:w="1537" w:type="pct"/>
          </w:tcPr>
          <w:p w14:paraId="65D95458" w14:textId="77777777" w:rsidR="00F154AC" w:rsidRPr="002443E8" w:rsidRDefault="00F154AC" w:rsidP="002443E8">
            <w:pPr>
              <w:pStyle w:val="a5"/>
              <w:widowControl w:val="0"/>
              <w:spacing w:line="360" w:lineRule="auto"/>
              <w:rPr>
                <w:sz w:val="20"/>
              </w:rPr>
            </w:pPr>
            <w:r w:rsidRPr="002443E8">
              <w:rPr>
                <w:sz w:val="20"/>
              </w:rPr>
              <w:t>Лечение прекратили и подготовили пациента к выписке.</w:t>
            </w:r>
          </w:p>
        </w:tc>
      </w:tr>
    </w:tbl>
    <w:p w14:paraId="6A8F2DFC" w14:textId="77777777" w:rsidR="00F154AC" w:rsidRPr="005921E8" w:rsidRDefault="00F154AC" w:rsidP="005921E8">
      <w:pPr>
        <w:pStyle w:val="a5"/>
        <w:widowControl w:val="0"/>
        <w:spacing w:line="360" w:lineRule="auto"/>
        <w:ind w:firstLine="709"/>
        <w:jc w:val="both"/>
        <w:rPr>
          <w:b/>
          <w:szCs w:val="28"/>
        </w:rPr>
      </w:pPr>
      <w:r w:rsidRPr="005921E8">
        <w:rPr>
          <w:b/>
          <w:szCs w:val="28"/>
        </w:rPr>
        <w:br w:type="page"/>
        <w:t>Заключение (</w:t>
      </w:r>
      <w:r w:rsidRPr="005921E8">
        <w:rPr>
          <w:b/>
          <w:szCs w:val="28"/>
          <w:lang w:val="en-US"/>
        </w:rPr>
        <w:t>Epicrisis</w:t>
      </w:r>
      <w:r w:rsidRPr="005921E8">
        <w:rPr>
          <w:b/>
          <w:szCs w:val="28"/>
        </w:rPr>
        <w:t>)</w:t>
      </w:r>
    </w:p>
    <w:p w14:paraId="11E416C2" w14:textId="77777777" w:rsidR="002443E8" w:rsidRDefault="002443E8" w:rsidP="005921E8">
      <w:pPr>
        <w:pStyle w:val="a5"/>
        <w:widowControl w:val="0"/>
        <w:spacing w:line="360" w:lineRule="auto"/>
        <w:ind w:firstLine="709"/>
        <w:jc w:val="both"/>
        <w:rPr>
          <w:szCs w:val="28"/>
          <w:lang w:val="en-US"/>
        </w:rPr>
      </w:pPr>
    </w:p>
    <w:p w14:paraId="7649CDC4" w14:textId="77777777" w:rsidR="00F154AC" w:rsidRPr="005921E8" w:rsidRDefault="00F154AC" w:rsidP="005921E8">
      <w:pPr>
        <w:pStyle w:val="a5"/>
        <w:widowControl w:val="0"/>
        <w:spacing w:line="360" w:lineRule="auto"/>
        <w:ind w:firstLine="709"/>
        <w:jc w:val="both"/>
        <w:rPr>
          <w:i/>
          <w:iCs/>
          <w:szCs w:val="28"/>
        </w:rPr>
      </w:pPr>
      <w:r w:rsidRPr="005921E8">
        <w:rPr>
          <w:szCs w:val="28"/>
        </w:rPr>
        <w:t>Развернутое заключение о сущности болезни, методах и способах ее лечения и профилактики</w:t>
      </w:r>
      <w:r w:rsidRPr="005921E8">
        <w:rPr>
          <w:i/>
          <w:iCs/>
          <w:szCs w:val="28"/>
        </w:rPr>
        <w:t xml:space="preserve"> </w:t>
      </w:r>
    </w:p>
    <w:p w14:paraId="0867C860" w14:textId="77777777" w:rsidR="00F154AC" w:rsidRPr="005921E8" w:rsidRDefault="00F154AC" w:rsidP="005921E8">
      <w:pPr>
        <w:pStyle w:val="a5"/>
        <w:widowControl w:val="0"/>
        <w:spacing w:line="360" w:lineRule="auto"/>
        <w:ind w:firstLine="709"/>
        <w:jc w:val="both"/>
        <w:rPr>
          <w:i/>
          <w:iCs/>
          <w:szCs w:val="28"/>
        </w:rPr>
      </w:pPr>
      <w:r w:rsidRPr="005921E8">
        <w:rPr>
          <w:i/>
          <w:iCs/>
          <w:szCs w:val="28"/>
        </w:rPr>
        <w:t xml:space="preserve">Диагноз основывается на данных анамнеза и клинических симптомах, уточнён благодаря пальпации и перкуссии книжки. </w:t>
      </w:r>
    </w:p>
    <w:p w14:paraId="107EBB35" w14:textId="77777777" w:rsidR="00F154AC" w:rsidRPr="005921E8" w:rsidRDefault="00F154AC" w:rsidP="005921E8">
      <w:pPr>
        <w:pStyle w:val="a5"/>
        <w:widowControl w:val="0"/>
        <w:spacing w:line="360" w:lineRule="auto"/>
        <w:ind w:firstLine="709"/>
        <w:jc w:val="both"/>
        <w:rPr>
          <w:i/>
          <w:iCs/>
          <w:szCs w:val="28"/>
        </w:rPr>
      </w:pPr>
      <w:r w:rsidRPr="005921E8">
        <w:rPr>
          <w:i/>
          <w:iCs/>
          <w:szCs w:val="28"/>
        </w:rPr>
        <w:t xml:space="preserve">Сухие, твёрдые и мелкодроблёные корма (или песок) накапливаются в межлистковых нишах книжки, раздражают барорецепторы. Нарушается кровообращение, возникает воспаление и некроз листков книжки. Это раздражение вызывает длительное возбуждение пищевого центра и торможение сокращений сетки и рубца. Прекращается жвачка, ослабевает или исчезает сокращение книжки, ослабевает перистальтика сычуга и кишечника. </w:t>
      </w:r>
    </w:p>
    <w:p w14:paraId="68E099CC" w14:textId="77777777" w:rsidR="00F154AC" w:rsidRPr="005921E8" w:rsidRDefault="00F154AC" w:rsidP="005921E8">
      <w:pPr>
        <w:pStyle w:val="a5"/>
        <w:widowControl w:val="0"/>
        <w:spacing w:line="360" w:lineRule="auto"/>
        <w:ind w:firstLine="709"/>
        <w:jc w:val="both"/>
        <w:rPr>
          <w:i/>
          <w:iCs/>
          <w:szCs w:val="28"/>
        </w:rPr>
      </w:pPr>
      <w:r w:rsidRPr="005921E8">
        <w:rPr>
          <w:i/>
          <w:iCs/>
          <w:szCs w:val="28"/>
        </w:rPr>
        <w:t>Функция книжки состоит в подсушивании кормовой массы и её перетирании. 60-70% воды, попавшей в книжку, в ней всасывается. При нарушении моторной деятельности преджелудков эвакуация содержимого из книжки прекращается, а всасывание воды из неё продолжается. Поэтому кормовые массы в книжке высыхают и сдавливают её листки. В результате нарушения моторной деятельности преджелудков также усиливаются гнилостные процессы содержимого рубца с образованием токсинов.</w:t>
      </w:r>
    </w:p>
    <w:p w14:paraId="0B791422" w14:textId="77777777" w:rsidR="00F154AC" w:rsidRPr="005921E8" w:rsidRDefault="00F154AC" w:rsidP="005921E8">
      <w:pPr>
        <w:pStyle w:val="a5"/>
        <w:widowControl w:val="0"/>
        <w:spacing w:line="360" w:lineRule="auto"/>
        <w:ind w:firstLine="709"/>
        <w:jc w:val="both"/>
        <w:rPr>
          <w:i/>
          <w:iCs/>
          <w:szCs w:val="28"/>
        </w:rPr>
      </w:pPr>
      <w:r w:rsidRPr="005921E8">
        <w:rPr>
          <w:i/>
          <w:iCs/>
          <w:szCs w:val="28"/>
        </w:rPr>
        <w:t xml:space="preserve">Для лечения в первую очередь применяют слабительные средства. Для усиления моторной функции преджелудков подкожно вводят руминаторные средства, а также применяют массаж области рубца и книжки или активную проводку животного. </w:t>
      </w:r>
    </w:p>
    <w:p w14:paraId="3F061AD8" w14:textId="77777777" w:rsidR="00F154AC" w:rsidRPr="005921E8" w:rsidRDefault="00F154AC" w:rsidP="005921E8">
      <w:pPr>
        <w:widowControl w:val="0"/>
        <w:shd w:val="clear" w:color="auto" w:fill="FFFFFF"/>
        <w:spacing w:line="360" w:lineRule="auto"/>
        <w:ind w:firstLine="709"/>
        <w:jc w:val="both"/>
        <w:rPr>
          <w:i/>
          <w:color w:val="auto"/>
          <w:szCs w:val="28"/>
        </w:rPr>
      </w:pPr>
      <w:r w:rsidRPr="005921E8">
        <w:rPr>
          <w:i/>
          <w:color w:val="auto"/>
          <w:szCs w:val="28"/>
        </w:rPr>
        <w:t>Для профилактики закупорки книжки соломенную сечку, свободные от земли гуменные остатки и отходы технического производства запаривают, вводят в рацион достаточное количество сочных кормов, обеспечивают регулярный водопой. Нельзя допускать минерального голодания, т. к. при недостатке минеральных веществ животное может поедать землю, песок и другие инородные предметы. Животные должны пользоваться ежедневной 2—3-часовой прогулкой. Главный способ профилактики данного заболевания – правильное кормление животного, правильное соотношение в рационе разных видов кормов.</w:t>
      </w:r>
    </w:p>
    <w:p w14:paraId="684096AD" w14:textId="77777777" w:rsidR="00F154AC" w:rsidRPr="005921E8" w:rsidRDefault="00F154AC" w:rsidP="005921E8">
      <w:pPr>
        <w:pStyle w:val="a5"/>
        <w:widowControl w:val="0"/>
        <w:spacing w:line="360" w:lineRule="auto"/>
        <w:ind w:firstLine="709"/>
        <w:jc w:val="both"/>
        <w:rPr>
          <w:i/>
          <w:szCs w:val="28"/>
        </w:rPr>
      </w:pPr>
    </w:p>
    <w:p w14:paraId="10E14C42" w14:textId="77777777" w:rsidR="00F154AC" w:rsidRPr="005921E8" w:rsidRDefault="00F154AC" w:rsidP="005921E8">
      <w:pPr>
        <w:pStyle w:val="a5"/>
        <w:widowControl w:val="0"/>
        <w:spacing w:line="360" w:lineRule="auto"/>
        <w:ind w:firstLine="709"/>
        <w:jc w:val="both"/>
        <w:rPr>
          <w:szCs w:val="28"/>
        </w:rPr>
      </w:pPr>
      <w:r w:rsidRPr="005921E8">
        <w:rPr>
          <w:szCs w:val="28"/>
        </w:rPr>
        <w:t>Подпись врача ___________</w:t>
      </w:r>
    </w:p>
    <w:p w14:paraId="2E37388D" w14:textId="77777777" w:rsidR="00F154AC" w:rsidRPr="005921E8" w:rsidRDefault="00F154AC" w:rsidP="005921E8">
      <w:pPr>
        <w:pStyle w:val="a5"/>
        <w:widowControl w:val="0"/>
        <w:spacing w:line="360" w:lineRule="auto"/>
        <w:ind w:firstLine="709"/>
        <w:jc w:val="both"/>
        <w:rPr>
          <w:szCs w:val="28"/>
        </w:rPr>
      </w:pPr>
      <w:r w:rsidRPr="005921E8">
        <w:rPr>
          <w:szCs w:val="28"/>
        </w:rPr>
        <w:t xml:space="preserve">Дата </w:t>
      </w:r>
      <w:r w:rsidRPr="005921E8">
        <w:rPr>
          <w:i/>
          <w:iCs/>
          <w:szCs w:val="28"/>
        </w:rPr>
        <w:t>23.12.2006 г.</w:t>
      </w:r>
    </w:p>
    <w:p w14:paraId="17813205" w14:textId="77777777" w:rsidR="00F154AC" w:rsidRPr="005921E8" w:rsidRDefault="00F154AC" w:rsidP="005921E8">
      <w:pPr>
        <w:pStyle w:val="a3"/>
        <w:widowControl w:val="0"/>
        <w:tabs>
          <w:tab w:val="clear" w:pos="4677"/>
          <w:tab w:val="clear" w:pos="9355"/>
        </w:tabs>
        <w:spacing w:line="360" w:lineRule="auto"/>
        <w:ind w:firstLine="709"/>
        <w:jc w:val="both"/>
        <w:rPr>
          <w:color w:val="auto"/>
          <w:szCs w:val="28"/>
        </w:rPr>
      </w:pPr>
    </w:p>
    <w:p w14:paraId="5268B784" w14:textId="77777777" w:rsidR="00F154AC" w:rsidRDefault="00F154AC" w:rsidP="002443E8">
      <w:pPr>
        <w:pStyle w:val="8"/>
        <w:keepNext w:val="0"/>
        <w:widowControl w:val="0"/>
        <w:ind w:firstLine="0"/>
        <w:jc w:val="left"/>
        <w:rPr>
          <w:color w:val="auto"/>
          <w:szCs w:val="28"/>
          <w:lang w:val="en-US"/>
        </w:rPr>
      </w:pPr>
      <w:r w:rsidRPr="005921E8">
        <w:rPr>
          <w:color w:val="auto"/>
          <w:szCs w:val="28"/>
        </w:rPr>
        <w:br w:type="page"/>
        <w:t>ЛИТЕРАТУРА</w:t>
      </w:r>
    </w:p>
    <w:p w14:paraId="16552AA8" w14:textId="77777777" w:rsidR="002443E8" w:rsidRPr="002443E8" w:rsidRDefault="002443E8" w:rsidP="002443E8">
      <w:pPr>
        <w:rPr>
          <w:lang w:val="en-US"/>
        </w:rPr>
      </w:pPr>
    </w:p>
    <w:p w14:paraId="5C52317E" w14:textId="77777777" w:rsidR="00F154AC" w:rsidRPr="005921E8" w:rsidRDefault="00F154AC" w:rsidP="002443E8">
      <w:pPr>
        <w:widowControl w:val="0"/>
        <w:spacing w:line="360" w:lineRule="auto"/>
        <w:rPr>
          <w:color w:val="auto"/>
          <w:szCs w:val="28"/>
        </w:rPr>
      </w:pPr>
      <w:r w:rsidRPr="005921E8">
        <w:rPr>
          <w:color w:val="auto"/>
          <w:szCs w:val="28"/>
        </w:rPr>
        <w:t>1 Анохин Б. М., Данилевский В. М., Замарин Л. Г. и др. Внутренние незаразные болезни сельскохозяйственных животных / Под ред. В. М. Данилевского. – М.: Агропромиздат, 1991. – 575 с.: ил.</w:t>
      </w:r>
    </w:p>
    <w:p w14:paraId="58418D08" w14:textId="77777777" w:rsidR="00F154AC" w:rsidRPr="005921E8" w:rsidRDefault="00F154AC" w:rsidP="002443E8">
      <w:pPr>
        <w:widowControl w:val="0"/>
        <w:spacing w:line="360" w:lineRule="auto"/>
        <w:rPr>
          <w:color w:val="auto"/>
          <w:szCs w:val="28"/>
        </w:rPr>
      </w:pPr>
      <w:r w:rsidRPr="005921E8">
        <w:rPr>
          <w:color w:val="auto"/>
          <w:szCs w:val="28"/>
        </w:rPr>
        <w:t>2 Васильев М. Ф., Воронин Е. С., Дугин Г. Л. и др. Практикум по клинической диагностике болезней животных / Под ред. акад. Е. С. Воронина, - М.: КолосС, 2003, - 269 с.: ил.</w:t>
      </w:r>
    </w:p>
    <w:p w14:paraId="65CC5913" w14:textId="77777777" w:rsidR="00F154AC" w:rsidRPr="005921E8" w:rsidRDefault="00F154AC" w:rsidP="002443E8">
      <w:pPr>
        <w:widowControl w:val="0"/>
        <w:spacing w:line="360" w:lineRule="auto"/>
        <w:rPr>
          <w:color w:val="auto"/>
          <w:szCs w:val="28"/>
        </w:rPr>
      </w:pPr>
      <w:r w:rsidRPr="005921E8">
        <w:rPr>
          <w:color w:val="auto"/>
          <w:szCs w:val="28"/>
        </w:rPr>
        <w:t>3 Внутренние болезни животных / Под общ. ред. Г. Г. Щербакова, А. В. Коробова. – СПб.: Лань, 2002. – 736 с.</w:t>
      </w:r>
    </w:p>
    <w:p w14:paraId="6B8220B1" w14:textId="77777777" w:rsidR="00F154AC" w:rsidRPr="005921E8" w:rsidRDefault="00F154AC" w:rsidP="002443E8">
      <w:pPr>
        <w:widowControl w:val="0"/>
        <w:spacing w:line="360" w:lineRule="auto"/>
        <w:rPr>
          <w:color w:val="auto"/>
          <w:szCs w:val="28"/>
        </w:rPr>
      </w:pPr>
      <w:r w:rsidRPr="005921E8">
        <w:rPr>
          <w:color w:val="auto"/>
          <w:szCs w:val="28"/>
        </w:rPr>
        <w:t>4 Внутренние незаразные болезни животных / Под ред. проф. А. М. Колесова. – Ленинград: Колос, 1972. – 544 с., ил.</w:t>
      </w:r>
    </w:p>
    <w:p w14:paraId="7A2D0AA0" w14:textId="77777777" w:rsidR="00F154AC" w:rsidRPr="005921E8" w:rsidRDefault="00F154AC" w:rsidP="002443E8">
      <w:pPr>
        <w:widowControl w:val="0"/>
        <w:spacing w:line="360" w:lineRule="auto"/>
        <w:rPr>
          <w:color w:val="auto"/>
          <w:szCs w:val="28"/>
        </w:rPr>
      </w:pPr>
      <w:r w:rsidRPr="005921E8">
        <w:rPr>
          <w:color w:val="auto"/>
          <w:szCs w:val="28"/>
        </w:rPr>
        <w:t>5 Кондрахин И. П., Таланов Г. А., Пак В. В. Внутренние незаразные болезни животных. – М.: КолосС, 2003 – 461 с., ил.</w:t>
      </w:r>
    </w:p>
    <w:p w14:paraId="2CFDA4B9" w14:textId="77777777" w:rsidR="00F154AC" w:rsidRPr="005921E8" w:rsidRDefault="00F154AC" w:rsidP="002443E8">
      <w:pPr>
        <w:widowControl w:val="0"/>
        <w:spacing w:line="360" w:lineRule="auto"/>
        <w:rPr>
          <w:color w:val="auto"/>
          <w:szCs w:val="28"/>
        </w:rPr>
      </w:pPr>
      <w:r w:rsidRPr="005921E8">
        <w:rPr>
          <w:color w:val="auto"/>
          <w:szCs w:val="28"/>
        </w:rPr>
        <w:t>6 Краткий справочник ветеринарного врача. – М.: Колос, 1964. – 581 с.</w:t>
      </w:r>
    </w:p>
    <w:p w14:paraId="19A505C8" w14:textId="77777777" w:rsidR="00F154AC" w:rsidRPr="005921E8" w:rsidRDefault="00F154AC" w:rsidP="002443E8">
      <w:pPr>
        <w:widowControl w:val="0"/>
        <w:spacing w:line="360" w:lineRule="auto"/>
        <w:rPr>
          <w:color w:val="auto"/>
          <w:szCs w:val="28"/>
        </w:rPr>
      </w:pPr>
      <w:r w:rsidRPr="005921E8">
        <w:rPr>
          <w:color w:val="auto"/>
          <w:szCs w:val="28"/>
        </w:rPr>
        <w:t>7 Краткий справочник ветеринарного фельдшера. Сост. Г. А. Кононов. – М.: Изд. сельскохозяйственной литературы, журналов и плакатов, 1963, 600 с.</w:t>
      </w:r>
    </w:p>
    <w:p w14:paraId="6ADB8273" w14:textId="77777777" w:rsidR="00F154AC" w:rsidRPr="005921E8" w:rsidRDefault="00F154AC" w:rsidP="002443E8">
      <w:pPr>
        <w:widowControl w:val="0"/>
        <w:spacing w:line="360" w:lineRule="auto"/>
        <w:rPr>
          <w:color w:val="auto"/>
          <w:szCs w:val="28"/>
        </w:rPr>
      </w:pPr>
      <w:r w:rsidRPr="005921E8">
        <w:rPr>
          <w:color w:val="auto"/>
          <w:szCs w:val="28"/>
        </w:rPr>
        <w:t>8 Лебедев М. И., Зеленевский Н. В. Практикум по анатомии сельскохозяйственных животных. – 2-е изд., перераб. и доп. – СПб.: Агропромиздат, 1995. – 400 с., ил.</w:t>
      </w:r>
    </w:p>
    <w:p w14:paraId="022869D8" w14:textId="77777777" w:rsidR="00F154AC" w:rsidRPr="005921E8" w:rsidRDefault="00F154AC" w:rsidP="002443E8">
      <w:pPr>
        <w:widowControl w:val="0"/>
        <w:spacing w:line="360" w:lineRule="auto"/>
        <w:rPr>
          <w:color w:val="auto"/>
          <w:szCs w:val="28"/>
        </w:rPr>
      </w:pPr>
      <w:r w:rsidRPr="005921E8">
        <w:rPr>
          <w:color w:val="auto"/>
          <w:szCs w:val="28"/>
        </w:rPr>
        <w:t>9 Справочник по ветеринарии. Сост. Г. С. Кузнецов, А. И. Протасов. - Ленинград: Колос, 1968. – 768 с.</w:t>
      </w:r>
    </w:p>
    <w:p w14:paraId="637144E1" w14:textId="77777777" w:rsidR="00F154AC" w:rsidRPr="005921E8" w:rsidRDefault="00F154AC" w:rsidP="002443E8">
      <w:pPr>
        <w:pStyle w:val="a7"/>
        <w:widowControl w:val="0"/>
        <w:ind w:firstLine="0"/>
        <w:jc w:val="left"/>
        <w:rPr>
          <w:color w:val="auto"/>
          <w:szCs w:val="28"/>
        </w:rPr>
      </w:pPr>
      <w:r w:rsidRPr="005921E8">
        <w:rPr>
          <w:color w:val="auto"/>
          <w:szCs w:val="28"/>
        </w:rPr>
        <w:t>10 Уша Б. В., Беляков И. М., Пушкарёв Р. П. Клиническая диагностика внутренних незаразных болезней животных. - М.: КолосС, 2003, - 487 с.: ил.</w:t>
      </w:r>
    </w:p>
    <w:p w14:paraId="0B6C5B8A" w14:textId="77777777" w:rsidR="00F154AC" w:rsidRPr="005921E8" w:rsidRDefault="00F154AC" w:rsidP="002443E8">
      <w:pPr>
        <w:widowControl w:val="0"/>
        <w:spacing w:line="360" w:lineRule="auto"/>
        <w:rPr>
          <w:color w:val="auto"/>
          <w:szCs w:val="28"/>
        </w:rPr>
      </w:pPr>
      <w:r w:rsidRPr="005921E8">
        <w:rPr>
          <w:color w:val="auto"/>
          <w:szCs w:val="28"/>
        </w:rPr>
        <w:t>11 Шарабрин И. Г., Аликаев В. А., Замарин Л. Г. и др. Внутренние незаразные болезни сельскохозяйственных животных / Под ред. И. Г. Шарабрина. – 6-е изд., испр. и доп. – М.: Агропромиздат, 1985. – 527 с., ил.</w:t>
      </w:r>
    </w:p>
    <w:p w14:paraId="5700618C" w14:textId="77777777" w:rsidR="00F154AC" w:rsidRPr="005921E8" w:rsidRDefault="00F154AC" w:rsidP="002443E8">
      <w:pPr>
        <w:widowControl w:val="0"/>
        <w:spacing w:line="360" w:lineRule="auto"/>
        <w:rPr>
          <w:color w:val="auto"/>
          <w:szCs w:val="28"/>
        </w:rPr>
      </w:pPr>
    </w:p>
    <w:p w14:paraId="44AB1C57" w14:textId="77777777" w:rsidR="00F154AC" w:rsidRPr="002443E8" w:rsidRDefault="002443E8" w:rsidP="002443E8">
      <w:pPr>
        <w:pStyle w:val="3"/>
        <w:keepNext w:val="0"/>
        <w:widowControl w:val="0"/>
        <w:spacing w:line="360" w:lineRule="auto"/>
        <w:ind w:firstLine="709"/>
        <w:jc w:val="both"/>
        <w:rPr>
          <w:b/>
          <w:i w:val="0"/>
          <w:sz w:val="28"/>
          <w:szCs w:val="28"/>
        </w:rPr>
      </w:pPr>
      <w:r>
        <w:rPr>
          <w:sz w:val="28"/>
          <w:szCs w:val="28"/>
        </w:rPr>
        <w:br w:type="page"/>
      </w:r>
      <w:r w:rsidR="00F154AC" w:rsidRPr="002443E8">
        <w:rPr>
          <w:b/>
          <w:i w:val="0"/>
          <w:sz w:val="28"/>
          <w:szCs w:val="28"/>
        </w:rPr>
        <w:t>Приложение к истории болезни</w:t>
      </w:r>
      <w:r w:rsidRPr="002443E8">
        <w:rPr>
          <w:b/>
          <w:i w:val="0"/>
          <w:sz w:val="28"/>
          <w:szCs w:val="28"/>
        </w:rPr>
        <w:t xml:space="preserve">  </w:t>
      </w:r>
      <w:r w:rsidR="00F154AC" w:rsidRPr="002443E8">
        <w:rPr>
          <w:b/>
          <w:i w:val="0"/>
          <w:sz w:val="28"/>
          <w:szCs w:val="28"/>
        </w:rPr>
        <w:t>животного № 2</w:t>
      </w:r>
    </w:p>
    <w:p w14:paraId="736AFF55" w14:textId="77777777" w:rsidR="002443E8" w:rsidRDefault="002443E8" w:rsidP="005921E8">
      <w:pPr>
        <w:pStyle w:val="1"/>
        <w:keepNext w:val="0"/>
        <w:widowControl w:val="0"/>
        <w:spacing w:line="360" w:lineRule="auto"/>
        <w:ind w:firstLine="709"/>
        <w:jc w:val="both"/>
        <w:rPr>
          <w:szCs w:val="28"/>
          <w:lang w:val="en-US"/>
        </w:rPr>
      </w:pPr>
    </w:p>
    <w:p w14:paraId="6AD255E4" w14:textId="77777777" w:rsidR="00F154AC" w:rsidRPr="005921E8" w:rsidRDefault="00F154AC" w:rsidP="005921E8">
      <w:pPr>
        <w:pStyle w:val="1"/>
        <w:keepNext w:val="0"/>
        <w:widowControl w:val="0"/>
        <w:spacing w:line="360" w:lineRule="auto"/>
        <w:ind w:firstLine="709"/>
        <w:jc w:val="both"/>
        <w:rPr>
          <w:szCs w:val="28"/>
        </w:rPr>
      </w:pPr>
      <w:r w:rsidRPr="005921E8">
        <w:rPr>
          <w:szCs w:val="28"/>
        </w:rPr>
        <w:t>Исследование крови</w:t>
      </w:r>
    </w:p>
    <w:p w14:paraId="2235E8F7" w14:textId="77777777" w:rsidR="00F154AC" w:rsidRPr="005921E8" w:rsidRDefault="00F154AC" w:rsidP="005921E8">
      <w:pPr>
        <w:widowControl w:val="0"/>
        <w:spacing w:line="360" w:lineRule="auto"/>
        <w:ind w:firstLine="709"/>
        <w:jc w:val="both"/>
        <w:rPr>
          <w:color w:val="auto"/>
          <w:szCs w:val="28"/>
        </w:rPr>
      </w:pPr>
    </w:p>
    <w:p w14:paraId="09371D2E" w14:textId="77777777" w:rsidR="00F154AC" w:rsidRPr="005921E8" w:rsidRDefault="00F154AC" w:rsidP="005921E8">
      <w:pPr>
        <w:pStyle w:val="2"/>
        <w:keepNext w:val="0"/>
        <w:widowControl w:val="0"/>
        <w:ind w:firstLine="709"/>
        <w:jc w:val="both"/>
        <w:rPr>
          <w:i/>
          <w:iCs/>
          <w:szCs w:val="28"/>
        </w:rPr>
      </w:pPr>
      <w:r w:rsidRPr="005921E8">
        <w:rPr>
          <w:szCs w:val="28"/>
        </w:rPr>
        <w:t xml:space="preserve">Дата рождения </w:t>
      </w:r>
      <w:r w:rsidRPr="005921E8">
        <w:rPr>
          <w:i/>
          <w:szCs w:val="28"/>
        </w:rPr>
        <w:t>25.04.2000</w:t>
      </w:r>
      <w:r w:rsidRPr="005921E8">
        <w:rPr>
          <w:szCs w:val="28"/>
        </w:rPr>
        <w:t xml:space="preserve">. Пол </w:t>
      </w:r>
      <w:r w:rsidRPr="005921E8">
        <w:rPr>
          <w:i/>
          <w:iCs/>
          <w:szCs w:val="28"/>
        </w:rPr>
        <w:t>Корова.</w:t>
      </w:r>
      <w:r w:rsidRPr="005921E8">
        <w:rPr>
          <w:szCs w:val="28"/>
        </w:rPr>
        <w:t xml:space="preserve"> Вид животного </w:t>
      </w:r>
      <w:r w:rsidRPr="005921E8">
        <w:rPr>
          <w:i/>
          <w:iCs/>
          <w:szCs w:val="28"/>
        </w:rPr>
        <w:t>Крупный рогатый скот.</w:t>
      </w:r>
    </w:p>
    <w:p w14:paraId="22673233" w14:textId="77777777" w:rsidR="00F154AC" w:rsidRPr="005921E8" w:rsidRDefault="00F154AC" w:rsidP="005921E8">
      <w:pPr>
        <w:pStyle w:val="2"/>
        <w:keepNext w:val="0"/>
        <w:widowControl w:val="0"/>
        <w:ind w:firstLine="709"/>
        <w:jc w:val="both"/>
        <w:rPr>
          <w:i/>
          <w:szCs w:val="28"/>
        </w:rPr>
      </w:pPr>
      <w:r w:rsidRPr="005921E8">
        <w:rPr>
          <w:szCs w:val="28"/>
        </w:rPr>
        <w:t xml:space="preserve">Особые приметы </w:t>
      </w:r>
      <w:r w:rsidRPr="005921E8">
        <w:rPr>
          <w:i/>
          <w:iCs/>
          <w:szCs w:val="28"/>
        </w:rPr>
        <w:t>Чёрная с белыми пятнами</w:t>
      </w:r>
      <w:r w:rsidRPr="005921E8">
        <w:rPr>
          <w:i/>
          <w:szCs w:val="28"/>
        </w:rPr>
        <w:t>.</w:t>
      </w:r>
    </w:p>
    <w:p w14:paraId="6BFD82C0" w14:textId="77777777" w:rsidR="00F154AC" w:rsidRPr="005921E8" w:rsidRDefault="00F154AC" w:rsidP="005921E8">
      <w:pPr>
        <w:pStyle w:val="2"/>
        <w:keepNext w:val="0"/>
        <w:widowControl w:val="0"/>
        <w:ind w:firstLine="709"/>
        <w:jc w:val="both"/>
        <w:rPr>
          <w:i/>
          <w:iCs/>
          <w:szCs w:val="28"/>
        </w:rPr>
      </w:pPr>
      <w:r w:rsidRPr="005921E8">
        <w:rPr>
          <w:szCs w:val="28"/>
        </w:rPr>
        <w:t xml:space="preserve">Кличка,№ </w:t>
      </w:r>
      <w:r w:rsidRPr="005921E8">
        <w:rPr>
          <w:i/>
          <w:iCs/>
          <w:szCs w:val="28"/>
        </w:rPr>
        <w:t>Мурка.</w:t>
      </w:r>
    </w:p>
    <w:p w14:paraId="778DF0BD" w14:textId="77777777" w:rsidR="00F154AC" w:rsidRPr="005921E8" w:rsidRDefault="00F154AC" w:rsidP="005921E8">
      <w:pPr>
        <w:widowControl w:val="0"/>
        <w:spacing w:line="360" w:lineRule="auto"/>
        <w:ind w:firstLine="709"/>
        <w:jc w:val="both"/>
        <w:rPr>
          <w:i/>
          <w:iCs/>
          <w:color w:val="auto"/>
          <w:szCs w:val="28"/>
          <w:u w:val="single"/>
        </w:rPr>
      </w:pPr>
      <w:r w:rsidRPr="005921E8">
        <w:rPr>
          <w:color w:val="auto"/>
          <w:szCs w:val="28"/>
        </w:rPr>
        <w:t xml:space="preserve">Принадлежность животного </w:t>
      </w:r>
      <w:r w:rsidRPr="005921E8">
        <w:rPr>
          <w:i/>
          <w:iCs/>
          <w:color w:val="auto"/>
          <w:szCs w:val="28"/>
        </w:rPr>
        <w:t>Матроскин В.Н., д. Енкаево, Кадомского р-на, Рязанской обл.</w:t>
      </w:r>
    </w:p>
    <w:p w14:paraId="1B597F91" w14:textId="77777777" w:rsidR="00F154AC" w:rsidRPr="005921E8" w:rsidRDefault="00F154AC" w:rsidP="005921E8">
      <w:pPr>
        <w:pStyle w:val="a3"/>
        <w:widowControl w:val="0"/>
        <w:tabs>
          <w:tab w:val="clear" w:pos="4677"/>
          <w:tab w:val="clear" w:pos="9355"/>
        </w:tabs>
        <w:spacing w:line="360" w:lineRule="auto"/>
        <w:ind w:firstLine="709"/>
        <w:jc w:val="both"/>
        <w:rPr>
          <w:color w:val="auto"/>
          <w:szCs w:val="28"/>
        </w:rPr>
      </w:pPr>
      <w:r w:rsidRPr="005921E8">
        <w:rPr>
          <w:color w:val="auto"/>
          <w:szCs w:val="28"/>
        </w:rPr>
        <w:t xml:space="preserve">Диагноз </w:t>
      </w:r>
      <w:r w:rsidRPr="005921E8">
        <w:rPr>
          <w:i/>
          <w:iCs/>
          <w:color w:val="auto"/>
          <w:szCs w:val="28"/>
        </w:rPr>
        <w:t>Засорение (закупорка) книжки.</w:t>
      </w:r>
    </w:p>
    <w:p w14:paraId="537FAFB9" w14:textId="77777777" w:rsidR="00F154AC" w:rsidRPr="005921E8" w:rsidRDefault="00F154AC" w:rsidP="005921E8">
      <w:pPr>
        <w:widowControl w:val="0"/>
        <w:spacing w:line="360" w:lineRule="auto"/>
        <w:ind w:firstLine="709"/>
        <w:jc w:val="both"/>
        <w:rPr>
          <w:color w:val="auto"/>
          <w:szCs w:val="28"/>
        </w:rPr>
      </w:pPr>
      <w:r w:rsidRPr="005921E8">
        <w:rPr>
          <w:color w:val="auto"/>
          <w:szCs w:val="28"/>
        </w:rPr>
        <w:t xml:space="preserve">Кровь исследована в </w:t>
      </w:r>
      <w:r w:rsidRPr="005921E8">
        <w:rPr>
          <w:i/>
          <w:iCs/>
          <w:color w:val="auto"/>
          <w:szCs w:val="28"/>
        </w:rPr>
        <w:t>15:00</w:t>
      </w:r>
      <w:r w:rsidRPr="005921E8">
        <w:rPr>
          <w:color w:val="auto"/>
          <w:szCs w:val="28"/>
        </w:rPr>
        <w:t xml:space="preserve"> час. </w:t>
      </w:r>
      <w:r w:rsidRPr="005921E8">
        <w:rPr>
          <w:i/>
          <w:color w:val="auto"/>
          <w:szCs w:val="28"/>
        </w:rPr>
        <w:t>19 декабря</w:t>
      </w:r>
      <w:r w:rsidRPr="005921E8">
        <w:rPr>
          <w:color w:val="auto"/>
          <w:szCs w:val="28"/>
        </w:rPr>
        <w:t xml:space="preserve"> </w:t>
      </w:r>
      <w:r w:rsidRPr="005921E8">
        <w:rPr>
          <w:i/>
          <w:iCs/>
          <w:color w:val="auto"/>
          <w:szCs w:val="28"/>
        </w:rPr>
        <w:t xml:space="preserve">2006 </w:t>
      </w:r>
      <w:r w:rsidRPr="005921E8">
        <w:rPr>
          <w:color w:val="auto"/>
          <w:szCs w:val="28"/>
        </w:rPr>
        <w:t>года</w:t>
      </w:r>
    </w:p>
    <w:p w14:paraId="64852213" w14:textId="77777777" w:rsidR="00F154AC" w:rsidRPr="005921E8" w:rsidRDefault="00F154AC" w:rsidP="005921E8">
      <w:pPr>
        <w:pStyle w:val="a3"/>
        <w:widowControl w:val="0"/>
        <w:tabs>
          <w:tab w:val="clear" w:pos="4677"/>
          <w:tab w:val="clear" w:pos="9355"/>
        </w:tabs>
        <w:spacing w:line="360" w:lineRule="auto"/>
        <w:ind w:firstLine="709"/>
        <w:jc w:val="both"/>
        <w:rPr>
          <w:color w:val="auto"/>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744"/>
        <w:gridCol w:w="912"/>
        <w:gridCol w:w="577"/>
        <w:gridCol w:w="905"/>
        <w:gridCol w:w="577"/>
        <w:gridCol w:w="577"/>
        <w:gridCol w:w="577"/>
        <w:gridCol w:w="577"/>
        <w:gridCol w:w="577"/>
        <w:gridCol w:w="577"/>
        <w:gridCol w:w="577"/>
        <w:gridCol w:w="577"/>
      </w:tblGrid>
      <w:tr w:rsidR="00F154AC" w:rsidRPr="005921E8" w14:paraId="175B3378" w14:textId="77777777" w:rsidTr="002443E8">
        <w:tblPrEx>
          <w:tblCellMar>
            <w:top w:w="0" w:type="dxa"/>
            <w:bottom w:w="0" w:type="dxa"/>
          </w:tblCellMar>
        </w:tblPrEx>
        <w:trPr>
          <w:cantSplit/>
          <w:trHeight w:val="285"/>
        </w:trPr>
        <w:tc>
          <w:tcPr>
            <w:tcW w:w="993" w:type="pct"/>
            <w:vMerge w:val="restart"/>
          </w:tcPr>
          <w:p w14:paraId="627912E2" w14:textId="77777777" w:rsidR="00F154AC" w:rsidRPr="002443E8" w:rsidRDefault="00F154AC" w:rsidP="002443E8">
            <w:pPr>
              <w:widowControl w:val="0"/>
              <w:spacing w:line="360" w:lineRule="auto"/>
              <w:jc w:val="both"/>
              <w:rPr>
                <w:color w:val="auto"/>
                <w:sz w:val="20"/>
                <w:szCs w:val="20"/>
              </w:rPr>
            </w:pPr>
          </w:p>
        </w:tc>
        <w:tc>
          <w:tcPr>
            <w:tcW w:w="540" w:type="pct"/>
            <w:vMerge w:val="restart"/>
            <w:textDirection w:val="btLr"/>
          </w:tcPr>
          <w:p w14:paraId="59D65C17"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Содержание гемоглобина, г%</w:t>
            </w:r>
          </w:p>
        </w:tc>
        <w:tc>
          <w:tcPr>
            <w:tcW w:w="630" w:type="pct"/>
            <w:vMerge w:val="restart"/>
            <w:textDirection w:val="btLr"/>
          </w:tcPr>
          <w:p w14:paraId="0F97BF17" w14:textId="77777777" w:rsidR="00F154AC" w:rsidRPr="002443E8" w:rsidRDefault="00F154AC" w:rsidP="002443E8">
            <w:pPr>
              <w:widowControl w:val="0"/>
              <w:spacing w:line="360" w:lineRule="auto"/>
              <w:jc w:val="both"/>
              <w:rPr>
                <w:color w:val="auto"/>
                <w:sz w:val="20"/>
                <w:szCs w:val="20"/>
                <w:vertAlign w:val="superscript"/>
              </w:rPr>
            </w:pPr>
            <w:r w:rsidRPr="002443E8">
              <w:rPr>
                <w:color w:val="auto"/>
                <w:sz w:val="20"/>
                <w:szCs w:val="20"/>
              </w:rPr>
              <w:t>Количество эритроцитов, млн/мм</w:t>
            </w:r>
            <w:r w:rsidRPr="002443E8">
              <w:rPr>
                <w:color w:val="auto"/>
                <w:sz w:val="20"/>
                <w:szCs w:val="20"/>
                <w:vertAlign w:val="superscript"/>
              </w:rPr>
              <w:t>3</w:t>
            </w:r>
          </w:p>
        </w:tc>
        <w:tc>
          <w:tcPr>
            <w:tcW w:w="420" w:type="pct"/>
            <w:vMerge w:val="restart"/>
            <w:textDirection w:val="btLr"/>
          </w:tcPr>
          <w:p w14:paraId="4B8A9BF0"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Цветовой показатель</w:t>
            </w:r>
          </w:p>
        </w:tc>
        <w:tc>
          <w:tcPr>
            <w:tcW w:w="630" w:type="pct"/>
            <w:vMerge w:val="restart"/>
            <w:textDirection w:val="btLr"/>
          </w:tcPr>
          <w:p w14:paraId="1F8D2413" w14:textId="77777777" w:rsidR="00F154AC" w:rsidRPr="002443E8" w:rsidRDefault="00F154AC" w:rsidP="002443E8">
            <w:pPr>
              <w:widowControl w:val="0"/>
              <w:spacing w:line="360" w:lineRule="auto"/>
              <w:jc w:val="both"/>
              <w:rPr>
                <w:color w:val="auto"/>
                <w:sz w:val="20"/>
                <w:szCs w:val="20"/>
                <w:vertAlign w:val="superscript"/>
              </w:rPr>
            </w:pPr>
            <w:r w:rsidRPr="002443E8">
              <w:rPr>
                <w:color w:val="auto"/>
                <w:sz w:val="20"/>
                <w:szCs w:val="20"/>
              </w:rPr>
              <w:t>Количество лейкоцитов, тыс/мм</w:t>
            </w:r>
            <w:r w:rsidRPr="002443E8">
              <w:rPr>
                <w:color w:val="auto"/>
                <w:sz w:val="20"/>
                <w:szCs w:val="20"/>
                <w:vertAlign w:val="superscript"/>
              </w:rPr>
              <w:t>3</w:t>
            </w:r>
            <w:r w:rsidRPr="002443E8">
              <w:rPr>
                <w:color w:val="auto"/>
                <w:sz w:val="20"/>
                <w:szCs w:val="20"/>
              </w:rPr>
              <w:t xml:space="preserve"> </w:t>
            </w:r>
          </w:p>
        </w:tc>
        <w:tc>
          <w:tcPr>
            <w:tcW w:w="1786" w:type="pct"/>
            <w:gridSpan w:val="8"/>
          </w:tcPr>
          <w:p w14:paraId="04ADB73C" w14:textId="77777777" w:rsidR="00F154AC" w:rsidRPr="002443E8" w:rsidRDefault="00F154AC" w:rsidP="002443E8">
            <w:pPr>
              <w:pStyle w:val="4"/>
              <w:keepNext w:val="0"/>
              <w:widowControl w:val="0"/>
              <w:spacing w:line="360" w:lineRule="auto"/>
              <w:jc w:val="both"/>
              <w:rPr>
                <w:sz w:val="20"/>
                <w:szCs w:val="20"/>
              </w:rPr>
            </w:pPr>
            <w:r w:rsidRPr="002443E8">
              <w:rPr>
                <w:sz w:val="20"/>
                <w:szCs w:val="20"/>
              </w:rPr>
              <w:t>Лейкограмма, %</w:t>
            </w:r>
          </w:p>
        </w:tc>
      </w:tr>
      <w:tr w:rsidR="00F154AC" w:rsidRPr="005921E8" w14:paraId="7ADCB17F" w14:textId="77777777" w:rsidTr="002443E8">
        <w:tblPrEx>
          <w:tblCellMar>
            <w:top w:w="0" w:type="dxa"/>
            <w:bottom w:w="0" w:type="dxa"/>
          </w:tblCellMar>
        </w:tblPrEx>
        <w:trPr>
          <w:cantSplit/>
          <w:trHeight w:val="318"/>
        </w:trPr>
        <w:tc>
          <w:tcPr>
            <w:tcW w:w="993" w:type="pct"/>
            <w:vMerge/>
          </w:tcPr>
          <w:p w14:paraId="20D23EB0" w14:textId="77777777" w:rsidR="00F154AC" w:rsidRPr="002443E8" w:rsidRDefault="00F154AC" w:rsidP="002443E8">
            <w:pPr>
              <w:widowControl w:val="0"/>
              <w:spacing w:line="360" w:lineRule="auto"/>
              <w:jc w:val="both"/>
              <w:rPr>
                <w:color w:val="auto"/>
                <w:sz w:val="20"/>
                <w:szCs w:val="20"/>
              </w:rPr>
            </w:pPr>
          </w:p>
        </w:tc>
        <w:tc>
          <w:tcPr>
            <w:tcW w:w="540" w:type="pct"/>
            <w:vMerge/>
          </w:tcPr>
          <w:p w14:paraId="3CBBB357" w14:textId="77777777" w:rsidR="00F154AC" w:rsidRPr="002443E8" w:rsidRDefault="00F154AC" w:rsidP="002443E8">
            <w:pPr>
              <w:widowControl w:val="0"/>
              <w:spacing w:line="360" w:lineRule="auto"/>
              <w:jc w:val="both"/>
              <w:rPr>
                <w:color w:val="auto"/>
                <w:sz w:val="20"/>
                <w:szCs w:val="20"/>
              </w:rPr>
            </w:pPr>
          </w:p>
        </w:tc>
        <w:tc>
          <w:tcPr>
            <w:tcW w:w="630" w:type="pct"/>
            <w:vMerge/>
          </w:tcPr>
          <w:p w14:paraId="07DBDC70" w14:textId="77777777" w:rsidR="00F154AC" w:rsidRPr="002443E8" w:rsidRDefault="00F154AC" w:rsidP="002443E8">
            <w:pPr>
              <w:widowControl w:val="0"/>
              <w:spacing w:line="360" w:lineRule="auto"/>
              <w:jc w:val="both"/>
              <w:rPr>
                <w:color w:val="auto"/>
                <w:sz w:val="20"/>
                <w:szCs w:val="20"/>
              </w:rPr>
            </w:pPr>
          </w:p>
        </w:tc>
        <w:tc>
          <w:tcPr>
            <w:tcW w:w="420" w:type="pct"/>
            <w:vMerge/>
          </w:tcPr>
          <w:p w14:paraId="18A46146" w14:textId="77777777" w:rsidR="00F154AC" w:rsidRPr="002443E8" w:rsidRDefault="00F154AC" w:rsidP="002443E8">
            <w:pPr>
              <w:widowControl w:val="0"/>
              <w:spacing w:line="360" w:lineRule="auto"/>
              <w:jc w:val="both"/>
              <w:rPr>
                <w:color w:val="auto"/>
                <w:sz w:val="20"/>
                <w:szCs w:val="20"/>
              </w:rPr>
            </w:pPr>
          </w:p>
        </w:tc>
        <w:tc>
          <w:tcPr>
            <w:tcW w:w="630" w:type="pct"/>
            <w:vMerge/>
          </w:tcPr>
          <w:p w14:paraId="753470D3" w14:textId="77777777" w:rsidR="00F154AC" w:rsidRPr="002443E8" w:rsidRDefault="00F154AC" w:rsidP="002443E8">
            <w:pPr>
              <w:widowControl w:val="0"/>
              <w:spacing w:line="360" w:lineRule="auto"/>
              <w:jc w:val="both"/>
              <w:rPr>
                <w:color w:val="auto"/>
                <w:sz w:val="20"/>
                <w:szCs w:val="20"/>
              </w:rPr>
            </w:pPr>
          </w:p>
        </w:tc>
        <w:tc>
          <w:tcPr>
            <w:tcW w:w="210" w:type="pct"/>
            <w:vMerge w:val="restart"/>
          </w:tcPr>
          <w:p w14:paraId="77D949E8"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Б</w:t>
            </w:r>
          </w:p>
        </w:tc>
        <w:tc>
          <w:tcPr>
            <w:tcW w:w="210" w:type="pct"/>
            <w:vMerge w:val="restart"/>
          </w:tcPr>
          <w:p w14:paraId="65F541D7"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Э</w:t>
            </w:r>
          </w:p>
        </w:tc>
        <w:tc>
          <w:tcPr>
            <w:tcW w:w="840" w:type="pct"/>
            <w:gridSpan w:val="4"/>
          </w:tcPr>
          <w:p w14:paraId="0CEBB8FD"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Нейтрофи-лы</w:t>
            </w:r>
          </w:p>
        </w:tc>
        <w:tc>
          <w:tcPr>
            <w:tcW w:w="210" w:type="pct"/>
            <w:vMerge w:val="restart"/>
          </w:tcPr>
          <w:p w14:paraId="4A247A42"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Л</w:t>
            </w:r>
          </w:p>
        </w:tc>
        <w:tc>
          <w:tcPr>
            <w:tcW w:w="315" w:type="pct"/>
            <w:vMerge w:val="restart"/>
          </w:tcPr>
          <w:p w14:paraId="7473003A"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Мн</w:t>
            </w:r>
          </w:p>
        </w:tc>
      </w:tr>
      <w:tr w:rsidR="00F154AC" w:rsidRPr="005921E8" w14:paraId="4BEC7285" w14:textId="77777777" w:rsidTr="002443E8">
        <w:tblPrEx>
          <w:tblCellMar>
            <w:top w:w="0" w:type="dxa"/>
            <w:bottom w:w="0" w:type="dxa"/>
          </w:tblCellMar>
        </w:tblPrEx>
        <w:trPr>
          <w:cantSplit/>
          <w:trHeight w:val="1167"/>
        </w:trPr>
        <w:tc>
          <w:tcPr>
            <w:tcW w:w="993" w:type="pct"/>
            <w:vMerge/>
          </w:tcPr>
          <w:p w14:paraId="7F923BDC" w14:textId="77777777" w:rsidR="00F154AC" w:rsidRPr="002443E8" w:rsidRDefault="00F154AC" w:rsidP="002443E8">
            <w:pPr>
              <w:widowControl w:val="0"/>
              <w:spacing w:line="360" w:lineRule="auto"/>
              <w:jc w:val="both"/>
              <w:rPr>
                <w:color w:val="auto"/>
                <w:sz w:val="20"/>
                <w:szCs w:val="20"/>
              </w:rPr>
            </w:pPr>
          </w:p>
        </w:tc>
        <w:tc>
          <w:tcPr>
            <w:tcW w:w="540" w:type="pct"/>
            <w:vMerge/>
          </w:tcPr>
          <w:p w14:paraId="280F6853" w14:textId="77777777" w:rsidR="00F154AC" w:rsidRPr="002443E8" w:rsidRDefault="00F154AC" w:rsidP="002443E8">
            <w:pPr>
              <w:widowControl w:val="0"/>
              <w:spacing w:line="360" w:lineRule="auto"/>
              <w:jc w:val="both"/>
              <w:rPr>
                <w:color w:val="auto"/>
                <w:sz w:val="20"/>
                <w:szCs w:val="20"/>
              </w:rPr>
            </w:pPr>
          </w:p>
        </w:tc>
        <w:tc>
          <w:tcPr>
            <w:tcW w:w="630" w:type="pct"/>
            <w:vMerge/>
          </w:tcPr>
          <w:p w14:paraId="7222064D" w14:textId="77777777" w:rsidR="00F154AC" w:rsidRPr="002443E8" w:rsidRDefault="00F154AC" w:rsidP="002443E8">
            <w:pPr>
              <w:widowControl w:val="0"/>
              <w:spacing w:line="360" w:lineRule="auto"/>
              <w:jc w:val="both"/>
              <w:rPr>
                <w:color w:val="auto"/>
                <w:sz w:val="20"/>
                <w:szCs w:val="20"/>
              </w:rPr>
            </w:pPr>
          </w:p>
        </w:tc>
        <w:tc>
          <w:tcPr>
            <w:tcW w:w="420" w:type="pct"/>
            <w:vMerge/>
          </w:tcPr>
          <w:p w14:paraId="1E58A31F" w14:textId="77777777" w:rsidR="00F154AC" w:rsidRPr="002443E8" w:rsidRDefault="00F154AC" w:rsidP="002443E8">
            <w:pPr>
              <w:widowControl w:val="0"/>
              <w:spacing w:line="360" w:lineRule="auto"/>
              <w:jc w:val="both"/>
              <w:rPr>
                <w:color w:val="auto"/>
                <w:sz w:val="20"/>
                <w:szCs w:val="20"/>
              </w:rPr>
            </w:pPr>
          </w:p>
        </w:tc>
        <w:tc>
          <w:tcPr>
            <w:tcW w:w="630" w:type="pct"/>
            <w:vMerge/>
          </w:tcPr>
          <w:p w14:paraId="4976AC82" w14:textId="77777777" w:rsidR="00F154AC" w:rsidRPr="002443E8" w:rsidRDefault="00F154AC" w:rsidP="002443E8">
            <w:pPr>
              <w:widowControl w:val="0"/>
              <w:spacing w:line="360" w:lineRule="auto"/>
              <w:jc w:val="both"/>
              <w:rPr>
                <w:color w:val="auto"/>
                <w:sz w:val="20"/>
                <w:szCs w:val="20"/>
              </w:rPr>
            </w:pPr>
          </w:p>
        </w:tc>
        <w:tc>
          <w:tcPr>
            <w:tcW w:w="210" w:type="pct"/>
            <w:vMerge/>
          </w:tcPr>
          <w:p w14:paraId="68C4E5AB" w14:textId="77777777" w:rsidR="00F154AC" w:rsidRPr="002443E8" w:rsidRDefault="00F154AC" w:rsidP="002443E8">
            <w:pPr>
              <w:widowControl w:val="0"/>
              <w:spacing w:line="360" w:lineRule="auto"/>
              <w:jc w:val="both"/>
              <w:rPr>
                <w:color w:val="auto"/>
                <w:sz w:val="20"/>
                <w:szCs w:val="20"/>
              </w:rPr>
            </w:pPr>
          </w:p>
        </w:tc>
        <w:tc>
          <w:tcPr>
            <w:tcW w:w="210" w:type="pct"/>
            <w:vMerge/>
          </w:tcPr>
          <w:p w14:paraId="64ABC748" w14:textId="77777777" w:rsidR="00F154AC" w:rsidRPr="002443E8" w:rsidRDefault="00F154AC" w:rsidP="002443E8">
            <w:pPr>
              <w:widowControl w:val="0"/>
              <w:spacing w:line="360" w:lineRule="auto"/>
              <w:jc w:val="both"/>
              <w:rPr>
                <w:color w:val="auto"/>
                <w:sz w:val="20"/>
                <w:szCs w:val="20"/>
              </w:rPr>
            </w:pPr>
          </w:p>
        </w:tc>
        <w:tc>
          <w:tcPr>
            <w:tcW w:w="210" w:type="pct"/>
          </w:tcPr>
          <w:p w14:paraId="2D090028"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М</w:t>
            </w:r>
          </w:p>
        </w:tc>
        <w:tc>
          <w:tcPr>
            <w:tcW w:w="210" w:type="pct"/>
          </w:tcPr>
          <w:p w14:paraId="4D57C0B1" w14:textId="77777777" w:rsidR="00F154AC" w:rsidRPr="002443E8" w:rsidRDefault="00F154AC" w:rsidP="002443E8">
            <w:pPr>
              <w:pStyle w:val="5"/>
              <w:keepNext w:val="0"/>
              <w:widowControl w:val="0"/>
              <w:ind w:left="0"/>
              <w:jc w:val="both"/>
              <w:rPr>
                <w:sz w:val="20"/>
                <w:szCs w:val="20"/>
              </w:rPr>
            </w:pPr>
            <w:r w:rsidRPr="002443E8">
              <w:rPr>
                <w:sz w:val="20"/>
                <w:szCs w:val="20"/>
              </w:rPr>
              <w:t>Ю</w:t>
            </w:r>
          </w:p>
        </w:tc>
        <w:tc>
          <w:tcPr>
            <w:tcW w:w="210" w:type="pct"/>
          </w:tcPr>
          <w:p w14:paraId="3A882F0D"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П</w:t>
            </w:r>
          </w:p>
        </w:tc>
        <w:tc>
          <w:tcPr>
            <w:tcW w:w="210" w:type="pct"/>
          </w:tcPr>
          <w:p w14:paraId="1581DD04"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С</w:t>
            </w:r>
          </w:p>
        </w:tc>
        <w:tc>
          <w:tcPr>
            <w:tcW w:w="210" w:type="pct"/>
            <w:vMerge/>
          </w:tcPr>
          <w:p w14:paraId="3208AD62" w14:textId="77777777" w:rsidR="00F154AC" w:rsidRPr="002443E8" w:rsidRDefault="00F154AC" w:rsidP="002443E8">
            <w:pPr>
              <w:widowControl w:val="0"/>
              <w:spacing w:line="360" w:lineRule="auto"/>
              <w:jc w:val="both"/>
              <w:rPr>
                <w:color w:val="auto"/>
                <w:sz w:val="20"/>
                <w:szCs w:val="20"/>
              </w:rPr>
            </w:pPr>
          </w:p>
        </w:tc>
        <w:tc>
          <w:tcPr>
            <w:tcW w:w="315" w:type="pct"/>
            <w:vMerge/>
          </w:tcPr>
          <w:p w14:paraId="11F054A8" w14:textId="77777777" w:rsidR="00F154AC" w:rsidRPr="002443E8" w:rsidRDefault="00F154AC" w:rsidP="002443E8">
            <w:pPr>
              <w:widowControl w:val="0"/>
              <w:spacing w:line="360" w:lineRule="auto"/>
              <w:jc w:val="both"/>
              <w:rPr>
                <w:color w:val="auto"/>
                <w:sz w:val="20"/>
                <w:szCs w:val="20"/>
              </w:rPr>
            </w:pPr>
          </w:p>
        </w:tc>
      </w:tr>
      <w:tr w:rsidR="00F154AC" w:rsidRPr="005921E8" w14:paraId="0E26DBBC" w14:textId="77777777" w:rsidTr="002443E8">
        <w:tblPrEx>
          <w:tblCellMar>
            <w:top w:w="0" w:type="dxa"/>
            <w:bottom w:w="0" w:type="dxa"/>
          </w:tblCellMar>
        </w:tblPrEx>
        <w:trPr>
          <w:cantSplit/>
          <w:trHeight w:val="823"/>
        </w:trPr>
        <w:tc>
          <w:tcPr>
            <w:tcW w:w="993" w:type="pct"/>
          </w:tcPr>
          <w:p w14:paraId="48F228B7"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Норма</w:t>
            </w:r>
          </w:p>
        </w:tc>
        <w:tc>
          <w:tcPr>
            <w:tcW w:w="540" w:type="pct"/>
          </w:tcPr>
          <w:p w14:paraId="0D10CA80"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 xml:space="preserve">9-13 </w:t>
            </w:r>
          </w:p>
        </w:tc>
        <w:tc>
          <w:tcPr>
            <w:tcW w:w="630" w:type="pct"/>
          </w:tcPr>
          <w:p w14:paraId="5835580E"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 xml:space="preserve">0,005-0,0075 </w:t>
            </w:r>
          </w:p>
        </w:tc>
        <w:tc>
          <w:tcPr>
            <w:tcW w:w="420" w:type="pct"/>
          </w:tcPr>
          <w:p w14:paraId="117FFCD6"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0,7-1,1</w:t>
            </w:r>
          </w:p>
        </w:tc>
        <w:tc>
          <w:tcPr>
            <w:tcW w:w="630" w:type="pct"/>
          </w:tcPr>
          <w:p w14:paraId="761358DC"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 xml:space="preserve">4,5-12 </w:t>
            </w:r>
          </w:p>
        </w:tc>
        <w:tc>
          <w:tcPr>
            <w:tcW w:w="210" w:type="pct"/>
            <w:textDirection w:val="btLr"/>
          </w:tcPr>
          <w:p w14:paraId="5F44D5D3"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0-2</w:t>
            </w:r>
          </w:p>
        </w:tc>
        <w:tc>
          <w:tcPr>
            <w:tcW w:w="210" w:type="pct"/>
            <w:textDirection w:val="btLr"/>
          </w:tcPr>
          <w:p w14:paraId="6ECBDAB0"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3-8</w:t>
            </w:r>
          </w:p>
        </w:tc>
        <w:tc>
          <w:tcPr>
            <w:tcW w:w="210" w:type="pct"/>
            <w:textDirection w:val="btLr"/>
          </w:tcPr>
          <w:p w14:paraId="1D918661"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0</w:t>
            </w:r>
          </w:p>
        </w:tc>
        <w:tc>
          <w:tcPr>
            <w:tcW w:w="210" w:type="pct"/>
            <w:textDirection w:val="btLr"/>
          </w:tcPr>
          <w:p w14:paraId="72DCF534"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0-1</w:t>
            </w:r>
          </w:p>
        </w:tc>
        <w:tc>
          <w:tcPr>
            <w:tcW w:w="210" w:type="pct"/>
            <w:textDirection w:val="btLr"/>
          </w:tcPr>
          <w:p w14:paraId="21B7AE0D"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2-5</w:t>
            </w:r>
          </w:p>
        </w:tc>
        <w:tc>
          <w:tcPr>
            <w:tcW w:w="210" w:type="pct"/>
            <w:textDirection w:val="btLr"/>
          </w:tcPr>
          <w:p w14:paraId="1E9CDA67"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20-35</w:t>
            </w:r>
          </w:p>
        </w:tc>
        <w:tc>
          <w:tcPr>
            <w:tcW w:w="210" w:type="pct"/>
            <w:textDirection w:val="btLr"/>
          </w:tcPr>
          <w:p w14:paraId="0273654F"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40-65</w:t>
            </w:r>
          </w:p>
        </w:tc>
        <w:tc>
          <w:tcPr>
            <w:tcW w:w="315" w:type="pct"/>
            <w:textDirection w:val="btLr"/>
          </w:tcPr>
          <w:p w14:paraId="20022A8B"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2-7</w:t>
            </w:r>
          </w:p>
        </w:tc>
      </w:tr>
      <w:tr w:rsidR="00F154AC" w:rsidRPr="005921E8" w14:paraId="304F4B4D" w14:textId="77777777" w:rsidTr="002443E8">
        <w:tblPrEx>
          <w:tblCellMar>
            <w:top w:w="0" w:type="dxa"/>
            <w:bottom w:w="0" w:type="dxa"/>
          </w:tblCellMar>
        </w:tblPrEx>
        <w:trPr>
          <w:cantSplit/>
          <w:trHeight w:val="537"/>
        </w:trPr>
        <w:tc>
          <w:tcPr>
            <w:tcW w:w="993" w:type="pct"/>
          </w:tcPr>
          <w:p w14:paraId="03C87F7C" w14:textId="77777777" w:rsidR="00F154AC" w:rsidRPr="002443E8" w:rsidRDefault="00F154AC" w:rsidP="002443E8">
            <w:pPr>
              <w:pStyle w:val="6"/>
              <w:keepNext w:val="0"/>
              <w:widowControl w:val="0"/>
              <w:ind w:right="0"/>
              <w:jc w:val="both"/>
              <w:rPr>
                <w:sz w:val="20"/>
                <w:szCs w:val="20"/>
              </w:rPr>
            </w:pPr>
            <w:r w:rsidRPr="002443E8">
              <w:rPr>
                <w:sz w:val="20"/>
                <w:szCs w:val="20"/>
              </w:rPr>
              <w:t>Обнаружено</w:t>
            </w:r>
          </w:p>
        </w:tc>
        <w:tc>
          <w:tcPr>
            <w:tcW w:w="540" w:type="pct"/>
          </w:tcPr>
          <w:p w14:paraId="3DCF76C3"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 xml:space="preserve">10 </w:t>
            </w:r>
          </w:p>
        </w:tc>
        <w:tc>
          <w:tcPr>
            <w:tcW w:w="630" w:type="pct"/>
          </w:tcPr>
          <w:p w14:paraId="5B0BF1F4"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0,007</w:t>
            </w:r>
          </w:p>
        </w:tc>
        <w:tc>
          <w:tcPr>
            <w:tcW w:w="420" w:type="pct"/>
          </w:tcPr>
          <w:p w14:paraId="744DF2AE"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0,8</w:t>
            </w:r>
          </w:p>
        </w:tc>
        <w:tc>
          <w:tcPr>
            <w:tcW w:w="630" w:type="pct"/>
          </w:tcPr>
          <w:p w14:paraId="6D6403A1"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 xml:space="preserve">9 </w:t>
            </w:r>
          </w:p>
        </w:tc>
        <w:tc>
          <w:tcPr>
            <w:tcW w:w="210" w:type="pct"/>
            <w:textDirection w:val="btLr"/>
          </w:tcPr>
          <w:p w14:paraId="30EC3299"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0</w:t>
            </w:r>
          </w:p>
        </w:tc>
        <w:tc>
          <w:tcPr>
            <w:tcW w:w="210" w:type="pct"/>
            <w:textDirection w:val="btLr"/>
          </w:tcPr>
          <w:p w14:paraId="705DDBD7"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3</w:t>
            </w:r>
          </w:p>
        </w:tc>
        <w:tc>
          <w:tcPr>
            <w:tcW w:w="210" w:type="pct"/>
            <w:textDirection w:val="btLr"/>
          </w:tcPr>
          <w:p w14:paraId="5BC7B327"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0</w:t>
            </w:r>
          </w:p>
        </w:tc>
        <w:tc>
          <w:tcPr>
            <w:tcW w:w="210" w:type="pct"/>
            <w:textDirection w:val="btLr"/>
          </w:tcPr>
          <w:p w14:paraId="1730B650"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0</w:t>
            </w:r>
          </w:p>
        </w:tc>
        <w:tc>
          <w:tcPr>
            <w:tcW w:w="210" w:type="pct"/>
            <w:textDirection w:val="btLr"/>
          </w:tcPr>
          <w:p w14:paraId="42CED80E"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2</w:t>
            </w:r>
          </w:p>
        </w:tc>
        <w:tc>
          <w:tcPr>
            <w:tcW w:w="210" w:type="pct"/>
            <w:textDirection w:val="btLr"/>
          </w:tcPr>
          <w:p w14:paraId="14436562"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20</w:t>
            </w:r>
          </w:p>
        </w:tc>
        <w:tc>
          <w:tcPr>
            <w:tcW w:w="210" w:type="pct"/>
            <w:textDirection w:val="btLr"/>
          </w:tcPr>
          <w:p w14:paraId="78952156"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72</w:t>
            </w:r>
          </w:p>
        </w:tc>
        <w:tc>
          <w:tcPr>
            <w:tcW w:w="315" w:type="pct"/>
            <w:textDirection w:val="btLr"/>
          </w:tcPr>
          <w:p w14:paraId="0C2CDE0D"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2</w:t>
            </w:r>
          </w:p>
        </w:tc>
      </w:tr>
    </w:tbl>
    <w:p w14:paraId="6D0893C0" w14:textId="77777777" w:rsidR="00F154AC" w:rsidRPr="005921E8" w:rsidRDefault="00F154AC" w:rsidP="005921E8">
      <w:pPr>
        <w:widowControl w:val="0"/>
        <w:spacing w:line="360" w:lineRule="auto"/>
        <w:ind w:firstLine="709"/>
        <w:jc w:val="both"/>
        <w:rPr>
          <w:color w:val="auto"/>
          <w:szCs w:val="28"/>
        </w:rPr>
      </w:pPr>
    </w:p>
    <w:p w14:paraId="7D19113A" w14:textId="77777777" w:rsidR="00F154AC" w:rsidRPr="005921E8" w:rsidRDefault="00F154AC" w:rsidP="005921E8">
      <w:pPr>
        <w:widowControl w:val="0"/>
        <w:spacing w:line="360" w:lineRule="auto"/>
        <w:ind w:firstLine="709"/>
        <w:jc w:val="both"/>
        <w:rPr>
          <w:i/>
          <w:iCs/>
          <w:color w:val="auto"/>
          <w:szCs w:val="28"/>
          <w:u w:val="single"/>
        </w:rPr>
      </w:pPr>
      <w:r w:rsidRPr="005921E8">
        <w:rPr>
          <w:color w:val="auto"/>
          <w:szCs w:val="28"/>
        </w:rPr>
        <w:t xml:space="preserve">СОЭ по методу </w:t>
      </w:r>
      <w:r w:rsidRPr="005921E8">
        <w:rPr>
          <w:i/>
          <w:iCs/>
          <w:color w:val="auto"/>
          <w:szCs w:val="28"/>
        </w:rPr>
        <w:t>А. П. Неводова</w:t>
      </w:r>
      <w:r w:rsidR="005921E8">
        <w:rPr>
          <w:color w:val="auto"/>
          <w:szCs w:val="28"/>
        </w:rPr>
        <w:t xml:space="preserve"> </w:t>
      </w:r>
      <w:r w:rsidRPr="005921E8">
        <w:rPr>
          <w:color w:val="auto"/>
          <w:szCs w:val="28"/>
        </w:rPr>
        <w:t xml:space="preserve">15 мин </w:t>
      </w:r>
      <w:r w:rsidRPr="005921E8">
        <w:rPr>
          <w:i/>
          <w:iCs/>
          <w:color w:val="auto"/>
          <w:szCs w:val="28"/>
        </w:rPr>
        <w:t>0,3</w:t>
      </w:r>
      <w:r w:rsidR="005921E8">
        <w:rPr>
          <w:i/>
          <w:iCs/>
          <w:color w:val="auto"/>
          <w:szCs w:val="28"/>
        </w:rPr>
        <w:t xml:space="preserve"> </w:t>
      </w:r>
      <w:r w:rsidRPr="005921E8">
        <w:rPr>
          <w:color w:val="auto"/>
          <w:szCs w:val="28"/>
        </w:rPr>
        <w:t xml:space="preserve">30мин </w:t>
      </w:r>
      <w:r w:rsidRPr="005921E8">
        <w:rPr>
          <w:i/>
          <w:iCs/>
          <w:color w:val="auto"/>
          <w:szCs w:val="28"/>
        </w:rPr>
        <w:t>0,4</w:t>
      </w:r>
    </w:p>
    <w:p w14:paraId="45B6CE3D" w14:textId="77777777" w:rsidR="00F154AC" w:rsidRPr="005921E8" w:rsidRDefault="00F154AC" w:rsidP="005921E8">
      <w:pPr>
        <w:widowControl w:val="0"/>
        <w:spacing w:line="360" w:lineRule="auto"/>
        <w:ind w:firstLine="709"/>
        <w:jc w:val="both"/>
        <w:rPr>
          <w:i/>
          <w:iCs/>
          <w:color w:val="auto"/>
          <w:szCs w:val="28"/>
        </w:rPr>
      </w:pPr>
      <w:r w:rsidRPr="005921E8">
        <w:rPr>
          <w:color w:val="auto"/>
          <w:szCs w:val="28"/>
        </w:rPr>
        <w:t xml:space="preserve">45 мин </w:t>
      </w:r>
      <w:r w:rsidRPr="005921E8">
        <w:rPr>
          <w:i/>
          <w:iCs/>
          <w:color w:val="auto"/>
          <w:szCs w:val="28"/>
        </w:rPr>
        <w:t>0,6</w:t>
      </w:r>
      <w:r w:rsidR="005921E8">
        <w:rPr>
          <w:color w:val="auto"/>
          <w:szCs w:val="28"/>
        </w:rPr>
        <w:t xml:space="preserve"> </w:t>
      </w:r>
      <w:r w:rsidRPr="005921E8">
        <w:rPr>
          <w:color w:val="auto"/>
          <w:szCs w:val="28"/>
        </w:rPr>
        <w:t xml:space="preserve">60 мин </w:t>
      </w:r>
      <w:r w:rsidRPr="005921E8">
        <w:rPr>
          <w:i/>
          <w:iCs/>
          <w:color w:val="auto"/>
          <w:szCs w:val="28"/>
        </w:rPr>
        <w:t>0,7</w:t>
      </w:r>
      <w:r w:rsidR="005921E8">
        <w:rPr>
          <w:color w:val="auto"/>
          <w:szCs w:val="28"/>
        </w:rPr>
        <w:t xml:space="preserve"> </w:t>
      </w:r>
      <w:r w:rsidRPr="005921E8">
        <w:rPr>
          <w:color w:val="auto"/>
          <w:szCs w:val="28"/>
        </w:rPr>
        <w:t xml:space="preserve">24 ч </w:t>
      </w:r>
      <w:r w:rsidRPr="005921E8">
        <w:rPr>
          <w:i/>
          <w:iCs/>
          <w:color w:val="auto"/>
          <w:szCs w:val="28"/>
        </w:rPr>
        <w:t>1</w:t>
      </w:r>
    </w:p>
    <w:p w14:paraId="1112D0DB" w14:textId="77777777" w:rsidR="005921E8" w:rsidRDefault="00F154AC" w:rsidP="005921E8">
      <w:pPr>
        <w:widowControl w:val="0"/>
        <w:spacing w:line="360" w:lineRule="auto"/>
        <w:ind w:firstLine="709"/>
        <w:jc w:val="both"/>
        <w:rPr>
          <w:color w:val="auto"/>
          <w:szCs w:val="28"/>
        </w:rPr>
      </w:pPr>
      <w:r w:rsidRPr="005921E8">
        <w:rPr>
          <w:color w:val="auto"/>
          <w:szCs w:val="28"/>
        </w:rPr>
        <w:t>Биохимические исследования крови (сыворотки, плазмы):</w:t>
      </w:r>
    </w:p>
    <w:p w14:paraId="19E31B1B" w14:textId="77777777" w:rsidR="005921E8" w:rsidRDefault="00F154AC" w:rsidP="005921E8">
      <w:pPr>
        <w:widowControl w:val="0"/>
        <w:spacing w:line="360" w:lineRule="auto"/>
        <w:ind w:firstLine="709"/>
        <w:jc w:val="both"/>
        <w:rPr>
          <w:i/>
          <w:iCs/>
          <w:color w:val="auto"/>
          <w:szCs w:val="28"/>
        </w:rPr>
      </w:pPr>
      <w:r w:rsidRPr="005921E8">
        <w:rPr>
          <w:color w:val="auto"/>
          <w:szCs w:val="28"/>
        </w:rPr>
        <w:t>Общий белок сыворотки, г%</w:t>
      </w:r>
      <w:r w:rsidR="005921E8">
        <w:rPr>
          <w:color w:val="auto"/>
          <w:szCs w:val="28"/>
        </w:rPr>
        <w:t xml:space="preserve"> </w:t>
      </w:r>
      <w:r w:rsidRPr="005921E8">
        <w:rPr>
          <w:i/>
          <w:iCs/>
          <w:color w:val="auto"/>
          <w:szCs w:val="28"/>
        </w:rPr>
        <w:t>8</w:t>
      </w:r>
    </w:p>
    <w:p w14:paraId="3893A177" w14:textId="77777777" w:rsidR="005921E8" w:rsidRDefault="00F154AC" w:rsidP="005921E8">
      <w:pPr>
        <w:widowControl w:val="0"/>
        <w:spacing w:line="360" w:lineRule="auto"/>
        <w:ind w:firstLine="709"/>
        <w:jc w:val="both"/>
        <w:rPr>
          <w:color w:val="auto"/>
          <w:szCs w:val="28"/>
        </w:rPr>
      </w:pPr>
      <w:r w:rsidRPr="005921E8">
        <w:rPr>
          <w:color w:val="auto"/>
          <w:szCs w:val="28"/>
        </w:rPr>
        <w:t>Общий кальций сыворотки, мг%</w:t>
      </w:r>
      <w:r w:rsidR="005921E8">
        <w:rPr>
          <w:color w:val="auto"/>
          <w:szCs w:val="28"/>
        </w:rPr>
        <w:t xml:space="preserve"> </w:t>
      </w:r>
      <w:r w:rsidRPr="005921E8">
        <w:rPr>
          <w:i/>
          <w:iCs/>
          <w:color w:val="auto"/>
          <w:szCs w:val="28"/>
        </w:rPr>
        <w:t>12,5</w:t>
      </w:r>
    </w:p>
    <w:p w14:paraId="12A63716" w14:textId="77777777" w:rsidR="005921E8" w:rsidRDefault="00F154AC" w:rsidP="005921E8">
      <w:pPr>
        <w:widowControl w:val="0"/>
        <w:spacing w:line="360" w:lineRule="auto"/>
        <w:ind w:firstLine="709"/>
        <w:jc w:val="both"/>
        <w:rPr>
          <w:i/>
          <w:iCs/>
          <w:color w:val="auto"/>
          <w:szCs w:val="28"/>
        </w:rPr>
      </w:pPr>
      <w:r w:rsidRPr="005921E8">
        <w:rPr>
          <w:color w:val="auto"/>
          <w:szCs w:val="28"/>
        </w:rPr>
        <w:t>Неорганический фосфор сыворотки, мг%</w:t>
      </w:r>
      <w:r w:rsidR="005921E8">
        <w:rPr>
          <w:color w:val="auto"/>
          <w:szCs w:val="28"/>
        </w:rPr>
        <w:t xml:space="preserve"> </w:t>
      </w:r>
      <w:r w:rsidRPr="005921E8">
        <w:rPr>
          <w:i/>
          <w:iCs/>
          <w:color w:val="auto"/>
          <w:szCs w:val="28"/>
        </w:rPr>
        <w:t>5,5</w:t>
      </w:r>
    </w:p>
    <w:p w14:paraId="0D9C0D34" w14:textId="77777777" w:rsidR="005921E8" w:rsidRDefault="00F154AC" w:rsidP="005921E8">
      <w:pPr>
        <w:widowControl w:val="0"/>
        <w:spacing w:line="360" w:lineRule="auto"/>
        <w:ind w:firstLine="709"/>
        <w:jc w:val="both"/>
        <w:rPr>
          <w:color w:val="auto"/>
          <w:szCs w:val="28"/>
        </w:rPr>
      </w:pPr>
      <w:r w:rsidRPr="005921E8">
        <w:rPr>
          <w:color w:val="auto"/>
          <w:szCs w:val="28"/>
        </w:rPr>
        <w:t>Резервная щелочность плазмы, об.% СО</w:t>
      </w:r>
      <w:r w:rsidRPr="005921E8">
        <w:rPr>
          <w:color w:val="auto"/>
          <w:szCs w:val="28"/>
          <w:vertAlign w:val="subscript"/>
        </w:rPr>
        <w:t>2</w:t>
      </w:r>
      <w:r w:rsidRPr="005921E8">
        <w:rPr>
          <w:color w:val="auto"/>
          <w:szCs w:val="28"/>
        </w:rPr>
        <w:t>,</w:t>
      </w:r>
      <w:r w:rsidRPr="005921E8">
        <w:rPr>
          <w:color w:val="auto"/>
          <w:szCs w:val="28"/>
          <w:vertAlign w:val="subscript"/>
        </w:rPr>
        <w:t xml:space="preserve"> </w:t>
      </w:r>
      <w:r w:rsidRPr="005921E8">
        <w:rPr>
          <w:color w:val="auto"/>
          <w:szCs w:val="28"/>
        </w:rPr>
        <w:t>или кислотная емкость крови,</w:t>
      </w:r>
      <w:r w:rsidR="005921E8">
        <w:rPr>
          <w:color w:val="auto"/>
          <w:szCs w:val="28"/>
        </w:rPr>
        <w:t xml:space="preserve"> </w:t>
      </w:r>
    </w:p>
    <w:p w14:paraId="36B33EEF" w14:textId="77777777" w:rsidR="005921E8" w:rsidRDefault="00F154AC" w:rsidP="005921E8">
      <w:pPr>
        <w:widowControl w:val="0"/>
        <w:spacing w:line="360" w:lineRule="auto"/>
        <w:ind w:firstLine="709"/>
        <w:jc w:val="both"/>
        <w:rPr>
          <w:color w:val="auto"/>
          <w:szCs w:val="28"/>
        </w:rPr>
      </w:pPr>
      <w:r w:rsidRPr="005921E8">
        <w:rPr>
          <w:color w:val="auto"/>
          <w:szCs w:val="28"/>
        </w:rPr>
        <w:t>сыворотки, мг%</w:t>
      </w:r>
      <w:r w:rsidR="005921E8">
        <w:rPr>
          <w:color w:val="auto"/>
          <w:szCs w:val="28"/>
        </w:rPr>
        <w:t xml:space="preserve"> </w:t>
      </w:r>
      <w:r w:rsidRPr="005921E8">
        <w:rPr>
          <w:i/>
          <w:iCs/>
          <w:color w:val="auto"/>
          <w:szCs w:val="28"/>
        </w:rPr>
        <w:t>52, или 520</w:t>
      </w:r>
    </w:p>
    <w:p w14:paraId="158235C3" w14:textId="77777777" w:rsidR="005921E8" w:rsidRDefault="00F154AC" w:rsidP="005921E8">
      <w:pPr>
        <w:widowControl w:val="0"/>
        <w:spacing w:line="360" w:lineRule="auto"/>
        <w:ind w:firstLine="709"/>
        <w:jc w:val="both"/>
        <w:rPr>
          <w:color w:val="auto"/>
          <w:szCs w:val="28"/>
        </w:rPr>
      </w:pPr>
      <w:r w:rsidRPr="005921E8">
        <w:rPr>
          <w:color w:val="auto"/>
          <w:szCs w:val="28"/>
        </w:rPr>
        <w:t>Каротиноиды сыворотки, мг%</w:t>
      </w:r>
      <w:r w:rsidR="005921E8">
        <w:rPr>
          <w:color w:val="auto"/>
          <w:szCs w:val="28"/>
        </w:rPr>
        <w:t xml:space="preserve"> </w:t>
      </w:r>
      <w:r w:rsidRPr="005921E8">
        <w:rPr>
          <w:i/>
          <w:iCs/>
          <w:color w:val="auto"/>
          <w:szCs w:val="28"/>
        </w:rPr>
        <w:t>1</w:t>
      </w:r>
    </w:p>
    <w:p w14:paraId="3F5532A3" w14:textId="77777777" w:rsidR="00F154AC" w:rsidRPr="005921E8" w:rsidRDefault="00F154AC" w:rsidP="005921E8">
      <w:pPr>
        <w:widowControl w:val="0"/>
        <w:spacing w:line="360" w:lineRule="auto"/>
        <w:ind w:firstLine="709"/>
        <w:jc w:val="both"/>
        <w:rPr>
          <w:color w:val="auto"/>
          <w:szCs w:val="28"/>
        </w:rPr>
      </w:pPr>
      <w:r w:rsidRPr="005921E8">
        <w:rPr>
          <w:color w:val="auto"/>
          <w:szCs w:val="28"/>
        </w:rPr>
        <w:t>Сахар крови, мг%</w:t>
      </w:r>
      <w:r w:rsidR="005921E8">
        <w:rPr>
          <w:color w:val="auto"/>
          <w:szCs w:val="28"/>
        </w:rPr>
        <w:t xml:space="preserve"> </w:t>
      </w:r>
      <w:r w:rsidRPr="005921E8">
        <w:rPr>
          <w:i/>
          <w:iCs/>
          <w:color w:val="auto"/>
          <w:szCs w:val="28"/>
        </w:rPr>
        <w:t>45</w:t>
      </w:r>
    </w:p>
    <w:p w14:paraId="428464EA" w14:textId="77777777" w:rsidR="00F154AC" w:rsidRPr="005921E8" w:rsidRDefault="00F154AC" w:rsidP="005921E8">
      <w:pPr>
        <w:widowControl w:val="0"/>
        <w:spacing w:line="360" w:lineRule="auto"/>
        <w:ind w:firstLine="709"/>
        <w:jc w:val="both"/>
        <w:rPr>
          <w:color w:val="auto"/>
          <w:szCs w:val="28"/>
        </w:rPr>
      </w:pPr>
      <w:r w:rsidRPr="005921E8">
        <w:rPr>
          <w:color w:val="auto"/>
          <w:szCs w:val="28"/>
        </w:rPr>
        <w:t>Исследование на инфекционные и инвазионные болезни</w:t>
      </w:r>
      <w:r w:rsidR="005921E8">
        <w:rPr>
          <w:color w:val="auto"/>
          <w:szCs w:val="28"/>
        </w:rPr>
        <w:t xml:space="preserve"> </w:t>
      </w:r>
      <w:r w:rsidRPr="005921E8">
        <w:rPr>
          <w:i/>
          <w:iCs/>
          <w:color w:val="auto"/>
          <w:szCs w:val="28"/>
        </w:rPr>
        <w:t>Возбудители инфекционных и инвазионных болезней в крови отсутствуют.</w:t>
      </w:r>
    </w:p>
    <w:p w14:paraId="6C204CB5" w14:textId="77777777" w:rsidR="00F154AC" w:rsidRPr="005921E8" w:rsidRDefault="00F154AC" w:rsidP="005921E8">
      <w:pPr>
        <w:widowControl w:val="0"/>
        <w:spacing w:line="360" w:lineRule="auto"/>
        <w:ind w:firstLine="709"/>
        <w:jc w:val="both"/>
        <w:rPr>
          <w:color w:val="auto"/>
          <w:szCs w:val="28"/>
        </w:rPr>
      </w:pPr>
    </w:p>
    <w:p w14:paraId="2E2BA494" w14:textId="77777777" w:rsidR="00F154AC" w:rsidRPr="005921E8" w:rsidRDefault="00F154AC" w:rsidP="005921E8">
      <w:pPr>
        <w:pStyle w:val="7"/>
        <w:keepNext w:val="0"/>
        <w:widowControl w:val="0"/>
        <w:ind w:firstLine="709"/>
        <w:jc w:val="both"/>
        <w:rPr>
          <w:szCs w:val="28"/>
        </w:rPr>
      </w:pPr>
      <w:r w:rsidRPr="005921E8">
        <w:rPr>
          <w:szCs w:val="28"/>
        </w:rPr>
        <w:t>Подпись ___________</w:t>
      </w:r>
    </w:p>
    <w:p w14:paraId="5B55A019" w14:textId="77777777" w:rsidR="00F154AC" w:rsidRPr="005921E8" w:rsidRDefault="00F154AC" w:rsidP="005921E8">
      <w:pPr>
        <w:widowControl w:val="0"/>
        <w:spacing w:line="360" w:lineRule="auto"/>
        <w:ind w:firstLine="709"/>
        <w:jc w:val="both"/>
        <w:rPr>
          <w:color w:val="auto"/>
          <w:szCs w:val="28"/>
        </w:rPr>
      </w:pPr>
      <w:r w:rsidRPr="005921E8">
        <w:rPr>
          <w:color w:val="auto"/>
          <w:szCs w:val="28"/>
        </w:rPr>
        <w:t xml:space="preserve">Дата </w:t>
      </w:r>
      <w:r w:rsidRPr="005921E8">
        <w:rPr>
          <w:i/>
          <w:iCs/>
          <w:color w:val="auto"/>
          <w:szCs w:val="28"/>
        </w:rPr>
        <w:t>19.12.2006 г.</w:t>
      </w:r>
    </w:p>
    <w:p w14:paraId="7EEBD338" w14:textId="77777777" w:rsidR="00F154AC" w:rsidRPr="005921E8" w:rsidRDefault="00F154AC" w:rsidP="005921E8">
      <w:pPr>
        <w:widowControl w:val="0"/>
        <w:spacing w:line="360" w:lineRule="auto"/>
        <w:ind w:firstLine="709"/>
        <w:jc w:val="both"/>
        <w:rPr>
          <w:color w:val="auto"/>
          <w:szCs w:val="28"/>
        </w:rPr>
      </w:pPr>
    </w:p>
    <w:p w14:paraId="3812FA03" w14:textId="77777777" w:rsidR="00F154AC" w:rsidRPr="002443E8" w:rsidRDefault="00F154AC" w:rsidP="002443E8">
      <w:pPr>
        <w:pStyle w:val="3"/>
        <w:keepNext w:val="0"/>
        <w:widowControl w:val="0"/>
        <w:spacing w:line="360" w:lineRule="auto"/>
        <w:ind w:firstLine="709"/>
        <w:jc w:val="both"/>
        <w:rPr>
          <w:b/>
          <w:i w:val="0"/>
          <w:sz w:val="28"/>
          <w:szCs w:val="28"/>
        </w:rPr>
      </w:pPr>
      <w:r w:rsidRPr="005921E8">
        <w:rPr>
          <w:sz w:val="28"/>
          <w:szCs w:val="28"/>
        </w:rPr>
        <w:br w:type="page"/>
      </w:r>
      <w:r w:rsidRPr="002443E8">
        <w:rPr>
          <w:b/>
          <w:i w:val="0"/>
          <w:sz w:val="28"/>
          <w:szCs w:val="28"/>
        </w:rPr>
        <w:t>Приложение к истории болезни</w:t>
      </w:r>
      <w:r w:rsidR="002443E8" w:rsidRPr="002443E8">
        <w:rPr>
          <w:b/>
          <w:i w:val="0"/>
          <w:sz w:val="28"/>
          <w:szCs w:val="28"/>
        </w:rPr>
        <w:t xml:space="preserve"> </w:t>
      </w:r>
      <w:r w:rsidRPr="002443E8">
        <w:rPr>
          <w:b/>
          <w:i w:val="0"/>
          <w:sz w:val="28"/>
          <w:szCs w:val="28"/>
        </w:rPr>
        <w:t>животного № 2</w:t>
      </w:r>
    </w:p>
    <w:p w14:paraId="4B0E29DE" w14:textId="77777777" w:rsidR="002443E8" w:rsidRDefault="002443E8" w:rsidP="005921E8">
      <w:pPr>
        <w:pStyle w:val="1"/>
        <w:keepNext w:val="0"/>
        <w:widowControl w:val="0"/>
        <w:spacing w:line="360" w:lineRule="auto"/>
        <w:ind w:firstLine="709"/>
        <w:jc w:val="both"/>
        <w:rPr>
          <w:szCs w:val="28"/>
          <w:lang w:val="en-US"/>
        </w:rPr>
      </w:pPr>
    </w:p>
    <w:p w14:paraId="79690F3F" w14:textId="77777777" w:rsidR="00F154AC" w:rsidRPr="005921E8" w:rsidRDefault="00F154AC" w:rsidP="005921E8">
      <w:pPr>
        <w:pStyle w:val="1"/>
        <w:keepNext w:val="0"/>
        <w:widowControl w:val="0"/>
        <w:spacing w:line="360" w:lineRule="auto"/>
        <w:ind w:firstLine="709"/>
        <w:jc w:val="both"/>
        <w:rPr>
          <w:szCs w:val="28"/>
        </w:rPr>
      </w:pPr>
      <w:r w:rsidRPr="005921E8">
        <w:rPr>
          <w:szCs w:val="28"/>
        </w:rPr>
        <w:t>Исследование крови</w:t>
      </w:r>
    </w:p>
    <w:p w14:paraId="4E7AEFC7" w14:textId="77777777" w:rsidR="00F154AC" w:rsidRPr="005921E8" w:rsidRDefault="00F154AC" w:rsidP="005921E8">
      <w:pPr>
        <w:widowControl w:val="0"/>
        <w:spacing w:line="360" w:lineRule="auto"/>
        <w:ind w:firstLine="709"/>
        <w:jc w:val="both"/>
        <w:rPr>
          <w:color w:val="auto"/>
          <w:szCs w:val="28"/>
        </w:rPr>
      </w:pPr>
    </w:p>
    <w:p w14:paraId="5D4D83ED" w14:textId="77777777" w:rsidR="00F154AC" w:rsidRPr="005921E8" w:rsidRDefault="00F154AC" w:rsidP="005921E8">
      <w:pPr>
        <w:pStyle w:val="2"/>
        <w:keepNext w:val="0"/>
        <w:widowControl w:val="0"/>
        <w:ind w:firstLine="709"/>
        <w:jc w:val="both"/>
        <w:rPr>
          <w:i/>
          <w:iCs/>
          <w:szCs w:val="28"/>
        </w:rPr>
      </w:pPr>
      <w:r w:rsidRPr="005921E8">
        <w:rPr>
          <w:szCs w:val="28"/>
        </w:rPr>
        <w:t xml:space="preserve">Дата рождения </w:t>
      </w:r>
      <w:r w:rsidRPr="005921E8">
        <w:rPr>
          <w:i/>
          <w:szCs w:val="28"/>
        </w:rPr>
        <w:t>25.04.2000</w:t>
      </w:r>
      <w:r w:rsidRPr="005921E8">
        <w:rPr>
          <w:szCs w:val="28"/>
        </w:rPr>
        <w:t xml:space="preserve">. Пол </w:t>
      </w:r>
      <w:r w:rsidRPr="005921E8">
        <w:rPr>
          <w:i/>
          <w:iCs/>
          <w:szCs w:val="28"/>
        </w:rPr>
        <w:t>Корова.</w:t>
      </w:r>
      <w:r w:rsidRPr="005921E8">
        <w:rPr>
          <w:szCs w:val="28"/>
        </w:rPr>
        <w:t xml:space="preserve"> Вид животного </w:t>
      </w:r>
      <w:r w:rsidRPr="005921E8">
        <w:rPr>
          <w:i/>
          <w:iCs/>
          <w:szCs w:val="28"/>
        </w:rPr>
        <w:t>Крупный рогатый скот.</w:t>
      </w:r>
    </w:p>
    <w:p w14:paraId="01CB04C0" w14:textId="77777777" w:rsidR="00F154AC" w:rsidRPr="005921E8" w:rsidRDefault="00F154AC" w:rsidP="005921E8">
      <w:pPr>
        <w:pStyle w:val="2"/>
        <w:keepNext w:val="0"/>
        <w:widowControl w:val="0"/>
        <w:ind w:firstLine="709"/>
        <w:jc w:val="both"/>
        <w:rPr>
          <w:i/>
          <w:szCs w:val="28"/>
        </w:rPr>
      </w:pPr>
      <w:r w:rsidRPr="005921E8">
        <w:rPr>
          <w:szCs w:val="28"/>
        </w:rPr>
        <w:t xml:space="preserve">Особые приметы </w:t>
      </w:r>
      <w:r w:rsidRPr="005921E8">
        <w:rPr>
          <w:i/>
          <w:iCs/>
          <w:szCs w:val="28"/>
        </w:rPr>
        <w:t>Чёрная с белыми пятнами</w:t>
      </w:r>
      <w:r w:rsidRPr="005921E8">
        <w:rPr>
          <w:i/>
          <w:szCs w:val="28"/>
        </w:rPr>
        <w:t>.</w:t>
      </w:r>
    </w:p>
    <w:p w14:paraId="6481F192" w14:textId="77777777" w:rsidR="00F154AC" w:rsidRPr="005921E8" w:rsidRDefault="00F154AC" w:rsidP="005921E8">
      <w:pPr>
        <w:pStyle w:val="2"/>
        <w:keepNext w:val="0"/>
        <w:widowControl w:val="0"/>
        <w:ind w:firstLine="709"/>
        <w:jc w:val="both"/>
        <w:rPr>
          <w:i/>
          <w:iCs/>
          <w:szCs w:val="28"/>
        </w:rPr>
      </w:pPr>
      <w:r w:rsidRPr="005921E8">
        <w:rPr>
          <w:szCs w:val="28"/>
        </w:rPr>
        <w:t xml:space="preserve">Кличка,№ </w:t>
      </w:r>
      <w:r w:rsidRPr="005921E8">
        <w:rPr>
          <w:i/>
          <w:iCs/>
          <w:szCs w:val="28"/>
        </w:rPr>
        <w:t>Мурка.</w:t>
      </w:r>
    </w:p>
    <w:p w14:paraId="681D543E" w14:textId="77777777" w:rsidR="00F154AC" w:rsidRPr="005921E8" w:rsidRDefault="00F154AC" w:rsidP="005921E8">
      <w:pPr>
        <w:widowControl w:val="0"/>
        <w:spacing w:line="360" w:lineRule="auto"/>
        <w:ind w:firstLine="709"/>
        <w:jc w:val="both"/>
        <w:rPr>
          <w:i/>
          <w:iCs/>
          <w:color w:val="auto"/>
          <w:szCs w:val="28"/>
          <w:u w:val="single"/>
        </w:rPr>
      </w:pPr>
      <w:r w:rsidRPr="005921E8">
        <w:rPr>
          <w:color w:val="auto"/>
          <w:szCs w:val="28"/>
        </w:rPr>
        <w:t xml:space="preserve">Принадлежность животного </w:t>
      </w:r>
      <w:r w:rsidRPr="005921E8">
        <w:rPr>
          <w:i/>
          <w:iCs/>
          <w:color w:val="auto"/>
          <w:szCs w:val="28"/>
        </w:rPr>
        <w:t>Матроскин В.Н., д. Енкаево, Кадомского р-на, Рязанской обл.</w:t>
      </w:r>
    </w:p>
    <w:p w14:paraId="4835B613" w14:textId="77777777" w:rsidR="00F154AC" w:rsidRPr="005921E8" w:rsidRDefault="00F154AC" w:rsidP="005921E8">
      <w:pPr>
        <w:pStyle w:val="a3"/>
        <w:widowControl w:val="0"/>
        <w:tabs>
          <w:tab w:val="clear" w:pos="4677"/>
          <w:tab w:val="clear" w:pos="9355"/>
        </w:tabs>
        <w:spacing w:line="360" w:lineRule="auto"/>
        <w:ind w:firstLine="709"/>
        <w:jc w:val="both"/>
        <w:rPr>
          <w:color w:val="auto"/>
          <w:szCs w:val="28"/>
        </w:rPr>
      </w:pPr>
      <w:r w:rsidRPr="005921E8">
        <w:rPr>
          <w:color w:val="auto"/>
          <w:szCs w:val="28"/>
        </w:rPr>
        <w:t xml:space="preserve">Диагноз </w:t>
      </w:r>
      <w:r w:rsidRPr="005921E8">
        <w:rPr>
          <w:i/>
          <w:iCs/>
          <w:color w:val="auto"/>
          <w:szCs w:val="28"/>
        </w:rPr>
        <w:t>Засорение (закупорка) книжки.</w:t>
      </w:r>
    </w:p>
    <w:p w14:paraId="4F96D1CA" w14:textId="77777777" w:rsidR="00F154AC" w:rsidRPr="005921E8" w:rsidRDefault="00F154AC" w:rsidP="005921E8">
      <w:pPr>
        <w:widowControl w:val="0"/>
        <w:spacing w:line="360" w:lineRule="auto"/>
        <w:ind w:firstLine="709"/>
        <w:jc w:val="both"/>
        <w:rPr>
          <w:color w:val="auto"/>
          <w:szCs w:val="28"/>
        </w:rPr>
      </w:pPr>
      <w:r w:rsidRPr="005921E8">
        <w:rPr>
          <w:color w:val="auto"/>
          <w:szCs w:val="28"/>
        </w:rPr>
        <w:t xml:space="preserve">Кровь исследована в </w:t>
      </w:r>
      <w:r w:rsidRPr="005921E8">
        <w:rPr>
          <w:i/>
          <w:iCs/>
          <w:color w:val="auto"/>
          <w:szCs w:val="28"/>
        </w:rPr>
        <w:t>15:00</w:t>
      </w:r>
      <w:r w:rsidRPr="005921E8">
        <w:rPr>
          <w:color w:val="auto"/>
          <w:szCs w:val="28"/>
        </w:rPr>
        <w:t xml:space="preserve"> час. </w:t>
      </w:r>
      <w:r w:rsidRPr="005921E8">
        <w:rPr>
          <w:i/>
          <w:color w:val="auto"/>
          <w:szCs w:val="28"/>
        </w:rPr>
        <w:t>21 декабря</w:t>
      </w:r>
      <w:r w:rsidRPr="005921E8">
        <w:rPr>
          <w:color w:val="auto"/>
          <w:szCs w:val="28"/>
        </w:rPr>
        <w:t xml:space="preserve"> </w:t>
      </w:r>
      <w:r w:rsidRPr="005921E8">
        <w:rPr>
          <w:i/>
          <w:iCs/>
          <w:color w:val="auto"/>
          <w:szCs w:val="28"/>
        </w:rPr>
        <w:t xml:space="preserve">2006 </w:t>
      </w:r>
      <w:r w:rsidRPr="005921E8">
        <w:rPr>
          <w:color w:val="auto"/>
          <w:szCs w:val="28"/>
        </w:rPr>
        <w:t>года</w:t>
      </w:r>
    </w:p>
    <w:p w14:paraId="67FB18E2" w14:textId="77777777" w:rsidR="00F154AC" w:rsidRPr="005921E8" w:rsidRDefault="00F154AC" w:rsidP="005921E8">
      <w:pPr>
        <w:pStyle w:val="a3"/>
        <w:widowControl w:val="0"/>
        <w:tabs>
          <w:tab w:val="clear" w:pos="4677"/>
          <w:tab w:val="clear" w:pos="9355"/>
        </w:tabs>
        <w:spacing w:line="360" w:lineRule="auto"/>
        <w:ind w:firstLine="709"/>
        <w:jc w:val="both"/>
        <w:rPr>
          <w:color w:val="auto"/>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744"/>
        <w:gridCol w:w="912"/>
        <w:gridCol w:w="577"/>
        <w:gridCol w:w="905"/>
        <w:gridCol w:w="577"/>
        <w:gridCol w:w="577"/>
        <w:gridCol w:w="577"/>
        <w:gridCol w:w="577"/>
        <w:gridCol w:w="577"/>
        <w:gridCol w:w="577"/>
        <w:gridCol w:w="577"/>
        <w:gridCol w:w="577"/>
      </w:tblGrid>
      <w:tr w:rsidR="00F154AC" w:rsidRPr="005921E8" w14:paraId="2526ED17" w14:textId="77777777" w:rsidTr="002443E8">
        <w:tblPrEx>
          <w:tblCellMar>
            <w:top w:w="0" w:type="dxa"/>
            <w:bottom w:w="0" w:type="dxa"/>
          </w:tblCellMar>
        </w:tblPrEx>
        <w:trPr>
          <w:cantSplit/>
          <w:trHeight w:val="285"/>
        </w:trPr>
        <w:tc>
          <w:tcPr>
            <w:tcW w:w="993" w:type="pct"/>
            <w:vMerge w:val="restart"/>
          </w:tcPr>
          <w:p w14:paraId="26F68286" w14:textId="77777777" w:rsidR="00F154AC" w:rsidRPr="002443E8" w:rsidRDefault="00F154AC" w:rsidP="002443E8">
            <w:pPr>
              <w:widowControl w:val="0"/>
              <w:spacing w:line="360" w:lineRule="auto"/>
              <w:jc w:val="both"/>
              <w:rPr>
                <w:color w:val="auto"/>
                <w:sz w:val="20"/>
                <w:szCs w:val="20"/>
              </w:rPr>
            </w:pPr>
          </w:p>
        </w:tc>
        <w:tc>
          <w:tcPr>
            <w:tcW w:w="540" w:type="pct"/>
            <w:vMerge w:val="restart"/>
            <w:textDirection w:val="btLr"/>
          </w:tcPr>
          <w:p w14:paraId="59FA2226"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Содержание гемоглобина, г%</w:t>
            </w:r>
          </w:p>
        </w:tc>
        <w:tc>
          <w:tcPr>
            <w:tcW w:w="630" w:type="pct"/>
            <w:vMerge w:val="restart"/>
            <w:textDirection w:val="btLr"/>
          </w:tcPr>
          <w:p w14:paraId="6BFCF2FB" w14:textId="77777777" w:rsidR="00F154AC" w:rsidRPr="002443E8" w:rsidRDefault="00F154AC" w:rsidP="002443E8">
            <w:pPr>
              <w:widowControl w:val="0"/>
              <w:spacing w:line="360" w:lineRule="auto"/>
              <w:jc w:val="both"/>
              <w:rPr>
                <w:color w:val="auto"/>
                <w:sz w:val="20"/>
                <w:szCs w:val="20"/>
                <w:vertAlign w:val="superscript"/>
              </w:rPr>
            </w:pPr>
            <w:r w:rsidRPr="002443E8">
              <w:rPr>
                <w:color w:val="auto"/>
                <w:sz w:val="20"/>
                <w:szCs w:val="20"/>
              </w:rPr>
              <w:t>Количество эритроцитов, млн/мм</w:t>
            </w:r>
            <w:r w:rsidRPr="002443E8">
              <w:rPr>
                <w:color w:val="auto"/>
                <w:sz w:val="20"/>
                <w:szCs w:val="20"/>
                <w:vertAlign w:val="superscript"/>
              </w:rPr>
              <w:t>3</w:t>
            </w:r>
          </w:p>
        </w:tc>
        <w:tc>
          <w:tcPr>
            <w:tcW w:w="420" w:type="pct"/>
            <w:vMerge w:val="restart"/>
            <w:textDirection w:val="btLr"/>
          </w:tcPr>
          <w:p w14:paraId="62026597"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Цветовой показатель</w:t>
            </w:r>
          </w:p>
        </w:tc>
        <w:tc>
          <w:tcPr>
            <w:tcW w:w="630" w:type="pct"/>
            <w:vMerge w:val="restart"/>
            <w:textDirection w:val="btLr"/>
          </w:tcPr>
          <w:p w14:paraId="11004CF7" w14:textId="77777777" w:rsidR="00F154AC" w:rsidRPr="002443E8" w:rsidRDefault="00F154AC" w:rsidP="002443E8">
            <w:pPr>
              <w:widowControl w:val="0"/>
              <w:spacing w:line="360" w:lineRule="auto"/>
              <w:jc w:val="both"/>
              <w:rPr>
                <w:color w:val="auto"/>
                <w:sz w:val="20"/>
                <w:szCs w:val="20"/>
                <w:vertAlign w:val="superscript"/>
              </w:rPr>
            </w:pPr>
            <w:r w:rsidRPr="002443E8">
              <w:rPr>
                <w:color w:val="auto"/>
                <w:sz w:val="20"/>
                <w:szCs w:val="20"/>
              </w:rPr>
              <w:t>Количество лейкоцитов, тыс/мм</w:t>
            </w:r>
            <w:r w:rsidRPr="002443E8">
              <w:rPr>
                <w:color w:val="auto"/>
                <w:sz w:val="20"/>
                <w:szCs w:val="20"/>
                <w:vertAlign w:val="superscript"/>
              </w:rPr>
              <w:t>3</w:t>
            </w:r>
            <w:r w:rsidRPr="002443E8">
              <w:rPr>
                <w:color w:val="auto"/>
                <w:sz w:val="20"/>
                <w:szCs w:val="20"/>
              </w:rPr>
              <w:t xml:space="preserve"> </w:t>
            </w:r>
          </w:p>
        </w:tc>
        <w:tc>
          <w:tcPr>
            <w:tcW w:w="1786" w:type="pct"/>
            <w:gridSpan w:val="8"/>
          </w:tcPr>
          <w:p w14:paraId="539563EA" w14:textId="77777777" w:rsidR="00F154AC" w:rsidRPr="002443E8" w:rsidRDefault="00F154AC" w:rsidP="002443E8">
            <w:pPr>
              <w:pStyle w:val="4"/>
              <w:keepNext w:val="0"/>
              <w:widowControl w:val="0"/>
              <w:spacing w:line="360" w:lineRule="auto"/>
              <w:jc w:val="both"/>
              <w:rPr>
                <w:sz w:val="20"/>
                <w:szCs w:val="20"/>
              </w:rPr>
            </w:pPr>
            <w:r w:rsidRPr="002443E8">
              <w:rPr>
                <w:sz w:val="20"/>
                <w:szCs w:val="20"/>
              </w:rPr>
              <w:t>Лейкограмма, %</w:t>
            </w:r>
          </w:p>
        </w:tc>
      </w:tr>
      <w:tr w:rsidR="00F154AC" w:rsidRPr="005921E8" w14:paraId="3B74284E" w14:textId="77777777" w:rsidTr="002443E8">
        <w:tblPrEx>
          <w:tblCellMar>
            <w:top w:w="0" w:type="dxa"/>
            <w:bottom w:w="0" w:type="dxa"/>
          </w:tblCellMar>
        </w:tblPrEx>
        <w:trPr>
          <w:cantSplit/>
          <w:trHeight w:val="318"/>
        </w:trPr>
        <w:tc>
          <w:tcPr>
            <w:tcW w:w="993" w:type="pct"/>
            <w:vMerge/>
          </w:tcPr>
          <w:p w14:paraId="6162401A" w14:textId="77777777" w:rsidR="00F154AC" w:rsidRPr="002443E8" w:rsidRDefault="00F154AC" w:rsidP="002443E8">
            <w:pPr>
              <w:widowControl w:val="0"/>
              <w:spacing w:line="360" w:lineRule="auto"/>
              <w:jc w:val="both"/>
              <w:rPr>
                <w:color w:val="auto"/>
                <w:sz w:val="20"/>
                <w:szCs w:val="20"/>
              </w:rPr>
            </w:pPr>
          </w:p>
        </w:tc>
        <w:tc>
          <w:tcPr>
            <w:tcW w:w="540" w:type="pct"/>
            <w:vMerge/>
          </w:tcPr>
          <w:p w14:paraId="114220DB" w14:textId="77777777" w:rsidR="00F154AC" w:rsidRPr="002443E8" w:rsidRDefault="00F154AC" w:rsidP="002443E8">
            <w:pPr>
              <w:widowControl w:val="0"/>
              <w:spacing w:line="360" w:lineRule="auto"/>
              <w:jc w:val="both"/>
              <w:rPr>
                <w:color w:val="auto"/>
                <w:sz w:val="20"/>
                <w:szCs w:val="20"/>
              </w:rPr>
            </w:pPr>
          </w:p>
        </w:tc>
        <w:tc>
          <w:tcPr>
            <w:tcW w:w="630" w:type="pct"/>
            <w:vMerge/>
          </w:tcPr>
          <w:p w14:paraId="30F32B41" w14:textId="77777777" w:rsidR="00F154AC" w:rsidRPr="002443E8" w:rsidRDefault="00F154AC" w:rsidP="002443E8">
            <w:pPr>
              <w:widowControl w:val="0"/>
              <w:spacing w:line="360" w:lineRule="auto"/>
              <w:jc w:val="both"/>
              <w:rPr>
                <w:color w:val="auto"/>
                <w:sz w:val="20"/>
                <w:szCs w:val="20"/>
              </w:rPr>
            </w:pPr>
          </w:p>
        </w:tc>
        <w:tc>
          <w:tcPr>
            <w:tcW w:w="420" w:type="pct"/>
            <w:vMerge/>
          </w:tcPr>
          <w:p w14:paraId="7BCF3134" w14:textId="77777777" w:rsidR="00F154AC" w:rsidRPr="002443E8" w:rsidRDefault="00F154AC" w:rsidP="002443E8">
            <w:pPr>
              <w:widowControl w:val="0"/>
              <w:spacing w:line="360" w:lineRule="auto"/>
              <w:jc w:val="both"/>
              <w:rPr>
                <w:color w:val="auto"/>
                <w:sz w:val="20"/>
                <w:szCs w:val="20"/>
              </w:rPr>
            </w:pPr>
          </w:p>
        </w:tc>
        <w:tc>
          <w:tcPr>
            <w:tcW w:w="630" w:type="pct"/>
            <w:vMerge/>
          </w:tcPr>
          <w:p w14:paraId="569F9ADD" w14:textId="77777777" w:rsidR="00F154AC" w:rsidRPr="002443E8" w:rsidRDefault="00F154AC" w:rsidP="002443E8">
            <w:pPr>
              <w:widowControl w:val="0"/>
              <w:spacing w:line="360" w:lineRule="auto"/>
              <w:jc w:val="both"/>
              <w:rPr>
                <w:color w:val="auto"/>
                <w:sz w:val="20"/>
                <w:szCs w:val="20"/>
              </w:rPr>
            </w:pPr>
          </w:p>
        </w:tc>
        <w:tc>
          <w:tcPr>
            <w:tcW w:w="210" w:type="pct"/>
            <w:vMerge w:val="restart"/>
          </w:tcPr>
          <w:p w14:paraId="4404FD9B"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Б</w:t>
            </w:r>
          </w:p>
        </w:tc>
        <w:tc>
          <w:tcPr>
            <w:tcW w:w="210" w:type="pct"/>
            <w:vMerge w:val="restart"/>
          </w:tcPr>
          <w:p w14:paraId="0E81FDAD"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Э</w:t>
            </w:r>
          </w:p>
        </w:tc>
        <w:tc>
          <w:tcPr>
            <w:tcW w:w="840" w:type="pct"/>
            <w:gridSpan w:val="4"/>
          </w:tcPr>
          <w:p w14:paraId="2BED8B93"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Нейтрофи-лы</w:t>
            </w:r>
          </w:p>
        </w:tc>
        <w:tc>
          <w:tcPr>
            <w:tcW w:w="210" w:type="pct"/>
            <w:vMerge w:val="restart"/>
          </w:tcPr>
          <w:p w14:paraId="531042F2"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Л</w:t>
            </w:r>
          </w:p>
        </w:tc>
        <w:tc>
          <w:tcPr>
            <w:tcW w:w="315" w:type="pct"/>
            <w:vMerge w:val="restart"/>
          </w:tcPr>
          <w:p w14:paraId="31E50EC3"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Мн</w:t>
            </w:r>
          </w:p>
        </w:tc>
      </w:tr>
      <w:tr w:rsidR="00F154AC" w:rsidRPr="005921E8" w14:paraId="46882120" w14:textId="77777777" w:rsidTr="002443E8">
        <w:tblPrEx>
          <w:tblCellMar>
            <w:top w:w="0" w:type="dxa"/>
            <w:bottom w:w="0" w:type="dxa"/>
          </w:tblCellMar>
        </w:tblPrEx>
        <w:trPr>
          <w:cantSplit/>
          <w:trHeight w:val="1167"/>
        </w:trPr>
        <w:tc>
          <w:tcPr>
            <w:tcW w:w="993" w:type="pct"/>
            <w:vMerge/>
          </w:tcPr>
          <w:p w14:paraId="723B0D87" w14:textId="77777777" w:rsidR="00F154AC" w:rsidRPr="002443E8" w:rsidRDefault="00F154AC" w:rsidP="002443E8">
            <w:pPr>
              <w:widowControl w:val="0"/>
              <w:spacing w:line="360" w:lineRule="auto"/>
              <w:jc w:val="both"/>
              <w:rPr>
                <w:color w:val="auto"/>
                <w:sz w:val="20"/>
                <w:szCs w:val="20"/>
              </w:rPr>
            </w:pPr>
          </w:p>
        </w:tc>
        <w:tc>
          <w:tcPr>
            <w:tcW w:w="540" w:type="pct"/>
            <w:vMerge/>
          </w:tcPr>
          <w:p w14:paraId="5E82E209" w14:textId="77777777" w:rsidR="00F154AC" w:rsidRPr="002443E8" w:rsidRDefault="00F154AC" w:rsidP="002443E8">
            <w:pPr>
              <w:widowControl w:val="0"/>
              <w:spacing w:line="360" w:lineRule="auto"/>
              <w:jc w:val="both"/>
              <w:rPr>
                <w:color w:val="auto"/>
                <w:sz w:val="20"/>
                <w:szCs w:val="20"/>
              </w:rPr>
            </w:pPr>
          </w:p>
        </w:tc>
        <w:tc>
          <w:tcPr>
            <w:tcW w:w="630" w:type="pct"/>
            <w:vMerge/>
          </w:tcPr>
          <w:p w14:paraId="5E2665FC" w14:textId="77777777" w:rsidR="00F154AC" w:rsidRPr="002443E8" w:rsidRDefault="00F154AC" w:rsidP="002443E8">
            <w:pPr>
              <w:widowControl w:val="0"/>
              <w:spacing w:line="360" w:lineRule="auto"/>
              <w:jc w:val="both"/>
              <w:rPr>
                <w:color w:val="auto"/>
                <w:sz w:val="20"/>
                <w:szCs w:val="20"/>
              </w:rPr>
            </w:pPr>
          </w:p>
        </w:tc>
        <w:tc>
          <w:tcPr>
            <w:tcW w:w="420" w:type="pct"/>
            <w:vMerge/>
          </w:tcPr>
          <w:p w14:paraId="022351E9" w14:textId="77777777" w:rsidR="00F154AC" w:rsidRPr="002443E8" w:rsidRDefault="00F154AC" w:rsidP="002443E8">
            <w:pPr>
              <w:widowControl w:val="0"/>
              <w:spacing w:line="360" w:lineRule="auto"/>
              <w:jc w:val="both"/>
              <w:rPr>
                <w:color w:val="auto"/>
                <w:sz w:val="20"/>
                <w:szCs w:val="20"/>
              </w:rPr>
            </w:pPr>
          </w:p>
        </w:tc>
        <w:tc>
          <w:tcPr>
            <w:tcW w:w="630" w:type="pct"/>
            <w:vMerge/>
          </w:tcPr>
          <w:p w14:paraId="200A1790" w14:textId="77777777" w:rsidR="00F154AC" w:rsidRPr="002443E8" w:rsidRDefault="00F154AC" w:rsidP="002443E8">
            <w:pPr>
              <w:widowControl w:val="0"/>
              <w:spacing w:line="360" w:lineRule="auto"/>
              <w:jc w:val="both"/>
              <w:rPr>
                <w:color w:val="auto"/>
                <w:sz w:val="20"/>
                <w:szCs w:val="20"/>
              </w:rPr>
            </w:pPr>
          </w:p>
        </w:tc>
        <w:tc>
          <w:tcPr>
            <w:tcW w:w="210" w:type="pct"/>
            <w:vMerge/>
          </w:tcPr>
          <w:p w14:paraId="3E36A078" w14:textId="77777777" w:rsidR="00F154AC" w:rsidRPr="002443E8" w:rsidRDefault="00F154AC" w:rsidP="002443E8">
            <w:pPr>
              <w:widowControl w:val="0"/>
              <w:spacing w:line="360" w:lineRule="auto"/>
              <w:jc w:val="both"/>
              <w:rPr>
                <w:color w:val="auto"/>
                <w:sz w:val="20"/>
                <w:szCs w:val="20"/>
              </w:rPr>
            </w:pPr>
          </w:p>
        </w:tc>
        <w:tc>
          <w:tcPr>
            <w:tcW w:w="210" w:type="pct"/>
            <w:vMerge/>
          </w:tcPr>
          <w:p w14:paraId="50B6EC11" w14:textId="77777777" w:rsidR="00F154AC" w:rsidRPr="002443E8" w:rsidRDefault="00F154AC" w:rsidP="002443E8">
            <w:pPr>
              <w:widowControl w:val="0"/>
              <w:spacing w:line="360" w:lineRule="auto"/>
              <w:jc w:val="both"/>
              <w:rPr>
                <w:color w:val="auto"/>
                <w:sz w:val="20"/>
                <w:szCs w:val="20"/>
              </w:rPr>
            </w:pPr>
          </w:p>
        </w:tc>
        <w:tc>
          <w:tcPr>
            <w:tcW w:w="210" w:type="pct"/>
          </w:tcPr>
          <w:p w14:paraId="148B252A"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М</w:t>
            </w:r>
          </w:p>
        </w:tc>
        <w:tc>
          <w:tcPr>
            <w:tcW w:w="210" w:type="pct"/>
          </w:tcPr>
          <w:p w14:paraId="391D7FB2" w14:textId="77777777" w:rsidR="00F154AC" w:rsidRPr="002443E8" w:rsidRDefault="00F154AC" w:rsidP="002443E8">
            <w:pPr>
              <w:pStyle w:val="5"/>
              <w:keepNext w:val="0"/>
              <w:widowControl w:val="0"/>
              <w:ind w:left="0"/>
              <w:jc w:val="both"/>
              <w:rPr>
                <w:sz w:val="20"/>
                <w:szCs w:val="20"/>
              </w:rPr>
            </w:pPr>
            <w:r w:rsidRPr="002443E8">
              <w:rPr>
                <w:sz w:val="20"/>
                <w:szCs w:val="20"/>
              </w:rPr>
              <w:t>Ю</w:t>
            </w:r>
          </w:p>
        </w:tc>
        <w:tc>
          <w:tcPr>
            <w:tcW w:w="210" w:type="pct"/>
          </w:tcPr>
          <w:p w14:paraId="3BB8956C"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П</w:t>
            </w:r>
          </w:p>
        </w:tc>
        <w:tc>
          <w:tcPr>
            <w:tcW w:w="210" w:type="pct"/>
          </w:tcPr>
          <w:p w14:paraId="33492E32"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С</w:t>
            </w:r>
          </w:p>
        </w:tc>
        <w:tc>
          <w:tcPr>
            <w:tcW w:w="210" w:type="pct"/>
            <w:vMerge/>
          </w:tcPr>
          <w:p w14:paraId="197E0577" w14:textId="77777777" w:rsidR="00F154AC" w:rsidRPr="002443E8" w:rsidRDefault="00F154AC" w:rsidP="002443E8">
            <w:pPr>
              <w:widowControl w:val="0"/>
              <w:spacing w:line="360" w:lineRule="auto"/>
              <w:jc w:val="both"/>
              <w:rPr>
                <w:color w:val="auto"/>
                <w:sz w:val="20"/>
                <w:szCs w:val="20"/>
              </w:rPr>
            </w:pPr>
          </w:p>
        </w:tc>
        <w:tc>
          <w:tcPr>
            <w:tcW w:w="315" w:type="pct"/>
            <w:vMerge/>
          </w:tcPr>
          <w:p w14:paraId="12A45CC8" w14:textId="77777777" w:rsidR="00F154AC" w:rsidRPr="002443E8" w:rsidRDefault="00F154AC" w:rsidP="002443E8">
            <w:pPr>
              <w:widowControl w:val="0"/>
              <w:spacing w:line="360" w:lineRule="auto"/>
              <w:jc w:val="both"/>
              <w:rPr>
                <w:color w:val="auto"/>
                <w:sz w:val="20"/>
                <w:szCs w:val="20"/>
              </w:rPr>
            </w:pPr>
          </w:p>
        </w:tc>
      </w:tr>
      <w:tr w:rsidR="00F154AC" w:rsidRPr="005921E8" w14:paraId="79F291DD" w14:textId="77777777" w:rsidTr="002443E8">
        <w:tblPrEx>
          <w:tblCellMar>
            <w:top w:w="0" w:type="dxa"/>
            <w:bottom w:w="0" w:type="dxa"/>
          </w:tblCellMar>
        </w:tblPrEx>
        <w:trPr>
          <w:cantSplit/>
          <w:trHeight w:val="823"/>
        </w:trPr>
        <w:tc>
          <w:tcPr>
            <w:tcW w:w="993" w:type="pct"/>
          </w:tcPr>
          <w:p w14:paraId="6F6B9280"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Норма</w:t>
            </w:r>
          </w:p>
        </w:tc>
        <w:tc>
          <w:tcPr>
            <w:tcW w:w="540" w:type="pct"/>
          </w:tcPr>
          <w:p w14:paraId="0CE03C74"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 xml:space="preserve">9-13 </w:t>
            </w:r>
          </w:p>
        </w:tc>
        <w:tc>
          <w:tcPr>
            <w:tcW w:w="630" w:type="pct"/>
          </w:tcPr>
          <w:p w14:paraId="117BDCAD"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 xml:space="preserve">0,005-0,0075 </w:t>
            </w:r>
          </w:p>
        </w:tc>
        <w:tc>
          <w:tcPr>
            <w:tcW w:w="420" w:type="pct"/>
          </w:tcPr>
          <w:p w14:paraId="57CD849B"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0,7-1,1</w:t>
            </w:r>
          </w:p>
        </w:tc>
        <w:tc>
          <w:tcPr>
            <w:tcW w:w="630" w:type="pct"/>
          </w:tcPr>
          <w:p w14:paraId="02650B26"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 xml:space="preserve">4,5-12 </w:t>
            </w:r>
          </w:p>
        </w:tc>
        <w:tc>
          <w:tcPr>
            <w:tcW w:w="210" w:type="pct"/>
            <w:textDirection w:val="btLr"/>
          </w:tcPr>
          <w:p w14:paraId="7969664D"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0-2</w:t>
            </w:r>
          </w:p>
        </w:tc>
        <w:tc>
          <w:tcPr>
            <w:tcW w:w="210" w:type="pct"/>
            <w:textDirection w:val="btLr"/>
          </w:tcPr>
          <w:p w14:paraId="5B868C56"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3-8</w:t>
            </w:r>
          </w:p>
        </w:tc>
        <w:tc>
          <w:tcPr>
            <w:tcW w:w="210" w:type="pct"/>
            <w:textDirection w:val="btLr"/>
          </w:tcPr>
          <w:p w14:paraId="53C2B375"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0</w:t>
            </w:r>
          </w:p>
        </w:tc>
        <w:tc>
          <w:tcPr>
            <w:tcW w:w="210" w:type="pct"/>
            <w:textDirection w:val="btLr"/>
          </w:tcPr>
          <w:p w14:paraId="6F6B5EC7"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0-1</w:t>
            </w:r>
          </w:p>
        </w:tc>
        <w:tc>
          <w:tcPr>
            <w:tcW w:w="210" w:type="pct"/>
            <w:textDirection w:val="btLr"/>
          </w:tcPr>
          <w:p w14:paraId="051FD8E1"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2-5</w:t>
            </w:r>
          </w:p>
        </w:tc>
        <w:tc>
          <w:tcPr>
            <w:tcW w:w="210" w:type="pct"/>
            <w:textDirection w:val="btLr"/>
          </w:tcPr>
          <w:p w14:paraId="31CFE876"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20-35</w:t>
            </w:r>
          </w:p>
        </w:tc>
        <w:tc>
          <w:tcPr>
            <w:tcW w:w="210" w:type="pct"/>
            <w:textDirection w:val="btLr"/>
          </w:tcPr>
          <w:p w14:paraId="1015BD9A"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40-65</w:t>
            </w:r>
          </w:p>
        </w:tc>
        <w:tc>
          <w:tcPr>
            <w:tcW w:w="315" w:type="pct"/>
            <w:textDirection w:val="btLr"/>
          </w:tcPr>
          <w:p w14:paraId="2D178268"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2-7</w:t>
            </w:r>
          </w:p>
        </w:tc>
      </w:tr>
      <w:tr w:rsidR="00F154AC" w:rsidRPr="005921E8" w14:paraId="53CEB20E" w14:textId="77777777" w:rsidTr="002443E8">
        <w:tblPrEx>
          <w:tblCellMar>
            <w:top w:w="0" w:type="dxa"/>
            <w:bottom w:w="0" w:type="dxa"/>
          </w:tblCellMar>
        </w:tblPrEx>
        <w:trPr>
          <w:cantSplit/>
          <w:trHeight w:val="537"/>
        </w:trPr>
        <w:tc>
          <w:tcPr>
            <w:tcW w:w="993" w:type="pct"/>
          </w:tcPr>
          <w:p w14:paraId="69D2D36D" w14:textId="77777777" w:rsidR="00F154AC" w:rsidRPr="002443E8" w:rsidRDefault="00F154AC" w:rsidP="002443E8">
            <w:pPr>
              <w:pStyle w:val="6"/>
              <w:keepNext w:val="0"/>
              <w:widowControl w:val="0"/>
              <w:ind w:right="0"/>
              <w:jc w:val="both"/>
              <w:rPr>
                <w:sz w:val="20"/>
                <w:szCs w:val="20"/>
              </w:rPr>
            </w:pPr>
            <w:r w:rsidRPr="002443E8">
              <w:rPr>
                <w:sz w:val="20"/>
                <w:szCs w:val="20"/>
              </w:rPr>
              <w:t>Обнаружено</w:t>
            </w:r>
          </w:p>
        </w:tc>
        <w:tc>
          <w:tcPr>
            <w:tcW w:w="540" w:type="pct"/>
          </w:tcPr>
          <w:p w14:paraId="5805FE72"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 xml:space="preserve">10 </w:t>
            </w:r>
          </w:p>
        </w:tc>
        <w:tc>
          <w:tcPr>
            <w:tcW w:w="630" w:type="pct"/>
          </w:tcPr>
          <w:p w14:paraId="78FF534C"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0,007</w:t>
            </w:r>
          </w:p>
        </w:tc>
        <w:tc>
          <w:tcPr>
            <w:tcW w:w="420" w:type="pct"/>
          </w:tcPr>
          <w:p w14:paraId="762B7C6C"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0,8</w:t>
            </w:r>
          </w:p>
        </w:tc>
        <w:tc>
          <w:tcPr>
            <w:tcW w:w="630" w:type="pct"/>
          </w:tcPr>
          <w:p w14:paraId="7D513823"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 xml:space="preserve">9 </w:t>
            </w:r>
          </w:p>
        </w:tc>
        <w:tc>
          <w:tcPr>
            <w:tcW w:w="210" w:type="pct"/>
            <w:textDirection w:val="btLr"/>
          </w:tcPr>
          <w:p w14:paraId="2FE38F20"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0</w:t>
            </w:r>
          </w:p>
        </w:tc>
        <w:tc>
          <w:tcPr>
            <w:tcW w:w="210" w:type="pct"/>
            <w:textDirection w:val="btLr"/>
          </w:tcPr>
          <w:p w14:paraId="47F69491"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3</w:t>
            </w:r>
          </w:p>
        </w:tc>
        <w:tc>
          <w:tcPr>
            <w:tcW w:w="210" w:type="pct"/>
            <w:textDirection w:val="btLr"/>
          </w:tcPr>
          <w:p w14:paraId="59AE65A0"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0</w:t>
            </w:r>
          </w:p>
        </w:tc>
        <w:tc>
          <w:tcPr>
            <w:tcW w:w="210" w:type="pct"/>
            <w:textDirection w:val="btLr"/>
          </w:tcPr>
          <w:p w14:paraId="127D9AFF"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0</w:t>
            </w:r>
          </w:p>
        </w:tc>
        <w:tc>
          <w:tcPr>
            <w:tcW w:w="210" w:type="pct"/>
            <w:textDirection w:val="btLr"/>
          </w:tcPr>
          <w:p w14:paraId="77AFE361"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2</w:t>
            </w:r>
          </w:p>
        </w:tc>
        <w:tc>
          <w:tcPr>
            <w:tcW w:w="210" w:type="pct"/>
            <w:textDirection w:val="btLr"/>
          </w:tcPr>
          <w:p w14:paraId="31B2E9AA"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22</w:t>
            </w:r>
          </w:p>
        </w:tc>
        <w:tc>
          <w:tcPr>
            <w:tcW w:w="210" w:type="pct"/>
            <w:textDirection w:val="btLr"/>
          </w:tcPr>
          <w:p w14:paraId="37BAE81D"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69</w:t>
            </w:r>
          </w:p>
        </w:tc>
        <w:tc>
          <w:tcPr>
            <w:tcW w:w="315" w:type="pct"/>
            <w:textDirection w:val="btLr"/>
          </w:tcPr>
          <w:p w14:paraId="186773B5" w14:textId="77777777" w:rsidR="00F154AC" w:rsidRPr="002443E8" w:rsidRDefault="00F154AC" w:rsidP="002443E8">
            <w:pPr>
              <w:widowControl w:val="0"/>
              <w:spacing w:line="360" w:lineRule="auto"/>
              <w:jc w:val="both"/>
              <w:rPr>
                <w:color w:val="auto"/>
                <w:sz w:val="20"/>
                <w:szCs w:val="20"/>
              </w:rPr>
            </w:pPr>
            <w:r w:rsidRPr="002443E8">
              <w:rPr>
                <w:color w:val="auto"/>
                <w:sz w:val="20"/>
                <w:szCs w:val="20"/>
              </w:rPr>
              <w:t>3</w:t>
            </w:r>
          </w:p>
        </w:tc>
      </w:tr>
    </w:tbl>
    <w:p w14:paraId="3B91B1FB" w14:textId="77777777" w:rsidR="00F154AC" w:rsidRPr="005921E8" w:rsidRDefault="00F154AC" w:rsidP="005921E8">
      <w:pPr>
        <w:widowControl w:val="0"/>
        <w:spacing w:line="360" w:lineRule="auto"/>
        <w:ind w:firstLine="709"/>
        <w:jc w:val="both"/>
        <w:rPr>
          <w:color w:val="auto"/>
          <w:szCs w:val="28"/>
        </w:rPr>
      </w:pPr>
    </w:p>
    <w:p w14:paraId="5F65BD6D" w14:textId="77777777" w:rsidR="00F154AC" w:rsidRPr="005921E8" w:rsidRDefault="00F154AC" w:rsidP="005921E8">
      <w:pPr>
        <w:widowControl w:val="0"/>
        <w:spacing w:line="360" w:lineRule="auto"/>
        <w:ind w:firstLine="709"/>
        <w:jc w:val="both"/>
        <w:rPr>
          <w:i/>
          <w:iCs/>
          <w:color w:val="auto"/>
          <w:szCs w:val="28"/>
          <w:u w:val="single"/>
        </w:rPr>
      </w:pPr>
      <w:r w:rsidRPr="005921E8">
        <w:rPr>
          <w:color w:val="auto"/>
          <w:szCs w:val="28"/>
        </w:rPr>
        <w:t xml:space="preserve">СОЭ по методу </w:t>
      </w:r>
      <w:r w:rsidRPr="005921E8">
        <w:rPr>
          <w:i/>
          <w:iCs/>
          <w:color w:val="auto"/>
          <w:szCs w:val="28"/>
        </w:rPr>
        <w:t>А. П. Неводова</w:t>
      </w:r>
      <w:r w:rsidR="005921E8">
        <w:rPr>
          <w:color w:val="auto"/>
          <w:szCs w:val="28"/>
        </w:rPr>
        <w:t xml:space="preserve"> </w:t>
      </w:r>
      <w:r w:rsidRPr="005921E8">
        <w:rPr>
          <w:color w:val="auto"/>
          <w:szCs w:val="28"/>
        </w:rPr>
        <w:t xml:space="preserve">15 мин </w:t>
      </w:r>
      <w:r w:rsidRPr="005921E8">
        <w:rPr>
          <w:i/>
          <w:iCs/>
          <w:color w:val="auto"/>
          <w:szCs w:val="28"/>
        </w:rPr>
        <w:t>0,3</w:t>
      </w:r>
      <w:r w:rsidR="005921E8">
        <w:rPr>
          <w:i/>
          <w:iCs/>
          <w:color w:val="auto"/>
          <w:szCs w:val="28"/>
        </w:rPr>
        <w:t xml:space="preserve"> </w:t>
      </w:r>
      <w:r w:rsidRPr="005921E8">
        <w:rPr>
          <w:color w:val="auto"/>
          <w:szCs w:val="28"/>
        </w:rPr>
        <w:t xml:space="preserve">30мин </w:t>
      </w:r>
      <w:r w:rsidRPr="005921E8">
        <w:rPr>
          <w:i/>
          <w:iCs/>
          <w:color w:val="auto"/>
          <w:szCs w:val="28"/>
        </w:rPr>
        <w:t>0,4</w:t>
      </w:r>
    </w:p>
    <w:p w14:paraId="5D20F73B" w14:textId="77777777" w:rsidR="00F154AC" w:rsidRPr="005921E8" w:rsidRDefault="00F154AC" w:rsidP="005921E8">
      <w:pPr>
        <w:widowControl w:val="0"/>
        <w:spacing w:line="360" w:lineRule="auto"/>
        <w:ind w:firstLine="709"/>
        <w:jc w:val="both"/>
        <w:rPr>
          <w:i/>
          <w:iCs/>
          <w:color w:val="auto"/>
          <w:szCs w:val="28"/>
        </w:rPr>
      </w:pPr>
      <w:r w:rsidRPr="005921E8">
        <w:rPr>
          <w:color w:val="auto"/>
          <w:szCs w:val="28"/>
        </w:rPr>
        <w:t xml:space="preserve">45 мин </w:t>
      </w:r>
      <w:r w:rsidRPr="005921E8">
        <w:rPr>
          <w:i/>
          <w:iCs/>
          <w:color w:val="auto"/>
          <w:szCs w:val="28"/>
        </w:rPr>
        <w:t>0,6</w:t>
      </w:r>
      <w:r w:rsidR="005921E8">
        <w:rPr>
          <w:color w:val="auto"/>
          <w:szCs w:val="28"/>
        </w:rPr>
        <w:t xml:space="preserve"> </w:t>
      </w:r>
      <w:r w:rsidRPr="005921E8">
        <w:rPr>
          <w:color w:val="auto"/>
          <w:szCs w:val="28"/>
        </w:rPr>
        <w:t xml:space="preserve">60 мин </w:t>
      </w:r>
      <w:r w:rsidRPr="005921E8">
        <w:rPr>
          <w:i/>
          <w:iCs/>
          <w:color w:val="auto"/>
          <w:szCs w:val="28"/>
        </w:rPr>
        <w:t>0,7</w:t>
      </w:r>
      <w:r w:rsidR="005921E8">
        <w:rPr>
          <w:color w:val="auto"/>
          <w:szCs w:val="28"/>
        </w:rPr>
        <w:t xml:space="preserve"> </w:t>
      </w:r>
      <w:r w:rsidRPr="005921E8">
        <w:rPr>
          <w:color w:val="auto"/>
          <w:szCs w:val="28"/>
        </w:rPr>
        <w:t xml:space="preserve">24 ч </w:t>
      </w:r>
      <w:r w:rsidRPr="005921E8">
        <w:rPr>
          <w:i/>
          <w:iCs/>
          <w:color w:val="auto"/>
          <w:szCs w:val="28"/>
        </w:rPr>
        <w:t>1</w:t>
      </w:r>
    </w:p>
    <w:p w14:paraId="54B97D35" w14:textId="77777777" w:rsidR="005921E8" w:rsidRDefault="00F154AC" w:rsidP="005921E8">
      <w:pPr>
        <w:widowControl w:val="0"/>
        <w:spacing w:line="360" w:lineRule="auto"/>
        <w:ind w:firstLine="709"/>
        <w:jc w:val="both"/>
        <w:rPr>
          <w:color w:val="auto"/>
          <w:szCs w:val="28"/>
        </w:rPr>
      </w:pPr>
      <w:r w:rsidRPr="005921E8">
        <w:rPr>
          <w:color w:val="auto"/>
          <w:szCs w:val="28"/>
        </w:rPr>
        <w:t>Биохимические исследования крови (сыворотки, плазмы):</w:t>
      </w:r>
    </w:p>
    <w:p w14:paraId="6B052DDF" w14:textId="77777777" w:rsidR="005921E8" w:rsidRDefault="00F154AC" w:rsidP="005921E8">
      <w:pPr>
        <w:widowControl w:val="0"/>
        <w:spacing w:line="360" w:lineRule="auto"/>
        <w:ind w:firstLine="709"/>
        <w:jc w:val="both"/>
        <w:rPr>
          <w:i/>
          <w:iCs/>
          <w:color w:val="auto"/>
          <w:szCs w:val="28"/>
        </w:rPr>
      </w:pPr>
      <w:r w:rsidRPr="005921E8">
        <w:rPr>
          <w:color w:val="auto"/>
          <w:szCs w:val="28"/>
        </w:rPr>
        <w:t>Общий белок сыворотки, г%</w:t>
      </w:r>
      <w:r w:rsidR="005921E8">
        <w:rPr>
          <w:color w:val="auto"/>
          <w:szCs w:val="28"/>
        </w:rPr>
        <w:t xml:space="preserve"> </w:t>
      </w:r>
      <w:r w:rsidRPr="005921E8">
        <w:rPr>
          <w:i/>
          <w:iCs/>
          <w:color w:val="auto"/>
          <w:szCs w:val="28"/>
        </w:rPr>
        <w:t>8</w:t>
      </w:r>
    </w:p>
    <w:p w14:paraId="40BDB920" w14:textId="77777777" w:rsidR="005921E8" w:rsidRDefault="00F154AC" w:rsidP="005921E8">
      <w:pPr>
        <w:widowControl w:val="0"/>
        <w:spacing w:line="360" w:lineRule="auto"/>
        <w:ind w:firstLine="709"/>
        <w:jc w:val="both"/>
        <w:rPr>
          <w:color w:val="auto"/>
          <w:szCs w:val="28"/>
        </w:rPr>
      </w:pPr>
      <w:r w:rsidRPr="005921E8">
        <w:rPr>
          <w:color w:val="auto"/>
          <w:szCs w:val="28"/>
        </w:rPr>
        <w:t>Общий кальций сыворотки, мг%</w:t>
      </w:r>
      <w:r w:rsidR="005921E8">
        <w:rPr>
          <w:color w:val="auto"/>
          <w:szCs w:val="28"/>
        </w:rPr>
        <w:t xml:space="preserve"> </w:t>
      </w:r>
      <w:r w:rsidRPr="005921E8">
        <w:rPr>
          <w:i/>
          <w:iCs/>
          <w:color w:val="auto"/>
          <w:szCs w:val="28"/>
        </w:rPr>
        <w:t>12,5</w:t>
      </w:r>
    </w:p>
    <w:p w14:paraId="4973D6DE" w14:textId="77777777" w:rsidR="005921E8" w:rsidRDefault="00F154AC" w:rsidP="005921E8">
      <w:pPr>
        <w:widowControl w:val="0"/>
        <w:spacing w:line="360" w:lineRule="auto"/>
        <w:ind w:firstLine="709"/>
        <w:jc w:val="both"/>
        <w:rPr>
          <w:i/>
          <w:iCs/>
          <w:color w:val="auto"/>
          <w:szCs w:val="28"/>
        </w:rPr>
      </w:pPr>
      <w:r w:rsidRPr="005921E8">
        <w:rPr>
          <w:color w:val="auto"/>
          <w:szCs w:val="28"/>
        </w:rPr>
        <w:t>Неорганический фосфор сыворотки, мг%</w:t>
      </w:r>
      <w:r w:rsidR="005921E8">
        <w:rPr>
          <w:color w:val="auto"/>
          <w:szCs w:val="28"/>
        </w:rPr>
        <w:t xml:space="preserve"> </w:t>
      </w:r>
      <w:r w:rsidRPr="005921E8">
        <w:rPr>
          <w:i/>
          <w:iCs/>
          <w:color w:val="auto"/>
          <w:szCs w:val="28"/>
        </w:rPr>
        <w:t>5,5</w:t>
      </w:r>
    </w:p>
    <w:p w14:paraId="7C06DF1B" w14:textId="77777777" w:rsidR="005921E8" w:rsidRDefault="00F154AC" w:rsidP="005921E8">
      <w:pPr>
        <w:widowControl w:val="0"/>
        <w:spacing w:line="360" w:lineRule="auto"/>
        <w:ind w:firstLine="709"/>
        <w:jc w:val="both"/>
        <w:rPr>
          <w:color w:val="auto"/>
          <w:szCs w:val="28"/>
        </w:rPr>
      </w:pPr>
      <w:r w:rsidRPr="005921E8">
        <w:rPr>
          <w:color w:val="auto"/>
          <w:szCs w:val="28"/>
        </w:rPr>
        <w:t>Резервная щелочность плазмы, об.% СО</w:t>
      </w:r>
      <w:r w:rsidRPr="005921E8">
        <w:rPr>
          <w:color w:val="auto"/>
          <w:szCs w:val="28"/>
          <w:vertAlign w:val="subscript"/>
        </w:rPr>
        <w:t>2</w:t>
      </w:r>
      <w:r w:rsidRPr="005921E8">
        <w:rPr>
          <w:color w:val="auto"/>
          <w:szCs w:val="28"/>
        </w:rPr>
        <w:t>,</w:t>
      </w:r>
      <w:r w:rsidRPr="005921E8">
        <w:rPr>
          <w:color w:val="auto"/>
          <w:szCs w:val="28"/>
          <w:vertAlign w:val="subscript"/>
        </w:rPr>
        <w:t xml:space="preserve"> </w:t>
      </w:r>
      <w:r w:rsidRPr="005921E8">
        <w:rPr>
          <w:color w:val="auto"/>
          <w:szCs w:val="28"/>
        </w:rPr>
        <w:t>или кислотная емкость крови,</w:t>
      </w:r>
      <w:r w:rsidR="005921E8">
        <w:rPr>
          <w:color w:val="auto"/>
          <w:szCs w:val="28"/>
        </w:rPr>
        <w:t xml:space="preserve"> </w:t>
      </w:r>
    </w:p>
    <w:p w14:paraId="2EAA148F" w14:textId="77777777" w:rsidR="005921E8" w:rsidRDefault="00F154AC" w:rsidP="005921E8">
      <w:pPr>
        <w:widowControl w:val="0"/>
        <w:spacing w:line="360" w:lineRule="auto"/>
        <w:ind w:firstLine="709"/>
        <w:jc w:val="both"/>
        <w:rPr>
          <w:color w:val="auto"/>
          <w:szCs w:val="28"/>
        </w:rPr>
      </w:pPr>
      <w:r w:rsidRPr="005921E8">
        <w:rPr>
          <w:color w:val="auto"/>
          <w:szCs w:val="28"/>
        </w:rPr>
        <w:t>сыворотки, мг%</w:t>
      </w:r>
      <w:r w:rsidR="005921E8">
        <w:rPr>
          <w:color w:val="auto"/>
          <w:szCs w:val="28"/>
        </w:rPr>
        <w:t xml:space="preserve"> </w:t>
      </w:r>
      <w:r w:rsidRPr="005921E8">
        <w:rPr>
          <w:i/>
          <w:iCs/>
          <w:color w:val="auto"/>
          <w:szCs w:val="28"/>
        </w:rPr>
        <w:t>52, или 520</w:t>
      </w:r>
    </w:p>
    <w:p w14:paraId="4DE36E44" w14:textId="77777777" w:rsidR="005921E8" w:rsidRDefault="00F154AC" w:rsidP="005921E8">
      <w:pPr>
        <w:widowControl w:val="0"/>
        <w:spacing w:line="360" w:lineRule="auto"/>
        <w:ind w:firstLine="709"/>
        <w:jc w:val="both"/>
        <w:rPr>
          <w:color w:val="auto"/>
          <w:szCs w:val="28"/>
        </w:rPr>
      </w:pPr>
      <w:r w:rsidRPr="005921E8">
        <w:rPr>
          <w:color w:val="auto"/>
          <w:szCs w:val="28"/>
        </w:rPr>
        <w:t>Каротиноиды сыворотки, мг%</w:t>
      </w:r>
      <w:r w:rsidR="005921E8">
        <w:rPr>
          <w:color w:val="auto"/>
          <w:szCs w:val="28"/>
        </w:rPr>
        <w:t xml:space="preserve"> </w:t>
      </w:r>
      <w:r w:rsidRPr="005921E8">
        <w:rPr>
          <w:i/>
          <w:iCs/>
          <w:color w:val="auto"/>
          <w:szCs w:val="28"/>
        </w:rPr>
        <w:t>1</w:t>
      </w:r>
    </w:p>
    <w:p w14:paraId="290A0903" w14:textId="77777777" w:rsidR="00F154AC" w:rsidRPr="005921E8" w:rsidRDefault="00F154AC" w:rsidP="005921E8">
      <w:pPr>
        <w:widowControl w:val="0"/>
        <w:spacing w:line="360" w:lineRule="auto"/>
        <w:ind w:firstLine="709"/>
        <w:jc w:val="both"/>
        <w:rPr>
          <w:color w:val="auto"/>
          <w:szCs w:val="28"/>
        </w:rPr>
      </w:pPr>
      <w:r w:rsidRPr="005921E8">
        <w:rPr>
          <w:color w:val="auto"/>
          <w:szCs w:val="28"/>
        </w:rPr>
        <w:t>Сахар крови, мг%</w:t>
      </w:r>
      <w:r w:rsidR="005921E8">
        <w:rPr>
          <w:color w:val="auto"/>
          <w:szCs w:val="28"/>
        </w:rPr>
        <w:t xml:space="preserve"> </w:t>
      </w:r>
      <w:r w:rsidRPr="005921E8">
        <w:rPr>
          <w:i/>
          <w:iCs/>
          <w:color w:val="auto"/>
          <w:szCs w:val="28"/>
        </w:rPr>
        <w:t>45</w:t>
      </w:r>
    </w:p>
    <w:p w14:paraId="0108778F" w14:textId="77777777" w:rsidR="00F154AC" w:rsidRPr="005921E8" w:rsidRDefault="00F154AC" w:rsidP="005921E8">
      <w:pPr>
        <w:widowControl w:val="0"/>
        <w:spacing w:line="360" w:lineRule="auto"/>
        <w:ind w:firstLine="709"/>
        <w:jc w:val="both"/>
        <w:rPr>
          <w:color w:val="auto"/>
          <w:szCs w:val="28"/>
        </w:rPr>
      </w:pPr>
      <w:r w:rsidRPr="005921E8">
        <w:rPr>
          <w:color w:val="auto"/>
          <w:szCs w:val="28"/>
        </w:rPr>
        <w:t>Исследование на инфекционные и инвазионные болезни</w:t>
      </w:r>
      <w:r w:rsidR="005921E8">
        <w:rPr>
          <w:color w:val="auto"/>
          <w:szCs w:val="28"/>
        </w:rPr>
        <w:t xml:space="preserve"> </w:t>
      </w:r>
      <w:r w:rsidRPr="005921E8">
        <w:rPr>
          <w:i/>
          <w:iCs/>
          <w:color w:val="auto"/>
          <w:szCs w:val="28"/>
        </w:rPr>
        <w:t>Возбудители инфекционных и инвазионных болезней в крови отсутствуют.</w:t>
      </w:r>
    </w:p>
    <w:p w14:paraId="3CDF56A8" w14:textId="77777777" w:rsidR="00F154AC" w:rsidRPr="005921E8" w:rsidRDefault="00F154AC" w:rsidP="005921E8">
      <w:pPr>
        <w:pStyle w:val="7"/>
        <w:keepNext w:val="0"/>
        <w:widowControl w:val="0"/>
        <w:ind w:firstLine="709"/>
        <w:jc w:val="both"/>
        <w:rPr>
          <w:szCs w:val="28"/>
        </w:rPr>
      </w:pPr>
    </w:p>
    <w:p w14:paraId="5F0C3D3A" w14:textId="77777777" w:rsidR="00F154AC" w:rsidRPr="005921E8" w:rsidRDefault="00F154AC" w:rsidP="005921E8">
      <w:pPr>
        <w:pStyle w:val="7"/>
        <w:keepNext w:val="0"/>
        <w:widowControl w:val="0"/>
        <w:ind w:firstLine="709"/>
        <w:jc w:val="both"/>
        <w:rPr>
          <w:szCs w:val="28"/>
        </w:rPr>
      </w:pPr>
      <w:r w:rsidRPr="005921E8">
        <w:rPr>
          <w:szCs w:val="28"/>
        </w:rPr>
        <w:t>Подпись ___________</w:t>
      </w:r>
    </w:p>
    <w:p w14:paraId="7395C956" w14:textId="77777777" w:rsidR="00F154AC" w:rsidRPr="005921E8" w:rsidRDefault="00F154AC" w:rsidP="005921E8">
      <w:pPr>
        <w:widowControl w:val="0"/>
        <w:spacing w:line="360" w:lineRule="auto"/>
        <w:ind w:firstLine="709"/>
        <w:jc w:val="both"/>
        <w:rPr>
          <w:color w:val="auto"/>
          <w:szCs w:val="28"/>
        </w:rPr>
      </w:pPr>
      <w:r w:rsidRPr="005921E8">
        <w:rPr>
          <w:color w:val="auto"/>
          <w:szCs w:val="28"/>
        </w:rPr>
        <w:t xml:space="preserve">Дата </w:t>
      </w:r>
      <w:r w:rsidRPr="005921E8">
        <w:rPr>
          <w:i/>
          <w:iCs/>
          <w:color w:val="auto"/>
          <w:szCs w:val="28"/>
        </w:rPr>
        <w:t>21.12.2006 г.</w:t>
      </w:r>
    </w:p>
    <w:p w14:paraId="5459DE54" w14:textId="77777777" w:rsidR="00F154AC" w:rsidRPr="005921E8" w:rsidRDefault="00F154AC" w:rsidP="005921E8">
      <w:pPr>
        <w:widowControl w:val="0"/>
        <w:spacing w:line="360" w:lineRule="auto"/>
        <w:ind w:firstLine="709"/>
        <w:jc w:val="both"/>
        <w:rPr>
          <w:color w:val="auto"/>
          <w:szCs w:val="28"/>
        </w:rPr>
      </w:pPr>
    </w:p>
    <w:p w14:paraId="16B3208C" w14:textId="77777777" w:rsidR="00F154AC" w:rsidRPr="002443E8" w:rsidRDefault="002443E8" w:rsidP="002443E8">
      <w:pPr>
        <w:pStyle w:val="3"/>
        <w:keepNext w:val="0"/>
        <w:widowControl w:val="0"/>
        <w:spacing w:line="360" w:lineRule="auto"/>
        <w:ind w:firstLine="709"/>
        <w:jc w:val="both"/>
        <w:rPr>
          <w:b/>
          <w:i w:val="0"/>
          <w:sz w:val="28"/>
          <w:szCs w:val="28"/>
        </w:rPr>
      </w:pPr>
      <w:r>
        <w:rPr>
          <w:sz w:val="28"/>
          <w:szCs w:val="28"/>
        </w:rPr>
        <w:br w:type="page"/>
      </w:r>
      <w:r w:rsidR="00F154AC" w:rsidRPr="002443E8">
        <w:rPr>
          <w:b/>
          <w:i w:val="0"/>
          <w:sz w:val="28"/>
          <w:szCs w:val="28"/>
        </w:rPr>
        <w:t>Приложение к истории болезни</w:t>
      </w:r>
      <w:r w:rsidRPr="002443E8">
        <w:rPr>
          <w:b/>
          <w:i w:val="0"/>
          <w:sz w:val="28"/>
          <w:szCs w:val="28"/>
        </w:rPr>
        <w:t xml:space="preserve"> </w:t>
      </w:r>
      <w:r w:rsidR="00F154AC" w:rsidRPr="002443E8">
        <w:rPr>
          <w:b/>
          <w:i w:val="0"/>
          <w:sz w:val="28"/>
          <w:szCs w:val="28"/>
        </w:rPr>
        <w:t>животного № 2</w:t>
      </w:r>
    </w:p>
    <w:p w14:paraId="70F46124" w14:textId="77777777" w:rsidR="002443E8" w:rsidRDefault="002443E8" w:rsidP="005921E8">
      <w:pPr>
        <w:pStyle w:val="1"/>
        <w:keepNext w:val="0"/>
        <w:widowControl w:val="0"/>
        <w:spacing w:line="360" w:lineRule="auto"/>
        <w:ind w:firstLine="709"/>
        <w:jc w:val="both"/>
        <w:rPr>
          <w:szCs w:val="28"/>
          <w:lang w:val="en-US"/>
        </w:rPr>
      </w:pPr>
    </w:p>
    <w:p w14:paraId="6A3F8A73" w14:textId="77777777" w:rsidR="00F154AC" w:rsidRPr="005921E8" w:rsidRDefault="00F154AC" w:rsidP="005921E8">
      <w:pPr>
        <w:pStyle w:val="1"/>
        <w:keepNext w:val="0"/>
        <w:widowControl w:val="0"/>
        <w:spacing w:line="360" w:lineRule="auto"/>
        <w:ind w:firstLine="709"/>
        <w:jc w:val="both"/>
        <w:rPr>
          <w:szCs w:val="28"/>
        </w:rPr>
      </w:pPr>
      <w:r w:rsidRPr="005921E8">
        <w:rPr>
          <w:szCs w:val="28"/>
        </w:rPr>
        <w:t>Исследование крови</w:t>
      </w:r>
    </w:p>
    <w:p w14:paraId="22AF5F08" w14:textId="77777777" w:rsidR="00F154AC" w:rsidRPr="005921E8" w:rsidRDefault="00F154AC" w:rsidP="005921E8">
      <w:pPr>
        <w:widowControl w:val="0"/>
        <w:spacing w:line="360" w:lineRule="auto"/>
        <w:ind w:firstLine="709"/>
        <w:jc w:val="both"/>
        <w:rPr>
          <w:color w:val="auto"/>
          <w:szCs w:val="28"/>
        </w:rPr>
      </w:pPr>
    </w:p>
    <w:p w14:paraId="3CDD760C" w14:textId="77777777" w:rsidR="00F154AC" w:rsidRPr="005921E8" w:rsidRDefault="00F154AC" w:rsidP="005921E8">
      <w:pPr>
        <w:pStyle w:val="2"/>
        <w:keepNext w:val="0"/>
        <w:widowControl w:val="0"/>
        <w:ind w:firstLine="709"/>
        <w:jc w:val="both"/>
        <w:rPr>
          <w:i/>
          <w:iCs/>
          <w:szCs w:val="28"/>
        </w:rPr>
      </w:pPr>
      <w:r w:rsidRPr="005921E8">
        <w:rPr>
          <w:szCs w:val="28"/>
        </w:rPr>
        <w:t xml:space="preserve">Дата рождения </w:t>
      </w:r>
      <w:r w:rsidRPr="005921E8">
        <w:rPr>
          <w:i/>
          <w:szCs w:val="28"/>
        </w:rPr>
        <w:t>25.04.2000</w:t>
      </w:r>
      <w:r w:rsidRPr="005921E8">
        <w:rPr>
          <w:szCs w:val="28"/>
        </w:rPr>
        <w:t xml:space="preserve">. Пол </w:t>
      </w:r>
      <w:r w:rsidRPr="005921E8">
        <w:rPr>
          <w:i/>
          <w:iCs/>
          <w:szCs w:val="28"/>
        </w:rPr>
        <w:t>Корова.</w:t>
      </w:r>
      <w:r w:rsidRPr="005921E8">
        <w:rPr>
          <w:szCs w:val="28"/>
        </w:rPr>
        <w:t xml:space="preserve"> Вид животного </w:t>
      </w:r>
      <w:r w:rsidRPr="005921E8">
        <w:rPr>
          <w:i/>
          <w:iCs/>
          <w:szCs w:val="28"/>
        </w:rPr>
        <w:t>Крупный рогатый скот.</w:t>
      </w:r>
    </w:p>
    <w:p w14:paraId="1706706C" w14:textId="77777777" w:rsidR="00F154AC" w:rsidRPr="005921E8" w:rsidRDefault="00F154AC" w:rsidP="005921E8">
      <w:pPr>
        <w:pStyle w:val="2"/>
        <w:keepNext w:val="0"/>
        <w:widowControl w:val="0"/>
        <w:ind w:firstLine="709"/>
        <w:jc w:val="both"/>
        <w:rPr>
          <w:i/>
          <w:szCs w:val="28"/>
        </w:rPr>
      </w:pPr>
      <w:r w:rsidRPr="005921E8">
        <w:rPr>
          <w:szCs w:val="28"/>
        </w:rPr>
        <w:t xml:space="preserve">Особые приметы </w:t>
      </w:r>
      <w:r w:rsidRPr="005921E8">
        <w:rPr>
          <w:i/>
          <w:iCs/>
          <w:szCs w:val="28"/>
        </w:rPr>
        <w:t>Чёрная с белыми пятнами</w:t>
      </w:r>
      <w:r w:rsidRPr="005921E8">
        <w:rPr>
          <w:i/>
          <w:szCs w:val="28"/>
        </w:rPr>
        <w:t>.</w:t>
      </w:r>
    </w:p>
    <w:p w14:paraId="6D138C57" w14:textId="77777777" w:rsidR="00F154AC" w:rsidRPr="005921E8" w:rsidRDefault="00F154AC" w:rsidP="005921E8">
      <w:pPr>
        <w:pStyle w:val="2"/>
        <w:keepNext w:val="0"/>
        <w:widowControl w:val="0"/>
        <w:ind w:firstLine="709"/>
        <w:jc w:val="both"/>
        <w:rPr>
          <w:i/>
          <w:iCs/>
          <w:szCs w:val="28"/>
        </w:rPr>
      </w:pPr>
      <w:r w:rsidRPr="005921E8">
        <w:rPr>
          <w:szCs w:val="28"/>
        </w:rPr>
        <w:t xml:space="preserve">Кличка,№ </w:t>
      </w:r>
      <w:r w:rsidRPr="005921E8">
        <w:rPr>
          <w:i/>
          <w:iCs/>
          <w:szCs w:val="28"/>
        </w:rPr>
        <w:t>Мурка.</w:t>
      </w:r>
    </w:p>
    <w:p w14:paraId="21FBCCC9" w14:textId="77777777" w:rsidR="00F154AC" w:rsidRPr="005921E8" w:rsidRDefault="00F154AC" w:rsidP="005921E8">
      <w:pPr>
        <w:widowControl w:val="0"/>
        <w:spacing w:line="360" w:lineRule="auto"/>
        <w:ind w:firstLine="709"/>
        <w:jc w:val="both"/>
        <w:rPr>
          <w:i/>
          <w:iCs/>
          <w:color w:val="auto"/>
          <w:szCs w:val="28"/>
          <w:u w:val="single"/>
        </w:rPr>
      </w:pPr>
      <w:r w:rsidRPr="005921E8">
        <w:rPr>
          <w:color w:val="auto"/>
          <w:szCs w:val="28"/>
        </w:rPr>
        <w:t xml:space="preserve">Принадлежность животного </w:t>
      </w:r>
      <w:r w:rsidRPr="005921E8">
        <w:rPr>
          <w:i/>
          <w:iCs/>
          <w:color w:val="auto"/>
          <w:szCs w:val="28"/>
        </w:rPr>
        <w:t>Матроскин В.Н., д. Енкаево, Кадомского р-на, Рязанской обл.</w:t>
      </w:r>
    </w:p>
    <w:p w14:paraId="53EBF324" w14:textId="77777777" w:rsidR="00F154AC" w:rsidRPr="005921E8" w:rsidRDefault="00F154AC" w:rsidP="005921E8">
      <w:pPr>
        <w:pStyle w:val="a3"/>
        <w:widowControl w:val="0"/>
        <w:tabs>
          <w:tab w:val="clear" w:pos="4677"/>
          <w:tab w:val="clear" w:pos="9355"/>
        </w:tabs>
        <w:spacing w:line="360" w:lineRule="auto"/>
        <w:ind w:firstLine="709"/>
        <w:jc w:val="both"/>
        <w:rPr>
          <w:color w:val="auto"/>
          <w:szCs w:val="28"/>
        </w:rPr>
      </w:pPr>
      <w:r w:rsidRPr="005921E8">
        <w:rPr>
          <w:color w:val="auto"/>
          <w:szCs w:val="28"/>
        </w:rPr>
        <w:t xml:space="preserve">Диагноз </w:t>
      </w:r>
      <w:r w:rsidRPr="005921E8">
        <w:rPr>
          <w:i/>
          <w:iCs/>
          <w:color w:val="auto"/>
          <w:szCs w:val="28"/>
        </w:rPr>
        <w:t>Засорение (закупорка) книжки.</w:t>
      </w:r>
    </w:p>
    <w:p w14:paraId="1DDB87CB" w14:textId="77777777" w:rsidR="00F154AC" w:rsidRPr="005921E8" w:rsidRDefault="00F154AC" w:rsidP="005921E8">
      <w:pPr>
        <w:widowControl w:val="0"/>
        <w:spacing w:line="360" w:lineRule="auto"/>
        <w:ind w:firstLine="709"/>
        <w:jc w:val="both"/>
        <w:rPr>
          <w:color w:val="auto"/>
          <w:szCs w:val="28"/>
        </w:rPr>
      </w:pPr>
      <w:r w:rsidRPr="005921E8">
        <w:rPr>
          <w:color w:val="auto"/>
          <w:szCs w:val="28"/>
        </w:rPr>
        <w:t xml:space="preserve">Кровь исследована в </w:t>
      </w:r>
      <w:r w:rsidRPr="005921E8">
        <w:rPr>
          <w:i/>
          <w:iCs/>
          <w:color w:val="auto"/>
          <w:szCs w:val="28"/>
        </w:rPr>
        <w:t>15:00</w:t>
      </w:r>
      <w:r w:rsidRPr="005921E8">
        <w:rPr>
          <w:color w:val="auto"/>
          <w:szCs w:val="28"/>
        </w:rPr>
        <w:t xml:space="preserve"> час. </w:t>
      </w:r>
      <w:r w:rsidRPr="005921E8">
        <w:rPr>
          <w:i/>
          <w:color w:val="auto"/>
          <w:szCs w:val="28"/>
        </w:rPr>
        <w:t>23 декабря</w:t>
      </w:r>
      <w:r w:rsidRPr="005921E8">
        <w:rPr>
          <w:color w:val="auto"/>
          <w:szCs w:val="28"/>
        </w:rPr>
        <w:t xml:space="preserve"> </w:t>
      </w:r>
      <w:r w:rsidRPr="005921E8">
        <w:rPr>
          <w:i/>
          <w:iCs/>
          <w:color w:val="auto"/>
          <w:szCs w:val="28"/>
        </w:rPr>
        <w:t xml:space="preserve">2006 </w:t>
      </w:r>
      <w:r w:rsidRPr="005921E8">
        <w:rPr>
          <w:color w:val="auto"/>
          <w:szCs w:val="28"/>
        </w:rPr>
        <w:t>года</w:t>
      </w:r>
    </w:p>
    <w:p w14:paraId="09F536D0" w14:textId="77777777" w:rsidR="00F154AC" w:rsidRPr="005921E8" w:rsidRDefault="00F154AC" w:rsidP="005921E8">
      <w:pPr>
        <w:pStyle w:val="a3"/>
        <w:widowControl w:val="0"/>
        <w:tabs>
          <w:tab w:val="clear" w:pos="4677"/>
          <w:tab w:val="clear" w:pos="9355"/>
        </w:tabs>
        <w:spacing w:line="360" w:lineRule="auto"/>
        <w:ind w:firstLine="709"/>
        <w:jc w:val="both"/>
        <w:rPr>
          <w:color w:val="auto"/>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744"/>
        <w:gridCol w:w="912"/>
        <w:gridCol w:w="577"/>
        <w:gridCol w:w="905"/>
        <w:gridCol w:w="577"/>
        <w:gridCol w:w="577"/>
        <w:gridCol w:w="577"/>
        <w:gridCol w:w="577"/>
        <w:gridCol w:w="577"/>
        <w:gridCol w:w="577"/>
        <w:gridCol w:w="577"/>
        <w:gridCol w:w="577"/>
      </w:tblGrid>
      <w:tr w:rsidR="00F154AC" w:rsidRPr="005921E8" w14:paraId="52E375E7" w14:textId="77777777" w:rsidTr="002443E8">
        <w:tblPrEx>
          <w:tblCellMar>
            <w:top w:w="0" w:type="dxa"/>
            <w:bottom w:w="0" w:type="dxa"/>
          </w:tblCellMar>
        </w:tblPrEx>
        <w:trPr>
          <w:cantSplit/>
          <w:trHeight w:val="285"/>
        </w:trPr>
        <w:tc>
          <w:tcPr>
            <w:tcW w:w="993" w:type="pct"/>
            <w:vMerge w:val="restart"/>
          </w:tcPr>
          <w:p w14:paraId="1F4488A8" w14:textId="77777777" w:rsidR="00F154AC" w:rsidRPr="002443E8" w:rsidRDefault="00F154AC" w:rsidP="002443E8">
            <w:pPr>
              <w:widowControl w:val="0"/>
              <w:spacing w:line="360" w:lineRule="auto"/>
              <w:rPr>
                <w:color w:val="auto"/>
                <w:sz w:val="20"/>
                <w:szCs w:val="20"/>
              </w:rPr>
            </w:pPr>
          </w:p>
        </w:tc>
        <w:tc>
          <w:tcPr>
            <w:tcW w:w="540" w:type="pct"/>
            <w:vMerge w:val="restart"/>
            <w:textDirection w:val="btLr"/>
          </w:tcPr>
          <w:p w14:paraId="233B4643" w14:textId="77777777" w:rsidR="00F154AC" w:rsidRPr="002443E8" w:rsidRDefault="00F154AC" w:rsidP="002443E8">
            <w:pPr>
              <w:widowControl w:val="0"/>
              <w:spacing w:line="360" w:lineRule="auto"/>
              <w:rPr>
                <w:color w:val="auto"/>
                <w:sz w:val="20"/>
                <w:szCs w:val="20"/>
              </w:rPr>
            </w:pPr>
            <w:r w:rsidRPr="002443E8">
              <w:rPr>
                <w:color w:val="auto"/>
                <w:sz w:val="20"/>
                <w:szCs w:val="20"/>
              </w:rPr>
              <w:t>Содержание гемоглобина, г%</w:t>
            </w:r>
          </w:p>
        </w:tc>
        <w:tc>
          <w:tcPr>
            <w:tcW w:w="630" w:type="pct"/>
            <w:vMerge w:val="restart"/>
            <w:textDirection w:val="btLr"/>
          </w:tcPr>
          <w:p w14:paraId="340338C7" w14:textId="77777777" w:rsidR="00F154AC" w:rsidRPr="002443E8" w:rsidRDefault="00F154AC" w:rsidP="002443E8">
            <w:pPr>
              <w:widowControl w:val="0"/>
              <w:spacing w:line="360" w:lineRule="auto"/>
              <w:rPr>
                <w:color w:val="auto"/>
                <w:sz w:val="20"/>
                <w:szCs w:val="20"/>
                <w:vertAlign w:val="superscript"/>
              </w:rPr>
            </w:pPr>
            <w:r w:rsidRPr="002443E8">
              <w:rPr>
                <w:color w:val="auto"/>
                <w:sz w:val="20"/>
                <w:szCs w:val="20"/>
              </w:rPr>
              <w:t>Количество эритроцитов, млн/мм</w:t>
            </w:r>
            <w:r w:rsidRPr="002443E8">
              <w:rPr>
                <w:color w:val="auto"/>
                <w:sz w:val="20"/>
                <w:szCs w:val="20"/>
                <w:vertAlign w:val="superscript"/>
              </w:rPr>
              <w:t>3</w:t>
            </w:r>
          </w:p>
        </w:tc>
        <w:tc>
          <w:tcPr>
            <w:tcW w:w="420" w:type="pct"/>
            <w:vMerge w:val="restart"/>
            <w:textDirection w:val="btLr"/>
          </w:tcPr>
          <w:p w14:paraId="7AA60C39" w14:textId="77777777" w:rsidR="00F154AC" w:rsidRPr="002443E8" w:rsidRDefault="00F154AC" w:rsidP="002443E8">
            <w:pPr>
              <w:widowControl w:val="0"/>
              <w:spacing w:line="360" w:lineRule="auto"/>
              <w:rPr>
                <w:color w:val="auto"/>
                <w:sz w:val="20"/>
                <w:szCs w:val="20"/>
              </w:rPr>
            </w:pPr>
            <w:r w:rsidRPr="002443E8">
              <w:rPr>
                <w:color w:val="auto"/>
                <w:sz w:val="20"/>
                <w:szCs w:val="20"/>
              </w:rPr>
              <w:t>Цветовой показатель</w:t>
            </w:r>
          </w:p>
        </w:tc>
        <w:tc>
          <w:tcPr>
            <w:tcW w:w="630" w:type="pct"/>
            <w:vMerge w:val="restart"/>
            <w:textDirection w:val="btLr"/>
          </w:tcPr>
          <w:p w14:paraId="4F2FD00E" w14:textId="77777777" w:rsidR="00F154AC" w:rsidRPr="002443E8" w:rsidRDefault="00F154AC" w:rsidP="002443E8">
            <w:pPr>
              <w:widowControl w:val="0"/>
              <w:spacing w:line="360" w:lineRule="auto"/>
              <w:rPr>
                <w:color w:val="auto"/>
                <w:sz w:val="20"/>
                <w:szCs w:val="20"/>
                <w:vertAlign w:val="superscript"/>
              </w:rPr>
            </w:pPr>
            <w:r w:rsidRPr="002443E8">
              <w:rPr>
                <w:color w:val="auto"/>
                <w:sz w:val="20"/>
                <w:szCs w:val="20"/>
              </w:rPr>
              <w:t>Количество лейкоцитов, тыс/мм</w:t>
            </w:r>
            <w:r w:rsidRPr="002443E8">
              <w:rPr>
                <w:color w:val="auto"/>
                <w:sz w:val="20"/>
                <w:szCs w:val="20"/>
                <w:vertAlign w:val="superscript"/>
              </w:rPr>
              <w:t>3</w:t>
            </w:r>
            <w:r w:rsidRPr="002443E8">
              <w:rPr>
                <w:color w:val="auto"/>
                <w:sz w:val="20"/>
                <w:szCs w:val="20"/>
              </w:rPr>
              <w:t xml:space="preserve"> </w:t>
            </w:r>
          </w:p>
        </w:tc>
        <w:tc>
          <w:tcPr>
            <w:tcW w:w="1786" w:type="pct"/>
            <w:gridSpan w:val="8"/>
          </w:tcPr>
          <w:p w14:paraId="784D91E8" w14:textId="77777777" w:rsidR="00F154AC" w:rsidRPr="002443E8" w:rsidRDefault="00F154AC" w:rsidP="002443E8">
            <w:pPr>
              <w:pStyle w:val="4"/>
              <w:keepNext w:val="0"/>
              <w:widowControl w:val="0"/>
              <w:spacing w:line="360" w:lineRule="auto"/>
              <w:jc w:val="left"/>
              <w:rPr>
                <w:sz w:val="20"/>
                <w:szCs w:val="20"/>
              </w:rPr>
            </w:pPr>
            <w:r w:rsidRPr="002443E8">
              <w:rPr>
                <w:sz w:val="20"/>
                <w:szCs w:val="20"/>
              </w:rPr>
              <w:t>Лейкограмма, %</w:t>
            </w:r>
          </w:p>
        </w:tc>
      </w:tr>
      <w:tr w:rsidR="00F154AC" w:rsidRPr="005921E8" w14:paraId="5B17A999" w14:textId="77777777" w:rsidTr="002443E8">
        <w:tblPrEx>
          <w:tblCellMar>
            <w:top w:w="0" w:type="dxa"/>
            <w:bottom w:w="0" w:type="dxa"/>
          </w:tblCellMar>
        </w:tblPrEx>
        <w:trPr>
          <w:cantSplit/>
          <w:trHeight w:val="318"/>
        </w:trPr>
        <w:tc>
          <w:tcPr>
            <w:tcW w:w="993" w:type="pct"/>
            <w:vMerge/>
          </w:tcPr>
          <w:p w14:paraId="7B2F0C3C" w14:textId="77777777" w:rsidR="00F154AC" w:rsidRPr="002443E8" w:rsidRDefault="00F154AC" w:rsidP="002443E8">
            <w:pPr>
              <w:widowControl w:val="0"/>
              <w:spacing w:line="360" w:lineRule="auto"/>
              <w:rPr>
                <w:color w:val="auto"/>
                <w:sz w:val="20"/>
                <w:szCs w:val="20"/>
              </w:rPr>
            </w:pPr>
          </w:p>
        </w:tc>
        <w:tc>
          <w:tcPr>
            <w:tcW w:w="540" w:type="pct"/>
            <w:vMerge/>
          </w:tcPr>
          <w:p w14:paraId="56F55A86" w14:textId="77777777" w:rsidR="00F154AC" w:rsidRPr="002443E8" w:rsidRDefault="00F154AC" w:rsidP="002443E8">
            <w:pPr>
              <w:widowControl w:val="0"/>
              <w:spacing w:line="360" w:lineRule="auto"/>
              <w:rPr>
                <w:color w:val="auto"/>
                <w:sz w:val="20"/>
                <w:szCs w:val="20"/>
              </w:rPr>
            </w:pPr>
          </w:p>
        </w:tc>
        <w:tc>
          <w:tcPr>
            <w:tcW w:w="630" w:type="pct"/>
            <w:vMerge/>
          </w:tcPr>
          <w:p w14:paraId="1D9EA2EB" w14:textId="77777777" w:rsidR="00F154AC" w:rsidRPr="002443E8" w:rsidRDefault="00F154AC" w:rsidP="002443E8">
            <w:pPr>
              <w:widowControl w:val="0"/>
              <w:spacing w:line="360" w:lineRule="auto"/>
              <w:rPr>
                <w:color w:val="auto"/>
                <w:sz w:val="20"/>
                <w:szCs w:val="20"/>
              </w:rPr>
            </w:pPr>
          </w:p>
        </w:tc>
        <w:tc>
          <w:tcPr>
            <w:tcW w:w="420" w:type="pct"/>
            <w:vMerge/>
          </w:tcPr>
          <w:p w14:paraId="69DCDBD9" w14:textId="77777777" w:rsidR="00F154AC" w:rsidRPr="002443E8" w:rsidRDefault="00F154AC" w:rsidP="002443E8">
            <w:pPr>
              <w:widowControl w:val="0"/>
              <w:spacing w:line="360" w:lineRule="auto"/>
              <w:rPr>
                <w:color w:val="auto"/>
                <w:sz w:val="20"/>
                <w:szCs w:val="20"/>
              </w:rPr>
            </w:pPr>
          </w:p>
        </w:tc>
        <w:tc>
          <w:tcPr>
            <w:tcW w:w="630" w:type="pct"/>
            <w:vMerge/>
          </w:tcPr>
          <w:p w14:paraId="58EB02CD" w14:textId="77777777" w:rsidR="00F154AC" w:rsidRPr="002443E8" w:rsidRDefault="00F154AC" w:rsidP="002443E8">
            <w:pPr>
              <w:widowControl w:val="0"/>
              <w:spacing w:line="360" w:lineRule="auto"/>
              <w:rPr>
                <w:color w:val="auto"/>
                <w:sz w:val="20"/>
                <w:szCs w:val="20"/>
              </w:rPr>
            </w:pPr>
          </w:p>
        </w:tc>
        <w:tc>
          <w:tcPr>
            <w:tcW w:w="210" w:type="pct"/>
            <w:vMerge w:val="restart"/>
          </w:tcPr>
          <w:p w14:paraId="4AD74CB0" w14:textId="77777777" w:rsidR="00F154AC" w:rsidRPr="002443E8" w:rsidRDefault="00F154AC" w:rsidP="002443E8">
            <w:pPr>
              <w:widowControl w:val="0"/>
              <w:spacing w:line="360" w:lineRule="auto"/>
              <w:rPr>
                <w:color w:val="auto"/>
                <w:sz w:val="20"/>
                <w:szCs w:val="20"/>
              </w:rPr>
            </w:pPr>
            <w:r w:rsidRPr="002443E8">
              <w:rPr>
                <w:color w:val="auto"/>
                <w:sz w:val="20"/>
                <w:szCs w:val="20"/>
              </w:rPr>
              <w:t>Б</w:t>
            </w:r>
          </w:p>
        </w:tc>
        <w:tc>
          <w:tcPr>
            <w:tcW w:w="210" w:type="pct"/>
            <w:vMerge w:val="restart"/>
          </w:tcPr>
          <w:p w14:paraId="40A5CA17" w14:textId="77777777" w:rsidR="00F154AC" w:rsidRPr="002443E8" w:rsidRDefault="00F154AC" w:rsidP="002443E8">
            <w:pPr>
              <w:widowControl w:val="0"/>
              <w:spacing w:line="360" w:lineRule="auto"/>
              <w:rPr>
                <w:color w:val="auto"/>
                <w:sz w:val="20"/>
                <w:szCs w:val="20"/>
              </w:rPr>
            </w:pPr>
            <w:r w:rsidRPr="002443E8">
              <w:rPr>
                <w:color w:val="auto"/>
                <w:sz w:val="20"/>
                <w:szCs w:val="20"/>
              </w:rPr>
              <w:t>Э</w:t>
            </w:r>
          </w:p>
        </w:tc>
        <w:tc>
          <w:tcPr>
            <w:tcW w:w="840" w:type="pct"/>
            <w:gridSpan w:val="4"/>
          </w:tcPr>
          <w:p w14:paraId="33469924" w14:textId="77777777" w:rsidR="00F154AC" w:rsidRPr="002443E8" w:rsidRDefault="00F154AC" w:rsidP="002443E8">
            <w:pPr>
              <w:widowControl w:val="0"/>
              <w:spacing w:line="360" w:lineRule="auto"/>
              <w:rPr>
                <w:color w:val="auto"/>
                <w:sz w:val="20"/>
                <w:szCs w:val="20"/>
              </w:rPr>
            </w:pPr>
            <w:r w:rsidRPr="002443E8">
              <w:rPr>
                <w:color w:val="auto"/>
                <w:sz w:val="20"/>
                <w:szCs w:val="20"/>
              </w:rPr>
              <w:t>Нейтрофи-лы</w:t>
            </w:r>
          </w:p>
        </w:tc>
        <w:tc>
          <w:tcPr>
            <w:tcW w:w="210" w:type="pct"/>
            <w:vMerge w:val="restart"/>
          </w:tcPr>
          <w:p w14:paraId="366DCA2D" w14:textId="77777777" w:rsidR="00F154AC" w:rsidRPr="002443E8" w:rsidRDefault="00F154AC" w:rsidP="002443E8">
            <w:pPr>
              <w:widowControl w:val="0"/>
              <w:spacing w:line="360" w:lineRule="auto"/>
              <w:rPr>
                <w:color w:val="auto"/>
                <w:sz w:val="20"/>
                <w:szCs w:val="20"/>
              </w:rPr>
            </w:pPr>
            <w:r w:rsidRPr="002443E8">
              <w:rPr>
                <w:color w:val="auto"/>
                <w:sz w:val="20"/>
                <w:szCs w:val="20"/>
              </w:rPr>
              <w:t>Л</w:t>
            </w:r>
          </w:p>
        </w:tc>
        <w:tc>
          <w:tcPr>
            <w:tcW w:w="315" w:type="pct"/>
            <w:vMerge w:val="restart"/>
          </w:tcPr>
          <w:p w14:paraId="2CF200DB" w14:textId="77777777" w:rsidR="00F154AC" w:rsidRPr="002443E8" w:rsidRDefault="00F154AC" w:rsidP="002443E8">
            <w:pPr>
              <w:widowControl w:val="0"/>
              <w:spacing w:line="360" w:lineRule="auto"/>
              <w:rPr>
                <w:color w:val="auto"/>
                <w:sz w:val="20"/>
                <w:szCs w:val="20"/>
              </w:rPr>
            </w:pPr>
            <w:r w:rsidRPr="002443E8">
              <w:rPr>
                <w:color w:val="auto"/>
                <w:sz w:val="20"/>
                <w:szCs w:val="20"/>
              </w:rPr>
              <w:t>Мн</w:t>
            </w:r>
          </w:p>
        </w:tc>
      </w:tr>
      <w:tr w:rsidR="00F154AC" w:rsidRPr="005921E8" w14:paraId="1162B898" w14:textId="77777777" w:rsidTr="002443E8">
        <w:tblPrEx>
          <w:tblCellMar>
            <w:top w:w="0" w:type="dxa"/>
            <w:bottom w:w="0" w:type="dxa"/>
          </w:tblCellMar>
        </w:tblPrEx>
        <w:trPr>
          <w:cantSplit/>
          <w:trHeight w:val="1167"/>
        </w:trPr>
        <w:tc>
          <w:tcPr>
            <w:tcW w:w="993" w:type="pct"/>
            <w:vMerge/>
          </w:tcPr>
          <w:p w14:paraId="35D23CD5" w14:textId="77777777" w:rsidR="00F154AC" w:rsidRPr="002443E8" w:rsidRDefault="00F154AC" w:rsidP="002443E8">
            <w:pPr>
              <w:widowControl w:val="0"/>
              <w:spacing w:line="360" w:lineRule="auto"/>
              <w:rPr>
                <w:color w:val="auto"/>
                <w:sz w:val="20"/>
                <w:szCs w:val="20"/>
              </w:rPr>
            </w:pPr>
          </w:p>
        </w:tc>
        <w:tc>
          <w:tcPr>
            <w:tcW w:w="540" w:type="pct"/>
            <w:vMerge/>
          </w:tcPr>
          <w:p w14:paraId="5D748095" w14:textId="77777777" w:rsidR="00F154AC" w:rsidRPr="002443E8" w:rsidRDefault="00F154AC" w:rsidP="002443E8">
            <w:pPr>
              <w:widowControl w:val="0"/>
              <w:spacing w:line="360" w:lineRule="auto"/>
              <w:rPr>
                <w:color w:val="auto"/>
                <w:sz w:val="20"/>
                <w:szCs w:val="20"/>
              </w:rPr>
            </w:pPr>
          </w:p>
        </w:tc>
        <w:tc>
          <w:tcPr>
            <w:tcW w:w="630" w:type="pct"/>
            <w:vMerge/>
          </w:tcPr>
          <w:p w14:paraId="5975BFBA" w14:textId="77777777" w:rsidR="00F154AC" w:rsidRPr="002443E8" w:rsidRDefault="00F154AC" w:rsidP="002443E8">
            <w:pPr>
              <w:widowControl w:val="0"/>
              <w:spacing w:line="360" w:lineRule="auto"/>
              <w:rPr>
                <w:color w:val="auto"/>
                <w:sz w:val="20"/>
                <w:szCs w:val="20"/>
              </w:rPr>
            </w:pPr>
          </w:p>
        </w:tc>
        <w:tc>
          <w:tcPr>
            <w:tcW w:w="420" w:type="pct"/>
            <w:vMerge/>
          </w:tcPr>
          <w:p w14:paraId="1549161E" w14:textId="77777777" w:rsidR="00F154AC" w:rsidRPr="002443E8" w:rsidRDefault="00F154AC" w:rsidP="002443E8">
            <w:pPr>
              <w:widowControl w:val="0"/>
              <w:spacing w:line="360" w:lineRule="auto"/>
              <w:rPr>
                <w:color w:val="auto"/>
                <w:sz w:val="20"/>
                <w:szCs w:val="20"/>
              </w:rPr>
            </w:pPr>
          </w:p>
        </w:tc>
        <w:tc>
          <w:tcPr>
            <w:tcW w:w="630" w:type="pct"/>
            <w:vMerge/>
          </w:tcPr>
          <w:p w14:paraId="2FE244AE" w14:textId="77777777" w:rsidR="00F154AC" w:rsidRPr="002443E8" w:rsidRDefault="00F154AC" w:rsidP="002443E8">
            <w:pPr>
              <w:widowControl w:val="0"/>
              <w:spacing w:line="360" w:lineRule="auto"/>
              <w:rPr>
                <w:color w:val="auto"/>
                <w:sz w:val="20"/>
                <w:szCs w:val="20"/>
              </w:rPr>
            </w:pPr>
          </w:p>
        </w:tc>
        <w:tc>
          <w:tcPr>
            <w:tcW w:w="210" w:type="pct"/>
            <w:vMerge/>
          </w:tcPr>
          <w:p w14:paraId="1671A181" w14:textId="77777777" w:rsidR="00F154AC" w:rsidRPr="002443E8" w:rsidRDefault="00F154AC" w:rsidP="002443E8">
            <w:pPr>
              <w:widowControl w:val="0"/>
              <w:spacing w:line="360" w:lineRule="auto"/>
              <w:rPr>
                <w:color w:val="auto"/>
                <w:sz w:val="20"/>
                <w:szCs w:val="20"/>
              </w:rPr>
            </w:pPr>
          </w:p>
        </w:tc>
        <w:tc>
          <w:tcPr>
            <w:tcW w:w="210" w:type="pct"/>
            <w:vMerge/>
          </w:tcPr>
          <w:p w14:paraId="204D809F" w14:textId="77777777" w:rsidR="00F154AC" w:rsidRPr="002443E8" w:rsidRDefault="00F154AC" w:rsidP="002443E8">
            <w:pPr>
              <w:widowControl w:val="0"/>
              <w:spacing w:line="360" w:lineRule="auto"/>
              <w:rPr>
                <w:color w:val="auto"/>
                <w:sz w:val="20"/>
                <w:szCs w:val="20"/>
              </w:rPr>
            </w:pPr>
          </w:p>
        </w:tc>
        <w:tc>
          <w:tcPr>
            <w:tcW w:w="210" w:type="pct"/>
          </w:tcPr>
          <w:p w14:paraId="584C146C" w14:textId="77777777" w:rsidR="00F154AC" w:rsidRPr="002443E8" w:rsidRDefault="00F154AC" w:rsidP="002443E8">
            <w:pPr>
              <w:widowControl w:val="0"/>
              <w:spacing w:line="360" w:lineRule="auto"/>
              <w:rPr>
                <w:color w:val="auto"/>
                <w:sz w:val="20"/>
                <w:szCs w:val="20"/>
              </w:rPr>
            </w:pPr>
            <w:r w:rsidRPr="002443E8">
              <w:rPr>
                <w:color w:val="auto"/>
                <w:sz w:val="20"/>
                <w:szCs w:val="20"/>
              </w:rPr>
              <w:t>М</w:t>
            </w:r>
          </w:p>
        </w:tc>
        <w:tc>
          <w:tcPr>
            <w:tcW w:w="210" w:type="pct"/>
          </w:tcPr>
          <w:p w14:paraId="79B86A11" w14:textId="77777777" w:rsidR="00F154AC" w:rsidRPr="002443E8" w:rsidRDefault="00F154AC" w:rsidP="002443E8">
            <w:pPr>
              <w:pStyle w:val="5"/>
              <w:keepNext w:val="0"/>
              <w:widowControl w:val="0"/>
              <w:ind w:left="0"/>
              <w:rPr>
                <w:sz w:val="20"/>
                <w:szCs w:val="20"/>
              </w:rPr>
            </w:pPr>
            <w:r w:rsidRPr="002443E8">
              <w:rPr>
                <w:sz w:val="20"/>
                <w:szCs w:val="20"/>
              </w:rPr>
              <w:t>Ю</w:t>
            </w:r>
          </w:p>
        </w:tc>
        <w:tc>
          <w:tcPr>
            <w:tcW w:w="210" w:type="pct"/>
          </w:tcPr>
          <w:p w14:paraId="32CA1187" w14:textId="77777777" w:rsidR="00F154AC" w:rsidRPr="002443E8" w:rsidRDefault="00F154AC" w:rsidP="002443E8">
            <w:pPr>
              <w:widowControl w:val="0"/>
              <w:spacing w:line="360" w:lineRule="auto"/>
              <w:rPr>
                <w:color w:val="auto"/>
                <w:sz w:val="20"/>
                <w:szCs w:val="20"/>
              </w:rPr>
            </w:pPr>
            <w:r w:rsidRPr="002443E8">
              <w:rPr>
                <w:color w:val="auto"/>
                <w:sz w:val="20"/>
                <w:szCs w:val="20"/>
              </w:rPr>
              <w:t>П</w:t>
            </w:r>
          </w:p>
        </w:tc>
        <w:tc>
          <w:tcPr>
            <w:tcW w:w="210" w:type="pct"/>
          </w:tcPr>
          <w:p w14:paraId="0D0F2B8F" w14:textId="77777777" w:rsidR="00F154AC" w:rsidRPr="002443E8" w:rsidRDefault="00F154AC" w:rsidP="002443E8">
            <w:pPr>
              <w:widowControl w:val="0"/>
              <w:spacing w:line="360" w:lineRule="auto"/>
              <w:rPr>
                <w:color w:val="auto"/>
                <w:sz w:val="20"/>
                <w:szCs w:val="20"/>
              </w:rPr>
            </w:pPr>
            <w:r w:rsidRPr="002443E8">
              <w:rPr>
                <w:color w:val="auto"/>
                <w:sz w:val="20"/>
                <w:szCs w:val="20"/>
              </w:rPr>
              <w:t>С</w:t>
            </w:r>
          </w:p>
        </w:tc>
        <w:tc>
          <w:tcPr>
            <w:tcW w:w="210" w:type="pct"/>
            <w:vMerge/>
          </w:tcPr>
          <w:p w14:paraId="1A06B351" w14:textId="77777777" w:rsidR="00F154AC" w:rsidRPr="002443E8" w:rsidRDefault="00F154AC" w:rsidP="002443E8">
            <w:pPr>
              <w:widowControl w:val="0"/>
              <w:spacing w:line="360" w:lineRule="auto"/>
              <w:rPr>
                <w:color w:val="auto"/>
                <w:sz w:val="20"/>
                <w:szCs w:val="20"/>
              </w:rPr>
            </w:pPr>
          </w:p>
        </w:tc>
        <w:tc>
          <w:tcPr>
            <w:tcW w:w="315" w:type="pct"/>
            <w:vMerge/>
          </w:tcPr>
          <w:p w14:paraId="0E19DDE8" w14:textId="77777777" w:rsidR="00F154AC" w:rsidRPr="002443E8" w:rsidRDefault="00F154AC" w:rsidP="002443E8">
            <w:pPr>
              <w:widowControl w:val="0"/>
              <w:spacing w:line="360" w:lineRule="auto"/>
              <w:rPr>
                <w:color w:val="auto"/>
                <w:sz w:val="20"/>
                <w:szCs w:val="20"/>
              </w:rPr>
            </w:pPr>
          </w:p>
        </w:tc>
      </w:tr>
      <w:tr w:rsidR="00F154AC" w:rsidRPr="005921E8" w14:paraId="4FD51C9B" w14:textId="77777777" w:rsidTr="002443E8">
        <w:tblPrEx>
          <w:tblCellMar>
            <w:top w:w="0" w:type="dxa"/>
            <w:bottom w:w="0" w:type="dxa"/>
          </w:tblCellMar>
        </w:tblPrEx>
        <w:trPr>
          <w:cantSplit/>
          <w:trHeight w:val="823"/>
        </w:trPr>
        <w:tc>
          <w:tcPr>
            <w:tcW w:w="993" w:type="pct"/>
          </w:tcPr>
          <w:p w14:paraId="1350523F" w14:textId="77777777" w:rsidR="00F154AC" w:rsidRPr="002443E8" w:rsidRDefault="00F154AC" w:rsidP="002443E8">
            <w:pPr>
              <w:widowControl w:val="0"/>
              <w:spacing w:line="360" w:lineRule="auto"/>
              <w:rPr>
                <w:color w:val="auto"/>
                <w:sz w:val="20"/>
                <w:szCs w:val="20"/>
              </w:rPr>
            </w:pPr>
            <w:r w:rsidRPr="002443E8">
              <w:rPr>
                <w:color w:val="auto"/>
                <w:sz w:val="20"/>
                <w:szCs w:val="20"/>
              </w:rPr>
              <w:t>Норма</w:t>
            </w:r>
          </w:p>
        </w:tc>
        <w:tc>
          <w:tcPr>
            <w:tcW w:w="540" w:type="pct"/>
          </w:tcPr>
          <w:p w14:paraId="0B70091E" w14:textId="77777777" w:rsidR="00F154AC" w:rsidRPr="002443E8" w:rsidRDefault="00F154AC" w:rsidP="002443E8">
            <w:pPr>
              <w:widowControl w:val="0"/>
              <w:spacing w:line="360" w:lineRule="auto"/>
              <w:rPr>
                <w:color w:val="auto"/>
                <w:sz w:val="20"/>
                <w:szCs w:val="20"/>
              </w:rPr>
            </w:pPr>
            <w:r w:rsidRPr="002443E8">
              <w:rPr>
                <w:color w:val="auto"/>
                <w:sz w:val="20"/>
                <w:szCs w:val="20"/>
              </w:rPr>
              <w:t xml:space="preserve">9-13 </w:t>
            </w:r>
          </w:p>
        </w:tc>
        <w:tc>
          <w:tcPr>
            <w:tcW w:w="630" w:type="pct"/>
          </w:tcPr>
          <w:p w14:paraId="641A6949" w14:textId="77777777" w:rsidR="00F154AC" w:rsidRPr="002443E8" w:rsidRDefault="00F154AC" w:rsidP="002443E8">
            <w:pPr>
              <w:widowControl w:val="0"/>
              <w:spacing w:line="360" w:lineRule="auto"/>
              <w:rPr>
                <w:color w:val="auto"/>
                <w:sz w:val="20"/>
                <w:szCs w:val="20"/>
              </w:rPr>
            </w:pPr>
            <w:r w:rsidRPr="002443E8">
              <w:rPr>
                <w:color w:val="auto"/>
                <w:sz w:val="20"/>
                <w:szCs w:val="20"/>
              </w:rPr>
              <w:t xml:space="preserve">0,005-0,0075 </w:t>
            </w:r>
          </w:p>
        </w:tc>
        <w:tc>
          <w:tcPr>
            <w:tcW w:w="420" w:type="pct"/>
          </w:tcPr>
          <w:p w14:paraId="644607DC" w14:textId="77777777" w:rsidR="00F154AC" w:rsidRPr="002443E8" w:rsidRDefault="00F154AC" w:rsidP="002443E8">
            <w:pPr>
              <w:widowControl w:val="0"/>
              <w:spacing w:line="360" w:lineRule="auto"/>
              <w:rPr>
                <w:color w:val="auto"/>
                <w:sz w:val="20"/>
                <w:szCs w:val="20"/>
              </w:rPr>
            </w:pPr>
            <w:r w:rsidRPr="002443E8">
              <w:rPr>
                <w:color w:val="auto"/>
                <w:sz w:val="20"/>
                <w:szCs w:val="20"/>
              </w:rPr>
              <w:t>0,7-1,1</w:t>
            </w:r>
          </w:p>
        </w:tc>
        <w:tc>
          <w:tcPr>
            <w:tcW w:w="630" w:type="pct"/>
          </w:tcPr>
          <w:p w14:paraId="6DA863CD" w14:textId="77777777" w:rsidR="00F154AC" w:rsidRPr="002443E8" w:rsidRDefault="00F154AC" w:rsidP="002443E8">
            <w:pPr>
              <w:widowControl w:val="0"/>
              <w:spacing w:line="360" w:lineRule="auto"/>
              <w:rPr>
                <w:color w:val="auto"/>
                <w:sz w:val="20"/>
                <w:szCs w:val="20"/>
              </w:rPr>
            </w:pPr>
            <w:r w:rsidRPr="002443E8">
              <w:rPr>
                <w:color w:val="auto"/>
                <w:sz w:val="20"/>
                <w:szCs w:val="20"/>
              </w:rPr>
              <w:t xml:space="preserve">4,5-12 </w:t>
            </w:r>
          </w:p>
        </w:tc>
        <w:tc>
          <w:tcPr>
            <w:tcW w:w="210" w:type="pct"/>
            <w:textDirection w:val="btLr"/>
          </w:tcPr>
          <w:p w14:paraId="7009AA5A" w14:textId="77777777" w:rsidR="00F154AC" w:rsidRPr="002443E8" w:rsidRDefault="00F154AC" w:rsidP="002443E8">
            <w:pPr>
              <w:widowControl w:val="0"/>
              <w:spacing w:line="360" w:lineRule="auto"/>
              <w:rPr>
                <w:color w:val="auto"/>
                <w:sz w:val="20"/>
                <w:szCs w:val="20"/>
              </w:rPr>
            </w:pPr>
            <w:r w:rsidRPr="002443E8">
              <w:rPr>
                <w:color w:val="auto"/>
                <w:sz w:val="20"/>
                <w:szCs w:val="20"/>
              </w:rPr>
              <w:t>0-2</w:t>
            </w:r>
          </w:p>
        </w:tc>
        <w:tc>
          <w:tcPr>
            <w:tcW w:w="210" w:type="pct"/>
            <w:textDirection w:val="btLr"/>
          </w:tcPr>
          <w:p w14:paraId="3DD93AB4" w14:textId="77777777" w:rsidR="00F154AC" w:rsidRPr="002443E8" w:rsidRDefault="00F154AC" w:rsidP="002443E8">
            <w:pPr>
              <w:widowControl w:val="0"/>
              <w:spacing w:line="360" w:lineRule="auto"/>
              <w:rPr>
                <w:color w:val="auto"/>
                <w:sz w:val="20"/>
                <w:szCs w:val="20"/>
              </w:rPr>
            </w:pPr>
            <w:r w:rsidRPr="002443E8">
              <w:rPr>
                <w:color w:val="auto"/>
                <w:sz w:val="20"/>
                <w:szCs w:val="20"/>
              </w:rPr>
              <w:t>3-8</w:t>
            </w:r>
          </w:p>
        </w:tc>
        <w:tc>
          <w:tcPr>
            <w:tcW w:w="210" w:type="pct"/>
            <w:textDirection w:val="btLr"/>
          </w:tcPr>
          <w:p w14:paraId="51ADD68B" w14:textId="77777777" w:rsidR="00F154AC" w:rsidRPr="002443E8" w:rsidRDefault="00F154AC" w:rsidP="002443E8">
            <w:pPr>
              <w:widowControl w:val="0"/>
              <w:spacing w:line="360" w:lineRule="auto"/>
              <w:rPr>
                <w:color w:val="auto"/>
                <w:sz w:val="20"/>
                <w:szCs w:val="20"/>
              </w:rPr>
            </w:pPr>
            <w:r w:rsidRPr="002443E8">
              <w:rPr>
                <w:color w:val="auto"/>
                <w:sz w:val="20"/>
                <w:szCs w:val="20"/>
              </w:rPr>
              <w:t>0</w:t>
            </w:r>
          </w:p>
        </w:tc>
        <w:tc>
          <w:tcPr>
            <w:tcW w:w="210" w:type="pct"/>
            <w:textDirection w:val="btLr"/>
          </w:tcPr>
          <w:p w14:paraId="150C7375" w14:textId="77777777" w:rsidR="00F154AC" w:rsidRPr="002443E8" w:rsidRDefault="00F154AC" w:rsidP="002443E8">
            <w:pPr>
              <w:widowControl w:val="0"/>
              <w:spacing w:line="360" w:lineRule="auto"/>
              <w:rPr>
                <w:color w:val="auto"/>
                <w:sz w:val="20"/>
                <w:szCs w:val="20"/>
              </w:rPr>
            </w:pPr>
            <w:r w:rsidRPr="002443E8">
              <w:rPr>
                <w:color w:val="auto"/>
                <w:sz w:val="20"/>
                <w:szCs w:val="20"/>
              </w:rPr>
              <w:t>0-1</w:t>
            </w:r>
          </w:p>
        </w:tc>
        <w:tc>
          <w:tcPr>
            <w:tcW w:w="210" w:type="pct"/>
            <w:textDirection w:val="btLr"/>
          </w:tcPr>
          <w:p w14:paraId="19B604A1" w14:textId="77777777" w:rsidR="00F154AC" w:rsidRPr="002443E8" w:rsidRDefault="00F154AC" w:rsidP="002443E8">
            <w:pPr>
              <w:widowControl w:val="0"/>
              <w:spacing w:line="360" w:lineRule="auto"/>
              <w:rPr>
                <w:color w:val="auto"/>
                <w:sz w:val="20"/>
                <w:szCs w:val="20"/>
              </w:rPr>
            </w:pPr>
            <w:r w:rsidRPr="002443E8">
              <w:rPr>
                <w:color w:val="auto"/>
                <w:sz w:val="20"/>
                <w:szCs w:val="20"/>
              </w:rPr>
              <w:t>2-5</w:t>
            </w:r>
          </w:p>
        </w:tc>
        <w:tc>
          <w:tcPr>
            <w:tcW w:w="210" w:type="pct"/>
            <w:textDirection w:val="btLr"/>
          </w:tcPr>
          <w:p w14:paraId="76DC6602" w14:textId="77777777" w:rsidR="00F154AC" w:rsidRPr="002443E8" w:rsidRDefault="00F154AC" w:rsidP="002443E8">
            <w:pPr>
              <w:widowControl w:val="0"/>
              <w:spacing w:line="360" w:lineRule="auto"/>
              <w:rPr>
                <w:color w:val="auto"/>
                <w:sz w:val="20"/>
                <w:szCs w:val="20"/>
              </w:rPr>
            </w:pPr>
            <w:r w:rsidRPr="002443E8">
              <w:rPr>
                <w:color w:val="auto"/>
                <w:sz w:val="20"/>
                <w:szCs w:val="20"/>
              </w:rPr>
              <w:t>20-35</w:t>
            </w:r>
          </w:p>
        </w:tc>
        <w:tc>
          <w:tcPr>
            <w:tcW w:w="210" w:type="pct"/>
            <w:textDirection w:val="btLr"/>
          </w:tcPr>
          <w:p w14:paraId="00424C8C" w14:textId="77777777" w:rsidR="00F154AC" w:rsidRPr="002443E8" w:rsidRDefault="00F154AC" w:rsidP="002443E8">
            <w:pPr>
              <w:widowControl w:val="0"/>
              <w:spacing w:line="360" w:lineRule="auto"/>
              <w:rPr>
                <w:color w:val="auto"/>
                <w:sz w:val="20"/>
                <w:szCs w:val="20"/>
              </w:rPr>
            </w:pPr>
            <w:r w:rsidRPr="002443E8">
              <w:rPr>
                <w:color w:val="auto"/>
                <w:sz w:val="20"/>
                <w:szCs w:val="20"/>
              </w:rPr>
              <w:t>40-65</w:t>
            </w:r>
          </w:p>
        </w:tc>
        <w:tc>
          <w:tcPr>
            <w:tcW w:w="315" w:type="pct"/>
            <w:textDirection w:val="btLr"/>
          </w:tcPr>
          <w:p w14:paraId="0A7F470B" w14:textId="77777777" w:rsidR="00F154AC" w:rsidRPr="002443E8" w:rsidRDefault="00F154AC" w:rsidP="002443E8">
            <w:pPr>
              <w:widowControl w:val="0"/>
              <w:spacing w:line="360" w:lineRule="auto"/>
              <w:rPr>
                <w:color w:val="auto"/>
                <w:sz w:val="20"/>
                <w:szCs w:val="20"/>
              </w:rPr>
            </w:pPr>
            <w:r w:rsidRPr="002443E8">
              <w:rPr>
                <w:color w:val="auto"/>
                <w:sz w:val="20"/>
                <w:szCs w:val="20"/>
              </w:rPr>
              <w:t>2-7</w:t>
            </w:r>
          </w:p>
        </w:tc>
      </w:tr>
      <w:tr w:rsidR="00F154AC" w:rsidRPr="005921E8" w14:paraId="172CE12C" w14:textId="77777777" w:rsidTr="002443E8">
        <w:tblPrEx>
          <w:tblCellMar>
            <w:top w:w="0" w:type="dxa"/>
            <w:bottom w:w="0" w:type="dxa"/>
          </w:tblCellMar>
        </w:tblPrEx>
        <w:trPr>
          <w:cantSplit/>
          <w:trHeight w:val="537"/>
        </w:trPr>
        <w:tc>
          <w:tcPr>
            <w:tcW w:w="993" w:type="pct"/>
          </w:tcPr>
          <w:p w14:paraId="3DB74396" w14:textId="77777777" w:rsidR="00F154AC" w:rsidRPr="002443E8" w:rsidRDefault="00F154AC" w:rsidP="002443E8">
            <w:pPr>
              <w:pStyle w:val="6"/>
              <w:keepNext w:val="0"/>
              <w:widowControl w:val="0"/>
              <w:ind w:right="0"/>
              <w:rPr>
                <w:sz w:val="20"/>
                <w:szCs w:val="20"/>
              </w:rPr>
            </w:pPr>
            <w:r w:rsidRPr="002443E8">
              <w:rPr>
                <w:sz w:val="20"/>
                <w:szCs w:val="20"/>
              </w:rPr>
              <w:t>Обнаружено</w:t>
            </w:r>
          </w:p>
        </w:tc>
        <w:tc>
          <w:tcPr>
            <w:tcW w:w="540" w:type="pct"/>
          </w:tcPr>
          <w:p w14:paraId="3AA8A184" w14:textId="77777777" w:rsidR="00F154AC" w:rsidRPr="002443E8" w:rsidRDefault="00F154AC" w:rsidP="002443E8">
            <w:pPr>
              <w:widowControl w:val="0"/>
              <w:spacing w:line="360" w:lineRule="auto"/>
              <w:rPr>
                <w:color w:val="auto"/>
                <w:sz w:val="20"/>
                <w:szCs w:val="20"/>
              </w:rPr>
            </w:pPr>
            <w:r w:rsidRPr="002443E8">
              <w:rPr>
                <w:color w:val="auto"/>
                <w:sz w:val="20"/>
                <w:szCs w:val="20"/>
              </w:rPr>
              <w:t xml:space="preserve">10 </w:t>
            </w:r>
          </w:p>
        </w:tc>
        <w:tc>
          <w:tcPr>
            <w:tcW w:w="630" w:type="pct"/>
          </w:tcPr>
          <w:p w14:paraId="72491E7D" w14:textId="77777777" w:rsidR="00F154AC" w:rsidRPr="002443E8" w:rsidRDefault="00F154AC" w:rsidP="002443E8">
            <w:pPr>
              <w:widowControl w:val="0"/>
              <w:spacing w:line="360" w:lineRule="auto"/>
              <w:rPr>
                <w:color w:val="auto"/>
                <w:sz w:val="20"/>
                <w:szCs w:val="20"/>
              </w:rPr>
            </w:pPr>
            <w:r w:rsidRPr="002443E8">
              <w:rPr>
                <w:color w:val="auto"/>
                <w:sz w:val="20"/>
                <w:szCs w:val="20"/>
              </w:rPr>
              <w:t>0,007</w:t>
            </w:r>
          </w:p>
        </w:tc>
        <w:tc>
          <w:tcPr>
            <w:tcW w:w="420" w:type="pct"/>
          </w:tcPr>
          <w:p w14:paraId="7A23A3EF" w14:textId="77777777" w:rsidR="00F154AC" w:rsidRPr="002443E8" w:rsidRDefault="00F154AC" w:rsidP="002443E8">
            <w:pPr>
              <w:widowControl w:val="0"/>
              <w:spacing w:line="360" w:lineRule="auto"/>
              <w:rPr>
                <w:color w:val="auto"/>
                <w:sz w:val="20"/>
                <w:szCs w:val="20"/>
              </w:rPr>
            </w:pPr>
            <w:r w:rsidRPr="002443E8">
              <w:rPr>
                <w:color w:val="auto"/>
                <w:sz w:val="20"/>
                <w:szCs w:val="20"/>
              </w:rPr>
              <w:t>0,8</w:t>
            </w:r>
          </w:p>
        </w:tc>
        <w:tc>
          <w:tcPr>
            <w:tcW w:w="630" w:type="pct"/>
          </w:tcPr>
          <w:p w14:paraId="4454F1D9" w14:textId="77777777" w:rsidR="00F154AC" w:rsidRPr="002443E8" w:rsidRDefault="00F154AC" w:rsidP="002443E8">
            <w:pPr>
              <w:widowControl w:val="0"/>
              <w:spacing w:line="360" w:lineRule="auto"/>
              <w:rPr>
                <w:color w:val="auto"/>
                <w:sz w:val="20"/>
                <w:szCs w:val="20"/>
              </w:rPr>
            </w:pPr>
            <w:r w:rsidRPr="002443E8">
              <w:rPr>
                <w:color w:val="auto"/>
                <w:sz w:val="20"/>
                <w:szCs w:val="20"/>
              </w:rPr>
              <w:t xml:space="preserve">9 </w:t>
            </w:r>
          </w:p>
        </w:tc>
        <w:tc>
          <w:tcPr>
            <w:tcW w:w="210" w:type="pct"/>
            <w:textDirection w:val="btLr"/>
          </w:tcPr>
          <w:p w14:paraId="09CEEC93" w14:textId="77777777" w:rsidR="00F154AC" w:rsidRPr="002443E8" w:rsidRDefault="00F154AC" w:rsidP="002443E8">
            <w:pPr>
              <w:widowControl w:val="0"/>
              <w:spacing w:line="360" w:lineRule="auto"/>
              <w:rPr>
                <w:color w:val="auto"/>
                <w:sz w:val="20"/>
                <w:szCs w:val="20"/>
              </w:rPr>
            </w:pPr>
            <w:r w:rsidRPr="002443E8">
              <w:rPr>
                <w:color w:val="auto"/>
                <w:sz w:val="20"/>
                <w:szCs w:val="20"/>
              </w:rPr>
              <w:t>1</w:t>
            </w:r>
          </w:p>
        </w:tc>
        <w:tc>
          <w:tcPr>
            <w:tcW w:w="210" w:type="pct"/>
            <w:textDirection w:val="btLr"/>
          </w:tcPr>
          <w:p w14:paraId="6256759A" w14:textId="77777777" w:rsidR="00F154AC" w:rsidRPr="002443E8" w:rsidRDefault="00F154AC" w:rsidP="002443E8">
            <w:pPr>
              <w:widowControl w:val="0"/>
              <w:spacing w:line="360" w:lineRule="auto"/>
              <w:rPr>
                <w:color w:val="auto"/>
                <w:sz w:val="20"/>
                <w:szCs w:val="20"/>
              </w:rPr>
            </w:pPr>
            <w:r w:rsidRPr="002443E8">
              <w:rPr>
                <w:color w:val="auto"/>
                <w:sz w:val="20"/>
                <w:szCs w:val="20"/>
              </w:rPr>
              <w:t>5</w:t>
            </w:r>
          </w:p>
        </w:tc>
        <w:tc>
          <w:tcPr>
            <w:tcW w:w="210" w:type="pct"/>
            <w:textDirection w:val="btLr"/>
          </w:tcPr>
          <w:p w14:paraId="29EA899C" w14:textId="77777777" w:rsidR="00F154AC" w:rsidRPr="002443E8" w:rsidRDefault="00F154AC" w:rsidP="002443E8">
            <w:pPr>
              <w:widowControl w:val="0"/>
              <w:spacing w:line="360" w:lineRule="auto"/>
              <w:rPr>
                <w:color w:val="auto"/>
                <w:sz w:val="20"/>
                <w:szCs w:val="20"/>
              </w:rPr>
            </w:pPr>
            <w:r w:rsidRPr="002443E8">
              <w:rPr>
                <w:color w:val="auto"/>
                <w:sz w:val="20"/>
                <w:szCs w:val="20"/>
              </w:rPr>
              <w:t>0</w:t>
            </w:r>
          </w:p>
        </w:tc>
        <w:tc>
          <w:tcPr>
            <w:tcW w:w="210" w:type="pct"/>
            <w:textDirection w:val="btLr"/>
          </w:tcPr>
          <w:p w14:paraId="25ADF865" w14:textId="77777777" w:rsidR="00F154AC" w:rsidRPr="002443E8" w:rsidRDefault="00F154AC" w:rsidP="002443E8">
            <w:pPr>
              <w:widowControl w:val="0"/>
              <w:spacing w:line="360" w:lineRule="auto"/>
              <w:rPr>
                <w:color w:val="auto"/>
                <w:sz w:val="20"/>
                <w:szCs w:val="20"/>
              </w:rPr>
            </w:pPr>
            <w:r w:rsidRPr="002443E8">
              <w:rPr>
                <w:color w:val="auto"/>
                <w:sz w:val="20"/>
                <w:szCs w:val="20"/>
              </w:rPr>
              <w:t>1</w:t>
            </w:r>
          </w:p>
        </w:tc>
        <w:tc>
          <w:tcPr>
            <w:tcW w:w="210" w:type="pct"/>
            <w:textDirection w:val="btLr"/>
          </w:tcPr>
          <w:p w14:paraId="1E1F028D" w14:textId="77777777" w:rsidR="00F154AC" w:rsidRPr="002443E8" w:rsidRDefault="00F154AC" w:rsidP="002443E8">
            <w:pPr>
              <w:widowControl w:val="0"/>
              <w:spacing w:line="360" w:lineRule="auto"/>
              <w:rPr>
                <w:color w:val="auto"/>
                <w:sz w:val="20"/>
                <w:szCs w:val="20"/>
              </w:rPr>
            </w:pPr>
            <w:r w:rsidRPr="002443E8">
              <w:rPr>
                <w:color w:val="auto"/>
                <w:sz w:val="20"/>
                <w:szCs w:val="20"/>
              </w:rPr>
              <w:t>3</w:t>
            </w:r>
          </w:p>
        </w:tc>
        <w:tc>
          <w:tcPr>
            <w:tcW w:w="210" w:type="pct"/>
            <w:textDirection w:val="btLr"/>
          </w:tcPr>
          <w:p w14:paraId="26B1961E" w14:textId="77777777" w:rsidR="00F154AC" w:rsidRPr="002443E8" w:rsidRDefault="00F154AC" w:rsidP="002443E8">
            <w:pPr>
              <w:widowControl w:val="0"/>
              <w:spacing w:line="360" w:lineRule="auto"/>
              <w:rPr>
                <w:color w:val="auto"/>
                <w:sz w:val="20"/>
                <w:szCs w:val="20"/>
              </w:rPr>
            </w:pPr>
            <w:r w:rsidRPr="002443E8">
              <w:rPr>
                <w:color w:val="auto"/>
                <w:sz w:val="20"/>
                <w:szCs w:val="20"/>
              </w:rPr>
              <w:t>20</w:t>
            </w:r>
          </w:p>
        </w:tc>
        <w:tc>
          <w:tcPr>
            <w:tcW w:w="210" w:type="pct"/>
            <w:textDirection w:val="btLr"/>
          </w:tcPr>
          <w:p w14:paraId="05D8CDE6" w14:textId="77777777" w:rsidR="00F154AC" w:rsidRPr="002443E8" w:rsidRDefault="00F154AC" w:rsidP="002443E8">
            <w:pPr>
              <w:widowControl w:val="0"/>
              <w:spacing w:line="360" w:lineRule="auto"/>
              <w:rPr>
                <w:color w:val="auto"/>
                <w:sz w:val="20"/>
                <w:szCs w:val="20"/>
              </w:rPr>
            </w:pPr>
            <w:r w:rsidRPr="002443E8">
              <w:rPr>
                <w:color w:val="auto"/>
                <w:sz w:val="20"/>
                <w:szCs w:val="20"/>
              </w:rPr>
              <w:t>65</w:t>
            </w:r>
          </w:p>
        </w:tc>
        <w:tc>
          <w:tcPr>
            <w:tcW w:w="315" w:type="pct"/>
            <w:textDirection w:val="btLr"/>
          </w:tcPr>
          <w:p w14:paraId="695FB197" w14:textId="77777777" w:rsidR="00F154AC" w:rsidRPr="002443E8" w:rsidRDefault="00F154AC" w:rsidP="002443E8">
            <w:pPr>
              <w:widowControl w:val="0"/>
              <w:spacing w:line="360" w:lineRule="auto"/>
              <w:rPr>
                <w:color w:val="auto"/>
                <w:sz w:val="20"/>
                <w:szCs w:val="20"/>
              </w:rPr>
            </w:pPr>
            <w:r w:rsidRPr="002443E8">
              <w:rPr>
                <w:color w:val="auto"/>
                <w:sz w:val="20"/>
                <w:szCs w:val="20"/>
              </w:rPr>
              <w:t>5</w:t>
            </w:r>
          </w:p>
        </w:tc>
      </w:tr>
    </w:tbl>
    <w:p w14:paraId="2FC71D5E" w14:textId="77777777" w:rsidR="00F154AC" w:rsidRPr="005921E8" w:rsidRDefault="00F154AC" w:rsidP="005921E8">
      <w:pPr>
        <w:widowControl w:val="0"/>
        <w:spacing w:line="360" w:lineRule="auto"/>
        <w:ind w:firstLine="709"/>
        <w:jc w:val="both"/>
        <w:rPr>
          <w:color w:val="auto"/>
          <w:szCs w:val="28"/>
        </w:rPr>
      </w:pPr>
    </w:p>
    <w:p w14:paraId="04BE6476" w14:textId="77777777" w:rsidR="00F154AC" w:rsidRPr="005921E8" w:rsidRDefault="00F154AC" w:rsidP="005921E8">
      <w:pPr>
        <w:widowControl w:val="0"/>
        <w:spacing w:line="360" w:lineRule="auto"/>
        <w:ind w:firstLine="709"/>
        <w:jc w:val="both"/>
        <w:rPr>
          <w:i/>
          <w:iCs/>
          <w:color w:val="auto"/>
          <w:szCs w:val="28"/>
          <w:u w:val="single"/>
        </w:rPr>
      </w:pPr>
      <w:r w:rsidRPr="005921E8">
        <w:rPr>
          <w:color w:val="auto"/>
          <w:szCs w:val="28"/>
        </w:rPr>
        <w:t xml:space="preserve">СОЭ по методу </w:t>
      </w:r>
      <w:r w:rsidRPr="005921E8">
        <w:rPr>
          <w:i/>
          <w:iCs/>
          <w:color w:val="auto"/>
          <w:szCs w:val="28"/>
        </w:rPr>
        <w:t>А. П. Неводова</w:t>
      </w:r>
      <w:r w:rsidR="005921E8">
        <w:rPr>
          <w:color w:val="auto"/>
          <w:szCs w:val="28"/>
        </w:rPr>
        <w:t xml:space="preserve"> </w:t>
      </w:r>
      <w:r w:rsidRPr="005921E8">
        <w:rPr>
          <w:color w:val="auto"/>
          <w:szCs w:val="28"/>
        </w:rPr>
        <w:t xml:space="preserve">15 мин </w:t>
      </w:r>
      <w:r w:rsidRPr="005921E8">
        <w:rPr>
          <w:i/>
          <w:iCs/>
          <w:color w:val="auto"/>
          <w:szCs w:val="28"/>
        </w:rPr>
        <w:t>0,3</w:t>
      </w:r>
      <w:r w:rsidR="005921E8">
        <w:rPr>
          <w:i/>
          <w:iCs/>
          <w:color w:val="auto"/>
          <w:szCs w:val="28"/>
        </w:rPr>
        <w:t xml:space="preserve"> </w:t>
      </w:r>
      <w:r w:rsidRPr="005921E8">
        <w:rPr>
          <w:color w:val="auto"/>
          <w:szCs w:val="28"/>
        </w:rPr>
        <w:t xml:space="preserve">30мин </w:t>
      </w:r>
      <w:r w:rsidRPr="005921E8">
        <w:rPr>
          <w:i/>
          <w:iCs/>
          <w:color w:val="auto"/>
          <w:szCs w:val="28"/>
        </w:rPr>
        <w:t>0,4</w:t>
      </w:r>
    </w:p>
    <w:p w14:paraId="1720B705" w14:textId="77777777" w:rsidR="00F154AC" w:rsidRPr="005921E8" w:rsidRDefault="00F154AC" w:rsidP="005921E8">
      <w:pPr>
        <w:widowControl w:val="0"/>
        <w:spacing w:line="360" w:lineRule="auto"/>
        <w:ind w:firstLine="709"/>
        <w:jc w:val="both"/>
        <w:rPr>
          <w:i/>
          <w:iCs/>
          <w:color w:val="auto"/>
          <w:szCs w:val="28"/>
        </w:rPr>
      </w:pPr>
      <w:r w:rsidRPr="005921E8">
        <w:rPr>
          <w:color w:val="auto"/>
          <w:szCs w:val="28"/>
        </w:rPr>
        <w:t xml:space="preserve">45 мин </w:t>
      </w:r>
      <w:r w:rsidRPr="005921E8">
        <w:rPr>
          <w:i/>
          <w:iCs/>
          <w:color w:val="auto"/>
          <w:szCs w:val="28"/>
        </w:rPr>
        <w:t>0,6</w:t>
      </w:r>
      <w:r w:rsidR="005921E8">
        <w:rPr>
          <w:color w:val="auto"/>
          <w:szCs w:val="28"/>
        </w:rPr>
        <w:t xml:space="preserve"> </w:t>
      </w:r>
      <w:r w:rsidRPr="005921E8">
        <w:rPr>
          <w:color w:val="auto"/>
          <w:szCs w:val="28"/>
        </w:rPr>
        <w:t xml:space="preserve">60 мин </w:t>
      </w:r>
      <w:r w:rsidRPr="005921E8">
        <w:rPr>
          <w:i/>
          <w:iCs/>
          <w:color w:val="auto"/>
          <w:szCs w:val="28"/>
        </w:rPr>
        <w:t>0,7</w:t>
      </w:r>
      <w:r w:rsidR="005921E8">
        <w:rPr>
          <w:color w:val="auto"/>
          <w:szCs w:val="28"/>
        </w:rPr>
        <w:t xml:space="preserve"> </w:t>
      </w:r>
      <w:r w:rsidRPr="005921E8">
        <w:rPr>
          <w:color w:val="auto"/>
          <w:szCs w:val="28"/>
        </w:rPr>
        <w:t xml:space="preserve">24 ч </w:t>
      </w:r>
      <w:r w:rsidRPr="005921E8">
        <w:rPr>
          <w:i/>
          <w:iCs/>
          <w:color w:val="auto"/>
          <w:szCs w:val="28"/>
        </w:rPr>
        <w:t>1</w:t>
      </w:r>
    </w:p>
    <w:p w14:paraId="5D19FE7A" w14:textId="77777777" w:rsidR="005921E8" w:rsidRDefault="00F154AC" w:rsidP="005921E8">
      <w:pPr>
        <w:widowControl w:val="0"/>
        <w:spacing w:line="360" w:lineRule="auto"/>
        <w:ind w:firstLine="709"/>
        <w:jc w:val="both"/>
        <w:rPr>
          <w:color w:val="auto"/>
          <w:szCs w:val="28"/>
        </w:rPr>
      </w:pPr>
      <w:r w:rsidRPr="005921E8">
        <w:rPr>
          <w:color w:val="auto"/>
          <w:szCs w:val="28"/>
        </w:rPr>
        <w:t>Биохимические исследования крови (сыворотки, плазмы):</w:t>
      </w:r>
    </w:p>
    <w:p w14:paraId="494468FC" w14:textId="77777777" w:rsidR="005921E8" w:rsidRDefault="00F154AC" w:rsidP="005921E8">
      <w:pPr>
        <w:widowControl w:val="0"/>
        <w:spacing w:line="360" w:lineRule="auto"/>
        <w:ind w:firstLine="709"/>
        <w:jc w:val="both"/>
        <w:rPr>
          <w:i/>
          <w:iCs/>
          <w:color w:val="auto"/>
          <w:szCs w:val="28"/>
        </w:rPr>
      </w:pPr>
      <w:r w:rsidRPr="005921E8">
        <w:rPr>
          <w:color w:val="auto"/>
          <w:szCs w:val="28"/>
        </w:rPr>
        <w:t>Общий белок сыворотки, г%</w:t>
      </w:r>
      <w:r w:rsidR="005921E8">
        <w:rPr>
          <w:color w:val="auto"/>
          <w:szCs w:val="28"/>
        </w:rPr>
        <w:t xml:space="preserve"> </w:t>
      </w:r>
      <w:r w:rsidRPr="005921E8">
        <w:rPr>
          <w:i/>
          <w:iCs/>
          <w:color w:val="auto"/>
          <w:szCs w:val="28"/>
        </w:rPr>
        <w:t>8</w:t>
      </w:r>
    </w:p>
    <w:p w14:paraId="607C5D24" w14:textId="77777777" w:rsidR="005921E8" w:rsidRDefault="00F154AC" w:rsidP="005921E8">
      <w:pPr>
        <w:widowControl w:val="0"/>
        <w:spacing w:line="360" w:lineRule="auto"/>
        <w:ind w:firstLine="709"/>
        <w:jc w:val="both"/>
        <w:rPr>
          <w:color w:val="auto"/>
          <w:szCs w:val="28"/>
        </w:rPr>
      </w:pPr>
      <w:r w:rsidRPr="005921E8">
        <w:rPr>
          <w:color w:val="auto"/>
          <w:szCs w:val="28"/>
        </w:rPr>
        <w:t>Общий кальций сыворотки, мг%</w:t>
      </w:r>
      <w:r w:rsidR="005921E8">
        <w:rPr>
          <w:color w:val="auto"/>
          <w:szCs w:val="28"/>
        </w:rPr>
        <w:t xml:space="preserve"> </w:t>
      </w:r>
      <w:r w:rsidRPr="005921E8">
        <w:rPr>
          <w:i/>
          <w:iCs/>
          <w:color w:val="auto"/>
          <w:szCs w:val="28"/>
        </w:rPr>
        <w:t>12,5</w:t>
      </w:r>
    </w:p>
    <w:p w14:paraId="1E0E26DD" w14:textId="77777777" w:rsidR="005921E8" w:rsidRDefault="00F154AC" w:rsidP="005921E8">
      <w:pPr>
        <w:widowControl w:val="0"/>
        <w:spacing w:line="360" w:lineRule="auto"/>
        <w:ind w:firstLine="709"/>
        <w:jc w:val="both"/>
        <w:rPr>
          <w:i/>
          <w:iCs/>
          <w:color w:val="auto"/>
          <w:szCs w:val="28"/>
        </w:rPr>
      </w:pPr>
      <w:r w:rsidRPr="005921E8">
        <w:rPr>
          <w:color w:val="auto"/>
          <w:szCs w:val="28"/>
        </w:rPr>
        <w:t>Неорганический фосфор сыворотки, мг%</w:t>
      </w:r>
      <w:r w:rsidR="005921E8">
        <w:rPr>
          <w:color w:val="auto"/>
          <w:szCs w:val="28"/>
        </w:rPr>
        <w:t xml:space="preserve"> </w:t>
      </w:r>
      <w:r w:rsidRPr="005921E8">
        <w:rPr>
          <w:i/>
          <w:iCs/>
          <w:color w:val="auto"/>
          <w:szCs w:val="28"/>
        </w:rPr>
        <w:t>5,5</w:t>
      </w:r>
    </w:p>
    <w:p w14:paraId="1FF5BEA2" w14:textId="77777777" w:rsidR="005921E8" w:rsidRDefault="00F154AC" w:rsidP="005921E8">
      <w:pPr>
        <w:widowControl w:val="0"/>
        <w:spacing w:line="360" w:lineRule="auto"/>
        <w:ind w:firstLine="709"/>
        <w:jc w:val="both"/>
        <w:rPr>
          <w:color w:val="auto"/>
          <w:szCs w:val="28"/>
        </w:rPr>
      </w:pPr>
      <w:r w:rsidRPr="005921E8">
        <w:rPr>
          <w:color w:val="auto"/>
          <w:szCs w:val="28"/>
        </w:rPr>
        <w:t>Резервная щелочность плазмы, об.% СО</w:t>
      </w:r>
      <w:r w:rsidRPr="005921E8">
        <w:rPr>
          <w:color w:val="auto"/>
          <w:szCs w:val="28"/>
          <w:vertAlign w:val="subscript"/>
        </w:rPr>
        <w:t>2</w:t>
      </w:r>
      <w:r w:rsidRPr="005921E8">
        <w:rPr>
          <w:color w:val="auto"/>
          <w:szCs w:val="28"/>
        </w:rPr>
        <w:t>,</w:t>
      </w:r>
      <w:r w:rsidRPr="005921E8">
        <w:rPr>
          <w:color w:val="auto"/>
          <w:szCs w:val="28"/>
          <w:vertAlign w:val="subscript"/>
        </w:rPr>
        <w:t xml:space="preserve"> </w:t>
      </w:r>
      <w:r w:rsidRPr="005921E8">
        <w:rPr>
          <w:color w:val="auto"/>
          <w:szCs w:val="28"/>
        </w:rPr>
        <w:t>или кислотная емкость крови,</w:t>
      </w:r>
      <w:r w:rsidR="005921E8">
        <w:rPr>
          <w:color w:val="auto"/>
          <w:szCs w:val="28"/>
        </w:rPr>
        <w:t xml:space="preserve"> </w:t>
      </w:r>
    </w:p>
    <w:p w14:paraId="319F183B" w14:textId="77777777" w:rsidR="005921E8" w:rsidRDefault="00F154AC" w:rsidP="005921E8">
      <w:pPr>
        <w:widowControl w:val="0"/>
        <w:spacing w:line="360" w:lineRule="auto"/>
        <w:ind w:firstLine="709"/>
        <w:jc w:val="both"/>
        <w:rPr>
          <w:color w:val="auto"/>
          <w:szCs w:val="28"/>
        </w:rPr>
      </w:pPr>
      <w:r w:rsidRPr="005921E8">
        <w:rPr>
          <w:color w:val="auto"/>
          <w:szCs w:val="28"/>
        </w:rPr>
        <w:t>сыворотки, мг%</w:t>
      </w:r>
      <w:r w:rsidR="005921E8">
        <w:rPr>
          <w:color w:val="auto"/>
          <w:szCs w:val="28"/>
        </w:rPr>
        <w:t xml:space="preserve"> </w:t>
      </w:r>
      <w:r w:rsidRPr="005921E8">
        <w:rPr>
          <w:i/>
          <w:iCs/>
          <w:color w:val="auto"/>
          <w:szCs w:val="28"/>
        </w:rPr>
        <w:t>52, или 520</w:t>
      </w:r>
    </w:p>
    <w:p w14:paraId="3F715EEF" w14:textId="77777777" w:rsidR="005921E8" w:rsidRDefault="00F154AC" w:rsidP="005921E8">
      <w:pPr>
        <w:widowControl w:val="0"/>
        <w:spacing w:line="360" w:lineRule="auto"/>
        <w:ind w:firstLine="709"/>
        <w:jc w:val="both"/>
        <w:rPr>
          <w:color w:val="auto"/>
          <w:szCs w:val="28"/>
        </w:rPr>
      </w:pPr>
      <w:r w:rsidRPr="005921E8">
        <w:rPr>
          <w:color w:val="auto"/>
          <w:szCs w:val="28"/>
        </w:rPr>
        <w:t>Каротиноиды сыворотки, мг%</w:t>
      </w:r>
      <w:r w:rsidR="005921E8">
        <w:rPr>
          <w:color w:val="auto"/>
          <w:szCs w:val="28"/>
        </w:rPr>
        <w:t xml:space="preserve"> </w:t>
      </w:r>
      <w:r w:rsidRPr="005921E8">
        <w:rPr>
          <w:i/>
          <w:iCs/>
          <w:color w:val="auto"/>
          <w:szCs w:val="28"/>
        </w:rPr>
        <w:t>1</w:t>
      </w:r>
    </w:p>
    <w:p w14:paraId="7B53C5F2" w14:textId="77777777" w:rsidR="00F154AC" w:rsidRPr="005921E8" w:rsidRDefault="00F154AC" w:rsidP="005921E8">
      <w:pPr>
        <w:widowControl w:val="0"/>
        <w:spacing w:line="360" w:lineRule="auto"/>
        <w:ind w:firstLine="709"/>
        <w:jc w:val="both"/>
        <w:rPr>
          <w:color w:val="auto"/>
          <w:szCs w:val="28"/>
        </w:rPr>
      </w:pPr>
      <w:r w:rsidRPr="005921E8">
        <w:rPr>
          <w:color w:val="auto"/>
          <w:szCs w:val="28"/>
        </w:rPr>
        <w:t>Сахар крови, мг%</w:t>
      </w:r>
      <w:r w:rsidR="005921E8">
        <w:rPr>
          <w:color w:val="auto"/>
          <w:szCs w:val="28"/>
        </w:rPr>
        <w:t xml:space="preserve"> </w:t>
      </w:r>
      <w:r w:rsidRPr="005921E8">
        <w:rPr>
          <w:i/>
          <w:iCs/>
          <w:color w:val="auto"/>
          <w:szCs w:val="28"/>
        </w:rPr>
        <w:t>45</w:t>
      </w:r>
    </w:p>
    <w:p w14:paraId="57DDCDEC" w14:textId="77777777" w:rsidR="00F154AC" w:rsidRPr="005921E8" w:rsidRDefault="00F154AC" w:rsidP="005921E8">
      <w:pPr>
        <w:widowControl w:val="0"/>
        <w:spacing w:line="360" w:lineRule="auto"/>
        <w:ind w:firstLine="709"/>
        <w:jc w:val="both"/>
        <w:rPr>
          <w:color w:val="auto"/>
          <w:szCs w:val="28"/>
        </w:rPr>
      </w:pPr>
      <w:r w:rsidRPr="005921E8">
        <w:rPr>
          <w:color w:val="auto"/>
          <w:szCs w:val="28"/>
        </w:rPr>
        <w:t>Исследование на инфекционные и инвазионные болезни</w:t>
      </w:r>
      <w:r w:rsidR="005921E8">
        <w:rPr>
          <w:color w:val="auto"/>
          <w:szCs w:val="28"/>
        </w:rPr>
        <w:t xml:space="preserve"> </w:t>
      </w:r>
      <w:r w:rsidRPr="005921E8">
        <w:rPr>
          <w:i/>
          <w:iCs/>
          <w:color w:val="auto"/>
          <w:szCs w:val="28"/>
        </w:rPr>
        <w:t>Возбудители инфекционных и инвазионных болезней в крови отсутствуют.</w:t>
      </w:r>
    </w:p>
    <w:p w14:paraId="7331BE0F" w14:textId="77777777" w:rsidR="00F154AC" w:rsidRPr="005921E8" w:rsidRDefault="00F154AC" w:rsidP="005921E8">
      <w:pPr>
        <w:pStyle w:val="7"/>
        <w:keepNext w:val="0"/>
        <w:widowControl w:val="0"/>
        <w:ind w:firstLine="709"/>
        <w:jc w:val="both"/>
        <w:rPr>
          <w:szCs w:val="28"/>
        </w:rPr>
      </w:pPr>
    </w:p>
    <w:p w14:paraId="565531CB" w14:textId="77777777" w:rsidR="00F154AC" w:rsidRPr="005921E8" w:rsidRDefault="00F154AC" w:rsidP="005921E8">
      <w:pPr>
        <w:pStyle w:val="7"/>
        <w:keepNext w:val="0"/>
        <w:widowControl w:val="0"/>
        <w:ind w:firstLine="709"/>
        <w:jc w:val="both"/>
        <w:rPr>
          <w:szCs w:val="28"/>
        </w:rPr>
      </w:pPr>
      <w:r w:rsidRPr="005921E8">
        <w:rPr>
          <w:szCs w:val="28"/>
        </w:rPr>
        <w:t>Подпись ___________</w:t>
      </w:r>
    </w:p>
    <w:p w14:paraId="1D642BC3" w14:textId="77777777" w:rsidR="00F154AC" w:rsidRPr="005921E8" w:rsidRDefault="00F154AC" w:rsidP="005921E8">
      <w:pPr>
        <w:widowControl w:val="0"/>
        <w:spacing w:line="360" w:lineRule="auto"/>
        <w:ind w:firstLine="709"/>
        <w:jc w:val="both"/>
        <w:rPr>
          <w:color w:val="auto"/>
          <w:szCs w:val="28"/>
        </w:rPr>
      </w:pPr>
      <w:r w:rsidRPr="005921E8">
        <w:rPr>
          <w:color w:val="auto"/>
          <w:szCs w:val="28"/>
        </w:rPr>
        <w:t xml:space="preserve">Дата </w:t>
      </w:r>
      <w:r w:rsidRPr="005921E8">
        <w:rPr>
          <w:i/>
          <w:iCs/>
          <w:color w:val="auto"/>
          <w:szCs w:val="28"/>
        </w:rPr>
        <w:t>19.12.2006 г.</w:t>
      </w:r>
    </w:p>
    <w:p w14:paraId="26EFAAB6" w14:textId="77777777" w:rsidR="00F154AC" w:rsidRPr="005921E8" w:rsidRDefault="00F154AC" w:rsidP="005921E8">
      <w:pPr>
        <w:widowControl w:val="0"/>
        <w:spacing w:line="360" w:lineRule="auto"/>
        <w:ind w:firstLine="709"/>
        <w:jc w:val="both"/>
        <w:rPr>
          <w:color w:val="auto"/>
          <w:szCs w:val="28"/>
        </w:rPr>
      </w:pPr>
    </w:p>
    <w:sectPr w:rsidR="00F154AC" w:rsidRPr="005921E8" w:rsidSect="005921E8">
      <w:footerReference w:type="even" r:id="rId9"/>
      <w:footerReference w:type="defaul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840E7" w14:textId="77777777" w:rsidR="00013B33" w:rsidRDefault="00013B33">
      <w:r>
        <w:separator/>
      </w:r>
    </w:p>
  </w:endnote>
  <w:endnote w:type="continuationSeparator" w:id="0">
    <w:p w14:paraId="0A4AE5C4" w14:textId="77777777" w:rsidR="00013B33" w:rsidRDefault="0001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4964" w14:textId="77777777" w:rsidR="00F154AC" w:rsidRDefault="00F154AC">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3457B17" w14:textId="77777777" w:rsidR="00F154AC" w:rsidRDefault="00F154A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F5EE" w14:textId="77777777" w:rsidR="00F154AC" w:rsidRDefault="00F154AC">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23</w:t>
    </w:r>
    <w:r>
      <w:rPr>
        <w:rStyle w:val="a9"/>
      </w:rPr>
      <w:fldChar w:fldCharType="end"/>
    </w:r>
  </w:p>
  <w:p w14:paraId="297692B7" w14:textId="77777777" w:rsidR="00F154AC" w:rsidRDefault="00F154A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8F935" w14:textId="77777777" w:rsidR="00013B33" w:rsidRDefault="00013B33">
      <w:r>
        <w:separator/>
      </w:r>
    </w:p>
  </w:footnote>
  <w:footnote w:type="continuationSeparator" w:id="0">
    <w:p w14:paraId="0FAF7BB9" w14:textId="77777777" w:rsidR="00013B33" w:rsidRDefault="00013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E7642"/>
    <w:multiLevelType w:val="hybridMultilevel"/>
    <w:tmpl w:val="1D2475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34C34CA"/>
    <w:multiLevelType w:val="hybridMultilevel"/>
    <w:tmpl w:val="00EEE78E"/>
    <w:lvl w:ilvl="0" w:tplc="30C69CAC">
      <w:start w:val="1"/>
      <w:numFmt w:val="decimal"/>
      <w:lvlText w:val="%1."/>
      <w:lvlJc w:val="left"/>
      <w:pPr>
        <w:tabs>
          <w:tab w:val="num" w:pos="720"/>
        </w:tabs>
        <w:ind w:left="720" w:hanging="360"/>
      </w:pPr>
      <w:rPr>
        <w:rFonts w:cs="Times New Roman" w:hint="default"/>
        <w:u w:val="singl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075"/>
    <w:rsid w:val="00013B33"/>
    <w:rsid w:val="00145C14"/>
    <w:rsid w:val="002443E8"/>
    <w:rsid w:val="005921E8"/>
    <w:rsid w:val="00937075"/>
    <w:rsid w:val="00B5047D"/>
    <w:rsid w:val="00F15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E85517"/>
  <w14:defaultImageDpi w14:val="0"/>
  <w15:docId w15:val="{5C310F14-1582-4CE5-AD20-9C6D422E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sz w:val="28"/>
      <w:szCs w:val="21"/>
    </w:rPr>
  </w:style>
  <w:style w:type="paragraph" w:styleId="1">
    <w:name w:val="heading 1"/>
    <w:basedOn w:val="a"/>
    <w:next w:val="a"/>
    <w:link w:val="10"/>
    <w:uiPriority w:val="9"/>
    <w:qFormat/>
    <w:pPr>
      <w:keepNext/>
      <w:jc w:val="center"/>
      <w:outlineLvl w:val="0"/>
    </w:pPr>
    <w:rPr>
      <w:b/>
      <w:color w:val="auto"/>
      <w:szCs w:val="24"/>
    </w:rPr>
  </w:style>
  <w:style w:type="paragraph" w:styleId="2">
    <w:name w:val="heading 2"/>
    <w:basedOn w:val="a"/>
    <w:next w:val="a"/>
    <w:link w:val="20"/>
    <w:uiPriority w:val="9"/>
    <w:qFormat/>
    <w:pPr>
      <w:keepNext/>
      <w:spacing w:line="360" w:lineRule="auto"/>
      <w:outlineLvl w:val="1"/>
    </w:pPr>
    <w:rPr>
      <w:color w:val="auto"/>
      <w:szCs w:val="24"/>
    </w:rPr>
  </w:style>
  <w:style w:type="paragraph" w:styleId="3">
    <w:name w:val="heading 3"/>
    <w:basedOn w:val="a"/>
    <w:next w:val="a"/>
    <w:link w:val="30"/>
    <w:uiPriority w:val="9"/>
    <w:qFormat/>
    <w:pPr>
      <w:keepNext/>
      <w:jc w:val="right"/>
      <w:outlineLvl w:val="2"/>
    </w:pPr>
    <w:rPr>
      <w:i/>
      <w:color w:val="auto"/>
      <w:sz w:val="24"/>
      <w:szCs w:val="24"/>
    </w:rPr>
  </w:style>
  <w:style w:type="paragraph" w:styleId="4">
    <w:name w:val="heading 4"/>
    <w:basedOn w:val="a"/>
    <w:next w:val="a"/>
    <w:link w:val="40"/>
    <w:uiPriority w:val="9"/>
    <w:qFormat/>
    <w:pPr>
      <w:keepNext/>
      <w:jc w:val="center"/>
      <w:outlineLvl w:val="3"/>
    </w:pPr>
    <w:rPr>
      <w:color w:val="auto"/>
      <w:szCs w:val="24"/>
    </w:rPr>
  </w:style>
  <w:style w:type="paragraph" w:styleId="5">
    <w:name w:val="heading 5"/>
    <w:basedOn w:val="a"/>
    <w:next w:val="a"/>
    <w:link w:val="50"/>
    <w:uiPriority w:val="9"/>
    <w:qFormat/>
    <w:pPr>
      <w:keepNext/>
      <w:spacing w:line="360" w:lineRule="auto"/>
      <w:ind w:left="-108"/>
      <w:outlineLvl w:val="4"/>
    </w:pPr>
    <w:rPr>
      <w:color w:val="auto"/>
      <w:szCs w:val="24"/>
    </w:rPr>
  </w:style>
  <w:style w:type="paragraph" w:styleId="6">
    <w:name w:val="heading 6"/>
    <w:basedOn w:val="a"/>
    <w:next w:val="a"/>
    <w:link w:val="60"/>
    <w:uiPriority w:val="9"/>
    <w:qFormat/>
    <w:pPr>
      <w:keepNext/>
      <w:spacing w:line="360" w:lineRule="auto"/>
      <w:ind w:right="-134"/>
      <w:outlineLvl w:val="5"/>
    </w:pPr>
    <w:rPr>
      <w:color w:val="auto"/>
      <w:szCs w:val="24"/>
    </w:rPr>
  </w:style>
  <w:style w:type="paragraph" w:styleId="7">
    <w:name w:val="heading 7"/>
    <w:basedOn w:val="a"/>
    <w:next w:val="a"/>
    <w:link w:val="70"/>
    <w:uiPriority w:val="9"/>
    <w:qFormat/>
    <w:pPr>
      <w:keepNext/>
      <w:spacing w:line="360" w:lineRule="auto"/>
      <w:jc w:val="right"/>
      <w:outlineLvl w:val="6"/>
    </w:pPr>
    <w:rPr>
      <w:color w:val="auto"/>
      <w:szCs w:val="24"/>
    </w:rPr>
  </w:style>
  <w:style w:type="paragraph" w:styleId="8">
    <w:name w:val="heading 8"/>
    <w:basedOn w:val="a"/>
    <w:next w:val="a"/>
    <w:link w:val="80"/>
    <w:uiPriority w:val="9"/>
    <w:qFormat/>
    <w:pPr>
      <w:keepNext/>
      <w:spacing w:line="360" w:lineRule="auto"/>
      <w:ind w:firstLine="851"/>
      <w:jc w:val="center"/>
      <w:outlineLvl w:val="7"/>
    </w:pPr>
    <w:rPr>
      <w:b/>
      <w:bCs/>
    </w:rPr>
  </w:style>
  <w:style w:type="paragraph" w:styleId="9">
    <w:name w:val="heading 9"/>
    <w:basedOn w:val="a"/>
    <w:next w:val="a"/>
    <w:link w:val="90"/>
    <w:uiPriority w:val="9"/>
    <w:qFormat/>
    <w:pPr>
      <w:keepNext/>
      <w:spacing w:line="360" w:lineRule="auto"/>
      <w:ind w:firstLine="851"/>
      <w:jc w:val="center"/>
      <w:outlineLvl w:val="8"/>
    </w:pPr>
    <w:rPr>
      <w:b/>
      <w:color w:val="auto"/>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000000"/>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color w:val="000000"/>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000000"/>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color w:val="000000"/>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color w:val="000000"/>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color w:val="000000"/>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color w:val="000000"/>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color w:val="000000"/>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color w:val="000000"/>
      <w:sz w:val="22"/>
      <w:szCs w:val="22"/>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basedOn w:val="a0"/>
    <w:link w:val="a3"/>
    <w:uiPriority w:val="99"/>
    <w:semiHidden/>
    <w:rPr>
      <w:color w:val="000000"/>
      <w:sz w:val="28"/>
      <w:szCs w:val="21"/>
    </w:rPr>
  </w:style>
  <w:style w:type="paragraph" w:styleId="21">
    <w:name w:val="Body Text 2"/>
    <w:basedOn w:val="a"/>
    <w:link w:val="22"/>
    <w:uiPriority w:val="99"/>
    <w:semiHidden/>
    <w:rPr>
      <w:i/>
    </w:rPr>
  </w:style>
  <w:style w:type="character" w:customStyle="1" w:styleId="22">
    <w:name w:val="Основной текст 2 Знак"/>
    <w:basedOn w:val="a0"/>
    <w:link w:val="21"/>
    <w:uiPriority w:val="99"/>
    <w:semiHidden/>
    <w:rPr>
      <w:color w:val="000000"/>
      <w:sz w:val="28"/>
      <w:szCs w:val="21"/>
    </w:rPr>
  </w:style>
  <w:style w:type="paragraph" w:styleId="a5">
    <w:name w:val="Body Text"/>
    <w:basedOn w:val="a"/>
    <w:link w:val="a6"/>
    <w:uiPriority w:val="99"/>
    <w:semiHidden/>
    <w:rPr>
      <w:color w:val="auto"/>
      <w:szCs w:val="20"/>
    </w:rPr>
  </w:style>
  <w:style w:type="character" w:customStyle="1" w:styleId="a6">
    <w:name w:val="Основной текст Знак"/>
    <w:basedOn w:val="a0"/>
    <w:link w:val="a5"/>
    <w:uiPriority w:val="99"/>
    <w:semiHidden/>
    <w:rPr>
      <w:color w:val="000000"/>
      <w:sz w:val="28"/>
      <w:szCs w:val="21"/>
    </w:rPr>
  </w:style>
  <w:style w:type="paragraph" w:styleId="a7">
    <w:name w:val="Body Text Indent"/>
    <w:basedOn w:val="a"/>
    <w:link w:val="a8"/>
    <w:uiPriority w:val="99"/>
    <w:semiHidden/>
    <w:pPr>
      <w:spacing w:line="360" w:lineRule="auto"/>
      <w:ind w:firstLine="851"/>
      <w:jc w:val="both"/>
    </w:pPr>
  </w:style>
  <w:style w:type="character" w:customStyle="1" w:styleId="a8">
    <w:name w:val="Основной текст с отступом Знак"/>
    <w:basedOn w:val="a0"/>
    <w:link w:val="a7"/>
    <w:uiPriority w:val="99"/>
    <w:semiHidden/>
    <w:rPr>
      <w:color w:val="000000"/>
      <w:sz w:val="28"/>
      <w:szCs w:val="21"/>
    </w:rPr>
  </w:style>
  <w:style w:type="character" w:styleId="a9">
    <w:name w:val="page number"/>
    <w:basedOn w:val="a0"/>
    <w:uiPriority w:val="99"/>
    <w:semiHidden/>
    <w:rPr>
      <w:rFonts w:cs="Times New Roman"/>
    </w:rPr>
  </w:style>
  <w:style w:type="paragraph" w:styleId="aa">
    <w:name w:val="footer"/>
    <w:basedOn w:val="a"/>
    <w:link w:val="ab"/>
    <w:uiPriority w:val="99"/>
    <w:semiHidden/>
    <w:pPr>
      <w:tabs>
        <w:tab w:val="center" w:pos="4677"/>
        <w:tab w:val="right" w:pos="9355"/>
      </w:tabs>
    </w:pPr>
  </w:style>
  <w:style w:type="character" w:customStyle="1" w:styleId="ab">
    <w:name w:val="Нижний колонтитул Знак"/>
    <w:basedOn w:val="a0"/>
    <w:link w:val="aa"/>
    <w:uiPriority w:val="99"/>
    <w:semiHidden/>
    <w:rPr>
      <w:color w:val="000000"/>
      <w:sz w:val="28"/>
      <w:szCs w:val="21"/>
    </w:rPr>
  </w:style>
  <w:style w:type="paragraph" w:styleId="ac">
    <w:name w:val="List"/>
    <w:basedOn w:val="a"/>
    <w:uiPriority w:val="99"/>
    <w:semiHidden/>
    <w:pPr>
      <w:ind w:left="283" w:hanging="283"/>
    </w:pPr>
  </w:style>
  <w:style w:type="paragraph" w:styleId="ad">
    <w:name w:val="Normal Indent"/>
    <w:basedOn w:val="a"/>
    <w:uiPriority w:val="99"/>
    <w:semiHidden/>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5846</Words>
  <Characters>33324</Characters>
  <Application>Microsoft Office Word</Application>
  <DocSecurity>0</DocSecurity>
  <Lines>277</Lines>
  <Paragraphs>78</Paragraphs>
  <ScaleCrop>false</ScaleCrop>
  <Company>None</Company>
  <LinksUpToDate>false</LinksUpToDate>
  <CharactersWithSpaces>39092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Rusbal</dc:creator>
  <cp:keywords/>
  <dc:description/>
  <cp:lastModifiedBy>Igor</cp:lastModifiedBy>
  <cp:revision>3</cp:revision>
  <cp:lastPrinted>2006-12-26T15:41:00Z</cp:lastPrinted>
  <dcterms:created xsi:type="dcterms:W3CDTF">2025-02-16T22:45:00Z</dcterms:created>
  <dcterms:modified xsi:type="dcterms:W3CDTF">2025-02-16T22:45:00Z</dcterms:modified>
</cp:coreProperties>
</file>