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F1A2" w14:textId="77777777" w:rsidR="00FB47ED" w:rsidRPr="00784FA5" w:rsidRDefault="00784FA5" w:rsidP="00784FA5">
      <w:pPr>
        <w:widowControl w:val="0"/>
        <w:spacing w:line="360" w:lineRule="auto"/>
        <w:jc w:val="center"/>
      </w:pPr>
      <w:r w:rsidRPr="00784FA5">
        <w:t>Федеральное агентство по образованию</w:t>
      </w:r>
    </w:p>
    <w:p w14:paraId="3EA6A333" w14:textId="77777777" w:rsidR="00FB47ED" w:rsidRPr="00784FA5" w:rsidRDefault="00FB47ED" w:rsidP="00784FA5">
      <w:pPr>
        <w:widowControl w:val="0"/>
        <w:spacing w:line="360" w:lineRule="auto"/>
        <w:jc w:val="center"/>
      </w:pPr>
      <w:r w:rsidRPr="00784FA5">
        <w:t>ГОУ ВПО</w:t>
      </w:r>
    </w:p>
    <w:p w14:paraId="19CFC315" w14:textId="77777777" w:rsidR="00FB47ED" w:rsidRPr="00784FA5" w:rsidRDefault="00784FA5" w:rsidP="00784FA5">
      <w:pPr>
        <w:widowControl w:val="0"/>
        <w:spacing w:line="360" w:lineRule="auto"/>
        <w:jc w:val="center"/>
      </w:pPr>
      <w:r w:rsidRPr="00784FA5">
        <w:t>Дагестанский государственный университет</w:t>
      </w:r>
    </w:p>
    <w:p w14:paraId="527BB127" w14:textId="77777777" w:rsidR="00FB47ED" w:rsidRPr="004F1B26" w:rsidRDefault="00FB47ED" w:rsidP="00784FA5">
      <w:pPr>
        <w:widowControl w:val="0"/>
        <w:spacing w:line="360" w:lineRule="auto"/>
        <w:jc w:val="center"/>
      </w:pPr>
      <w:r w:rsidRPr="004F1B26">
        <w:t>Химический факультет</w:t>
      </w:r>
    </w:p>
    <w:p w14:paraId="6E480BAB" w14:textId="77777777" w:rsidR="00FB47ED" w:rsidRPr="004F1B26" w:rsidRDefault="00784FA5" w:rsidP="00784FA5">
      <w:pPr>
        <w:widowControl w:val="0"/>
        <w:spacing w:line="360" w:lineRule="auto"/>
        <w:jc w:val="center"/>
      </w:pPr>
      <w:r>
        <w:t>К</w:t>
      </w:r>
      <w:r w:rsidR="00FB47ED" w:rsidRPr="004F1B26">
        <w:t>афедра фармацевтической химии</w:t>
      </w:r>
    </w:p>
    <w:p w14:paraId="5CF48B8A" w14:textId="77777777" w:rsidR="00FB47ED" w:rsidRPr="004F1B26" w:rsidRDefault="00FB47ED" w:rsidP="00784FA5">
      <w:pPr>
        <w:widowControl w:val="0"/>
        <w:spacing w:line="360" w:lineRule="auto"/>
        <w:jc w:val="center"/>
      </w:pPr>
    </w:p>
    <w:p w14:paraId="2C9A270B" w14:textId="77777777" w:rsidR="00FB47ED" w:rsidRPr="004F1B26" w:rsidRDefault="00FB47ED" w:rsidP="00784FA5">
      <w:pPr>
        <w:widowControl w:val="0"/>
        <w:tabs>
          <w:tab w:val="left" w:pos="1340"/>
        </w:tabs>
        <w:spacing w:line="360" w:lineRule="auto"/>
        <w:jc w:val="center"/>
        <w:rPr>
          <w:b/>
        </w:rPr>
      </w:pPr>
    </w:p>
    <w:p w14:paraId="30D898C7" w14:textId="77777777" w:rsidR="00FB47ED" w:rsidRPr="004F1B26" w:rsidRDefault="00FB47ED" w:rsidP="00784FA5">
      <w:pPr>
        <w:widowControl w:val="0"/>
        <w:spacing w:line="360" w:lineRule="auto"/>
        <w:jc w:val="center"/>
        <w:rPr>
          <w:b/>
        </w:rPr>
      </w:pPr>
    </w:p>
    <w:p w14:paraId="0069E496" w14:textId="77777777" w:rsidR="00784FA5" w:rsidRDefault="00784FA5" w:rsidP="00784FA5">
      <w:pPr>
        <w:widowControl w:val="0"/>
        <w:spacing w:line="360" w:lineRule="auto"/>
        <w:jc w:val="center"/>
        <w:rPr>
          <w:b/>
        </w:rPr>
      </w:pPr>
    </w:p>
    <w:p w14:paraId="7972FD3F" w14:textId="77777777" w:rsidR="00784FA5" w:rsidRDefault="00784FA5" w:rsidP="00784FA5">
      <w:pPr>
        <w:widowControl w:val="0"/>
        <w:spacing w:line="360" w:lineRule="auto"/>
        <w:jc w:val="center"/>
        <w:rPr>
          <w:b/>
        </w:rPr>
      </w:pPr>
    </w:p>
    <w:p w14:paraId="4B6A40EA" w14:textId="77777777" w:rsidR="00FB47ED" w:rsidRPr="004F1B26" w:rsidRDefault="00FB47ED" w:rsidP="00784FA5">
      <w:pPr>
        <w:widowControl w:val="0"/>
        <w:spacing w:line="360" w:lineRule="auto"/>
        <w:jc w:val="center"/>
        <w:rPr>
          <w:b/>
        </w:rPr>
      </w:pPr>
      <w:r w:rsidRPr="004F1B26">
        <w:rPr>
          <w:b/>
        </w:rPr>
        <w:t>Дипломная работа</w:t>
      </w:r>
    </w:p>
    <w:p w14:paraId="46492FF1" w14:textId="77777777" w:rsidR="00FB47ED" w:rsidRPr="004F1B26" w:rsidRDefault="00FB47ED" w:rsidP="00784FA5">
      <w:pPr>
        <w:widowControl w:val="0"/>
        <w:spacing w:line="360" w:lineRule="auto"/>
        <w:jc w:val="center"/>
        <w:rPr>
          <w:b/>
        </w:rPr>
      </w:pPr>
      <w:r w:rsidRPr="004F1B26">
        <w:rPr>
          <w:b/>
        </w:rPr>
        <w:t>Анализ травы зверобоя продырявленного и получение спиртоводного и масляного экстрактов</w:t>
      </w:r>
    </w:p>
    <w:p w14:paraId="00C10FB7" w14:textId="77777777" w:rsidR="00FB47ED" w:rsidRPr="004F1B26" w:rsidRDefault="00FB47ED" w:rsidP="00784FA5">
      <w:pPr>
        <w:widowControl w:val="0"/>
        <w:spacing w:line="360" w:lineRule="auto"/>
        <w:jc w:val="center"/>
      </w:pPr>
    </w:p>
    <w:p w14:paraId="098486D2" w14:textId="77777777" w:rsidR="00FB47ED" w:rsidRPr="004F1B26" w:rsidRDefault="00FB47ED" w:rsidP="00784FA5">
      <w:pPr>
        <w:widowControl w:val="0"/>
        <w:spacing w:line="360" w:lineRule="auto"/>
        <w:jc w:val="center"/>
      </w:pPr>
    </w:p>
    <w:p w14:paraId="3C34E7A1" w14:textId="77777777" w:rsidR="00FB47ED" w:rsidRPr="004F1B26" w:rsidRDefault="00FB47ED" w:rsidP="00784FA5">
      <w:pPr>
        <w:widowControl w:val="0"/>
        <w:spacing w:line="360" w:lineRule="auto"/>
        <w:jc w:val="center"/>
      </w:pPr>
    </w:p>
    <w:p w14:paraId="54A6D973" w14:textId="77777777" w:rsidR="00784FA5" w:rsidRDefault="00784FA5" w:rsidP="00784FA5">
      <w:pPr>
        <w:widowControl w:val="0"/>
        <w:spacing w:line="360" w:lineRule="auto"/>
        <w:jc w:val="center"/>
      </w:pPr>
    </w:p>
    <w:p w14:paraId="1FF0FDBA" w14:textId="77777777" w:rsidR="00FB47ED" w:rsidRPr="00784FA5" w:rsidRDefault="00FB47ED" w:rsidP="00784FA5">
      <w:pPr>
        <w:widowControl w:val="0"/>
        <w:spacing w:line="360" w:lineRule="auto"/>
        <w:jc w:val="right"/>
      </w:pPr>
      <w:r w:rsidRPr="00784FA5">
        <w:t>Выполнила:</w:t>
      </w:r>
      <w:r w:rsidR="00784FA5" w:rsidRPr="00784FA5">
        <w:t xml:space="preserve"> </w:t>
      </w:r>
      <w:r w:rsidRPr="00784FA5">
        <w:t>студентка 5 курса</w:t>
      </w:r>
    </w:p>
    <w:p w14:paraId="7B428017" w14:textId="77777777" w:rsidR="00FB47ED" w:rsidRPr="00784FA5" w:rsidRDefault="00FB47ED" w:rsidP="00784FA5">
      <w:pPr>
        <w:widowControl w:val="0"/>
        <w:spacing w:line="360" w:lineRule="auto"/>
        <w:jc w:val="right"/>
      </w:pPr>
      <w:r w:rsidRPr="00784FA5">
        <w:t>Мирзаева Н.М.</w:t>
      </w:r>
    </w:p>
    <w:p w14:paraId="4138E30C" w14:textId="77777777" w:rsidR="00FB47ED" w:rsidRPr="00784FA5" w:rsidRDefault="00FB47ED" w:rsidP="00784FA5">
      <w:pPr>
        <w:widowControl w:val="0"/>
        <w:spacing w:line="360" w:lineRule="auto"/>
        <w:jc w:val="right"/>
      </w:pPr>
      <w:r w:rsidRPr="00784FA5">
        <w:t>Научный руководитель:</w:t>
      </w:r>
    </w:p>
    <w:p w14:paraId="3E6B2464" w14:textId="77777777" w:rsidR="00FB47ED" w:rsidRPr="00784FA5" w:rsidRDefault="00FB47ED" w:rsidP="00784FA5">
      <w:pPr>
        <w:widowControl w:val="0"/>
        <w:tabs>
          <w:tab w:val="left" w:pos="1220"/>
        </w:tabs>
        <w:spacing w:line="360" w:lineRule="auto"/>
        <w:jc w:val="right"/>
      </w:pPr>
      <w:r w:rsidRPr="00784FA5">
        <w:t>к. фарм.н., ст. преп. Гарумова М.А.</w:t>
      </w:r>
    </w:p>
    <w:p w14:paraId="2F5FF2C9" w14:textId="77777777" w:rsidR="00FB47ED" w:rsidRPr="004F1B26" w:rsidRDefault="00FB47ED" w:rsidP="00784FA5">
      <w:pPr>
        <w:widowControl w:val="0"/>
        <w:tabs>
          <w:tab w:val="left" w:pos="3860"/>
        </w:tabs>
        <w:spacing w:line="360" w:lineRule="auto"/>
        <w:jc w:val="center"/>
      </w:pPr>
    </w:p>
    <w:p w14:paraId="0EF1D66C" w14:textId="77777777" w:rsidR="00FB47ED" w:rsidRPr="00784FA5" w:rsidRDefault="00FB47ED" w:rsidP="00784FA5">
      <w:pPr>
        <w:widowControl w:val="0"/>
        <w:tabs>
          <w:tab w:val="left" w:pos="2440"/>
          <w:tab w:val="left" w:pos="3860"/>
        </w:tabs>
        <w:spacing w:line="360" w:lineRule="auto"/>
        <w:jc w:val="center"/>
      </w:pPr>
    </w:p>
    <w:p w14:paraId="6EBBB90F" w14:textId="77777777" w:rsidR="00FB47ED" w:rsidRPr="00784FA5" w:rsidRDefault="00FB47ED" w:rsidP="00784FA5">
      <w:pPr>
        <w:widowControl w:val="0"/>
        <w:tabs>
          <w:tab w:val="left" w:pos="3860"/>
        </w:tabs>
        <w:spacing w:line="360" w:lineRule="auto"/>
        <w:jc w:val="center"/>
      </w:pPr>
    </w:p>
    <w:p w14:paraId="32B76DC2" w14:textId="77777777" w:rsidR="00FB47ED" w:rsidRPr="00784FA5" w:rsidRDefault="00FB47ED" w:rsidP="00784FA5">
      <w:pPr>
        <w:widowControl w:val="0"/>
        <w:tabs>
          <w:tab w:val="left" w:pos="3860"/>
        </w:tabs>
        <w:spacing w:line="360" w:lineRule="auto"/>
        <w:jc w:val="center"/>
      </w:pPr>
    </w:p>
    <w:p w14:paraId="41FA8850" w14:textId="77777777" w:rsidR="00FB47ED" w:rsidRPr="00784FA5" w:rsidRDefault="00FB47ED" w:rsidP="00784FA5">
      <w:pPr>
        <w:widowControl w:val="0"/>
        <w:tabs>
          <w:tab w:val="left" w:pos="3860"/>
        </w:tabs>
        <w:spacing w:line="360" w:lineRule="auto"/>
        <w:jc w:val="center"/>
      </w:pPr>
    </w:p>
    <w:p w14:paraId="434C40ED" w14:textId="77777777" w:rsidR="00FB47ED" w:rsidRPr="00784FA5" w:rsidRDefault="00FB47ED" w:rsidP="00784FA5">
      <w:pPr>
        <w:widowControl w:val="0"/>
        <w:tabs>
          <w:tab w:val="left" w:pos="3860"/>
        </w:tabs>
        <w:spacing w:line="360" w:lineRule="auto"/>
        <w:jc w:val="center"/>
      </w:pPr>
    </w:p>
    <w:p w14:paraId="5F639219" w14:textId="77777777" w:rsidR="00FB47ED" w:rsidRPr="00784FA5" w:rsidRDefault="00FB47ED" w:rsidP="00784FA5">
      <w:pPr>
        <w:widowControl w:val="0"/>
        <w:tabs>
          <w:tab w:val="left" w:pos="3860"/>
        </w:tabs>
        <w:spacing w:line="360" w:lineRule="auto"/>
        <w:jc w:val="center"/>
      </w:pPr>
    </w:p>
    <w:p w14:paraId="09E8A64C" w14:textId="77777777" w:rsidR="00FB47ED" w:rsidRPr="004F1B26" w:rsidRDefault="00FB47ED" w:rsidP="00784FA5">
      <w:pPr>
        <w:widowControl w:val="0"/>
        <w:tabs>
          <w:tab w:val="left" w:pos="3860"/>
        </w:tabs>
        <w:spacing w:line="360" w:lineRule="auto"/>
        <w:jc w:val="center"/>
        <w:rPr>
          <w:b/>
        </w:rPr>
      </w:pPr>
      <w:r w:rsidRPr="004F1B26">
        <w:t>Махачкала – 2008</w:t>
      </w:r>
    </w:p>
    <w:p w14:paraId="3D406396" w14:textId="77777777" w:rsidR="00FB47ED" w:rsidRPr="004F1B26" w:rsidRDefault="00FB47ED" w:rsidP="004969E1">
      <w:pPr>
        <w:widowControl w:val="0"/>
        <w:spacing w:line="360" w:lineRule="auto"/>
        <w:ind w:firstLine="709"/>
        <w:jc w:val="both"/>
        <w:rPr>
          <w:b/>
        </w:rPr>
      </w:pPr>
      <w:r w:rsidRPr="004F1B26">
        <w:rPr>
          <w:b/>
        </w:rPr>
        <w:br w:type="page"/>
      </w:r>
      <w:r w:rsidRPr="004F1B26">
        <w:rPr>
          <w:b/>
        </w:rPr>
        <w:lastRenderedPageBreak/>
        <w:t>Содержание</w:t>
      </w:r>
    </w:p>
    <w:p w14:paraId="6A395140" w14:textId="77777777" w:rsidR="00FB47ED" w:rsidRPr="004F1B26" w:rsidRDefault="00FB47ED" w:rsidP="004969E1">
      <w:pPr>
        <w:widowControl w:val="0"/>
        <w:tabs>
          <w:tab w:val="left" w:pos="4060"/>
        </w:tabs>
        <w:spacing w:line="360" w:lineRule="auto"/>
        <w:ind w:firstLine="709"/>
        <w:jc w:val="both"/>
        <w:rPr>
          <w:b/>
        </w:rPr>
      </w:pPr>
    </w:p>
    <w:p w14:paraId="33EEE356" w14:textId="77777777" w:rsidR="00FB47ED" w:rsidRPr="00784FA5" w:rsidRDefault="00FB47ED" w:rsidP="00784FA5">
      <w:pPr>
        <w:pStyle w:val="12"/>
        <w:widowControl w:val="0"/>
        <w:spacing w:line="360" w:lineRule="auto"/>
        <w:jc w:val="both"/>
        <w:rPr>
          <w:b w:val="0"/>
        </w:rPr>
      </w:pPr>
      <w:r w:rsidRPr="00784FA5">
        <w:rPr>
          <w:b w:val="0"/>
        </w:rPr>
        <w:fldChar w:fldCharType="begin"/>
      </w:r>
      <w:r w:rsidRPr="00784FA5">
        <w:rPr>
          <w:b w:val="0"/>
        </w:rPr>
        <w:instrText xml:space="preserve"> TOC \o "1-3" \h \z \u </w:instrText>
      </w:r>
      <w:r w:rsidRPr="00784FA5">
        <w:rPr>
          <w:b w:val="0"/>
        </w:rPr>
        <w:fldChar w:fldCharType="separate"/>
      </w:r>
      <w:hyperlink w:anchor="_Toc200860671" w:history="1">
        <w:r w:rsidRPr="00784FA5">
          <w:rPr>
            <w:rStyle w:val="a4"/>
            <w:b w:val="0"/>
            <w:color w:val="auto"/>
            <w:u w:val="none"/>
          </w:rPr>
          <w:t>Введение</w:t>
        </w:r>
      </w:hyperlink>
    </w:p>
    <w:p w14:paraId="6E9420F9" w14:textId="77777777" w:rsidR="00FB47ED" w:rsidRPr="00784FA5" w:rsidRDefault="00FB47ED" w:rsidP="00784FA5">
      <w:pPr>
        <w:pStyle w:val="12"/>
        <w:widowControl w:val="0"/>
        <w:spacing w:line="360" w:lineRule="auto"/>
        <w:jc w:val="both"/>
        <w:rPr>
          <w:b w:val="0"/>
        </w:rPr>
      </w:pPr>
      <w:hyperlink w:anchor="_Toc200860672" w:history="1">
        <w:r w:rsidR="00784FA5" w:rsidRPr="00784FA5">
          <w:rPr>
            <w:rStyle w:val="a4"/>
            <w:b w:val="0"/>
            <w:color w:val="auto"/>
            <w:u w:val="none"/>
          </w:rPr>
          <w:t>1</w:t>
        </w:r>
        <w:r w:rsidRPr="00784FA5">
          <w:rPr>
            <w:rStyle w:val="a4"/>
            <w:b w:val="0"/>
            <w:color w:val="auto"/>
            <w:u w:val="none"/>
          </w:rPr>
          <w:t>. Литературный обзор</w:t>
        </w:r>
      </w:hyperlink>
    </w:p>
    <w:p w14:paraId="43C1DC47" w14:textId="77777777" w:rsidR="00FB47ED" w:rsidRPr="00784FA5" w:rsidRDefault="00FB47ED" w:rsidP="00784FA5">
      <w:pPr>
        <w:pStyle w:val="21"/>
        <w:widowControl w:val="0"/>
        <w:tabs>
          <w:tab w:val="right" w:leader="dot" w:pos="9345"/>
        </w:tabs>
        <w:spacing w:line="360" w:lineRule="auto"/>
        <w:ind w:left="0"/>
        <w:jc w:val="both"/>
        <w:rPr>
          <w:noProof/>
        </w:rPr>
      </w:pPr>
      <w:hyperlink w:anchor="_Toc200860673" w:history="1">
        <w:r w:rsidRPr="00784FA5">
          <w:rPr>
            <w:rStyle w:val="a4"/>
            <w:noProof/>
            <w:color w:val="auto"/>
            <w:u w:val="none"/>
          </w:rPr>
          <w:t>1.1.</w:t>
        </w:r>
        <w:r w:rsidR="004969E1" w:rsidRPr="00784FA5">
          <w:rPr>
            <w:rStyle w:val="a4"/>
            <w:noProof/>
            <w:color w:val="auto"/>
            <w:u w:val="none"/>
          </w:rPr>
          <w:t xml:space="preserve"> </w:t>
        </w:r>
        <w:r w:rsidRPr="00784FA5">
          <w:rPr>
            <w:rStyle w:val="a4"/>
            <w:noProof/>
            <w:color w:val="auto"/>
            <w:u w:val="none"/>
          </w:rPr>
          <w:t>Характеристика лекарственного растения</w:t>
        </w:r>
      </w:hyperlink>
    </w:p>
    <w:p w14:paraId="7F2C7850" w14:textId="77777777" w:rsidR="00FB47ED" w:rsidRPr="00784FA5" w:rsidRDefault="00FB47ED" w:rsidP="00784FA5">
      <w:pPr>
        <w:pStyle w:val="31"/>
        <w:widowControl w:val="0"/>
        <w:tabs>
          <w:tab w:val="right" w:leader="dot" w:pos="9345"/>
        </w:tabs>
        <w:spacing w:line="360" w:lineRule="auto"/>
        <w:ind w:left="0"/>
        <w:jc w:val="both"/>
        <w:rPr>
          <w:noProof/>
        </w:rPr>
      </w:pPr>
      <w:hyperlink w:anchor="_Toc200860674" w:history="1">
        <w:r w:rsidRPr="00784FA5">
          <w:rPr>
            <w:rStyle w:val="a4"/>
            <w:noProof/>
            <w:color w:val="auto"/>
            <w:u w:val="none"/>
          </w:rPr>
          <w:t>1</w:t>
        </w:r>
        <w:r w:rsidR="00784FA5" w:rsidRPr="00784FA5">
          <w:rPr>
            <w:rStyle w:val="a4"/>
            <w:noProof/>
            <w:color w:val="auto"/>
            <w:u w:val="none"/>
          </w:rPr>
          <w:t>.</w:t>
        </w:r>
        <w:r w:rsidRPr="00784FA5">
          <w:rPr>
            <w:rStyle w:val="a4"/>
            <w:noProof/>
            <w:color w:val="auto"/>
            <w:u w:val="none"/>
          </w:rPr>
          <w:t>1.1 Описание ЛРС, места произрастания и распространение</w:t>
        </w:r>
      </w:hyperlink>
    </w:p>
    <w:p w14:paraId="6810A42C" w14:textId="77777777" w:rsidR="00FB47ED" w:rsidRPr="00784FA5" w:rsidRDefault="00FB47ED" w:rsidP="00784FA5">
      <w:pPr>
        <w:pStyle w:val="21"/>
        <w:widowControl w:val="0"/>
        <w:tabs>
          <w:tab w:val="right" w:leader="dot" w:pos="9345"/>
        </w:tabs>
        <w:spacing w:line="360" w:lineRule="auto"/>
        <w:ind w:left="0"/>
        <w:jc w:val="both"/>
        <w:rPr>
          <w:noProof/>
        </w:rPr>
      </w:pPr>
      <w:hyperlink w:anchor="_Toc200860675" w:history="1">
        <w:r w:rsidRPr="00784FA5">
          <w:rPr>
            <w:rStyle w:val="a4"/>
            <w:noProof/>
            <w:color w:val="auto"/>
            <w:u w:val="none"/>
          </w:rPr>
          <w:t>1.2 Химический состав</w:t>
        </w:r>
      </w:hyperlink>
    </w:p>
    <w:p w14:paraId="617729CA" w14:textId="77777777" w:rsidR="00FB47ED" w:rsidRPr="00784FA5" w:rsidRDefault="00FB47ED" w:rsidP="00784FA5">
      <w:pPr>
        <w:pStyle w:val="21"/>
        <w:widowControl w:val="0"/>
        <w:tabs>
          <w:tab w:val="right" w:leader="dot" w:pos="9345"/>
        </w:tabs>
        <w:spacing w:line="360" w:lineRule="auto"/>
        <w:ind w:left="0"/>
        <w:jc w:val="both"/>
        <w:rPr>
          <w:noProof/>
        </w:rPr>
      </w:pPr>
      <w:hyperlink w:anchor="_Toc200860676" w:history="1">
        <w:r w:rsidRPr="00784FA5">
          <w:rPr>
            <w:rStyle w:val="a4"/>
            <w:noProof/>
            <w:color w:val="auto"/>
            <w:u w:val="none"/>
          </w:rPr>
          <w:t>1.3 Лекарственное сырье</w:t>
        </w:r>
      </w:hyperlink>
    </w:p>
    <w:p w14:paraId="338B0340" w14:textId="77777777" w:rsidR="00FB47ED" w:rsidRPr="00784FA5" w:rsidRDefault="00FB47ED" w:rsidP="00784FA5">
      <w:pPr>
        <w:pStyle w:val="31"/>
        <w:widowControl w:val="0"/>
        <w:tabs>
          <w:tab w:val="right" w:leader="dot" w:pos="9345"/>
        </w:tabs>
        <w:spacing w:line="360" w:lineRule="auto"/>
        <w:ind w:left="0"/>
        <w:jc w:val="both"/>
        <w:rPr>
          <w:noProof/>
        </w:rPr>
      </w:pPr>
      <w:hyperlink w:anchor="_Toc200860677" w:history="1">
        <w:r w:rsidRPr="00784FA5">
          <w:rPr>
            <w:rStyle w:val="a4"/>
            <w:noProof/>
            <w:color w:val="auto"/>
            <w:u w:val="none"/>
          </w:rPr>
          <w:t>1.3.1 Заготовка и качество сырья</w:t>
        </w:r>
      </w:hyperlink>
    </w:p>
    <w:p w14:paraId="7708720F" w14:textId="77777777" w:rsidR="00FB47ED" w:rsidRPr="00784FA5" w:rsidRDefault="00FB47ED" w:rsidP="00784FA5">
      <w:pPr>
        <w:pStyle w:val="21"/>
        <w:widowControl w:val="0"/>
        <w:tabs>
          <w:tab w:val="right" w:leader="dot" w:pos="9345"/>
        </w:tabs>
        <w:spacing w:line="360" w:lineRule="auto"/>
        <w:ind w:left="0"/>
        <w:jc w:val="both"/>
        <w:rPr>
          <w:noProof/>
        </w:rPr>
      </w:pPr>
      <w:hyperlink w:anchor="_Toc200860678" w:history="1">
        <w:r w:rsidRPr="00784FA5">
          <w:rPr>
            <w:rStyle w:val="a4"/>
            <w:noProof/>
            <w:color w:val="auto"/>
            <w:u w:val="none"/>
          </w:rPr>
          <w:t>1.4 Фармакотерапевтическая характеристика</w:t>
        </w:r>
      </w:hyperlink>
    </w:p>
    <w:p w14:paraId="1A0C920D" w14:textId="77777777" w:rsidR="00FB47ED" w:rsidRPr="00784FA5" w:rsidRDefault="00FB47ED" w:rsidP="00784FA5">
      <w:pPr>
        <w:pStyle w:val="31"/>
        <w:widowControl w:val="0"/>
        <w:tabs>
          <w:tab w:val="right" w:leader="dot" w:pos="9345"/>
        </w:tabs>
        <w:spacing w:line="360" w:lineRule="auto"/>
        <w:ind w:left="0"/>
        <w:jc w:val="both"/>
        <w:rPr>
          <w:noProof/>
        </w:rPr>
      </w:pPr>
      <w:hyperlink w:anchor="_Toc200860679" w:history="1">
        <w:r w:rsidRPr="00784FA5">
          <w:rPr>
            <w:rStyle w:val="a4"/>
            <w:noProof/>
            <w:color w:val="auto"/>
            <w:u w:val="none"/>
          </w:rPr>
          <w:t>1.4.1 Фармакологические свойства</w:t>
        </w:r>
      </w:hyperlink>
    </w:p>
    <w:p w14:paraId="6F4BC613" w14:textId="77777777" w:rsidR="00FB47ED" w:rsidRPr="00784FA5" w:rsidRDefault="00FB47ED" w:rsidP="00784FA5">
      <w:pPr>
        <w:pStyle w:val="31"/>
        <w:widowControl w:val="0"/>
        <w:tabs>
          <w:tab w:val="right" w:leader="dot" w:pos="9345"/>
        </w:tabs>
        <w:spacing w:line="360" w:lineRule="auto"/>
        <w:ind w:left="0"/>
        <w:jc w:val="both"/>
        <w:rPr>
          <w:noProof/>
        </w:rPr>
      </w:pPr>
      <w:hyperlink w:anchor="_Toc200860680" w:history="1">
        <w:r w:rsidRPr="00784FA5">
          <w:rPr>
            <w:rStyle w:val="a4"/>
            <w:noProof/>
            <w:color w:val="auto"/>
            <w:u w:val="none"/>
          </w:rPr>
          <w:t>1.4.2 Применение и хранение</w:t>
        </w:r>
      </w:hyperlink>
    </w:p>
    <w:p w14:paraId="48FAC070" w14:textId="77777777" w:rsidR="00FB47ED" w:rsidRPr="00784FA5" w:rsidRDefault="00FB47ED" w:rsidP="00784FA5">
      <w:pPr>
        <w:pStyle w:val="12"/>
        <w:widowControl w:val="0"/>
        <w:spacing w:line="360" w:lineRule="auto"/>
        <w:jc w:val="both"/>
        <w:rPr>
          <w:b w:val="0"/>
        </w:rPr>
      </w:pPr>
      <w:hyperlink w:anchor="_Toc200860681" w:history="1">
        <w:r w:rsidRPr="00784FA5">
          <w:rPr>
            <w:rStyle w:val="a4"/>
            <w:b w:val="0"/>
            <w:color w:val="auto"/>
            <w:u w:val="none"/>
          </w:rPr>
          <w:t xml:space="preserve">Глава </w:t>
        </w:r>
        <w:r w:rsidR="00784FA5" w:rsidRPr="00784FA5">
          <w:rPr>
            <w:rStyle w:val="a4"/>
            <w:b w:val="0"/>
            <w:color w:val="auto"/>
            <w:u w:val="none"/>
          </w:rPr>
          <w:t>2</w:t>
        </w:r>
        <w:r w:rsidRPr="00784FA5">
          <w:rPr>
            <w:rStyle w:val="a4"/>
            <w:b w:val="0"/>
            <w:color w:val="auto"/>
            <w:u w:val="none"/>
          </w:rPr>
          <w:t>. Экспериментальная часть</w:t>
        </w:r>
      </w:hyperlink>
    </w:p>
    <w:p w14:paraId="56B55424" w14:textId="77777777" w:rsidR="00FB47ED" w:rsidRPr="00784FA5" w:rsidRDefault="00FB47ED" w:rsidP="00784FA5">
      <w:pPr>
        <w:pStyle w:val="21"/>
        <w:widowControl w:val="0"/>
        <w:tabs>
          <w:tab w:val="right" w:leader="dot" w:pos="9345"/>
        </w:tabs>
        <w:spacing w:line="360" w:lineRule="auto"/>
        <w:ind w:left="0"/>
        <w:jc w:val="both"/>
        <w:rPr>
          <w:noProof/>
        </w:rPr>
      </w:pPr>
      <w:hyperlink w:anchor="_Toc200860682" w:history="1">
        <w:r w:rsidRPr="00784FA5">
          <w:rPr>
            <w:rStyle w:val="a4"/>
            <w:noProof/>
            <w:color w:val="auto"/>
            <w:u w:val="none"/>
          </w:rPr>
          <w:t>2.1</w:t>
        </w:r>
        <w:r w:rsidR="004969E1" w:rsidRPr="00784FA5">
          <w:rPr>
            <w:rStyle w:val="a4"/>
            <w:noProof/>
            <w:color w:val="auto"/>
            <w:u w:val="none"/>
          </w:rPr>
          <w:t xml:space="preserve"> </w:t>
        </w:r>
        <w:r w:rsidRPr="00784FA5">
          <w:rPr>
            <w:rStyle w:val="a4"/>
            <w:noProof/>
            <w:color w:val="auto"/>
            <w:u w:val="none"/>
          </w:rPr>
          <w:t>Определение товароведческих показателей зверобоя продырявленного</w:t>
        </w:r>
      </w:hyperlink>
    </w:p>
    <w:p w14:paraId="0569BF8D" w14:textId="77777777" w:rsidR="00FB47ED" w:rsidRPr="00784FA5" w:rsidRDefault="00FB47ED" w:rsidP="00784FA5">
      <w:pPr>
        <w:pStyle w:val="31"/>
        <w:widowControl w:val="0"/>
        <w:tabs>
          <w:tab w:val="right" w:leader="dot" w:pos="9345"/>
        </w:tabs>
        <w:spacing w:line="360" w:lineRule="auto"/>
        <w:ind w:left="0"/>
        <w:jc w:val="both"/>
        <w:rPr>
          <w:noProof/>
        </w:rPr>
      </w:pPr>
      <w:hyperlink w:anchor="_Toc200860683" w:history="1">
        <w:r w:rsidRPr="00784FA5">
          <w:rPr>
            <w:rStyle w:val="a4"/>
            <w:noProof/>
            <w:color w:val="auto"/>
            <w:u w:val="none"/>
          </w:rPr>
          <w:t>2.1.1 Числовые показатели</w:t>
        </w:r>
      </w:hyperlink>
    </w:p>
    <w:p w14:paraId="44E628DD" w14:textId="77777777" w:rsidR="00FB47ED" w:rsidRPr="00784FA5" w:rsidRDefault="00FB47ED" w:rsidP="00784FA5">
      <w:pPr>
        <w:pStyle w:val="31"/>
        <w:widowControl w:val="0"/>
        <w:tabs>
          <w:tab w:val="right" w:leader="dot" w:pos="9345"/>
        </w:tabs>
        <w:spacing w:line="360" w:lineRule="auto"/>
        <w:ind w:left="0"/>
        <w:jc w:val="both"/>
        <w:rPr>
          <w:noProof/>
        </w:rPr>
      </w:pPr>
      <w:hyperlink w:anchor="_Toc200860684" w:history="1">
        <w:r w:rsidRPr="00784FA5">
          <w:rPr>
            <w:rStyle w:val="a4"/>
            <w:noProof/>
            <w:color w:val="auto"/>
            <w:u w:val="none"/>
          </w:rPr>
          <w:t>2.1.2 Определение влажности</w:t>
        </w:r>
      </w:hyperlink>
    </w:p>
    <w:p w14:paraId="4CBA794E" w14:textId="77777777" w:rsidR="00FB47ED" w:rsidRPr="00784FA5" w:rsidRDefault="00FB47ED" w:rsidP="00784FA5">
      <w:pPr>
        <w:pStyle w:val="31"/>
        <w:widowControl w:val="0"/>
        <w:tabs>
          <w:tab w:val="right" w:leader="dot" w:pos="9345"/>
        </w:tabs>
        <w:spacing w:line="360" w:lineRule="auto"/>
        <w:ind w:left="0"/>
        <w:jc w:val="both"/>
        <w:rPr>
          <w:noProof/>
        </w:rPr>
      </w:pPr>
      <w:hyperlink w:anchor="_Toc200860685" w:history="1">
        <w:r w:rsidRPr="00784FA5">
          <w:rPr>
            <w:rStyle w:val="a4"/>
            <w:noProof/>
            <w:color w:val="auto"/>
            <w:u w:val="none"/>
          </w:rPr>
          <w:t>2.1.3 Определение общей золы</w:t>
        </w:r>
      </w:hyperlink>
    </w:p>
    <w:p w14:paraId="28CC8911" w14:textId="77777777" w:rsidR="00FB47ED" w:rsidRPr="00784FA5" w:rsidRDefault="00FB47ED" w:rsidP="00784FA5">
      <w:pPr>
        <w:pStyle w:val="31"/>
        <w:widowControl w:val="0"/>
        <w:tabs>
          <w:tab w:val="right" w:leader="dot" w:pos="9345"/>
        </w:tabs>
        <w:spacing w:line="360" w:lineRule="auto"/>
        <w:ind w:left="0"/>
        <w:jc w:val="both"/>
        <w:rPr>
          <w:noProof/>
        </w:rPr>
      </w:pPr>
      <w:hyperlink w:anchor="_Toc200860686" w:history="1">
        <w:r w:rsidRPr="00784FA5">
          <w:rPr>
            <w:rStyle w:val="a4"/>
            <w:noProof/>
            <w:color w:val="auto"/>
            <w:u w:val="none"/>
          </w:rPr>
          <w:t>2.1.4 Определение золы, не растворимой в 10% хлористоводородной кислоте</w:t>
        </w:r>
      </w:hyperlink>
    </w:p>
    <w:p w14:paraId="49B321F3" w14:textId="77777777" w:rsidR="00FB47ED" w:rsidRPr="00784FA5" w:rsidRDefault="00FB47ED" w:rsidP="00784FA5">
      <w:pPr>
        <w:pStyle w:val="21"/>
        <w:widowControl w:val="0"/>
        <w:tabs>
          <w:tab w:val="right" w:leader="dot" w:pos="9345"/>
        </w:tabs>
        <w:spacing w:line="360" w:lineRule="auto"/>
        <w:ind w:left="0"/>
        <w:jc w:val="both"/>
        <w:rPr>
          <w:noProof/>
        </w:rPr>
      </w:pPr>
      <w:hyperlink w:anchor="_Toc200860687" w:history="1">
        <w:r w:rsidRPr="00784FA5">
          <w:rPr>
            <w:rStyle w:val="a4"/>
            <w:noProof/>
            <w:color w:val="auto"/>
            <w:u w:val="none"/>
          </w:rPr>
          <w:t>2.2 Фитохимический анализ</w:t>
        </w:r>
      </w:hyperlink>
    </w:p>
    <w:p w14:paraId="782A39C5" w14:textId="77777777" w:rsidR="00FB47ED" w:rsidRPr="00784FA5" w:rsidRDefault="00FB47ED" w:rsidP="00784FA5">
      <w:pPr>
        <w:pStyle w:val="31"/>
        <w:widowControl w:val="0"/>
        <w:tabs>
          <w:tab w:val="right" w:leader="dot" w:pos="9345"/>
        </w:tabs>
        <w:spacing w:line="360" w:lineRule="auto"/>
        <w:ind w:left="0"/>
        <w:jc w:val="both"/>
        <w:rPr>
          <w:noProof/>
        </w:rPr>
      </w:pPr>
      <w:hyperlink w:anchor="_Toc200860688" w:history="1">
        <w:r w:rsidRPr="00784FA5">
          <w:rPr>
            <w:rStyle w:val="a4"/>
            <w:noProof/>
            <w:color w:val="auto"/>
            <w:u w:val="none"/>
          </w:rPr>
          <w:t>2.2.1 Количественное определение дубильных веществ</w:t>
        </w:r>
      </w:hyperlink>
    </w:p>
    <w:p w14:paraId="06F73A3F" w14:textId="77777777" w:rsidR="00FB47ED" w:rsidRPr="00784FA5" w:rsidRDefault="00FB47ED" w:rsidP="00784FA5">
      <w:pPr>
        <w:pStyle w:val="31"/>
        <w:widowControl w:val="0"/>
        <w:tabs>
          <w:tab w:val="right" w:leader="dot" w:pos="9345"/>
        </w:tabs>
        <w:spacing w:line="360" w:lineRule="auto"/>
        <w:ind w:left="0"/>
        <w:jc w:val="both"/>
        <w:rPr>
          <w:noProof/>
        </w:rPr>
      </w:pPr>
      <w:hyperlink w:anchor="_Toc200860689" w:history="1">
        <w:r w:rsidRPr="00784FA5">
          <w:rPr>
            <w:rStyle w:val="a4"/>
            <w:noProof/>
            <w:color w:val="auto"/>
            <w:u w:val="none"/>
          </w:rPr>
          <w:t>2.2.2 Количественное определение флавоноидов спектрофотометрическим методом</w:t>
        </w:r>
      </w:hyperlink>
    </w:p>
    <w:p w14:paraId="55824A24" w14:textId="77777777" w:rsidR="00FB47ED" w:rsidRPr="00784FA5" w:rsidRDefault="00FB47ED" w:rsidP="00784FA5">
      <w:pPr>
        <w:pStyle w:val="31"/>
        <w:widowControl w:val="0"/>
        <w:tabs>
          <w:tab w:val="right" w:leader="dot" w:pos="9345"/>
        </w:tabs>
        <w:spacing w:line="360" w:lineRule="auto"/>
        <w:ind w:left="0"/>
        <w:jc w:val="both"/>
        <w:rPr>
          <w:noProof/>
        </w:rPr>
      </w:pPr>
      <w:hyperlink w:anchor="_Toc200860690" w:history="1">
        <w:r w:rsidRPr="00784FA5">
          <w:rPr>
            <w:rStyle w:val="a4"/>
            <w:noProof/>
            <w:color w:val="auto"/>
            <w:u w:val="none"/>
          </w:rPr>
          <w:t>2.2.3 Количественное определение жирного масла в траве зверобоя продырявленного</w:t>
        </w:r>
        <w:r w:rsidRPr="00784FA5">
          <w:rPr>
            <w:noProof/>
            <w:webHidden/>
          </w:rPr>
          <w:fldChar w:fldCharType="begin"/>
        </w:r>
        <w:r w:rsidRPr="00784FA5">
          <w:rPr>
            <w:noProof/>
            <w:webHidden/>
          </w:rPr>
          <w:instrText xml:space="preserve"> PAGEREF _Toc200860690 \h </w:instrText>
        </w:r>
        <w:r w:rsidR="00ED6CB5" w:rsidRPr="00784FA5">
          <w:rPr>
            <w:noProof/>
          </w:rPr>
        </w:r>
        <w:r w:rsidRPr="00784FA5">
          <w:rPr>
            <w:noProof/>
            <w:webHidden/>
          </w:rPr>
          <w:fldChar w:fldCharType="end"/>
        </w:r>
      </w:hyperlink>
    </w:p>
    <w:p w14:paraId="02633D52" w14:textId="77777777" w:rsidR="00FB47ED" w:rsidRPr="00784FA5" w:rsidRDefault="00FB47ED" w:rsidP="00784FA5">
      <w:pPr>
        <w:pStyle w:val="31"/>
        <w:widowControl w:val="0"/>
        <w:tabs>
          <w:tab w:val="right" w:leader="dot" w:pos="9345"/>
        </w:tabs>
        <w:spacing w:line="360" w:lineRule="auto"/>
        <w:ind w:left="0"/>
        <w:jc w:val="both"/>
        <w:rPr>
          <w:noProof/>
        </w:rPr>
      </w:pPr>
      <w:hyperlink w:anchor="_Toc200860691" w:history="1">
        <w:r w:rsidRPr="00784FA5">
          <w:rPr>
            <w:rStyle w:val="a4"/>
            <w:noProof/>
            <w:color w:val="auto"/>
            <w:u w:val="none"/>
          </w:rPr>
          <w:t>2.2.4 Количественное определение экстрактивных веществ</w:t>
        </w:r>
      </w:hyperlink>
    </w:p>
    <w:p w14:paraId="34341808" w14:textId="77777777" w:rsidR="00FB47ED" w:rsidRPr="00784FA5" w:rsidRDefault="00FB47ED" w:rsidP="00784FA5">
      <w:pPr>
        <w:pStyle w:val="21"/>
        <w:widowControl w:val="0"/>
        <w:tabs>
          <w:tab w:val="right" w:leader="dot" w:pos="9345"/>
        </w:tabs>
        <w:spacing w:line="360" w:lineRule="auto"/>
        <w:ind w:left="0"/>
        <w:jc w:val="both"/>
        <w:rPr>
          <w:noProof/>
        </w:rPr>
      </w:pPr>
      <w:hyperlink w:anchor="_Toc200860692" w:history="1">
        <w:r w:rsidRPr="00784FA5">
          <w:rPr>
            <w:rStyle w:val="a4"/>
            <w:noProof/>
            <w:color w:val="auto"/>
            <w:u w:val="none"/>
          </w:rPr>
          <w:t>2.3 Определение минерального состава</w:t>
        </w:r>
      </w:hyperlink>
    </w:p>
    <w:p w14:paraId="4D8AA8F3" w14:textId="77777777" w:rsidR="00FB47ED" w:rsidRPr="00784FA5" w:rsidRDefault="00FB47ED" w:rsidP="00784FA5">
      <w:pPr>
        <w:pStyle w:val="31"/>
        <w:widowControl w:val="0"/>
        <w:tabs>
          <w:tab w:val="right" w:leader="dot" w:pos="9345"/>
        </w:tabs>
        <w:spacing w:line="360" w:lineRule="auto"/>
        <w:ind w:left="0"/>
        <w:jc w:val="both"/>
        <w:rPr>
          <w:noProof/>
        </w:rPr>
      </w:pPr>
      <w:hyperlink w:anchor="_Toc200860693" w:history="1">
        <w:r w:rsidRPr="00784FA5">
          <w:rPr>
            <w:rStyle w:val="a4"/>
            <w:noProof/>
            <w:color w:val="auto"/>
            <w:u w:val="none"/>
          </w:rPr>
          <w:t>2.3.1 Подготовка травы зверобоя продырявленного к анализу методом сухой минерализации</w:t>
        </w:r>
      </w:hyperlink>
    </w:p>
    <w:p w14:paraId="5B804C0A" w14:textId="77777777" w:rsidR="00FB47ED" w:rsidRPr="00784FA5" w:rsidRDefault="00FB47ED" w:rsidP="00784FA5">
      <w:pPr>
        <w:pStyle w:val="31"/>
        <w:widowControl w:val="0"/>
        <w:tabs>
          <w:tab w:val="right" w:leader="dot" w:pos="9345"/>
        </w:tabs>
        <w:spacing w:line="360" w:lineRule="auto"/>
        <w:ind w:left="0"/>
        <w:jc w:val="both"/>
        <w:rPr>
          <w:noProof/>
        </w:rPr>
      </w:pPr>
      <w:hyperlink w:anchor="_Toc200860694" w:history="1">
        <w:r w:rsidRPr="00784FA5">
          <w:rPr>
            <w:rStyle w:val="a4"/>
            <w:noProof/>
            <w:color w:val="auto"/>
            <w:u w:val="none"/>
          </w:rPr>
          <w:t>2.3.2 Подготовка травы зверобоя продырявленного</w:t>
        </w:r>
        <w:r w:rsidR="004969E1" w:rsidRPr="00784FA5">
          <w:rPr>
            <w:rStyle w:val="a4"/>
            <w:noProof/>
            <w:color w:val="auto"/>
            <w:u w:val="none"/>
          </w:rPr>
          <w:t xml:space="preserve"> </w:t>
        </w:r>
        <w:r w:rsidRPr="00784FA5">
          <w:rPr>
            <w:rStyle w:val="a4"/>
            <w:noProof/>
            <w:color w:val="auto"/>
            <w:u w:val="none"/>
          </w:rPr>
          <w:t>к анализу методом мокрой минерализации</w:t>
        </w:r>
      </w:hyperlink>
    </w:p>
    <w:p w14:paraId="63F20CB3" w14:textId="77777777" w:rsidR="00FB47ED" w:rsidRPr="00784FA5" w:rsidRDefault="00FB47ED" w:rsidP="00784FA5">
      <w:pPr>
        <w:pStyle w:val="21"/>
        <w:widowControl w:val="0"/>
        <w:tabs>
          <w:tab w:val="right" w:leader="dot" w:pos="9345"/>
        </w:tabs>
        <w:spacing w:line="360" w:lineRule="auto"/>
        <w:ind w:left="0"/>
        <w:jc w:val="both"/>
        <w:rPr>
          <w:noProof/>
        </w:rPr>
      </w:pPr>
      <w:hyperlink w:anchor="_Toc200860695" w:history="1">
        <w:r w:rsidRPr="00784FA5">
          <w:rPr>
            <w:rStyle w:val="a4"/>
            <w:noProof/>
            <w:color w:val="auto"/>
            <w:u w:val="none"/>
          </w:rPr>
          <w:t>2.4 Получение и стандартизация спиртоводного и масляного</w:t>
        </w:r>
        <w:r w:rsidR="004969E1" w:rsidRPr="00784FA5">
          <w:rPr>
            <w:rStyle w:val="a4"/>
            <w:noProof/>
            <w:color w:val="auto"/>
            <w:u w:val="none"/>
          </w:rPr>
          <w:t xml:space="preserve"> </w:t>
        </w:r>
        <w:r w:rsidRPr="00784FA5">
          <w:rPr>
            <w:rStyle w:val="a4"/>
            <w:noProof/>
            <w:color w:val="auto"/>
            <w:u w:val="none"/>
          </w:rPr>
          <w:t>экстракта зверобоя продырявленного</w:t>
        </w:r>
      </w:hyperlink>
    </w:p>
    <w:p w14:paraId="57DE0C89" w14:textId="77777777" w:rsidR="00FB47ED" w:rsidRPr="00784FA5" w:rsidRDefault="00FB47ED" w:rsidP="00784FA5">
      <w:pPr>
        <w:pStyle w:val="31"/>
        <w:widowControl w:val="0"/>
        <w:tabs>
          <w:tab w:val="right" w:leader="dot" w:pos="9345"/>
        </w:tabs>
        <w:spacing w:line="360" w:lineRule="auto"/>
        <w:ind w:left="0"/>
        <w:jc w:val="both"/>
        <w:rPr>
          <w:noProof/>
        </w:rPr>
      </w:pPr>
      <w:hyperlink w:anchor="_Toc200860696" w:history="1">
        <w:r w:rsidRPr="00784FA5">
          <w:rPr>
            <w:rStyle w:val="a4"/>
            <w:noProof/>
            <w:color w:val="auto"/>
            <w:u w:val="none"/>
          </w:rPr>
          <w:t>2.4.1 Схема технологического процесса получения экстракта зверобоя продырявленного</w:t>
        </w:r>
      </w:hyperlink>
    </w:p>
    <w:p w14:paraId="7C93D7FB" w14:textId="77777777" w:rsidR="00FB47ED" w:rsidRPr="00784FA5" w:rsidRDefault="00FB47ED" w:rsidP="00784FA5">
      <w:pPr>
        <w:pStyle w:val="12"/>
        <w:widowControl w:val="0"/>
        <w:spacing w:line="360" w:lineRule="auto"/>
        <w:jc w:val="both"/>
        <w:rPr>
          <w:b w:val="0"/>
        </w:rPr>
      </w:pPr>
      <w:hyperlink w:anchor="_Toc200860697" w:history="1">
        <w:r w:rsidRPr="00784FA5">
          <w:rPr>
            <w:rStyle w:val="a4"/>
            <w:b w:val="0"/>
            <w:color w:val="auto"/>
            <w:u w:val="none"/>
          </w:rPr>
          <w:t>Выводы</w:t>
        </w:r>
      </w:hyperlink>
    </w:p>
    <w:p w14:paraId="4ED1ADD2" w14:textId="77777777" w:rsidR="00FB47ED" w:rsidRPr="00784FA5" w:rsidRDefault="00FB47ED" w:rsidP="00784FA5">
      <w:pPr>
        <w:pStyle w:val="12"/>
        <w:widowControl w:val="0"/>
        <w:spacing w:line="360" w:lineRule="auto"/>
        <w:jc w:val="both"/>
        <w:rPr>
          <w:b w:val="0"/>
        </w:rPr>
      </w:pPr>
      <w:hyperlink w:anchor="_Toc200860698" w:history="1">
        <w:r w:rsidRPr="00784FA5">
          <w:rPr>
            <w:rStyle w:val="a4"/>
            <w:b w:val="0"/>
            <w:color w:val="auto"/>
            <w:u w:val="none"/>
          </w:rPr>
          <w:t>Литература</w:t>
        </w:r>
        <w:r w:rsidRPr="00784FA5">
          <w:rPr>
            <w:b w:val="0"/>
            <w:webHidden/>
          </w:rPr>
          <w:fldChar w:fldCharType="begin"/>
        </w:r>
        <w:r w:rsidRPr="00784FA5">
          <w:rPr>
            <w:b w:val="0"/>
            <w:webHidden/>
          </w:rPr>
          <w:instrText xml:space="preserve"> PAGEREF _Toc200860698 \h </w:instrText>
        </w:r>
        <w:r w:rsidR="00ED6CB5" w:rsidRPr="00784FA5">
          <w:rPr>
            <w:b w:val="0"/>
          </w:rPr>
        </w:r>
        <w:r w:rsidRPr="00784FA5">
          <w:rPr>
            <w:b w:val="0"/>
            <w:webHidden/>
          </w:rPr>
          <w:fldChar w:fldCharType="end"/>
        </w:r>
      </w:hyperlink>
    </w:p>
    <w:p w14:paraId="5D063205" w14:textId="77777777" w:rsidR="00FB47ED" w:rsidRPr="00784FA5" w:rsidRDefault="00FB47ED" w:rsidP="00784FA5">
      <w:pPr>
        <w:widowControl w:val="0"/>
        <w:tabs>
          <w:tab w:val="left" w:pos="4060"/>
        </w:tabs>
        <w:spacing w:line="360" w:lineRule="auto"/>
        <w:jc w:val="both"/>
      </w:pPr>
      <w:r w:rsidRPr="00784FA5">
        <w:rPr>
          <w:b/>
        </w:rPr>
        <w:fldChar w:fldCharType="end"/>
      </w:r>
    </w:p>
    <w:p w14:paraId="51B9D6C3" w14:textId="77777777" w:rsidR="00FB47ED" w:rsidRPr="004F1B26" w:rsidRDefault="00FB47ED" w:rsidP="004969E1">
      <w:pPr>
        <w:pStyle w:val="1"/>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br w:type="page"/>
      </w:r>
      <w:bookmarkStart w:id="0" w:name="_Toc200858075"/>
      <w:bookmarkStart w:id="1" w:name="_Toc200860671"/>
      <w:r w:rsidRPr="004F1B26">
        <w:rPr>
          <w:rFonts w:ascii="Times New Roman" w:hAnsi="Times New Roman" w:cs="Times New Roman"/>
          <w:sz w:val="28"/>
          <w:szCs w:val="28"/>
        </w:rPr>
        <w:lastRenderedPageBreak/>
        <w:t>Введение</w:t>
      </w:r>
      <w:bookmarkEnd w:id="0"/>
      <w:bookmarkEnd w:id="1"/>
    </w:p>
    <w:p w14:paraId="6170D4B9" w14:textId="77777777" w:rsidR="00FB47ED" w:rsidRPr="004F1B26" w:rsidRDefault="00FB47ED" w:rsidP="004969E1">
      <w:pPr>
        <w:widowControl w:val="0"/>
        <w:spacing w:line="360" w:lineRule="auto"/>
        <w:ind w:firstLine="709"/>
        <w:jc w:val="both"/>
      </w:pPr>
    </w:p>
    <w:p w14:paraId="409DADE6" w14:textId="77777777" w:rsidR="00FB47ED" w:rsidRPr="004F1B26" w:rsidRDefault="00FB47ED" w:rsidP="004969E1">
      <w:pPr>
        <w:widowControl w:val="0"/>
        <w:spacing w:line="360" w:lineRule="auto"/>
        <w:ind w:firstLine="709"/>
        <w:jc w:val="both"/>
      </w:pPr>
      <w:r w:rsidRPr="004F1B26">
        <w:t>Каждое лекарственное растение является уникальным по своему макро- и микроскопическому строению. Очень актуальным является изучение всего, что связано с таким ценным и широко применяемым в медицине лекарственным растением, как трава зверобоя продырявленного.</w:t>
      </w:r>
    </w:p>
    <w:p w14:paraId="7C253195" w14:textId="77777777" w:rsidR="00FB47ED" w:rsidRPr="004F1B26" w:rsidRDefault="00FB47ED" w:rsidP="004969E1">
      <w:pPr>
        <w:widowControl w:val="0"/>
        <w:spacing w:line="360" w:lineRule="auto"/>
        <w:ind w:firstLine="709"/>
        <w:jc w:val="both"/>
      </w:pPr>
      <w:r w:rsidRPr="004F1B26">
        <w:t>Мотивация выбора нашей темы заключается в том, что трава зверобоя продырявленного имеет широкий спектр фармакологического действия, что связано с содержанием разнообразных групп биологически активных веществ, однако, почти никакой источник не содержит информации о количественном содержании тех или иных веществ. Нет никакой информации о микроскопии данного растения. Этим и объясняется выбор объекта изучения.</w:t>
      </w:r>
    </w:p>
    <w:p w14:paraId="39EC29F3" w14:textId="77777777" w:rsidR="00FB47ED" w:rsidRPr="004F1B26" w:rsidRDefault="00FB47ED" w:rsidP="004969E1">
      <w:pPr>
        <w:widowControl w:val="0"/>
        <w:spacing w:line="360" w:lineRule="auto"/>
        <w:ind w:firstLine="709"/>
        <w:jc w:val="both"/>
      </w:pPr>
      <w:r w:rsidRPr="004F1B26">
        <w:t>Трава зверобоя содержит разнообразные БАВ и обладает многосторо</w:t>
      </w:r>
      <w:r w:rsidRPr="004F1B26">
        <w:t>н</w:t>
      </w:r>
      <w:r w:rsidRPr="004F1B26">
        <w:t>ними фармакологическими свойствами. Наиболее активными соединениями являются флавоноиды оказывающее спазмалитическое действие на гладкие мышцы желчных протоков, кишечника, кровеносных сосудов и мочеточн</w:t>
      </w:r>
      <w:r w:rsidRPr="004F1B26">
        <w:t>и</w:t>
      </w:r>
      <w:r w:rsidRPr="004F1B26">
        <w:t>ков. Флавоноиды увеличивают отток желчи, препятствуют застою желчи в желчном пузыре, предотвращая возможность образования камней.</w:t>
      </w:r>
    </w:p>
    <w:p w14:paraId="34121CD4" w14:textId="77777777" w:rsidR="00FB47ED" w:rsidRPr="004F1B26" w:rsidRDefault="00FB47ED" w:rsidP="004969E1">
      <w:pPr>
        <w:widowControl w:val="0"/>
        <w:spacing w:line="360" w:lineRule="auto"/>
        <w:ind w:firstLine="709"/>
        <w:jc w:val="both"/>
      </w:pPr>
      <w:r w:rsidRPr="004F1B26">
        <w:t>Зверобой, не только снижает спазм кровеносных сосудов, но и оказыв</w:t>
      </w:r>
      <w:r w:rsidRPr="004F1B26">
        <w:t>а</w:t>
      </w:r>
      <w:r w:rsidRPr="004F1B26">
        <w:t>ет капилляроукрепляющее действие, типичное свойство для ЛРС, содержащих витамин Р.</w:t>
      </w:r>
    </w:p>
    <w:p w14:paraId="35E8CAC8" w14:textId="77777777" w:rsidR="00FB47ED" w:rsidRPr="004F1B26" w:rsidRDefault="00FB47ED" w:rsidP="004969E1">
      <w:pPr>
        <w:widowControl w:val="0"/>
        <w:spacing w:line="360" w:lineRule="auto"/>
        <w:ind w:firstLine="709"/>
        <w:jc w:val="both"/>
      </w:pPr>
      <w:r w:rsidRPr="004F1B26">
        <w:t>Таким образом, проведенный нами анализ литературных данных подтвердил целесообразность дальнейшего изучения лекарственного растительного сырья – травы зверобоя продырявленного, и получения на его основе спиртоводного и масляного экстрактов.</w:t>
      </w:r>
    </w:p>
    <w:p w14:paraId="3EB8255C" w14:textId="77777777" w:rsidR="00FB47ED" w:rsidRPr="004F1B26" w:rsidRDefault="00FB47ED" w:rsidP="004969E1">
      <w:pPr>
        <w:widowControl w:val="0"/>
        <w:spacing w:line="360" w:lineRule="auto"/>
        <w:ind w:firstLine="709"/>
        <w:jc w:val="both"/>
      </w:pPr>
      <w:r w:rsidRPr="004F1B26">
        <w:t xml:space="preserve">Целью нашей работы являлось изучение макро- и микроскопического состава лекарственного растительного сырья, выявление и количественное определение различных групп химических веществ, содержащихся в траве </w:t>
      </w:r>
      <w:r w:rsidRPr="004F1B26">
        <w:lastRenderedPageBreak/>
        <w:t>зверобоя, а также получение лекарственных форм на базе травы зверобоя продырявленного.</w:t>
      </w:r>
    </w:p>
    <w:p w14:paraId="397E17EF" w14:textId="77777777" w:rsidR="00FB47ED" w:rsidRPr="004F1B26" w:rsidRDefault="00FB47ED" w:rsidP="004969E1">
      <w:pPr>
        <w:widowControl w:val="0"/>
        <w:spacing w:line="360" w:lineRule="auto"/>
        <w:ind w:firstLine="709"/>
        <w:jc w:val="both"/>
      </w:pPr>
    </w:p>
    <w:p w14:paraId="3568F9AD" w14:textId="77777777" w:rsidR="00FB47ED" w:rsidRPr="004F1B26" w:rsidRDefault="00FB47ED" w:rsidP="004969E1">
      <w:pPr>
        <w:pStyle w:val="1"/>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br w:type="page"/>
      </w:r>
      <w:bookmarkStart w:id="2" w:name="_Toc200858076"/>
      <w:bookmarkStart w:id="3" w:name="_Toc200860672"/>
      <w:r w:rsidR="00784FA5">
        <w:rPr>
          <w:rFonts w:ascii="Times New Roman" w:hAnsi="Times New Roman" w:cs="Times New Roman"/>
          <w:sz w:val="28"/>
          <w:szCs w:val="28"/>
        </w:rPr>
        <w:t>1</w:t>
      </w:r>
      <w:r w:rsidRPr="004F1B26">
        <w:rPr>
          <w:rFonts w:ascii="Times New Roman" w:hAnsi="Times New Roman" w:cs="Times New Roman"/>
          <w:sz w:val="28"/>
          <w:szCs w:val="28"/>
        </w:rPr>
        <w:t>. Литературный обзор</w:t>
      </w:r>
      <w:bookmarkEnd w:id="2"/>
      <w:bookmarkEnd w:id="3"/>
    </w:p>
    <w:p w14:paraId="173F3120" w14:textId="77777777" w:rsidR="00FB47ED" w:rsidRPr="004F1B26" w:rsidRDefault="00FB47ED" w:rsidP="004969E1">
      <w:pPr>
        <w:widowControl w:val="0"/>
        <w:spacing w:line="360" w:lineRule="auto"/>
        <w:ind w:firstLine="709"/>
        <w:jc w:val="both"/>
      </w:pPr>
    </w:p>
    <w:p w14:paraId="6E4C52D7" w14:textId="77777777" w:rsidR="00FB47ED" w:rsidRPr="004F1B26" w:rsidRDefault="00FB47ED" w:rsidP="004969E1">
      <w:pPr>
        <w:pStyle w:val="2"/>
        <w:keepNext w:val="0"/>
        <w:widowControl w:val="0"/>
        <w:spacing w:before="0" w:after="0" w:line="360" w:lineRule="auto"/>
        <w:ind w:firstLine="709"/>
        <w:jc w:val="both"/>
        <w:rPr>
          <w:rFonts w:ascii="Times New Roman" w:hAnsi="Times New Roman" w:cs="Times New Roman"/>
          <w:i w:val="0"/>
        </w:rPr>
      </w:pPr>
      <w:bookmarkStart w:id="4" w:name="_Toc200858077"/>
      <w:bookmarkStart w:id="5" w:name="_Toc200860673"/>
      <w:r w:rsidRPr="004F1B26">
        <w:rPr>
          <w:rFonts w:ascii="Times New Roman" w:hAnsi="Times New Roman" w:cs="Times New Roman"/>
          <w:i w:val="0"/>
        </w:rPr>
        <w:t>1.1</w:t>
      </w:r>
      <w:r w:rsidR="004969E1">
        <w:rPr>
          <w:rFonts w:ascii="Times New Roman" w:hAnsi="Times New Roman" w:cs="Times New Roman"/>
          <w:i w:val="0"/>
        </w:rPr>
        <w:t xml:space="preserve"> </w:t>
      </w:r>
      <w:r w:rsidRPr="004F1B26">
        <w:rPr>
          <w:rFonts w:ascii="Times New Roman" w:hAnsi="Times New Roman" w:cs="Times New Roman"/>
          <w:i w:val="0"/>
        </w:rPr>
        <w:t>Характеристика лекарственного растения</w:t>
      </w:r>
      <w:bookmarkEnd w:id="4"/>
      <w:bookmarkEnd w:id="5"/>
    </w:p>
    <w:p w14:paraId="0113077B" w14:textId="77777777" w:rsidR="00784FA5" w:rsidRDefault="00784FA5" w:rsidP="004969E1">
      <w:pPr>
        <w:pStyle w:val="3"/>
        <w:keepNext w:val="0"/>
        <w:widowControl w:val="0"/>
        <w:spacing w:before="0" w:after="0" w:line="360" w:lineRule="auto"/>
        <w:ind w:firstLine="709"/>
        <w:jc w:val="both"/>
        <w:rPr>
          <w:rFonts w:ascii="Times New Roman" w:hAnsi="Times New Roman" w:cs="Times New Roman"/>
          <w:sz w:val="28"/>
          <w:szCs w:val="28"/>
        </w:rPr>
      </w:pPr>
      <w:bookmarkStart w:id="6" w:name="_Toc200858078"/>
      <w:bookmarkStart w:id="7" w:name="_Toc200860674"/>
    </w:p>
    <w:p w14:paraId="5212B972" w14:textId="77777777" w:rsidR="00FB47ED" w:rsidRPr="004F1B26" w:rsidRDefault="00FB47ED" w:rsidP="004969E1">
      <w:pPr>
        <w:pStyle w:val="3"/>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t>1.1.1 Описание ЛРС, места произрастания и распространение</w:t>
      </w:r>
      <w:bookmarkEnd w:id="6"/>
      <w:bookmarkEnd w:id="7"/>
    </w:p>
    <w:p w14:paraId="33613A5C" w14:textId="77777777" w:rsidR="00FB47ED" w:rsidRPr="004F1B26" w:rsidRDefault="00FB47ED" w:rsidP="004969E1">
      <w:pPr>
        <w:widowControl w:val="0"/>
        <w:spacing w:line="360" w:lineRule="auto"/>
        <w:ind w:firstLine="709"/>
        <w:jc w:val="both"/>
      </w:pPr>
      <w:r w:rsidRPr="004F1B26">
        <w:t xml:space="preserve">Зверобой многолетнее корневищное растение высотой до </w:t>
      </w:r>
      <w:smartTag w:uri="urn:schemas-microsoft-com:office:smarttags" w:element="metricconverter">
        <w:smartTagPr>
          <w:attr w:name="ProductID" w:val="100 см"/>
        </w:smartTagPr>
        <w:r w:rsidRPr="004F1B26">
          <w:t>100 см</w:t>
        </w:r>
      </w:smartTag>
      <w:r w:rsidRPr="004F1B26">
        <w:t xml:space="preserve"> с пр</w:t>
      </w:r>
      <w:r w:rsidRPr="004F1B26">
        <w:t>я</w:t>
      </w:r>
      <w:r w:rsidRPr="004F1B26">
        <w:t>мостоящими двугранными ветвистыми стеблями. Встречаются на лугах, опушках, полянах. Листья зверобоя супротивные, сидячие от овальных до продолговато-линейных с большим колич</w:t>
      </w:r>
      <w:r w:rsidRPr="004F1B26">
        <w:t>е</w:t>
      </w:r>
      <w:r w:rsidRPr="004F1B26">
        <w:t>ством просвечивающих точек – крошечных железок, наполненным эфирным маслом.</w:t>
      </w:r>
    </w:p>
    <w:p w14:paraId="3408A899" w14:textId="77777777" w:rsidR="00FB47ED" w:rsidRPr="004F1B26" w:rsidRDefault="00FB47ED" w:rsidP="004969E1">
      <w:pPr>
        <w:pStyle w:val="a5"/>
        <w:widowControl w:val="0"/>
        <w:shd w:val="clear" w:color="auto" w:fill="F8FCFF"/>
        <w:spacing w:before="0" w:beforeAutospacing="0" w:after="0" w:afterAutospacing="0" w:line="360" w:lineRule="auto"/>
        <w:ind w:firstLine="709"/>
        <w:jc w:val="both"/>
        <w:rPr>
          <w:sz w:val="28"/>
          <w:szCs w:val="28"/>
        </w:rPr>
      </w:pPr>
      <w:r w:rsidRPr="004F1B26">
        <w:rPr>
          <w:sz w:val="28"/>
          <w:szCs w:val="28"/>
        </w:rPr>
        <w:t>У продырявленного вида подземный стебель двугранный, плотный; л</w:t>
      </w:r>
      <w:r w:rsidRPr="004F1B26">
        <w:rPr>
          <w:sz w:val="28"/>
          <w:szCs w:val="28"/>
        </w:rPr>
        <w:t>и</w:t>
      </w:r>
      <w:r w:rsidRPr="004F1B26">
        <w:rPr>
          <w:sz w:val="28"/>
          <w:szCs w:val="28"/>
        </w:rPr>
        <w:t>стья с обильными просвечивающими желёзками: у четырехгранного вида стебель четырёхгранный, полый; листья с редкими просвечивающими желё</w:t>
      </w:r>
      <w:r w:rsidRPr="004F1B26">
        <w:rPr>
          <w:sz w:val="28"/>
          <w:szCs w:val="28"/>
        </w:rPr>
        <w:t>з</w:t>
      </w:r>
      <w:r w:rsidRPr="004F1B26">
        <w:rPr>
          <w:sz w:val="28"/>
          <w:szCs w:val="28"/>
        </w:rPr>
        <w:t>ками. Цветы у обоих видов жёлтые. Оба вида считаются в народе целебными, и настойка этих растений упо</w:t>
      </w:r>
      <w:r w:rsidRPr="004F1B26">
        <w:rPr>
          <w:sz w:val="28"/>
          <w:szCs w:val="28"/>
        </w:rPr>
        <w:t>т</w:t>
      </w:r>
      <w:r w:rsidRPr="004F1B26">
        <w:rPr>
          <w:sz w:val="28"/>
          <w:szCs w:val="28"/>
        </w:rPr>
        <w:t>ребляется от многих болезней.</w:t>
      </w:r>
    </w:p>
    <w:p w14:paraId="4B38D2DE" w14:textId="77777777" w:rsidR="00FB47ED" w:rsidRPr="004F1B26" w:rsidRDefault="00FB47ED" w:rsidP="004969E1">
      <w:pPr>
        <w:widowControl w:val="0"/>
        <w:spacing w:line="360" w:lineRule="auto"/>
        <w:ind w:firstLine="709"/>
        <w:jc w:val="both"/>
      </w:pPr>
      <w:r w:rsidRPr="004F1B26">
        <w:t>Его золотисто-желтые с темно-коричневыми точками крупные цветки сразу обращают на себя внимание. Они собраны в широкометельчатые щи</w:t>
      </w:r>
      <w:r w:rsidRPr="004F1B26">
        <w:t>т</w:t>
      </w:r>
      <w:r w:rsidRPr="004F1B26">
        <w:t>ковидные соцветия.</w:t>
      </w:r>
    </w:p>
    <w:p w14:paraId="5DFE6DF5" w14:textId="77777777" w:rsidR="00FB47ED" w:rsidRPr="004F1B26" w:rsidRDefault="00FB47ED" w:rsidP="004969E1">
      <w:pPr>
        <w:widowControl w:val="0"/>
        <w:spacing w:line="360" w:lineRule="auto"/>
        <w:ind w:firstLine="709"/>
        <w:jc w:val="both"/>
      </w:pPr>
      <w:r w:rsidRPr="004F1B26">
        <w:t>Цветки свободные, правильные, с пятилистной неопадающей чашечкой и пятилепестным венчиком. Тычинок 50-60, сросшихся</w:t>
      </w:r>
      <w:r w:rsidR="004969E1">
        <w:t xml:space="preserve"> </w:t>
      </w:r>
      <w:r w:rsidRPr="004F1B26">
        <w:t>у основания в 3 пу</w:t>
      </w:r>
      <w:r w:rsidRPr="004F1B26">
        <w:t>ч</w:t>
      </w:r>
      <w:r w:rsidRPr="004F1B26">
        <w:t>ка. Пестик с трех гнездный с завязью и с тремя отогнутыми столбиками.</w:t>
      </w:r>
    </w:p>
    <w:p w14:paraId="04CD2BA5" w14:textId="77777777" w:rsidR="00FB47ED" w:rsidRPr="004F1B26" w:rsidRDefault="00FB47ED" w:rsidP="004969E1">
      <w:pPr>
        <w:widowControl w:val="0"/>
        <w:spacing w:line="360" w:lineRule="auto"/>
        <w:ind w:firstLine="709"/>
        <w:jc w:val="both"/>
      </w:pPr>
      <w:r w:rsidRPr="004F1B26">
        <w:t>Плод – трехгранная коробочка, раскрывающимися створками. Семена многочи</w:t>
      </w:r>
      <w:r w:rsidRPr="004F1B26">
        <w:t>с</w:t>
      </w:r>
      <w:r w:rsidRPr="004F1B26">
        <w:t>ленные, мелкие, темно-коричневые, продолговатые.</w:t>
      </w:r>
    </w:p>
    <w:p w14:paraId="4E101209" w14:textId="77777777" w:rsidR="00FB47ED" w:rsidRPr="004F1B26" w:rsidRDefault="00FB47ED" w:rsidP="004969E1">
      <w:pPr>
        <w:widowControl w:val="0"/>
        <w:spacing w:line="360" w:lineRule="auto"/>
        <w:ind w:firstLine="709"/>
        <w:jc w:val="both"/>
      </w:pPr>
      <w:r w:rsidRPr="004F1B26">
        <w:t>Зверобой в народе называют "царским скипетром". Это наим</w:t>
      </w:r>
      <w:r w:rsidRPr="004F1B26">
        <w:t>е</w:t>
      </w:r>
      <w:r w:rsidRPr="004F1B26">
        <w:t>нование - отголосок древнего знания мудрых Иных, исстари использ</w:t>
      </w:r>
      <w:r w:rsidRPr="004F1B26">
        <w:t>о</w:t>
      </w:r>
      <w:r w:rsidRPr="004F1B26">
        <w:t>вавших сушеный цвет этой травки в волшебстве "повелительного" свойства.</w:t>
      </w:r>
    </w:p>
    <w:p w14:paraId="5990CCD8" w14:textId="77777777" w:rsidR="00FB47ED" w:rsidRPr="004F1B26" w:rsidRDefault="00FB47ED" w:rsidP="004969E1">
      <w:pPr>
        <w:widowControl w:val="0"/>
        <w:spacing w:line="360" w:lineRule="auto"/>
        <w:ind w:firstLine="709"/>
        <w:jc w:val="both"/>
      </w:pPr>
      <w:r w:rsidRPr="004F1B26">
        <w:t>Растет в европейской части России кроме Крайнего Севера, на Кавк</w:t>
      </w:r>
      <w:r w:rsidRPr="004F1B26">
        <w:t>а</w:t>
      </w:r>
      <w:r w:rsidRPr="004F1B26">
        <w:t>зе, в Западной Сибири до Енисея, в горных районах Средней Азии, а также в Средней Европе, Малой Азии, Иране, Китае, Монголии, Г</w:t>
      </w:r>
      <w:r w:rsidRPr="004F1B26">
        <w:t>и</w:t>
      </w:r>
      <w:r w:rsidRPr="004F1B26">
        <w:t>малаях Японии. Приурочен к лесной и лесостепной зонам. В горы подним</w:t>
      </w:r>
      <w:r w:rsidRPr="004F1B26">
        <w:t>а</w:t>
      </w:r>
      <w:r w:rsidRPr="004F1B26">
        <w:t xml:space="preserve">ется до </w:t>
      </w:r>
      <w:smartTag w:uri="urn:schemas-microsoft-com:office:smarttags" w:element="metricconverter">
        <w:smartTagPr>
          <w:attr w:name="ProductID" w:val="2300 м"/>
        </w:smartTagPr>
        <w:r w:rsidRPr="004F1B26">
          <w:t>2300 м</w:t>
        </w:r>
      </w:smartTag>
      <w:r w:rsidRPr="004F1B26">
        <w:t xml:space="preserve"> над уровнем моря. Зверобой редко образует (кустарники) густые заросли. Растет колосками или куртинами по опушкам и рядом хвойных лесов, главным образом сосновых и елово-лиственных. Его можно встретить в изреженных березовых рощах, смешанных молодняках, на лесных полянах, среди кустарн</w:t>
      </w:r>
      <w:r w:rsidRPr="004F1B26">
        <w:t>и</w:t>
      </w:r>
      <w:r w:rsidRPr="004F1B26">
        <w:t>ков. Цветет зверобой в июне-июле.</w:t>
      </w:r>
    </w:p>
    <w:p w14:paraId="230F51B0" w14:textId="77777777" w:rsidR="005962E6" w:rsidRDefault="00FB47ED" w:rsidP="004969E1">
      <w:pPr>
        <w:widowControl w:val="0"/>
        <w:spacing w:line="360" w:lineRule="auto"/>
        <w:ind w:firstLine="709"/>
        <w:jc w:val="both"/>
      </w:pPr>
      <w:r w:rsidRPr="004F1B26">
        <w:t>Зверобой чаще всего собирают в местах его естественного произраст</w:t>
      </w:r>
      <w:r w:rsidRPr="004F1B26">
        <w:t>а</w:t>
      </w:r>
      <w:r w:rsidRPr="004F1B26">
        <w:t>ния. Однако возможно выращивание на приусадебных участках.</w:t>
      </w:r>
      <w:r w:rsidR="005962E6">
        <w:t xml:space="preserve"> </w:t>
      </w:r>
    </w:p>
    <w:p w14:paraId="1DBD90E6" w14:textId="77777777" w:rsidR="00FB47ED" w:rsidRDefault="00FB47ED" w:rsidP="004969E1">
      <w:pPr>
        <w:widowControl w:val="0"/>
        <w:spacing w:line="360" w:lineRule="auto"/>
        <w:ind w:firstLine="709"/>
        <w:jc w:val="both"/>
      </w:pPr>
      <w:r w:rsidRPr="004F1B26">
        <w:t>Размножают его семенами. С осени удобряют и перекапывают почву. Поса</w:t>
      </w:r>
      <w:r w:rsidRPr="004F1B26">
        <w:t>д</w:t>
      </w:r>
      <w:r w:rsidRPr="004F1B26">
        <w:t>ку делают ранней весной или поздней осенью. Растение отзывчиво на подкормки (суперфосфат, калийную соль, аммиачную селитру и т.д.). Требовательно к прополке и рыхл</w:t>
      </w:r>
      <w:r w:rsidRPr="004F1B26">
        <w:t>е</w:t>
      </w:r>
      <w:r w:rsidRPr="004F1B26">
        <w:t>нию</w:t>
      </w:r>
      <w:r w:rsidRPr="004F1B26">
        <w:rPr>
          <w:lang w:val="en-US"/>
        </w:rPr>
        <w:t xml:space="preserve"> [3,4,5].</w:t>
      </w:r>
    </w:p>
    <w:p w14:paraId="0C6C97BB" w14:textId="77777777" w:rsidR="005962E6" w:rsidRPr="005962E6" w:rsidRDefault="005962E6" w:rsidP="004969E1">
      <w:pPr>
        <w:widowControl w:val="0"/>
        <w:spacing w:line="360" w:lineRule="auto"/>
        <w:ind w:firstLine="709"/>
        <w:jc w:val="both"/>
      </w:pPr>
    </w:p>
    <w:p w14:paraId="3D05A20C" w14:textId="77777777" w:rsidR="00FB47ED" w:rsidRPr="004F1B26" w:rsidRDefault="00A836AC" w:rsidP="004969E1">
      <w:pPr>
        <w:widowControl w:val="0"/>
        <w:spacing w:line="360" w:lineRule="auto"/>
        <w:ind w:firstLine="709"/>
        <w:jc w:val="both"/>
      </w:pPr>
      <w:r w:rsidRPr="00675F3E">
        <w:rPr>
          <w:noProof/>
        </w:rPr>
        <w:drawing>
          <wp:inline distT="0" distB="0" distL="0" distR="0" wp14:anchorId="0605BDAD" wp14:editId="254A57A3">
            <wp:extent cx="1990725" cy="2571750"/>
            <wp:effectExtent l="0" t="0" r="0" b="0"/>
            <wp:docPr id="1" name="Рисунок 4" descr="knt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knt2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2571750"/>
                    </a:xfrm>
                    <a:prstGeom prst="rect">
                      <a:avLst/>
                    </a:prstGeom>
                    <a:noFill/>
                    <a:ln>
                      <a:noFill/>
                    </a:ln>
                  </pic:spPr>
                </pic:pic>
              </a:graphicData>
            </a:graphic>
          </wp:inline>
        </w:drawing>
      </w:r>
      <w:r w:rsidR="005962E6">
        <w:rPr>
          <w:noProof/>
        </w:rPr>
        <w:t xml:space="preserve"> </w:t>
      </w:r>
      <w:r w:rsidRPr="00675F3E">
        <w:rPr>
          <w:noProof/>
        </w:rPr>
        <w:drawing>
          <wp:inline distT="0" distB="0" distL="0" distR="0" wp14:anchorId="3010CE20" wp14:editId="0FC06729">
            <wp:extent cx="1714500" cy="2562225"/>
            <wp:effectExtent l="0" t="0" r="0" b="0"/>
            <wp:docPr id="2" name="Рисунок 5" descr="Hypericum_perforat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ypericum_perforat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2562225"/>
                    </a:xfrm>
                    <a:prstGeom prst="rect">
                      <a:avLst/>
                    </a:prstGeom>
                    <a:noFill/>
                    <a:ln>
                      <a:noFill/>
                    </a:ln>
                  </pic:spPr>
                </pic:pic>
              </a:graphicData>
            </a:graphic>
          </wp:inline>
        </w:drawing>
      </w:r>
    </w:p>
    <w:p w14:paraId="1C267A48" w14:textId="77777777" w:rsidR="00FB47ED" w:rsidRPr="004F1B26" w:rsidRDefault="00FB47ED" w:rsidP="004969E1">
      <w:pPr>
        <w:widowControl w:val="0"/>
        <w:numPr>
          <w:ilvl w:val="0"/>
          <w:numId w:val="1"/>
        </w:numPr>
        <w:tabs>
          <w:tab w:val="clear" w:pos="1080"/>
          <w:tab w:val="num" w:pos="180"/>
        </w:tabs>
        <w:spacing w:line="360" w:lineRule="auto"/>
        <w:ind w:left="0" w:firstLine="709"/>
        <w:jc w:val="both"/>
      </w:pPr>
      <w:r w:rsidRPr="004F1B26">
        <w:t>верхушка цветущего растения,</w:t>
      </w:r>
    </w:p>
    <w:p w14:paraId="0B2DE06B" w14:textId="77777777" w:rsidR="00FB47ED" w:rsidRPr="004F1B26" w:rsidRDefault="00FB47ED" w:rsidP="004969E1">
      <w:pPr>
        <w:widowControl w:val="0"/>
        <w:numPr>
          <w:ilvl w:val="0"/>
          <w:numId w:val="1"/>
        </w:numPr>
        <w:tabs>
          <w:tab w:val="clear" w:pos="1080"/>
          <w:tab w:val="num" w:pos="180"/>
        </w:tabs>
        <w:spacing w:line="360" w:lineRule="auto"/>
        <w:ind w:left="0" w:firstLine="709"/>
        <w:jc w:val="both"/>
      </w:pPr>
      <w:r w:rsidRPr="004F1B26">
        <w:t>корневище с корнями и основаниями сте</w:t>
      </w:r>
      <w:r w:rsidRPr="004F1B26">
        <w:t>б</w:t>
      </w:r>
      <w:r w:rsidRPr="004F1B26">
        <w:t>лей,</w:t>
      </w:r>
    </w:p>
    <w:p w14:paraId="7A072E8D" w14:textId="77777777" w:rsidR="00FB47ED" w:rsidRPr="004F1B26" w:rsidRDefault="00FB47ED" w:rsidP="004969E1">
      <w:pPr>
        <w:widowControl w:val="0"/>
        <w:numPr>
          <w:ilvl w:val="0"/>
          <w:numId w:val="1"/>
        </w:numPr>
        <w:tabs>
          <w:tab w:val="clear" w:pos="1080"/>
          <w:tab w:val="num" w:pos="180"/>
        </w:tabs>
        <w:spacing w:line="360" w:lineRule="auto"/>
        <w:ind w:left="0" w:firstLine="709"/>
        <w:jc w:val="both"/>
      </w:pPr>
      <w:r w:rsidRPr="004F1B26">
        <w:t>цветок,</w:t>
      </w:r>
    </w:p>
    <w:p w14:paraId="0091D495" w14:textId="77777777" w:rsidR="00FB47ED" w:rsidRPr="004F1B26" w:rsidRDefault="00FB47ED" w:rsidP="004969E1">
      <w:pPr>
        <w:widowControl w:val="0"/>
        <w:numPr>
          <w:ilvl w:val="0"/>
          <w:numId w:val="1"/>
        </w:numPr>
        <w:tabs>
          <w:tab w:val="clear" w:pos="1080"/>
          <w:tab w:val="num" w:pos="180"/>
        </w:tabs>
        <w:spacing w:line="360" w:lineRule="auto"/>
        <w:ind w:left="0" w:firstLine="709"/>
        <w:jc w:val="both"/>
      </w:pPr>
      <w:r w:rsidRPr="004F1B26">
        <w:t>плод с чашечкой,</w:t>
      </w:r>
    </w:p>
    <w:p w14:paraId="75950742" w14:textId="77777777" w:rsidR="00FB47ED" w:rsidRPr="004F1B26" w:rsidRDefault="00FB47ED" w:rsidP="004969E1">
      <w:pPr>
        <w:widowControl w:val="0"/>
        <w:numPr>
          <w:ilvl w:val="0"/>
          <w:numId w:val="1"/>
        </w:numPr>
        <w:tabs>
          <w:tab w:val="clear" w:pos="1080"/>
          <w:tab w:val="num" w:pos="180"/>
        </w:tabs>
        <w:spacing w:line="360" w:lineRule="auto"/>
        <w:ind w:left="0" w:firstLine="709"/>
        <w:jc w:val="both"/>
      </w:pPr>
      <w:r w:rsidRPr="004F1B26">
        <w:t>семена.</w:t>
      </w:r>
    </w:p>
    <w:p w14:paraId="7144527B" w14:textId="77777777" w:rsidR="005962E6" w:rsidRDefault="005962E6" w:rsidP="004969E1">
      <w:pPr>
        <w:pStyle w:val="2"/>
        <w:keepNext w:val="0"/>
        <w:widowControl w:val="0"/>
        <w:spacing w:before="0" w:after="0" w:line="360" w:lineRule="auto"/>
        <w:ind w:firstLine="709"/>
        <w:jc w:val="both"/>
        <w:rPr>
          <w:rFonts w:ascii="Times New Roman" w:hAnsi="Times New Roman" w:cs="Times New Roman"/>
          <w:i w:val="0"/>
        </w:rPr>
      </w:pPr>
      <w:bookmarkStart w:id="8" w:name="_Toc200858079"/>
      <w:bookmarkStart w:id="9" w:name="_Toc200860675"/>
    </w:p>
    <w:p w14:paraId="651D2674" w14:textId="77777777" w:rsidR="00FB47ED" w:rsidRPr="004F1B26" w:rsidRDefault="00FB47ED" w:rsidP="004969E1">
      <w:pPr>
        <w:pStyle w:val="2"/>
        <w:keepNext w:val="0"/>
        <w:widowControl w:val="0"/>
        <w:spacing w:before="0" w:after="0" w:line="360" w:lineRule="auto"/>
        <w:ind w:firstLine="709"/>
        <w:jc w:val="both"/>
        <w:rPr>
          <w:rFonts w:ascii="Times New Roman" w:hAnsi="Times New Roman" w:cs="Times New Roman"/>
          <w:i w:val="0"/>
        </w:rPr>
      </w:pPr>
      <w:r w:rsidRPr="004F1B26">
        <w:rPr>
          <w:rFonts w:ascii="Times New Roman" w:hAnsi="Times New Roman" w:cs="Times New Roman"/>
          <w:i w:val="0"/>
        </w:rPr>
        <w:t>1.2 Химический состав</w:t>
      </w:r>
      <w:bookmarkEnd w:id="8"/>
      <w:bookmarkEnd w:id="9"/>
    </w:p>
    <w:p w14:paraId="2A590E07" w14:textId="77777777" w:rsidR="00FB47ED" w:rsidRPr="004F1B26" w:rsidRDefault="00FB47ED" w:rsidP="004969E1">
      <w:pPr>
        <w:widowControl w:val="0"/>
        <w:spacing w:line="360" w:lineRule="auto"/>
        <w:ind w:firstLine="709"/>
        <w:jc w:val="both"/>
      </w:pPr>
    </w:p>
    <w:p w14:paraId="357BECDF" w14:textId="77777777" w:rsidR="00FB47ED" w:rsidRPr="004F1B26" w:rsidRDefault="00FB47ED" w:rsidP="004969E1">
      <w:pPr>
        <w:widowControl w:val="0"/>
        <w:spacing w:line="360" w:lineRule="auto"/>
        <w:ind w:firstLine="709"/>
        <w:jc w:val="both"/>
      </w:pPr>
      <w:r w:rsidRPr="004F1B26">
        <w:t xml:space="preserve">Макроэлементы (мг/г) – К – 16,8; Са – 7,3; </w:t>
      </w:r>
      <w:r w:rsidRPr="004F1B26">
        <w:rPr>
          <w:lang w:val="en-US"/>
        </w:rPr>
        <w:t>Mg</w:t>
      </w:r>
      <w:r w:rsidRPr="004F1B26">
        <w:t xml:space="preserve"> – 2,2; </w:t>
      </w:r>
      <w:r w:rsidRPr="004F1B26">
        <w:rPr>
          <w:lang w:val="en-US"/>
        </w:rPr>
        <w:t>Fe</w:t>
      </w:r>
      <w:r w:rsidRPr="004F1B26">
        <w:t xml:space="preserve"> – 0,11.</w:t>
      </w:r>
    </w:p>
    <w:p w14:paraId="6E3B080B" w14:textId="77777777" w:rsidR="00FB47ED" w:rsidRPr="004F1B26" w:rsidRDefault="00FB47ED" w:rsidP="004969E1">
      <w:pPr>
        <w:widowControl w:val="0"/>
        <w:spacing w:line="360" w:lineRule="auto"/>
        <w:ind w:firstLine="709"/>
        <w:jc w:val="both"/>
      </w:pPr>
      <w:r w:rsidRPr="004F1B26">
        <w:t xml:space="preserve">Микроэлементы (мг/г) – </w:t>
      </w:r>
      <w:r w:rsidRPr="004F1B26">
        <w:rPr>
          <w:lang w:val="en-US"/>
        </w:rPr>
        <w:t>Mn</w:t>
      </w:r>
      <w:r w:rsidRPr="004F1B26">
        <w:t xml:space="preserve"> – 0,25; </w:t>
      </w:r>
      <w:r w:rsidRPr="004F1B26">
        <w:rPr>
          <w:lang w:val="en-US"/>
        </w:rPr>
        <w:t>Cu</w:t>
      </w:r>
      <w:r w:rsidRPr="004F1B26">
        <w:t xml:space="preserve"> – 0,34; </w:t>
      </w:r>
      <w:r w:rsidRPr="004F1B26">
        <w:rPr>
          <w:lang w:val="en-US"/>
        </w:rPr>
        <w:t>Zn</w:t>
      </w:r>
      <w:r w:rsidRPr="004F1B26">
        <w:t xml:space="preserve"> – 0,71; </w:t>
      </w:r>
      <w:r w:rsidRPr="004F1B26">
        <w:rPr>
          <w:lang w:val="en-US"/>
        </w:rPr>
        <w:t>Co</w:t>
      </w:r>
      <w:r w:rsidRPr="004F1B26">
        <w:t xml:space="preserve"> – 0,21; </w:t>
      </w:r>
      <w:r w:rsidRPr="004F1B26">
        <w:rPr>
          <w:lang w:val="en-US"/>
        </w:rPr>
        <w:t>Mo</w:t>
      </w:r>
      <w:r w:rsidRPr="004F1B26">
        <w:t xml:space="preserve"> – 5,6; </w:t>
      </w:r>
      <w:r w:rsidRPr="004F1B26">
        <w:rPr>
          <w:lang w:val="en-US"/>
        </w:rPr>
        <w:t>Cr</w:t>
      </w:r>
      <w:r w:rsidRPr="004F1B26">
        <w:t xml:space="preserve"> – 0,01; </w:t>
      </w:r>
      <w:r w:rsidRPr="004F1B26">
        <w:rPr>
          <w:lang w:val="en-US"/>
        </w:rPr>
        <w:t>Al</w:t>
      </w:r>
      <w:r w:rsidRPr="004F1B26">
        <w:t xml:space="preserve"> – 0,02; </w:t>
      </w:r>
      <w:r w:rsidRPr="004F1B26">
        <w:rPr>
          <w:lang w:val="en-US"/>
        </w:rPr>
        <w:t>Se</w:t>
      </w:r>
      <w:r w:rsidRPr="004F1B26">
        <w:t xml:space="preserve"> – 5,0; </w:t>
      </w:r>
      <w:r w:rsidRPr="004F1B26">
        <w:rPr>
          <w:lang w:val="en-US"/>
        </w:rPr>
        <w:t>Ni</w:t>
      </w:r>
      <w:r w:rsidRPr="004F1B26">
        <w:t xml:space="preserve"> – 0,18; </w:t>
      </w:r>
      <w:r w:rsidRPr="004F1B26">
        <w:rPr>
          <w:lang w:val="en-US"/>
        </w:rPr>
        <w:t>Sr</w:t>
      </w:r>
      <w:r w:rsidRPr="004F1B26">
        <w:t xml:space="preserve"> – 0,18; </w:t>
      </w:r>
      <w:r w:rsidRPr="004F1B26">
        <w:rPr>
          <w:lang w:val="en-US"/>
        </w:rPr>
        <w:t>Cd</w:t>
      </w:r>
      <w:r w:rsidRPr="004F1B26">
        <w:t xml:space="preserve"> – 7,2; </w:t>
      </w:r>
      <w:r w:rsidRPr="004F1B26">
        <w:rPr>
          <w:lang w:val="en-US"/>
        </w:rPr>
        <w:t>Pb</w:t>
      </w:r>
      <w:r w:rsidRPr="004F1B26">
        <w:t xml:space="preserve"> – 0,08; </w:t>
      </w:r>
      <w:r w:rsidRPr="004F1B26">
        <w:rPr>
          <w:lang w:val="en-US"/>
        </w:rPr>
        <w:t>B</w:t>
      </w:r>
      <w:r w:rsidRPr="004F1B26">
        <w:t xml:space="preserve"> – 40,4.</w:t>
      </w:r>
    </w:p>
    <w:p w14:paraId="69B07073" w14:textId="77777777" w:rsidR="00FB47ED" w:rsidRPr="004F1B26" w:rsidRDefault="00FB47ED" w:rsidP="004969E1">
      <w:pPr>
        <w:widowControl w:val="0"/>
        <w:spacing w:line="360" w:lineRule="auto"/>
        <w:ind w:firstLine="709"/>
        <w:jc w:val="both"/>
      </w:pPr>
      <w:r w:rsidRPr="004F1B26">
        <w:t>Фармакологическое действие лекарственного растения зверобоя продырявленного обусловлено наличием в нем антраценовых производных г</w:t>
      </w:r>
      <w:r w:rsidRPr="004F1B26">
        <w:t>и</w:t>
      </w:r>
      <w:r w:rsidRPr="004F1B26">
        <w:t>перицина и изогиперицина, как сопутствующие вещества идут флавоноиды, каротин и дубильные вещества, поэтому мы рассмотрим структуру и свойс</w:t>
      </w:r>
      <w:r w:rsidRPr="004F1B26">
        <w:t>т</w:t>
      </w:r>
      <w:r w:rsidRPr="004F1B26">
        <w:t>ва производных антроцена.</w:t>
      </w:r>
    </w:p>
    <w:p w14:paraId="30D6DFB1" w14:textId="77777777" w:rsidR="00FB47ED" w:rsidRPr="004F1B26" w:rsidRDefault="00FB47ED" w:rsidP="004969E1">
      <w:pPr>
        <w:widowControl w:val="0"/>
        <w:spacing w:line="360" w:lineRule="auto"/>
        <w:ind w:firstLine="709"/>
        <w:jc w:val="both"/>
      </w:pPr>
      <w:r w:rsidRPr="004F1B26">
        <w:t>Антрохиноны</w:t>
      </w:r>
    </w:p>
    <w:p w14:paraId="3E506311" w14:textId="77777777" w:rsidR="00FB47ED" w:rsidRDefault="00FB47ED" w:rsidP="004969E1">
      <w:pPr>
        <w:widowControl w:val="0"/>
        <w:spacing w:line="360" w:lineRule="auto"/>
        <w:ind w:firstLine="709"/>
        <w:jc w:val="both"/>
      </w:pPr>
      <w:r w:rsidRPr="004F1B26">
        <w:t>Название антрохиноны объединяют большую группу антроценовых производных, является в большинстве случаев гликозидов, аниконы которых могут быть, как антрохенана, так и восстановительных его форм и а</w:t>
      </w:r>
      <w:r w:rsidRPr="004F1B26">
        <w:t>н</w:t>
      </w:r>
      <w:r w:rsidRPr="004F1B26">
        <w:t>транола, так и его восстановительных форм антрона и антронола.</w:t>
      </w:r>
    </w:p>
    <w:p w14:paraId="2CF54DE1" w14:textId="77777777" w:rsidR="005962E6" w:rsidRPr="004F1B26" w:rsidRDefault="005962E6" w:rsidP="004969E1">
      <w:pPr>
        <w:widowControl w:val="0"/>
        <w:spacing w:line="360" w:lineRule="auto"/>
        <w:ind w:firstLine="709"/>
        <w:jc w:val="both"/>
      </w:pPr>
    </w:p>
    <w:p w14:paraId="59B98E3F" w14:textId="77777777" w:rsidR="00FB47ED" w:rsidRPr="004F1B26" w:rsidRDefault="00ED6CB5" w:rsidP="004969E1">
      <w:pPr>
        <w:widowControl w:val="0"/>
        <w:spacing w:line="360" w:lineRule="auto"/>
        <w:ind w:firstLine="709"/>
        <w:jc w:val="both"/>
      </w:pPr>
      <w:r w:rsidRPr="004F1B26">
        <w:object w:dxaOrig="8640" w:dyaOrig="2160" w14:anchorId="63425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6.75pt;height:84pt" o:ole="">
            <v:imagedata r:id="rId9" o:title=""/>
          </v:shape>
          <o:OLEObject Type="Embed" ProgID="ISISServer" ShapeID="_x0000_i1027" DrawAspect="Content" ObjectID="_1803298039" r:id="rId10"/>
        </w:object>
      </w:r>
    </w:p>
    <w:p w14:paraId="3E92FB1A" w14:textId="77777777" w:rsidR="00FB47ED" w:rsidRPr="004F1B26" w:rsidRDefault="00FB47ED" w:rsidP="004969E1">
      <w:pPr>
        <w:widowControl w:val="0"/>
        <w:spacing w:line="360" w:lineRule="auto"/>
        <w:ind w:firstLine="709"/>
        <w:jc w:val="both"/>
      </w:pPr>
      <w:r w:rsidRPr="004F1B26">
        <w:t>Антрахенон</w:t>
      </w:r>
      <w:r w:rsidR="004969E1">
        <w:t xml:space="preserve"> </w:t>
      </w:r>
      <w:r w:rsidR="005962E6">
        <w:tab/>
      </w:r>
      <w:r w:rsidR="005962E6">
        <w:tab/>
      </w:r>
      <w:r w:rsidRPr="004F1B26">
        <w:t>Антрон</w:t>
      </w:r>
      <w:r w:rsidR="004969E1">
        <w:t xml:space="preserve"> </w:t>
      </w:r>
      <w:r w:rsidR="005962E6">
        <w:tab/>
      </w:r>
      <w:r w:rsidR="005962E6">
        <w:tab/>
      </w:r>
      <w:r w:rsidRPr="004F1B26">
        <w:t>Антранол</w:t>
      </w:r>
    </w:p>
    <w:p w14:paraId="27B7E3B9" w14:textId="77777777" w:rsidR="005962E6" w:rsidRDefault="005962E6" w:rsidP="004969E1">
      <w:pPr>
        <w:widowControl w:val="0"/>
        <w:spacing w:line="360" w:lineRule="auto"/>
        <w:ind w:firstLine="709"/>
        <w:jc w:val="both"/>
      </w:pPr>
    </w:p>
    <w:p w14:paraId="54A7EA6D" w14:textId="77777777" w:rsidR="00FB47ED" w:rsidRPr="004F1B26" w:rsidRDefault="00FB47ED" w:rsidP="004969E1">
      <w:pPr>
        <w:widowControl w:val="0"/>
        <w:spacing w:line="360" w:lineRule="auto"/>
        <w:ind w:firstLine="709"/>
        <w:jc w:val="both"/>
      </w:pPr>
      <w:r w:rsidRPr="004F1B26">
        <w:t>При смачивании поверхности растительного сырья, содержащие пр</w:t>
      </w:r>
      <w:r w:rsidRPr="004F1B26">
        <w:t>о</w:t>
      </w:r>
      <w:r w:rsidRPr="004F1B26">
        <w:t xml:space="preserve">изводные антрацена, известковой водой образуется кроваво-красная окраска. Эту реакцию ГФ </w:t>
      </w:r>
      <w:r w:rsidRPr="004F1B26">
        <w:rPr>
          <w:lang w:val="en-US"/>
        </w:rPr>
        <w:t>X</w:t>
      </w:r>
      <w:r w:rsidRPr="004F1B26">
        <w:t xml:space="preserve"> издания рекомендуют, для обнаружения антрахинонов в коре крушины. Интенсивно-красный цвет получается при взаимодействии производных антрахинонов с растворами едких щелочей.</w:t>
      </w:r>
    </w:p>
    <w:p w14:paraId="48D9369B" w14:textId="77777777" w:rsidR="00FB47ED" w:rsidRPr="004F1B26" w:rsidRDefault="00FB47ED" w:rsidP="004969E1">
      <w:pPr>
        <w:widowControl w:val="0"/>
        <w:spacing w:line="360" w:lineRule="auto"/>
        <w:ind w:firstLine="709"/>
        <w:jc w:val="both"/>
      </w:pPr>
      <w:r w:rsidRPr="004F1B26">
        <w:t>Разная растворимость агликонов в водном растворе аммония гидрокс</w:t>
      </w:r>
      <w:r w:rsidRPr="004F1B26">
        <w:t>и</w:t>
      </w:r>
      <w:r w:rsidRPr="004F1B26">
        <w:t>да также используется для подтверждения подлинности растительного сырья. Мешают дубильные вещества, поэтому окраска при проведении качестве</w:t>
      </w:r>
      <w:r w:rsidRPr="004F1B26">
        <w:t>н</w:t>
      </w:r>
      <w:r w:rsidRPr="004F1B26">
        <w:t>ных реакций на антрахиноны в некоторых видах растительного сырья, пр</w:t>
      </w:r>
      <w:r w:rsidRPr="004F1B26">
        <w:t>и</w:t>
      </w:r>
      <w:r w:rsidRPr="004F1B26">
        <w:t>обретает несколько иной оттенок.</w:t>
      </w:r>
    </w:p>
    <w:p w14:paraId="5010BE6F" w14:textId="77777777" w:rsidR="00FB47ED" w:rsidRPr="004F1B26" w:rsidRDefault="00FB47ED" w:rsidP="004969E1">
      <w:pPr>
        <w:widowControl w:val="0"/>
        <w:spacing w:line="360" w:lineRule="auto"/>
        <w:ind w:firstLine="709"/>
        <w:jc w:val="both"/>
      </w:pPr>
      <w:r w:rsidRPr="004F1B26">
        <w:t>Способы извлечения производных антрацена из растительного сырья от наличия и природы сопутствующих им веществ. В связи с тем, что в большинстве случаев производные антрацена встречается в виде глюкозидов, для извлечения последних используют относительно полярные растворите</w:t>
      </w:r>
      <w:r w:rsidRPr="004F1B26">
        <w:t>л</w:t>
      </w:r>
      <w:r w:rsidRPr="004F1B26">
        <w:t>и: метанол, этанол, а также их водные растворы (60-70%) или горячую воду (особенно при количественном определении).</w:t>
      </w:r>
    </w:p>
    <w:p w14:paraId="2D669845" w14:textId="77777777" w:rsidR="00FB47ED" w:rsidRPr="004F1B26" w:rsidRDefault="00FB47ED" w:rsidP="004969E1">
      <w:pPr>
        <w:widowControl w:val="0"/>
        <w:spacing w:line="360" w:lineRule="auto"/>
        <w:ind w:firstLine="709"/>
        <w:jc w:val="both"/>
      </w:pPr>
      <w:r w:rsidRPr="004F1B26">
        <w:t>Применение антрахинонов</w:t>
      </w:r>
    </w:p>
    <w:p w14:paraId="53EC50C7" w14:textId="77777777" w:rsidR="00FB47ED" w:rsidRPr="004F1B26" w:rsidRDefault="00FB47ED" w:rsidP="004969E1">
      <w:pPr>
        <w:widowControl w:val="0"/>
        <w:spacing w:line="360" w:lineRule="auto"/>
        <w:ind w:firstLine="709"/>
        <w:jc w:val="both"/>
      </w:pPr>
      <w:r w:rsidRPr="004F1B26">
        <w:t>Природные антрахиноны и их производные входят в состав ряда лека</w:t>
      </w:r>
      <w:r w:rsidRPr="004F1B26">
        <w:t>р</w:t>
      </w:r>
      <w:r w:rsidRPr="004F1B26">
        <w:t>ственных препаратов. Биологическая активность их разновидна. Многие антрогликозиды способны усиливать перистальтику толстых клеток, что об</w:t>
      </w:r>
      <w:r w:rsidRPr="004F1B26">
        <w:t>у</w:t>
      </w:r>
      <w:r w:rsidRPr="004F1B26">
        <w:t>славливает их слабительное действие, котоое проявляется через 6-10 ч, после приема препарата (кофиона, сенейды, регулакси).</w:t>
      </w:r>
    </w:p>
    <w:p w14:paraId="2BE3C799" w14:textId="77777777" w:rsidR="00FB47ED" w:rsidRPr="004F1B26" w:rsidRDefault="00FB47ED" w:rsidP="004969E1">
      <w:pPr>
        <w:widowControl w:val="0"/>
        <w:spacing w:line="360" w:lineRule="auto"/>
        <w:ind w:firstLine="709"/>
        <w:jc w:val="both"/>
      </w:pPr>
      <w:r w:rsidRPr="004F1B26">
        <w:t>Антрахиноны явились биологическими переносчиками электронов в организме, способны активировать реакции фотоокисления и фотовосстано</w:t>
      </w:r>
      <w:r w:rsidRPr="004F1B26">
        <w:t>в</w:t>
      </w:r>
      <w:r w:rsidRPr="004F1B26">
        <w:t>ления.</w:t>
      </w:r>
    </w:p>
    <w:p w14:paraId="5C6D023C" w14:textId="77777777" w:rsidR="00FB47ED" w:rsidRPr="004F1B26" w:rsidRDefault="00FB47ED" w:rsidP="004969E1">
      <w:pPr>
        <w:widowControl w:val="0"/>
        <w:spacing w:line="360" w:lineRule="auto"/>
        <w:ind w:firstLine="709"/>
        <w:jc w:val="both"/>
      </w:pPr>
      <w:r w:rsidRPr="004F1B26">
        <w:t>Природные антрахиноны используются, как исходное сырье при синт</w:t>
      </w:r>
      <w:r w:rsidRPr="004F1B26">
        <w:t>е</w:t>
      </w:r>
      <w:r w:rsidRPr="004F1B26">
        <w:t>зе красителей с сильным биологическим действием. В связи с этим проводятся исследования по изучению побочных действий антрахиноновых соедин</w:t>
      </w:r>
      <w:r w:rsidRPr="004F1B26">
        <w:t>е</w:t>
      </w:r>
      <w:r w:rsidRPr="004F1B26">
        <w:t>ний. Природные антрахиноны относятся к числу малотоксичных веществ, но их производные могут вызывать подострые отравления (снижают уровень гемоглобина и эритроцитов крови, нарушают функцию печени и почек, б</w:t>
      </w:r>
      <w:r w:rsidRPr="004F1B26">
        <w:t>а</w:t>
      </w:r>
      <w:r w:rsidRPr="004F1B26">
        <w:t>ланс аскорбиновой кислоты в организме вызывают раздражение дыхател</w:t>
      </w:r>
      <w:r w:rsidRPr="004F1B26">
        <w:t>ь</w:t>
      </w:r>
      <w:r w:rsidRPr="004F1B26">
        <w:t>ных путей). Степень выраженности токсического эффекта веществ в завис</w:t>
      </w:r>
      <w:r w:rsidRPr="004F1B26">
        <w:t>и</w:t>
      </w:r>
      <w:r w:rsidRPr="004F1B26">
        <w:t>мости от химического строения, но характер действия</w:t>
      </w:r>
      <w:r w:rsidR="004969E1">
        <w:t xml:space="preserve"> </w:t>
      </w:r>
      <w:r w:rsidRPr="004F1B26">
        <w:t>однотипен для всех. Поэтому содержание представителей этого класса в воздушной сфере подл</w:t>
      </w:r>
      <w:r w:rsidRPr="004F1B26">
        <w:t>е</w:t>
      </w:r>
      <w:r w:rsidRPr="004F1B26">
        <w:t>жит регламентации [6,7].</w:t>
      </w:r>
    </w:p>
    <w:p w14:paraId="5CFBA6D7" w14:textId="77777777" w:rsidR="00FB47ED" w:rsidRPr="004F1B26" w:rsidRDefault="00FB47ED" w:rsidP="004969E1">
      <w:pPr>
        <w:widowControl w:val="0"/>
        <w:spacing w:line="360" w:lineRule="auto"/>
        <w:ind w:firstLine="709"/>
        <w:jc w:val="both"/>
      </w:pPr>
    </w:p>
    <w:p w14:paraId="3D3C674A" w14:textId="77777777" w:rsidR="00B91E8F" w:rsidRDefault="00B91E8F">
      <w:pPr>
        <w:spacing w:after="200" w:line="276" w:lineRule="auto"/>
        <w:rPr>
          <w:b/>
          <w:bCs/>
          <w:iCs/>
        </w:rPr>
      </w:pPr>
      <w:bookmarkStart w:id="10" w:name="_Toc200858080"/>
      <w:bookmarkStart w:id="11" w:name="_Toc200860676"/>
      <w:r>
        <w:rPr>
          <w:i/>
        </w:rPr>
        <w:br w:type="page"/>
      </w:r>
    </w:p>
    <w:p w14:paraId="51534BE9" w14:textId="77777777" w:rsidR="00FB47ED" w:rsidRPr="004F1B26" w:rsidRDefault="00FB47ED" w:rsidP="004969E1">
      <w:pPr>
        <w:pStyle w:val="2"/>
        <w:keepNext w:val="0"/>
        <w:widowControl w:val="0"/>
        <w:spacing w:before="0" w:after="0" w:line="360" w:lineRule="auto"/>
        <w:ind w:firstLine="709"/>
        <w:jc w:val="both"/>
        <w:rPr>
          <w:rFonts w:ascii="Times New Roman" w:hAnsi="Times New Roman" w:cs="Times New Roman"/>
          <w:i w:val="0"/>
        </w:rPr>
      </w:pPr>
      <w:r w:rsidRPr="004F1B26">
        <w:rPr>
          <w:rFonts w:ascii="Times New Roman" w:hAnsi="Times New Roman" w:cs="Times New Roman"/>
          <w:i w:val="0"/>
        </w:rPr>
        <w:t>1.3 Лекарственное сырье</w:t>
      </w:r>
      <w:bookmarkEnd w:id="10"/>
      <w:bookmarkEnd w:id="11"/>
    </w:p>
    <w:p w14:paraId="0394152C" w14:textId="77777777" w:rsidR="005962E6" w:rsidRDefault="005962E6" w:rsidP="004969E1">
      <w:pPr>
        <w:pStyle w:val="3"/>
        <w:keepNext w:val="0"/>
        <w:widowControl w:val="0"/>
        <w:spacing w:before="0" w:after="0" w:line="360" w:lineRule="auto"/>
        <w:ind w:firstLine="709"/>
        <w:jc w:val="both"/>
        <w:rPr>
          <w:rFonts w:ascii="Times New Roman" w:hAnsi="Times New Roman" w:cs="Times New Roman"/>
          <w:sz w:val="28"/>
          <w:szCs w:val="28"/>
        </w:rPr>
      </w:pPr>
      <w:bookmarkStart w:id="12" w:name="_Toc200858081"/>
      <w:bookmarkStart w:id="13" w:name="_Toc200860677"/>
    </w:p>
    <w:p w14:paraId="62FCDF32" w14:textId="77777777" w:rsidR="00FB47ED" w:rsidRPr="004F1B26" w:rsidRDefault="00FB47ED" w:rsidP="004969E1">
      <w:pPr>
        <w:pStyle w:val="3"/>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t>1.3.1 Заготовка и качество сырья</w:t>
      </w:r>
      <w:bookmarkEnd w:id="12"/>
      <w:bookmarkEnd w:id="13"/>
    </w:p>
    <w:p w14:paraId="1A0B736F" w14:textId="77777777" w:rsidR="00FB47ED" w:rsidRPr="004F1B26" w:rsidRDefault="00FB47ED" w:rsidP="004969E1">
      <w:pPr>
        <w:widowControl w:val="0"/>
        <w:spacing w:line="360" w:lineRule="auto"/>
        <w:ind w:firstLine="709"/>
        <w:jc w:val="both"/>
      </w:pPr>
      <w:r w:rsidRPr="004F1B26">
        <w:t>Основные заготовки сырья зверобоя производят на вырубках, пуст</w:t>
      </w:r>
      <w:r w:rsidRPr="004F1B26">
        <w:t>ы</w:t>
      </w:r>
      <w:r w:rsidRPr="004F1B26">
        <w:t>рях, полях и в молодых насаждениях с небольшой сомкнутостью крон.</w:t>
      </w:r>
    </w:p>
    <w:p w14:paraId="44581CE0" w14:textId="77777777" w:rsidR="00FB47ED" w:rsidRPr="004F1B26" w:rsidRDefault="00FB47ED" w:rsidP="004969E1">
      <w:pPr>
        <w:widowControl w:val="0"/>
        <w:spacing w:line="360" w:lineRule="auto"/>
        <w:ind w:firstLine="709"/>
        <w:jc w:val="both"/>
      </w:pPr>
      <w:r w:rsidRPr="004F1B26">
        <w:t>Заготавливать зверобой следует во время его цветения, до появления незрелых плодов, срезая ножницами или серпами верхушки растений, дл</w:t>
      </w:r>
      <w:r w:rsidRPr="004F1B26">
        <w:t>и</w:t>
      </w:r>
      <w:r w:rsidRPr="004F1B26">
        <w:t>ной 25-</w:t>
      </w:r>
      <w:smartTag w:uri="urn:schemas-microsoft-com:office:smarttags" w:element="metricconverter">
        <w:smartTagPr>
          <w:attr w:name="ProductID" w:val="30 см"/>
        </w:smartTagPr>
        <w:r w:rsidRPr="004F1B26">
          <w:t>30 см</w:t>
        </w:r>
      </w:smartTag>
      <w:r w:rsidRPr="004F1B26">
        <w:t>, без грубых оснований, стеблей.</w:t>
      </w:r>
    </w:p>
    <w:p w14:paraId="03589605" w14:textId="77777777" w:rsidR="00FB47ED" w:rsidRPr="004F1B26" w:rsidRDefault="00FB47ED" w:rsidP="004969E1">
      <w:pPr>
        <w:widowControl w:val="0"/>
        <w:tabs>
          <w:tab w:val="left" w:pos="3860"/>
        </w:tabs>
        <w:spacing w:line="360" w:lineRule="auto"/>
        <w:ind w:firstLine="709"/>
        <w:jc w:val="both"/>
      </w:pPr>
      <w:r w:rsidRPr="004F1B26">
        <w:t>Сушат траву зверобоя на чердаках, под нав</w:t>
      </w:r>
      <w:r w:rsidRPr="004F1B26">
        <w:t>е</w:t>
      </w:r>
      <w:r w:rsidRPr="004F1B26">
        <w:t>сами или в сушилках при температуре около 40-60</w:t>
      </w:r>
      <w:r w:rsidRPr="004F1B26">
        <w:sym w:font="Symbol" w:char="F0B0"/>
      </w:r>
      <w:r w:rsidRPr="004F1B26">
        <w:t>С, разостлав тонким слоем (5-</w:t>
      </w:r>
      <w:smartTag w:uri="urn:schemas-microsoft-com:office:smarttags" w:element="metricconverter">
        <w:smartTagPr>
          <w:attr w:name="ProductID" w:val="7 см"/>
        </w:smartTagPr>
        <w:r w:rsidRPr="004F1B26">
          <w:t>7 см</w:t>
        </w:r>
      </w:smartTag>
      <w:r w:rsidRPr="004F1B26">
        <w:t>) на ткани, бумаге и на решетках и часто переворачивая. Из выс</w:t>
      </w:r>
      <w:r w:rsidRPr="004F1B26">
        <w:t>у</w:t>
      </w:r>
      <w:r w:rsidRPr="004F1B26">
        <w:t>шенной травы удаляют примеси и грубые стебли зверобоя. Выход сухого сырья около 25%. При заготовках необходимо оставлять часть растений нетронутыми для обсеменения, обеспечивающего возобновление заросли. Нед</w:t>
      </w:r>
      <w:r w:rsidRPr="004F1B26">
        <w:t>о</w:t>
      </w:r>
      <w:r w:rsidRPr="004F1B26">
        <w:t>пустимо вырывать растения с корнями, так как это приводит к быстрому уничтожению зарослей [8].</w:t>
      </w:r>
    </w:p>
    <w:p w14:paraId="787FECB8" w14:textId="77777777" w:rsidR="00FB47ED" w:rsidRPr="004F1B26" w:rsidRDefault="00FB47ED" w:rsidP="004969E1">
      <w:pPr>
        <w:widowControl w:val="0"/>
        <w:spacing w:line="360" w:lineRule="auto"/>
        <w:ind w:firstLine="709"/>
        <w:jc w:val="both"/>
      </w:pPr>
      <w:r w:rsidRPr="004F1B26">
        <w:t>Зверобой может возделываться как лекарственная культура. Согласно требованиям ГФ и ГОСТ 15161-69-цельное сырье зверобоя состоит преим</w:t>
      </w:r>
      <w:r w:rsidRPr="004F1B26">
        <w:t>у</w:t>
      </w:r>
      <w:r w:rsidRPr="004F1B26">
        <w:t>щественно из стеблей длиной до 30 см</w:t>
      </w:r>
      <w:r w:rsidR="004969E1">
        <w:t xml:space="preserve"> </w:t>
      </w:r>
      <w:r w:rsidRPr="004F1B26">
        <w:t xml:space="preserve">и листьев длиной до </w:t>
      </w:r>
      <w:smartTag w:uri="urn:schemas-microsoft-com:office:smarttags" w:element="metricconverter">
        <w:smartTagPr>
          <w:attr w:name="ProductID" w:val="30 см"/>
        </w:smartTagPr>
        <w:r w:rsidRPr="004F1B26">
          <w:t>30 см</w:t>
        </w:r>
      </w:smartTag>
      <w:r w:rsidRPr="004F1B26">
        <w:t xml:space="preserve"> и листьев длиной 0,7-</w:t>
      </w:r>
      <w:smartTag w:uri="urn:schemas-microsoft-com:office:smarttags" w:element="metricconverter">
        <w:smartTagPr>
          <w:attr w:name="ProductID" w:val="3,5 см"/>
        </w:smartTagPr>
        <w:r w:rsidRPr="004F1B26">
          <w:t>3,5 см</w:t>
        </w:r>
      </w:smartTag>
      <w:r w:rsidRPr="004F1B26">
        <w:t xml:space="preserve"> и шириной</w:t>
      </w:r>
      <w:r w:rsidR="004969E1">
        <w:t xml:space="preserve"> </w:t>
      </w:r>
      <w:r w:rsidRPr="004F1B26">
        <w:t xml:space="preserve">до </w:t>
      </w:r>
      <w:smartTag w:uri="urn:schemas-microsoft-com:office:smarttags" w:element="metricconverter">
        <w:smartTagPr>
          <w:attr w:name="ProductID" w:val="1,4 см"/>
        </w:smartTagPr>
        <w:r w:rsidRPr="004F1B26">
          <w:t>1,4 см</w:t>
        </w:r>
      </w:smartTag>
      <w:r w:rsidRPr="004F1B26">
        <w:t>. Резаное сырье состоит из кусочков листьев, стеблей, цветков и незрелых плодов размером от 0,5-</w:t>
      </w:r>
      <w:smartTag w:uri="urn:schemas-microsoft-com:office:smarttags" w:element="metricconverter">
        <w:smartTagPr>
          <w:attr w:name="ProductID" w:val="8 мм"/>
        </w:smartTagPr>
        <w:r w:rsidRPr="004F1B26">
          <w:t>8 мм</w:t>
        </w:r>
      </w:smartTag>
      <w:r w:rsidRPr="004F1B26">
        <w:t>. Цвет стеблей и листьев серовато-зеленый, окраска цветков ярко-желтая, с черными точками, запах слабый, своеобразный</w:t>
      </w:r>
      <w:r w:rsidR="004969E1">
        <w:t xml:space="preserve"> </w:t>
      </w:r>
      <w:r w:rsidRPr="004F1B26">
        <w:t>вкус горьковатый, слегка вяжущий.</w:t>
      </w:r>
    </w:p>
    <w:p w14:paraId="5EA943CE" w14:textId="77777777" w:rsidR="00FB47ED" w:rsidRPr="004F1B26" w:rsidRDefault="00FB47ED" w:rsidP="004969E1">
      <w:pPr>
        <w:widowControl w:val="0"/>
        <w:spacing w:line="360" w:lineRule="auto"/>
        <w:ind w:firstLine="709"/>
        <w:jc w:val="both"/>
      </w:pPr>
      <w:r w:rsidRPr="004F1B26">
        <w:t>В цельном и резаном сырье экстрактивных веществ извлекаемых 40%-ным спиртом, должно быть не менее 25% влаги не более 13%, золы о</w:t>
      </w:r>
      <w:r w:rsidRPr="004F1B26">
        <w:t>б</w:t>
      </w:r>
      <w:r w:rsidRPr="004F1B26">
        <w:t xml:space="preserve">щей не более – 8%, золы нерастворимой 10%-ной соляной кислоты не более 1%, органических примесей не более 1%, минеральных примесей не более 1%, цельное сырье должно содержать измельченных частиц, проходящих сквозь сито с отверстиями диаметром </w:t>
      </w:r>
      <w:smartTag w:uri="urn:schemas-microsoft-com:office:smarttags" w:element="metricconverter">
        <w:smartTagPr>
          <w:attr w:name="ProductID" w:val="2 мм"/>
        </w:smartTagPr>
        <w:r w:rsidRPr="004F1B26">
          <w:t>2 мм</w:t>
        </w:r>
      </w:smartTag>
      <w:r w:rsidRPr="004F1B26">
        <w:t xml:space="preserve">, не более 10% стеблей и боковых веточек не более 50%. Для резаного сырья частиц размером свыше </w:t>
      </w:r>
      <w:smartTag w:uri="urn:schemas-microsoft-com:office:smarttags" w:element="metricconverter">
        <w:smartTagPr>
          <w:attr w:name="ProductID" w:val="8 мм"/>
        </w:smartTagPr>
        <w:r w:rsidRPr="004F1B26">
          <w:t>8 мм</w:t>
        </w:r>
      </w:smartTag>
      <w:r w:rsidRPr="004F1B26">
        <w:t xml:space="preserve"> должно быть не более 10%, а проходящих сито с размером отверстий </w:t>
      </w:r>
      <w:smartTag w:uri="urn:schemas-microsoft-com:office:smarttags" w:element="metricconverter">
        <w:smartTagPr>
          <w:attr w:name="ProductID" w:val="0,1315 мм"/>
        </w:smartTagPr>
        <w:r w:rsidRPr="004F1B26">
          <w:t>0,1315 мм</w:t>
        </w:r>
      </w:smartTag>
      <w:r w:rsidRPr="004F1B26">
        <w:t xml:space="preserve"> не более 10% [9].</w:t>
      </w:r>
    </w:p>
    <w:p w14:paraId="1E9B2482" w14:textId="77777777" w:rsidR="005962E6" w:rsidRDefault="005962E6" w:rsidP="004969E1">
      <w:pPr>
        <w:pStyle w:val="2"/>
        <w:keepNext w:val="0"/>
        <w:widowControl w:val="0"/>
        <w:spacing w:before="0" w:after="0" w:line="360" w:lineRule="auto"/>
        <w:ind w:firstLine="709"/>
        <w:jc w:val="both"/>
        <w:rPr>
          <w:rFonts w:ascii="Times New Roman" w:hAnsi="Times New Roman" w:cs="Times New Roman"/>
          <w:i w:val="0"/>
        </w:rPr>
      </w:pPr>
      <w:bookmarkStart w:id="14" w:name="_Toc200858082"/>
      <w:bookmarkStart w:id="15" w:name="_Toc200860678"/>
    </w:p>
    <w:p w14:paraId="40D44D91" w14:textId="77777777" w:rsidR="00FB47ED" w:rsidRPr="004F1B26" w:rsidRDefault="00FB47ED" w:rsidP="004969E1">
      <w:pPr>
        <w:pStyle w:val="2"/>
        <w:keepNext w:val="0"/>
        <w:widowControl w:val="0"/>
        <w:spacing w:before="0" w:after="0" w:line="360" w:lineRule="auto"/>
        <w:ind w:firstLine="709"/>
        <w:jc w:val="both"/>
        <w:rPr>
          <w:rFonts w:ascii="Times New Roman" w:hAnsi="Times New Roman" w:cs="Times New Roman"/>
          <w:i w:val="0"/>
        </w:rPr>
      </w:pPr>
      <w:r w:rsidRPr="004F1B26">
        <w:rPr>
          <w:rFonts w:ascii="Times New Roman" w:hAnsi="Times New Roman" w:cs="Times New Roman"/>
          <w:i w:val="0"/>
        </w:rPr>
        <w:t>1.4 Фармакотерапевтическая характеристика</w:t>
      </w:r>
      <w:bookmarkEnd w:id="14"/>
      <w:bookmarkEnd w:id="15"/>
    </w:p>
    <w:p w14:paraId="2BB09250" w14:textId="77777777" w:rsidR="005962E6" w:rsidRDefault="005962E6" w:rsidP="004969E1">
      <w:pPr>
        <w:pStyle w:val="3"/>
        <w:keepNext w:val="0"/>
        <w:widowControl w:val="0"/>
        <w:spacing w:before="0" w:after="0" w:line="360" w:lineRule="auto"/>
        <w:ind w:firstLine="709"/>
        <w:jc w:val="both"/>
        <w:rPr>
          <w:rFonts w:ascii="Times New Roman" w:hAnsi="Times New Roman" w:cs="Times New Roman"/>
          <w:sz w:val="28"/>
          <w:szCs w:val="28"/>
        </w:rPr>
      </w:pPr>
      <w:bookmarkStart w:id="16" w:name="_Toc200858083"/>
      <w:bookmarkStart w:id="17" w:name="_Toc200860679"/>
    </w:p>
    <w:p w14:paraId="2FE9CA59" w14:textId="77777777" w:rsidR="00FB47ED" w:rsidRPr="004F1B26" w:rsidRDefault="00FB47ED" w:rsidP="004969E1">
      <w:pPr>
        <w:pStyle w:val="3"/>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t>1.4.1 Фармакологические свойства</w:t>
      </w:r>
      <w:bookmarkEnd w:id="16"/>
      <w:bookmarkEnd w:id="17"/>
    </w:p>
    <w:p w14:paraId="37049685" w14:textId="77777777" w:rsidR="00FB47ED" w:rsidRPr="004F1B26" w:rsidRDefault="00FB47ED" w:rsidP="004969E1">
      <w:pPr>
        <w:widowControl w:val="0"/>
        <w:spacing w:line="360" w:lineRule="auto"/>
        <w:ind w:firstLine="709"/>
        <w:jc w:val="both"/>
      </w:pPr>
      <w:r w:rsidRPr="004F1B26">
        <w:t>Зверобой считали лекарственным растением еще в Древней Греции и Риме. О нем упоминает Гиппократ, Диоссорид, Плиний, Стариций. Его шир</w:t>
      </w:r>
      <w:r w:rsidRPr="004F1B26">
        <w:t>о</w:t>
      </w:r>
      <w:r w:rsidRPr="004F1B26">
        <w:t xml:space="preserve">ко использовали и в России: в Москве в </w:t>
      </w:r>
      <w:r w:rsidRPr="004F1B26">
        <w:rPr>
          <w:lang w:val="en-US"/>
        </w:rPr>
        <w:t>I</w:t>
      </w:r>
      <w:r w:rsidRPr="004F1B26">
        <w:t xml:space="preserve"> части </w:t>
      </w:r>
      <w:r w:rsidRPr="004F1B26">
        <w:rPr>
          <w:lang w:val="en-US"/>
        </w:rPr>
        <w:t>XII</w:t>
      </w:r>
      <w:r w:rsidRPr="004F1B26">
        <w:t xml:space="preserve"> века стало известно о принимаемом в Сибире средстве, хорошо заживляющим раны – зверобое, облегчают желчевыделение в 12-перстную кишку в результате уменьшения спазма сфинктера почечно-поджелудочной-ампулы. Флавоноиды также к</w:t>
      </w:r>
      <w:r w:rsidRPr="004F1B26">
        <w:t>у</w:t>
      </w:r>
      <w:r w:rsidRPr="004F1B26">
        <w:t>пируют спазмы толстой и тонких кишок, восстанавливают нормальную перистальт</w:t>
      </w:r>
      <w:r w:rsidRPr="004F1B26">
        <w:t>и</w:t>
      </w:r>
      <w:r w:rsidRPr="004F1B26">
        <w:t>ку улучшая тем самым пищеварение.</w:t>
      </w:r>
    </w:p>
    <w:p w14:paraId="460F2C28" w14:textId="77777777" w:rsidR="00FB47ED" w:rsidRPr="004F1B26" w:rsidRDefault="00FB47ED" w:rsidP="004969E1">
      <w:pPr>
        <w:widowControl w:val="0"/>
        <w:spacing w:line="360" w:lineRule="auto"/>
        <w:ind w:firstLine="709"/>
        <w:jc w:val="both"/>
      </w:pPr>
      <w:r w:rsidRPr="004F1B26">
        <w:t>Кроме того, препарат улучшает венозное кровообращение и кров</w:t>
      </w:r>
      <w:r w:rsidRPr="004F1B26">
        <w:t>о</w:t>
      </w:r>
      <w:r w:rsidRPr="004F1B26">
        <w:t>снабжение внутренних органов, а повышает диурез в результате уменьшения напряжения стенок мочеточников и непосредственного увеличения фильтр</w:t>
      </w:r>
      <w:r w:rsidRPr="004F1B26">
        <w:t>а</w:t>
      </w:r>
      <w:r w:rsidRPr="004F1B26">
        <w:t>ции в почечных клубочков.</w:t>
      </w:r>
    </w:p>
    <w:p w14:paraId="4F1DCB14" w14:textId="77777777" w:rsidR="00FB47ED" w:rsidRPr="004F1B26" w:rsidRDefault="00FB47ED" w:rsidP="004969E1">
      <w:pPr>
        <w:widowControl w:val="0"/>
        <w:spacing w:line="360" w:lineRule="auto"/>
        <w:ind w:firstLine="709"/>
        <w:jc w:val="both"/>
      </w:pPr>
      <w:r w:rsidRPr="004F1B26">
        <w:t>Дубильные вещества растений оказывают легкое вяжущее и против</w:t>
      </w:r>
      <w:r w:rsidRPr="004F1B26">
        <w:t>о</w:t>
      </w:r>
      <w:r w:rsidRPr="004F1B26">
        <w:t>воспалительное действие. Они обладают также микробной активностью по отношению к ряду микроорганизмов, устойчивых к действию антибиотиков. Горькое вещество в водных экстрактах из травы зверобоя возбуждает жел</w:t>
      </w:r>
      <w:r w:rsidRPr="004F1B26">
        <w:t>у</w:t>
      </w:r>
      <w:r w:rsidRPr="004F1B26">
        <w:t>дочную секрецию.</w:t>
      </w:r>
    </w:p>
    <w:p w14:paraId="4504A238" w14:textId="77777777" w:rsidR="00FB47ED" w:rsidRPr="004F1B26" w:rsidRDefault="00FB47ED" w:rsidP="004969E1">
      <w:pPr>
        <w:widowControl w:val="0"/>
        <w:spacing w:line="360" w:lineRule="auto"/>
        <w:ind w:firstLine="709"/>
        <w:jc w:val="both"/>
      </w:pPr>
      <w:r w:rsidRPr="004F1B26">
        <w:t>Трава зверобоя содержит глицерин-соединение химически близкое к гемотопоррину.</w:t>
      </w:r>
    </w:p>
    <w:p w14:paraId="5DD02405" w14:textId="77777777" w:rsidR="00FB47ED" w:rsidRPr="004F1B26" w:rsidRDefault="00FB47ED" w:rsidP="004969E1">
      <w:pPr>
        <w:widowControl w:val="0"/>
        <w:spacing w:line="360" w:lineRule="auto"/>
        <w:ind w:firstLine="709"/>
        <w:jc w:val="both"/>
      </w:pPr>
      <w:r w:rsidRPr="004F1B26">
        <w:t>Глицерин при приеме внутрь играет роль своеобразного катализатора некоторых внутриклеточных реакций и фактора, регулирующего важные жизненные процессы организма. Кроме того, гиперицин является фотодин</w:t>
      </w:r>
      <w:r w:rsidRPr="004F1B26">
        <w:t>а</w:t>
      </w:r>
      <w:r w:rsidRPr="004F1B26">
        <w:t>мическим веществом, повышающим поглощение УФ-лучей кожей, однако, он не растворяется в воде, поэтому гиперицин не проявляется</w:t>
      </w:r>
      <w:r w:rsidR="004969E1">
        <w:t xml:space="preserve"> </w:t>
      </w:r>
      <w:r w:rsidRPr="004F1B26">
        <w:t>в настоях и отварах, но имеется в спиртовых извлечениях и в соке растения.</w:t>
      </w:r>
    </w:p>
    <w:p w14:paraId="1502C051" w14:textId="77777777" w:rsidR="00FB47ED" w:rsidRPr="004F1B26" w:rsidRDefault="00FB47ED" w:rsidP="004969E1">
      <w:pPr>
        <w:widowControl w:val="0"/>
        <w:spacing w:line="360" w:lineRule="auto"/>
        <w:ind w:firstLine="709"/>
        <w:jc w:val="both"/>
      </w:pPr>
      <w:r w:rsidRPr="004F1B26">
        <w:t>Установлена высокая антибактериальная активность эфирных, спирт</w:t>
      </w:r>
      <w:r w:rsidRPr="004F1B26">
        <w:t>о</w:t>
      </w:r>
      <w:r w:rsidRPr="004F1B26">
        <w:t>вых, ацетоновых и других экстрактов из зверобоя продырявленного.</w:t>
      </w:r>
      <w:r w:rsidR="004969E1">
        <w:t xml:space="preserve"> </w:t>
      </w:r>
      <w:r w:rsidRPr="004F1B26">
        <w:t>Они действуют на золотистый стафиллокок</w:t>
      </w:r>
      <w:r w:rsidR="004969E1">
        <w:t xml:space="preserve"> </w:t>
      </w:r>
      <w:r w:rsidRPr="004F1B26">
        <w:t>и другие бактерии. Эти данные п</w:t>
      </w:r>
      <w:r w:rsidRPr="004F1B26">
        <w:t>о</w:t>
      </w:r>
      <w:r w:rsidRPr="004F1B26">
        <w:t>служили основанием для дальнейшего детального изучения свойств зверобоя с целью получения новых антимикробных препаратов.</w:t>
      </w:r>
    </w:p>
    <w:p w14:paraId="25989781" w14:textId="77777777" w:rsidR="00FB47ED" w:rsidRPr="004F1B26" w:rsidRDefault="00FB47ED" w:rsidP="004969E1">
      <w:pPr>
        <w:widowControl w:val="0"/>
        <w:spacing w:line="360" w:lineRule="auto"/>
        <w:ind w:firstLine="709"/>
        <w:jc w:val="both"/>
      </w:pPr>
      <w:r w:rsidRPr="004F1B26">
        <w:t>Новоманиум был получен путем экстракции травы зверобоя ацетоном с последующим удалением из экстракта хлорофилла и других пигментов активированным древесным углем. При дальнейшем изучении новоманиума, представляющего собой, сложную смесь веществ, было установлено, что осно</w:t>
      </w:r>
      <w:r w:rsidRPr="004F1B26">
        <w:t>в</w:t>
      </w:r>
      <w:r w:rsidRPr="004F1B26">
        <w:t>ным активным компонентом этого препарата является индивидуальное вещ</w:t>
      </w:r>
      <w:r w:rsidRPr="004F1B26">
        <w:t>е</w:t>
      </w:r>
      <w:r w:rsidRPr="004F1B26">
        <w:t>ство названное гиперфоридом подавляет рост золотистого стафилококка.</w:t>
      </w:r>
    </w:p>
    <w:p w14:paraId="69F8EC8E" w14:textId="77777777" w:rsidR="00FB47ED" w:rsidRPr="004F1B26" w:rsidRDefault="00FB47ED" w:rsidP="004969E1">
      <w:pPr>
        <w:pStyle w:val="a5"/>
        <w:widowControl w:val="0"/>
        <w:shd w:val="clear" w:color="auto" w:fill="F8FCFF"/>
        <w:spacing w:before="0" w:beforeAutospacing="0" w:after="0" w:afterAutospacing="0" w:line="360" w:lineRule="auto"/>
        <w:ind w:firstLine="709"/>
        <w:jc w:val="both"/>
        <w:rPr>
          <w:sz w:val="28"/>
          <w:szCs w:val="28"/>
        </w:rPr>
      </w:pPr>
      <w:r w:rsidRPr="004F1B26">
        <w:rPr>
          <w:sz w:val="28"/>
          <w:szCs w:val="28"/>
        </w:rPr>
        <w:t>Гиперфорин, как новоманиум действует на грамположительную флору в низких концентрациях. Однако, бактериостатический эффект гиперфор</w:t>
      </w:r>
      <w:r w:rsidRPr="004F1B26">
        <w:rPr>
          <w:sz w:val="28"/>
          <w:szCs w:val="28"/>
        </w:rPr>
        <w:t>и</w:t>
      </w:r>
      <w:r w:rsidRPr="004F1B26">
        <w:rPr>
          <w:sz w:val="28"/>
          <w:szCs w:val="28"/>
        </w:rPr>
        <w:t>на в ряде случаев значительно выше чем у новоманиума. Гиперфорин, как и новоманиум, почти не действует на грамотрицательные микроорганизмы грибы и актиномицеты. Бактерицидная активность гиперфорина новоманиума знач</w:t>
      </w:r>
      <w:r w:rsidRPr="004F1B26">
        <w:rPr>
          <w:sz w:val="28"/>
          <w:szCs w:val="28"/>
        </w:rPr>
        <w:t>и</w:t>
      </w:r>
      <w:r w:rsidRPr="004F1B26">
        <w:rPr>
          <w:sz w:val="28"/>
          <w:szCs w:val="28"/>
        </w:rPr>
        <w:t>тельно ниже бактеристатической. Гиперфорин менее токсичен, чем новоманиум. Несмотря на это, гиперфорин не имеет самостоятельного практического знач</w:t>
      </w:r>
      <w:r w:rsidRPr="004F1B26">
        <w:rPr>
          <w:sz w:val="28"/>
          <w:szCs w:val="28"/>
        </w:rPr>
        <w:t>е</w:t>
      </w:r>
      <w:r w:rsidRPr="004F1B26">
        <w:rPr>
          <w:sz w:val="28"/>
          <w:szCs w:val="28"/>
        </w:rPr>
        <w:t>ния ввиду химической нестойкости и нестабильности антимикробной активности. В связи с этим в практическую медицину внедрены фитопреп</w:t>
      </w:r>
      <w:r w:rsidRPr="004F1B26">
        <w:rPr>
          <w:sz w:val="28"/>
          <w:szCs w:val="28"/>
        </w:rPr>
        <w:t>а</w:t>
      </w:r>
      <w:r w:rsidRPr="004F1B26">
        <w:rPr>
          <w:sz w:val="28"/>
          <w:szCs w:val="28"/>
        </w:rPr>
        <w:t>рат новоманиум и галеновые препараты [10,11,12].</w:t>
      </w:r>
    </w:p>
    <w:p w14:paraId="0D97E260" w14:textId="77777777" w:rsidR="005962E6" w:rsidRDefault="005962E6" w:rsidP="004969E1">
      <w:pPr>
        <w:pStyle w:val="3"/>
        <w:keepNext w:val="0"/>
        <w:widowControl w:val="0"/>
        <w:spacing w:before="0" w:after="0" w:line="360" w:lineRule="auto"/>
        <w:ind w:firstLine="709"/>
        <w:jc w:val="both"/>
        <w:rPr>
          <w:rFonts w:ascii="Times New Roman" w:hAnsi="Times New Roman" w:cs="Times New Roman"/>
          <w:sz w:val="28"/>
          <w:szCs w:val="28"/>
        </w:rPr>
      </w:pPr>
      <w:bookmarkStart w:id="18" w:name="_Toc200858084"/>
      <w:bookmarkStart w:id="19" w:name="_Toc200860680"/>
    </w:p>
    <w:p w14:paraId="16D427BD" w14:textId="77777777" w:rsidR="00FB47ED" w:rsidRPr="004F1B26" w:rsidRDefault="00FB47ED" w:rsidP="004969E1">
      <w:pPr>
        <w:pStyle w:val="3"/>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t>1.4.2 Применение и хранение</w:t>
      </w:r>
      <w:bookmarkEnd w:id="18"/>
      <w:bookmarkEnd w:id="19"/>
    </w:p>
    <w:p w14:paraId="64052D3D" w14:textId="77777777" w:rsidR="00FB47ED" w:rsidRPr="004F1B26" w:rsidRDefault="00FB47ED" w:rsidP="004969E1">
      <w:pPr>
        <w:widowControl w:val="0"/>
        <w:spacing w:line="360" w:lineRule="auto"/>
        <w:ind w:firstLine="709"/>
        <w:jc w:val="both"/>
      </w:pPr>
      <w:r w:rsidRPr="004F1B26">
        <w:t>Галеновые препараты травы зверобоя широко применяются при заболеваниях ротоглотки, желудочно-кишечного тракта. Настоями зв</w:t>
      </w:r>
      <w:r w:rsidRPr="004F1B26">
        <w:t>е</w:t>
      </w:r>
      <w:r w:rsidRPr="004F1B26">
        <w:t>робоя пользуются для полоскания полости рта, лечения и профилактики гингвитов и стоматитов. Настои в виде компрессов применяют при кровоточащих и индицированных ранах. Для полоскания рта пользуются также настойкой зверобоя, продаваемой в аптеке. Предварительно 30-40 капель настойки раств</w:t>
      </w:r>
      <w:r w:rsidRPr="004F1B26">
        <w:t>о</w:t>
      </w:r>
      <w:r w:rsidRPr="004F1B26">
        <w:t>ряют в Ѕ стакана воды. Зверобой обладает фотосенсибилизирующими свойствами, повышает чувствительность человека и животных к действию со</w:t>
      </w:r>
      <w:r w:rsidRPr="004F1B26">
        <w:t>л</w:t>
      </w:r>
      <w:r w:rsidRPr="004F1B26">
        <w:t>нечного света.</w:t>
      </w:r>
    </w:p>
    <w:p w14:paraId="35A5641D" w14:textId="77777777" w:rsidR="00FB47ED" w:rsidRPr="004F1B26" w:rsidRDefault="00FB47ED" w:rsidP="004969E1">
      <w:pPr>
        <w:widowControl w:val="0"/>
        <w:spacing w:line="360" w:lineRule="auto"/>
        <w:ind w:firstLine="709"/>
        <w:jc w:val="both"/>
      </w:pPr>
      <w:r w:rsidRPr="004F1B26">
        <w:t>Сгущенный экстракт в ряде случаев применяют для лечения с целью устранения депигминтированных (белых) пятен на коже.</w:t>
      </w:r>
    </w:p>
    <w:p w14:paraId="24FE760B" w14:textId="77777777" w:rsidR="00FB47ED" w:rsidRPr="004F1B26" w:rsidRDefault="00FB47ED" w:rsidP="004969E1">
      <w:pPr>
        <w:widowControl w:val="0"/>
        <w:spacing w:line="360" w:lineRule="auto"/>
        <w:ind w:firstLine="709"/>
        <w:jc w:val="both"/>
      </w:pPr>
      <w:r w:rsidRPr="004F1B26">
        <w:t>Новоманиум применяют наружно в виде 1%-ного раствора на 95% спирте при индицированных ранах, панарициях пакарихиях, флигмонах, карбункулах, фурункулах, язвах, ожогов. Раствор новоманиума оказывает бакт</w:t>
      </w:r>
      <w:r w:rsidRPr="004F1B26">
        <w:t>е</w:t>
      </w:r>
      <w:r w:rsidRPr="004F1B26">
        <w:t>риостатическое действие на грамположительные бактерии, угнетает их рост, в ране, способствуют угашению раны от некротических тканей и гнойного содержимого, ускоряет процесс ее заживания, повышает регенеративные свойства тканей. Отличается значительное сокращение сроков выздоровл</w:t>
      </w:r>
      <w:r w:rsidRPr="004F1B26">
        <w:t>е</w:t>
      </w:r>
      <w:r w:rsidRPr="004F1B26">
        <w:t>ния у больных в процессе лечения новоманиумом. Кроме наружного применения, ряд исследователей применяют новоманиум с помощью электрофореза и аэрозольных инг</w:t>
      </w:r>
      <w:r w:rsidRPr="004F1B26">
        <w:t>а</w:t>
      </w:r>
      <w:r w:rsidRPr="004F1B26">
        <w:t>ляций.</w:t>
      </w:r>
    </w:p>
    <w:p w14:paraId="51033EBD" w14:textId="77777777" w:rsidR="00FB47ED" w:rsidRPr="004F1B26" w:rsidRDefault="00FB47ED" w:rsidP="004969E1">
      <w:pPr>
        <w:widowControl w:val="0"/>
        <w:spacing w:line="360" w:lineRule="auto"/>
        <w:ind w:firstLine="709"/>
        <w:jc w:val="both"/>
      </w:pPr>
      <w:r w:rsidRPr="004F1B26">
        <w:t>Электрофорез назначают после операционных инфильтратах брюшной полости, лимфоденитах, аденофлегамонах, остром имматогенном остеомелита и обострение хронического остеомелита длинных трубчатых костей, ра</w:t>
      </w:r>
      <w:r w:rsidRPr="004F1B26">
        <w:t>з</w:t>
      </w:r>
      <w:r w:rsidRPr="004F1B26">
        <w:t>личных гнойных поражениях плевры и легких, гнойных воспалениях мя</w:t>
      </w:r>
      <w:r w:rsidRPr="004F1B26">
        <w:t>г</w:t>
      </w:r>
      <w:r w:rsidRPr="004F1B26">
        <w:t>ких тканей послеоперационных ранах, при деструктивном аппендиците и других оперативных вмешательствах с целью профилактики, осложнений.</w:t>
      </w:r>
    </w:p>
    <w:p w14:paraId="048AC217" w14:textId="77777777" w:rsidR="00FB47ED" w:rsidRPr="004F1B26" w:rsidRDefault="00FB47ED" w:rsidP="004969E1">
      <w:pPr>
        <w:widowControl w:val="0"/>
        <w:spacing w:line="360" w:lineRule="auto"/>
        <w:ind w:firstLine="709"/>
        <w:jc w:val="both"/>
      </w:pPr>
      <w:r w:rsidRPr="004F1B26">
        <w:t>Зверобой употребляют, как успокаивающее, обезболивающее, противоглистное и дезинфицирующее, для лечения пролежней, ожогов, кр</w:t>
      </w:r>
      <w:r w:rsidRPr="004F1B26">
        <w:t>о</w:t>
      </w:r>
      <w:r w:rsidRPr="004F1B26">
        <w:t>воточащих десен, ран и т.д.</w:t>
      </w:r>
    </w:p>
    <w:p w14:paraId="5A448F45" w14:textId="77777777" w:rsidR="00FB47ED" w:rsidRPr="004F1B26" w:rsidRDefault="00FB47ED" w:rsidP="004969E1">
      <w:pPr>
        <w:widowControl w:val="0"/>
        <w:spacing w:line="360" w:lineRule="auto"/>
        <w:ind w:firstLine="709"/>
        <w:jc w:val="both"/>
      </w:pPr>
      <w:r w:rsidRPr="004F1B26">
        <w:t>Лучший результат при наружном применении дает, в ряде случаев, зверобойное масло (</w:t>
      </w:r>
      <w:r w:rsidRPr="004F1B26">
        <w:rPr>
          <w:lang w:val="en-US"/>
        </w:rPr>
        <w:t>oleum</w:t>
      </w:r>
      <w:r w:rsidRPr="004F1B26">
        <w:t xml:space="preserve"> </w:t>
      </w:r>
      <w:r w:rsidRPr="004F1B26">
        <w:rPr>
          <w:lang w:val="en-US"/>
        </w:rPr>
        <w:t>Hyperici</w:t>
      </w:r>
      <w:r w:rsidRPr="004F1B26">
        <w:t>). Его готовят смешивая 500г свежих цве</w:t>
      </w:r>
      <w:r w:rsidRPr="004F1B26">
        <w:t>т</w:t>
      </w:r>
      <w:r w:rsidRPr="004F1B26">
        <w:t>ков и листьев растений с 1л подсолнечного масла (льняного, оливкового, миндальное) 0,5л вина белого и выдерживают 3 дня, после чего вино вып</w:t>
      </w:r>
      <w:r w:rsidRPr="004F1B26">
        <w:t>а</w:t>
      </w:r>
      <w:r w:rsidRPr="004F1B26">
        <w:t>ривают.</w:t>
      </w:r>
    </w:p>
    <w:p w14:paraId="13393CA3" w14:textId="77777777" w:rsidR="00FB47ED" w:rsidRPr="004F1B26" w:rsidRDefault="00FB47ED" w:rsidP="004969E1">
      <w:pPr>
        <w:widowControl w:val="0"/>
        <w:spacing w:line="360" w:lineRule="auto"/>
        <w:ind w:firstLine="709"/>
        <w:jc w:val="both"/>
      </w:pPr>
      <w:r w:rsidRPr="004F1B26">
        <w:t>На ожоги, пролежни накладывают и внутрь – при язвенной болезни желудка. Однако внутреннее применение зверобоя требует осторожности, большие дозы приготовленных из него лекарств, принимать нельзя.</w:t>
      </w:r>
    </w:p>
    <w:p w14:paraId="15D7E247" w14:textId="77777777" w:rsidR="00FB47ED" w:rsidRPr="004F1B26" w:rsidRDefault="00FB47ED" w:rsidP="004969E1">
      <w:pPr>
        <w:widowControl w:val="0"/>
        <w:spacing w:line="360" w:lineRule="auto"/>
        <w:ind w:firstLine="709"/>
        <w:jc w:val="both"/>
      </w:pPr>
      <w:r w:rsidRPr="004F1B26">
        <w:t>В гомеопатической практике зверобой используется широко и славится издавна. Его препараты назначают при лихорадках, камнях в почках в моч</w:t>
      </w:r>
      <w:r w:rsidRPr="004F1B26">
        <w:t>е</w:t>
      </w:r>
      <w:r w:rsidRPr="004F1B26">
        <w:t>вом пузыре, невралитических болях в глазных яблоках, при повреждении нервов конечностей.</w:t>
      </w:r>
    </w:p>
    <w:p w14:paraId="161085F4" w14:textId="77777777" w:rsidR="00FB47ED" w:rsidRPr="004F1B26" w:rsidRDefault="00FB47ED" w:rsidP="004969E1">
      <w:pPr>
        <w:widowControl w:val="0"/>
        <w:spacing w:line="360" w:lineRule="auto"/>
        <w:ind w:firstLine="709"/>
        <w:jc w:val="both"/>
      </w:pPr>
      <w:r w:rsidRPr="004F1B26">
        <w:t>Английский врач – гомеопат Джеради (</w:t>
      </w:r>
      <w:smartTag w:uri="urn:schemas-microsoft-com:office:smarttags" w:element="metricconverter">
        <w:smartTagPr>
          <w:attr w:name="ProductID" w:val="1633 г"/>
        </w:smartTagPr>
        <w:r w:rsidRPr="004F1B26">
          <w:t>1633 г</w:t>
        </w:r>
      </w:smartTag>
      <w:r w:rsidRPr="004F1B26">
        <w:t xml:space="preserve">) описывая составленное </w:t>
      </w:r>
      <w:r w:rsidR="00B91E8F">
        <w:t>«</w:t>
      </w:r>
      <w:r w:rsidRPr="004F1B26">
        <w:t>масло</w:t>
      </w:r>
      <w:r w:rsidR="00B91E8F">
        <w:t>»</w:t>
      </w:r>
      <w:r w:rsidRPr="004F1B26">
        <w:t xml:space="preserve"> приготовленное из травы зверобоя, белого вина, прованского масла</w:t>
      </w:r>
      <w:r w:rsidRPr="004F1B26">
        <w:sym w:font="Symbol" w:char="F0B2"/>
      </w:r>
      <w:r w:rsidRPr="004F1B26">
        <w:t xml:space="preserve"> называют лучшим бальзамом в мире.</w:t>
      </w:r>
    </w:p>
    <w:p w14:paraId="12EF920C" w14:textId="77777777" w:rsidR="00FB47ED" w:rsidRPr="004F1B26" w:rsidRDefault="00FB47ED" w:rsidP="004969E1">
      <w:pPr>
        <w:widowControl w:val="0"/>
        <w:spacing w:line="360" w:lineRule="auto"/>
        <w:ind w:firstLine="709"/>
        <w:jc w:val="both"/>
      </w:pPr>
      <w:r w:rsidRPr="004F1B26">
        <w:rPr>
          <w:b/>
        </w:rPr>
        <w:t>Отвар травы зверобоя</w:t>
      </w:r>
      <w:r w:rsidRPr="004F1B26">
        <w:t xml:space="preserve"> </w:t>
      </w:r>
      <w:r w:rsidRPr="004F1B26">
        <w:rPr>
          <w:b/>
        </w:rPr>
        <w:t>(</w:t>
      </w:r>
      <w:r w:rsidRPr="004F1B26">
        <w:rPr>
          <w:b/>
          <w:lang w:val="en-US"/>
        </w:rPr>
        <w:t>Decotum</w:t>
      </w:r>
      <w:r w:rsidRPr="004F1B26">
        <w:rPr>
          <w:b/>
        </w:rPr>
        <w:t xml:space="preserve"> </w:t>
      </w:r>
      <w:r w:rsidRPr="004F1B26">
        <w:rPr>
          <w:b/>
          <w:lang w:val="en-US"/>
        </w:rPr>
        <w:t>herbal</w:t>
      </w:r>
      <w:r w:rsidRPr="004F1B26">
        <w:rPr>
          <w:b/>
        </w:rPr>
        <w:t xml:space="preserve"> </w:t>
      </w:r>
      <w:r w:rsidRPr="004F1B26">
        <w:rPr>
          <w:b/>
          <w:lang w:val="en-US"/>
        </w:rPr>
        <w:t>Hyperici</w:t>
      </w:r>
      <w:r w:rsidRPr="004F1B26">
        <w:rPr>
          <w:b/>
        </w:rPr>
        <w:t>):</w:t>
      </w:r>
      <w:r w:rsidRPr="004F1B26">
        <w:t xml:space="preserve"> </w:t>
      </w:r>
      <w:smartTag w:uri="urn:schemas-microsoft-com:office:smarttags" w:element="metricconverter">
        <w:smartTagPr>
          <w:attr w:name="ProductID" w:val="10 г"/>
        </w:smartTagPr>
        <w:r w:rsidRPr="004F1B26">
          <w:t>10 г</w:t>
        </w:r>
      </w:smartTag>
      <w:r w:rsidRPr="004F1B26">
        <w:t xml:space="preserve"> (1, Ѕ ст.ложки) сырья помещают в эмалированную посуду, заливают 200 мл (1 стакан) горячей кипяченной воды, закрывают крышкой и нагревают в кип</w:t>
      </w:r>
      <w:r w:rsidRPr="004F1B26">
        <w:t>я</w:t>
      </w:r>
      <w:r w:rsidRPr="004F1B26">
        <w:t>щей воде на водяной бане) 30 мин, охлаждают в течение 10 минут при комнатной темп</w:t>
      </w:r>
      <w:r w:rsidRPr="004F1B26">
        <w:t>е</w:t>
      </w:r>
      <w:r w:rsidRPr="004F1B26">
        <w:t>ратуре, процеживают оставшееся сырье, отжимают.</w:t>
      </w:r>
    </w:p>
    <w:p w14:paraId="0BC296E0" w14:textId="77777777" w:rsidR="00FB47ED" w:rsidRPr="004F1B26" w:rsidRDefault="00FB47ED" w:rsidP="004969E1">
      <w:pPr>
        <w:widowControl w:val="0"/>
        <w:spacing w:line="360" w:lineRule="auto"/>
        <w:ind w:firstLine="709"/>
        <w:jc w:val="both"/>
      </w:pPr>
      <w:r w:rsidRPr="004F1B26">
        <w:t>Объем полученного отвара доводят кипяченной водой до 200 мл. Приготовленный отвар хранят в прохладном месте не более 2 суток.</w:t>
      </w:r>
    </w:p>
    <w:p w14:paraId="4322D1E9" w14:textId="77777777" w:rsidR="00FB47ED" w:rsidRPr="004F1B26" w:rsidRDefault="00FB47ED" w:rsidP="004969E1">
      <w:pPr>
        <w:widowControl w:val="0"/>
        <w:spacing w:line="360" w:lineRule="auto"/>
        <w:ind w:firstLine="709"/>
        <w:jc w:val="both"/>
      </w:pPr>
      <w:r w:rsidRPr="004F1B26">
        <w:t>Принимать внутрь по 1/3 стакана 3 раза в день за 30 минут до еды.</w:t>
      </w:r>
    </w:p>
    <w:p w14:paraId="29DBBCE0" w14:textId="77777777" w:rsidR="00FB47ED" w:rsidRPr="004F1B26" w:rsidRDefault="00FB47ED" w:rsidP="004969E1">
      <w:pPr>
        <w:widowControl w:val="0"/>
        <w:spacing w:line="360" w:lineRule="auto"/>
        <w:ind w:firstLine="709"/>
        <w:jc w:val="both"/>
      </w:pPr>
      <w:r w:rsidRPr="004F1B26">
        <w:t>Выпускается в пачках</w:t>
      </w:r>
      <w:r w:rsidR="004969E1">
        <w:t xml:space="preserve"> </w:t>
      </w:r>
      <w:r w:rsidRPr="004F1B26">
        <w:t xml:space="preserve">по </w:t>
      </w:r>
      <w:smartTag w:uri="urn:schemas-microsoft-com:office:smarttags" w:element="metricconverter">
        <w:smartTagPr>
          <w:attr w:name="ProductID" w:val="100 г"/>
        </w:smartTagPr>
        <w:r w:rsidRPr="004F1B26">
          <w:t>100 г</w:t>
        </w:r>
      </w:smartTag>
      <w:r w:rsidRPr="004F1B26">
        <w:t>. Траву хранят в сухом прохладном ме</w:t>
      </w:r>
      <w:r w:rsidRPr="004F1B26">
        <w:t>с</w:t>
      </w:r>
      <w:r w:rsidRPr="004F1B26">
        <w:t>те.</w:t>
      </w:r>
    </w:p>
    <w:p w14:paraId="6DE9A00F" w14:textId="77777777" w:rsidR="00FB47ED" w:rsidRPr="004F1B26" w:rsidRDefault="00FB47ED" w:rsidP="004969E1">
      <w:pPr>
        <w:widowControl w:val="0"/>
        <w:spacing w:line="360" w:lineRule="auto"/>
        <w:ind w:firstLine="709"/>
        <w:jc w:val="both"/>
      </w:pPr>
      <w:r w:rsidRPr="004F1B26">
        <w:rPr>
          <w:b/>
        </w:rPr>
        <w:t>Настойка зверобоя (</w:t>
      </w:r>
      <w:r w:rsidRPr="004F1B26">
        <w:rPr>
          <w:b/>
          <w:lang w:val="en-US"/>
        </w:rPr>
        <w:t>Tinctura</w:t>
      </w:r>
      <w:r w:rsidRPr="004F1B26">
        <w:rPr>
          <w:b/>
        </w:rPr>
        <w:t xml:space="preserve"> </w:t>
      </w:r>
      <w:r w:rsidRPr="004F1B26">
        <w:rPr>
          <w:b/>
          <w:lang w:val="en-US"/>
        </w:rPr>
        <w:t>Hyperici</w:t>
      </w:r>
      <w:r w:rsidRPr="004F1B26">
        <w:rPr>
          <w:b/>
        </w:rPr>
        <w:t xml:space="preserve">). </w:t>
      </w:r>
      <w:r w:rsidRPr="004F1B26">
        <w:t>Готовят в соотношении 1:5 на 40% спирте. Применяют как вяжущее, противовоспалительное средство, в стоматологической практике.</w:t>
      </w:r>
    </w:p>
    <w:p w14:paraId="36AE529D" w14:textId="77777777" w:rsidR="00FB47ED" w:rsidRPr="004F1B26" w:rsidRDefault="00FB47ED" w:rsidP="004969E1">
      <w:pPr>
        <w:widowControl w:val="0"/>
        <w:spacing w:line="360" w:lineRule="auto"/>
        <w:ind w:firstLine="709"/>
        <w:jc w:val="both"/>
      </w:pPr>
      <w:r w:rsidRPr="004F1B26">
        <w:t>Внутрь назначают по 40-50 капель 3-4 раза в день. Для полосканий по 30-40 капель на Ѕ стакана воды. Выпускается</w:t>
      </w:r>
      <w:r w:rsidR="004969E1">
        <w:t xml:space="preserve"> </w:t>
      </w:r>
      <w:r w:rsidRPr="004F1B26">
        <w:t>во флаконах</w:t>
      </w:r>
      <w:r w:rsidR="004969E1">
        <w:t xml:space="preserve"> </w:t>
      </w:r>
      <w:r w:rsidRPr="004F1B26">
        <w:t>по 25 мл.</w:t>
      </w:r>
    </w:p>
    <w:p w14:paraId="58A431EB" w14:textId="77777777" w:rsidR="00FB47ED" w:rsidRPr="004F1B26" w:rsidRDefault="00FB47ED" w:rsidP="004969E1">
      <w:pPr>
        <w:widowControl w:val="0"/>
        <w:spacing w:line="360" w:lineRule="auto"/>
        <w:ind w:firstLine="709"/>
        <w:jc w:val="both"/>
      </w:pPr>
      <w:r w:rsidRPr="004F1B26">
        <w:rPr>
          <w:b/>
        </w:rPr>
        <w:t>Новоманиум (</w:t>
      </w:r>
      <w:r w:rsidRPr="004F1B26">
        <w:rPr>
          <w:b/>
          <w:lang w:val="en-US"/>
        </w:rPr>
        <w:t>Novoimanium</w:t>
      </w:r>
      <w:r w:rsidRPr="004F1B26">
        <w:rPr>
          <w:b/>
        </w:rPr>
        <w:t xml:space="preserve">) – </w:t>
      </w:r>
      <w:r w:rsidRPr="004F1B26">
        <w:t>полифенольный комплексный преп</w:t>
      </w:r>
      <w:r w:rsidRPr="004F1B26">
        <w:t>а</w:t>
      </w:r>
      <w:r w:rsidRPr="004F1B26">
        <w:t>рат. Прозрачно смолистая красновато-желтого цвета масса с запахом меди. Выпу</w:t>
      </w:r>
      <w:r w:rsidRPr="004F1B26">
        <w:t>с</w:t>
      </w:r>
      <w:r w:rsidRPr="004F1B26">
        <w:t>кается в виде 1% раствора на 95% спирте. Хранят по списку Б в защищенном от света месте, при температуре не выше 10</w:t>
      </w:r>
      <w:r w:rsidRPr="004F1B26">
        <w:sym w:font="Symbol" w:char="F0B0"/>
      </w:r>
      <w:r w:rsidRPr="004F1B26">
        <w:t>С.</w:t>
      </w:r>
    </w:p>
    <w:p w14:paraId="2E1BD8E4" w14:textId="77777777" w:rsidR="00FB47ED" w:rsidRPr="004F1B26" w:rsidRDefault="00FB47ED" w:rsidP="004969E1">
      <w:pPr>
        <w:widowControl w:val="0"/>
        <w:spacing w:line="360" w:lineRule="auto"/>
        <w:ind w:firstLine="709"/>
        <w:jc w:val="both"/>
      </w:pPr>
      <w:r w:rsidRPr="004F1B26">
        <w:t>Растворы, полученные путем разведения 1% спиртового раствора н</w:t>
      </w:r>
      <w:r w:rsidRPr="004F1B26">
        <w:t>о</w:t>
      </w:r>
      <w:r w:rsidRPr="004F1B26">
        <w:t>воиманина, пригодн</w:t>
      </w:r>
      <w:r w:rsidR="00B91E8F">
        <w:t>ы</w:t>
      </w:r>
      <w:r w:rsidRPr="004F1B26">
        <w:t xml:space="preserve"> к применению в течени</w:t>
      </w:r>
      <w:r w:rsidR="00B91E8F" w:rsidRPr="004F1B26">
        <w:t>е</w:t>
      </w:r>
      <w:r w:rsidRPr="004F1B26">
        <w:t xml:space="preserve"> суток.</w:t>
      </w:r>
    </w:p>
    <w:p w14:paraId="7D5C7878" w14:textId="77777777" w:rsidR="00FB47ED" w:rsidRPr="004F1B26" w:rsidRDefault="00FB47ED" w:rsidP="004969E1">
      <w:pPr>
        <w:widowControl w:val="0"/>
        <w:spacing w:line="360" w:lineRule="auto"/>
        <w:ind w:firstLine="709"/>
        <w:jc w:val="both"/>
      </w:pPr>
      <w:r w:rsidRPr="004F1B26">
        <w:rPr>
          <w:b/>
        </w:rPr>
        <w:t>Зверобойное масло (</w:t>
      </w:r>
      <w:r w:rsidRPr="004F1B26">
        <w:rPr>
          <w:b/>
          <w:lang w:val="en-US"/>
        </w:rPr>
        <w:t>Oleum</w:t>
      </w:r>
      <w:r w:rsidRPr="004F1B26">
        <w:rPr>
          <w:b/>
        </w:rPr>
        <w:t xml:space="preserve"> </w:t>
      </w:r>
      <w:r w:rsidRPr="004F1B26">
        <w:rPr>
          <w:b/>
          <w:lang w:val="en-US"/>
        </w:rPr>
        <w:t>Hyperici</w:t>
      </w:r>
      <w:r w:rsidRPr="004F1B26">
        <w:rPr>
          <w:b/>
        </w:rPr>
        <w:t xml:space="preserve">) </w:t>
      </w:r>
      <w:r w:rsidRPr="004F1B26">
        <w:t>- свежую</w:t>
      </w:r>
      <w:r w:rsidRPr="004F1B26">
        <w:rPr>
          <w:iCs/>
        </w:rPr>
        <w:t xml:space="preserve"> </w:t>
      </w:r>
      <w:r w:rsidRPr="004F1B26">
        <w:t>траву настаивают в оливковом или подсолнечном масле (1:4) на солнце 21 день, процеживают, хранят в прохладном месте. Применяют наружно при ожогах (не оставляет грубых рубцов) и кожных заболеван</w:t>
      </w:r>
      <w:r w:rsidRPr="004F1B26">
        <w:t>и</w:t>
      </w:r>
      <w:r w:rsidRPr="004F1B26">
        <w:t>ях, свежих и инфицированных ранах, язвах, фурункулах, гнойных воспалительных процессах на коже и при сильном насморке. Зверобойное масло сч</w:t>
      </w:r>
      <w:r w:rsidRPr="004F1B26">
        <w:t>и</w:t>
      </w:r>
      <w:r w:rsidRPr="004F1B26">
        <w:t>тается одним из самых лучших средств при маститах, трещинах сосков, при лечении ожогов, ран, труднозажива</w:t>
      </w:r>
      <w:r w:rsidRPr="004F1B26">
        <w:t>ю</w:t>
      </w:r>
      <w:r w:rsidRPr="004F1B26">
        <w:t>щих язв. При лечении язвенной болезни желудка и</w:t>
      </w:r>
      <w:r w:rsidRPr="004F1B26">
        <w:rPr>
          <w:iCs/>
        </w:rPr>
        <w:t xml:space="preserve"> </w:t>
      </w:r>
      <w:r w:rsidRPr="004F1B26">
        <w:t>12-перстной кишки принимают внутрь масло зверобоя, к</w:t>
      </w:r>
      <w:r w:rsidRPr="004F1B26">
        <w:t>о</w:t>
      </w:r>
      <w:r w:rsidRPr="004F1B26">
        <w:t>торое готовят следующим образом-</w:t>
      </w:r>
      <w:smartTag w:uri="urn:schemas-microsoft-com:office:smarttags" w:element="metricconverter">
        <w:smartTagPr>
          <w:attr w:name="ProductID" w:val="500 г"/>
        </w:smartTagPr>
        <w:r w:rsidRPr="004F1B26">
          <w:t>500 г</w:t>
        </w:r>
      </w:smartTag>
      <w:r w:rsidRPr="004F1B26">
        <w:t xml:space="preserve"> свежей травы заливают </w:t>
      </w:r>
      <w:smartTag w:uri="urn:schemas-microsoft-com:office:smarttags" w:element="metricconverter">
        <w:smartTagPr>
          <w:attr w:name="ProductID" w:val="0,5 л"/>
        </w:smartTagPr>
        <w:r w:rsidRPr="004F1B26">
          <w:t>0,5 л</w:t>
        </w:r>
      </w:smartTag>
      <w:r w:rsidRPr="004F1B26">
        <w:t xml:space="preserve"> белого вина и </w:t>
      </w:r>
      <w:smartTag w:uri="urn:schemas-microsoft-com:office:smarttags" w:element="metricconverter">
        <w:smartTagPr>
          <w:attr w:name="ProductID" w:val="1 л"/>
        </w:smartTagPr>
        <w:r w:rsidRPr="004F1B26">
          <w:t>1 л</w:t>
        </w:r>
      </w:smartTag>
      <w:r w:rsidRPr="004F1B26">
        <w:t xml:space="preserve"> растительного масла. Наста</w:t>
      </w:r>
      <w:r w:rsidRPr="004F1B26">
        <w:t>и</w:t>
      </w:r>
      <w:r w:rsidRPr="004F1B26">
        <w:t>вают состав в течение 3 дней, затем выпаривают вино на слабом огне в</w:t>
      </w:r>
      <w:r w:rsidRPr="004F1B26">
        <w:rPr>
          <w:iCs/>
        </w:rPr>
        <w:t xml:space="preserve"> </w:t>
      </w:r>
      <w:r w:rsidRPr="004F1B26">
        <w:t>течение 2 часов. После этого состав настаивают в темном месте 14 дней, филь</w:t>
      </w:r>
      <w:r w:rsidRPr="004F1B26">
        <w:t>т</w:t>
      </w:r>
      <w:r w:rsidRPr="004F1B26">
        <w:t>руют. Принимать по 1</w:t>
      </w:r>
      <w:r w:rsidR="00B91E8F">
        <w:t>-</w:t>
      </w:r>
      <w:r w:rsidRPr="004F1B26">
        <w:t>2 ст. ложки 3 раза в день. Применяется и наружно при ожогах, р</w:t>
      </w:r>
      <w:r w:rsidRPr="004F1B26">
        <w:t>а</w:t>
      </w:r>
      <w:r w:rsidRPr="004F1B26">
        <w:t>нах, язвах.</w:t>
      </w:r>
    </w:p>
    <w:p w14:paraId="5F868509" w14:textId="77777777" w:rsidR="00FB47ED" w:rsidRPr="004F1B26" w:rsidRDefault="00FB47ED" w:rsidP="004969E1">
      <w:pPr>
        <w:widowControl w:val="0"/>
        <w:spacing w:line="360" w:lineRule="auto"/>
        <w:ind w:firstLine="709"/>
        <w:jc w:val="both"/>
      </w:pPr>
      <w:r w:rsidRPr="004F1B26">
        <w:rPr>
          <w:b/>
          <w:bCs/>
        </w:rPr>
        <w:t xml:space="preserve">Мазь - </w:t>
      </w:r>
      <w:r w:rsidRPr="004F1B26">
        <w:t>1 часть настойки зверобоя размешивают в 4 частях растопле</w:t>
      </w:r>
      <w:r w:rsidRPr="004F1B26">
        <w:t>н</w:t>
      </w:r>
      <w:r w:rsidRPr="004F1B26">
        <w:t>ного несоленого сливочного масла.</w:t>
      </w:r>
    </w:p>
    <w:p w14:paraId="46AA8468" w14:textId="77777777" w:rsidR="00FB47ED" w:rsidRPr="004F1B26" w:rsidRDefault="00FB47ED" w:rsidP="004969E1">
      <w:pPr>
        <w:widowControl w:val="0"/>
        <w:spacing w:line="360" w:lineRule="auto"/>
        <w:ind w:firstLine="709"/>
        <w:jc w:val="both"/>
      </w:pPr>
      <w:r w:rsidRPr="004F1B26">
        <w:t>Чай из травы зверобоя можно пить как тонизирующее средство (1:10).</w:t>
      </w:r>
    </w:p>
    <w:p w14:paraId="16A67754" w14:textId="77777777" w:rsidR="00FB47ED" w:rsidRPr="004F1B26" w:rsidRDefault="00FB47ED" w:rsidP="004969E1">
      <w:pPr>
        <w:widowControl w:val="0"/>
        <w:spacing w:line="360" w:lineRule="auto"/>
        <w:ind w:firstLine="709"/>
        <w:jc w:val="both"/>
      </w:pPr>
      <w:r w:rsidRPr="004F1B26">
        <w:t>5%-ная водная вытяжка из травы зверобоя (</w:t>
      </w:r>
      <w:smartTag w:uri="urn:schemas-microsoft-com:office:smarttags" w:element="metricconverter">
        <w:smartTagPr>
          <w:attr w:name="ProductID" w:val="10 г"/>
        </w:smartTagPr>
        <w:r w:rsidRPr="004F1B26">
          <w:t>10 г</w:t>
        </w:r>
      </w:smartTag>
      <w:r w:rsidRPr="004F1B26">
        <w:t xml:space="preserve"> травы на 200 мл воды, настоять 1 час) применяется при лечении угрей и жирной себорее лица. Пр</w:t>
      </w:r>
      <w:r w:rsidRPr="004F1B26">
        <w:t>о</w:t>
      </w:r>
      <w:r w:rsidRPr="004F1B26">
        <w:t>тирать кожу лица 3–4 раза в день.</w:t>
      </w:r>
    </w:p>
    <w:p w14:paraId="0B3C9A6D" w14:textId="77777777" w:rsidR="00FB47ED" w:rsidRPr="004F1B26" w:rsidRDefault="00FB47ED" w:rsidP="004969E1">
      <w:pPr>
        <w:widowControl w:val="0"/>
        <w:spacing w:line="360" w:lineRule="auto"/>
        <w:ind w:firstLine="709"/>
        <w:jc w:val="both"/>
      </w:pPr>
      <w:r w:rsidRPr="004F1B26">
        <w:t xml:space="preserve">При уходе за волосами (профилактика облысения) применяется 10%-ная спиртовая настойка зверобоя – </w:t>
      </w:r>
      <w:smartTag w:uri="urn:schemas-microsoft-com:office:smarttags" w:element="metricconverter">
        <w:smartTagPr>
          <w:attr w:name="ProductID" w:val="10 г"/>
        </w:smartTagPr>
        <w:r w:rsidRPr="004F1B26">
          <w:t>10 г</w:t>
        </w:r>
      </w:smartTag>
      <w:r w:rsidRPr="004F1B26">
        <w:t xml:space="preserve"> измельченной травы з</w:t>
      </w:r>
      <w:r w:rsidRPr="004F1B26">
        <w:t>а</w:t>
      </w:r>
      <w:r w:rsidRPr="004F1B26">
        <w:t>ливают 100 мл водки или спирта. Настаивать 14 дней. Втирать в корни волос.</w:t>
      </w:r>
    </w:p>
    <w:p w14:paraId="2EFCF0F6" w14:textId="77777777" w:rsidR="00FB47ED" w:rsidRPr="004F1B26" w:rsidRDefault="00FB47ED" w:rsidP="004969E1">
      <w:pPr>
        <w:widowControl w:val="0"/>
        <w:spacing w:line="360" w:lineRule="auto"/>
        <w:ind w:firstLine="709"/>
        <w:jc w:val="both"/>
      </w:pPr>
      <w:r w:rsidRPr="004F1B26">
        <w:t>В народной медицине получают эффективное ранозаживляющее сре</w:t>
      </w:r>
      <w:r w:rsidRPr="004F1B26">
        <w:t>д</w:t>
      </w:r>
      <w:r w:rsidRPr="004F1B26">
        <w:t>ство, настаивая свежие цветки растения в течение 2-3 недель на подсолнечном или хлопковом масле. Им лечат ревматизм, ишиас, подагру, геморрой, воспалительные процессы, фурункулы. Наружно в виде настоев из травы зверобоя применяется при лечении аб</w:t>
      </w:r>
      <w:r w:rsidRPr="004F1B26">
        <w:t>с</w:t>
      </w:r>
      <w:r w:rsidRPr="004F1B26">
        <w:t>цессов, флегмон, инфицированных ран.</w:t>
      </w:r>
    </w:p>
    <w:p w14:paraId="38B4CB09" w14:textId="77777777" w:rsidR="00FB47ED" w:rsidRPr="004F1B26" w:rsidRDefault="00FB47ED" w:rsidP="004969E1">
      <w:pPr>
        <w:widowControl w:val="0"/>
        <w:spacing w:line="360" w:lineRule="auto"/>
        <w:ind w:firstLine="709"/>
        <w:jc w:val="both"/>
      </w:pPr>
      <w:r w:rsidRPr="004F1B26">
        <w:t>Передозировка препаратов травы зверобоя может вызвать понижение аппетита, запоры, неприятные ощущения в области печени и горечь во рту. Не рекомендуется траву назначать лицам, страдающим гипертонической б</w:t>
      </w:r>
      <w:r w:rsidRPr="004F1B26">
        <w:t>о</w:t>
      </w:r>
      <w:r w:rsidRPr="004F1B26">
        <w:t>лезнью (только в составе сборов).</w:t>
      </w:r>
    </w:p>
    <w:p w14:paraId="0ADDDE8E" w14:textId="77777777" w:rsidR="00FB47ED" w:rsidRPr="004F1B26" w:rsidRDefault="00FB47ED" w:rsidP="004969E1">
      <w:pPr>
        <w:widowControl w:val="0"/>
        <w:spacing w:line="360" w:lineRule="auto"/>
        <w:ind w:firstLine="709"/>
        <w:jc w:val="both"/>
      </w:pPr>
      <w:r w:rsidRPr="004F1B26">
        <w:t>Помимо того, что зверобой усиливает чувствительность к свету, а следовательно, при лечении чаем или маслом нужно избегать прямых солнечных лучей, при правильной дозировке никаких побочных действий не известно. Д</w:t>
      </w:r>
      <w:r w:rsidRPr="004F1B26">
        <w:t>а</w:t>
      </w:r>
      <w:r w:rsidRPr="004F1B26">
        <w:t>же при длительном употреблении зверобой переносится хорошо.</w:t>
      </w:r>
    </w:p>
    <w:p w14:paraId="7CAFAF98" w14:textId="77777777" w:rsidR="00FB47ED" w:rsidRPr="004F1B26" w:rsidRDefault="00FB47ED" w:rsidP="004969E1">
      <w:pPr>
        <w:widowControl w:val="0"/>
        <w:spacing w:line="360" w:lineRule="auto"/>
        <w:ind w:firstLine="709"/>
        <w:jc w:val="both"/>
      </w:pPr>
      <w:r w:rsidRPr="004F1B26">
        <w:t>Готовое сырье хранят в аптеках, в ящиках на складках в тюках, рез</w:t>
      </w:r>
      <w:r w:rsidRPr="004F1B26">
        <w:t>а</w:t>
      </w:r>
      <w:r w:rsidRPr="004F1B26">
        <w:t xml:space="preserve">ную траву хранят в мешках по </w:t>
      </w:r>
      <w:smartTag w:uri="urn:schemas-microsoft-com:office:smarttags" w:element="metricconverter">
        <w:smartTagPr>
          <w:attr w:name="ProductID" w:val="50 кг"/>
        </w:smartTagPr>
        <w:r w:rsidRPr="004F1B26">
          <w:t>50 кг</w:t>
        </w:r>
      </w:smartTag>
      <w:r w:rsidRPr="004F1B26">
        <w:t>. Повторные заготовки через 2-3 года [13,14,15].</w:t>
      </w:r>
    </w:p>
    <w:p w14:paraId="7AF05B64" w14:textId="77777777" w:rsidR="00FB47ED" w:rsidRPr="004F1B26" w:rsidRDefault="00FB47ED" w:rsidP="004969E1">
      <w:pPr>
        <w:widowControl w:val="0"/>
        <w:tabs>
          <w:tab w:val="left" w:pos="3860"/>
        </w:tabs>
        <w:spacing w:line="360" w:lineRule="auto"/>
        <w:ind w:firstLine="709"/>
        <w:jc w:val="both"/>
      </w:pPr>
    </w:p>
    <w:p w14:paraId="71EF1139" w14:textId="77777777" w:rsidR="003750A0" w:rsidRPr="003750A0" w:rsidRDefault="003750A0" w:rsidP="004969E1">
      <w:pPr>
        <w:pStyle w:val="1"/>
        <w:keepNext w:val="0"/>
        <w:widowControl w:val="0"/>
        <w:spacing w:before="0" w:after="0" w:line="360" w:lineRule="auto"/>
        <w:ind w:firstLine="709"/>
        <w:jc w:val="both"/>
        <w:rPr>
          <w:rFonts w:ascii="Times New Roman" w:hAnsi="Times New Roman" w:cs="Times New Roman"/>
          <w:b w:val="0"/>
          <w:color w:val="FFFFFF" w:themeColor="background1"/>
          <w:sz w:val="28"/>
          <w:szCs w:val="28"/>
        </w:rPr>
      </w:pPr>
      <w:r w:rsidRPr="003750A0">
        <w:rPr>
          <w:rFonts w:ascii="Times New Roman" w:hAnsi="Times New Roman" w:cs="Times New Roman"/>
          <w:b w:val="0"/>
          <w:color w:val="FFFFFF" w:themeColor="background1"/>
          <w:sz w:val="28"/>
          <w:szCs w:val="28"/>
        </w:rPr>
        <w:t>зверобой лекарственный фитохимический экстракт</w:t>
      </w:r>
    </w:p>
    <w:p w14:paraId="7B74A852" w14:textId="77777777" w:rsidR="00FB47ED" w:rsidRPr="004F1B26" w:rsidRDefault="00FB47ED" w:rsidP="004969E1">
      <w:pPr>
        <w:pStyle w:val="1"/>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br w:type="page"/>
      </w:r>
      <w:bookmarkStart w:id="20" w:name="_Toc200858085"/>
      <w:bookmarkStart w:id="21" w:name="_Toc200860681"/>
      <w:r w:rsidRPr="004F1B26">
        <w:rPr>
          <w:rFonts w:ascii="Times New Roman" w:hAnsi="Times New Roman" w:cs="Times New Roman"/>
          <w:sz w:val="28"/>
          <w:szCs w:val="28"/>
        </w:rPr>
        <w:t xml:space="preserve">Глава </w:t>
      </w:r>
      <w:r w:rsidR="005962E6">
        <w:rPr>
          <w:rFonts w:ascii="Times New Roman" w:hAnsi="Times New Roman" w:cs="Times New Roman"/>
          <w:sz w:val="28"/>
          <w:szCs w:val="28"/>
        </w:rPr>
        <w:t>2</w:t>
      </w:r>
      <w:r w:rsidRPr="004F1B26">
        <w:rPr>
          <w:rFonts w:ascii="Times New Roman" w:hAnsi="Times New Roman" w:cs="Times New Roman"/>
          <w:sz w:val="28"/>
          <w:szCs w:val="28"/>
        </w:rPr>
        <w:t>. Экспериментальная часть</w:t>
      </w:r>
      <w:bookmarkEnd w:id="20"/>
      <w:bookmarkEnd w:id="21"/>
    </w:p>
    <w:p w14:paraId="456A524B" w14:textId="77777777" w:rsidR="00FB47ED" w:rsidRPr="004F1B26" w:rsidRDefault="00FB47ED" w:rsidP="004969E1">
      <w:pPr>
        <w:widowControl w:val="0"/>
        <w:spacing w:line="360" w:lineRule="auto"/>
        <w:ind w:firstLine="709"/>
        <w:jc w:val="both"/>
      </w:pPr>
    </w:p>
    <w:p w14:paraId="1AE3CE81" w14:textId="77777777" w:rsidR="00FB47ED" w:rsidRPr="004F1B26" w:rsidRDefault="00FB47ED" w:rsidP="004969E1">
      <w:pPr>
        <w:pStyle w:val="2"/>
        <w:keepNext w:val="0"/>
        <w:widowControl w:val="0"/>
        <w:spacing w:before="0" w:after="0" w:line="360" w:lineRule="auto"/>
        <w:ind w:firstLine="709"/>
        <w:jc w:val="both"/>
        <w:rPr>
          <w:rFonts w:ascii="Times New Roman" w:hAnsi="Times New Roman" w:cs="Times New Roman"/>
          <w:i w:val="0"/>
        </w:rPr>
      </w:pPr>
      <w:bookmarkStart w:id="22" w:name="_Toc200858086"/>
      <w:bookmarkStart w:id="23" w:name="_Toc200860682"/>
      <w:r w:rsidRPr="004F1B26">
        <w:rPr>
          <w:rFonts w:ascii="Times New Roman" w:hAnsi="Times New Roman" w:cs="Times New Roman"/>
          <w:i w:val="0"/>
        </w:rPr>
        <w:t>2.1</w:t>
      </w:r>
      <w:r w:rsidR="004969E1">
        <w:rPr>
          <w:rFonts w:ascii="Times New Roman" w:hAnsi="Times New Roman" w:cs="Times New Roman"/>
          <w:i w:val="0"/>
        </w:rPr>
        <w:t xml:space="preserve"> </w:t>
      </w:r>
      <w:r w:rsidRPr="004F1B26">
        <w:rPr>
          <w:rFonts w:ascii="Times New Roman" w:hAnsi="Times New Roman" w:cs="Times New Roman"/>
          <w:i w:val="0"/>
        </w:rPr>
        <w:t>Определение товароведческих показателей зверобоя продырявленного</w:t>
      </w:r>
      <w:bookmarkEnd w:id="22"/>
      <w:bookmarkEnd w:id="23"/>
    </w:p>
    <w:p w14:paraId="3075FABD" w14:textId="77777777" w:rsidR="005962E6" w:rsidRDefault="005962E6" w:rsidP="004969E1">
      <w:pPr>
        <w:pStyle w:val="3"/>
        <w:keepNext w:val="0"/>
        <w:widowControl w:val="0"/>
        <w:spacing w:before="0" w:after="0" w:line="360" w:lineRule="auto"/>
        <w:ind w:firstLine="709"/>
        <w:jc w:val="both"/>
        <w:rPr>
          <w:rFonts w:ascii="Times New Roman" w:hAnsi="Times New Roman" w:cs="Times New Roman"/>
          <w:sz w:val="28"/>
          <w:szCs w:val="28"/>
        </w:rPr>
      </w:pPr>
      <w:bookmarkStart w:id="24" w:name="_Toc200858087"/>
      <w:bookmarkStart w:id="25" w:name="_Toc200860683"/>
    </w:p>
    <w:p w14:paraId="3920F043" w14:textId="77777777" w:rsidR="00FB47ED" w:rsidRPr="004F1B26" w:rsidRDefault="00FB47ED" w:rsidP="004969E1">
      <w:pPr>
        <w:pStyle w:val="3"/>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t>2.1.1 Числовые показатели</w:t>
      </w:r>
      <w:bookmarkEnd w:id="24"/>
      <w:bookmarkEnd w:id="25"/>
    </w:p>
    <w:p w14:paraId="3FAE1EBE" w14:textId="77777777" w:rsidR="00FB47ED" w:rsidRPr="004F1B26" w:rsidRDefault="00FB47ED" w:rsidP="004969E1">
      <w:pPr>
        <w:widowControl w:val="0"/>
        <w:tabs>
          <w:tab w:val="center" w:pos="4677"/>
        </w:tabs>
        <w:spacing w:line="360" w:lineRule="auto"/>
        <w:ind w:firstLine="709"/>
        <w:jc w:val="both"/>
      </w:pPr>
      <w:r w:rsidRPr="004F1B26">
        <w:t>Трава зверобоя продырявленного, согласно ГФ должна содержать влажности не более 13%; золы общей не более 8%; золы нерастворимой в 10% растворе соляной кислоты не более 1%; флавоноидов не менее 1,5%.</w:t>
      </w:r>
    </w:p>
    <w:p w14:paraId="15DE4827" w14:textId="77777777" w:rsidR="005962E6" w:rsidRDefault="005962E6" w:rsidP="004969E1">
      <w:pPr>
        <w:pStyle w:val="3"/>
        <w:keepNext w:val="0"/>
        <w:widowControl w:val="0"/>
        <w:spacing w:before="0" w:after="0" w:line="360" w:lineRule="auto"/>
        <w:ind w:firstLine="709"/>
        <w:jc w:val="both"/>
        <w:rPr>
          <w:rFonts w:ascii="Times New Roman" w:hAnsi="Times New Roman" w:cs="Times New Roman"/>
          <w:sz w:val="28"/>
          <w:szCs w:val="28"/>
        </w:rPr>
      </w:pPr>
      <w:bookmarkStart w:id="26" w:name="_Toc200858088"/>
      <w:bookmarkStart w:id="27" w:name="_Toc200860684"/>
    </w:p>
    <w:p w14:paraId="0B82AD94" w14:textId="77777777" w:rsidR="00FB47ED" w:rsidRPr="004F1B26" w:rsidRDefault="00FB47ED" w:rsidP="004969E1">
      <w:pPr>
        <w:pStyle w:val="3"/>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t>2.1.2 Определение влажности</w:t>
      </w:r>
      <w:bookmarkEnd w:id="26"/>
      <w:bookmarkEnd w:id="27"/>
    </w:p>
    <w:p w14:paraId="2F49BD17" w14:textId="77777777" w:rsidR="00FB47ED" w:rsidRPr="004F1B26" w:rsidRDefault="00FB47ED" w:rsidP="004969E1">
      <w:pPr>
        <w:widowControl w:val="0"/>
        <w:tabs>
          <w:tab w:val="left" w:pos="3260"/>
        </w:tabs>
        <w:spacing w:line="360" w:lineRule="auto"/>
        <w:ind w:firstLine="709"/>
        <w:jc w:val="both"/>
      </w:pPr>
      <w:r w:rsidRPr="004F1B26">
        <w:t xml:space="preserve">Испытание выполняли методом дистилляции с водяным паром. Сырье измельчали до размера частиц около </w:t>
      </w:r>
      <w:smartTag w:uri="urn:schemas-microsoft-com:office:smarttags" w:element="metricconverter">
        <w:smartTagPr>
          <w:attr w:name="ProductID" w:val="10 мм"/>
        </w:smartTagPr>
        <w:r w:rsidRPr="004F1B26">
          <w:t>10 мм</w:t>
        </w:r>
      </w:smartTag>
      <w:r w:rsidRPr="004F1B26">
        <w:t xml:space="preserve">. В колбу помещали сырье массой около </w:t>
      </w:r>
      <w:smartTag w:uri="urn:schemas-microsoft-com:office:smarttags" w:element="metricconverter">
        <w:smartTagPr>
          <w:attr w:name="ProductID" w:val="20 г"/>
        </w:smartTagPr>
        <w:r w:rsidRPr="004F1B26">
          <w:t>20 г</w:t>
        </w:r>
      </w:smartTag>
      <w:r w:rsidRPr="004F1B26">
        <w:t xml:space="preserve">, взвешенную с погрешностью </w:t>
      </w:r>
      <w:smartTag w:uri="urn:schemas-microsoft-com:office:smarttags" w:element="metricconverter">
        <w:smartTagPr>
          <w:attr w:name="ProductID" w:val="0,01 г"/>
        </w:smartTagPr>
        <w:r w:rsidRPr="004F1B26">
          <w:t>0,01 г</w:t>
        </w:r>
      </w:smartTag>
      <w:r w:rsidRPr="004F1B26">
        <w:t>, приливали толуол (ксилол) и прибавляли несколько кусочков пемзы.</w:t>
      </w:r>
    </w:p>
    <w:p w14:paraId="3AE7E948" w14:textId="77777777" w:rsidR="00FB47ED" w:rsidRPr="004F1B26" w:rsidRDefault="00FB47ED" w:rsidP="004969E1">
      <w:pPr>
        <w:widowControl w:val="0"/>
        <w:tabs>
          <w:tab w:val="left" w:pos="3260"/>
        </w:tabs>
        <w:spacing w:line="360" w:lineRule="auto"/>
        <w:ind w:firstLine="709"/>
        <w:jc w:val="both"/>
      </w:pPr>
      <w:r w:rsidRPr="004F1B26">
        <w:t>После этого колбу соединяли с прибором и медленно нагревали так, чтобы конденсирующий растворитель спокойно стекал со скоростью 2 – 4 капли в секунду. Когда основная часть воды перегналась, нагревание постепенно усиливали и продолжали</w:t>
      </w:r>
      <w:r w:rsidR="004969E1">
        <w:t xml:space="preserve"> </w:t>
      </w:r>
      <w:r w:rsidRPr="004F1B26">
        <w:t>его до просветления слоя толуола (ксилола). Увеличение объема воды в приемнике в этот период прекратилось. После расслоения жидкости отсчитывали объем перегнавшейся воды по градуировке на приемнике. Приемник представляет собой цилиндрическую пробирку, внизу конусообразно суженную. Поэтому первый объем градуирован по 0,15 мл, а последующие по 0,2 мл [16].</w:t>
      </w:r>
    </w:p>
    <w:p w14:paraId="6DED4565" w14:textId="77777777" w:rsidR="00FB47ED" w:rsidRPr="004F1B26" w:rsidRDefault="00FB47ED" w:rsidP="004969E1">
      <w:pPr>
        <w:widowControl w:val="0"/>
        <w:tabs>
          <w:tab w:val="left" w:pos="3260"/>
        </w:tabs>
        <w:spacing w:line="360" w:lineRule="auto"/>
        <w:ind w:firstLine="709"/>
        <w:jc w:val="both"/>
      </w:pPr>
      <w:r w:rsidRPr="004F1B26">
        <w:t>Содержание влаги (%) рассчитывают по формуле (1):</w:t>
      </w:r>
    </w:p>
    <w:p w14:paraId="428C3684" w14:textId="77777777" w:rsidR="005962E6" w:rsidRDefault="005962E6" w:rsidP="004969E1">
      <w:pPr>
        <w:widowControl w:val="0"/>
        <w:tabs>
          <w:tab w:val="left" w:pos="1560"/>
          <w:tab w:val="left" w:pos="4200"/>
        </w:tabs>
        <w:spacing w:line="360" w:lineRule="auto"/>
        <w:ind w:firstLine="709"/>
        <w:jc w:val="both"/>
      </w:pPr>
    </w:p>
    <w:p w14:paraId="1814457D" w14:textId="77777777" w:rsidR="00FB47ED" w:rsidRPr="004F1B26" w:rsidRDefault="00FB47ED" w:rsidP="005962E6">
      <w:pPr>
        <w:widowControl w:val="0"/>
        <w:tabs>
          <w:tab w:val="left" w:pos="1560"/>
          <w:tab w:val="left" w:pos="4200"/>
        </w:tabs>
        <w:spacing w:line="360" w:lineRule="auto"/>
        <w:ind w:firstLine="1276"/>
        <w:jc w:val="both"/>
      </w:pPr>
      <w:r w:rsidRPr="004F1B26">
        <w:rPr>
          <w:lang w:val="en-US"/>
        </w:rPr>
        <w:t>V</w:t>
      </w:r>
      <w:r w:rsidRPr="004F1B26">
        <w:t>·100</w:t>
      </w:r>
    </w:p>
    <w:p w14:paraId="5CBA9696" w14:textId="77777777" w:rsidR="00FB47ED" w:rsidRPr="004F1B26" w:rsidRDefault="00FB47ED" w:rsidP="004969E1">
      <w:pPr>
        <w:widowControl w:val="0"/>
        <w:tabs>
          <w:tab w:val="left" w:pos="960"/>
        </w:tabs>
        <w:spacing w:line="360" w:lineRule="auto"/>
        <w:ind w:firstLine="709"/>
        <w:jc w:val="both"/>
      </w:pPr>
      <w:r w:rsidRPr="004F1B26">
        <w:t>х = ─────</w:t>
      </w:r>
      <w:r w:rsidR="004969E1">
        <w:t xml:space="preserve"> </w:t>
      </w:r>
      <w:r w:rsidRPr="004F1B26">
        <w:t>(1);</w:t>
      </w:r>
    </w:p>
    <w:p w14:paraId="7D2FF1F3" w14:textId="77777777" w:rsidR="00FB47ED" w:rsidRPr="004F1B26" w:rsidRDefault="00FB47ED" w:rsidP="005962E6">
      <w:pPr>
        <w:widowControl w:val="0"/>
        <w:tabs>
          <w:tab w:val="left" w:pos="1900"/>
        </w:tabs>
        <w:spacing w:line="360" w:lineRule="auto"/>
        <w:ind w:firstLine="1276"/>
        <w:jc w:val="both"/>
      </w:pPr>
      <w:r w:rsidRPr="004F1B26">
        <w:rPr>
          <w:lang w:val="en-US"/>
        </w:rPr>
        <w:t>m</w:t>
      </w:r>
    </w:p>
    <w:p w14:paraId="3361E1FA" w14:textId="77777777" w:rsidR="005962E6" w:rsidRDefault="005962E6">
      <w:pPr>
        <w:spacing w:after="200" w:line="276" w:lineRule="auto"/>
      </w:pPr>
      <w:r>
        <w:br w:type="page"/>
      </w:r>
    </w:p>
    <w:p w14:paraId="4D270079" w14:textId="77777777" w:rsidR="00FB47ED" w:rsidRPr="004F1B26" w:rsidRDefault="00FB47ED" w:rsidP="004969E1">
      <w:pPr>
        <w:widowControl w:val="0"/>
        <w:tabs>
          <w:tab w:val="left" w:pos="1100"/>
        </w:tabs>
        <w:spacing w:line="360" w:lineRule="auto"/>
        <w:ind w:firstLine="709"/>
        <w:jc w:val="both"/>
      </w:pPr>
      <w:r w:rsidRPr="004F1B26">
        <w:t xml:space="preserve">где </w:t>
      </w:r>
      <w:r w:rsidRPr="004F1B26">
        <w:rPr>
          <w:lang w:val="en-US"/>
        </w:rPr>
        <w:t>m</w:t>
      </w:r>
      <w:r w:rsidRPr="004F1B26">
        <w:t xml:space="preserve"> – масса лекарственного растительного сырья, взятая для анализа, г;</w:t>
      </w:r>
    </w:p>
    <w:p w14:paraId="6C49F4D3" w14:textId="77777777" w:rsidR="00FB47ED" w:rsidRPr="004F1B26" w:rsidRDefault="00FB47ED" w:rsidP="004969E1">
      <w:pPr>
        <w:widowControl w:val="0"/>
        <w:tabs>
          <w:tab w:val="left" w:pos="1100"/>
        </w:tabs>
        <w:spacing w:line="360" w:lineRule="auto"/>
        <w:ind w:firstLine="709"/>
        <w:jc w:val="both"/>
      </w:pPr>
      <w:r w:rsidRPr="004F1B26">
        <w:rPr>
          <w:lang w:val="en-US"/>
        </w:rPr>
        <w:t>V</w:t>
      </w:r>
      <w:r w:rsidRPr="004F1B26">
        <w:t xml:space="preserve"> – объем воды, отсчитанный по градуированной пробирке, мл;</w:t>
      </w:r>
    </w:p>
    <w:p w14:paraId="6C423ECE" w14:textId="77777777" w:rsidR="00FB47ED" w:rsidRPr="004F1B26" w:rsidRDefault="00FB47ED" w:rsidP="004969E1">
      <w:pPr>
        <w:widowControl w:val="0"/>
        <w:tabs>
          <w:tab w:val="left" w:pos="1100"/>
        </w:tabs>
        <w:spacing w:line="360" w:lineRule="auto"/>
        <w:ind w:firstLine="709"/>
        <w:jc w:val="both"/>
      </w:pPr>
      <w:r w:rsidRPr="004F1B26">
        <w:t>Полученные результаты приведены в таблице 1.</w:t>
      </w:r>
    </w:p>
    <w:p w14:paraId="4470644A" w14:textId="77777777" w:rsidR="005962E6" w:rsidRDefault="005962E6" w:rsidP="004969E1">
      <w:pPr>
        <w:pStyle w:val="11"/>
        <w:widowControl w:val="0"/>
        <w:ind w:left="0" w:right="0" w:firstLine="709"/>
        <w:jc w:val="both"/>
      </w:pPr>
    </w:p>
    <w:p w14:paraId="26C443AD" w14:textId="77777777" w:rsidR="00FB47ED" w:rsidRPr="004F1B26" w:rsidRDefault="00FB47ED" w:rsidP="005962E6">
      <w:pPr>
        <w:pStyle w:val="11"/>
        <w:widowControl w:val="0"/>
        <w:ind w:left="0" w:right="0" w:firstLine="709"/>
        <w:jc w:val="right"/>
      </w:pPr>
      <w:r w:rsidRPr="004F1B26">
        <w:t>Таблица 1</w:t>
      </w:r>
    </w:p>
    <w:p w14:paraId="526500B0" w14:textId="77777777" w:rsidR="00FB47ED" w:rsidRPr="004F1B26" w:rsidRDefault="00FB47ED" w:rsidP="004969E1">
      <w:pPr>
        <w:pStyle w:val="11"/>
        <w:widowControl w:val="0"/>
        <w:ind w:left="0" w:right="0" w:firstLine="709"/>
        <w:jc w:val="both"/>
      </w:pPr>
      <w:r w:rsidRPr="004F1B26">
        <w:t>Определение влажности в лекарственном растительном сырье</w:t>
      </w:r>
    </w:p>
    <w:tbl>
      <w:tblPr>
        <w:tblStyle w:val="a3"/>
        <w:tblW w:w="0" w:type="auto"/>
        <w:tblLayout w:type="fixed"/>
        <w:tblLook w:val="01E0" w:firstRow="1" w:lastRow="1" w:firstColumn="1" w:lastColumn="1" w:noHBand="0" w:noVBand="0"/>
      </w:tblPr>
      <w:tblGrid>
        <w:gridCol w:w="4382"/>
        <w:gridCol w:w="5082"/>
      </w:tblGrid>
      <w:tr w:rsidR="00FB47ED" w:rsidRPr="004F1B26" w14:paraId="2D0B1192" w14:textId="77777777" w:rsidTr="005962E6">
        <w:tc>
          <w:tcPr>
            <w:tcW w:w="4382" w:type="dxa"/>
          </w:tcPr>
          <w:p w14:paraId="07D84CAA" w14:textId="77777777" w:rsidR="00FB47ED" w:rsidRPr="005962E6" w:rsidRDefault="00FB47ED" w:rsidP="005962E6">
            <w:pPr>
              <w:pStyle w:val="11"/>
              <w:widowControl w:val="0"/>
              <w:ind w:left="0" w:right="0" w:firstLine="0"/>
              <w:jc w:val="both"/>
              <w:rPr>
                <w:sz w:val="20"/>
                <w:szCs w:val="20"/>
              </w:rPr>
            </w:pPr>
            <w:r w:rsidRPr="005962E6">
              <w:rPr>
                <w:sz w:val="20"/>
                <w:szCs w:val="20"/>
              </w:rPr>
              <w:t>Объект исследования</w:t>
            </w:r>
          </w:p>
        </w:tc>
        <w:tc>
          <w:tcPr>
            <w:tcW w:w="5082" w:type="dxa"/>
          </w:tcPr>
          <w:p w14:paraId="1001B861" w14:textId="77777777" w:rsidR="00FB47ED" w:rsidRPr="005962E6" w:rsidRDefault="00FB47ED" w:rsidP="005962E6">
            <w:pPr>
              <w:pStyle w:val="11"/>
              <w:widowControl w:val="0"/>
              <w:ind w:left="0" w:right="0" w:firstLine="0"/>
              <w:jc w:val="center"/>
              <w:rPr>
                <w:sz w:val="20"/>
                <w:szCs w:val="20"/>
              </w:rPr>
            </w:pPr>
            <w:r w:rsidRPr="005962E6">
              <w:rPr>
                <w:sz w:val="20"/>
                <w:szCs w:val="20"/>
              </w:rPr>
              <w:t>Влажность, %</w:t>
            </w:r>
          </w:p>
        </w:tc>
      </w:tr>
      <w:tr w:rsidR="00FB47ED" w:rsidRPr="004F1B26" w14:paraId="7BE372A8" w14:textId="77777777" w:rsidTr="005962E6">
        <w:tc>
          <w:tcPr>
            <w:tcW w:w="4382" w:type="dxa"/>
          </w:tcPr>
          <w:p w14:paraId="1CADC796" w14:textId="77777777" w:rsidR="00FB47ED" w:rsidRPr="005962E6" w:rsidRDefault="00FB47ED" w:rsidP="005962E6">
            <w:pPr>
              <w:pStyle w:val="11"/>
              <w:widowControl w:val="0"/>
              <w:ind w:left="0" w:right="0" w:firstLine="0"/>
              <w:jc w:val="both"/>
              <w:rPr>
                <w:sz w:val="20"/>
                <w:szCs w:val="20"/>
              </w:rPr>
            </w:pPr>
            <w:r w:rsidRPr="005962E6">
              <w:rPr>
                <w:sz w:val="20"/>
                <w:szCs w:val="20"/>
              </w:rPr>
              <w:t>Трава звер. продырявленного</w:t>
            </w:r>
          </w:p>
        </w:tc>
        <w:tc>
          <w:tcPr>
            <w:tcW w:w="5082" w:type="dxa"/>
          </w:tcPr>
          <w:p w14:paraId="51CE8C26" w14:textId="77777777" w:rsidR="00FB47ED" w:rsidRPr="005962E6" w:rsidRDefault="00FB47ED" w:rsidP="005962E6">
            <w:pPr>
              <w:pStyle w:val="11"/>
              <w:widowControl w:val="0"/>
              <w:ind w:left="0" w:right="0" w:firstLine="0"/>
              <w:jc w:val="center"/>
              <w:rPr>
                <w:sz w:val="20"/>
                <w:szCs w:val="20"/>
              </w:rPr>
            </w:pPr>
            <w:r w:rsidRPr="005962E6">
              <w:rPr>
                <w:sz w:val="20"/>
                <w:szCs w:val="20"/>
              </w:rPr>
              <w:t>4,5</w:t>
            </w:r>
          </w:p>
        </w:tc>
      </w:tr>
    </w:tbl>
    <w:p w14:paraId="5FB2839A" w14:textId="77777777" w:rsidR="00FB47ED" w:rsidRPr="004F1B26" w:rsidRDefault="00FB47ED" w:rsidP="004969E1">
      <w:pPr>
        <w:pStyle w:val="11"/>
        <w:widowControl w:val="0"/>
        <w:ind w:left="0" w:right="0" w:firstLine="709"/>
        <w:jc w:val="both"/>
      </w:pPr>
    </w:p>
    <w:p w14:paraId="5E6F8C6D" w14:textId="77777777" w:rsidR="00FB47ED" w:rsidRPr="004F1B26" w:rsidRDefault="00FB47ED" w:rsidP="004969E1">
      <w:pPr>
        <w:pStyle w:val="11"/>
        <w:widowControl w:val="0"/>
        <w:ind w:left="0" w:right="0" w:firstLine="709"/>
        <w:jc w:val="both"/>
      </w:pPr>
      <w:r w:rsidRPr="004F1B26">
        <w:t>Было установлено содержание влаги в траве зверобоя 4,5%, что соответствует требованиям ГФ Х, не более 13%.</w:t>
      </w:r>
    </w:p>
    <w:p w14:paraId="786B177F" w14:textId="77777777" w:rsidR="005962E6" w:rsidRDefault="005962E6" w:rsidP="004969E1">
      <w:pPr>
        <w:pStyle w:val="3"/>
        <w:keepNext w:val="0"/>
        <w:widowControl w:val="0"/>
        <w:spacing w:before="0" w:after="0" w:line="360" w:lineRule="auto"/>
        <w:ind w:firstLine="709"/>
        <w:jc w:val="both"/>
        <w:rPr>
          <w:rFonts w:ascii="Times New Roman" w:hAnsi="Times New Roman" w:cs="Times New Roman"/>
          <w:sz w:val="28"/>
          <w:szCs w:val="28"/>
        </w:rPr>
      </w:pPr>
      <w:bookmarkStart w:id="28" w:name="_Toc200858089"/>
      <w:bookmarkStart w:id="29" w:name="_Toc200860685"/>
    </w:p>
    <w:p w14:paraId="3F71648A" w14:textId="77777777" w:rsidR="00FB47ED" w:rsidRPr="004F1B26" w:rsidRDefault="00FB47ED" w:rsidP="004969E1">
      <w:pPr>
        <w:pStyle w:val="3"/>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t>2.1.3 Определение общей золы</w:t>
      </w:r>
      <w:bookmarkEnd w:id="28"/>
      <w:bookmarkEnd w:id="29"/>
    </w:p>
    <w:p w14:paraId="7C2AD048" w14:textId="77777777" w:rsidR="00FB47ED" w:rsidRPr="004F1B26" w:rsidRDefault="00FB47ED" w:rsidP="004969E1">
      <w:pPr>
        <w:widowControl w:val="0"/>
        <w:spacing w:line="360" w:lineRule="auto"/>
        <w:ind w:firstLine="709"/>
        <w:jc w:val="both"/>
        <w:rPr>
          <w:b/>
        </w:rPr>
      </w:pPr>
      <w:r w:rsidRPr="004F1B26">
        <w:t>Золой растительного сырья называют остаток неорганических веществ, получаемый после сжигания сырья и последующего прокаливания остатка до постоянной массы. Зола растений (общая зола) состоит из смеси различных неорганических веществ, находящихся в самом растении и минеральных примесях</w:t>
      </w:r>
      <w:r w:rsidR="004969E1">
        <w:t xml:space="preserve"> </w:t>
      </w:r>
      <w:r w:rsidRPr="004F1B26">
        <w:t>(земля, песок, пыль), которые могут попасть в сырье при сборе.</w:t>
      </w:r>
    </w:p>
    <w:p w14:paraId="1185454F" w14:textId="77777777" w:rsidR="00FB47ED" w:rsidRPr="004F1B26" w:rsidRDefault="00FB47ED" w:rsidP="004969E1">
      <w:pPr>
        <w:widowControl w:val="0"/>
        <w:tabs>
          <w:tab w:val="left" w:pos="7060"/>
        </w:tabs>
        <w:spacing w:line="360" w:lineRule="auto"/>
        <w:ind w:firstLine="709"/>
        <w:jc w:val="both"/>
      </w:pPr>
      <w:r w:rsidRPr="004F1B26">
        <w:t>Зольность является количественным показателем, характеризующим как подлинность (зола нерастворимая в соляной кислоте), так и доброкачественность (общая зола).</w:t>
      </w:r>
    </w:p>
    <w:p w14:paraId="40C09196" w14:textId="77777777" w:rsidR="00FB47ED" w:rsidRPr="004F1B26" w:rsidRDefault="00FB47ED" w:rsidP="004969E1">
      <w:pPr>
        <w:widowControl w:val="0"/>
        <w:spacing w:line="360" w:lineRule="auto"/>
        <w:ind w:firstLine="709"/>
        <w:jc w:val="both"/>
      </w:pPr>
      <w:r w:rsidRPr="004F1B26">
        <w:t>В основе метода лежит определение несгораемого остатка неорганических веществ, оставшихся после сжигания и прокаливания.</w:t>
      </w:r>
    </w:p>
    <w:p w14:paraId="369DEF93" w14:textId="77777777" w:rsidR="00FB47ED" w:rsidRPr="004F1B26" w:rsidRDefault="00FB47ED" w:rsidP="004969E1">
      <w:pPr>
        <w:widowControl w:val="0"/>
        <w:spacing w:line="360" w:lineRule="auto"/>
        <w:ind w:firstLine="709"/>
        <w:jc w:val="both"/>
      </w:pPr>
      <w:r w:rsidRPr="004F1B26">
        <w:t xml:space="preserve">Методика и техника определения. Навеску массой 1 – 5г с точностью до </w:t>
      </w:r>
      <w:smartTag w:uri="urn:schemas-microsoft-com:office:smarttags" w:element="metricconverter">
        <w:smartTagPr>
          <w:attr w:name="ProductID" w:val="0,0001 г"/>
        </w:smartTagPr>
        <w:r w:rsidRPr="004F1B26">
          <w:t>0,0001 г</w:t>
        </w:r>
      </w:smartTag>
      <w:r w:rsidRPr="004F1B26">
        <w:t xml:space="preserve"> измельченного сырья, помещали в предварительно прокаленный и точно взвешенный тигель, равномерно распределяя сырье по дну тигля. Тигель осторожно нагревали на электроплитке, давая сначала веществу сгореть при возможно более низкой температуре. Затем тигель помещали в муфельную печь, где прокаливание вели при слабом красном калении (около 50єС) до постоянной массы, избегая сплавления золы</w:t>
      </w:r>
      <w:r w:rsidR="004969E1">
        <w:t xml:space="preserve"> </w:t>
      </w:r>
      <w:r w:rsidRPr="004F1B26">
        <w:t>и спекания ее со стенками тигля. По окончании тигель охлаждали в эксикаторе и взвешивали. Первое взвешивание проводили через</w:t>
      </w:r>
      <w:r w:rsidR="004969E1">
        <w:t xml:space="preserve"> </w:t>
      </w:r>
      <w:r w:rsidRPr="004F1B26">
        <w:t>1 час. После этого вычисляли разность массы вещества до, и после</w:t>
      </w:r>
      <w:r w:rsidR="004969E1">
        <w:t xml:space="preserve"> </w:t>
      </w:r>
      <w:r w:rsidRPr="004F1B26">
        <w:t>прокаливания [17].</w:t>
      </w:r>
    </w:p>
    <w:p w14:paraId="63FCAA33" w14:textId="77777777" w:rsidR="00FB47ED" w:rsidRPr="004F1B26" w:rsidRDefault="00FB47ED" w:rsidP="004969E1">
      <w:pPr>
        <w:widowControl w:val="0"/>
        <w:spacing w:line="360" w:lineRule="auto"/>
        <w:ind w:firstLine="709"/>
        <w:jc w:val="both"/>
      </w:pPr>
      <w:r w:rsidRPr="004F1B26">
        <w:t>Зольность вычисляется по формуле (2):</w:t>
      </w:r>
    </w:p>
    <w:p w14:paraId="6F1A5186" w14:textId="77777777" w:rsidR="00FB47ED" w:rsidRPr="004F1B26" w:rsidRDefault="00FB47ED" w:rsidP="004969E1">
      <w:pPr>
        <w:pStyle w:val="11"/>
        <w:widowControl w:val="0"/>
        <w:ind w:left="0" w:right="0" w:firstLine="709"/>
        <w:jc w:val="both"/>
      </w:pPr>
    </w:p>
    <w:p w14:paraId="5FB66A34" w14:textId="77777777" w:rsidR="00FB47ED" w:rsidRPr="004F1B26" w:rsidRDefault="00FB47ED" w:rsidP="004969E1">
      <w:pPr>
        <w:pStyle w:val="11"/>
        <w:widowControl w:val="0"/>
        <w:ind w:left="0" w:right="0" w:firstLine="709"/>
        <w:jc w:val="both"/>
        <w:rPr>
          <w:b/>
        </w:rPr>
      </w:pPr>
      <w:r w:rsidRPr="004F1B26">
        <w:t>х =</w:t>
      </w:r>
      <w:r w:rsidR="004969E1">
        <w:t xml:space="preserve"> </w:t>
      </w:r>
      <w:r w:rsidRPr="004F1B26">
        <w:rPr>
          <w:lang w:val="en-US"/>
        </w:rPr>
        <w:t>m</w:t>
      </w:r>
      <w:r w:rsidRPr="004F1B26">
        <w:t xml:space="preserve">2 - </w:t>
      </w:r>
      <w:r w:rsidRPr="004F1B26">
        <w:rPr>
          <w:lang w:val="en-US"/>
        </w:rPr>
        <w:t>m</w:t>
      </w:r>
      <w:r w:rsidRPr="004F1B26">
        <w:t>0</w:t>
      </w:r>
      <w:r w:rsidR="004969E1">
        <w:t xml:space="preserve"> </w:t>
      </w:r>
      <w:r w:rsidRPr="004F1B26">
        <w:t>· 100%</w:t>
      </w:r>
      <w:r w:rsidR="004969E1">
        <w:t xml:space="preserve"> </w:t>
      </w:r>
      <w:r w:rsidRPr="004F1B26">
        <w:t>(2);</w:t>
      </w:r>
    </w:p>
    <w:p w14:paraId="741535B6" w14:textId="77777777" w:rsidR="00FB47ED" w:rsidRPr="004F1B26" w:rsidRDefault="00FB47ED" w:rsidP="004969E1">
      <w:pPr>
        <w:pStyle w:val="11"/>
        <w:widowControl w:val="0"/>
        <w:ind w:left="0" w:right="0" w:firstLine="709"/>
        <w:jc w:val="both"/>
      </w:pPr>
      <w:r w:rsidRPr="004F1B26">
        <w:rPr>
          <w:lang w:val="en-US"/>
        </w:rPr>
        <w:t>m</w:t>
      </w:r>
      <w:r w:rsidRPr="004F1B26">
        <w:t xml:space="preserve">1 – </w:t>
      </w:r>
      <w:r w:rsidRPr="004F1B26">
        <w:rPr>
          <w:lang w:val="en-US"/>
        </w:rPr>
        <w:t>m</w:t>
      </w:r>
      <w:r w:rsidRPr="004F1B26">
        <w:t>0</w:t>
      </w:r>
    </w:p>
    <w:p w14:paraId="6CBA8BBD" w14:textId="77777777" w:rsidR="00FB47ED" w:rsidRPr="004F1B26" w:rsidRDefault="00FB47ED" w:rsidP="004969E1">
      <w:pPr>
        <w:widowControl w:val="0"/>
        <w:tabs>
          <w:tab w:val="left" w:pos="1720"/>
          <w:tab w:val="left" w:pos="3140"/>
          <w:tab w:val="left" w:pos="3420"/>
        </w:tabs>
        <w:spacing w:line="360" w:lineRule="auto"/>
        <w:ind w:firstLine="709"/>
        <w:jc w:val="both"/>
      </w:pPr>
    </w:p>
    <w:p w14:paraId="4B8FBEFB" w14:textId="77777777" w:rsidR="00FB47ED" w:rsidRPr="004F1B26" w:rsidRDefault="00FB47ED" w:rsidP="004969E1">
      <w:pPr>
        <w:pStyle w:val="11"/>
        <w:widowControl w:val="0"/>
        <w:ind w:left="0" w:right="0" w:firstLine="709"/>
        <w:jc w:val="both"/>
      </w:pPr>
      <w:r w:rsidRPr="004F1B26">
        <w:t>где</w:t>
      </w:r>
      <w:r w:rsidRPr="004F1B26">
        <w:rPr>
          <w:b/>
        </w:rPr>
        <w:t xml:space="preserve"> </w:t>
      </w:r>
      <w:r w:rsidRPr="004F1B26">
        <w:rPr>
          <w:lang w:val="en-US"/>
        </w:rPr>
        <w:t>m</w:t>
      </w:r>
      <w:r w:rsidRPr="004F1B26">
        <w:t>1 – масса лекарственного растительного сырья до прокаливания, г;</w:t>
      </w:r>
    </w:p>
    <w:p w14:paraId="649E7D9F" w14:textId="77777777" w:rsidR="00FB47ED" w:rsidRPr="004F1B26" w:rsidRDefault="00FB47ED" w:rsidP="004969E1">
      <w:pPr>
        <w:pStyle w:val="11"/>
        <w:widowControl w:val="0"/>
        <w:ind w:left="0" w:right="0" w:firstLine="709"/>
        <w:jc w:val="both"/>
      </w:pPr>
      <w:r w:rsidRPr="004F1B26">
        <w:rPr>
          <w:lang w:val="en-US"/>
        </w:rPr>
        <w:t>m</w:t>
      </w:r>
      <w:r w:rsidRPr="004F1B26">
        <w:t>2 – масса лекарственного растительного сырья после прокаливания, г;</w:t>
      </w:r>
    </w:p>
    <w:p w14:paraId="2F461FD1" w14:textId="77777777" w:rsidR="00FB47ED" w:rsidRPr="004F1B26" w:rsidRDefault="00FB47ED" w:rsidP="004969E1">
      <w:pPr>
        <w:pStyle w:val="11"/>
        <w:widowControl w:val="0"/>
        <w:ind w:left="0" w:right="0" w:firstLine="709"/>
        <w:jc w:val="both"/>
      </w:pPr>
      <w:r w:rsidRPr="004F1B26">
        <w:rPr>
          <w:lang w:val="en-US"/>
        </w:rPr>
        <w:t>m</w:t>
      </w:r>
      <w:r w:rsidRPr="004F1B26">
        <w:t>0 - масса тигля, г.</w:t>
      </w:r>
    </w:p>
    <w:p w14:paraId="303F73B6" w14:textId="77777777" w:rsidR="00FB47ED" w:rsidRPr="004F1B26" w:rsidRDefault="00FB47ED" w:rsidP="004969E1">
      <w:pPr>
        <w:widowControl w:val="0"/>
        <w:spacing w:line="360" w:lineRule="auto"/>
        <w:ind w:firstLine="709"/>
        <w:jc w:val="both"/>
      </w:pPr>
      <w:r w:rsidRPr="004F1B26">
        <w:t>Полученные результаты представлены в таблице 2.</w:t>
      </w:r>
    </w:p>
    <w:p w14:paraId="0D46DE58" w14:textId="77777777" w:rsidR="005962E6" w:rsidRDefault="005962E6" w:rsidP="004969E1">
      <w:pPr>
        <w:pStyle w:val="3"/>
        <w:keepNext w:val="0"/>
        <w:widowControl w:val="0"/>
        <w:spacing w:before="0" w:after="0" w:line="360" w:lineRule="auto"/>
        <w:ind w:firstLine="709"/>
        <w:jc w:val="both"/>
        <w:rPr>
          <w:rFonts w:ascii="Times New Roman" w:hAnsi="Times New Roman" w:cs="Times New Roman"/>
          <w:sz w:val="28"/>
          <w:szCs w:val="28"/>
        </w:rPr>
      </w:pPr>
      <w:bookmarkStart w:id="30" w:name="_Toc200858090"/>
      <w:bookmarkStart w:id="31" w:name="_Toc200860686"/>
    </w:p>
    <w:p w14:paraId="72CC858C" w14:textId="77777777" w:rsidR="00FB47ED" w:rsidRPr="004F1B26" w:rsidRDefault="00FB47ED" w:rsidP="004969E1">
      <w:pPr>
        <w:pStyle w:val="3"/>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t>2.1.4 Определение золы, не растворимой в 10% хлористоводородной кислоте</w:t>
      </w:r>
      <w:bookmarkEnd w:id="30"/>
      <w:bookmarkEnd w:id="31"/>
    </w:p>
    <w:p w14:paraId="2B2C32D0" w14:textId="77777777" w:rsidR="00FB47ED" w:rsidRPr="004F1B26" w:rsidRDefault="00FB47ED" w:rsidP="004969E1">
      <w:pPr>
        <w:widowControl w:val="0"/>
        <w:tabs>
          <w:tab w:val="center" w:pos="4677"/>
        </w:tabs>
        <w:spacing w:line="360" w:lineRule="auto"/>
        <w:ind w:firstLine="709"/>
        <w:jc w:val="both"/>
      </w:pPr>
      <w:r w:rsidRPr="004F1B26">
        <w:t>К остатку в тигле, полученному после сжигания, прибавляли 15 мл 10% раствора хлористоводородной кислоты, тигель накрывали часовым стеклом и нагревали 10 минут на кипящей водяной бане. К содержимому тигля прибавляли 5 мл горячей воды, обмывая ею часовое стекло. Жидкость фильтровали через беззольный фильтр, перенося на него остаток с помощью горячей воды. Фильтр с остатком промывали горячей водой до отрицательной реакции на хлориды в промывной воде, переносили его в тот же тигель, высушивали, сжигали, прокаливали и взвешивали [17]. Золы, не растворимой в хлористоводородной кислоте в траве зверобоя</w:t>
      </w:r>
      <w:r w:rsidR="004969E1">
        <w:t xml:space="preserve"> </w:t>
      </w:r>
      <w:r w:rsidRPr="004F1B26">
        <w:t>продырявленного 0,9%.</w:t>
      </w:r>
    </w:p>
    <w:p w14:paraId="59A61F37" w14:textId="77777777" w:rsidR="00FB47ED" w:rsidRPr="004F1B26" w:rsidRDefault="00FB47ED" w:rsidP="004969E1">
      <w:pPr>
        <w:widowControl w:val="0"/>
        <w:tabs>
          <w:tab w:val="center" w:pos="4677"/>
        </w:tabs>
        <w:spacing w:line="360" w:lineRule="auto"/>
        <w:ind w:firstLine="709"/>
        <w:jc w:val="both"/>
      </w:pPr>
      <w:r w:rsidRPr="004F1B26">
        <w:t>Полученные результаты приведены в таблице 2.</w:t>
      </w:r>
    </w:p>
    <w:p w14:paraId="55087006" w14:textId="77777777" w:rsidR="00B91E8F" w:rsidRDefault="00B91E8F">
      <w:pPr>
        <w:spacing w:after="200" w:line="276" w:lineRule="auto"/>
      </w:pPr>
      <w:r>
        <w:br w:type="page"/>
      </w:r>
    </w:p>
    <w:p w14:paraId="3FBE775D" w14:textId="77777777" w:rsidR="00FB47ED" w:rsidRPr="004F1B26" w:rsidRDefault="00FB47ED" w:rsidP="005962E6">
      <w:pPr>
        <w:widowControl w:val="0"/>
        <w:tabs>
          <w:tab w:val="left" w:pos="7260"/>
        </w:tabs>
        <w:spacing w:line="360" w:lineRule="auto"/>
        <w:ind w:firstLine="709"/>
        <w:jc w:val="right"/>
      </w:pPr>
      <w:r w:rsidRPr="004F1B26">
        <w:t>Таблица 2</w:t>
      </w:r>
    </w:p>
    <w:p w14:paraId="08F5F4D1" w14:textId="77777777" w:rsidR="005962E6" w:rsidRPr="004F1B26" w:rsidRDefault="00FB47ED" w:rsidP="004969E1">
      <w:pPr>
        <w:widowControl w:val="0"/>
        <w:tabs>
          <w:tab w:val="center" w:pos="4677"/>
        </w:tabs>
        <w:spacing w:line="360" w:lineRule="auto"/>
        <w:ind w:firstLine="709"/>
        <w:jc w:val="both"/>
      </w:pPr>
      <w:r w:rsidRPr="004F1B26">
        <w:t>Содержание общей золы</w:t>
      </w:r>
      <w:r w:rsidR="004969E1">
        <w:t xml:space="preserve"> </w:t>
      </w:r>
      <w:r w:rsidRPr="004F1B26">
        <w:t>и золы нерастворимой в 10% НС</w:t>
      </w:r>
      <w:r w:rsidRPr="004F1B26">
        <w:rPr>
          <w:lang w:val="en-US"/>
        </w:rPr>
        <w:t>I</w:t>
      </w:r>
      <w:r w:rsidRPr="004F1B26">
        <w:t xml:space="preserve"> кислоте в траве зверобоя продырявленного</w:t>
      </w:r>
    </w:p>
    <w:tbl>
      <w:tblPr>
        <w:tblStyle w:val="a3"/>
        <w:tblW w:w="9724" w:type="dxa"/>
        <w:jc w:val="center"/>
        <w:tblLook w:val="01E0" w:firstRow="1" w:lastRow="1" w:firstColumn="1" w:lastColumn="1" w:noHBand="0" w:noVBand="0"/>
      </w:tblPr>
      <w:tblGrid>
        <w:gridCol w:w="3885"/>
        <w:gridCol w:w="3876"/>
        <w:gridCol w:w="1963"/>
      </w:tblGrid>
      <w:tr w:rsidR="00FB47ED" w:rsidRPr="004F1B26" w14:paraId="5A78F277" w14:textId="77777777" w:rsidTr="005003E0">
        <w:trPr>
          <w:jc w:val="center"/>
        </w:trPr>
        <w:tc>
          <w:tcPr>
            <w:tcW w:w="3885" w:type="dxa"/>
          </w:tcPr>
          <w:p w14:paraId="5EBDBB15" w14:textId="77777777" w:rsidR="00FB47ED" w:rsidRPr="005962E6" w:rsidRDefault="00FB47ED" w:rsidP="005962E6">
            <w:pPr>
              <w:widowControl w:val="0"/>
              <w:spacing w:line="360" w:lineRule="auto"/>
              <w:jc w:val="both"/>
              <w:rPr>
                <w:sz w:val="20"/>
                <w:szCs w:val="20"/>
              </w:rPr>
            </w:pPr>
            <w:r w:rsidRPr="005962E6">
              <w:rPr>
                <w:sz w:val="20"/>
                <w:szCs w:val="20"/>
              </w:rPr>
              <w:t>Объект исследования</w:t>
            </w:r>
          </w:p>
        </w:tc>
        <w:tc>
          <w:tcPr>
            <w:tcW w:w="3876" w:type="dxa"/>
            <w:vAlign w:val="center"/>
          </w:tcPr>
          <w:p w14:paraId="2FBF0792" w14:textId="77777777" w:rsidR="00FB47ED" w:rsidRPr="005962E6" w:rsidRDefault="00FB47ED" w:rsidP="005962E6">
            <w:pPr>
              <w:widowControl w:val="0"/>
              <w:spacing w:line="360" w:lineRule="auto"/>
              <w:jc w:val="center"/>
              <w:rPr>
                <w:sz w:val="20"/>
                <w:szCs w:val="20"/>
              </w:rPr>
            </w:pPr>
            <w:r w:rsidRPr="005962E6">
              <w:rPr>
                <w:sz w:val="20"/>
                <w:szCs w:val="20"/>
              </w:rPr>
              <w:t>Зола нерастворимая в НС</w:t>
            </w:r>
            <w:r w:rsidRPr="005962E6">
              <w:rPr>
                <w:sz w:val="20"/>
                <w:szCs w:val="20"/>
                <w:lang w:val="en-US"/>
              </w:rPr>
              <w:t>I</w:t>
            </w:r>
            <w:r w:rsidRPr="005962E6">
              <w:rPr>
                <w:sz w:val="20"/>
                <w:szCs w:val="20"/>
              </w:rPr>
              <w:t>, %</w:t>
            </w:r>
          </w:p>
        </w:tc>
        <w:tc>
          <w:tcPr>
            <w:tcW w:w="1963" w:type="dxa"/>
          </w:tcPr>
          <w:p w14:paraId="4E9237F1" w14:textId="77777777" w:rsidR="00FB47ED" w:rsidRPr="005962E6" w:rsidRDefault="00FB47ED" w:rsidP="005962E6">
            <w:pPr>
              <w:widowControl w:val="0"/>
              <w:spacing w:line="360" w:lineRule="auto"/>
              <w:jc w:val="center"/>
              <w:rPr>
                <w:sz w:val="20"/>
                <w:szCs w:val="20"/>
              </w:rPr>
            </w:pPr>
            <w:r w:rsidRPr="005962E6">
              <w:rPr>
                <w:sz w:val="20"/>
                <w:szCs w:val="20"/>
              </w:rPr>
              <w:t>Зола общая, %</w:t>
            </w:r>
          </w:p>
        </w:tc>
      </w:tr>
      <w:tr w:rsidR="00FB47ED" w:rsidRPr="004F1B26" w14:paraId="0BBF0574" w14:textId="77777777" w:rsidTr="005003E0">
        <w:trPr>
          <w:jc w:val="center"/>
        </w:trPr>
        <w:tc>
          <w:tcPr>
            <w:tcW w:w="3885" w:type="dxa"/>
          </w:tcPr>
          <w:p w14:paraId="6CFA97DE" w14:textId="77777777" w:rsidR="00FB47ED" w:rsidRPr="005962E6" w:rsidRDefault="00FB47ED" w:rsidP="005962E6">
            <w:pPr>
              <w:widowControl w:val="0"/>
              <w:spacing w:line="360" w:lineRule="auto"/>
              <w:jc w:val="both"/>
              <w:rPr>
                <w:sz w:val="20"/>
                <w:szCs w:val="20"/>
              </w:rPr>
            </w:pPr>
            <w:r w:rsidRPr="005962E6">
              <w:rPr>
                <w:sz w:val="20"/>
                <w:szCs w:val="20"/>
              </w:rPr>
              <w:t>Трава звер. продырявленного</w:t>
            </w:r>
          </w:p>
        </w:tc>
        <w:tc>
          <w:tcPr>
            <w:tcW w:w="3876" w:type="dxa"/>
          </w:tcPr>
          <w:p w14:paraId="64A11B47" w14:textId="77777777" w:rsidR="00FB47ED" w:rsidRPr="005962E6" w:rsidRDefault="00FB47ED" w:rsidP="005962E6">
            <w:pPr>
              <w:widowControl w:val="0"/>
              <w:spacing w:line="360" w:lineRule="auto"/>
              <w:jc w:val="center"/>
              <w:rPr>
                <w:sz w:val="20"/>
                <w:szCs w:val="20"/>
              </w:rPr>
            </w:pPr>
            <w:r w:rsidRPr="005962E6">
              <w:rPr>
                <w:sz w:val="20"/>
                <w:szCs w:val="20"/>
              </w:rPr>
              <w:t>0,9</w:t>
            </w:r>
          </w:p>
        </w:tc>
        <w:tc>
          <w:tcPr>
            <w:tcW w:w="1963" w:type="dxa"/>
          </w:tcPr>
          <w:p w14:paraId="13A067E9" w14:textId="77777777" w:rsidR="00FB47ED" w:rsidRPr="005962E6" w:rsidRDefault="00FB47ED" w:rsidP="005962E6">
            <w:pPr>
              <w:widowControl w:val="0"/>
              <w:spacing w:line="360" w:lineRule="auto"/>
              <w:jc w:val="center"/>
              <w:rPr>
                <w:sz w:val="20"/>
                <w:szCs w:val="20"/>
              </w:rPr>
            </w:pPr>
            <w:r w:rsidRPr="005962E6">
              <w:rPr>
                <w:sz w:val="20"/>
                <w:szCs w:val="20"/>
              </w:rPr>
              <w:t>3,2</w:t>
            </w:r>
          </w:p>
        </w:tc>
      </w:tr>
    </w:tbl>
    <w:p w14:paraId="3A40E245" w14:textId="77777777" w:rsidR="00FB47ED" w:rsidRPr="004F1B26" w:rsidRDefault="00FB47ED" w:rsidP="004969E1">
      <w:pPr>
        <w:widowControl w:val="0"/>
        <w:spacing w:line="360" w:lineRule="auto"/>
        <w:ind w:firstLine="709"/>
        <w:jc w:val="both"/>
      </w:pPr>
    </w:p>
    <w:p w14:paraId="66355492" w14:textId="77777777" w:rsidR="00FB47ED" w:rsidRPr="004F1B26" w:rsidRDefault="00FB47ED" w:rsidP="004969E1">
      <w:pPr>
        <w:widowControl w:val="0"/>
        <w:spacing w:line="360" w:lineRule="auto"/>
        <w:ind w:firstLine="709"/>
        <w:jc w:val="both"/>
      </w:pPr>
      <w:r w:rsidRPr="004F1B26">
        <w:t>Нами было установлено содержание общей золы в траве зверобоя продырявленного 3,2%, и золы нерастворимой в хлористоводородной кислоте 0,9%. Полученные данные соответствуют требованиям ГФ общей золы - не более 8%, золы нерастворимой в 10% растворе соляной кислоты не более 1%, что говорит о доброкачественности сырья.</w:t>
      </w:r>
    </w:p>
    <w:p w14:paraId="26FA4746" w14:textId="77777777" w:rsidR="00FB47ED" w:rsidRPr="004F1B26" w:rsidRDefault="00FB47ED" w:rsidP="004969E1">
      <w:pPr>
        <w:widowControl w:val="0"/>
        <w:tabs>
          <w:tab w:val="center" w:pos="4677"/>
        </w:tabs>
        <w:spacing w:line="360" w:lineRule="auto"/>
        <w:ind w:firstLine="709"/>
        <w:jc w:val="both"/>
      </w:pPr>
    </w:p>
    <w:p w14:paraId="6A8D00EC" w14:textId="77777777" w:rsidR="00FB47ED" w:rsidRPr="004F1B26" w:rsidRDefault="00FB47ED" w:rsidP="004969E1">
      <w:pPr>
        <w:pStyle w:val="2"/>
        <w:keepNext w:val="0"/>
        <w:widowControl w:val="0"/>
        <w:spacing w:before="0" w:after="0" w:line="360" w:lineRule="auto"/>
        <w:ind w:firstLine="709"/>
        <w:jc w:val="both"/>
        <w:rPr>
          <w:rFonts w:ascii="Times New Roman" w:hAnsi="Times New Roman" w:cs="Times New Roman"/>
          <w:i w:val="0"/>
        </w:rPr>
      </w:pPr>
      <w:bookmarkStart w:id="32" w:name="_Toc200858091"/>
      <w:bookmarkStart w:id="33" w:name="_Toc200860687"/>
      <w:r w:rsidRPr="004F1B26">
        <w:rPr>
          <w:rFonts w:ascii="Times New Roman" w:hAnsi="Times New Roman" w:cs="Times New Roman"/>
          <w:i w:val="0"/>
        </w:rPr>
        <w:t>2.2 Фитохимический анализ</w:t>
      </w:r>
      <w:bookmarkEnd w:id="32"/>
      <w:bookmarkEnd w:id="33"/>
    </w:p>
    <w:p w14:paraId="3E695C4A" w14:textId="77777777" w:rsidR="005962E6" w:rsidRDefault="005962E6" w:rsidP="004969E1">
      <w:pPr>
        <w:pStyle w:val="3"/>
        <w:keepNext w:val="0"/>
        <w:widowControl w:val="0"/>
        <w:spacing w:before="0" w:after="0" w:line="360" w:lineRule="auto"/>
        <w:ind w:firstLine="709"/>
        <w:jc w:val="both"/>
        <w:rPr>
          <w:rFonts w:ascii="Times New Roman" w:hAnsi="Times New Roman" w:cs="Times New Roman"/>
          <w:sz w:val="28"/>
          <w:szCs w:val="28"/>
        </w:rPr>
      </w:pPr>
      <w:bookmarkStart w:id="34" w:name="_Toc200858092"/>
      <w:bookmarkStart w:id="35" w:name="_Toc200860688"/>
    </w:p>
    <w:p w14:paraId="6B0654B4" w14:textId="77777777" w:rsidR="00FB47ED" w:rsidRPr="004F1B26" w:rsidRDefault="00FB47ED" w:rsidP="004969E1">
      <w:pPr>
        <w:pStyle w:val="3"/>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t>2.2</w:t>
      </w:r>
      <w:r w:rsidR="005962E6">
        <w:rPr>
          <w:rFonts w:ascii="Times New Roman" w:hAnsi="Times New Roman" w:cs="Times New Roman"/>
          <w:sz w:val="28"/>
          <w:szCs w:val="28"/>
        </w:rPr>
        <w:t>.</w:t>
      </w:r>
      <w:r w:rsidRPr="004F1B26">
        <w:rPr>
          <w:rFonts w:ascii="Times New Roman" w:hAnsi="Times New Roman" w:cs="Times New Roman"/>
          <w:sz w:val="28"/>
          <w:szCs w:val="28"/>
        </w:rPr>
        <w:t>1 Количественное определение дубильных веществ</w:t>
      </w:r>
      <w:bookmarkEnd w:id="34"/>
      <w:bookmarkEnd w:id="35"/>
    </w:p>
    <w:p w14:paraId="6CEC64B7" w14:textId="77777777" w:rsidR="00FB47ED" w:rsidRPr="004F1B26" w:rsidRDefault="00FB47ED" w:rsidP="004969E1">
      <w:pPr>
        <w:widowControl w:val="0"/>
        <w:spacing w:line="360" w:lineRule="auto"/>
        <w:ind w:firstLine="709"/>
        <w:jc w:val="both"/>
      </w:pPr>
      <w:r w:rsidRPr="004F1B26">
        <w:t>Дубильные вещества представляют собой производные многоатомных фенолов и содержатся почти во всех широко известных растениях, относятся к группе танинов. Растения, содержащие много танинов, применяют как вяжущие и бактерицидные средства при желудочно-кишечных</w:t>
      </w:r>
      <w:r w:rsidR="004969E1">
        <w:t xml:space="preserve"> </w:t>
      </w:r>
      <w:r w:rsidRPr="004F1B26">
        <w:t>заболеваниях, для полоскания горла. Дубильные вещества при взаимодействии с кислородом воздуха окисляются и переходят в вещества, окрашенные в темно – бурый или красно – бурый цвет, нерастворимые воде (побурение разрезанных яблок, айвы, картофеля) [29].</w:t>
      </w:r>
    </w:p>
    <w:p w14:paraId="43E0ACE7" w14:textId="77777777" w:rsidR="00FB47ED" w:rsidRPr="004F1B26" w:rsidRDefault="00FB47ED" w:rsidP="004969E1">
      <w:pPr>
        <w:widowControl w:val="0"/>
        <w:spacing w:line="360" w:lineRule="auto"/>
        <w:ind w:firstLine="709"/>
        <w:jc w:val="both"/>
      </w:pPr>
      <w:r w:rsidRPr="004F1B26">
        <w:t xml:space="preserve">Ход анализа. Взяли около </w:t>
      </w:r>
      <w:smartTag w:uri="urn:schemas-microsoft-com:office:smarttags" w:element="metricconverter">
        <w:smartTagPr>
          <w:attr w:name="ProductID" w:val="2,0 г"/>
        </w:smartTagPr>
        <w:r w:rsidRPr="004F1B26">
          <w:t>2,0 г</w:t>
        </w:r>
      </w:smartTag>
      <w:r w:rsidRPr="004F1B26">
        <w:t xml:space="preserve"> (точная навеска) измельченного сырья, просеянного сквозь сито с диаметром отверстий </w:t>
      </w:r>
      <w:smartTag w:uri="urn:schemas-microsoft-com:office:smarttags" w:element="metricconverter">
        <w:smartTagPr>
          <w:attr w:name="ProductID" w:val="3 мм"/>
        </w:smartTagPr>
        <w:r w:rsidRPr="004F1B26">
          <w:t>3 мм</w:t>
        </w:r>
      </w:smartTag>
      <w:r w:rsidRPr="004F1B26">
        <w:t>, залили 50 мл кипящей воды и нагревали на водяной бане в течение 30 мин при частом перемешивании. Жидкость отстаивали в течение нескольких минут и осторожно процеживали через вату в мерную колбу емкостью 250 мл так, чтобы частицы сырья не попадали на вату. Сырье в колбе повторно извлекали кипящей водой, как указано выше, процеживая жидкость в ту же мерную колбу. Извлечение повторяли несколько раз до отрицательной реакции на дубильные вещества (проба с раствором железоаммониевых квасцов). Жидкость в мерной колбе охлаждали, и объем извлечения доводили водой до метки. 25 мл полученной жидкости помещали в коническую колбу емкостью 1л, добавляли 750 мл воды, 25 мл раствора индигосульфокислоты и титровали при постоянном перемешивании 0,1 н раствором</w:t>
      </w:r>
      <w:r w:rsidR="004969E1">
        <w:t xml:space="preserve"> </w:t>
      </w:r>
      <w:r w:rsidRPr="004F1B26">
        <w:t>перманганата калия до золотисто – желтого окрашивания.</w:t>
      </w:r>
    </w:p>
    <w:p w14:paraId="1D55ED77" w14:textId="77777777" w:rsidR="00FB47ED" w:rsidRPr="004F1B26" w:rsidRDefault="00FB47ED" w:rsidP="004969E1">
      <w:pPr>
        <w:widowControl w:val="0"/>
        <w:spacing w:line="360" w:lineRule="auto"/>
        <w:ind w:firstLine="709"/>
        <w:jc w:val="both"/>
      </w:pPr>
      <w:r w:rsidRPr="004F1B26">
        <w:t xml:space="preserve">1 мл 0,1 н раствора перманганата калия соответствует </w:t>
      </w:r>
      <w:smartTag w:uri="urn:schemas-microsoft-com:office:smarttags" w:element="metricconverter">
        <w:smartTagPr>
          <w:attr w:name="ProductID" w:val="0,004157 г"/>
        </w:smartTagPr>
        <w:r w:rsidRPr="004F1B26">
          <w:t>0,004157 г</w:t>
        </w:r>
      </w:smartTag>
      <w:r w:rsidRPr="004F1B26">
        <w:t xml:space="preserve"> дубильных веществ в пересчете на танин.</w:t>
      </w:r>
    </w:p>
    <w:p w14:paraId="0483B604" w14:textId="77777777" w:rsidR="00FB47ED" w:rsidRPr="004F1B26" w:rsidRDefault="00FB47ED" w:rsidP="004969E1">
      <w:pPr>
        <w:widowControl w:val="0"/>
        <w:spacing w:line="360" w:lineRule="auto"/>
        <w:ind w:firstLine="709"/>
        <w:jc w:val="both"/>
      </w:pPr>
      <w:r w:rsidRPr="004F1B26">
        <w:t>Приготовление индигосульфокислоты</w:t>
      </w:r>
    </w:p>
    <w:p w14:paraId="4BEA6B61" w14:textId="77777777" w:rsidR="00FB47ED" w:rsidRPr="004F1B26" w:rsidRDefault="00FB47ED" w:rsidP="004969E1">
      <w:pPr>
        <w:widowControl w:val="0"/>
        <w:spacing w:line="360" w:lineRule="auto"/>
        <w:ind w:firstLine="709"/>
        <w:jc w:val="both"/>
      </w:pPr>
      <w:r w:rsidRPr="004F1B26">
        <w:t>1 г индигокармина растворили в 25 мл конц серной кислоты, разбавили (осторожно вливая раствор в воду) дистиллированной водой до 1 литра [18].</w:t>
      </w:r>
    </w:p>
    <w:p w14:paraId="7B263D5B" w14:textId="77777777" w:rsidR="00FB47ED" w:rsidRPr="004F1B26" w:rsidRDefault="00FB47ED" w:rsidP="004969E1">
      <w:pPr>
        <w:widowControl w:val="0"/>
        <w:spacing w:line="360" w:lineRule="auto"/>
        <w:ind w:firstLine="709"/>
        <w:jc w:val="both"/>
      </w:pPr>
      <w:r w:rsidRPr="004F1B26">
        <w:t>Содержание дубильных веществ (х) в % пересчете на абсолютно сухое сырье вычисляют по формуле (3):</w:t>
      </w:r>
    </w:p>
    <w:p w14:paraId="050CB317" w14:textId="77777777" w:rsidR="00FB47ED" w:rsidRPr="004F1B26" w:rsidRDefault="00FB47ED" w:rsidP="004969E1">
      <w:pPr>
        <w:widowControl w:val="0"/>
        <w:tabs>
          <w:tab w:val="left" w:pos="1440"/>
        </w:tabs>
        <w:spacing w:line="360" w:lineRule="auto"/>
        <w:ind w:firstLine="709"/>
        <w:jc w:val="both"/>
      </w:pPr>
    </w:p>
    <w:p w14:paraId="533F238A" w14:textId="77777777" w:rsidR="00FB47ED" w:rsidRPr="004F1B26" w:rsidRDefault="00FB47ED" w:rsidP="005962E6">
      <w:pPr>
        <w:widowControl w:val="0"/>
        <w:tabs>
          <w:tab w:val="left" w:pos="1440"/>
        </w:tabs>
        <w:spacing w:line="360" w:lineRule="auto"/>
        <w:ind w:firstLine="1418"/>
        <w:jc w:val="both"/>
      </w:pPr>
      <w:r w:rsidRPr="004F1B26">
        <w:t>(</w:t>
      </w:r>
      <w:r w:rsidRPr="004F1B26">
        <w:rPr>
          <w:lang w:val="en-US"/>
        </w:rPr>
        <w:t>V</w:t>
      </w:r>
      <w:r w:rsidRPr="004F1B26">
        <w:t xml:space="preserve"> – </w:t>
      </w:r>
      <w:r w:rsidRPr="004F1B26">
        <w:rPr>
          <w:lang w:val="en-US"/>
        </w:rPr>
        <w:t>V</w:t>
      </w:r>
      <w:r w:rsidRPr="004F1B26">
        <w:t>1) 0,004157 250 100 100</w:t>
      </w:r>
    </w:p>
    <w:p w14:paraId="38434917" w14:textId="77777777" w:rsidR="00FB47ED" w:rsidRPr="004F1B26" w:rsidRDefault="00FB47ED" w:rsidP="004969E1">
      <w:pPr>
        <w:widowControl w:val="0"/>
        <w:spacing w:line="360" w:lineRule="auto"/>
        <w:ind w:firstLine="709"/>
        <w:jc w:val="both"/>
      </w:pPr>
      <w:r w:rsidRPr="004F1B26">
        <w:t>х =</w:t>
      </w:r>
      <w:r w:rsidR="004969E1">
        <w:t xml:space="preserve"> </w:t>
      </w:r>
      <w:r w:rsidRPr="004F1B26">
        <w:t>────────────────────────</w:t>
      </w:r>
      <w:r w:rsidR="004969E1">
        <w:t xml:space="preserve"> </w:t>
      </w:r>
      <w:r w:rsidRPr="004F1B26">
        <w:t>(3);</w:t>
      </w:r>
    </w:p>
    <w:p w14:paraId="0857B6AC" w14:textId="77777777" w:rsidR="00FB47ED" w:rsidRPr="004F1B26" w:rsidRDefault="00FB47ED" w:rsidP="005962E6">
      <w:pPr>
        <w:widowControl w:val="0"/>
        <w:spacing w:line="360" w:lineRule="auto"/>
        <w:ind w:firstLine="2552"/>
        <w:jc w:val="both"/>
      </w:pPr>
      <w:r w:rsidRPr="004F1B26">
        <w:rPr>
          <w:lang w:val="en-US"/>
        </w:rPr>
        <w:t>m</w:t>
      </w:r>
      <w:r w:rsidRPr="004F1B26">
        <w:t xml:space="preserve">·25 (100 – </w:t>
      </w:r>
      <w:r w:rsidRPr="004F1B26">
        <w:rPr>
          <w:lang w:val="en-US"/>
        </w:rPr>
        <w:t>W</w:t>
      </w:r>
      <w:r w:rsidRPr="004F1B26">
        <w:t>)</w:t>
      </w:r>
    </w:p>
    <w:p w14:paraId="2807AA9E" w14:textId="77777777" w:rsidR="005962E6" w:rsidRDefault="005962E6" w:rsidP="004969E1">
      <w:pPr>
        <w:widowControl w:val="0"/>
        <w:spacing w:line="360" w:lineRule="auto"/>
        <w:ind w:firstLine="709"/>
        <w:jc w:val="both"/>
      </w:pPr>
    </w:p>
    <w:p w14:paraId="492949D6" w14:textId="77777777" w:rsidR="00FB47ED" w:rsidRPr="004F1B26" w:rsidRDefault="00FB47ED" w:rsidP="004969E1">
      <w:pPr>
        <w:widowControl w:val="0"/>
        <w:spacing w:line="360" w:lineRule="auto"/>
        <w:ind w:firstLine="709"/>
        <w:jc w:val="both"/>
      </w:pPr>
      <w:r w:rsidRPr="004F1B26">
        <w:rPr>
          <w:lang w:val="en-US"/>
        </w:rPr>
        <w:t>V</w:t>
      </w:r>
      <w:r w:rsidRPr="004F1B26">
        <w:t xml:space="preserve"> – объем раствора перманганата калия (0, 02 моль/л);</w:t>
      </w:r>
    </w:p>
    <w:p w14:paraId="500279CC" w14:textId="77777777" w:rsidR="00FB47ED" w:rsidRPr="004F1B26" w:rsidRDefault="00FB47ED" w:rsidP="004969E1">
      <w:pPr>
        <w:widowControl w:val="0"/>
        <w:spacing w:line="360" w:lineRule="auto"/>
        <w:ind w:firstLine="709"/>
        <w:jc w:val="both"/>
      </w:pPr>
      <w:r w:rsidRPr="004F1B26">
        <w:rPr>
          <w:lang w:val="en-US"/>
        </w:rPr>
        <w:t>V</w:t>
      </w:r>
      <w:r w:rsidRPr="004F1B26">
        <w:t>1 – объем раствора перманганата калия (0, 02 моль/л), израсходованного на титрование в контрольном опыте, в мл;</w:t>
      </w:r>
    </w:p>
    <w:p w14:paraId="0A0765E6" w14:textId="77777777" w:rsidR="00FB47ED" w:rsidRPr="004F1B26" w:rsidRDefault="00FB47ED" w:rsidP="004969E1">
      <w:pPr>
        <w:widowControl w:val="0"/>
        <w:spacing w:line="360" w:lineRule="auto"/>
        <w:ind w:firstLine="709"/>
        <w:jc w:val="both"/>
      </w:pPr>
      <w:r w:rsidRPr="004F1B26">
        <w:t>0,004157 – количество дубильных веществ, соответствует 1 мл раствора перманганата калия (0,02 моль/л) ( в пересчете на танин), г;</w:t>
      </w:r>
    </w:p>
    <w:p w14:paraId="58DCD36A" w14:textId="77777777" w:rsidR="00FB47ED" w:rsidRPr="004F1B26" w:rsidRDefault="00FB47ED" w:rsidP="004969E1">
      <w:pPr>
        <w:widowControl w:val="0"/>
        <w:spacing w:line="360" w:lineRule="auto"/>
        <w:ind w:firstLine="709"/>
        <w:jc w:val="both"/>
      </w:pPr>
      <w:r w:rsidRPr="004F1B26">
        <w:rPr>
          <w:lang w:val="en-US"/>
        </w:rPr>
        <w:t>m</w:t>
      </w:r>
      <w:r w:rsidRPr="004F1B26">
        <w:t xml:space="preserve"> – масса сырья в %;</w:t>
      </w:r>
    </w:p>
    <w:p w14:paraId="2AA75F74" w14:textId="77777777" w:rsidR="00FB47ED" w:rsidRPr="004F1B26" w:rsidRDefault="00FB47ED" w:rsidP="004969E1">
      <w:pPr>
        <w:widowControl w:val="0"/>
        <w:spacing w:line="360" w:lineRule="auto"/>
        <w:ind w:firstLine="709"/>
        <w:jc w:val="both"/>
      </w:pPr>
      <w:r w:rsidRPr="004F1B26">
        <w:rPr>
          <w:lang w:val="en-US"/>
        </w:rPr>
        <w:t>W</w:t>
      </w:r>
      <w:r w:rsidRPr="004F1B26">
        <w:t xml:space="preserve"> – влажность;</w:t>
      </w:r>
    </w:p>
    <w:p w14:paraId="7205A5BA" w14:textId="77777777" w:rsidR="00FB47ED" w:rsidRPr="004F1B26" w:rsidRDefault="00FB47ED" w:rsidP="004969E1">
      <w:pPr>
        <w:widowControl w:val="0"/>
        <w:spacing w:line="360" w:lineRule="auto"/>
        <w:ind w:firstLine="709"/>
        <w:jc w:val="both"/>
      </w:pPr>
      <w:r w:rsidRPr="004F1B26">
        <w:t>250 – общий объем извлечения в мл;</w:t>
      </w:r>
    </w:p>
    <w:p w14:paraId="5DB3C070" w14:textId="77777777" w:rsidR="00FB47ED" w:rsidRPr="004F1B26" w:rsidRDefault="00FB47ED" w:rsidP="004969E1">
      <w:pPr>
        <w:widowControl w:val="0"/>
        <w:spacing w:line="360" w:lineRule="auto"/>
        <w:ind w:firstLine="709"/>
        <w:jc w:val="both"/>
      </w:pPr>
      <w:r w:rsidRPr="004F1B26">
        <w:t>25 – объем извлечения, взятого для титрования в мл.</w:t>
      </w:r>
    </w:p>
    <w:p w14:paraId="53EA69DE" w14:textId="77777777" w:rsidR="00FB47ED" w:rsidRPr="004F1B26" w:rsidRDefault="00FB47ED" w:rsidP="004969E1">
      <w:pPr>
        <w:widowControl w:val="0"/>
        <w:spacing w:line="360" w:lineRule="auto"/>
        <w:ind w:firstLine="709"/>
        <w:jc w:val="both"/>
      </w:pPr>
      <w:r w:rsidRPr="004F1B26">
        <w:t>Полученные результаты приведены в таблице 3.</w:t>
      </w:r>
    </w:p>
    <w:p w14:paraId="62EC5A0A" w14:textId="77777777" w:rsidR="00B91E8F" w:rsidRDefault="00B91E8F">
      <w:pPr>
        <w:spacing w:after="200" w:line="276" w:lineRule="auto"/>
      </w:pPr>
      <w:r>
        <w:br w:type="page"/>
      </w:r>
    </w:p>
    <w:p w14:paraId="20471D28" w14:textId="77777777" w:rsidR="00FB47ED" w:rsidRPr="004F1B26" w:rsidRDefault="00FB47ED" w:rsidP="00B91E8F">
      <w:pPr>
        <w:widowControl w:val="0"/>
        <w:spacing w:line="360" w:lineRule="auto"/>
        <w:ind w:firstLine="709"/>
        <w:jc w:val="right"/>
      </w:pPr>
      <w:r w:rsidRPr="004F1B26">
        <w:t>Таблица 3</w:t>
      </w:r>
    </w:p>
    <w:p w14:paraId="6336541B" w14:textId="77777777" w:rsidR="00FB47ED" w:rsidRPr="004F1B26" w:rsidRDefault="00FB47ED" w:rsidP="004969E1">
      <w:pPr>
        <w:widowControl w:val="0"/>
        <w:spacing w:line="360" w:lineRule="auto"/>
        <w:ind w:firstLine="709"/>
        <w:jc w:val="both"/>
      </w:pPr>
      <w:r w:rsidRPr="004F1B26">
        <w:t>Содержание дубильных веществ в сырье</w:t>
      </w:r>
    </w:p>
    <w:tbl>
      <w:tblPr>
        <w:tblStyle w:val="a3"/>
        <w:tblW w:w="0" w:type="auto"/>
        <w:tblLook w:val="01E0" w:firstRow="1" w:lastRow="1" w:firstColumn="1" w:lastColumn="1" w:noHBand="0" w:noVBand="0"/>
      </w:tblPr>
      <w:tblGrid>
        <w:gridCol w:w="4283"/>
        <w:gridCol w:w="5062"/>
      </w:tblGrid>
      <w:tr w:rsidR="00FB47ED" w:rsidRPr="004F1B26" w14:paraId="2FD8E691" w14:textId="77777777" w:rsidTr="005962E6">
        <w:tc>
          <w:tcPr>
            <w:tcW w:w="4367" w:type="dxa"/>
          </w:tcPr>
          <w:p w14:paraId="36458213" w14:textId="77777777" w:rsidR="00FB47ED" w:rsidRPr="005962E6" w:rsidRDefault="00FB47ED" w:rsidP="005962E6">
            <w:pPr>
              <w:widowControl w:val="0"/>
              <w:spacing w:line="360" w:lineRule="auto"/>
              <w:jc w:val="center"/>
              <w:rPr>
                <w:sz w:val="20"/>
                <w:szCs w:val="20"/>
              </w:rPr>
            </w:pPr>
            <w:r w:rsidRPr="005962E6">
              <w:rPr>
                <w:sz w:val="20"/>
                <w:szCs w:val="20"/>
              </w:rPr>
              <w:t>Объект исследования</w:t>
            </w:r>
          </w:p>
        </w:tc>
        <w:tc>
          <w:tcPr>
            <w:tcW w:w="5190" w:type="dxa"/>
          </w:tcPr>
          <w:p w14:paraId="239BECD1" w14:textId="77777777" w:rsidR="00FB47ED" w:rsidRPr="005962E6" w:rsidRDefault="00FB47ED" w:rsidP="005962E6">
            <w:pPr>
              <w:widowControl w:val="0"/>
              <w:spacing w:line="360" w:lineRule="auto"/>
              <w:jc w:val="center"/>
              <w:rPr>
                <w:sz w:val="20"/>
                <w:szCs w:val="20"/>
              </w:rPr>
            </w:pPr>
            <w:r w:rsidRPr="005962E6">
              <w:rPr>
                <w:sz w:val="20"/>
                <w:szCs w:val="20"/>
              </w:rPr>
              <w:t>Дубильные вещества, (%)</w:t>
            </w:r>
          </w:p>
        </w:tc>
      </w:tr>
      <w:tr w:rsidR="00FB47ED" w:rsidRPr="004F1B26" w14:paraId="3C41DF2F" w14:textId="77777777" w:rsidTr="005962E6">
        <w:tc>
          <w:tcPr>
            <w:tcW w:w="4367" w:type="dxa"/>
          </w:tcPr>
          <w:p w14:paraId="2F121DF2" w14:textId="77777777" w:rsidR="00FB47ED" w:rsidRPr="005962E6" w:rsidRDefault="00FB47ED" w:rsidP="005962E6">
            <w:pPr>
              <w:widowControl w:val="0"/>
              <w:spacing w:line="360" w:lineRule="auto"/>
              <w:jc w:val="both"/>
              <w:rPr>
                <w:sz w:val="20"/>
                <w:szCs w:val="20"/>
              </w:rPr>
            </w:pPr>
            <w:r w:rsidRPr="005962E6">
              <w:rPr>
                <w:sz w:val="20"/>
                <w:szCs w:val="20"/>
              </w:rPr>
              <w:t>Трава зверобоя продырявленного</w:t>
            </w:r>
          </w:p>
        </w:tc>
        <w:tc>
          <w:tcPr>
            <w:tcW w:w="5190" w:type="dxa"/>
          </w:tcPr>
          <w:p w14:paraId="65139B83" w14:textId="77777777" w:rsidR="00FB47ED" w:rsidRPr="005962E6" w:rsidRDefault="00FB47ED" w:rsidP="005962E6">
            <w:pPr>
              <w:widowControl w:val="0"/>
              <w:spacing w:line="360" w:lineRule="auto"/>
              <w:jc w:val="center"/>
              <w:rPr>
                <w:sz w:val="20"/>
                <w:szCs w:val="20"/>
              </w:rPr>
            </w:pPr>
            <w:r w:rsidRPr="005962E6">
              <w:rPr>
                <w:sz w:val="20"/>
                <w:szCs w:val="20"/>
              </w:rPr>
              <w:t>1,8</w:t>
            </w:r>
          </w:p>
        </w:tc>
      </w:tr>
    </w:tbl>
    <w:p w14:paraId="461BEBCF" w14:textId="77777777" w:rsidR="00FB47ED" w:rsidRPr="004F1B26" w:rsidRDefault="00FB47ED" w:rsidP="004969E1">
      <w:pPr>
        <w:widowControl w:val="0"/>
        <w:spacing w:line="360" w:lineRule="auto"/>
        <w:ind w:firstLine="709"/>
        <w:jc w:val="both"/>
      </w:pPr>
    </w:p>
    <w:p w14:paraId="383246F5" w14:textId="77777777" w:rsidR="00FB47ED" w:rsidRPr="004F1B26" w:rsidRDefault="00FB47ED" w:rsidP="004969E1">
      <w:pPr>
        <w:widowControl w:val="0"/>
        <w:tabs>
          <w:tab w:val="left" w:pos="380"/>
        </w:tabs>
        <w:spacing w:line="360" w:lineRule="auto"/>
        <w:ind w:firstLine="709"/>
        <w:jc w:val="both"/>
      </w:pPr>
      <w:r w:rsidRPr="004F1B26">
        <w:t>Из таблицы 3 видно, что содержание дубильных веществ в лекарственном растительном сырье соответствует требованиям ГФ Х, не</w:t>
      </w:r>
      <w:r w:rsidR="004969E1">
        <w:t xml:space="preserve"> </w:t>
      </w:r>
      <w:r w:rsidRPr="004F1B26">
        <w:t>менее 1,5%.</w:t>
      </w:r>
    </w:p>
    <w:p w14:paraId="7BD8E7E9" w14:textId="77777777" w:rsidR="005962E6" w:rsidRDefault="005962E6" w:rsidP="004969E1">
      <w:pPr>
        <w:pStyle w:val="3"/>
        <w:keepNext w:val="0"/>
        <w:widowControl w:val="0"/>
        <w:spacing w:before="0" w:after="0" w:line="360" w:lineRule="auto"/>
        <w:ind w:firstLine="709"/>
        <w:jc w:val="both"/>
        <w:rPr>
          <w:rFonts w:ascii="Times New Roman" w:hAnsi="Times New Roman" w:cs="Times New Roman"/>
          <w:sz w:val="28"/>
          <w:szCs w:val="28"/>
        </w:rPr>
      </w:pPr>
      <w:bookmarkStart w:id="36" w:name="_Toc200858093"/>
      <w:bookmarkStart w:id="37" w:name="_Toc200860689"/>
    </w:p>
    <w:p w14:paraId="4B45DDB7" w14:textId="77777777" w:rsidR="00FB47ED" w:rsidRPr="004F1B26" w:rsidRDefault="00FB47ED" w:rsidP="004969E1">
      <w:pPr>
        <w:pStyle w:val="3"/>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t>2.2.2 Количественное определение флавоноидов</w:t>
      </w:r>
      <w:bookmarkEnd w:id="36"/>
      <w:r w:rsidRPr="004F1B26">
        <w:rPr>
          <w:rFonts w:ascii="Times New Roman" w:hAnsi="Times New Roman" w:cs="Times New Roman"/>
          <w:sz w:val="28"/>
          <w:szCs w:val="28"/>
        </w:rPr>
        <w:t xml:space="preserve"> спектрофотометрическим методом</w:t>
      </w:r>
      <w:bookmarkEnd w:id="37"/>
    </w:p>
    <w:p w14:paraId="525789ED" w14:textId="77777777" w:rsidR="00FB47ED" w:rsidRPr="004F1B26" w:rsidRDefault="00FB47ED" w:rsidP="004969E1">
      <w:pPr>
        <w:widowControl w:val="0"/>
        <w:tabs>
          <w:tab w:val="left" w:pos="4020"/>
        </w:tabs>
        <w:spacing w:line="360" w:lineRule="auto"/>
        <w:ind w:firstLine="709"/>
        <w:jc w:val="both"/>
      </w:pPr>
      <w:r w:rsidRPr="004F1B26">
        <w:t>Флавоноиды являются одной из самых распространенных групп природных полифенольных соединений, обладающих выраженными биологическими свойствами. Поэтому нами проведена количественная оценка их содержания в траве зверобоя продырявленного.</w:t>
      </w:r>
    </w:p>
    <w:p w14:paraId="035317C7" w14:textId="77777777" w:rsidR="00FB47ED" w:rsidRPr="004F1B26" w:rsidRDefault="00FB47ED" w:rsidP="004969E1">
      <w:pPr>
        <w:widowControl w:val="0"/>
        <w:tabs>
          <w:tab w:val="left" w:pos="4020"/>
        </w:tabs>
        <w:spacing w:line="360" w:lineRule="auto"/>
        <w:ind w:firstLine="709"/>
        <w:jc w:val="both"/>
      </w:pPr>
      <w:r w:rsidRPr="004F1B26">
        <w:t>В основе методики определения флавоноидов лежит их способность как фенольных соединений образовывать хелатные</w:t>
      </w:r>
      <w:r w:rsidR="004969E1">
        <w:t xml:space="preserve"> </w:t>
      </w:r>
      <w:r w:rsidRPr="004F1B26">
        <w:t>комплексы с катионами тяжелых металлов. Результат такого взаимодействия</w:t>
      </w:r>
      <w:r w:rsidR="004969E1">
        <w:t xml:space="preserve"> </w:t>
      </w:r>
      <w:r w:rsidRPr="004F1B26">
        <w:t>обнаруживается спектрофотометрически, а также визуально в виде появления или усиления лимонно</w:t>
      </w:r>
      <w:r w:rsidR="00B91E8F">
        <w:t>-</w:t>
      </w:r>
      <w:r w:rsidRPr="004F1B26">
        <w:t>желтого окрашивания раствора.</w:t>
      </w:r>
    </w:p>
    <w:p w14:paraId="25C3D621" w14:textId="77777777" w:rsidR="00FB47ED" w:rsidRPr="004F1B26" w:rsidRDefault="00FB47ED" w:rsidP="004969E1">
      <w:pPr>
        <w:widowControl w:val="0"/>
        <w:tabs>
          <w:tab w:val="left" w:pos="960"/>
        </w:tabs>
        <w:spacing w:line="360" w:lineRule="auto"/>
        <w:ind w:firstLine="709"/>
        <w:jc w:val="both"/>
      </w:pPr>
      <w:r w:rsidRPr="004F1B26">
        <w:t>Ход анализа. Около</w:t>
      </w:r>
      <w:r w:rsidR="004969E1">
        <w:t xml:space="preserve"> </w:t>
      </w:r>
      <w:r w:rsidRPr="004F1B26">
        <w:t>2,0 г (точная навеска) измельченного сырья помещали в колбу с притертой пробкой вместимостью 100 мл, прибавляли 40 мл 70% этилового спирта и взвешивали. Колбу с содержимым присоединяли к обратному холодильнику и нагревали на кипящей водяной бане в течение 1 ч. Затем содержимое колбы охлаждали, доводя массу колбы с содержимым до первоначальной, фильтровали через бумажный фильтр с красной полосой. 1 мл извлечения помещали в мерную колбу вместимостью 25 мл, добавляли 2 мл 2% раствора алюминия хлорида, доводили объем раствора до метки 95 % этиловым спиртом (раствор А, комплекса) и через 30 мин измеряли оптическую плотность при длине волны 404 нм. В качестве раствора сравнения используют раствор А, полученный аналогичным образом, но без добавления раствора алюминия хлорида.</w:t>
      </w:r>
    </w:p>
    <w:p w14:paraId="64FA899A" w14:textId="77777777" w:rsidR="00FB47ED" w:rsidRPr="004F1B26" w:rsidRDefault="00FB47ED" w:rsidP="004969E1">
      <w:pPr>
        <w:widowControl w:val="0"/>
        <w:tabs>
          <w:tab w:val="left" w:pos="3960"/>
        </w:tabs>
        <w:spacing w:line="360" w:lineRule="auto"/>
        <w:ind w:firstLine="709"/>
        <w:jc w:val="both"/>
      </w:pPr>
      <w:r w:rsidRPr="004F1B26">
        <w:t>Параллельно проводили опыт с ГСО рутина, используя точную навеску (около 20 мг), которую растворяли в 50 мл 70 % этилового спирта (раствор А).</w:t>
      </w:r>
    </w:p>
    <w:p w14:paraId="7A7DD313" w14:textId="77777777" w:rsidR="00FB47ED" w:rsidRPr="004F1B26" w:rsidRDefault="00FB47ED" w:rsidP="004969E1">
      <w:pPr>
        <w:widowControl w:val="0"/>
        <w:tabs>
          <w:tab w:val="left" w:pos="3960"/>
        </w:tabs>
        <w:spacing w:line="360" w:lineRule="auto"/>
        <w:ind w:firstLine="709"/>
        <w:jc w:val="both"/>
      </w:pPr>
      <w:r w:rsidRPr="004F1B26">
        <w:t>Методика приготовления раствора ГСО рутина.0,02 г (точная навеска) ГСО рутина помещали мерную колбу вместимостью 50 мл, растворяли вещество в 40 мл 70 % этилового спирта и раствор доводили до метки [19].</w:t>
      </w:r>
    </w:p>
    <w:p w14:paraId="481782F4" w14:textId="77777777" w:rsidR="00FB47ED" w:rsidRPr="004F1B26" w:rsidRDefault="00FB47ED" w:rsidP="004969E1">
      <w:pPr>
        <w:widowControl w:val="0"/>
        <w:tabs>
          <w:tab w:val="left" w:pos="3960"/>
        </w:tabs>
        <w:spacing w:line="360" w:lineRule="auto"/>
        <w:ind w:firstLine="709"/>
        <w:jc w:val="both"/>
      </w:pPr>
      <w:r w:rsidRPr="004F1B26">
        <w:t>Содержание суммы флавоноидов (х) в траве зверобоя продырявленного в пересчете на рутин и абсолютно сухое сырье в % рассчитывали по формуле (4):</w:t>
      </w:r>
    </w:p>
    <w:p w14:paraId="490798A4" w14:textId="77777777" w:rsidR="00FB47ED" w:rsidRPr="004F1B26" w:rsidRDefault="00FB47ED" w:rsidP="005962E6">
      <w:pPr>
        <w:widowControl w:val="0"/>
        <w:tabs>
          <w:tab w:val="left" w:pos="1520"/>
          <w:tab w:val="left" w:pos="5900"/>
        </w:tabs>
        <w:spacing w:line="360" w:lineRule="auto"/>
        <w:ind w:firstLine="1418"/>
        <w:jc w:val="both"/>
      </w:pPr>
      <w:r w:rsidRPr="004F1B26">
        <w:rPr>
          <w:lang w:val="en-US"/>
        </w:rPr>
        <w:t>D</w:t>
      </w:r>
      <w:r w:rsidRPr="004F1B26">
        <w:t>·</w:t>
      </w:r>
      <w:r w:rsidRPr="004F1B26">
        <w:rPr>
          <w:lang w:val="en-US"/>
        </w:rPr>
        <w:t>m</w:t>
      </w:r>
      <w:r w:rsidRPr="004F1B26">
        <w:t>0·</w:t>
      </w:r>
      <w:r w:rsidRPr="004F1B26">
        <w:rPr>
          <w:lang w:val="en-US"/>
        </w:rPr>
        <w:t>V</w:t>
      </w:r>
      <w:r w:rsidRPr="004F1B26">
        <w:t>·</w:t>
      </w:r>
      <w:r w:rsidRPr="004F1B26">
        <w:rPr>
          <w:lang w:val="en-US"/>
        </w:rPr>
        <w:t>V</w:t>
      </w:r>
      <w:r w:rsidRPr="004F1B26">
        <w:t>0·100·100·1</w:t>
      </w:r>
      <w:r w:rsidR="004969E1">
        <w:t xml:space="preserve"> </w:t>
      </w:r>
      <w:r w:rsidR="00B91E8F">
        <w:tab/>
      </w:r>
      <w:r w:rsidRPr="004F1B26">
        <w:rPr>
          <w:lang w:val="en-US"/>
        </w:rPr>
        <w:t>D</w:t>
      </w:r>
      <w:r w:rsidRPr="004F1B26">
        <w:t xml:space="preserve"> </w:t>
      </w:r>
      <w:r w:rsidRPr="004F1B26">
        <w:rPr>
          <w:lang w:val="en-US"/>
        </w:rPr>
        <w:t>m</w:t>
      </w:r>
      <w:r w:rsidRPr="004F1B26">
        <w:t>0 25 100 100 1</w:t>
      </w:r>
    </w:p>
    <w:p w14:paraId="4377A8CA" w14:textId="77777777" w:rsidR="00FB47ED" w:rsidRPr="004F1B26" w:rsidRDefault="00FB47ED" w:rsidP="004969E1">
      <w:pPr>
        <w:widowControl w:val="0"/>
        <w:tabs>
          <w:tab w:val="left" w:pos="3960"/>
        </w:tabs>
        <w:spacing w:line="360" w:lineRule="auto"/>
        <w:ind w:firstLine="709"/>
        <w:jc w:val="both"/>
      </w:pPr>
      <w:r w:rsidRPr="004F1B26">
        <w:t>х = ───────────────</w:t>
      </w:r>
      <w:r w:rsidR="004969E1">
        <w:t xml:space="preserve"> </w:t>
      </w:r>
      <w:r w:rsidRPr="004F1B26">
        <w:t xml:space="preserve">= </w:t>
      </w:r>
      <w:r w:rsidR="00B91E8F">
        <w:tab/>
      </w:r>
      <w:r w:rsidR="00B91E8F">
        <w:tab/>
      </w:r>
      <w:r w:rsidRPr="004F1B26">
        <w:t>────────────────</w:t>
      </w:r>
      <w:r w:rsidR="004969E1">
        <w:t xml:space="preserve"> </w:t>
      </w:r>
      <w:r w:rsidRPr="004F1B26">
        <w:t>(4);</w:t>
      </w:r>
    </w:p>
    <w:p w14:paraId="609325B9" w14:textId="77777777" w:rsidR="00FB47ED" w:rsidRPr="004F1B26" w:rsidRDefault="00FB47ED" w:rsidP="005962E6">
      <w:pPr>
        <w:widowControl w:val="0"/>
        <w:tabs>
          <w:tab w:val="left" w:pos="1380"/>
          <w:tab w:val="left" w:pos="5740"/>
        </w:tabs>
        <w:spacing w:line="360" w:lineRule="auto"/>
        <w:ind w:firstLine="1276"/>
        <w:jc w:val="both"/>
      </w:pPr>
      <w:r w:rsidRPr="004F1B26">
        <w:rPr>
          <w:lang w:val="en-US"/>
        </w:rPr>
        <w:t>m</w:t>
      </w:r>
      <w:r w:rsidRPr="004F1B26">
        <w:t xml:space="preserve"> 1 </w:t>
      </w:r>
      <w:r w:rsidRPr="004F1B26">
        <w:rPr>
          <w:lang w:val="en-US"/>
        </w:rPr>
        <w:t>D</w:t>
      </w:r>
      <w:r w:rsidRPr="004F1B26">
        <w:t xml:space="preserve">0·50·25 (100 – </w:t>
      </w:r>
      <w:r w:rsidRPr="004F1B26">
        <w:rPr>
          <w:lang w:val="en-US"/>
        </w:rPr>
        <w:t>W</w:t>
      </w:r>
      <w:r w:rsidRPr="004F1B26">
        <w:t>)</w:t>
      </w:r>
      <w:r w:rsidR="004969E1">
        <w:t xml:space="preserve"> </w:t>
      </w:r>
      <w:r w:rsidR="00B91E8F">
        <w:tab/>
      </w:r>
      <w:r w:rsidRPr="004F1B26">
        <w:rPr>
          <w:lang w:val="en-US"/>
        </w:rPr>
        <w:t>m</w:t>
      </w:r>
      <w:r w:rsidRPr="004F1B26">
        <w:t xml:space="preserve">·1 </w:t>
      </w:r>
      <w:r w:rsidRPr="004F1B26">
        <w:rPr>
          <w:lang w:val="en-US"/>
        </w:rPr>
        <w:t>D</w:t>
      </w:r>
      <w:r w:rsidRPr="004F1B26">
        <w:t>0 50·25·(100 –</w:t>
      </w:r>
      <w:r w:rsidRPr="004F1B26">
        <w:rPr>
          <w:lang w:val="en-US"/>
        </w:rPr>
        <w:t>W</w:t>
      </w:r>
      <w:r w:rsidRPr="004F1B26">
        <w:t>)</w:t>
      </w:r>
    </w:p>
    <w:p w14:paraId="081B09F8" w14:textId="77777777" w:rsidR="00FB47ED" w:rsidRPr="004F1B26" w:rsidRDefault="00FB47ED" w:rsidP="004969E1">
      <w:pPr>
        <w:widowControl w:val="0"/>
        <w:tabs>
          <w:tab w:val="left" w:pos="3960"/>
        </w:tabs>
        <w:spacing w:line="360" w:lineRule="auto"/>
        <w:ind w:firstLine="709"/>
        <w:jc w:val="both"/>
      </w:pPr>
    </w:p>
    <w:p w14:paraId="105A27D1" w14:textId="77777777" w:rsidR="00FB47ED" w:rsidRPr="004F1B26" w:rsidRDefault="00FB47ED" w:rsidP="004969E1">
      <w:pPr>
        <w:widowControl w:val="0"/>
        <w:tabs>
          <w:tab w:val="left" w:pos="3960"/>
        </w:tabs>
        <w:spacing w:line="360" w:lineRule="auto"/>
        <w:ind w:firstLine="709"/>
        <w:jc w:val="both"/>
      </w:pPr>
      <w:r w:rsidRPr="004F1B26">
        <w:t>где</w:t>
      </w:r>
      <w:r w:rsidR="004969E1">
        <w:t xml:space="preserve"> </w:t>
      </w:r>
      <w:r w:rsidRPr="004F1B26">
        <w:rPr>
          <w:lang w:val="en-US"/>
        </w:rPr>
        <w:t>D</w:t>
      </w:r>
      <w:r w:rsidRPr="004F1B26">
        <w:t xml:space="preserve"> – оптическая плотность испытуемого раствора;</w:t>
      </w:r>
    </w:p>
    <w:p w14:paraId="6DB643A8" w14:textId="77777777" w:rsidR="00FB47ED" w:rsidRPr="004F1B26" w:rsidRDefault="00FB47ED" w:rsidP="004969E1">
      <w:pPr>
        <w:widowControl w:val="0"/>
        <w:tabs>
          <w:tab w:val="left" w:pos="3960"/>
        </w:tabs>
        <w:spacing w:line="360" w:lineRule="auto"/>
        <w:ind w:firstLine="709"/>
        <w:jc w:val="both"/>
      </w:pPr>
      <w:r w:rsidRPr="004F1B26">
        <w:rPr>
          <w:lang w:val="en-US"/>
        </w:rPr>
        <w:t>D</w:t>
      </w:r>
      <w:r w:rsidRPr="004F1B26">
        <w:t>0– оптическая плотность раствора ГСО рутина;</w:t>
      </w:r>
    </w:p>
    <w:p w14:paraId="044E6FDB" w14:textId="77777777" w:rsidR="00FB47ED" w:rsidRPr="004F1B26" w:rsidRDefault="00FB47ED" w:rsidP="004969E1">
      <w:pPr>
        <w:widowControl w:val="0"/>
        <w:tabs>
          <w:tab w:val="left" w:pos="960"/>
        </w:tabs>
        <w:spacing w:line="360" w:lineRule="auto"/>
        <w:ind w:firstLine="709"/>
        <w:jc w:val="both"/>
      </w:pPr>
      <w:r w:rsidRPr="004F1B26">
        <w:rPr>
          <w:lang w:val="en-US"/>
        </w:rPr>
        <w:t>V</w:t>
      </w:r>
      <w:r w:rsidRPr="004F1B26">
        <w:t xml:space="preserve"> – объем извлечения, мл;</w:t>
      </w:r>
    </w:p>
    <w:p w14:paraId="5025E6B8" w14:textId="77777777" w:rsidR="00FB47ED" w:rsidRPr="004F1B26" w:rsidRDefault="00FB47ED" w:rsidP="004969E1">
      <w:pPr>
        <w:widowControl w:val="0"/>
        <w:tabs>
          <w:tab w:val="left" w:pos="3960"/>
        </w:tabs>
        <w:spacing w:line="360" w:lineRule="auto"/>
        <w:ind w:firstLine="709"/>
        <w:jc w:val="both"/>
      </w:pPr>
      <w:r w:rsidRPr="004F1B26">
        <w:rPr>
          <w:lang w:val="en-US"/>
        </w:rPr>
        <w:t>V</w:t>
      </w:r>
      <w:r w:rsidRPr="004F1B26">
        <w:t>0– объем раствора А, мл;</w:t>
      </w:r>
    </w:p>
    <w:p w14:paraId="59110998" w14:textId="77777777" w:rsidR="00FB47ED" w:rsidRPr="004F1B26" w:rsidRDefault="00FB47ED" w:rsidP="004969E1">
      <w:pPr>
        <w:widowControl w:val="0"/>
        <w:tabs>
          <w:tab w:val="left" w:pos="1040"/>
        </w:tabs>
        <w:spacing w:line="360" w:lineRule="auto"/>
        <w:ind w:firstLine="709"/>
        <w:jc w:val="both"/>
      </w:pPr>
      <w:r w:rsidRPr="004F1B26">
        <w:rPr>
          <w:lang w:val="en-US"/>
        </w:rPr>
        <w:t>m</w:t>
      </w:r>
      <w:r w:rsidRPr="004F1B26">
        <w:t xml:space="preserve"> – масса сырья, г;</w:t>
      </w:r>
    </w:p>
    <w:p w14:paraId="7DA9E382" w14:textId="77777777" w:rsidR="00FB47ED" w:rsidRPr="004F1B26" w:rsidRDefault="00FB47ED" w:rsidP="004969E1">
      <w:pPr>
        <w:widowControl w:val="0"/>
        <w:tabs>
          <w:tab w:val="left" w:pos="1040"/>
        </w:tabs>
        <w:spacing w:line="360" w:lineRule="auto"/>
        <w:ind w:firstLine="709"/>
        <w:jc w:val="both"/>
      </w:pPr>
      <w:r w:rsidRPr="004F1B26">
        <w:rPr>
          <w:lang w:val="en-US"/>
        </w:rPr>
        <w:t>m</w:t>
      </w:r>
      <w:r w:rsidRPr="004F1B26">
        <w:t>0 – масса ГСО рутина, г;</w:t>
      </w:r>
    </w:p>
    <w:p w14:paraId="7989E384" w14:textId="77777777" w:rsidR="00FB47ED" w:rsidRPr="004F1B26" w:rsidRDefault="00FB47ED" w:rsidP="004969E1">
      <w:pPr>
        <w:widowControl w:val="0"/>
        <w:tabs>
          <w:tab w:val="left" w:pos="1040"/>
        </w:tabs>
        <w:spacing w:line="360" w:lineRule="auto"/>
        <w:ind w:firstLine="709"/>
        <w:jc w:val="both"/>
      </w:pPr>
      <w:r w:rsidRPr="004F1B26">
        <w:rPr>
          <w:lang w:val="en-US"/>
        </w:rPr>
        <w:t>W</w:t>
      </w:r>
      <w:r w:rsidRPr="004F1B26">
        <w:t xml:space="preserve"> – влажность, %.</w:t>
      </w:r>
    </w:p>
    <w:p w14:paraId="39EA315F" w14:textId="77777777" w:rsidR="00FB47ED" w:rsidRPr="004F1B26" w:rsidRDefault="00FB47ED" w:rsidP="004969E1">
      <w:pPr>
        <w:widowControl w:val="0"/>
        <w:tabs>
          <w:tab w:val="left" w:pos="1040"/>
        </w:tabs>
        <w:spacing w:line="360" w:lineRule="auto"/>
        <w:ind w:firstLine="709"/>
        <w:jc w:val="both"/>
      </w:pPr>
      <w:r w:rsidRPr="004F1B26">
        <w:t>Полученные результаты приведены в таблице 4.</w:t>
      </w:r>
    </w:p>
    <w:p w14:paraId="6874CB12" w14:textId="77777777" w:rsidR="00FB47ED" w:rsidRPr="004F1B26" w:rsidRDefault="00FB47ED" w:rsidP="004969E1">
      <w:pPr>
        <w:widowControl w:val="0"/>
        <w:tabs>
          <w:tab w:val="left" w:pos="1040"/>
        </w:tabs>
        <w:spacing w:line="360" w:lineRule="auto"/>
        <w:ind w:firstLine="709"/>
        <w:jc w:val="both"/>
      </w:pPr>
    </w:p>
    <w:p w14:paraId="639F6F44" w14:textId="77777777" w:rsidR="00FB47ED" w:rsidRPr="004F1B26" w:rsidRDefault="00FB47ED" w:rsidP="005962E6">
      <w:pPr>
        <w:widowControl w:val="0"/>
        <w:tabs>
          <w:tab w:val="left" w:pos="1040"/>
        </w:tabs>
        <w:spacing w:line="360" w:lineRule="auto"/>
        <w:ind w:firstLine="709"/>
        <w:jc w:val="right"/>
      </w:pPr>
      <w:r w:rsidRPr="004F1B26">
        <w:t>Таблица 4</w:t>
      </w:r>
    </w:p>
    <w:p w14:paraId="767C7BF6" w14:textId="77777777" w:rsidR="00FB47ED" w:rsidRPr="004F1B26" w:rsidRDefault="00FB47ED" w:rsidP="004969E1">
      <w:pPr>
        <w:widowControl w:val="0"/>
        <w:tabs>
          <w:tab w:val="left" w:pos="3960"/>
        </w:tabs>
        <w:spacing w:line="360" w:lineRule="auto"/>
        <w:ind w:firstLine="709"/>
        <w:jc w:val="both"/>
      </w:pPr>
      <w:r w:rsidRPr="004F1B26">
        <w:t>Содержание флавоноидов в сырье</w:t>
      </w:r>
    </w:p>
    <w:tbl>
      <w:tblPr>
        <w:tblStyle w:val="a3"/>
        <w:tblW w:w="0" w:type="auto"/>
        <w:tblLayout w:type="fixed"/>
        <w:tblLook w:val="01E0" w:firstRow="1" w:lastRow="1" w:firstColumn="1" w:lastColumn="1" w:noHBand="0" w:noVBand="0"/>
      </w:tblPr>
      <w:tblGrid>
        <w:gridCol w:w="4248"/>
        <w:gridCol w:w="5323"/>
      </w:tblGrid>
      <w:tr w:rsidR="00FB47ED" w:rsidRPr="004F1B26" w14:paraId="2847D9A4" w14:textId="77777777" w:rsidTr="005962E6">
        <w:tc>
          <w:tcPr>
            <w:tcW w:w="4248" w:type="dxa"/>
          </w:tcPr>
          <w:p w14:paraId="20AC7AAA" w14:textId="77777777" w:rsidR="00FB47ED" w:rsidRPr="005962E6" w:rsidRDefault="00FB47ED" w:rsidP="005962E6">
            <w:pPr>
              <w:widowControl w:val="0"/>
              <w:tabs>
                <w:tab w:val="left" w:pos="3960"/>
              </w:tabs>
              <w:spacing w:line="360" w:lineRule="auto"/>
              <w:ind w:hanging="142"/>
              <w:jc w:val="both"/>
              <w:rPr>
                <w:sz w:val="20"/>
                <w:szCs w:val="20"/>
              </w:rPr>
            </w:pPr>
            <w:r w:rsidRPr="005962E6">
              <w:rPr>
                <w:sz w:val="20"/>
                <w:szCs w:val="20"/>
              </w:rPr>
              <w:t>Объект исследования</w:t>
            </w:r>
          </w:p>
        </w:tc>
        <w:tc>
          <w:tcPr>
            <w:tcW w:w="5323" w:type="dxa"/>
          </w:tcPr>
          <w:p w14:paraId="13EA8D9F" w14:textId="77777777" w:rsidR="00FB47ED" w:rsidRPr="005962E6" w:rsidRDefault="00FB47ED" w:rsidP="005962E6">
            <w:pPr>
              <w:widowControl w:val="0"/>
              <w:tabs>
                <w:tab w:val="left" w:pos="3960"/>
              </w:tabs>
              <w:spacing w:line="360" w:lineRule="auto"/>
              <w:ind w:hanging="142"/>
              <w:jc w:val="both"/>
              <w:rPr>
                <w:sz w:val="20"/>
                <w:szCs w:val="20"/>
              </w:rPr>
            </w:pPr>
            <w:r w:rsidRPr="005962E6">
              <w:rPr>
                <w:sz w:val="20"/>
                <w:szCs w:val="20"/>
              </w:rPr>
              <w:t>Флавоноиды, (%)</w:t>
            </w:r>
          </w:p>
        </w:tc>
      </w:tr>
      <w:tr w:rsidR="00FB47ED" w:rsidRPr="004F1B26" w14:paraId="5A18D987" w14:textId="77777777" w:rsidTr="005962E6">
        <w:tc>
          <w:tcPr>
            <w:tcW w:w="4248" w:type="dxa"/>
          </w:tcPr>
          <w:p w14:paraId="677529FD" w14:textId="77777777" w:rsidR="00FB47ED" w:rsidRPr="005962E6" w:rsidRDefault="00FB47ED" w:rsidP="005962E6">
            <w:pPr>
              <w:widowControl w:val="0"/>
              <w:tabs>
                <w:tab w:val="left" w:pos="3960"/>
              </w:tabs>
              <w:spacing w:line="360" w:lineRule="auto"/>
              <w:ind w:hanging="142"/>
              <w:jc w:val="both"/>
              <w:rPr>
                <w:sz w:val="20"/>
                <w:szCs w:val="20"/>
              </w:rPr>
            </w:pPr>
            <w:r w:rsidRPr="005962E6">
              <w:rPr>
                <w:sz w:val="20"/>
                <w:szCs w:val="20"/>
              </w:rPr>
              <w:t>Трава зверобоя продырявленного</w:t>
            </w:r>
          </w:p>
        </w:tc>
        <w:tc>
          <w:tcPr>
            <w:tcW w:w="5323" w:type="dxa"/>
          </w:tcPr>
          <w:p w14:paraId="14D8BEB5" w14:textId="77777777" w:rsidR="00FB47ED" w:rsidRPr="005962E6" w:rsidRDefault="00FB47ED" w:rsidP="005962E6">
            <w:pPr>
              <w:widowControl w:val="0"/>
              <w:tabs>
                <w:tab w:val="left" w:pos="3960"/>
              </w:tabs>
              <w:spacing w:line="360" w:lineRule="auto"/>
              <w:ind w:hanging="142"/>
              <w:jc w:val="both"/>
              <w:rPr>
                <w:sz w:val="20"/>
                <w:szCs w:val="20"/>
              </w:rPr>
            </w:pPr>
            <w:r w:rsidRPr="005962E6">
              <w:rPr>
                <w:sz w:val="20"/>
                <w:szCs w:val="20"/>
              </w:rPr>
              <w:t>4,2</w:t>
            </w:r>
          </w:p>
        </w:tc>
      </w:tr>
    </w:tbl>
    <w:p w14:paraId="065DFD98" w14:textId="77777777" w:rsidR="00FB47ED" w:rsidRPr="004F1B26" w:rsidRDefault="00FB47ED" w:rsidP="004969E1">
      <w:pPr>
        <w:widowControl w:val="0"/>
        <w:tabs>
          <w:tab w:val="left" w:pos="3960"/>
        </w:tabs>
        <w:spacing w:line="360" w:lineRule="auto"/>
        <w:ind w:firstLine="709"/>
        <w:jc w:val="both"/>
      </w:pPr>
    </w:p>
    <w:p w14:paraId="5ED652C2" w14:textId="77777777" w:rsidR="00FB47ED" w:rsidRPr="004F1B26" w:rsidRDefault="00FB47ED" w:rsidP="004969E1">
      <w:pPr>
        <w:widowControl w:val="0"/>
        <w:tabs>
          <w:tab w:val="left" w:pos="3960"/>
        </w:tabs>
        <w:spacing w:line="360" w:lineRule="auto"/>
        <w:ind w:firstLine="709"/>
        <w:jc w:val="both"/>
      </w:pPr>
      <w:r w:rsidRPr="004F1B26">
        <w:t>Из таблицы 4 видно, что содержание флавоноидов в лекарственном растительном сырье соответствует требованиям ГФ Х, не менее 1,5%.</w:t>
      </w:r>
    </w:p>
    <w:p w14:paraId="5F31D290" w14:textId="77777777" w:rsidR="005962E6" w:rsidRDefault="005962E6">
      <w:pPr>
        <w:spacing w:after="200" w:line="276" w:lineRule="auto"/>
        <w:rPr>
          <w:b/>
          <w:bCs/>
        </w:rPr>
      </w:pPr>
      <w:bookmarkStart w:id="38" w:name="_Toc200858094"/>
      <w:bookmarkStart w:id="39" w:name="_Toc200860690"/>
      <w:r>
        <w:br w:type="page"/>
      </w:r>
    </w:p>
    <w:p w14:paraId="1567C258" w14:textId="77777777" w:rsidR="00FB47ED" w:rsidRPr="004F1B26" w:rsidRDefault="00FB47ED" w:rsidP="004969E1">
      <w:pPr>
        <w:pStyle w:val="3"/>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t>2.2.3 Количественное определение жирного масла в траве зверобоя продырявленного</w:t>
      </w:r>
      <w:bookmarkEnd w:id="38"/>
      <w:bookmarkEnd w:id="39"/>
    </w:p>
    <w:p w14:paraId="48977040" w14:textId="77777777" w:rsidR="00FB47ED" w:rsidRPr="004F1B26" w:rsidRDefault="00FB47ED" w:rsidP="004969E1">
      <w:pPr>
        <w:widowControl w:val="0"/>
        <w:tabs>
          <w:tab w:val="left" w:pos="3960"/>
        </w:tabs>
        <w:spacing w:line="360" w:lineRule="auto"/>
        <w:ind w:firstLine="709"/>
        <w:jc w:val="both"/>
      </w:pPr>
      <w:r w:rsidRPr="004F1B26">
        <w:t xml:space="preserve">Для определения количественного содержания масла брали навески измельченного материала от 3 до </w:t>
      </w:r>
      <w:smartTag w:uri="urn:schemas-microsoft-com:office:smarttags" w:element="metricconverter">
        <w:smartTagPr>
          <w:attr w:name="ProductID" w:val="12 г"/>
        </w:smartTagPr>
        <w:r w:rsidRPr="004F1B26">
          <w:t>12 г</w:t>
        </w:r>
      </w:smartTag>
      <w:r w:rsidRPr="004F1B26">
        <w:t xml:space="preserve"> в зависимости от содержания в нем масла. При единичных анализах для извлечения масла применяют воздушно – сухой материал, в котором одновременно определяют содержание воды. При массовых анализах удобнее проводить определение в сухом</w:t>
      </w:r>
      <w:r w:rsidR="004969E1">
        <w:t xml:space="preserve"> </w:t>
      </w:r>
      <w:r w:rsidRPr="004F1B26">
        <w:t>материале. Навеску помещали в пакетик или патрон из плотной фильтровальной бумаги. После пакетик помещали в экстрактор аппарата Сокслета. Во взвешенные колбочки этого аппарата наливали 2/3 – 3/4</w:t>
      </w:r>
      <w:r w:rsidR="004969E1">
        <w:t xml:space="preserve"> </w:t>
      </w:r>
      <w:r w:rsidRPr="004F1B26">
        <w:t>объема сухого, чистого без перекисей диэтилового эфира или гексана. Затем колбу соединяли со своим экстрактором через притертый</w:t>
      </w:r>
      <w:r w:rsidR="004969E1">
        <w:t xml:space="preserve"> </w:t>
      </w:r>
      <w:r w:rsidRPr="004F1B26">
        <w:t>шлиф и, установив в гнездо нагревательного прибора, соединяли экстрактор с обратным холодильником. Пары растворителя, образующиеся в колбе в результате</w:t>
      </w:r>
      <w:r w:rsidR="004969E1">
        <w:t xml:space="preserve"> </w:t>
      </w:r>
      <w:r w:rsidRPr="004F1B26">
        <w:t>кипения, поднимались по трубочке экстрактора в холодильник и сгустившись в жидкость, стекали в экстрактор. Нагревание и кипение эфира регулировали так, чтобы за час происходило 3 – 4 сливания.</w:t>
      </w:r>
    </w:p>
    <w:p w14:paraId="74BA2F9F" w14:textId="77777777" w:rsidR="00FB47ED" w:rsidRPr="004F1B26" w:rsidRDefault="00FB47ED" w:rsidP="004969E1">
      <w:pPr>
        <w:widowControl w:val="0"/>
        <w:tabs>
          <w:tab w:val="left" w:pos="3960"/>
        </w:tabs>
        <w:spacing w:line="360" w:lineRule="auto"/>
        <w:ind w:firstLine="709"/>
        <w:jc w:val="both"/>
      </w:pPr>
      <w:r w:rsidRPr="004F1B26">
        <w:t>Для полной экстракции достаточно 12 часов. Полнота извлечения масла зависит то тонкости помола материала. Если в процессе сушки материала был допущен перегрев, то это ведет к окислению части масла. Окисленная часть масла трудно растворяется, вследствие чего результаты определения будут занижены.</w:t>
      </w:r>
    </w:p>
    <w:p w14:paraId="25C1E7F1" w14:textId="77777777" w:rsidR="00FB47ED" w:rsidRPr="004F1B26" w:rsidRDefault="00FB47ED" w:rsidP="004969E1">
      <w:pPr>
        <w:widowControl w:val="0"/>
        <w:tabs>
          <w:tab w:val="left" w:pos="3960"/>
        </w:tabs>
        <w:spacing w:line="360" w:lineRule="auto"/>
        <w:ind w:firstLine="709"/>
        <w:jc w:val="both"/>
      </w:pPr>
      <w:r w:rsidRPr="004F1B26">
        <w:t>Конец экстракции устанавливается практическим путем – по времени работы аппарата при определенном числе сливаний с учетом величины навески, материала и ее измельчения.</w:t>
      </w:r>
    </w:p>
    <w:p w14:paraId="1AEBC1B9" w14:textId="77777777" w:rsidR="00FB47ED" w:rsidRPr="004F1B26" w:rsidRDefault="00FB47ED" w:rsidP="004969E1">
      <w:pPr>
        <w:widowControl w:val="0"/>
        <w:tabs>
          <w:tab w:val="left" w:pos="3960"/>
        </w:tabs>
        <w:spacing w:line="360" w:lineRule="auto"/>
        <w:ind w:firstLine="709"/>
        <w:jc w:val="both"/>
      </w:pPr>
      <w:r w:rsidRPr="004F1B26">
        <w:t>После окончания экстракции аппарат разбирают, сливают остаток раствора из экстрактора в колбу. Из колбы с раствором масла отгоняют растворитель на установке перегонки или другим способом. Затем эту колбу с маслом продувают воздухом для удаления паров эфира сушат около часа в термостате при 100–105єС до постоянной массы.</w:t>
      </w:r>
    </w:p>
    <w:p w14:paraId="6173A062" w14:textId="77777777" w:rsidR="00FB47ED" w:rsidRPr="004F1B26" w:rsidRDefault="00FB47ED" w:rsidP="004969E1">
      <w:pPr>
        <w:widowControl w:val="0"/>
        <w:tabs>
          <w:tab w:val="left" w:pos="3960"/>
        </w:tabs>
        <w:spacing w:line="360" w:lineRule="auto"/>
        <w:ind w:firstLine="709"/>
        <w:jc w:val="both"/>
      </w:pPr>
      <w:r w:rsidRPr="004F1B26">
        <w:t>Обезжиренные пакетики вынимают из аппарата Сокслета и высушивают сначала на стекле в вытяжном шкафу, а после испарения эфира – в сушильном шкафу при 100–105єС до постоянной массы. Пакетики взвешивают на аналитических весах. Содержание жирных масел выражают в % на абсолютно сухое вещество [20,21].</w:t>
      </w:r>
    </w:p>
    <w:p w14:paraId="2BDCC910" w14:textId="77777777" w:rsidR="00FB47ED" w:rsidRPr="004F1B26" w:rsidRDefault="00FB47ED" w:rsidP="004969E1">
      <w:pPr>
        <w:widowControl w:val="0"/>
        <w:tabs>
          <w:tab w:val="left" w:pos="7960"/>
        </w:tabs>
        <w:spacing w:line="360" w:lineRule="auto"/>
        <w:ind w:firstLine="709"/>
        <w:jc w:val="both"/>
      </w:pPr>
      <w:r w:rsidRPr="004F1B26">
        <w:t>Содержание жирных масел определяют по формуле (5):</w:t>
      </w:r>
    </w:p>
    <w:p w14:paraId="501A2F25" w14:textId="77777777" w:rsidR="005962E6" w:rsidRDefault="005962E6" w:rsidP="004969E1">
      <w:pPr>
        <w:widowControl w:val="0"/>
        <w:tabs>
          <w:tab w:val="left" w:pos="1520"/>
        </w:tabs>
        <w:spacing w:line="360" w:lineRule="auto"/>
        <w:ind w:firstLine="709"/>
        <w:jc w:val="both"/>
      </w:pPr>
    </w:p>
    <w:p w14:paraId="178F9176" w14:textId="77777777" w:rsidR="00FB47ED" w:rsidRPr="004F1B26" w:rsidRDefault="00FB47ED" w:rsidP="005962E6">
      <w:pPr>
        <w:widowControl w:val="0"/>
        <w:tabs>
          <w:tab w:val="left" w:pos="1520"/>
        </w:tabs>
        <w:spacing w:line="360" w:lineRule="auto"/>
        <w:ind w:firstLine="1560"/>
        <w:jc w:val="both"/>
      </w:pPr>
      <w:r w:rsidRPr="004F1B26">
        <w:rPr>
          <w:lang w:val="en-US"/>
        </w:rPr>
        <w:t>m</w:t>
      </w:r>
      <w:r w:rsidRPr="004F1B26">
        <w:rPr>
          <w:vertAlign w:val="subscript"/>
        </w:rPr>
        <w:t>1</w:t>
      </w:r>
      <w:r w:rsidRPr="004F1B26">
        <w:t>·100·100</w:t>
      </w:r>
    </w:p>
    <w:p w14:paraId="79CC085F" w14:textId="77777777" w:rsidR="00FB47ED" w:rsidRPr="004F1B26" w:rsidRDefault="00FB47ED" w:rsidP="004969E1">
      <w:pPr>
        <w:widowControl w:val="0"/>
        <w:tabs>
          <w:tab w:val="left" w:pos="900"/>
        </w:tabs>
        <w:spacing w:line="360" w:lineRule="auto"/>
        <w:ind w:firstLine="709"/>
        <w:jc w:val="both"/>
      </w:pPr>
      <w:r w:rsidRPr="004F1B26">
        <w:t>х = ─────────</w:t>
      </w:r>
      <w:r w:rsidR="004969E1">
        <w:t xml:space="preserve"> </w:t>
      </w:r>
      <w:r w:rsidRPr="004F1B26">
        <w:t>(5);</w:t>
      </w:r>
    </w:p>
    <w:p w14:paraId="236A20AC" w14:textId="77777777" w:rsidR="00FB47ED" w:rsidRPr="004F1B26" w:rsidRDefault="00FB47ED" w:rsidP="005962E6">
      <w:pPr>
        <w:widowControl w:val="0"/>
        <w:tabs>
          <w:tab w:val="left" w:pos="1620"/>
          <w:tab w:val="center" w:pos="4677"/>
        </w:tabs>
        <w:spacing w:line="360" w:lineRule="auto"/>
        <w:ind w:firstLine="1560"/>
        <w:jc w:val="both"/>
      </w:pPr>
      <w:r w:rsidRPr="004F1B26">
        <w:rPr>
          <w:lang w:val="en-US"/>
        </w:rPr>
        <w:t>m</w:t>
      </w:r>
      <w:r w:rsidRPr="004F1B26">
        <w:rPr>
          <w:vertAlign w:val="subscript"/>
        </w:rPr>
        <w:t>2</w:t>
      </w:r>
      <w:r w:rsidRPr="004F1B26">
        <w:t>·(100-</w:t>
      </w:r>
      <w:r w:rsidRPr="004F1B26">
        <w:rPr>
          <w:lang w:val="en-US"/>
        </w:rPr>
        <w:t>W</w:t>
      </w:r>
      <w:r w:rsidRPr="004F1B26">
        <w:t>)</w:t>
      </w:r>
    </w:p>
    <w:p w14:paraId="39741936" w14:textId="77777777" w:rsidR="00FB47ED" w:rsidRPr="004F1B26" w:rsidRDefault="00FB47ED" w:rsidP="004969E1">
      <w:pPr>
        <w:widowControl w:val="0"/>
        <w:tabs>
          <w:tab w:val="left" w:pos="1620"/>
          <w:tab w:val="center" w:pos="4677"/>
        </w:tabs>
        <w:spacing w:line="360" w:lineRule="auto"/>
        <w:ind w:firstLine="709"/>
        <w:jc w:val="both"/>
      </w:pPr>
    </w:p>
    <w:p w14:paraId="35F80555" w14:textId="77777777" w:rsidR="00FB47ED" w:rsidRPr="004F1B26" w:rsidRDefault="00FB47ED" w:rsidP="004969E1">
      <w:pPr>
        <w:widowControl w:val="0"/>
        <w:tabs>
          <w:tab w:val="left" w:pos="1620"/>
          <w:tab w:val="center" w:pos="4677"/>
        </w:tabs>
        <w:spacing w:line="360" w:lineRule="auto"/>
        <w:ind w:firstLine="709"/>
        <w:jc w:val="both"/>
      </w:pPr>
      <w:r w:rsidRPr="004F1B26">
        <w:t xml:space="preserve">где </w:t>
      </w:r>
      <w:r w:rsidRPr="004F1B26">
        <w:rPr>
          <w:lang w:val="en-US"/>
        </w:rPr>
        <w:t>m</w:t>
      </w:r>
      <w:r w:rsidRPr="004F1B26">
        <w:rPr>
          <w:vertAlign w:val="subscript"/>
        </w:rPr>
        <w:t>1</w:t>
      </w:r>
      <w:r w:rsidRPr="004F1B26">
        <w:t xml:space="preserve"> – масса потери после экстракции, г;</w:t>
      </w:r>
    </w:p>
    <w:p w14:paraId="06F16A1F" w14:textId="77777777" w:rsidR="00FB47ED" w:rsidRPr="004F1B26" w:rsidRDefault="00FB47ED" w:rsidP="004969E1">
      <w:pPr>
        <w:widowControl w:val="0"/>
        <w:tabs>
          <w:tab w:val="left" w:pos="1000"/>
          <w:tab w:val="left" w:pos="1140"/>
          <w:tab w:val="left" w:pos="2480"/>
        </w:tabs>
        <w:spacing w:line="360" w:lineRule="auto"/>
        <w:ind w:firstLine="709"/>
        <w:jc w:val="both"/>
      </w:pPr>
      <w:r w:rsidRPr="004F1B26">
        <w:rPr>
          <w:lang w:val="en-US"/>
        </w:rPr>
        <w:t>m</w:t>
      </w:r>
      <w:r w:rsidRPr="004F1B26">
        <w:rPr>
          <w:vertAlign w:val="subscript"/>
        </w:rPr>
        <w:t>2</w:t>
      </w:r>
      <w:r w:rsidRPr="004F1B26">
        <w:t xml:space="preserve"> – масса навески измельченного корня, г.</w:t>
      </w:r>
    </w:p>
    <w:p w14:paraId="7680CB60" w14:textId="77777777" w:rsidR="00FB47ED" w:rsidRPr="004F1B26" w:rsidRDefault="00FB47ED" w:rsidP="004969E1">
      <w:pPr>
        <w:widowControl w:val="0"/>
        <w:tabs>
          <w:tab w:val="left" w:pos="1000"/>
          <w:tab w:val="left" w:pos="1140"/>
          <w:tab w:val="left" w:pos="2480"/>
        </w:tabs>
        <w:spacing w:line="360" w:lineRule="auto"/>
        <w:ind w:firstLine="709"/>
        <w:jc w:val="both"/>
      </w:pPr>
      <w:r w:rsidRPr="004F1B26">
        <w:t>Полученные результаты приведены в таблице 5.</w:t>
      </w:r>
    </w:p>
    <w:p w14:paraId="460710D8" w14:textId="77777777" w:rsidR="00FB47ED" w:rsidRPr="004F1B26" w:rsidRDefault="00FB47ED" w:rsidP="004969E1">
      <w:pPr>
        <w:widowControl w:val="0"/>
        <w:tabs>
          <w:tab w:val="left" w:pos="1000"/>
          <w:tab w:val="left" w:pos="1140"/>
          <w:tab w:val="left" w:pos="2480"/>
        </w:tabs>
        <w:spacing w:line="360" w:lineRule="auto"/>
        <w:ind w:firstLine="709"/>
        <w:jc w:val="both"/>
      </w:pPr>
    </w:p>
    <w:p w14:paraId="181E08C3" w14:textId="77777777" w:rsidR="00FB47ED" w:rsidRPr="004F1B26" w:rsidRDefault="00FB47ED" w:rsidP="005962E6">
      <w:pPr>
        <w:widowControl w:val="0"/>
        <w:tabs>
          <w:tab w:val="left" w:pos="1000"/>
          <w:tab w:val="left" w:pos="1140"/>
          <w:tab w:val="left" w:pos="2480"/>
        </w:tabs>
        <w:spacing w:line="360" w:lineRule="auto"/>
        <w:ind w:firstLine="709"/>
        <w:jc w:val="right"/>
      </w:pPr>
      <w:r w:rsidRPr="004F1B26">
        <w:t>Таблица 5</w:t>
      </w:r>
    </w:p>
    <w:p w14:paraId="5342CF98" w14:textId="77777777" w:rsidR="00FB47ED" w:rsidRPr="004F1B26" w:rsidRDefault="00FB47ED" w:rsidP="004969E1">
      <w:pPr>
        <w:widowControl w:val="0"/>
        <w:tabs>
          <w:tab w:val="left" w:pos="1000"/>
          <w:tab w:val="left" w:pos="1140"/>
          <w:tab w:val="left" w:pos="2480"/>
        </w:tabs>
        <w:spacing w:line="360" w:lineRule="auto"/>
        <w:ind w:firstLine="709"/>
        <w:jc w:val="both"/>
      </w:pPr>
      <w:r w:rsidRPr="004F1B26">
        <w:t>Содержание жирного масла в траве зверобоя продырявленного</w:t>
      </w:r>
    </w:p>
    <w:tbl>
      <w:tblPr>
        <w:tblStyle w:val="a3"/>
        <w:tblW w:w="0" w:type="auto"/>
        <w:tblLook w:val="01E0" w:firstRow="1" w:lastRow="1" w:firstColumn="1" w:lastColumn="1" w:noHBand="0" w:noVBand="0"/>
      </w:tblPr>
      <w:tblGrid>
        <w:gridCol w:w="4281"/>
        <w:gridCol w:w="5064"/>
      </w:tblGrid>
      <w:tr w:rsidR="00FB47ED" w:rsidRPr="004F1B26" w14:paraId="2755EC69" w14:textId="77777777" w:rsidTr="005962E6">
        <w:tc>
          <w:tcPr>
            <w:tcW w:w="4367" w:type="dxa"/>
          </w:tcPr>
          <w:p w14:paraId="4522E13F" w14:textId="77777777" w:rsidR="00FB47ED" w:rsidRPr="005962E6" w:rsidRDefault="00FB47ED" w:rsidP="005962E6">
            <w:pPr>
              <w:widowControl w:val="0"/>
              <w:tabs>
                <w:tab w:val="left" w:pos="1000"/>
                <w:tab w:val="left" w:pos="1140"/>
                <w:tab w:val="left" w:pos="2480"/>
              </w:tabs>
              <w:spacing w:line="360" w:lineRule="auto"/>
              <w:jc w:val="both"/>
              <w:rPr>
                <w:sz w:val="20"/>
                <w:szCs w:val="20"/>
              </w:rPr>
            </w:pPr>
            <w:r w:rsidRPr="005962E6">
              <w:rPr>
                <w:sz w:val="20"/>
                <w:szCs w:val="20"/>
              </w:rPr>
              <w:t>Объект исследования</w:t>
            </w:r>
          </w:p>
        </w:tc>
        <w:tc>
          <w:tcPr>
            <w:tcW w:w="5204" w:type="dxa"/>
          </w:tcPr>
          <w:p w14:paraId="6627FE5C" w14:textId="77777777" w:rsidR="00FB47ED" w:rsidRPr="005962E6" w:rsidRDefault="00FB47ED" w:rsidP="005962E6">
            <w:pPr>
              <w:widowControl w:val="0"/>
              <w:tabs>
                <w:tab w:val="left" w:pos="1000"/>
                <w:tab w:val="left" w:pos="1140"/>
                <w:tab w:val="left" w:pos="2480"/>
              </w:tabs>
              <w:spacing w:line="360" w:lineRule="auto"/>
              <w:jc w:val="center"/>
              <w:rPr>
                <w:sz w:val="20"/>
                <w:szCs w:val="20"/>
              </w:rPr>
            </w:pPr>
            <w:r w:rsidRPr="005962E6">
              <w:rPr>
                <w:sz w:val="20"/>
                <w:szCs w:val="20"/>
              </w:rPr>
              <w:t>Жирное масло</w:t>
            </w:r>
            <w:r w:rsidRPr="005962E6">
              <w:rPr>
                <w:sz w:val="20"/>
                <w:szCs w:val="20"/>
                <w:lang w:val="en-US"/>
              </w:rPr>
              <w:t xml:space="preserve">, </w:t>
            </w:r>
            <w:r w:rsidRPr="005962E6">
              <w:rPr>
                <w:sz w:val="20"/>
                <w:szCs w:val="20"/>
              </w:rPr>
              <w:t>(%)</w:t>
            </w:r>
          </w:p>
        </w:tc>
      </w:tr>
      <w:tr w:rsidR="00FB47ED" w:rsidRPr="004F1B26" w14:paraId="29D54A6D" w14:textId="77777777" w:rsidTr="005962E6">
        <w:tc>
          <w:tcPr>
            <w:tcW w:w="4367" w:type="dxa"/>
          </w:tcPr>
          <w:p w14:paraId="265B3B95" w14:textId="77777777" w:rsidR="00FB47ED" w:rsidRPr="005962E6" w:rsidRDefault="00FB47ED" w:rsidP="005962E6">
            <w:pPr>
              <w:widowControl w:val="0"/>
              <w:tabs>
                <w:tab w:val="left" w:pos="1000"/>
                <w:tab w:val="left" w:pos="1140"/>
                <w:tab w:val="left" w:pos="2480"/>
              </w:tabs>
              <w:spacing w:line="360" w:lineRule="auto"/>
              <w:jc w:val="both"/>
              <w:rPr>
                <w:sz w:val="20"/>
                <w:szCs w:val="20"/>
              </w:rPr>
            </w:pPr>
            <w:r w:rsidRPr="005962E6">
              <w:rPr>
                <w:sz w:val="20"/>
                <w:szCs w:val="20"/>
              </w:rPr>
              <w:t>Трава зверобоя продырявленного</w:t>
            </w:r>
          </w:p>
        </w:tc>
        <w:tc>
          <w:tcPr>
            <w:tcW w:w="5204" w:type="dxa"/>
          </w:tcPr>
          <w:p w14:paraId="150988E4" w14:textId="77777777" w:rsidR="00FB47ED" w:rsidRPr="005962E6" w:rsidRDefault="00FB47ED" w:rsidP="005962E6">
            <w:pPr>
              <w:widowControl w:val="0"/>
              <w:tabs>
                <w:tab w:val="left" w:pos="1000"/>
                <w:tab w:val="left" w:pos="1140"/>
                <w:tab w:val="left" w:pos="2480"/>
              </w:tabs>
              <w:spacing w:line="360" w:lineRule="auto"/>
              <w:jc w:val="center"/>
              <w:rPr>
                <w:sz w:val="20"/>
                <w:szCs w:val="20"/>
              </w:rPr>
            </w:pPr>
            <w:r w:rsidRPr="005962E6">
              <w:rPr>
                <w:sz w:val="20"/>
                <w:szCs w:val="20"/>
              </w:rPr>
              <w:t>3,6%</w:t>
            </w:r>
          </w:p>
        </w:tc>
      </w:tr>
    </w:tbl>
    <w:p w14:paraId="769508E4" w14:textId="77777777" w:rsidR="00FB47ED" w:rsidRPr="004F1B26" w:rsidRDefault="00FB47ED" w:rsidP="004969E1">
      <w:pPr>
        <w:widowControl w:val="0"/>
        <w:tabs>
          <w:tab w:val="left" w:pos="3960"/>
        </w:tabs>
        <w:spacing w:line="360" w:lineRule="auto"/>
        <w:ind w:firstLine="709"/>
        <w:jc w:val="both"/>
      </w:pPr>
    </w:p>
    <w:p w14:paraId="4E83161A" w14:textId="77777777" w:rsidR="00FB47ED" w:rsidRPr="004F1B26" w:rsidRDefault="00FB47ED" w:rsidP="004969E1">
      <w:pPr>
        <w:widowControl w:val="0"/>
        <w:tabs>
          <w:tab w:val="left" w:pos="3960"/>
        </w:tabs>
        <w:spacing w:line="360" w:lineRule="auto"/>
        <w:ind w:firstLine="709"/>
        <w:jc w:val="both"/>
      </w:pPr>
      <w:r w:rsidRPr="004F1B26">
        <w:t>Нами установлено содержание жирного масла в лекарственном растительном сырье 3,6%, что соответствует требованиям ГФХ.</w:t>
      </w:r>
    </w:p>
    <w:p w14:paraId="15F3C647" w14:textId="77777777" w:rsidR="005962E6" w:rsidRDefault="005962E6" w:rsidP="004969E1">
      <w:pPr>
        <w:pStyle w:val="3"/>
        <w:keepNext w:val="0"/>
        <w:widowControl w:val="0"/>
        <w:spacing w:before="0" w:after="0" w:line="360" w:lineRule="auto"/>
        <w:ind w:firstLine="709"/>
        <w:jc w:val="both"/>
        <w:rPr>
          <w:rFonts w:ascii="Times New Roman" w:hAnsi="Times New Roman" w:cs="Times New Roman"/>
          <w:sz w:val="28"/>
          <w:szCs w:val="28"/>
        </w:rPr>
      </w:pPr>
      <w:bookmarkStart w:id="40" w:name="_Toc200858095"/>
      <w:bookmarkStart w:id="41" w:name="_Toc200860691"/>
    </w:p>
    <w:p w14:paraId="440A5BAC" w14:textId="77777777" w:rsidR="00FB47ED" w:rsidRPr="004F1B26" w:rsidRDefault="00FB47ED" w:rsidP="004969E1">
      <w:pPr>
        <w:pStyle w:val="3"/>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t>2</w:t>
      </w:r>
      <w:r w:rsidR="005962E6">
        <w:rPr>
          <w:rFonts w:ascii="Times New Roman" w:hAnsi="Times New Roman" w:cs="Times New Roman"/>
          <w:sz w:val="28"/>
          <w:szCs w:val="28"/>
        </w:rPr>
        <w:t>.</w:t>
      </w:r>
      <w:r w:rsidRPr="004F1B26">
        <w:rPr>
          <w:rFonts w:ascii="Times New Roman" w:hAnsi="Times New Roman" w:cs="Times New Roman"/>
          <w:sz w:val="28"/>
          <w:szCs w:val="28"/>
        </w:rPr>
        <w:t>2.4 Количественное определение экстрактивных веществ</w:t>
      </w:r>
      <w:bookmarkEnd w:id="40"/>
      <w:bookmarkEnd w:id="41"/>
    </w:p>
    <w:p w14:paraId="5C6BB312" w14:textId="77777777" w:rsidR="00FB47ED" w:rsidRPr="004F1B26" w:rsidRDefault="00FB47ED" w:rsidP="004969E1">
      <w:pPr>
        <w:widowControl w:val="0"/>
        <w:tabs>
          <w:tab w:val="left" w:pos="600"/>
          <w:tab w:val="left" w:pos="2960"/>
        </w:tabs>
        <w:spacing w:line="360" w:lineRule="auto"/>
        <w:ind w:firstLine="709"/>
        <w:jc w:val="both"/>
      </w:pPr>
      <w:r w:rsidRPr="004F1B26">
        <w:t xml:space="preserve">Около </w:t>
      </w:r>
      <w:smartTag w:uri="urn:schemas-microsoft-com:office:smarttags" w:element="metricconverter">
        <w:smartTagPr>
          <w:attr w:name="ProductID" w:val="1,0 г"/>
        </w:smartTagPr>
        <w:r w:rsidRPr="004F1B26">
          <w:t>1,0 г</w:t>
        </w:r>
      </w:smartTag>
      <w:r w:rsidRPr="004F1B26">
        <w:t xml:space="preserve"> измельченного сырья (точная навеска), просеянного сквозь сито с отверстиями диаметром </w:t>
      </w:r>
      <w:smartTag w:uri="urn:schemas-microsoft-com:office:smarttags" w:element="metricconverter">
        <w:smartTagPr>
          <w:attr w:name="ProductID" w:val="1 мм"/>
        </w:smartTagPr>
        <w:r w:rsidRPr="004F1B26">
          <w:t>1 мм</w:t>
        </w:r>
      </w:smartTag>
      <w:r w:rsidRPr="004F1B26">
        <w:t>, помещали в коническую колбу вместимостью 200-250 мл. Прибавляли 50 мл растворителя, указанного в соответствующей НТД, на лекарственное растительное сырье. Колбу закрывали пробкой, взвещивали и оставляли на 1 ч. В качестве экстрагента (растворителя) нами был использован 70%-ный этиловый спирт.</w:t>
      </w:r>
    </w:p>
    <w:p w14:paraId="2AC18E5C" w14:textId="77777777" w:rsidR="00FB47ED" w:rsidRPr="004F1B26" w:rsidRDefault="00FB47ED" w:rsidP="004969E1">
      <w:pPr>
        <w:widowControl w:val="0"/>
        <w:tabs>
          <w:tab w:val="left" w:pos="600"/>
          <w:tab w:val="left" w:pos="2960"/>
        </w:tabs>
        <w:spacing w:line="360" w:lineRule="auto"/>
        <w:ind w:firstLine="709"/>
        <w:jc w:val="both"/>
      </w:pPr>
      <w:r w:rsidRPr="004F1B26">
        <w:t>Затем (через 1 ч.) колбу соединяли с обратным холодильником, нагревали, поддерживая слабое кипение в течение 2 ч. После охлаждения колбу с содержимым вновь закрывали той же пробкой, взвешивали и потерю в массе восполняли растворителем. Содержимое колбы тщательно взбалтывали и отфильтровывали через сухой бумажный фильтр в сухую колбу вместимостью 150-200 мл. 25 мл фильтрата пипеткой переносили в предварительно высушенную при температуре 100-105єС до постоянной массы и точно взвешенную фарфоровую чашку диаметром 7-</w:t>
      </w:r>
      <w:smartTag w:uri="urn:schemas-microsoft-com:office:smarttags" w:element="metricconverter">
        <w:smartTagPr>
          <w:attr w:name="ProductID" w:val="9 см"/>
        </w:smartTagPr>
        <w:r w:rsidRPr="004F1B26">
          <w:t>9 см</w:t>
        </w:r>
      </w:smartTag>
      <w:r w:rsidRPr="004F1B26">
        <w:t xml:space="preserve"> и выпаривали на водяной бане досуха. Чашку с остатком сушили при </w:t>
      </w:r>
      <w:r w:rsidRPr="004F1B26">
        <w:rPr>
          <w:lang w:val="en-US"/>
        </w:rPr>
        <w:t>t</w:t>
      </w:r>
      <w:r w:rsidRPr="004F1B26">
        <w:t xml:space="preserve"> =100-105єС до постоянной массы, затем охлаждали в течение 30 мин. в эксикаторе, на дне которого находился безводный СаС</w:t>
      </w:r>
      <w:r w:rsidRPr="004F1B26">
        <w:rPr>
          <w:lang w:val="en-US"/>
        </w:rPr>
        <w:t>I</w:t>
      </w:r>
      <w:r w:rsidRPr="004F1B26">
        <w:t>2 , немедленно взвешивали [22,23].</w:t>
      </w:r>
    </w:p>
    <w:p w14:paraId="5E7F2A93" w14:textId="77777777" w:rsidR="00FB47ED" w:rsidRPr="004F1B26" w:rsidRDefault="00FB47ED" w:rsidP="004969E1">
      <w:pPr>
        <w:widowControl w:val="0"/>
        <w:tabs>
          <w:tab w:val="left" w:pos="600"/>
          <w:tab w:val="left" w:pos="2960"/>
        </w:tabs>
        <w:spacing w:line="360" w:lineRule="auto"/>
        <w:ind w:firstLine="709"/>
        <w:jc w:val="both"/>
      </w:pPr>
      <w:r w:rsidRPr="004F1B26">
        <w:t>Содержание экстрактивных веществ определяли по формуле (6):</w:t>
      </w:r>
    </w:p>
    <w:p w14:paraId="4F912A5C" w14:textId="77777777" w:rsidR="00B91E8F" w:rsidRDefault="00B91E8F" w:rsidP="004969E1">
      <w:pPr>
        <w:widowControl w:val="0"/>
        <w:tabs>
          <w:tab w:val="left" w:pos="600"/>
          <w:tab w:val="left" w:pos="2960"/>
        </w:tabs>
        <w:spacing w:line="360" w:lineRule="auto"/>
        <w:ind w:firstLine="709"/>
        <w:jc w:val="both"/>
      </w:pPr>
    </w:p>
    <w:p w14:paraId="0F12E6EA" w14:textId="77777777" w:rsidR="00FB47ED" w:rsidRPr="004F1B26" w:rsidRDefault="00FB47ED" w:rsidP="004969E1">
      <w:pPr>
        <w:widowControl w:val="0"/>
        <w:tabs>
          <w:tab w:val="left" w:pos="600"/>
          <w:tab w:val="left" w:pos="2960"/>
        </w:tabs>
        <w:spacing w:line="360" w:lineRule="auto"/>
        <w:ind w:firstLine="709"/>
        <w:jc w:val="both"/>
      </w:pPr>
      <w:r w:rsidRPr="004F1B26">
        <w:rPr>
          <w:lang w:val="en-US"/>
        </w:rPr>
        <w:t>x</w:t>
      </w:r>
      <w:r w:rsidRPr="004F1B26">
        <w:t xml:space="preserve"> = </w:t>
      </w:r>
      <w:r w:rsidRPr="004F1B26">
        <w:rPr>
          <w:lang w:val="en-US"/>
        </w:rPr>
        <w:t>m</w:t>
      </w:r>
      <w:r w:rsidRPr="004F1B26">
        <w:t>·200·100</w:t>
      </w:r>
      <w:r w:rsidR="004969E1">
        <w:t xml:space="preserve"> </w:t>
      </w:r>
      <w:r w:rsidRPr="004F1B26">
        <w:t>(6);</w:t>
      </w:r>
    </w:p>
    <w:p w14:paraId="63314A2A" w14:textId="77777777" w:rsidR="00FB47ED" w:rsidRPr="004F1B26" w:rsidRDefault="00FB47ED" w:rsidP="004969E1">
      <w:pPr>
        <w:widowControl w:val="0"/>
        <w:tabs>
          <w:tab w:val="left" w:pos="600"/>
          <w:tab w:val="left" w:pos="2960"/>
        </w:tabs>
        <w:spacing w:line="360" w:lineRule="auto"/>
        <w:ind w:firstLine="709"/>
        <w:jc w:val="both"/>
      </w:pPr>
      <w:r w:rsidRPr="004F1B26">
        <w:rPr>
          <w:lang w:val="en-US"/>
        </w:rPr>
        <w:t>m</w:t>
      </w:r>
      <w:r w:rsidRPr="004F1B26">
        <w:t>1 (100-</w:t>
      </w:r>
      <w:r w:rsidRPr="004F1B26">
        <w:rPr>
          <w:lang w:val="en-US"/>
        </w:rPr>
        <w:t>W</w:t>
      </w:r>
      <w:r w:rsidRPr="004F1B26">
        <w:t>)</w:t>
      </w:r>
    </w:p>
    <w:p w14:paraId="74F71F12" w14:textId="77777777" w:rsidR="00FB47ED" w:rsidRPr="004F1B26" w:rsidRDefault="00FB47ED" w:rsidP="004969E1">
      <w:pPr>
        <w:widowControl w:val="0"/>
        <w:tabs>
          <w:tab w:val="left" w:pos="600"/>
          <w:tab w:val="left" w:pos="2960"/>
        </w:tabs>
        <w:spacing w:line="360" w:lineRule="auto"/>
        <w:ind w:firstLine="709"/>
        <w:jc w:val="both"/>
      </w:pPr>
    </w:p>
    <w:p w14:paraId="476FF25F" w14:textId="77777777" w:rsidR="00FB47ED" w:rsidRPr="004F1B26" w:rsidRDefault="00FB47ED" w:rsidP="004969E1">
      <w:pPr>
        <w:widowControl w:val="0"/>
        <w:tabs>
          <w:tab w:val="left" w:pos="600"/>
          <w:tab w:val="left" w:pos="2960"/>
        </w:tabs>
        <w:spacing w:line="360" w:lineRule="auto"/>
        <w:ind w:firstLine="709"/>
        <w:jc w:val="both"/>
      </w:pPr>
      <w:r w:rsidRPr="004F1B26">
        <w:t xml:space="preserve">где </w:t>
      </w:r>
      <w:r w:rsidRPr="004F1B26">
        <w:rPr>
          <w:lang w:val="en-US"/>
        </w:rPr>
        <w:t>m</w:t>
      </w:r>
      <w:r w:rsidRPr="004F1B26">
        <w:t xml:space="preserve"> – масса сухого остатка, в г;</w:t>
      </w:r>
    </w:p>
    <w:p w14:paraId="2CB1F1AB" w14:textId="77777777" w:rsidR="00FB47ED" w:rsidRPr="004F1B26" w:rsidRDefault="00FB47ED" w:rsidP="004969E1">
      <w:pPr>
        <w:widowControl w:val="0"/>
        <w:tabs>
          <w:tab w:val="left" w:pos="600"/>
          <w:tab w:val="left" w:pos="2960"/>
        </w:tabs>
        <w:spacing w:line="360" w:lineRule="auto"/>
        <w:ind w:firstLine="709"/>
        <w:jc w:val="both"/>
      </w:pPr>
      <w:r w:rsidRPr="004F1B26">
        <w:rPr>
          <w:lang w:val="en-US"/>
        </w:rPr>
        <w:t>m</w:t>
      </w:r>
      <w:r w:rsidRPr="004F1B26">
        <w:t>1 – масса сырья, в г;</w:t>
      </w:r>
    </w:p>
    <w:p w14:paraId="4190E7B7" w14:textId="77777777" w:rsidR="00FB47ED" w:rsidRPr="004F1B26" w:rsidRDefault="00FB47ED" w:rsidP="004969E1">
      <w:pPr>
        <w:widowControl w:val="0"/>
        <w:tabs>
          <w:tab w:val="left" w:pos="600"/>
          <w:tab w:val="left" w:pos="2960"/>
        </w:tabs>
        <w:spacing w:line="360" w:lineRule="auto"/>
        <w:ind w:firstLine="709"/>
        <w:jc w:val="both"/>
      </w:pPr>
      <w:r w:rsidRPr="004F1B26">
        <w:rPr>
          <w:lang w:val="en-US"/>
        </w:rPr>
        <w:t>W</w:t>
      </w:r>
      <w:r w:rsidRPr="004F1B26">
        <w:t xml:space="preserve"> – потеря в массе при высушивании сырья, в %.</w:t>
      </w:r>
    </w:p>
    <w:p w14:paraId="6F1632F7" w14:textId="77777777" w:rsidR="00FB47ED" w:rsidRPr="004F1B26" w:rsidRDefault="00FB47ED" w:rsidP="004969E1">
      <w:pPr>
        <w:widowControl w:val="0"/>
        <w:tabs>
          <w:tab w:val="left" w:pos="600"/>
          <w:tab w:val="left" w:pos="2960"/>
        </w:tabs>
        <w:spacing w:line="360" w:lineRule="auto"/>
        <w:ind w:firstLine="709"/>
        <w:jc w:val="both"/>
      </w:pPr>
      <w:r w:rsidRPr="004F1B26">
        <w:t>Полученные результаты приведены в таблице 6.</w:t>
      </w:r>
    </w:p>
    <w:p w14:paraId="41AE259E" w14:textId="77777777" w:rsidR="00FB47ED" w:rsidRPr="004F1B26" w:rsidRDefault="00FB47ED" w:rsidP="005962E6">
      <w:pPr>
        <w:widowControl w:val="0"/>
        <w:tabs>
          <w:tab w:val="left" w:pos="600"/>
          <w:tab w:val="left" w:pos="2960"/>
        </w:tabs>
        <w:spacing w:line="360" w:lineRule="auto"/>
        <w:ind w:firstLine="709"/>
        <w:jc w:val="right"/>
      </w:pPr>
      <w:r w:rsidRPr="004F1B26">
        <w:t>Таблица 6</w:t>
      </w:r>
    </w:p>
    <w:p w14:paraId="50E5E9DA" w14:textId="77777777" w:rsidR="00FB47ED" w:rsidRPr="004F1B26" w:rsidRDefault="00FB47ED" w:rsidP="004969E1">
      <w:pPr>
        <w:widowControl w:val="0"/>
        <w:tabs>
          <w:tab w:val="left" w:pos="600"/>
          <w:tab w:val="left" w:pos="2960"/>
        </w:tabs>
        <w:spacing w:line="360" w:lineRule="auto"/>
        <w:ind w:firstLine="709"/>
        <w:jc w:val="both"/>
      </w:pPr>
      <w:r w:rsidRPr="004F1B26">
        <w:t>Содержание экстрактивных веществ в сырье</w:t>
      </w:r>
    </w:p>
    <w:tbl>
      <w:tblPr>
        <w:tblStyle w:val="a3"/>
        <w:tblW w:w="9606" w:type="dxa"/>
        <w:tblLook w:val="01E0" w:firstRow="1" w:lastRow="1" w:firstColumn="1" w:lastColumn="1" w:noHBand="0" w:noVBand="0"/>
      </w:tblPr>
      <w:tblGrid>
        <w:gridCol w:w="4367"/>
        <w:gridCol w:w="5239"/>
      </w:tblGrid>
      <w:tr w:rsidR="00FB47ED" w:rsidRPr="004F1B26" w14:paraId="11A595DD" w14:textId="77777777" w:rsidTr="00B91E8F">
        <w:tc>
          <w:tcPr>
            <w:tcW w:w="4367" w:type="dxa"/>
          </w:tcPr>
          <w:p w14:paraId="1F4926AA" w14:textId="77777777" w:rsidR="00FB47ED" w:rsidRPr="00B91E8F" w:rsidRDefault="00FB47ED" w:rsidP="004969E1">
            <w:pPr>
              <w:widowControl w:val="0"/>
              <w:tabs>
                <w:tab w:val="left" w:pos="600"/>
                <w:tab w:val="left" w:pos="2960"/>
              </w:tabs>
              <w:spacing w:line="360" w:lineRule="auto"/>
              <w:ind w:firstLine="709"/>
              <w:jc w:val="both"/>
              <w:rPr>
                <w:sz w:val="20"/>
                <w:szCs w:val="20"/>
              </w:rPr>
            </w:pPr>
            <w:r w:rsidRPr="00B91E8F">
              <w:rPr>
                <w:sz w:val="20"/>
                <w:szCs w:val="20"/>
              </w:rPr>
              <w:t>Объект исследования</w:t>
            </w:r>
          </w:p>
        </w:tc>
        <w:tc>
          <w:tcPr>
            <w:tcW w:w="5239" w:type="dxa"/>
          </w:tcPr>
          <w:p w14:paraId="545D12C3" w14:textId="77777777" w:rsidR="00FB47ED" w:rsidRPr="00B91E8F" w:rsidRDefault="00FB47ED" w:rsidP="004969E1">
            <w:pPr>
              <w:widowControl w:val="0"/>
              <w:tabs>
                <w:tab w:val="left" w:pos="600"/>
                <w:tab w:val="left" w:pos="2960"/>
              </w:tabs>
              <w:spacing w:line="360" w:lineRule="auto"/>
              <w:ind w:firstLine="709"/>
              <w:jc w:val="both"/>
              <w:rPr>
                <w:sz w:val="20"/>
                <w:szCs w:val="20"/>
              </w:rPr>
            </w:pPr>
            <w:r w:rsidRPr="00B91E8F">
              <w:rPr>
                <w:sz w:val="20"/>
                <w:szCs w:val="20"/>
              </w:rPr>
              <w:t>Экстрактивных веществ, (%)</w:t>
            </w:r>
          </w:p>
        </w:tc>
      </w:tr>
      <w:tr w:rsidR="00FB47ED" w:rsidRPr="004F1B26" w14:paraId="301AB88C" w14:textId="77777777" w:rsidTr="00B91E8F">
        <w:tc>
          <w:tcPr>
            <w:tcW w:w="4367" w:type="dxa"/>
          </w:tcPr>
          <w:p w14:paraId="1872FCA7" w14:textId="77777777" w:rsidR="00FB47ED" w:rsidRPr="00B91E8F" w:rsidRDefault="00FB47ED" w:rsidP="004969E1">
            <w:pPr>
              <w:widowControl w:val="0"/>
              <w:tabs>
                <w:tab w:val="left" w:pos="600"/>
                <w:tab w:val="left" w:pos="2960"/>
              </w:tabs>
              <w:spacing w:line="360" w:lineRule="auto"/>
              <w:ind w:firstLine="709"/>
              <w:jc w:val="both"/>
              <w:rPr>
                <w:sz w:val="20"/>
                <w:szCs w:val="20"/>
              </w:rPr>
            </w:pPr>
            <w:r w:rsidRPr="00B91E8F">
              <w:rPr>
                <w:sz w:val="20"/>
                <w:szCs w:val="20"/>
              </w:rPr>
              <w:t>Трава зверобоя продырявленного</w:t>
            </w:r>
          </w:p>
        </w:tc>
        <w:tc>
          <w:tcPr>
            <w:tcW w:w="5239" w:type="dxa"/>
          </w:tcPr>
          <w:p w14:paraId="0E536372" w14:textId="77777777" w:rsidR="00FB47ED" w:rsidRPr="00B91E8F" w:rsidRDefault="00FB47ED" w:rsidP="004969E1">
            <w:pPr>
              <w:widowControl w:val="0"/>
              <w:tabs>
                <w:tab w:val="left" w:pos="600"/>
                <w:tab w:val="left" w:pos="2960"/>
              </w:tabs>
              <w:spacing w:line="360" w:lineRule="auto"/>
              <w:ind w:firstLine="709"/>
              <w:jc w:val="both"/>
              <w:rPr>
                <w:sz w:val="20"/>
                <w:szCs w:val="20"/>
              </w:rPr>
            </w:pPr>
            <w:r w:rsidRPr="00B91E8F">
              <w:rPr>
                <w:sz w:val="20"/>
                <w:szCs w:val="20"/>
              </w:rPr>
              <w:t>27,5%</w:t>
            </w:r>
          </w:p>
        </w:tc>
      </w:tr>
    </w:tbl>
    <w:p w14:paraId="0C26AC2D" w14:textId="77777777" w:rsidR="00FB47ED" w:rsidRPr="004F1B26" w:rsidRDefault="00FB47ED" w:rsidP="004969E1">
      <w:pPr>
        <w:widowControl w:val="0"/>
        <w:spacing w:line="360" w:lineRule="auto"/>
        <w:ind w:firstLine="709"/>
        <w:jc w:val="both"/>
      </w:pPr>
    </w:p>
    <w:p w14:paraId="42A8019B" w14:textId="77777777" w:rsidR="00FB47ED" w:rsidRPr="004F1B26" w:rsidRDefault="00FB47ED" w:rsidP="004969E1">
      <w:pPr>
        <w:widowControl w:val="0"/>
        <w:tabs>
          <w:tab w:val="left" w:pos="3960"/>
        </w:tabs>
        <w:spacing w:line="360" w:lineRule="auto"/>
        <w:ind w:firstLine="709"/>
        <w:jc w:val="both"/>
      </w:pPr>
      <w:r w:rsidRPr="004F1B26">
        <w:t>Из таблицы 6 видно, что содержание экстрактивных веществ в лекарственном растительном сырье соответствует требованиям ГФ Х, не менее 25%.</w:t>
      </w:r>
    </w:p>
    <w:p w14:paraId="4252672F" w14:textId="77777777" w:rsidR="00FB47ED" w:rsidRPr="004F1B26" w:rsidRDefault="00FB47ED" w:rsidP="004969E1">
      <w:pPr>
        <w:widowControl w:val="0"/>
        <w:spacing w:line="360" w:lineRule="auto"/>
        <w:ind w:firstLine="709"/>
        <w:jc w:val="both"/>
        <w:rPr>
          <w:b/>
        </w:rPr>
      </w:pPr>
    </w:p>
    <w:p w14:paraId="6E4D41AD" w14:textId="77777777" w:rsidR="00B91E8F" w:rsidRDefault="00B91E8F">
      <w:pPr>
        <w:spacing w:after="200" w:line="276" w:lineRule="auto"/>
        <w:rPr>
          <w:b/>
          <w:bCs/>
          <w:iCs/>
        </w:rPr>
      </w:pPr>
      <w:bookmarkStart w:id="42" w:name="_Toc200858096"/>
      <w:bookmarkStart w:id="43" w:name="_Toc200860692"/>
      <w:r>
        <w:rPr>
          <w:i/>
        </w:rPr>
        <w:br w:type="page"/>
      </w:r>
    </w:p>
    <w:p w14:paraId="24DD6E41" w14:textId="77777777" w:rsidR="00FB47ED" w:rsidRPr="004F1B26" w:rsidRDefault="00FB47ED" w:rsidP="004969E1">
      <w:pPr>
        <w:pStyle w:val="2"/>
        <w:keepNext w:val="0"/>
        <w:widowControl w:val="0"/>
        <w:spacing w:before="0" w:after="0" w:line="360" w:lineRule="auto"/>
        <w:ind w:firstLine="709"/>
        <w:jc w:val="both"/>
        <w:rPr>
          <w:rFonts w:ascii="Times New Roman" w:hAnsi="Times New Roman" w:cs="Times New Roman"/>
          <w:i w:val="0"/>
        </w:rPr>
      </w:pPr>
      <w:r w:rsidRPr="004F1B26">
        <w:rPr>
          <w:rFonts w:ascii="Times New Roman" w:hAnsi="Times New Roman" w:cs="Times New Roman"/>
          <w:i w:val="0"/>
        </w:rPr>
        <w:t>2.3 Определение минерального состава</w:t>
      </w:r>
      <w:bookmarkEnd w:id="42"/>
      <w:bookmarkEnd w:id="43"/>
    </w:p>
    <w:p w14:paraId="5DDB765F" w14:textId="77777777" w:rsidR="00B91E8F" w:rsidRDefault="00B91E8F" w:rsidP="004969E1">
      <w:pPr>
        <w:widowControl w:val="0"/>
        <w:spacing w:line="360" w:lineRule="auto"/>
        <w:ind w:firstLine="709"/>
        <w:jc w:val="both"/>
      </w:pPr>
    </w:p>
    <w:p w14:paraId="475914A5" w14:textId="77777777" w:rsidR="00FB47ED" w:rsidRPr="004F1B26" w:rsidRDefault="00FB47ED" w:rsidP="004969E1">
      <w:pPr>
        <w:widowControl w:val="0"/>
        <w:spacing w:line="360" w:lineRule="auto"/>
        <w:ind w:firstLine="709"/>
        <w:jc w:val="both"/>
      </w:pPr>
      <w:r w:rsidRPr="004F1B26">
        <w:t>При определении минерального состава растительные объекты чаще всего требуют озоления и растворения золы, так как концентрация элементов увеличивается при озолении во много раз. Известны два вида минерализации: сухая и мокрая.</w:t>
      </w:r>
    </w:p>
    <w:p w14:paraId="3F79DAA1" w14:textId="77777777" w:rsidR="00FB47ED" w:rsidRPr="004F1B26" w:rsidRDefault="00FB47ED" w:rsidP="004969E1">
      <w:pPr>
        <w:widowControl w:val="0"/>
        <w:spacing w:line="360" w:lineRule="auto"/>
        <w:ind w:firstLine="709"/>
        <w:jc w:val="both"/>
      </w:pPr>
      <w:r w:rsidRPr="004F1B26">
        <w:t>Способ сухой минерализации основан на полном разложении органических веществ путем сжигания пробы сырья в электропечи при контролируемом температурном режиме и предназначен для всех видов сырья и продуктов, кроме продуктов с содержанием жира 60% [24,25].</w:t>
      </w:r>
    </w:p>
    <w:p w14:paraId="40C5206A" w14:textId="77777777" w:rsidR="00B91E8F" w:rsidRDefault="00B91E8F" w:rsidP="004969E1">
      <w:pPr>
        <w:pStyle w:val="3"/>
        <w:keepNext w:val="0"/>
        <w:widowControl w:val="0"/>
        <w:spacing w:before="0" w:after="0" w:line="360" w:lineRule="auto"/>
        <w:ind w:firstLine="709"/>
        <w:jc w:val="both"/>
        <w:rPr>
          <w:rFonts w:ascii="Times New Roman" w:hAnsi="Times New Roman" w:cs="Times New Roman"/>
          <w:sz w:val="28"/>
          <w:szCs w:val="28"/>
        </w:rPr>
      </w:pPr>
      <w:bookmarkStart w:id="44" w:name="_Toc200858097"/>
      <w:bookmarkStart w:id="45" w:name="_Toc200860693"/>
    </w:p>
    <w:p w14:paraId="657958C0" w14:textId="77777777" w:rsidR="00FB47ED" w:rsidRPr="004F1B26" w:rsidRDefault="00FB47ED" w:rsidP="004969E1">
      <w:pPr>
        <w:pStyle w:val="3"/>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t>2.3.1 Подготовка травы зверобоя продырявленного к анализу методом сухой минерализации</w:t>
      </w:r>
      <w:bookmarkEnd w:id="44"/>
      <w:bookmarkEnd w:id="45"/>
    </w:p>
    <w:p w14:paraId="7B4E9A35" w14:textId="77777777" w:rsidR="00FB47ED" w:rsidRPr="004F1B26" w:rsidRDefault="00FB47ED" w:rsidP="004969E1">
      <w:pPr>
        <w:widowControl w:val="0"/>
        <w:spacing w:line="360" w:lineRule="auto"/>
        <w:ind w:firstLine="709"/>
        <w:jc w:val="both"/>
      </w:pPr>
      <w:r w:rsidRPr="004F1B26">
        <w:t xml:space="preserve">Около </w:t>
      </w:r>
      <w:smartTag w:uri="urn:schemas-microsoft-com:office:smarttags" w:element="metricconverter">
        <w:smartTagPr>
          <w:attr w:name="ProductID" w:val="2,0 г"/>
        </w:smartTagPr>
        <w:r w:rsidRPr="004F1B26">
          <w:t>2,0 г</w:t>
        </w:r>
      </w:smartTag>
      <w:r w:rsidRPr="004F1B26">
        <w:t xml:space="preserve"> (точная навеска) сырья залили 4 мл 96 % - ого этилового спирта и выдерживали при комнатной температуре в течение 2 дней. Затем пробу высушивали в сушильном шкафу при 150єС в течение 30 минут. Высушенную пробу обугливали на электрической плитке (сначала на медленном огне, а затем на более сильном огне) до прекращения дыма в течение 1,5 часа. После этого тигель помещали в холодную электропечь и, повышая ее температуру на 50єС каждые полчаса, доводили температуру до 450єС. При этой температуре продолжали минерализацию в течение 10 часов до получения серой золы. Для этого золу, охлажденную до комнатной температуры, смочили по каплям азотной кислотой (1:1), выпаривали на водяной бане, высушивали на электрической плитке. Прокаливали при 450єС в течение 15 – 20 минут. Тигли с золой охладили в эксикаторе. Далее в тигель с озоленной пробой добавляли 1 мл соляной кислоты (1:1) и нагревали на водяной бане. Раствор выпаривали до влажных солей и растворяли в 15 мл 1% соляной кислоты. Зола растворилась полностью. Раствор отфильтровывали через промытый 1% раствором соляной кислоты фильтр. Фильтрат переносили в мерную колбу вместимостью 50 мл и доводили до метки той же кислотой [26].</w:t>
      </w:r>
    </w:p>
    <w:p w14:paraId="117EE901" w14:textId="77777777" w:rsidR="00FB47ED" w:rsidRPr="004F1B26" w:rsidRDefault="00FB47ED" w:rsidP="004969E1">
      <w:pPr>
        <w:widowControl w:val="0"/>
        <w:spacing w:line="360" w:lineRule="auto"/>
        <w:ind w:firstLine="709"/>
        <w:jc w:val="both"/>
      </w:pPr>
      <w:r w:rsidRPr="004F1B26">
        <w:t>Полученный раствор использовали для определения минерального состава травы зверобоя продырявленного, на атомно–абсорбционном спектрофотометре .</w:t>
      </w:r>
    </w:p>
    <w:p w14:paraId="4CBD87AE" w14:textId="77777777" w:rsidR="00B91E8F" w:rsidRDefault="00B91E8F" w:rsidP="004969E1">
      <w:pPr>
        <w:pStyle w:val="3"/>
        <w:keepNext w:val="0"/>
        <w:widowControl w:val="0"/>
        <w:spacing w:before="0" w:after="0" w:line="360" w:lineRule="auto"/>
        <w:ind w:firstLine="709"/>
        <w:jc w:val="both"/>
        <w:rPr>
          <w:rFonts w:ascii="Times New Roman" w:hAnsi="Times New Roman" w:cs="Times New Roman"/>
          <w:sz w:val="28"/>
          <w:szCs w:val="28"/>
        </w:rPr>
      </w:pPr>
      <w:bookmarkStart w:id="46" w:name="_Toc200858098"/>
      <w:bookmarkStart w:id="47" w:name="_Toc200860694"/>
    </w:p>
    <w:p w14:paraId="1E0B0085" w14:textId="77777777" w:rsidR="00FB47ED" w:rsidRPr="004F1B26" w:rsidRDefault="00FB47ED" w:rsidP="004969E1">
      <w:pPr>
        <w:pStyle w:val="3"/>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t>2.3.2 Подготовка травы зверобоя продырявленного</w:t>
      </w:r>
      <w:r w:rsidR="004969E1">
        <w:rPr>
          <w:rFonts w:ascii="Times New Roman" w:hAnsi="Times New Roman" w:cs="Times New Roman"/>
          <w:sz w:val="28"/>
          <w:szCs w:val="28"/>
        </w:rPr>
        <w:t xml:space="preserve"> </w:t>
      </w:r>
      <w:r w:rsidRPr="004F1B26">
        <w:rPr>
          <w:rFonts w:ascii="Times New Roman" w:hAnsi="Times New Roman" w:cs="Times New Roman"/>
          <w:sz w:val="28"/>
          <w:szCs w:val="28"/>
        </w:rPr>
        <w:t>к анализу методом мокрой минерализации</w:t>
      </w:r>
      <w:bookmarkEnd w:id="46"/>
      <w:bookmarkEnd w:id="47"/>
    </w:p>
    <w:p w14:paraId="271FADC8" w14:textId="77777777" w:rsidR="00FB47ED" w:rsidRPr="004F1B26" w:rsidRDefault="00FB47ED" w:rsidP="004969E1">
      <w:pPr>
        <w:widowControl w:val="0"/>
        <w:spacing w:line="360" w:lineRule="auto"/>
        <w:ind w:firstLine="709"/>
        <w:jc w:val="both"/>
      </w:pPr>
      <w:r w:rsidRPr="004F1B26">
        <w:t xml:space="preserve">В колбу Кельдаля или плоскодонную колбу внесли </w:t>
      </w:r>
      <w:smartTag w:uri="urn:schemas-microsoft-com:office:smarttags" w:element="metricconverter">
        <w:smartTagPr>
          <w:attr w:name="ProductID" w:val="5 г"/>
        </w:smartTagPr>
        <w:r w:rsidRPr="004F1B26">
          <w:t>5 г</w:t>
        </w:r>
      </w:smartTag>
      <w:r w:rsidRPr="004F1B26">
        <w:t xml:space="preserve"> измельченного травы зверобоя продырявленного и 10 мл азотной кислоты и выдерживали не менее 15 минут. В колбу внесли 2 – 3 стеклянных шарика, для равномерности кипения закрывали грушевидной пробкой и нагревали на электрической плитке слабо, затем сильнее, упаривая содержимое колбы до объема 3 – 5 мл. Колбу охлаждали, вносили 10 мл азотной кислоты, содержимое упаривали до объема 5 мл, после чего охлаждали. Эту процедуру повторяли 2 – 4 раза.</w:t>
      </w:r>
    </w:p>
    <w:p w14:paraId="055AA5BB" w14:textId="77777777" w:rsidR="00FB47ED" w:rsidRPr="004F1B26" w:rsidRDefault="00FB47ED" w:rsidP="004969E1">
      <w:pPr>
        <w:widowControl w:val="0"/>
        <w:spacing w:line="360" w:lineRule="auto"/>
        <w:ind w:firstLine="709"/>
        <w:jc w:val="both"/>
      </w:pPr>
      <w:r w:rsidRPr="004F1B26">
        <w:t>В колбу вносили 10 мл азотной кислоты, 5 мл серной кислоты, 4 мл хлорной кислоты. Содержимое колбы упаривали до объема около 5 мл, не допуская образования коричневой окраски жидкости. При появлении коричневой окраски нагревание прекращали. Колбу охлаждали до комнатной температуры, добавляли 5 мл азотной кислоты и 2 мл хлорной кислоты и снова нагревали до появления белых паров серного ангидрида. Если при этом раствор не обесцветился, эту процедуру повторяли. Если раствор после охлаждения остается бесцветным, то минерализация считается законченной. Для удаления остатков кислот охлажденную колбу добавляли 10 мл воды и кипятили 10 минут с момента выделения белых паров, затем охлаждали. Добавление воды и нагревание повторяли ёще два раза. Если при этом образуется осадок, в колбу вносят еще 20 мл воды, 2 мл серной кислоты, 5 мл хлорной кислоты и кипятят до растворения осадка, постоянно дополняя испаряющуюся воду. Полученный минерализат после охлаждения использовали для анализа полностью или количественно, перенося водой в мерную колбу вместимостью 50 мл, доводили</w:t>
      </w:r>
      <w:r w:rsidR="004969E1">
        <w:t xml:space="preserve"> </w:t>
      </w:r>
      <w:r w:rsidRPr="004F1B26">
        <w:t>до метки водой и перемешивали.</w:t>
      </w:r>
    </w:p>
    <w:p w14:paraId="0194A2C5" w14:textId="77777777" w:rsidR="00FB47ED" w:rsidRPr="004F1B26" w:rsidRDefault="00FB47ED" w:rsidP="004969E1">
      <w:pPr>
        <w:widowControl w:val="0"/>
        <w:spacing w:line="360" w:lineRule="auto"/>
        <w:ind w:firstLine="709"/>
        <w:jc w:val="both"/>
      </w:pPr>
      <w:r w:rsidRPr="004F1B26">
        <w:t>Полученные растворы использовали для определения минерального состава травы зверобоя продырявленного на атомно – абсорбционном спектрофотометре. (По мнению Льюиса</w:t>
      </w:r>
      <w:r w:rsidR="004969E1">
        <w:t xml:space="preserve"> </w:t>
      </w:r>
      <w:r w:rsidRPr="004F1B26">
        <w:t>и Прайса, суммировавших достоинства метода, ААС является почти идеальным методом) [24,27].</w:t>
      </w:r>
    </w:p>
    <w:p w14:paraId="3E351D02" w14:textId="77777777" w:rsidR="00FB47ED" w:rsidRPr="004F1B26" w:rsidRDefault="00FB47ED" w:rsidP="004969E1">
      <w:pPr>
        <w:widowControl w:val="0"/>
        <w:spacing w:line="360" w:lineRule="auto"/>
        <w:ind w:firstLine="709"/>
        <w:jc w:val="both"/>
      </w:pPr>
      <w:r w:rsidRPr="004F1B26">
        <w:t>В качестве перспективного унифицированного метода принята атомно–абсорбционная спектроскопия, имеющая ряд важных преимуществ в фармацевтическом анализе, этот метод включен в ХЙ издание Государственной Фармакопеи СССР.</w:t>
      </w:r>
    </w:p>
    <w:p w14:paraId="16A6AD79" w14:textId="77777777" w:rsidR="00FB47ED" w:rsidRDefault="00FB47ED" w:rsidP="004969E1">
      <w:pPr>
        <w:widowControl w:val="0"/>
        <w:spacing w:line="360" w:lineRule="auto"/>
        <w:ind w:firstLine="709"/>
        <w:jc w:val="both"/>
      </w:pPr>
      <w:r w:rsidRPr="004F1B26">
        <w:t>Используются наиболее чувствительные линии поглощения элементов с длинами волн</w:t>
      </w:r>
      <w:r w:rsidR="00B91E8F">
        <w:t>:</w:t>
      </w:r>
    </w:p>
    <w:p w14:paraId="1359AE70" w14:textId="77777777" w:rsidR="00B91E8F" w:rsidRPr="004F1B26" w:rsidRDefault="00B91E8F" w:rsidP="004969E1">
      <w:pPr>
        <w:widowControl w:val="0"/>
        <w:spacing w:line="360" w:lineRule="auto"/>
        <w:ind w:firstLine="709"/>
        <w:jc w:val="both"/>
      </w:pPr>
    </w:p>
    <w:tbl>
      <w:tblPr>
        <w:tblStyle w:val="a3"/>
        <w:tblW w:w="0" w:type="auto"/>
        <w:tblLook w:val="01E0" w:firstRow="1" w:lastRow="1" w:firstColumn="1" w:lastColumn="1" w:noHBand="0" w:noVBand="0"/>
      </w:tblPr>
      <w:tblGrid>
        <w:gridCol w:w="1099"/>
        <w:gridCol w:w="680"/>
        <w:gridCol w:w="1099"/>
        <w:gridCol w:w="680"/>
      </w:tblGrid>
      <w:tr w:rsidR="00FB47ED" w:rsidRPr="004F1B26" w14:paraId="50345FA8" w14:textId="77777777" w:rsidTr="00CD0D4D">
        <w:trPr>
          <w:trHeight w:val="380"/>
        </w:trPr>
        <w:tc>
          <w:tcPr>
            <w:tcW w:w="0" w:type="auto"/>
          </w:tcPr>
          <w:p w14:paraId="7285A9FE" w14:textId="77777777" w:rsidR="00FB47ED" w:rsidRPr="00B91E8F" w:rsidRDefault="00FB47ED" w:rsidP="00B91E8F">
            <w:pPr>
              <w:widowControl w:val="0"/>
              <w:spacing w:line="360" w:lineRule="auto"/>
              <w:jc w:val="center"/>
              <w:rPr>
                <w:b/>
                <w:sz w:val="20"/>
                <w:szCs w:val="20"/>
              </w:rPr>
            </w:pPr>
            <w:r w:rsidRPr="00B91E8F">
              <w:rPr>
                <w:b/>
                <w:sz w:val="20"/>
                <w:szCs w:val="20"/>
              </w:rPr>
              <w:t>элементы</w:t>
            </w:r>
          </w:p>
        </w:tc>
        <w:tc>
          <w:tcPr>
            <w:tcW w:w="0" w:type="auto"/>
          </w:tcPr>
          <w:p w14:paraId="0CD77508" w14:textId="77777777" w:rsidR="00FB47ED" w:rsidRPr="00B91E8F" w:rsidRDefault="00FB47ED" w:rsidP="00B91E8F">
            <w:pPr>
              <w:widowControl w:val="0"/>
              <w:spacing w:line="360" w:lineRule="auto"/>
              <w:jc w:val="center"/>
              <w:rPr>
                <w:b/>
                <w:sz w:val="20"/>
                <w:szCs w:val="20"/>
              </w:rPr>
            </w:pPr>
            <w:r w:rsidRPr="00B91E8F">
              <w:rPr>
                <w:b/>
                <w:sz w:val="20"/>
                <w:szCs w:val="20"/>
              </w:rPr>
              <w:t>л, нм</w:t>
            </w:r>
          </w:p>
        </w:tc>
        <w:tc>
          <w:tcPr>
            <w:tcW w:w="0" w:type="auto"/>
          </w:tcPr>
          <w:p w14:paraId="40B15BD8" w14:textId="77777777" w:rsidR="00FB47ED" w:rsidRPr="00B91E8F" w:rsidRDefault="00FB47ED" w:rsidP="00B91E8F">
            <w:pPr>
              <w:widowControl w:val="0"/>
              <w:spacing w:line="360" w:lineRule="auto"/>
              <w:jc w:val="center"/>
              <w:rPr>
                <w:b/>
                <w:sz w:val="20"/>
                <w:szCs w:val="20"/>
              </w:rPr>
            </w:pPr>
            <w:r w:rsidRPr="00B91E8F">
              <w:rPr>
                <w:b/>
                <w:sz w:val="20"/>
                <w:szCs w:val="20"/>
              </w:rPr>
              <w:t>элементы</w:t>
            </w:r>
          </w:p>
        </w:tc>
        <w:tc>
          <w:tcPr>
            <w:tcW w:w="0" w:type="auto"/>
          </w:tcPr>
          <w:p w14:paraId="6F1D4030" w14:textId="77777777" w:rsidR="00FB47ED" w:rsidRPr="00B91E8F" w:rsidRDefault="00FB47ED" w:rsidP="00B91E8F">
            <w:pPr>
              <w:widowControl w:val="0"/>
              <w:spacing w:line="360" w:lineRule="auto"/>
              <w:jc w:val="center"/>
              <w:rPr>
                <w:b/>
                <w:sz w:val="20"/>
                <w:szCs w:val="20"/>
              </w:rPr>
            </w:pPr>
            <w:r w:rsidRPr="00B91E8F">
              <w:rPr>
                <w:b/>
                <w:sz w:val="20"/>
                <w:szCs w:val="20"/>
              </w:rPr>
              <w:t>л, нм</w:t>
            </w:r>
          </w:p>
        </w:tc>
      </w:tr>
      <w:tr w:rsidR="00FB47ED" w:rsidRPr="004F1B26" w14:paraId="2997B7A8" w14:textId="77777777" w:rsidTr="00CD0D4D">
        <w:trPr>
          <w:trHeight w:val="361"/>
        </w:trPr>
        <w:tc>
          <w:tcPr>
            <w:tcW w:w="0" w:type="auto"/>
          </w:tcPr>
          <w:p w14:paraId="0446915E" w14:textId="77777777" w:rsidR="00FB47ED" w:rsidRPr="00B91E8F" w:rsidRDefault="00FB47ED" w:rsidP="00B91E8F">
            <w:pPr>
              <w:widowControl w:val="0"/>
              <w:spacing w:line="360" w:lineRule="auto"/>
              <w:jc w:val="both"/>
              <w:rPr>
                <w:sz w:val="20"/>
                <w:szCs w:val="20"/>
              </w:rPr>
            </w:pPr>
            <w:r w:rsidRPr="00B91E8F">
              <w:rPr>
                <w:sz w:val="20"/>
                <w:szCs w:val="20"/>
              </w:rPr>
              <w:t>железо</w:t>
            </w:r>
          </w:p>
        </w:tc>
        <w:tc>
          <w:tcPr>
            <w:tcW w:w="0" w:type="auto"/>
          </w:tcPr>
          <w:p w14:paraId="224374C1" w14:textId="77777777" w:rsidR="00FB47ED" w:rsidRPr="00B91E8F" w:rsidRDefault="00FB47ED" w:rsidP="00B91E8F">
            <w:pPr>
              <w:widowControl w:val="0"/>
              <w:spacing w:line="360" w:lineRule="auto"/>
              <w:jc w:val="center"/>
              <w:rPr>
                <w:sz w:val="20"/>
                <w:szCs w:val="20"/>
              </w:rPr>
            </w:pPr>
            <w:r w:rsidRPr="00B91E8F">
              <w:rPr>
                <w:sz w:val="20"/>
                <w:szCs w:val="20"/>
              </w:rPr>
              <w:t>248,3</w:t>
            </w:r>
          </w:p>
        </w:tc>
        <w:tc>
          <w:tcPr>
            <w:tcW w:w="0" w:type="auto"/>
          </w:tcPr>
          <w:p w14:paraId="10E2CD08" w14:textId="77777777" w:rsidR="00FB47ED" w:rsidRPr="00B91E8F" w:rsidRDefault="00FB47ED" w:rsidP="00B91E8F">
            <w:pPr>
              <w:widowControl w:val="0"/>
              <w:spacing w:line="360" w:lineRule="auto"/>
              <w:jc w:val="center"/>
              <w:rPr>
                <w:sz w:val="20"/>
                <w:szCs w:val="20"/>
              </w:rPr>
            </w:pPr>
            <w:r w:rsidRPr="00B91E8F">
              <w:rPr>
                <w:sz w:val="20"/>
                <w:szCs w:val="20"/>
              </w:rPr>
              <w:t>медь</w:t>
            </w:r>
          </w:p>
        </w:tc>
        <w:tc>
          <w:tcPr>
            <w:tcW w:w="0" w:type="auto"/>
          </w:tcPr>
          <w:p w14:paraId="67E0793B" w14:textId="77777777" w:rsidR="00FB47ED" w:rsidRPr="00B91E8F" w:rsidRDefault="00FB47ED" w:rsidP="00B91E8F">
            <w:pPr>
              <w:widowControl w:val="0"/>
              <w:spacing w:line="360" w:lineRule="auto"/>
              <w:jc w:val="center"/>
              <w:rPr>
                <w:sz w:val="20"/>
                <w:szCs w:val="20"/>
              </w:rPr>
            </w:pPr>
            <w:r w:rsidRPr="00B91E8F">
              <w:rPr>
                <w:sz w:val="20"/>
                <w:szCs w:val="20"/>
              </w:rPr>
              <w:t>324,8</w:t>
            </w:r>
          </w:p>
        </w:tc>
      </w:tr>
      <w:tr w:rsidR="00FB47ED" w:rsidRPr="004F1B26" w14:paraId="231CEE2E" w14:textId="77777777" w:rsidTr="00CD0D4D">
        <w:trPr>
          <w:trHeight w:val="357"/>
        </w:trPr>
        <w:tc>
          <w:tcPr>
            <w:tcW w:w="0" w:type="auto"/>
          </w:tcPr>
          <w:p w14:paraId="3C6D7F19" w14:textId="77777777" w:rsidR="00FB47ED" w:rsidRPr="00B91E8F" w:rsidRDefault="00FB47ED" w:rsidP="00B91E8F">
            <w:pPr>
              <w:widowControl w:val="0"/>
              <w:spacing w:line="360" w:lineRule="auto"/>
              <w:jc w:val="both"/>
              <w:rPr>
                <w:sz w:val="20"/>
                <w:szCs w:val="20"/>
              </w:rPr>
            </w:pPr>
            <w:r w:rsidRPr="00B91E8F">
              <w:rPr>
                <w:sz w:val="20"/>
                <w:szCs w:val="20"/>
              </w:rPr>
              <w:t>калий</w:t>
            </w:r>
          </w:p>
        </w:tc>
        <w:tc>
          <w:tcPr>
            <w:tcW w:w="0" w:type="auto"/>
          </w:tcPr>
          <w:p w14:paraId="4FB1BE78" w14:textId="77777777" w:rsidR="00FB47ED" w:rsidRPr="00B91E8F" w:rsidRDefault="00FB47ED" w:rsidP="00B91E8F">
            <w:pPr>
              <w:widowControl w:val="0"/>
              <w:spacing w:line="360" w:lineRule="auto"/>
              <w:jc w:val="center"/>
              <w:rPr>
                <w:sz w:val="20"/>
                <w:szCs w:val="20"/>
              </w:rPr>
            </w:pPr>
            <w:r w:rsidRPr="00B91E8F">
              <w:rPr>
                <w:sz w:val="20"/>
                <w:szCs w:val="20"/>
              </w:rPr>
              <w:t>767,0</w:t>
            </w:r>
          </w:p>
        </w:tc>
        <w:tc>
          <w:tcPr>
            <w:tcW w:w="0" w:type="auto"/>
          </w:tcPr>
          <w:p w14:paraId="70E4DA02" w14:textId="77777777" w:rsidR="00FB47ED" w:rsidRPr="00B91E8F" w:rsidRDefault="00FB47ED" w:rsidP="00B91E8F">
            <w:pPr>
              <w:widowControl w:val="0"/>
              <w:spacing w:line="360" w:lineRule="auto"/>
              <w:jc w:val="center"/>
              <w:rPr>
                <w:sz w:val="20"/>
                <w:szCs w:val="20"/>
              </w:rPr>
            </w:pPr>
            <w:r w:rsidRPr="00B91E8F">
              <w:rPr>
                <w:sz w:val="20"/>
                <w:szCs w:val="20"/>
              </w:rPr>
              <w:t>никель</w:t>
            </w:r>
          </w:p>
        </w:tc>
        <w:tc>
          <w:tcPr>
            <w:tcW w:w="0" w:type="auto"/>
          </w:tcPr>
          <w:p w14:paraId="168C6575" w14:textId="77777777" w:rsidR="00FB47ED" w:rsidRPr="00B91E8F" w:rsidRDefault="00FB47ED" w:rsidP="00B91E8F">
            <w:pPr>
              <w:widowControl w:val="0"/>
              <w:spacing w:line="360" w:lineRule="auto"/>
              <w:jc w:val="center"/>
              <w:rPr>
                <w:sz w:val="20"/>
                <w:szCs w:val="20"/>
              </w:rPr>
            </w:pPr>
            <w:r w:rsidRPr="00B91E8F">
              <w:rPr>
                <w:sz w:val="20"/>
                <w:szCs w:val="20"/>
              </w:rPr>
              <w:t>232,5</w:t>
            </w:r>
          </w:p>
        </w:tc>
      </w:tr>
      <w:tr w:rsidR="00FB47ED" w:rsidRPr="004F1B26" w14:paraId="7129DBE0" w14:textId="77777777" w:rsidTr="00CD0D4D">
        <w:trPr>
          <w:trHeight w:val="340"/>
        </w:trPr>
        <w:tc>
          <w:tcPr>
            <w:tcW w:w="0" w:type="auto"/>
          </w:tcPr>
          <w:p w14:paraId="27EA28CA" w14:textId="77777777" w:rsidR="00FB47ED" w:rsidRPr="00B91E8F" w:rsidRDefault="00FB47ED" w:rsidP="00B91E8F">
            <w:pPr>
              <w:widowControl w:val="0"/>
              <w:spacing w:line="360" w:lineRule="auto"/>
              <w:jc w:val="both"/>
              <w:rPr>
                <w:sz w:val="20"/>
                <w:szCs w:val="20"/>
              </w:rPr>
            </w:pPr>
            <w:r w:rsidRPr="00B91E8F">
              <w:rPr>
                <w:sz w:val="20"/>
                <w:szCs w:val="20"/>
              </w:rPr>
              <w:t>кальций</w:t>
            </w:r>
          </w:p>
        </w:tc>
        <w:tc>
          <w:tcPr>
            <w:tcW w:w="0" w:type="auto"/>
          </w:tcPr>
          <w:p w14:paraId="5D2B8B32" w14:textId="77777777" w:rsidR="00FB47ED" w:rsidRPr="00B91E8F" w:rsidRDefault="00FB47ED" w:rsidP="00B91E8F">
            <w:pPr>
              <w:widowControl w:val="0"/>
              <w:spacing w:line="360" w:lineRule="auto"/>
              <w:jc w:val="center"/>
              <w:rPr>
                <w:sz w:val="20"/>
                <w:szCs w:val="20"/>
              </w:rPr>
            </w:pPr>
            <w:r w:rsidRPr="00B91E8F">
              <w:rPr>
                <w:sz w:val="20"/>
                <w:szCs w:val="20"/>
              </w:rPr>
              <w:t>422,0</w:t>
            </w:r>
          </w:p>
        </w:tc>
        <w:tc>
          <w:tcPr>
            <w:tcW w:w="0" w:type="auto"/>
          </w:tcPr>
          <w:p w14:paraId="6A87F7BF" w14:textId="77777777" w:rsidR="00FB47ED" w:rsidRPr="00B91E8F" w:rsidRDefault="00FB47ED" w:rsidP="00B91E8F">
            <w:pPr>
              <w:widowControl w:val="0"/>
              <w:spacing w:line="360" w:lineRule="auto"/>
              <w:jc w:val="center"/>
              <w:rPr>
                <w:sz w:val="20"/>
                <w:szCs w:val="20"/>
              </w:rPr>
            </w:pPr>
            <w:r w:rsidRPr="00B91E8F">
              <w:rPr>
                <w:sz w:val="20"/>
                <w:szCs w:val="20"/>
              </w:rPr>
              <w:t>свинец</w:t>
            </w:r>
          </w:p>
        </w:tc>
        <w:tc>
          <w:tcPr>
            <w:tcW w:w="0" w:type="auto"/>
          </w:tcPr>
          <w:p w14:paraId="7D383A84" w14:textId="77777777" w:rsidR="00FB47ED" w:rsidRPr="00B91E8F" w:rsidRDefault="00FB47ED" w:rsidP="00B91E8F">
            <w:pPr>
              <w:widowControl w:val="0"/>
              <w:spacing w:line="360" w:lineRule="auto"/>
              <w:jc w:val="center"/>
              <w:rPr>
                <w:sz w:val="20"/>
                <w:szCs w:val="20"/>
              </w:rPr>
            </w:pPr>
            <w:r w:rsidRPr="00B91E8F">
              <w:rPr>
                <w:sz w:val="20"/>
                <w:szCs w:val="20"/>
              </w:rPr>
              <w:t>383,3</w:t>
            </w:r>
          </w:p>
        </w:tc>
      </w:tr>
      <w:tr w:rsidR="00FB47ED" w:rsidRPr="004F1B26" w14:paraId="4C84B7B7" w14:textId="77777777" w:rsidTr="00CD0D4D">
        <w:trPr>
          <w:trHeight w:val="349"/>
        </w:trPr>
        <w:tc>
          <w:tcPr>
            <w:tcW w:w="0" w:type="auto"/>
          </w:tcPr>
          <w:p w14:paraId="6DE51F60" w14:textId="77777777" w:rsidR="00FB47ED" w:rsidRPr="00B91E8F" w:rsidRDefault="00FB47ED" w:rsidP="00B91E8F">
            <w:pPr>
              <w:widowControl w:val="0"/>
              <w:spacing w:line="360" w:lineRule="auto"/>
              <w:jc w:val="both"/>
              <w:rPr>
                <w:sz w:val="20"/>
                <w:szCs w:val="20"/>
              </w:rPr>
            </w:pPr>
            <w:r w:rsidRPr="00B91E8F">
              <w:rPr>
                <w:sz w:val="20"/>
                <w:szCs w:val="20"/>
              </w:rPr>
              <w:t>магний</w:t>
            </w:r>
          </w:p>
        </w:tc>
        <w:tc>
          <w:tcPr>
            <w:tcW w:w="0" w:type="auto"/>
          </w:tcPr>
          <w:p w14:paraId="09F1A196" w14:textId="77777777" w:rsidR="00FB47ED" w:rsidRPr="00B91E8F" w:rsidRDefault="00FB47ED" w:rsidP="00B91E8F">
            <w:pPr>
              <w:widowControl w:val="0"/>
              <w:spacing w:line="360" w:lineRule="auto"/>
              <w:jc w:val="center"/>
              <w:rPr>
                <w:sz w:val="20"/>
                <w:szCs w:val="20"/>
              </w:rPr>
            </w:pPr>
            <w:r w:rsidRPr="00B91E8F">
              <w:rPr>
                <w:sz w:val="20"/>
                <w:szCs w:val="20"/>
              </w:rPr>
              <w:t>285,2</w:t>
            </w:r>
          </w:p>
        </w:tc>
        <w:tc>
          <w:tcPr>
            <w:tcW w:w="0" w:type="auto"/>
          </w:tcPr>
          <w:p w14:paraId="15D0A6C6" w14:textId="77777777" w:rsidR="00FB47ED" w:rsidRPr="00B91E8F" w:rsidRDefault="00FB47ED" w:rsidP="00B91E8F">
            <w:pPr>
              <w:widowControl w:val="0"/>
              <w:spacing w:line="360" w:lineRule="auto"/>
              <w:jc w:val="center"/>
              <w:rPr>
                <w:sz w:val="20"/>
                <w:szCs w:val="20"/>
              </w:rPr>
            </w:pPr>
            <w:r w:rsidRPr="00B91E8F">
              <w:rPr>
                <w:sz w:val="20"/>
                <w:szCs w:val="20"/>
              </w:rPr>
              <w:t>стронций</w:t>
            </w:r>
          </w:p>
        </w:tc>
        <w:tc>
          <w:tcPr>
            <w:tcW w:w="0" w:type="auto"/>
          </w:tcPr>
          <w:p w14:paraId="009AC503" w14:textId="77777777" w:rsidR="00FB47ED" w:rsidRPr="00B91E8F" w:rsidRDefault="00FB47ED" w:rsidP="00B91E8F">
            <w:pPr>
              <w:widowControl w:val="0"/>
              <w:spacing w:line="360" w:lineRule="auto"/>
              <w:jc w:val="center"/>
              <w:rPr>
                <w:sz w:val="20"/>
                <w:szCs w:val="20"/>
              </w:rPr>
            </w:pPr>
            <w:r w:rsidRPr="00B91E8F">
              <w:rPr>
                <w:sz w:val="20"/>
                <w:szCs w:val="20"/>
              </w:rPr>
              <w:t>357,9</w:t>
            </w:r>
          </w:p>
        </w:tc>
      </w:tr>
      <w:tr w:rsidR="00FB47ED" w:rsidRPr="004F1B26" w14:paraId="49FED714" w14:textId="77777777" w:rsidTr="00CD0D4D">
        <w:trPr>
          <w:trHeight w:val="360"/>
        </w:trPr>
        <w:tc>
          <w:tcPr>
            <w:tcW w:w="0" w:type="auto"/>
          </w:tcPr>
          <w:p w14:paraId="1A88C718" w14:textId="77777777" w:rsidR="00FB47ED" w:rsidRPr="00B91E8F" w:rsidRDefault="00FB47ED" w:rsidP="00B91E8F">
            <w:pPr>
              <w:widowControl w:val="0"/>
              <w:spacing w:line="360" w:lineRule="auto"/>
              <w:jc w:val="both"/>
              <w:rPr>
                <w:sz w:val="20"/>
                <w:szCs w:val="20"/>
              </w:rPr>
            </w:pPr>
            <w:r w:rsidRPr="00B91E8F">
              <w:rPr>
                <w:sz w:val="20"/>
                <w:szCs w:val="20"/>
              </w:rPr>
              <w:t>марганец</w:t>
            </w:r>
          </w:p>
        </w:tc>
        <w:tc>
          <w:tcPr>
            <w:tcW w:w="0" w:type="auto"/>
          </w:tcPr>
          <w:p w14:paraId="0C4A99F8" w14:textId="77777777" w:rsidR="00FB47ED" w:rsidRPr="00B91E8F" w:rsidRDefault="00FB47ED" w:rsidP="00B91E8F">
            <w:pPr>
              <w:widowControl w:val="0"/>
              <w:spacing w:line="360" w:lineRule="auto"/>
              <w:jc w:val="center"/>
              <w:rPr>
                <w:sz w:val="20"/>
                <w:szCs w:val="20"/>
              </w:rPr>
            </w:pPr>
            <w:r w:rsidRPr="00B91E8F">
              <w:rPr>
                <w:sz w:val="20"/>
                <w:szCs w:val="20"/>
              </w:rPr>
              <w:t>279,5</w:t>
            </w:r>
          </w:p>
        </w:tc>
        <w:tc>
          <w:tcPr>
            <w:tcW w:w="0" w:type="auto"/>
          </w:tcPr>
          <w:p w14:paraId="2501860E" w14:textId="77777777" w:rsidR="00FB47ED" w:rsidRPr="00B91E8F" w:rsidRDefault="00FB47ED" w:rsidP="00B91E8F">
            <w:pPr>
              <w:widowControl w:val="0"/>
              <w:spacing w:line="360" w:lineRule="auto"/>
              <w:jc w:val="center"/>
              <w:rPr>
                <w:sz w:val="20"/>
                <w:szCs w:val="20"/>
              </w:rPr>
            </w:pPr>
            <w:r w:rsidRPr="00B91E8F">
              <w:rPr>
                <w:sz w:val="20"/>
                <w:szCs w:val="20"/>
              </w:rPr>
              <w:t>цинк</w:t>
            </w:r>
          </w:p>
        </w:tc>
        <w:tc>
          <w:tcPr>
            <w:tcW w:w="0" w:type="auto"/>
          </w:tcPr>
          <w:p w14:paraId="46807B16" w14:textId="77777777" w:rsidR="00FB47ED" w:rsidRPr="00B91E8F" w:rsidRDefault="00FB47ED" w:rsidP="00B91E8F">
            <w:pPr>
              <w:widowControl w:val="0"/>
              <w:spacing w:line="360" w:lineRule="auto"/>
              <w:jc w:val="center"/>
              <w:rPr>
                <w:sz w:val="20"/>
                <w:szCs w:val="20"/>
              </w:rPr>
            </w:pPr>
            <w:r w:rsidRPr="00B91E8F">
              <w:rPr>
                <w:sz w:val="20"/>
                <w:szCs w:val="20"/>
              </w:rPr>
              <w:t>213,9</w:t>
            </w:r>
          </w:p>
        </w:tc>
      </w:tr>
    </w:tbl>
    <w:p w14:paraId="508DFD2C" w14:textId="77777777" w:rsidR="00FB47ED" w:rsidRPr="004F1B26" w:rsidRDefault="00FB47ED" w:rsidP="004969E1">
      <w:pPr>
        <w:widowControl w:val="0"/>
        <w:spacing w:line="360" w:lineRule="auto"/>
        <w:ind w:firstLine="709"/>
        <w:jc w:val="both"/>
      </w:pPr>
    </w:p>
    <w:p w14:paraId="723651D4" w14:textId="77777777" w:rsidR="00FB47ED" w:rsidRPr="004F1B26" w:rsidRDefault="00FB47ED" w:rsidP="004969E1">
      <w:pPr>
        <w:widowControl w:val="0"/>
        <w:spacing w:line="360" w:lineRule="auto"/>
        <w:ind w:firstLine="709"/>
        <w:jc w:val="both"/>
      </w:pPr>
      <w:r w:rsidRPr="004F1B26">
        <w:t xml:space="preserve">Проведение измерений. Измерения проводили на атомно–абсорбционном спектрофотометре </w:t>
      </w:r>
      <w:r w:rsidRPr="004F1B26">
        <w:rPr>
          <w:lang w:val="en-US"/>
        </w:rPr>
        <w:t>AAS</w:t>
      </w:r>
      <w:r w:rsidRPr="004F1B26">
        <w:t xml:space="preserve"> – 1</w:t>
      </w:r>
      <w:r w:rsidRPr="004F1B26">
        <w:rPr>
          <w:lang w:val="en-US"/>
        </w:rPr>
        <w:t>N</w:t>
      </w:r>
      <w:r w:rsidRPr="004F1B26">
        <w:t>. Распыляя в пламя нулевой стандарт, устанавливали показания прибора на нуль. Затем в порядке возрастания концентрации измеряли абсорбцию стандартных растворов сравнения.</w:t>
      </w:r>
    </w:p>
    <w:p w14:paraId="28EE31D8" w14:textId="77777777" w:rsidR="00FB47ED" w:rsidRPr="004F1B26" w:rsidRDefault="00FB47ED" w:rsidP="004969E1">
      <w:pPr>
        <w:widowControl w:val="0"/>
        <w:spacing w:line="360" w:lineRule="auto"/>
        <w:ind w:firstLine="709"/>
        <w:jc w:val="both"/>
      </w:pPr>
      <w:r w:rsidRPr="004F1B26">
        <w:t>Измеряли абсорбцию испытуемых и контрольных растворов, промывая после каждого измерения систему распылителя и горелки дистиллированной водой до возвращения сигнала к показаниям, близи к нулю.</w:t>
      </w:r>
    </w:p>
    <w:p w14:paraId="54FB00D0" w14:textId="77777777" w:rsidR="00FB47ED" w:rsidRPr="004F1B26" w:rsidRDefault="00FB47ED" w:rsidP="004969E1">
      <w:pPr>
        <w:widowControl w:val="0"/>
        <w:spacing w:line="360" w:lineRule="auto"/>
        <w:ind w:firstLine="709"/>
        <w:jc w:val="both"/>
      </w:pPr>
      <w:r w:rsidRPr="004F1B26">
        <w:t>Проведение абсорбции каждого раствора проводили не менее 2 раз.</w:t>
      </w:r>
    </w:p>
    <w:p w14:paraId="3C5B0122" w14:textId="77777777" w:rsidR="00FB47ED" w:rsidRPr="004F1B26" w:rsidRDefault="00FB47ED" w:rsidP="004969E1">
      <w:pPr>
        <w:widowControl w:val="0"/>
        <w:spacing w:line="360" w:lineRule="auto"/>
        <w:ind w:firstLine="709"/>
        <w:jc w:val="both"/>
      </w:pPr>
      <w:r w:rsidRPr="004F1B26">
        <w:t>Результаты вычисляли по формуле (7):</w:t>
      </w:r>
    </w:p>
    <w:p w14:paraId="0A473977" w14:textId="77777777" w:rsidR="00B91E8F" w:rsidRDefault="00B91E8F" w:rsidP="004969E1">
      <w:pPr>
        <w:widowControl w:val="0"/>
        <w:tabs>
          <w:tab w:val="left" w:pos="1540"/>
        </w:tabs>
        <w:spacing w:line="360" w:lineRule="auto"/>
        <w:ind w:firstLine="709"/>
        <w:jc w:val="both"/>
      </w:pPr>
    </w:p>
    <w:p w14:paraId="697441FA" w14:textId="77777777" w:rsidR="00B91E8F" w:rsidRDefault="00B91E8F">
      <w:pPr>
        <w:spacing w:after="200" w:line="276" w:lineRule="auto"/>
      </w:pPr>
      <w:r>
        <w:br w:type="page"/>
      </w:r>
    </w:p>
    <w:p w14:paraId="2C13F30E" w14:textId="77777777" w:rsidR="00FB47ED" w:rsidRPr="004F1B26" w:rsidRDefault="00FB47ED" w:rsidP="00B91E8F">
      <w:pPr>
        <w:widowControl w:val="0"/>
        <w:tabs>
          <w:tab w:val="left" w:pos="1540"/>
        </w:tabs>
        <w:spacing w:line="360" w:lineRule="auto"/>
        <w:ind w:firstLine="1276"/>
        <w:jc w:val="both"/>
      </w:pPr>
      <w:r w:rsidRPr="004F1B26">
        <w:t>Сст * Ах</w:t>
      </w:r>
    </w:p>
    <w:p w14:paraId="146034C2" w14:textId="77777777" w:rsidR="00FB47ED" w:rsidRPr="004F1B26" w:rsidRDefault="00FB47ED" w:rsidP="004969E1">
      <w:pPr>
        <w:widowControl w:val="0"/>
        <w:spacing w:line="360" w:lineRule="auto"/>
        <w:ind w:firstLine="709"/>
        <w:jc w:val="both"/>
      </w:pPr>
      <w:r w:rsidRPr="004F1B26">
        <w:t>х = ───────</w:t>
      </w:r>
      <w:r w:rsidR="004969E1">
        <w:t xml:space="preserve"> </w:t>
      </w:r>
      <w:r w:rsidRPr="004F1B26">
        <w:t>(7);</w:t>
      </w:r>
    </w:p>
    <w:p w14:paraId="49D4B3B1" w14:textId="77777777" w:rsidR="00FB47ED" w:rsidRPr="004F1B26" w:rsidRDefault="00FB47ED" w:rsidP="00B91E8F">
      <w:pPr>
        <w:widowControl w:val="0"/>
        <w:tabs>
          <w:tab w:val="left" w:pos="1800"/>
        </w:tabs>
        <w:spacing w:line="360" w:lineRule="auto"/>
        <w:ind w:firstLine="1276"/>
        <w:jc w:val="both"/>
      </w:pPr>
      <w:r w:rsidRPr="004F1B26">
        <w:t>Аст</w:t>
      </w:r>
    </w:p>
    <w:p w14:paraId="7FFE767F" w14:textId="77777777" w:rsidR="00FB47ED" w:rsidRPr="004F1B26" w:rsidRDefault="00FB47ED" w:rsidP="004969E1">
      <w:pPr>
        <w:widowControl w:val="0"/>
        <w:spacing w:line="360" w:lineRule="auto"/>
        <w:ind w:firstLine="709"/>
        <w:jc w:val="both"/>
      </w:pPr>
    </w:p>
    <w:p w14:paraId="6014E73D" w14:textId="77777777" w:rsidR="00FB47ED" w:rsidRPr="004F1B26" w:rsidRDefault="00FB47ED" w:rsidP="004969E1">
      <w:pPr>
        <w:widowControl w:val="0"/>
        <w:tabs>
          <w:tab w:val="left" w:pos="940"/>
        </w:tabs>
        <w:spacing w:line="360" w:lineRule="auto"/>
        <w:ind w:firstLine="709"/>
        <w:jc w:val="both"/>
      </w:pPr>
      <w:r w:rsidRPr="004F1B26">
        <w:t>где Сст – концентрация стандартного раствора, мкг/мл, мг/мл;</w:t>
      </w:r>
    </w:p>
    <w:p w14:paraId="1CF7E7CE" w14:textId="77777777" w:rsidR="00FB47ED" w:rsidRPr="004F1B26" w:rsidRDefault="00FB47ED" w:rsidP="004969E1">
      <w:pPr>
        <w:widowControl w:val="0"/>
        <w:tabs>
          <w:tab w:val="left" w:pos="940"/>
        </w:tabs>
        <w:spacing w:line="360" w:lineRule="auto"/>
        <w:ind w:firstLine="709"/>
        <w:jc w:val="both"/>
      </w:pPr>
      <w:r w:rsidRPr="004F1B26">
        <w:t>Ах – оптическая плотность исследуемого раствора;</w:t>
      </w:r>
    </w:p>
    <w:p w14:paraId="6D8478BD" w14:textId="77777777" w:rsidR="00FB47ED" w:rsidRPr="004F1B26" w:rsidRDefault="00FB47ED" w:rsidP="004969E1">
      <w:pPr>
        <w:widowControl w:val="0"/>
        <w:tabs>
          <w:tab w:val="left" w:pos="1000"/>
        </w:tabs>
        <w:spacing w:line="360" w:lineRule="auto"/>
        <w:ind w:firstLine="709"/>
        <w:jc w:val="both"/>
      </w:pPr>
      <w:r w:rsidRPr="004F1B26">
        <w:t>Аст – оптическая плотность стандартного раствора;</w:t>
      </w:r>
    </w:p>
    <w:p w14:paraId="0E18DFA0" w14:textId="77777777" w:rsidR="00FB47ED" w:rsidRPr="004F1B26" w:rsidRDefault="00FB47ED" w:rsidP="004969E1">
      <w:pPr>
        <w:widowControl w:val="0"/>
        <w:tabs>
          <w:tab w:val="left" w:pos="980"/>
        </w:tabs>
        <w:spacing w:line="360" w:lineRule="auto"/>
        <w:ind w:firstLine="709"/>
        <w:jc w:val="both"/>
      </w:pPr>
      <w:r w:rsidRPr="004F1B26">
        <w:t>Среди важных показателей состава сырья, влияющих на фармакологическую активность, нами были определены основные показатели минерального состава.</w:t>
      </w:r>
    </w:p>
    <w:p w14:paraId="6B47C56E" w14:textId="77777777" w:rsidR="00FB47ED" w:rsidRPr="004F1B26" w:rsidRDefault="00FB47ED" w:rsidP="004969E1">
      <w:pPr>
        <w:widowControl w:val="0"/>
        <w:tabs>
          <w:tab w:val="left" w:pos="980"/>
        </w:tabs>
        <w:spacing w:line="360" w:lineRule="auto"/>
        <w:ind w:firstLine="709"/>
        <w:jc w:val="both"/>
      </w:pPr>
      <w:r w:rsidRPr="004F1B26">
        <w:t>Полученные данные приведены в таблицах 7 и 8.</w:t>
      </w:r>
    </w:p>
    <w:p w14:paraId="3B6DF1AA" w14:textId="77777777" w:rsidR="00B91E8F" w:rsidRDefault="00B91E8F" w:rsidP="004969E1">
      <w:pPr>
        <w:widowControl w:val="0"/>
        <w:tabs>
          <w:tab w:val="left" w:pos="2800"/>
        </w:tabs>
        <w:spacing w:line="360" w:lineRule="auto"/>
        <w:ind w:firstLine="709"/>
        <w:jc w:val="both"/>
      </w:pPr>
    </w:p>
    <w:p w14:paraId="03DCE565" w14:textId="77777777" w:rsidR="00FB47ED" w:rsidRPr="004F1B26" w:rsidRDefault="00FB47ED" w:rsidP="00B91E8F">
      <w:pPr>
        <w:widowControl w:val="0"/>
        <w:tabs>
          <w:tab w:val="left" w:pos="2800"/>
        </w:tabs>
        <w:spacing w:line="360" w:lineRule="auto"/>
        <w:ind w:firstLine="709"/>
        <w:jc w:val="right"/>
      </w:pPr>
      <w:r w:rsidRPr="004F1B26">
        <w:t>Таблица 7</w:t>
      </w:r>
    </w:p>
    <w:p w14:paraId="4C5916FA" w14:textId="77777777" w:rsidR="00FB47ED" w:rsidRPr="004F1B26" w:rsidRDefault="00FB47ED" w:rsidP="004969E1">
      <w:pPr>
        <w:widowControl w:val="0"/>
        <w:tabs>
          <w:tab w:val="left" w:pos="2800"/>
        </w:tabs>
        <w:spacing w:line="360" w:lineRule="auto"/>
        <w:ind w:firstLine="709"/>
        <w:jc w:val="both"/>
      </w:pPr>
      <w:r w:rsidRPr="004F1B26">
        <w:t>Минеральный состав травы зверобоя продырявленного методом сухой минерализации</w:t>
      </w:r>
    </w:p>
    <w:tbl>
      <w:tblPr>
        <w:tblStyle w:val="a3"/>
        <w:tblW w:w="0" w:type="auto"/>
        <w:tblLook w:val="01E0" w:firstRow="1" w:lastRow="1" w:firstColumn="1" w:lastColumn="1" w:noHBand="0" w:noVBand="0"/>
      </w:tblPr>
      <w:tblGrid>
        <w:gridCol w:w="3802"/>
        <w:gridCol w:w="8"/>
        <w:gridCol w:w="5535"/>
      </w:tblGrid>
      <w:tr w:rsidR="00FB47ED" w:rsidRPr="004F1B26" w14:paraId="05DB123A" w14:textId="77777777" w:rsidTr="005003E0">
        <w:tc>
          <w:tcPr>
            <w:tcW w:w="3888" w:type="dxa"/>
            <w:gridSpan w:val="2"/>
          </w:tcPr>
          <w:p w14:paraId="10D35302" w14:textId="77777777" w:rsidR="00FB47ED" w:rsidRPr="00B91E8F" w:rsidRDefault="00FB47ED" w:rsidP="00B91E8F">
            <w:pPr>
              <w:widowControl w:val="0"/>
              <w:spacing w:line="360" w:lineRule="auto"/>
              <w:jc w:val="center"/>
              <w:rPr>
                <w:b/>
                <w:sz w:val="20"/>
                <w:szCs w:val="20"/>
              </w:rPr>
            </w:pPr>
            <w:r w:rsidRPr="00B91E8F">
              <w:rPr>
                <w:b/>
                <w:sz w:val="20"/>
                <w:szCs w:val="20"/>
              </w:rPr>
              <w:t>Макроэлементы</w:t>
            </w:r>
          </w:p>
        </w:tc>
        <w:tc>
          <w:tcPr>
            <w:tcW w:w="5683" w:type="dxa"/>
          </w:tcPr>
          <w:p w14:paraId="16243391" w14:textId="77777777" w:rsidR="00FB47ED" w:rsidRPr="00B91E8F" w:rsidRDefault="00FB47ED" w:rsidP="00B91E8F">
            <w:pPr>
              <w:widowControl w:val="0"/>
              <w:spacing w:line="360" w:lineRule="auto"/>
              <w:jc w:val="center"/>
              <w:rPr>
                <w:b/>
                <w:sz w:val="20"/>
                <w:szCs w:val="20"/>
              </w:rPr>
            </w:pPr>
            <w:r w:rsidRPr="00B91E8F">
              <w:rPr>
                <w:b/>
                <w:sz w:val="20"/>
                <w:szCs w:val="20"/>
              </w:rPr>
              <w:t>Концентрация, мг/л</w:t>
            </w:r>
          </w:p>
        </w:tc>
      </w:tr>
      <w:tr w:rsidR="00FB47ED" w:rsidRPr="004F1B26" w14:paraId="65C90C09" w14:textId="77777777" w:rsidTr="005003E0">
        <w:tc>
          <w:tcPr>
            <w:tcW w:w="3888" w:type="dxa"/>
            <w:gridSpan w:val="2"/>
          </w:tcPr>
          <w:p w14:paraId="4056F8A9" w14:textId="77777777" w:rsidR="00FB47ED" w:rsidRPr="00B91E8F" w:rsidRDefault="00FB47ED" w:rsidP="00B91E8F">
            <w:pPr>
              <w:widowControl w:val="0"/>
              <w:spacing w:line="360" w:lineRule="auto"/>
              <w:jc w:val="center"/>
              <w:rPr>
                <w:sz w:val="20"/>
                <w:szCs w:val="20"/>
                <w:lang w:val="en-US"/>
              </w:rPr>
            </w:pPr>
            <w:r w:rsidRPr="00B91E8F">
              <w:rPr>
                <w:sz w:val="20"/>
                <w:szCs w:val="20"/>
                <w:lang w:val="en-US"/>
              </w:rPr>
              <w:t>K</w:t>
            </w:r>
          </w:p>
        </w:tc>
        <w:tc>
          <w:tcPr>
            <w:tcW w:w="5683" w:type="dxa"/>
          </w:tcPr>
          <w:p w14:paraId="638E5112" w14:textId="77777777" w:rsidR="00FB47ED" w:rsidRPr="00B91E8F" w:rsidRDefault="00FB47ED" w:rsidP="00B91E8F">
            <w:pPr>
              <w:widowControl w:val="0"/>
              <w:spacing w:line="360" w:lineRule="auto"/>
              <w:jc w:val="center"/>
              <w:rPr>
                <w:sz w:val="20"/>
                <w:szCs w:val="20"/>
              </w:rPr>
            </w:pPr>
            <w:r w:rsidRPr="00B91E8F">
              <w:rPr>
                <w:sz w:val="20"/>
                <w:szCs w:val="20"/>
              </w:rPr>
              <w:t>730,0</w:t>
            </w:r>
          </w:p>
        </w:tc>
      </w:tr>
      <w:tr w:rsidR="00FB47ED" w:rsidRPr="004F1B26" w14:paraId="221AE523" w14:textId="77777777" w:rsidTr="005003E0">
        <w:tc>
          <w:tcPr>
            <w:tcW w:w="3888" w:type="dxa"/>
            <w:gridSpan w:val="2"/>
          </w:tcPr>
          <w:p w14:paraId="6CDF8FB5" w14:textId="77777777" w:rsidR="00FB47ED" w:rsidRPr="00B91E8F" w:rsidRDefault="00FB47ED" w:rsidP="00B91E8F">
            <w:pPr>
              <w:widowControl w:val="0"/>
              <w:spacing w:line="360" w:lineRule="auto"/>
              <w:jc w:val="center"/>
              <w:rPr>
                <w:sz w:val="20"/>
                <w:szCs w:val="20"/>
                <w:lang w:val="en-US"/>
              </w:rPr>
            </w:pPr>
            <w:r w:rsidRPr="00B91E8F">
              <w:rPr>
                <w:sz w:val="20"/>
                <w:szCs w:val="20"/>
                <w:lang w:val="en-US"/>
              </w:rPr>
              <w:t>Ca</w:t>
            </w:r>
          </w:p>
        </w:tc>
        <w:tc>
          <w:tcPr>
            <w:tcW w:w="5683" w:type="dxa"/>
          </w:tcPr>
          <w:p w14:paraId="5798F5CF" w14:textId="77777777" w:rsidR="00FB47ED" w:rsidRPr="00B91E8F" w:rsidRDefault="00FB47ED" w:rsidP="00B91E8F">
            <w:pPr>
              <w:widowControl w:val="0"/>
              <w:spacing w:line="360" w:lineRule="auto"/>
              <w:jc w:val="center"/>
              <w:rPr>
                <w:sz w:val="20"/>
                <w:szCs w:val="20"/>
              </w:rPr>
            </w:pPr>
            <w:r w:rsidRPr="00B91E8F">
              <w:rPr>
                <w:sz w:val="20"/>
                <w:szCs w:val="20"/>
              </w:rPr>
              <w:t>250,0</w:t>
            </w:r>
          </w:p>
        </w:tc>
      </w:tr>
      <w:tr w:rsidR="00FB47ED" w:rsidRPr="004F1B26" w14:paraId="003EB9AA" w14:textId="77777777" w:rsidTr="005003E0">
        <w:tc>
          <w:tcPr>
            <w:tcW w:w="3888" w:type="dxa"/>
            <w:gridSpan w:val="2"/>
          </w:tcPr>
          <w:p w14:paraId="7CD52882" w14:textId="77777777" w:rsidR="00FB47ED" w:rsidRPr="00B91E8F" w:rsidRDefault="00FB47ED" w:rsidP="00B91E8F">
            <w:pPr>
              <w:widowControl w:val="0"/>
              <w:spacing w:line="360" w:lineRule="auto"/>
              <w:jc w:val="center"/>
              <w:rPr>
                <w:sz w:val="20"/>
                <w:szCs w:val="20"/>
                <w:lang w:val="en-US"/>
              </w:rPr>
            </w:pPr>
            <w:r w:rsidRPr="00B91E8F">
              <w:rPr>
                <w:sz w:val="20"/>
                <w:szCs w:val="20"/>
                <w:lang w:val="en-US"/>
              </w:rPr>
              <w:t>Mg</w:t>
            </w:r>
          </w:p>
        </w:tc>
        <w:tc>
          <w:tcPr>
            <w:tcW w:w="5683" w:type="dxa"/>
          </w:tcPr>
          <w:p w14:paraId="187FF74B" w14:textId="77777777" w:rsidR="00FB47ED" w:rsidRPr="00B91E8F" w:rsidRDefault="00FB47ED" w:rsidP="00B91E8F">
            <w:pPr>
              <w:widowControl w:val="0"/>
              <w:spacing w:line="360" w:lineRule="auto"/>
              <w:jc w:val="center"/>
              <w:rPr>
                <w:sz w:val="20"/>
                <w:szCs w:val="20"/>
              </w:rPr>
            </w:pPr>
            <w:r w:rsidRPr="00B91E8F">
              <w:rPr>
                <w:sz w:val="20"/>
                <w:szCs w:val="20"/>
              </w:rPr>
              <w:t>9,0</w:t>
            </w:r>
          </w:p>
        </w:tc>
      </w:tr>
      <w:tr w:rsidR="00FB47ED" w:rsidRPr="004F1B26" w14:paraId="687C724D" w14:textId="77777777" w:rsidTr="005003E0">
        <w:tc>
          <w:tcPr>
            <w:tcW w:w="3888" w:type="dxa"/>
            <w:gridSpan w:val="2"/>
          </w:tcPr>
          <w:p w14:paraId="016551D4" w14:textId="77777777" w:rsidR="00FB47ED" w:rsidRPr="00B91E8F" w:rsidRDefault="00FB47ED" w:rsidP="00B91E8F">
            <w:pPr>
              <w:widowControl w:val="0"/>
              <w:spacing w:line="360" w:lineRule="auto"/>
              <w:jc w:val="center"/>
              <w:rPr>
                <w:sz w:val="20"/>
                <w:szCs w:val="20"/>
                <w:lang w:val="en-US"/>
              </w:rPr>
            </w:pPr>
            <w:r w:rsidRPr="00B91E8F">
              <w:rPr>
                <w:sz w:val="20"/>
                <w:szCs w:val="20"/>
                <w:lang w:val="en-US"/>
              </w:rPr>
              <w:t>Fe</w:t>
            </w:r>
          </w:p>
        </w:tc>
        <w:tc>
          <w:tcPr>
            <w:tcW w:w="5683" w:type="dxa"/>
          </w:tcPr>
          <w:p w14:paraId="2700E5CB" w14:textId="77777777" w:rsidR="00FB47ED" w:rsidRPr="00B91E8F" w:rsidRDefault="00FB47ED" w:rsidP="00B91E8F">
            <w:pPr>
              <w:widowControl w:val="0"/>
              <w:spacing w:line="360" w:lineRule="auto"/>
              <w:jc w:val="center"/>
              <w:rPr>
                <w:sz w:val="20"/>
                <w:szCs w:val="20"/>
              </w:rPr>
            </w:pPr>
            <w:r w:rsidRPr="00B91E8F">
              <w:rPr>
                <w:sz w:val="20"/>
                <w:szCs w:val="20"/>
              </w:rPr>
              <w:t>7,0</w:t>
            </w:r>
          </w:p>
        </w:tc>
      </w:tr>
      <w:tr w:rsidR="00FB47ED" w:rsidRPr="004F1B26" w14:paraId="069AA989" w14:textId="77777777" w:rsidTr="005003E0">
        <w:tc>
          <w:tcPr>
            <w:tcW w:w="3888" w:type="dxa"/>
            <w:gridSpan w:val="2"/>
          </w:tcPr>
          <w:p w14:paraId="0939D30F" w14:textId="77777777" w:rsidR="00FB47ED" w:rsidRPr="00B91E8F" w:rsidRDefault="00FB47ED" w:rsidP="00B91E8F">
            <w:pPr>
              <w:widowControl w:val="0"/>
              <w:spacing w:line="360" w:lineRule="auto"/>
              <w:jc w:val="center"/>
              <w:rPr>
                <w:b/>
                <w:sz w:val="20"/>
                <w:szCs w:val="20"/>
              </w:rPr>
            </w:pPr>
            <w:r w:rsidRPr="00B91E8F">
              <w:rPr>
                <w:b/>
                <w:sz w:val="20"/>
                <w:szCs w:val="20"/>
              </w:rPr>
              <w:t>Микроэлементы</w:t>
            </w:r>
          </w:p>
        </w:tc>
        <w:tc>
          <w:tcPr>
            <w:tcW w:w="5683" w:type="dxa"/>
          </w:tcPr>
          <w:p w14:paraId="0A62AD2F" w14:textId="77777777" w:rsidR="00FB47ED" w:rsidRPr="00B91E8F" w:rsidRDefault="00FB47ED" w:rsidP="00B91E8F">
            <w:pPr>
              <w:widowControl w:val="0"/>
              <w:spacing w:line="360" w:lineRule="auto"/>
              <w:jc w:val="center"/>
              <w:rPr>
                <w:sz w:val="20"/>
                <w:szCs w:val="20"/>
              </w:rPr>
            </w:pPr>
            <w:r w:rsidRPr="00B91E8F">
              <w:rPr>
                <w:b/>
                <w:sz w:val="20"/>
                <w:szCs w:val="20"/>
              </w:rPr>
              <w:t>Концентрация, мкг/л</w:t>
            </w:r>
          </w:p>
        </w:tc>
      </w:tr>
      <w:tr w:rsidR="00FB47ED" w:rsidRPr="004F1B26" w14:paraId="5A5A8A17" w14:textId="77777777" w:rsidTr="005003E0">
        <w:tc>
          <w:tcPr>
            <w:tcW w:w="3888" w:type="dxa"/>
            <w:gridSpan w:val="2"/>
          </w:tcPr>
          <w:p w14:paraId="7666AEDA" w14:textId="77777777" w:rsidR="00FB47ED" w:rsidRPr="00B91E8F" w:rsidRDefault="00FB47ED" w:rsidP="00B91E8F">
            <w:pPr>
              <w:widowControl w:val="0"/>
              <w:spacing w:line="360" w:lineRule="auto"/>
              <w:jc w:val="center"/>
              <w:rPr>
                <w:sz w:val="20"/>
                <w:szCs w:val="20"/>
                <w:lang w:val="en-US"/>
              </w:rPr>
            </w:pPr>
            <w:r w:rsidRPr="00B91E8F">
              <w:rPr>
                <w:sz w:val="20"/>
                <w:szCs w:val="20"/>
                <w:lang w:val="en-US"/>
              </w:rPr>
              <w:t>Cu</w:t>
            </w:r>
          </w:p>
        </w:tc>
        <w:tc>
          <w:tcPr>
            <w:tcW w:w="5683" w:type="dxa"/>
          </w:tcPr>
          <w:p w14:paraId="5C4EE957" w14:textId="77777777" w:rsidR="00FB47ED" w:rsidRPr="00B91E8F" w:rsidRDefault="00FB47ED" w:rsidP="00B91E8F">
            <w:pPr>
              <w:widowControl w:val="0"/>
              <w:spacing w:line="360" w:lineRule="auto"/>
              <w:jc w:val="center"/>
              <w:rPr>
                <w:sz w:val="20"/>
                <w:szCs w:val="20"/>
              </w:rPr>
            </w:pPr>
            <w:r w:rsidRPr="00B91E8F">
              <w:rPr>
                <w:sz w:val="20"/>
                <w:szCs w:val="20"/>
              </w:rPr>
              <w:t>13,0</w:t>
            </w:r>
          </w:p>
        </w:tc>
      </w:tr>
      <w:tr w:rsidR="00FB47ED" w:rsidRPr="004F1B26" w14:paraId="6B0FDA49" w14:textId="77777777" w:rsidTr="005003E0">
        <w:tc>
          <w:tcPr>
            <w:tcW w:w="3888" w:type="dxa"/>
            <w:gridSpan w:val="2"/>
          </w:tcPr>
          <w:p w14:paraId="5E708C3D" w14:textId="77777777" w:rsidR="00FB47ED" w:rsidRPr="00B91E8F" w:rsidRDefault="00FB47ED" w:rsidP="00B91E8F">
            <w:pPr>
              <w:widowControl w:val="0"/>
              <w:spacing w:line="360" w:lineRule="auto"/>
              <w:jc w:val="center"/>
              <w:rPr>
                <w:sz w:val="20"/>
                <w:szCs w:val="20"/>
                <w:lang w:val="en-US"/>
              </w:rPr>
            </w:pPr>
            <w:r w:rsidRPr="00B91E8F">
              <w:rPr>
                <w:sz w:val="20"/>
                <w:szCs w:val="20"/>
                <w:lang w:val="en-US"/>
              </w:rPr>
              <w:t>Mn</w:t>
            </w:r>
          </w:p>
        </w:tc>
        <w:tc>
          <w:tcPr>
            <w:tcW w:w="5683" w:type="dxa"/>
          </w:tcPr>
          <w:p w14:paraId="1EC0F1FB" w14:textId="77777777" w:rsidR="00FB47ED" w:rsidRPr="00B91E8F" w:rsidRDefault="00FB47ED" w:rsidP="00B91E8F">
            <w:pPr>
              <w:widowControl w:val="0"/>
              <w:spacing w:line="360" w:lineRule="auto"/>
              <w:jc w:val="center"/>
              <w:rPr>
                <w:sz w:val="20"/>
                <w:szCs w:val="20"/>
              </w:rPr>
            </w:pPr>
            <w:r w:rsidRPr="00B91E8F">
              <w:rPr>
                <w:sz w:val="20"/>
                <w:szCs w:val="20"/>
              </w:rPr>
              <w:t>1,0</w:t>
            </w:r>
          </w:p>
        </w:tc>
      </w:tr>
      <w:tr w:rsidR="00FB47ED" w:rsidRPr="004F1B26" w14:paraId="5C8C5EA5" w14:textId="77777777" w:rsidTr="005003E0">
        <w:tc>
          <w:tcPr>
            <w:tcW w:w="3888" w:type="dxa"/>
            <w:gridSpan w:val="2"/>
          </w:tcPr>
          <w:p w14:paraId="5A3613E3" w14:textId="77777777" w:rsidR="00FB47ED" w:rsidRPr="00B91E8F" w:rsidRDefault="00FB47ED" w:rsidP="00B91E8F">
            <w:pPr>
              <w:widowControl w:val="0"/>
              <w:spacing w:line="360" w:lineRule="auto"/>
              <w:jc w:val="center"/>
              <w:rPr>
                <w:sz w:val="20"/>
                <w:szCs w:val="20"/>
                <w:lang w:val="en-US"/>
              </w:rPr>
            </w:pPr>
            <w:r w:rsidRPr="00B91E8F">
              <w:rPr>
                <w:sz w:val="20"/>
                <w:szCs w:val="20"/>
                <w:lang w:val="en-US"/>
              </w:rPr>
              <w:t>Zn</w:t>
            </w:r>
          </w:p>
        </w:tc>
        <w:tc>
          <w:tcPr>
            <w:tcW w:w="5683" w:type="dxa"/>
          </w:tcPr>
          <w:p w14:paraId="67A5BE8F" w14:textId="77777777" w:rsidR="00FB47ED" w:rsidRPr="00B91E8F" w:rsidRDefault="00FB47ED" w:rsidP="00B91E8F">
            <w:pPr>
              <w:widowControl w:val="0"/>
              <w:spacing w:line="360" w:lineRule="auto"/>
              <w:jc w:val="center"/>
              <w:rPr>
                <w:sz w:val="20"/>
                <w:szCs w:val="20"/>
              </w:rPr>
            </w:pPr>
            <w:r w:rsidRPr="00B91E8F">
              <w:rPr>
                <w:sz w:val="20"/>
                <w:szCs w:val="20"/>
              </w:rPr>
              <w:t>1,0</w:t>
            </w:r>
          </w:p>
        </w:tc>
      </w:tr>
      <w:tr w:rsidR="00FB47ED" w:rsidRPr="004F1B26" w14:paraId="3D410E2B" w14:textId="77777777" w:rsidTr="005003E0">
        <w:tc>
          <w:tcPr>
            <w:tcW w:w="3888" w:type="dxa"/>
            <w:gridSpan w:val="2"/>
          </w:tcPr>
          <w:p w14:paraId="1017D2F6" w14:textId="77777777" w:rsidR="00FB47ED" w:rsidRPr="00B91E8F" w:rsidRDefault="00FB47ED" w:rsidP="00B91E8F">
            <w:pPr>
              <w:widowControl w:val="0"/>
              <w:spacing w:line="360" w:lineRule="auto"/>
              <w:jc w:val="center"/>
              <w:rPr>
                <w:sz w:val="20"/>
                <w:szCs w:val="20"/>
                <w:lang w:val="en-US"/>
              </w:rPr>
            </w:pPr>
            <w:r w:rsidRPr="00B91E8F">
              <w:rPr>
                <w:sz w:val="20"/>
                <w:szCs w:val="20"/>
                <w:lang w:val="en-US"/>
              </w:rPr>
              <w:t>Pb</w:t>
            </w:r>
          </w:p>
        </w:tc>
        <w:tc>
          <w:tcPr>
            <w:tcW w:w="5683" w:type="dxa"/>
          </w:tcPr>
          <w:p w14:paraId="7D04D3DF" w14:textId="77777777" w:rsidR="00FB47ED" w:rsidRPr="00B91E8F" w:rsidRDefault="00FB47ED" w:rsidP="00B91E8F">
            <w:pPr>
              <w:widowControl w:val="0"/>
              <w:spacing w:line="360" w:lineRule="auto"/>
              <w:jc w:val="center"/>
              <w:rPr>
                <w:sz w:val="20"/>
                <w:szCs w:val="20"/>
              </w:rPr>
            </w:pPr>
            <w:r w:rsidRPr="00B91E8F">
              <w:rPr>
                <w:sz w:val="20"/>
                <w:szCs w:val="20"/>
              </w:rPr>
              <w:t>0,8</w:t>
            </w:r>
          </w:p>
        </w:tc>
      </w:tr>
      <w:tr w:rsidR="00FB47ED" w:rsidRPr="004F1B26" w14:paraId="32300D9E" w14:textId="77777777" w:rsidTr="005003E0">
        <w:tblPrEx>
          <w:tblLook w:val="0000" w:firstRow="0" w:lastRow="0" w:firstColumn="0" w:lastColumn="0" w:noHBand="0" w:noVBand="0"/>
        </w:tblPrEx>
        <w:trPr>
          <w:trHeight w:val="217"/>
        </w:trPr>
        <w:tc>
          <w:tcPr>
            <w:tcW w:w="3880" w:type="dxa"/>
          </w:tcPr>
          <w:p w14:paraId="03C960B7" w14:textId="77777777" w:rsidR="00FB47ED" w:rsidRPr="00B91E8F" w:rsidRDefault="00FB47ED" w:rsidP="00B91E8F">
            <w:pPr>
              <w:widowControl w:val="0"/>
              <w:spacing w:line="360" w:lineRule="auto"/>
              <w:jc w:val="center"/>
              <w:rPr>
                <w:sz w:val="20"/>
                <w:szCs w:val="20"/>
                <w:lang w:val="en-US"/>
              </w:rPr>
            </w:pPr>
            <w:r w:rsidRPr="00B91E8F">
              <w:rPr>
                <w:sz w:val="20"/>
                <w:szCs w:val="20"/>
                <w:lang w:val="en-US"/>
              </w:rPr>
              <w:t>Co</w:t>
            </w:r>
          </w:p>
        </w:tc>
        <w:tc>
          <w:tcPr>
            <w:tcW w:w="5691" w:type="dxa"/>
            <w:gridSpan w:val="2"/>
          </w:tcPr>
          <w:p w14:paraId="5F8FFED5" w14:textId="77777777" w:rsidR="00FB47ED" w:rsidRPr="00B91E8F" w:rsidRDefault="00FB47ED" w:rsidP="00B91E8F">
            <w:pPr>
              <w:widowControl w:val="0"/>
              <w:spacing w:line="360" w:lineRule="auto"/>
              <w:jc w:val="center"/>
              <w:rPr>
                <w:sz w:val="20"/>
                <w:szCs w:val="20"/>
              </w:rPr>
            </w:pPr>
            <w:r w:rsidRPr="00B91E8F">
              <w:rPr>
                <w:sz w:val="20"/>
                <w:szCs w:val="20"/>
              </w:rPr>
              <w:t>1,0</w:t>
            </w:r>
          </w:p>
        </w:tc>
      </w:tr>
    </w:tbl>
    <w:p w14:paraId="788730E0" w14:textId="77777777" w:rsidR="00FB47ED" w:rsidRPr="004F1B26" w:rsidRDefault="00FB47ED" w:rsidP="004969E1">
      <w:pPr>
        <w:widowControl w:val="0"/>
        <w:spacing w:line="360" w:lineRule="auto"/>
        <w:ind w:firstLine="709"/>
        <w:jc w:val="both"/>
      </w:pPr>
    </w:p>
    <w:p w14:paraId="756AF057" w14:textId="77777777" w:rsidR="00FB47ED" w:rsidRPr="004F1B26" w:rsidRDefault="00FB47ED" w:rsidP="00B91E8F">
      <w:pPr>
        <w:widowControl w:val="0"/>
        <w:tabs>
          <w:tab w:val="left" w:pos="1240"/>
        </w:tabs>
        <w:spacing w:line="360" w:lineRule="auto"/>
        <w:ind w:firstLine="709"/>
        <w:jc w:val="right"/>
      </w:pPr>
      <w:r w:rsidRPr="004F1B26">
        <w:t>Таблица 8</w:t>
      </w:r>
    </w:p>
    <w:p w14:paraId="22933A42" w14:textId="77777777" w:rsidR="00FB47ED" w:rsidRPr="004F1B26" w:rsidRDefault="00FB47ED" w:rsidP="004969E1">
      <w:pPr>
        <w:widowControl w:val="0"/>
        <w:tabs>
          <w:tab w:val="left" w:pos="1240"/>
        </w:tabs>
        <w:spacing w:line="360" w:lineRule="auto"/>
        <w:ind w:firstLine="709"/>
        <w:jc w:val="both"/>
      </w:pPr>
      <w:r w:rsidRPr="004F1B26">
        <w:t>Минеральный состав травы зверобоя продырявленного методом мокрой минерализации</w:t>
      </w:r>
    </w:p>
    <w:tbl>
      <w:tblPr>
        <w:tblStyle w:val="a3"/>
        <w:tblW w:w="0" w:type="auto"/>
        <w:tblLook w:val="01E0" w:firstRow="1" w:lastRow="1" w:firstColumn="1" w:lastColumn="1" w:noHBand="0" w:noVBand="0"/>
      </w:tblPr>
      <w:tblGrid>
        <w:gridCol w:w="1729"/>
        <w:gridCol w:w="2154"/>
      </w:tblGrid>
      <w:tr w:rsidR="00FB47ED" w:rsidRPr="004F1B26" w14:paraId="63E45FC0" w14:textId="77777777" w:rsidTr="00CD0D4D">
        <w:tc>
          <w:tcPr>
            <w:tcW w:w="0" w:type="auto"/>
          </w:tcPr>
          <w:p w14:paraId="052ECB2D" w14:textId="77777777" w:rsidR="00FB47ED" w:rsidRPr="00B91E8F" w:rsidRDefault="00FB47ED" w:rsidP="00CD0D4D">
            <w:pPr>
              <w:widowControl w:val="0"/>
              <w:spacing w:line="360" w:lineRule="auto"/>
              <w:rPr>
                <w:b/>
                <w:sz w:val="20"/>
                <w:szCs w:val="20"/>
              </w:rPr>
            </w:pPr>
            <w:r w:rsidRPr="00B91E8F">
              <w:rPr>
                <w:b/>
                <w:sz w:val="20"/>
                <w:szCs w:val="20"/>
              </w:rPr>
              <w:t>Макроэлементы</w:t>
            </w:r>
          </w:p>
        </w:tc>
        <w:tc>
          <w:tcPr>
            <w:tcW w:w="0" w:type="auto"/>
          </w:tcPr>
          <w:p w14:paraId="6F351E9D" w14:textId="77777777" w:rsidR="00FB47ED" w:rsidRPr="00B91E8F" w:rsidRDefault="00FB47ED" w:rsidP="00CD0D4D">
            <w:pPr>
              <w:widowControl w:val="0"/>
              <w:spacing w:line="360" w:lineRule="auto"/>
              <w:rPr>
                <w:b/>
                <w:sz w:val="20"/>
                <w:szCs w:val="20"/>
              </w:rPr>
            </w:pPr>
            <w:r w:rsidRPr="00B91E8F">
              <w:rPr>
                <w:b/>
                <w:sz w:val="20"/>
                <w:szCs w:val="20"/>
              </w:rPr>
              <w:t>Концентрация, мг/л</w:t>
            </w:r>
          </w:p>
        </w:tc>
      </w:tr>
      <w:tr w:rsidR="00FB47ED" w:rsidRPr="004F1B26" w14:paraId="40E00B2F" w14:textId="77777777" w:rsidTr="00CD0D4D">
        <w:tc>
          <w:tcPr>
            <w:tcW w:w="0" w:type="auto"/>
          </w:tcPr>
          <w:p w14:paraId="4B3A262F" w14:textId="77777777" w:rsidR="00FB47ED" w:rsidRPr="00B91E8F" w:rsidRDefault="00FB47ED" w:rsidP="00CD0D4D">
            <w:pPr>
              <w:widowControl w:val="0"/>
              <w:spacing w:line="360" w:lineRule="auto"/>
              <w:rPr>
                <w:sz w:val="20"/>
                <w:szCs w:val="20"/>
                <w:lang w:val="en-US"/>
              </w:rPr>
            </w:pPr>
            <w:r w:rsidRPr="00B91E8F">
              <w:rPr>
                <w:sz w:val="20"/>
                <w:szCs w:val="20"/>
                <w:lang w:val="en-US"/>
              </w:rPr>
              <w:t>K</w:t>
            </w:r>
          </w:p>
        </w:tc>
        <w:tc>
          <w:tcPr>
            <w:tcW w:w="0" w:type="auto"/>
          </w:tcPr>
          <w:p w14:paraId="10D7C653" w14:textId="77777777" w:rsidR="00FB47ED" w:rsidRPr="00B91E8F" w:rsidRDefault="00FB47ED" w:rsidP="00CD0D4D">
            <w:pPr>
              <w:widowControl w:val="0"/>
              <w:spacing w:line="360" w:lineRule="auto"/>
              <w:rPr>
                <w:sz w:val="20"/>
                <w:szCs w:val="20"/>
              </w:rPr>
            </w:pPr>
            <w:r w:rsidRPr="00B91E8F">
              <w:rPr>
                <w:sz w:val="20"/>
                <w:szCs w:val="20"/>
              </w:rPr>
              <w:t>380,0</w:t>
            </w:r>
          </w:p>
        </w:tc>
      </w:tr>
      <w:tr w:rsidR="00FB47ED" w:rsidRPr="004F1B26" w14:paraId="20636A62" w14:textId="77777777" w:rsidTr="00CD0D4D">
        <w:tc>
          <w:tcPr>
            <w:tcW w:w="0" w:type="auto"/>
          </w:tcPr>
          <w:p w14:paraId="6E19EA48" w14:textId="77777777" w:rsidR="00FB47ED" w:rsidRPr="00B91E8F" w:rsidRDefault="00FB47ED" w:rsidP="00CD0D4D">
            <w:pPr>
              <w:widowControl w:val="0"/>
              <w:spacing w:line="360" w:lineRule="auto"/>
              <w:rPr>
                <w:sz w:val="20"/>
                <w:szCs w:val="20"/>
                <w:lang w:val="en-US"/>
              </w:rPr>
            </w:pPr>
            <w:r w:rsidRPr="00B91E8F">
              <w:rPr>
                <w:sz w:val="20"/>
                <w:szCs w:val="20"/>
                <w:lang w:val="en-US"/>
              </w:rPr>
              <w:t>Ca</w:t>
            </w:r>
          </w:p>
        </w:tc>
        <w:tc>
          <w:tcPr>
            <w:tcW w:w="0" w:type="auto"/>
          </w:tcPr>
          <w:p w14:paraId="733DAEAF" w14:textId="77777777" w:rsidR="00FB47ED" w:rsidRPr="00B91E8F" w:rsidRDefault="00FB47ED" w:rsidP="00CD0D4D">
            <w:pPr>
              <w:widowControl w:val="0"/>
              <w:spacing w:line="360" w:lineRule="auto"/>
              <w:rPr>
                <w:sz w:val="20"/>
                <w:szCs w:val="20"/>
              </w:rPr>
            </w:pPr>
            <w:r w:rsidRPr="00B91E8F">
              <w:rPr>
                <w:sz w:val="20"/>
                <w:szCs w:val="20"/>
              </w:rPr>
              <w:t>130,0</w:t>
            </w:r>
          </w:p>
        </w:tc>
      </w:tr>
      <w:tr w:rsidR="00FB47ED" w:rsidRPr="004F1B26" w14:paraId="1D46BDC8" w14:textId="77777777" w:rsidTr="00CD0D4D">
        <w:tc>
          <w:tcPr>
            <w:tcW w:w="0" w:type="auto"/>
          </w:tcPr>
          <w:p w14:paraId="20F5005A" w14:textId="77777777" w:rsidR="00FB47ED" w:rsidRPr="00B91E8F" w:rsidRDefault="00FB47ED" w:rsidP="00CD0D4D">
            <w:pPr>
              <w:widowControl w:val="0"/>
              <w:spacing w:line="360" w:lineRule="auto"/>
              <w:rPr>
                <w:sz w:val="20"/>
                <w:szCs w:val="20"/>
                <w:lang w:val="en-US"/>
              </w:rPr>
            </w:pPr>
            <w:r w:rsidRPr="00B91E8F">
              <w:rPr>
                <w:sz w:val="20"/>
                <w:szCs w:val="20"/>
                <w:lang w:val="en-US"/>
              </w:rPr>
              <w:t>Mg</w:t>
            </w:r>
          </w:p>
        </w:tc>
        <w:tc>
          <w:tcPr>
            <w:tcW w:w="0" w:type="auto"/>
          </w:tcPr>
          <w:p w14:paraId="721B52DC" w14:textId="77777777" w:rsidR="00FB47ED" w:rsidRPr="00B91E8F" w:rsidRDefault="00FB47ED" w:rsidP="00CD0D4D">
            <w:pPr>
              <w:widowControl w:val="0"/>
              <w:spacing w:line="360" w:lineRule="auto"/>
              <w:rPr>
                <w:sz w:val="20"/>
                <w:szCs w:val="20"/>
              </w:rPr>
            </w:pPr>
            <w:r w:rsidRPr="00B91E8F">
              <w:rPr>
                <w:sz w:val="20"/>
                <w:szCs w:val="20"/>
              </w:rPr>
              <w:t>8,0</w:t>
            </w:r>
          </w:p>
        </w:tc>
      </w:tr>
      <w:tr w:rsidR="00FB47ED" w:rsidRPr="004F1B26" w14:paraId="5F94445B" w14:textId="77777777" w:rsidTr="00CD0D4D">
        <w:tc>
          <w:tcPr>
            <w:tcW w:w="0" w:type="auto"/>
          </w:tcPr>
          <w:p w14:paraId="3DEB5EE0" w14:textId="77777777" w:rsidR="00FB47ED" w:rsidRPr="00B91E8F" w:rsidRDefault="00FB47ED" w:rsidP="00CD0D4D">
            <w:pPr>
              <w:widowControl w:val="0"/>
              <w:spacing w:line="360" w:lineRule="auto"/>
              <w:rPr>
                <w:sz w:val="20"/>
                <w:szCs w:val="20"/>
                <w:lang w:val="en-US"/>
              </w:rPr>
            </w:pPr>
            <w:r w:rsidRPr="00B91E8F">
              <w:rPr>
                <w:sz w:val="20"/>
                <w:szCs w:val="20"/>
                <w:lang w:val="en-US"/>
              </w:rPr>
              <w:t>Fe</w:t>
            </w:r>
          </w:p>
        </w:tc>
        <w:tc>
          <w:tcPr>
            <w:tcW w:w="0" w:type="auto"/>
          </w:tcPr>
          <w:p w14:paraId="09A37A37" w14:textId="77777777" w:rsidR="00FB47ED" w:rsidRPr="00B91E8F" w:rsidRDefault="00FB47ED" w:rsidP="00CD0D4D">
            <w:pPr>
              <w:widowControl w:val="0"/>
              <w:spacing w:line="360" w:lineRule="auto"/>
              <w:rPr>
                <w:sz w:val="20"/>
                <w:szCs w:val="20"/>
              </w:rPr>
            </w:pPr>
            <w:r w:rsidRPr="00B91E8F">
              <w:rPr>
                <w:sz w:val="20"/>
                <w:szCs w:val="20"/>
              </w:rPr>
              <w:t>3,0</w:t>
            </w:r>
          </w:p>
        </w:tc>
      </w:tr>
      <w:tr w:rsidR="00FB47ED" w:rsidRPr="004F1B26" w14:paraId="45C8B752" w14:textId="77777777" w:rsidTr="00CD0D4D">
        <w:tc>
          <w:tcPr>
            <w:tcW w:w="0" w:type="auto"/>
          </w:tcPr>
          <w:p w14:paraId="560F2F9F" w14:textId="77777777" w:rsidR="00FB47ED" w:rsidRPr="00B91E8F" w:rsidRDefault="00FB47ED" w:rsidP="00CD0D4D">
            <w:pPr>
              <w:widowControl w:val="0"/>
              <w:spacing w:line="360" w:lineRule="auto"/>
              <w:rPr>
                <w:b/>
                <w:sz w:val="20"/>
                <w:szCs w:val="20"/>
              </w:rPr>
            </w:pPr>
            <w:r w:rsidRPr="00B91E8F">
              <w:rPr>
                <w:b/>
                <w:sz w:val="20"/>
                <w:szCs w:val="20"/>
              </w:rPr>
              <w:t>Микроэлементы</w:t>
            </w:r>
          </w:p>
        </w:tc>
        <w:tc>
          <w:tcPr>
            <w:tcW w:w="0" w:type="auto"/>
          </w:tcPr>
          <w:p w14:paraId="1FA2DB6D" w14:textId="77777777" w:rsidR="00FB47ED" w:rsidRPr="00B91E8F" w:rsidRDefault="00FB47ED" w:rsidP="00CD0D4D">
            <w:pPr>
              <w:widowControl w:val="0"/>
              <w:spacing w:line="360" w:lineRule="auto"/>
              <w:rPr>
                <w:sz w:val="20"/>
                <w:szCs w:val="20"/>
              </w:rPr>
            </w:pPr>
            <w:r w:rsidRPr="00B91E8F">
              <w:rPr>
                <w:b/>
                <w:sz w:val="20"/>
                <w:szCs w:val="20"/>
              </w:rPr>
              <w:t>Концентрация, мкг/л</w:t>
            </w:r>
          </w:p>
        </w:tc>
      </w:tr>
      <w:tr w:rsidR="00FB47ED" w:rsidRPr="004F1B26" w14:paraId="04DEB087" w14:textId="77777777" w:rsidTr="00CD0D4D">
        <w:tc>
          <w:tcPr>
            <w:tcW w:w="0" w:type="auto"/>
          </w:tcPr>
          <w:p w14:paraId="402D8CA5" w14:textId="77777777" w:rsidR="00FB47ED" w:rsidRPr="00B91E8F" w:rsidRDefault="00FB47ED" w:rsidP="00CD0D4D">
            <w:pPr>
              <w:widowControl w:val="0"/>
              <w:spacing w:line="360" w:lineRule="auto"/>
              <w:rPr>
                <w:sz w:val="20"/>
                <w:szCs w:val="20"/>
                <w:lang w:val="en-US"/>
              </w:rPr>
            </w:pPr>
            <w:r w:rsidRPr="00B91E8F">
              <w:rPr>
                <w:sz w:val="20"/>
                <w:szCs w:val="20"/>
                <w:lang w:val="en-US"/>
              </w:rPr>
              <w:t>Cu</w:t>
            </w:r>
          </w:p>
        </w:tc>
        <w:tc>
          <w:tcPr>
            <w:tcW w:w="0" w:type="auto"/>
          </w:tcPr>
          <w:p w14:paraId="2E797733" w14:textId="77777777" w:rsidR="00FB47ED" w:rsidRPr="00B91E8F" w:rsidRDefault="00FB47ED" w:rsidP="00CD0D4D">
            <w:pPr>
              <w:widowControl w:val="0"/>
              <w:spacing w:line="360" w:lineRule="auto"/>
              <w:rPr>
                <w:sz w:val="20"/>
                <w:szCs w:val="20"/>
              </w:rPr>
            </w:pPr>
            <w:r w:rsidRPr="00B91E8F">
              <w:rPr>
                <w:sz w:val="20"/>
                <w:szCs w:val="20"/>
              </w:rPr>
              <w:t>1,3</w:t>
            </w:r>
          </w:p>
        </w:tc>
      </w:tr>
      <w:tr w:rsidR="00FB47ED" w:rsidRPr="004F1B26" w14:paraId="1AA55296" w14:textId="77777777" w:rsidTr="00CD0D4D">
        <w:tc>
          <w:tcPr>
            <w:tcW w:w="0" w:type="auto"/>
          </w:tcPr>
          <w:p w14:paraId="6E26EC14" w14:textId="77777777" w:rsidR="00FB47ED" w:rsidRPr="00B91E8F" w:rsidRDefault="00FB47ED" w:rsidP="00CD0D4D">
            <w:pPr>
              <w:widowControl w:val="0"/>
              <w:spacing w:line="360" w:lineRule="auto"/>
              <w:rPr>
                <w:sz w:val="20"/>
                <w:szCs w:val="20"/>
                <w:lang w:val="en-US"/>
              </w:rPr>
            </w:pPr>
            <w:r w:rsidRPr="00B91E8F">
              <w:rPr>
                <w:sz w:val="20"/>
                <w:szCs w:val="20"/>
                <w:lang w:val="en-US"/>
              </w:rPr>
              <w:t>Mn</w:t>
            </w:r>
          </w:p>
        </w:tc>
        <w:tc>
          <w:tcPr>
            <w:tcW w:w="0" w:type="auto"/>
          </w:tcPr>
          <w:p w14:paraId="663BAE94" w14:textId="77777777" w:rsidR="00FB47ED" w:rsidRPr="00B91E8F" w:rsidRDefault="00FB47ED" w:rsidP="00CD0D4D">
            <w:pPr>
              <w:widowControl w:val="0"/>
              <w:spacing w:line="360" w:lineRule="auto"/>
              <w:rPr>
                <w:sz w:val="20"/>
                <w:szCs w:val="20"/>
              </w:rPr>
            </w:pPr>
            <w:r w:rsidRPr="00B91E8F">
              <w:rPr>
                <w:sz w:val="20"/>
                <w:szCs w:val="20"/>
              </w:rPr>
              <w:t>1,0</w:t>
            </w:r>
          </w:p>
        </w:tc>
      </w:tr>
      <w:tr w:rsidR="00FB47ED" w:rsidRPr="004F1B26" w14:paraId="19C14068" w14:textId="77777777" w:rsidTr="00CD0D4D">
        <w:tc>
          <w:tcPr>
            <w:tcW w:w="0" w:type="auto"/>
          </w:tcPr>
          <w:p w14:paraId="535E10C5" w14:textId="77777777" w:rsidR="00FB47ED" w:rsidRPr="00B91E8F" w:rsidRDefault="00FB47ED" w:rsidP="00CD0D4D">
            <w:pPr>
              <w:widowControl w:val="0"/>
              <w:spacing w:line="360" w:lineRule="auto"/>
              <w:rPr>
                <w:sz w:val="20"/>
                <w:szCs w:val="20"/>
                <w:lang w:val="en-US"/>
              </w:rPr>
            </w:pPr>
            <w:r w:rsidRPr="00B91E8F">
              <w:rPr>
                <w:sz w:val="20"/>
                <w:szCs w:val="20"/>
                <w:lang w:val="en-US"/>
              </w:rPr>
              <w:t>Zn</w:t>
            </w:r>
          </w:p>
        </w:tc>
        <w:tc>
          <w:tcPr>
            <w:tcW w:w="0" w:type="auto"/>
          </w:tcPr>
          <w:p w14:paraId="5AB62BF5" w14:textId="77777777" w:rsidR="00FB47ED" w:rsidRPr="00B91E8F" w:rsidRDefault="00FB47ED" w:rsidP="00CD0D4D">
            <w:pPr>
              <w:widowControl w:val="0"/>
              <w:spacing w:line="360" w:lineRule="auto"/>
              <w:rPr>
                <w:sz w:val="20"/>
                <w:szCs w:val="20"/>
              </w:rPr>
            </w:pPr>
            <w:r w:rsidRPr="00B91E8F">
              <w:rPr>
                <w:sz w:val="20"/>
                <w:szCs w:val="20"/>
              </w:rPr>
              <w:t>0,8</w:t>
            </w:r>
          </w:p>
        </w:tc>
      </w:tr>
      <w:tr w:rsidR="00FB47ED" w:rsidRPr="004F1B26" w14:paraId="2C3D27A2" w14:textId="77777777" w:rsidTr="00CD0D4D">
        <w:tc>
          <w:tcPr>
            <w:tcW w:w="0" w:type="auto"/>
          </w:tcPr>
          <w:p w14:paraId="25D08690" w14:textId="77777777" w:rsidR="00FB47ED" w:rsidRPr="00B91E8F" w:rsidRDefault="00FB47ED" w:rsidP="00CD0D4D">
            <w:pPr>
              <w:widowControl w:val="0"/>
              <w:spacing w:line="360" w:lineRule="auto"/>
              <w:rPr>
                <w:sz w:val="20"/>
                <w:szCs w:val="20"/>
                <w:lang w:val="en-US"/>
              </w:rPr>
            </w:pPr>
            <w:r w:rsidRPr="00B91E8F">
              <w:rPr>
                <w:sz w:val="20"/>
                <w:szCs w:val="20"/>
                <w:lang w:val="en-US"/>
              </w:rPr>
              <w:t>Pb</w:t>
            </w:r>
          </w:p>
        </w:tc>
        <w:tc>
          <w:tcPr>
            <w:tcW w:w="0" w:type="auto"/>
          </w:tcPr>
          <w:p w14:paraId="4BC6FF4E" w14:textId="77777777" w:rsidR="00FB47ED" w:rsidRPr="00B91E8F" w:rsidRDefault="00FB47ED" w:rsidP="00CD0D4D">
            <w:pPr>
              <w:widowControl w:val="0"/>
              <w:spacing w:line="360" w:lineRule="auto"/>
              <w:rPr>
                <w:sz w:val="20"/>
                <w:szCs w:val="20"/>
              </w:rPr>
            </w:pPr>
            <w:r w:rsidRPr="00B91E8F">
              <w:rPr>
                <w:sz w:val="20"/>
                <w:szCs w:val="20"/>
              </w:rPr>
              <w:t>0,7</w:t>
            </w:r>
          </w:p>
        </w:tc>
      </w:tr>
      <w:tr w:rsidR="00FB47ED" w:rsidRPr="004F1B26" w14:paraId="62B21679" w14:textId="77777777" w:rsidTr="00CD0D4D">
        <w:tc>
          <w:tcPr>
            <w:tcW w:w="0" w:type="auto"/>
          </w:tcPr>
          <w:p w14:paraId="41263297" w14:textId="77777777" w:rsidR="00FB47ED" w:rsidRPr="00B91E8F" w:rsidRDefault="00FB47ED" w:rsidP="00CD0D4D">
            <w:pPr>
              <w:widowControl w:val="0"/>
              <w:spacing w:line="360" w:lineRule="auto"/>
              <w:rPr>
                <w:sz w:val="20"/>
                <w:szCs w:val="20"/>
              </w:rPr>
            </w:pPr>
            <w:r w:rsidRPr="00B91E8F">
              <w:rPr>
                <w:sz w:val="20"/>
                <w:szCs w:val="20"/>
                <w:lang w:val="en-US"/>
              </w:rPr>
              <w:t>Co</w:t>
            </w:r>
          </w:p>
        </w:tc>
        <w:tc>
          <w:tcPr>
            <w:tcW w:w="0" w:type="auto"/>
          </w:tcPr>
          <w:p w14:paraId="716FA24B" w14:textId="77777777" w:rsidR="00FB47ED" w:rsidRPr="00B91E8F" w:rsidRDefault="00FB47ED" w:rsidP="00CD0D4D">
            <w:pPr>
              <w:widowControl w:val="0"/>
              <w:spacing w:line="360" w:lineRule="auto"/>
              <w:rPr>
                <w:sz w:val="20"/>
                <w:szCs w:val="20"/>
              </w:rPr>
            </w:pPr>
            <w:r w:rsidRPr="00B91E8F">
              <w:rPr>
                <w:sz w:val="20"/>
                <w:szCs w:val="20"/>
              </w:rPr>
              <w:t>0,9</w:t>
            </w:r>
          </w:p>
        </w:tc>
      </w:tr>
    </w:tbl>
    <w:p w14:paraId="65150A47" w14:textId="77777777" w:rsidR="00FB47ED" w:rsidRPr="004F1B26" w:rsidRDefault="00FB47ED" w:rsidP="004969E1">
      <w:pPr>
        <w:widowControl w:val="0"/>
        <w:spacing w:line="360" w:lineRule="auto"/>
        <w:ind w:firstLine="709"/>
        <w:jc w:val="both"/>
      </w:pPr>
    </w:p>
    <w:p w14:paraId="73383C54" w14:textId="77777777" w:rsidR="00FB47ED" w:rsidRPr="004F1B26" w:rsidRDefault="00FB47ED" w:rsidP="004969E1">
      <w:pPr>
        <w:widowControl w:val="0"/>
        <w:spacing w:line="360" w:lineRule="auto"/>
        <w:ind w:firstLine="709"/>
        <w:jc w:val="both"/>
      </w:pPr>
      <w:r w:rsidRPr="004F1B26">
        <w:t>Анализ данных, приведенных в таблицах 7 и 8 показал, что макро- и микроэлементный состав травы зверобоя продырявленного довольно разнообразен и в целом жизненно важные элементы в траве зверобоя продырявленного накапливаются в больших количествах, чем и обусловлена их терапевтическая значимость.</w:t>
      </w:r>
    </w:p>
    <w:p w14:paraId="4F6F49FE" w14:textId="77777777" w:rsidR="00FB47ED" w:rsidRPr="004F1B26" w:rsidRDefault="00FB47ED" w:rsidP="004969E1">
      <w:pPr>
        <w:pStyle w:val="2"/>
        <w:keepNext w:val="0"/>
        <w:widowControl w:val="0"/>
        <w:spacing w:before="0" w:after="0" w:line="360" w:lineRule="auto"/>
        <w:ind w:firstLine="709"/>
        <w:jc w:val="both"/>
        <w:rPr>
          <w:rFonts w:ascii="Times New Roman" w:hAnsi="Times New Roman" w:cs="Times New Roman"/>
          <w:i w:val="0"/>
        </w:rPr>
      </w:pPr>
    </w:p>
    <w:p w14:paraId="7B766944" w14:textId="77777777" w:rsidR="00FB47ED" w:rsidRPr="004F1B26" w:rsidRDefault="00FB47ED" w:rsidP="004969E1">
      <w:pPr>
        <w:pStyle w:val="2"/>
        <w:keepNext w:val="0"/>
        <w:widowControl w:val="0"/>
        <w:spacing w:before="0" w:after="0" w:line="360" w:lineRule="auto"/>
        <w:ind w:firstLine="709"/>
        <w:jc w:val="both"/>
        <w:rPr>
          <w:rFonts w:ascii="Times New Roman" w:hAnsi="Times New Roman" w:cs="Times New Roman"/>
          <w:i w:val="0"/>
        </w:rPr>
      </w:pPr>
      <w:bookmarkStart w:id="48" w:name="_Toc200858099"/>
      <w:bookmarkStart w:id="49" w:name="_Toc200860695"/>
      <w:r w:rsidRPr="004F1B26">
        <w:rPr>
          <w:rFonts w:ascii="Times New Roman" w:hAnsi="Times New Roman" w:cs="Times New Roman"/>
          <w:i w:val="0"/>
        </w:rPr>
        <w:t>2.4 Получение и стандартизация спиртоводного и масляного</w:t>
      </w:r>
      <w:r w:rsidR="004969E1">
        <w:rPr>
          <w:rFonts w:ascii="Times New Roman" w:hAnsi="Times New Roman" w:cs="Times New Roman"/>
          <w:i w:val="0"/>
        </w:rPr>
        <w:t xml:space="preserve"> </w:t>
      </w:r>
      <w:r w:rsidRPr="004F1B26">
        <w:rPr>
          <w:rFonts w:ascii="Times New Roman" w:hAnsi="Times New Roman" w:cs="Times New Roman"/>
          <w:i w:val="0"/>
        </w:rPr>
        <w:t>экстракта зверобоя продырявленного</w:t>
      </w:r>
      <w:bookmarkEnd w:id="48"/>
      <w:bookmarkEnd w:id="49"/>
    </w:p>
    <w:p w14:paraId="08B1474C" w14:textId="77777777" w:rsidR="00FB47ED" w:rsidRPr="004F1B26" w:rsidRDefault="00FB47ED" w:rsidP="004969E1">
      <w:pPr>
        <w:pStyle w:val="11"/>
        <w:widowControl w:val="0"/>
        <w:ind w:left="0" w:right="0" w:firstLine="709"/>
        <w:jc w:val="both"/>
        <w:rPr>
          <w:b/>
          <w:bCs/>
        </w:rPr>
      </w:pPr>
    </w:p>
    <w:p w14:paraId="1408F02D" w14:textId="77777777" w:rsidR="00FB47ED" w:rsidRPr="004F1B26" w:rsidRDefault="00FB47ED" w:rsidP="004969E1">
      <w:pPr>
        <w:pStyle w:val="11"/>
        <w:widowControl w:val="0"/>
        <w:ind w:left="0" w:right="0" w:firstLine="709"/>
        <w:jc w:val="both"/>
        <w:rPr>
          <w:bCs/>
        </w:rPr>
      </w:pPr>
      <w:r w:rsidRPr="004F1B26">
        <w:rPr>
          <w:bCs/>
        </w:rPr>
        <w:t>Приготовление</w:t>
      </w:r>
      <w:r w:rsidR="004969E1">
        <w:rPr>
          <w:bCs/>
        </w:rPr>
        <w:t xml:space="preserve"> </w:t>
      </w:r>
      <w:r w:rsidRPr="004F1B26">
        <w:rPr>
          <w:bCs/>
        </w:rPr>
        <w:t>спиртоводного экстракта зверобоя продырявленного методом перколяции</w:t>
      </w:r>
    </w:p>
    <w:p w14:paraId="35F29F5A" w14:textId="77777777" w:rsidR="00FB47ED" w:rsidRPr="004F1B26" w:rsidRDefault="00FB47ED" w:rsidP="004969E1">
      <w:pPr>
        <w:pStyle w:val="11"/>
        <w:widowControl w:val="0"/>
        <w:ind w:left="0" w:right="0" w:firstLine="709"/>
        <w:jc w:val="both"/>
        <w:rPr>
          <w:bCs/>
        </w:rPr>
      </w:pPr>
      <w:r w:rsidRPr="004F1B26">
        <w:rPr>
          <w:bCs/>
        </w:rPr>
        <w:t>Процесс перколяции складывался из следующих стадий: набухание сырья вне перколятора (замачивание растительного сырья), загрузка перколятора, настаивание, перколяция.</w:t>
      </w:r>
    </w:p>
    <w:p w14:paraId="37D81198" w14:textId="77777777" w:rsidR="00FB47ED" w:rsidRPr="004F1B26" w:rsidRDefault="00FB47ED" w:rsidP="004969E1">
      <w:pPr>
        <w:pStyle w:val="11"/>
        <w:widowControl w:val="0"/>
        <w:ind w:left="0" w:right="0" w:firstLine="709"/>
        <w:jc w:val="both"/>
        <w:rPr>
          <w:bCs/>
        </w:rPr>
      </w:pPr>
      <w:r w:rsidRPr="004F1B26">
        <w:rPr>
          <w:bCs/>
        </w:rPr>
        <w:t>Рассчитанное количество растительного сырья помещали в объемистую фарфоровую выпарительную чашку или ступку и смачивали равным количеством экстрагента, хорошо перемешивая и при этом уминая пестиком. При этом растительный материал должен сохранять сыпучесть и не содержать излишек экстрагента. Смоченный материал плотно закрывали и оставляли при комнатной температуре на 4 часа,</w:t>
      </w:r>
      <w:r w:rsidRPr="004F1B26">
        <w:rPr>
          <w:b/>
          <w:bCs/>
        </w:rPr>
        <w:t xml:space="preserve"> </w:t>
      </w:r>
      <w:r w:rsidRPr="004F1B26">
        <w:rPr>
          <w:bCs/>
        </w:rPr>
        <w:t>изредка перемешивая.</w:t>
      </w:r>
    </w:p>
    <w:p w14:paraId="7727BC26" w14:textId="77777777" w:rsidR="00FB47ED" w:rsidRPr="004F1B26" w:rsidRDefault="00FB47ED" w:rsidP="004969E1">
      <w:pPr>
        <w:pStyle w:val="11"/>
        <w:widowControl w:val="0"/>
        <w:ind w:left="0" w:right="0" w:firstLine="709"/>
        <w:jc w:val="both"/>
        <w:rPr>
          <w:bCs/>
        </w:rPr>
      </w:pPr>
      <w:r w:rsidRPr="004F1B26">
        <w:rPr>
          <w:bCs/>
        </w:rPr>
        <w:t>Набухший растительный материал порциями укладывали в перколятор. Каждую порцию равномерно и плотно утрамбовывая деревянной палочкой для выхода воздуха, находящегося между частицами материала. На уложенный материал клали слой марли или полотна и небольшой груз (кусочки стекла, фарфора, речную гальку), чтобы частицы растительного материала при добавлении экстрагента не всплывали. Затем открывали нижний кран перколятора и заливали экстрагент до «зеркала». Под кран перколятора подставляли сухую склянку (подставку).</w:t>
      </w:r>
    </w:p>
    <w:p w14:paraId="4A69E608" w14:textId="77777777" w:rsidR="00FB47ED" w:rsidRPr="004F1B26" w:rsidRDefault="00FB47ED" w:rsidP="004969E1">
      <w:pPr>
        <w:pStyle w:val="11"/>
        <w:widowControl w:val="0"/>
        <w:ind w:left="0" w:right="0" w:firstLine="709"/>
        <w:jc w:val="both"/>
        <w:rPr>
          <w:bCs/>
        </w:rPr>
      </w:pPr>
      <w:r w:rsidRPr="004F1B26">
        <w:rPr>
          <w:bCs/>
        </w:rPr>
        <w:t>Экстрагент в перколятор подавали с такой скоростью, чтобы поверх материала сразу образовывалось «зеркало», т.е. не исчезающий постоянный слой жидкости. Далее прибавляли экстрагент так, чтобы он впитывался в материал сплошной массой, вытесняя воздух через открытый кран перколятора. Зеркало не должно исчезать (впитываться), иначе в растительный</w:t>
      </w:r>
      <w:r w:rsidR="004969E1">
        <w:rPr>
          <w:bCs/>
        </w:rPr>
        <w:t xml:space="preserve"> </w:t>
      </w:r>
      <w:r w:rsidRPr="004F1B26">
        <w:rPr>
          <w:bCs/>
        </w:rPr>
        <w:t>материал медленно попадет воздух, препятствующий процессу экстракции. Когда экстрагент начинал вытекать из крана, его закрывали. Вытекающую жидкость сливали в перколятор и наливали еще столько экстрагента, чтобы над растительным материалом был слой жидкости 10-</w:t>
      </w:r>
      <w:smartTag w:uri="urn:schemas-microsoft-com:office:smarttags" w:element="metricconverter">
        <w:smartTagPr>
          <w:attr w:name="ProductID" w:val="20 мм"/>
        </w:smartTagPr>
        <w:r w:rsidRPr="004F1B26">
          <w:rPr>
            <w:bCs/>
          </w:rPr>
          <w:t>20 мм</w:t>
        </w:r>
      </w:smartTag>
      <w:r w:rsidRPr="004F1B26">
        <w:rPr>
          <w:bCs/>
        </w:rPr>
        <w:t>.</w:t>
      </w:r>
    </w:p>
    <w:p w14:paraId="5BAA8DDB" w14:textId="77777777" w:rsidR="00FB47ED" w:rsidRPr="004F1B26" w:rsidRDefault="00FB47ED" w:rsidP="004969E1">
      <w:pPr>
        <w:pStyle w:val="11"/>
        <w:widowControl w:val="0"/>
        <w:ind w:left="0" w:right="0" w:firstLine="709"/>
        <w:jc w:val="both"/>
        <w:rPr>
          <w:bCs/>
        </w:rPr>
      </w:pPr>
      <w:r w:rsidRPr="004F1B26">
        <w:rPr>
          <w:bCs/>
        </w:rPr>
        <w:t>После вытеснения воздуха из перколятора и образования «зеркала», кран закрывали. Загруженный перколятор закрывали пробкой или туго натянутой полиэтиленовой пленкой и оставляли на 24-48 часов для настаивания при комнатной температуре.</w:t>
      </w:r>
    </w:p>
    <w:p w14:paraId="3910F94E" w14:textId="77777777" w:rsidR="00FB47ED" w:rsidRPr="004F1B26" w:rsidRDefault="00FB47ED" w:rsidP="004969E1">
      <w:pPr>
        <w:pStyle w:val="11"/>
        <w:widowControl w:val="0"/>
        <w:ind w:left="0" w:right="0" w:firstLine="709"/>
        <w:jc w:val="both"/>
        <w:rPr>
          <w:bCs/>
        </w:rPr>
      </w:pPr>
      <w:r w:rsidRPr="004F1B26">
        <w:rPr>
          <w:bCs/>
        </w:rPr>
        <w:t>Принцип перколяции состоит в экстрагировании растительного материала путем его промывания медленным и непрерывным током экстрагента, поступающего в перколятор на сырье сверху (редко снизу). Скорость добавления экстрагента должна быть одинакова со скоростью вытекания извлечения, чтобы толщина слоя свободной жидкости (зеркало) над материалом не изменялась.</w:t>
      </w:r>
    </w:p>
    <w:p w14:paraId="5B38EAA5" w14:textId="77777777" w:rsidR="00FB47ED" w:rsidRPr="004F1B26" w:rsidRDefault="00FB47ED" w:rsidP="004969E1">
      <w:pPr>
        <w:pStyle w:val="11"/>
        <w:widowControl w:val="0"/>
        <w:ind w:left="0" w:right="0" w:firstLine="709"/>
        <w:jc w:val="both"/>
        <w:rPr>
          <w:bCs/>
        </w:rPr>
      </w:pPr>
      <w:r w:rsidRPr="004F1B26">
        <w:rPr>
          <w:bCs/>
        </w:rPr>
        <w:t>Подача экстрагента в перколятор производилась автоматически при помощи питателя опрокинутой вверх дном склянки с экстрагентом, погруженной горлышком в экстрагент внутри перколятора. Между нижним краем горла питателя и поверхностью растительного материала должно оставаться расстояние 1-</w:t>
      </w:r>
      <w:smartTag w:uri="urn:schemas-microsoft-com:office:smarttags" w:element="metricconverter">
        <w:smartTagPr>
          <w:attr w:name="ProductID" w:val="1,5 см"/>
        </w:smartTagPr>
        <w:r w:rsidRPr="004F1B26">
          <w:rPr>
            <w:bCs/>
          </w:rPr>
          <w:t>1,5 см</w:t>
        </w:r>
      </w:smartTag>
      <w:r w:rsidRPr="004F1B26">
        <w:rPr>
          <w:bCs/>
        </w:rPr>
        <w:t>. Иногда склянку удлиняли куском стеклянного дрота соответствующей длины, плотно вставляя его в горло склянки с помощью резинового кольца. Стеклянный дрот должен быть широким по диаметру и не мешать вытеканию жидкости из питателя. Питатель поддерживает уровень жидкости в перколяторе на уровне нижнего края горла склянки или вставленного в него куска дрота.</w:t>
      </w:r>
    </w:p>
    <w:p w14:paraId="318E9675" w14:textId="77777777" w:rsidR="00FB47ED" w:rsidRPr="004F1B26" w:rsidRDefault="00FB47ED" w:rsidP="004969E1">
      <w:pPr>
        <w:pStyle w:val="11"/>
        <w:widowControl w:val="0"/>
        <w:ind w:left="0" w:right="0" w:firstLine="709"/>
        <w:jc w:val="both"/>
        <w:rPr>
          <w:bCs/>
        </w:rPr>
      </w:pPr>
      <w:r w:rsidRPr="004F1B26">
        <w:rPr>
          <w:bCs/>
        </w:rPr>
        <w:t>Скорость вытекания извлечения из перколятора должна быть отрегулирована нижним краном (60 капель/мин) [28].</w:t>
      </w:r>
    </w:p>
    <w:p w14:paraId="462ECA2A" w14:textId="77777777" w:rsidR="00FB47ED" w:rsidRPr="004F1B26" w:rsidRDefault="00FB47ED" w:rsidP="004969E1">
      <w:pPr>
        <w:widowControl w:val="0"/>
        <w:spacing w:line="360" w:lineRule="auto"/>
        <w:ind w:firstLine="709"/>
        <w:jc w:val="both"/>
      </w:pPr>
      <w:r w:rsidRPr="004F1B26">
        <w:rPr>
          <w:bCs/>
        </w:rPr>
        <w:t>Число получаемых сливов, т.е.</w:t>
      </w:r>
      <w:r w:rsidR="00B91E8F">
        <w:rPr>
          <w:bCs/>
        </w:rPr>
        <w:t xml:space="preserve"> </w:t>
      </w:r>
      <w:r w:rsidRPr="004F1B26">
        <w:rPr>
          <w:bCs/>
        </w:rPr>
        <w:t>истощение сырья, определяют по обесцвечиванию слива, отсутствию разницы в плотности перколятора и чистого экстрагента, отрицательному результату пробы на алкалоиды (другие действующие вещества).</w:t>
      </w:r>
    </w:p>
    <w:p w14:paraId="0C0E87ED" w14:textId="77777777" w:rsidR="00FB47ED" w:rsidRPr="004F1B26" w:rsidRDefault="00FB47ED" w:rsidP="004969E1">
      <w:pPr>
        <w:widowControl w:val="0"/>
        <w:spacing w:line="360" w:lineRule="auto"/>
        <w:ind w:firstLine="709"/>
        <w:jc w:val="both"/>
      </w:pPr>
      <w:r w:rsidRPr="004F1B26">
        <w:t>Проведенные нами исследования позволили создать технологическую схему производства оригинального фитопрепарата – экстракта травы зверобоя продырявленного жидкого на 70 % спирте этиловом и содержащего в качестве основного действующего компонента флавоноидную фракцию, определяемую в пересчете на рутин и включить этот этап в комплексную технологическую схему.</w:t>
      </w:r>
    </w:p>
    <w:p w14:paraId="24813A55" w14:textId="77777777" w:rsidR="00FB47ED" w:rsidRPr="004F1B26" w:rsidRDefault="00FB47ED" w:rsidP="004969E1">
      <w:pPr>
        <w:widowControl w:val="0"/>
        <w:spacing w:line="360" w:lineRule="auto"/>
        <w:ind w:firstLine="709"/>
        <w:jc w:val="both"/>
      </w:pPr>
      <w:r w:rsidRPr="004F1B26">
        <w:t>Разработка норм качества экстракта травы зверобоя продырявленного</w:t>
      </w:r>
    </w:p>
    <w:p w14:paraId="0CA7A14E" w14:textId="77777777" w:rsidR="00FB47ED" w:rsidRPr="004F1B26" w:rsidRDefault="00FB47ED" w:rsidP="004969E1">
      <w:pPr>
        <w:widowControl w:val="0"/>
        <w:spacing w:line="360" w:lineRule="auto"/>
        <w:ind w:firstLine="709"/>
        <w:jc w:val="both"/>
      </w:pPr>
      <w:r w:rsidRPr="004F1B26">
        <w:t>Этапом разработок норм качества было определение подлинности экстракта зверобоя продырявленного с помощью качественных реакций с раствором железоаммониевых квасцов.</w:t>
      </w:r>
    </w:p>
    <w:p w14:paraId="15E3D952" w14:textId="77777777" w:rsidR="00FB47ED" w:rsidRPr="004F1B26" w:rsidRDefault="00FB47ED" w:rsidP="004969E1">
      <w:pPr>
        <w:widowControl w:val="0"/>
        <w:spacing w:line="360" w:lineRule="auto"/>
        <w:ind w:firstLine="709"/>
        <w:jc w:val="both"/>
      </w:pPr>
      <w:r w:rsidRPr="004F1B26">
        <w:t>В качестве критерия количественной оценки экстракта зверобоя продырявленного было выбрано содержание рутина: это обосновано тем обстоятельством, что полифенольный комплекс, который может быть охарактеризован содержанием рутина, является доминирующим в обеспечении фармакологического эффекта данного экстракта, а в последствии и мази, в состав которой он будет введен как действующий компонент. Определение 6 серий проводили по методике ГФ Х</w:t>
      </w:r>
      <w:r w:rsidRPr="004F1B26">
        <w:rPr>
          <w:lang w:val="en-US"/>
        </w:rPr>
        <w:t>I</w:t>
      </w:r>
      <w:r w:rsidRPr="004F1B26">
        <w:t xml:space="preserve"> издания. Результаты приведены в таблице 9.</w:t>
      </w:r>
    </w:p>
    <w:p w14:paraId="6114EA2A" w14:textId="77777777" w:rsidR="00B91E8F" w:rsidRDefault="00B91E8F">
      <w:pPr>
        <w:spacing w:after="200" w:line="276" w:lineRule="auto"/>
      </w:pPr>
      <w:r>
        <w:br w:type="page"/>
      </w:r>
    </w:p>
    <w:p w14:paraId="7A68431E" w14:textId="77777777" w:rsidR="00FB47ED" w:rsidRPr="004F1B26" w:rsidRDefault="00FB47ED" w:rsidP="00B91E8F">
      <w:pPr>
        <w:widowControl w:val="0"/>
        <w:spacing w:line="360" w:lineRule="auto"/>
        <w:ind w:firstLine="709"/>
        <w:jc w:val="right"/>
      </w:pPr>
      <w:r w:rsidRPr="004F1B26">
        <w:t>Таблица 9</w:t>
      </w:r>
    </w:p>
    <w:p w14:paraId="0CE3CB64" w14:textId="77777777" w:rsidR="00FB47ED" w:rsidRPr="004F1B26" w:rsidRDefault="00FB47ED" w:rsidP="004969E1">
      <w:pPr>
        <w:widowControl w:val="0"/>
        <w:spacing w:line="360" w:lineRule="auto"/>
        <w:ind w:firstLine="709"/>
        <w:jc w:val="both"/>
      </w:pPr>
      <w:r w:rsidRPr="004F1B26">
        <w:t>Результаты количественного определения рутина в экстракте травы зверобоя продырявленного</w:t>
      </w:r>
    </w:p>
    <w:tbl>
      <w:tblPr>
        <w:tblStyle w:val="a3"/>
        <w:tblW w:w="9571" w:type="dxa"/>
        <w:tblLook w:val="01E0" w:firstRow="1" w:lastRow="1" w:firstColumn="1" w:lastColumn="1" w:noHBand="0" w:noVBand="0"/>
      </w:tblPr>
      <w:tblGrid>
        <w:gridCol w:w="1368"/>
        <w:gridCol w:w="4836"/>
        <w:gridCol w:w="3367"/>
      </w:tblGrid>
      <w:tr w:rsidR="00FB47ED" w:rsidRPr="004F1B26" w14:paraId="5DE24228" w14:textId="77777777" w:rsidTr="00B91E8F">
        <w:tc>
          <w:tcPr>
            <w:tcW w:w="1368" w:type="dxa"/>
            <w:vAlign w:val="center"/>
          </w:tcPr>
          <w:p w14:paraId="19FE679D" w14:textId="77777777" w:rsidR="00FB47ED" w:rsidRPr="00B91E8F" w:rsidRDefault="00FB47ED" w:rsidP="00B91E8F">
            <w:pPr>
              <w:widowControl w:val="0"/>
              <w:spacing w:line="360" w:lineRule="auto"/>
              <w:jc w:val="center"/>
              <w:rPr>
                <w:sz w:val="20"/>
                <w:szCs w:val="20"/>
              </w:rPr>
            </w:pPr>
            <w:r w:rsidRPr="00B91E8F">
              <w:rPr>
                <w:sz w:val="20"/>
                <w:szCs w:val="20"/>
              </w:rPr>
              <w:t>№ серии</w:t>
            </w:r>
          </w:p>
        </w:tc>
        <w:tc>
          <w:tcPr>
            <w:tcW w:w="4836" w:type="dxa"/>
            <w:vAlign w:val="center"/>
          </w:tcPr>
          <w:p w14:paraId="4FD9B2EC" w14:textId="77777777" w:rsidR="00FB47ED" w:rsidRPr="00B91E8F" w:rsidRDefault="00FB47ED" w:rsidP="00B91E8F">
            <w:pPr>
              <w:widowControl w:val="0"/>
              <w:spacing w:line="360" w:lineRule="auto"/>
              <w:jc w:val="center"/>
              <w:rPr>
                <w:sz w:val="20"/>
                <w:szCs w:val="20"/>
              </w:rPr>
            </w:pPr>
            <w:r w:rsidRPr="00B91E8F">
              <w:rPr>
                <w:sz w:val="20"/>
                <w:szCs w:val="20"/>
              </w:rPr>
              <w:t>Содержание рутина в экстракте травы зверобоя, в %</w:t>
            </w:r>
          </w:p>
        </w:tc>
        <w:tc>
          <w:tcPr>
            <w:tcW w:w="3367" w:type="dxa"/>
            <w:vAlign w:val="center"/>
          </w:tcPr>
          <w:p w14:paraId="6DB1ED1C" w14:textId="77777777" w:rsidR="00FB47ED" w:rsidRPr="00B91E8F" w:rsidRDefault="00FB47ED" w:rsidP="00B91E8F">
            <w:pPr>
              <w:widowControl w:val="0"/>
              <w:spacing w:line="360" w:lineRule="auto"/>
              <w:jc w:val="center"/>
              <w:rPr>
                <w:sz w:val="20"/>
                <w:szCs w:val="20"/>
              </w:rPr>
            </w:pPr>
            <w:r w:rsidRPr="00B91E8F">
              <w:rPr>
                <w:sz w:val="20"/>
                <w:szCs w:val="20"/>
              </w:rPr>
              <w:t>Метрологические характеристики</w:t>
            </w:r>
          </w:p>
        </w:tc>
      </w:tr>
      <w:tr w:rsidR="00FB47ED" w:rsidRPr="004F1B26" w14:paraId="3F1FFDB0" w14:textId="77777777" w:rsidTr="00B91E8F">
        <w:trPr>
          <w:trHeight w:val="393"/>
        </w:trPr>
        <w:tc>
          <w:tcPr>
            <w:tcW w:w="1368" w:type="dxa"/>
            <w:vAlign w:val="center"/>
          </w:tcPr>
          <w:p w14:paraId="4C10E374" w14:textId="77777777" w:rsidR="00FB47ED" w:rsidRPr="00B91E8F" w:rsidRDefault="00FB47ED" w:rsidP="00B91E8F">
            <w:pPr>
              <w:widowControl w:val="0"/>
              <w:spacing w:line="360" w:lineRule="auto"/>
              <w:jc w:val="center"/>
              <w:rPr>
                <w:sz w:val="20"/>
                <w:szCs w:val="20"/>
              </w:rPr>
            </w:pPr>
            <w:r w:rsidRPr="00B91E8F">
              <w:rPr>
                <w:sz w:val="20"/>
                <w:szCs w:val="20"/>
              </w:rPr>
              <w:t>1</w:t>
            </w:r>
          </w:p>
        </w:tc>
        <w:tc>
          <w:tcPr>
            <w:tcW w:w="4836" w:type="dxa"/>
            <w:vAlign w:val="center"/>
          </w:tcPr>
          <w:p w14:paraId="3EF2BAB3" w14:textId="77777777" w:rsidR="00FB47ED" w:rsidRPr="00B91E8F" w:rsidRDefault="00FB47ED" w:rsidP="00B91E8F">
            <w:pPr>
              <w:widowControl w:val="0"/>
              <w:spacing w:line="360" w:lineRule="auto"/>
              <w:jc w:val="center"/>
              <w:rPr>
                <w:sz w:val="20"/>
                <w:szCs w:val="20"/>
              </w:rPr>
            </w:pPr>
            <w:r w:rsidRPr="00B91E8F">
              <w:rPr>
                <w:sz w:val="20"/>
                <w:szCs w:val="20"/>
              </w:rPr>
              <w:t>0,85</w:t>
            </w:r>
          </w:p>
        </w:tc>
        <w:tc>
          <w:tcPr>
            <w:tcW w:w="3367" w:type="dxa"/>
            <w:vAlign w:val="center"/>
          </w:tcPr>
          <w:p w14:paraId="00F12B8A" w14:textId="77777777" w:rsidR="00FB47ED" w:rsidRPr="00B91E8F" w:rsidRDefault="00ED6CB5" w:rsidP="00B91E8F">
            <w:pPr>
              <w:widowControl w:val="0"/>
              <w:spacing w:line="360" w:lineRule="auto"/>
              <w:jc w:val="center"/>
              <w:rPr>
                <w:sz w:val="20"/>
                <w:szCs w:val="20"/>
                <w:lang w:val="en-US"/>
              </w:rPr>
            </w:pPr>
            <w:r w:rsidRPr="00B91E8F">
              <w:rPr>
                <w:sz w:val="20"/>
                <w:szCs w:val="20"/>
                <w:lang w:val="en-US"/>
              </w:rPr>
              <w:object w:dxaOrig="260" w:dyaOrig="300" w14:anchorId="035B3FF1">
                <v:shape id="_x0000_i1028" type="#_x0000_t75" style="width:13.5pt;height:12pt" o:ole="">
                  <v:imagedata r:id="rId11" o:title=""/>
                </v:shape>
                <o:OLEObject Type="Embed" ProgID="Equation.3" ShapeID="_x0000_i1028" DrawAspect="Content" ObjectID="_1803298040" r:id="rId12"/>
              </w:object>
            </w:r>
            <w:r w:rsidR="00FB47ED" w:rsidRPr="00B91E8F">
              <w:rPr>
                <w:sz w:val="20"/>
                <w:szCs w:val="20"/>
                <w:lang w:val="en-US"/>
              </w:rPr>
              <w:t>=0,88</w:t>
            </w:r>
          </w:p>
        </w:tc>
      </w:tr>
      <w:tr w:rsidR="00FB47ED" w:rsidRPr="004F1B26" w14:paraId="70C80BEF" w14:textId="77777777" w:rsidTr="00B91E8F">
        <w:tc>
          <w:tcPr>
            <w:tcW w:w="1368" w:type="dxa"/>
            <w:vAlign w:val="center"/>
          </w:tcPr>
          <w:p w14:paraId="49541763" w14:textId="77777777" w:rsidR="00FB47ED" w:rsidRPr="00B91E8F" w:rsidRDefault="00FB47ED" w:rsidP="00B91E8F">
            <w:pPr>
              <w:widowControl w:val="0"/>
              <w:spacing w:line="360" w:lineRule="auto"/>
              <w:jc w:val="center"/>
              <w:rPr>
                <w:sz w:val="20"/>
                <w:szCs w:val="20"/>
              </w:rPr>
            </w:pPr>
            <w:r w:rsidRPr="00B91E8F">
              <w:rPr>
                <w:sz w:val="20"/>
                <w:szCs w:val="20"/>
              </w:rPr>
              <w:t>2</w:t>
            </w:r>
          </w:p>
        </w:tc>
        <w:tc>
          <w:tcPr>
            <w:tcW w:w="4836" w:type="dxa"/>
            <w:vAlign w:val="center"/>
          </w:tcPr>
          <w:p w14:paraId="3A121D16" w14:textId="77777777" w:rsidR="00FB47ED" w:rsidRPr="00B91E8F" w:rsidRDefault="00FB47ED" w:rsidP="00B91E8F">
            <w:pPr>
              <w:widowControl w:val="0"/>
              <w:spacing w:line="360" w:lineRule="auto"/>
              <w:jc w:val="center"/>
              <w:rPr>
                <w:sz w:val="20"/>
                <w:szCs w:val="20"/>
              </w:rPr>
            </w:pPr>
            <w:r w:rsidRPr="00B91E8F">
              <w:rPr>
                <w:sz w:val="20"/>
                <w:szCs w:val="20"/>
              </w:rPr>
              <w:t>0,92</w:t>
            </w:r>
          </w:p>
        </w:tc>
        <w:tc>
          <w:tcPr>
            <w:tcW w:w="3367" w:type="dxa"/>
            <w:vAlign w:val="center"/>
          </w:tcPr>
          <w:p w14:paraId="63F2B2F3" w14:textId="77777777" w:rsidR="00FB47ED" w:rsidRPr="00B91E8F" w:rsidRDefault="00FB47ED" w:rsidP="00B91E8F">
            <w:pPr>
              <w:widowControl w:val="0"/>
              <w:spacing w:line="360" w:lineRule="auto"/>
              <w:jc w:val="center"/>
              <w:rPr>
                <w:sz w:val="20"/>
                <w:szCs w:val="20"/>
                <w:lang w:val="en-US"/>
              </w:rPr>
            </w:pPr>
            <w:r w:rsidRPr="00B91E8F">
              <w:rPr>
                <w:sz w:val="20"/>
                <w:szCs w:val="20"/>
                <w:lang w:val="en-US"/>
              </w:rPr>
              <w:t>S=0,0358</w:t>
            </w:r>
          </w:p>
        </w:tc>
      </w:tr>
      <w:tr w:rsidR="00FB47ED" w:rsidRPr="004F1B26" w14:paraId="152A9C0E" w14:textId="77777777" w:rsidTr="00B91E8F">
        <w:tc>
          <w:tcPr>
            <w:tcW w:w="1368" w:type="dxa"/>
            <w:vAlign w:val="center"/>
          </w:tcPr>
          <w:p w14:paraId="457ED319" w14:textId="77777777" w:rsidR="00FB47ED" w:rsidRPr="00B91E8F" w:rsidRDefault="00FB47ED" w:rsidP="00B91E8F">
            <w:pPr>
              <w:widowControl w:val="0"/>
              <w:spacing w:line="360" w:lineRule="auto"/>
              <w:jc w:val="center"/>
              <w:rPr>
                <w:sz w:val="20"/>
                <w:szCs w:val="20"/>
              </w:rPr>
            </w:pPr>
            <w:r w:rsidRPr="00B91E8F">
              <w:rPr>
                <w:sz w:val="20"/>
                <w:szCs w:val="20"/>
              </w:rPr>
              <w:t>3</w:t>
            </w:r>
          </w:p>
        </w:tc>
        <w:tc>
          <w:tcPr>
            <w:tcW w:w="4836" w:type="dxa"/>
            <w:vAlign w:val="center"/>
          </w:tcPr>
          <w:p w14:paraId="2D7548EA" w14:textId="77777777" w:rsidR="00FB47ED" w:rsidRPr="00B91E8F" w:rsidRDefault="00FB47ED" w:rsidP="00B91E8F">
            <w:pPr>
              <w:widowControl w:val="0"/>
              <w:spacing w:line="360" w:lineRule="auto"/>
              <w:jc w:val="center"/>
              <w:rPr>
                <w:sz w:val="20"/>
                <w:szCs w:val="20"/>
              </w:rPr>
            </w:pPr>
            <w:r w:rsidRPr="00B91E8F">
              <w:rPr>
                <w:sz w:val="20"/>
                <w:szCs w:val="20"/>
              </w:rPr>
              <w:t>0,87</w:t>
            </w:r>
          </w:p>
        </w:tc>
        <w:tc>
          <w:tcPr>
            <w:tcW w:w="3367" w:type="dxa"/>
            <w:vAlign w:val="center"/>
          </w:tcPr>
          <w:p w14:paraId="077B02E4" w14:textId="77777777" w:rsidR="00FB47ED" w:rsidRPr="00B91E8F" w:rsidRDefault="00FB47ED" w:rsidP="00B91E8F">
            <w:pPr>
              <w:widowControl w:val="0"/>
              <w:spacing w:line="360" w:lineRule="auto"/>
              <w:jc w:val="center"/>
              <w:rPr>
                <w:sz w:val="20"/>
                <w:szCs w:val="20"/>
                <w:lang w:val="en-US"/>
              </w:rPr>
            </w:pPr>
            <w:r w:rsidRPr="00B91E8F">
              <w:rPr>
                <w:sz w:val="20"/>
                <w:szCs w:val="20"/>
                <w:lang w:val="en-US"/>
              </w:rPr>
              <w:t>S</w:t>
            </w:r>
            <w:r w:rsidRPr="00B91E8F">
              <w:rPr>
                <w:sz w:val="20"/>
                <w:szCs w:val="20"/>
                <w:vertAlign w:val="superscript"/>
              </w:rPr>
              <w:t>2</w:t>
            </w:r>
            <w:r w:rsidRPr="00B91E8F">
              <w:rPr>
                <w:sz w:val="20"/>
                <w:szCs w:val="20"/>
                <w:lang w:val="en-US"/>
              </w:rPr>
              <w:t>=0,0013</w:t>
            </w:r>
          </w:p>
        </w:tc>
      </w:tr>
      <w:tr w:rsidR="00FB47ED" w:rsidRPr="004F1B26" w14:paraId="578C18D4" w14:textId="77777777" w:rsidTr="00B91E8F">
        <w:tc>
          <w:tcPr>
            <w:tcW w:w="1368" w:type="dxa"/>
            <w:vAlign w:val="center"/>
          </w:tcPr>
          <w:p w14:paraId="1EB1738B" w14:textId="77777777" w:rsidR="00FB47ED" w:rsidRPr="00B91E8F" w:rsidRDefault="00FB47ED" w:rsidP="00B91E8F">
            <w:pPr>
              <w:widowControl w:val="0"/>
              <w:spacing w:line="360" w:lineRule="auto"/>
              <w:jc w:val="center"/>
              <w:rPr>
                <w:sz w:val="20"/>
                <w:szCs w:val="20"/>
              </w:rPr>
            </w:pPr>
            <w:r w:rsidRPr="00B91E8F">
              <w:rPr>
                <w:sz w:val="20"/>
                <w:szCs w:val="20"/>
              </w:rPr>
              <w:t>4</w:t>
            </w:r>
          </w:p>
        </w:tc>
        <w:tc>
          <w:tcPr>
            <w:tcW w:w="4836" w:type="dxa"/>
            <w:vAlign w:val="center"/>
          </w:tcPr>
          <w:p w14:paraId="18AA66A7" w14:textId="77777777" w:rsidR="00FB47ED" w:rsidRPr="00B91E8F" w:rsidRDefault="00FB47ED" w:rsidP="00B91E8F">
            <w:pPr>
              <w:widowControl w:val="0"/>
              <w:spacing w:line="360" w:lineRule="auto"/>
              <w:jc w:val="center"/>
              <w:rPr>
                <w:sz w:val="20"/>
                <w:szCs w:val="20"/>
              </w:rPr>
            </w:pPr>
            <w:r w:rsidRPr="00B91E8F">
              <w:rPr>
                <w:sz w:val="20"/>
                <w:szCs w:val="20"/>
              </w:rPr>
              <w:t>0,85</w:t>
            </w:r>
          </w:p>
        </w:tc>
        <w:tc>
          <w:tcPr>
            <w:tcW w:w="3367" w:type="dxa"/>
            <w:vAlign w:val="center"/>
          </w:tcPr>
          <w:p w14:paraId="5C30CF43" w14:textId="77777777" w:rsidR="00FB47ED" w:rsidRPr="00B91E8F" w:rsidRDefault="00FB47ED" w:rsidP="00B91E8F">
            <w:pPr>
              <w:widowControl w:val="0"/>
              <w:spacing w:line="360" w:lineRule="auto"/>
              <w:jc w:val="center"/>
              <w:rPr>
                <w:sz w:val="20"/>
                <w:szCs w:val="20"/>
                <w:lang w:val="en-US"/>
              </w:rPr>
            </w:pPr>
            <w:r w:rsidRPr="00B91E8F">
              <w:rPr>
                <w:sz w:val="20"/>
                <w:szCs w:val="20"/>
                <w:lang w:val="en-US"/>
              </w:rPr>
              <w:t>S</w:t>
            </w:r>
            <w:r w:rsidR="00ED6CB5" w:rsidRPr="00B91E8F">
              <w:rPr>
                <w:sz w:val="20"/>
                <w:szCs w:val="20"/>
                <w:lang w:val="en-US"/>
              </w:rPr>
              <w:object w:dxaOrig="200" w:dyaOrig="240" w14:anchorId="5EB0B5F9">
                <v:shape id="_x0000_i1029" type="#_x0000_t75" style="width:9.75pt;height:12pt" o:ole="">
                  <v:imagedata r:id="rId13" o:title=""/>
                </v:shape>
                <o:OLEObject Type="Embed" ProgID="Equation.3" ShapeID="_x0000_i1029" DrawAspect="Content" ObjectID="_1803298041" r:id="rId14"/>
              </w:object>
            </w:r>
            <w:r w:rsidRPr="00B91E8F">
              <w:rPr>
                <w:sz w:val="20"/>
                <w:szCs w:val="20"/>
                <w:lang w:val="en-US"/>
              </w:rPr>
              <w:t>=0,0146</w:t>
            </w:r>
          </w:p>
        </w:tc>
      </w:tr>
      <w:tr w:rsidR="00FB47ED" w:rsidRPr="004F1B26" w14:paraId="55993F5F" w14:textId="77777777" w:rsidTr="00B91E8F">
        <w:tc>
          <w:tcPr>
            <w:tcW w:w="1368" w:type="dxa"/>
            <w:vAlign w:val="center"/>
          </w:tcPr>
          <w:p w14:paraId="34A14E8A" w14:textId="77777777" w:rsidR="00FB47ED" w:rsidRPr="00B91E8F" w:rsidRDefault="00FB47ED" w:rsidP="00B91E8F">
            <w:pPr>
              <w:widowControl w:val="0"/>
              <w:spacing w:line="360" w:lineRule="auto"/>
              <w:jc w:val="center"/>
              <w:rPr>
                <w:sz w:val="20"/>
                <w:szCs w:val="20"/>
              </w:rPr>
            </w:pPr>
            <w:r w:rsidRPr="00B91E8F">
              <w:rPr>
                <w:sz w:val="20"/>
                <w:szCs w:val="20"/>
              </w:rPr>
              <w:t>5</w:t>
            </w:r>
          </w:p>
        </w:tc>
        <w:tc>
          <w:tcPr>
            <w:tcW w:w="4836" w:type="dxa"/>
            <w:vAlign w:val="center"/>
          </w:tcPr>
          <w:p w14:paraId="2B4ECF96" w14:textId="77777777" w:rsidR="00FB47ED" w:rsidRPr="00B91E8F" w:rsidRDefault="00FB47ED" w:rsidP="00B91E8F">
            <w:pPr>
              <w:widowControl w:val="0"/>
              <w:spacing w:line="360" w:lineRule="auto"/>
              <w:jc w:val="center"/>
              <w:rPr>
                <w:sz w:val="20"/>
                <w:szCs w:val="20"/>
              </w:rPr>
            </w:pPr>
            <w:r w:rsidRPr="00B91E8F">
              <w:rPr>
                <w:sz w:val="20"/>
                <w:szCs w:val="20"/>
              </w:rPr>
              <w:t>0,86</w:t>
            </w:r>
          </w:p>
        </w:tc>
        <w:tc>
          <w:tcPr>
            <w:tcW w:w="3367" w:type="dxa"/>
            <w:vAlign w:val="center"/>
          </w:tcPr>
          <w:p w14:paraId="097E83F7" w14:textId="77777777" w:rsidR="00FB47ED" w:rsidRPr="00B91E8F" w:rsidRDefault="00FB47ED" w:rsidP="00B91E8F">
            <w:pPr>
              <w:widowControl w:val="0"/>
              <w:spacing w:line="360" w:lineRule="auto"/>
              <w:jc w:val="center"/>
              <w:rPr>
                <w:sz w:val="20"/>
                <w:szCs w:val="20"/>
                <w:lang w:val="en-US"/>
              </w:rPr>
            </w:pPr>
            <w:r w:rsidRPr="00B91E8F">
              <w:rPr>
                <w:sz w:val="20"/>
                <w:szCs w:val="20"/>
              </w:rPr>
              <w:t>∆</w:t>
            </w:r>
            <w:r w:rsidR="00ED6CB5" w:rsidRPr="00B91E8F">
              <w:rPr>
                <w:sz w:val="20"/>
                <w:szCs w:val="20"/>
                <w:lang w:val="en-US"/>
              </w:rPr>
              <w:object w:dxaOrig="200" w:dyaOrig="240" w14:anchorId="3C41FEDA">
                <v:shape id="_x0000_i1030" type="#_x0000_t75" style="width:9.75pt;height:12pt" o:ole="">
                  <v:imagedata r:id="rId13" o:title=""/>
                </v:shape>
                <o:OLEObject Type="Embed" ProgID="Equation.3" ShapeID="_x0000_i1030" DrawAspect="Content" ObjectID="_1803298042" r:id="rId15"/>
              </w:object>
            </w:r>
            <w:r w:rsidRPr="00B91E8F">
              <w:rPr>
                <w:sz w:val="20"/>
                <w:szCs w:val="20"/>
                <w:lang w:val="en-US"/>
              </w:rPr>
              <w:t>=0,0375</w:t>
            </w:r>
          </w:p>
        </w:tc>
      </w:tr>
      <w:tr w:rsidR="00FB47ED" w:rsidRPr="004F1B26" w14:paraId="69B0C7C6" w14:textId="77777777" w:rsidTr="00B91E8F">
        <w:tc>
          <w:tcPr>
            <w:tcW w:w="1368" w:type="dxa"/>
            <w:vAlign w:val="center"/>
          </w:tcPr>
          <w:p w14:paraId="7320F288" w14:textId="77777777" w:rsidR="00FB47ED" w:rsidRPr="00B91E8F" w:rsidRDefault="00FB47ED" w:rsidP="00B91E8F">
            <w:pPr>
              <w:widowControl w:val="0"/>
              <w:spacing w:line="360" w:lineRule="auto"/>
              <w:jc w:val="center"/>
              <w:rPr>
                <w:sz w:val="20"/>
                <w:szCs w:val="20"/>
              </w:rPr>
            </w:pPr>
            <w:r w:rsidRPr="00B91E8F">
              <w:rPr>
                <w:sz w:val="20"/>
                <w:szCs w:val="20"/>
              </w:rPr>
              <w:t>6</w:t>
            </w:r>
          </w:p>
        </w:tc>
        <w:tc>
          <w:tcPr>
            <w:tcW w:w="4836" w:type="dxa"/>
            <w:vAlign w:val="center"/>
          </w:tcPr>
          <w:p w14:paraId="52052F23" w14:textId="77777777" w:rsidR="00FB47ED" w:rsidRPr="00B91E8F" w:rsidRDefault="00FB47ED" w:rsidP="00B91E8F">
            <w:pPr>
              <w:widowControl w:val="0"/>
              <w:spacing w:line="360" w:lineRule="auto"/>
              <w:jc w:val="center"/>
              <w:rPr>
                <w:sz w:val="20"/>
                <w:szCs w:val="20"/>
              </w:rPr>
            </w:pPr>
            <w:r w:rsidRPr="00B91E8F">
              <w:rPr>
                <w:sz w:val="20"/>
                <w:szCs w:val="20"/>
              </w:rPr>
              <w:t>0,93</w:t>
            </w:r>
          </w:p>
        </w:tc>
        <w:tc>
          <w:tcPr>
            <w:tcW w:w="3367" w:type="dxa"/>
            <w:vAlign w:val="center"/>
          </w:tcPr>
          <w:p w14:paraId="2BEE2290" w14:textId="77777777" w:rsidR="00FB47ED" w:rsidRPr="00B91E8F" w:rsidRDefault="00FB47ED" w:rsidP="00B91E8F">
            <w:pPr>
              <w:widowControl w:val="0"/>
              <w:spacing w:line="360" w:lineRule="auto"/>
              <w:jc w:val="center"/>
              <w:rPr>
                <w:sz w:val="20"/>
                <w:szCs w:val="20"/>
                <w:lang w:val="en-US"/>
              </w:rPr>
            </w:pPr>
            <w:r w:rsidRPr="00B91E8F">
              <w:rPr>
                <w:sz w:val="20"/>
                <w:szCs w:val="20"/>
                <w:lang w:val="en-US"/>
              </w:rPr>
              <w:t>е</w:t>
            </w:r>
            <w:r w:rsidRPr="00B91E8F">
              <w:rPr>
                <w:sz w:val="20"/>
                <w:szCs w:val="20"/>
              </w:rPr>
              <w:t xml:space="preserve"> </w:t>
            </w:r>
            <w:r w:rsidRPr="00B91E8F">
              <w:rPr>
                <w:sz w:val="20"/>
                <w:szCs w:val="20"/>
                <w:lang w:val="en-US"/>
              </w:rPr>
              <w:t>%=4,26</w:t>
            </w:r>
          </w:p>
        </w:tc>
      </w:tr>
    </w:tbl>
    <w:p w14:paraId="3DECF27D" w14:textId="77777777" w:rsidR="00FB47ED" w:rsidRPr="004F1B26" w:rsidRDefault="00FB47ED" w:rsidP="004969E1">
      <w:pPr>
        <w:widowControl w:val="0"/>
        <w:spacing w:line="360" w:lineRule="auto"/>
        <w:ind w:firstLine="709"/>
        <w:jc w:val="both"/>
      </w:pPr>
    </w:p>
    <w:p w14:paraId="461F6D0B" w14:textId="77777777" w:rsidR="00FB47ED" w:rsidRPr="004F1B26" w:rsidRDefault="00FB47ED" w:rsidP="004969E1">
      <w:pPr>
        <w:widowControl w:val="0"/>
        <w:spacing w:line="360" w:lineRule="auto"/>
        <w:ind w:firstLine="709"/>
        <w:jc w:val="both"/>
      </w:pPr>
      <w:r w:rsidRPr="004F1B26">
        <w:t>Из таблицы следует, что предполагаемые нормы качества по рутину должны составлять 0,8-0,9% в экстракте, т.е. не менее 0,7%, о чем свидетельствуют результаты, полученные на основании анализа нескольких серий.</w:t>
      </w:r>
    </w:p>
    <w:p w14:paraId="3EA70B59" w14:textId="77777777" w:rsidR="00FB47ED" w:rsidRPr="004F1B26" w:rsidRDefault="00FB47ED" w:rsidP="004969E1">
      <w:pPr>
        <w:widowControl w:val="0"/>
        <w:spacing w:line="360" w:lineRule="auto"/>
        <w:ind w:firstLine="709"/>
        <w:jc w:val="both"/>
      </w:pPr>
      <w:r w:rsidRPr="004F1B26">
        <w:t>Содержание сухих веществ в экстракте зверобоя определяли по методике ГФ Х</w:t>
      </w:r>
      <w:r w:rsidRPr="004F1B26">
        <w:rPr>
          <w:lang w:val="en-US"/>
        </w:rPr>
        <w:t>I</w:t>
      </w:r>
      <w:r w:rsidRPr="004F1B26">
        <w:t xml:space="preserve"> издания. В итоге, для шести анализируемых серий были получены следующие результаты, представленные в таблице 10:.</w:t>
      </w:r>
    </w:p>
    <w:p w14:paraId="296B32B2" w14:textId="77777777" w:rsidR="00B91E8F" w:rsidRDefault="00B91E8F" w:rsidP="004969E1">
      <w:pPr>
        <w:widowControl w:val="0"/>
        <w:spacing w:line="360" w:lineRule="auto"/>
        <w:ind w:firstLine="709"/>
        <w:jc w:val="both"/>
      </w:pPr>
    </w:p>
    <w:p w14:paraId="10849695" w14:textId="77777777" w:rsidR="00FB47ED" w:rsidRPr="004F1B26" w:rsidRDefault="00FB47ED" w:rsidP="00B91E8F">
      <w:pPr>
        <w:widowControl w:val="0"/>
        <w:spacing w:line="360" w:lineRule="auto"/>
        <w:ind w:firstLine="709"/>
        <w:jc w:val="right"/>
      </w:pPr>
      <w:r w:rsidRPr="004F1B26">
        <w:t>Таблица 10</w:t>
      </w:r>
    </w:p>
    <w:p w14:paraId="49918348" w14:textId="77777777" w:rsidR="00FB47ED" w:rsidRPr="004F1B26" w:rsidRDefault="00FB47ED" w:rsidP="004969E1">
      <w:pPr>
        <w:widowControl w:val="0"/>
        <w:spacing w:line="360" w:lineRule="auto"/>
        <w:ind w:firstLine="709"/>
        <w:jc w:val="both"/>
      </w:pPr>
      <w:r w:rsidRPr="004F1B26">
        <w:t>Содержание сухих веществ в экстракте травы зверобоя продырявленного жидком</w:t>
      </w:r>
    </w:p>
    <w:tbl>
      <w:tblPr>
        <w:tblStyle w:val="a3"/>
        <w:tblW w:w="0" w:type="auto"/>
        <w:tblLook w:val="01E0" w:firstRow="1" w:lastRow="1" w:firstColumn="1" w:lastColumn="1" w:noHBand="0" w:noVBand="0"/>
      </w:tblPr>
      <w:tblGrid>
        <w:gridCol w:w="949"/>
        <w:gridCol w:w="2974"/>
      </w:tblGrid>
      <w:tr w:rsidR="00FB47ED" w:rsidRPr="004F1B26" w14:paraId="72E9397D" w14:textId="77777777" w:rsidTr="00CD0D4D">
        <w:tc>
          <w:tcPr>
            <w:tcW w:w="0" w:type="auto"/>
          </w:tcPr>
          <w:p w14:paraId="6E6640FD" w14:textId="77777777" w:rsidR="00FB47ED" w:rsidRPr="00B91E8F" w:rsidRDefault="00FB47ED" w:rsidP="00CD0D4D">
            <w:pPr>
              <w:widowControl w:val="0"/>
              <w:spacing w:line="360" w:lineRule="auto"/>
              <w:rPr>
                <w:sz w:val="20"/>
                <w:szCs w:val="20"/>
              </w:rPr>
            </w:pPr>
            <w:r w:rsidRPr="00B91E8F">
              <w:rPr>
                <w:sz w:val="20"/>
                <w:szCs w:val="20"/>
              </w:rPr>
              <w:t>№ серии</w:t>
            </w:r>
          </w:p>
        </w:tc>
        <w:tc>
          <w:tcPr>
            <w:tcW w:w="0" w:type="auto"/>
          </w:tcPr>
          <w:p w14:paraId="63D80FF6" w14:textId="77777777" w:rsidR="00FB47ED" w:rsidRPr="00B91E8F" w:rsidRDefault="00FB47ED" w:rsidP="00CD0D4D">
            <w:pPr>
              <w:widowControl w:val="0"/>
              <w:spacing w:line="360" w:lineRule="auto"/>
              <w:rPr>
                <w:sz w:val="20"/>
                <w:szCs w:val="20"/>
              </w:rPr>
            </w:pPr>
            <w:r w:rsidRPr="00B91E8F">
              <w:rPr>
                <w:sz w:val="20"/>
                <w:szCs w:val="20"/>
              </w:rPr>
              <w:t>Содержание сухих веществ, в %</w:t>
            </w:r>
          </w:p>
        </w:tc>
      </w:tr>
      <w:tr w:rsidR="00FB47ED" w:rsidRPr="004F1B26" w14:paraId="24391FD1" w14:textId="77777777" w:rsidTr="00CD0D4D">
        <w:tc>
          <w:tcPr>
            <w:tcW w:w="0" w:type="auto"/>
          </w:tcPr>
          <w:p w14:paraId="784F6A8A" w14:textId="77777777" w:rsidR="00FB47ED" w:rsidRPr="00B91E8F" w:rsidRDefault="00FB47ED" w:rsidP="00CD0D4D">
            <w:pPr>
              <w:widowControl w:val="0"/>
              <w:spacing w:line="360" w:lineRule="auto"/>
              <w:rPr>
                <w:sz w:val="20"/>
                <w:szCs w:val="20"/>
              </w:rPr>
            </w:pPr>
            <w:r w:rsidRPr="00B91E8F">
              <w:rPr>
                <w:sz w:val="20"/>
                <w:szCs w:val="20"/>
              </w:rPr>
              <w:t>1</w:t>
            </w:r>
          </w:p>
        </w:tc>
        <w:tc>
          <w:tcPr>
            <w:tcW w:w="0" w:type="auto"/>
          </w:tcPr>
          <w:p w14:paraId="19B73356" w14:textId="77777777" w:rsidR="00FB47ED" w:rsidRPr="00B91E8F" w:rsidRDefault="00FB47ED" w:rsidP="00CD0D4D">
            <w:pPr>
              <w:widowControl w:val="0"/>
              <w:spacing w:line="360" w:lineRule="auto"/>
              <w:rPr>
                <w:sz w:val="20"/>
                <w:szCs w:val="20"/>
              </w:rPr>
            </w:pPr>
            <w:r w:rsidRPr="00B91E8F">
              <w:rPr>
                <w:sz w:val="20"/>
                <w:szCs w:val="20"/>
              </w:rPr>
              <w:t>8,76</w:t>
            </w:r>
          </w:p>
        </w:tc>
      </w:tr>
      <w:tr w:rsidR="00FB47ED" w:rsidRPr="004F1B26" w14:paraId="258355E0" w14:textId="77777777" w:rsidTr="00CD0D4D">
        <w:tc>
          <w:tcPr>
            <w:tcW w:w="0" w:type="auto"/>
          </w:tcPr>
          <w:p w14:paraId="3E8669E5" w14:textId="77777777" w:rsidR="00FB47ED" w:rsidRPr="00B91E8F" w:rsidRDefault="00FB47ED" w:rsidP="00CD0D4D">
            <w:pPr>
              <w:widowControl w:val="0"/>
              <w:spacing w:line="360" w:lineRule="auto"/>
              <w:rPr>
                <w:sz w:val="20"/>
                <w:szCs w:val="20"/>
              </w:rPr>
            </w:pPr>
            <w:r w:rsidRPr="00B91E8F">
              <w:rPr>
                <w:sz w:val="20"/>
                <w:szCs w:val="20"/>
              </w:rPr>
              <w:t>2</w:t>
            </w:r>
          </w:p>
        </w:tc>
        <w:tc>
          <w:tcPr>
            <w:tcW w:w="0" w:type="auto"/>
          </w:tcPr>
          <w:p w14:paraId="45994F48" w14:textId="77777777" w:rsidR="00FB47ED" w:rsidRPr="00B91E8F" w:rsidRDefault="00FB47ED" w:rsidP="00CD0D4D">
            <w:pPr>
              <w:widowControl w:val="0"/>
              <w:spacing w:line="360" w:lineRule="auto"/>
              <w:rPr>
                <w:sz w:val="20"/>
                <w:szCs w:val="20"/>
              </w:rPr>
            </w:pPr>
            <w:r w:rsidRPr="00B91E8F">
              <w:rPr>
                <w:sz w:val="20"/>
                <w:szCs w:val="20"/>
              </w:rPr>
              <w:t>8,32</w:t>
            </w:r>
          </w:p>
        </w:tc>
      </w:tr>
      <w:tr w:rsidR="00FB47ED" w:rsidRPr="004F1B26" w14:paraId="2469738B" w14:textId="77777777" w:rsidTr="00CD0D4D">
        <w:tc>
          <w:tcPr>
            <w:tcW w:w="0" w:type="auto"/>
          </w:tcPr>
          <w:p w14:paraId="3A822840" w14:textId="77777777" w:rsidR="00FB47ED" w:rsidRPr="00B91E8F" w:rsidRDefault="00FB47ED" w:rsidP="00CD0D4D">
            <w:pPr>
              <w:widowControl w:val="0"/>
              <w:spacing w:line="360" w:lineRule="auto"/>
              <w:rPr>
                <w:sz w:val="20"/>
                <w:szCs w:val="20"/>
              </w:rPr>
            </w:pPr>
            <w:r w:rsidRPr="00B91E8F">
              <w:rPr>
                <w:sz w:val="20"/>
                <w:szCs w:val="20"/>
              </w:rPr>
              <w:t>3</w:t>
            </w:r>
          </w:p>
        </w:tc>
        <w:tc>
          <w:tcPr>
            <w:tcW w:w="0" w:type="auto"/>
          </w:tcPr>
          <w:p w14:paraId="2E4EE9BB" w14:textId="77777777" w:rsidR="00FB47ED" w:rsidRPr="00B91E8F" w:rsidRDefault="00FB47ED" w:rsidP="00CD0D4D">
            <w:pPr>
              <w:widowControl w:val="0"/>
              <w:spacing w:line="360" w:lineRule="auto"/>
              <w:rPr>
                <w:sz w:val="20"/>
                <w:szCs w:val="20"/>
              </w:rPr>
            </w:pPr>
            <w:r w:rsidRPr="00B91E8F">
              <w:rPr>
                <w:sz w:val="20"/>
                <w:szCs w:val="20"/>
              </w:rPr>
              <w:t>8,94</w:t>
            </w:r>
          </w:p>
        </w:tc>
      </w:tr>
      <w:tr w:rsidR="00FB47ED" w:rsidRPr="004F1B26" w14:paraId="3C9974E8" w14:textId="77777777" w:rsidTr="00CD0D4D">
        <w:tc>
          <w:tcPr>
            <w:tcW w:w="0" w:type="auto"/>
          </w:tcPr>
          <w:p w14:paraId="7C824F58" w14:textId="77777777" w:rsidR="00FB47ED" w:rsidRPr="00B91E8F" w:rsidRDefault="00FB47ED" w:rsidP="00CD0D4D">
            <w:pPr>
              <w:widowControl w:val="0"/>
              <w:spacing w:line="360" w:lineRule="auto"/>
              <w:rPr>
                <w:sz w:val="20"/>
                <w:szCs w:val="20"/>
              </w:rPr>
            </w:pPr>
            <w:r w:rsidRPr="00B91E8F">
              <w:rPr>
                <w:sz w:val="20"/>
                <w:szCs w:val="20"/>
              </w:rPr>
              <w:t>4</w:t>
            </w:r>
          </w:p>
        </w:tc>
        <w:tc>
          <w:tcPr>
            <w:tcW w:w="0" w:type="auto"/>
          </w:tcPr>
          <w:p w14:paraId="2E2AD77C" w14:textId="77777777" w:rsidR="00FB47ED" w:rsidRPr="00B91E8F" w:rsidRDefault="00FB47ED" w:rsidP="00CD0D4D">
            <w:pPr>
              <w:widowControl w:val="0"/>
              <w:spacing w:line="360" w:lineRule="auto"/>
              <w:rPr>
                <w:sz w:val="20"/>
                <w:szCs w:val="20"/>
              </w:rPr>
            </w:pPr>
            <w:r w:rsidRPr="00B91E8F">
              <w:rPr>
                <w:sz w:val="20"/>
                <w:szCs w:val="20"/>
              </w:rPr>
              <w:t>7,99</w:t>
            </w:r>
          </w:p>
        </w:tc>
      </w:tr>
      <w:tr w:rsidR="00FB47ED" w:rsidRPr="004F1B26" w14:paraId="27878C43" w14:textId="77777777" w:rsidTr="00CD0D4D">
        <w:tc>
          <w:tcPr>
            <w:tcW w:w="0" w:type="auto"/>
          </w:tcPr>
          <w:p w14:paraId="6626BF59" w14:textId="77777777" w:rsidR="00FB47ED" w:rsidRPr="00B91E8F" w:rsidRDefault="00FB47ED" w:rsidP="00CD0D4D">
            <w:pPr>
              <w:widowControl w:val="0"/>
              <w:spacing w:line="360" w:lineRule="auto"/>
              <w:rPr>
                <w:sz w:val="20"/>
                <w:szCs w:val="20"/>
              </w:rPr>
            </w:pPr>
            <w:r w:rsidRPr="00B91E8F">
              <w:rPr>
                <w:sz w:val="20"/>
                <w:szCs w:val="20"/>
              </w:rPr>
              <w:t>5</w:t>
            </w:r>
          </w:p>
        </w:tc>
        <w:tc>
          <w:tcPr>
            <w:tcW w:w="0" w:type="auto"/>
          </w:tcPr>
          <w:p w14:paraId="778795B7" w14:textId="77777777" w:rsidR="00FB47ED" w:rsidRPr="00B91E8F" w:rsidRDefault="00FB47ED" w:rsidP="00CD0D4D">
            <w:pPr>
              <w:widowControl w:val="0"/>
              <w:spacing w:line="360" w:lineRule="auto"/>
              <w:rPr>
                <w:sz w:val="20"/>
                <w:szCs w:val="20"/>
              </w:rPr>
            </w:pPr>
            <w:r w:rsidRPr="00B91E8F">
              <w:rPr>
                <w:sz w:val="20"/>
                <w:szCs w:val="20"/>
              </w:rPr>
              <w:t>8,72</w:t>
            </w:r>
          </w:p>
        </w:tc>
      </w:tr>
      <w:tr w:rsidR="00FB47ED" w:rsidRPr="004F1B26" w14:paraId="3F16C42A" w14:textId="77777777" w:rsidTr="00CD0D4D">
        <w:tc>
          <w:tcPr>
            <w:tcW w:w="0" w:type="auto"/>
          </w:tcPr>
          <w:p w14:paraId="161CA6B5" w14:textId="77777777" w:rsidR="00FB47ED" w:rsidRPr="00B91E8F" w:rsidRDefault="00FB47ED" w:rsidP="00CD0D4D">
            <w:pPr>
              <w:widowControl w:val="0"/>
              <w:spacing w:line="360" w:lineRule="auto"/>
              <w:rPr>
                <w:sz w:val="20"/>
                <w:szCs w:val="20"/>
              </w:rPr>
            </w:pPr>
            <w:r w:rsidRPr="00B91E8F">
              <w:rPr>
                <w:sz w:val="20"/>
                <w:szCs w:val="20"/>
              </w:rPr>
              <w:t>6</w:t>
            </w:r>
          </w:p>
        </w:tc>
        <w:tc>
          <w:tcPr>
            <w:tcW w:w="0" w:type="auto"/>
          </w:tcPr>
          <w:p w14:paraId="6434225A" w14:textId="77777777" w:rsidR="00FB47ED" w:rsidRPr="00B91E8F" w:rsidRDefault="00FB47ED" w:rsidP="00CD0D4D">
            <w:pPr>
              <w:widowControl w:val="0"/>
              <w:spacing w:line="360" w:lineRule="auto"/>
              <w:rPr>
                <w:sz w:val="20"/>
                <w:szCs w:val="20"/>
              </w:rPr>
            </w:pPr>
            <w:r w:rsidRPr="00B91E8F">
              <w:rPr>
                <w:sz w:val="20"/>
                <w:szCs w:val="20"/>
              </w:rPr>
              <w:t>8,68</w:t>
            </w:r>
          </w:p>
        </w:tc>
      </w:tr>
    </w:tbl>
    <w:p w14:paraId="6770678E" w14:textId="77777777" w:rsidR="00B91E8F" w:rsidRDefault="00B91E8F" w:rsidP="004969E1">
      <w:pPr>
        <w:widowControl w:val="0"/>
        <w:spacing w:line="360" w:lineRule="auto"/>
        <w:ind w:firstLine="709"/>
        <w:jc w:val="both"/>
      </w:pPr>
    </w:p>
    <w:p w14:paraId="5E41ACCB" w14:textId="77777777" w:rsidR="00FB47ED" w:rsidRPr="004F1B26" w:rsidRDefault="00FB47ED" w:rsidP="004969E1">
      <w:pPr>
        <w:widowControl w:val="0"/>
        <w:spacing w:line="360" w:lineRule="auto"/>
        <w:ind w:firstLine="709"/>
        <w:jc w:val="both"/>
      </w:pPr>
      <w:r w:rsidRPr="004F1B26">
        <w:t>Из таблицы следует, что содержание сухого остатка в экстракте зверобоя составляет 8,0 – 8,9%, что позволяет установить нормы качества не менее 6,5%.</w:t>
      </w:r>
    </w:p>
    <w:p w14:paraId="188ECB67" w14:textId="77777777" w:rsidR="00FB47ED" w:rsidRPr="004F1B26" w:rsidRDefault="00FB47ED" w:rsidP="004969E1">
      <w:pPr>
        <w:widowControl w:val="0"/>
        <w:spacing w:line="360" w:lineRule="auto"/>
        <w:ind w:firstLine="709"/>
        <w:jc w:val="both"/>
      </w:pPr>
      <w:r w:rsidRPr="004F1B26">
        <w:t>Следующим этапом разработки норм качества для полученного экстракта было определение в нем концентрации этилового спирта, который определяли по ГФ Х</w:t>
      </w:r>
      <w:r w:rsidRPr="004F1B26">
        <w:rPr>
          <w:lang w:val="en-US"/>
        </w:rPr>
        <w:t>I</w:t>
      </w:r>
      <w:r w:rsidRPr="004F1B26">
        <w:t xml:space="preserve"> издания. В результате проанализированных 6 серий были получены следующие результаты, приведенные в таблице 11.</w:t>
      </w:r>
    </w:p>
    <w:p w14:paraId="391DF839" w14:textId="77777777" w:rsidR="00B91E8F" w:rsidRDefault="00B91E8F" w:rsidP="004969E1">
      <w:pPr>
        <w:widowControl w:val="0"/>
        <w:spacing w:line="360" w:lineRule="auto"/>
        <w:ind w:firstLine="709"/>
        <w:jc w:val="both"/>
      </w:pPr>
    </w:p>
    <w:p w14:paraId="4DC87953" w14:textId="77777777" w:rsidR="00FB47ED" w:rsidRPr="004F1B26" w:rsidRDefault="00FB47ED" w:rsidP="00B91E8F">
      <w:pPr>
        <w:widowControl w:val="0"/>
        <w:spacing w:line="360" w:lineRule="auto"/>
        <w:ind w:firstLine="709"/>
        <w:jc w:val="right"/>
      </w:pPr>
      <w:r w:rsidRPr="004F1B26">
        <w:t>Таблица 11</w:t>
      </w:r>
    </w:p>
    <w:p w14:paraId="1EE33E18" w14:textId="77777777" w:rsidR="00FB47ED" w:rsidRPr="004F1B26" w:rsidRDefault="00FB47ED" w:rsidP="004969E1">
      <w:pPr>
        <w:widowControl w:val="0"/>
        <w:spacing w:line="360" w:lineRule="auto"/>
        <w:ind w:firstLine="709"/>
        <w:jc w:val="both"/>
      </w:pPr>
      <w:r w:rsidRPr="004F1B26">
        <w:t>Содержание этилового спирта в экстракте травы зверобоя продырявленного</w:t>
      </w:r>
    </w:p>
    <w:tbl>
      <w:tblPr>
        <w:tblStyle w:val="a3"/>
        <w:tblW w:w="0" w:type="auto"/>
        <w:tblLook w:val="01E0" w:firstRow="1" w:lastRow="1" w:firstColumn="1" w:lastColumn="1" w:noHBand="0" w:noVBand="0"/>
      </w:tblPr>
      <w:tblGrid>
        <w:gridCol w:w="949"/>
        <w:gridCol w:w="3206"/>
      </w:tblGrid>
      <w:tr w:rsidR="00FB47ED" w:rsidRPr="004F1B26" w14:paraId="259A2421" w14:textId="77777777" w:rsidTr="00CD0D4D">
        <w:tc>
          <w:tcPr>
            <w:tcW w:w="0" w:type="auto"/>
          </w:tcPr>
          <w:p w14:paraId="0ED1E980" w14:textId="77777777" w:rsidR="00FB47ED" w:rsidRPr="00B91E8F" w:rsidRDefault="00FB47ED" w:rsidP="00CD0D4D">
            <w:pPr>
              <w:widowControl w:val="0"/>
              <w:spacing w:line="360" w:lineRule="auto"/>
              <w:rPr>
                <w:sz w:val="20"/>
                <w:szCs w:val="20"/>
              </w:rPr>
            </w:pPr>
            <w:r w:rsidRPr="00B91E8F">
              <w:rPr>
                <w:sz w:val="20"/>
                <w:szCs w:val="20"/>
              </w:rPr>
              <w:t>№ серии</w:t>
            </w:r>
          </w:p>
        </w:tc>
        <w:tc>
          <w:tcPr>
            <w:tcW w:w="0" w:type="auto"/>
          </w:tcPr>
          <w:p w14:paraId="25F7919E" w14:textId="77777777" w:rsidR="00FB47ED" w:rsidRPr="00B91E8F" w:rsidRDefault="00FB47ED" w:rsidP="00CD0D4D">
            <w:pPr>
              <w:widowControl w:val="0"/>
              <w:spacing w:line="360" w:lineRule="auto"/>
              <w:rPr>
                <w:sz w:val="20"/>
                <w:szCs w:val="20"/>
              </w:rPr>
            </w:pPr>
            <w:r w:rsidRPr="00B91E8F">
              <w:rPr>
                <w:sz w:val="20"/>
                <w:szCs w:val="20"/>
              </w:rPr>
              <w:t>Содержание спирта этилового, (%)</w:t>
            </w:r>
          </w:p>
        </w:tc>
      </w:tr>
      <w:tr w:rsidR="00FB47ED" w:rsidRPr="004F1B26" w14:paraId="302F8D33" w14:textId="77777777" w:rsidTr="00CD0D4D">
        <w:tc>
          <w:tcPr>
            <w:tcW w:w="0" w:type="auto"/>
          </w:tcPr>
          <w:p w14:paraId="2568D5A4" w14:textId="77777777" w:rsidR="00FB47ED" w:rsidRPr="00B91E8F" w:rsidRDefault="00FB47ED" w:rsidP="00CD0D4D">
            <w:pPr>
              <w:widowControl w:val="0"/>
              <w:spacing w:line="360" w:lineRule="auto"/>
              <w:rPr>
                <w:sz w:val="20"/>
                <w:szCs w:val="20"/>
              </w:rPr>
            </w:pPr>
            <w:r w:rsidRPr="00B91E8F">
              <w:rPr>
                <w:sz w:val="20"/>
                <w:szCs w:val="20"/>
              </w:rPr>
              <w:t>1</w:t>
            </w:r>
          </w:p>
        </w:tc>
        <w:tc>
          <w:tcPr>
            <w:tcW w:w="0" w:type="auto"/>
          </w:tcPr>
          <w:p w14:paraId="41D8AB47" w14:textId="77777777" w:rsidR="00FB47ED" w:rsidRPr="00B91E8F" w:rsidRDefault="00FB47ED" w:rsidP="00CD0D4D">
            <w:pPr>
              <w:widowControl w:val="0"/>
              <w:spacing w:line="360" w:lineRule="auto"/>
              <w:rPr>
                <w:sz w:val="20"/>
                <w:szCs w:val="20"/>
              </w:rPr>
            </w:pPr>
            <w:r w:rsidRPr="00B91E8F">
              <w:rPr>
                <w:sz w:val="20"/>
                <w:szCs w:val="20"/>
              </w:rPr>
              <w:t>68,9</w:t>
            </w:r>
          </w:p>
        </w:tc>
      </w:tr>
      <w:tr w:rsidR="00FB47ED" w:rsidRPr="004F1B26" w14:paraId="03975100" w14:textId="77777777" w:rsidTr="00CD0D4D">
        <w:tc>
          <w:tcPr>
            <w:tcW w:w="0" w:type="auto"/>
          </w:tcPr>
          <w:p w14:paraId="2B489F2B" w14:textId="77777777" w:rsidR="00FB47ED" w:rsidRPr="00B91E8F" w:rsidRDefault="00FB47ED" w:rsidP="00CD0D4D">
            <w:pPr>
              <w:widowControl w:val="0"/>
              <w:spacing w:line="360" w:lineRule="auto"/>
              <w:rPr>
                <w:sz w:val="20"/>
                <w:szCs w:val="20"/>
              </w:rPr>
            </w:pPr>
            <w:r w:rsidRPr="00B91E8F">
              <w:rPr>
                <w:sz w:val="20"/>
                <w:szCs w:val="20"/>
              </w:rPr>
              <w:t>2</w:t>
            </w:r>
          </w:p>
        </w:tc>
        <w:tc>
          <w:tcPr>
            <w:tcW w:w="0" w:type="auto"/>
          </w:tcPr>
          <w:p w14:paraId="1C0EEC98" w14:textId="77777777" w:rsidR="00FB47ED" w:rsidRPr="00B91E8F" w:rsidRDefault="00FB47ED" w:rsidP="00CD0D4D">
            <w:pPr>
              <w:widowControl w:val="0"/>
              <w:spacing w:line="360" w:lineRule="auto"/>
              <w:rPr>
                <w:sz w:val="20"/>
                <w:szCs w:val="20"/>
              </w:rPr>
            </w:pPr>
            <w:r w:rsidRPr="00B91E8F">
              <w:rPr>
                <w:sz w:val="20"/>
                <w:szCs w:val="20"/>
              </w:rPr>
              <w:t>66,0</w:t>
            </w:r>
          </w:p>
        </w:tc>
      </w:tr>
      <w:tr w:rsidR="00FB47ED" w:rsidRPr="004F1B26" w14:paraId="7D34543F" w14:textId="77777777" w:rsidTr="00CD0D4D">
        <w:tc>
          <w:tcPr>
            <w:tcW w:w="0" w:type="auto"/>
          </w:tcPr>
          <w:p w14:paraId="5F0B0EF1" w14:textId="77777777" w:rsidR="00FB47ED" w:rsidRPr="00B91E8F" w:rsidRDefault="00FB47ED" w:rsidP="00CD0D4D">
            <w:pPr>
              <w:widowControl w:val="0"/>
              <w:spacing w:line="360" w:lineRule="auto"/>
              <w:rPr>
                <w:sz w:val="20"/>
                <w:szCs w:val="20"/>
              </w:rPr>
            </w:pPr>
            <w:r w:rsidRPr="00B91E8F">
              <w:rPr>
                <w:sz w:val="20"/>
                <w:szCs w:val="20"/>
              </w:rPr>
              <w:t>3</w:t>
            </w:r>
          </w:p>
        </w:tc>
        <w:tc>
          <w:tcPr>
            <w:tcW w:w="0" w:type="auto"/>
          </w:tcPr>
          <w:p w14:paraId="46491841" w14:textId="77777777" w:rsidR="00FB47ED" w:rsidRPr="00B91E8F" w:rsidRDefault="00FB47ED" w:rsidP="00CD0D4D">
            <w:pPr>
              <w:widowControl w:val="0"/>
              <w:spacing w:line="360" w:lineRule="auto"/>
              <w:rPr>
                <w:sz w:val="20"/>
                <w:szCs w:val="20"/>
              </w:rPr>
            </w:pPr>
            <w:r w:rsidRPr="00B91E8F">
              <w:rPr>
                <w:sz w:val="20"/>
                <w:szCs w:val="20"/>
              </w:rPr>
              <w:t>65,4</w:t>
            </w:r>
          </w:p>
        </w:tc>
      </w:tr>
      <w:tr w:rsidR="00FB47ED" w:rsidRPr="004F1B26" w14:paraId="65FB3595" w14:textId="77777777" w:rsidTr="00CD0D4D">
        <w:tc>
          <w:tcPr>
            <w:tcW w:w="0" w:type="auto"/>
          </w:tcPr>
          <w:p w14:paraId="5B90DE89" w14:textId="77777777" w:rsidR="00FB47ED" w:rsidRPr="00B91E8F" w:rsidRDefault="00FB47ED" w:rsidP="00CD0D4D">
            <w:pPr>
              <w:widowControl w:val="0"/>
              <w:spacing w:line="360" w:lineRule="auto"/>
              <w:rPr>
                <w:sz w:val="20"/>
                <w:szCs w:val="20"/>
              </w:rPr>
            </w:pPr>
            <w:r w:rsidRPr="00B91E8F">
              <w:rPr>
                <w:sz w:val="20"/>
                <w:szCs w:val="20"/>
              </w:rPr>
              <w:t>4</w:t>
            </w:r>
          </w:p>
        </w:tc>
        <w:tc>
          <w:tcPr>
            <w:tcW w:w="0" w:type="auto"/>
          </w:tcPr>
          <w:p w14:paraId="5FB60C1A" w14:textId="77777777" w:rsidR="00FB47ED" w:rsidRPr="00B91E8F" w:rsidRDefault="00FB47ED" w:rsidP="00CD0D4D">
            <w:pPr>
              <w:widowControl w:val="0"/>
              <w:spacing w:line="360" w:lineRule="auto"/>
              <w:rPr>
                <w:sz w:val="20"/>
                <w:szCs w:val="20"/>
              </w:rPr>
            </w:pPr>
            <w:r w:rsidRPr="00B91E8F">
              <w:rPr>
                <w:sz w:val="20"/>
                <w:szCs w:val="20"/>
              </w:rPr>
              <w:t>67,8</w:t>
            </w:r>
          </w:p>
        </w:tc>
      </w:tr>
      <w:tr w:rsidR="00FB47ED" w:rsidRPr="004F1B26" w14:paraId="7032C332" w14:textId="77777777" w:rsidTr="00CD0D4D">
        <w:tc>
          <w:tcPr>
            <w:tcW w:w="0" w:type="auto"/>
          </w:tcPr>
          <w:p w14:paraId="714383CC" w14:textId="77777777" w:rsidR="00FB47ED" w:rsidRPr="00B91E8F" w:rsidRDefault="00FB47ED" w:rsidP="00CD0D4D">
            <w:pPr>
              <w:widowControl w:val="0"/>
              <w:spacing w:line="360" w:lineRule="auto"/>
              <w:rPr>
                <w:sz w:val="20"/>
                <w:szCs w:val="20"/>
              </w:rPr>
            </w:pPr>
            <w:r w:rsidRPr="00B91E8F">
              <w:rPr>
                <w:sz w:val="20"/>
                <w:szCs w:val="20"/>
              </w:rPr>
              <w:t>5</w:t>
            </w:r>
          </w:p>
        </w:tc>
        <w:tc>
          <w:tcPr>
            <w:tcW w:w="0" w:type="auto"/>
          </w:tcPr>
          <w:p w14:paraId="46240DD0" w14:textId="77777777" w:rsidR="00FB47ED" w:rsidRPr="00B91E8F" w:rsidRDefault="00FB47ED" w:rsidP="00CD0D4D">
            <w:pPr>
              <w:widowControl w:val="0"/>
              <w:spacing w:line="360" w:lineRule="auto"/>
              <w:rPr>
                <w:sz w:val="20"/>
                <w:szCs w:val="20"/>
              </w:rPr>
            </w:pPr>
            <w:r w:rsidRPr="00B91E8F">
              <w:rPr>
                <w:sz w:val="20"/>
                <w:szCs w:val="20"/>
              </w:rPr>
              <w:t>66,2</w:t>
            </w:r>
          </w:p>
        </w:tc>
      </w:tr>
      <w:tr w:rsidR="00FB47ED" w:rsidRPr="004F1B26" w14:paraId="41EA3855" w14:textId="77777777" w:rsidTr="00CD0D4D">
        <w:tc>
          <w:tcPr>
            <w:tcW w:w="0" w:type="auto"/>
          </w:tcPr>
          <w:p w14:paraId="66773ED0" w14:textId="77777777" w:rsidR="00FB47ED" w:rsidRPr="00B91E8F" w:rsidRDefault="00FB47ED" w:rsidP="00CD0D4D">
            <w:pPr>
              <w:widowControl w:val="0"/>
              <w:spacing w:line="360" w:lineRule="auto"/>
              <w:rPr>
                <w:sz w:val="20"/>
                <w:szCs w:val="20"/>
              </w:rPr>
            </w:pPr>
            <w:r w:rsidRPr="00B91E8F">
              <w:rPr>
                <w:sz w:val="20"/>
                <w:szCs w:val="20"/>
              </w:rPr>
              <w:t>6</w:t>
            </w:r>
          </w:p>
        </w:tc>
        <w:tc>
          <w:tcPr>
            <w:tcW w:w="0" w:type="auto"/>
          </w:tcPr>
          <w:p w14:paraId="07B18FE7" w14:textId="77777777" w:rsidR="00FB47ED" w:rsidRPr="00B91E8F" w:rsidRDefault="00FB47ED" w:rsidP="00CD0D4D">
            <w:pPr>
              <w:widowControl w:val="0"/>
              <w:spacing w:line="360" w:lineRule="auto"/>
              <w:rPr>
                <w:sz w:val="20"/>
                <w:szCs w:val="20"/>
              </w:rPr>
            </w:pPr>
            <w:r w:rsidRPr="00B91E8F">
              <w:rPr>
                <w:sz w:val="20"/>
                <w:szCs w:val="20"/>
              </w:rPr>
              <w:t>65,5</w:t>
            </w:r>
          </w:p>
        </w:tc>
      </w:tr>
    </w:tbl>
    <w:p w14:paraId="517FDD2F" w14:textId="77777777" w:rsidR="00FB47ED" w:rsidRPr="004F1B26" w:rsidRDefault="00FB47ED" w:rsidP="004969E1">
      <w:pPr>
        <w:widowControl w:val="0"/>
        <w:spacing w:line="360" w:lineRule="auto"/>
        <w:ind w:firstLine="709"/>
        <w:jc w:val="both"/>
      </w:pPr>
    </w:p>
    <w:p w14:paraId="315538C7" w14:textId="77777777" w:rsidR="00FB47ED" w:rsidRPr="004F1B26" w:rsidRDefault="00FB47ED" w:rsidP="004969E1">
      <w:pPr>
        <w:widowControl w:val="0"/>
        <w:spacing w:line="360" w:lineRule="auto"/>
        <w:ind w:firstLine="709"/>
        <w:jc w:val="both"/>
      </w:pPr>
      <w:r w:rsidRPr="004F1B26">
        <w:t>Таким образом, содержание спирта этилового в экстракте зверобоя должно быть не менее 64%.</w:t>
      </w:r>
    </w:p>
    <w:p w14:paraId="2D7008EE" w14:textId="77777777" w:rsidR="00FB47ED" w:rsidRPr="004F1B26" w:rsidRDefault="00FB47ED" w:rsidP="004969E1">
      <w:pPr>
        <w:widowControl w:val="0"/>
        <w:tabs>
          <w:tab w:val="left" w:pos="1260"/>
          <w:tab w:val="left" w:pos="4060"/>
        </w:tabs>
        <w:spacing w:line="360" w:lineRule="auto"/>
        <w:ind w:firstLine="709"/>
        <w:jc w:val="both"/>
      </w:pPr>
    </w:p>
    <w:p w14:paraId="3E1355BF" w14:textId="77777777" w:rsidR="00FB47ED" w:rsidRPr="004F1B26" w:rsidRDefault="00FB47ED" w:rsidP="004969E1">
      <w:pPr>
        <w:pStyle w:val="3"/>
        <w:keepNext w:val="0"/>
        <w:widowControl w:val="0"/>
        <w:spacing w:before="0" w:after="0" w:line="360" w:lineRule="auto"/>
        <w:ind w:firstLine="709"/>
        <w:jc w:val="both"/>
        <w:rPr>
          <w:rFonts w:ascii="Times New Roman" w:hAnsi="Times New Roman" w:cs="Times New Roman"/>
          <w:sz w:val="28"/>
          <w:szCs w:val="28"/>
        </w:rPr>
      </w:pPr>
      <w:bookmarkStart w:id="50" w:name="_Toc200858100"/>
      <w:bookmarkStart w:id="51" w:name="_Toc200860696"/>
      <w:r w:rsidRPr="004F1B26">
        <w:rPr>
          <w:rFonts w:ascii="Times New Roman" w:hAnsi="Times New Roman" w:cs="Times New Roman"/>
          <w:sz w:val="28"/>
          <w:szCs w:val="28"/>
        </w:rPr>
        <w:t>2.4.1 Схема технологического процесса получения экстракта зверобоя продырявленного</w:t>
      </w:r>
      <w:bookmarkEnd w:id="50"/>
      <w:bookmarkEnd w:id="51"/>
    </w:p>
    <w:p w14:paraId="06CD5E93" w14:textId="77777777" w:rsidR="00FB47ED" w:rsidRPr="004F1B26" w:rsidRDefault="00FB47ED" w:rsidP="004969E1">
      <w:pPr>
        <w:widowControl w:val="0"/>
        <w:tabs>
          <w:tab w:val="left" w:pos="1260"/>
          <w:tab w:val="left" w:pos="4060"/>
        </w:tabs>
        <w:spacing w:line="360" w:lineRule="auto"/>
        <w:ind w:firstLine="709"/>
        <w:jc w:val="both"/>
      </w:pPr>
      <w:r w:rsidRPr="004F1B26">
        <w:t>Мы предлагаем получение масляного экстракта травы зверобоя продырявленного по современному варианту комплексной технологической схемы: после обработки исходного сырья травы зверобоя 70% этиловым спиртом и получение из него жидкого экстракта, представляющего собой стандартизированный промежуточный продукт, нами был получен масляный экстракт на базе оставшегося после получения экстракта шрота путем его экстракции подсолнечным маслом с подогревом. В итоге нами была составлена комплексная технологическая схема переработки травы зверобоя продырявленного, которая представлена на рисунке 1.</w:t>
      </w:r>
    </w:p>
    <w:p w14:paraId="0FB1ED3F" w14:textId="77777777" w:rsidR="00B91E8F" w:rsidRDefault="00B91E8F">
      <w:pPr>
        <w:spacing w:after="200" w:line="276" w:lineRule="auto"/>
      </w:pPr>
      <w:r>
        <w:br w:type="page"/>
      </w:r>
    </w:p>
    <w:p w14:paraId="37E73412" w14:textId="3712B115" w:rsidR="00FB47ED" w:rsidRPr="004F1B26" w:rsidRDefault="00D738A0" w:rsidP="004969E1">
      <w:pPr>
        <w:pStyle w:val="11"/>
        <w:widowControl w:val="0"/>
        <w:shd w:val="clear" w:color="auto" w:fill="FFFFFF"/>
        <w:ind w:left="0" w:right="0" w:firstLine="709"/>
        <w:jc w:val="both"/>
      </w:pPr>
      <w:r>
        <w:rPr>
          <w:noProof/>
        </w:rPr>
        <mc:AlternateContent>
          <mc:Choice Requires="wpg">
            <w:drawing>
              <wp:inline distT="0" distB="0" distL="0" distR="0" wp14:anchorId="4ADAD287" wp14:editId="15CB65F2">
                <wp:extent cx="4989195" cy="7399655"/>
                <wp:effectExtent l="9525" t="9525" r="11430" b="1079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9195" cy="7399655"/>
                          <a:chOff x="795" y="1644"/>
                          <a:chExt cx="8752" cy="11625"/>
                        </a:xfrm>
                      </wpg:grpSpPr>
                      <wpg:grpSp>
                        <wpg:cNvPr id="4" name="Group 3"/>
                        <wpg:cNvGrpSpPr>
                          <a:grpSpLocks/>
                        </wpg:cNvGrpSpPr>
                        <wpg:grpSpPr bwMode="auto">
                          <a:xfrm>
                            <a:off x="801" y="1644"/>
                            <a:ext cx="3780" cy="540"/>
                            <a:chOff x="801" y="1854"/>
                            <a:chExt cx="3780" cy="540"/>
                          </a:xfrm>
                        </wpg:grpSpPr>
                        <wps:wsp>
                          <wps:cNvPr id="5" name="Rectangle 4"/>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1610BAD8" w14:textId="77777777" w:rsidR="00FB47ED" w:rsidRPr="00CD0D4D" w:rsidRDefault="00FB47ED" w:rsidP="00FB47ED">
                                <w:pPr>
                                  <w:jc w:val="center"/>
                                  <w:rPr>
                                    <w:sz w:val="16"/>
                                    <w:szCs w:val="16"/>
                                  </w:rPr>
                                </w:pPr>
                                <w:r w:rsidRPr="00CD0D4D">
                                  <w:rPr>
                                    <w:sz w:val="16"/>
                                    <w:szCs w:val="16"/>
                                  </w:rPr>
                                  <w:t>Подготовка помещения</w:t>
                                </w:r>
                              </w:p>
                            </w:txbxContent>
                          </wps:txbx>
                          <wps:bodyPr rot="0" vert="horz" wrap="square" lIns="91440" tIns="45720" rIns="91440" bIns="45720" anchor="t" anchorCtr="0" upright="1">
                            <a:noAutofit/>
                          </wps:bodyPr>
                        </wps:wsp>
                        <wps:wsp>
                          <wps:cNvPr id="6" name="Rectangle 5"/>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20E0062E" w14:textId="77777777" w:rsidR="00FB47ED" w:rsidRPr="00CD0D4D" w:rsidRDefault="00FB47ED" w:rsidP="00FB47ED">
                                <w:pPr>
                                  <w:ind w:left="-180" w:right="-135"/>
                                  <w:jc w:val="center"/>
                                  <w:rPr>
                                    <w:sz w:val="16"/>
                                    <w:szCs w:val="16"/>
                                  </w:rPr>
                                </w:pPr>
                                <w:r w:rsidRPr="00CD0D4D">
                                  <w:rPr>
                                    <w:sz w:val="16"/>
                                    <w:szCs w:val="16"/>
                                  </w:rPr>
                                  <w:t>ВР 1.1</w:t>
                                </w:r>
                              </w:p>
                            </w:txbxContent>
                          </wps:txbx>
                          <wps:bodyPr rot="0" vert="horz" wrap="square" lIns="91440" tIns="45720" rIns="91440" bIns="45720" anchor="t" anchorCtr="0" upright="1">
                            <a:noAutofit/>
                          </wps:bodyPr>
                        </wps:wsp>
                      </wpg:grpSp>
                      <wpg:grpSp>
                        <wpg:cNvPr id="7" name="Group 6"/>
                        <wpg:cNvGrpSpPr>
                          <a:grpSpLocks/>
                        </wpg:cNvGrpSpPr>
                        <wpg:grpSpPr bwMode="auto">
                          <a:xfrm>
                            <a:off x="801" y="2328"/>
                            <a:ext cx="3780" cy="540"/>
                            <a:chOff x="801" y="1854"/>
                            <a:chExt cx="3780" cy="540"/>
                          </a:xfrm>
                        </wpg:grpSpPr>
                        <wps:wsp>
                          <wps:cNvPr id="8" name="Rectangle 7"/>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08908B8D" w14:textId="77777777" w:rsidR="00FB47ED" w:rsidRPr="00CD0D4D" w:rsidRDefault="00FB47ED" w:rsidP="00FB47ED">
                                <w:pPr>
                                  <w:jc w:val="center"/>
                                  <w:rPr>
                                    <w:sz w:val="16"/>
                                    <w:szCs w:val="16"/>
                                  </w:rPr>
                                </w:pPr>
                                <w:r w:rsidRPr="00CD0D4D">
                                  <w:rPr>
                                    <w:sz w:val="16"/>
                                    <w:szCs w:val="16"/>
                                  </w:rPr>
                                  <w:t xml:space="preserve">Подготовка оборудования </w:t>
                                </w:r>
                              </w:p>
                            </w:txbxContent>
                          </wps:txbx>
                          <wps:bodyPr rot="0" vert="horz" wrap="square" lIns="91440" tIns="45720" rIns="91440" bIns="45720" anchor="t" anchorCtr="0" upright="1">
                            <a:noAutofit/>
                          </wps:bodyPr>
                        </wps:wsp>
                        <wps:wsp>
                          <wps:cNvPr id="9" name="Rectangle 8"/>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23251342" w14:textId="77777777" w:rsidR="00FB47ED" w:rsidRPr="00CD0D4D" w:rsidRDefault="00FB47ED" w:rsidP="00FB47ED">
                                <w:pPr>
                                  <w:ind w:left="-180" w:right="-135"/>
                                  <w:jc w:val="center"/>
                                  <w:rPr>
                                    <w:sz w:val="16"/>
                                    <w:szCs w:val="16"/>
                                  </w:rPr>
                                </w:pPr>
                                <w:r w:rsidRPr="00CD0D4D">
                                  <w:rPr>
                                    <w:sz w:val="16"/>
                                    <w:szCs w:val="16"/>
                                  </w:rPr>
                                  <w:t>ВР 1.2</w:t>
                                </w:r>
                              </w:p>
                            </w:txbxContent>
                          </wps:txbx>
                          <wps:bodyPr rot="0" vert="horz" wrap="square" lIns="91440" tIns="45720" rIns="91440" bIns="45720" anchor="t" anchorCtr="0" upright="1">
                            <a:noAutofit/>
                          </wps:bodyPr>
                        </wps:wsp>
                      </wpg:grpSp>
                      <wpg:grpSp>
                        <wpg:cNvPr id="10" name="Group 9"/>
                        <wpg:cNvGrpSpPr>
                          <a:grpSpLocks/>
                        </wpg:cNvGrpSpPr>
                        <wpg:grpSpPr bwMode="auto">
                          <a:xfrm>
                            <a:off x="801" y="2958"/>
                            <a:ext cx="3780" cy="540"/>
                            <a:chOff x="801" y="1854"/>
                            <a:chExt cx="3780" cy="540"/>
                          </a:xfrm>
                        </wpg:grpSpPr>
                        <wps:wsp>
                          <wps:cNvPr id="11" name="Rectangle 10"/>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74D0EC6B" w14:textId="77777777" w:rsidR="00FB47ED" w:rsidRPr="00CD0D4D" w:rsidRDefault="00FB47ED" w:rsidP="00FB47ED">
                                <w:pPr>
                                  <w:jc w:val="center"/>
                                  <w:rPr>
                                    <w:sz w:val="16"/>
                                    <w:szCs w:val="16"/>
                                  </w:rPr>
                                </w:pPr>
                                <w:r w:rsidRPr="00CD0D4D">
                                  <w:rPr>
                                    <w:sz w:val="16"/>
                                    <w:szCs w:val="16"/>
                                  </w:rPr>
                                  <w:t xml:space="preserve">Подготовка персонала </w:t>
                                </w:r>
                              </w:p>
                            </w:txbxContent>
                          </wps:txbx>
                          <wps:bodyPr rot="0" vert="horz" wrap="square" lIns="91440" tIns="45720" rIns="91440" bIns="45720" anchor="t" anchorCtr="0" upright="1">
                            <a:noAutofit/>
                          </wps:bodyPr>
                        </wps:wsp>
                        <wps:wsp>
                          <wps:cNvPr id="12" name="Rectangle 11"/>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4A184B09" w14:textId="77777777" w:rsidR="00FB47ED" w:rsidRPr="00CD0D4D" w:rsidRDefault="00FB47ED" w:rsidP="00FB47ED">
                                <w:pPr>
                                  <w:ind w:left="-180" w:right="-135"/>
                                  <w:jc w:val="center"/>
                                  <w:rPr>
                                    <w:sz w:val="16"/>
                                    <w:szCs w:val="16"/>
                                  </w:rPr>
                                </w:pPr>
                                <w:r w:rsidRPr="00CD0D4D">
                                  <w:rPr>
                                    <w:sz w:val="16"/>
                                    <w:szCs w:val="16"/>
                                  </w:rPr>
                                  <w:t>ВР 1.3</w:t>
                                </w:r>
                              </w:p>
                            </w:txbxContent>
                          </wps:txbx>
                          <wps:bodyPr rot="0" vert="horz" wrap="square" lIns="91440" tIns="45720" rIns="91440" bIns="45720" anchor="t" anchorCtr="0" upright="1">
                            <a:noAutofit/>
                          </wps:bodyPr>
                        </wps:wsp>
                      </wpg:grpSp>
                      <wpg:grpSp>
                        <wpg:cNvPr id="13" name="Group 12"/>
                        <wpg:cNvGrpSpPr>
                          <a:grpSpLocks/>
                        </wpg:cNvGrpSpPr>
                        <wpg:grpSpPr bwMode="auto">
                          <a:xfrm>
                            <a:off x="801" y="3690"/>
                            <a:ext cx="3780" cy="540"/>
                            <a:chOff x="801" y="1854"/>
                            <a:chExt cx="3780" cy="540"/>
                          </a:xfrm>
                        </wpg:grpSpPr>
                        <wps:wsp>
                          <wps:cNvPr id="14" name="Rectangle 13"/>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1E9BF28F" w14:textId="77777777" w:rsidR="00FB47ED" w:rsidRPr="00CD0D4D" w:rsidRDefault="00FB47ED" w:rsidP="00FB47ED">
                                <w:pPr>
                                  <w:spacing w:line="200" w:lineRule="exact"/>
                                  <w:jc w:val="center"/>
                                  <w:rPr>
                                    <w:sz w:val="16"/>
                                    <w:szCs w:val="16"/>
                                  </w:rPr>
                                </w:pPr>
                                <w:r w:rsidRPr="00CD0D4D">
                                  <w:rPr>
                                    <w:sz w:val="16"/>
                                    <w:szCs w:val="16"/>
                                  </w:rPr>
                                  <w:t xml:space="preserve">Подготовка технологической одежды </w:t>
                                </w:r>
                              </w:p>
                            </w:txbxContent>
                          </wps:txbx>
                          <wps:bodyPr rot="0" vert="horz" wrap="square" lIns="91440" tIns="45720" rIns="91440" bIns="45720" anchor="t" anchorCtr="0" upright="1">
                            <a:noAutofit/>
                          </wps:bodyPr>
                        </wps:wsp>
                        <wps:wsp>
                          <wps:cNvPr id="15" name="Rectangle 14"/>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415E70EE" w14:textId="77777777" w:rsidR="00FB47ED" w:rsidRPr="00CD0D4D" w:rsidRDefault="00FB47ED" w:rsidP="00FB47ED">
                                <w:pPr>
                                  <w:ind w:left="-180" w:right="-135"/>
                                  <w:jc w:val="center"/>
                                  <w:rPr>
                                    <w:sz w:val="16"/>
                                    <w:szCs w:val="16"/>
                                  </w:rPr>
                                </w:pPr>
                                <w:r w:rsidRPr="00CD0D4D">
                                  <w:rPr>
                                    <w:sz w:val="16"/>
                                    <w:szCs w:val="16"/>
                                  </w:rPr>
                                  <w:t>ВР 1.4</w:t>
                                </w:r>
                              </w:p>
                            </w:txbxContent>
                          </wps:txbx>
                          <wps:bodyPr rot="0" vert="horz" wrap="square" lIns="91440" tIns="45720" rIns="91440" bIns="45720" anchor="t" anchorCtr="0" upright="1">
                            <a:noAutofit/>
                          </wps:bodyPr>
                        </wps:wsp>
                      </wpg:grpSp>
                      <wpg:grpSp>
                        <wpg:cNvPr id="16" name="Group 15"/>
                        <wpg:cNvGrpSpPr>
                          <a:grpSpLocks/>
                        </wpg:cNvGrpSpPr>
                        <wpg:grpSpPr bwMode="auto">
                          <a:xfrm>
                            <a:off x="801" y="4452"/>
                            <a:ext cx="3780" cy="540"/>
                            <a:chOff x="801" y="1854"/>
                            <a:chExt cx="3780" cy="540"/>
                          </a:xfrm>
                        </wpg:grpSpPr>
                        <wps:wsp>
                          <wps:cNvPr id="17" name="Rectangle 16"/>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4CAA4E2F" w14:textId="77777777" w:rsidR="00FB47ED" w:rsidRPr="00CD0D4D" w:rsidRDefault="00FB47ED" w:rsidP="00FB47ED">
                                <w:pPr>
                                  <w:jc w:val="center"/>
                                  <w:rPr>
                                    <w:sz w:val="16"/>
                                    <w:szCs w:val="16"/>
                                  </w:rPr>
                                </w:pPr>
                                <w:r w:rsidRPr="00CD0D4D">
                                  <w:rPr>
                                    <w:sz w:val="16"/>
                                    <w:szCs w:val="16"/>
                                  </w:rPr>
                                  <w:t xml:space="preserve">Подготовка воздуха </w:t>
                                </w:r>
                              </w:p>
                            </w:txbxContent>
                          </wps:txbx>
                          <wps:bodyPr rot="0" vert="horz" wrap="square" lIns="91440" tIns="45720" rIns="91440" bIns="45720" anchor="t" anchorCtr="0" upright="1">
                            <a:noAutofit/>
                          </wps:bodyPr>
                        </wps:wsp>
                        <wps:wsp>
                          <wps:cNvPr id="18" name="Rectangle 17"/>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075AB47B" w14:textId="77777777" w:rsidR="00FB47ED" w:rsidRPr="00CD0D4D" w:rsidRDefault="00FB47ED" w:rsidP="00FB47ED">
                                <w:pPr>
                                  <w:ind w:left="-180" w:right="-135"/>
                                  <w:jc w:val="center"/>
                                  <w:rPr>
                                    <w:sz w:val="16"/>
                                    <w:szCs w:val="16"/>
                                  </w:rPr>
                                </w:pPr>
                                <w:r w:rsidRPr="00CD0D4D">
                                  <w:rPr>
                                    <w:sz w:val="16"/>
                                    <w:szCs w:val="16"/>
                                  </w:rPr>
                                  <w:t>ВР 1.5</w:t>
                                </w:r>
                              </w:p>
                            </w:txbxContent>
                          </wps:txbx>
                          <wps:bodyPr rot="0" vert="horz" wrap="square" lIns="91440" tIns="45720" rIns="91440" bIns="45720" anchor="t" anchorCtr="0" upright="1">
                            <a:noAutofit/>
                          </wps:bodyPr>
                        </wps:wsp>
                      </wpg:grpSp>
                      <wpg:grpSp>
                        <wpg:cNvPr id="19" name="Group 18"/>
                        <wpg:cNvGrpSpPr>
                          <a:grpSpLocks/>
                        </wpg:cNvGrpSpPr>
                        <wpg:grpSpPr bwMode="auto">
                          <a:xfrm>
                            <a:off x="801" y="5235"/>
                            <a:ext cx="3780" cy="351"/>
                            <a:chOff x="801" y="1854"/>
                            <a:chExt cx="3780" cy="540"/>
                          </a:xfrm>
                        </wpg:grpSpPr>
                        <wps:wsp>
                          <wps:cNvPr id="20" name="Rectangle 19"/>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1EEB34A9" w14:textId="77777777" w:rsidR="00FB47ED" w:rsidRPr="00CD0D4D" w:rsidRDefault="00FB47ED" w:rsidP="00FB47ED">
                                <w:pPr>
                                  <w:jc w:val="center"/>
                                  <w:rPr>
                                    <w:sz w:val="16"/>
                                    <w:szCs w:val="16"/>
                                  </w:rPr>
                                </w:pPr>
                                <w:r w:rsidRPr="00CD0D4D">
                                  <w:rPr>
                                    <w:sz w:val="16"/>
                                    <w:szCs w:val="16"/>
                                  </w:rPr>
                                  <w:t xml:space="preserve">Измельчение </w:t>
                                </w:r>
                              </w:p>
                            </w:txbxContent>
                          </wps:txbx>
                          <wps:bodyPr rot="0" vert="horz" wrap="square" lIns="91440" tIns="45720" rIns="91440" bIns="45720" anchor="t" anchorCtr="0" upright="1">
                            <a:noAutofit/>
                          </wps:bodyPr>
                        </wps:wsp>
                        <wps:wsp>
                          <wps:cNvPr id="21" name="Rectangle 20"/>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59676B57" w14:textId="77777777" w:rsidR="00FB47ED" w:rsidRPr="00CD0D4D" w:rsidRDefault="00FB47ED" w:rsidP="00FB47ED">
                                <w:pPr>
                                  <w:ind w:left="-180" w:right="-135"/>
                                  <w:jc w:val="center"/>
                                  <w:rPr>
                                    <w:sz w:val="16"/>
                                    <w:szCs w:val="16"/>
                                  </w:rPr>
                                </w:pPr>
                                <w:r w:rsidRPr="00CD0D4D">
                                  <w:rPr>
                                    <w:sz w:val="16"/>
                                    <w:szCs w:val="16"/>
                                  </w:rPr>
                                  <w:t>ВР 2.2</w:t>
                                </w:r>
                              </w:p>
                            </w:txbxContent>
                          </wps:txbx>
                          <wps:bodyPr rot="0" vert="horz" wrap="square" lIns="91440" tIns="45720" rIns="91440" bIns="45720" anchor="t" anchorCtr="0" upright="1">
                            <a:noAutofit/>
                          </wps:bodyPr>
                        </wps:wsp>
                      </wpg:grpSp>
                      <wpg:grpSp>
                        <wpg:cNvPr id="22" name="Group 21"/>
                        <wpg:cNvGrpSpPr>
                          <a:grpSpLocks/>
                        </wpg:cNvGrpSpPr>
                        <wpg:grpSpPr bwMode="auto">
                          <a:xfrm>
                            <a:off x="801" y="5730"/>
                            <a:ext cx="3780" cy="381"/>
                            <a:chOff x="801" y="1854"/>
                            <a:chExt cx="3780" cy="540"/>
                          </a:xfrm>
                        </wpg:grpSpPr>
                        <wps:wsp>
                          <wps:cNvPr id="23" name="Rectangle 22"/>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2E606A75" w14:textId="77777777" w:rsidR="00FB47ED" w:rsidRPr="00CD0D4D" w:rsidRDefault="00FB47ED" w:rsidP="00FB47ED">
                                <w:pPr>
                                  <w:jc w:val="center"/>
                                  <w:rPr>
                                    <w:sz w:val="16"/>
                                    <w:szCs w:val="16"/>
                                  </w:rPr>
                                </w:pPr>
                                <w:r w:rsidRPr="00CD0D4D">
                                  <w:rPr>
                                    <w:sz w:val="16"/>
                                    <w:szCs w:val="16"/>
                                  </w:rPr>
                                  <w:t xml:space="preserve">Прессование  </w:t>
                                </w:r>
                              </w:p>
                            </w:txbxContent>
                          </wps:txbx>
                          <wps:bodyPr rot="0" vert="horz" wrap="square" lIns="91440" tIns="45720" rIns="91440" bIns="45720" anchor="t" anchorCtr="0" upright="1">
                            <a:noAutofit/>
                          </wps:bodyPr>
                        </wps:wsp>
                        <wps:wsp>
                          <wps:cNvPr id="24" name="Rectangle 23"/>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20FECB2F" w14:textId="77777777" w:rsidR="00FB47ED" w:rsidRPr="00CD0D4D" w:rsidRDefault="00FB47ED" w:rsidP="00FB47ED">
                                <w:pPr>
                                  <w:ind w:left="-180" w:right="-135"/>
                                  <w:jc w:val="center"/>
                                  <w:rPr>
                                    <w:sz w:val="16"/>
                                    <w:szCs w:val="16"/>
                                  </w:rPr>
                                </w:pPr>
                                <w:r w:rsidRPr="00CD0D4D">
                                  <w:rPr>
                                    <w:sz w:val="16"/>
                                    <w:szCs w:val="16"/>
                                  </w:rPr>
                                  <w:t>ВР 2.3</w:t>
                                </w:r>
                              </w:p>
                            </w:txbxContent>
                          </wps:txbx>
                          <wps:bodyPr rot="0" vert="horz" wrap="square" lIns="91440" tIns="45720" rIns="91440" bIns="45720" anchor="t" anchorCtr="0" upright="1">
                            <a:noAutofit/>
                          </wps:bodyPr>
                        </wps:wsp>
                      </wpg:grpSp>
                      <wpg:grpSp>
                        <wpg:cNvPr id="25" name="Group 24"/>
                        <wpg:cNvGrpSpPr>
                          <a:grpSpLocks/>
                        </wpg:cNvGrpSpPr>
                        <wpg:grpSpPr bwMode="auto">
                          <a:xfrm>
                            <a:off x="795" y="6291"/>
                            <a:ext cx="3780" cy="381"/>
                            <a:chOff x="801" y="1854"/>
                            <a:chExt cx="3780" cy="540"/>
                          </a:xfrm>
                        </wpg:grpSpPr>
                        <wps:wsp>
                          <wps:cNvPr id="26" name="Rectangle 25"/>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5B14BD5F" w14:textId="77777777" w:rsidR="00FB47ED" w:rsidRPr="00CD0D4D" w:rsidRDefault="00FB47ED" w:rsidP="00FB47ED">
                                <w:pPr>
                                  <w:jc w:val="center"/>
                                  <w:rPr>
                                    <w:sz w:val="16"/>
                                    <w:szCs w:val="16"/>
                                  </w:rPr>
                                </w:pPr>
                                <w:r w:rsidRPr="00CD0D4D">
                                  <w:rPr>
                                    <w:sz w:val="16"/>
                                    <w:szCs w:val="16"/>
                                  </w:rPr>
                                  <w:t>Подготовка спирта этилового</w:t>
                                </w:r>
                              </w:p>
                            </w:txbxContent>
                          </wps:txbx>
                          <wps:bodyPr rot="0" vert="horz" wrap="square" lIns="91440" tIns="45720" rIns="91440" bIns="45720" anchor="t" anchorCtr="0" upright="1">
                            <a:noAutofit/>
                          </wps:bodyPr>
                        </wps:wsp>
                        <wps:wsp>
                          <wps:cNvPr id="27" name="Rectangle 26"/>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52AFC735" w14:textId="77777777" w:rsidR="00FB47ED" w:rsidRPr="00CD0D4D" w:rsidRDefault="00FB47ED" w:rsidP="00FB47ED">
                                <w:pPr>
                                  <w:ind w:left="-180" w:right="-135"/>
                                  <w:jc w:val="center"/>
                                  <w:rPr>
                                    <w:sz w:val="16"/>
                                    <w:szCs w:val="16"/>
                                  </w:rPr>
                                </w:pPr>
                                <w:r w:rsidRPr="00CD0D4D">
                                  <w:rPr>
                                    <w:sz w:val="16"/>
                                    <w:szCs w:val="16"/>
                                  </w:rPr>
                                  <w:t>ВР 2.4</w:t>
                                </w:r>
                              </w:p>
                            </w:txbxContent>
                          </wps:txbx>
                          <wps:bodyPr rot="0" vert="horz" wrap="square" lIns="91440" tIns="45720" rIns="91440" bIns="45720" anchor="t" anchorCtr="0" upright="1">
                            <a:noAutofit/>
                          </wps:bodyPr>
                        </wps:wsp>
                      </wpg:grpSp>
                      <wpg:grpSp>
                        <wpg:cNvPr id="28" name="Group 27"/>
                        <wpg:cNvGrpSpPr>
                          <a:grpSpLocks/>
                        </wpg:cNvGrpSpPr>
                        <wpg:grpSpPr bwMode="auto">
                          <a:xfrm>
                            <a:off x="810" y="6750"/>
                            <a:ext cx="3780" cy="408"/>
                            <a:chOff x="801" y="1854"/>
                            <a:chExt cx="3780" cy="540"/>
                          </a:xfrm>
                        </wpg:grpSpPr>
                        <wps:wsp>
                          <wps:cNvPr id="29" name="Rectangle 28"/>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32806A76" w14:textId="77777777" w:rsidR="00FB47ED" w:rsidRPr="00CD0D4D" w:rsidRDefault="00FB47ED" w:rsidP="00FB47ED">
                                <w:pPr>
                                  <w:spacing w:line="200" w:lineRule="exact"/>
                                  <w:jc w:val="center"/>
                                  <w:rPr>
                                    <w:sz w:val="16"/>
                                    <w:szCs w:val="16"/>
                                  </w:rPr>
                                </w:pPr>
                                <w:r w:rsidRPr="00CD0D4D">
                                  <w:rPr>
                                    <w:sz w:val="16"/>
                                    <w:szCs w:val="16"/>
                                  </w:rPr>
                                  <w:t xml:space="preserve">Мойка бутылей  </w:t>
                                </w:r>
                              </w:p>
                            </w:txbxContent>
                          </wps:txbx>
                          <wps:bodyPr rot="0" vert="horz" wrap="square" lIns="91440" tIns="45720" rIns="91440" bIns="45720" anchor="t" anchorCtr="0" upright="1">
                            <a:noAutofit/>
                          </wps:bodyPr>
                        </wps:wsp>
                        <wps:wsp>
                          <wps:cNvPr id="30" name="Rectangle 29"/>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06D566D4" w14:textId="77777777" w:rsidR="00FB47ED" w:rsidRPr="00CD0D4D" w:rsidRDefault="00FB47ED" w:rsidP="00FB47ED">
                                <w:pPr>
                                  <w:ind w:left="-180" w:right="-135"/>
                                  <w:jc w:val="center"/>
                                  <w:rPr>
                                    <w:sz w:val="16"/>
                                    <w:szCs w:val="16"/>
                                  </w:rPr>
                                </w:pPr>
                                <w:r w:rsidRPr="00CD0D4D">
                                  <w:rPr>
                                    <w:sz w:val="16"/>
                                    <w:szCs w:val="16"/>
                                  </w:rPr>
                                  <w:t>ВР 3.1</w:t>
                                </w:r>
                              </w:p>
                            </w:txbxContent>
                          </wps:txbx>
                          <wps:bodyPr rot="0" vert="horz" wrap="square" lIns="91440" tIns="45720" rIns="91440" bIns="45720" anchor="t" anchorCtr="0" upright="1">
                            <a:noAutofit/>
                          </wps:bodyPr>
                        </wps:wsp>
                      </wpg:grpSp>
                      <wpg:grpSp>
                        <wpg:cNvPr id="31" name="Group 30"/>
                        <wpg:cNvGrpSpPr>
                          <a:grpSpLocks/>
                        </wpg:cNvGrpSpPr>
                        <wpg:grpSpPr bwMode="auto">
                          <a:xfrm>
                            <a:off x="810" y="7335"/>
                            <a:ext cx="3780" cy="408"/>
                            <a:chOff x="801" y="1854"/>
                            <a:chExt cx="3780" cy="540"/>
                          </a:xfrm>
                        </wpg:grpSpPr>
                        <wps:wsp>
                          <wps:cNvPr id="32" name="Rectangle 31"/>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1887DAB9" w14:textId="77777777" w:rsidR="00FB47ED" w:rsidRPr="00CD0D4D" w:rsidRDefault="00FB47ED" w:rsidP="00FB47ED">
                                <w:pPr>
                                  <w:jc w:val="center"/>
                                  <w:rPr>
                                    <w:sz w:val="16"/>
                                    <w:szCs w:val="16"/>
                                  </w:rPr>
                                </w:pPr>
                                <w:r w:rsidRPr="00CD0D4D">
                                  <w:rPr>
                                    <w:sz w:val="16"/>
                                    <w:szCs w:val="16"/>
                                  </w:rPr>
                                  <w:t xml:space="preserve">Сушка бутылей </w:t>
                                </w:r>
                              </w:p>
                            </w:txbxContent>
                          </wps:txbx>
                          <wps:bodyPr rot="0" vert="horz" wrap="square" lIns="91440" tIns="45720" rIns="91440" bIns="45720" anchor="t" anchorCtr="0" upright="1">
                            <a:noAutofit/>
                          </wps:bodyPr>
                        </wps:wsp>
                        <wps:wsp>
                          <wps:cNvPr id="33" name="Rectangle 32"/>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2FCA969B" w14:textId="77777777" w:rsidR="00FB47ED" w:rsidRPr="00CD0D4D" w:rsidRDefault="00FB47ED" w:rsidP="00FB47ED">
                                <w:pPr>
                                  <w:ind w:left="-180" w:right="-135"/>
                                  <w:jc w:val="center"/>
                                  <w:rPr>
                                    <w:sz w:val="16"/>
                                    <w:szCs w:val="16"/>
                                  </w:rPr>
                                </w:pPr>
                                <w:r w:rsidRPr="00CD0D4D">
                                  <w:rPr>
                                    <w:sz w:val="16"/>
                                    <w:szCs w:val="16"/>
                                  </w:rPr>
                                  <w:t>ВР 3.2</w:t>
                                </w:r>
                              </w:p>
                            </w:txbxContent>
                          </wps:txbx>
                          <wps:bodyPr rot="0" vert="horz" wrap="square" lIns="91440" tIns="45720" rIns="91440" bIns="45720" anchor="t" anchorCtr="0" upright="1">
                            <a:noAutofit/>
                          </wps:bodyPr>
                        </wps:wsp>
                      </wpg:grpSp>
                      <wpg:grpSp>
                        <wpg:cNvPr id="34" name="Group 33"/>
                        <wpg:cNvGrpSpPr>
                          <a:grpSpLocks/>
                        </wpg:cNvGrpSpPr>
                        <wpg:grpSpPr bwMode="auto">
                          <a:xfrm>
                            <a:off x="810" y="7890"/>
                            <a:ext cx="3780" cy="381"/>
                            <a:chOff x="801" y="1854"/>
                            <a:chExt cx="3780" cy="540"/>
                          </a:xfrm>
                        </wpg:grpSpPr>
                        <wps:wsp>
                          <wps:cNvPr id="35" name="Rectangle 34"/>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522496CA" w14:textId="77777777" w:rsidR="00FB47ED" w:rsidRPr="00CD0D4D" w:rsidRDefault="00FB47ED" w:rsidP="00FB47ED">
                                <w:pPr>
                                  <w:jc w:val="center"/>
                                  <w:rPr>
                                    <w:sz w:val="16"/>
                                    <w:szCs w:val="16"/>
                                  </w:rPr>
                                </w:pPr>
                                <w:r w:rsidRPr="00CD0D4D">
                                  <w:rPr>
                                    <w:sz w:val="16"/>
                                    <w:szCs w:val="16"/>
                                  </w:rPr>
                                  <w:t xml:space="preserve">Экстрагирование сырья </w:t>
                                </w:r>
                              </w:p>
                            </w:txbxContent>
                          </wps:txbx>
                          <wps:bodyPr rot="0" vert="horz" wrap="square" lIns="91440" tIns="45720" rIns="91440" bIns="45720" anchor="t" anchorCtr="0" upright="1">
                            <a:noAutofit/>
                          </wps:bodyPr>
                        </wps:wsp>
                        <wps:wsp>
                          <wps:cNvPr id="36" name="Rectangle 35"/>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4A3937BE" w14:textId="77777777" w:rsidR="00FB47ED" w:rsidRPr="00CD0D4D" w:rsidRDefault="00FB47ED" w:rsidP="00FB47ED">
                                <w:pPr>
                                  <w:ind w:left="-180" w:right="-135"/>
                                  <w:jc w:val="center"/>
                                  <w:rPr>
                                    <w:sz w:val="16"/>
                                    <w:szCs w:val="16"/>
                                  </w:rPr>
                                </w:pPr>
                                <w:r w:rsidRPr="00CD0D4D">
                                  <w:rPr>
                                    <w:sz w:val="16"/>
                                    <w:szCs w:val="16"/>
                                  </w:rPr>
                                  <w:t>ТП 4.1</w:t>
                                </w:r>
                              </w:p>
                            </w:txbxContent>
                          </wps:txbx>
                          <wps:bodyPr rot="0" vert="horz" wrap="square" lIns="91440" tIns="45720" rIns="91440" bIns="45720" anchor="t" anchorCtr="0" upright="1">
                            <a:noAutofit/>
                          </wps:bodyPr>
                        </wps:wsp>
                      </wpg:grpSp>
                      <wpg:grpSp>
                        <wpg:cNvPr id="37" name="Group 36"/>
                        <wpg:cNvGrpSpPr>
                          <a:grpSpLocks/>
                        </wpg:cNvGrpSpPr>
                        <wpg:grpSpPr bwMode="auto">
                          <a:xfrm>
                            <a:off x="810" y="8505"/>
                            <a:ext cx="3780" cy="366"/>
                            <a:chOff x="801" y="1854"/>
                            <a:chExt cx="3780" cy="540"/>
                          </a:xfrm>
                        </wpg:grpSpPr>
                        <wps:wsp>
                          <wps:cNvPr id="38" name="Rectangle 37"/>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2A4858EC" w14:textId="77777777" w:rsidR="00FB47ED" w:rsidRPr="00CD0D4D" w:rsidRDefault="00FB47ED" w:rsidP="00FB47ED">
                                <w:pPr>
                                  <w:jc w:val="center"/>
                                  <w:rPr>
                                    <w:sz w:val="16"/>
                                    <w:szCs w:val="16"/>
                                  </w:rPr>
                                </w:pPr>
                                <w:r w:rsidRPr="00CD0D4D">
                                  <w:rPr>
                                    <w:sz w:val="16"/>
                                    <w:szCs w:val="16"/>
                                  </w:rPr>
                                  <w:t xml:space="preserve">Отстаивание извлечения  </w:t>
                                </w:r>
                              </w:p>
                            </w:txbxContent>
                          </wps:txbx>
                          <wps:bodyPr rot="0" vert="horz" wrap="square" lIns="91440" tIns="45720" rIns="91440" bIns="45720" anchor="t" anchorCtr="0" upright="1">
                            <a:noAutofit/>
                          </wps:bodyPr>
                        </wps:wsp>
                        <wps:wsp>
                          <wps:cNvPr id="39" name="Rectangle 38"/>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65AD420F" w14:textId="77777777" w:rsidR="00FB47ED" w:rsidRPr="00CD0D4D" w:rsidRDefault="00FB47ED" w:rsidP="00FB47ED">
                                <w:pPr>
                                  <w:ind w:left="-180" w:right="-135"/>
                                  <w:jc w:val="center"/>
                                  <w:rPr>
                                    <w:sz w:val="16"/>
                                    <w:szCs w:val="16"/>
                                  </w:rPr>
                                </w:pPr>
                                <w:r w:rsidRPr="00CD0D4D">
                                  <w:rPr>
                                    <w:sz w:val="16"/>
                                    <w:szCs w:val="16"/>
                                  </w:rPr>
                                  <w:t>ТП 4.2</w:t>
                                </w:r>
                              </w:p>
                            </w:txbxContent>
                          </wps:txbx>
                          <wps:bodyPr rot="0" vert="horz" wrap="square" lIns="91440" tIns="45720" rIns="91440" bIns="45720" anchor="t" anchorCtr="0" upright="1">
                            <a:noAutofit/>
                          </wps:bodyPr>
                        </wps:wsp>
                      </wpg:grpSp>
                      <wpg:grpSp>
                        <wpg:cNvPr id="40" name="Group 39"/>
                        <wpg:cNvGrpSpPr>
                          <a:grpSpLocks/>
                        </wpg:cNvGrpSpPr>
                        <wpg:grpSpPr bwMode="auto">
                          <a:xfrm>
                            <a:off x="810" y="9054"/>
                            <a:ext cx="3780" cy="366"/>
                            <a:chOff x="801" y="1854"/>
                            <a:chExt cx="3780" cy="540"/>
                          </a:xfrm>
                        </wpg:grpSpPr>
                        <wps:wsp>
                          <wps:cNvPr id="41" name="Rectangle 40"/>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2B7CBF01" w14:textId="77777777" w:rsidR="00FB47ED" w:rsidRPr="00CD0D4D" w:rsidRDefault="00FB47ED" w:rsidP="00FB47ED">
                                <w:pPr>
                                  <w:jc w:val="center"/>
                                  <w:rPr>
                                    <w:sz w:val="16"/>
                                    <w:szCs w:val="16"/>
                                  </w:rPr>
                                </w:pPr>
                                <w:r w:rsidRPr="00CD0D4D">
                                  <w:rPr>
                                    <w:sz w:val="16"/>
                                    <w:szCs w:val="16"/>
                                  </w:rPr>
                                  <w:t xml:space="preserve">Фильтрование извлечения  </w:t>
                                </w:r>
                              </w:p>
                            </w:txbxContent>
                          </wps:txbx>
                          <wps:bodyPr rot="0" vert="horz" wrap="square" lIns="91440" tIns="45720" rIns="91440" bIns="45720" anchor="t" anchorCtr="0" upright="1">
                            <a:noAutofit/>
                          </wps:bodyPr>
                        </wps:wsp>
                        <wps:wsp>
                          <wps:cNvPr id="42" name="Rectangle 41"/>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17618601" w14:textId="77777777" w:rsidR="00FB47ED" w:rsidRPr="00CD0D4D" w:rsidRDefault="00FB47ED" w:rsidP="00FB47ED">
                                <w:pPr>
                                  <w:ind w:left="-180" w:right="-135"/>
                                  <w:jc w:val="center"/>
                                  <w:rPr>
                                    <w:sz w:val="16"/>
                                    <w:szCs w:val="16"/>
                                  </w:rPr>
                                </w:pPr>
                                <w:r w:rsidRPr="00CD0D4D">
                                  <w:rPr>
                                    <w:sz w:val="16"/>
                                    <w:szCs w:val="16"/>
                                  </w:rPr>
                                  <w:t>ТП 4.3</w:t>
                                </w:r>
                              </w:p>
                            </w:txbxContent>
                          </wps:txbx>
                          <wps:bodyPr rot="0" vert="horz" wrap="square" lIns="91440" tIns="45720" rIns="91440" bIns="45720" anchor="t" anchorCtr="0" upright="1">
                            <a:noAutofit/>
                          </wps:bodyPr>
                        </wps:wsp>
                      </wpg:grpSp>
                      <wpg:grpSp>
                        <wpg:cNvPr id="43" name="Group 42"/>
                        <wpg:cNvGrpSpPr>
                          <a:grpSpLocks/>
                        </wpg:cNvGrpSpPr>
                        <wpg:grpSpPr bwMode="auto">
                          <a:xfrm>
                            <a:off x="810" y="9570"/>
                            <a:ext cx="3780" cy="381"/>
                            <a:chOff x="801" y="1854"/>
                            <a:chExt cx="3780" cy="540"/>
                          </a:xfrm>
                        </wpg:grpSpPr>
                        <wps:wsp>
                          <wps:cNvPr id="44" name="Rectangle 43"/>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2BE19C8A" w14:textId="77777777" w:rsidR="00FB47ED" w:rsidRPr="00CD0D4D" w:rsidRDefault="00FB47ED" w:rsidP="00FB47ED">
                                <w:pPr>
                                  <w:jc w:val="center"/>
                                  <w:rPr>
                                    <w:sz w:val="16"/>
                                    <w:szCs w:val="16"/>
                                  </w:rPr>
                                </w:pPr>
                                <w:r w:rsidRPr="00CD0D4D">
                                  <w:rPr>
                                    <w:sz w:val="16"/>
                                    <w:szCs w:val="16"/>
                                  </w:rPr>
                                  <w:t xml:space="preserve">Экстракция спирта маслом </w:t>
                                </w:r>
                              </w:p>
                            </w:txbxContent>
                          </wps:txbx>
                          <wps:bodyPr rot="0" vert="horz" wrap="square" lIns="91440" tIns="45720" rIns="91440" bIns="45720" anchor="t" anchorCtr="0" upright="1">
                            <a:noAutofit/>
                          </wps:bodyPr>
                        </wps:wsp>
                        <wps:wsp>
                          <wps:cNvPr id="45" name="Rectangle 44"/>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55780EA2" w14:textId="77777777" w:rsidR="00FB47ED" w:rsidRPr="00CD0D4D" w:rsidRDefault="00FB47ED" w:rsidP="00FB47ED">
                                <w:pPr>
                                  <w:ind w:left="-180" w:right="-135"/>
                                  <w:jc w:val="center"/>
                                  <w:rPr>
                                    <w:sz w:val="16"/>
                                    <w:szCs w:val="16"/>
                                  </w:rPr>
                                </w:pPr>
                                <w:r w:rsidRPr="00CD0D4D">
                                  <w:rPr>
                                    <w:sz w:val="16"/>
                                    <w:szCs w:val="16"/>
                                  </w:rPr>
                                  <w:t>ТП 5.1</w:t>
                                </w:r>
                              </w:p>
                            </w:txbxContent>
                          </wps:txbx>
                          <wps:bodyPr rot="0" vert="horz" wrap="square" lIns="91440" tIns="45720" rIns="91440" bIns="45720" anchor="t" anchorCtr="0" upright="1">
                            <a:noAutofit/>
                          </wps:bodyPr>
                        </wps:wsp>
                      </wpg:grpSp>
                      <wpg:grpSp>
                        <wpg:cNvPr id="46" name="Group 45"/>
                        <wpg:cNvGrpSpPr>
                          <a:grpSpLocks/>
                        </wpg:cNvGrpSpPr>
                        <wpg:grpSpPr bwMode="auto">
                          <a:xfrm>
                            <a:off x="810" y="10135"/>
                            <a:ext cx="3780" cy="537"/>
                            <a:chOff x="801" y="1854"/>
                            <a:chExt cx="3780" cy="540"/>
                          </a:xfrm>
                        </wpg:grpSpPr>
                        <wps:wsp>
                          <wps:cNvPr id="47" name="Rectangle 46"/>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2ACBECAA" w14:textId="77777777" w:rsidR="00FB47ED" w:rsidRPr="00CD0D4D" w:rsidRDefault="00FB47ED" w:rsidP="00FB47ED">
                                <w:pPr>
                                  <w:spacing w:line="200" w:lineRule="exact"/>
                                  <w:jc w:val="center"/>
                                  <w:rPr>
                                    <w:sz w:val="16"/>
                                    <w:szCs w:val="16"/>
                                  </w:rPr>
                                </w:pPr>
                                <w:r w:rsidRPr="00CD0D4D">
                                  <w:rPr>
                                    <w:sz w:val="16"/>
                                    <w:szCs w:val="16"/>
                                  </w:rPr>
                                  <w:t xml:space="preserve">Фильтрование настойки </w:t>
                                </w:r>
                              </w:p>
                            </w:txbxContent>
                          </wps:txbx>
                          <wps:bodyPr rot="0" vert="horz" wrap="square" lIns="91440" tIns="45720" rIns="91440" bIns="45720" anchor="t" anchorCtr="0" upright="1">
                            <a:noAutofit/>
                          </wps:bodyPr>
                        </wps:wsp>
                        <wps:wsp>
                          <wps:cNvPr id="48" name="Rectangle 47"/>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5F75E365" w14:textId="77777777" w:rsidR="00FB47ED" w:rsidRPr="00CD0D4D" w:rsidRDefault="00FB47ED" w:rsidP="00FB47ED">
                                <w:pPr>
                                  <w:ind w:left="-180" w:right="-135"/>
                                  <w:jc w:val="center"/>
                                  <w:rPr>
                                    <w:sz w:val="16"/>
                                    <w:szCs w:val="16"/>
                                  </w:rPr>
                                </w:pPr>
                                <w:r w:rsidRPr="00CD0D4D">
                                  <w:rPr>
                                    <w:sz w:val="16"/>
                                    <w:szCs w:val="16"/>
                                  </w:rPr>
                                  <w:t>ТП 5.2</w:t>
                                </w:r>
                              </w:p>
                            </w:txbxContent>
                          </wps:txbx>
                          <wps:bodyPr rot="0" vert="horz" wrap="square" lIns="91440" tIns="45720" rIns="91440" bIns="45720" anchor="t" anchorCtr="0" upright="1">
                            <a:noAutofit/>
                          </wps:bodyPr>
                        </wps:wsp>
                      </wpg:grpSp>
                      <wpg:grpSp>
                        <wpg:cNvPr id="49" name="Group 48"/>
                        <wpg:cNvGrpSpPr>
                          <a:grpSpLocks/>
                        </wpg:cNvGrpSpPr>
                        <wpg:grpSpPr bwMode="auto">
                          <a:xfrm>
                            <a:off x="810" y="10838"/>
                            <a:ext cx="3780" cy="381"/>
                            <a:chOff x="801" y="1854"/>
                            <a:chExt cx="3780" cy="540"/>
                          </a:xfrm>
                        </wpg:grpSpPr>
                        <wps:wsp>
                          <wps:cNvPr id="50" name="Rectangle 49"/>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7985C446" w14:textId="77777777" w:rsidR="00FB47ED" w:rsidRPr="00CD0D4D" w:rsidRDefault="00FB47ED" w:rsidP="00FB47ED">
                                <w:pPr>
                                  <w:jc w:val="center"/>
                                  <w:rPr>
                                    <w:sz w:val="16"/>
                                    <w:szCs w:val="16"/>
                                  </w:rPr>
                                </w:pPr>
                                <w:r w:rsidRPr="00CD0D4D">
                                  <w:rPr>
                                    <w:sz w:val="16"/>
                                    <w:szCs w:val="16"/>
                                  </w:rPr>
                                  <w:t xml:space="preserve">Фасовка в бутылки  </w:t>
                                </w:r>
                              </w:p>
                            </w:txbxContent>
                          </wps:txbx>
                          <wps:bodyPr rot="0" vert="horz" wrap="square" lIns="91440" tIns="45720" rIns="91440" bIns="45720" anchor="t" anchorCtr="0" upright="1">
                            <a:noAutofit/>
                          </wps:bodyPr>
                        </wps:wsp>
                        <wps:wsp>
                          <wps:cNvPr id="51" name="Rectangle 50"/>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58B111AE" w14:textId="77777777" w:rsidR="00FB47ED" w:rsidRPr="00CD0D4D" w:rsidRDefault="00FB47ED" w:rsidP="00FB47ED">
                                <w:pPr>
                                  <w:ind w:left="-180" w:right="-135"/>
                                  <w:jc w:val="center"/>
                                  <w:rPr>
                                    <w:sz w:val="16"/>
                                    <w:szCs w:val="16"/>
                                  </w:rPr>
                                </w:pPr>
                                <w:r w:rsidRPr="00CD0D4D">
                                  <w:rPr>
                                    <w:sz w:val="16"/>
                                    <w:szCs w:val="16"/>
                                  </w:rPr>
                                  <w:t>УМО5.1</w:t>
                                </w:r>
                              </w:p>
                            </w:txbxContent>
                          </wps:txbx>
                          <wps:bodyPr rot="0" vert="horz" wrap="square" lIns="91440" tIns="45720" rIns="91440" bIns="45720" anchor="t" anchorCtr="0" upright="1">
                            <a:noAutofit/>
                          </wps:bodyPr>
                        </wps:wsp>
                      </wpg:grpSp>
                      <wpg:grpSp>
                        <wpg:cNvPr id="52" name="Group 51"/>
                        <wpg:cNvGrpSpPr>
                          <a:grpSpLocks/>
                        </wpg:cNvGrpSpPr>
                        <wpg:grpSpPr bwMode="auto">
                          <a:xfrm>
                            <a:off x="891" y="11491"/>
                            <a:ext cx="3780" cy="366"/>
                            <a:chOff x="801" y="1854"/>
                            <a:chExt cx="3780" cy="540"/>
                          </a:xfrm>
                        </wpg:grpSpPr>
                        <wps:wsp>
                          <wps:cNvPr id="53" name="Rectangle 52"/>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4E8EECE1" w14:textId="77777777" w:rsidR="00FB47ED" w:rsidRPr="00CD0D4D" w:rsidRDefault="00FB47ED" w:rsidP="00FB47ED">
                                <w:pPr>
                                  <w:spacing w:line="200" w:lineRule="exact"/>
                                  <w:jc w:val="center"/>
                                  <w:rPr>
                                    <w:sz w:val="16"/>
                                    <w:szCs w:val="16"/>
                                  </w:rPr>
                                </w:pPr>
                                <w:r w:rsidRPr="00CD0D4D">
                                  <w:rPr>
                                    <w:sz w:val="16"/>
                                    <w:szCs w:val="16"/>
                                  </w:rPr>
                                  <w:t xml:space="preserve">Упаковка бутылок в коробки  </w:t>
                                </w:r>
                              </w:p>
                            </w:txbxContent>
                          </wps:txbx>
                          <wps:bodyPr rot="0" vert="horz" wrap="square" lIns="91440" tIns="45720" rIns="91440" bIns="45720" anchor="t" anchorCtr="0" upright="1">
                            <a:noAutofit/>
                          </wps:bodyPr>
                        </wps:wsp>
                        <wps:wsp>
                          <wps:cNvPr id="54" name="Rectangle 53"/>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2DEF76F2" w14:textId="77777777" w:rsidR="00FB47ED" w:rsidRPr="00CD0D4D" w:rsidRDefault="00FB47ED" w:rsidP="00FB47ED">
                                <w:pPr>
                                  <w:ind w:left="-180" w:right="-135"/>
                                  <w:jc w:val="center"/>
                                  <w:rPr>
                                    <w:sz w:val="16"/>
                                    <w:szCs w:val="16"/>
                                  </w:rPr>
                                </w:pPr>
                                <w:r w:rsidRPr="00CD0D4D">
                                  <w:rPr>
                                    <w:sz w:val="16"/>
                                    <w:szCs w:val="16"/>
                                  </w:rPr>
                                  <w:t>УМО5.2</w:t>
                                </w:r>
                              </w:p>
                            </w:txbxContent>
                          </wps:txbx>
                          <wps:bodyPr rot="0" vert="horz" wrap="square" lIns="91440" tIns="45720" rIns="91440" bIns="45720" anchor="t" anchorCtr="0" upright="1">
                            <a:noAutofit/>
                          </wps:bodyPr>
                        </wps:wsp>
                      </wpg:grpSp>
                      <wps:wsp>
                        <wps:cNvPr id="55" name="Line 54"/>
                        <wps:cNvCnPr>
                          <a:cxnSpLocks noChangeShapeType="1"/>
                        </wps:cNvCnPr>
                        <wps:spPr bwMode="auto">
                          <a:xfrm>
                            <a:off x="5295" y="1929"/>
                            <a:ext cx="0" cy="27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5"/>
                        <wps:cNvCnPr>
                          <a:cxnSpLocks noChangeShapeType="1"/>
                        </wps:cNvCnPr>
                        <wps:spPr bwMode="auto">
                          <a:xfrm flipH="1">
                            <a:off x="4560" y="1917"/>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6"/>
                        <wps:cNvCnPr>
                          <a:cxnSpLocks noChangeShapeType="1"/>
                        </wps:cNvCnPr>
                        <wps:spPr bwMode="auto">
                          <a:xfrm flipH="1">
                            <a:off x="4560" y="261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57"/>
                        <wps:cNvCnPr>
                          <a:cxnSpLocks noChangeShapeType="1"/>
                        </wps:cNvCnPr>
                        <wps:spPr bwMode="auto">
                          <a:xfrm flipH="1">
                            <a:off x="4575" y="3285"/>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58"/>
                        <wps:cNvCnPr>
                          <a:cxnSpLocks noChangeShapeType="1"/>
                        </wps:cNvCnPr>
                        <wps:spPr bwMode="auto">
                          <a:xfrm flipH="1">
                            <a:off x="4560" y="399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59"/>
                        <wps:cNvCnPr>
                          <a:cxnSpLocks noChangeShapeType="1"/>
                        </wps:cNvCnPr>
                        <wps:spPr bwMode="auto">
                          <a:xfrm flipH="1">
                            <a:off x="4560" y="4725"/>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60"/>
                        <wps:cNvCnPr>
                          <a:cxnSpLocks noChangeShapeType="1"/>
                        </wps:cNvCnPr>
                        <wps:spPr bwMode="auto">
                          <a:xfrm flipH="1">
                            <a:off x="5301" y="369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2" name="Group 61"/>
                        <wpg:cNvGrpSpPr>
                          <a:grpSpLocks/>
                        </wpg:cNvGrpSpPr>
                        <wpg:grpSpPr bwMode="auto">
                          <a:xfrm>
                            <a:off x="5565" y="3498"/>
                            <a:ext cx="3225" cy="417"/>
                            <a:chOff x="801" y="1854"/>
                            <a:chExt cx="3780" cy="540"/>
                          </a:xfrm>
                        </wpg:grpSpPr>
                        <wps:wsp>
                          <wps:cNvPr id="63" name="Rectangle 62"/>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26A58402" w14:textId="77777777" w:rsidR="00FB47ED" w:rsidRPr="00CD0D4D" w:rsidRDefault="00FB47ED" w:rsidP="00FB47ED">
                                <w:pPr>
                                  <w:jc w:val="center"/>
                                  <w:rPr>
                                    <w:sz w:val="16"/>
                                    <w:szCs w:val="16"/>
                                  </w:rPr>
                                </w:pPr>
                                <w:r w:rsidRPr="00CD0D4D">
                                  <w:rPr>
                                    <w:sz w:val="16"/>
                                    <w:szCs w:val="16"/>
                                  </w:rPr>
                                  <w:t xml:space="preserve">Санитарная подготовка </w:t>
                                </w:r>
                              </w:p>
                            </w:txbxContent>
                          </wps:txbx>
                          <wps:bodyPr rot="0" vert="horz" wrap="square" lIns="91440" tIns="45720" rIns="91440" bIns="45720" anchor="t" anchorCtr="0" upright="1">
                            <a:noAutofit/>
                          </wps:bodyPr>
                        </wps:wsp>
                        <wps:wsp>
                          <wps:cNvPr id="64" name="Rectangle 63"/>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682427C9" w14:textId="77777777" w:rsidR="00FB47ED" w:rsidRPr="00CD0D4D" w:rsidRDefault="00FB47ED" w:rsidP="00FB47ED">
                                <w:pPr>
                                  <w:ind w:left="-180" w:right="-135"/>
                                  <w:jc w:val="center"/>
                                  <w:rPr>
                                    <w:sz w:val="16"/>
                                    <w:szCs w:val="16"/>
                                  </w:rPr>
                                </w:pPr>
                                <w:r w:rsidRPr="00CD0D4D">
                                  <w:rPr>
                                    <w:sz w:val="16"/>
                                    <w:szCs w:val="16"/>
                                  </w:rPr>
                                  <w:t>ВР 1</w:t>
                                </w:r>
                              </w:p>
                            </w:txbxContent>
                          </wps:txbx>
                          <wps:bodyPr rot="0" vert="horz" wrap="square" lIns="91440" tIns="45720" rIns="91440" bIns="45720" anchor="t" anchorCtr="0" upright="1">
                            <a:noAutofit/>
                          </wps:bodyPr>
                        </wps:wsp>
                      </wpg:grpSp>
                      <wps:wsp>
                        <wps:cNvPr id="65" name="Line 64"/>
                        <wps:cNvCnPr>
                          <a:cxnSpLocks noChangeShapeType="1"/>
                        </wps:cNvCnPr>
                        <wps:spPr bwMode="auto">
                          <a:xfrm>
                            <a:off x="5259" y="5412"/>
                            <a:ext cx="0" cy="10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5"/>
                        <wps:cNvCnPr>
                          <a:cxnSpLocks noChangeShapeType="1"/>
                        </wps:cNvCnPr>
                        <wps:spPr bwMode="auto">
                          <a:xfrm flipH="1">
                            <a:off x="4581" y="5415"/>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66"/>
                        <wps:cNvCnPr>
                          <a:cxnSpLocks noChangeShapeType="1"/>
                        </wps:cNvCnPr>
                        <wps:spPr bwMode="auto">
                          <a:xfrm flipH="1">
                            <a:off x="4545" y="5907"/>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67"/>
                        <wps:cNvCnPr>
                          <a:cxnSpLocks noChangeShapeType="1"/>
                        </wps:cNvCnPr>
                        <wps:spPr bwMode="auto">
                          <a:xfrm flipH="1">
                            <a:off x="4590" y="6495"/>
                            <a:ext cx="6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69" name="Group 68"/>
                        <wpg:cNvGrpSpPr>
                          <a:grpSpLocks/>
                        </wpg:cNvGrpSpPr>
                        <wpg:grpSpPr bwMode="auto">
                          <a:xfrm>
                            <a:off x="5481" y="4452"/>
                            <a:ext cx="3309" cy="540"/>
                            <a:chOff x="801" y="1854"/>
                            <a:chExt cx="3780" cy="540"/>
                          </a:xfrm>
                        </wpg:grpSpPr>
                        <wps:wsp>
                          <wps:cNvPr id="70" name="Rectangle 69"/>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6D8D29A1" w14:textId="77777777" w:rsidR="00FB47ED" w:rsidRPr="00CD0D4D" w:rsidRDefault="00FB47ED" w:rsidP="00FB47ED">
                                <w:pPr>
                                  <w:spacing w:line="200" w:lineRule="exact"/>
                                  <w:jc w:val="center"/>
                                  <w:rPr>
                                    <w:sz w:val="16"/>
                                    <w:szCs w:val="16"/>
                                  </w:rPr>
                                </w:pPr>
                                <w:r w:rsidRPr="00CD0D4D">
                                  <w:rPr>
                                    <w:sz w:val="16"/>
                                    <w:szCs w:val="16"/>
                                  </w:rPr>
                                  <w:t>Подготовка сырья и экстрагента</w:t>
                                </w:r>
                              </w:p>
                            </w:txbxContent>
                          </wps:txbx>
                          <wps:bodyPr rot="0" vert="horz" wrap="square" lIns="91440" tIns="45720" rIns="91440" bIns="45720" anchor="t" anchorCtr="0" upright="1">
                            <a:noAutofit/>
                          </wps:bodyPr>
                        </wps:wsp>
                        <wps:wsp>
                          <wps:cNvPr id="71" name="Rectangle 70"/>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48A9F539" w14:textId="77777777" w:rsidR="00FB47ED" w:rsidRPr="00CD0D4D" w:rsidRDefault="00FB47ED" w:rsidP="00FB47ED">
                                <w:pPr>
                                  <w:ind w:left="-180" w:right="-135"/>
                                  <w:jc w:val="center"/>
                                  <w:rPr>
                                    <w:sz w:val="16"/>
                                    <w:szCs w:val="16"/>
                                  </w:rPr>
                                </w:pPr>
                                <w:r w:rsidRPr="00CD0D4D">
                                  <w:rPr>
                                    <w:sz w:val="16"/>
                                    <w:szCs w:val="16"/>
                                  </w:rPr>
                                  <w:t>ВР 2</w:t>
                                </w:r>
                              </w:p>
                            </w:txbxContent>
                          </wps:txbx>
                          <wps:bodyPr rot="0" vert="horz" wrap="square" lIns="91440" tIns="45720" rIns="91440" bIns="45720" anchor="t" anchorCtr="0" upright="1">
                            <a:noAutofit/>
                          </wps:bodyPr>
                        </wps:wsp>
                      </wpg:grpSp>
                      <wps:wsp>
                        <wps:cNvPr id="72" name="Rectangle 71"/>
                        <wps:cNvSpPr>
                          <a:spLocks noChangeArrowheads="1"/>
                        </wps:cNvSpPr>
                        <wps:spPr bwMode="auto">
                          <a:xfrm>
                            <a:off x="8001" y="5289"/>
                            <a:ext cx="987" cy="441"/>
                          </a:xfrm>
                          <a:prstGeom prst="rect">
                            <a:avLst/>
                          </a:prstGeom>
                          <a:solidFill>
                            <a:srgbClr val="FFFFFF"/>
                          </a:solidFill>
                          <a:ln w="9525">
                            <a:solidFill>
                              <a:srgbClr val="000000"/>
                            </a:solidFill>
                            <a:miter lim="800000"/>
                            <a:headEnd/>
                            <a:tailEnd/>
                          </a:ln>
                        </wps:spPr>
                        <wps:txbx>
                          <w:txbxContent>
                            <w:p w14:paraId="70F79EB1" w14:textId="77777777" w:rsidR="00FB47ED" w:rsidRPr="00CD0D4D" w:rsidRDefault="00FB47ED" w:rsidP="00FB47ED">
                              <w:pPr>
                                <w:jc w:val="center"/>
                                <w:rPr>
                                  <w:sz w:val="16"/>
                                  <w:szCs w:val="16"/>
                                </w:rPr>
                              </w:pPr>
                              <w:r w:rsidRPr="00CD0D4D">
                                <w:rPr>
                                  <w:sz w:val="16"/>
                                  <w:szCs w:val="16"/>
                                </w:rPr>
                                <w:t>Потери</w:t>
                              </w:r>
                            </w:p>
                          </w:txbxContent>
                        </wps:txbx>
                        <wps:bodyPr rot="0" vert="horz" wrap="square" lIns="91440" tIns="45720" rIns="91440" bIns="45720" anchor="t" anchorCtr="0" upright="1">
                          <a:noAutofit/>
                        </wps:bodyPr>
                      </wps:wsp>
                      <wps:wsp>
                        <wps:cNvPr id="73" name="Line 72"/>
                        <wps:cNvCnPr>
                          <a:cxnSpLocks noChangeShapeType="1"/>
                        </wps:cNvCnPr>
                        <wps:spPr bwMode="auto">
                          <a:xfrm>
                            <a:off x="8541" y="4992"/>
                            <a:ext cx="0" cy="3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73"/>
                        <wps:cNvCnPr>
                          <a:cxnSpLocks noChangeShapeType="1"/>
                        </wps:cNvCnPr>
                        <wps:spPr bwMode="auto">
                          <a:xfrm flipH="1">
                            <a:off x="5301" y="7053"/>
                            <a:ext cx="9" cy="4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74"/>
                        <wps:cNvCnPr>
                          <a:cxnSpLocks noChangeShapeType="1"/>
                        </wps:cNvCnPr>
                        <wps:spPr bwMode="auto">
                          <a:xfrm flipH="1">
                            <a:off x="4590" y="7053"/>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Line 75"/>
                        <wps:cNvCnPr>
                          <a:cxnSpLocks noChangeShapeType="1"/>
                        </wps:cNvCnPr>
                        <wps:spPr bwMode="auto">
                          <a:xfrm flipH="1">
                            <a:off x="4581" y="752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7" name="Group 76"/>
                        <wpg:cNvGrpSpPr>
                          <a:grpSpLocks/>
                        </wpg:cNvGrpSpPr>
                        <wpg:grpSpPr bwMode="auto">
                          <a:xfrm>
                            <a:off x="5415" y="7053"/>
                            <a:ext cx="3060" cy="540"/>
                            <a:chOff x="801" y="1854"/>
                            <a:chExt cx="3780" cy="540"/>
                          </a:xfrm>
                        </wpg:grpSpPr>
                        <wps:wsp>
                          <wps:cNvPr id="78" name="Rectangle 77"/>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3A2EC583" w14:textId="77777777" w:rsidR="00FB47ED" w:rsidRPr="00CD0D4D" w:rsidRDefault="00FB47ED" w:rsidP="00FB47ED">
                                <w:pPr>
                                  <w:jc w:val="center"/>
                                  <w:rPr>
                                    <w:sz w:val="16"/>
                                    <w:szCs w:val="16"/>
                                  </w:rPr>
                                </w:pPr>
                                <w:r w:rsidRPr="00CD0D4D">
                                  <w:rPr>
                                    <w:sz w:val="16"/>
                                    <w:szCs w:val="16"/>
                                  </w:rPr>
                                  <w:t xml:space="preserve">Подготовка стекловаты </w:t>
                                </w:r>
                              </w:p>
                            </w:txbxContent>
                          </wps:txbx>
                          <wps:bodyPr rot="0" vert="horz" wrap="square" lIns="91440" tIns="45720" rIns="91440" bIns="45720" anchor="t" anchorCtr="0" upright="1">
                            <a:noAutofit/>
                          </wps:bodyPr>
                        </wps:wsp>
                        <wps:wsp>
                          <wps:cNvPr id="79" name="Rectangle 78"/>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76396D74" w14:textId="77777777" w:rsidR="00FB47ED" w:rsidRPr="00CD0D4D" w:rsidRDefault="00FB47ED" w:rsidP="00FB47ED">
                                <w:pPr>
                                  <w:ind w:left="-180" w:right="-135"/>
                                  <w:jc w:val="center"/>
                                  <w:rPr>
                                    <w:sz w:val="16"/>
                                    <w:szCs w:val="16"/>
                                  </w:rPr>
                                </w:pPr>
                                <w:r w:rsidRPr="00CD0D4D">
                                  <w:rPr>
                                    <w:sz w:val="16"/>
                                    <w:szCs w:val="16"/>
                                  </w:rPr>
                                  <w:t>ВР 3</w:t>
                                </w:r>
                              </w:p>
                            </w:txbxContent>
                          </wps:txbx>
                          <wps:bodyPr rot="0" vert="horz" wrap="square" lIns="91440" tIns="45720" rIns="91440" bIns="45720" anchor="t" anchorCtr="0" upright="1">
                            <a:noAutofit/>
                          </wps:bodyPr>
                        </wps:wsp>
                      </wpg:grpSp>
                      <wps:wsp>
                        <wps:cNvPr id="80" name="Line 79"/>
                        <wps:cNvCnPr>
                          <a:cxnSpLocks noChangeShapeType="1"/>
                        </wps:cNvCnPr>
                        <wps:spPr bwMode="auto">
                          <a:xfrm flipH="1">
                            <a:off x="5280" y="7260"/>
                            <a:ext cx="1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80"/>
                        <wps:cNvCnPr>
                          <a:cxnSpLocks noChangeShapeType="1"/>
                        </wps:cNvCnPr>
                        <wps:spPr bwMode="auto">
                          <a:xfrm>
                            <a:off x="5301" y="817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81"/>
                        <wps:cNvCnPr>
                          <a:cxnSpLocks noChangeShapeType="1"/>
                        </wps:cNvCnPr>
                        <wps:spPr bwMode="auto">
                          <a:xfrm flipH="1">
                            <a:off x="4545" y="813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82"/>
                        <wps:cNvCnPr>
                          <a:cxnSpLocks noChangeShapeType="1"/>
                        </wps:cNvCnPr>
                        <wps:spPr bwMode="auto">
                          <a:xfrm flipH="1">
                            <a:off x="4539" y="867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83"/>
                        <wps:cNvCnPr>
                          <a:cxnSpLocks noChangeShapeType="1"/>
                        </wps:cNvCnPr>
                        <wps:spPr bwMode="auto">
                          <a:xfrm flipH="1">
                            <a:off x="4545" y="9255"/>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5" name="Group 84"/>
                        <wpg:cNvGrpSpPr>
                          <a:grpSpLocks/>
                        </wpg:cNvGrpSpPr>
                        <wpg:grpSpPr bwMode="auto">
                          <a:xfrm>
                            <a:off x="5498" y="8415"/>
                            <a:ext cx="2887" cy="540"/>
                            <a:chOff x="801" y="1854"/>
                            <a:chExt cx="3780" cy="540"/>
                          </a:xfrm>
                        </wpg:grpSpPr>
                        <wps:wsp>
                          <wps:cNvPr id="86" name="Rectangle 85"/>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01C6A196" w14:textId="77777777" w:rsidR="00FB47ED" w:rsidRPr="00CD0D4D" w:rsidRDefault="00FB47ED" w:rsidP="00FB47ED">
                                <w:pPr>
                                  <w:spacing w:line="200" w:lineRule="exact"/>
                                  <w:jc w:val="center"/>
                                  <w:rPr>
                                    <w:sz w:val="16"/>
                                    <w:szCs w:val="16"/>
                                  </w:rPr>
                                </w:pPr>
                                <w:r w:rsidRPr="00CD0D4D">
                                  <w:rPr>
                                    <w:sz w:val="16"/>
                                    <w:szCs w:val="16"/>
                                  </w:rPr>
                                  <w:t>Получение экстракта травы зверобоя</w:t>
                                </w:r>
                              </w:p>
                            </w:txbxContent>
                          </wps:txbx>
                          <wps:bodyPr rot="0" vert="horz" wrap="square" lIns="91440" tIns="45720" rIns="91440" bIns="45720" anchor="t" anchorCtr="0" upright="1">
                            <a:noAutofit/>
                          </wps:bodyPr>
                        </wps:wsp>
                        <wps:wsp>
                          <wps:cNvPr id="87" name="Rectangle 86"/>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58D1D9C2" w14:textId="77777777" w:rsidR="00FB47ED" w:rsidRPr="00CD0D4D" w:rsidRDefault="00FB47ED" w:rsidP="00FB47ED">
                                <w:pPr>
                                  <w:ind w:left="-180" w:right="-135"/>
                                  <w:jc w:val="center"/>
                                  <w:rPr>
                                    <w:sz w:val="16"/>
                                    <w:szCs w:val="16"/>
                                  </w:rPr>
                                </w:pPr>
                                <w:r w:rsidRPr="00CD0D4D">
                                  <w:rPr>
                                    <w:sz w:val="16"/>
                                    <w:szCs w:val="16"/>
                                  </w:rPr>
                                  <w:t>ТП 4</w:t>
                                </w:r>
                              </w:p>
                            </w:txbxContent>
                          </wps:txbx>
                          <wps:bodyPr rot="0" vert="horz" wrap="square" lIns="91440" tIns="45720" rIns="91440" bIns="45720" anchor="t" anchorCtr="0" upright="1">
                            <a:noAutofit/>
                          </wps:bodyPr>
                        </wps:wsp>
                      </wpg:grpSp>
                      <wps:wsp>
                        <wps:cNvPr id="88" name="Line 87"/>
                        <wps:cNvCnPr>
                          <a:cxnSpLocks noChangeShapeType="1"/>
                        </wps:cNvCnPr>
                        <wps:spPr bwMode="auto">
                          <a:xfrm flipH="1">
                            <a:off x="5259" y="8670"/>
                            <a:ext cx="30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Rectangle 88"/>
                        <wps:cNvSpPr>
                          <a:spLocks noChangeArrowheads="1"/>
                        </wps:cNvSpPr>
                        <wps:spPr bwMode="auto">
                          <a:xfrm>
                            <a:off x="8287" y="9795"/>
                            <a:ext cx="1260" cy="492"/>
                          </a:xfrm>
                          <a:prstGeom prst="rect">
                            <a:avLst/>
                          </a:prstGeom>
                          <a:solidFill>
                            <a:srgbClr val="FFFFFF"/>
                          </a:solidFill>
                          <a:ln w="9525">
                            <a:solidFill>
                              <a:srgbClr val="000000"/>
                            </a:solidFill>
                            <a:miter lim="800000"/>
                            <a:headEnd/>
                            <a:tailEnd/>
                          </a:ln>
                        </wps:spPr>
                        <wps:txbx>
                          <w:txbxContent>
                            <w:p w14:paraId="44CF8107" w14:textId="77777777" w:rsidR="00FB47ED" w:rsidRPr="00CD0D4D" w:rsidRDefault="00FB47ED" w:rsidP="00FB47ED">
                              <w:pPr>
                                <w:jc w:val="center"/>
                                <w:rPr>
                                  <w:sz w:val="16"/>
                                  <w:szCs w:val="16"/>
                                </w:rPr>
                              </w:pPr>
                              <w:r w:rsidRPr="00CD0D4D">
                                <w:rPr>
                                  <w:sz w:val="16"/>
                                  <w:szCs w:val="16"/>
                                </w:rPr>
                                <w:t>Потери</w:t>
                              </w:r>
                            </w:p>
                          </w:txbxContent>
                        </wps:txbx>
                        <wps:bodyPr rot="0" vert="horz" wrap="square" lIns="91440" tIns="45720" rIns="91440" bIns="45720" anchor="t" anchorCtr="0" upright="1">
                          <a:noAutofit/>
                        </wps:bodyPr>
                      </wps:wsp>
                      <wps:wsp>
                        <wps:cNvPr id="90" name="Line 89"/>
                        <wps:cNvCnPr>
                          <a:cxnSpLocks noChangeShapeType="1"/>
                        </wps:cNvCnPr>
                        <wps:spPr bwMode="auto">
                          <a:xfrm>
                            <a:off x="5280" y="10371"/>
                            <a:ext cx="6" cy="6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90"/>
                        <wps:cNvCnPr>
                          <a:cxnSpLocks noChangeShapeType="1"/>
                        </wps:cNvCnPr>
                        <wps:spPr bwMode="auto">
                          <a:xfrm flipH="1">
                            <a:off x="4590" y="10329"/>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91"/>
                        <wps:cNvCnPr>
                          <a:cxnSpLocks noChangeShapeType="1"/>
                        </wps:cNvCnPr>
                        <wps:spPr bwMode="auto">
                          <a:xfrm flipH="1">
                            <a:off x="4539" y="11058"/>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3" name="Group 92"/>
                        <wpg:cNvGrpSpPr>
                          <a:grpSpLocks/>
                        </wpg:cNvGrpSpPr>
                        <wpg:grpSpPr bwMode="auto">
                          <a:xfrm>
                            <a:off x="5498" y="9255"/>
                            <a:ext cx="2700" cy="540"/>
                            <a:chOff x="801" y="1854"/>
                            <a:chExt cx="3780" cy="540"/>
                          </a:xfrm>
                        </wpg:grpSpPr>
                        <wps:wsp>
                          <wps:cNvPr id="94" name="Rectangle 93"/>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765BA4F2" w14:textId="77777777" w:rsidR="00FB47ED" w:rsidRPr="00CD0D4D" w:rsidRDefault="00FB47ED" w:rsidP="00FB47ED">
                                <w:pPr>
                                  <w:spacing w:line="200" w:lineRule="exact"/>
                                  <w:jc w:val="center"/>
                                  <w:rPr>
                                    <w:sz w:val="16"/>
                                    <w:szCs w:val="16"/>
                                  </w:rPr>
                                </w:pPr>
                                <w:r w:rsidRPr="00CD0D4D">
                                  <w:rPr>
                                    <w:sz w:val="16"/>
                                    <w:szCs w:val="16"/>
                                  </w:rPr>
                                  <w:t xml:space="preserve">Регенерация спирта </w:t>
                                </w:r>
                              </w:p>
                              <w:p w14:paraId="34D3C589" w14:textId="77777777" w:rsidR="00FB47ED" w:rsidRPr="00CD0D4D" w:rsidRDefault="00FB47ED" w:rsidP="00FB47ED">
                                <w:pPr>
                                  <w:spacing w:line="200" w:lineRule="exact"/>
                                  <w:jc w:val="center"/>
                                  <w:rPr>
                                    <w:sz w:val="16"/>
                                    <w:szCs w:val="16"/>
                                  </w:rPr>
                                </w:pPr>
                                <w:r w:rsidRPr="00CD0D4D">
                                  <w:rPr>
                                    <w:sz w:val="16"/>
                                    <w:szCs w:val="16"/>
                                  </w:rPr>
                                  <w:t>этилового</w:t>
                                </w:r>
                              </w:p>
                              <w:p w14:paraId="3B4DE8B8" w14:textId="77777777" w:rsidR="00FB47ED" w:rsidRPr="00CD0D4D" w:rsidRDefault="00FB47ED" w:rsidP="00FB47ED">
                                <w:pPr>
                                  <w:spacing w:line="200" w:lineRule="exact"/>
                                  <w:jc w:val="center"/>
                                  <w:rPr>
                                    <w:sz w:val="16"/>
                                    <w:szCs w:val="16"/>
                                  </w:rPr>
                                </w:pPr>
                                <w:r w:rsidRPr="00CD0D4D">
                                  <w:rPr>
                                    <w:sz w:val="16"/>
                                    <w:szCs w:val="16"/>
                                  </w:rPr>
                                  <w:t xml:space="preserve"> </w:t>
                                </w:r>
                              </w:p>
                            </w:txbxContent>
                          </wps:txbx>
                          <wps:bodyPr rot="0" vert="horz" wrap="square" lIns="91440" tIns="45720" rIns="91440" bIns="45720" anchor="t" anchorCtr="0" upright="1">
                            <a:noAutofit/>
                          </wps:bodyPr>
                        </wps:wsp>
                        <wps:wsp>
                          <wps:cNvPr id="95" name="Rectangle 94"/>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243A9BCB" w14:textId="77777777" w:rsidR="00FB47ED" w:rsidRPr="00CD0D4D" w:rsidRDefault="00FB47ED" w:rsidP="00FB47ED">
                                <w:pPr>
                                  <w:ind w:left="-180" w:right="-135"/>
                                  <w:jc w:val="center"/>
                                  <w:rPr>
                                    <w:sz w:val="16"/>
                                    <w:szCs w:val="16"/>
                                  </w:rPr>
                                </w:pPr>
                                <w:r w:rsidRPr="00CD0D4D">
                                  <w:rPr>
                                    <w:sz w:val="16"/>
                                    <w:szCs w:val="16"/>
                                  </w:rPr>
                                  <w:t>ТП 1</w:t>
                                </w:r>
                              </w:p>
                            </w:txbxContent>
                          </wps:txbx>
                          <wps:bodyPr rot="0" vert="horz" wrap="square" lIns="91440" tIns="45720" rIns="91440" bIns="45720" anchor="t" anchorCtr="0" upright="1">
                            <a:noAutofit/>
                          </wps:bodyPr>
                        </wps:wsp>
                      </wpg:grpSp>
                      <wpg:grpSp>
                        <wpg:cNvPr id="96" name="Group 95"/>
                        <wpg:cNvGrpSpPr>
                          <a:grpSpLocks/>
                        </wpg:cNvGrpSpPr>
                        <wpg:grpSpPr bwMode="auto">
                          <a:xfrm>
                            <a:off x="5415" y="10443"/>
                            <a:ext cx="3420" cy="540"/>
                            <a:chOff x="801" y="1854"/>
                            <a:chExt cx="3780" cy="540"/>
                          </a:xfrm>
                        </wpg:grpSpPr>
                        <wps:wsp>
                          <wps:cNvPr id="97" name="Rectangle 96"/>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3E25175A" w14:textId="77777777" w:rsidR="00FB47ED" w:rsidRPr="00CD0D4D" w:rsidRDefault="00FB47ED" w:rsidP="00FB47ED">
                                <w:pPr>
                                  <w:spacing w:line="200" w:lineRule="exact"/>
                                  <w:jc w:val="center"/>
                                  <w:rPr>
                                    <w:sz w:val="16"/>
                                    <w:szCs w:val="16"/>
                                  </w:rPr>
                                </w:pPr>
                                <w:r w:rsidRPr="00CD0D4D">
                                  <w:rPr>
                                    <w:sz w:val="16"/>
                                    <w:szCs w:val="16"/>
                                  </w:rPr>
                                  <w:t>Получение масляного экстракта травы зверобоя</w:t>
                                </w:r>
                              </w:p>
                            </w:txbxContent>
                          </wps:txbx>
                          <wps:bodyPr rot="0" vert="horz" wrap="square" lIns="91440" tIns="45720" rIns="91440" bIns="45720" anchor="t" anchorCtr="0" upright="1">
                            <a:noAutofit/>
                          </wps:bodyPr>
                        </wps:wsp>
                        <wps:wsp>
                          <wps:cNvPr id="98" name="Rectangle 97"/>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2FEA44F7" w14:textId="77777777" w:rsidR="00FB47ED" w:rsidRPr="00CD0D4D" w:rsidRDefault="00FB47ED" w:rsidP="00FB47ED">
                                <w:pPr>
                                  <w:ind w:left="-180" w:right="-135"/>
                                  <w:jc w:val="center"/>
                                  <w:rPr>
                                    <w:sz w:val="16"/>
                                    <w:szCs w:val="16"/>
                                  </w:rPr>
                                </w:pPr>
                                <w:r w:rsidRPr="00CD0D4D">
                                  <w:rPr>
                                    <w:sz w:val="16"/>
                                    <w:szCs w:val="16"/>
                                  </w:rPr>
                                  <w:t>ТП 5</w:t>
                                </w:r>
                              </w:p>
                            </w:txbxContent>
                          </wps:txbx>
                          <wps:bodyPr rot="0" vert="horz" wrap="square" lIns="91440" tIns="45720" rIns="91440" bIns="45720" anchor="t" anchorCtr="0" upright="1">
                            <a:noAutofit/>
                          </wps:bodyPr>
                        </wps:wsp>
                      </wpg:grpSp>
                      <wps:wsp>
                        <wps:cNvPr id="99" name="Line 98"/>
                        <wps:cNvCnPr>
                          <a:cxnSpLocks noChangeShapeType="1"/>
                        </wps:cNvCnPr>
                        <wps:spPr bwMode="auto">
                          <a:xfrm flipH="1">
                            <a:off x="5259" y="10679"/>
                            <a:ext cx="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99"/>
                        <wps:cNvCnPr>
                          <a:cxnSpLocks noChangeShapeType="1"/>
                        </wps:cNvCnPr>
                        <wps:spPr bwMode="auto">
                          <a:xfrm flipH="1">
                            <a:off x="5253" y="11079"/>
                            <a:ext cx="6" cy="5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00"/>
                        <wps:cNvCnPr>
                          <a:cxnSpLocks noChangeShapeType="1"/>
                        </wps:cNvCnPr>
                        <wps:spPr bwMode="auto">
                          <a:xfrm flipH="1">
                            <a:off x="4626" y="11625"/>
                            <a:ext cx="5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2" name="Group 101"/>
                        <wpg:cNvGrpSpPr>
                          <a:grpSpLocks/>
                        </wpg:cNvGrpSpPr>
                        <wpg:grpSpPr bwMode="auto">
                          <a:xfrm>
                            <a:off x="5481" y="11219"/>
                            <a:ext cx="3420" cy="540"/>
                            <a:chOff x="801" y="1854"/>
                            <a:chExt cx="3780" cy="540"/>
                          </a:xfrm>
                        </wpg:grpSpPr>
                        <wps:wsp>
                          <wps:cNvPr id="103" name="Rectangle 102"/>
                          <wps:cNvSpPr>
                            <a:spLocks noChangeArrowheads="1"/>
                          </wps:cNvSpPr>
                          <wps:spPr bwMode="auto">
                            <a:xfrm>
                              <a:off x="1521" y="1854"/>
                              <a:ext cx="3060" cy="540"/>
                            </a:xfrm>
                            <a:prstGeom prst="rect">
                              <a:avLst/>
                            </a:prstGeom>
                            <a:solidFill>
                              <a:srgbClr val="FFFFFF"/>
                            </a:solidFill>
                            <a:ln w="9525">
                              <a:solidFill>
                                <a:srgbClr val="000000"/>
                              </a:solidFill>
                              <a:miter lim="800000"/>
                              <a:headEnd/>
                              <a:tailEnd/>
                            </a:ln>
                          </wps:spPr>
                          <wps:txbx>
                            <w:txbxContent>
                              <w:p w14:paraId="2E65CB6D" w14:textId="77777777" w:rsidR="00FB47ED" w:rsidRPr="00CD0D4D" w:rsidRDefault="00FB47ED" w:rsidP="00FB47ED">
                                <w:pPr>
                                  <w:spacing w:line="200" w:lineRule="exact"/>
                                  <w:jc w:val="center"/>
                                  <w:rPr>
                                    <w:sz w:val="16"/>
                                    <w:szCs w:val="16"/>
                                  </w:rPr>
                                </w:pPr>
                                <w:r w:rsidRPr="00CD0D4D">
                                  <w:rPr>
                                    <w:sz w:val="16"/>
                                    <w:szCs w:val="16"/>
                                  </w:rPr>
                                  <w:t xml:space="preserve">Фасовка масляного экстракта травы зверобоя  </w:t>
                                </w:r>
                              </w:p>
                            </w:txbxContent>
                          </wps:txbx>
                          <wps:bodyPr rot="0" vert="horz" wrap="square" lIns="91440" tIns="45720" rIns="91440" bIns="45720" anchor="t" anchorCtr="0" upright="1">
                            <a:noAutofit/>
                          </wps:bodyPr>
                        </wps:wsp>
                        <wps:wsp>
                          <wps:cNvPr id="104" name="Rectangle 103"/>
                          <wps:cNvSpPr>
                            <a:spLocks noChangeArrowheads="1"/>
                          </wps:cNvSpPr>
                          <wps:spPr bwMode="auto">
                            <a:xfrm>
                              <a:off x="801" y="1854"/>
                              <a:ext cx="720" cy="540"/>
                            </a:xfrm>
                            <a:prstGeom prst="rect">
                              <a:avLst/>
                            </a:prstGeom>
                            <a:solidFill>
                              <a:srgbClr val="FFFFFF"/>
                            </a:solidFill>
                            <a:ln w="9525">
                              <a:solidFill>
                                <a:srgbClr val="000000"/>
                              </a:solidFill>
                              <a:miter lim="800000"/>
                              <a:headEnd/>
                              <a:tailEnd/>
                            </a:ln>
                          </wps:spPr>
                          <wps:txbx>
                            <w:txbxContent>
                              <w:p w14:paraId="4F723EEB" w14:textId="77777777" w:rsidR="00FB47ED" w:rsidRPr="00CD0D4D" w:rsidRDefault="00FB47ED" w:rsidP="00FB47ED">
                                <w:pPr>
                                  <w:ind w:left="-180" w:right="-135"/>
                                  <w:jc w:val="center"/>
                                  <w:rPr>
                                    <w:sz w:val="16"/>
                                    <w:szCs w:val="16"/>
                                  </w:rPr>
                                </w:pPr>
                                <w:r w:rsidRPr="00CD0D4D">
                                  <w:rPr>
                                    <w:sz w:val="16"/>
                                    <w:szCs w:val="16"/>
                                  </w:rPr>
                                  <w:t>УМО 5</w:t>
                                </w:r>
                              </w:p>
                            </w:txbxContent>
                          </wps:txbx>
                          <wps:bodyPr rot="0" vert="horz" wrap="square" lIns="91440" tIns="45720" rIns="91440" bIns="45720" anchor="t" anchorCtr="0" upright="1">
                            <a:noAutofit/>
                          </wps:bodyPr>
                        </wps:wsp>
                      </wpg:grpSp>
                      <wps:wsp>
                        <wps:cNvPr id="105" name="Line 104"/>
                        <wps:cNvCnPr>
                          <a:cxnSpLocks noChangeShapeType="1"/>
                        </wps:cNvCnPr>
                        <wps:spPr bwMode="auto">
                          <a:xfrm flipH="1">
                            <a:off x="4281" y="12225"/>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105"/>
                        <wps:cNvCnPr>
                          <a:cxnSpLocks noChangeShapeType="1"/>
                        </wps:cNvCnPr>
                        <wps:spPr bwMode="auto">
                          <a:xfrm>
                            <a:off x="7215" y="4038"/>
                            <a:ext cx="15" cy="4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106"/>
                        <wps:cNvCnPr>
                          <a:cxnSpLocks noChangeShapeType="1"/>
                        </wps:cNvCnPr>
                        <wps:spPr bwMode="auto">
                          <a:xfrm>
                            <a:off x="7194" y="6825"/>
                            <a:ext cx="0" cy="3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107"/>
                        <wps:cNvCnPr>
                          <a:cxnSpLocks noChangeShapeType="1"/>
                        </wps:cNvCnPr>
                        <wps:spPr bwMode="auto">
                          <a:xfrm flipH="1">
                            <a:off x="5253" y="5907"/>
                            <a:ext cx="358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Line 108"/>
                        <wps:cNvCnPr>
                          <a:cxnSpLocks noChangeShapeType="1"/>
                        </wps:cNvCnPr>
                        <wps:spPr bwMode="auto">
                          <a:xfrm>
                            <a:off x="8790" y="5907"/>
                            <a:ext cx="0" cy="3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Line 109"/>
                        <wps:cNvCnPr>
                          <a:cxnSpLocks noChangeShapeType="1"/>
                        </wps:cNvCnPr>
                        <wps:spPr bwMode="auto">
                          <a:xfrm>
                            <a:off x="6062" y="7593"/>
                            <a:ext cx="0" cy="8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Line 110"/>
                        <wps:cNvCnPr>
                          <a:cxnSpLocks noChangeShapeType="1"/>
                        </wps:cNvCnPr>
                        <wps:spPr bwMode="auto">
                          <a:xfrm>
                            <a:off x="6062" y="9007"/>
                            <a:ext cx="0" cy="2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Line 111"/>
                        <wps:cNvCnPr>
                          <a:cxnSpLocks noChangeShapeType="1"/>
                        </wps:cNvCnPr>
                        <wps:spPr bwMode="auto">
                          <a:xfrm flipH="1">
                            <a:off x="7266" y="10999"/>
                            <a:ext cx="0" cy="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Rectangle 112"/>
                        <wps:cNvSpPr>
                          <a:spLocks noChangeArrowheads="1"/>
                        </wps:cNvSpPr>
                        <wps:spPr bwMode="auto">
                          <a:xfrm>
                            <a:off x="5138" y="12124"/>
                            <a:ext cx="2520" cy="639"/>
                          </a:xfrm>
                          <a:prstGeom prst="rect">
                            <a:avLst/>
                          </a:prstGeom>
                          <a:solidFill>
                            <a:srgbClr val="FFFFFF"/>
                          </a:solidFill>
                          <a:ln w="9525">
                            <a:solidFill>
                              <a:srgbClr val="000000"/>
                            </a:solidFill>
                            <a:miter lim="800000"/>
                            <a:headEnd/>
                            <a:tailEnd/>
                          </a:ln>
                        </wps:spPr>
                        <wps:txbx>
                          <w:txbxContent>
                            <w:p w14:paraId="16959ACB" w14:textId="77777777" w:rsidR="00FB47ED" w:rsidRPr="00CD0D4D" w:rsidRDefault="00FB47ED" w:rsidP="00FB47ED">
                              <w:pPr>
                                <w:jc w:val="center"/>
                                <w:rPr>
                                  <w:sz w:val="16"/>
                                  <w:szCs w:val="16"/>
                                </w:rPr>
                              </w:pPr>
                              <w:r w:rsidRPr="00CD0D4D">
                                <w:rPr>
                                  <w:sz w:val="16"/>
                                  <w:szCs w:val="16"/>
                                </w:rPr>
                                <w:t>На склад, на карантинное хранение</w:t>
                              </w:r>
                            </w:p>
                          </w:txbxContent>
                        </wps:txbx>
                        <wps:bodyPr rot="0" vert="horz" wrap="square" lIns="91440" tIns="45720" rIns="91440" bIns="45720" anchor="t" anchorCtr="0" upright="1">
                          <a:noAutofit/>
                        </wps:bodyPr>
                      </wps:wsp>
                      <wps:wsp>
                        <wps:cNvPr id="114" name="Rectangle 113"/>
                        <wps:cNvSpPr>
                          <a:spLocks noChangeArrowheads="1"/>
                        </wps:cNvSpPr>
                        <wps:spPr bwMode="auto">
                          <a:xfrm>
                            <a:off x="8001" y="12225"/>
                            <a:ext cx="1440" cy="336"/>
                          </a:xfrm>
                          <a:prstGeom prst="rect">
                            <a:avLst/>
                          </a:prstGeom>
                          <a:solidFill>
                            <a:srgbClr val="FFFFFF"/>
                          </a:solidFill>
                          <a:ln w="9525">
                            <a:solidFill>
                              <a:srgbClr val="000000"/>
                            </a:solidFill>
                            <a:miter lim="800000"/>
                            <a:headEnd/>
                            <a:tailEnd/>
                          </a:ln>
                        </wps:spPr>
                        <wps:txbx>
                          <w:txbxContent>
                            <w:p w14:paraId="7869DC5F" w14:textId="77777777" w:rsidR="00FB47ED" w:rsidRPr="00CD0D4D" w:rsidRDefault="00FB47ED" w:rsidP="00FB47ED">
                              <w:pPr>
                                <w:jc w:val="center"/>
                                <w:rPr>
                                  <w:sz w:val="16"/>
                                  <w:szCs w:val="16"/>
                                </w:rPr>
                              </w:pPr>
                              <w:r w:rsidRPr="00CD0D4D">
                                <w:rPr>
                                  <w:sz w:val="16"/>
                                  <w:szCs w:val="16"/>
                                </w:rPr>
                                <w:t>Потери</w:t>
                              </w:r>
                            </w:p>
                          </w:txbxContent>
                        </wps:txbx>
                        <wps:bodyPr rot="0" vert="horz" wrap="square" lIns="91440" tIns="45720" rIns="91440" bIns="45720" anchor="t" anchorCtr="0" upright="1">
                          <a:noAutofit/>
                        </wps:bodyPr>
                      </wps:wsp>
                      <wps:wsp>
                        <wps:cNvPr id="115" name="Rectangle 114"/>
                        <wps:cNvSpPr>
                          <a:spLocks noChangeArrowheads="1"/>
                        </wps:cNvSpPr>
                        <wps:spPr bwMode="auto">
                          <a:xfrm>
                            <a:off x="7664" y="12918"/>
                            <a:ext cx="1800" cy="351"/>
                          </a:xfrm>
                          <a:prstGeom prst="rect">
                            <a:avLst/>
                          </a:prstGeom>
                          <a:solidFill>
                            <a:srgbClr val="FFFFFF"/>
                          </a:solidFill>
                          <a:ln w="9525">
                            <a:solidFill>
                              <a:srgbClr val="000000"/>
                            </a:solidFill>
                            <a:miter lim="800000"/>
                            <a:headEnd/>
                            <a:tailEnd/>
                          </a:ln>
                        </wps:spPr>
                        <wps:txbx>
                          <w:txbxContent>
                            <w:p w14:paraId="533A205A" w14:textId="77777777" w:rsidR="00FB47ED" w:rsidRPr="00CD0D4D" w:rsidRDefault="00FB47ED" w:rsidP="00FB47ED">
                              <w:pPr>
                                <w:jc w:val="center"/>
                                <w:rPr>
                                  <w:sz w:val="16"/>
                                  <w:szCs w:val="16"/>
                                </w:rPr>
                              </w:pPr>
                              <w:r w:rsidRPr="00CD0D4D">
                                <w:rPr>
                                  <w:sz w:val="16"/>
                                  <w:szCs w:val="16"/>
                                </w:rPr>
                                <w:t>Утилизация</w:t>
                              </w:r>
                            </w:p>
                          </w:txbxContent>
                        </wps:txbx>
                        <wps:bodyPr rot="0" vert="horz" wrap="square" lIns="91440" tIns="45720" rIns="91440" bIns="45720" anchor="t" anchorCtr="0" upright="1">
                          <a:noAutofit/>
                        </wps:bodyPr>
                      </wps:wsp>
                      <wps:wsp>
                        <wps:cNvPr id="116" name="Line 115"/>
                        <wps:cNvCnPr>
                          <a:cxnSpLocks noChangeShapeType="1"/>
                        </wps:cNvCnPr>
                        <wps:spPr bwMode="auto">
                          <a:xfrm>
                            <a:off x="6132" y="11759"/>
                            <a:ext cx="0" cy="2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Line 116"/>
                        <wps:cNvCnPr>
                          <a:cxnSpLocks noChangeShapeType="1"/>
                        </wps:cNvCnPr>
                        <wps:spPr bwMode="auto">
                          <a:xfrm>
                            <a:off x="8475" y="11857"/>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Line 117"/>
                        <wps:cNvCnPr>
                          <a:cxnSpLocks noChangeShapeType="1"/>
                        </wps:cNvCnPr>
                        <wps:spPr bwMode="auto">
                          <a:xfrm>
                            <a:off x="8475" y="12561"/>
                            <a:ext cx="6"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4ADAD287" id="Group 2" o:spid="_x0000_s1026" style="width:392.85pt;height:582.65pt;mso-position-horizontal-relative:char;mso-position-vertical-relative:line" coordorigin="795,1644" coordsize="8752,1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">
                <v:group id="Group 3" o:spid="_x0000_s1027" style="position:absolute;left:801;top:1644;width:3780;height:540"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8"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1610BAD8" w14:textId="77777777" w:rsidR="00FB47ED" w:rsidRPr="00CD0D4D" w:rsidRDefault="00FB47ED" w:rsidP="00FB47ED">
                          <w:pPr>
                            <w:jc w:val="center"/>
                            <w:rPr>
                              <w:sz w:val="16"/>
                              <w:szCs w:val="16"/>
                            </w:rPr>
                          </w:pPr>
                          <w:r w:rsidRPr="00CD0D4D">
                            <w:rPr>
                              <w:sz w:val="16"/>
                              <w:szCs w:val="16"/>
                            </w:rPr>
                            <w:t>Подготовка помещения</w:t>
                          </w:r>
                        </w:p>
                      </w:txbxContent>
                    </v:textbox>
                  </v:rect>
                  <v:rect id="Rectangle 5" o:spid="_x0000_s1029"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20E0062E" w14:textId="77777777" w:rsidR="00FB47ED" w:rsidRPr="00CD0D4D" w:rsidRDefault="00FB47ED" w:rsidP="00FB47ED">
                          <w:pPr>
                            <w:ind w:left="-180" w:right="-135"/>
                            <w:jc w:val="center"/>
                            <w:rPr>
                              <w:sz w:val="16"/>
                              <w:szCs w:val="16"/>
                            </w:rPr>
                          </w:pPr>
                          <w:r w:rsidRPr="00CD0D4D">
                            <w:rPr>
                              <w:sz w:val="16"/>
                              <w:szCs w:val="16"/>
                            </w:rPr>
                            <w:t>ВР 1.1</w:t>
                          </w:r>
                        </w:p>
                      </w:txbxContent>
                    </v:textbox>
                  </v:rect>
                </v:group>
                <v:group id="Group 6" o:spid="_x0000_s1030" style="position:absolute;left:801;top:2328;width:3780;height:540"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7" o:spid="_x0000_s1031"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08908B8D" w14:textId="77777777" w:rsidR="00FB47ED" w:rsidRPr="00CD0D4D" w:rsidRDefault="00FB47ED" w:rsidP="00FB47ED">
                          <w:pPr>
                            <w:jc w:val="center"/>
                            <w:rPr>
                              <w:sz w:val="16"/>
                              <w:szCs w:val="16"/>
                            </w:rPr>
                          </w:pPr>
                          <w:r w:rsidRPr="00CD0D4D">
                            <w:rPr>
                              <w:sz w:val="16"/>
                              <w:szCs w:val="16"/>
                            </w:rPr>
                            <w:t xml:space="preserve">Подготовка оборудования </w:t>
                          </w:r>
                        </w:p>
                      </w:txbxContent>
                    </v:textbox>
                  </v:rect>
                  <v:rect id="Rectangle 8" o:spid="_x0000_s1032"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23251342" w14:textId="77777777" w:rsidR="00FB47ED" w:rsidRPr="00CD0D4D" w:rsidRDefault="00FB47ED" w:rsidP="00FB47ED">
                          <w:pPr>
                            <w:ind w:left="-180" w:right="-135"/>
                            <w:jc w:val="center"/>
                            <w:rPr>
                              <w:sz w:val="16"/>
                              <w:szCs w:val="16"/>
                            </w:rPr>
                          </w:pPr>
                          <w:r w:rsidRPr="00CD0D4D">
                            <w:rPr>
                              <w:sz w:val="16"/>
                              <w:szCs w:val="16"/>
                            </w:rPr>
                            <w:t>ВР 1.2</w:t>
                          </w:r>
                        </w:p>
                      </w:txbxContent>
                    </v:textbox>
                  </v:rect>
                </v:group>
                <v:group id="Group 9" o:spid="_x0000_s1033" style="position:absolute;left:801;top:2958;width:3780;height:540"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0" o:spid="_x0000_s1034"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74D0EC6B" w14:textId="77777777" w:rsidR="00FB47ED" w:rsidRPr="00CD0D4D" w:rsidRDefault="00FB47ED" w:rsidP="00FB47ED">
                          <w:pPr>
                            <w:jc w:val="center"/>
                            <w:rPr>
                              <w:sz w:val="16"/>
                              <w:szCs w:val="16"/>
                            </w:rPr>
                          </w:pPr>
                          <w:r w:rsidRPr="00CD0D4D">
                            <w:rPr>
                              <w:sz w:val="16"/>
                              <w:szCs w:val="16"/>
                            </w:rPr>
                            <w:t xml:space="preserve">Подготовка персонала </w:t>
                          </w:r>
                        </w:p>
                      </w:txbxContent>
                    </v:textbox>
                  </v:rect>
                  <v:rect id="Rectangle 11" o:spid="_x0000_s1035"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4A184B09" w14:textId="77777777" w:rsidR="00FB47ED" w:rsidRPr="00CD0D4D" w:rsidRDefault="00FB47ED" w:rsidP="00FB47ED">
                          <w:pPr>
                            <w:ind w:left="-180" w:right="-135"/>
                            <w:jc w:val="center"/>
                            <w:rPr>
                              <w:sz w:val="16"/>
                              <w:szCs w:val="16"/>
                            </w:rPr>
                          </w:pPr>
                          <w:r w:rsidRPr="00CD0D4D">
                            <w:rPr>
                              <w:sz w:val="16"/>
                              <w:szCs w:val="16"/>
                            </w:rPr>
                            <w:t>ВР 1.3</w:t>
                          </w:r>
                        </w:p>
                      </w:txbxContent>
                    </v:textbox>
                  </v:rect>
                </v:group>
                <v:group id="Group 12" o:spid="_x0000_s1036" style="position:absolute;left:801;top:3690;width:3780;height:540"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3" o:spid="_x0000_s1037"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1E9BF28F" w14:textId="77777777" w:rsidR="00FB47ED" w:rsidRPr="00CD0D4D" w:rsidRDefault="00FB47ED" w:rsidP="00FB47ED">
                          <w:pPr>
                            <w:spacing w:line="200" w:lineRule="exact"/>
                            <w:jc w:val="center"/>
                            <w:rPr>
                              <w:sz w:val="16"/>
                              <w:szCs w:val="16"/>
                            </w:rPr>
                          </w:pPr>
                          <w:r w:rsidRPr="00CD0D4D">
                            <w:rPr>
                              <w:sz w:val="16"/>
                              <w:szCs w:val="16"/>
                            </w:rPr>
                            <w:t xml:space="preserve">Подготовка технологической одежды </w:t>
                          </w:r>
                        </w:p>
                      </w:txbxContent>
                    </v:textbox>
                  </v:rect>
                  <v:rect id="Rectangle 14" o:spid="_x0000_s1038"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415E70EE" w14:textId="77777777" w:rsidR="00FB47ED" w:rsidRPr="00CD0D4D" w:rsidRDefault="00FB47ED" w:rsidP="00FB47ED">
                          <w:pPr>
                            <w:ind w:left="-180" w:right="-135"/>
                            <w:jc w:val="center"/>
                            <w:rPr>
                              <w:sz w:val="16"/>
                              <w:szCs w:val="16"/>
                            </w:rPr>
                          </w:pPr>
                          <w:r w:rsidRPr="00CD0D4D">
                            <w:rPr>
                              <w:sz w:val="16"/>
                              <w:szCs w:val="16"/>
                            </w:rPr>
                            <w:t>ВР 1.4</w:t>
                          </w:r>
                        </w:p>
                      </w:txbxContent>
                    </v:textbox>
                  </v:rect>
                </v:group>
                <v:group id="Group 15" o:spid="_x0000_s1039" style="position:absolute;left:801;top:4452;width:3780;height:540"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16" o:spid="_x0000_s1040"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4CAA4E2F" w14:textId="77777777" w:rsidR="00FB47ED" w:rsidRPr="00CD0D4D" w:rsidRDefault="00FB47ED" w:rsidP="00FB47ED">
                          <w:pPr>
                            <w:jc w:val="center"/>
                            <w:rPr>
                              <w:sz w:val="16"/>
                              <w:szCs w:val="16"/>
                            </w:rPr>
                          </w:pPr>
                          <w:r w:rsidRPr="00CD0D4D">
                            <w:rPr>
                              <w:sz w:val="16"/>
                              <w:szCs w:val="16"/>
                            </w:rPr>
                            <w:t xml:space="preserve">Подготовка воздуха </w:t>
                          </w:r>
                        </w:p>
                      </w:txbxContent>
                    </v:textbox>
                  </v:rect>
                  <v:rect id="Rectangle 17" o:spid="_x0000_s1041"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075AB47B" w14:textId="77777777" w:rsidR="00FB47ED" w:rsidRPr="00CD0D4D" w:rsidRDefault="00FB47ED" w:rsidP="00FB47ED">
                          <w:pPr>
                            <w:ind w:left="-180" w:right="-135"/>
                            <w:jc w:val="center"/>
                            <w:rPr>
                              <w:sz w:val="16"/>
                              <w:szCs w:val="16"/>
                            </w:rPr>
                          </w:pPr>
                          <w:r w:rsidRPr="00CD0D4D">
                            <w:rPr>
                              <w:sz w:val="16"/>
                              <w:szCs w:val="16"/>
                            </w:rPr>
                            <w:t>ВР 1.5</w:t>
                          </w:r>
                        </w:p>
                      </w:txbxContent>
                    </v:textbox>
                  </v:rect>
                </v:group>
                <v:group id="Group 18" o:spid="_x0000_s1042" style="position:absolute;left:801;top:5235;width:3780;height:351"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9" o:spid="_x0000_s1043"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1EEB34A9" w14:textId="77777777" w:rsidR="00FB47ED" w:rsidRPr="00CD0D4D" w:rsidRDefault="00FB47ED" w:rsidP="00FB47ED">
                          <w:pPr>
                            <w:jc w:val="center"/>
                            <w:rPr>
                              <w:sz w:val="16"/>
                              <w:szCs w:val="16"/>
                            </w:rPr>
                          </w:pPr>
                          <w:r w:rsidRPr="00CD0D4D">
                            <w:rPr>
                              <w:sz w:val="16"/>
                              <w:szCs w:val="16"/>
                            </w:rPr>
                            <w:t xml:space="preserve">Измельчение </w:t>
                          </w:r>
                        </w:p>
                      </w:txbxContent>
                    </v:textbox>
                  </v:rect>
                  <v:rect id="Rectangle 20" o:spid="_x0000_s1044"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59676B57" w14:textId="77777777" w:rsidR="00FB47ED" w:rsidRPr="00CD0D4D" w:rsidRDefault="00FB47ED" w:rsidP="00FB47ED">
                          <w:pPr>
                            <w:ind w:left="-180" w:right="-135"/>
                            <w:jc w:val="center"/>
                            <w:rPr>
                              <w:sz w:val="16"/>
                              <w:szCs w:val="16"/>
                            </w:rPr>
                          </w:pPr>
                          <w:r w:rsidRPr="00CD0D4D">
                            <w:rPr>
                              <w:sz w:val="16"/>
                              <w:szCs w:val="16"/>
                            </w:rPr>
                            <w:t>ВР 2.2</w:t>
                          </w:r>
                        </w:p>
                      </w:txbxContent>
                    </v:textbox>
                  </v:rect>
                </v:group>
                <v:group id="Group 21" o:spid="_x0000_s1045" style="position:absolute;left:801;top:5730;width:3780;height:381"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22" o:spid="_x0000_s1046"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2E606A75" w14:textId="77777777" w:rsidR="00FB47ED" w:rsidRPr="00CD0D4D" w:rsidRDefault="00FB47ED" w:rsidP="00FB47ED">
                          <w:pPr>
                            <w:jc w:val="center"/>
                            <w:rPr>
                              <w:sz w:val="16"/>
                              <w:szCs w:val="16"/>
                            </w:rPr>
                          </w:pPr>
                          <w:r w:rsidRPr="00CD0D4D">
                            <w:rPr>
                              <w:sz w:val="16"/>
                              <w:szCs w:val="16"/>
                            </w:rPr>
                            <w:t xml:space="preserve">Прессование  </w:t>
                          </w:r>
                        </w:p>
                      </w:txbxContent>
                    </v:textbox>
                  </v:rect>
                  <v:rect id="Rectangle 23" o:spid="_x0000_s1047"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20FECB2F" w14:textId="77777777" w:rsidR="00FB47ED" w:rsidRPr="00CD0D4D" w:rsidRDefault="00FB47ED" w:rsidP="00FB47ED">
                          <w:pPr>
                            <w:ind w:left="-180" w:right="-135"/>
                            <w:jc w:val="center"/>
                            <w:rPr>
                              <w:sz w:val="16"/>
                              <w:szCs w:val="16"/>
                            </w:rPr>
                          </w:pPr>
                          <w:r w:rsidRPr="00CD0D4D">
                            <w:rPr>
                              <w:sz w:val="16"/>
                              <w:szCs w:val="16"/>
                            </w:rPr>
                            <w:t>ВР 2.3</w:t>
                          </w:r>
                        </w:p>
                      </w:txbxContent>
                    </v:textbox>
                  </v:rect>
                </v:group>
                <v:group id="Group 24" o:spid="_x0000_s1048" style="position:absolute;left:795;top:6291;width:3780;height:381"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5" o:spid="_x0000_s1049"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B14BD5F" w14:textId="77777777" w:rsidR="00FB47ED" w:rsidRPr="00CD0D4D" w:rsidRDefault="00FB47ED" w:rsidP="00FB47ED">
                          <w:pPr>
                            <w:jc w:val="center"/>
                            <w:rPr>
                              <w:sz w:val="16"/>
                              <w:szCs w:val="16"/>
                            </w:rPr>
                          </w:pPr>
                          <w:r w:rsidRPr="00CD0D4D">
                            <w:rPr>
                              <w:sz w:val="16"/>
                              <w:szCs w:val="16"/>
                            </w:rPr>
                            <w:t>Подготовка спирта этилового</w:t>
                          </w:r>
                        </w:p>
                      </w:txbxContent>
                    </v:textbox>
                  </v:rect>
                  <v:rect id="Rectangle 26" o:spid="_x0000_s1050"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14:paraId="52AFC735" w14:textId="77777777" w:rsidR="00FB47ED" w:rsidRPr="00CD0D4D" w:rsidRDefault="00FB47ED" w:rsidP="00FB47ED">
                          <w:pPr>
                            <w:ind w:left="-180" w:right="-135"/>
                            <w:jc w:val="center"/>
                            <w:rPr>
                              <w:sz w:val="16"/>
                              <w:szCs w:val="16"/>
                            </w:rPr>
                          </w:pPr>
                          <w:r w:rsidRPr="00CD0D4D">
                            <w:rPr>
                              <w:sz w:val="16"/>
                              <w:szCs w:val="16"/>
                            </w:rPr>
                            <w:t>ВР 2.4</w:t>
                          </w:r>
                        </w:p>
                      </w:txbxContent>
                    </v:textbox>
                  </v:rect>
                </v:group>
                <v:group id="Group 27" o:spid="_x0000_s1051" style="position:absolute;left:810;top:6750;width:3780;height:408"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8" o:spid="_x0000_s1052"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32806A76" w14:textId="77777777" w:rsidR="00FB47ED" w:rsidRPr="00CD0D4D" w:rsidRDefault="00FB47ED" w:rsidP="00FB47ED">
                          <w:pPr>
                            <w:spacing w:line="200" w:lineRule="exact"/>
                            <w:jc w:val="center"/>
                            <w:rPr>
                              <w:sz w:val="16"/>
                              <w:szCs w:val="16"/>
                            </w:rPr>
                          </w:pPr>
                          <w:r w:rsidRPr="00CD0D4D">
                            <w:rPr>
                              <w:sz w:val="16"/>
                              <w:szCs w:val="16"/>
                            </w:rPr>
                            <w:t xml:space="preserve">Мойка бутылей  </w:t>
                          </w:r>
                        </w:p>
                      </w:txbxContent>
                    </v:textbox>
                  </v:rect>
                  <v:rect id="Rectangle 29" o:spid="_x0000_s1053"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06D566D4" w14:textId="77777777" w:rsidR="00FB47ED" w:rsidRPr="00CD0D4D" w:rsidRDefault="00FB47ED" w:rsidP="00FB47ED">
                          <w:pPr>
                            <w:ind w:left="-180" w:right="-135"/>
                            <w:jc w:val="center"/>
                            <w:rPr>
                              <w:sz w:val="16"/>
                              <w:szCs w:val="16"/>
                            </w:rPr>
                          </w:pPr>
                          <w:r w:rsidRPr="00CD0D4D">
                            <w:rPr>
                              <w:sz w:val="16"/>
                              <w:szCs w:val="16"/>
                            </w:rPr>
                            <w:t>ВР 3.1</w:t>
                          </w:r>
                        </w:p>
                      </w:txbxContent>
                    </v:textbox>
                  </v:rect>
                </v:group>
                <v:group id="Group 30" o:spid="_x0000_s1054" style="position:absolute;left:810;top:7335;width:3780;height:408"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1" o:spid="_x0000_s1055"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1887DAB9" w14:textId="77777777" w:rsidR="00FB47ED" w:rsidRPr="00CD0D4D" w:rsidRDefault="00FB47ED" w:rsidP="00FB47ED">
                          <w:pPr>
                            <w:jc w:val="center"/>
                            <w:rPr>
                              <w:sz w:val="16"/>
                              <w:szCs w:val="16"/>
                            </w:rPr>
                          </w:pPr>
                          <w:r w:rsidRPr="00CD0D4D">
                            <w:rPr>
                              <w:sz w:val="16"/>
                              <w:szCs w:val="16"/>
                            </w:rPr>
                            <w:t xml:space="preserve">Сушка бутылей </w:t>
                          </w:r>
                        </w:p>
                      </w:txbxContent>
                    </v:textbox>
                  </v:rect>
                  <v:rect id="Rectangle 32" o:spid="_x0000_s1056"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2FCA969B" w14:textId="77777777" w:rsidR="00FB47ED" w:rsidRPr="00CD0D4D" w:rsidRDefault="00FB47ED" w:rsidP="00FB47ED">
                          <w:pPr>
                            <w:ind w:left="-180" w:right="-135"/>
                            <w:jc w:val="center"/>
                            <w:rPr>
                              <w:sz w:val="16"/>
                              <w:szCs w:val="16"/>
                            </w:rPr>
                          </w:pPr>
                          <w:r w:rsidRPr="00CD0D4D">
                            <w:rPr>
                              <w:sz w:val="16"/>
                              <w:szCs w:val="16"/>
                            </w:rPr>
                            <w:t>ВР 3.2</w:t>
                          </w:r>
                        </w:p>
                      </w:txbxContent>
                    </v:textbox>
                  </v:rect>
                </v:group>
                <v:group id="Group 33" o:spid="_x0000_s1057" style="position:absolute;left:810;top:7890;width:3780;height:381"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Rectangle 34" o:spid="_x0000_s1058"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522496CA" w14:textId="77777777" w:rsidR="00FB47ED" w:rsidRPr="00CD0D4D" w:rsidRDefault="00FB47ED" w:rsidP="00FB47ED">
                          <w:pPr>
                            <w:jc w:val="center"/>
                            <w:rPr>
                              <w:sz w:val="16"/>
                              <w:szCs w:val="16"/>
                            </w:rPr>
                          </w:pPr>
                          <w:r w:rsidRPr="00CD0D4D">
                            <w:rPr>
                              <w:sz w:val="16"/>
                              <w:szCs w:val="16"/>
                            </w:rPr>
                            <w:t xml:space="preserve">Экстрагирование сырья </w:t>
                          </w:r>
                        </w:p>
                      </w:txbxContent>
                    </v:textbox>
                  </v:rect>
                  <v:rect id="Rectangle 35" o:spid="_x0000_s1059"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4A3937BE" w14:textId="77777777" w:rsidR="00FB47ED" w:rsidRPr="00CD0D4D" w:rsidRDefault="00FB47ED" w:rsidP="00FB47ED">
                          <w:pPr>
                            <w:ind w:left="-180" w:right="-135"/>
                            <w:jc w:val="center"/>
                            <w:rPr>
                              <w:sz w:val="16"/>
                              <w:szCs w:val="16"/>
                            </w:rPr>
                          </w:pPr>
                          <w:r w:rsidRPr="00CD0D4D">
                            <w:rPr>
                              <w:sz w:val="16"/>
                              <w:szCs w:val="16"/>
                            </w:rPr>
                            <w:t>ТП 4.1</w:t>
                          </w:r>
                        </w:p>
                      </w:txbxContent>
                    </v:textbox>
                  </v:rect>
                </v:group>
                <v:group id="Group 36" o:spid="_x0000_s1060" style="position:absolute;left:810;top:8505;width:3780;height:366"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7" o:spid="_x0000_s1061"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2A4858EC" w14:textId="77777777" w:rsidR="00FB47ED" w:rsidRPr="00CD0D4D" w:rsidRDefault="00FB47ED" w:rsidP="00FB47ED">
                          <w:pPr>
                            <w:jc w:val="center"/>
                            <w:rPr>
                              <w:sz w:val="16"/>
                              <w:szCs w:val="16"/>
                            </w:rPr>
                          </w:pPr>
                          <w:r w:rsidRPr="00CD0D4D">
                            <w:rPr>
                              <w:sz w:val="16"/>
                              <w:szCs w:val="16"/>
                            </w:rPr>
                            <w:t xml:space="preserve">Отстаивание извлечения  </w:t>
                          </w:r>
                        </w:p>
                      </w:txbxContent>
                    </v:textbox>
                  </v:rect>
                  <v:rect id="Rectangle 38" o:spid="_x0000_s1062"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65AD420F" w14:textId="77777777" w:rsidR="00FB47ED" w:rsidRPr="00CD0D4D" w:rsidRDefault="00FB47ED" w:rsidP="00FB47ED">
                          <w:pPr>
                            <w:ind w:left="-180" w:right="-135"/>
                            <w:jc w:val="center"/>
                            <w:rPr>
                              <w:sz w:val="16"/>
                              <w:szCs w:val="16"/>
                            </w:rPr>
                          </w:pPr>
                          <w:r w:rsidRPr="00CD0D4D">
                            <w:rPr>
                              <w:sz w:val="16"/>
                              <w:szCs w:val="16"/>
                            </w:rPr>
                            <w:t>ТП 4.2</w:t>
                          </w:r>
                        </w:p>
                      </w:txbxContent>
                    </v:textbox>
                  </v:rect>
                </v:group>
                <v:group id="Group 39" o:spid="_x0000_s1063" style="position:absolute;left:810;top:9054;width:3780;height:366"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40" o:spid="_x0000_s1064"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2B7CBF01" w14:textId="77777777" w:rsidR="00FB47ED" w:rsidRPr="00CD0D4D" w:rsidRDefault="00FB47ED" w:rsidP="00FB47ED">
                          <w:pPr>
                            <w:jc w:val="center"/>
                            <w:rPr>
                              <w:sz w:val="16"/>
                              <w:szCs w:val="16"/>
                            </w:rPr>
                          </w:pPr>
                          <w:r w:rsidRPr="00CD0D4D">
                            <w:rPr>
                              <w:sz w:val="16"/>
                              <w:szCs w:val="16"/>
                            </w:rPr>
                            <w:t xml:space="preserve">Фильтрование извлечения  </w:t>
                          </w:r>
                        </w:p>
                      </w:txbxContent>
                    </v:textbox>
                  </v:rect>
                  <v:rect id="Rectangle 41" o:spid="_x0000_s1065"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textbox>
                      <w:txbxContent>
                        <w:p w14:paraId="17618601" w14:textId="77777777" w:rsidR="00FB47ED" w:rsidRPr="00CD0D4D" w:rsidRDefault="00FB47ED" w:rsidP="00FB47ED">
                          <w:pPr>
                            <w:ind w:left="-180" w:right="-135"/>
                            <w:jc w:val="center"/>
                            <w:rPr>
                              <w:sz w:val="16"/>
                              <w:szCs w:val="16"/>
                            </w:rPr>
                          </w:pPr>
                          <w:r w:rsidRPr="00CD0D4D">
                            <w:rPr>
                              <w:sz w:val="16"/>
                              <w:szCs w:val="16"/>
                            </w:rPr>
                            <w:t>ТП 4.3</w:t>
                          </w:r>
                        </w:p>
                      </w:txbxContent>
                    </v:textbox>
                  </v:rect>
                </v:group>
                <v:group id="Group 42" o:spid="_x0000_s1066" style="position:absolute;left:810;top:9570;width:3780;height:381"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3" o:spid="_x0000_s1067"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2SAwgAAANsAAAAPAAAAZHJzL2Rvd25yZXYueG1sRI9Bi8Iw&#10;FITvgv8hPMGbprqy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D2J2SAwgAAANsAAAAPAAAA&#10;AAAAAAAAAAAAAAcCAABkcnMvZG93bnJldi54bWxQSwUGAAAAAAMAAwC3AAAA9gIAAAAA&#10;">
                    <v:textbox>
                      <w:txbxContent>
                        <w:p w14:paraId="2BE19C8A" w14:textId="77777777" w:rsidR="00FB47ED" w:rsidRPr="00CD0D4D" w:rsidRDefault="00FB47ED" w:rsidP="00FB47ED">
                          <w:pPr>
                            <w:jc w:val="center"/>
                            <w:rPr>
                              <w:sz w:val="16"/>
                              <w:szCs w:val="16"/>
                            </w:rPr>
                          </w:pPr>
                          <w:r w:rsidRPr="00CD0D4D">
                            <w:rPr>
                              <w:sz w:val="16"/>
                              <w:szCs w:val="16"/>
                            </w:rPr>
                            <w:t xml:space="preserve">Экстракция спирта маслом </w:t>
                          </w:r>
                        </w:p>
                      </w:txbxContent>
                    </v:textbox>
                  </v:rect>
                  <v:rect id="Rectangle 44" o:spid="_x0000_s1068"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55780EA2" w14:textId="77777777" w:rsidR="00FB47ED" w:rsidRPr="00CD0D4D" w:rsidRDefault="00FB47ED" w:rsidP="00FB47ED">
                          <w:pPr>
                            <w:ind w:left="-180" w:right="-135"/>
                            <w:jc w:val="center"/>
                            <w:rPr>
                              <w:sz w:val="16"/>
                              <w:szCs w:val="16"/>
                            </w:rPr>
                          </w:pPr>
                          <w:r w:rsidRPr="00CD0D4D">
                            <w:rPr>
                              <w:sz w:val="16"/>
                              <w:szCs w:val="16"/>
                            </w:rPr>
                            <w:t>ТП 5.1</w:t>
                          </w:r>
                        </w:p>
                      </w:txbxContent>
                    </v:textbox>
                  </v:rect>
                </v:group>
                <v:group id="Group 45" o:spid="_x0000_s1069" style="position:absolute;left:810;top:10135;width:3780;height:537"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6" o:spid="_x0000_s1070"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14:paraId="2ACBECAA" w14:textId="77777777" w:rsidR="00FB47ED" w:rsidRPr="00CD0D4D" w:rsidRDefault="00FB47ED" w:rsidP="00FB47ED">
                          <w:pPr>
                            <w:spacing w:line="200" w:lineRule="exact"/>
                            <w:jc w:val="center"/>
                            <w:rPr>
                              <w:sz w:val="16"/>
                              <w:szCs w:val="16"/>
                            </w:rPr>
                          </w:pPr>
                          <w:r w:rsidRPr="00CD0D4D">
                            <w:rPr>
                              <w:sz w:val="16"/>
                              <w:szCs w:val="16"/>
                            </w:rPr>
                            <w:t xml:space="preserve">Фильтрование настойки </w:t>
                          </w:r>
                        </w:p>
                      </w:txbxContent>
                    </v:textbox>
                  </v:rect>
                  <v:rect id="Rectangle 47" o:spid="_x0000_s1071"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5F75E365" w14:textId="77777777" w:rsidR="00FB47ED" w:rsidRPr="00CD0D4D" w:rsidRDefault="00FB47ED" w:rsidP="00FB47ED">
                          <w:pPr>
                            <w:ind w:left="-180" w:right="-135"/>
                            <w:jc w:val="center"/>
                            <w:rPr>
                              <w:sz w:val="16"/>
                              <w:szCs w:val="16"/>
                            </w:rPr>
                          </w:pPr>
                          <w:r w:rsidRPr="00CD0D4D">
                            <w:rPr>
                              <w:sz w:val="16"/>
                              <w:szCs w:val="16"/>
                            </w:rPr>
                            <w:t>ТП 5.2</w:t>
                          </w:r>
                        </w:p>
                      </w:txbxContent>
                    </v:textbox>
                  </v:rect>
                </v:group>
                <v:group id="Group 48" o:spid="_x0000_s1072" style="position:absolute;left:810;top:10838;width:3780;height:381"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49" o:spid="_x0000_s1073"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7985C446" w14:textId="77777777" w:rsidR="00FB47ED" w:rsidRPr="00CD0D4D" w:rsidRDefault="00FB47ED" w:rsidP="00FB47ED">
                          <w:pPr>
                            <w:jc w:val="center"/>
                            <w:rPr>
                              <w:sz w:val="16"/>
                              <w:szCs w:val="16"/>
                            </w:rPr>
                          </w:pPr>
                          <w:r w:rsidRPr="00CD0D4D">
                            <w:rPr>
                              <w:sz w:val="16"/>
                              <w:szCs w:val="16"/>
                            </w:rPr>
                            <w:t xml:space="preserve">Фасовка в бутылки  </w:t>
                          </w:r>
                        </w:p>
                      </w:txbxContent>
                    </v:textbox>
                  </v:rect>
                  <v:rect id="Rectangle 50" o:spid="_x0000_s1074"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textbox>
                      <w:txbxContent>
                        <w:p w14:paraId="58B111AE" w14:textId="77777777" w:rsidR="00FB47ED" w:rsidRPr="00CD0D4D" w:rsidRDefault="00FB47ED" w:rsidP="00FB47ED">
                          <w:pPr>
                            <w:ind w:left="-180" w:right="-135"/>
                            <w:jc w:val="center"/>
                            <w:rPr>
                              <w:sz w:val="16"/>
                              <w:szCs w:val="16"/>
                            </w:rPr>
                          </w:pPr>
                          <w:r w:rsidRPr="00CD0D4D">
                            <w:rPr>
                              <w:sz w:val="16"/>
                              <w:szCs w:val="16"/>
                            </w:rPr>
                            <w:t>УМО5.1</w:t>
                          </w:r>
                        </w:p>
                      </w:txbxContent>
                    </v:textbox>
                  </v:rect>
                </v:group>
                <v:group id="Group 51" o:spid="_x0000_s1075" style="position:absolute;left:891;top:11491;width:3780;height:366"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Rectangle 52" o:spid="_x0000_s1076"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2opwgAAANsAAAAPAAAAZHJzL2Rvd25yZXYueG1sRI9Bi8Iw&#10;FITvgv8hPMGbpior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D8F2opwgAAANsAAAAPAAAA&#10;AAAAAAAAAAAAAAcCAABkcnMvZG93bnJldi54bWxQSwUGAAAAAAMAAwC3AAAA9gIAAAAA&#10;">
                    <v:textbox>
                      <w:txbxContent>
                        <w:p w14:paraId="4E8EECE1" w14:textId="77777777" w:rsidR="00FB47ED" w:rsidRPr="00CD0D4D" w:rsidRDefault="00FB47ED" w:rsidP="00FB47ED">
                          <w:pPr>
                            <w:spacing w:line="200" w:lineRule="exact"/>
                            <w:jc w:val="center"/>
                            <w:rPr>
                              <w:sz w:val="16"/>
                              <w:szCs w:val="16"/>
                            </w:rPr>
                          </w:pPr>
                          <w:r w:rsidRPr="00CD0D4D">
                            <w:rPr>
                              <w:sz w:val="16"/>
                              <w:szCs w:val="16"/>
                            </w:rPr>
                            <w:t xml:space="preserve">Упаковка бутылок в коробки  </w:t>
                          </w:r>
                        </w:p>
                      </w:txbxContent>
                    </v:textbox>
                  </v:rect>
                  <v:rect id="Rectangle 53" o:spid="_x0000_s1077"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textbox>
                      <w:txbxContent>
                        <w:p w14:paraId="2DEF76F2" w14:textId="77777777" w:rsidR="00FB47ED" w:rsidRPr="00CD0D4D" w:rsidRDefault="00FB47ED" w:rsidP="00FB47ED">
                          <w:pPr>
                            <w:ind w:left="-180" w:right="-135"/>
                            <w:jc w:val="center"/>
                            <w:rPr>
                              <w:sz w:val="16"/>
                              <w:szCs w:val="16"/>
                            </w:rPr>
                          </w:pPr>
                          <w:r w:rsidRPr="00CD0D4D">
                            <w:rPr>
                              <w:sz w:val="16"/>
                              <w:szCs w:val="16"/>
                            </w:rPr>
                            <w:t>УМО5.2</w:t>
                          </w:r>
                        </w:p>
                      </w:txbxContent>
                    </v:textbox>
                  </v:rect>
                </v:group>
                <v:line id="Line 54" o:spid="_x0000_s1078" style="position:absolute;visibility:visible;mso-wrap-style:square" from="5295,1929" to="5295,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5" o:spid="_x0000_s1079" style="position:absolute;flip:x;visibility:visible;mso-wrap-style:square" from="4560,1917" to="5280,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line id="Line 56" o:spid="_x0000_s1080" style="position:absolute;flip:x;visibility:visible;mso-wrap-style:square" from="4560,2610" to="5280,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KnGxQAAANsAAAAPAAAAZHJzL2Rvd25yZXYueG1sRI9Pa8JA&#10;EMXvgt9hGcFLqBsrtj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CmnKnGxQAAANsAAAAP&#10;AAAAAAAAAAAAAAAAAAcCAABkcnMvZG93bnJldi54bWxQSwUGAAAAAAMAAwC3AAAA+QIAAAAA&#10;">
                  <v:stroke endarrow="block"/>
                </v:line>
                <v:line id="Line 57" o:spid="_x0000_s1081" style="position:absolute;flip:x;visibility:visible;mso-wrap-style:square" from="4575,3285" to="5295,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line id="Line 58" o:spid="_x0000_s1082" style="position:absolute;flip:x;visibility:visible;mso-wrap-style:square" from="4560,3990" to="5280,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59" o:spid="_x0000_s1083" style="position:absolute;flip:x;visibility:visible;mso-wrap-style:square" from="4560,4725" to="5280,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line id="Line 60" o:spid="_x0000_s1084" style="position:absolute;flip:x;visibility:visible;mso-wrap-style:square" from="5301,3690" to="6021,3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group id="Group 61" o:spid="_x0000_s1085" style="position:absolute;left:5565;top:3498;width:3225;height:417"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62" o:spid="_x0000_s1086"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14:paraId="26A58402" w14:textId="77777777" w:rsidR="00FB47ED" w:rsidRPr="00CD0D4D" w:rsidRDefault="00FB47ED" w:rsidP="00FB47ED">
                          <w:pPr>
                            <w:jc w:val="center"/>
                            <w:rPr>
                              <w:sz w:val="16"/>
                              <w:szCs w:val="16"/>
                            </w:rPr>
                          </w:pPr>
                          <w:r w:rsidRPr="00CD0D4D">
                            <w:rPr>
                              <w:sz w:val="16"/>
                              <w:szCs w:val="16"/>
                            </w:rPr>
                            <w:t xml:space="preserve">Санитарная подготовка </w:t>
                          </w:r>
                        </w:p>
                      </w:txbxContent>
                    </v:textbox>
                  </v:rect>
                  <v:rect id="Rectangle 63" o:spid="_x0000_s1087"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textbox>
                      <w:txbxContent>
                        <w:p w14:paraId="682427C9" w14:textId="77777777" w:rsidR="00FB47ED" w:rsidRPr="00CD0D4D" w:rsidRDefault="00FB47ED" w:rsidP="00FB47ED">
                          <w:pPr>
                            <w:ind w:left="-180" w:right="-135"/>
                            <w:jc w:val="center"/>
                            <w:rPr>
                              <w:sz w:val="16"/>
                              <w:szCs w:val="16"/>
                            </w:rPr>
                          </w:pPr>
                          <w:r w:rsidRPr="00CD0D4D">
                            <w:rPr>
                              <w:sz w:val="16"/>
                              <w:szCs w:val="16"/>
                            </w:rPr>
                            <w:t>ВР 1</w:t>
                          </w:r>
                        </w:p>
                      </w:txbxContent>
                    </v:textbox>
                  </v:rect>
                </v:group>
                <v:line id="Line 64" o:spid="_x0000_s1088" style="position:absolute;visibility:visible;mso-wrap-style:square" from="5259,5412" to="5259,6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65" o:spid="_x0000_s1089" style="position:absolute;flip:x;visibility:visible;mso-wrap-style:square" from="4581,5415" to="5301,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v:line id="Line 66" o:spid="_x0000_s1090" style="position:absolute;flip:x;visibility:visible;mso-wrap-style:square" from="4545,5907" to="5265,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">
                  <v:stroke endarrow="block"/>
                </v:line>
                <v:line id="Line 67" o:spid="_x0000_s1091" style="position:absolute;flip:x;visibility:visible;mso-wrap-style:square" from="4590,6495" to="5280,6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group id="Group 68" o:spid="_x0000_s1092" style="position:absolute;left:5481;top:4452;width:3309;height:540"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Rectangle 69" o:spid="_x0000_s1093"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textbox>
                      <w:txbxContent>
                        <w:p w14:paraId="6D8D29A1" w14:textId="77777777" w:rsidR="00FB47ED" w:rsidRPr="00CD0D4D" w:rsidRDefault="00FB47ED" w:rsidP="00FB47ED">
                          <w:pPr>
                            <w:spacing w:line="200" w:lineRule="exact"/>
                            <w:jc w:val="center"/>
                            <w:rPr>
                              <w:sz w:val="16"/>
                              <w:szCs w:val="16"/>
                            </w:rPr>
                          </w:pPr>
                          <w:r w:rsidRPr="00CD0D4D">
                            <w:rPr>
                              <w:sz w:val="16"/>
                              <w:szCs w:val="16"/>
                            </w:rPr>
                            <w:t>Подготовка сырья и экстрагента</w:t>
                          </w:r>
                        </w:p>
                      </w:txbxContent>
                    </v:textbox>
                  </v:rect>
                  <v:rect id="Rectangle 70" o:spid="_x0000_s1094"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textbox>
                      <w:txbxContent>
                        <w:p w14:paraId="48A9F539" w14:textId="77777777" w:rsidR="00FB47ED" w:rsidRPr="00CD0D4D" w:rsidRDefault="00FB47ED" w:rsidP="00FB47ED">
                          <w:pPr>
                            <w:ind w:left="-180" w:right="-135"/>
                            <w:jc w:val="center"/>
                            <w:rPr>
                              <w:sz w:val="16"/>
                              <w:szCs w:val="16"/>
                            </w:rPr>
                          </w:pPr>
                          <w:r w:rsidRPr="00CD0D4D">
                            <w:rPr>
                              <w:sz w:val="16"/>
                              <w:szCs w:val="16"/>
                            </w:rPr>
                            <w:t>ВР 2</w:t>
                          </w:r>
                        </w:p>
                      </w:txbxContent>
                    </v:textbox>
                  </v:rect>
                </v:group>
                <v:rect id="Rectangle 71" o:spid="_x0000_s1095" style="position:absolute;left:8001;top:5289;width:987;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">
                  <v:textbox>
                    <w:txbxContent>
                      <w:p w14:paraId="70F79EB1" w14:textId="77777777" w:rsidR="00FB47ED" w:rsidRPr="00CD0D4D" w:rsidRDefault="00FB47ED" w:rsidP="00FB47ED">
                        <w:pPr>
                          <w:jc w:val="center"/>
                          <w:rPr>
                            <w:sz w:val="16"/>
                            <w:szCs w:val="16"/>
                          </w:rPr>
                        </w:pPr>
                        <w:r w:rsidRPr="00CD0D4D">
                          <w:rPr>
                            <w:sz w:val="16"/>
                            <w:szCs w:val="16"/>
                          </w:rPr>
                          <w:t>Потери</w:t>
                        </w:r>
                      </w:p>
                    </w:txbxContent>
                  </v:textbox>
                </v:rect>
                <v:line id="Line 72" o:spid="_x0000_s1096" style="position:absolute;visibility:visible;mso-wrap-style:square" from="8541,4992" to="8541,5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73" o:spid="_x0000_s1097" style="position:absolute;flip:x;visibility:visible;mso-wrap-style:square" from="5301,7053" to="5310,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line id="Line 74" o:spid="_x0000_s1098" style="position:absolute;flip:x;visibility:visible;mso-wrap-style:square" from="4590,7053" to="5310,7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line id="Line 75" o:spid="_x0000_s1099" style="position:absolute;flip:x;visibility:visible;mso-wrap-style:square" from="4581,7524" to="5301,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">
                  <v:stroke endarrow="block"/>
                </v:line>
                <v:group id="Group 76" o:spid="_x0000_s1100" style="position:absolute;left:5415;top:7053;width:3060;height:540"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7" o:spid="_x0000_s1101"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">
                    <v:textbox>
                      <w:txbxContent>
                        <w:p w14:paraId="3A2EC583" w14:textId="77777777" w:rsidR="00FB47ED" w:rsidRPr="00CD0D4D" w:rsidRDefault="00FB47ED" w:rsidP="00FB47ED">
                          <w:pPr>
                            <w:jc w:val="center"/>
                            <w:rPr>
                              <w:sz w:val="16"/>
                              <w:szCs w:val="16"/>
                            </w:rPr>
                          </w:pPr>
                          <w:r w:rsidRPr="00CD0D4D">
                            <w:rPr>
                              <w:sz w:val="16"/>
                              <w:szCs w:val="16"/>
                            </w:rPr>
                            <w:t xml:space="preserve">Подготовка стекловаты </w:t>
                          </w:r>
                        </w:p>
                      </w:txbxContent>
                    </v:textbox>
                  </v:rect>
                  <v:rect id="Rectangle 78" o:spid="_x0000_s1102"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">
                    <v:textbox>
                      <w:txbxContent>
                        <w:p w14:paraId="76396D74" w14:textId="77777777" w:rsidR="00FB47ED" w:rsidRPr="00CD0D4D" w:rsidRDefault="00FB47ED" w:rsidP="00FB47ED">
                          <w:pPr>
                            <w:ind w:left="-180" w:right="-135"/>
                            <w:jc w:val="center"/>
                            <w:rPr>
                              <w:sz w:val="16"/>
                              <w:szCs w:val="16"/>
                            </w:rPr>
                          </w:pPr>
                          <w:r w:rsidRPr="00CD0D4D">
                            <w:rPr>
                              <w:sz w:val="16"/>
                              <w:szCs w:val="16"/>
                            </w:rPr>
                            <w:t>ВР 3</w:t>
                          </w:r>
                        </w:p>
                      </w:txbxContent>
                    </v:textbox>
                  </v:rect>
                </v:group>
                <v:line id="Line 79" o:spid="_x0000_s1103" style="position:absolute;flip:x;visibility:visible;mso-wrap-style:square" from="5280,7260" to="5415,7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">
                  <v:stroke endarrow="block"/>
                </v:line>
                <v:line id="Line 80" o:spid="_x0000_s1104" style="position:absolute;visibility:visible;mso-wrap-style:square" from="5301,8175" to="5301,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81" o:spid="_x0000_s1105" style="position:absolute;flip:x;visibility:visible;mso-wrap-style:square" from="4545,8130" to="5265,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">
                  <v:stroke endarrow="block"/>
                </v:line>
                <v:line id="Line 82" o:spid="_x0000_s1106" style="position:absolute;flip:x;visibility:visible;mso-wrap-style:square" from="4539,8670" to="5259,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">
                  <v:stroke endarrow="block"/>
                </v:line>
                <v:line id="Line 83" o:spid="_x0000_s1107" style="position:absolute;flip:x;visibility:visible;mso-wrap-style:square" from="4545,9255" to="526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">
                  <v:stroke endarrow="block"/>
                </v:line>
                <v:group id="Group 84" o:spid="_x0000_s1108" style="position:absolute;left:5498;top:8415;width:2887;height:540"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85" o:spid="_x0000_s1109"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textbox>
                      <w:txbxContent>
                        <w:p w14:paraId="01C6A196" w14:textId="77777777" w:rsidR="00FB47ED" w:rsidRPr="00CD0D4D" w:rsidRDefault="00FB47ED" w:rsidP="00FB47ED">
                          <w:pPr>
                            <w:spacing w:line="200" w:lineRule="exact"/>
                            <w:jc w:val="center"/>
                            <w:rPr>
                              <w:sz w:val="16"/>
                              <w:szCs w:val="16"/>
                            </w:rPr>
                          </w:pPr>
                          <w:r w:rsidRPr="00CD0D4D">
                            <w:rPr>
                              <w:sz w:val="16"/>
                              <w:szCs w:val="16"/>
                            </w:rPr>
                            <w:t>Получение экстракта травы зверобоя</w:t>
                          </w:r>
                        </w:p>
                      </w:txbxContent>
                    </v:textbox>
                  </v:rect>
                  <v:rect id="Rectangle 86" o:spid="_x0000_s1110"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textbox>
                      <w:txbxContent>
                        <w:p w14:paraId="58D1D9C2" w14:textId="77777777" w:rsidR="00FB47ED" w:rsidRPr="00CD0D4D" w:rsidRDefault="00FB47ED" w:rsidP="00FB47ED">
                          <w:pPr>
                            <w:ind w:left="-180" w:right="-135"/>
                            <w:jc w:val="center"/>
                            <w:rPr>
                              <w:sz w:val="16"/>
                              <w:szCs w:val="16"/>
                            </w:rPr>
                          </w:pPr>
                          <w:r w:rsidRPr="00CD0D4D">
                            <w:rPr>
                              <w:sz w:val="16"/>
                              <w:szCs w:val="16"/>
                            </w:rPr>
                            <w:t>ТП 4</w:t>
                          </w:r>
                        </w:p>
                      </w:txbxContent>
                    </v:textbox>
                  </v:rect>
                </v:group>
                <v:line id="Line 87" o:spid="_x0000_s1111" style="position:absolute;flip:x;visibility:visible;mso-wrap-style:square" from="5259,8670" to="5565,8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">
                  <v:stroke endarrow="block"/>
                </v:line>
                <v:rect id="Rectangle 88" o:spid="_x0000_s1112" style="position:absolute;left:8287;top:9795;width:126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">
                  <v:textbox>
                    <w:txbxContent>
                      <w:p w14:paraId="44CF8107" w14:textId="77777777" w:rsidR="00FB47ED" w:rsidRPr="00CD0D4D" w:rsidRDefault="00FB47ED" w:rsidP="00FB47ED">
                        <w:pPr>
                          <w:jc w:val="center"/>
                          <w:rPr>
                            <w:sz w:val="16"/>
                            <w:szCs w:val="16"/>
                          </w:rPr>
                        </w:pPr>
                        <w:r w:rsidRPr="00CD0D4D">
                          <w:rPr>
                            <w:sz w:val="16"/>
                            <w:szCs w:val="16"/>
                          </w:rPr>
                          <w:t>Потери</w:t>
                        </w:r>
                      </w:p>
                    </w:txbxContent>
                  </v:textbox>
                </v:rect>
                <v:line id="Line 89" o:spid="_x0000_s1113" style="position:absolute;visibility:visible;mso-wrap-style:square" from="5280,10371" to="5286,1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90" o:spid="_x0000_s1114" style="position:absolute;flip:x;visibility:visible;mso-wrap-style:square" from="4590,10329" to="5310,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">
                  <v:stroke endarrow="block"/>
                </v:line>
                <v:line id="Line 91" o:spid="_x0000_s1115" style="position:absolute;flip:x;visibility:visible;mso-wrap-style:square" from="4539,11058" to="5259,11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">
                  <v:stroke endarrow="block"/>
                </v:line>
                <v:group id="Group 92" o:spid="_x0000_s1116" style="position:absolute;left:5498;top:9255;width:2700;height:540"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93" o:spid="_x0000_s1117"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textbox>
                      <w:txbxContent>
                        <w:p w14:paraId="765BA4F2" w14:textId="77777777" w:rsidR="00FB47ED" w:rsidRPr="00CD0D4D" w:rsidRDefault="00FB47ED" w:rsidP="00FB47ED">
                          <w:pPr>
                            <w:spacing w:line="200" w:lineRule="exact"/>
                            <w:jc w:val="center"/>
                            <w:rPr>
                              <w:sz w:val="16"/>
                              <w:szCs w:val="16"/>
                            </w:rPr>
                          </w:pPr>
                          <w:r w:rsidRPr="00CD0D4D">
                            <w:rPr>
                              <w:sz w:val="16"/>
                              <w:szCs w:val="16"/>
                            </w:rPr>
                            <w:t xml:space="preserve">Регенерация спирта </w:t>
                          </w:r>
                        </w:p>
                        <w:p w14:paraId="34D3C589" w14:textId="77777777" w:rsidR="00FB47ED" w:rsidRPr="00CD0D4D" w:rsidRDefault="00FB47ED" w:rsidP="00FB47ED">
                          <w:pPr>
                            <w:spacing w:line="200" w:lineRule="exact"/>
                            <w:jc w:val="center"/>
                            <w:rPr>
                              <w:sz w:val="16"/>
                              <w:szCs w:val="16"/>
                            </w:rPr>
                          </w:pPr>
                          <w:r w:rsidRPr="00CD0D4D">
                            <w:rPr>
                              <w:sz w:val="16"/>
                              <w:szCs w:val="16"/>
                            </w:rPr>
                            <w:t>этилового</w:t>
                          </w:r>
                        </w:p>
                        <w:p w14:paraId="3B4DE8B8" w14:textId="77777777" w:rsidR="00FB47ED" w:rsidRPr="00CD0D4D" w:rsidRDefault="00FB47ED" w:rsidP="00FB47ED">
                          <w:pPr>
                            <w:spacing w:line="200" w:lineRule="exact"/>
                            <w:jc w:val="center"/>
                            <w:rPr>
                              <w:sz w:val="16"/>
                              <w:szCs w:val="16"/>
                            </w:rPr>
                          </w:pPr>
                          <w:r w:rsidRPr="00CD0D4D">
                            <w:rPr>
                              <w:sz w:val="16"/>
                              <w:szCs w:val="16"/>
                            </w:rPr>
                            <w:t xml:space="preserve"> </w:t>
                          </w:r>
                        </w:p>
                      </w:txbxContent>
                    </v:textbox>
                  </v:rect>
                  <v:rect id="Rectangle 94" o:spid="_x0000_s1118"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1cxAAAANsAAAAPAAAAZHJzL2Rvd25yZXYueG1sRI9Ba8JA&#10;FITvBf/D8oTemo0WSx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OcL7VzEAAAA2wAAAA8A&#10;AAAAAAAAAAAAAAAABwIAAGRycy9kb3ducmV2LnhtbFBLBQYAAAAAAwADALcAAAD4AgAAAAA=&#10;">
                    <v:textbox>
                      <w:txbxContent>
                        <w:p w14:paraId="243A9BCB" w14:textId="77777777" w:rsidR="00FB47ED" w:rsidRPr="00CD0D4D" w:rsidRDefault="00FB47ED" w:rsidP="00FB47ED">
                          <w:pPr>
                            <w:ind w:left="-180" w:right="-135"/>
                            <w:jc w:val="center"/>
                            <w:rPr>
                              <w:sz w:val="16"/>
                              <w:szCs w:val="16"/>
                            </w:rPr>
                          </w:pPr>
                          <w:r w:rsidRPr="00CD0D4D">
                            <w:rPr>
                              <w:sz w:val="16"/>
                              <w:szCs w:val="16"/>
                            </w:rPr>
                            <w:t>ТП 1</w:t>
                          </w:r>
                        </w:p>
                      </w:txbxContent>
                    </v:textbox>
                  </v:rect>
                </v:group>
                <v:group id="Group 95" o:spid="_x0000_s1119" style="position:absolute;left:5415;top:10443;width:3420;height:540"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rect id="Rectangle 96" o:spid="_x0000_s1120"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textbox>
                      <w:txbxContent>
                        <w:p w14:paraId="3E25175A" w14:textId="77777777" w:rsidR="00FB47ED" w:rsidRPr="00CD0D4D" w:rsidRDefault="00FB47ED" w:rsidP="00FB47ED">
                          <w:pPr>
                            <w:spacing w:line="200" w:lineRule="exact"/>
                            <w:jc w:val="center"/>
                            <w:rPr>
                              <w:sz w:val="16"/>
                              <w:szCs w:val="16"/>
                            </w:rPr>
                          </w:pPr>
                          <w:r w:rsidRPr="00CD0D4D">
                            <w:rPr>
                              <w:sz w:val="16"/>
                              <w:szCs w:val="16"/>
                            </w:rPr>
                            <w:t>Получение масляного экстракта травы зверобоя</w:t>
                          </w:r>
                        </w:p>
                      </w:txbxContent>
                    </v:textbox>
                  </v:rect>
                  <v:rect id="Rectangle 97" o:spid="_x0000_s1121"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textbox>
                      <w:txbxContent>
                        <w:p w14:paraId="2FEA44F7" w14:textId="77777777" w:rsidR="00FB47ED" w:rsidRPr="00CD0D4D" w:rsidRDefault="00FB47ED" w:rsidP="00FB47ED">
                          <w:pPr>
                            <w:ind w:left="-180" w:right="-135"/>
                            <w:jc w:val="center"/>
                            <w:rPr>
                              <w:sz w:val="16"/>
                              <w:szCs w:val="16"/>
                            </w:rPr>
                          </w:pPr>
                          <w:r w:rsidRPr="00CD0D4D">
                            <w:rPr>
                              <w:sz w:val="16"/>
                              <w:szCs w:val="16"/>
                            </w:rPr>
                            <w:t>ТП 5</w:t>
                          </w:r>
                        </w:p>
                      </w:txbxContent>
                    </v:textbox>
                  </v:rect>
                </v:group>
                <v:line id="Line 98" o:spid="_x0000_s1122" style="position:absolute;flip:x;visibility:visible;mso-wrap-style:square" from="5259,10679" to="5346,10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">
                  <v:stroke endarrow="block"/>
                </v:line>
                <v:line id="Line 99" o:spid="_x0000_s1123" style="position:absolute;flip:x;visibility:visible;mso-wrap-style:square" from="5253,11079" to="5259,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100" o:spid="_x0000_s1124" style="position:absolute;flip:x;visibility:visible;mso-wrap-style:square" from="4626,11625" to="5211,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">
                  <v:stroke endarrow="block"/>
                </v:line>
                <v:group id="Group 101" o:spid="_x0000_s1125" style="position:absolute;left:5481;top:11219;width:3420;height:540" coordorigin="801,1854" coordsize="378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ect id="Rectangle 102" o:spid="_x0000_s1126" style="position:absolute;left:1521;top:1854;width:30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">
                    <v:textbox>
                      <w:txbxContent>
                        <w:p w14:paraId="2E65CB6D" w14:textId="77777777" w:rsidR="00FB47ED" w:rsidRPr="00CD0D4D" w:rsidRDefault="00FB47ED" w:rsidP="00FB47ED">
                          <w:pPr>
                            <w:spacing w:line="200" w:lineRule="exact"/>
                            <w:jc w:val="center"/>
                            <w:rPr>
                              <w:sz w:val="16"/>
                              <w:szCs w:val="16"/>
                            </w:rPr>
                          </w:pPr>
                          <w:r w:rsidRPr="00CD0D4D">
                            <w:rPr>
                              <w:sz w:val="16"/>
                              <w:szCs w:val="16"/>
                            </w:rPr>
                            <w:t xml:space="preserve">Фасовка масляного экстракта травы зверобоя  </w:t>
                          </w:r>
                        </w:p>
                      </w:txbxContent>
                    </v:textbox>
                  </v:rect>
                  <v:rect id="Rectangle 103" o:spid="_x0000_s1127" style="position:absolute;left:801;top:1854;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textbox>
                      <w:txbxContent>
                        <w:p w14:paraId="4F723EEB" w14:textId="77777777" w:rsidR="00FB47ED" w:rsidRPr="00CD0D4D" w:rsidRDefault="00FB47ED" w:rsidP="00FB47ED">
                          <w:pPr>
                            <w:ind w:left="-180" w:right="-135"/>
                            <w:jc w:val="center"/>
                            <w:rPr>
                              <w:sz w:val="16"/>
                              <w:szCs w:val="16"/>
                            </w:rPr>
                          </w:pPr>
                          <w:r w:rsidRPr="00CD0D4D">
                            <w:rPr>
                              <w:sz w:val="16"/>
                              <w:szCs w:val="16"/>
                            </w:rPr>
                            <w:t>УМО 5</w:t>
                          </w:r>
                        </w:p>
                      </w:txbxContent>
                    </v:textbox>
                  </v:rect>
                </v:group>
                <v:line id="Line 104" o:spid="_x0000_s1128" style="position:absolute;flip:x;visibility:visible;mso-wrap-style:square" from="4281,12225" to="5001,1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RBxQAAANwAAAAPAAAAZHJzL2Rvd25yZXYueG1sRI9BS8NA&#10;EIXvQv/DMoKXYHe1KB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ChyTRBxQAAANwAAAAP&#10;AAAAAAAAAAAAAAAAAAcCAABkcnMvZG93bnJldi54bWxQSwUGAAAAAAMAAwC3AAAA+QIAAAAA&#10;">
                  <v:stroke endarrow="block"/>
                </v:line>
                <v:line id="Line 105" o:spid="_x0000_s1129" style="position:absolute;visibility:visible;mso-wrap-style:square" from="7215,4038" to="7230,4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line id="Line 106" o:spid="_x0000_s1130" style="position:absolute;visibility:visible;mso-wrap-style:square" from="7194,6825" to="7194,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line id="Line 107" o:spid="_x0000_s1131" style="position:absolute;flip:x;visibility:visible;mso-wrap-style:square" from="5253,5907" to="8835,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">
                  <v:stroke endarrow="block"/>
                </v:line>
                <v:line id="Line 108" o:spid="_x0000_s1132" style="position:absolute;visibility:visible;mso-wrap-style:square" from="8790,5907" to="8790,9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">
                  <v:stroke endarrow="block"/>
                </v:line>
                <v:line id="Line 109" o:spid="_x0000_s1133" style="position:absolute;visibility:visible;mso-wrap-style:square" from="6062,7593" to="6062,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">
                  <v:stroke endarrow="block"/>
                </v:line>
                <v:line id="Line 110" o:spid="_x0000_s1134" style="position:absolute;visibility:visible;mso-wrap-style:square" from="6062,9007" to="6062,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">
                  <v:stroke endarrow="block"/>
                </v:line>
                <v:line id="Line 111" o:spid="_x0000_s1135" style="position:absolute;flip:x;visibility:visible;mso-wrap-style:square" from="7266,10999" to="7266,1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">
                  <v:stroke endarrow="block"/>
                </v:line>
                <v:rect id="Rectangle 112" o:spid="_x0000_s1136" style="position:absolute;left:5138;top:12124;width:2520;height: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">
                  <v:textbox>
                    <w:txbxContent>
                      <w:p w14:paraId="16959ACB" w14:textId="77777777" w:rsidR="00FB47ED" w:rsidRPr="00CD0D4D" w:rsidRDefault="00FB47ED" w:rsidP="00FB47ED">
                        <w:pPr>
                          <w:jc w:val="center"/>
                          <w:rPr>
                            <w:sz w:val="16"/>
                            <w:szCs w:val="16"/>
                          </w:rPr>
                        </w:pPr>
                        <w:r w:rsidRPr="00CD0D4D">
                          <w:rPr>
                            <w:sz w:val="16"/>
                            <w:szCs w:val="16"/>
                          </w:rPr>
                          <w:t>На склад, на карантинное хранение</w:t>
                        </w:r>
                      </w:p>
                    </w:txbxContent>
                  </v:textbox>
                </v:rect>
                <v:rect id="Rectangle 113" o:spid="_x0000_s1137" style="position:absolute;left:8001;top:12225;width:1440;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textbox>
                    <w:txbxContent>
                      <w:p w14:paraId="7869DC5F" w14:textId="77777777" w:rsidR="00FB47ED" w:rsidRPr="00CD0D4D" w:rsidRDefault="00FB47ED" w:rsidP="00FB47ED">
                        <w:pPr>
                          <w:jc w:val="center"/>
                          <w:rPr>
                            <w:sz w:val="16"/>
                            <w:szCs w:val="16"/>
                          </w:rPr>
                        </w:pPr>
                        <w:r w:rsidRPr="00CD0D4D">
                          <w:rPr>
                            <w:sz w:val="16"/>
                            <w:szCs w:val="16"/>
                          </w:rPr>
                          <w:t>Потери</w:t>
                        </w:r>
                      </w:p>
                    </w:txbxContent>
                  </v:textbox>
                </v:rect>
                <v:rect id="Rectangle 114" o:spid="_x0000_s1138" style="position:absolute;left:7664;top:12918;width:1800;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textbox>
                    <w:txbxContent>
                      <w:p w14:paraId="533A205A" w14:textId="77777777" w:rsidR="00FB47ED" w:rsidRPr="00CD0D4D" w:rsidRDefault="00FB47ED" w:rsidP="00FB47ED">
                        <w:pPr>
                          <w:jc w:val="center"/>
                          <w:rPr>
                            <w:sz w:val="16"/>
                            <w:szCs w:val="16"/>
                          </w:rPr>
                        </w:pPr>
                        <w:r w:rsidRPr="00CD0D4D">
                          <w:rPr>
                            <w:sz w:val="16"/>
                            <w:szCs w:val="16"/>
                          </w:rPr>
                          <w:t>Утилизация</w:t>
                        </w:r>
                      </w:p>
                    </w:txbxContent>
                  </v:textbox>
                </v:rect>
                <v:line id="Line 115" o:spid="_x0000_s1139" style="position:absolute;visibility:visible;mso-wrap-style:square" from="6132,11759" to="6132,12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">
                  <v:stroke endarrow="block"/>
                </v:line>
                <v:line id="Line 116" o:spid="_x0000_s1140" style="position:absolute;visibility:visible;mso-wrap-style:square" from="8475,11857" to="8475,1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">
                  <v:stroke endarrow="block"/>
                </v:line>
                <v:line id="Line 117" o:spid="_x0000_s1141" style="position:absolute;visibility:visible;mso-wrap-style:square" from="8475,12561" to="8481,1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">
                  <v:stroke endarrow="block"/>
                </v:line>
                <w10:anchorlock/>
              </v:group>
            </w:pict>
          </mc:Fallback>
        </mc:AlternateContent>
      </w:r>
    </w:p>
    <w:p w14:paraId="3BC57A7E" w14:textId="77777777" w:rsidR="00FB47ED" w:rsidRPr="004F1B26" w:rsidRDefault="00FB47ED" w:rsidP="004969E1">
      <w:pPr>
        <w:widowControl w:val="0"/>
        <w:spacing w:line="360" w:lineRule="auto"/>
        <w:ind w:firstLine="709"/>
        <w:jc w:val="both"/>
      </w:pPr>
      <w:r w:rsidRPr="004F1B26">
        <w:t>Рисунок 1. Комплексная технологическая схема переработки травы зверобоя продырявленного</w:t>
      </w:r>
    </w:p>
    <w:p w14:paraId="21F91974" w14:textId="77777777" w:rsidR="003750A0" w:rsidRDefault="003750A0">
      <w:pPr>
        <w:spacing w:after="200" w:line="276" w:lineRule="auto"/>
        <w:rPr>
          <w:b/>
          <w:bCs/>
          <w:kern w:val="32"/>
        </w:rPr>
      </w:pPr>
      <w:bookmarkStart w:id="52" w:name="_Toc200858101"/>
      <w:bookmarkStart w:id="53" w:name="_Toc200860697"/>
      <w:r>
        <w:br w:type="page"/>
      </w:r>
    </w:p>
    <w:p w14:paraId="6C523D45" w14:textId="77777777" w:rsidR="00FB47ED" w:rsidRPr="004F1B26" w:rsidRDefault="00FB47ED" w:rsidP="004969E1">
      <w:pPr>
        <w:pStyle w:val="1"/>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t>Выводы</w:t>
      </w:r>
      <w:bookmarkEnd w:id="52"/>
      <w:bookmarkEnd w:id="53"/>
    </w:p>
    <w:p w14:paraId="2A0580DF" w14:textId="77777777" w:rsidR="00FB47ED" w:rsidRPr="004F1B26" w:rsidRDefault="00FB47ED" w:rsidP="004969E1">
      <w:pPr>
        <w:widowControl w:val="0"/>
        <w:tabs>
          <w:tab w:val="left" w:pos="1260"/>
          <w:tab w:val="left" w:pos="4060"/>
        </w:tabs>
        <w:spacing w:line="360" w:lineRule="auto"/>
        <w:ind w:firstLine="709"/>
        <w:jc w:val="both"/>
      </w:pPr>
    </w:p>
    <w:p w14:paraId="302DA7C8" w14:textId="77777777" w:rsidR="00FB47ED" w:rsidRPr="004F1B26" w:rsidRDefault="00FB47ED" w:rsidP="003750A0">
      <w:pPr>
        <w:widowControl w:val="0"/>
        <w:numPr>
          <w:ilvl w:val="0"/>
          <w:numId w:val="3"/>
        </w:numPr>
        <w:tabs>
          <w:tab w:val="left" w:pos="993"/>
        </w:tabs>
        <w:spacing w:line="360" w:lineRule="auto"/>
        <w:ind w:left="0" w:firstLine="709"/>
        <w:jc w:val="both"/>
      </w:pPr>
      <w:r w:rsidRPr="004F1B26">
        <w:t>Определены основные числовые показатели сырья травы зверобоя продырявленного (влажность, общая зола и зола нераст. в</w:t>
      </w:r>
      <w:r w:rsidR="004969E1">
        <w:t xml:space="preserve"> </w:t>
      </w:r>
      <w:r w:rsidRPr="004F1B26">
        <w:t>хлористоводородной кислоте). В сырье влажность составляет 4,5%, общая зола - 3,2%, зола нераст. в хлористоводородной кислоте – 0,9%. Полученные данные соответствуют требованиям ГФ Х.</w:t>
      </w:r>
    </w:p>
    <w:p w14:paraId="628A630B" w14:textId="77777777" w:rsidR="00FB47ED" w:rsidRPr="004F1B26" w:rsidRDefault="00FB47ED" w:rsidP="003750A0">
      <w:pPr>
        <w:widowControl w:val="0"/>
        <w:numPr>
          <w:ilvl w:val="0"/>
          <w:numId w:val="3"/>
        </w:numPr>
        <w:tabs>
          <w:tab w:val="left" w:pos="993"/>
        </w:tabs>
        <w:spacing w:line="360" w:lineRule="auto"/>
        <w:ind w:left="0" w:firstLine="709"/>
        <w:jc w:val="both"/>
      </w:pPr>
      <w:r w:rsidRPr="004F1B26">
        <w:t>В результате количественного анализа в траве зверобоя продырявленного определено содержание флавоноидов 4,2%, дубильных веществ 1,8%, жирных масел 3,6%; экстрактивных веществ – 27,5%.</w:t>
      </w:r>
    </w:p>
    <w:p w14:paraId="72069075" w14:textId="77777777" w:rsidR="00FB47ED" w:rsidRPr="004F1B26" w:rsidRDefault="00FB47ED" w:rsidP="003750A0">
      <w:pPr>
        <w:widowControl w:val="0"/>
        <w:numPr>
          <w:ilvl w:val="0"/>
          <w:numId w:val="3"/>
        </w:numPr>
        <w:tabs>
          <w:tab w:val="left" w:pos="993"/>
        </w:tabs>
        <w:spacing w:line="360" w:lineRule="auto"/>
        <w:ind w:left="0" w:firstLine="709"/>
        <w:jc w:val="both"/>
      </w:pPr>
      <w:r w:rsidRPr="004F1B26">
        <w:t>Среди важных показателей состава сырья влияющих на фармакологическую активность, нами были определены основные показатели минерального состава, в целом жизненно важные элементы в траве зверобоя продырявленного накапливаются в больших количествах, чем и обусловлена их терапевтическая значимость.</w:t>
      </w:r>
    </w:p>
    <w:p w14:paraId="00E0D530" w14:textId="77777777" w:rsidR="00FB47ED" w:rsidRPr="004F1B26" w:rsidRDefault="00FB47ED" w:rsidP="003750A0">
      <w:pPr>
        <w:widowControl w:val="0"/>
        <w:numPr>
          <w:ilvl w:val="0"/>
          <w:numId w:val="3"/>
        </w:numPr>
        <w:tabs>
          <w:tab w:val="left" w:pos="993"/>
        </w:tabs>
        <w:spacing w:line="360" w:lineRule="auto"/>
        <w:ind w:left="0" w:firstLine="709"/>
        <w:jc w:val="both"/>
      </w:pPr>
      <w:r w:rsidRPr="004F1B26">
        <w:t>Нами была разработана технологическая схема процесса и получена спиртоводный и масляный экстракты травы зверобоя продырявленного.</w:t>
      </w:r>
    </w:p>
    <w:p w14:paraId="4C5F4F81" w14:textId="77777777" w:rsidR="00FB47ED" w:rsidRPr="004F1B26" w:rsidRDefault="00FB47ED" w:rsidP="003750A0">
      <w:pPr>
        <w:widowControl w:val="0"/>
        <w:numPr>
          <w:ilvl w:val="0"/>
          <w:numId w:val="3"/>
        </w:numPr>
        <w:tabs>
          <w:tab w:val="left" w:pos="993"/>
        </w:tabs>
        <w:spacing w:line="360" w:lineRule="auto"/>
        <w:ind w:left="0" w:firstLine="709"/>
        <w:jc w:val="both"/>
      </w:pPr>
      <w:r w:rsidRPr="004F1B26">
        <w:t>Проведен анализ экстракта в результате чего было определено содержание сухих веществ которых должно быть не менее 6,5%, а также содержание этилового спирта в экстракте травы зверобоя продырявленного, которого должно быть не менее 64%.</w:t>
      </w:r>
    </w:p>
    <w:p w14:paraId="7F79E320" w14:textId="77777777" w:rsidR="00FB47ED" w:rsidRPr="004F1B26" w:rsidRDefault="00FB47ED" w:rsidP="003750A0">
      <w:pPr>
        <w:widowControl w:val="0"/>
        <w:numPr>
          <w:ilvl w:val="0"/>
          <w:numId w:val="3"/>
        </w:numPr>
        <w:tabs>
          <w:tab w:val="left" w:pos="993"/>
        </w:tabs>
        <w:spacing w:line="360" w:lineRule="auto"/>
        <w:ind w:left="0" w:firstLine="709"/>
        <w:jc w:val="both"/>
      </w:pPr>
      <w:r w:rsidRPr="004F1B26">
        <w:t>Количественно было определено содержание рутина в экстракте травы зверобоя продырявленного, не менее 0,7%.</w:t>
      </w:r>
    </w:p>
    <w:p w14:paraId="020B3113" w14:textId="77777777" w:rsidR="00FB47ED" w:rsidRPr="004F1B26" w:rsidRDefault="00FB47ED" w:rsidP="004969E1">
      <w:pPr>
        <w:widowControl w:val="0"/>
        <w:spacing w:line="360" w:lineRule="auto"/>
        <w:ind w:firstLine="709"/>
        <w:jc w:val="both"/>
      </w:pPr>
    </w:p>
    <w:p w14:paraId="02664F7E" w14:textId="77777777" w:rsidR="00FB47ED" w:rsidRPr="004F1B26" w:rsidRDefault="00FB47ED" w:rsidP="004969E1">
      <w:pPr>
        <w:pStyle w:val="1"/>
        <w:keepNext w:val="0"/>
        <w:widowControl w:val="0"/>
        <w:spacing w:before="0" w:after="0" w:line="360" w:lineRule="auto"/>
        <w:ind w:firstLine="709"/>
        <w:jc w:val="both"/>
        <w:rPr>
          <w:rFonts w:ascii="Times New Roman" w:hAnsi="Times New Roman" w:cs="Times New Roman"/>
          <w:sz w:val="28"/>
          <w:szCs w:val="28"/>
        </w:rPr>
      </w:pPr>
      <w:r w:rsidRPr="004F1B26">
        <w:rPr>
          <w:rFonts w:ascii="Times New Roman" w:hAnsi="Times New Roman" w:cs="Times New Roman"/>
          <w:sz w:val="28"/>
          <w:szCs w:val="28"/>
        </w:rPr>
        <w:br w:type="page"/>
      </w:r>
      <w:bookmarkStart w:id="54" w:name="_Toc200858102"/>
      <w:bookmarkStart w:id="55" w:name="_Toc200860698"/>
      <w:r w:rsidRPr="004F1B26">
        <w:rPr>
          <w:rFonts w:ascii="Times New Roman" w:hAnsi="Times New Roman" w:cs="Times New Roman"/>
          <w:sz w:val="28"/>
          <w:szCs w:val="28"/>
        </w:rPr>
        <w:t>Литература</w:t>
      </w:r>
      <w:bookmarkEnd w:id="54"/>
      <w:bookmarkEnd w:id="55"/>
    </w:p>
    <w:p w14:paraId="2A0440FC" w14:textId="77777777" w:rsidR="00FB47ED" w:rsidRPr="004F1B26" w:rsidRDefault="00FB47ED" w:rsidP="004969E1">
      <w:pPr>
        <w:widowControl w:val="0"/>
        <w:spacing w:line="360" w:lineRule="auto"/>
        <w:ind w:firstLine="709"/>
        <w:jc w:val="both"/>
        <w:rPr>
          <w:b/>
        </w:rPr>
      </w:pPr>
    </w:p>
    <w:p w14:paraId="003DD478"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И.П.Замотаев, С.Я. Соколов. Справочник по лекарственным растен</w:t>
      </w:r>
      <w:r w:rsidRPr="004F1B26">
        <w:t>и</w:t>
      </w:r>
      <w:r w:rsidRPr="004F1B26">
        <w:t>ям. М.: 1988. – 156 с.</w:t>
      </w:r>
    </w:p>
    <w:p w14:paraId="5F0CB205"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Н.П. Максютина. Растительные лекарственные средства. Киев. 1985.- 83 с.</w:t>
      </w:r>
    </w:p>
    <w:p w14:paraId="05164D07"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М.А. Кузнецова. Руководство к практическим занятиям по фарм</w:t>
      </w:r>
      <w:r w:rsidRPr="004F1B26">
        <w:t>а</w:t>
      </w:r>
      <w:r w:rsidRPr="004F1B26">
        <w:t>когнозии. М.: 1985. – 193 с.</w:t>
      </w:r>
    </w:p>
    <w:p w14:paraId="4395B3EC"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Б.Г. Волынский и др. Лекарственные растения в научной и в наро</w:t>
      </w:r>
      <w:r w:rsidRPr="004F1B26">
        <w:t>д</w:t>
      </w:r>
      <w:r w:rsidRPr="004F1B26">
        <w:t>ной медицине. М.: 1994. – 54 с.</w:t>
      </w:r>
    </w:p>
    <w:p w14:paraId="61244F48"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В.Г. Рубцов. Зеленая аптека. Л.: 1984. – 236 с.</w:t>
      </w:r>
    </w:p>
    <w:p w14:paraId="4902623C"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А.Ф. Гаммерман, Г.Н. Кадаев. Лекарственные растения. М.: 1990. 108 с.</w:t>
      </w:r>
    </w:p>
    <w:p w14:paraId="7B7F72E8"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М.А. Кузнецова, И.З. Рыбачук. Фармакогнозия. М.: 1981. – 68 с.</w:t>
      </w:r>
    </w:p>
    <w:p w14:paraId="636829B0"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Л.М. Носов. Целебные лесные растения. М.: 2001. – 173 с.</w:t>
      </w:r>
    </w:p>
    <w:p w14:paraId="2E142512"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В.К. Лавренов, Г.В. Лавренова. Полная энциклопедия лекарственных растений. Т.1. 231 с.</w:t>
      </w:r>
    </w:p>
    <w:p w14:paraId="55DEFF1A"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А.А. Алтамышев. Природные целебные средства. М.: 1992. -138 с.</w:t>
      </w:r>
    </w:p>
    <w:p w14:paraId="66ED60EF"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Т.А. Гончарова. Энциклопедия лекарственных растений. М. Изд. дом МСП. Т.1. 1997. – 87 с.</w:t>
      </w:r>
    </w:p>
    <w:p w14:paraId="3BAC9E85"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 Цветоводство, сентябрь/октябрь 2007, № 5, 58-61 с.</w:t>
      </w:r>
    </w:p>
    <w:p w14:paraId="684A2B28" w14:textId="77777777" w:rsidR="00FB47ED" w:rsidRPr="004F1B26" w:rsidRDefault="00FB47ED" w:rsidP="003750A0">
      <w:pPr>
        <w:widowControl w:val="0"/>
        <w:numPr>
          <w:ilvl w:val="0"/>
          <w:numId w:val="4"/>
        </w:numPr>
        <w:tabs>
          <w:tab w:val="left" w:pos="426"/>
        </w:tabs>
        <w:spacing w:line="360" w:lineRule="auto"/>
        <w:ind w:left="0" w:firstLine="0"/>
        <w:jc w:val="both"/>
      </w:pPr>
      <w:hyperlink r:id="rId16" w:history="1">
        <w:r w:rsidRPr="004F1B26">
          <w:rPr>
            <w:rStyle w:val="a4"/>
            <w:bCs/>
            <w:color w:val="auto"/>
            <w:u w:val="none"/>
            <w:lang w:val="en-US"/>
          </w:rPr>
          <w:t>http</w:t>
        </w:r>
        <w:r w:rsidRPr="004F1B26">
          <w:rPr>
            <w:rStyle w:val="a4"/>
            <w:bCs/>
            <w:color w:val="auto"/>
            <w:u w:val="none"/>
          </w:rPr>
          <w:t>://</w:t>
        </w:r>
        <w:r w:rsidRPr="004F1B26">
          <w:rPr>
            <w:rStyle w:val="a4"/>
            <w:bCs/>
            <w:color w:val="auto"/>
            <w:u w:val="none"/>
            <w:lang w:val="en-US"/>
          </w:rPr>
          <w:t>aptechka</w:t>
        </w:r>
        <w:r w:rsidRPr="004F1B26">
          <w:rPr>
            <w:rStyle w:val="a4"/>
            <w:bCs/>
            <w:color w:val="auto"/>
            <w:u w:val="none"/>
          </w:rPr>
          <w:t>.</w:t>
        </w:r>
        <w:r w:rsidRPr="004F1B26">
          <w:rPr>
            <w:rStyle w:val="a4"/>
            <w:bCs/>
            <w:color w:val="auto"/>
            <w:u w:val="none"/>
            <w:lang w:val="en-US"/>
          </w:rPr>
          <w:t>rhema</w:t>
        </w:r>
        <w:r w:rsidRPr="004F1B26">
          <w:rPr>
            <w:rStyle w:val="a4"/>
            <w:bCs/>
            <w:color w:val="auto"/>
            <w:u w:val="none"/>
          </w:rPr>
          <w:t>.</w:t>
        </w:r>
        <w:r w:rsidRPr="004F1B26">
          <w:rPr>
            <w:rStyle w:val="a4"/>
            <w:bCs/>
            <w:color w:val="auto"/>
            <w:u w:val="none"/>
            <w:lang w:val="en-US"/>
          </w:rPr>
          <w:t>ru</w:t>
        </w:r>
        <w:r w:rsidRPr="004F1B26">
          <w:rPr>
            <w:rStyle w:val="a4"/>
            <w:bCs/>
            <w:color w:val="auto"/>
            <w:u w:val="none"/>
          </w:rPr>
          <w:t>/</w:t>
        </w:r>
        <w:r w:rsidRPr="004F1B26">
          <w:rPr>
            <w:rStyle w:val="a4"/>
            <w:bCs/>
            <w:color w:val="auto"/>
            <w:u w:val="none"/>
            <w:lang w:val="en-US"/>
          </w:rPr>
          <w:t>fito</w:t>
        </w:r>
        <w:r w:rsidRPr="004F1B26">
          <w:rPr>
            <w:rStyle w:val="a4"/>
            <w:bCs/>
            <w:color w:val="auto"/>
            <w:u w:val="none"/>
          </w:rPr>
          <w:t>/</w:t>
        </w:r>
        <w:r w:rsidRPr="004F1B26">
          <w:rPr>
            <w:rStyle w:val="a4"/>
            <w:bCs/>
            <w:color w:val="auto"/>
            <w:u w:val="none"/>
            <w:lang w:val="en-US"/>
          </w:rPr>
          <w:t>zverob</w:t>
        </w:r>
        <w:r w:rsidRPr="004F1B26">
          <w:rPr>
            <w:rStyle w:val="a4"/>
            <w:bCs/>
            <w:color w:val="auto"/>
            <w:u w:val="none"/>
          </w:rPr>
          <w:t>.</w:t>
        </w:r>
        <w:r w:rsidRPr="004F1B26">
          <w:rPr>
            <w:rStyle w:val="a4"/>
            <w:bCs/>
            <w:color w:val="auto"/>
            <w:u w:val="none"/>
            <w:lang w:val="en-US"/>
          </w:rPr>
          <w:t>shtml</w:t>
        </w:r>
      </w:hyperlink>
    </w:p>
    <w:p w14:paraId="00668B61" w14:textId="77777777" w:rsidR="00FB47ED" w:rsidRPr="004F1B26" w:rsidRDefault="00FB47ED" w:rsidP="003750A0">
      <w:pPr>
        <w:widowControl w:val="0"/>
        <w:numPr>
          <w:ilvl w:val="0"/>
          <w:numId w:val="4"/>
        </w:numPr>
        <w:tabs>
          <w:tab w:val="left" w:pos="426"/>
        </w:tabs>
        <w:spacing w:line="360" w:lineRule="auto"/>
        <w:ind w:left="0" w:firstLine="0"/>
        <w:jc w:val="both"/>
      </w:pPr>
      <w:hyperlink r:id="rId17" w:history="1">
        <w:r w:rsidRPr="004F1B26">
          <w:rPr>
            <w:rStyle w:val="a4"/>
            <w:bCs/>
            <w:color w:val="auto"/>
            <w:u w:val="none"/>
            <w:lang w:val="en-US"/>
          </w:rPr>
          <w:t>http</w:t>
        </w:r>
        <w:r w:rsidRPr="004F1B26">
          <w:rPr>
            <w:rStyle w:val="a4"/>
            <w:bCs/>
            <w:color w:val="auto"/>
            <w:u w:val="none"/>
          </w:rPr>
          <w:t>://</w:t>
        </w:r>
        <w:r w:rsidRPr="004F1B26">
          <w:rPr>
            <w:rStyle w:val="a4"/>
            <w:bCs/>
            <w:color w:val="auto"/>
            <w:u w:val="none"/>
            <w:lang w:val="en-US"/>
          </w:rPr>
          <w:t>www</w:t>
        </w:r>
        <w:r w:rsidRPr="004F1B26">
          <w:rPr>
            <w:rStyle w:val="a4"/>
            <w:bCs/>
            <w:color w:val="auto"/>
            <w:u w:val="none"/>
          </w:rPr>
          <w:t>.</w:t>
        </w:r>
        <w:r w:rsidRPr="004F1B26">
          <w:rPr>
            <w:rStyle w:val="a4"/>
            <w:bCs/>
            <w:color w:val="auto"/>
            <w:u w:val="none"/>
            <w:lang w:val="en-US"/>
          </w:rPr>
          <w:t>drinks</w:t>
        </w:r>
        <w:r w:rsidRPr="004F1B26">
          <w:rPr>
            <w:rStyle w:val="a4"/>
            <w:bCs/>
            <w:color w:val="auto"/>
            <w:u w:val="none"/>
          </w:rPr>
          <w:t>.</w:t>
        </w:r>
        <w:r w:rsidRPr="004F1B26">
          <w:rPr>
            <w:rStyle w:val="a4"/>
            <w:bCs/>
            <w:color w:val="auto"/>
            <w:u w:val="none"/>
            <w:lang w:val="en-US"/>
          </w:rPr>
          <w:t>internet</w:t>
        </w:r>
        <w:r w:rsidRPr="004F1B26">
          <w:rPr>
            <w:rStyle w:val="a4"/>
            <w:bCs/>
            <w:color w:val="auto"/>
            <w:u w:val="none"/>
          </w:rPr>
          <w:t>.</w:t>
        </w:r>
        <w:r w:rsidRPr="004F1B26">
          <w:rPr>
            <w:rStyle w:val="a4"/>
            <w:bCs/>
            <w:color w:val="auto"/>
            <w:u w:val="none"/>
            <w:lang w:val="en-US"/>
          </w:rPr>
          <w:t>ru</w:t>
        </w:r>
        <w:r w:rsidRPr="004F1B26">
          <w:rPr>
            <w:rStyle w:val="a4"/>
            <w:bCs/>
            <w:color w:val="auto"/>
            <w:u w:val="none"/>
          </w:rPr>
          <w:t>/</w:t>
        </w:r>
        <w:r w:rsidRPr="004F1B26">
          <w:rPr>
            <w:rStyle w:val="a4"/>
            <w:bCs/>
            <w:color w:val="auto"/>
            <w:u w:val="none"/>
            <w:lang w:val="en-US"/>
          </w:rPr>
          <w:t>Distillat</w:t>
        </w:r>
        <w:r w:rsidRPr="004F1B26">
          <w:rPr>
            <w:rStyle w:val="a4"/>
            <w:bCs/>
            <w:color w:val="auto"/>
            <w:u w:val="none"/>
          </w:rPr>
          <w:t>/</w:t>
        </w:r>
        <w:r w:rsidRPr="004F1B26">
          <w:rPr>
            <w:rStyle w:val="a4"/>
            <w:bCs/>
            <w:color w:val="auto"/>
            <w:u w:val="none"/>
            <w:lang w:val="en-US"/>
          </w:rPr>
          <w:t>zveroboy</w:t>
        </w:r>
        <w:r w:rsidRPr="004F1B26">
          <w:rPr>
            <w:rStyle w:val="a4"/>
            <w:bCs/>
            <w:color w:val="auto"/>
            <w:u w:val="none"/>
          </w:rPr>
          <w:t>.</w:t>
        </w:r>
        <w:r w:rsidRPr="004F1B26">
          <w:rPr>
            <w:rStyle w:val="a4"/>
            <w:bCs/>
            <w:color w:val="auto"/>
            <w:u w:val="none"/>
            <w:lang w:val="en-US"/>
          </w:rPr>
          <w:t>asp</w:t>
        </w:r>
      </w:hyperlink>
    </w:p>
    <w:p w14:paraId="78FDC6A7"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rPr>
          <w:lang w:val="en-US"/>
        </w:rPr>
        <w:t>http</w:t>
      </w:r>
      <w:r w:rsidRPr="004F1B26">
        <w:t>://</w:t>
      </w:r>
      <w:r w:rsidRPr="004F1B26">
        <w:rPr>
          <w:lang w:val="en-US"/>
        </w:rPr>
        <w:t>medicalherbs</w:t>
      </w:r>
      <w:r w:rsidRPr="004F1B26">
        <w:t>.</w:t>
      </w:r>
      <w:r w:rsidRPr="004F1B26">
        <w:rPr>
          <w:lang w:val="en-US"/>
        </w:rPr>
        <w:t>sci</w:t>
      </w:r>
      <w:r w:rsidRPr="004F1B26">
        <w:t>-</w:t>
      </w:r>
      <w:r w:rsidRPr="004F1B26">
        <w:rPr>
          <w:lang w:val="en-US"/>
        </w:rPr>
        <w:t>lib</w:t>
      </w:r>
      <w:r w:rsidRPr="004F1B26">
        <w:t>.</w:t>
      </w:r>
      <w:r w:rsidRPr="004F1B26">
        <w:rPr>
          <w:lang w:val="en-US"/>
        </w:rPr>
        <w:t>com</w:t>
      </w:r>
      <w:r w:rsidRPr="004F1B26">
        <w:t>/</w:t>
      </w:r>
      <w:r w:rsidRPr="004F1B26">
        <w:rPr>
          <w:lang w:val="en-US"/>
        </w:rPr>
        <w:t>herbs</w:t>
      </w:r>
      <w:r w:rsidRPr="004F1B26">
        <w:t>062.</w:t>
      </w:r>
      <w:r w:rsidRPr="004F1B26">
        <w:rPr>
          <w:lang w:val="en-US"/>
        </w:rPr>
        <w:t>html</w:t>
      </w:r>
    </w:p>
    <w:p w14:paraId="3ABADA46"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Государственная фармакопея СССР, 11 издание, Вып.1-М.: 1989 – 400с.</w:t>
      </w:r>
    </w:p>
    <w:p w14:paraId="2D547CFB"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Государственная фармакопея СССР, 11 издание, Вып.1-М.: 1989 – 336с.</w:t>
      </w:r>
    </w:p>
    <w:p w14:paraId="1D4B82F3"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Государственная фармакопея СССР, 10 издание-М.: 1968 – 1050с.</w:t>
      </w:r>
    </w:p>
    <w:p w14:paraId="74EB6EFA"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Супильникова А.В. Методика количественного определения суммы флавоноидов в траве полыни эстрагон.// Фармация.-2002.-№3- 11- 15с.</w:t>
      </w:r>
    </w:p>
    <w:p w14:paraId="070D70B3"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Скулачев В.П. Новые биохимические терапевтические эффекты полиненасыщенных жирных кислот. Рецензия // Биохимия, 1999, Т.64; Вып.6.,864с.</w:t>
      </w:r>
    </w:p>
    <w:p w14:paraId="29A92A84"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Минкевич В.Е. Барковский Б.А. Масленичные культуры.-М.: Гос. Изд. Сельхоз. Литература 1955 – 124с.</w:t>
      </w:r>
    </w:p>
    <w:p w14:paraId="59D0D93A"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Государственная фармакопея СССР: Вып.2. Общие методы анализа/ МЗ СССР – 11 издание, М.: Медицина, 1987 – 336с.</w:t>
      </w:r>
    </w:p>
    <w:p w14:paraId="3C2A66A7"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Кородецкий А.И. Зеленая аптека Кородецкого.-СПб.: Питер, 2005 – 320с.</w:t>
      </w:r>
    </w:p>
    <w:p w14:paraId="41B0F3AD"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Прайс В.А. Аналитическая атомно-абсорбционная спектроскопия. М.: Мир, 1976 – 355с.</w:t>
      </w:r>
    </w:p>
    <w:p w14:paraId="3C8119FA"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Атомно-абсорбционные методы определения токсических элементов в пищевых продуктах и пищевом сырье. Методические указания, 1992 – 23с.</w:t>
      </w:r>
    </w:p>
    <w:p w14:paraId="3FCE5566" w14:textId="77777777" w:rsidR="00FB47ED" w:rsidRPr="004F1B26" w:rsidRDefault="00FB47ED" w:rsidP="003750A0">
      <w:pPr>
        <w:widowControl w:val="0"/>
        <w:numPr>
          <w:ilvl w:val="0"/>
          <w:numId w:val="4"/>
        </w:numPr>
        <w:tabs>
          <w:tab w:val="left" w:pos="426"/>
        </w:tabs>
        <w:spacing w:line="360" w:lineRule="auto"/>
        <w:ind w:left="0" w:firstLine="0"/>
        <w:jc w:val="both"/>
      </w:pPr>
      <w:r w:rsidRPr="004F1B26">
        <w:t>Растительные ресурсы. Кунчак Т.В., Николаева Л.А., Шимолина Л.Л., - 1995 - №3</w:t>
      </w:r>
    </w:p>
    <w:p w14:paraId="69AF1221" w14:textId="77777777" w:rsidR="00FB47ED" w:rsidRPr="004F1B26" w:rsidRDefault="00FB47ED" w:rsidP="003750A0">
      <w:pPr>
        <w:widowControl w:val="0"/>
        <w:numPr>
          <w:ilvl w:val="0"/>
          <w:numId w:val="4"/>
        </w:numPr>
        <w:tabs>
          <w:tab w:val="left" w:pos="426"/>
        </w:tabs>
        <w:spacing w:line="360" w:lineRule="auto"/>
        <w:ind w:left="0" w:firstLine="0"/>
        <w:jc w:val="both"/>
        <w:rPr>
          <w:lang w:val="en-US"/>
        </w:rPr>
      </w:pPr>
      <w:r w:rsidRPr="004F1B26">
        <w:rPr>
          <w:lang w:val="en-US"/>
        </w:rPr>
        <w:t>Lewis L.L. Atomic-absorpshion spectroscopy Psim. Special Technical publication. 1969 – 443c.</w:t>
      </w:r>
    </w:p>
    <w:p w14:paraId="7C57614A" w14:textId="77777777" w:rsidR="00FB47ED" w:rsidRPr="004F1B26" w:rsidRDefault="00FB47ED" w:rsidP="003750A0">
      <w:pPr>
        <w:pStyle w:val="11"/>
        <w:widowControl w:val="0"/>
        <w:numPr>
          <w:ilvl w:val="0"/>
          <w:numId w:val="4"/>
        </w:numPr>
        <w:tabs>
          <w:tab w:val="left" w:pos="426"/>
        </w:tabs>
        <w:ind w:left="0" w:right="0" w:firstLine="0"/>
        <w:jc w:val="both"/>
        <w:rPr>
          <w:bCs/>
        </w:rPr>
      </w:pPr>
      <w:r w:rsidRPr="004F1B26">
        <w:rPr>
          <w:bCs/>
        </w:rPr>
        <w:t>Минина С.А., Каухова И.Е. Химия и технология фитопрепаратов. – М.: ГЭОТАР – МЕД, 2004 – 550с.</w:t>
      </w:r>
    </w:p>
    <w:p w14:paraId="3F3C43E7" w14:textId="77777777" w:rsidR="00FB47ED" w:rsidRPr="003750A0" w:rsidRDefault="003750A0" w:rsidP="004969E1">
      <w:pPr>
        <w:widowControl w:val="0"/>
        <w:spacing w:line="360" w:lineRule="auto"/>
        <w:ind w:firstLine="709"/>
        <w:jc w:val="both"/>
        <w:rPr>
          <w:color w:val="FFFFFF" w:themeColor="background1"/>
        </w:rPr>
      </w:pPr>
      <w:r w:rsidRPr="003750A0">
        <w:rPr>
          <w:color w:val="FFFFFF" w:themeColor="background1"/>
        </w:rPr>
        <w:t>Размещено на Allbest.ru</w:t>
      </w:r>
    </w:p>
    <w:sectPr w:rsidR="00FB47ED" w:rsidRPr="003750A0" w:rsidSect="004F1B26">
      <w:headerReference w:type="even" r:id="rId18"/>
      <w:headerReference w:type="default" r:id="rId19"/>
      <w:headerReference w:type="first" r:id="rId20"/>
      <w:pgSz w:w="11906" w:h="16838" w:code="9"/>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AEE0" w14:textId="77777777" w:rsidR="00CF0303" w:rsidRDefault="00CF0303" w:rsidP="00784FA5">
      <w:r>
        <w:separator/>
      </w:r>
    </w:p>
  </w:endnote>
  <w:endnote w:type="continuationSeparator" w:id="0">
    <w:p w14:paraId="523EBB90" w14:textId="77777777" w:rsidR="00CF0303" w:rsidRDefault="00CF0303" w:rsidP="0078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6C05" w14:textId="77777777" w:rsidR="00CF0303" w:rsidRDefault="00CF0303" w:rsidP="00784FA5">
      <w:r>
        <w:separator/>
      </w:r>
    </w:p>
  </w:footnote>
  <w:footnote w:type="continuationSeparator" w:id="0">
    <w:p w14:paraId="2A2905C4" w14:textId="77777777" w:rsidR="00CF0303" w:rsidRDefault="00CF0303" w:rsidP="00784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E125" w14:textId="77777777" w:rsidR="0059517D" w:rsidRDefault="0059517D" w:rsidP="00D301C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A4A0A60" w14:textId="77777777" w:rsidR="0059517D" w:rsidRDefault="0059517D" w:rsidP="00D301CF">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AC49" w14:textId="77777777" w:rsidR="0059517D" w:rsidRDefault="00784FA5" w:rsidP="00784FA5">
    <w:pPr>
      <w:pStyle w:val="a6"/>
      <w:ind w:right="360"/>
      <w:jc w:val="center"/>
    </w:pPr>
    <w:r w:rsidRPr="00784FA5">
      <w:t>Размещено на http://www.allbest.ru/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E4C5" w14:textId="77777777" w:rsidR="00784FA5" w:rsidRDefault="00784FA5" w:rsidP="00784FA5">
    <w:pPr>
      <w:pStyle w:val="a6"/>
      <w:jc w:val="center"/>
    </w:pPr>
    <w:r w:rsidRPr="00784FA5">
      <w:t>Размещено на http://www.allbest.ru/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F90"/>
    <w:multiLevelType w:val="hybridMultilevel"/>
    <w:tmpl w:val="5B7E4C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6DE4836"/>
    <w:multiLevelType w:val="hybridMultilevel"/>
    <w:tmpl w:val="048A8840"/>
    <w:lvl w:ilvl="0" w:tplc="0419000F">
      <w:start w:val="1"/>
      <w:numFmt w:val="decimal"/>
      <w:lvlText w:val="%1."/>
      <w:lvlJc w:val="left"/>
      <w:pPr>
        <w:tabs>
          <w:tab w:val="num" w:pos="1220"/>
        </w:tabs>
        <w:ind w:left="1220" w:hanging="360"/>
      </w:pPr>
      <w:rPr>
        <w:rFonts w:cs="Times New Roman"/>
      </w:rPr>
    </w:lvl>
    <w:lvl w:ilvl="1" w:tplc="04190019" w:tentative="1">
      <w:start w:val="1"/>
      <w:numFmt w:val="lowerLetter"/>
      <w:lvlText w:val="%2."/>
      <w:lvlJc w:val="left"/>
      <w:pPr>
        <w:tabs>
          <w:tab w:val="num" w:pos="1940"/>
        </w:tabs>
        <w:ind w:left="1940" w:hanging="360"/>
      </w:pPr>
      <w:rPr>
        <w:rFonts w:cs="Times New Roman"/>
      </w:rPr>
    </w:lvl>
    <w:lvl w:ilvl="2" w:tplc="0419001B" w:tentative="1">
      <w:start w:val="1"/>
      <w:numFmt w:val="lowerRoman"/>
      <w:lvlText w:val="%3."/>
      <w:lvlJc w:val="right"/>
      <w:pPr>
        <w:tabs>
          <w:tab w:val="num" w:pos="2660"/>
        </w:tabs>
        <w:ind w:left="2660" w:hanging="180"/>
      </w:pPr>
      <w:rPr>
        <w:rFonts w:cs="Times New Roman"/>
      </w:rPr>
    </w:lvl>
    <w:lvl w:ilvl="3" w:tplc="0419000F" w:tentative="1">
      <w:start w:val="1"/>
      <w:numFmt w:val="decimal"/>
      <w:lvlText w:val="%4."/>
      <w:lvlJc w:val="left"/>
      <w:pPr>
        <w:tabs>
          <w:tab w:val="num" w:pos="3380"/>
        </w:tabs>
        <w:ind w:left="3380" w:hanging="360"/>
      </w:pPr>
      <w:rPr>
        <w:rFonts w:cs="Times New Roman"/>
      </w:rPr>
    </w:lvl>
    <w:lvl w:ilvl="4" w:tplc="04190019" w:tentative="1">
      <w:start w:val="1"/>
      <w:numFmt w:val="lowerLetter"/>
      <w:lvlText w:val="%5."/>
      <w:lvlJc w:val="left"/>
      <w:pPr>
        <w:tabs>
          <w:tab w:val="num" w:pos="4100"/>
        </w:tabs>
        <w:ind w:left="4100" w:hanging="360"/>
      </w:pPr>
      <w:rPr>
        <w:rFonts w:cs="Times New Roman"/>
      </w:rPr>
    </w:lvl>
    <w:lvl w:ilvl="5" w:tplc="0419001B" w:tentative="1">
      <w:start w:val="1"/>
      <w:numFmt w:val="lowerRoman"/>
      <w:lvlText w:val="%6."/>
      <w:lvlJc w:val="right"/>
      <w:pPr>
        <w:tabs>
          <w:tab w:val="num" w:pos="4820"/>
        </w:tabs>
        <w:ind w:left="4820" w:hanging="180"/>
      </w:pPr>
      <w:rPr>
        <w:rFonts w:cs="Times New Roman"/>
      </w:rPr>
    </w:lvl>
    <w:lvl w:ilvl="6" w:tplc="0419000F" w:tentative="1">
      <w:start w:val="1"/>
      <w:numFmt w:val="decimal"/>
      <w:lvlText w:val="%7."/>
      <w:lvlJc w:val="left"/>
      <w:pPr>
        <w:tabs>
          <w:tab w:val="num" w:pos="5540"/>
        </w:tabs>
        <w:ind w:left="5540" w:hanging="360"/>
      </w:pPr>
      <w:rPr>
        <w:rFonts w:cs="Times New Roman"/>
      </w:rPr>
    </w:lvl>
    <w:lvl w:ilvl="7" w:tplc="04190019" w:tentative="1">
      <w:start w:val="1"/>
      <w:numFmt w:val="lowerLetter"/>
      <w:lvlText w:val="%8."/>
      <w:lvlJc w:val="left"/>
      <w:pPr>
        <w:tabs>
          <w:tab w:val="num" w:pos="6260"/>
        </w:tabs>
        <w:ind w:left="6260" w:hanging="360"/>
      </w:pPr>
      <w:rPr>
        <w:rFonts w:cs="Times New Roman"/>
      </w:rPr>
    </w:lvl>
    <w:lvl w:ilvl="8" w:tplc="0419001B" w:tentative="1">
      <w:start w:val="1"/>
      <w:numFmt w:val="lowerRoman"/>
      <w:lvlText w:val="%9."/>
      <w:lvlJc w:val="right"/>
      <w:pPr>
        <w:tabs>
          <w:tab w:val="num" w:pos="6980"/>
        </w:tabs>
        <w:ind w:left="6980" w:hanging="180"/>
      </w:pPr>
      <w:rPr>
        <w:rFonts w:cs="Times New Roman"/>
      </w:rPr>
    </w:lvl>
  </w:abstractNum>
  <w:abstractNum w:abstractNumId="2" w15:restartNumberingAfterBreak="0">
    <w:nsid w:val="2E4378B0"/>
    <w:multiLevelType w:val="hybridMultilevel"/>
    <w:tmpl w:val="579A19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6613A21"/>
    <w:multiLevelType w:val="hybridMultilevel"/>
    <w:tmpl w:val="C326273C"/>
    <w:lvl w:ilvl="0" w:tplc="3BC2DF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5EEC3E60"/>
    <w:multiLevelType w:val="hybridMultilevel"/>
    <w:tmpl w:val="35BE13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ED"/>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531FE"/>
    <w:rsid w:val="003707F3"/>
    <w:rsid w:val="003750A0"/>
    <w:rsid w:val="00390973"/>
    <w:rsid w:val="003A4E42"/>
    <w:rsid w:val="003A6E5E"/>
    <w:rsid w:val="003C4B4E"/>
    <w:rsid w:val="00437842"/>
    <w:rsid w:val="00467F70"/>
    <w:rsid w:val="00475882"/>
    <w:rsid w:val="0047597C"/>
    <w:rsid w:val="0047781E"/>
    <w:rsid w:val="00480ACE"/>
    <w:rsid w:val="00490719"/>
    <w:rsid w:val="00491FEA"/>
    <w:rsid w:val="004969E1"/>
    <w:rsid w:val="004A0235"/>
    <w:rsid w:val="004A5F1E"/>
    <w:rsid w:val="004C3DF6"/>
    <w:rsid w:val="004C43CC"/>
    <w:rsid w:val="004F13E4"/>
    <w:rsid w:val="004F1B26"/>
    <w:rsid w:val="005003E0"/>
    <w:rsid w:val="005236DB"/>
    <w:rsid w:val="0058263D"/>
    <w:rsid w:val="0059166F"/>
    <w:rsid w:val="0059517D"/>
    <w:rsid w:val="005962E6"/>
    <w:rsid w:val="005B1F3E"/>
    <w:rsid w:val="005E6369"/>
    <w:rsid w:val="00620D39"/>
    <w:rsid w:val="00634225"/>
    <w:rsid w:val="006476C1"/>
    <w:rsid w:val="00675F3E"/>
    <w:rsid w:val="006824EB"/>
    <w:rsid w:val="00687B4B"/>
    <w:rsid w:val="006A1853"/>
    <w:rsid w:val="006D0DC8"/>
    <w:rsid w:val="00700C24"/>
    <w:rsid w:val="007065BA"/>
    <w:rsid w:val="0070794C"/>
    <w:rsid w:val="00734DA3"/>
    <w:rsid w:val="00761456"/>
    <w:rsid w:val="0077462C"/>
    <w:rsid w:val="007820E2"/>
    <w:rsid w:val="00784FA5"/>
    <w:rsid w:val="0078593E"/>
    <w:rsid w:val="007878E7"/>
    <w:rsid w:val="007B4075"/>
    <w:rsid w:val="007C0268"/>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836AC"/>
    <w:rsid w:val="00A907DA"/>
    <w:rsid w:val="00AC32D3"/>
    <w:rsid w:val="00AD206E"/>
    <w:rsid w:val="00B066B5"/>
    <w:rsid w:val="00B11AEA"/>
    <w:rsid w:val="00B221DB"/>
    <w:rsid w:val="00B35C4B"/>
    <w:rsid w:val="00B4411C"/>
    <w:rsid w:val="00B463B8"/>
    <w:rsid w:val="00B52001"/>
    <w:rsid w:val="00B52E60"/>
    <w:rsid w:val="00B742DE"/>
    <w:rsid w:val="00B91E8F"/>
    <w:rsid w:val="00BB47F9"/>
    <w:rsid w:val="00BC07AA"/>
    <w:rsid w:val="00BD331E"/>
    <w:rsid w:val="00C250C6"/>
    <w:rsid w:val="00C4569A"/>
    <w:rsid w:val="00C53968"/>
    <w:rsid w:val="00C66C29"/>
    <w:rsid w:val="00C70D4F"/>
    <w:rsid w:val="00C862FB"/>
    <w:rsid w:val="00C90210"/>
    <w:rsid w:val="00CB0299"/>
    <w:rsid w:val="00CD0D4D"/>
    <w:rsid w:val="00CE084A"/>
    <w:rsid w:val="00CE0B5D"/>
    <w:rsid w:val="00CF0303"/>
    <w:rsid w:val="00D0381E"/>
    <w:rsid w:val="00D178F9"/>
    <w:rsid w:val="00D17FAA"/>
    <w:rsid w:val="00D301CF"/>
    <w:rsid w:val="00D46584"/>
    <w:rsid w:val="00D738A0"/>
    <w:rsid w:val="00DB304C"/>
    <w:rsid w:val="00DC4105"/>
    <w:rsid w:val="00E12302"/>
    <w:rsid w:val="00E20865"/>
    <w:rsid w:val="00E547D2"/>
    <w:rsid w:val="00E8554D"/>
    <w:rsid w:val="00E86B11"/>
    <w:rsid w:val="00E946C0"/>
    <w:rsid w:val="00EA3D59"/>
    <w:rsid w:val="00EB0E8D"/>
    <w:rsid w:val="00EB2AE8"/>
    <w:rsid w:val="00EB7913"/>
    <w:rsid w:val="00ED013F"/>
    <w:rsid w:val="00ED6CB5"/>
    <w:rsid w:val="00EF5ADE"/>
    <w:rsid w:val="00F11530"/>
    <w:rsid w:val="00F140D4"/>
    <w:rsid w:val="00F17A39"/>
    <w:rsid w:val="00F5296B"/>
    <w:rsid w:val="00F65EF8"/>
    <w:rsid w:val="00FB47ED"/>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94F6A3"/>
  <w14:defaultImageDpi w14:val="0"/>
  <w15:docId w15:val="{4D509451-BF78-4C05-B1A5-3682CB23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uiPriority="0" w:unhideWhenUsed="1"/>
    <w:lsdException w:name="Strong" w:uiPriority="22" w:qFormat="1"/>
    <w:lsdException w:name="Emphasis" w:uiPriority="20" w:qFormat="1"/>
    <w:lsdException w:name="Normal (Web)" w:semiHidden="1" w:uiPriority="0" w:unhideWhenUsed="1"/>
    <w:lsdException w:name="No List"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47ED"/>
    <w:pPr>
      <w:spacing w:after="0" w:line="240" w:lineRule="auto"/>
    </w:pPr>
    <w:rPr>
      <w:rFonts w:ascii="Times New Roman" w:hAnsi="Times New Roman" w:cs="Times New Roman"/>
      <w:sz w:val="28"/>
      <w:szCs w:val="28"/>
      <w:lang w:eastAsia="ru-RU"/>
    </w:rPr>
  </w:style>
  <w:style w:type="paragraph" w:styleId="1">
    <w:name w:val="heading 1"/>
    <w:basedOn w:val="a"/>
    <w:next w:val="a"/>
    <w:link w:val="10"/>
    <w:uiPriority w:val="9"/>
    <w:qFormat/>
    <w:rsid w:val="00FB47E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B47ED"/>
    <w:pPr>
      <w:keepNext/>
      <w:spacing w:before="240" w:after="60"/>
      <w:outlineLvl w:val="1"/>
    </w:pPr>
    <w:rPr>
      <w:rFonts w:ascii="Arial" w:hAnsi="Arial" w:cs="Arial"/>
      <w:b/>
      <w:bCs/>
      <w:i/>
      <w:iCs/>
    </w:rPr>
  </w:style>
  <w:style w:type="paragraph" w:styleId="3">
    <w:name w:val="heading 3"/>
    <w:basedOn w:val="a"/>
    <w:next w:val="a"/>
    <w:link w:val="30"/>
    <w:uiPriority w:val="9"/>
    <w:qFormat/>
    <w:rsid w:val="00FB47E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B47ED"/>
    <w:rPr>
      <w:rFonts w:ascii="Arial" w:hAnsi="Arial" w:cs="Arial"/>
      <w:b/>
      <w:bCs/>
      <w:kern w:val="32"/>
      <w:sz w:val="32"/>
      <w:szCs w:val="32"/>
      <w:lang w:val="x-none" w:eastAsia="ru-RU"/>
    </w:rPr>
  </w:style>
  <w:style w:type="character" w:customStyle="1" w:styleId="20">
    <w:name w:val="Заголовок 2 Знак"/>
    <w:basedOn w:val="a0"/>
    <w:link w:val="2"/>
    <w:uiPriority w:val="9"/>
    <w:locked/>
    <w:rsid w:val="00FB47ED"/>
    <w:rPr>
      <w:rFonts w:ascii="Arial" w:hAnsi="Arial" w:cs="Arial"/>
      <w:b/>
      <w:bCs/>
      <w:i/>
      <w:iCs/>
      <w:sz w:val="28"/>
      <w:szCs w:val="28"/>
      <w:lang w:val="x-none" w:eastAsia="ru-RU"/>
    </w:rPr>
  </w:style>
  <w:style w:type="character" w:customStyle="1" w:styleId="30">
    <w:name w:val="Заголовок 3 Знак"/>
    <w:basedOn w:val="a0"/>
    <w:link w:val="3"/>
    <w:uiPriority w:val="9"/>
    <w:locked/>
    <w:rsid w:val="00FB47ED"/>
    <w:rPr>
      <w:rFonts w:ascii="Arial" w:hAnsi="Arial" w:cs="Arial"/>
      <w:b/>
      <w:bCs/>
      <w:sz w:val="26"/>
      <w:szCs w:val="26"/>
      <w:lang w:val="x-none" w:eastAsia="ru-RU"/>
    </w:rPr>
  </w:style>
  <w:style w:type="table" w:styleId="a3">
    <w:name w:val="Table Grid"/>
    <w:basedOn w:val="a1"/>
    <w:uiPriority w:val="59"/>
    <w:rsid w:val="00FB47ED"/>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FB47ED"/>
    <w:rPr>
      <w:rFonts w:cs="Times New Roman"/>
      <w:color w:val="0000FF"/>
      <w:u w:val="single"/>
    </w:rPr>
  </w:style>
  <w:style w:type="paragraph" w:styleId="a5">
    <w:name w:val="Normal (Web)"/>
    <w:basedOn w:val="a"/>
    <w:uiPriority w:val="99"/>
    <w:rsid w:val="00FB47ED"/>
    <w:pPr>
      <w:spacing w:before="100" w:beforeAutospacing="1" w:after="100" w:afterAutospacing="1"/>
    </w:pPr>
    <w:rPr>
      <w:sz w:val="24"/>
      <w:szCs w:val="24"/>
    </w:rPr>
  </w:style>
  <w:style w:type="paragraph" w:styleId="a6">
    <w:name w:val="header"/>
    <w:basedOn w:val="a"/>
    <w:link w:val="a7"/>
    <w:uiPriority w:val="99"/>
    <w:rsid w:val="00FB47ED"/>
    <w:pPr>
      <w:tabs>
        <w:tab w:val="center" w:pos="4677"/>
        <w:tab w:val="right" w:pos="9355"/>
      </w:tabs>
    </w:pPr>
  </w:style>
  <w:style w:type="character" w:customStyle="1" w:styleId="a7">
    <w:name w:val="Верхний колонтитул Знак"/>
    <w:basedOn w:val="a0"/>
    <w:link w:val="a6"/>
    <w:uiPriority w:val="99"/>
    <w:locked/>
    <w:rsid w:val="00FB47ED"/>
    <w:rPr>
      <w:rFonts w:ascii="Times New Roman" w:hAnsi="Times New Roman" w:cs="Times New Roman"/>
      <w:sz w:val="28"/>
      <w:szCs w:val="28"/>
      <w:lang w:val="x-none" w:eastAsia="ru-RU"/>
    </w:rPr>
  </w:style>
  <w:style w:type="character" w:styleId="a8">
    <w:name w:val="page number"/>
    <w:basedOn w:val="a0"/>
    <w:uiPriority w:val="99"/>
    <w:rsid w:val="00FB47ED"/>
    <w:rPr>
      <w:rFonts w:cs="Times New Roman"/>
    </w:rPr>
  </w:style>
  <w:style w:type="paragraph" w:customStyle="1" w:styleId="11">
    <w:name w:val="Стиль1"/>
    <w:basedOn w:val="a"/>
    <w:rsid w:val="00FB47ED"/>
    <w:pPr>
      <w:spacing w:line="360" w:lineRule="auto"/>
      <w:ind w:left="567" w:right="567" w:firstLine="567"/>
    </w:pPr>
  </w:style>
  <w:style w:type="paragraph" w:styleId="a9">
    <w:name w:val="footer"/>
    <w:basedOn w:val="a"/>
    <w:link w:val="aa"/>
    <w:uiPriority w:val="99"/>
    <w:rsid w:val="00FB47ED"/>
    <w:pPr>
      <w:tabs>
        <w:tab w:val="center" w:pos="4677"/>
        <w:tab w:val="right" w:pos="9355"/>
      </w:tabs>
    </w:pPr>
  </w:style>
  <w:style w:type="character" w:customStyle="1" w:styleId="aa">
    <w:name w:val="Нижний колонтитул Знак"/>
    <w:basedOn w:val="a0"/>
    <w:link w:val="a9"/>
    <w:uiPriority w:val="99"/>
    <w:locked/>
    <w:rsid w:val="00FB47ED"/>
    <w:rPr>
      <w:rFonts w:ascii="Times New Roman" w:hAnsi="Times New Roman" w:cs="Times New Roman"/>
      <w:sz w:val="28"/>
      <w:szCs w:val="28"/>
      <w:lang w:val="x-none" w:eastAsia="ru-RU"/>
    </w:rPr>
  </w:style>
  <w:style w:type="paragraph" w:styleId="12">
    <w:name w:val="toc 1"/>
    <w:basedOn w:val="a"/>
    <w:next w:val="a"/>
    <w:autoRedefine/>
    <w:uiPriority w:val="39"/>
    <w:semiHidden/>
    <w:rsid w:val="00FB47ED"/>
    <w:pPr>
      <w:tabs>
        <w:tab w:val="right" w:leader="dot" w:pos="9345"/>
      </w:tabs>
    </w:pPr>
    <w:rPr>
      <w:b/>
      <w:noProof/>
    </w:rPr>
  </w:style>
  <w:style w:type="paragraph" w:styleId="21">
    <w:name w:val="toc 2"/>
    <w:basedOn w:val="a"/>
    <w:next w:val="a"/>
    <w:autoRedefine/>
    <w:uiPriority w:val="39"/>
    <w:semiHidden/>
    <w:rsid w:val="00FB47ED"/>
    <w:pPr>
      <w:ind w:left="280"/>
    </w:pPr>
  </w:style>
  <w:style w:type="paragraph" w:styleId="31">
    <w:name w:val="toc 3"/>
    <w:basedOn w:val="a"/>
    <w:next w:val="a"/>
    <w:autoRedefine/>
    <w:uiPriority w:val="39"/>
    <w:semiHidden/>
    <w:rsid w:val="00FB47ED"/>
    <w:pPr>
      <w:ind w:left="560"/>
    </w:pPr>
  </w:style>
  <w:style w:type="paragraph" w:styleId="ab">
    <w:name w:val="Balloon Text"/>
    <w:basedOn w:val="a"/>
    <w:link w:val="ac"/>
    <w:uiPriority w:val="99"/>
    <w:semiHidden/>
    <w:unhideWhenUsed/>
    <w:rsid w:val="00CD0D4D"/>
    <w:rPr>
      <w:rFonts w:ascii="Tahoma" w:hAnsi="Tahoma" w:cs="Tahoma"/>
      <w:sz w:val="16"/>
      <w:szCs w:val="16"/>
    </w:rPr>
  </w:style>
  <w:style w:type="character" w:customStyle="1" w:styleId="ac">
    <w:name w:val="Текст выноски Знак"/>
    <w:basedOn w:val="a0"/>
    <w:link w:val="ab"/>
    <w:uiPriority w:val="99"/>
    <w:semiHidden/>
    <w:locked/>
    <w:rsid w:val="00CD0D4D"/>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hyperlink" Target="http://www.drinks.internet.ru/Distillat/zveroboy.asp" TargetMode="External"/><Relationship Id="rId2" Type="http://schemas.openxmlformats.org/officeDocument/2006/relationships/styles" Target="styles.xml"/><Relationship Id="rId16" Type="http://schemas.openxmlformats.org/officeDocument/2006/relationships/hyperlink" Target="http://aptechka.rhema.ru/fito/zverob.shtml"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7822</Words>
  <Characters>44590</Characters>
  <Application>Microsoft Office Word</Application>
  <DocSecurity>0</DocSecurity>
  <Lines>371</Lines>
  <Paragraphs>104</Paragraphs>
  <ScaleCrop>false</ScaleCrop>
  <Company>Microsoft</Company>
  <LinksUpToDate>false</LinksUpToDate>
  <CharactersWithSpaces>52308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Igor</cp:lastModifiedBy>
  <cp:revision>3</cp:revision>
  <dcterms:created xsi:type="dcterms:W3CDTF">2025-03-12T12:21:00Z</dcterms:created>
  <dcterms:modified xsi:type="dcterms:W3CDTF">2025-03-12T12:21:00Z</dcterms:modified>
</cp:coreProperties>
</file>