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76E2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C2C200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994441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C4BAD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50126C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DFAC9F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EE4578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EC1A81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C1C843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2CA6DB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09E458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89D411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9970AE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84C19D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48E5C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D62FAD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0EFA192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АНЕСТЕЗИЯ В АКУШЕРСТВЕ</w:t>
      </w:r>
    </w:p>
    <w:p w14:paraId="5416077A" w14:textId="77777777" w:rsidR="00000000" w:rsidRDefault="00EA501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29AEF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Содержание:</w:t>
      </w:r>
    </w:p>
    <w:p w14:paraId="1629CC7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5B49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14:paraId="763DEA0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функции жизненно важных органов.</w:t>
      </w:r>
    </w:p>
    <w:p w14:paraId="404730C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сердечно-сосудистой системы. </w:t>
      </w:r>
    </w:p>
    <w:p w14:paraId="0628463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дыхания. </w:t>
      </w:r>
    </w:p>
    <w:p w14:paraId="5219D390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 функции желудочно-кишечного тракта. </w:t>
      </w:r>
    </w:p>
    <w:p w14:paraId="43D62EA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функции паренхима</w:t>
      </w:r>
      <w:r>
        <w:rPr>
          <w:rFonts w:ascii="Times New Roman CYR" w:hAnsi="Times New Roman CYR" w:cs="Times New Roman CYR"/>
          <w:sz w:val="28"/>
          <w:szCs w:val="28"/>
        </w:rPr>
        <w:t xml:space="preserve">тозных органов. </w:t>
      </w:r>
    </w:p>
    <w:p w14:paraId="0AC79ED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анестезии на состояние плода и новорожденного. </w:t>
      </w:r>
    </w:p>
    <w:p w14:paraId="2726965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Пути проведения родовой боли и некоторые патофизиологические изменения в организме, ею обусловленные. </w:t>
      </w:r>
    </w:p>
    <w:p w14:paraId="0E61A24E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529C4DF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90A4D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Своими успехами акушерство в значительной степени обязано по</w:t>
      </w:r>
      <w:r>
        <w:rPr>
          <w:rFonts w:ascii="Times New Roman CYR" w:hAnsi="Times New Roman CYR" w:cs="Times New Roman CYR"/>
          <w:sz w:val="28"/>
          <w:szCs w:val="28"/>
        </w:rPr>
        <w:t>явлению в штате родовспомогательных учреждений анестезиологов и круглосуточно функционирующей службы анестезиологии и реанимации. Внедрение современных методов обезболивания и интенсивной терапии снизило риск родов и операции кесарева сечения у женщин с ос</w:t>
      </w:r>
      <w:r>
        <w:rPr>
          <w:rFonts w:ascii="Times New Roman CYR" w:hAnsi="Times New Roman CYR" w:cs="Times New Roman CYR"/>
          <w:sz w:val="28"/>
          <w:szCs w:val="28"/>
        </w:rPr>
        <w:t>ложненной беременностью и тяжелыми сопутствующими заболеваниями при позднем токсикозе беременных, у пожилых первородящих, у рожениц с пороками сердца, заболеваниями органов дыхания и другой патологией.</w:t>
      </w:r>
    </w:p>
    <w:p w14:paraId="45BCFD9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анестезиологического пособия беременным и р</w:t>
      </w:r>
      <w:r>
        <w:rPr>
          <w:rFonts w:ascii="Times New Roman CYR" w:hAnsi="Times New Roman CYR" w:cs="Times New Roman CYR"/>
          <w:sz w:val="28"/>
          <w:szCs w:val="28"/>
        </w:rPr>
        <w:t xml:space="preserve">оженицам затрудняют следующие обстоятельства: </w:t>
      </w:r>
    </w:p>
    <w:p w14:paraId="7E589C7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Экстренность большинства анестезиологических пособий и, следовательно, ограниченные возможности для подготовки больных к анестезии.</w:t>
      </w:r>
    </w:p>
    <w:p w14:paraId="28772D3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Нарушения функции желудочно-кишечного тракта, замедленная эвакуация пищ</w:t>
      </w:r>
      <w:r>
        <w:rPr>
          <w:rFonts w:ascii="Times New Roman CYR" w:hAnsi="Times New Roman CYR" w:cs="Times New Roman CYR"/>
          <w:sz w:val="28"/>
          <w:szCs w:val="28"/>
        </w:rPr>
        <w:t>и из желудка.</w:t>
      </w:r>
    </w:p>
    <w:p w14:paraId="7F0E626E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Измененная реактивность и повышенная чувствительность к применяемым фармакологическим средствам.</w:t>
      </w:r>
    </w:p>
    <w:p w14:paraId="65E312CA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Изменения функции жизненно важных органов, прежде всего сердца и легких (о значении этих изменений при анестезии сказано ниже).</w:t>
      </w:r>
    </w:p>
    <w:p w14:paraId="5354C0E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Наличие </w:t>
      </w:r>
      <w:r>
        <w:rPr>
          <w:rFonts w:ascii="Times New Roman CYR" w:hAnsi="Times New Roman CYR" w:cs="Times New Roman CYR"/>
          <w:sz w:val="28"/>
          <w:szCs w:val="28"/>
        </w:rPr>
        <w:t>маточно-плацентарного кровообращения и проникновение практически всех применяемых веществ в организм плода.</w:t>
      </w:r>
    </w:p>
    <w:p w14:paraId="7579188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Воздействие используемых средств на родовую деятельность</w:t>
      </w:r>
    </w:p>
    <w:p w14:paraId="41AE3514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Применение (иногда длительное) до начала анестезиологического пособия различных медик</w:t>
      </w:r>
      <w:r>
        <w:rPr>
          <w:rFonts w:ascii="Times New Roman CYR" w:hAnsi="Times New Roman CYR" w:cs="Times New Roman CYR"/>
          <w:sz w:val="28"/>
          <w:szCs w:val="28"/>
        </w:rPr>
        <w:t>аментозных средств - диуретиков, гипотензивных, транквилизаторов, симпатолитиков, гормональных препаратов и др.</w:t>
      </w:r>
    </w:p>
    <w:p w14:paraId="533711DD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Эмоциональное и физическое истощение при затяжных болезненных родах.</w:t>
      </w:r>
    </w:p>
    <w:p w14:paraId="02B51DB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Могут быть проведены: </w:t>
      </w:r>
    </w:p>
    <w:p w14:paraId="79417B1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1) обезболивание нормальных и осложненных родов, </w:t>
      </w:r>
      <w:r>
        <w:rPr>
          <w:rFonts w:ascii="Times New Roman CYR" w:hAnsi="Times New Roman CYR" w:cs="Times New Roman CYR"/>
          <w:sz w:val="28"/>
          <w:szCs w:val="28"/>
        </w:rPr>
        <w:t xml:space="preserve">причем осложнения в родах обусловливаются как нарушениями самого родового акта (различные варианты дискоординации родовой деятельности), так и разнообразной экстрагенитальной патологией; </w:t>
      </w:r>
    </w:p>
    <w:p w14:paraId="601C5FD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«лечебный акушерский наркоз», </w:t>
      </w:r>
    </w:p>
    <w:p w14:paraId="3B95083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обезболивание при малых акушерс</w:t>
      </w:r>
      <w:r>
        <w:rPr>
          <w:rFonts w:ascii="Times New Roman CYR" w:hAnsi="Times New Roman CYR" w:cs="Times New Roman CYR"/>
          <w:sz w:val="28"/>
          <w:szCs w:val="28"/>
        </w:rPr>
        <w:t xml:space="preserve">ких операциях, </w:t>
      </w:r>
    </w:p>
    <w:p w14:paraId="5F698C7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обезболивание при плановых и экстренных операциях кесарева сечения, </w:t>
      </w:r>
    </w:p>
    <w:p w14:paraId="6F3E5A3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анестезия, представляющая собой компонент интенсивной терапии таких заболеваний, как тяжелые формы позднею токсикоза беременных, бронхиальная астма, декомпенсированн</w:t>
      </w:r>
      <w:r>
        <w:rPr>
          <w:rFonts w:ascii="Times New Roman CYR" w:hAnsi="Times New Roman CYR" w:cs="Times New Roman CYR"/>
          <w:sz w:val="28"/>
          <w:szCs w:val="28"/>
        </w:rPr>
        <w:t>ые пороки сердца и др.</w:t>
      </w:r>
    </w:p>
    <w:p w14:paraId="4617D788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Проводя анестезиологическое пособие беременной или роженице, анестезиолог должен учитывать влияние применяемых средств не только на гомеостаз матери, но и на состояние маточно-плацентарного кровотока и, следовательно, плода. </w:t>
      </w:r>
    </w:p>
    <w:p w14:paraId="1BB4577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подчеркнуть, что за исключением физиопсихопрофилактики, аутоанлгезии смесью закиси азота с кислородом и с известными оговорками электроаналгезии (возможны ожоги), безопасных методов анестезии в акушерстве нет. Более того, методики, указанные как безопасны</w:t>
      </w:r>
      <w:r>
        <w:rPr>
          <w:rFonts w:ascii="Times New Roman CYR" w:hAnsi="Times New Roman CYR" w:cs="Times New Roman CYR"/>
          <w:sz w:val="28"/>
          <w:szCs w:val="28"/>
        </w:rPr>
        <w:t>е, могут быть применены юлько у практически здоровых женщин и эффективность их далеко не всегда достаточна.</w:t>
      </w:r>
    </w:p>
    <w:p w14:paraId="708B7E7D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рациональный выбор и грамотное проведение анестезиологического пособия подразумевают знание анестезиологом изменений в женском органи</w:t>
      </w:r>
      <w:r>
        <w:rPr>
          <w:rFonts w:ascii="Times New Roman CYR" w:hAnsi="Times New Roman CYR" w:cs="Times New Roman CYR"/>
          <w:sz w:val="28"/>
          <w:szCs w:val="28"/>
        </w:rPr>
        <w:t>зме, обусловленных беременностью и родами.</w:t>
      </w:r>
    </w:p>
    <w:p w14:paraId="3280659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 представляет собой большую (а иногда и чрезмерную) нагрузку для организма женщины. За 10 лунных месяцев материнский организм, продолжая обеспечивать выполнение женщиной свойственных ей физиологических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 социальных функций, должен построить из одной клетки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новую полноценную особь, что требует повышенного расхода энергии, пластических веществ, удаления продуктов обмена. Нет ни одного органа или системы в женском организме, которые во время беременности н</w:t>
      </w:r>
      <w:r>
        <w:rPr>
          <w:rFonts w:ascii="Times New Roman CYR" w:hAnsi="Times New Roman CYR" w:cs="Times New Roman CYR"/>
          <w:sz w:val="28"/>
          <w:szCs w:val="28"/>
        </w:rPr>
        <w:t>е изменились бы под влиянием новых повышенных требований как в функциональном, так и морфологическом отношении. При нормально протекающей беременности прибавка массы тела составляет около 10 кг, что обусловлено увеличением матки и удержкой воды во внеклето</w:t>
      </w:r>
      <w:r>
        <w:rPr>
          <w:rFonts w:ascii="Times New Roman CYR" w:hAnsi="Times New Roman CYR" w:cs="Times New Roman CYR"/>
          <w:sz w:val="28"/>
          <w:szCs w:val="28"/>
        </w:rPr>
        <w:t>чном секторе организма.</w:t>
      </w:r>
    </w:p>
    <w:p w14:paraId="02C6262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266E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сердечно-сосудистой системы.</w:t>
      </w:r>
    </w:p>
    <w:p w14:paraId="0522A9B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D60E1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моменту родов ОЦК у здоровых беременных возрастает на 30-40%, объем циркулирующей плазмы - на 40-50%, объем циркулирующих эритроцитов - на 20-25% Неравномерность увеличения компонентов ОЦК </w:t>
      </w:r>
      <w:r>
        <w:rPr>
          <w:rFonts w:ascii="Times New Roman CYR" w:hAnsi="Times New Roman CYR" w:cs="Times New Roman CYR"/>
          <w:sz w:val="28"/>
          <w:szCs w:val="28"/>
        </w:rPr>
        <w:t>выражается в снижении величины гематокрита и концентрации гемоглобина на 15-20% При этом масса гемоглобина в крови нофастает на 15-20%, а белка - на 10-15%.</w:t>
      </w:r>
    </w:p>
    <w:p w14:paraId="37E6740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целесообразность указанных изменений не исчерпывается необходимостью обеспечить рос</w:t>
      </w:r>
      <w:r>
        <w:rPr>
          <w:rFonts w:ascii="Times New Roman CYR" w:hAnsi="Times New Roman CYR" w:cs="Times New Roman CYR"/>
          <w:sz w:val="28"/>
          <w:szCs w:val="28"/>
        </w:rPr>
        <w:t>т и жизнедеятельность плода Она проявляется и при кровотечении в родах, возможность которого анестезиолог должен учитывать, проводя любое анестезиологическое пособие При неосложненных родах кровопотеря составляет 100-250 мл (при эпизио- или перинеотомии он</w:t>
      </w:r>
      <w:r>
        <w:rPr>
          <w:rFonts w:ascii="Times New Roman CYR" w:hAnsi="Times New Roman CYR" w:cs="Times New Roman CYR"/>
          <w:sz w:val="28"/>
          <w:szCs w:val="28"/>
        </w:rPr>
        <w:t>а иногда возрастает в 1,5-2 раза), при неосложненном кесаревом сечении - 500-1000 мл.</w:t>
      </w:r>
    </w:p>
    <w:p w14:paraId="1EFDF8ED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Кровопотеря, остро возникшая на фоне анестезии, ведет к углублению последней. При длительной эпидуральной анестезии кровотечение быстро возникает развитие расстройств гем</w:t>
      </w:r>
      <w:r>
        <w:rPr>
          <w:rFonts w:ascii="Times New Roman CYR" w:hAnsi="Times New Roman CYR" w:cs="Times New Roman CYR"/>
          <w:sz w:val="28"/>
          <w:szCs w:val="28"/>
        </w:rPr>
        <w:t>одинамики, проявляющихся прежде всего режим падением артериального давления.</w:t>
      </w:r>
    </w:p>
    <w:p w14:paraId="1043616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ОЦК, смещение органов средостения из-за роста беременной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матки сказываются на работе сердца, которая значительно возрастает, что проявляется повышением числа сердечных </w:t>
      </w:r>
      <w:r>
        <w:rPr>
          <w:rFonts w:ascii="Times New Roman CYR" w:hAnsi="Times New Roman CYR" w:cs="Times New Roman CYR"/>
          <w:sz w:val="28"/>
          <w:szCs w:val="28"/>
        </w:rPr>
        <w:t>сокращений на 10-20 в минуту и минутного объема сердца в среднем на 40%.</w:t>
      </w:r>
    </w:p>
    <w:p w14:paraId="03FCAD4C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механизмы компенсации существенно нарушаются при наиболее истом осложнении беременности и родов - позднем токсикозе, характеризующемся развитием гиповолемии и гипопротеинеми</w:t>
      </w:r>
      <w:r>
        <w:rPr>
          <w:rFonts w:ascii="Times New Roman CYR" w:hAnsi="Times New Roman CYR" w:cs="Times New Roman CYR"/>
          <w:sz w:val="28"/>
          <w:szCs w:val="28"/>
        </w:rPr>
        <w:t>и на фоне генерализованпого сосудистого спазма, артериальной гипертензии и расстройств микроциркупяции. Выраженность описанных нарушении нарастает по мере усугубления тяжести токсикоза. Оказанное делает понятной повышенную чувствительность этих больных к 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po</w:t>
      </w:r>
      <w:r>
        <w:rPr>
          <w:rFonts w:ascii="Times New Roman CYR" w:hAnsi="Times New Roman CYR" w:cs="Times New Roman CYR"/>
          <w:sz w:val="28"/>
          <w:szCs w:val="28"/>
        </w:rPr>
        <w:t>вопотере.</w:t>
      </w:r>
    </w:p>
    <w:p w14:paraId="0F91004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изменения гемодинамики, возникающие во время родов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обусловлены родовой болью и связанным с ней выбросом катехоламипов, а также собственно схватками. Каждая схватка сопровождается поступлением в кровяное русло около 500 мл крови, ч</w:t>
      </w:r>
      <w:r>
        <w:rPr>
          <w:rFonts w:ascii="Times New Roman CYR" w:hAnsi="Times New Roman CYR" w:cs="Times New Roman CYR"/>
          <w:sz w:val="28"/>
          <w:szCs w:val="28"/>
        </w:rPr>
        <w:t>то заставляет сердце в короткие промежутки времени часто менять режим работы. Эту задачу скомпрометированный миокард больных с декомпенсированными пороками сердца не всегда может выполнить. При тяжелых стенозах митрального клапана отек легких зачастую возн</w:t>
      </w:r>
      <w:r>
        <w:rPr>
          <w:rFonts w:ascii="Times New Roman CYR" w:hAnsi="Times New Roman CYR" w:cs="Times New Roman CYR"/>
          <w:sz w:val="28"/>
          <w:szCs w:val="28"/>
        </w:rPr>
        <w:t>икает в момент первой схватки. Развитие декомпенсации сердечной деятельности возможно в родах и у исходно здоровых женщин на фоне гипоксии, обусловленной кровотечениями или тяжелыми формами позднего токсикоза беременных.</w:t>
      </w:r>
    </w:p>
    <w:p w14:paraId="48C431B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нарастания интенсивности сх</w:t>
      </w:r>
      <w:r>
        <w:rPr>
          <w:rFonts w:ascii="Times New Roman CYR" w:hAnsi="Times New Roman CYR" w:cs="Times New Roman CYR"/>
          <w:sz w:val="28"/>
          <w:szCs w:val="28"/>
        </w:rPr>
        <w:t xml:space="preserve">ваток усиливается тахикардия, повышается системное артериальное и центральное венозное давление, увеличивается сердечный выброс. На высоте схватки систолическое артериальное давление возрастает на 10-20 мм рт. ст., диастолическое также увеличивается, но в </w:t>
      </w:r>
      <w:r>
        <w:rPr>
          <w:rFonts w:ascii="Times New Roman CYR" w:hAnsi="Times New Roman CYR" w:cs="Times New Roman CYR"/>
          <w:sz w:val="28"/>
          <w:szCs w:val="28"/>
        </w:rPr>
        <w:t>меньшей степени. Возрастает внутригрудное давление и давление в центральном канале спинного мозга. Особенно значительные изменения гемодинамики происходят во время потуг.</w:t>
      </w:r>
    </w:p>
    <w:p w14:paraId="29B4A488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значительное увеличение ОЦК, у беременных и рожениц имеется тенденция к р</w:t>
      </w:r>
      <w:r>
        <w:rPr>
          <w:rFonts w:ascii="Times New Roman CYR" w:hAnsi="Times New Roman CYR" w:cs="Times New Roman CYR"/>
          <w:sz w:val="28"/>
          <w:szCs w:val="28"/>
        </w:rPr>
        <w:t>азвитию артериальной гипотензии. Самой частой причиной снижения артериального давления в конце беременности и в родах является синдром нижней полой вены, который осложняет роды в 10-15% наблюдений и развивается при укладывании беременной или роженицы за сп</w:t>
      </w:r>
      <w:r>
        <w:rPr>
          <w:rFonts w:ascii="Times New Roman CYR" w:hAnsi="Times New Roman CYR" w:cs="Times New Roman CYR"/>
          <w:sz w:val="28"/>
          <w:szCs w:val="28"/>
        </w:rPr>
        <w:t>ину, особенно на гладкой жесткой поверхности.</w:t>
      </w:r>
    </w:p>
    <w:p w14:paraId="1218C7D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артериальной гипотензии, синдром нижней полой вены проявляется тахикардией, резкой бледностью, зевотой, общей слабостью и, наконец, потерей сознания. Причины развития этого осложнения - сдавление нижней </w:t>
      </w:r>
      <w:r>
        <w:rPr>
          <w:rFonts w:ascii="Times New Roman CYR" w:hAnsi="Times New Roman CYR" w:cs="Times New Roman CYR"/>
          <w:sz w:val="28"/>
          <w:szCs w:val="28"/>
        </w:rPr>
        <w:t>полой вены беременной маткой и снижение вследствие этого венозного возврата к сердцу. Большинство беременных, у которых возникает синдром нижней полой вены, сами или при опросе указывают на ухудшение состояния при укладывании на спину и невозможность длите</w:t>
      </w:r>
      <w:r>
        <w:rPr>
          <w:rFonts w:ascii="Times New Roman CYR" w:hAnsi="Times New Roman CYR" w:cs="Times New Roman CYR"/>
          <w:sz w:val="28"/>
          <w:szCs w:val="28"/>
        </w:rPr>
        <w:t>льно находиться в этом положении. Это обстоятельство анестезиолог обязан выяснить при первом же знакомстве с больной. На фоне длительной эпидуральной анестезии частота возникновения и острота проявлений синдрома нижней полой вены возрастают. Даже в тех слу</w:t>
      </w:r>
      <w:r>
        <w:rPr>
          <w:rFonts w:ascii="Times New Roman CYR" w:hAnsi="Times New Roman CYR" w:cs="Times New Roman CYR"/>
          <w:sz w:val="28"/>
          <w:szCs w:val="28"/>
        </w:rPr>
        <w:t xml:space="preserve">чаях, когда этот синдром не вызывает развития катастрофических последствий для женщины, он очень опасен, так как всегда сопровождается нарушениями маточно-плацентарного кровообращения, ведущими к ухудшению состояния плода и кровоснабжения матки. Последнее </w:t>
      </w:r>
      <w:r>
        <w:rPr>
          <w:rFonts w:ascii="Times New Roman CYR" w:hAnsi="Times New Roman CYR" w:cs="Times New Roman CYR"/>
          <w:sz w:val="28"/>
          <w:szCs w:val="28"/>
        </w:rPr>
        <w:t>обстоятельство может быть причиной нарушений родовой деятельности.</w:t>
      </w:r>
    </w:p>
    <w:p w14:paraId="5BB6E25C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синдрома нижней полой вены состоит в немедленном укладывании роженицы на левый бок. Иногда достаточно сместить матку на 15-20° влево с помощью мягких валиков, подкладываемых под лев</w:t>
      </w:r>
      <w:r>
        <w:rPr>
          <w:rFonts w:ascii="Times New Roman CYR" w:hAnsi="Times New Roman CYR" w:cs="Times New Roman CYR"/>
          <w:sz w:val="28"/>
          <w:szCs w:val="28"/>
        </w:rPr>
        <w:t>ый бок, а иногда угол, на который смещают женщину, приходится делать значительно большим. В таких случаях хирургам приходится оперировать в очень неудобном положении, но другого выхода нет. Больную можно уложить на спину только после извлечения ребенка.</w:t>
      </w:r>
    </w:p>
    <w:p w14:paraId="1216D52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C7BC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зменения дыхания</w:t>
      </w:r>
    </w:p>
    <w:p w14:paraId="4124909A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C3698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беременности растущая матка смещает диафрагму вверх, в связи с чем увеличиваются переднезадний и боковой диаметры грудной клетки, дыхание приобретает все более выраженный грудной характер.</w:t>
      </w:r>
    </w:p>
    <w:p w14:paraId="5F57261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соотношений вентиляцио</w:t>
      </w:r>
      <w:r>
        <w:rPr>
          <w:rFonts w:ascii="Times New Roman CYR" w:hAnsi="Times New Roman CYR" w:cs="Times New Roman CYR"/>
          <w:sz w:val="28"/>
          <w:szCs w:val="28"/>
        </w:rPr>
        <w:t xml:space="preserve">нно-перфузионных показателей, набухание и гиперемия слизистых оболочек дыхательных путей ведут к изменению проходимости последних. Сказанное объясняет склонность беременных к развитию ателектазов при длительном пребывании в положении на спине и увеличению </w:t>
      </w:r>
      <w:r>
        <w:rPr>
          <w:rFonts w:ascii="Times New Roman CYR" w:hAnsi="Times New Roman CYR" w:cs="Times New Roman CYR"/>
          <w:sz w:val="28"/>
          <w:szCs w:val="28"/>
        </w:rPr>
        <w:t>альвеолярно-артериального градиента кислорода.</w:t>
      </w:r>
    </w:p>
    <w:p w14:paraId="2D5DBF30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Минутный объем дыхания к концу беременности возрастает приблизительно на 50% в основном за счет увеличения ДО. В результате увеличения альвеолярной вентиляции к сроку родов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обычно снижается до 32 мм рт. </w:t>
      </w:r>
      <w:r>
        <w:rPr>
          <w:rFonts w:ascii="Times New Roman CYR" w:hAnsi="Times New Roman CYR" w:cs="Times New Roman CYR"/>
          <w:sz w:val="28"/>
          <w:szCs w:val="28"/>
        </w:rPr>
        <w:t>ст , однако рН крови остается без изменений, поскольку концентрация бикарбоната уменьшается. Возникающая гипокапния способствует трансплацентарной диффузии СО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из крови плода. В родах во время болезненных схваток минутный объем дыхания может возрастать бол</w:t>
      </w:r>
      <w:r>
        <w:rPr>
          <w:rFonts w:ascii="Times New Roman CYR" w:hAnsi="Times New Roman CYR" w:cs="Times New Roman CYR"/>
          <w:sz w:val="28"/>
          <w:szCs w:val="28"/>
        </w:rPr>
        <w:t>ее чем на 300%, что приводит к выраженной гипокапнии (Ра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 20 мм рт. ст.) и алкалозу (рН&gt;&gt;7,55).</w:t>
      </w:r>
    </w:p>
    <w:p w14:paraId="007C651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кислороде во время беременности увеличивается приблизительно на 20%, что обусловлено усилением метаболизма у матери и затратами энергии на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, связанную с дыханием В еще большей степени потребление кислорода повышается в родах. Уменьшение остаточного объема легких в сочетании с возрастанием минутной вентиляции укорачивает время наступления анестезии при использовании ингаляционных анестетиков.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Значительное снижение кислородного резерва у беременных и рожениц ведет к стремительному развитию гипоксии даже при относительно коротком периоде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апноэ. Это следует учитывать при проведении интубации, которой должна предшествовать ингаляция чистого кислоро</w:t>
      </w:r>
      <w:r>
        <w:rPr>
          <w:rFonts w:ascii="Times New Roman CYR" w:hAnsi="Times New Roman CYR" w:cs="Times New Roman CYR"/>
          <w:sz w:val="28"/>
          <w:szCs w:val="28"/>
        </w:rPr>
        <w:t>да.</w:t>
      </w:r>
    </w:p>
    <w:p w14:paraId="3F3DDB5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беременных всегда наблюдаются различной выраженности гиперемия и отек слизистых оболочек дыхательных путей, а также повышенное выделение мокроты. Указанные изменения обусловливают нарушения носового дыхания, проходимости верхних дыхательных путей, их</w:t>
      </w:r>
      <w:r>
        <w:rPr>
          <w:rFonts w:ascii="Times New Roman CYR" w:hAnsi="Times New Roman CYR" w:cs="Times New Roman CYR"/>
          <w:sz w:val="28"/>
          <w:szCs w:val="28"/>
        </w:rPr>
        <w:t xml:space="preserve"> легкую ранимость при интубации трахеи и других манипуляциях, повышенную чувствительность к инфекции. </w:t>
      </w:r>
    </w:p>
    <w:p w14:paraId="4315AD1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D5D8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 функции желудочно-кишечного тракта</w:t>
      </w:r>
    </w:p>
    <w:p w14:paraId="7D19397C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F5484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концу беременности и, особенно, в родах происходит нарушение функции желудочно-кишечного тракта. Снижаю</w:t>
      </w:r>
      <w:r>
        <w:rPr>
          <w:rFonts w:ascii="Times New Roman CYR" w:hAnsi="Times New Roman CYR" w:cs="Times New Roman CYR"/>
          <w:sz w:val="28"/>
          <w:szCs w:val="28"/>
        </w:rPr>
        <w:t>тся эвакуаторная функция желудка и активность кишечной перистальтики, в связи с чем время задержки пищи в желудке и тонком кишечнике составляет 8-12 ч и более. Возникновение рвоты и регургитации обусловливается у беременных повышением внутрибрюшного давлен</w:t>
      </w:r>
      <w:r>
        <w:rPr>
          <w:rFonts w:ascii="Times New Roman CYR" w:hAnsi="Times New Roman CYR" w:cs="Times New Roman CYR"/>
          <w:sz w:val="28"/>
          <w:szCs w:val="28"/>
        </w:rPr>
        <w:t>ия, смещением пищеводно-желудочного угла и снижением тонуса кардиального сфинктера. Сказанное объясняет высокую частоту возникновения синдрома Мендельсона у беременных и рожениц.</w:t>
      </w:r>
    </w:p>
    <w:p w14:paraId="061A193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45C42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функции паренхиматозных органов</w:t>
      </w:r>
    </w:p>
    <w:p w14:paraId="39829AA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72EE80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паренхиматозных орг</w:t>
      </w:r>
      <w:r>
        <w:rPr>
          <w:rFonts w:ascii="Times New Roman CYR" w:hAnsi="Times New Roman CYR" w:cs="Times New Roman CYR"/>
          <w:sz w:val="28"/>
          <w:szCs w:val="28"/>
        </w:rPr>
        <w:t xml:space="preserve">анов во время нормально протекающей беременности усиливается. В частности, стимулируются белковообразовательная и дезинтоксикационная функции печени. Содержание билирубина плазмы и кровоток в печени практически не меняются. Хотя холинэстеразная активность </w:t>
      </w:r>
      <w:r>
        <w:rPr>
          <w:rFonts w:ascii="Times New Roman CYR" w:hAnsi="Times New Roman CYR" w:cs="Times New Roman CYR"/>
          <w:sz w:val="28"/>
          <w:szCs w:val="28"/>
        </w:rPr>
        <w:t>плазмы несколько снижается, вводимый в обычных дозах дитилин метаболизируется с той же быстротой, что и у небеременных женщин.</w:t>
      </w:r>
    </w:p>
    <w:p w14:paraId="6E34806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триместрах нормально протекающей беременности повышаются кровоток в почках и скорость клубочковой фильтрации; к моменту </w:t>
      </w:r>
      <w:r>
        <w:rPr>
          <w:rFonts w:ascii="Times New Roman CYR" w:hAnsi="Times New Roman CYR" w:cs="Times New Roman CYR"/>
          <w:sz w:val="28"/>
          <w:szCs w:val="28"/>
        </w:rPr>
        <w:t>родов зти показатели возвращаются к исходным значениям. Клиренс креатинина обычно несколько возрастает.</w:t>
      </w:r>
    </w:p>
    <w:p w14:paraId="6F301DA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функций паренхиматозных органов - одно из основных проявлений позднего токсикоза беременных Эклампсия может провоцировать развитие острой пече</w:t>
      </w:r>
      <w:r>
        <w:rPr>
          <w:rFonts w:ascii="Times New Roman CYR" w:hAnsi="Times New Roman CYR" w:cs="Times New Roman CYR"/>
          <w:sz w:val="28"/>
          <w:szCs w:val="28"/>
        </w:rPr>
        <w:t xml:space="preserve">ночно-почечной недостаточности. У больных с исходными нарушениями функции печени и почек, а также при позднем токсикозе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беременных замедляются разрушение и выведение лекарственных препаратов, что сказывается на клинике и продолжительности анестезии.</w:t>
      </w:r>
    </w:p>
    <w:p w14:paraId="23EE8F4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B30CC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</w:t>
      </w:r>
      <w:r>
        <w:rPr>
          <w:rFonts w:ascii="Times New Roman CYR" w:hAnsi="Times New Roman CYR" w:cs="Times New Roman CYR"/>
          <w:sz w:val="28"/>
          <w:szCs w:val="28"/>
        </w:rPr>
        <w:t>ие анестезии на состояние плода и новорожденного</w:t>
      </w:r>
    </w:p>
    <w:p w14:paraId="6C8BB6B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ED2B3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анестезиологического пособия у беременных следует помнить о влиянии анестетиков и анестезии в целом на состояние внутриутробного плода Это влияние зависит от концентрации лекарственного вещес</w:t>
      </w:r>
      <w:r>
        <w:rPr>
          <w:rFonts w:ascii="Times New Roman CYR" w:hAnsi="Times New Roman CYR" w:cs="Times New Roman CYR"/>
          <w:sz w:val="28"/>
          <w:szCs w:val="28"/>
        </w:rPr>
        <w:t>тва в крови матери и проницаемости плаценты Само понятие «плацентарный барьер» должно восприниматься анестезиологом как условное Проницаемость плаценты сравнима с проницаемостью гематоэнцефалическот барьера, поэтому все вещества, вводимые беременной с цель</w:t>
      </w:r>
      <w:r>
        <w:rPr>
          <w:rFonts w:ascii="Times New Roman CYR" w:hAnsi="Times New Roman CYR" w:cs="Times New Roman CYR"/>
          <w:sz w:val="28"/>
          <w:szCs w:val="28"/>
        </w:rPr>
        <w:t>ю получения анестезии или анапсмин, в том или ином количестве проникают в организм плода.</w:t>
      </w:r>
    </w:p>
    <w:p w14:paraId="13A0121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диффузии лекарственных веществ через плаценту определяется законом Фика, она тем выше, чем ниже их молекулярная масса, лучше растворимость в жирах, ниже степ</w:t>
      </w:r>
      <w:r>
        <w:rPr>
          <w:rFonts w:ascii="Times New Roman CYR" w:hAnsi="Times New Roman CYR" w:cs="Times New Roman CYR"/>
          <w:sz w:val="28"/>
          <w:szCs w:val="28"/>
        </w:rPr>
        <w:t>ень ионизации и связывание белками. Почти все лекарственные средства, применяемые для анестезии, имеют молекулярную массу менее 500, слабо ионизируются, хорошо растворяются в жирах и плохо связываются белками плазмы. Этим объясняется то, что они хорошо про</w:t>
      </w:r>
      <w:r>
        <w:rPr>
          <w:rFonts w:ascii="Times New Roman CYR" w:hAnsi="Times New Roman CYR" w:cs="Times New Roman CYR"/>
          <w:sz w:val="28"/>
          <w:szCs w:val="28"/>
        </w:rPr>
        <w:t>никают через плаценту. Исключением являются мышечные релаксанты, поскольку они плохо растворяются в жирах и имеют высокую степень ионизации.</w:t>
      </w:r>
    </w:p>
    <w:p w14:paraId="7EE28A70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Хотя ферментативная активность печени плода ниже, чем у взрослого, метаболизация введенных препаратов, в том числе </w:t>
      </w:r>
      <w:r>
        <w:rPr>
          <w:rFonts w:ascii="Times New Roman CYR" w:hAnsi="Times New Roman CYR" w:cs="Times New Roman CYR"/>
          <w:sz w:val="28"/>
          <w:szCs w:val="28"/>
        </w:rPr>
        <w:t xml:space="preserve">местных анестетиков, происходит даже у недоношенного плода. На степень перехода лекарственных веществ через плаценту, помимо перечисленных выше факторов, влияет состояние гемодинамики матери и плода. В задачу анесгезиолога входит выбор таких доз и времени </w:t>
      </w:r>
      <w:r>
        <w:rPr>
          <w:rFonts w:ascii="Times New Roman CYR" w:hAnsi="Times New Roman CYR" w:cs="Times New Roman CYR"/>
          <w:sz w:val="28"/>
          <w:szCs w:val="28"/>
        </w:rPr>
        <w:t xml:space="preserve">введения лекарственных средств, чтобы к моменту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рождения ребенка их действие прекратилось или снизилось до безопасного уровня.</w:t>
      </w:r>
    </w:p>
    <w:p w14:paraId="53E5F095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4B74BF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Пути проведения родовой боли и некоторые патофизиологические изменения в организме, ею обусловленные. </w:t>
      </w:r>
    </w:p>
    <w:p w14:paraId="64CA9D7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072B5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родовым актом связаны </w:t>
      </w:r>
      <w:r>
        <w:rPr>
          <w:rFonts w:ascii="Times New Roman CYR" w:hAnsi="Times New Roman CYR" w:cs="Times New Roman CYR"/>
          <w:sz w:val="28"/>
          <w:szCs w:val="28"/>
        </w:rPr>
        <w:t>два вида боли - висцеральная и соматическая. Висцеральная боль вызывается сокращениями матки и расширением канала шейки матки, соматическая - повреждениями влагалища и давлением на кости таза.</w:t>
      </w:r>
    </w:p>
    <w:p w14:paraId="4A170F1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 родов причиной возникновения боли являются с</w:t>
      </w:r>
      <w:r>
        <w:rPr>
          <w:rFonts w:ascii="Times New Roman CYR" w:hAnsi="Times New Roman CYR" w:cs="Times New Roman CYR"/>
          <w:sz w:val="28"/>
          <w:szCs w:val="28"/>
        </w:rPr>
        <w:t xml:space="preserve">окращения полого мускула матки и обусловленная этим периодическая его ишемизация, а также сопровождающее каждую схватку напряжение связок матки. По мере развития родов все большее значение приобретает растяжение нижнего маточного сегмента. В конце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нача</w:t>
      </w:r>
      <w:r>
        <w:rPr>
          <w:rFonts w:ascii="Times New Roman CYR" w:hAnsi="Times New Roman CYR" w:cs="Times New Roman CYR"/>
          <w:sz w:val="28"/>
          <w:szCs w:val="28"/>
        </w:rPr>
        <w:t xml:space="preserve">ле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 родов основную роль начинает играть давление предлежащей части плода (головки) на мягкие ткани и костное кольцо малого таза.</w:t>
      </w:r>
    </w:p>
    <w:p w14:paraId="71AA8E5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Периферическими нервными образованиями, проводящими болевую импульсацию в родах, являются главным образом нервные спл</w:t>
      </w:r>
      <w:r>
        <w:rPr>
          <w:rFonts w:ascii="Times New Roman CYR" w:hAnsi="Times New Roman CYR" w:cs="Times New Roman CYR"/>
          <w:sz w:val="28"/>
          <w:szCs w:val="28"/>
        </w:rPr>
        <w:t xml:space="preserve">етения тела, широких связок и шейки матки (особенно важная роль принадлежит парацервикальному сплетению). Чувствительные волокна от тела и шейки матки в составе задних корешков входят в спинной мозг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XII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 от влагалища, наружных половых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ганов и промежности через половой нерв - на уровне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7238728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спинном мозге передача нервных импульсов осуществляется по боковым спиноталамическим трактам, в головном мозге - через ретикулярную формацию и ядра зрительных бугров в заднюю центральную извилин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6904E49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боли в родах прежде всего является следствием раскрытия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канала шейки матки. В пользу сказанного свидетельствуют следующие данные: </w:t>
      </w:r>
    </w:p>
    <w:p w14:paraId="7BC1831C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растяжение полого мускула сопровождается возникновением висцеральной боли, </w:t>
      </w:r>
    </w:p>
    <w:p w14:paraId="49CFD3B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имеется четкая зависимость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степенью раскрытия канала шейки матки и выраженностью боли, </w:t>
      </w:r>
    </w:p>
    <w:p w14:paraId="44F9E7C6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имеется зависимость между возникновением болезненности и началом схватки (маточное сокращение на 15-20 с опережает возникновение боли, по мере развития родов и нарастания внутриматочног</w:t>
      </w:r>
      <w:r>
        <w:rPr>
          <w:rFonts w:ascii="Times New Roman CYR" w:hAnsi="Times New Roman CYR" w:cs="Times New Roman CYR"/>
          <w:sz w:val="28"/>
          <w:szCs w:val="28"/>
        </w:rPr>
        <w:t xml:space="preserve">о давления этот промежуток сокращается), </w:t>
      </w:r>
    </w:p>
    <w:p w14:paraId="423D7E08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при проведении кесарева сечения под местной инфильграционнои анеснмиеи установлено, что манипуляции на неанестезированном теле матки практически безболезненны, в то время как растяжение шейки мспки вызывало непр</w:t>
      </w:r>
      <w:r>
        <w:rPr>
          <w:rFonts w:ascii="Times New Roman CYR" w:hAnsi="Times New Roman CYR" w:cs="Times New Roman CYR"/>
          <w:sz w:val="28"/>
          <w:szCs w:val="28"/>
        </w:rPr>
        <w:t>иятные ощущения и болезненность, напоминающие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apa</w:t>
      </w:r>
      <w:r>
        <w:rPr>
          <w:rFonts w:ascii="Times New Roman CYR" w:hAnsi="Times New Roman CYR" w:cs="Times New Roman CYR"/>
          <w:sz w:val="28"/>
          <w:szCs w:val="28"/>
        </w:rPr>
        <w:t xml:space="preserve">ктером и локализацией боль, связанную с родами, </w:t>
      </w:r>
    </w:p>
    <w:p w14:paraId="4C18D05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боль, напоминающая родовую, возникает у небеременных при инструментальном расширении канала шейки матки.</w:t>
      </w:r>
    </w:p>
    <w:p w14:paraId="6EFDBF32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родовой боли разнообразны. Под ее воз</w:t>
      </w:r>
      <w:r>
        <w:rPr>
          <w:rFonts w:ascii="Times New Roman CYR" w:hAnsi="Times New Roman CYR" w:cs="Times New Roman CYR"/>
          <w:sz w:val="28"/>
          <w:szCs w:val="28"/>
        </w:rPr>
        <w:t>действием меняется функция сердечнососудистой системы, увеличивается сердечный выброс, нарастает артериальное, внутригрудное давление и ЦВД, возникает тахикардия. Возможны развитие нарушений сердечного ритма, уменьшение коронарного кровотока, изменение дав</w:t>
      </w:r>
      <w:r>
        <w:rPr>
          <w:rFonts w:ascii="Times New Roman CYR" w:hAnsi="Times New Roman CYR" w:cs="Times New Roman CYR"/>
          <w:sz w:val="28"/>
          <w:szCs w:val="28"/>
        </w:rPr>
        <w:t>ления в полостях сердца, увеличение общего периферического сопротивления. Изменяется функция дыхания, развивается тахипноэ, снижается ДО, в то же время резко возрастает минутный объем дыхания, что может привести к выраженной гипокапнии и нарушениям маточно</w:t>
      </w:r>
      <w:r>
        <w:rPr>
          <w:rFonts w:ascii="Times New Roman CYR" w:hAnsi="Times New Roman CYR" w:cs="Times New Roman CYR"/>
          <w:sz w:val="28"/>
          <w:szCs w:val="28"/>
        </w:rPr>
        <w:t>-плацентарного кровообращения. Боли могут нарушать сократительную деятельность матки, функцию желудочно-кишечного тракта, мочевого пузыря, вызвать рефлекторный спазм поперечнополосатой мускулатуры, тошноту и рвоту.</w:t>
      </w:r>
    </w:p>
    <w:p w14:paraId="179CCB5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Особенно опасны реакции на боль у больных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с экстрагенитальной патологией. Именно боль вызывает усиление позднего токсикоза в родах вплоть до развития эклампсии, а у больных с пороками сердца боль может провоцировать развитие острой сердечной недостаточности.</w:t>
      </w:r>
    </w:p>
    <w:p w14:paraId="75318AEA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B29B3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296B60B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A182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Кулаков В.И</w:t>
      </w:r>
      <w:r>
        <w:rPr>
          <w:rFonts w:ascii="Times New Roman CYR" w:hAnsi="Times New Roman CYR" w:cs="Times New Roman CYR"/>
          <w:sz w:val="28"/>
          <w:szCs w:val="28"/>
        </w:rPr>
        <w:t xml:space="preserve">., Меркулов Е.В. Обезболивание родов и акушерских операций // Вопр. охр. мат. -1984.-№ 9.-С. 51-56. </w:t>
      </w:r>
    </w:p>
    <w:p w14:paraId="5C2DA1E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Маневич Л.Е. Длительная перидуральная анестезия в акушерстве и гинекологии // Анест. и реаниматол.- 1985.- № 3.- С. 8-10.</w:t>
      </w:r>
    </w:p>
    <w:p w14:paraId="5DA8FFEB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Расстригин Н.Н. Анестезия и</w:t>
      </w:r>
      <w:r>
        <w:rPr>
          <w:rFonts w:ascii="Times New Roman CYR" w:hAnsi="Times New Roman CYR" w:cs="Times New Roman CYR"/>
          <w:sz w:val="28"/>
          <w:szCs w:val="28"/>
        </w:rPr>
        <w:t xml:space="preserve"> реанимация в акушерстве и гинекологии. - М.: Медицина, 1978. </w:t>
      </w:r>
    </w:p>
    <w:p w14:paraId="376ED4E1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Савельева Г.М. Реанимация и интенсивная терапия новорожденных.-М.: Медицина, 1981. </w:t>
      </w:r>
    </w:p>
    <w:p w14:paraId="31E994E7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Мойр Д. Д. Обезболивание родов.- 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</w:rPr>
        <w:t>Медицина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1985.</w:t>
      </w:r>
    </w:p>
    <w:p w14:paraId="69024199" w14:textId="77777777" w:rsidR="00000000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Hodgkinson R. Maternal Mortality // Obstetric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nalgesia and Anesthesia/Ed. G. F. Marx and G. M. Bassell.- New York, 1980. </w:t>
      </w:r>
    </w:p>
    <w:p w14:paraId="169B8910" w14:textId="77777777" w:rsidR="00EA501F" w:rsidRDefault="00EA5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Shnider S. M., Levinson G. Obstetric Anesthesia // Anesthesia/Ed. D D. Alfery.- New York, 1981 - Vol. 2</w:t>
      </w:r>
    </w:p>
    <w:sectPr w:rsidR="00EA50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26"/>
    <w:rsid w:val="002E1F26"/>
    <w:rsid w:val="00E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E6634"/>
  <w14:defaultImageDpi w14:val="0"/>
  <w15:docId w15:val="{900384C9-40FF-425D-B3FD-6705FB8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2777</Words>
  <Characters>15832</Characters>
  <Application>Microsoft Office Word</Application>
  <DocSecurity>0</DocSecurity>
  <Lines>131</Lines>
  <Paragraphs>37</Paragraphs>
  <ScaleCrop>false</ScaleCrop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2025-03-29T21:41:00Z</dcterms:created>
  <dcterms:modified xsi:type="dcterms:W3CDTF">2025-03-29T21:41:00Z</dcterms:modified>
</cp:coreProperties>
</file>