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3EF5" w14:textId="77777777" w:rsidR="00091812" w:rsidRPr="00E64E57" w:rsidRDefault="00091812" w:rsidP="00E64E57">
      <w:pPr>
        <w:ind w:firstLine="709"/>
        <w:jc w:val="center"/>
      </w:pPr>
    </w:p>
    <w:p w14:paraId="16E1E744" w14:textId="77777777" w:rsidR="00091812" w:rsidRPr="00E64E57" w:rsidRDefault="00091812" w:rsidP="00E64E57">
      <w:pPr>
        <w:ind w:firstLine="709"/>
        <w:jc w:val="center"/>
      </w:pPr>
    </w:p>
    <w:p w14:paraId="7371E042" w14:textId="77777777" w:rsidR="00091812" w:rsidRPr="00E64E57" w:rsidRDefault="00091812" w:rsidP="00E64E57">
      <w:pPr>
        <w:ind w:firstLine="709"/>
        <w:jc w:val="center"/>
        <w:rPr>
          <w:lang w:val="en-US"/>
        </w:rPr>
      </w:pPr>
    </w:p>
    <w:p w14:paraId="72B54BE5" w14:textId="77777777" w:rsidR="00FD09A0" w:rsidRPr="00E64E57" w:rsidRDefault="00FD09A0" w:rsidP="00E64E57">
      <w:pPr>
        <w:ind w:firstLine="709"/>
        <w:jc w:val="center"/>
        <w:rPr>
          <w:lang w:val="en-US"/>
        </w:rPr>
      </w:pPr>
    </w:p>
    <w:p w14:paraId="302D7D37" w14:textId="77777777" w:rsidR="00FD09A0" w:rsidRPr="00E64E57" w:rsidRDefault="00FD09A0" w:rsidP="00E64E57">
      <w:pPr>
        <w:ind w:firstLine="709"/>
        <w:jc w:val="center"/>
        <w:rPr>
          <w:lang w:val="en-US"/>
        </w:rPr>
      </w:pPr>
    </w:p>
    <w:p w14:paraId="5C29658B" w14:textId="77777777" w:rsidR="00FD09A0" w:rsidRPr="00E64E57" w:rsidRDefault="00FD09A0" w:rsidP="00E64E57">
      <w:pPr>
        <w:ind w:firstLine="709"/>
        <w:jc w:val="center"/>
        <w:rPr>
          <w:lang w:val="en-US"/>
        </w:rPr>
      </w:pPr>
    </w:p>
    <w:p w14:paraId="3B297909" w14:textId="77777777" w:rsidR="00FD09A0" w:rsidRDefault="00FD09A0" w:rsidP="00E64E57">
      <w:pPr>
        <w:ind w:firstLine="709"/>
        <w:jc w:val="center"/>
        <w:rPr>
          <w:lang w:val="en-US"/>
        </w:rPr>
      </w:pPr>
    </w:p>
    <w:p w14:paraId="41152B8E" w14:textId="77777777" w:rsidR="00E64E57" w:rsidRDefault="00E64E57" w:rsidP="00E64E57">
      <w:pPr>
        <w:ind w:firstLine="709"/>
        <w:jc w:val="center"/>
        <w:rPr>
          <w:lang w:val="en-US"/>
        </w:rPr>
      </w:pPr>
    </w:p>
    <w:p w14:paraId="6434C5E5" w14:textId="77777777" w:rsidR="00E64E57" w:rsidRDefault="00E64E57" w:rsidP="00E64E57">
      <w:pPr>
        <w:ind w:firstLine="709"/>
        <w:jc w:val="center"/>
        <w:rPr>
          <w:lang w:val="en-US"/>
        </w:rPr>
      </w:pPr>
    </w:p>
    <w:p w14:paraId="5798BDD4" w14:textId="77777777" w:rsidR="00E64E57" w:rsidRDefault="00E64E57" w:rsidP="00E64E57">
      <w:pPr>
        <w:ind w:firstLine="709"/>
        <w:jc w:val="center"/>
        <w:rPr>
          <w:lang w:val="en-US"/>
        </w:rPr>
      </w:pPr>
    </w:p>
    <w:p w14:paraId="19B74D7A" w14:textId="77777777" w:rsidR="00E64E57" w:rsidRPr="00E64E57" w:rsidRDefault="00E64E57" w:rsidP="00E64E57">
      <w:pPr>
        <w:ind w:firstLine="709"/>
        <w:jc w:val="center"/>
        <w:rPr>
          <w:lang w:val="en-US"/>
        </w:rPr>
      </w:pPr>
    </w:p>
    <w:p w14:paraId="28240488" w14:textId="77777777" w:rsidR="00FD09A0" w:rsidRPr="00E64E57" w:rsidRDefault="00FD09A0" w:rsidP="00E64E57">
      <w:pPr>
        <w:ind w:firstLine="709"/>
        <w:jc w:val="center"/>
        <w:rPr>
          <w:lang w:val="en-US"/>
        </w:rPr>
      </w:pPr>
    </w:p>
    <w:p w14:paraId="08CEACA0" w14:textId="77777777" w:rsidR="00091812" w:rsidRPr="00E64E57" w:rsidRDefault="00091812" w:rsidP="00E64E57">
      <w:pPr>
        <w:ind w:firstLine="709"/>
        <w:jc w:val="center"/>
      </w:pPr>
      <w:r w:rsidRPr="00E64E57">
        <w:t>Реферат:</w:t>
      </w:r>
    </w:p>
    <w:p w14:paraId="7BC13A15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rPr>
          <w:szCs w:val="28"/>
        </w:rPr>
      </w:pPr>
      <w:r w:rsidRPr="00E64E57">
        <w:rPr>
          <w:szCs w:val="28"/>
        </w:rPr>
        <w:t>ДЕРМАТОЛОГИЧЕСКИЕ АСПЕКТЫ ВИЧ-ИНФЕКЦИИ</w:t>
      </w:r>
    </w:p>
    <w:p w14:paraId="3EDE2E2A" w14:textId="77777777" w:rsidR="00091812" w:rsidRPr="00E64E57" w:rsidRDefault="00091812" w:rsidP="00E64E57">
      <w:pPr>
        <w:ind w:firstLine="709"/>
        <w:jc w:val="center"/>
      </w:pPr>
    </w:p>
    <w:p w14:paraId="6C9DE8E2" w14:textId="77777777" w:rsidR="00091812" w:rsidRPr="00E64E57" w:rsidRDefault="00FD09A0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br w:type="page"/>
      </w:r>
      <w:r w:rsidR="004D4BA5" w:rsidRPr="00E64E57">
        <w:rPr>
          <w:szCs w:val="28"/>
        </w:rPr>
        <w:lastRenderedPageBreak/>
        <w:t xml:space="preserve"> </w:t>
      </w:r>
      <w:r w:rsidR="00091812" w:rsidRPr="00E64E57">
        <w:rPr>
          <w:szCs w:val="28"/>
        </w:rPr>
        <w:t>ВИЧ-инфекция – хроническое инфекционное заболевание, вызванное вирусом иммунодефицита человека. ВИЧ-инфекция характеризуется вторичными инфекциями с неблагоприятным течением, различными опухолями и крайне высоким показателем смертности.</w:t>
      </w:r>
    </w:p>
    <w:p w14:paraId="00FC07F6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rPr>
          <w:bCs/>
        </w:rPr>
        <w:t>Причина ВИЧ-инфекции</w:t>
      </w:r>
    </w:p>
    <w:p w14:paraId="5FCA2488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Возбудитель СПИДа относится к вирусам медленных инфекций. Имеется две группы вирусов – ВИЧ-1 и ВИЧ-2. Они быстро изменяются. При кипячении погибают через 1 минуту, быстро инактивируются под воздействием дезинфицирующих средств. Стойки к солнечным лучам и замораживанию.</w:t>
      </w:r>
    </w:p>
    <w:p w14:paraId="68E87023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Источник возбудителя – человек, больной или вирусоноситель. Больные СПИДом заразны в течение всей жизни.</w:t>
      </w:r>
    </w:p>
    <w:p w14:paraId="3822E840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Передача вируса осуществляется при половом контакте, при переливании инфицированной крови и через инфицированные кровью инструменты, предметы, от матери к плоду. Наиболее опасны в распространении заболевания лица обоих полов, ведущие беспорядочную половую жизнь, а также гомосексуалисты.</w:t>
      </w:r>
    </w:p>
    <w:p w14:paraId="2E34AA8E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ВИЧ не передается через укусы насекомых, при бытовом контакте, через слюну.</w:t>
      </w:r>
    </w:p>
    <w:p w14:paraId="357FD21E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rPr>
          <w:bCs/>
        </w:rPr>
        <w:t>Процесс развития ВИЧ-инфекции</w:t>
      </w:r>
    </w:p>
    <w:p w14:paraId="03AC9C26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Заражение СПИД-ом происходит при попадании вируса в кровь или слизистые оболочки. Отсюда он внедряется в различные клетки тканей организма и встраивается в них. ВИЧ может в течение многих лет находиться в организме человека, не вызывая видимых признаков болезни. Под воздействие внешних факторов, чаще всего – другой вирусной инфекции (герпес, гепатит В и другие) вирус активизируется, начинает размножаться и разрушать зараженные им клетки, в первую очередь клетки иммунной системы, что делает человека беззащитным к инфекциям и опухолям.</w:t>
      </w:r>
    </w:p>
    <w:p w14:paraId="0FEF09B7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rPr>
          <w:bCs/>
        </w:rPr>
        <w:t>Признаки ВИЧ-инфекции</w:t>
      </w:r>
    </w:p>
    <w:p w14:paraId="605475E3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 xml:space="preserve">Инкубационный период длится в пределах до 1 месяца. Большинство </w:t>
      </w:r>
      <w:r w:rsidRPr="00E64E57">
        <w:lastRenderedPageBreak/>
        <w:t>зараженных вначале чувствуют себя здоровыми и болезнь никак себя не проявляет, но выявляется при исследовании крови.</w:t>
      </w:r>
    </w:p>
    <w:p w14:paraId="233B7F73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 xml:space="preserve">Через 1,5-2 года у больных увеличиваются лимфатические узлы (более </w:t>
      </w:r>
      <w:smartTag w:uri="urn:schemas-microsoft-com:office:smarttags" w:element="metricconverter">
        <w:smartTagPr>
          <w:attr w:name="ProductID" w:val="1 см"/>
        </w:smartTagPr>
        <w:r w:rsidRPr="00E64E57">
          <w:t>1 см</w:t>
        </w:r>
      </w:smartTag>
      <w:r w:rsidRPr="00E64E57">
        <w:t>) нескольких областей тела (шейные, локтевые, подмышечные, надключичные) без нарушения самочувствия и каких-либо болезненных ощущений.</w:t>
      </w:r>
    </w:p>
    <w:p w14:paraId="3C952D87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Через 6 месяцев – 5 лет после этого начинается стадия вторичных заболеваний.</w:t>
      </w:r>
    </w:p>
    <w:p w14:paraId="42006A36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В первые 3-7 лет снижается умственная и физическая работоспособность, появляется обильная ночная потливость, периодические повышения температуры тела до 38ºС, неустойчивый стул, потеря массы тела до 10%. В эту фазу болезни бывают грибковые болезни кожи, герпес, опоясывающий лишай, бородавки, гнойничковые и аллергические болезни кожи, чешуйчатый лишай, поражения слизистых оболочек, повторные ОРЗ и воспаления придаточных пазух носа.</w:t>
      </w:r>
    </w:p>
    <w:p w14:paraId="24F76F1D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Затем появляется необъяснимое повышение температуры тела или понос более 1 месяца, потеря массы тела более 10%, выраженные поражения кожи в виде грибкового поражения полости рта, повторного распространенного опоясывающего лишая, хронических гнойничковых поражений кожи, фурункулов, кровоизлияний в кожу, опухоли кожи (саркома Капоши).</w:t>
      </w:r>
    </w:p>
    <w:p w14:paraId="436E68AD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При длительности ВИЧ-инфекции более 5 лет, как правило, развиваются тяжелые инфекции, обусловленные микроорганизмами, не вызывающими заболеваний у здоровых лиц и новообразовавния, которые приводят больного к смерти.</w:t>
      </w:r>
    </w:p>
    <w:p w14:paraId="7DB29713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rPr>
          <w:bCs/>
        </w:rPr>
        <w:t>Распознавание болезни</w:t>
      </w:r>
    </w:p>
    <w:p w14:paraId="475AB920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rPr>
          <w:bCs/>
        </w:rPr>
        <w:t>Диагноз ВИЧ-инфекции</w:t>
      </w:r>
      <w:r w:rsidRPr="00E64E57">
        <w:t xml:space="preserve"> ставится по результатам специального исследования крови, которое в большинстве случаев дает результат через 3 месяца после заражения. Кровь для исследования берется из локтевой вены в количестве 3-5 мл.</w:t>
      </w:r>
    </w:p>
    <w:p w14:paraId="7E7CD8F6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rPr>
          <w:bCs/>
        </w:rPr>
        <w:lastRenderedPageBreak/>
        <w:t>Показаниями для обследования на ВИЧ– инфекцию являются:</w:t>
      </w:r>
    </w:p>
    <w:p w14:paraId="169C5B7E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лихорадка более 1 месяца;</w:t>
      </w:r>
    </w:p>
    <w:p w14:paraId="076EA9A6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понос более 1 месяца;</w:t>
      </w:r>
    </w:p>
    <w:p w14:paraId="3B6EF39C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необъяснимая потеря массы тела на 10% и более;</w:t>
      </w:r>
    </w:p>
    <w:p w14:paraId="2A848B41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затяжное, повторяющееся или не поддающееся обычному лечению воспаление легких;</w:t>
      </w:r>
    </w:p>
    <w:p w14:paraId="39DEFF73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постоянный кашель более 1 месяца;</w:t>
      </w:r>
    </w:p>
    <w:p w14:paraId="3AFAB984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увеличение лимфоузлов 2-х и более групп свыше 1 месяца;</w:t>
      </w:r>
    </w:p>
    <w:p w14:paraId="3FABD585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слабоумие у ранее здоровых людей;</w:t>
      </w:r>
    </w:p>
    <w:p w14:paraId="3E2B1D9E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другие, более тяжелые болезни.</w:t>
      </w:r>
    </w:p>
    <w:p w14:paraId="171C091F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ВИЧ-инфекция многолика. Оппортунистические (вторичные) болезни при ВИЧ-инфекции разнообразны и поэтому каждый врач, независимо от своей специальности, должен хорошо знать наиболее типичные поражения кожных покровов и слизистых оболочек. Поражения кожи и слизистых оболочек наблюдаются практически при всех ст</w:t>
      </w:r>
      <w:r w:rsidR="00E64E57">
        <w:rPr>
          <w:szCs w:val="28"/>
        </w:rPr>
        <w:t>адиях ВИЧ-инфекции и зависят от</w:t>
      </w:r>
      <w:r w:rsidR="00E64E57" w:rsidRPr="00E64E57">
        <w:rPr>
          <w:szCs w:val="28"/>
        </w:rPr>
        <w:t>:</w:t>
      </w:r>
    </w:p>
    <w:p w14:paraId="2996B21F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1) стадии ВИЧ</w:t>
      </w:r>
      <w:r w:rsidR="00E64E57">
        <w:rPr>
          <w:szCs w:val="28"/>
        </w:rPr>
        <w:t>-инфекции,</w:t>
      </w:r>
    </w:p>
    <w:p w14:paraId="153C0A29" w14:textId="77777777" w:rsidR="00E64E57" w:rsidRPr="00E64E57" w:rsidRDefault="00E64E57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2) ее клинической формы,</w:t>
      </w:r>
    </w:p>
    <w:p w14:paraId="3B5E7188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3) биологических свойств во</w:t>
      </w:r>
      <w:r w:rsidR="00E64E57">
        <w:rPr>
          <w:szCs w:val="28"/>
        </w:rPr>
        <w:t>збудителей вторичных инфекций</w:t>
      </w:r>
      <w:r w:rsidR="00E64E57" w:rsidRPr="00E64E57">
        <w:rPr>
          <w:szCs w:val="28"/>
        </w:rPr>
        <w:t>,</w:t>
      </w:r>
    </w:p>
    <w:p w14:paraId="31362F72" w14:textId="77777777" w:rsidR="00E64E57" w:rsidRPr="004D4BA5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4) степен</w:t>
      </w:r>
      <w:r w:rsidR="00E64E57">
        <w:rPr>
          <w:szCs w:val="28"/>
        </w:rPr>
        <w:t>и выраженности иммунодепрессии.</w:t>
      </w:r>
    </w:p>
    <w:p w14:paraId="06C6F55F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Кожные проявления позволяют впервые заподозрить ВИЧ-инфекцию у многих больных.</w:t>
      </w:r>
    </w:p>
    <w:p w14:paraId="19BFDF88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В течении ВИЧ-инфекции различают несколько стадий: стадия инкубации (хроническая бессимптомная ВИЧ-инфекция), стадия персистирующей генерализованной лимфоаденопатии (первичных проявлений), стадия СПИД-ассоциированного комплекса или пред-СПИД (вторичных заболеваний кожи и слизистых оболочек), и терминальная стадия или собственно СПИД.</w:t>
      </w:r>
    </w:p>
    <w:p w14:paraId="70EF29B6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 xml:space="preserve">Стадия первичных проявлений – это начальная стадия ВИЧ-инфекции. При ней наблюдаются изменения кожного покрова и слизистых оболочек, </w:t>
      </w:r>
      <w:r w:rsidRPr="00E64E57">
        <w:rPr>
          <w:szCs w:val="28"/>
        </w:rPr>
        <w:lastRenderedPageBreak/>
        <w:t>связанные с нарушением сосудов, в виде эритематозных пятен, телеангиэктазий и геморрагических высыпаний.</w:t>
      </w:r>
    </w:p>
    <w:p w14:paraId="22202BFF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Эритематозные пятна – частый спутник начальной стадии ВИЧ-инфекции, протекающей по типу инфекционного мононуклеоза. Возникновение их обусловлено самим ВИЧ. Эти пятна имеют розово-красную окраску, округле очертания, сопровождаются шелушением. Сыпь имеет распотраненный характер, без субъективных ощущений. Она локализуется в основном на туловище, ингда на лице, шее; дистальные отделы конечностей не поражаются. После стихания острой фазы (2 – 2,5 недели) пятна подвергаются спонтанному регрессу.</w:t>
      </w:r>
    </w:p>
    <w:p w14:paraId="4744994C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Телеангиэктазии – стойкое расширение поверхностных сосудов кожи. Для ВИЧ-инфекции характерны многочисленные густо расположенные на груди телеангиэктазии, образующие порой обширный очаг от одного плеча до другого. Очаги телеангиэктазий могут локализоваться на ушных раковинах, ладонях голенях.</w:t>
      </w:r>
    </w:p>
    <w:p w14:paraId="2DB9D346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Геморрагические высыпания представлены в виде пятен красного цвета с фиолетовым или желтым оттенком. Они подобны высыпаниям при геморрагическом аллергическом васкулите. Геморрагические высыпания могут сочетаться с изъязвлениями слизистых оболочек полости рта и пищевода и выраженной дисфагией. Геморрагическая сыпь на коже обычно существует от нескольких дней до 3-х недель, затем исчезает бесследно.</w:t>
      </w:r>
    </w:p>
    <w:p w14:paraId="4CEAF607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Эти клинические признаки (эритематозные пятна, телеангиэктазии и геморрагические высыпания) проявляются в первые два месяца инфицирования ВИЧ, когда антитела еще отсутствуют и анализ крови в это время дает отрицательный результат. Серологические реакции на ВИЧ у этих больных становятся положительными позже, примерно через 6 – 12 недель после начала острой фазы болезни, вот только тогда и можно установить истинный диагноз.</w:t>
      </w:r>
    </w:p>
    <w:p w14:paraId="6CED3CF6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 xml:space="preserve">По истечению острой стадии ВИЧ-инфекции все симптомы болезни исчезают и заболевание переходит в бессимптомную форму, которая может </w:t>
      </w:r>
      <w:r w:rsidRPr="00E64E57">
        <w:rPr>
          <w:szCs w:val="28"/>
        </w:rPr>
        <w:lastRenderedPageBreak/>
        <w:t>продолжаться неопределенно долго. При этом у ряда больных может сохранятся персистирующая генерализованная лимфоаденопатия, не оказывающая отрицательного влияния на самочувствие пациентов и их половую активность.</w:t>
      </w:r>
    </w:p>
    <w:p w14:paraId="6448A213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В дальнейшем под влиянием ВИЧ усугубляются нарушения иммунной системы, снижаются защитные свойства организма – носителя, которые в свою очередь, приводят к возникновению следующей стадии – вторичных заболеваний кожи и слизистых оболочек (СПИД-ассоциированного комплекса).</w:t>
      </w:r>
    </w:p>
    <w:p w14:paraId="517EA4B8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Для этой стади характерны 3 основные группы забол</w:t>
      </w:r>
      <w:r w:rsidR="00E64E57">
        <w:rPr>
          <w:szCs w:val="28"/>
        </w:rPr>
        <w:t>еваний кожи:</w:t>
      </w:r>
    </w:p>
    <w:p w14:paraId="0281FD51" w14:textId="77777777" w:rsidR="00E64E57" w:rsidRPr="00E64E57" w:rsidRDefault="00E64E57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1) инфекционные поражения кожи,</w:t>
      </w:r>
    </w:p>
    <w:p w14:paraId="4FDFB111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2) н</w:t>
      </w:r>
      <w:r w:rsidR="00E64E57">
        <w:rPr>
          <w:szCs w:val="28"/>
        </w:rPr>
        <w:t>еинфекционные заболевания кожи,</w:t>
      </w:r>
    </w:p>
    <w:p w14:paraId="5398AC33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3) опухолевые поражения кожи.</w:t>
      </w:r>
    </w:p>
    <w:p w14:paraId="2312F4E6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Развитие инфекционных и опухолевых поражений кожи обусловлено тяжелой иммунодепрессией. Патогенез неифекционных заболеваний кожи связан, возможно, с непосредственным воздействием ВИЧ на кожу.</w:t>
      </w:r>
    </w:p>
    <w:p w14:paraId="2949E343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Поражения кожи и слизистых оболочек у лиц, инфицированных ВИЧ, хара</w:t>
      </w:r>
      <w:r w:rsidR="00E64E57">
        <w:rPr>
          <w:szCs w:val="28"/>
        </w:rPr>
        <w:t>ктеризуется рядом особенностей:</w:t>
      </w:r>
    </w:p>
    <w:p w14:paraId="12A054AA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 xml:space="preserve">1) возникают </w:t>
      </w:r>
      <w:r w:rsidR="00E64E57">
        <w:rPr>
          <w:szCs w:val="28"/>
        </w:rPr>
        <w:t>в необычных возрастных группах,</w:t>
      </w:r>
    </w:p>
    <w:p w14:paraId="2BDCB0A3" w14:textId="77777777" w:rsidR="00E64E57" w:rsidRPr="00E64E57" w:rsidRDefault="00E64E57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2) имеют тяжелое течение,</w:t>
      </w:r>
    </w:p>
    <w:p w14:paraId="4C711D81" w14:textId="77777777" w:rsidR="00E64E57" w:rsidRPr="00E64E57" w:rsidRDefault="00E64E57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3) проявляются атипично,</w:t>
      </w:r>
    </w:p>
    <w:p w14:paraId="2A85B1DC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4) плохо поддаются терапии.</w:t>
      </w:r>
    </w:p>
    <w:p w14:paraId="66051026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Инфекционные поражения кожи. Они включают вирусные, грибковые, бактериальные и паразитарные заболевания кожи.</w:t>
      </w:r>
    </w:p>
    <w:p w14:paraId="6B4969BA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 xml:space="preserve">Из вирусных дерматозов наиболее часто встречаются герпес простой и опоясывающий, контагиозный моллюск, остроконечные кондилломы, вульгарные бородавки и </w:t>
      </w:r>
      <w:r w:rsidR="00FD09A0" w:rsidRPr="00E64E57">
        <w:rPr>
          <w:szCs w:val="28"/>
        </w:rPr>
        <w:t>"</w:t>
      </w:r>
      <w:r w:rsidRPr="00E64E57">
        <w:rPr>
          <w:szCs w:val="28"/>
        </w:rPr>
        <w:t>волосатая</w:t>
      </w:r>
      <w:r w:rsidR="00FD09A0" w:rsidRPr="00E64E57">
        <w:rPr>
          <w:szCs w:val="28"/>
        </w:rPr>
        <w:t>"</w:t>
      </w:r>
      <w:r w:rsidRPr="00E64E57">
        <w:rPr>
          <w:szCs w:val="28"/>
        </w:rPr>
        <w:t xml:space="preserve"> лейкоплакия.</w:t>
      </w:r>
    </w:p>
    <w:p w14:paraId="7A6A024C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 xml:space="preserve">Герпес простой (пузырьковый лишай). При ВИЧ-инфекции пузырьковый лишай поражает обычно полость рта, гениталии и перианальную область. Отличается обилием пузырьковых элементов, вплоть </w:t>
      </w:r>
      <w:r w:rsidRPr="00E64E57">
        <w:rPr>
          <w:szCs w:val="28"/>
        </w:rPr>
        <w:lastRenderedPageBreak/>
        <w:t>до диссеминации процесса, частыми рецидивами, длительным без ремиссий течением. Пузырьковые высыпания быстро трансформируются в крупные болезненные длительно незаживающие язвы. В отпечатках с эрозивной поверхности удается обнаружить клетки Тцанка. Наличие язв у гомосексуалистов в перианальной области всегда требует исключения ВИЧ-инфекции.</w:t>
      </w:r>
    </w:p>
    <w:p w14:paraId="4FE71605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Опоясывающий лишай служит, как-бы, индикатором ВИЧ-инфекции, особенно при условии возникновения его у лиц молодого возраста из группы риска, отсутствии провоцирующих заболеваний и иммуносупрессивной терапии.</w:t>
      </w:r>
    </w:p>
    <w:p w14:paraId="6F4493C2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Клиника. Пузырьковые высыпания располагаются по ходу черепно-мозговых нервов и в области крестца, сопровождаются сильными болями, оставляют рубцы, дают рецидивы, которых не бывает у лиц без иммунного дефицита.</w:t>
      </w:r>
    </w:p>
    <w:p w14:paraId="34E5606E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 xml:space="preserve">Контагиозный моллюск как </w:t>
      </w:r>
      <w:r w:rsidR="00E64E57">
        <w:rPr>
          <w:szCs w:val="28"/>
        </w:rPr>
        <w:t>признак ВИЧ-инфекции отличается</w:t>
      </w:r>
      <w:r w:rsidR="00E64E57" w:rsidRPr="00E64E57">
        <w:rPr>
          <w:szCs w:val="28"/>
        </w:rPr>
        <w:t>:</w:t>
      </w:r>
    </w:p>
    <w:p w14:paraId="5EB1259D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1) локализацией у взрослых на лице (обычная локализаци</w:t>
      </w:r>
      <w:r w:rsidR="00E64E57">
        <w:rPr>
          <w:szCs w:val="28"/>
        </w:rPr>
        <w:t>я – аногенитальная область),</w:t>
      </w:r>
    </w:p>
    <w:p w14:paraId="4CFCE714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2) быстрой диссеминацией с распространением на</w:t>
      </w:r>
      <w:r w:rsidR="00E64E57">
        <w:rPr>
          <w:szCs w:val="28"/>
        </w:rPr>
        <w:t xml:space="preserve"> шею и волосистую часть головы,</w:t>
      </w:r>
    </w:p>
    <w:p w14:paraId="1D39CB73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3) увеличением высыпаний в размерах и их слиянием. После удаления моллюска неизбежны рецидивы. Клиника обычная.</w:t>
      </w:r>
    </w:p>
    <w:p w14:paraId="4D3EC4CE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Вульгарные бородавки. У больных ВИЧ-инфекцией наблюдается повышенная склонность к появлению вульгарных бородавок. Они покрывают в первую очередь кисти, стопы и лицо; отличаются резистентностью к терапии.</w:t>
      </w:r>
    </w:p>
    <w:p w14:paraId="7C10FE5B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Остроконечные кондилломы. У больных, инфицированных ВИЧ, они быстро увеличиваются в размерах, достигают обширных конгломератов, доставляя больному не только чувство дискомфорта, но и более тяжкие страдания. Лечение хирургическое или с помощью луча лазера. После удаления имеют место рецидивы.</w:t>
      </w:r>
    </w:p>
    <w:p w14:paraId="32FADC00" w14:textId="77777777" w:rsidR="00091812" w:rsidRPr="00E64E57" w:rsidRDefault="00FD09A0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lastRenderedPageBreak/>
        <w:t>"</w:t>
      </w:r>
      <w:r w:rsidR="00091812" w:rsidRPr="00E64E57">
        <w:rPr>
          <w:szCs w:val="28"/>
        </w:rPr>
        <w:t>Волосатая</w:t>
      </w:r>
      <w:r w:rsidRPr="00E64E57">
        <w:rPr>
          <w:szCs w:val="28"/>
        </w:rPr>
        <w:t>"</w:t>
      </w:r>
      <w:r w:rsidR="00091812" w:rsidRPr="00E64E57">
        <w:rPr>
          <w:szCs w:val="28"/>
        </w:rPr>
        <w:t xml:space="preserve"> лейкоплакия. Она встречается только у больных, зараженных ВИЧ; проявляется в виде белых бородавчатых высыпаний в основном на боковых сторонах языка и щеках. Высыпания безболезненны. Возникновение </w:t>
      </w:r>
      <w:r w:rsidRPr="00E64E57">
        <w:rPr>
          <w:szCs w:val="28"/>
        </w:rPr>
        <w:t>"</w:t>
      </w:r>
      <w:r w:rsidR="00091812" w:rsidRPr="00E64E57">
        <w:rPr>
          <w:szCs w:val="28"/>
        </w:rPr>
        <w:t>волосатой</w:t>
      </w:r>
      <w:r w:rsidRPr="00E64E57">
        <w:rPr>
          <w:szCs w:val="28"/>
        </w:rPr>
        <w:t>"</w:t>
      </w:r>
      <w:r w:rsidR="00091812" w:rsidRPr="00E64E57">
        <w:rPr>
          <w:szCs w:val="28"/>
        </w:rPr>
        <w:t xml:space="preserve"> лейкоплакии связывают с вирусом Эпштейна-Барр и папилломавируса, а в последнее время и с грибами рода Кандида.</w:t>
      </w:r>
    </w:p>
    <w:p w14:paraId="5CD6B80D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Грибковые поражения кожи при ВИЧ-инфекции представлены чаще всего кандидозом, руброфитией, разноцветным лишаем; другие микозы встречаются значительно реже.</w:t>
      </w:r>
    </w:p>
    <w:p w14:paraId="345FB293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Общими особенностями грибковых заболе</w:t>
      </w:r>
      <w:r w:rsidR="00E64E57">
        <w:rPr>
          <w:szCs w:val="28"/>
        </w:rPr>
        <w:t>ваний при ВИЧ-инфекции являются</w:t>
      </w:r>
      <w:r w:rsidR="00E64E57" w:rsidRPr="00E64E57">
        <w:rPr>
          <w:szCs w:val="28"/>
        </w:rPr>
        <w:t>:</w:t>
      </w:r>
    </w:p>
    <w:p w14:paraId="565281CD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а) быстрая генерализация с образованием обширных очагов, располож</w:t>
      </w:r>
      <w:r w:rsidR="00E64E57">
        <w:rPr>
          <w:szCs w:val="28"/>
        </w:rPr>
        <w:t>енных по всему кожному покрову,</w:t>
      </w:r>
    </w:p>
    <w:p w14:paraId="364A6B7E" w14:textId="77777777" w:rsidR="00E64E57" w:rsidRPr="00E64E57" w:rsidRDefault="00E64E57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 упорное течение</w:t>
      </w:r>
      <w:r w:rsidRPr="00E64E57">
        <w:rPr>
          <w:szCs w:val="28"/>
        </w:rPr>
        <w:t>,</w:t>
      </w:r>
    </w:p>
    <w:p w14:paraId="600A8854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в) стойкость к проводимому лечению.</w:t>
      </w:r>
    </w:p>
    <w:p w14:paraId="0F1CEA44" w14:textId="77777777" w:rsidR="00E64E57" w:rsidRPr="004D4BA5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Кандидоз. При ВИЧ-инфекции ему</w:t>
      </w:r>
      <w:r w:rsidR="00E64E57">
        <w:rPr>
          <w:szCs w:val="28"/>
        </w:rPr>
        <w:t xml:space="preserve"> присущи следующие особенности:</w:t>
      </w:r>
    </w:p>
    <w:p w14:paraId="6353EDD2" w14:textId="77777777" w:rsidR="00E64E57" w:rsidRPr="00E64E57" w:rsidRDefault="00E64E57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1</w:t>
      </w:r>
      <w:r w:rsidR="00091812" w:rsidRPr="00E64E57">
        <w:rPr>
          <w:szCs w:val="28"/>
        </w:rPr>
        <w:t>) поражение лиц молодого возраста, особенно муж</w:t>
      </w:r>
      <w:r>
        <w:rPr>
          <w:szCs w:val="28"/>
        </w:rPr>
        <w:t>чин,</w:t>
      </w:r>
    </w:p>
    <w:p w14:paraId="25D77732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2) преимущественное вовлечение в процесс слизистых оболочек полости рта, г</w:t>
      </w:r>
      <w:r w:rsidR="00E64E57">
        <w:rPr>
          <w:szCs w:val="28"/>
        </w:rPr>
        <w:t>ениталий, перианальной области,</w:t>
      </w:r>
    </w:p>
    <w:p w14:paraId="56046DD6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3) тенденция к образованию обширных очагов, с</w:t>
      </w:r>
      <w:r w:rsidR="00E64E57">
        <w:rPr>
          <w:szCs w:val="28"/>
        </w:rPr>
        <w:t>опровождающихся болезненностью,</w:t>
      </w:r>
    </w:p>
    <w:p w14:paraId="02F69F2F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4) склонность к эрозированию и изъязвлению.</w:t>
      </w:r>
    </w:p>
    <w:p w14:paraId="4A458BE4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Клиника. На коже туловища, особенно в крупных складках, волосистой части головы, конечностях появляются множественные пятна красноватого цвета, инфильтрированные и шелушащиеся, которые постепенно превращаются в гранулематозные очаги. Больных беспокоит зуд.</w:t>
      </w:r>
    </w:p>
    <w:p w14:paraId="69147E0C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На слизистой оболочке полости рта, гениталий появляются налеты белого цвета, напоминающие зерна манной крупы. При снятии налета, который удаляется с трудом, образуются кровоточащие эрозии. Могут возникать висцеральные формы кандидоза – в частности поражения кишечника, трахеи, бронхов, легких.</w:t>
      </w:r>
    </w:p>
    <w:p w14:paraId="5234897F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lastRenderedPageBreak/>
        <w:t>Руброфития. У инфицированых ВИЧ она имеет несколько форм поражений:</w:t>
      </w:r>
    </w:p>
    <w:p w14:paraId="448B9FA2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А) Поверхностная форма руброфитии представлена в виде красных шелушащихся пятен с отечным прерывистым валиком по периферии. Данные высыпания располагаются на любых участках кожного покрова, сопровождаются выраженным зудом. Течение процесса хроническое.</w:t>
      </w:r>
    </w:p>
    <w:p w14:paraId="3B77E32B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Б) Глубокая форма руброфитии сопровождается фолликулярно-узловатыми высыпаниями, которые располагаются чаще на голенях, ягодицах и предплечьях. На месте очагов остаются рубчики.</w:t>
      </w:r>
    </w:p>
    <w:p w14:paraId="0152AFE2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В) Эритродермическая форма руброфитии. При ней очаги поражения насыщенно-красного цвета с синюшным оттенком, сливаются между собой, захватывая большие поверхности кожи.</w:t>
      </w:r>
    </w:p>
    <w:p w14:paraId="5C321A9C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 xml:space="preserve">Разноцветный лишай. Очаги поражения представлены пятнами разного цвета от желто-розового до темно-коричневого с едва заметным отрубевидным шелушением, располагающимися на туловище, лице. В области пятен развивается инфильтрация, они трансформируются в бляшки. В очагах поражения обнаруживают грибок </w:t>
      </w:r>
      <w:r w:rsidRPr="00E64E57">
        <w:rPr>
          <w:szCs w:val="28"/>
          <w:lang w:val="en-US"/>
        </w:rPr>
        <w:t>Pityrosporum</w:t>
      </w:r>
      <w:r w:rsidRPr="00E64E57">
        <w:rPr>
          <w:szCs w:val="28"/>
        </w:rPr>
        <w:t xml:space="preserve"> </w:t>
      </w:r>
      <w:r w:rsidRPr="00E64E57">
        <w:rPr>
          <w:szCs w:val="28"/>
          <w:lang w:val="en-US"/>
        </w:rPr>
        <w:t>ovale</w:t>
      </w:r>
      <w:r w:rsidRPr="00E64E57">
        <w:rPr>
          <w:szCs w:val="28"/>
        </w:rPr>
        <w:t>, который локализуется в роговом слое и устьях волосяных фолликулов.</w:t>
      </w:r>
    </w:p>
    <w:p w14:paraId="0933C4A5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Бактериальные поражения кожи. Из них чаще встречаются фолликулиты, импетиго, эктимы, вегетирующая, диффузная и шанкриформная пиодермия.</w:t>
      </w:r>
    </w:p>
    <w:p w14:paraId="220B9116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Фолликулит – гнойное воспаление волосяного фолликула. Фолликулит характеризуется наличием мелких гнойничков, окруженных узкой воспалительной каемкой. Через несколько дней они разрешаются. При ВИЧ-инфекции регрессирование процесса происходит медленно, в очагах длительно сохраняется остаточная инфильтрация, имеющая синюшно-красную окраску. Некоторые фолликулиты трансформируются в фурункулы, отдельные из них стерильные.</w:t>
      </w:r>
    </w:p>
    <w:p w14:paraId="30C9B3BD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 xml:space="preserve">Импетиго – это поверхностный нефолликулярный полостной элемент с вялой покрышкой и серозным содержимым, расположенный на красном </w:t>
      </w:r>
      <w:r w:rsidRPr="00E64E57">
        <w:rPr>
          <w:szCs w:val="28"/>
        </w:rPr>
        <w:lastRenderedPageBreak/>
        <w:t>неотечном основании. Отличительными особенностями импетиго у больных ВИЧ-инфекцией являются: немолодой возраст пациентов, значительная распространенность процесса, агрессивность течения и выраженное упорство болезни в лечении.</w:t>
      </w:r>
    </w:p>
    <w:p w14:paraId="45011CB9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Эктима – глубокая нефолликулярная дермальная пустула. Заболевание начинается с появления небольших пузырьков или гнойничков с серозным или гнойным содержимым. Они быстро ссыхаются в желтую корку. После отпадения или удаления ее обнаруживается язва с кровоточащим дном, покрытым грязно-серым налетом. По периферии язвы – ярко-красный ободок. У больных ВИЧ-инфекцией эктимы небольших размеров, многочисленные, располагаются на голенях, бедрах, ягодицах, пояснице.</w:t>
      </w:r>
    </w:p>
    <w:p w14:paraId="56B7AE7C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Вегетирующая пиодермия – поражает преимущественно крупные складки, клинически напоминает широкие кондиломы, имеет упорное течение и плохо поддается лечению: антибиотики дают временный эффект.</w:t>
      </w:r>
    </w:p>
    <w:p w14:paraId="5FADBD9C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Диффузная форма пиодермии зафиксирована у детей раннего возраста. Она проявляется крупными очагами инфильтрации, кожа над которыми имеет синюшно-розовую окраску, покрыта чешуйками, серозно-кровянистыми корочками, эрозиями и фликтенами. В лечении эффективно назначение кортикостероидных мазей с антибиотиками.</w:t>
      </w:r>
    </w:p>
    <w:p w14:paraId="274FFF76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Шанкриформная пиодермия, обычная локализация которой – половые органы. У ВИЧ-инфицированных она может наблюдаться на нижней губе и ягодицах. Клинически это эрозивно-язвенный дефект диаметром 1,0-</w:t>
      </w:r>
      <w:smartTag w:uri="urn:schemas-microsoft-com:office:smarttags" w:element="metricconverter">
        <w:smartTagPr>
          <w:attr w:name="ProductID" w:val="1,5 см"/>
        </w:smartTagPr>
        <w:r w:rsidRPr="00E64E57">
          <w:rPr>
            <w:szCs w:val="28"/>
          </w:rPr>
          <w:t>1,5 см</w:t>
        </w:r>
      </w:smartTag>
      <w:r w:rsidRPr="00E64E57">
        <w:rPr>
          <w:szCs w:val="28"/>
        </w:rPr>
        <w:t>, округлый, с резкими границами. На его розово-красной поверхности видны телеангиэктазии и петехии. При пальпации в основании дефекта выявляют плотноэластический инфильтрат, далеко выходящий за его пределы.</w:t>
      </w:r>
    </w:p>
    <w:p w14:paraId="43081A06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Из паразитарных заболеваний кожи следует отметить чесотку, которая протекает атипично в виде генерализованных сильно зудящих папулосквамозных очагов, не имеющих характерной для чесотки локализации. Очень часто поражаются лицо и волосистая часть головы.</w:t>
      </w:r>
    </w:p>
    <w:p w14:paraId="28DB2EF3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Неинфекционные поражения кожи.</w:t>
      </w:r>
    </w:p>
    <w:p w14:paraId="7BA4E0CA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lastRenderedPageBreak/>
        <w:t>В эту группу заболеваний включают себорейный дерматит, папулезную сыпь, кожный зуд и др.</w:t>
      </w:r>
    </w:p>
    <w:p w14:paraId="7F508E47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 xml:space="preserve">Себорейный дерматит – наиболее частый дерматоз при ВИЧ-инфекции. Возникновение и развитие его у инфицированных ВИЧ связывают с активизацией грибка </w:t>
      </w:r>
      <w:r w:rsidRPr="00E64E57">
        <w:rPr>
          <w:szCs w:val="28"/>
          <w:lang w:val="en-US"/>
        </w:rPr>
        <w:t>Pityrosporum</w:t>
      </w:r>
      <w:r w:rsidRPr="00E64E57">
        <w:rPr>
          <w:szCs w:val="28"/>
        </w:rPr>
        <w:t xml:space="preserve"> </w:t>
      </w:r>
      <w:r w:rsidRPr="00E64E57">
        <w:rPr>
          <w:szCs w:val="28"/>
          <w:lang w:val="en-US"/>
        </w:rPr>
        <w:t>ovale</w:t>
      </w:r>
      <w:r w:rsidRPr="00E64E57">
        <w:rPr>
          <w:szCs w:val="28"/>
        </w:rPr>
        <w:t xml:space="preserve">. Заболевание начинается гиперемией кожи лица и волосистой части головы, сопровождающейся шелушением. Больных беспокоит зуд. Проявления себорейного дерматита приобретают иногда форму волчаночной </w:t>
      </w:r>
      <w:r w:rsidR="00FD09A0" w:rsidRPr="00E64E57">
        <w:rPr>
          <w:szCs w:val="28"/>
        </w:rPr>
        <w:t>"</w:t>
      </w:r>
      <w:r w:rsidRPr="00E64E57">
        <w:rPr>
          <w:szCs w:val="28"/>
        </w:rPr>
        <w:t>бабочки</w:t>
      </w:r>
      <w:r w:rsidR="00FD09A0" w:rsidRPr="00E64E57">
        <w:rPr>
          <w:szCs w:val="28"/>
        </w:rPr>
        <w:t>"</w:t>
      </w:r>
      <w:r w:rsidRPr="00E64E57">
        <w:rPr>
          <w:szCs w:val="28"/>
        </w:rPr>
        <w:t>, сопровождаются выпадением волос и бровей. При тяжелом течении проявления себорейного дерматита распространяются на кожу туловища и конечностей.</w:t>
      </w:r>
    </w:p>
    <w:p w14:paraId="506F4562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Папулезная сыпь – своеобразное поражение кожи у инфицированных ВИЧ. Эта сыпь до сих пор не получила определенного нозологического статуса. Папулы небольших размеров, полушаровидной формы, цветом нормальной кожи или красной окраски, плотной консистенции, с гладкой поверхностью, отличаются изолированным расположением. Локализация сыпи разнообразная. Высыпания обычно сопровождаются зудом. Папулезную сыпь рассматривают как проявление морфологической реакции кожи на инфицирование.</w:t>
      </w:r>
    </w:p>
    <w:p w14:paraId="57C5A9BA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Опухолевые (неопластические) поражения кожи. Из этой группы заболеваний чаще встречаются саркома Капоши, реже В – клеточная лимфома, плоскоклетоный рак, базалиома, меланома.</w:t>
      </w:r>
    </w:p>
    <w:p w14:paraId="550D1857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Саркома Капоши – злокачественное опухолевое заболевание ретикулогистиоцитарной системы с преимущественным поражением кожи. Наиболее часто саркома Капоши возникает у гомосексуалистов.</w:t>
      </w:r>
    </w:p>
    <w:p w14:paraId="726B9E4A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Основными клиническими особенностями саркомы Капоши у</w:t>
      </w:r>
      <w:r w:rsidR="00E64E57">
        <w:rPr>
          <w:szCs w:val="28"/>
        </w:rPr>
        <w:t xml:space="preserve"> больных ВИЧ-инфекцией является</w:t>
      </w:r>
      <w:r w:rsidR="00E64E57" w:rsidRPr="00E64E57">
        <w:rPr>
          <w:szCs w:val="28"/>
        </w:rPr>
        <w:t>:</w:t>
      </w:r>
    </w:p>
    <w:p w14:paraId="25A4712C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1) развитие заболевания в молодом</w:t>
      </w:r>
      <w:r w:rsidR="00E64E57">
        <w:rPr>
          <w:szCs w:val="28"/>
        </w:rPr>
        <w:t xml:space="preserve"> возрасте (30 – 35 лет),</w:t>
      </w:r>
    </w:p>
    <w:p w14:paraId="30967B3A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2) распростране</w:t>
      </w:r>
      <w:r w:rsidR="00E64E57">
        <w:rPr>
          <w:szCs w:val="28"/>
        </w:rPr>
        <w:t>нный характер очагов поражения,</w:t>
      </w:r>
    </w:p>
    <w:p w14:paraId="18023C89" w14:textId="77777777" w:rsidR="00E64E57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3) склонность к быстрой генерализации с поражением слизистых оболочек полости рта, верхних дыхательных путей, лимфатиче</w:t>
      </w:r>
      <w:r w:rsidR="00E64E57">
        <w:rPr>
          <w:szCs w:val="28"/>
        </w:rPr>
        <w:t xml:space="preserve">ских узлов, </w:t>
      </w:r>
      <w:r w:rsidR="00E64E57">
        <w:rPr>
          <w:szCs w:val="28"/>
        </w:rPr>
        <w:lastRenderedPageBreak/>
        <w:t>внутренних органов,</w:t>
      </w:r>
    </w:p>
    <w:p w14:paraId="28D90CCB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4) высокая смертность уже в ранние сроки после возникновения начальных проявлений заболевания.</w:t>
      </w:r>
    </w:p>
    <w:p w14:paraId="29CC83FD" w14:textId="77777777" w:rsidR="00091812" w:rsidRPr="00E64E57" w:rsidRDefault="00091812" w:rsidP="00E64E57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E64E57">
        <w:rPr>
          <w:szCs w:val="28"/>
        </w:rPr>
        <w:t>У больных ВИЧ-инфекцией саркома Капоши начинается с появления пятен и папул, которые постепенно увеличиваются в размерах и приобретают фиолетовый или коричневый цвет. Очаги поражения могут появляться на любом участке кожного покрова. Особенно подозрительными на ВИЧ-инфекцию являются локализация кожных высыпаний на голове и туловище.</w:t>
      </w:r>
    </w:p>
    <w:p w14:paraId="25F05C40" w14:textId="77777777" w:rsidR="00091812" w:rsidRPr="004D4BA5" w:rsidRDefault="00091812" w:rsidP="00E64E57">
      <w:pPr>
        <w:pStyle w:val="2"/>
        <w:widowControl w:val="0"/>
        <w:spacing w:line="360" w:lineRule="auto"/>
        <w:ind w:firstLine="709"/>
        <w:jc w:val="both"/>
      </w:pPr>
      <w:r w:rsidRPr="00E64E57">
        <w:t>Другие бластоматозные поражения кожи встречаются редко.</w:t>
      </w:r>
    </w:p>
    <w:p w14:paraId="110FC6D7" w14:textId="77777777" w:rsidR="00E64E57" w:rsidRPr="004D4BA5" w:rsidRDefault="00E64E57" w:rsidP="00E64E57">
      <w:pPr>
        <w:pStyle w:val="2"/>
        <w:widowControl w:val="0"/>
        <w:spacing w:line="360" w:lineRule="auto"/>
        <w:ind w:firstLine="709"/>
        <w:jc w:val="both"/>
      </w:pPr>
    </w:p>
    <w:p w14:paraId="254BD370" w14:textId="77777777" w:rsidR="00091812" w:rsidRPr="004D4BA5" w:rsidRDefault="00E64E57" w:rsidP="00E64E57">
      <w:pPr>
        <w:ind w:firstLine="709"/>
      </w:pPr>
      <w:r>
        <w:br w:type="page"/>
      </w:r>
      <w:r>
        <w:lastRenderedPageBreak/>
        <w:t>Литература</w:t>
      </w:r>
    </w:p>
    <w:p w14:paraId="68FB4567" w14:textId="77777777" w:rsidR="00091812" w:rsidRPr="00E64E57" w:rsidRDefault="00091812" w:rsidP="00E64E57"/>
    <w:p w14:paraId="0AA278D5" w14:textId="77777777" w:rsidR="00091812" w:rsidRPr="00E64E57" w:rsidRDefault="00091812" w:rsidP="00E64E57">
      <w:r w:rsidRPr="00E64E57">
        <w:t>1. Молочков А.В., Казанцева И.А., Гурцевич В.Э. Саркома Капоши. – М.: БИНОМ-Пресс, 2002. – 144 с.</w:t>
      </w:r>
    </w:p>
    <w:p w14:paraId="160232E3" w14:textId="77777777" w:rsidR="00091812" w:rsidRPr="00E64E57" w:rsidRDefault="00091812" w:rsidP="00E64E57">
      <w:r w:rsidRPr="00E64E57">
        <w:t>2. Саркома Капоши: современные подходы к диагностике и лечению // Consilium-Medicum. – 2005. – Т. 7, № 1.</w:t>
      </w:r>
    </w:p>
    <w:p w14:paraId="6D66E815" w14:textId="77777777" w:rsidR="00091812" w:rsidRPr="00E64E57" w:rsidRDefault="00091812" w:rsidP="00E64E57">
      <w:r w:rsidRPr="00E64E57">
        <w:t xml:space="preserve">3. Крамарев С.А. Герпесвирусные инфекции, вызванные герпесвирусами 6, 7 и 8 типов // Газета </w:t>
      </w:r>
      <w:r w:rsidR="00FD09A0" w:rsidRPr="00E64E57">
        <w:t>"</w:t>
      </w:r>
      <w:r w:rsidRPr="00E64E57">
        <w:t>Здоровье Украины</w:t>
      </w:r>
      <w:r w:rsidR="00FD09A0" w:rsidRPr="00E64E57">
        <w:t>"</w:t>
      </w:r>
      <w:r w:rsidRPr="00E64E57">
        <w:t>. – 2006. – № 19/1.</w:t>
      </w:r>
    </w:p>
    <w:p w14:paraId="1FE2619F" w14:textId="77777777" w:rsidR="00091812" w:rsidRPr="00E64E57" w:rsidRDefault="00091812" w:rsidP="00E64E57">
      <w:pPr>
        <w:rPr>
          <w:lang w:val="en-US"/>
        </w:rPr>
      </w:pPr>
      <w:r w:rsidRPr="00E64E57">
        <w:rPr>
          <w:lang w:val="en-US"/>
        </w:rPr>
        <w:t xml:space="preserve">4. Principles and practice of pediatric infectious diseases edited by Sarah S. Long, Larry K. Pickering, Charles G. Prober Churchill Livingstone Inc. – 1997. – </w:t>
      </w:r>
      <w:r w:rsidRPr="00E64E57">
        <w:t>Р</w:t>
      </w:r>
      <w:r w:rsidRPr="00E64E57">
        <w:rPr>
          <w:lang w:val="en-US"/>
        </w:rPr>
        <w:t xml:space="preserve">. 1821.5. Maurer T., Ponte M., Leslie K. HIV-associated Kaposi's sarcoma with a high CD4 count and a low viral load. </w:t>
      </w:r>
      <w:smartTag w:uri="urn:schemas-microsoft-com:office:smarttags" w:element="place">
        <w:r w:rsidRPr="00E64E57">
          <w:rPr>
            <w:lang w:val="en-US"/>
          </w:rPr>
          <w:t>N Engl</w:t>
        </w:r>
      </w:smartTag>
      <w:r w:rsidRPr="00E64E57">
        <w:rPr>
          <w:lang w:val="en-US"/>
        </w:rPr>
        <w:t xml:space="preserve"> J Med. Sep. 27, 2007; 357: 1352-3.</w:t>
      </w:r>
    </w:p>
    <w:p w14:paraId="4AC7CB21" w14:textId="77777777" w:rsidR="00091812" w:rsidRPr="00E64E57" w:rsidRDefault="00091812" w:rsidP="00E64E57">
      <w:pPr>
        <w:rPr>
          <w:lang w:val="en-US"/>
        </w:rPr>
      </w:pPr>
      <w:r w:rsidRPr="00E64E57">
        <w:rPr>
          <w:lang w:val="en-US"/>
        </w:rPr>
        <w:t>6. Whitby D., Howard M.R., TenantFlowers M. et al. Detection of Kaposi sarcoma associated herpesvirus in peripheral blood of HIV-infected individuals and progression to Kaposi's sarcoma. Lancet 1995; 346: 799-802.</w:t>
      </w:r>
    </w:p>
    <w:p w14:paraId="6DC89DEE" w14:textId="77777777" w:rsidR="00091812" w:rsidRPr="00E64E57" w:rsidRDefault="00091812" w:rsidP="00E64E57">
      <w:pPr>
        <w:rPr>
          <w:lang w:val="en-US"/>
        </w:rPr>
      </w:pPr>
      <w:r w:rsidRPr="00E64E57">
        <w:rPr>
          <w:lang w:val="en-US"/>
        </w:rPr>
        <w:t>7. Krigel R.L., Friedman-Kien A.E. Epidemic Kaposi's sarcoma Semin.Oncol. 1990; 17: 350-360.</w:t>
      </w:r>
    </w:p>
    <w:p w14:paraId="445FB7B6" w14:textId="77777777" w:rsidR="00091812" w:rsidRDefault="00091812" w:rsidP="00E64E57">
      <w:pPr>
        <w:rPr>
          <w:lang w:val="en-US"/>
        </w:rPr>
      </w:pPr>
      <w:r w:rsidRPr="00E64E57">
        <w:rPr>
          <w:lang w:val="en-US"/>
        </w:rPr>
        <w:t xml:space="preserve">8. Amie L Meditz, MD; Margaret Borok, MRCP; Samantha MaWhinney, ScD; Ivy Gudza, RN; Buxton Ndemera; Lovemore Gwanzura, PhD; Thomas B Campbell, MD.9. Gender Differences in AIDS-Associated Kaposi Sarcoma in </w:t>
      </w:r>
      <w:smartTag w:uri="urn:schemas-microsoft-com:office:smarttags" w:element="City">
        <w:smartTag w:uri="urn:schemas-microsoft-com:office:smarttags" w:element="place">
          <w:r w:rsidRPr="00E64E57">
            <w:rPr>
              <w:lang w:val="en-US"/>
            </w:rPr>
            <w:t>Harare</w:t>
          </w:r>
        </w:smartTag>
        <w:r w:rsidRPr="00E64E57">
          <w:rPr>
            <w:lang w:val="en-US"/>
          </w:rPr>
          <w:t xml:space="preserve">, </w:t>
        </w:r>
        <w:smartTag w:uri="urn:schemas-microsoft-com:office:smarttags" w:element="country-region">
          <w:r w:rsidRPr="00E64E57">
            <w:rPr>
              <w:lang w:val="en-US"/>
            </w:rPr>
            <w:t>Zimbabwe</w:t>
          </w:r>
        </w:smartTag>
      </w:smartTag>
      <w:r w:rsidRPr="00E64E57">
        <w:rPr>
          <w:lang w:val="en-US"/>
        </w:rPr>
        <w:t xml:space="preserve"> // Journal of AIDS. – 2007. – Vol. 44, N 3. – P. 306-309.</w:t>
      </w:r>
    </w:p>
    <w:p w14:paraId="27178B86" w14:textId="77777777" w:rsidR="00E64E57" w:rsidRPr="00E64E57" w:rsidRDefault="00E64E57" w:rsidP="00E64E57">
      <w:pPr>
        <w:rPr>
          <w:lang w:val="en-US"/>
        </w:rPr>
      </w:pPr>
    </w:p>
    <w:sectPr w:rsidR="00E64E57" w:rsidRPr="00E64E57" w:rsidSect="00E64E57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EC"/>
    <w:rsid w:val="00091812"/>
    <w:rsid w:val="001738CF"/>
    <w:rsid w:val="00191AFF"/>
    <w:rsid w:val="001C1BEC"/>
    <w:rsid w:val="00241B10"/>
    <w:rsid w:val="00306A80"/>
    <w:rsid w:val="0037131B"/>
    <w:rsid w:val="003F38EC"/>
    <w:rsid w:val="004D4BA5"/>
    <w:rsid w:val="004F3ED2"/>
    <w:rsid w:val="00500C0B"/>
    <w:rsid w:val="00520FD3"/>
    <w:rsid w:val="00560CB9"/>
    <w:rsid w:val="00665ED5"/>
    <w:rsid w:val="006A16D6"/>
    <w:rsid w:val="006C3E65"/>
    <w:rsid w:val="00737D57"/>
    <w:rsid w:val="00790563"/>
    <w:rsid w:val="007B13FE"/>
    <w:rsid w:val="009014F0"/>
    <w:rsid w:val="00B34568"/>
    <w:rsid w:val="00D942FD"/>
    <w:rsid w:val="00E64E57"/>
    <w:rsid w:val="00ED7FD1"/>
    <w:rsid w:val="00EF3081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E5E2C3"/>
  <w14:defaultImageDpi w14:val="0"/>
  <w15:docId w15:val="{84832A2A-5EA9-42D8-A266-F8DE032A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57"/>
    <w:pPr>
      <w:spacing w:after="0" w:line="360" w:lineRule="auto"/>
      <w:jc w:val="both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D7FD1"/>
    <w:pPr>
      <w:spacing w:line="240" w:lineRule="auto"/>
      <w:jc w:val="center"/>
    </w:pPr>
    <w:rPr>
      <w:rFonts w:eastAsia="Calibri"/>
      <w:szCs w:val="20"/>
      <w:lang w:eastAsia="ru-RU"/>
    </w:rPr>
  </w:style>
  <w:style w:type="character" w:styleId="a3">
    <w:name w:val="Hyperlink"/>
    <w:basedOn w:val="a0"/>
    <w:uiPriority w:val="99"/>
    <w:rsid w:val="00D942FD"/>
    <w:rPr>
      <w:rFonts w:cs="Times New Roman"/>
      <w:color w:val="0000FF"/>
      <w:u w:val="single"/>
    </w:rPr>
  </w:style>
  <w:style w:type="character" w:customStyle="1" w:styleId="20">
    <w:name w:val="Основной текст 2 Знак"/>
    <w:basedOn w:val="a0"/>
    <w:link w:val="2"/>
    <w:uiPriority w:val="99"/>
    <w:locked/>
    <w:rsid w:val="00ED7FD1"/>
    <w:rPr>
      <w:rFonts w:eastAsia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2759</Words>
  <Characters>15732</Characters>
  <Application>Microsoft Office Word</Application>
  <DocSecurity>0</DocSecurity>
  <Lines>131</Lines>
  <Paragraphs>36</Paragraphs>
  <ScaleCrop>false</ScaleCrop>
  <Company>PSPU</Company>
  <LinksUpToDate>false</LinksUpToDate>
  <CharactersWithSpaces>18455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</dc:title>
  <dc:subject/>
  <dc:creator>Vladimir Solovev</dc:creator>
  <cp:keywords/>
  <dc:description/>
  <cp:lastModifiedBy>Igor</cp:lastModifiedBy>
  <cp:revision>3</cp:revision>
  <dcterms:created xsi:type="dcterms:W3CDTF">2025-03-28T06:50:00Z</dcterms:created>
  <dcterms:modified xsi:type="dcterms:W3CDTF">2025-03-28T06:50:00Z</dcterms:modified>
</cp:coreProperties>
</file>