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905FC" w14:textId="77777777" w:rsidR="00A14273" w:rsidRDefault="007A6BDA">
      <w:pPr>
        <w:jc w:val="center"/>
        <w:rPr>
          <w:sz w:val="28"/>
        </w:rPr>
      </w:pPr>
      <w:r>
        <w:rPr>
          <w:sz w:val="28"/>
        </w:rPr>
        <w:t>МИНИСТЕРСТВО ОБРАЗОВАНИЯ РОССИЙСКОЙ ФЕДЕРАЦИИ</w:t>
      </w:r>
    </w:p>
    <w:p w14:paraId="23F78D1C" w14:textId="77777777" w:rsidR="00A14273" w:rsidRDefault="007A6BDA">
      <w:pPr>
        <w:jc w:val="center"/>
        <w:rPr>
          <w:sz w:val="28"/>
        </w:rPr>
      </w:pPr>
      <w:r>
        <w:rPr>
          <w:sz w:val="28"/>
        </w:rPr>
        <w:t>Находкинский Государственный Гуманитарно-Политехнический Колледж</w:t>
      </w:r>
    </w:p>
    <w:p w14:paraId="6AED28B0" w14:textId="77777777" w:rsidR="00A14273" w:rsidRDefault="00A14273">
      <w:pPr>
        <w:jc w:val="center"/>
        <w:rPr>
          <w:sz w:val="28"/>
        </w:rPr>
      </w:pPr>
    </w:p>
    <w:p w14:paraId="273EC6A6" w14:textId="77777777" w:rsidR="00A14273" w:rsidRDefault="00A14273">
      <w:pPr>
        <w:jc w:val="center"/>
        <w:rPr>
          <w:sz w:val="28"/>
        </w:rPr>
      </w:pPr>
    </w:p>
    <w:p w14:paraId="2E57988F" w14:textId="77777777" w:rsidR="00A14273" w:rsidRDefault="00A14273">
      <w:pPr>
        <w:jc w:val="center"/>
      </w:pPr>
    </w:p>
    <w:p w14:paraId="71848003" w14:textId="77777777" w:rsidR="00A14273" w:rsidRDefault="00A14273">
      <w:pPr>
        <w:jc w:val="center"/>
      </w:pPr>
    </w:p>
    <w:p w14:paraId="032FD9AC" w14:textId="77777777" w:rsidR="00A14273" w:rsidRDefault="00A14273">
      <w:pPr>
        <w:jc w:val="center"/>
      </w:pPr>
    </w:p>
    <w:p w14:paraId="5DBE4239" w14:textId="77777777" w:rsidR="00A14273" w:rsidRDefault="00A14273">
      <w:pPr>
        <w:jc w:val="center"/>
      </w:pPr>
    </w:p>
    <w:p w14:paraId="66FF5B06" w14:textId="77777777" w:rsidR="00A14273" w:rsidRDefault="00A14273">
      <w:pPr>
        <w:jc w:val="center"/>
      </w:pPr>
    </w:p>
    <w:p w14:paraId="6D53EF9C" w14:textId="77777777" w:rsidR="00A14273" w:rsidRDefault="00A14273">
      <w:pPr>
        <w:jc w:val="center"/>
      </w:pPr>
    </w:p>
    <w:p w14:paraId="481C2C3B" w14:textId="77777777" w:rsidR="00A14273" w:rsidRDefault="00A14273">
      <w:pPr>
        <w:jc w:val="center"/>
      </w:pPr>
    </w:p>
    <w:p w14:paraId="7BD9B74F" w14:textId="77777777" w:rsidR="00A14273" w:rsidRDefault="00A14273">
      <w:pPr>
        <w:jc w:val="center"/>
      </w:pPr>
    </w:p>
    <w:p w14:paraId="6A5A56C5" w14:textId="77777777" w:rsidR="00A14273" w:rsidRDefault="00A14273">
      <w:pPr>
        <w:jc w:val="center"/>
      </w:pPr>
    </w:p>
    <w:p w14:paraId="26BFB42F" w14:textId="77777777" w:rsidR="00A14273" w:rsidRDefault="00A14273">
      <w:pPr>
        <w:jc w:val="center"/>
      </w:pPr>
    </w:p>
    <w:p w14:paraId="23704924" w14:textId="77777777" w:rsidR="00A14273" w:rsidRDefault="00A14273">
      <w:pPr>
        <w:jc w:val="center"/>
      </w:pPr>
    </w:p>
    <w:p w14:paraId="25B2AA4B" w14:textId="77777777" w:rsidR="00A14273" w:rsidRDefault="00A14273">
      <w:pPr>
        <w:jc w:val="center"/>
      </w:pPr>
    </w:p>
    <w:p w14:paraId="523BCC46" w14:textId="77777777" w:rsidR="00A14273" w:rsidRDefault="00A14273">
      <w:pPr>
        <w:jc w:val="center"/>
      </w:pPr>
    </w:p>
    <w:p w14:paraId="5B1868C7" w14:textId="77777777" w:rsidR="00A14273" w:rsidRDefault="00A14273">
      <w:pPr>
        <w:jc w:val="center"/>
      </w:pPr>
    </w:p>
    <w:p w14:paraId="527881D8" w14:textId="77777777" w:rsidR="00A14273" w:rsidRDefault="00A14273">
      <w:pPr>
        <w:jc w:val="center"/>
      </w:pPr>
    </w:p>
    <w:p w14:paraId="741A165B" w14:textId="77777777" w:rsidR="00A14273" w:rsidRDefault="00A14273">
      <w:pPr>
        <w:jc w:val="center"/>
      </w:pPr>
    </w:p>
    <w:p w14:paraId="27D88790" w14:textId="77777777" w:rsidR="00A14273" w:rsidRDefault="00A14273">
      <w:pPr>
        <w:jc w:val="center"/>
      </w:pPr>
    </w:p>
    <w:p w14:paraId="38D5655F" w14:textId="77777777" w:rsidR="00A14273" w:rsidRDefault="007A6BDA">
      <w:pPr>
        <w:pStyle w:val="1"/>
      </w:pPr>
      <w:r>
        <w:t>Реферат</w:t>
      </w:r>
    </w:p>
    <w:p w14:paraId="6D9EC0FB" w14:textId="77777777" w:rsidR="00A14273" w:rsidRDefault="00A14273">
      <w:pPr>
        <w:jc w:val="center"/>
      </w:pPr>
    </w:p>
    <w:p w14:paraId="7E5E445B" w14:textId="77777777" w:rsidR="00A14273" w:rsidRDefault="00A14273">
      <w:pPr>
        <w:jc w:val="center"/>
      </w:pPr>
    </w:p>
    <w:p w14:paraId="01715BE9" w14:textId="77777777" w:rsidR="00A14273" w:rsidRDefault="00A14273">
      <w:pPr>
        <w:jc w:val="center"/>
      </w:pPr>
    </w:p>
    <w:p w14:paraId="74DFAF11" w14:textId="77777777" w:rsidR="00A14273" w:rsidRDefault="00A14273">
      <w:pPr>
        <w:jc w:val="center"/>
      </w:pPr>
    </w:p>
    <w:p w14:paraId="444C0C93" w14:textId="77777777" w:rsidR="00A14273" w:rsidRDefault="00A14273">
      <w:pPr>
        <w:jc w:val="center"/>
      </w:pPr>
    </w:p>
    <w:p w14:paraId="348B29E9" w14:textId="77777777" w:rsidR="00A14273" w:rsidRDefault="00A14273">
      <w:pPr>
        <w:jc w:val="right"/>
      </w:pPr>
    </w:p>
    <w:p w14:paraId="59D3A68F" w14:textId="77777777" w:rsidR="00A14273" w:rsidRDefault="00A14273">
      <w:pPr>
        <w:jc w:val="right"/>
      </w:pPr>
    </w:p>
    <w:p w14:paraId="27A9B0C4" w14:textId="77777777" w:rsidR="00A14273" w:rsidRDefault="00A14273">
      <w:pPr>
        <w:jc w:val="right"/>
      </w:pPr>
    </w:p>
    <w:p w14:paraId="33EF0980" w14:textId="77777777" w:rsidR="00A14273" w:rsidRDefault="00A14273">
      <w:pPr>
        <w:jc w:val="right"/>
      </w:pPr>
    </w:p>
    <w:p w14:paraId="744C331C" w14:textId="77777777" w:rsidR="00A14273" w:rsidRDefault="00A14273">
      <w:pPr>
        <w:jc w:val="right"/>
      </w:pPr>
    </w:p>
    <w:p w14:paraId="2A51C18B" w14:textId="77777777" w:rsidR="00A14273" w:rsidRDefault="00A14273">
      <w:pPr>
        <w:jc w:val="right"/>
      </w:pPr>
    </w:p>
    <w:p w14:paraId="1D7ABB74" w14:textId="77777777" w:rsidR="00A14273" w:rsidRDefault="00A14273">
      <w:pPr>
        <w:jc w:val="right"/>
      </w:pPr>
    </w:p>
    <w:p w14:paraId="08760F56" w14:textId="77777777" w:rsidR="00A14273" w:rsidRDefault="007A6BDA">
      <w:pPr>
        <w:jc w:val="right"/>
        <w:rPr>
          <w:sz w:val="28"/>
        </w:rPr>
      </w:pPr>
      <w:r>
        <w:rPr>
          <w:b/>
          <w:bCs/>
          <w:sz w:val="28"/>
        </w:rPr>
        <w:t>Выполнила</w:t>
      </w:r>
      <w:r>
        <w:rPr>
          <w:sz w:val="28"/>
        </w:rPr>
        <w:t xml:space="preserve">: </w:t>
      </w:r>
      <w:r>
        <w:rPr>
          <w:b/>
          <w:bCs/>
          <w:i/>
          <w:iCs/>
          <w:sz w:val="28"/>
        </w:rPr>
        <w:t>Изюрова Наталья</w:t>
      </w:r>
    </w:p>
    <w:p w14:paraId="34370094" w14:textId="77777777" w:rsidR="00A14273" w:rsidRDefault="007A6BDA">
      <w:pPr>
        <w:jc w:val="right"/>
        <w:rPr>
          <w:b/>
          <w:bCs/>
          <w:i/>
          <w:iCs/>
          <w:sz w:val="28"/>
        </w:rPr>
      </w:pPr>
      <w:r>
        <w:rPr>
          <w:b/>
          <w:bCs/>
          <w:sz w:val="28"/>
        </w:rPr>
        <w:t>На тему:</w:t>
      </w:r>
      <w:r>
        <w:rPr>
          <w:sz w:val="28"/>
        </w:rPr>
        <w:t xml:space="preserve">     </w:t>
      </w:r>
      <w:r>
        <w:rPr>
          <w:b/>
          <w:bCs/>
          <w:i/>
          <w:iCs/>
          <w:sz w:val="28"/>
        </w:rPr>
        <w:t xml:space="preserve">Феральные люди   </w:t>
      </w:r>
    </w:p>
    <w:p w14:paraId="3D1DF94B" w14:textId="77777777" w:rsidR="00A14273" w:rsidRDefault="007A6BDA">
      <w:pPr>
        <w:ind w:right="2515"/>
        <w:jc w:val="right"/>
        <w:rPr>
          <w:b/>
          <w:bCs/>
          <w:sz w:val="28"/>
        </w:rPr>
      </w:pPr>
      <w:r>
        <w:rPr>
          <w:b/>
          <w:bCs/>
          <w:sz w:val="28"/>
        </w:rPr>
        <w:t xml:space="preserve">Проверила:    </w:t>
      </w:r>
    </w:p>
    <w:p w14:paraId="41F18FAF" w14:textId="77777777" w:rsidR="00A14273" w:rsidRDefault="00A14273">
      <w:pPr>
        <w:pStyle w:val="a3"/>
        <w:rPr>
          <w:sz w:val="28"/>
        </w:rPr>
      </w:pPr>
    </w:p>
    <w:p w14:paraId="6B21F374" w14:textId="77777777" w:rsidR="00A14273" w:rsidRDefault="00A14273">
      <w:pPr>
        <w:pStyle w:val="a3"/>
        <w:rPr>
          <w:sz w:val="28"/>
        </w:rPr>
      </w:pPr>
    </w:p>
    <w:p w14:paraId="1085A2E7" w14:textId="77777777" w:rsidR="00A14273" w:rsidRDefault="00A14273">
      <w:pPr>
        <w:pStyle w:val="a3"/>
      </w:pPr>
    </w:p>
    <w:p w14:paraId="71C731D6" w14:textId="77777777" w:rsidR="00A14273" w:rsidRDefault="00A14273">
      <w:pPr>
        <w:pStyle w:val="a3"/>
      </w:pPr>
    </w:p>
    <w:p w14:paraId="01CFC83F" w14:textId="77777777" w:rsidR="00A14273" w:rsidRDefault="00A14273">
      <w:pPr>
        <w:pStyle w:val="a3"/>
      </w:pPr>
    </w:p>
    <w:p w14:paraId="1B41C2C6" w14:textId="77777777" w:rsidR="00A14273" w:rsidRDefault="00A14273">
      <w:pPr>
        <w:pStyle w:val="a3"/>
      </w:pPr>
    </w:p>
    <w:p w14:paraId="44D9EE03" w14:textId="77777777" w:rsidR="00A14273" w:rsidRDefault="00A14273">
      <w:pPr>
        <w:pStyle w:val="a3"/>
      </w:pPr>
    </w:p>
    <w:p w14:paraId="778CCFE3" w14:textId="77777777" w:rsidR="00A14273" w:rsidRDefault="00A14273">
      <w:pPr>
        <w:pStyle w:val="a3"/>
      </w:pPr>
    </w:p>
    <w:p w14:paraId="70103FC2" w14:textId="77777777" w:rsidR="00A14273" w:rsidRDefault="00A14273">
      <w:pPr>
        <w:pStyle w:val="a3"/>
      </w:pPr>
    </w:p>
    <w:p w14:paraId="3A6ADEE7" w14:textId="77777777" w:rsidR="00A14273" w:rsidRDefault="00A14273">
      <w:pPr>
        <w:pStyle w:val="a3"/>
      </w:pPr>
    </w:p>
    <w:p w14:paraId="30F60D46" w14:textId="77777777" w:rsidR="00A14273" w:rsidRDefault="00A14273">
      <w:pPr>
        <w:pStyle w:val="a3"/>
      </w:pPr>
    </w:p>
    <w:p w14:paraId="6A680999" w14:textId="77777777" w:rsidR="00A14273" w:rsidRDefault="007A6BDA">
      <w:pPr>
        <w:pStyle w:val="a3"/>
        <w:ind w:right="-5"/>
        <w:jc w:val="center"/>
        <w:rPr>
          <w:b/>
          <w:bCs/>
          <w:sz w:val="28"/>
        </w:rPr>
      </w:pPr>
      <w:r>
        <w:t>Находка 2004</w:t>
      </w:r>
      <w:r>
        <w:br w:type="page"/>
      </w:r>
      <w:r>
        <w:rPr>
          <w:b/>
          <w:bCs/>
          <w:sz w:val="32"/>
        </w:rPr>
        <w:lastRenderedPageBreak/>
        <w:t>ДЕТИ-ВОЛКИ</w:t>
      </w:r>
    </w:p>
    <w:p w14:paraId="34452440" w14:textId="77777777" w:rsidR="00A14273" w:rsidRDefault="00A14273">
      <w:pPr>
        <w:pStyle w:val="a3"/>
        <w:ind w:right="-5"/>
        <w:jc w:val="center"/>
      </w:pPr>
    </w:p>
    <w:p w14:paraId="5B8C73C7" w14:textId="070B8BCA" w:rsidR="00A14273" w:rsidRDefault="007A6BDA">
      <w:pPr>
        <w:pStyle w:val="a3"/>
        <w:ind w:right="-5"/>
        <w:jc w:val="both"/>
        <w:rPr>
          <w:sz w:val="28"/>
        </w:rPr>
      </w:pPr>
      <w:r>
        <w:rPr>
          <w:sz w:val="28"/>
        </w:rPr>
        <w:t>Наибольшее число детей-волков дала миру Индия, возможно потому, что её жители из-за нищеты вынуждены были оставлять маленьких детишек в джунглях.</w:t>
      </w:r>
      <w:r w:rsidR="00A94FDF">
        <w:rPr>
          <w:sz w:val="28"/>
          <w:lang w:val="en-US"/>
        </w:rPr>
        <w:t xml:space="preserve"> </w:t>
      </w:r>
      <w:r>
        <w:rPr>
          <w:sz w:val="28"/>
        </w:rPr>
        <w:t>С 1843 по 1933 год из Индии поступило не менее шестнадцати сообщений о найденных детях-волках обоих полов,были обнаружены также дети-пантеры и дети-леопарды.</w:t>
      </w:r>
      <w:r>
        <w:rPr>
          <w:sz w:val="28"/>
        </w:rPr>
        <w:br/>
        <w:t>Двух самых знаменитых детей, девочек-волков, Камалу и Амалу, нашли в 1920 году.</w:t>
      </w:r>
      <w:r>
        <w:rPr>
          <w:sz w:val="28"/>
        </w:rPr>
        <w:br/>
        <w:t>Доктор Дж.Сингх, попечитель сиротского приюта в Миднапоре, написал длинный и подробный отчет о своих наблюдениях за двумя девочками-волками, находившимися на его попечении; записи делались на протяжении длительного времени,так что достоверность его наблюдений не вызывает сомнений, к тому же они подтверждены другими очевидцами.</w:t>
      </w:r>
      <w:r>
        <w:rPr>
          <w:sz w:val="28"/>
        </w:rPr>
        <w:br/>
        <w:t>В октябре 1920 года, когда он читал проповеди в районе Годамури, к нему подошли несколько возбужденных местных жителей и рассказали о "фантастических существах", живущих в джунглях. Доктор решил отправиться посмотреть на эти существа.</w:t>
      </w:r>
      <w:r>
        <w:rPr>
          <w:sz w:val="28"/>
        </w:rPr>
        <w:br/>
        <w:t>Его завели глубоко в джунгли, и после наступления сумерек он и сопровождавшие его жители увидели семейство волков, появившихся из вырытой на склоне оврага норы. Впереди шли три взрослых волка, потом бежали два волчонка, а за ними двигались, по определению перепуганных крестьян, два "чудища". Это были два диковинных животных, которых Сингх не мог классифицировать.</w:t>
      </w:r>
      <w:r>
        <w:rPr>
          <w:sz w:val="28"/>
        </w:rPr>
        <w:br/>
        <w:t>Они передвигались на четырех конечностях, а длинные спутанные волосы закрывали лица. После того, как "чудища" выскочили из норы, доктор Сингх едва удержал своих спутников, собравшихся стрелять по ним из ружей. Он предложил поймать их. Однако "чудища" вызывали такой страх, что он вынужден был отправиться в отдаленную деревню, чтобы найти добровольцев для их поимки.</w:t>
      </w:r>
      <w:r>
        <w:rPr>
          <w:sz w:val="28"/>
        </w:rPr>
        <w:br/>
        <w:t xml:space="preserve">Через неделю доктор вернулся к волчьему логову. Двух волков в нём не было, а волчицу, охранявшую вход, пришлось застрелить. Преподобный и его помощники были изумлены, обнаружив в логове двух волчат и двух человеческих детенышей. Последние были голыми,покрыты болячками и синяками, но проявляли большую агрессивность и были готовы энергично защищать свою территорию. </w:t>
      </w:r>
      <w:r>
        <w:rPr>
          <w:sz w:val="28"/>
        </w:rPr>
        <w:br/>
        <w:t>Детей забрали из берлоги и отдали местным жителям, те же при первой возможности избавились от них, и доктор Сингх нашел девочек несколько дней спустя полумертвыми от голода. Он постарался выходить их, заставляя есть молоко и другую питательную пищу. Младшей, Амале, было лишь восемнадцать месяцев, а старшей, Камале - так их окрестил доктор Сингх - около восьми лет. Кожа у обеих была изрядно поцарапана и покрыта мозолями, языки высовывались изо ртов, они скалили зубы и тяжело дышали.</w:t>
      </w:r>
      <w:r>
        <w:rPr>
          <w:sz w:val="28"/>
        </w:rPr>
        <w:br/>
        <w:t xml:space="preserve">Еще более удивительные факты выяснились позже. Дети были неспособны видеть днем и спасались от солнечного света в темных углах. Ночью они выли </w:t>
      </w:r>
      <w:r>
        <w:rPr>
          <w:sz w:val="28"/>
        </w:rPr>
        <w:lastRenderedPageBreak/>
        <w:t>и метались по комнате в поисках выхода. Спали они всего лишь по пять-шесть часов в сутки, ели только сырое мясо и утоляли жажду, лакая жидкость.</w:t>
      </w:r>
      <w:r>
        <w:rPr>
          <w:sz w:val="28"/>
        </w:rPr>
        <w:br/>
        <w:t xml:space="preserve">Обе девочки ползали на коленях и локтях, когда находились в комнате, но на улице довольно быстро бегели, вставая на ладони и ступни. Они рычали на людей, изгибали спины, подобно волкам, при приближении того, кого они считали опасным. Они "охотились", преследуя цыплят и других домашних животных, рыскали по двору в поисках выброшенных потрохов и с жадностью пожирали их. </w:t>
      </w:r>
      <w:r>
        <w:rPr>
          <w:sz w:val="28"/>
        </w:rPr>
        <w:br/>
        <w:t>Но эти дети-волки прожили довольно недолго в цивилизованной обстановке.Младшая,Амала, прожила в неволе меньше года, она скончалась от нефрита в сентябре 1921 года. Камала прожила около девяти лет. Постепенно она научилась ходить, хотя до конца жизни ей так и не удалось избавиться от своей волчьей походки. Она научилась умываться, пользоваться посудой, даже выучила несколько слов, но продолжала есть сырое мясо и потроха, избегала собак. То,что она обучилась примитивной речи, означает, что при рождении у нее не было умственных дефектов и что ее волчьи повадки были целиком переняты у "приемных родителей".</w:t>
      </w:r>
      <w:r>
        <w:rPr>
          <w:sz w:val="28"/>
        </w:rPr>
        <w:br/>
        <w:t>Со смертью Камалы закончилась одна из интереснейших историй нашего времени, хотя разговоры о ней и ее изучение продолжаются и посей день. Многие обстоятельства, окружавшие жизнь этих детей покрыты мраком. Например, возникают естественные вопросы: почему дети не были немедленно съедены волками? Откуда взялась вторая девочка? Но природа хранит эти тайны.</w:t>
      </w:r>
    </w:p>
    <w:p w14:paraId="364292E7" w14:textId="77777777" w:rsidR="00A14273" w:rsidRDefault="00A14273">
      <w:pPr>
        <w:pStyle w:val="a3"/>
        <w:ind w:right="-5"/>
        <w:jc w:val="both"/>
        <w:rPr>
          <w:sz w:val="28"/>
        </w:rPr>
      </w:pPr>
    </w:p>
    <w:p w14:paraId="330A7A31" w14:textId="77777777" w:rsidR="00A14273" w:rsidRDefault="007A6BDA">
      <w:pPr>
        <w:pStyle w:val="3"/>
        <w:ind w:right="-5"/>
        <w:jc w:val="center"/>
        <w:rPr>
          <w:sz w:val="32"/>
        </w:rPr>
      </w:pPr>
      <w:r>
        <w:rPr>
          <w:sz w:val="32"/>
        </w:rPr>
        <w:t>ДЕТИ – ПАНДЫ</w:t>
      </w:r>
    </w:p>
    <w:p w14:paraId="33FE6E36" w14:textId="77777777" w:rsidR="00A14273" w:rsidRDefault="00A14273">
      <w:pPr>
        <w:pStyle w:val="3"/>
        <w:ind w:right="-5"/>
        <w:jc w:val="center"/>
        <w:rPr>
          <w:sz w:val="32"/>
        </w:rPr>
      </w:pPr>
    </w:p>
    <w:p w14:paraId="42D6E13D" w14:textId="77777777" w:rsidR="007A6BDA" w:rsidRDefault="007A6BDA">
      <w:pPr>
        <w:pStyle w:val="2"/>
        <w:rPr>
          <w:sz w:val="28"/>
        </w:rPr>
      </w:pPr>
      <w:r>
        <w:rPr>
          <w:sz w:val="28"/>
        </w:rPr>
        <w:t>В начале 1996 года в одном из отдаленных районов Китая было поймано странное маленькое существо - покрытый шерстью ребенок, которого прозвали "мальчик-панда".</w:t>
      </w:r>
      <w:r>
        <w:rPr>
          <w:sz w:val="28"/>
        </w:rPr>
        <w:br/>
        <w:t>Охотники обнаружили малыща в компании симпатичных и медлительных бамбуковых медведей. Это уже третий случай в истории, когда человеческое дитя выросло среди панд: первый был зафиксирован в 1892 году, а второй - в 1923-м.</w:t>
      </w:r>
      <w:r>
        <w:rPr>
          <w:sz w:val="28"/>
        </w:rPr>
        <w:br/>
        <w:t>Обследовавшие мальчика ученые отметили множество аномалий в его поведении: передвигался он только на четвереньках, а на ногах даже стоять не мог - падал; не умывался, а вылизывал себя, как кошка; ел листья и молодые побеги бамбука; чесался и фыркал, как дикое животное; рычал, если был чем-то недеволен.</w:t>
      </w:r>
      <w:r>
        <w:rPr>
          <w:sz w:val="28"/>
        </w:rPr>
        <w:br/>
        <w:t xml:space="preserve">Хоу Мэнь Лу, биолог из Пекина, изучавший мальчика-панду, считает, что мальчика, вероятно, в раннем детстве потеряли родители, а может быть, намеренно оставили в лесу, испугавшись его внешнего вида. И неудивительно: малыш родился со значительнымит генетическими отклонениями - все его </w:t>
      </w:r>
      <w:r>
        <w:rPr>
          <w:sz w:val="28"/>
        </w:rPr>
        <w:lastRenderedPageBreak/>
        <w:t>тело покрыто густыми волосами. Затем, очевидно, его нашли панды и по ошибку приняли, так сказать, за члена своей семьи. Соответственно и воспитали. Не считая нескольких несущественных отличий, мальчик-панда вел себя точно так же, как и его "приемные родители".</w:t>
      </w:r>
      <w:r>
        <w:rPr>
          <w:sz w:val="28"/>
        </w:rPr>
        <w:br/>
        <w:t>Новоявленного Маугли поймал 36-летний охотник Куан Вай. И сейчас приемыш живет вместе с ним, его женой и пятилетней дочкой.</w:t>
      </w:r>
      <w:r>
        <w:rPr>
          <w:sz w:val="28"/>
        </w:rPr>
        <w:br/>
        <w:t>Ученые считают, что этому ребенку должно быть от полутора до двух лет. На руках и ногах у него были довольно длинные крепкие ногти, больше похожие на когти, он проворно лазал по деревьям и поначалу кусал и царапал всех, кто к нему приближался. Однако после нескольких недель пребывания в семье немного пообвыкся и даже начал проявлять привязанность к новым "маме" и "сестренке". Он научился стоять на ногах и произносить несколько слов. Но до сих пор, если чем-то расстроен, он не плачет, а скулит, как собачонка.</w:t>
      </w:r>
      <w:r>
        <w:rPr>
          <w:sz w:val="28"/>
        </w:rPr>
        <w:br/>
        <w:t>Ученые взяли ребенка в Пекинский университет, чтобы провести многоступенчатые исследования, после которых его вернут в семью Куана, где его успели полюбить.</w:t>
      </w:r>
    </w:p>
    <w:sectPr w:rsidR="007A6B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A36"/>
    <w:rsid w:val="00477A36"/>
    <w:rsid w:val="007A6BDA"/>
    <w:rsid w:val="00A14273"/>
    <w:rsid w:val="00A94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E853D0"/>
  <w15:chartTrackingRefBased/>
  <w15:docId w15:val="{F1FADE00-66A7-4A44-AFEC-0F3A47CDB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1">
    <w:name w:val="heading 1"/>
    <w:basedOn w:val="a"/>
    <w:next w:val="a"/>
    <w:qFormat/>
    <w:pPr>
      <w:keepNext/>
      <w:jc w:val="center"/>
      <w:outlineLvl w:val="0"/>
    </w:pPr>
    <w:rPr>
      <w:sz w:val="72"/>
    </w:rPr>
  </w:style>
  <w:style w:type="paragraph" w:styleId="3">
    <w:name w:val="heading 3"/>
    <w:basedOn w:val="a"/>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ind w:right="1795"/>
      <w:jc w:val="right"/>
    </w:pPr>
  </w:style>
  <w:style w:type="paragraph" w:styleId="2">
    <w:name w:val="Body Text 2"/>
    <w:basedOn w:val="a"/>
    <w:semiHidden/>
    <w:pPr>
      <w:ind w:right="-5"/>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963</Words>
  <Characters>5495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Клуб "Здоровье"</Company>
  <LinksUpToDate>false</LinksUpToDate>
  <CharactersWithSpaces>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Склад</dc:creator>
  <cp:keywords/>
  <dc:description/>
  <cp:lastModifiedBy>Igor</cp:lastModifiedBy>
  <cp:revision>4</cp:revision>
  <dcterms:created xsi:type="dcterms:W3CDTF">2025-03-18T10:11:00Z</dcterms:created>
  <dcterms:modified xsi:type="dcterms:W3CDTF">2025-03-18T10:21:00Z</dcterms:modified>
</cp:coreProperties>
</file>