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210BE">
      <w:pPr>
        <w:jc w:val="center"/>
        <w:rPr>
          <w:sz w:val="28"/>
        </w:rPr>
      </w:pPr>
    </w:p>
    <w:p w:rsidR="00000000" w:rsidRDefault="002210BE">
      <w:pPr>
        <w:jc w:val="center"/>
        <w:rPr>
          <w:sz w:val="28"/>
        </w:rPr>
      </w:pPr>
    </w:p>
    <w:p w:rsidR="00000000" w:rsidRDefault="002210BE">
      <w:pPr>
        <w:jc w:val="center"/>
        <w:rPr>
          <w:sz w:val="28"/>
        </w:rPr>
      </w:pPr>
    </w:p>
    <w:p w:rsidR="00000000" w:rsidRDefault="002210BE">
      <w:pPr>
        <w:pStyle w:val="1"/>
        <w:spacing w:before="0" w:line="240" w:lineRule="auto"/>
        <w:jc w:val="center"/>
        <w:rPr>
          <w:b/>
          <w:caps/>
        </w:rPr>
      </w:pPr>
      <w:r>
        <w:rPr>
          <w:b/>
          <w:caps/>
        </w:rPr>
        <w:t xml:space="preserve">Министерство общего </w:t>
      </w:r>
    </w:p>
    <w:p w:rsidR="00000000" w:rsidRDefault="002210BE">
      <w:pPr>
        <w:pStyle w:val="1"/>
        <w:spacing w:before="0" w:line="240" w:lineRule="auto"/>
        <w:jc w:val="center"/>
        <w:rPr>
          <w:b/>
          <w:caps/>
        </w:rPr>
      </w:pPr>
      <w:r>
        <w:rPr>
          <w:b/>
          <w:caps/>
        </w:rPr>
        <w:t>и профессионального образования РФ</w:t>
      </w:r>
    </w:p>
    <w:p w:rsidR="00000000" w:rsidRDefault="002210BE">
      <w:pPr>
        <w:jc w:val="center"/>
        <w:rPr>
          <w:b/>
          <w:caps/>
          <w:sz w:val="28"/>
        </w:rPr>
      </w:pPr>
      <w:r>
        <w:rPr>
          <w:b/>
          <w:caps/>
          <w:sz w:val="28"/>
        </w:rPr>
        <w:t>Орский индустриальный институт</w:t>
      </w:r>
    </w:p>
    <w:p w:rsidR="00000000" w:rsidRDefault="002210BE">
      <w:pPr>
        <w:pStyle w:val="4"/>
      </w:pPr>
      <w:r>
        <w:t>Кафедра гуманитарных наук</w:t>
      </w: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pStyle w:val="2"/>
        <w:rPr>
          <w:caps/>
          <w:sz w:val="56"/>
        </w:rPr>
      </w:pPr>
      <w:r>
        <w:rPr>
          <w:caps/>
          <w:spacing w:val="-20"/>
          <w:sz w:val="56"/>
        </w:rPr>
        <w:t xml:space="preserve">      Контрольная работа </w:t>
      </w:r>
    </w:p>
    <w:p w:rsidR="00000000" w:rsidRDefault="002210BE">
      <w:pPr>
        <w:jc w:val="center"/>
        <w:rPr>
          <w:b/>
          <w:sz w:val="44"/>
        </w:rPr>
      </w:pPr>
      <w:r>
        <w:rPr>
          <w:b/>
          <w:sz w:val="44"/>
          <w:lang w:val="en-US"/>
        </w:rPr>
        <w:t>/</w:t>
      </w:r>
      <w:r>
        <w:rPr>
          <w:b/>
          <w:sz w:val="44"/>
        </w:rPr>
        <w:t>Психология и педагогика</w:t>
      </w:r>
      <w:r>
        <w:rPr>
          <w:b/>
          <w:sz w:val="44"/>
          <w:lang w:val="en-US"/>
        </w:rPr>
        <w:t>/</w:t>
      </w:r>
    </w:p>
    <w:p w:rsidR="00000000" w:rsidRDefault="002210BE">
      <w:pPr>
        <w:jc w:val="center"/>
        <w:rPr>
          <w:b/>
          <w:sz w:val="44"/>
        </w:rPr>
      </w:pPr>
    </w:p>
    <w:p w:rsidR="00000000" w:rsidRDefault="002210BE">
      <w:pPr>
        <w:jc w:val="center"/>
        <w:rPr>
          <w:b/>
          <w:sz w:val="44"/>
        </w:rPr>
      </w:pPr>
      <w:r>
        <w:rPr>
          <w:b/>
          <w:sz w:val="44"/>
        </w:rPr>
        <w:t>Тема:</w:t>
      </w:r>
      <w:r>
        <w:rPr>
          <w:b/>
          <w:sz w:val="44"/>
          <w:lang w:val="en-US"/>
        </w:rPr>
        <w:t xml:space="preserve"> Деятельность: понятие, структура, виды.</w:t>
      </w: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ind w:left="2880" w:firstLine="720"/>
        <w:rPr>
          <w:b/>
          <w:sz w:val="28"/>
        </w:rPr>
      </w:pPr>
      <w:r>
        <w:rPr>
          <w:b/>
          <w:sz w:val="28"/>
        </w:rPr>
        <w:t xml:space="preserve">Выполнил:  </w:t>
      </w:r>
    </w:p>
    <w:p w:rsidR="00000000" w:rsidRDefault="002210BE">
      <w:pPr>
        <w:ind w:left="2880" w:firstLine="720"/>
        <w:rPr>
          <w:b/>
          <w:sz w:val="28"/>
        </w:rPr>
      </w:pPr>
      <w:r>
        <w:rPr>
          <w:b/>
          <w:sz w:val="28"/>
        </w:rPr>
        <w:t>Шифр:</w:t>
      </w:r>
    </w:p>
    <w:p w:rsidR="00000000" w:rsidRDefault="002210BE">
      <w:pPr>
        <w:ind w:left="2880" w:firstLine="720"/>
        <w:rPr>
          <w:b/>
          <w:sz w:val="28"/>
        </w:rPr>
      </w:pPr>
      <w:r>
        <w:rPr>
          <w:b/>
          <w:sz w:val="28"/>
        </w:rPr>
        <w:t>Провери</w:t>
      </w:r>
      <w:r>
        <w:rPr>
          <w:b/>
          <w:sz w:val="28"/>
        </w:rPr>
        <w:t xml:space="preserve">л: </w:t>
      </w: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rPr>
      </w:pPr>
    </w:p>
    <w:p w:rsidR="00000000" w:rsidRDefault="002210BE">
      <w:pPr>
        <w:jc w:val="center"/>
        <w:rPr>
          <w:b/>
          <w:sz w:val="28"/>
          <w:lang w:val="en-US"/>
        </w:rPr>
      </w:pPr>
      <w:r>
        <w:rPr>
          <w:b/>
          <w:sz w:val="28"/>
        </w:rPr>
        <w:t>Орск-199</w:t>
      </w:r>
      <w:r>
        <w:rPr>
          <w:b/>
          <w:sz w:val="28"/>
          <w:lang w:val="en-US"/>
        </w:rPr>
        <w:t>9 г.</w:t>
      </w:r>
    </w:p>
    <w:p w:rsidR="00000000" w:rsidRDefault="002210BE">
      <w:pPr>
        <w:jc w:val="center"/>
        <w:rPr>
          <w:b/>
          <w:sz w:val="28"/>
          <w:lang w:val="en-US"/>
        </w:rPr>
      </w:pPr>
    </w:p>
    <w:p w:rsidR="00000000" w:rsidRDefault="002210BE">
      <w:pPr>
        <w:jc w:val="center"/>
        <w:rPr>
          <w:b/>
          <w:sz w:val="28"/>
          <w:lang w:val="en-US"/>
        </w:rPr>
      </w:pPr>
    </w:p>
    <w:p w:rsidR="00000000" w:rsidRDefault="002210BE">
      <w:pPr>
        <w:jc w:val="center"/>
        <w:rPr>
          <w:sz w:val="28"/>
        </w:rPr>
        <w:sectPr w:rsidR="00000000">
          <w:footerReference w:type="even" r:id="rId6"/>
          <w:footerReference w:type="default" r:id="rId7"/>
          <w:type w:val="continuous"/>
          <w:pgSz w:w="11900" w:h="16820" w:code="9"/>
          <w:pgMar w:top="567" w:right="1134" w:bottom="1134" w:left="2268" w:header="720" w:footer="720" w:gutter="0"/>
          <w:cols w:space="60"/>
          <w:noEndnote/>
          <w:titlePg/>
        </w:sectPr>
      </w:pPr>
    </w:p>
    <w:p w:rsidR="00000000" w:rsidRDefault="002210BE">
      <w:pPr>
        <w:jc w:val="center"/>
        <w:rPr>
          <w:sz w:val="28"/>
        </w:rPr>
      </w:pPr>
    </w:p>
    <w:p w:rsidR="00000000" w:rsidRDefault="002210BE">
      <w:pPr>
        <w:pStyle w:val="a6"/>
        <w:spacing w:line="240" w:lineRule="auto"/>
        <w:ind w:left="2160" w:firstLine="720"/>
        <w:jc w:val="left"/>
      </w:pPr>
      <w:r>
        <w:t>План</w:t>
      </w:r>
    </w:p>
    <w:p w:rsidR="00000000" w:rsidRDefault="002210BE">
      <w:pPr>
        <w:pStyle w:val="a4"/>
        <w:ind w:firstLine="284"/>
        <w:jc w:val="left"/>
        <w:rPr>
          <w:sz w:val="32"/>
          <w:lang w:val="en-US"/>
        </w:rPr>
      </w:pPr>
      <w:r>
        <w:rPr>
          <w:sz w:val="32"/>
          <w:lang w:val="en-US"/>
        </w:rPr>
        <w:t>I.</w:t>
      </w:r>
      <w:r>
        <w:rPr>
          <w:sz w:val="32"/>
        </w:rPr>
        <w:t xml:space="preserve">Понятие и строение человеческой деятельности. </w:t>
      </w:r>
    </w:p>
    <w:p w:rsidR="00000000" w:rsidRDefault="002210BE">
      <w:pPr>
        <w:pStyle w:val="a4"/>
        <w:ind w:firstLine="284"/>
        <w:jc w:val="left"/>
      </w:pPr>
      <w:r>
        <w:rPr>
          <w:sz w:val="32"/>
        </w:rPr>
        <w:t xml:space="preserve">1) </w:t>
      </w:r>
      <w:r>
        <w:t xml:space="preserve">Определение деятельности. </w:t>
      </w:r>
    </w:p>
    <w:p w:rsidR="00000000" w:rsidRDefault="002210BE">
      <w:pPr>
        <w:pStyle w:val="a4"/>
        <w:ind w:firstLine="284"/>
        <w:jc w:val="left"/>
      </w:pPr>
      <w:r>
        <w:t xml:space="preserve">2) Отличие деятельности от поведения и активности. Специфика человеческой деятельности. Основные атрибуты деятельности. </w:t>
      </w:r>
    </w:p>
    <w:p w:rsidR="00000000" w:rsidRDefault="002210BE">
      <w:pPr>
        <w:pStyle w:val="a4"/>
        <w:ind w:firstLine="284"/>
        <w:jc w:val="left"/>
      </w:pPr>
      <w:r>
        <w:t>3) Структура деятельно</w:t>
      </w:r>
      <w:r>
        <w:t xml:space="preserve">сти. Понятия действия, операции и средства осуществления деятельности. </w:t>
      </w:r>
    </w:p>
    <w:p w:rsidR="00000000" w:rsidRDefault="002210BE">
      <w:pPr>
        <w:pStyle w:val="a4"/>
        <w:ind w:firstLine="284"/>
        <w:jc w:val="left"/>
      </w:pPr>
      <w:r>
        <w:t>4) Мотива</w:t>
      </w:r>
      <w:r>
        <w:softHyphen/>
        <w:t xml:space="preserve">ция деятельности. </w:t>
      </w:r>
    </w:p>
    <w:p w:rsidR="00000000" w:rsidRDefault="002210BE">
      <w:pPr>
        <w:pStyle w:val="a4"/>
        <w:ind w:firstLine="284"/>
        <w:jc w:val="left"/>
      </w:pPr>
      <w:r>
        <w:t>5) Внутренние и внешние компоненты деятельности, взаимо</w:t>
      </w:r>
      <w:r>
        <w:softHyphen/>
        <w:t>переходы между ними.</w:t>
      </w:r>
    </w:p>
    <w:p w:rsidR="00000000" w:rsidRDefault="002210BE">
      <w:pPr>
        <w:ind w:firstLine="284"/>
        <w:rPr>
          <w:sz w:val="28"/>
          <w:lang w:val="en-US"/>
        </w:rPr>
      </w:pPr>
      <w:r>
        <w:rPr>
          <w:sz w:val="32"/>
          <w:lang w:val="en-US"/>
        </w:rPr>
        <w:t>II.</w:t>
      </w:r>
      <w:r>
        <w:rPr>
          <w:sz w:val="32"/>
        </w:rPr>
        <w:t>Виды и развитие человеческой деятельности</w:t>
      </w:r>
      <w:r>
        <w:rPr>
          <w:sz w:val="28"/>
        </w:rPr>
        <w:t xml:space="preserve">. </w:t>
      </w:r>
    </w:p>
    <w:p w:rsidR="00000000" w:rsidRDefault="002210BE">
      <w:pPr>
        <w:ind w:firstLine="284"/>
        <w:rPr>
          <w:sz w:val="28"/>
        </w:rPr>
      </w:pPr>
      <w:r>
        <w:rPr>
          <w:sz w:val="28"/>
        </w:rPr>
        <w:t>1) Виды человеческой деятельно</w:t>
      </w:r>
      <w:r>
        <w:rPr>
          <w:sz w:val="28"/>
        </w:rPr>
        <w:softHyphen/>
      </w:r>
      <w:r>
        <w:rPr>
          <w:sz w:val="28"/>
        </w:rPr>
        <w:t xml:space="preserve">сти. </w:t>
      </w:r>
    </w:p>
    <w:p w:rsidR="00000000" w:rsidRDefault="002210BE">
      <w:pPr>
        <w:ind w:firstLine="284"/>
        <w:rPr>
          <w:sz w:val="28"/>
        </w:rPr>
      </w:pPr>
      <w:r>
        <w:rPr>
          <w:sz w:val="28"/>
        </w:rPr>
        <w:t xml:space="preserve">2) Труд как деятельность. </w:t>
      </w:r>
    </w:p>
    <w:p w:rsidR="00000000" w:rsidRDefault="002210BE">
      <w:pPr>
        <w:ind w:firstLine="284"/>
        <w:rPr>
          <w:sz w:val="28"/>
        </w:rPr>
      </w:pPr>
      <w:r>
        <w:rPr>
          <w:sz w:val="28"/>
        </w:rPr>
        <w:t xml:space="preserve">3) Учение и его особенности. </w:t>
      </w:r>
    </w:p>
    <w:p w:rsidR="00000000" w:rsidRDefault="002210BE">
      <w:pPr>
        <w:ind w:firstLine="284"/>
        <w:rPr>
          <w:sz w:val="28"/>
        </w:rPr>
      </w:pPr>
      <w:r>
        <w:rPr>
          <w:sz w:val="28"/>
        </w:rPr>
        <w:t>4) Общение как деятель</w:t>
      </w:r>
      <w:r>
        <w:rPr>
          <w:sz w:val="28"/>
        </w:rPr>
        <w:softHyphen/>
        <w:t xml:space="preserve">ность. </w:t>
      </w:r>
    </w:p>
    <w:p w:rsidR="00000000" w:rsidRDefault="002210BE">
      <w:pPr>
        <w:ind w:firstLine="284"/>
        <w:rPr>
          <w:sz w:val="28"/>
        </w:rPr>
      </w:pPr>
      <w:r>
        <w:rPr>
          <w:sz w:val="28"/>
        </w:rPr>
        <w:t xml:space="preserve">5) Игра как вид деятельности. </w:t>
      </w:r>
    </w:p>
    <w:p w:rsidR="00000000" w:rsidRDefault="002210BE">
      <w:pPr>
        <w:ind w:firstLine="284"/>
        <w:rPr>
          <w:sz w:val="28"/>
        </w:rPr>
      </w:pPr>
      <w:r>
        <w:rPr>
          <w:sz w:val="28"/>
        </w:rPr>
        <w:t>6) Особенности и функции игр у людей разного возраста. Специфика детской игры. Игровые формы поведения у взрослых лю</w:t>
      </w:r>
      <w:r>
        <w:rPr>
          <w:sz w:val="28"/>
        </w:rPr>
        <w:softHyphen/>
        <w:t xml:space="preserve">дей. </w:t>
      </w:r>
    </w:p>
    <w:p w:rsidR="00000000" w:rsidRDefault="002210BE">
      <w:pPr>
        <w:ind w:firstLine="284"/>
        <w:rPr>
          <w:sz w:val="28"/>
        </w:rPr>
      </w:pPr>
      <w:r>
        <w:rPr>
          <w:sz w:val="28"/>
        </w:rPr>
        <w:t>7) Деяте</w:t>
      </w:r>
      <w:r>
        <w:rPr>
          <w:sz w:val="28"/>
        </w:rPr>
        <w:t xml:space="preserve">льность и развитие человека. </w:t>
      </w:r>
    </w:p>
    <w:p w:rsidR="00000000" w:rsidRDefault="002210BE">
      <w:pPr>
        <w:ind w:firstLine="284"/>
        <w:rPr>
          <w:sz w:val="28"/>
        </w:rPr>
      </w:pPr>
      <w:r>
        <w:rPr>
          <w:sz w:val="28"/>
        </w:rPr>
        <w:t xml:space="preserve">8) Общие и специальные закономерности формирования различных видов деятельности. </w:t>
      </w:r>
    </w:p>
    <w:p w:rsidR="00000000" w:rsidRDefault="002210BE">
      <w:pPr>
        <w:ind w:firstLine="284"/>
        <w:rPr>
          <w:sz w:val="28"/>
        </w:rPr>
      </w:pPr>
      <w:r>
        <w:rPr>
          <w:sz w:val="28"/>
        </w:rPr>
        <w:t>9) Структурные преобразования де</w:t>
      </w:r>
      <w:r>
        <w:rPr>
          <w:sz w:val="28"/>
        </w:rPr>
        <w:softHyphen/>
        <w:t>ятельности в процессе ее развития.</w:t>
      </w:r>
    </w:p>
    <w:p w:rsidR="00000000" w:rsidRDefault="002210BE">
      <w:pPr>
        <w:ind w:firstLine="284"/>
        <w:rPr>
          <w:sz w:val="28"/>
          <w:lang w:val="en-US"/>
        </w:rPr>
      </w:pPr>
      <w:r>
        <w:rPr>
          <w:sz w:val="32"/>
          <w:lang w:val="en-US"/>
        </w:rPr>
        <w:t>III.</w:t>
      </w:r>
      <w:r>
        <w:rPr>
          <w:sz w:val="32"/>
        </w:rPr>
        <w:t>Деятельность и психические процессы.</w:t>
      </w:r>
      <w:r>
        <w:rPr>
          <w:sz w:val="28"/>
        </w:rPr>
        <w:t xml:space="preserve"> </w:t>
      </w:r>
    </w:p>
    <w:p w:rsidR="00000000" w:rsidRDefault="002210BE">
      <w:pPr>
        <w:ind w:firstLine="284"/>
        <w:rPr>
          <w:sz w:val="28"/>
        </w:rPr>
      </w:pPr>
      <w:r>
        <w:rPr>
          <w:sz w:val="28"/>
        </w:rPr>
        <w:t>1) Психические процессы как внутре</w:t>
      </w:r>
      <w:r>
        <w:rPr>
          <w:sz w:val="28"/>
        </w:rPr>
        <w:t>н</w:t>
      </w:r>
      <w:r>
        <w:rPr>
          <w:sz w:val="28"/>
        </w:rPr>
        <w:softHyphen/>
        <w:t xml:space="preserve">ние компоненты деятельности. Зависимость развития психических процессов человека от его деятельности. Идентичность строения внешней (практической) и внутренней (психической) деятельности. </w:t>
      </w:r>
    </w:p>
    <w:p w:rsidR="00000000" w:rsidRDefault="002210BE">
      <w:pPr>
        <w:ind w:firstLine="284"/>
        <w:rPr>
          <w:sz w:val="28"/>
        </w:rPr>
      </w:pPr>
      <w:r>
        <w:rPr>
          <w:sz w:val="28"/>
        </w:rPr>
        <w:t xml:space="preserve">2)  Участие деятельности в процессах ощущения и восприятия. </w:t>
      </w:r>
    </w:p>
    <w:p w:rsidR="00000000" w:rsidRDefault="002210BE">
      <w:pPr>
        <w:ind w:firstLine="284"/>
        <w:rPr>
          <w:sz w:val="28"/>
        </w:rPr>
      </w:pPr>
      <w:r>
        <w:rPr>
          <w:sz w:val="28"/>
        </w:rPr>
        <w:t>3) Д</w:t>
      </w:r>
      <w:r>
        <w:rPr>
          <w:sz w:val="28"/>
        </w:rPr>
        <w:t xml:space="preserve">еятельность и внимание. Активный, деятельностный характер представлений. </w:t>
      </w:r>
    </w:p>
    <w:p w:rsidR="00000000" w:rsidRDefault="002210BE">
      <w:pPr>
        <w:ind w:firstLine="284"/>
        <w:rPr>
          <w:sz w:val="28"/>
        </w:rPr>
      </w:pPr>
      <w:r>
        <w:rPr>
          <w:sz w:val="28"/>
        </w:rPr>
        <w:t>4) Участие деятельности в формировании и разви</w:t>
      </w:r>
      <w:r>
        <w:rPr>
          <w:sz w:val="28"/>
        </w:rPr>
        <w:softHyphen/>
        <w:t>тии памяти человека.</w:t>
      </w:r>
    </w:p>
    <w:p w:rsidR="00000000" w:rsidRDefault="002210BE">
      <w:pPr>
        <w:ind w:firstLine="284"/>
        <w:rPr>
          <w:sz w:val="28"/>
        </w:rPr>
      </w:pPr>
      <w:r>
        <w:rPr>
          <w:sz w:val="28"/>
        </w:rPr>
        <w:t>5) Деятельность и интеллектуальные процессы. Зависимость речи от характера деятельности человека.</w:t>
      </w:r>
    </w:p>
    <w:p w:rsidR="00000000" w:rsidRDefault="002210BE">
      <w:pPr>
        <w:pStyle w:val="a3"/>
        <w:spacing w:line="240" w:lineRule="auto"/>
        <w:ind w:firstLine="284"/>
        <w:jc w:val="left"/>
        <w:rPr>
          <w:sz w:val="28"/>
          <w:lang w:val="en-US"/>
        </w:rPr>
      </w:pPr>
      <w:r>
        <w:rPr>
          <w:sz w:val="32"/>
          <w:lang w:val="en-US"/>
        </w:rPr>
        <w:t>IV.</w:t>
      </w:r>
      <w:r>
        <w:rPr>
          <w:sz w:val="32"/>
        </w:rPr>
        <w:t>Умения, навык</w:t>
      </w:r>
      <w:r>
        <w:rPr>
          <w:sz w:val="32"/>
        </w:rPr>
        <w:t>и и привычки.</w:t>
      </w:r>
      <w:r>
        <w:rPr>
          <w:sz w:val="28"/>
        </w:rPr>
        <w:t xml:space="preserve"> </w:t>
      </w:r>
    </w:p>
    <w:p w:rsidR="00000000" w:rsidRDefault="002210BE">
      <w:pPr>
        <w:pStyle w:val="a3"/>
        <w:spacing w:line="240" w:lineRule="auto"/>
        <w:ind w:firstLine="284"/>
        <w:jc w:val="left"/>
        <w:rPr>
          <w:sz w:val="28"/>
        </w:rPr>
      </w:pPr>
      <w:r>
        <w:rPr>
          <w:sz w:val="28"/>
        </w:rPr>
        <w:t>1) Умения и навыки как структурные элементы деятельности.</w:t>
      </w:r>
    </w:p>
    <w:p w:rsidR="00000000" w:rsidRDefault="002210BE">
      <w:pPr>
        <w:pStyle w:val="a3"/>
        <w:spacing w:line="240" w:lineRule="auto"/>
        <w:ind w:firstLine="284"/>
        <w:jc w:val="left"/>
        <w:rPr>
          <w:sz w:val="28"/>
        </w:rPr>
      </w:pPr>
      <w:r>
        <w:rPr>
          <w:sz w:val="28"/>
        </w:rPr>
        <w:t xml:space="preserve">2)  Образование умений и навыков. Двигательные умения и навыки. </w:t>
      </w:r>
    </w:p>
    <w:p w:rsidR="00000000" w:rsidRDefault="002210BE">
      <w:pPr>
        <w:pStyle w:val="a3"/>
        <w:spacing w:line="240" w:lineRule="auto"/>
        <w:ind w:firstLine="284"/>
        <w:jc w:val="left"/>
        <w:rPr>
          <w:sz w:val="28"/>
        </w:rPr>
      </w:pPr>
      <w:r>
        <w:rPr>
          <w:sz w:val="28"/>
        </w:rPr>
        <w:t>3) Познавательные умения и навыки: перцептивные, мнемические, интеллекту</w:t>
      </w:r>
      <w:r>
        <w:rPr>
          <w:sz w:val="28"/>
        </w:rPr>
        <w:softHyphen/>
        <w:t xml:space="preserve">альные, ориентировочные. </w:t>
      </w:r>
    </w:p>
    <w:p w:rsidR="00000000" w:rsidRDefault="002210BE">
      <w:pPr>
        <w:pStyle w:val="a3"/>
        <w:spacing w:line="240" w:lineRule="auto"/>
        <w:ind w:firstLine="284"/>
        <w:jc w:val="left"/>
        <w:rPr>
          <w:sz w:val="28"/>
        </w:rPr>
      </w:pPr>
      <w:r>
        <w:rPr>
          <w:sz w:val="28"/>
        </w:rPr>
        <w:t>4) Практические уме</w:t>
      </w:r>
      <w:r>
        <w:rPr>
          <w:sz w:val="28"/>
        </w:rPr>
        <w:t xml:space="preserve">ния и навыки. </w:t>
      </w:r>
    </w:p>
    <w:p w:rsidR="00000000" w:rsidRDefault="002210BE">
      <w:pPr>
        <w:pStyle w:val="a3"/>
        <w:spacing w:line="240" w:lineRule="auto"/>
        <w:ind w:firstLine="284"/>
        <w:jc w:val="left"/>
        <w:rPr>
          <w:sz w:val="28"/>
        </w:rPr>
      </w:pPr>
      <w:r>
        <w:rPr>
          <w:sz w:val="28"/>
        </w:rPr>
        <w:t>5) Понятие привычки и ее место в структуре деятельности.</w:t>
      </w:r>
    </w:p>
    <w:p w:rsidR="00000000" w:rsidRDefault="002210BE">
      <w:pPr>
        <w:ind w:firstLine="284"/>
      </w:pPr>
    </w:p>
    <w:p w:rsidR="00000000" w:rsidRDefault="002210BE">
      <w:pPr>
        <w:pStyle w:val="1"/>
        <w:spacing w:before="20" w:line="240" w:lineRule="auto"/>
        <w:ind w:right="799"/>
        <w:jc w:val="center"/>
        <w:rPr>
          <w:sz w:val="36"/>
        </w:rPr>
      </w:pPr>
      <w:r>
        <w:rPr>
          <w:sz w:val="36"/>
          <w:lang w:val="en-US"/>
        </w:rPr>
        <w:lastRenderedPageBreak/>
        <w:t xml:space="preserve">I. </w:t>
      </w:r>
      <w:r>
        <w:rPr>
          <w:sz w:val="36"/>
        </w:rPr>
        <w:t>ПОНЯТИЕ И СТРОЕНИЕ ЧЕЛОВЕЧЕСКОЙ ДЕЯТЕЛЬНОСТИ</w:t>
      </w:r>
    </w:p>
    <w:p w:rsidR="00000000" w:rsidRDefault="002210BE">
      <w:pPr>
        <w:spacing w:before="20"/>
        <w:ind w:firstLine="567"/>
        <w:jc w:val="both"/>
        <w:rPr>
          <w:sz w:val="28"/>
        </w:rPr>
      </w:pPr>
      <w:r>
        <w:rPr>
          <w:sz w:val="28"/>
        </w:rPr>
        <w:t>Основное, чисто внешнее отличие живой материи от неживой, высших форм жизни от низших, более развитых живых существ от менее развитых з</w:t>
      </w:r>
      <w:r>
        <w:rPr>
          <w:sz w:val="28"/>
        </w:rPr>
        <w:t>аключается в том, что первые гораздо более подвижны и активны, чем вторые. Жизнь во всех своих формах связана с движениями, и по мере ее раз</w:t>
      </w:r>
      <w:r>
        <w:rPr>
          <w:sz w:val="28"/>
        </w:rPr>
        <w:softHyphen/>
        <w:t>вития двигательная активность приобретает все более совершенные формы. Элементарные, простейшие живые существа гора</w:t>
      </w:r>
      <w:r>
        <w:rPr>
          <w:sz w:val="28"/>
        </w:rPr>
        <w:t>здо более активны, чем самые сложно организованные растения. Это относится к разнообразию и скорости движений, возможности перемещаться в пространстве на различные расстояния. Простейшие могут жить только в водной среде, земноводные выходят на сушу</w:t>
      </w:r>
      <w:r>
        <w:rPr>
          <w:sz w:val="28"/>
          <w:lang w:val="en-US"/>
        </w:rPr>
        <w:t>,</w:t>
      </w:r>
      <w:r>
        <w:rPr>
          <w:sz w:val="28"/>
        </w:rPr>
        <w:t xml:space="preserve"> червео</w:t>
      </w:r>
      <w:r>
        <w:rPr>
          <w:sz w:val="28"/>
        </w:rPr>
        <w:t>бразные живут на земле и под землей, птицы поднимаются в небо. Человек способен создать себе условия и обитать в любой среде и в любой точке земного шара (а в последние годы и вне Земли). Ни одно живое существо не в состоянии сравниться с ним по разнообраз</w:t>
      </w:r>
      <w:r>
        <w:rPr>
          <w:sz w:val="28"/>
        </w:rPr>
        <w:t>ию, распространению и формам активности.</w:t>
      </w:r>
    </w:p>
    <w:p w:rsidR="00000000" w:rsidRDefault="002210BE">
      <w:pPr>
        <w:ind w:firstLine="567"/>
        <w:jc w:val="both"/>
        <w:rPr>
          <w:sz w:val="28"/>
        </w:rPr>
      </w:pPr>
      <w:r>
        <w:rPr>
          <w:sz w:val="28"/>
        </w:rPr>
        <w:t>Активность растений практически ограничена обменом веществ с окружающей средой. Активность животных включает элементарные формы исследования этой среды и научение. Активность человека самая разнообразная. Кроме всех</w:t>
      </w:r>
      <w:r>
        <w:rPr>
          <w:sz w:val="28"/>
        </w:rPr>
        <w:t xml:space="preserve"> видов и форм, характерных для животных, она содержит особую форму, называемую деятельностью.</w:t>
      </w:r>
    </w:p>
    <w:p w:rsidR="00000000" w:rsidRDefault="002210BE">
      <w:pPr>
        <w:ind w:firstLine="567"/>
        <w:jc w:val="both"/>
        <w:rPr>
          <w:sz w:val="28"/>
        </w:rPr>
      </w:pPr>
      <w:r>
        <w:rPr>
          <w:b/>
          <w:i/>
          <w:sz w:val="28"/>
        </w:rPr>
        <w:t>Деятельность</w:t>
      </w:r>
      <w:r>
        <w:rPr>
          <w:sz w:val="28"/>
        </w:rPr>
        <w:t xml:space="preserve"> можно определить как специфический вид активности человека, направленный на познание и творческое преобразование окружающего мира, включая самого себ</w:t>
      </w:r>
      <w:r>
        <w:rPr>
          <w:sz w:val="28"/>
        </w:rPr>
        <w:t>я и условия своего существования. В деятельности человек создает предметы материальной и духовной культуры, преобразует свои способности, сохраняет и совершенствует природу, строит общество, создает то, что без его активности не существовало в природе. Тво</w:t>
      </w:r>
      <w:r>
        <w:rPr>
          <w:sz w:val="28"/>
        </w:rPr>
        <w:t>рческий характер человеческой деятельности проявляется в том, что благодаря ей он выходит за пределы своей природной ограниченности, т.е. превосходит свои же генотипически обусловленные возможности. Вследствие продуктивного, творческого характера своей дея</w:t>
      </w:r>
      <w:r>
        <w:rPr>
          <w:sz w:val="28"/>
        </w:rPr>
        <w:t>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их помощью произвел на свет новые предметы потребления, материальную и духовную культуру и в коне</w:t>
      </w:r>
      <w:r>
        <w:rPr>
          <w:sz w:val="28"/>
        </w:rPr>
        <w:t>чном счете преобразовал самого себя. Исторический прогресс, имевший место за последние несколько десятков тысяч лет, обязан своим происхождением именно деятельности, а не совершенствованию биологической природы людей.</w:t>
      </w:r>
    </w:p>
    <w:p w:rsidR="00000000" w:rsidRDefault="002210BE">
      <w:pPr>
        <w:ind w:firstLine="567"/>
        <w:jc w:val="both"/>
        <w:rPr>
          <w:sz w:val="28"/>
        </w:rPr>
      </w:pPr>
      <w:r>
        <w:rPr>
          <w:sz w:val="28"/>
        </w:rPr>
        <w:t xml:space="preserve">Современный человек живет в окружении </w:t>
      </w:r>
      <w:r>
        <w:rPr>
          <w:sz w:val="28"/>
        </w:rPr>
        <w:t>таких предметов, ни один из которых не является чистым творением природы.</w:t>
      </w:r>
    </w:p>
    <w:p w:rsidR="00000000" w:rsidRDefault="002210BE">
      <w:pPr>
        <w:ind w:firstLine="567"/>
        <w:jc w:val="both"/>
        <w:rPr>
          <w:sz w:val="28"/>
        </w:rPr>
      </w:pPr>
      <w:r>
        <w:rPr>
          <w:sz w:val="28"/>
        </w:rPr>
        <w:t>Ко всем таким предметам, особенно на работе и в быту, оказались в той или иной степени приложенными руки и разум человека, так что их можно считать материальным воплощением человечес</w:t>
      </w:r>
      <w:r>
        <w:rPr>
          <w:sz w:val="28"/>
        </w:rPr>
        <w:t xml:space="preserve">ких способностей. В них как бы опредмечены достижения разума людей. Усвоение способов обращения с </w:t>
      </w:r>
      <w:r>
        <w:rPr>
          <w:sz w:val="28"/>
        </w:rPr>
        <w:lastRenderedPageBreak/>
        <w:t xml:space="preserve">такими предметами, включение их в деятельность выступает как собственное развитие человека. Всем этим </w:t>
      </w:r>
      <w:r>
        <w:rPr>
          <w:i/>
          <w:sz w:val="28"/>
        </w:rPr>
        <w:t>человеческая деятельность</w:t>
      </w:r>
      <w:r>
        <w:rPr>
          <w:sz w:val="28"/>
        </w:rPr>
        <w:t xml:space="preserve"> отличается от </w:t>
      </w:r>
      <w:r>
        <w:rPr>
          <w:i/>
          <w:sz w:val="28"/>
        </w:rPr>
        <w:t>активности живот</w:t>
      </w:r>
      <w:r>
        <w:rPr>
          <w:i/>
          <w:sz w:val="28"/>
        </w:rPr>
        <w:t>ных</w:t>
      </w:r>
      <w:r>
        <w:rPr>
          <w:sz w:val="28"/>
        </w:rPr>
        <w:t>, которые не производят ничего подобного: ни одежды, ни мебели, ни машин, ни знаковых</w:t>
      </w:r>
      <w:r>
        <w:rPr>
          <w:noProof/>
          <w:sz w:val="28"/>
        </w:rPr>
        <w:t xml:space="preserve"> </w:t>
      </w:r>
      <w:r>
        <w:rPr>
          <w:sz w:val="28"/>
        </w:rPr>
        <w:t>систем, ни орудий труда, ни средств передвижения и многого другого. Для удовлетворения своих потребностей животные пользуются только тем, что им предоставила природа.</w:t>
      </w:r>
    </w:p>
    <w:p w:rsidR="00000000" w:rsidRDefault="002210BE">
      <w:pPr>
        <w:ind w:right="200" w:firstLine="567"/>
        <w:jc w:val="both"/>
        <w:rPr>
          <w:sz w:val="28"/>
        </w:rPr>
      </w:pPr>
      <w:r>
        <w:rPr>
          <w:sz w:val="28"/>
        </w:rPr>
        <w:t>Иными словами, деятельность человека проявляется и продолжается в творениях, она носит продуктивный, а не только потребительский характер.</w:t>
      </w:r>
    </w:p>
    <w:p w:rsidR="00000000" w:rsidRDefault="002210BE">
      <w:pPr>
        <w:ind w:firstLine="567"/>
        <w:jc w:val="both"/>
        <w:rPr>
          <w:sz w:val="28"/>
        </w:rPr>
      </w:pPr>
      <w:r>
        <w:rPr>
          <w:sz w:val="28"/>
        </w:rPr>
        <w:t>Породив и продолжая совершенствовать предметы потребления, человек кроме способностей развивает свои потребности. Ока</w:t>
      </w:r>
      <w:r>
        <w:rPr>
          <w:sz w:val="28"/>
        </w:rPr>
        <w:t>завшись связанными с предметами материальной и духовной культуры, потребности людей приобретают культурный характер.</w:t>
      </w:r>
    </w:p>
    <w:p w:rsidR="00000000" w:rsidRDefault="002210BE">
      <w:pPr>
        <w:ind w:firstLine="567"/>
        <w:jc w:val="both"/>
        <w:rPr>
          <w:sz w:val="28"/>
        </w:rPr>
      </w:pPr>
      <w:r>
        <w:rPr>
          <w:i/>
          <w:sz w:val="28"/>
        </w:rPr>
        <w:t>Деятельность</w:t>
      </w:r>
      <w:r>
        <w:rPr>
          <w:sz w:val="28"/>
        </w:rPr>
        <w:t xml:space="preserve"> человека принципиально отличается от </w:t>
      </w:r>
      <w:r>
        <w:rPr>
          <w:i/>
          <w:sz w:val="28"/>
        </w:rPr>
        <w:t>активности</w:t>
      </w:r>
      <w:r>
        <w:rPr>
          <w:sz w:val="28"/>
        </w:rPr>
        <w:t xml:space="preserve"> животных и в другом отношении. Если активность животных вызвана естественными </w:t>
      </w:r>
      <w:r>
        <w:rPr>
          <w:sz w:val="28"/>
        </w:rPr>
        <w:t>потребностями, то деятельность человека в основном порождается и поддерживается искусственными потребностями, возникающими благодаря присвоению</w:t>
      </w:r>
      <w:r>
        <w:rPr>
          <w:noProof/>
          <w:sz w:val="28"/>
        </w:rPr>
        <w:t xml:space="preserve"> д</w:t>
      </w:r>
      <w:r>
        <w:rPr>
          <w:sz w:val="28"/>
        </w:rPr>
        <w:t>остижений культурно-исторического развития людей настоящего и предшествующих поколений. Это</w:t>
      </w:r>
      <w:r>
        <w:rPr>
          <w:noProof/>
          <w:sz w:val="28"/>
        </w:rPr>
        <w:t xml:space="preserve"> -</w:t>
      </w:r>
      <w:r>
        <w:rPr>
          <w:sz w:val="28"/>
        </w:rPr>
        <w:t xml:space="preserve"> потребности в поз</w:t>
      </w:r>
      <w:r>
        <w:rPr>
          <w:sz w:val="28"/>
        </w:rPr>
        <w:t>нании (научном и художественном), творчестве, в нравственном самосовершенствовании и другие.</w:t>
      </w:r>
    </w:p>
    <w:p w:rsidR="00000000" w:rsidRDefault="002210BE">
      <w:pPr>
        <w:ind w:firstLine="567"/>
        <w:jc w:val="both"/>
        <w:rPr>
          <w:sz w:val="28"/>
        </w:rPr>
      </w:pPr>
      <w:r>
        <w:rPr>
          <w:sz w:val="28"/>
        </w:rPr>
        <w:t xml:space="preserve">Формы и способы организации человеческой </w:t>
      </w:r>
      <w:r>
        <w:rPr>
          <w:i/>
          <w:sz w:val="28"/>
        </w:rPr>
        <w:t>деятельности</w:t>
      </w:r>
      <w:r>
        <w:rPr>
          <w:sz w:val="28"/>
        </w:rPr>
        <w:t xml:space="preserve"> также отличаются от </w:t>
      </w:r>
      <w:r>
        <w:rPr>
          <w:i/>
          <w:sz w:val="28"/>
        </w:rPr>
        <w:t>активности</w:t>
      </w:r>
      <w:r>
        <w:rPr>
          <w:sz w:val="28"/>
        </w:rPr>
        <w:t xml:space="preserve"> животных. Почти все они связаны со сложными двигательными умениями и навыками,</w:t>
      </w:r>
      <w:r>
        <w:rPr>
          <w:sz w:val="28"/>
        </w:rPr>
        <w:t xml:space="preserve"> которых нет у животных,</w:t>
      </w:r>
      <w:r>
        <w:rPr>
          <w:noProof/>
          <w:sz w:val="28"/>
        </w:rPr>
        <w:t xml:space="preserve"> -</w:t>
      </w:r>
      <w:r>
        <w:rPr>
          <w:sz w:val="28"/>
        </w:rPr>
        <w:t xml:space="preserve"> умениями и навыками, приобретенными в результате сознательного целенаправленного организованного обучения. Уже с раннего детства ребенка специально обучают по-человечески пользоваться предметами домашнего обихода (вилка, ложка, о</w:t>
      </w:r>
      <w:r>
        <w:rPr>
          <w:sz w:val="28"/>
        </w:rPr>
        <w:t>дежда, стул, стол, мыло, зубная щетка, карандаш, бумага и т.п.), различными инструментами, которые преобразуют заданные от природы движения конечностей. Они начинают подчиняться логике предметов, с которыми человек имеет дело. Возникает предметная деятельн</w:t>
      </w:r>
      <w:r>
        <w:rPr>
          <w:sz w:val="28"/>
        </w:rPr>
        <w:t>ость, которая отличается от естественной активности животных.</w:t>
      </w:r>
    </w:p>
    <w:p w:rsidR="00000000" w:rsidRDefault="002210BE">
      <w:pPr>
        <w:ind w:firstLine="567"/>
        <w:jc w:val="both"/>
        <w:rPr>
          <w:sz w:val="28"/>
        </w:rPr>
      </w:pPr>
      <w:r>
        <w:rPr>
          <w:sz w:val="28"/>
        </w:rPr>
        <w:t>Система движений, совершаемых животными, обусловлена анатомо-физиологическим устройством организма. С предметами человеческой материальной культуры (книга, карандаш, ложка и т.п.) животные обращ</w:t>
      </w:r>
      <w:r>
        <w:rPr>
          <w:sz w:val="28"/>
        </w:rPr>
        <w:t xml:space="preserve">аются гак, как если бы они были обычными природными предметами, без учета их культурного назначения и способа употребления людьми. У человека сами движения рук и ног преобразуются, подчиняясь правилам культуры использования соответствующих предметов, т.е. </w:t>
      </w:r>
      <w:r>
        <w:rPr>
          <w:sz w:val="28"/>
        </w:rPr>
        <w:t>становятся искусственными, более совершенными и социально обусловленными.</w:t>
      </w:r>
    </w:p>
    <w:p w:rsidR="00000000" w:rsidRDefault="002210BE">
      <w:pPr>
        <w:ind w:firstLine="567"/>
        <w:jc w:val="both"/>
        <w:rPr>
          <w:sz w:val="28"/>
        </w:rPr>
      </w:pPr>
      <w:r>
        <w:rPr>
          <w:sz w:val="28"/>
        </w:rPr>
        <w:t xml:space="preserve">Животные только потребляют то, что им дано природой. Человек, напротив, больше создает, чем потребляет. Если бы его деятельность, так же как и активность животных, носила в основном </w:t>
      </w:r>
      <w:r>
        <w:rPr>
          <w:sz w:val="28"/>
        </w:rPr>
        <w:t xml:space="preserve">потребительский характер, то нескольким десяткам поколений людей не удалось бы за исторически сравнительно короткий срок достигнуть такого прогресса, создать грандиозный </w:t>
      </w:r>
      <w:r>
        <w:rPr>
          <w:sz w:val="28"/>
        </w:rPr>
        <w:lastRenderedPageBreak/>
        <w:t>мир духовной и материальной культуры. Все это</w:t>
      </w:r>
      <w:r>
        <w:rPr>
          <w:noProof/>
          <w:sz w:val="28"/>
        </w:rPr>
        <w:t xml:space="preserve"> -</w:t>
      </w:r>
      <w:r>
        <w:rPr>
          <w:sz w:val="28"/>
        </w:rPr>
        <w:t xml:space="preserve"> благодаря деятельностному характеру че</w:t>
      </w:r>
      <w:r>
        <w:rPr>
          <w:sz w:val="28"/>
        </w:rPr>
        <w:t>ловеческой активности.</w:t>
      </w:r>
    </w:p>
    <w:p w:rsidR="00000000" w:rsidRDefault="002210BE">
      <w:pPr>
        <w:ind w:firstLine="567"/>
        <w:jc w:val="both"/>
        <w:rPr>
          <w:sz w:val="28"/>
        </w:rPr>
      </w:pPr>
      <w:r>
        <w:rPr>
          <w:sz w:val="28"/>
        </w:rPr>
        <w:t xml:space="preserve">Итак, </w:t>
      </w:r>
      <w:r>
        <w:rPr>
          <w:i/>
          <w:sz w:val="28"/>
        </w:rPr>
        <w:t>главные отличия деятельности человека от активности животных</w:t>
      </w:r>
      <w:r>
        <w:rPr>
          <w:sz w:val="28"/>
        </w:rPr>
        <w:t xml:space="preserve"> сводятся к следующему:</w:t>
      </w:r>
    </w:p>
    <w:p w:rsidR="00000000" w:rsidRDefault="002210BE">
      <w:pPr>
        <w:ind w:firstLine="567"/>
        <w:jc w:val="both"/>
        <w:rPr>
          <w:sz w:val="28"/>
        </w:rPr>
      </w:pPr>
      <w:r>
        <w:rPr>
          <w:noProof/>
          <w:sz w:val="28"/>
        </w:rPr>
        <w:t>1.</w:t>
      </w:r>
      <w:r>
        <w:rPr>
          <w:sz w:val="28"/>
        </w:rPr>
        <w:t xml:space="preserve"> Деятельность человека носит продуктивный, творческий, созидательный характер. Активность животных имеет потребительскую основу, она в резуль</w:t>
      </w:r>
      <w:r>
        <w:rPr>
          <w:sz w:val="28"/>
        </w:rPr>
        <w:t>тате ничего нового по сравнению с тем, что дано природой, не производит и не создает.</w:t>
      </w:r>
    </w:p>
    <w:p w:rsidR="00000000" w:rsidRDefault="002210BE">
      <w:pPr>
        <w:ind w:firstLine="567"/>
        <w:jc w:val="both"/>
        <w:rPr>
          <w:sz w:val="28"/>
        </w:rPr>
      </w:pPr>
      <w:r>
        <w:rPr>
          <w:noProof/>
          <w:sz w:val="28"/>
        </w:rPr>
        <w:t>2.</w:t>
      </w:r>
      <w:r>
        <w:rPr>
          <w:sz w:val="28"/>
        </w:rPr>
        <w:t xml:space="preserve"> Деятельность человека связана с предметами материальной и духовной культуры, которые используются им или в ка</w:t>
      </w:r>
      <w:r>
        <w:rPr>
          <w:sz w:val="28"/>
        </w:rPr>
        <w:softHyphen/>
        <w:t>честве инструментов, или в качестве предметов удовлетворе</w:t>
      </w:r>
      <w:r>
        <w:rPr>
          <w:sz w:val="28"/>
        </w:rPr>
        <w:t>ния потребностей, или в качестве средств собственного развития. Для животных человеческие орудия и средства удовлетворения потребностей как таковые не существуют.</w:t>
      </w:r>
    </w:p>
    <w:p w:rsidR="00000000" w:rsidRDefault="002210BE">
      <w:pPr>
        <w:ind w:firstLine="567"/>
        <w:jc w:val="both"/>
        <w:rPr>
          <w:sz w:val="28"/>
        </w:rPr>
      </w:pPr>
      <w:r>
        <w:rPr>
          <w:noProof/>
          <w:sz w:val="28"/>
        </w:rPr>
        <w:t>3.</w:t>
      </w:r>
      <w:r>
        <w:rPr>
          <w:sz w:val="28"/>
        </w:rPr>
        <w:t xml:space="preserve"> Деятельность человека преобразует его самого, его способности, потребности, условия жизни.</w:t>
      </w:r>
      <w:r>
        <w:rPr>
          <w:sz w:val="28"/>
        </w:rPr>
        <w:t xml:space="preserve"> Активность животных практически ничего не меняет ни в них самих, ни во внешних условиях жизни.</w:t>
      </w:r>
    </w:p>
    <w:p w:rsidR="00000000" w:rsidRDefault="002210BE">
      <w:pPr>
        <w:ind w:firstLine="567"/>
        <w:jc w:val="both"/>
        <w:rPr>
          <w:sz w:val="28"/>
        </w:rPr>
      </w:pPr>
      <w:r>
        <w:rPr>
          <w:noProof/>
          <w:sz w:val="28"/>
        </w:rPr>
        <w:t>4.</w:t>
      </w:r>
      <w:r>
        <w:rPr>
          <w:sz w:val="28"/>
        </w:rPr>
        <w:t xml:space="preserve"> Человеческая деятельность в ее разнообразных формах и средствах реализации есть продукт истории. Активность животных выступает как результат их биологической</w:t>
      </w:r>
      <w:r>
        <w:rPr>
          <w:sz w:val="28"/>
        </w:rPr>
        <w:t xml:space="preserve"> эволюции.</w:t>
      </w:r>
    </w:p>
    <w:p w:rsidR="00000000" w:rsidRDefault="002210BE">
      <w:pPr>
        <w:ind w:firstLine="567"/>
        <w:jc w:val="both"/>
        <w:rPr>
          <w:sz w:val="28"/>
        </w:rPr>
      </w:pPr>
      <w:r>
        <w:rPr>
          <w:noProof/>
          <w:sz w:val="28"/>
        </w:rPr>
        <w:t>5.</w:t>
      </w:r>
      <w:r>
        <w:rPr>
          <w:sz w:val="28"/>
        </w:rPr>
        <w:t xml:space="preserve"> Предметная деятельность людей с рождения им не дана. Она «задана» в культурном предназначении и способе использования окружающих предметов. Такую деятельность необходимо формировать и развивать в обучении и воспитании. То же относится к внутр</w:t>
      </w:r>
      <w:r>
        <w:rPr>
          <w:sz w:val="28"/>
        </w:rPr>
        <w:t>енним, нейрофизиологическим и психологическим структурам, управляющим внешней стороной практической деятельности. Активность животных изначально задана, генотипически обусловлена и разворачивается по мере естественного анатомо-физиологического созревания о</w:t>
      </w:r>
      <w:r>
        <w:rPr>
          <w:sz w:val="28"/>
        </w:rPr>
        <w:t>рганизма.</w:t>
      </w:r>
    </w:p>
    <w:p w:rsidR="00000000" w:rsidRDefault="002210BE">
      <w:pPr>
        <w:ind w:left="40" w:firstLine="567"/>
        <w:jc w:val="both"/>
        <w:rPr>
          <w:sz w:val="28"/>
        </w:rPr>
      </w:pPr>
      <w:r>
        <w:rPr>
          <w:i/>
          <w:sz w:val="28"/>
        </w:rPr>
        <w:t>Деятельность</w:t>
      </w:r>
      <w:r>
        <w:rPr>
          <w:sz w:val="28"/>
        </w:rPr>
        <w:t xml:space="preserve"> отличается не только от </w:t>
      </w:r>
      <w:r>
        <w:rPr>
          <w:i/>
          <w:sz w:val="28"/>
        </w:rPr>
        <w:t>активности</w:t>
      </w:r>
      <w:r>
        <w:rPr>
          <w:sz w:val="28"/>
        </w:rPr>
        <w:t xml:space="preserve">, но и от </w:t>
      </w:r>
      <w:r>
        <w:rPr>
          <w:i/>
          <w:sz w:val="28"/>
        </w:rPr>
        <w:t>поведения</w:t>
      </w:r>
      <w:r>
        <w:rPr>
          <w:sz w:val="28"/>
        </w:rPr>
        <w:t>. Поведение не всегда целенаправленно, не предполагает создания определенного продукта, носит зачастую пассивный характер. Деятельность всегда целенаправленна, активна, нацелена на</w:t>
      </w:r>
      <w:r>
        <w:rPr>
          <w:sz w:val="28"/>
        </w:rPr>
        <w:t xml:space="preserve"> создание некоторого продукта. Поведение спонтанно («куда поведет»), деятельность организована; поведение хаотично, деятельность систематична.</w:t>
      </w:r>
    </w:p>
    <w:p w:rsidR="00000000" w:rsidRDefault="002210BE">
      <w:pPr>
        <w:ind w:left="40" w:firstLine="567"/>
        <w:jc w:val="both"/>
        <w:rPr>
          <w:sz w:val="28"/>
        </w:rPr>
      </w:pPr>
      <w:r>
        <w:rPr>
          <w:sz w:val="28"/>
        </w:rPr>
        <w:t xml:space="preserve">Деятельность человека имеет следующие основные характеристики: </w:t>
      </w:r>
      <w:r>
        <w:rPr>
          <w:b/>
          <w:i/>
          <w:sz w:val="28"/>
        </w:rPr>
        <w:t xml:space="preserve">мотив, цель, предмет, структуру </w:t>
      </w:r>
      <w:r>
        <w:rPr>
          <w:sz w:val="28"/>
        </w:rPr>
        <w:t>и</w:t>
      </w:r>
      <w:r>
        <w:rPr>
          <w:b/>
          <w:i/>
          <w:sz w:val="28"/>
        </w:rPr>
        <w:t xml:space="preserve"> средства</w:t>
      </w:r>
      <w:r>
        <w:rPr>
          <w:sz w:val="28"/>
        </w:rPr>
        <w:t xml:space="preserve">. </w:t>
      </w:r>
      <w:r>
        <w:rPr>
          <w:i/>
          <w:sz w:val="28"/>
        </w:rPr>
        <w:t>Мотиво</w:t>
      </w:r>
      <w:r>
        <w:rPr>
          <w:i/>
          <w:sz w:val="28"/>
        </w:rPr>
        <w:t>м</w:t>
      </w:r>
      <w:r>
        <w:rPr>
          <w:sz w:val="28"/>
        </w:rPr>
        <w:t xml:space="preserve"> деятельности называется то, что побуждает ее, ради чего она осуществляется. В качестве мотива обычно выступает конкретная потребность, которая в ходе и с помощью данной деятельности удовлетворяется.</w:t>
      </w:r>
    </w:p>
    <w:p w:rsidR="00000000" w:rsidRDefault="002210BE">
      <w:pPr>
        <w:ind w:firstLine="567"/>
        <w:jc w:val="both"/>
        <w:rPr>
          <w:sz w:val="28"/>
        </w:rPr>
      </w:pPr>
      <w:r>
        <w:rPr>
          <w:sz w:val="28"/>
        </w:rPr>
        <w:t>Мотивы человеческой деятельности могут быть самыми разл</w:t>
      </w:r>
      <w:r>
        <w:rPr>
          <w:sz w:val="28"/>
        </w:rPr>
        <w:t>ичными</w:t>
      </w:r>
      <w:r>
        <w:rPr>
          <w:sz w:val="28"/>
          <w:lang w:val="en-US"/>
        </w:rPr>
        <w:t>:</w:t>
      </w:r>
      <w:r>
        <w:rPr>
          <w:sz w:val="28"/>
        </w:rPr>
        <w:t xml:space="preserve"> органическими, функциональными, материальными, социальными, духовными. Органические мотивы направлены на удовлетворение естественных потребностей организма (у человека</w:t>
      </w:r>
      <w:r>
        <w:rPr>
          <w:noProof/>
          <w:sz w:val="28"/>
        </w:rPr>
        <w:t xml:space="preserve"> -</w:t>
      </w:r>
      <w:r>
        <w:rPr>
          <w:sz w:val="28"/>
        </w:rPr>
        <w:t xml:space="preserve"> на создание условий, в наибольшей степени этому способствующих). Такие мотивы </w:t>
      </w:r>
      <w:r>
        <w:rPr>
          <w:sz w:val="28"/>
        </w:rPr>
        <w:t>связаны с ростом, самосохранением и развитием организма. Это</w:t>
      </w:r>
      <w:r>
        <w:rPr>
          <w:noProof/>
          <w:sz w:val="28"/>
        </w:rPr>
        <w:t xml:space="preserve"> -</w:t>
      </w:r>
      <w:r>
        <w:rPr>
          <w:sz w:val="28"/>
        </w:rPr>
        <w:t xml:space="preserve"> производство продуктов питания, жилища, одежды и т.п. Функциональные мотивы удовлетворяются с </w:t>
      </w:r>
      <w:r>
        <w:rPr>
          <w:sz w:val="28"/>
        </w:rPr>
        <w:lastRenderedPageBreak/>
        <w:t>помощью разного рода культурных форм активности, например игр и занятий спортом. Материальные мотив</w:t>
      </w:r>
      <w:r>
        <w:rPr>
          <w:sz w:val="28"/>
        </w:rPr>
        <w:t>ы побуждают человека к деятельности, направленной на создание предметов домашнего обихода, различных вещей и инструментов, непосредственно в виде продуктов, обслуживающих естественные потребности. Социальные мотивы порождают различные виды деятельности, на</w:t>
      </w:r>
      <w:r>
        <w:rPr>
          <w:sz w:val="28"/>
        </w:rPr>
        <w:t>правленные на то, чтобы занять определенное место в обществе, получить признание и уважение со стороны окружающих людей. Духовные мотивы лежат в основе тех видов деятельности, которые связаны с самосовершенствованием человека. Тип деятельности обычно опред</w:t>
      </w:r>
      <w:r>
        <w:rPr>
          <w:sz w:val="28"/>
        </w:rPr>
        <w:t>еляется по ее доминирующему мотиву (доминирующему потому, что всякая человеческая деятельность полимотивирована, т.е. побуждается несколькими различными мотивами).</w:t>
      </w:r>
    </w:p>
    <w:p w:rsidR="00000000" w:rsidRDefault="002210BE">
      <w:pPr>
        <w:ind w:firstLine="567"/>
        <w:jc w:val="both"/>
        <w:rPr>
          <w:sz w:val="28"/>
        </w:rPr>
      </w:pPr>
      <w:r>
        <w:rPr>
          <w:sz w:val="28"/>
        </w:rPr>
        <w:t xml:space="preserve">В качестве </w:t>
      </w:r>
      <w:r>
        <w:rPr>
          <w:i/>
          <w:sz w:val="28"/>
        </w:rPr>
        <w:t>цели</w:t>
      </w:r>
      <w:r>
        <w:rPr>
          <w:sz w:val="28"/>
        </w:rPr>
        <w:t xml:space="preserve"> деятельности выступает ее продукт. Он может представлять собой реальный физи</w:t>
      </w:r>
      <w:r>
        <w:rPr>
          <w:sz w:val="28"/>
        </w:rPr>
        <w:t>ческий предмет, создаваемый человеком, определенные знания, умения и навыки,</w:t>
      </w:r>
      <w:r>
        <w:rPr>
          <w:sz w:val="28"/>
          <w:lang w:val="en-US"/>
        </w:rPr>
        <w:t xml:space="preserve"> </w:t>
      </w:r>
      <w:r>
        <w:rPr>
          <w:sz w:val="28"/>
        </w:rPr>
        <w:t>приобретаемые в ходе деятельности, творческий результат (мысль, идея, теория, произведение искусства).</w:t>
      </w:r>
    </w:p>
    <w:p w:rsidR="00000000" w:rsidRDefault="002210BE">
      <w:pPr>
        <w:pStyle w:val="20"/>
      </w:pPr>
      <w:r>
        <w:t>Цель деятельности не равнозначна ее мотиву, хотя иногда мотив и цель деятель</w:t>
      </w:r>
      <w:r>
        <w:t>ности могут совпадать друг с другом. Различные виды деятельности, имеющие одну и ту же цель (конечный результат), могут побуждаться и поддерживаться различными мотивами. Напротив, в основе ряда деятельностей с разными конечными целями могут лежать одни и т</w:t>
      </w:r>
      <w:r>
        <w:t>е же мотивы. Например, чтение книги для человека может выступить как средство удовлетворения материальных (продемонстрировать знания и за это получить высокооплачиваемую работу), социальных (блеснуть познаниями в кругу значимых людей, добиться их расположе</w:t>
      </w:r>
      <w:r>
        <w:t>ния), духовных (расширить свой кругозор, подняться на более высокий уровень нравственного развития) потребностей. Такие разные виды деятельности, как приобретение модных, престижных вещей, чтение литературы, забота о внешнем виде, выработка умения себя вес</w:t>
      </w:r>
      <w:r>
        <w:t>ти, могут в конечном счете преследовать одну и ту же цель: добиться во что бы то ни стало чьего-либо расположения.</w:t>
      </w:r>
    </w:p>
    <w:p w:rsidR="00000000" w:rsidRDefault="002210BE">
      <w:pPr>
        <w:ind w:firstLine="567"/>
        <w:jc w:val="both"/>
        <w:rPr>
          <w:sz w:val="28"/>
        </w:rPr>
      </w:pPr>
      <w:r>
        <w:rPr>
          <w:i/>
          <w:sz w:val="28"/>
        </w:rPr>
        <w:t>Предметом</w:t>
      </w:r>
      <w:r>
        <w:rPr>
          <w:sz w:val="28"/>
        </w:rPr>
        <w:t xml:space="preserve"> деятельности называется то, с чем она непосредственно имеет дело. Так, например, предметом познавательной деятельности является вся</w:t>
      </w:r>
      <w:r>
        <w:rPr>
          <w:sz w:val="28"/>
        </w:rPr>
        <w:t>кого рода информация, предметом учебной деятельности</w:t>
      </w:r>
      <w:r>
        <w:rPr>
          <w:noProof/>
          <w:sz w:val="28"/>
        </w:rPr>
        <w:t xml:space="preserve"> -</w:t>
      </w:r>
      <w:r>
        <w:rPr>
          <w:sz w:val="28"/>
        </w:rPr>
        <w:t xml:space="preserve"> знания, умения и навыки, предметом трудовой деятельности</w:t>
      </w:r>
      <w:r>
        <w:rPr>
          <w:noProof/>
          <w:sz w:val="28"/>
        </w:rPr>
        <w:t xml:space="preserve"> -</w:t>
      </w:r>
      <w:r>
        <w:rPr>
          <w:sz w:val="28"/>
        </w:rPr>
        <w:t xml:space="preserve"> создаваемый материальный продукт.</w:t>
      </w:r>
    </w:p>
    <w:p w:rsidR="00000000" w:rsidRDefault="002210BE">
      <w:pPr>
        <w:ind w:firstLine="567"/>
        <w:jc w:val="both"/>
        <w:rPr>
          <w:sz w:val="28"/>
        </w:rPr>
      </w:pPr>
      <w:r>
        <w:rPr>
          <w:sz w:val="28"/>
        </w:rPr>
        <w:t xml:space="preserve">Всякая деятельность имеет определенную </w:t>
      </w:r>
      <w:r>
        <w:rPr>
          <w:i/>
          <w:sz w:val="28"/>
        </w:rPr>
        <w:t>структуру</w:t>
      </w:r>
      <w:r>
        <w:rPr>
          <w:sz w:val="28"/>
        </w:rPr>
        <w:t>. В ней обычно выделяют действия и операции как основные сос</w:t>
      </w:r>
      <w:r>
        <w:rPr>
          <w:sz w:val="28"/>
        </w:rPr>
        <w:t xml:space="preserve">тавляющие деятельности. </w:t>
      </w:r>
      <w:r>
        <w:rPr>
          <w:i/>
          <w:sz w:val="28"/>
        </w:rPr>
        <w:t>Действием</w:t>
      </w:r>
      <w:r>
        <w:rPr>
          <w:sz w:val="28"/>
        </w:rPr>
        <w:t xml:space="preserve"> называют часть деятельности, имеющую вполне самостоятельную, осознанную человеком цель. Например, действием, включенным в структуру познавательной деятельности, можно назвать получение книги, ее чтение; действиями, входящи</w:t>
      </w:r>
      <w:r>
        <w:rPr>
          <w:sz w:val="28"/>
        </w:rPr>
        <w:t xml:space="preserve">ми в состав трудовой деятельности, можно считать знакомство с задачей, поиск необходимых инструментов и материалов, разработку проекта, технологии изготовления предмета и т.п.; действиями, связанными с творчеством, являются формулировка замысла, поэтапная </w:t>
      </w:r>
      <w:r>
        <w:rPr>
          <w:sz w:val="28"/>
        </w:rPr>
        <w:t>его реализация в продукте творческой работы.</w:t>
      </w:r>
    </w:p>
    <w:p w:rsidR="00000000" w:rsidRDefault="002210BE">
      <w:pPr>
        <w:ind w:firstLine="567"/>
        <w:jc w:val="both"/>
        <w:rPr>
          <w:sz w:val="28"/>
        </w:rPr>
      </w:pPr>
      <w:r>
        <w:rPr>
          <w:i/>
          <w:sz w:val="28"/>
        </w:rPr>
        <w:t>Операцией</w:t>
      </w:r>
      <w:r>
        <w:rPr>
          <w:sz w:val="28"/>
        </w:rPr>
        <w:t xml:space="preserve"> называют способ осуществления действия. Сколько есть различных способов выполнения действия, столько можно выделить различных операций. Характер операции зависит от условий выполнения действия, от имею</w:t>
      </w:r>
      <w:r>
        <w:rPr>
          <w:sz w:val="28"/>
        </w:rPr>
        <w:t>щихся у человека умений и навыков, от наличных инструментов и средств осуществления действия. Разные люди, к примеру, запоминают информацию и пишут по-разному. Это значит, что действие по написанию текста или запоминанию материала они осуществляют при помо</w:t>
      </w:r>
      <w:r>
        <w:rPr>
          <w:sz w:val="28"/>
        </w:rPr>
        <w:t>щи различных операций. Предпочитаемые человеком операции характеризуют его индивидуальный стиль деятельности.</w:t>
      </w:r>
    </w:p>
    <w:p w:rsidR="00000000" w:rsidRDefault="002210BE">
      <w:pPr>
        <w:ind w:left="40" w:firstLine="567"/>
        <w:jc w:val="both"/>
        <w:rPr>
          <w:sz w:val="28"/>
        </w:rPr>
      </w:pPr>
      <w:r>
        <w:rPr>
          <w:sz w:val="28"/>
        </w:rPr>
        <w:t xml:space="preserve">В качестве </w:t>
      </w:r>
      <w:r>
        <w:rPr>
          <w:i/>
          <w:sz w:val="28"/>
        </w:rPr>
        <w:t>средств</w:t>
      </w:r>
      <w:r>
        <w:rPr>
          <w:sz w:val="28"/>
        </w:rPr>
        <w:t xml:space="preserve"> осуществления деятельности для человека выступают те инструменты, которыми он пользуется, выполняя те или иные действия и опера</w:t>
      </w:r>
      <w:r>
        <w:rPr>
          <w:sz w:val="28"/>
        </w:rPr>
        <w:t>ции. Развитие средств деятельности ведет к ее совершенствованию, в результате чего деятельность становится более продуктивной и качественной.</w:t>
      </w:r>
    </w:p>
    <w:p w:rsidR="00000000" w:rsidRDefault="002210BE">
      <w:pPr>
        <w:ind w:left="40" w:firstLine="567"/>
        <w:jc w:val="both"/>
        <w:rPr>
          <w:sz w:val="28"/>
        </w:rPr>
      </w:pPr>
      <w:r>
        <w:rPr>
          <w:i/>
          <w:sz w:val="28"/>
        </w:rPr>
        <w:t>Мотивация деятельности</w:t>
      </w:r>
      <w:r>
        <w:rPr>
          <w:sz w:val="28"/>
        </w:rPr>
        <w:t xml:space="preserve"> в ходе ее развития не остается неизменной. Так, например, у трудовой или творческой деятель</w:t>
      </w:r>
      <w:r>
        <w:rPr>
          <w:sz w:val="28"/>
        </w:rPr>
        <w:t>ности со временем могут появиться другие мотивы, а прежние отойти на второй план. Иногда действие, ранее включенное в состав деятельности, может выделиться из нее и приобрести самостоятельный статус, превратиться в деятельность с собственным мотивом. В это</w:t>
      </w:r>
      <w:r>
        <w:rPr>
          <w:sz w:val="28"/>
        </w:rPr>
        <w:t>м случае мы отмечаем факт рождения новой деятельности.</w:t>
      </w:r>
    </w:p>
    <w:p w:rsidR="00000000" w:rsidRDefault="002210BE">
      <w:pPr>
        <w:pStyle w:val="a4"/>
      </w:pPr>
      <w:r>
        <w:t>С возрастом по мере развития человека происходит изменение мотивации его деятельности. Если человек изменяется как личность, то мотивы его деятельности преобразуются. Прогрессивное развитие человека ха</w:t>
      </w:r>
      <w:r>
        <w:t>рактеризуется движением мотивов в сторону их все большего одухотворения (от органических к материальным, от материальных к социальным, от социальных к творческим, от творческих к нравственным).</w:t>
      </w:r>
    </w:p>
    <w:p w:rsidR="00000000" w:rsidRDefault="002210BE">
      <w:pPr>
        <w:ind w:left="40" w:firstLine="567"/>
        <w:jc w:val="both"/>
        <w:rPr>
          <w:sz w:val="28"/>
        </w:rPr>
      </w:pPr>
      <w:r>
        <w:rPr>
          <w:sz w:val="28"/>
        </w:rPr>
        <w:t xml:space="preserve">Всякая человеческая деятельность имеет </w:t>
      </w:r>
      <w:r>
        <w:rPr>
          <w:i/>
          <w:sz w:val="28"/>
        </w:rPr>
        <w:t>внешние</w:t>
      </w:r>
      <w:r>
        <w:rPr>
          <w:sz w:val="28"/>
        </w:rPr>
        <w:t xml:space="preserve"> и </w:t>
      </w:r>
      <w:r>
        <w:rPr>
          <w:i/>
          <w:sz w:val="28"/>
        </w:rPr>
        <w:t>внутренние</w:t>
      </w:r>
      <w:r>
        <w:rPr>
          <w:sz w:val="28"/>
        </w:rPr>
        <w:t xml:space="preserve"> ко</w:t>
      </w:r>
      <w:r>
        <w:rPr>
          <w:sz w:val="28"/>
        </w:rPr>
        <w:t>мпоненты. К внутренним относятся анатомо-физиологические структуры и процессы, участвующие в управлении деятельностью со стороны центральной нервной системы, а также психологические процессы и состояния, включенные в регуляцию деятельности. К внешним компо</w:t>
      </w:r>
      <w:r>
        <w:rPr>
          <w:sz w:val="28"/>
        </w:rPr>
        <w:t>нентам можно отнести разнообразные движения, связанные практическим выполнением деятельности.</w:t>
      </w:r>
    </w:p>
    <w:p w:rsidR="00000000" w:rsidRDefault="002210BE">
      <w:pPr>
        <w:ind w:left="40" w:firstLine="567"/>
        <w:jc w:val="both"/>
        <w:rPr>
          <w:sz w:val="28"/>
        </w:rPr>
      </w:pPr>
      <w:r>
        <w:rPr>
          <w:sz w:val="28"/>
        </w:rPr>
        <w:t>Соотношение внутренних и внешних компонентов деятельности не является постоянным. По мере развития и преобразования деятельности осуществляется систематический пе</w:t>
      </w:r>
      <w:r>
        <w:rPr>
          <w:sz w:val="28"/>
        </w:rPr>
        <w:t>реход внешних компонентов во внутренние. Он сопровождается их интериоризацией и автоматизацией. При возникновении каких-либо затруднений в деятельности, при ее восстановлении, связанном с нарушениями внутренних компонентов, происходит обратный переход</w:t>
      </w:r>
      <w:r>
        <w:rPr>
          <w:noProof/>
          <w:sz w:val="28"/>
        </w:rPr>
        <w:t xml:space="preserve"> -</w:t>
      </w:r>
      <w:r>
        <w:rPr>
          <w:sz w:val="28"/>
        </w:rPr>
        <w:t xml:space="preserve"> эк</w:t>
      </w:r>
      <w:r>
        <w:rPr>
          <w:sz w:val="28"/>
        </w:rPr>
        <w:t>стериоризация: сокращенные, автоматизированные компоненты деятельности разворачиваются, проявляются вовне, внутренние вновь становятся внешними, сознательно контролируемыми.</w:t>
      </w:r>
    </w:p>
    <w:p w:rsidR="00000000" w:rsidRDefault="002210BE">
      <w:pPr>
        <w:spacing w:line="220" w:lineRule="auto"/>
        <w:ind w:left="840" w:right="800" w:firstLine="567"/>
        <w:jc w:val="both"/>
        <w:rPr>
          <w:sz w:val="28"/>
        </w:rPr>
      </w:pPr>
    </w:p>
    <w:p w:rsidR="00000000" w:rsidRDefault="002210BE">
      <w:pPr>
        <w:pStyle w:val="a5"/>
        <w:tabs>
          <w:tab w:val="left" w:pos="9631"/>
        </w:tabs>
        <w:ind w:right="-8"/>
      </w:pPr>
      <w:r>
        <w:rPr>
          <w:lang w:val="en-US"/>
        </w:rPr>
        <w:t xml:space="preserve">II. </w:t>
      </w:r>
      <w:r>
        <w:t>ВИДЫ И РАЗВИТИЕ ЧЕЛОВЕЧЕСКОЙ ДЕЯТЕЛЬНОСТИ</w:t>
      </w:r>
    </w:p>
    <w:p w:rsidR="00000000" w:rsidRDefault="002210BE">
      <w:pPr>
        <w:spacing w:before="180"/>
        <w:ind w:firstLine="567"/>
        <w:jc w:val="both"/>
        <w:rPr>
          <w:sz w:val="28"/>
        </w:rPr>
      </w:pPr>
      <w:r>
        <w:rPr>
          <w:sz w:val="28"/>
        </w:rPr>
        <w:t>У современного человека имеется мно</w:t>
      </w:r>
      <w:r>
        <w:rPr>
          <w:sz w:val="28"/>
        </w:rPr>
        <w:t>жество различных видов деятельности, число которых примерно соответствует количеству имеющихся потребностей (с учетом полимотивированности деятельности). Для того чтобы представить и описать все эти виды деятельности, необходимо перечислить наиболее важные</w:t>
      </w:r>
      <w:r>
        <w:rPr>
          <w:sz w:val="28"/>
        </w:rPr>
        <w:t xml:space="preserve"> для данного человека потребности. Но такая задача на практике представляется непростой, так как число разнообразных потребностей велико и они индивидуально варьируют.</w:t>
      </w:r>
    </w:p>
    <w:p w:rsidR="00000000" w:rsidRDefault="002210BE">
      <w:pPr>
        <w:ind w:firstLine="567"/>
        <w:jc w:val="both"/>
        <w:rPr>
          <w:sz w:val="28"/>
        </w:rPr>
      </w:pPr>
      <w:r>
        <w:rPr>
          <w:sz w:val="28"/>
        </w:rPr>
        <w:t>Проще определить основные параметры, в соответствии с которыми можно описывать систему ч</w:t>
      </w:r>
      <w:r>
        <w:rPr>
          <w:sz w:val="28"/>
        </w:rPr>
        <w:t>еловеческих потребностей, и далее, пользуясь ими, давать характеристики видов деятельности, присущих конкретному человеку. Таких параметров три: сила, количество и качество потребностей.</w:t>
      </w:r>
    </w:p>
    <w:p w:rsidR="00000000" w:rsidRDefault="002210BE">
      <w:pPr>
        <w:pStyle w:val="20"/>
      </w:pPr>
      <w:r>
        <w:t xml:space="preserve">Под </w:t>
      </w:r>
      <w:r>
        <w:rPr>
          <w:i/>
        </w:rPr>
        <w:t>силой потребности</w:t>
      </w:r>
      <w:r>
        <w:t xml:space="preserve"> имеется в виду значение соответствующей потребн</w:t>
      </w:r>
      <w:r>
        <w:t>ости для человека, ее актуальность, частота возникновения и побудительный потенциал. Более сильная потребность является более значимой, возникает чаще, доминирует над другими потребностями и заставляет человека вести себя таким образом, чтобы в первую очер</w:t>
      </w:r>
      <w:r>
        <w:t>едь была удовлетворена именно данная потребность.</w:t>
      </w:r>
    </w:p>
    <w:p w:rsidR="00000000" w:rsidRDefault="002210BE">
      <w:pPr>
        <w:ind w:firstLine="567"/>
        <w:jc w:val="both"/>
        <w:rPr>
          <w:sz w:val="28"/>
        </w:rPr>
      </w:pPr>
      <w:r>
        <w:rPr>
          <w:i/>
          <w:sz w:val="28"/>
        </w:rPr>
        <w:t>Количество</w:t>
      </w:r>
      <w:r>
        <w:rPr>
          <w:noProof/>
          <w:sz w:val="28"/>
        </w:rPr>
        <w:t xml:space="preserve"> -</w:t>
      </w:r>
      <w:r>
        <w:rPr>
          <w:sz w:val="28"/>
        </w:rPr>
        <w:t xml:space="preserve"> это число разнообразных потребностей, имеющихся у человека и время от времени становящихся для него актуальными. Есть люди, у которых число потребностей относительно невелико, и они вполне успе</w:t>
      </w:r>
      <w:r>
        <w:rPr>
          <w:sz w:val="28"/>
        </w:rPr>
        <w:t>шно справляются с их систематическим удовлетворением, получая удовольствие от жизни. Но есть такие, которые имеют множество различных, порой противоречащих друг другу, несовместимых потребностей. Актуализация таких потребностей требует одновременного включ</w:t>
      </w:r>
      <w:r>
        <w:rPr>
          <w:sz w:val="28"/>
        </w:rPr>
        <w:t>ения человека в различные виды деятельности, причем нередко возникают конфликты между разнонаправленными потребностями и ощущается дефицит времени, необходимого для их удовлетворения. Такие люди обычно жалуются на нехватку времени и испытывают неудовлетвор</w:t>
      </w:r>
      <w:r>
        <w:rPr>
          <w:sz w:val="28"/>
        </w:rPr>
        <w:t>ение от жизни, в частности от того, что вовремя не успевают делать все дела.</w:t>
      </w:r>
    </w:p>
    <w:p w:rsidR="00000000" w:rsidRDefault="002210BE">
      <w:pPr>
        <w:ind w:firstLine="567"/>
        <w:jc w:val="both"/>
        <w:rPr>
          <w:sz w:val="28"/>
        </w:rPr>
      </w:pPr>
      <w:r>
        <w:rPr>
          <w:sz w:val="28"/>
        </w:rPr>
        <w:t xml:space="preserve">Под </w:t>
      </w:r>
      <w:r>
        <w:rPr>
          <w:i/>
          <w:sz w:val="28"/>
        </w:rPr>
        <w:t>своеобразием потребности</w:t>
      </w:r>
      <w:r>
        <w:rPr>
          <w:sz w:val="28"/>
        </w:rPr>
        <w:t xml:space="preserve"> имеются в виду предметы и объекты, с помощью которых та или иная потребность может быть достаточно полно удовлетворена у данного человека, а также пре</w:t>
      </w:r>
      <w:r>
        <w:rPr>
          <w:sz w:val="28"/>
        </w:rPr>
        <w:t>дпочитаемый способ удовлетворения этой и других потребностей. Например, познавательная потребность одного человека может быть удовлетворена в результате систематического просмотра только развлекательных передач по телевидению. Другому для полного удовлетво</w:t>
      </w:r>
      <w:r>
        <w:rPr>
          <w:sz w:val="28"/>
        </w:rPr>
        <w:t>рения аналогичной потребности мало чтения газет, книг, прослушивания радио и просмотра телепередач. Третьему помимо перечисленного необходимо систематическое общение с людьми</w:t>
      </w:r>
      <w:r>
        <w:rPr>
          <w:noProof/>
          <w:sz w:val="28"/>
        </w:rPr>
        <w:t xml:space="preserve"> -</w:t>
      </w:r>
      <w:r>
        <w:rPr>
          <w:sz w:val="28"/>
        </w:rPr>
        <w:t xml:space="preserve"> носителями полезной информации познавательного характера, а также включение в и</w:t>
      </w:r>
      <w:r>
        <w:rPr>
          <w:sz w:val="28"/>
        </w:rPr>
        <w:t>нтересную самостоятельную творческо-поисковую работу.</w:t>
      </w:r>
    </w:p>
    <w:p w:rsidR="00000000" w:rsidRDefault="002210BE">
      <w:pPr>
        <w:ind w:firstLine="567"/>
        <w:jc w:val="both"/>
        <w:rPr>
          <w:sz w:val="28"/>
        </w:rPr>
      </w:pPr>
      <w:r>
        <w:rPr>
          <w:sz w:val="28"/>
        </w:rPr>
        <w:t>В соответствии с описанными параметрами, характеризующими систему человеческих потребностей, можно индивидуально представить и описать совокупность деятельностей, характерных для отдельно взятого челове</w:t>
      </w:r>
      <w:r>
        <w:rPr>
          <w:sz w:val="28"/>
        </w:rPr>
        <w:t>ка и для групп людей. В этом случае по каждому из названных параметров и по разнообразию их сочетаний можно составить и предложить классификации видов человеческой деятельности.</w:t>
      </w:r>
    </w:p>
    <w:p w:rsidR="00000000" w:rsidRDefault="002210BE">
      <w:pPr>
        <w:ind w:firstLine="567"/>
        <w:jc w:val="both"/>
        <w:rPr>
          <w:sz w:val="28"/>
        </w:rPr>
      </w:pPr>
      <w:r>
        <w:rPr>
          <w:sz w:val="28"/>
        </w:rPr>
        <w:t>Но есть и другой путь: обобщить и выделить основные виды деятельности, свойств</w:t>
      </w:r>
      <w:r>
        <w:rPr>
          <w:sz w:val="28"/>
        </w:rPr>
        <w:t>енные всем людям. Они будут соответствовать общим потребностям, которые можно обнаружить практически у всех без исключения людей, а точнее</w:t>
      </w:r>
      <w:r>
        <w:rPr>
          <w:noProof/>
          <w:sz w:val="28"/>
        </w:rPr>
        <w:t xml:space="preserve"> -</w:t>
      </w:r>
      <w:r>
        <w:rPr>
          <w:sz w:val="28"/>
        </w:rPr>
        <w:t xml:space="preserve"> видам социальной человеческой активности, в которые неизбежно включается каждый человек в процессе своего индивидуа</w:t>
      </w:r>
      <w:r>
        <w:rPr>
          <w:sz w:val="28"/>
        </w:rPr>
        <w:t>льного развития. Это</w:t>
      </w:r>
      <w:r>
        <w:rPr>
          <w:noProof/>
          <w:sz w:val="28"/>
        </w:rPr>
        <w:t xml:space="preserve"> -</w:t>
      </w:r>
      <w:r>
        <w:rPr>
          <w:sz w:val="28"/>
        </w:rPr>
        <w:t xml:space="preserve"> </w:t>
      </w:r>
      <w:r>
        <w:rPr>
          <w:b/>
          <w:i/>
          <w:sz w:val="28"/>
        </w:rPr>
        <w:t xml:space="preserve">общение, игра, учение </w:t>
      </w:r>
      <w:r>
        <w:rPr>
          <w:sz w:val="28"/>
        </w:rPr>
        <w:t>и</w:t>
      </w:r>
      <w:r>
        <w:rPr>
          <w:b/>
          <w:i/>
          <w:sz w:val="28"/>
        </w:rPr>
        <w:t xml:space="preserve"> труд</w:t>
      </w:r>
      <w:r>
        <w:rPr>
          <w:sz w:val="28"/>
        </w:rPr>
        <w:t xml:space="preserve">. Их следует рассматривать в качестве </w:t>
      </w:r>
      <w:r>
        <w:rPr>
          <w:i/>
          <w:sz w:val="28"/>
        </w:rPr>
        <w:t>основных видов деятельности</w:t>
      </w:r>
      <w:r>
        <w:rPr>
          <w:sz w:val="28"/>
        </w:rPr>
        <w:t xml:space="preserve"> людей.</w:t>
      </w:r>
    </w:p>
    <w:p w:rsidR="00000000" w:rsidRDefault="002210BE">
      <w:pPr>
        <w:ind w:firstLine="567"/>
        <w:jc w:val="both"/>
        <w:rPr>
          <w:sz w:val="28"/>
        </w:rPr>
      </w:pPr>
      <w:r>
        <w:rPr>
          <w:i/>
          <w:sz w:val="28"/>
        </w:rPr>
        <w:t>Общение</w:t>
      </w:r>
      <w:r>
        <w:rPr>
          <w:noProof/>
          <w:sz w:val="28"/>
        </w:rPr>
        <w:t xml:space="preserve"> -</w:t>
      </w:r>
      <w:r>
        <w:rPr>
          <w:sz w:val="28"/>
        </w:rPr>
        <w:t xml:space="preserve"> первый вид деятельности, возникающий в процессе индивидуального развития человека, за ним следуют игра, учение и труд. Все</w:t>
      </w:r>
      <w:r>
        <w:rPr>
          <w:sz w:val="28"/>
        </w:rPr>
        <w:t xml:space="preserve"> эти виды деятельности носят развивающий характер, т.е. при включении и активном участии в них ребенка происходит его интеллектуальное и личностное развитие.</w:t>
      </w:r>
    </w:p>
    <w:p w:rsidR="00000000" w:rsidRDefault="002210BE">
      <w:pPr>
        <w:ind w:firstLine="567"/>
        <w:jc w:val="both"/>
        <w:rPr>
          <w:sz w:val="28"/>
        </w:rPr>
      </w:pPr>
      <w:r>
        <w:rPr>
          <w:sz w:val="28"/>
        </w:rPr>
        <w:t xml:space="preserve">Общение рассматривается как вид деятельности, направленной на обмен информацией между общающимися </w:t>
      </w:r>
      <w:r>
        <w:rPr>
          <w:sz w:val="28"/>
        </w:rPr>
        <w:t xml:space="preserve">людьми. Оно также преследует цели установления взаимопонимания, добрых личных и деловых отношений, оказания взаимопомощи и учебно-воспитательного влияния людей друг на друга. Общение может быть </w:t>
      </w:r>
      <w:r>
        <w:rPr>
          <w:sz w:val="28"/>
          <w:u w:val="dotted"/>
        </w:rPr>
        <w:t>непосредственным</w:t>
      </w:r>
      <w:r>
        <w:rPr>
          <w:sz w:val="28"/>
        </w:rPr>
        <w:t xml:space="preserve"> и </w:t>
      </w:r>
      <w:r>
        <w:rPr>
          <w:sz w:val="28"/>
          <w:u w:val="dotted"/>
        </w:rPr>
        <w:t>опосредствованным</w:t>
      </w:r>
      <w:r>
        <w:rPr>
          <w:sz w:val="28"/>
        </w:rPr>
        <w:t xml:space="preserve">, </w:t>
      </w:r>
      <w:r>
        <w:rPr>
          <w:sz w:val="28"/>
          <w:u w:val="dotted"/>
        </w:rPr>
        <w:t>вербальным</w:t>
      </w:r>
      <w:r>
        <w:rPr>
          <w:sz w:val="28"/>
        </w:rPr>
        <w:t xml:space="preserve"> и </w:t>
      </w:r>
      <w:r>
        <w:rPr>
          <w:sz w:val="28"/>
          <w:u w:val="dotted"/>
        </w:rPr>
        <w:t>невербальны</w:t>
      </w:r>
      <w:r>
        <w:rPr>
          <w:sz w:val="28"/>
          <w:u w:val="dotted"/>
        </w:rPr>
        <w:t>м</w:t>
      </w:r>
      <w:r>
        <w:rPr>
          <w:sz w:val="28"/>
        </w:rPr>
        <w:t>. При непосредственном общении люди находятся в прямых контактах друг с другом, знают и видят друг друга, прямо обмениваются вербальной или невербальной информацией, не пользуясь для этого никакими вспомогательными средствами. При опосредствованном общени</w:t>
      </w:r>
      <w:r>
        <w:rPr>
          <w:sz w:val="28"/>
        </w:rPr>
        <w:t>и прямых контактов между людьми нет. Они осуществляют обмен информацией или через других людей, или через средства записи и воспроизведения информации (книги, газеты, радио, телевидение, телефон, факс и т.п.).</w:t>
      </w:r>
    </w:p>
    <w:p w:rsidR="00000000" w:rsidRDefault="002210BE">
      <w:pPr>
        <w:ind w:firstLine="567"/>
        <w:jc w:val="both"/>
        <w:rPr>
          <w:sz w:val="28"/>
        </w:rPr>
      </w:pPr>
      <w:r>
        <w:rPr>
          <w:i/>
          <w:sz w:val="28"/>
        </w:rPr>
        <w:t>Игра</w:t>
      </w:r>
      <w:r>
        <w:rPr>
          <w:noProof/>
          <w:sz w:val="28"/>
        </w:rPr>
        <w:t xml:space="preserve"> -</w:t>
      </w:r>
      <w:r>
        <w:rPr>
          <w:sz w:val="28"/>
        </w:rPr>
        <w:t xml:space="preserve"> это такой вид деятельности, результатом</w:t>
      </w:r>
      <w:r>
        <w:rPr>
          <w:sz w:val="28"/>
        </w:rPr>
        <w:t xml:space="preserve"> которого не становится производство какого-либо материального или идеального продукта (за исключением деловых и конструкторских игр взрослых людей и детей). Игры часто имеют характер развлечения, преследуют цель получения отдыха. Иногда игры служат средст</w:t>
      </w:r>
      <w:r>
        <w:rPr>
          <w:sz w:val="28"/>
        </w:rPr>
        <w:t>вом символической разрядки напряженностей, возникших под влиянием актуальных потребностей человека, которые он не в состоянии ослабить иным путем.</w:t>
      </w:r>
    </w:p>
    <w:p w:rsidR="00000000" w:rsidRDefault="002210BE">
      <w:pPr>
        <w:ind w:firstLine="567"/>
        <w:jc w:val="both"/>
        <w:rPr>
          <w:sz w:val="28"/>
        </w:rPr>
      </w:pPr>
      <w:r>
        <w:rPr>
          <w:sz w:val="28"/>
        </w:rPr>
        <w:t>Существует несколько типов игр: индивидуальные и групповые, предметные и сюжетные, ролевые и игры с правилами</w:t>
      </w:r>
      <w:r>
        <w:rPr>
          <w:sz w:val="28"/>
        </w:rPr>
        <w:t>. Индивидуальные игры представляют собой род деятельности, когда игрой занят один человек, групповые</w:t>
      </w:r>
      <w:r>
        <w:rPr>
          <w:noProof/>
          <w:sz w:val="28"/>
        </w:rPr>
        <w:t xml:space="preserve"> -</w:t>
      </w:r>
      <w:r>
        <w:rPr>
          <w:sz w:val="28"/>
        </w:rPr>
        <w:t xml:space="preserve"> включают несколько индивидов. Предметные игры связаны с включением в игровую деятельность человека каких-либо предметов. Сюжетные игры разворачиваются по</w:t>
      </w:r>
      <w:r>
        <w:rPr>
          <w:sz w:val="28"/>
        </w:rPr>
        <w:t xml:space="preserve"> определенному сценарию, воспроизводя его в основных деталях. Ролевые игры допускают поведение человека, ограниченное определенной ролью, которую в игре он берет на себя. Наконец, игры с правилами регулируются определенной системой правил поведения их учас</w:t>
      </w:r>
      <w:r>
        <w:rPr>
          <w:sz w:val="28"/>
        </w:rPr>
        <w:t xml:space="preserve">тников. Нередко в жизни встречаются смешанные типы игр: предметно-ролевые, сюжетно-ролевые, сюжетные игры с правилами и т.п. Отношения, складывающиеся между людьми в игре, как правило, носят искусственный характер в том смысле этого слова, что окружающими </w:t>
      </w:r>
      <w:r>
        <w:rPr>
          <w:sz w:val="28"/>
        </w:rPr>
        <w:t>они не принимаются всерьез и не являются основаниями для выводов о человеке. Игровое поведение и игровые отношения мало влияют на реальные взаимоотношения людей, по крайней мере среди взрослых.</w:t>
      </w:r>
    </w:p>
    <w:p w:rsidR="00000000" w:rsidRDefault="002210BE">
      <w:pPr>
        <w:ind w:firstLine="567"/>
        <w:jc w:val="both"/>
        <w:rPr>
          <w:sz w:val="28"/>
        </w:rPr>
      </w:pPr>
      <w:r>
        <w:rPr>
          <w:sz w:val="28"/>
        </w:rPr>
        <w:t>Тем не менее игры имеют большое значение в жизни людей. Для де</w:t>
      </w:r>
      <w:r>
        <w:rPr>
          <w:sz w:val="28"/>
        </w:rPr>
        <w:t>тей игры имеют по преимуществу развивающее значение, а у взрослых служат средством общения, разрядки. Некоторые формы игровой деятельности приобретают характер ритуалов, учебно-тренировочных занятий, спортивных увлечений.</w:t>
      </w:r>
    </w:p>
    <w:p w:rsidR="00000000" w:rsidRDefault="002210BE">
      <w:pPr>
        <w:ind w:firstLine="567"/>
        <w:jc w:val="both"/>
        <w:rPr>
          <w:sz w:val="28"/>
        </w:rPr>
      </w:pPr>
      <w:r>
        <w:rPr>
          <w:i/>
          <w:sz w:val="28"/>
        </w:rPr>
        <w:t>Учение</w:t>
      </w:r>
      <w:r>
        <w:rPr>
          <w:sz w:val="28"/>
        </w:rPr>
        <w:t xml:space="preserve"> выступает как вид деятельно</w:t>
      </w:r>
      <w:r>
        <w:rPr>
          <w:sz w:val="28"/>
        </w:rPr>
        <w:t>сти, целью которого является приобретение человеком знаний, умений и навыков. Учение может быть организованным и осуществляться в специальных образовательных учреждениях. Оно может быть неорганизованным и происходить попутно, в других видах деятельности ка</w:t>
      </w:r>
      <w:r>
        <w:rPr>
          <w:sz w:val="28"/>
        </w:rPr>
        <w:t>к их побочный, дополнительный результат. У взрослых людей учение может приобретать характер самообразования. Особенности учебной деятельности состоят в том, что она прямо служит средством психологического развития индивида.</w:t>
      </w:r>
    </w:p>
    <w:p w:rsidR="00000000" w:rsidRDefault="002210BE">
      <w:pPr>
        <w:ind w:firstLine="567"/>
        <w:jc w:val="both"/>
        <w:rPr>
          <w:sz w:val="28"/>
        </w:rPr>
      </w:pPr>
      <w:r>
        <w:rPr>
          <w:sz w:val="28"/>
        </w:rPr>
        <w:t>Особое место в системе человечес</w:t>
      </w:r>
      <w:r>
        <w:rPr>
          <w:sz w:val="28"/>
        </w:rPr>
        <w:t xml:space="preserve">кой деятельности занимает </w:t>
      </w:r>
      <w:r>
        <w:rPr>
          <w:i/>
          <w:sz w:val="28"/>
        </w:rPr>
        <w:t>труд</w:t>
      </w:r>
      <w:r>
        <w:rPr>
          <w:sz w:val="28"/>
        </w:rPr>
        <w:t>. Именно благодаря труду человек построил современное общество, создал предметы материальной и духовной культуры, преобразовал условия своей жизни таким образом, что открыл для себя перспективы дальнейшего, практически неогран</w:t>
      </w:r>
      <w:r>
        <w:rPr>
          <w:sz w:val="28"/>
        </w:rPr>
        <w:t>иченного развития. С трудом прежде всего связано созда</w:t>
      </w:r>
      <w:r>
        <w:rPr>
          <w:sz w:val="28"/>
        </w:rPr>
        <w:softHyphen/>
        <w:t>ние и совершенствование орудий труда. Они в свою очередь явились фактором повышения производительности труда, развития науки, промышленного производства, технического и художественного творчества.</w:t>
      </w:r>
    </w:p>
    <w:p w:rsidR="00000000" w:rsidRDefault="002210BE">
      <w:pPr>
        <w:ind w:firstLine="567"/>
        <w:jc w:val="both"/>
        <w:rPr>
          <w:sz w:val="28"/>
        </w:rPr>
      </w:pPr>
      <w:r>
        <w:rPr>
          <w:sz w:val="28"/>
        </w:rPr>
        <w:t>Когд</w:t>
      </w:r>
      <w:r>
        <w:rPr>
          <w:sz w:val="28"/>
        </w:rPr>
        <w:t xml:space="preserve">а говорят о развитии человеческой деятельности, то имеют в виду следующие аспекты прогрессивного </w:t>
      </w:r>
      <w:r>
        <w:rPr>
          <w:i/>
          <w:sz w:val="28"/>
        </w:rPr>
        <w:t>преобразования</w:t>
      </w:r>
      <w:r>
        <w:rPr>
          <w:sz w:val="28"/>
        </w:rPr>
        <w:t xml:space="preserve"> деятельности:</w:t>
      </w:r>
    </w:p>
    <w:p w:rsidR="00000000" w:rsidRDefault="002210BE">
      <w:pPr>
        <w:ind w:firstLine="567"/>
        <w:jc w:val="both"/>
        <w:rPr>
          <w:sz w:val="28"/>
        </w:rPr>
      </w:pPr>
      <w:r>
        <w:rPr>
          <w:noProof/>
          <w:sz w:val="28"/>
        </w:rPr>
        <w:t>1.</w:t>
      </w:r>
      <w:r>
        <w:rPr>
          <w:sz w:val="28"/>
        </w:rPr>
        <w:t xml:space="preserve"> Филогенетическое развитие системы деятельности человека.</w:t>
      </w:r>
    </w:p>
    <w:p w:rsidR="00000000" w:rsidRDefault="002210BE">
      <w:pPr>
        <w:ind w:firstLine="567"/>
        <w:jc w:val="both"/>
        <w:rPr>
          <w:sz w:val="28"/>
        </w:rPr>
      </w:pPr>
      <w:r>
        <w:rPr>
          <w:noProof/>
          <w:sz w:val="28"/>
        </w:rPr>
        <w:t>2.</w:t>
      </w:r>
      <w:r>
        <w:rPr>
          <w:sz w:val="28"/>
        </w:rPr>
        <w:t xml:space="preserve"> Включение человека в различные виды деятельности в процессе его инд</w:t>
      </w:r>
      <w:r>
        <w:rPr>
          <w:sz w:val="28"/>
        </w:rPr>
        <w:t>ивидуального развития (онтогенез).</w:t>
      </w:r>
    </w:p>
    <w:p w:rsidR="00000000" w:rsidRDefault="002210BE">
      <w:pPr>
        <w:ind w:firstLine="567"/>
        <w:jc w:val="both"/>
        <w:rPr>
          <w:sz w:val="28"/>
        </w:rPr>
      </w:pPr>
      <w:r>
        <w:rPr>
          <w:noProof/>
          <w:sz w:val="28"/>
        </w:rPr>
        <w:t>3.</w:t>
      </w:r>
      <w:r>
        <w:rPr>
          <w:sz w:val="28"/>
        </w:rPr>
        <w:t xml:space="preserve"> Изменения, происходящие внутри отдельных видов деятельности по мере их развития.</w:t>
      </w:r>
    </w:p>
    <w:p w:rsidR="00000000" w:rsidRDefault="002210BE">
      <w:pPr>
        <w:ind w:firstLine="567"/>
        <w:jc w:val="both"/>
        <w:rPr>
          <w:sz w:val="28"/>
        </w:rPr>
      </w:pPr>
      <w:r>
        <w:rPr>
          <w:noProof/>
          <w:sz w:val="28"/>
        </w:rPr>
        <w:t>4.</w:t>
      </w:r>
      <w:r>
        <w:rPr>
          <w:sz w:val="28"/>
        </w:rPr>
        <w:t xml:space="preserve"> Дифференциацию деятельностей, в процессе которой из одних деятельностей рождаются другие за счет обособления и превращения отдельных д</w:t>
      </w:r>
      <w:r>
        <w:rPr>
          <w:sz w:val="28"/>
        </w:rPr>
        <w:t>ействий в самостоятельные виды деятельности.</w:t>
      </w:r>
    </w:p>
    <w:p w:rsidR="00000000" w:rsidRDefault="002210BE">
      <w:pPr>
        <w:ind w:firstLine="567"/>
        <w:jc w:val="both"/>
        <w:rPr>
          <w:sz w:val="28"/>
        </w:rPr>
      </w:pPr>
      <w:r>
        <w:rPr>
          <w:sz w:val="28"/>
        </w:rPr>
        <w:t>Филогенетическое преобразование системы человеческих деятельностей совпадает по существу с историей социально-экономического развития человечества. Интеграция и дифференциация общественных структур сопровождалис</w:t>
      </w:r>
      <w:r>
        <w:rPr>
          <w:sz w:val="28"/>
        </w:rPr>
        <w:t>ь появлением у</w:t>
      </w:r>
      <w:r>
        <w:rPr>
          <w:noProof/>
          <w:sz w:val="28"/>
        </w:rPr>
        <w:t xml:space="preserve">  </w:t>
      </w:r>
      <w:r>
        <w:rPr>
          <w:sz w:val="28"/>
        </w:rPr>
        <w:t>людей новых видов деятельности. То же самое происходило по мере роста экономики, развития кооперации и разделения труда. Люди новых поколений, включаясь в жизнь современного им общества, усваивали и развивали те виды деятельности, которые х</w:t>
      </w:r>
      <w:r>
        <w:rPr>
          <w:sz w:val="28"/>
        </w:rPr>
        <w:t>арактерны для данного общества.</w:t>
      </w:r>
    </w:p>
    <w:p w:rsidR="00000000" w:rsidRDefault="002210BE">
      <w:pPr>
        <w:ind w:firstLine="567"/>
        <w:jc w:val="both"/>
        <w:rPr>
          <w:sz w:val="28"/>
        </w:rPr>
      </w:pPr>
      <w:r>
        <w:rPr>
          <w:sz w:val="28"/>
        </w:rPr>
        <w:t>Этот процесс интеграции растущего индивида в действующую систему деятельностей называется социализацией, и ее поэтапное осуществление предполагает постепенное вовлечение ребенка в общение, игру, учение и труд</w:t>
      </w:r>
      <w:r>
        <w:rPr>
          <w:noProof/>
          <w:sz w:val="28"/>
        </w:rPr>
        <w:t xml:space="preserve"> -</w:t>
      </w:r>
      <w:r>
        <w:rPr>
          <w:sz w:val="28"/>
        </w:rPr>
        <w:t xml:space="preserve"> те четыре осн</w:t>
      </w:r>
      <w:r>
        <w:rPr>
          <w:sz w:val="28"/>
        </w:rPr>
        <w:t>овные вида деятельности, которые были кратко описаны выше. При этом каждый из названных видов деятельности сначала усваивается в самом элементарном виде, а затем усложняется и совершенствуется. Общение взрослого с окружающими людьми так же мало похоже на о</w:t>
      </w:r>
      <w:r>
        <w:rPr>
          <w:sz w:val="28"/>
        </w:rPr>
        <w:t>бщение младенца или младшего школьника, как трудовая деятельность взрослых людей на детскую игру.</w:t>
      </w:r>
    </w:p>
    <w:p w:rsidR="00000000" w:rsidRDefault="002210BE">
      <w:pPr>
        <w:ind w:firstLine="567"/>
        <w:jc w:val="both"/>
        <w:rPr>
          <w:sz w:val="28"/>
        </w:rPr>
      </w:pPr>
      <w:r>
        <w:rPr>
          <w:sz w:val="28"/>
        </w:rPr>
        <w:t xml:space="preserve">В процессе развития деятельности происходят ее </w:t>
      </w:r>
      <w:r>
        <w:rPr>
          <w:i/>
          <w:sz w:val="28"/>
        </w:rPr>
        <w:t>внутренние преобразования</w:t>
      </w:r>
      <w:r>
        <w:rPr>
          <w:sz w:val="28"/>
        </w:rPr>
        <w:t>. Во-первых, деятельность обогащается новым предметным содержанием. Ее объектом и соот</w:t>
      </w:r>
      <w:r>
        <w:rPr>
          <w:sz w:val="28"/>
        </w:rPr>
        <w:t>ветственно средством удовлетворения связанных с ней потребностей становятся новые предметы материальной и духовной культуры. Во-вторых, у деятельности появляются новые средства реализации, которые ускоряют ее течение и совершенствуют результаты. Так, напри</w:t>
      </w:r>
      <w:r>
        <w:rPr>
          <w:sz w:val="28"/>
        </w:rPr>
        <w:t>мер, усвоение нового языка расширяет возможности для записи и воспроизводства информации; знакомство с высшей математикой улучшает способность к количественным расчетам. В-третьих, в процессе развития деятельности происходит автоматизация отдельных операци</w:t>
      </w:r>
      <w:r>
        <w:rPr>
          <w:sz w:val="28"/>
        </w:rPr>
        <w:t>й и других компонентов деятельности, они превращаются в умения и навыки. Наконец, в-четвертых, в результате развития деятельности из нее могут выделяться, обособляться и дальше самостоятельно развиваться новые виды деятельности. Этот механизм развития деят</w:t>
      </w:r>
      <w:r>
        <w:rPr>
          <w:sz w:val="28"/>
        </w:rPr>
        <w:t>ельности описан А.Н.Леонтьевым и получил название сдвига мотива на цель.</w:t>
      </w:r>
    </w:p>
    <w:p w:rsidR="00000000" w:rsidRDefault="002210BE">
      <w:pPr>
        <w:ind w:firstLine="567"/>
        <w:jc w:val="both"/>
        <w:rPr>
          <w:sz w:val="28"/>
        </w:rPr>
      </w:pPr>
      <w:r>
        <w:rPr>
          <w:sz w:val="28"/>
        </w:rPr>
        <w:t>Действие этого механизма представляется следующим. Некоторый фрагмент деятельности</w:t>
      </w:r>
      <w:r>
        <w:rPr>
          <w:noProof/>
          <w:sz w:val="28"/>
        </w:rPr>
        <w:t xml:space="preserve"> - </w:t>
      </w:r>
      <w:r>
        <w:rPr>
          <w:sz w:val="28"/>
        </w:rPr>
        <w:t>действие</w:t>
      </w:r>
      <w:r>
        <w:rPr>
          <w:noProof/>
          <w:sz w:val="28"/>
        </w:rPr>
        <w:t xml:space="preserve"> -</w:t>
      </w:r>
      <w:r>
        <w:rPr>
          <w:sz w:val="28"/>
        </w:rPr>
        <w:t xml:space="preserve"> поначалу может иметь осознаваемую индивидом цель, которая в свою очередь выступает как </w:t>
      </w:r>
      <w:r>
        <w:rPr>
          <w:sz w:val="28"/>
        </w:rPr>
        <w:t>средство достижения другой цели, служащей удовлетворе</w:t>
      </w:r>
      <w:r>
        <w:rPr>
          <w:sz w:val="28"/>
        </w:rPr>
        <w:softHyphen/>
        <w:t>нию потребности. Данное действие и соответствующая ему цель являются привлекательными для индивида постольку, поскольку они обслуживают процесс удовлетворения потребности, и только по этой причине. В да</w:t>
      </w:r>
      <w:r>
        <w:rPr>
          <w:sz w:val="28"/>
        </w:rPr>
        <w:t>льнейшем цель этого действия может приобрести самостоятельную ценность, стать потребностью или мотивом. В этом случае говорят, что в ходе развития деятельности произошел сдвиг мотива на цель и родилась новая деятельность.</w:t>
      </w:r>
    </w:p>
    <w:p w:rsidR="00000000" w:rsidRDefault="002210BE">
      <w:pPr>
        <w:pStyle w:val="2"/>
        <w:spacing w:before="20"/>
        <w:jc w:val="center"/>
        <w:rPr>
          <w:sz w:val="36"/>
          <w:lang w:val="en-US"/>
        </w:rPr>
      </w:pPr>
    </w:p>
    <w:p w:rsidR="00000000" w:rsidRDefault="002210BE">
      <w:pPr>
        <w:pStyle w:val="2"/>
        <w:spacing w:before="20"/>
        <w:jc w:val="center"/>
        <w:rPr>
          <w:sz w:val="36"/>
        </w:rPr>
      </w:pPr>
      <w:r>
        <w:rPr>
          <w:sz w:val="36"/>
          <w:lang w:val="en-US"/>
        </w:rPr>
        <w:t xml:space="preserve">III. </w:t>
      </w:r>
      <w:r>
        <w:rPr>
          <w:sz w:val="36"/>
        </w:rPr>
        <w:t>ДЕЯТЕЛЬНОСТЬ И ПСИХИЧЕСКИЕ П</w:t>
      </w:r>
      <w:r>
        <w:rPr>
          <w:sz w:val="36"/>
        </w:rPr>
        <w:t>РОЦЕССЫ</w:t>
      </w:r>
    </w:p>
    <w:p w:rsidR="00000000" w:rsidRDefault="002210BE">
      <w:pPr>
        <w:ind w:firstLine="567"/>
        <w:jc w:val="both"/>
        <w:rPr>
          <w:sz w:val="28"/>
        </w:rPr>
      </w:pPr>
    </w:p>
    <w:p w:rsidR="00000000" w:rsidRDefault="002210BE">
      <w:pPr>
        <w:ind w:firstLine="567"/>
        <w:jc w:val="both"/>
        <w:rPr>
          <w:sz w:val="28"/>
        </w:rPr>
      </w:pPr>
      <w:r>
        <w:rPr>
          <w:sz w:val="28"/>
        </w:rPr>
        <w:t xml:space="preserve">Психические процессы: </w:t>
      </w:r>
      <w:r>
        <w:rPr>
          <w:i/>
          <w:sz w:val="28"/>
        </w:rPr>
        <w:t>восприятие, внимание, воображение, память, мышление, речь</w:t>
      </w:r>
      <w:r>
        <w:rPr>
          <w:noProof/>
          <w:sz w:val="28"/>
        </w:rPr>
        <w:t xml:space="preserve"> -</w:t>
      </w:r>
      <w:r>
        <w:rPr>
          <w:sz w:val="28"/>
        </w:rPr>
        <w:t xml:space="preserve"> выступают как важнейшие компоненты любой человеческой деятельности. Для того чтобы удовлетворять свои потребности, общаться, играть, учиться и трудиться, человек дол</w:t>
      </w:r>
      <w:r>
        <w:rPr>
          <w:sz w:val="28"/>
        </w:rPr>
        <w:t>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 Следовательно, без участия психических процессов человеческая деятельность нев</w:t>
      </w:r>
      <w:r>
        <w:rPr>
          <w:sz w:val="28"/>
        </w:rPr>
        <w:t>озможна, они выступают как ее неотъемлемые внутренние моменты.</w:t>
      </w:r>
    </w:p>
    <w:p w:rsidR="00000000" w:rsidRDefault="002210BE">
      <w:pPr>
        <w:ind w:firstLine="567"/>
        <w:jc w:val="both"/>
        <w:rPr>
          <w:sz w:val="28"/>
        </w:rPr>
      </w:pPr>
      <w:r>
        <w:rPr>
          <w:sz w:val="28"/>
        </w:rPr>
        <w:t>Но оказывается, что психические процессы не просто участвуют в деятельности, они в ней развиваются и сами представляют собой особые виды деятельности.</w:t>
      </w:r>
    </w:p>
    <w:p w:rsidR="00000000" w:rsidRDefault="002210BE">
      <w:pPr>
        <w:ind w:firstLine="567"/>
        <w:jc w:val="both"/>
        <w:rPr>
          <w:sz w:val="28"/>
        </w:rPr>
      </w:pPr>
      <w:r>
        <w:rPr>
          <w:i/>
          <w:sz w:val="28"/>
        </w:rPr>
        <w:t>Восприятие</w:t>
      </w:r>
      <w:r>
        <w:rPr>
          <w:sz w:val="28"/>
        </w:rPr>
        <w:t xml:space="preserve"> в процессе практической деятель</w:t>
      </w:r>
      <w:r>
        <w:rPr>
          <w:sz w:val="28"/>
        </w:rPr>
        <w:t>ности приобретает свои важнейшие человеческие качества. В деятельности формируются его основные виды: восприятие глубины, направления и скорости движения, времени и пространства. Практическое манипулирование ребенка с объемными, близлежащими и удаленными п</w:t>
      </w:r>
      <w:r>
        <w:rPr>
          <w:sz w:val="28"/>
        </w:rPr>
        <w:t>редметами открывает ему тот факт, что предметы и пространство имеют определенные измерения: ширину, высоту, глубину. В результате человек обучается воспринимать и оценивать формы. Следящие движения руки и глаза, сопровождаемые синергическими, координирован</w:t>
      </w:r>
      <w:r>
        <w:rPr>
          <w:sz w:val="28"/>
        </w:rPr>
        <w:t>ными сокращениями определенных групп мышц, способствуют становлению восприятия движения и его направления. Изменения скорости движущимся объектов автоматически воспроизводятся в ускорениях и замедлениях сокращений определенных групп мышц, и это обучает орг</w:t>
      </w:r>
      <w:r>
        <w:rPr>
          <w:sz w:val="28"/>
        </w:rPr>
        <w:t>аны чувств восприятию скорости.</w:t>
      </w:r>
    </w:p>
    <w:p w:rsidR="00000000" w:rsidRDefault="002210BE">
      <w:pPr>
        <w:ind w:firstLine="567"/>
        <w:jc w:val="both"/>
        <w:rPr>
          <w:sz w:val="28"/>
        </w:rPr>
      </w:pPr>
      <w:r>
        <w:rPr>
          <w:i/>
          <w:sz w:val="28"/>
        </w:rPr>
        <w:t>Воображение</w:t>
      </w:r>
      <w:r>
        <w:rPr>
          <w:sz w:val="28"/>
        </w:rPr>
        <w:t xml:space="preserve"> тоже связано с деятельностью. Во-первых, человек не в состоянии представить или вообразить такое, что когда-либо не выступало в опыте, не было элементом, предметом, условием или моментом какой-либо деятельности. </w:t>
      </w:r>
      <w:r>
        <w:rPr>
          <w:sz w:val="28"/>
        </w:rPr>
        <w:t>Фактура воображения есть отражение, хотя и не буквальное, опыта практической деятельности.</w:t>
      </w:r>
    </w:p>
    <w:p w:rsidR="00000000" w:rsidRDefault="002210BE">
      <w:pPr>
        <w:ind w:firstLine="567"/>
        <w:jc w:val="both"/>
        <w:rPr>
          <w:sz w:val="28"/>
        </w:rPr>
      </w:pPr>
      <w:r>
        <w:rPr>
          <w:sz w:val="28"/>
        </w:rPr>
        <w:t xml:space="preserve">Еще в большей степени это относится к </w:t>
      </w:r>
      <w:r>
        <w:rPr>
          <w:i/>
          <w:sz w:val="28"/>
        </w:rPr>
        <w:t>памяти</w:t>
      </w:r>
      <w:r>
        <w:rPr>
          <w:sz w:val="28"/>
        </w:rPr>
        <w:t>, причем к двум ее основным процессам одновременно: к запоминанию и воспроизведению. Запоминание осуществляется в деятель</w:t>
      </w:r>
      <w:r>
        <w:rPr>
          <w:sz w:val="28"/>
        </w:rPr>
        <w:t>ности и само представляет особого рода мнемическую деятельность, которая содержит действия и операции, направленные на подготовку материала к лучшему его запоминанию. Это</w:t>
      </w:r>
      <w:r>
        <w:rPr>
          <w:noProof/>
          <w:sz w:val="28"/>
        </w:rPr>
        <w:t xml:space="preserve"> -</w:t>
      </w:r>
      <w:r>
        <w:rPr>
          <w:sz w:val="28"/>
        </w:rPr>
        <w:t xml:space="preserve"> структурирование, осмысление, ассоциирование материала с известными фактами, включе</w:t>
      </w:r>
      <w:r>
        <w:rPr>
          <w:sz w:val="28"/>
        </w:rPr>
        <w:t>ние разнообразных предметов и движений в процесс запоминания и т.п.</w:t>
      </w:r>
    </w:p>
    <w:p w:rsidR="00000000" w:rsidRDefault="002210BE">
      <w:pPr>
        <w:ind w:firstLine="567"/>
        <w:jc w:val="both"/>
        <w:rPr>
          <w:sz w:val="28"/>
        </w:rPr>
      </w:pPr>
      <w:r>
        <w:rPr>
          <w:sz w:val="28"/>
        </w:rPr>
        <w:t>Припоминание также предполагает выполнение определенных действий, направленных на то, чтобы вовремя и точно вспомнить запечатленный в памяти материал. Известно, что сознательное воспроизве</w:t>
      </w:r>
      <w:r>
        <w:rPr>
          <w:sz w:val="28"/>
        </w:rPr>
        <w:t>дение деятельности, в ходе которой некий материал был запомнен, способствует тому, что он легче припоминается.</w:t>
      </w:r>
    </w:p>
    <w:p w:rsidR="00000000" w:rsidRDefault="002210BE">
      <w:pPr>
        <w:ind w:firstLine="567"/>
        <w:jc w:val="both"/>
        <w:rPr>
          <w:sz w:val="28"/>
        </w:rPr>
      </w:pPr>
      <w:r>
        <w:rPr>
          <w:i/>
          <w:sz w:val="28"/>
        </w:rPr>
        <w:t>Мышление</w:t>
      </w:r>
      <w:r>
        <w:rPr>
          <w:sz w:val="28"/>
        </w:rPr>
        <w:t xml:space="preserve"> в ряде своих форм идентично практической деятельности (так называемое «ручное», или практическое  мышление). В более развитых формах</w:t>
      </w:r>
      <w:r>
        <w:rPr>
          <w:noProof/>
          <w:sz w:val="28"/>
        </w:rPr>
        <w:t xml:space="preserve"> -</w:t>
      </w:r>
      <w:r>
        <w:rPr>
          <w:sz w:val="28"/>
        </w:rPr>
        <w:t xml:space="preserve"> о</w:t>
      </w:r>
      <w:r>
        <w:rPr>
          <w:sz w:val="28"/>
        </w:rPr>
        <w:t>бразной и логической</w:t>
      </w:r>
      <w:r>
        <w:rPr>
          <w:noProof/>
          <w:sz w:val="28"/>
        </w:rPr>
        <w:t xml:space="preserve"> - </w:t>
      </w:r>
      <w:r>
        <w:rPr>
          <w:sz w:val="28"/>
        </w:rPr>
        <w:t>деятельностный момент выступает в нем в виде внутренних, мыслительных действий и операций. Речь также представляет собой особого рода деятельность, так что часто, характеризуя</w:t>
      </w:r>
      <w:r>
        <w:rPr>
          <w:sz w:val="28"/>
          <w:lang w:val="en-US"/>
        </w:rPr>
        <w:t xml:space="preserve"> </w:t>
      </w:r>
      <w:r>
        <w:rPr>
          <w:sz w:val="28"/>
        </w:rPr>
        <w:t>ее, пользуются словосочетанием «речевая деятельность». По</w:t>
      </w:r>
      <w:r>
        <w:rPr>
          <w:sz w:val="28"/>
        </w:rPr>
        <w:t>скольку внутренние психические процессы у человека обнаруживают то же строение, что и внешние действия, есть все основания говорить не только о внешнем, но и внутреннем действии.</w:t>
      </w:r>
    </w:p>
    <w:p w:rsidR="00000000" w:rsidRDefault="002210BE">
      <w:pPr>
        <w:pStyle w:val="20"/>
      </w:pPr>
      <w:r>
        <w:t xml:space="preserve">Было экспериментально доказано, что </w:t>
      </w:r>
      <w:r>
        <w:rPr>
          <w:i/>
        </w:rPr>
        <w:t>внутренние</w:t>
      </w:r>
      <w:r>
        <w:t>, т.е. психические, процессы, н</w:t>
      </w:r>
      <w:r>
        <w:t>азываемые высшими психическими функциями, по происхождению и структуре являются деятельностями. Разработаны и доказаны на практике теории, утвержда</w:t>
      </w:r>
      <w:r>
        <w:softHyphen/>
        <w:t>ющие, что психические процессы можно формировать через организованную по особым правилам внешнюю деятельност</w:t>
      </w:r>
      <w:r>
        <w:t>ь. Внешняя деятельность в результате ее специальных преобразований, направленных на сокращение и автоматизацию отдельных звеньев, их превращения в навыки, постепенно переходит во внутреннюю, собственно психическую (интериоризация). Такими интериоризованным</w:t>
      </w:r>
      <w:r>
        <w:t>и психическими процессами являются произвольные и опосредствованные речью познавательные процессы: восприятие, внимание, воображение, память и мышление.</w:t>
      </w:r>
    </w:p>
    <w:p w:rsidR="00000000" w:rsidRDefault="002210BE">
      <w:pPr>
        <w:ind w:firstLine="567"/>
        <w:jc w:val="both"/>
        <w:rPr>
          <w:sz w:val="28"/>
        </w:rPr>
      </w:pPr>
      <w:r>
        <w:rPr>
          <w:sz w:val="28"/>
        </w:rPr>
        <w:t>С другой стороны, ни один из названных психических процессов не протекает как чисто внутренний и обязат</w:t>
      </w:r>
      <w:r>
        <w:rPr>
          <w:sz w:val="28"/>
        </w:rPr>
        <w:t>ельно вклю</w:t>
      </w:r>
      <w:r>
        <w:rPr>
          <w:sz w:val="28"/>
        </w:rPr>
        <w:softHyphen/>
        <w:t xml:space="preserve">чает какие-либо </w:t>
      </w:r>
      <w:r>
        <w:rPr>
          <w:i/>
          <w:sz w:val="28"/>
        </w:rPr>
        <w:t>внешние</w:t>
      </w:r>
      <w:r>
        <w:rPr>
          <w:sz w:val="28"/>
        </w:rPr>
        <w:t>, обычно двигательные, звенья. Зрительное восприятие, например, неразрывно связано с движе</w:t>
      </w:r>
      <w:r>
        <w:rPr>
          <w:sz w:val="28"/>
        </w:rPr>
        <w:softHyphen/>
        <w:t>ниями глаз, осязание</w:t>
      </w:r>
      <w:r>
        <w:rPr>
          <w:noProof/>
          <w:sz w:val="28"/>
        </w:rPr>
        <w:t xml:space="preserve"> -</w:t>
      </w:r>
      <w:r>
        <w:rPr>
          <w:sz w:val="28"/>
        </w:rPr>
        <w:t xml:space="preserve"> с движениями рук, внимание</w:t>
      </w:r>
      <w:r>
        <w:rPr>
          <w:noProof/>
          <w:sz w:val="28"/>
        </w:rPr>
        <w:t xml:space="preserve"> -</w:t>
      </w:r>
      <w:r>
        <w:rPr>
          <w:sz w:val="28"/>
        </w:rPr>
        <w:t xml:space="preserve"> с мышечными сокращениями, определяющими его сосредоточенность, переключаемость </w:t>
      </w:r>
      <w:r>
        <w:rPr>
          <w:sz w:val="28"/>
        </w:rPr>
        <w:t>и рассеянность. При решении человеком задач почти всегда работает его артикуляционный аппарат; речевая деятельность без движений гортани и лицевых мышц невозможна. Следовательно, всякая деятельность</w:t>
      </w:r>
      <w:r>
        <w:rPr>
          <w:noProof/>
          <w:sz w:val="28"/>
        </w:rPr>
        <w:t xml:space="preserve"> -</w:t>
      </w:r>
      <w:r>
        <w:rPr>
          <w:sz w:val="28"/>
        </w:rPr>
        <w:t xml:space="preserve"> это соединение внутренних и внешних, психических и пове</w:t>
      </w:r>
      <w:r>
        <w:rPr>
          <w:sz w:val="28"/>
        </w:rPr>
        <w:t>денческих действий и операций.</w:t>
      </w:r>
    </w:p>
    <w:p w:rsidR="00000000" w:rsidRDefault="002210BE">
      <w:pPr>
        <w:pStyle w:val="3"/>
        <w:spacing w:before="20"/>
        <w:ind w:left="0"/>
        <w:rPr>
          <w:sz w:val="36"/>
          <w:lang w:val="en-US"/>
        </w:rPr>
      </w:pPr>
    </w:p>
    <w:p w:rsidR="00000000" w:rsidRDefault="002210BE">
      <w:pPr>
        <w:pStyle w:val="3"/>
        <w:spacing w:before="20"/>
        <w:ind w:left="0"/>
        <w:rPr>
          <w:sz w:val="36"/>
        </w:rPr>
      </w:pPr>
      <w:r>
        <w:rPr>
          <w:sz w:val="36"/>
          <w:lang w:val="en-US"/>
        </w:rPr>
        <w:t xml:space="preserve">IV. </w:t>
      </w:r>
      <w:r>
        <w:rPr>
          <w:sz w:val="36"/>
        </w:rPr>
        <w:t>УМЕНИЯ, НАВЫКИ И ПРИВЫЧКИ</w:t>
      </w:r>
    </w:p>
    <w:p w:rsidR="00000000" w:rsidRDefault="002210BE">
      <w:pPr>
        <w:ind w:left="40" w:firstLine="567"/>
        <w:jc w:val="both"/>
        <w:rPr>
          <w:sz w:val="28"/>
        </w:rPr>
      </w:pPr>
    </w:p>
    <w:p w:rsidR="00000000" w:rsidRDefault="002210BE">
      <w:pPr>
        <w:ind w:left="40" w:firstLine="567"/>
        <w:jc w:val="both"/>
        <w:rPr>
          <w:sz w:val="28"/>
        </w:rPr>
      </w:pPr>
      <w:r>
        <w:rPr>
          <w:sz w:val="28"/>
        </w:rPr>
        <w:t xml:space="preserve">Автоматизированные, сознательно, полусознательно и бессознательно контролируемые компоненты деятельности называются соответственно </w:t>
      </w:r>
      <w:r>
        <w:rPr>
          <w:b/>
          <w:sz w:val="28"/>
        </w:rPr>
        <w:t>умениями, навыками и привычками</w:t>
      </w:r>
      <w:r>
        <w:rPr>
          <w:sz w:val="28"/>
        </w:rPr>
        <w:t>.</w:t>
      </w:r>
    </w:p>
    <w:p w:rsidR="00000000" w:rsidRDefault="002210BE">
      <w:pPr>
        <w:ind w:left="40" w:firstLine="567"/>
        <w:jc w:val="both"/>
        <w:rPr>
          <w:sz w:val="28"/>
        </w:rPr>
      </w:pPr>
      <w:r>
        <w:rPr>
          <w:i/>
          <w:sz w:val="28"/>
        </w:rPr>
        <w:t>Умения</w:t>
      </w:r>
      <w:r>
        <w:rPr>
          <w:noProof/>
          <w:sz w:val="28"/>
        </w:rPr>
        <w:t xml:space="preserve"> -</w:t>
      </w:r>
      <w:r>
        <w:rPr>
          <w:sz w:val="28"/>
        </w:rPr>
        <w:t xml:space="preserve"> это элементы деятель</w:t>
      </w:r>
      <w:r>
        <w:rPr>
          <w:sz w:val="28"/>
        </w:rPr>
        <w:t>ности, позволяющие что-либо делать с высоким качеством, например точно и правильно выполнять какое-либо действие, операцию, серию действий или операций. Умения обычно включают в себя автоматически выполняемые части, называемые навыками, но в целом представ</w:t>
      </w:r>
      <w:r>
        <w:rPr>
          <w:sz w:val="28"/>
        </w:rPr>
        <w:t>ляют собой сознательно контролируемые части деятельности, по крайней мере в основных промежуточных пунктах и конечной цели.</w:t>
      </w:r>
    </w:p>
    <w:p w:rsidR="00000000" w:rsidRDefault="002210BE">
      <w:pPr>
        <w:ind w:firstLine="567"/>
        <w:jc w:val="both"/>
        <w:rPr>
          <w:sz w:val="28"/>
        </w:rPr>
      </w:pPr>
      <w:r>
        <w:rPr>
          <w:i/>
          <w:sz w:val="28"/>
        </w:rPr>
        <w:t>Навыки</w:t>
      </w:r>
      <w:r>
        <w:rPr>
          <w:noProof/>
          <w:sz w:val="28"/>
        </w:rPr>
        <w:t xml:space="preserve"> -</w:t>
      </w:r>
      <w:r>
        <w:rPr>
          <w:sz w:val="28"/>
        </w:rPr>
        <w:t xml:space="preserve"> это полностью автоматизированные, инстинктоподобные компоненты умений, реализуемые на уровне бессознательного контроля. Есл</w:t>
      </w:r>
      <w:r>
        <w:rPr>
          <w:sz w:val="28"/>
        </w:rPr>
        <w:t>и под действием понимать часть деятельности, имеющую четко поставленную сознательную цель, то навыком также можно назвать автоматизированный компонент действия.</w:t>
      </w:r>
    </w:p>
    <w:p w:rsidR="00000000" w:rsidRDefault="002210BE">
      <w:pPr>
        <w:ind w:firstLine="567"/>
        <w:jc w:val="both"/>
        <w:rPr>
          <w:sz w:val="28"/>
        </w:rPr>
      </w:pPr>
      <w:r>
        <w:rPr>
          <w:sz w:val="28"/>
        </w:rPr>
        <w:t>При автоматизации действий и операций, их превращении в навыки в структуре деятельности происхо</w:t>
      </w:r>
      <w:r>
        <w:rPr>
          <w:sz w:val="28"/>
        </w:rPr>
        <w:t>дит ряд преобразований. Во-первых, автоматизированные действия и операции сливаются в единый, целостно протекающий акт, именуемый умением (например, сложная система движений человека, пишущего текст, выполняющего спортивное упражнение, проводящего хирургич</w:t>
      </w:r>
      <w:r>
        <w:rPr>
          <w:sz w:val="28"/>
        </w:rPr>
        <w:t>ескую операцию, изготавливающего тонкую деталь предмета, читающего лекцию и т.д.). При этом лишние, ненужные движения исчезают, а количество ошибочных резко падает.</w:t>
      </w:r>
    </w:p>
    <w:p w:rsidR="00000000" w:rsidRDefault="002210BE">
      <w:pPr>
        <w:ind w:firstLine="567"/>
        <w:jc w:val="both"/>
        <w:rPr>
          <w:sz w:val="28"/>
        </w:rPr>
      </w:pPr>
      <w:r>
        <w:rPr>
          <w:sz w:val="28"/>
        </w:rPr>
        <w:t>Во-вторых, контроль за действием или операцией при их автоматизации смещается с процесса на</w:t>
      </w:r>
      <w:r>
        <w:rPr>
          <w:sz w:val="28"/>
        </w:rPr>
        <w:t xml:space="preserve"> конечный результат, а внешний, сенсорный контроль замещается внутренним, проприоцептивным. Скорость выполнения действия и операции резко возрастает, достигая некоторого оптимума или максимума. Все это обычно происходит в результате упражнений и тренировки</w:t>
      </w:r>
      <w:r>
        <w:rPr>
          <w:sz w:val="28"/>
        </w:rPr>
        <w:t>.</w:t>
      </w:r>
    </w:p>
    <w:p w:rsidR="00000000" w:rsidRDefault="002210BE">
      <w:pPr>
        <w:ind w:firstLine="567"/>
        <w:jc w:val="both"/>
        <w:rPr>
          <w:sz w:val="28"/>
        </w:rPr>
      </w:pPr>
      <w:r>
        <w:rPr>
          <w:sz w:val="28"/>
        </w:rPr>
        <w:t>Развитие и совершенствование деятельности можно понимать, таким образом, как переход компонентов отдельных умений, действий и операций на уровень навыков. В качестве навыка, кстати, могут выступать и операции. Тогда они являются частью более сложного нав</w:t>
      </w:r>
      <w:r>
        <w:rPr>
          <w:sz w:val="28"/>
        </w:rPr>
        <w:t>ыка. Деятельность человека благодаря автоматизации ее отдельных компонентов, разгружаясь от регулирования относительно элементарных актов, может направляться на решение более сложных задач.</w:t>
      </w:r>
    </w:p>
    <w:p w:rsidR="00000000" w:rsidRDefault="002210BE">
      <w:pPr>
        <w:ind w:firstLine="567"/>
        <w:jc w:val="both"/>
        <w:rPr>
          <w:sz w:val="28"/>
        </w:rPr>
      </w:pPr>
      <w:r>
        <w:rPr>
          <w:sz w:val="28"/>
        </w:rPr>
        <w:t>Физиологической основой автоматизации компонентов деятельности, пе</w:t>
      </w:r>
      <w:r>
        <w:rPr>
          <w:sz w:val="28"/>
        </w:rPr>
        <w:t xml:space="preserve">рвоначально представленных в ее структуре в виде действий и операций и затем превращающихся в навыки, является, как показал Н.А.Бернштейн, переход управления деятельностью или ее отдельными составляющими на подсознательный уровень регуляции и доведение их </w:t>
      </w:r>
      <w:r>
        <w:rPr>
          <w:sz w:val="28"/>
        </w:rPr>
        <w:t>до автоматизма.</w:t>
      </w:r>
    </w:p>
    <w:p w:rsidR="00000000" w:rsidRDefault="002210BE">
      <w:pPr>
        <w:ind w:firstLine="567"/>
        <w:jc w:val="both"/>
        <w:rPr>
          <w:sz w:val="28"/>
        </w:rPr>
      </w:pPr>
      <w:r>
        <w:rPr>
          <w:sz w:val="28"/>
        </w:rPr>
        <w:t>Поскольку навыки входят в структуру действий и различных видов деятельности в большом количестве, они обычно взаимодействуют друг с другом, образуя сложные системы навыков. Характер их взаимодействия может быть различным: от согласованности</w:t>
      </w:r>
      <w:r>
        <w:rPr>
          <w:sz w:val="28"/>
        </w:rPr>
        <w:t xml:space="preserve"> до противодействия, от полного слияния до взаимно отрицательного тормозного влияния</w:t>
      </w:r>
      <w:r>
        <w:rPr>
          <w:noProof/>
          <w:sz w:val="28"/>
        </w:rPr>
        <w:t xml:space="preserve"> -</w:t>
      </w:r>
      <w:r>
        <w:rPr>
          <w:sz w:val="28"/>
        </w:rPr>
        <w:t xml:space="preserve"> интерференции. Согласование навыков происходит тогда, когда: а) система движений, входящих в один навык, соответствует системе движений, включенных в другой навык; б) ко</w:t>
      </w:r>
      <w:r>
        <w:rPr>
          <w:sz w:val="28"/>
        </w:rPr>
        <w:t>гда реализация одного навы</w:t>
      </w:r>
      <w:r>
        <w:rPr>
          <w:sz w:val="28"/>
        </w:rPr>
        <w:softHyphen/>
        <w:t xml:space="preserve">ка создает благоприятные условия для выполнения второго (один из навыков служит средством лучшего усвоения другого); в) когда конец одного навыка является фактическим началом другого, и наоборот. Интерференция имеет место тогда, </w:t>
      </w:r>
      <w:r>
        <w:rPr>
          <w:sz w:val="28"/>
        </w:rPr>
        <w:t>когда во взаимодействии навыков появляется одно из следующих противоречий: а) система движений, включенных в один навык, противоречит, не согласуется с системой движений, составляющих структуру другого навыка; б) когда при переходе от одного навыка к друго</w:t>
      </w:r>
      <w:r>
        <w:rPr>
          <w:sz w:val="28"/>
        </w:rPr>
        <w:t>му фактически приходится переучиваться, ломать структуру старого навыка; в) когда система движений, входящих в один навык, частично содержится в другом, уже доведенном до автоматизма навыке (в этом случае при выполнении нового навыка автоматически возникаю</w:t>
      </w:r>
      <w:r>
        <w:rPr>
          <w:sz w:val="28"/>
        </w:rPr>
        <w:t>т движения, характерные для ранее усвоенного навыка, что приводит к искажению движений, нужных для вновь усваиваемого навыка); г) когда начала и концы последовательно выполняемых навыков не состыкуются друг с другом. При полной автоматизации навыков явлени</w:t>
      </w:r>
      <w:r>
        <w:rPr>
          <w:sz w:val="28"/>
        </w:rPr>
        <w:t>е интерференции сводится к минимуму или вовсе исчезает.</w:t>
      </w:r>
    </w:p>
    <w:p w:rsidR="00000000" w:rsidRDefault="002210BE">
      <w:pPr>
        <w:ind w:firstLine="567"/>
        <w:jc w:val="both"/>
        <w:rPr>
          <w:sz w:val="28"/>
        </w:rPr>
      </w:pPr>
      <w:r>
        <w:rPr>
          <w:sz w:val="28"/>
        </w:rPr>
        <w:t xml:space="preserve">Важное значение для понимания процесса формирования навыков имеет их перенос, т.е. распространение и использование навыков, сформированных в результате выполнения одних действий и видов деятельности, </w:t>
      </w:r>
      <w:r>
        <w:rPr>
          <w:sz w:val="28"/>
        </w:rPr>
        <w:t>на другие. Для того чтобы такой перенос осуществился нормально, необходимо, чтобы навык стал обоб</w:t>
      </w:r>
      <w:r>
        <w:rPr>
          <w:sz w:val="28"/>
        </w:rPr>
        <w:softHyphen/>
        <w:t>щенным, универсальным, согласующимся с другими навыками, действиями и видами деятельности, доведенным до автоматизма.</w:t>
      </w:r>
    </w:p>
    <w:p w:rsidR="00000000" w:rsidRDefault="002210BE">
      <w:pPr>
        <w:pStyle w:val="20"/>
      </w:pPr>
      <w:r>
        <w:t>Умения в отличие от навыков образуются в</w:t>
      </w:r>
      <w:r>
        <w:t xml:space="preserve"> результате координации навыков, их объединения в системы с помощью действий, которые находятся под сознательным контролем. Через регуляцию таких действий осуществляется оптимальное управление умениями. Оно состоит в том, чтобы обеспечить безошибочность и </w:t>
      </w:r>
      <w:r>
        <w:t>гибкость выполнения действия, т.е. получение в результате на</w:t>
      </w:r>
      <w:r>
        <w:softHyphen/>
        <w:t>дежного итога действия. Само действие в структуре умения контролируется по его цели. Например, учащиеся младших классов при обучении письму выполняют ряд действий, связанных с написанием отдельны</w:t>
      </w:r>
      <w:r>
        <w:t>х элементов букв. При этом навыки держания карандаша в руке и осуществления элементарных движений рукой выполняются, как правило, автоматически. Главное в управле</w:t>
      </w:r>
      <w:r>
        <w:softHyphen/>
        <w:t>нии умениями заключается в том, чтобы обеспечить безошибочность каждого действия, его достато</w:t>
      </w:r>
      <w:r>
        <w:t>чную гибкость. Это означает практическое исключение низкого качества работы, изменчивость и возможность приспособления системы навыков к изменяющимся время от времени условиям деятельности с сохранением пози</w:t>
      </w:r>
      <w:r>
        <w:softHyphen/>
        <w:t>тивных результатов работы. Например, умение дела</w:t>
      </w:r>
      <w:r>
        <w:t>ть что-либо собственными руками означает, что обладающий таким умением человек всегда будет работать хорошо и способен сохранить высокое качество труда в любых условиях. Умение обучать означает, что учитель в состоянии научить любого нормального ученика то</w:t>
      </w:r>
      <w:r>
        <w:t>му, что знает и умеет сам.</w:t>
      </w:r>
    </w:p>
    <w:p w:rsidR="00000000" w:rsidRDefault="002210BE">
      <w:pPr>
        <w:ind w:firstLine="567"/>
        <w:jc w:val="both"/>
        <w:rPr>
          <w:sz w:val="28"/>
        </w:rPr>
      </w:pPr>
      <w:r>
        <w:rPr>
          <w:sz w:val="28"/>
        </w:rPr>
        <w:t>Одно из основных качеств, относящихся к умениям, заклю</w:t>
      </w:r>
      <w:r>
        <w:rPr>
          <w:sz w:val="28"/>
        </w:rPr>
        <w:softHyphen/>
        <w:t>чается в том, что человек в состоянии изменять структуру умений</w:t>
      </w:r>
      <w:r>
        <w:rPr>
          <w:noProof/>
          <w:sz w:val="28"/>
        </w:rPr>
        <w:t xml:space="preserve"> -</w:t>
      </w:r>
      <w:r>
        <w:rPr>
          <w:sz w:val="28"/>
        </w:rPr>
        <w:t xml:space="preserve"> навыков, операций и действий, входящих в состав уме</w:t>
      </w:r>
      <w:r>
        <w:rPr>
          <w:sz w:val="28"/>
        </w:rPr>
        <w:softHyphen/>
        <w:t>ний, последовательность их выполнения, сохраняя при этом</w:t>
      </w:r>
      <w:r>
        <w:rPr>
          <w:sz w:val="28"/>
        </w:rPr>
        <w:t xml:space="preserve"> неизменным конечный результат. Умелый человек, к примеру, может заменить один материал другим при изготовлении какого-либо изделия, сделать сам или воспользоваться имеющимися под рукой инструментами, другими подручными средствами, словом, найдет выход пра</w:t>
      </w:r>
      <w:r>
        <w:rPr>
          <w:sz w:val="28"/>
        </w:rPr>
        <w:t>ктически в любой ситуации.</w:t>
      </w:r>
    </w:p>
    <w:p w:rsidR="00000000" w:rsidRDefault="002210BE">
      <w:pPr>
        <w:ind w:firstLine="567"/>
        <w:jc w:val="both"/>
        <w:rPr>
          <w:sz w:val="28"/>
        </w:rPr>
      </w:pPr>
      <w:r>
        <w:rPr>
          <w:sz w:val="28"/>
        </w:rPr>
        <w:t>Умения в отличие от навыков всегда опираются на активную интеллектуальную деятельность и обязательно включают в себя процессы мышления. Сознательный интеллектуальный контроль</w:t>
      </w:r>
      <w:r>
        <w:rPr>
          <w:noProof/>
          <w:sz w:val="28"/>
        </w:rPr>
        <w:t xml:space="preserve"> -</w:t>
      </w:r>
      <w:r>
        <w:rPr>
          <w:sz w:val="28"/>
        </w:rPr>
        <w:t xml:space="preserve"> это главное, что отличает умения от навыков. Активиз</w:t>
      </w:r>
      <w:r>
        <w:rPr>
          <w:sz w:val="28"/>
        </w:rPr>
        <w:t>ация интеллектуальной деятельности в умениях происходит как раз в те моменты, когда изменяются условия деятельности, возникают нестандартные ситуации, требующие оперативного принятия разумных решении. Управление умениями на уровне Центральной нервной систе</w:t>
      </w:r>
      <w:r>
        <w:rPr>
          <w:sz w:val="28"/>
        </w:rPr>
        <w:t>мы осуществляется более высокими анатомо-физиологическими инстанциями, чем управление навыками, т.е. на уровне коры головного мозга.</w:t>
      </w:r>
    </w:p>
    <w:p w:rsidR="00000000" w:rsidRDefault="002210BE">
      <w:pPr>
        <w:ind w:firstLine="567"/>
        <w:jc w:val="both"/>
        <w:rPr>
          <w:sz w:val="28"/>
        </w:rPr>
      </w:pPr>
      <w:r>
        <w:rPr>
          <w:sz w:val="28"/>
        </w:rPr>
        <w:t xml:space="preserve">Умения и навыки делятся на несколько типов: </w:t>
      </w:r>
      <w:r>
        <w:rPr>
          <w:i/>
          <w:sz w:val="28"/>
        </w:rPr>
        <w:t>двигательные, познавательные, теоретические и практические</w:t>
      </w:r>
      <w:r>
        <w:rPr>
          <w:sz w:val="28"/>
        </w:rPr>
        <w:t>. Двигательные включа</w:t>
      </w:r>
      <w:r>
        <w:rPr>
          <w:sz w:val="28"/>
        </w:rPr>
        <w:t>ют разнообразные движения, сложные и простые, составляющие внешние, моторные аспекты деятельности. Есть специальные виды деятельности, например спортивная, целиком построенные на основе двигательных умений и навыков. Познавательные умения включают способно</w:t>
      </w:r>
      <w:r>
        <w:rPr>
          <w:sz w:val="28"/>
        </w:rPr>
        <w:t>сти, связанные с по</w:t>
      </w:r>
      <w:r>
        <w:rPr>
          <w:sz w:val="28"/>
        </w:rPr>
        <w:softHyphen/>
        <w:t>иском, восприятием, запоминанием и переработкой информации. Они соотносятся с основными психическими процессами и предполагают формирование знаний. Теоретические умения и навыки связаны с абстрактным интеллектом. Они выражаются в способ</w:t>
      </w:r>
      <w:r>
        <w:rPr>
          <w:sz w:val="28"/>
        </w:rPr>
        <w:t>ности человека анализировать, обобщать материал, строить гипотезы, теории, производить перевод информации из одной знаковой системы в другую. Такие умения и навыки более всего проявляются в творческой работе, связанной с получением идеального продукта мысл</w:t>
      </w:r>
      <w:r>
        <w:rPr>
          <w:sz w:val="28"/>
        </w:rPr>
        <w:t>и.</w:t>
      </w:r>
    </w:p>
    <w:p w:rsidR="00000000" w:rsidRDefault="002210BE">
      <w:pPr>
        <w:ind w:firstLine="567"/>
        <w:jc w:val="both"/>
        <w:rPr>
          <w:sz w:val="28"/>
        </w:rPr>
      </w:pPr>
      <w:r>
        <w:rPr>
          <w:sz w:val="28"/>
        </w:rPr>
        <w:t xml:space="preserve">Большое значение в формировании всех типов умений и навыков имеют упражнения. Благодаря им происходит автоматизация навыков, совершенствование умений, деятельности в целом. Упражнения необходимы как на этапе выработки умений и навыков, так и в процессе </w:t>
      </w:r>
      <w:r>
        <w:rPr>
          <w:sz w:val="28"/>
        </w:rPr>
        <w:t>их сохранения. Без постоянных, систематических упражнений умения и навыки обычно утрачи</w:t>
      </w:r>
      <w:r>
        <w:rPr>
          <w:sz w:val="28"/>
        </w:rPr>
        <w:softHyphen/>
        <w:t>ваются, теряют свои качества.</w:t>
      </w:r>
    </w:p>
    <w:p w:rsidR="00000000" w:rsidRDefault="002210BE">
      <w:pPr>
        <w:ind w:firstLine="567"/>
        <w:jc w:val="both"/>
        <w:rPr>
          <w:sz w:val="28"/>
          <w:lang w:val="en-US"/>
        </w:rPr>
      </w:pPr>
      <w:r>
        <w:rPr>
          <w:sz w:val="28"/>
        </w:rPr>
        <w:t>Еще один элемент деятельности</w:t>
      </w:r>
      <w:r>
        <w:rPr>
          <w:noProof/>
          <w:sz w:val="28"/>
        </w:rPr>
        <w:t xml:space="preserve"> -</w:t>
      </w:r>
      <w:r>
        <w:rPr>
          <w:sz w:val="28"/>
        </w:rPr>
        <w:t xml:space="preserve"> это </w:t>
      </w:r>
      <w:r>
        <w:rPr>
          <w:i/>
          <w:sz w:val="28"/>
        </w:rPr>
        <w:t>привычка</w:t>
      </w:r>
      <w:r>
        <w:rPr>
          <w:sz w:val="28"/>
        </w:rPr>
        <w:t>. От умения и навыков она отличается тем, что представляет собой так называемый непродуктивный</w:t>
      </w:r>
      <w:r>
        <w:rPr>
          <w:sz w:val="28"/>
        </w:rPr>
        <w:t xml:space="preserve"> элемент деятельности. Если умения и навыки связаны с решением какой-либо задачи, предполагают получение какого-либо продукта и достаточно гибки (в структуре сложных умений), то привычки являются негибкой (часто и неразумной) частью деятельности, которая ч</w:t>
      </w:r>
      <w:r>
        <w:rPr>
          <w:sz w:val="28"/>
        </w:rPr>
        <w:t>еловеком выпол</w:t>
      </w:r>
      <w:r>
        <w:rPr>
          <w:sz w:val="28"/>
        </w:rPr>
        <w:softHyphen/>
        <w:t>няется механически и не имеет сознательной цели или явно выраженного продуктивного завершения. В отличие от простого навыка привычка может в определенной степени сознательно контролироваться. Но от умения она отличается тем, что не всегда яв</w:t>
      </w:r>
      <w:r>
        <w:rPr>
          <w:sz w:val="28"/>
        </w:rPr>
        <w:t>ляется разумной и полезной (дурные привычки). Привычки как элементы деятельности представляют собой наименее гибкие ее части.</w:t>
      </w: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ind w:firstLine="567"/>
        <w:jc w:val="both"/>
        <w:rPr>
          <w:sz w:val="28"/>
          <w:lang w:val="en-US"/>
        </w:rPr>
      </w:pPr>
    </w:p>
    <w:p w:rsidR="00000000" w:rsidRDefault="002210BE">
      <w:pPr>
        <w:pStyle w:val="a6"/>
      </w:pPr>
      <w:r>
        <w:t>Список использованной литературы</w:t>
      </w:r>
    </w:p>
    <w:p w:rsidR="00000000" w:rsidRDefault="002210BE">
      <w:pPr>
        <w:pStyle w:val="a6"/>
      </w:pPr>
    </w:p>
    <w:p w:rsidR="00000000" w:rsidRDefault="002210BE">
      <w:pPr>
        <w:pStyle w:val="a6"/>
      </w:pPr>
    </w:p>
    <w:p w:rsidR="00000000" w:rsidRDefault="002210BE">
      <w:pPr>
        <w:pStyle w:val="a6"/>
        <w:ind w:left="567" w:firstLine="0"/>
        <w:jc w:val="left"/>
        <w:rPr>
          <w:sz w:val="28"/>
        </w:rPr>
      </w:pPr>
      <w:r>
        <w:rPr>
          <w:sz w:val="28"/>
        </w:rPr>
        <w:t>1. Белоус В.В. Темперамент и деятельность. Учебное пособие. -  Пятигорск, 1</w:t>
      </w:r>
      <w:r>
        <w:rPr>
          <w:sz w:val="28"/>
        </w:rPr>
        <w:t>990.</w:t>
      </w:r>
    </w:p>
    <w:p w:rsidR="00000000" w:rsidRDefault="002210BE">
      <w:pPr>
        <w:ind w:firstLine="567"/>
        <w:rPr>
          <w:sz w:val="28"/>
        </w:rPr>
      </w:pPr>
      <w:r>
        <w:rPr>
          <w:sz w:val="28"/>
        </w:rPr>
        <w:t>2. Леонтьев А.Н. Деятельность. Сознание. Личность. – М., 1982.</w:t>
      </w:r>
    </w:p>
    <w:p w:rsidR="00000000" w:rsidRDefault="002210BE">
      <w:pPr>
        <w:ind w:firstLine="567"/>
        <w:rPr>
          <w:sz w:val="28"/>
        </w:rPr>
      </w:pPr>
      <w:r>
        <w:rPr>
          <w:sz w:val="28"/>
        </w:rPr>
        <w:t>3. Рубинштейн С.Л. Основы общей психологии: В 2 т. – Т.</w:t>
      </w:r>
      <w:r>
        <w:rPr>
          <w:sz w:val="28"/>
          <w:lang w:val="en-US"/>
        </w:rPr>
        <w:t xml:space="preserve"> I</w:t>
      </w:r>
      <w:r>
        <w:rPr>
          <w:sz w:val="28"/>
        </w:rPr>
        <w:t>. – М., 1989.</w:t>
      </w:r>
    </w:p>
    <w:p w:rsidR="002210BE" w:rsidRDefault="002210BE">
      <w:pPr>
        <w:ind w:firstLine="567"/>
        <w:jc w:val="both"/>
        <w:rPr>
          <w:sz w:val="28"/>
          <w:lang w:val="en-US"/>
        </w:rPr>
      </w:pPr>
    </w:p>
    <w:sectPr w:rsidR="002210BE">
      <w:pgSz w:w="11900" w:h="16820" w:code="9"/>
      <w:pgMar w:top="851" w:right="851" w:bottom="1418"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0BE" w:rsidRDefault="002210BE">
      <w:r>
        <w:separator/>
      </w:r>
    </w:p>
  </w:endnote>
  <w:endnote w:type="continuationSeparator" w:id="0">
    <w:p w:rsidR="002210BE" w:rsidRDefault="002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2210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0000" w:rsidRDefault="002210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2210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000000" w:rsidRDefault="002210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0BE" w:rsidRDefault="002210BE">
      <w:r>
        <w:separator/>
      </w:r>
    </w:p>
  </w:footnote>
  <w:footnote w:type="continuationSeparator" w:id="0">
    <w:p w:rsidR="002210BE" w:rsidRDefault="0022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24"/>
    <w:rsid w:val="002210BE"/>
    <w:rsid w:val="0029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92149-DDE1-4A19-B294-753AE4FC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60" w:line="220" w:lineRule="auto"/>
      <w:ind w:right="800" w:firstLine="567"/>
      <w:jc w:val="both"/>
      <w:outlineLvl w:val="0"/>
    </w:pPr>
    <w:rPr>
      <w:sz w:val="28"/>
    </w:rPr>
  </w:style>
  <w:style w:type="paragraph" w:styleId="2">
    <w:name w:val="heading 2"/>
    <w:basedOn w:val="a"/>
    <w:next w:val="a"/>
    <w:qFormat/>
    <w:pPr>
      <w:keepNext/>
      <w:ind w:firstLine="567"/>
      <w:jc w:val="both"/>
      <w:outlineLvl w:val="1"/>
    </w:pPr>
    <w:rPr>
      <w:sz w:val="28"/>
    </w:rPr>
  </w:style>
  <w:style w:type="paragraph" w:styleId="3">
    <w:name w:val="heading 3"/>
    <w:basedOn w:val="a"/>
    <w:next w:val="a"/>
    <w:qFormat/>
    <w:pPr>
      <w:keepNext/>
      <w:ind w:left="40" w:firstLine="567"/>
      <w:jc w:val="center"/>
      <w:outlineLvl w:val="2"/>
    </w:pPr>
    <w:rPr>
      <w:sz w:val="28"/>
    </w:rPr>
  </w:style>
  <w:style w:type="paragraph" w:styleId="4">
    <w:name w:val="heading 4"/>
    <w:basedOn w:val="a"/>
    <w:next w:val="a"/>
    <w:qFormat/>
    <w:pPr>
      <w:keepNext/>
      <w:jc w:val="center"/>
      <w:outlineLvl w:val="3"/>
    </w:pPr>
    <w:rPr>
      <w:b/>
      <w:caps/>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00" w:lineRule="auto"/>
      <w:ind w:left="200" w:right="600"/>
      <w:jc w:val="center"/>
    </w:pPr>
    <w:rPr>
      <w:snapToGrid w:val="0"/>
      <w:sz w:val="32"/>
    </w:rPr>
  </w:style>
  <w:style w:type="paragraph" w:styleId="a3">
    <w:name w:val="Body Text"/>
    <w:basedOn w:val="a"/>
    <w:semiHidden/>
    <w:pPr>
      <w:spacing w:line="260" w:lineRule="auto"/>
      <w:jc w:val="both"/>
    </w:pPr>
  </w:style>
  <w:style w:type="paragraph" w:styleId="a4">
    <w:name w:val="Body Text Indent"/>
    <w:basedOn w:val="a"/>
    <w:semiHidden/>
    <w:pPr>
      <w:ind w:left="40" w:firstLine="567"/>
      <w:jc w:val="both"/>
    </w:pPr>
    <w:rPr>
      <w:sz w:val="28"/>
    </w:rPr>
  </w:style>
  <w:style w:type="paragraph" w:styleId="20">
    <w:name w:val="Body Text Indent 2"/>
    <w:basedOn w:val="a"/>
    <w:semiHidden/>
    <w:pPr>
      <w:ind w:firstLine="567"/>
      <w:jc w:val="both"/>
    </w:pPr>
    <w:rPr>
      <w:sz w:val="28"/>
    </w:rPr>
  </w:style>
  <w:style w:type="paragraph" w:styleId="a5">
    <w:name w:val="Block Text"/>
    <w:basedOn w:val="a"/>
    <w:semiHidden/>
    <w:pPr>
      <w:spacing w:line="220" w:lineRule="auto"/>
      <w:ind w:left="840" w:right="800" w:firstLine="567"/>
      <w:jc w:val="center"/>
    </w:pPr>
    <w:rPr>
      <w:sz w:val="36"/>
    </w:rPr>
  </w:style>
  <w:style w:type="paragraph" w:styleId="a6">
    <w:name w:val="Title"/>
    <w:basedOn w:val="a"/>
    <w:qFormat/>
    <w:pPr>
      <w:spacing w:before="80" w:line="260" w:lineRule="auto"/>
      <w:ind w:firstLine="567"/>
      <w:jc w:val="center"/>
    </w:pPr>
    <w:rPr>
      <w:sz w:val="36"/>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6134</Words>
  <Characters>34966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ПОНЯТИЕ И СТРОЕНИЕ ЧЕЛОВЕЧЕСКОЙ ДЕЯТЕЛЬНОСТИ</vt:lpstr>
    </vt:vector>
  </TitlesOfParts>
  <Company>Unknown</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СТРОЕНИЕ ЧЕЛОВЕЧЕСКОЙ ДЕЯТЕЛЬНОСТИ</dc:title>
  <dc:subject/>
  <dc:creator>Anonimus</dc:creator>
  <cp:keywords/>
  <cp:lastModifiedBy>Igor</cp:lastModifiedBy>
  <cp:revision>3</cp:revision>
  <dcterms:created xsi:type="dcterms:W3CDTF">2025-03-20T08:13:00Z</dcterms:created>
  <dcterms:modified xsi:type="dcterms:W3CDTF">2025-03-20T08:13:00Z</dcterms:modified>
</cp:coreProperties>
</file>