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4CE6" w14:textId="77777777" w:rsidR="00AD5976" w:rsidRPr="00061451" w:rsidRDefault="00AD5976" w:rsidP="00061451">
      <w:pPr>
        <w:spacing w:line="360" w:lineRule="auto"/>
        <w:jc w:val="center"/>
        <w:rPr>
          <w:b/>
          <w:sz w:val="28"/>
          <w:szCs w:val="28"/>
        </w:rPr>
      </w:pPr>
      <w:r w:rsidRPr="00061451">
        <w:rPr>
          <w:b/>
          <w:sz w:val="28"/>
          <w:szCs w:val="28"/>
        </w:rPr>
        <w:t>Министерство образования Российской Федерации</w:t>
      </w:r>
    </w:p>
    <w:p w14:paraId="0676C310" w14:textId="77777777" w:rsidR="00AD5976" w:rsidRPr="00061451" w:rsidRDefault="00AD5976" w:rsidP="00061451">
      <w:pPr>
        <w:spacing w:line="360" w:lineRule="auto"/>
        <w:jc w:val="center"/>
        <w:rPr>
          <w:b/>
          <w:sz w:val="28"/>
          <w:szCs w:val="28"/>
        </w:rPr>
      </w:pPr>
      <w:r w:rsidRPr="00061451">
        <w:rPr>
          <w:b/>
          <w:sz w:val="28"/>
          <w:szCs w:val="28"/>
        </w:rPr>
        <w:t>Пензенский Государственный Университет</w:t>
      </w:r>
    </w:p>
    <w:p w14:paraId="1525F66F" w14:textId="77777777" w:rsidR="00AD5976" w:rsidRPr="00061451" w:rsidRDefault="00AD5976" w:rsidP="00061451">
      <w:pPr>
        <w:spacing w:line="360" w:lineRule="auto"/>
        <w:jc w:val="center"/>
        <w:rPr>
          <w:b/>
          <w:sz w:val="28"/>
          <w:szCs w:val="28"/>
        </w:rPr>
      </w:pPr>
      <w:r w:rsidRPr="00061451">
        <w:rPr>
          <w:b/>
          <w:sz w:val="28"/>
          <w:szCs w:val="28"/>
        </w:rPr>
        <w:t>Медицинский Институт</w:t>
      </w:r>
    </w:p>
    <w:p w14:paraId="6C6BCDF3" w14:textId="77777777" w:rsidR="00AD5976" w:rsidRPr="00061451" w:rsidRDefault="00AD5976" w:rsidP="00061451">
      <w:pPr>
        <w:spacing w:line="360" w:lineRule="auto"/>
        <w:jc w:val="center"/>
        <w:rPr>
          <w:b/>
          <w:sz w:val="28"/>
          <w:szCs w:val="28"/>
        </w:rPr>
      </w:pPr>
      <w:r w:rsidRPr="00061451">
        <w:rPr>
          <w:b/>
          <w:sz w:val="28"/>
          <w:szCs w:val="28"/>
        </w:rPr>
        <w:t>Кафедра Терапии</w:t>
      </w:r>
    </w:p>
    <w:p w14:paraId="7EC8C402" w14:textId="77777777" w:rsidR="00AD5976" w:rsidRPr="00061451" w:rsidRDefault="00AD5976" w:rsidP="00061451">
      <w:pPr>
        <w:spacing w:line="360" w:lineRule="auto"/>
        <w:jc w:val="center"/>
        <w:rPr>
          <w:sz w:val="28"/>
          <w:szCs w:val="28"/>
        </w:rPr>
      </w:pPr>
    </w:p>
    <w:p w14:paraId="77146DBF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65C31D50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094879AE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3C70C61A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4D6CAEA2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5D7458DD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5381F239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3B3649AD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2CB54AF0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4208B1E7" w14:textId="77777777" w:rsidR="00AD5976" w:rsidRPr="00061451" w:rsidRDefault="00AD5976" w:rsidP="00061451">
      <w:pPr>
        <w:spacing w:line="360" w:lineRule="auto"/>
        <w:jc w:val="center"/>
        <w:rPr>
          <w:sz w:val="28"/>
          <w:szCs w:val="28"/>
        </w:rPr>
      </w:pPr>
      <w:r w:rsidRPr="00061451">
        <w:rPr>
          <w:sz w:val="28"/>
          <w:szCs w:val="28"/>
        </w:rPr>
        <w:t>Реферат</w:t>
      </w:r>
    </w:p>
    <w:p w14:paraId="629DC727" w14:textId="77777777" w:rsidR="00AD5976" w:rsidRPr="00061451" w:rsidRDefault="00AD5976" w:rsidP="00061451">
      <w:pPr>
        <w:spacing w:line="360" w:lineRule="auto"/>
        <w:jc w:val="center"/>
        <w:rPr>
          <w:sz w:val="28"/>
          <w:szCs w:val="28"/>
        </w:rPr>
      </w:pPr>
      <w:r w:rsidRPr="00061451">
        <w:rPr>
          <w:sz w:val="28"/>
          <w:szCs w:val="28"/>
        </w:rPr>
        <w:t>на тему:</w:t>
      </w:r>
    </w:p>
    <w:p w14:paraId="59EE1402" w14:textId="77777777" w:rsidR="00AD5976" w:rsidRPr="00061451" w:rsidRDefault="00AD5976" w:rsidP="00061451">
      <w:pPr>
        <w:pStyle w:val="4"/>
        <w:spacing w:before="0" w:after="0" w:line="360" w:lineRule="auto"/>
        <w:jc w:val="center"/>
      </w:pPr>
      <w:r w:rsidRPr="00061451">
        <w:t>«Дифференциальная диагностика протеинурии и лейкоцитурии»</w:t>
      </w:r>
    </w:p>
    <w:p w14:paraId="1D827FB3" w14:textId="77777777" w:rsidR="00AD5976" w:rsidRPr="00061451" w:rsidRDefault="00AD5976" w:rsidP="00061451">
      <w:pPr>
        <w:spacing w:line="360" w:lineRule="auto"/>
        <w:jc w:val="center"/>
        <w:rPr>
          <w:sz w:val="28"/>
          <w:szCs w:val="28"/>
        </w:rPr>
      </w:pPr>
    </w:p>
    <w:p w14:paraId="3269A9E1" w14:textId="77777777" w:rsidR="00AD5976" w:rsidRDefault="00AD5976" w:rsidP="00061451">
      <w:pPr>
        <w:spacing w:line="360" w:lineRule="auto"/>
        <w:jc w:val="center"/>
        <w:rPr>
          <w:sz w:val="28"/>
          <w:szCs w:val="28"/>
        </w:rPr>
      </w:pPr>
    </w:p>
    <w:p w14:paraId="1AA6EAE4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108DF19E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307AE423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758ECCDB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0255EBF7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354A26B1" w14:textId="77777777" w:rsidR="0017483B" w:rsidRDefault="0017483B" w:rsidP="00061451">
      <w:pPr>
        <w:spacing w:line="360" w:lineRule="auto"/>
        <w:jc w:val="center"/>
        <w:rPr>
          <w:sz w:val="28"/>
          <w:szCs w:val="28"/>
        </w:rPr>
      </w:pPr>
    </w:p>
    <w:p w14:paraId="78BB2479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3E733470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64AF778A" w14:textId="77777777" w:rsidR="00061451" w:rsidRDefault="00061451" w:rsidP="00061451">
      <w:pPr>
        <w:spacing w:line="360" w:lineRule="auto"/>
        <w:jc w:val="center"/>
        <w:rPr>
          <w:sz w:val="28"/>
          <w:szCs w:val="28"/>
        </w:rPr>
      </w:pPr>
    </w:p>
    <w:p w14:paraId="3A89D495" w14:textId="77777777" w:rsidR="00AD5976" w:rsidRDefault="00AD5976" w:rsidP="00061451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061451">
        <w:rPr>
          <w:b/>
          <w:sz w:val="28"/>
          <w:szCs w:val="28"/>
        </w:rPr>
        <w:t>Пенза</w:t>
      </w:r>
      <w:r w:rsidR="00061451">
        <w:rPr>
          <w:b/>
          <w:sz w:val="28"/>
          <w:szCs w:val="28"/>
        </w:rPr>
        <w:t xml:space="preserve"> </w:t>
      </w:r>
      <w:r w:rsidRPr="00061451">
        <w:rPr>
          <w:b/>
          <w:sz w:val="28"/>
          <w:szCs w:val="28"/>
        </w:rPr>
        <w:t>2010</w:t>
      </w:r>
    </w:p>
    <w:p w14:paraId="54AD1DBD" w14:textId="77777777" w:rsidR="00AD5976" w:rsidRPr="00061451" w:rsidRDefault="00061451" w:rsidP="00061451">
      <w:pPr>
        <w:pStyle w:val="a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D5976" w:rsidRPr="00061451">
        <w:rPr>
          <w:b/>
          <w:sz w:val="28"/>
          <w:szCs w:val="28"/>
        </w:rPr>
        <w:lastRenderedPageBreak/>
        <w:t>План</w:t>
      </w:r>
    </w:p>
    <w:p w14:paraId="105AABB0" w14:textId="77777777" w:rsidR="00061451" w:rsidRPr="00061451" w:rsidRDefault="00061451" w:rsidP="00061451">
      <w:pPr>
        <w:pStyle w:val="a6"/>
        <w:spacing w:line="360" w:lineRule="auto"/>
        <w:jc w:val="center"/>
        <w:rPr>
          <w:sz w:val="28"/>
          <w:szCs w:val="28"/>
        </w:rPr>
      </w:pPr>
    </w:p>
    <w:p w14:paraId="0179321E" w14:textId="77777777" w:rsidR="00AD5976" w:rsidRPr="00061451" w:rsidRDefault="00AD5976" w:rsidP="00061451">
      <w:pPr>
        <w:numPr>
          <w:ilvl w:val="0"/>
          <w:numId w:val="12"/>
        </w:numPr>
        <w:tabs>
          <w:tab w:val="clear" w:pos="2130"/>
        </w:tabs>
        <w:spacing w:line="360" w:lineRule="auto"/>
        <w:ind w:left="0" w:hanging="142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Дифференциальная диагностика протеинурии</w:t>
      </w:r>
    </w:p>
    <w:p w14:paraId="21845EB3" w14:textId="77777777" w:rsidR="00AD5976" w:rsidRPr="00061451" w:rsidRDefault="00AD5976" w:rsidP="00061451">
      <w:pPr>
        <w:numPr>
          <w:ilvl w:val="1"/>
          <w:numId w:val="12"/>
        </w:numPr>
        <w:tabs>
          <w:tab w:val="clear" w:pos="2490"/>
        </w:tabs>
        <w:spacing w:line="360" w:lineRule="auto"/>
        <w:ind w:left="0" w:hanging="142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Протеинурия в норме</w:t>
      </w:r>
    </w:p>
    <w:p w14:paraId="6E31BC89" w14:textId="77777777" w:rsidR="00AD5976" w:rsidRPr="00061451" w:rsidRDefault="00AD5976" w:rsidP="00061451">
      <w:pPr>
        <w:numPr>
          <w:ilvl w:val="1"/>
          <w:numId w:val="12"/>
        </w:numPr>
        <w:tabs>
          <w:tab w:val="clear" w:pos="2490"/>
        </w:tabs>
        <w:spacing w:line="360" w:lineRule="auto"/>
        <w:ind w:left="0" w:hanging="142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Степень протеинурии</w:t>
      </w:r>
    </w:p>
    <w:p w14:paraId="051AD25D" w14:textId="77777777" w:rsidR="00AD5976" w:rsidRPr="00061451" w:rsidRDefault="00AD5976" w:rsidP="00061451">
      <w:pPr>
        <w:numPr>
          <w:ilvl w:val="1"/>
          <w:numId w:val="12"/>
        </w:numPr>
        <w:tabs>
          <w:tab w:val="clear" w:pos="2490"/>
        </w:tabs>
        <w:spacing w:line="360" w:lineRule="auto"/>
        <w:ind w:left="0" w:hanging="142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Причины протеинурии</w:t>
      </w:r>
    </w:p>
    <w:p w14:paraId="7104FBF2" w14:textId="77777777" w:rsidR="00AD5976" w:rsidRPr="00061451" w:rsidRDefault="00AD5976" w:rsidP="00061451">
      <w:pPr>
        <w:numPr>
          <w:ilvl w:val="0"/>
          <w:numId w:val="12"/>
        </w:numPr>
        <w:tabs>
          <w:tab w:val="clear" w:pos="2130"/>
        </w:tabs>
        <w:spacing w:line="360" w:lineRule="auto"/>
        <w:ind w:left="0" w:hanging="142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Дифференциальная диагностика лейкоцитурии</w:t>
      </w:r>
    </w:p>
    <w:p w14:paraId="67425BA9" w14:textId="77777777" w:rsidR="00E1146D" w:rsidRPr="00061451" w:rsidRDefault="00E1146D" w:rsidP="00061451">
      <w:pPr>
        <w:numPr>
          <w:ilvl w:val="1"/>
          <w:numId w:val="12"/>
        </w:numPr>
        <w:tabs>
          <w:tab w:val="clear" w:pos="2490"/>
        </w:tabs>
        <w:spacing w:line="360" w:lineRule="auto"/>
        <w:ind w:left="0" w:hanging="142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Природа лейкоцитурии</w:t>
      </w:r>
    </w:p>
    <w:p w14:paraId="77C36032" w14:textId="77777777" w:rsidR="00E1146D" w:rsidRPr="00061451" w:rsidRDefault="00E1146D" w:rsidP="00061451">
      <w:pPr>
        <w:numPr>
          <w:ilvl w:val="1"/>
          <w:numId w:val="12"/>
        </w:numPr>
        <w:tabs>
          <w:tab w:val="clear" w:pos="2490"/>
        </w:tabs>
        <w:spacing w:line="360" w:lineRule="auto"/>
        <w:ind w:left="0" w:hanging="142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Причины лейкоцитурии</w:t>
      </w:r>
    </w:p>
    <w:p w14:paraId="1D4E5D65" w14:textId="77777777" w:rsidR="00E1146D" w:rsidRPr="00061451" w:rsidRDefault="00E1146D" w:rsidP="00061451">
      <w:pPr>
        <w:numPr>
          <w:ilvl w:val="1"/>
          <w:numId w:val="12"/>
        </w:numPr>
        <w:tabs>
          <w:tab w:val="clear" w:pos="2490"/>
        </w:tabs>
        <w:spacing w:line="360" w:lineRule="auto"/>
        <w:ind w:left="0" w:hanging="142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Нарушение правил сбора мочи</w:t>
      </w:r>
    </w:p>
    <w:p w14:paraId="6261AFA6" w14:textId="77777777" w:rsidR="00AD5976" w:rsidRPr="00061451" w:rsidRDefault="00AD5976" w:rsidP="00061451">
      <w:pPr>
        <w:spacing w:line="360" w:lineRule="auto"/>
        <w:ind w:hanging="142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Литература</w:t>
      </w:r>
    </w:p>
    <w:p w14:paraId="589C69D7" w14:textId="77777777" w:rsidR="00E1146D" w:rsidRPr="00061451" w:rsidRDefault="00E1146D" w:rsidP="00061451">
      <w:pPr>
        <w:spacing w:line="360" w:lineRule="auto"/>
        <w:ind w:firstLine="709"/>
        <w:jc w:val="both"/>
        <w:rPr>
          <w:sz w:val="28"/>
          <w:szCs w:val="28"/>
        </w:rPr>
      </w:pPr>
    </w:p>
    <w:p w14:paraId="03954496" w14:textId="77777777" w:rsidR="00AD5976" w:rsidRDefault="00061451" w:rsidP="0006145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D5976" w:rsidRPr="00061451">
        <w:rPr>
          <w:b/>
          <w:sz w:val="28"/>
          <w:szCs w:val="28"/>
          <w:lang w:val="en-US"/>
        </w:rPr>
        <w:lastRenderedPageBreak/>
        <w:t>I</w:t>
      </w:r>
      <w:r w:rsidR="00AD5976" w:rsidRPr="00061451">
        <w:rPr>
          <w:b/>
          <w:sz w:val="28"/>
          <w:szCs w:val="28"/>
        </w:rPr>
        <w:t>. Дифференциальная диагностика протеинурии</w:t>
      </w:r>
    </w:p>
    <w:p w14:paraId="1074DC0D" w14:textId="77777777" w:rsidR="00061451" w:rsidRPr="00061451" w:rsidRDefault="00061451" w:rsidP="000614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E2AA2FB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Причин развития протеинурии гораздо больше, чем может показаться на первый взгляд. Помимо традиционного мнения о гломерулонефрите как о причине развития ее можно выделить десятки заболеваний, так или иначе приводящих к поражению почек с развитием протеинурии.</w:t>
      </w:r>
    </w:p>
    <w:p w14:paraId="74BB633A" w14:textId="77777777" w:rsidR="00061451" w:rsidRDefault="00061451" w:rsidP="000614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3DAA593" w14:textId="77777777" w:rsidR="00AD5976" w:rsidRDefault="00AD5976" w:rsidP="0006145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1451">
        <w:rPr>
          <w:b/>
          <w:sz w:val="28"/>
          <w:szCs w:val="28"/>
        </w:rPr>
        <w:t>1. Протеинурия в норме</w:t>
      </w:r>
    </w:p>
    <w:p w14:paraId="060EDBD6" w14:textId="77777777" w:rsidR="00061451" w:rsidRPr="00061451" w:rsidRDefault="00061451" w:rsidP="000614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31455A5" w14:textId="77777777" w:rsidR="009D0FF7" w:rsidRPr="00061451" w:rsidRDefault="00AD5976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В этом слу</w:t>
      </w:r>
      <w:r w:rsidR="009D0FF7" w:rsidRPr="00061451">
        <w:rPr>
          <w:sz w:val="28"/>
          <w:szCs w:val="28"/>
        </w:rPr>
        <w:t>чае речь идет о потере с мочой не более 150 мг белка в сутки.</w:t>
      </w:r>
    </w:p>
    <w:p w14:paraId="3E26578F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Важным компонентом мочи является также белок Тамма-Хорсфолла канальциевого происхождения, присутствие которого в моче является нормальным.</w:t>
      </w:r>
    </w:p>
    <w:p w14:paraId="5FF9E0C4" w14:textId="77777777" w:rsidR="009D0FF7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Являясь маркером почечной патологии и мощным фактором риска прогрессирования хронических заболеваний почек, протеинурия привлекает внимание врача и заставляет его производить диагностический поиск причин ее развития. По нашим данным, протеинурия встречается в 8,6% случаев при скрининге у больных соматических стационаров, при этом в 2,8% она является изолированной и не сочетается с патологическими изменениями мочевого ос</w:t>
      </w:r>
      <w:r w:rsidR="00900716" w:rsidRPr="00061451">
        <w:rPr>
          <w:sz w:val="28"/>
          <w:szCs w:val="28"/>
        </w:rPr>
        <w:t>адка. Выделяют разовую, интерми</w:t>
      </w:r>
      <w:r w:rsidRPr="00061451">
        <w:rPr>
          <w:sz w:val="28"/>
          <w:szCs w:val="28"/>
        </w:rPr>
        <w:t>тирующую и персистирующую формы протеинурии. В том случае, когда проте</w:t>
      </w:r>
      <w:r w:rsidR="00900716" w:rsidRPr="00061451">
        <w:rPr>
          <w:sz w:val="28"/>
          <w:szCs w:val="28"/>
        </w:rPr>
        <w:t>и</w:t>
      </w:r>
      <w:r w:rsidRPr="00061451">
        <w:rPr>
          <w:sz w:val="28"/>
          <w:szCs w:val="28"/>
        </w:rPr>
        <w:t>нурия выявляется впервые, необходимо провести серию обследований мочи с целью ее дифференциации.</w:t>
      </w:r>
    </w:p>
    <w:p w14:paraId="1030AB8D" w14:textId="77777777" w:rsidR="00061451" w:rsidRPr="00061451" w:rsidRDefault="00061451" w:rsidP="00061451">
      <w:pPr>
        <w:spacing w:line="360" w:lineRule="auto"/>
        <w:ind w:firstLine="709"/>
        <w:jc w:val="both"/>
        <w:rPr>
          <w:sz w:val="28"/>
          <w:szCs w:val="28"/>
        </w:rPr>
      </w:pPr>
    </w:p>
    <w:p w14:paraId="36320CBA" w14:textId="77777777" w:rsidR="00AD5976" w:rsidRDefault="00AD5976" w:rsidP="0006145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1451">
        <w:rPr>
          <w:b/>
          <w:sz w:val="28"/>
          <w:szCs w:val="28"/>
        </w:rPr>
        <w:t>2. Степень протеинурии</w:t>
      </w:r>
    </w:p>
    <w:p w14:paraId="391F0081" w14:textId="77777777" w:rsidR="00061451" w:rsidRPr="00061451" w:rsidRDefault="00061451" w:rsidP="000614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56332E5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Важным также является установление степени протеинурии. С этой целью предлагается разделение протеинурии на высокую, или нефротического уровня (&gt; 3,5 г/сут), и невысокую (&lt; 3,5 г/сут).</w:t>
      </w:r>
    </w:p>
    <w:p w14:paraId="79A479D1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lastRenderedPageBreak/>
        <w:t>Обращает на себя внимание и достаточно широкий спектр исследований, предпринимаемый для установле</w:t>
      </w:r>
      <w:r w:rsidR="00900716" w:rsidRPr="00061451">
        <w:rPr>
          <w:sz w:val="28"/>
          <w:szCs w:val="28"/>
        </w:rPr>
        <w:t>ния причины протеинурии</w:t>
      </w:r>
      <w:r w:rsidRPr="00061451">
        <w:rPr>
          <w:sz w:val="28"/>
          <w:szCs w:val="28"/>
        </w:rPr>
        <w:t>. Помимо традиционных исследований мочи проводится лабораторный и инструментальный поиск опухоли, миеломной болезни, лекарственного и токсического поражения почек.</w:t>
      </w:r>
    </w:p>
    <w:p w14:paraId="35E2463B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Появление белка в моче должно быть объяснено и в конечном итоге выработан план ведения пациента. В списке заболеваний числится хронический гломерулонефрит. К этому диагнозу врач подходит, исключив большинство других причин развития протеинурии.</w:t>
      </w:r>
    </w:p>
    <w:p w14:paraId="44AD1049" w14:textId="77777777" w:rsidR="009D0FF7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Помочь в диагностическом поиске может сочетание протеинурии с эритро</w:t>
      </w:r>
      <w:r w:rsidR="00900716" w:rsidRPr="00061451">
        <w:rPr>
          <w:sz w:val="28"/>
          <w:szCs w:val="28"/>
        </w:rPr>
        <w:t>цитурией</w:t>
      </w:r>
      <w:r w:rsidRPr="00061451">
        <w:rPr>
          <w:sz w:val="28"/>
          <w:szCs w:val="28"/>
        </w:rPr>
        <w:t>. В этом случае мы полагаемся также на причины развития гематурии.</w:t>
      </w:r>
    </w:p>
    <w:p w14:paraId="3E56ABF8" w14:textId="77777777" w:rsidR="00061451" w:rsidRPr="00061451" w:rsidRDefault="00061451" w:rsidP="00061451">
      <w:pPr>
        <w:spacing w:line="360" w:lineRule="auto"/>
        <w:ind w:firstLine="709"/>
        <w:jc w:val="both"/>
        <w:rPr>
          <w:sz w:val="28"/>
          <w:szCs w:val="28"/>
        </w:rPr>
      </w:pPr>
    </w:p>
    <w:p w14:paraId="1E100EB4" w14:textId="77777777" w:rsidR="009D0FF7" w:rsidRDefault="00AD5976" w:rsidP="0006145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1451">
        <w:rPr>
          <w:b/>
          <w:sz w:val="28"/>
          <w:szCs w:val="28"/>
        </w:rPr>
        <w:t xml:space="preserve">3. </w:t>
      </w:r>
      <w:r w:rsidR="009D0FF7" w:rsidRPr="00061451">
        <w:rPr>
          <w:b/>
          <w:sz w:val="28"/>
          <w:szCs w:val="28"/>
        </w:rPr>
        <w:t>Причины протеинурии</w:t>
      </w:r>
    </w:p>
    <w:p w14:paraId="6910DF69" w14:textId="77777777" w:rsidR="00061451" w:rsidRPr="00061451" w:rsidRDefault="00061451" w:rsidP="000614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757BF0C" w14:textId="77777777" w:rsidR="009D0FF7" w:rsidRPr="00061451" w:rsidRDefault="00900716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Гпомерулонефрит</w:t>
      </w:r>
    </w:p>
    <w:p w14:paraId="0C490B86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При остром постстрептококковом гломерулонефрите протеинурия является невысокой, вместе с тем при хроническом и быстро прогрессирующем гломерулонефритах может отсутствовать или колебаться от следовой до высокой. В некоторых случаях наблюдается сочетание протеинурии с гематурией и</w:t>
      </w:r>
      <w:r w:rsidR="008E0B59" w:rsidRPr="00061451">
        <w:rPr>
          <w:sz w:val="28"/>
          <w:szCs w:val="28"/>
        </w:rPr>
        <w:t>/или лей</w:t>
      </w:r>
      <w:r w:rsidRPr="00061451">
        <w:rPr>
          <w:sz w:val="28"/>
          <w:szCs w:val="28"/>
        </w:rPr>
        <w:t>коцитурией. Последняя носит абактериальный характер. В том случае, когда гломерулонефрит развивается в рамках коллагеноза или васкулита, наиболее часто протеинурия сочетается с гематурией. Протеинурия может наблюдаться при системной красной волчанке, склеродермии, дерматомиозите, а также системных васкулитах</w:t>
      </w:r>
      <w:r w:rsidR="00900716" w:rsidRPr="00061451">
        <w:rPr>
          <w:sz w:val="28"/>
          <w:szCs w:val="28"/>
        </w:rPr>
        <w:t>.</w:t>
      </w:r>
    </w:p>
    <w:p w14:paraId="694BD730" w14:textId="77777777" w:rsidR="009D0FF7" w:rsidRPr="00061451" w:rsidRDefault="00AD5976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Тубулоинтерстициальный нефрит</w:t>
      </w:r>
    </w:p>
    <w:p w14:paraId="1D8B3F88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При интерстициальном нефрите обязательным клиническим проявлением является мочевой синдром. Он может быть представлен эритроцитурией, невысокой пр</w:t>
      </w:r>
      <w:r w:rsidR="00900716" w:rsidRPr="00061451">
        <w:rPr>
          <w:sz w:val="28"/>
          <w:szCs w:val="28"/>
        </w:rPr>
        <w:t>отеинурией или их сочетанием</w:t>
      </w:r>
      <w:r w:rsidRPr="00061451">
        <w:rPr>
          <w:sz w:val="28"/>
          <w:szCs w:val="28"/>
        </w:rPr>
        <w:t xml:space="preserve">. При лекарственных нефритах наиболее частыми причинами поражения почек с </w:t>
      </w:r>
      <w:r w:rsidRPr="00061451">
        <w:rPr>
          <w:sz w:val="28"/>
          <w:szCs w:val="28"/>
        </w:rPr>
        <w:lastRenderedPageBreak/>
        <w:t>развитием протеинурии являются ненаркотические анальгетики, нестероидные противовоспалительные препараты и антибиотики. При этом распространенность абактериальной лейкоцитурии выше, чем протеинурии.</w:t>
      </w:r>
    </w:p>
    <w:p w14:paraId="0210F7E3" w14:textId="77777777" w:rsidR="009D0FF7" w:rsidRPr="00061451" w:rsidRDefault="009D0FF7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bCs/>
          <w:i/>
          <w:sz w:val="28"/>
          <w:szCs w:val="28"/>
        </w:rPr>
        <w:t>Ортостатическая протеинурия</w:t>
      </w:r>
    </w:p>
    <w:p w14:paraId="60026AC6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 xml:space="preserve">Ортостатическая протеинурия более характерна для лиц, страдающих хронической сердечной недостаточностью, а также может наблюдаться в фазе ремиссии хронического гломерулонефрита, у лиц </w:t>
      </w:r>
      <w:r w:rsidR="00900716" w:rsidRPr="00061451">
        <w:rPr>
          <w:sz w:val="28"/>
          <w:szCs w:val="28"/>
        </w:rPr>
        <w:t>в дебюте плазмоклеточной дискра</w:t>
      </w:r>
      <w:r w:rsidRPr="00061451">
        <w:rPr>
          <w:sz w:val="28"/>
          <w:szCs w:val="28"/>
        </w:rPr>
        <w:t xml:space="preserve">зии. Физиологическая Ортостатическая протеинурия является редким феноменом. Описан случай ортостатической протеинурии с синдромом </w:t>
      </w:r>
      <w:r w:rsidR="008E0B59" w:rsidRPr="00061451">
        <w:rPr>
          <w:sz w:val="28"/>
          <w:szCs w:val="28"/>
          <w:lang w:val="en-US"/>
        </w:rPr>
        <w:t>Nutcracker</w:t>
      </w:r>
      <w:r w:rsidR="008E0B59" w:rsidRPr="00061451">
        <w:rPr>
          <w:sz w:val="28"/>
          <w:szCs w:val="28"/>
        </w:rPr>
        <w:t xml:space="preserve"> </w:t>
      </w:r>
      <w:r w:rsidRPr="00061451">
        <w:rPr>
          <w:sz w:val="28"/>
          <w:szCs w:val="28"/>
        </w:rPr>
        <w:t xml:space="preserve">(компрессия левой почечной вены между аортой и верхней мезентериальной </w:t>
      </w:r>
      <w:r w:rsidR="00900716" w:rsidRPr="00061451">
        <w:rPr>
          <w:sz w:val="28"/>
          <w:szCs w:val="28"/>
        </w:rPr>
        <w:t>артерией)</w:t>
      </w:r>
      <w:r w:rsidRPr="00061451">
        <w:rPr>
          <w:sz w:val="28"/>
          <w:szCs w:val="28"/>
        </w:rPr>
        <w:t>.</w:t>
      </w:r>
    </w:p>
    <w:p w14:paraId="57C70752" w14:textId="77777777" w:rsidR="009D0FF7" w:rsidRPr="00061451" w:rsidRDefault="009D0FF7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Лихорадо</w:t>
      </w:r>
      <w:r w:rsidR="00AD5976" w:rsidRPr="00061451">
        <w:rPr>
          <w:i/>
          <w:sz w:val="28"/>
          <w:szCs w:val="28"/>
        </w:rPr>
        <w:t>чная протеинурия</w:t>
      </w:r>
    </w:p>
    <w:p w14:paraId="0970BA05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Встречается при фебрильной лихорадке в 37% случаев, при субфебрильной лихорадке в 13% случаев (собственные данные, полученные в ходе скринингового обследования 300 больных, страдавших ОРВИ). Она всегда является невысокой и не превышает 1</w:t>
      </w:r>
      <w:r w:rsidR="008E0B59" w:rsidRPr="00061451">
        <w:rPr>
          <w:sz w:val="28"/>
          <w:szCs w:val="28"/>
        </w:rPr>
        <w:t xml:space="preserve"> г/сут.</w:t>
      </w:r>
      <w:r w:rsidRPr="00061451">
        <w:rPr>
          <w:sz w:val="28"/>
          <w:szCs w:val="28"/>
        </w:rPr>
        <w:t xml:space="preserve"> Может появляться в течение 10-12 ч с момента повышения температуры тела, обычно на вторые сутки и является эпизодической, реже наблюдается в нескольких анализах мочи у лихорадящих больных. После снижения температуры тела она полностью купируется.</w:t>
      </w:r>
    </w:p>
    <w:p w14:paraId="449D1481" w14:textId="77777777" w:rsidR="009D0FF7" w:rsidRPr="00061451" w:rsidRDefault="00AD5976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Маршевая протеинурия</w:t>
      </w:r>
    </w:p>
    <w:p w14:paraId="592865AA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Может быть физиологической (функциональной) и развивается вследствие длительных физических нагрузок (прыжки, бег, длительная ходьба). В ряде случаев детальное обследование позволяет выявить хрон</w:t>
      </w:r>
      <w:r w:rsidR="008E0B59" w:rsidRPr="00061451">
        <w:rPr>
          <w:sz w:val="28"/>
          <w:szCs w:val="28"/>
        </w:rPr>
        <w:t>ический гломерулонефрит, амилои</w:t>
      </w:r>
      <w:r w:rsidRPr="00061451">
        <w:rPr>
          <w:sz w:val="28"/>
          <w:szCs w:val="28"/>
        </w:rPr>
        <w:t>доз почек. Может развиваться при хронической сердечной недостаточности.</w:t>
      </w:r>
    </w:p>
    <w:p w14:paraId="7DD10B90" w14:textId="77777777" w:rsidR="009D0FF7" w:rsidRPr="00061451" w:rsidRDefault="00AD5976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Ожирение</w:t>
      </w:r>
    </w:p>
    <w:p w14:paraId="57B5873A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 xml:space="preserve">Характеризуется гиперфильтрацией, иногда гипертрофией, микроальбуминурией, протеинурией. Описаны случаи протеинурии нефротического уровня с гистологическими изменениями в нефробиоптате </w:t>
      </w:r>
      <w:r w:rsidRPr="00061451">
        <w:rPr>
          <w:sz w:val="28"/>
          <w:szCs w:val="28"/>
        </w:rPr>
        <w:lastRenderedPageBreak/>
        <w:t>по типу фокально-сегментарного гломерулосклероза. Некоторыми исследователями фокально-сегментарный гломерулосклероз рассматривается как один из морфологических проявлений ожирения (Краснова Е. и соавт., 2005). Однако нам представляется, что в данном случае имеет место хронический гломерулонефрит (фокально-сегментарный гломерулосклероз) у пациентов, страдающих ожирением. По нашим данным, улиц, страдающих артериальной гипертензией и имеющих нормальный вес тела, распространенность микроальбуминурии составляет 27%, тогда как у лиц, страдающих артериальной гипертензией в сочетании с ожирением, — 48% (Батюшин М.М., 2000).</w:t>
      </w:r>
    </w:p>
    <w:p w14:paraId="6A1195E8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 xml:space="preserve">Протеинурия при ожирении имеет характер интермиттирующей или </w:t>
      </w:r>
      <w:r w:rsidR="008E0B59" w:rsidRPr="00061451">
        <w:rPr>
          <w:sz w:val="28"/>
          <w:szCs w:val="28"/>
        </w:rPr>
        <w:t>перси</w:t>
      </w:r>
      <w:r w:rsidRPr="00061451">
        <w:rPr>
          <w:sz w:val="28"/>
          <w:szCs w:val="28"/>
        </w:rPr>
        <w:t>стирующей селективной альбуминурии, уменьшающейся при эффективной антигипертензивной терапии сопутствующей артериальной гипертензии, снижении веса тела, а также при применении в качестве нефропротекторов ингибиторов АПФ (Батюшин М.М., 2000).</w:t>
      </w:r>
    </w:p>
    <w:p w14:paraId="3FB0DD51" w14:textId="77777777" w:rsidR="009D0FF7" w:rsidRPr="00061451" w:rsidRDefault="009D0FF7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bCs/>
          <w:i/>
          <w:sz w:val="28"/>
          <w:szCs w:val="28"/>
        </w:rPr>
        <w:t>Миеломная болезнь</w:t>
      </w:r>
    </w:p>
    <w:p w14:paraId="7F2745D0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Появление протеинурии характерно для миеломы легких цепей (миелома Бенс-Джонса) вследствие их юг/бочковой фильтрации. В этом случае в моче положительная реакция термопреципитации на белок Бенс-Джонса. В дебюте протеинурия невысокая, в дальнейшем неуклонно повышается, достигая высоких значений. Однако нефротический синдром не развивается вследствие отсутствия нарушений синтеза альбумина. При моно- и поликлональных формах миеломной болезни протеинурия может быть обус</w:t>
      </w:r>
      <w:r w:rsidR="008E0B59" w:rsidRPr="00061451">
        <w:rPr>
          <w:sz w:val="28"/>
          <w:szCs w:val="28"/>
        </w:rPr>
        <w:t>ловлена развитием миеломной неф</w:t>
      </w:r>
      <w:r w:rsidRPr="00061451">
        <w:rPr>
          <w:sz w:val="28"/>
          <w:szCs w:val="28"/>
        </w:rPr>
        <w:t>ропатии. Данное осложнение носит полиморфный характер и может быть представлено интерстициальным нефритом, гломерулонефритом и амшюидозом почек. В этом случае развития нефротического синдрома также не происходит.</w:t>
      </w:r>
    </w:p>
    <w:p w14:paraId="20AE3127" w14:textId="77777777" w:rsidR="009D0FF7" w:rsidRPr="00061451" w:rsidRDefault="009D0FF7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Макроглобулине</w:t>
      </w:r>
      <w:r w:rsidR="008E0B59" w:rsidRPr="00061451">
        <w:rPr>
          <w:i/>
          <w:sz w:val="28"/>
          <w:szCs w:val="28"/>
        </w:rPr>
        <w:t>мия Вальденстрема</w:t>
      </w:r>
    </w:p>
    <w:p w14:paraId="55A070EB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 xml:space="preserve">Заболевание характеризуется пролиферацией В-лимфоцитов с характерной лимфоплазматической инфильтрацией костного мозга и </w:t>
      </w:r>
      <w:r w:rsidRPr="00061451">
        <w:rPr>
          <w:sz w:val="28"/>
          <w:szCs w:val="28"/>
        </w:rPr>
        <w:lastRenderedPageBreak/>
        <w:t xml:space="preserve">гиперпродукцией </w:t>
      </w:r>
      <w:r w:rsidR="008E0B59" w:rsidRPr="00061451">
        <w:rPr>
          <w:sz w:val="28"/>
          <w:szCs w:val="28"/>
          <w:lang w:val="en-US"/>
        </w:rPr>
        <w:t>Ig</w:t>
      </w:r>
      <w:r w:rsidRPr="00061451">
        <w:rPr>
          <w:sz w:val="28"/>
          <w:szCs w:val="28"/>
        </w:rPr>
        <w:t xml:space="preserve">М. Макроглобулинемия Вальденстрема обозначается также как лимфоплазматическая лимфома и составляет 2% от числа всех гемобластозов. Чаще встречается у европейцев и африканцев, достигая 5% случаев от числа гемобластозов. Примерно 20% всех случаев макроглобулинемии Вальденстрема являются семейными формами </w:t>
      </w:r>
      <w:r w:rsidR="008E0B59" w:rsidRPr="00061451">
        <w:rPr>
          <w:sz w:val="28"/>
          <w:szCs w:val="28"/>
        </w:rPr>
        <w:t>болезни</w:t>
      </w:r>
      <w:r w:rsidRPr="00061451">
        <w:rPr>
          <w:sz w:val="28"/>
          <w:szCs w:val="28"/>
        </w:rPr>
        <w:t>. В основном болеют люди в возрасте 63 лет (от 25 до 92 лет)</w:t>
      </w:r>
      <w:r w:rsidR="008E0B59" w:rsidRPr="00061451">
        <w:rPr>
          <w:sz w:val="28"/>
          <w:szCs w:val="28"/>
        </w:rPr>
        <w:t>, чаще мужчины</w:t>
      </w:r>
      <w:r w:rsidRPr="00061451">
        <w:rPr>
          <w:sz w:val="28"/>
          <w:szCs w:val="28"/>
        </w:rPr>
        <w:t>.</w:t>
      </w:r>
    </w:p>
    <w:p w14:paraId="0718D9B7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У пациентов наблюдаются гипервискозный синдром, аномалии свертывания крови, криоглобулинемия, приводящие к возникновению широкого спектра клинических проявлений, среди которых кровотечения, актоцианоз, язвы, пурпура, холодовая уртикарная сыпь, сетчатое ливедо. При лабораторном обследовании с высокой частотой выявляют ряд симптомов: анемию (60%), монокло</w:t>
      </w:r>
      <w:r w:rsidR="008E0B59" w:rsidRPr="00061451">
        <w:rPr>
          <w:sz w:val="28"/>
          <w:szCs w:val="28"/>
        </w:rPr>
        <w:t xml:space="preserve">нальные компоненты </w:t>
      </w:r>
      <w:r w:rsidR="008E0B59" w:rsidRPr="00061451">
        <w:rPr>
          <w:sz w:val="28"/>
          <w:szCs w:val="28"/>
          <w:lang w:val="en-US"/>
        </w:rPr>
        <w:t>Ig</w:t>
      </w:r>
      <w:r w:rsidRPr="00061451">
        <w:rPr>
          <w:sz w:val="28"/>
          <w:szCs w:val="28"/>
        </w:rPr>
        <w:t xml:space="preserve">М (каппа -- 80%, ламбда — 20%), концентрацию </w:t>
      </w:r>
      <w:r w:rsidR="008E0B59" w:rsidRPr="00061451">
        <w:rPr>
          <w:sz w:val="28"/>
          <w:szCs w:val="28"/>
          <w:lang w:val="en-US"/>
        </w:rPr>
        <w:t>Ig</w:t>
      </w:r>
      <w:r w:rsidRPr="00061451">
        <w:rPr>
          <w:sz w:val="28"/>
          <w:szCs w:val="28"/>
        </w:rPr>
        <w:t>М в крови выше 30 г/л (35%), содержание р</w:t>
      </w:r>
      <w:r w:rsidRPr="00061451">
        <w:rPr>
          <w:sz w:val="28"/>
          <w:szCs w:val="28"/>
          <w:vertAlign w:val="subscript"/>
        </w:rPr>
        <w:t>2</w:t>
      </w:r>
      <w:r w:rsidRPr="00061451">
        <w:rPr>
          <w:sz w:val="28"/>
          <w:szCs w:val="28"/>
        </w:rPr>
        <w:t>-микроглобулина в крови более 3 мг/л (62%), белок Бенс-Джон</w:t>
      </w:r>
      <w:r w:rsidR="008E0B59" w:rsidRPr="00061451">
        <w:rPr>
          <w:sz w:val="28"/>
          <w:szCs w:val="28"/>
        </w:rPr>
        <w:t>са в моче (38%)</w:t>
      </w:r>
      <w:r w:rsidRPr="00061451">
        <w:rPr>
          <w:sz w:val="28"/>
          <w:szCs w:val="28"/>
        </w:rPr>
        <w:t>.</w:t>
      </w:r>
    </w:p>
    <w:p w14:paraId="5F64FBFF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Нефротический синдром развивается крайне редко, описаны единичные случаи. Главным проявлением выступает протеинурия. Даже при ее высоких значениях уровень общего белка крови и альбумина, как правило, остается нормальным. Поражение почек протекает по ти</w:t>
      </w:r>
      <w:r w:rsidR="008E0B59" w:rsidRPr="00061451">
        <w:rPr>
          <w:sz w:val="28"/>
          <w:szCs w:val="28"/>
        </w:rPr>
        <w:t>пу хронического интерстициально</w:t>
      </w:r>
      <w:r w:rsidRPr="00061451">
        <w:rPr>
          <w:sz w:val="28"/>
          <w:szCs w:val="28"/>
        </w:rPr>
        <w:t>го нефрита, реже — гломерулонефрита. В 20-30% случаев протеинурия сочетается с эритроцитурией.</w:t>
      </w:r>
    </w:p>
    <w:p w14:paraId="40246085" w14:textId="77777777" w:rsidR="009D0FF7" w:rsidRPr="00061451" w:rsidRDefault="009D0FF7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Синдром Имерслунга-Гресбека</w:t>
      </w:r>
    </w:p>
    <w:p w14:paraId="4E97A3F5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Синдром Имерслунга-Гресбека является наследственным заболеванием с аутосомно-рецессивным типом наследования, в основе которого лежит мутация гена кубилина, локализующегося в 10-й хромосоме. Характеризуется селективным нарушением всасывания витамина Вц и протеинурией. Клиническая картина проявляется врожденной мегалобластной анемией, чувствительной к паре</w:t>
      </w:r>
      <w:r w:rsidR="008E0B59" w:rsidRPr="00061451">
        <w:rPr>
          <w:sz w:val="28"/>
          <w:szCs w:val="28"/>
        </w:rPr>
        <w:t>нтеральному введению витамина В12</w:t>
      </w:r>
      <w:r w:rsidRPr="00061451">
        <w:rPr>
          <w:sz w:val="28"/>
          <w:szCs w:val="28"/>
        </w:rPr>
        <w:t xml:space="preserve">, задержкой роста и развития. Нередко развиваются инфекционные и неврологические расстройства. Примерно у половины </w:t>
      </w:r>
      <w:r w:rsidRPr="00061451">
        <w:rPr>
          <w:sz w:val="28"/>
          <w:szCs w:val="28"/>
        </w:rPr>
        <w:lastRenderedPageBreak/>
        <w:t>больных выявляется протеинурия. Заболевание проявляется спустя несколько месяцев или лет после рождения.</w:t>
      </w:r>
    </w:p>
    <w:p w14:paraId="2A79DF72" w14:textId="77777777" w:rsidR="009D0FF7" w:rsidRPr="00061451" w:rsidRDefault="009D0FF7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Болезнь</w:t>
      </w:r>
      <w:r w:rsidR="008E0B59" w:rsidRPr="00061451">
        <w:rPr>
          <w:i/>
          <w:sz w:val="28"/>
          <w:szCs w:val="28"/>
        </w:rPr>
        <w:t xml:space="preserve"> Андерсона-Фабри</w:t>
      </w:r>
    </w:p>
    <w:p w14:paraId="207DF268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Бо</w:t>
      </w:r>
      <w:r w:rsidR="008E0B59" w:rsidRPr="00061451">
        <w:rPr>
          <w:sz w:val="28"/>
          <w:szCs w:val="28"/>
        </w:rPr>
        <w:t>лезнь Андерсона-Фабри</w:t>
      </w:r>
      <w:r w:rsidRPr="00061451">
        <w:rPr>
          <w:sz w:val="28"/>
          <w:szCs w:val="28"/>
        </w:rPr>
        <w:t xml:space="preserve"> является редким заболеванием с поражением лизосом, приводящим к внутриклеточному аккумулированию глоботриазилцерамида (Мепга А., 2002). Заболевание встречается с частотой 1:40 000 муж</w:t>
      </w:r>
      <w:r w:rsidR="008E0B59" w:rsidRPr="00061451">
        <w:rPr>
          <w:sz w:val="28"/>
          <w:szCs w:val="28"/>
        </w:rPr>
        <w:t>чин</w:t>
      </w:r>
      <w:r w:rsidRPr="00061451">
        <w:rPr>
          <w:sz w:val="28"/>
          <w:szCs w:val="28"/>
        </w:rPr>
        <w:t>. Наблюдается врожденный дефицит а-галактозидазы А, приводящий к блокаде катаболизма гликосфинголипидов и накоплению глоботриазилцерамида в эндотелиальных, гладкомышечных клетках сосудов, клетках разгибателей волос в коже, миокардиоцитах, эпителиальных клетках почек, поджелудочной железы, ле</w:t>
      </w:r>
      <w:r w:rsidR="008E0B59" w:rsidRPr="00061451">
        <w:rPr>
          <w:sz w:val="28"/>
          <w:szCs w:val="28"/>
        </w:rPr>
        <w:t>гких</w:t>
      </w:r>
      <w:r w:rsidRPr="00061451">
        <w:rPr>
          <w:sz w:val="28"/>
          <w:szCs w:val="28"/>
        </w:rPr>
        <w:t>. Ген а-галактозидазы А локализуется в Х-хромосоме, и его мутация наследуется по сцепленному с Х-хромосо</w:t>
      </w:r>
      <w:r w:rsidR="008E0B59" w:rsidRPr="00061451">
        <w:rPr>
          <w:sz w:val="28"/>
          <w:szCs w:val="28"/>
        </w:rPr>
        <w:t>мой типу</w:t>
      </w:r>
      <w:r w:rsidRPr="00061451">
        <w:rPr>
          <w:sz w:val="28"/>
          <w:szCs w:val="28"/>
        </w:rPr>
        <w:t>. Заболевание обычно проявляется в детском возрасте и прогрессирует, приводя к преждевременной смерти.</w:t>
      </w:r>
    </w:p>
    <w:p w14:paraId="1AC93907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 xml:space="preserve">Поражение почек встречается часто при болезни Андерсона-Фабри. Терминальная ХПН (ХЗП 5 ст.) обычно развивается в возрасте 30 лет и не встречается </w:t>
      </w:r>
      <w:r w:rsidR="008E0B59" w:rsidRPr="00061451">
        <w:rPr>
          <w:sz w:val="28"/>
          <w:szCs w:val="28"/>
        </w:rPr>
        <w:t>у детей</w:t>
      </w:r>
      <w:r w:rsidRPr="00061451">
        <w:rPr>
          <w:sz w:val="28"/>
          <w:szCs w:val="28"/>
        </w:rPr>
        <w:t>. По некоторым данным, распространенность болезни Андерсона-Фабри среди диализных пациентов составляет 1,2%.</w:t>
      </w:r>
    </w:p>
    <w:p w14:paraId="349D92B1" w14:textId="77777777" w:rsidR="009D0FF7" w:rsidRPr="00061451" w:rsidRDefault="00AD5976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Ложная протеинурия</w:t>
      </w:r>
    </w:p>
    <w:p w14:paraId="1C115F47" w14:textId="77777777" w:rsidR="009D0FF7" w:rsidRPr="00061451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Возникает в случае появления белка в моче, исходящего из клеток мочевого осадка. При выраженной лейкоцитурии появление невысокой протеинурии (до 0,5 г/сут) обычно обусловлено деструкцией лейкоцитов. Ложную протеинурию следует дифференцировать от патологических состояний, при которых протеинурия может соч</w:t>
      </w:r>
      <w:r w:rsidR="008E0B59" w:rsidRPr="00061451">
        <w:rPr>
          <w:sz w:val="28"/>
          <w:szCs w:val="28"/>
        </w:rPr>
        <w:t>етаться с лейкоцитурией</w:t>
      </w:r>
      <w:r w:rsidRPr="00061451">
        <w:rPr>
          <w:sz w:val="28"/>
          <w:szCs w:val="28"/>
        </w:rPr>
        <w:t>.</w:t>
      </w:r>
    </w:p>
    <w:p w14:paraId="6180EB80" w14:textId="77777777" w:rsidR="008E0B59" w:rsidRDefault="009D0FF7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Для этого необходимо использовать данные анамнеза, объективного и лабораторно-инструментального обследования, а также метод диагностического наблюдения. К числу ложных протеинурии следует также отнести симуляционную. Она появляется при введении в порцию мочи белка куриного яйца или молока, реже встречаются дру</w:t>
      </w:r>
      <w:r w:rsidR="00AD5976" w:rsidRPr="00061451">
        <w:rPr>
          <w:sz w:val="28"/>
          <w:szCs w:val="28"/>
        </w:rPr>
        <w:t>гие формы симуляции протеинурии.</w:t>
      </w:r>
    </w:p>
    <w:p w14:paraId="29D77CFF" w14:textId="77777777" w:rsidR="00AD5976" w:rsidRDefault="00061451" w:rsidP="0006145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D5976" w:rsidRPr="00061451">
        <w:rPr>
          <w:b/>
          <w:sz w:val="28"/>
          <w:szCs w:val="28"/>
          <w:lang w:val="en-US"/>
        </w:rPr>
        <w:lastRenderedPageBreak/>
        <w:t>II</w:t>
      </w:r>
      <w:r w:rsidR="00AD5976" w:rsidRPr="00061451">
        <w:rPr>
          <w:b/>
          <w:sz w:val="28"/>
          <w:szCs w:val="28"/>
        </w:rPr>
        <w:t>. Дифференциальная диагностика лейкоцитурии</w:t>
      </w:r>
    </w:p>
    <w:p w14:paraId="4AE300E7" w14:textId="77777777" w:rsidR="00061451" w:rsidRPr="00061451" w:rsidRDefault="00061451" w:rsidP="000614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1A67597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Под лейкоцитурией понимают лабораторный феномен, при котором в общем анализе мочи количество лейкоцитов в поле зрения превышает 5, в анализе мочи по Нечипоренко – 4х10</w:t>
      </w:r>
      <w:r w:rsidRPr="00061451">
        <w:rPr>
          <w:sz w:val="28"/>
          <w:szCs w:val="28"/>
          <w:vertAlign w:val="superscript"/>
        </w:rPr>
        <w:t>6</w:t>
      </w:r>
      <w:r w:rsidRPr="00061451">
        <w:rPr>
          <w:sz w:val="28"/>
          <w:szCs w:val="28"/>
        </w:rPr>
        <w:t>/л.</w:t>
      </w:r>
    </w:p>
    <w:p w14:paraId="69F9C2E6" w14:textId="77777777" w:rsidR="00C52EB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Лейкрцитурия является наиболее распространенной патологией мочевого осадка. Она встречается у 15,8% больных соматического профиля в виде изолированного цитоза или в сочетании с эритроцитурией, а также в сочетании с протеинурией.</w:t>
      </w:r>
    </w:p>
    <w:p w14:paraId="2DB6CF5E" w14:textId="77777777" w:rsidR="00061451" w:rsidRPr="00061451" w:rsidRDefault="00061451" w:rsidP="00061451">
      <w:pPr>
        <w:spacing w:line="360" w:lineRule="auto"/>
        <w:ind w:firstLine="709"/>
        <w:jc w:val="both"/>
        <w:rPr>
          <w:sz w:val="28"/>
          <w:szCs w:val="28"/>
        </w:rPr>
      </w:pPr>
    </w:p>
    <w:p w14:paraId="593E17F9" w14:textId="77777777" w:rsidR="00E1146D" w:rsidRDefault="00E1146D" w:rsidP="0006145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1451">
        <w:rPr>
          <w:b/>
          <w:sz w:val="28"/>
          <w:szCs w:val="28"/>
        </w:rPr>
        <w:t>1. Природа лейкоцитурии</w:t>
      </w:r>
    </w:p>
    <w:p w14:paraId="3E2A8898" w14:textId="77777777" w:rsidR="00061451" w:rsidRPr="00061451" w:rsidRDefault="00061451" w:rsidP="000614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0C70098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При этом не обязательна ее инфекционная природа. Причин развития лейкоцитурии много. Среди них особое место занимают лекарственные поражения почек. При применении анальгетиков и нестероидных противовоспалительных препаратов риск развития лейкоцитурии достоверно возрастает.</w:t>
      </w:r>
    </w:p>
    <w:p w14:paraId="6D6E84BC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Лейкоцитурия может быть также проявлением глистных инвазий, системных заболеваний соединительной ткани, аллергических реакции и многого другого.</w:t>
      </w:r>
    </w:p>
    <w:p w14:paraId="43E6FF02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Наличие сопутствующей бактериурии является важным диагностическим симптомом бактериальный инфекции. Диагностическое значение имеет обнаружение в двух пробах мочи, полученных с интервалом в 3-7 дней:</w:t>
      </w:r>
    </w:p>
    <w:p w14:paraId="0FD1C586" w14:textId="77777777" w:rsidR="00C52EB1" w:rsidRPr="00061451" w:rsidRDefault="00C52EB1" w:rsidP="00061451">
      <w:pPr>
        <w:numPr>
          <w:ilvl w:val="0"/>
          <w:numId w:val="4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10</w:t>
      </w:r>
      <w:r w:rsidRPr="00061451">
        <w:rPr>
          <w:sz w:val="28"/>
          <w:szCs w:val="28"/>
          <w:vertAlign w:val="superscript"/>
        </w:rPr>
        <w:t>5</w:t>
      </w:r>
      <w:r w:rsidRPr="00061451">
        <w:rPr>
          <w:sz w:val="28"/>
          <w:szCs w:val="28"/>
        </w:rPr>
        <w:t xml:space="preserve"> и более микробных тел в 1 мл мочи в двух пробах;</w:t>
      </w:r>
    </w:p>
    <w:p w14:paraId="7D935854" w14:textId="77777777" w:rsidR="00C52EB1" w:rsidRPr="00061451" w:rsidRDefault="00C52EB1" w:rsidP="00061451">
      <w:pPr>
        <w:numPr>
          <w:ilvl w:val="0"/>
          <w:numId w:val="4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или 10</w:t>
      </w:r>
      <w:r w:rsidRPr="00061451">
        <w:rPr>
          <w:sz w:val="28"/>
          <w:szCs w:val="28"/>
          <w:vertAlign w:val="superscript"/>
        </w:rPr>
        <w:t>4</w:t>
      </w:r>
      <w:r w:rsidRPr="00061451">
        <w:rPr>
          <w:sz w:val="28"/>
          <w:szCs w:val="28"/>
        </w:rPr>
        <w:t xml:space="preserve"> и более микробных тел грамотрицательных бактерий в 1 мл мочи;</w:t>
      </w:r>
    </w:p>
    <w:p w14:paraId="18B086A1" w14:textId="77777777" w:rsidR="00C52EB1" w:rsidRPr="00061451" w:rsidRDefault="00C52EB1" w:rsidP="00061451">
      <w:pPr>
        <w:numPr>
          <w:ilvl w:val="0"/>
          <w:numId w:val="4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или 10</w:t>
      </w:r>
      <w:r w:rsidRPr="00061451">
        <w:rPr>
          <w:sz w:val="28"/>
          <w:szCs w:val="28"/>
          <w:vertAlign w:val="superscript"/>
        </w:rPr>
        <w:t>3</w:t>
      </w:r>
      <w:r w:rsidRPr="00061451">
        <w:rPr>
          <w:sz w:val="28"/>
          <w:szCs w:val="28"/>
        </w:rPr>
        <w:t xml:space="preserve"> и более микробных тел стафилококка в 1 мл мочи.</w:t>
      </w:r>
    </w:p>
    <w:p w14:paraId="4729888F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 xml:space="preserve">В данном случае имеет место инфекция мочевых путей, а лейкоцитурия обозначается как бактериальная. В лабораторной диагностике применяется </w:t>
      </w:r>
      <w:r w:rsidRPr="00061451">
        <w:rPr>
          <w:sz w:val="28"/>
          <w:szCs w:val="28"/>
        </w:rPr>
        <w:lastRenderedPageBreak/>
        <w:t>нитритный тест, представляющий собой качественный анализ лейкоцитурии. В России широкое распространение имеет микроскопия мочевого осадка с подсчетом количества лейкоцитов в поле зрения. Обычно не производится идентификация типа лейкоцитов. В связи с этим судить о том, какой тип лейкоцитурии имеется, можно лишь косвенно.</w:t>
      </w:r>
    </w:p>
    <w:p w14:paraId="1F68A706" w14:textId="77777777" w:rsidR="00C52EB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 xml:space="preserve">В случае отсутствия симптомов со стороны мочевых путей (болевой синдром, дизурия) дифференциальная диагностика проводится по определенным </w:t>
      </w:r>
      <w:r w:rsidR="008E0B59" w:rsidRPr="00061451">
        <w:rPr>
          <w:sz w:val="28"/>
          <w:szCs w:val="28"/>
        </w:rPr>
        <w:t>правилам</w:t>
      </w:r>
      <w:r w:rsidRPr="00061451">
        <w:rPr>
          <w:sz w:val="28"/>
          <w:szCs w:val="28"/>
        </w:rPr>
        <w:t>.</w:t>
      </w:r>
    </w:p>
    <w:p w14:paraId="0CDC5930" w14:textId="77777777" w:rsidR="00061451" w:rsidRPr="00061451" w:rsidRDefault="00061451" w:rsidP="00061451">
      <w:pPr>
        <w:spacing w:line="360" w:lineRule="auto"/>
        <w:ind w:firstLine="709"/>
        <w:jc w:val="both"/>
        <w:rPr>
          <w:sz w:val="28"/>
          <w:szCs w:val="28"/>
        </w:rPr>
      </w:pPr>
    </w:p>
    <w:p w14:paraId="7C564F44" w14:textId="77777777" w:rsidR="00E1146D" w:rsidRDefault="00E1146D" w:rsidP="0006145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1451">
        <w:rPr>
          <w:b/>
          <w:sz w:val="28"/>
          <w:szCs w:val="28"/>
        </w:rPr>
        <w:t>2. Причины лейкоцитурии</w:t>
      </w:r>
    </w:p>
    <w:p w14:paraId="162BD2D3" w14:textId="77777777" w:rsidR="00061451" w:rsidRPr="00061451" w:rsidRDefault="00061451" w:rsidP="000614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A43AA84" w14:textId="77777777" w:rsidR="00C52EB1" w:rsidRPr="00061451" w:rsidRDefault="00E1146D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Пиелонефрит</w:t>
      </w:r>
    </w:p>
    <w:p w14:paraId="00F156D5" w14:textId="77777777" w:rsidR="009D0FF7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Острый пиелонефрит и обострение хронического пиелонефрита проявляются яркой клинической картиной, включающей в себя мочевой, дизурический, болевой и интоксикационный синдромы. Крайне редко хронический пиелонефрит не сопровождается люмбалгией. По нашим данным, при выборочном обследовании лиц с обострением хронического пиелонефрита, ди</w:t>
      </w:r>
      <w:r w:rsidR="008E0B59" w:rsidRPr="00061451">
        <w:rPr>
          <w:sz w:val="28"/>
          <w:szCs w:val="28"/>
        </w:rPr>
        <w:t>агностированного терапевтами (</w:t>
      </w:r>
      <w:r w:rsidR="008E0B59" w:rsidRPr="00061451">
        <w:rPr>
          <w:sz w:val="28"/>
          <w:szCs w:val="28"/>
          <w:lang w:val="en-US"/>
        </w:rPr>
        <w:t>n</w:t>
      </w:r>
      <w:r w:rsidRPr="00061451">
        <w:rPr>
          <w:sz w:val="28"/>
          <w:szCs w:val="28"/>
        </w:rPr>
        <w:t>=280), гипердиагностика наблюдалась в 73% случаев. Т.е. в большинстве случаев данный диагноз был неправомочен. В 80% случаев гипердиагностики в заключении терапевта имел место латентный пиелонефрит, а причиной гипердиагностики являлось нарушение правил сбора мочи с регистрацией ложной лейкоцитурии, а также псевдодиагностика пиелонефрита как причины артериальной гипертензии у пациентов.</w:t>
      </w:r>
    </w:p>
    <w:p w14:paraId="459CEACB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Однако бессимптомное течение хронического пиелонефрита возможно, и наблюдается оно в следующих случаях:</w:t>
      </w:r>
    </w:p>
    <w:p w14:paraId="2FE8372E" w14:textId="77777777" w:rsidR="00C52EB1" w:rsidRPr="00061451" w:rsidRDefault="00C52EB1" w:rsidP="00061451">
      <w:pPr>
        <w:numPr>
          <w:ilvl w:val="0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у лиц пожилого и старческого возраста;</w:t>
      </w:r>
    </w:p>
    <w:p w14:paraId="7A999EF2" w14:textId="77777777" w:rsidR="00C52EB1" w:rsidRPr="00061451" w:rsidRDefault="00C52EB1" w:rsidP="00061451">
      <w:pPr>
        <w:numPr>
          <w:ilvl w:val="0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у беременных;</w:t>
      </w:r>
    </w:p>
    <w:p w14:paraId="7273B5CD" w14:textId="77777777" w:rsidR="00C52EB1" w:rsidRPr="00061451" w:rsidRDefault="00C52EB1" w:rsidP="00061451">
      <w:pPr>
        <w:numPr>
          <w:ilvl w:val="0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у детей;</w:t>
      </w:r>
    </w:p>
    <w:p w14:paraId="5C127E78" w14:textId="77777777" w:rsidR="00C52EB1" w:rsidRPr="00061451" w:rsidRDefault="00C52EB1" w:rsidP="00061451">
      <w:pPr>
        <w:numPr>
          <w:ilvl w:val="0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при грибковой этиологии;</w:t>
      </w:r>
    </w:p>
    <w:p w14:paraId="4C8AAB51" w14:textId="77777777" w:rsidR="00C52EB1" w:rsidRPr="00061451" w:rsidRDefault="00C52EB1" w:rsidP="00061451">
      <w:pPr>
        <w:numPr>
          <w:ilvl w:val="0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lastRenderedPageBreak/>
        <w:t>у лиц с нарушением проведения и во</w:t>
      </w:r>
      <w:r w:rsidR="008E0B59" w:rsidRPr="00061451">
        <w:rPr>
          <w:sz w:val="28"/>
          <w:szCs w:val="28"/>
        </w:rPr>
        <w:t>сприятия ноцицептивной информа</w:t>
      </w:r>
      <w:r w:rsidRPr="00061451">
        <w:rPr>
          <w:sz w:val="28"/>
          <w:szCs w:val="28"/>
        </w:rPr>
        <w:t>ции (неврологические и психические заболевания).</w:t>
      </w:r>
    </w:p>
    <w:p w14:paraId="7EDB2793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В перечисленных случаях отсутствие люмбалгии и дизурии сопровождается лейкоцитурией. Обращает на себя внимание наличие интоксикационного синдрома, часто слабовыраженного, а также бактериурии и фунгурии (при грибковом пиелонефрите).</w:t>
      </w:r>
    </w:p>
    <w:p w14:paraId="388A3AD9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Дифференциальной диагностики также требуют люмбалгии, поскольку бессимптомный пиелонефрит может протекать вместе с остеохондрогенными люмбалгиями.</w:t>
      </w:r>
    </w:p>
    <w:p w14:paraId="2A0067D5" w14:textId="77777777" w:rsidR="00C52EB1" w:rsidRPr="00061451" w:rsidRDefault="00C52EB1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Цистит</w:t>
      </w:r>
    </w:p>
    <w:p w14:paraId="6C9C176A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Цистит всегда протекает симптомно и проявляется болями внизу живота, в надлобковой области, чувством дискомфорта, дизурией (поллакиурией, странгурией), а также мочевым синдромом в виде лейкоцитурии и/или эритроцитурии, появления в мочевом осадке плоского и переходного эпителия.</w:t>
      </w:r>
    </w:p>
    <w:p w14:paraId="3B3B30D3" w14:textId="77777777" w:rsidR="00C52EB1" w:rsidRPr="00061451" w:rsidRDefault="00C52EB1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Уретрит</w:t>
      </w:r>
    </w:p>
    <w:p w14:paraId="68CCD71B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Лейкоцитурия является характерным признаком уретрита. Помимо изменений в моче беспокоят боли и жжение при мочеиспускании. Дискомфорт может сохраняться и вне акта мочеиспускания. У женщин обычно развивается дискомфорт при мочеиспускании. В случаях хронического уретрита у женщин боли и дискомфорт могут отсутствовать.</w:t>
      </w:r>
    </w:p>
    <w:p w14:paraId="15651974" w14:textId="77777777" w:rsidR="00C52EB1" w:rsidRPr="00061451" w:rsidRDefault="00C52EB1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Простатит</w:t>
      </w:r>
    </w:p>
    <w:p w14:paraId="628E272B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 xml:space="preserve">Острый простатит проявляется болями в промежности, отдающими в прямую кишку или половой член, реже — в крестцовую область. Боли беспокоят в период полового акта, во время или в конце мочеиспускания. Могут быть также в покое. В моче наблюдается лейкоцитурия. Может регистрироваться небольшая протеинурия или эритроцитурия. При хроническом простатите клиническая картина менее яркая. Иногда на первый план выступают проблемы с потенцией. Понятие абактериального простатита, широко используемое в российской урологической практике, не </w:t>
      </w:r>
      <w:r w:rsidRPr="00061451">
        <w:rPr>
          <w:sz w:val="28"/>
          <w:szCs w:val="28"/>
        </w:rPr>
        <w:lastRenderedPageBreak/>
        <w:t>имеет большого распространения за рубежом. Под абактериальным простатитом понимают функциональные и органические изменения в простате вследствие нарушения кровообращения, а также нейро-эндокринной регуляции функционирования железы. В этих случаях в простатическом соке нередко присутствуют лейкоциты в небольшом количестве. Причинами таких изменений простаты могут стать нарушения в половой сфере</w:t>
      </w:r>
      <w:r w:rsidR="008E0B59" w:rsidRPr="00061451">
        <w:rPr>
          <w:sz w:val="28"/>
          <w:szCs w:val="28"/>
        </w:rPr>
        <w:t xml:space="preserve"> </w:t>
      </w:r>
      <w:r w:rsidRPr="00061451">
        <w:rPr>
          <w:sz w:val="28"/>
          <w:szCs w:val="28"/>
        </w:rPr>
        <w:t>(редкие или очень частые половые акты), хроническая сердечная недостаточность, сахарный диабет и т.д.</w:t>
      </w:r>
    </w:p>
    <w:p w14:paraId="02818706" w14:textId="77777777" w:rsidR="00C52EB1" w:rsidRPr="00061451" w:rsidRDefault="00C52EB1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Пораже</w:t>
      </w:r>
      <w:r w:rsidR="00E1146D" w:rsidRPr="00061451">
        <w:rPr>
          <w:i/>
          <w:sz w:val="28"/>
          <w:szCs w:val="28"/>
        </w:rPr>
        <w:t>ние почек при вирусной инфекции</w:t>
      </w:r>
    </w:p>
    <w:p w14:paraId="3E25A1F5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Лейкоцитурия встречается при цитомегаловирусной, парвовирусной, полиомавирусной инфекции, ВИЧ-инфекции, инфекции вирусным гепатитом В, С. В большинстве случаев она сочетается с протеинурией и/или эритро</w:t>
      </w:r>
      <w:r w:rsidR="008E0B59" w:rsidRPr="00061451">
        <w:rPr>
          <w:sz w:val="28"/>
          <w:szCs w:val="28"/>
        </w:rPr>
        <w:t>цитурией</w:t>
      </w:r>
      <w:r w:rsidRPr="00061451">
        <w:rPr>
          <w:sz w:val="28"/>
          <w:szCs w:val="28"/>
        </w:rPr>
        <w:t>. При исследовании выявляется в основном лимфоцитурия.</w:t>
      </w:r>
    </w:p>
    <w:p w14:paraId="44C3175C" w14:textId="77777777" w:rsidR="00C52EB1" w:rsidRPr="00061451" w:rsidRDefault="00E1146D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Лекарственные нефриты</w:t>
      </w:r>
    </w:p>
    <w:p w14:paraId="0B640FB9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Одной из наиболее частых причин развития острого и хронического интерстициального нефрита является лекарственная болезнь. При этом в моче наблюдается абактериальная лейкоцитурия и/или эритроцитурия и/или</w:t>
      </w:r>
      <w:r w:rsidR="008E0B59" w:rsidRPr="00061451">
        <w:rPr>
          <w:sz w:val="28"/>
          <w:szCs w:val="28"/>
        </w:rPr>
        <w:t xml:space="preserve"> протеи</w:t>
      </w:r>
      <w:r w:rsidRPr="00061451">
        <w:rPr>
          <w:sz w:val="28"/>
          <w:szCs w:val="28"/>
        </w:rPr>
        <w:t>нурия. Распространенность лейкоцитурии при терапии НПВП или ненаркотическими анальгетиками выше, чем других из</w:t>
      </w:r>
      <w:r w:rsidR="008E0B59" w:rsidRPr="00061451">
        <w:rPr>
          <w:sz w:val="28"/>
          <w:szCs w:val="28"/>
        </w:rPr>
        <w:t>менений мочи. По нашим данным (</w:t>
      </w:r>
      <w:r w:rsidR="008E0B59" w:rsidRPr="00061451">
        <w:rPr>
          <w:sz w:val="28"/>
          <w:szCs w:val="28"/>
          <w:lang w:val="en-US"/>
        </w:rPr>
        <w:t>n</w:t>
      </w:r>
      <w:r w:rsidRPr="00061451">
        <w:rPr>
          <w:sz w:val="28"/>
          <w:szCs w:val="28"/>
        </w:rPr>
        <w:t>=1446), наиболее часто лейкоцитурия наблюдается при терапии анальгином (метамизолом натрия) и фенацетином.</w:t>
      </w:r>
    </w:p>
    <w:p w14:paraId="18BBE3E2" w14:textId="77777777" w:rsidR="00C52EB1" w:rsidRPr="00061451" w:rsidRDefault="00E1146D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Гломерулонефриты</w:t>
      </w:r>
    </w:p>
    <w:p w14:paraId="7B220700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При гломерулонефритах в моче может наблюдаться лейкоцитурия, которая иногда уводит мысль врача от правильного диагноза. По нашим данным, при анализе 180 случаев хронического и быст</w:t>
      </w:r>
      <w:r w:rsidR="008E0B59" w:rsidRPr="00061451">
        <w:rPr>
          <w:sz w:val="28"/>
          <w:szCs w:val="28"/>
        </w:rPr>
        <w:t>ропрогрессирующего гломерулонеф</w:t>
      </w:r>
      <w:r w:rsidRPr="00061451">
        <w:rPr>
          <w:sz w:val="28"/>
          <w:szCs w:val="28"/>
        </w:rPr>
        <w:t xml:space="preserve">рита лейкоцитурия наблюдалась в 35% случаев. При этом на риск ее возникновения не влиял тубулоинтерстициальный компонент, обнаруженный при гистологическом исследовании (ТИК(+) — 62±6%, ТИК(-) — 56±5%, н.д.), а также ДНК-вирусная инфекция (при электронной микроскопии ДНК-вирусные включения в нефротелии (+) — 20,6±5%, (-) — </w:t>
      </w:r>
      <w:r w:rsidRPr="00061451">
        <w:rPr>
          <w:sz w:val="28"/>
          <w:szCs w:val="28"/>
        </w:rPr>
        <w:lastRenderedPageBreak/>
        <w:t xml:space="preserve">20±4%, н.д.). При хронических гломерулонефритах наблюдается высокая распространенность тубулоинтерстициальных поражений и ДНК-вирусной инфекции в паренхиме почки. Однако данная картина наблюдается как у лиц с лейкоцитурией, так и без нее. Большинство случаев лейкоцитурии не сопровождалось бактериурией. Таким </w:t>
      </w:r>
      <w:r w:rsidR="008E0B59" w:rsidRPr="00061451">
        <w:rPr>
          <w:sz w:val="28"/>
          <w:szCs w:val="28"/>
        </w:rPr>
        <w:t>образом,</w:t>
      </w:r>
      <w:r w:rsidRPr="00061451">
        <w:rPr>
          <w:sz w:val="28"/>
          <w:szCs w:val="28"/>
        </w:rPr>
        <w:t xml:space="preserve"> при наличии интерстициальных повреждений развивается лейкоцитурия. Но чем объяснить ее возникновение при их отсутствии? Можно предположить, что генез лейкоцитурии у лиц без интерстициальных повреждений и бактериальной инфекции имеет гломерулярное происхождение. Однако исследований, подтверждающих данную гипотезу, нет. Не обнаружено взаимосвязи распространенности эритроцитурии и лейкоцитурии у пациентов исследованной нами группы (при лейкоцитурии эритроцитурия есть — 50,8%, нет — 61,5%, н.д.). Не было также выявлено различий этого сочетания в зависимости от наличия или отсутствия тубулоинтерстициального компонента (53,8% против 60%, н.д.).</w:t>
      </w:r>
    </w:p>
    <w:p w14:paraId="63738A27" w14:textId="77777777" w:rsidR="00C52EB1" w:rsidRPr="00061451" w:rsidRDefault="00C52EB1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bCs/>
          <w:i/>
          <w:sz w:val="28"/>
          <w:szCs w:val="28"/>
        </w:rPr>
        <w:t>Нефрит при системных васкулитах, коллагенозах</w:t>
      </w:r>
    </w:p>
    <w:p w14:paraId="6287DD72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Лейкоцитурия при системных васкулитах является свидетельством поражения почек по типу гломерулонефрита или интерстициального нефрита. Возможно также развитие цистита. Абактериальная лейкоцитурия (лимфоцитурия, эозинофилурия) наблюдается в период обострения нефрита и исчезает в период ремиссии. Лейкоцитурия может быть изолированной, но чаще она сочетается с эритроцитурией и протеинурией. Лейкоцитурия может быть обусловлена инфекцией мочевых путей, часто встреча</w:t>
      </w:r>
      <w:r w:rsidR="008E0B59" w:rsidRPr="00061451">
        <w:rPr>
          <w:sz w:val="28"/>
          <w:szCs w:val="28"/>
        </w:rPr>
        <w:t>ющейся при применении иммунодеп</w:t>
      </w:r>
      <w:r w:rsidRPr="00061451">
        <w:rPr>
          <w:sz w:val="28"/>
          <w:szCs w:val="28"/>
        </w:rPr>
        <w:t>рессантов. В отличие от абактериальной лейкоцитурии она четко реагирует на антибактериальную терапию.</w:t>
      </w:r>
    </w:p>
    <w:p w14:paraId="1147521B" w14:textId="77777777" w:rsidR="00C52EB1" w:rsidRPr="00061451" w:rsidRDefault="00E1146D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Гельминтозы</w:t>
      </w:r>
    </w:p>
    <w:p w14:paraId="78259AAA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Астрицы, аскариды, проживающие в кишечнике, могут явиться причиной лейкоцитурии. Причиной ее возникновения может стать интерстициальный нефрит, а также воспалительные изменения наружных половых органов (вульвит, баланопостит).</w:t>
      </w:r>
    </w:p>
    <w:p w14:paraId="55AB6930" w14:textId="77777777" w:rsidR="00C52EB1" w:rsidRPr="00061451" w:rsidRDefault="00E1146D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lastRenderedPageBreak/>
        <w:t>Симуляционная лейкоцитурия</w:t>
      </w:r>
    </w:p>
    <w:p w14:paraId="2BEF32FA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Симуляция лейкоцитурии наблюдается при военномедицинской экспертизе, а также при врачебной экспертизе стойкой и временной нетрудоспособности. Реже симулируют по причине истерии, тяжелой ипохондрии, психических расстройств.</w:t>
      </w:r>
    </w:p>
    <w:p w14:paraId="128360D0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Наиболее часто в нашей практике мы встречали следующие случаи симуляции лейкоцитурии:</w:t>
      </w:r>
    </w:p>
    <w:p w14:paraId="5525C3AF" w14:textId="77777777" w:rsidR="00C52EB1" w:rsidRPr="00061451" w:rsidRDefault="00C52EB1" w:rsidP="00061451">
      <w:pPr>
        <w:numPr>
          <w:ilvl w:val="0"/>
          <w:numId w:val="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преднамеренный отказ от туалета наружных половых органов перед сдачей мочи;</w:t>
      </w:r>
    </w:p>
    <w:p w14:paraId="24D0EC4A" w14:textId="77777777" w:rsidR="00C52EB1" w:rsidRPr="00061451" w:rsidRDefault="00C52EB1" w:rsidP="00061451">
      <w:pPr>
        <w:numPr>
          <w:ilvl w:val="0"/>
          <w:numId w:val="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помещение слюны в банку с мочой;</w:t>
      </w:r>
    </w:p>
    <w:p w14:paraId="7E0592F1" w14:textId="77777777" w:rsidR="00C52EB1" w:rsidRPr="00061451" w:rsidRDefault="00C52EB1" w:rsidP="00061451">
      <w:pPr>
        <w:numPr>
          <w:ilvl w:val="0"/>
          <w:numId w:val="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помещение слизи из влагалища в банку с мочой;</w:t>
      </w:r>
    </w:p>
    <w:p w14:paraId="36E3335E" w14:textId="77777777" w:rsidR="00C52EB1" w:rsidRPr="00061451" w:rsidRDefault="00C52EB1" w:rsidP="00061451">
      <w:pPr>
        <w:numPr>
          <w:ilvl w:val="0"/>
          <w:numId w:val="6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подмена банок с мочой от больного с заведомо известной патологией почек;</w:t>
      </w:r>
    </w:p>
    <w:p w14:paraId="453674E4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Описаны и другие случаи симуляции лейкоцитурии, встречающиеся в тюремной медицине. При диагностике симуляции следует попытаться установить мотивацию для ее осуществления (желание уклониться от службы в армии и т.д.). Сопоставление симптомов заболевания с их анализом и обобщением позволяет в большинстве случаев определить симуляцию. Однако доказать ее наличие бывает, как правило, непросто. Важным является установление способа симуляции, а также проведение дополнительных методов диагностики в виде серийных исследований мочи.</w:t>
      </w:r>
    </w:p>
    <w:p w14:paraId="552F1D34" w14:textId="77777777" w:rsidR="00C52EB1" w:rsidRPr="00061451" w:rsidRDefault="00C52EB1" w:rsidP="0006145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61451">
        <w:rPr>
          <w:i/>
          <w:sz w:val="28"/>
          <w:szCs w:val="28"/>
        </w:rPr>
        <w:t>Лейкоци</w:t>
      </w:r>
      <w:r w:rsidR="00E1146D" w:rsidRPr="00061451">
        <w:rPr>
          <w:i/>
          <w:sz w:val="28"/>
          <w:szCs w:val="28"/>
        </w:rPr>
        <w:t>турия гениталыюго происхождения</w:t>
      </w:r>
    </w:p>
    <w:p w14:paraId="0B802D95" w14:textId="77777777" w:rsidR="00C52EB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Является разновидностью ложной лейкоцитурии и встречается при кольпитах, эндометритах, цервицитах, вульвовагинит</w:t>
      </w:r>
      <w:r w:rsidR="008E0B59" w:rsidRPr="00061451">
        <w:rPr>
          <w:sz w:val="28"/>
          <w:szCs w:val="28"/>
        </w:rPr>
        <w:t>ах, а также при фимозе и балано</w:t>
      </w:r>
      <w:r w:rsidRPr="00061451">
        <w:rPr>
          <w:sz w:val="28"/>
          <w:szCs w:val="28"/>
        </w:rPr>
        <w:t>постите. В этом случае мочевые пути не имеют признаков воспаления, а лейкоциты попадают в мочу при мочеиспускании. Нередко встречаются воспалительные процессы половых и мочевых органов. В таком случае дифференциальная диагностика представляет большие сложности.</w:t>
      </w:r>
    </w:p>
    <w:p w14:paraId="4F6170DD" w14:textId="77777777" w:rsidR="00C52EB1" w:rsidRDefault="00061451" w:rsidP="0006145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1146D" w:rsidRPr="00061451">
        <w:rPr>
          <w:b/>
          <w:bCs/>
          <w:sz w:val="28"/>
          <w:szCs w:val="28"/>
        </w:rPr>
        <w:lastRenderedPageBreak/>
        <w:t xml:space="preserve">3. </w:t>
      </w:r>
      <w:r w:rsidR="00C52EB1" w:rsidRPr="00061451">
        <w:rPr>
          <w:b/>
          <w:bCs/>
          <w:sz w:val="28"/>
          <w:szCs w:val="28"/>
        </w:rPr>
        <w:t>Нарушение правил сбора мочи</w:t>
      </w:r>
    </w:p>
    <w:p w14:paraId="6833AFEA" w14:textId="77777777" w:rsidR="00061451" w:rsidRPr="00061451" w:rsidRDefault="00061451" w:rsidP="00061451">
      <w:pPr>
        <w:spacing w:line="360" w:lineRule="auto"/>
        <w:ind w:firstLine="709"/>
        <w:jc w:val="both"/>
        <w:rPr>
          <w:sz w:val="28"/>
          <w:szCs w:val="28"/>
        </w:rPr>
      </w:pPr>
    </w:p>
    <w:p w14:paraId="21F097D9" w14:textId="77777777" w:rsidR="00C52EB1" w:rsidRPr="0006145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Одной из самых частых причин лейкоцитурии является нарушение правил сбора мочи, при котором в мочу попадают лейкоциты, находящиеся на слизистой мочеиспускательного канала или вульвы.</w:t>
      </w:r>
    </w:p>
    <w:p w14:paraId="25FE32A1" w14:textId="77777777" w:rsidR="008E0B59" w:rsidRPr="00061451" w:rsidRDefault="008E0B59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Правила сбора мочи для женщин:</w:t>
      </w:r>
    </w:p>
    <w:p w14:paraId="23E91951" w14:textId="77777777" w:rsidR="008E0B59" w:rsidRPr="00061451" w:rsidRDefault="008E0B59" w:rsidP="00061451">
      <w:pPr>
        <w:numPr>
          <w:ilvl w:val="0"/>
          <w:numId w:val="7"/>
        </w:numPr>
        <w:tabs>
          <w:tab w:val="clear" w:pos="169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Перед сдачей мочи провести туалет наружных половых органов водой с мылом.</w:t>
      </w:r>
    </w:p>
    <w:p w14:paraId="407CEF33" w14:textId="77777777" w:rsidR="008E0B59" w:rsidRPr="00061451" w:rsidRDefault="008E0B59" w:rsidP="00061451">
      <w:pPr>
        <w:numPr>
          <w:ilvl w:val="0"/>
          <w:numId w:val="7"/>
        </w:numPr>
        <w:tabs>
          <w:tab w:val="clear" w:pos="169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Не касаться внутренней поверхности сосуда или его краев какой-либо частью тела.</w:t>
      </w:r>
    </w:p>
    <w:p w14:paraId="13F148E7" w14:textId="77777777" w:rsidR="008E0B59" w:rsidRPr="00061451" w:rsidRDefault="008E0B59" w:rsidP="00061451">
      <w:pPr>
        <w:numPr>
          <w:ilvl w:val="0"/>
          <w:numId w:val="7"/>
        </w:numPr>
        <w:tabs>
          <w:tab w:val="clear" w:pos="169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Одной рукой разведите большие половые губы и удерживайте их разведенными.</w:t>
      </w:r>
    </w:p>
    <w:p w14:paraId="2A868370" w14:textId="77777777" w:rsidR="008E0B59" w:rsidRPr="00061451" w:rsidRDefault="0068638F" w:rsidP="00061451">
      <w:pPr>
        <w:numPr>
          <w:ilvl w:val="0"/>
          <w:numId w:val="7"/>
        </w:numPr>
        <w:tabs>
          <w:tab w:val="clear" w:pos="169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Используя свободную руку, протрите один-два раза область наружного отверстия мочеиспускательного канала спереди назад ватным шариком или салфеткой, смоченными водой.</w:t>
      </w:r>
    </w:p>
    <w:p w14:paraId="056D180A" w14:textId="77777777" w:rsidR="0068638F" w:rsidRPr="00061451" w:rsidRDefault="0068638F" w:rsidP="00061451">
      <w:pPr>
        <w:numPr>
          <w:ilvl w:val="0"/>
          <w:numId w:val="7"/>
        </w:numPr>
        <w:tabs>
          <w:tab w:val="clear" w:pos="169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Начните мочиться в унитаз.</w:t>
      </w:r>
    </w:p>
    <w:p w14:paraId="453FDB86" w14:textId="77777777" w:rsidR="0068638F" w:rsidRPr="00061451" w:rsidRDefault="0068638F" w:rsidP="00061451">
      <w:pPr>
        <w:numPr>
          <w:ilvl w:val="0"/>
          <w:numId w:val="7"/>
        </w:numPr>
        <w:tabs>
          <w:tab w:val="clear" w:pos="169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Затем наполните до половины сосуд.</w:t>
      </w:r>
    </w:p>
    <w:p w14:paraId="3DD57DBE" w14:textId="77777777" w:rsidR="0068638F" w:rsidRPr="00061451" w:rsidRDefault="0068638F" w:rsidP="00061451">
      <w:pPr>
        <w:numPr>
          <w:ilvl w:val="0"/>
          <w:numId w:val="7"/>
        </w:numPr>
        <w:tabs>
          <w:tab w:val="clear" w:pos="169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Закончите мочеиспускание в унитаз.</w:t>
      </w:r>
    </w:p>
    <w:p w14:paraId="4245C89A" w14:textId="77777777" w:rsidR="0068638F" w:rsidRPr="00061451" w:rsidRDefault="0068638F" w:rsidP="00061451">
      <w:pPr>
        <w:numPr>
          <w:ilvl w:val="0"/>
          <w:numId w:val="7"/>
        </w:numPr>
        <w:tabs>
          <w:tab w:val="clear" w:pos="169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Тщательно закройте сосуд.</w:t>
      </w:r>
    </w:p>
    <w:p w14:paraId="0A2D88FA" w14:textId="77777777" w:rsidR="0068638F" w:rsidRPr="00061451" w:rsidRDefault="0068638F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Правила сбора мочи для мужчин:</w:t>
      </w:r>
    </w:p>
    <w:p w14:paraId="0FEC87CF" w14:textId="77777777" w:rsidR="0068638F" w:rsidRPr="00061451" w:rsidRDefault="0068638F" w:rsidP="00061451">
      <w:pPr>
        <w:numPr>
          <w:ilvl w:val="0"/>
          <w:numId w:val="8"/>
        </w:numPr>
        <w:tabs>
          <w:tab w:val="clear" w:pos="24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Перед сдачей мочи провести туалет наружных половых органов водой с мылом.</w:t>
      </w:r>
    </w:p>
    <w:p w14:paraId="0022D164" w14:textId="77777777" w:rsidR="0068638F" w:rsidRPr="00061451" w:rsidRDefault="0068638F" w:rsidP="00061451">
      <w:pPr>
        <w:numPr>
          <w:ilvl w:val="0"/>
          <w:numId w:val="8"/>
        </w:numPr>
        <w:tabs>
          <w:tab w:val="clear" w:pos="24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Не касаться внутренней поверхности сосуда или его краев какой-либо частью тела.</w:t>
      </w:r>
    </w:p>
    <w:p w14:paraId="52C79DDA" w14:textId="77777777" w:rsidR="0068638F" w:rsidRPr="00061451" w:rsidRDefault="0068638F" w:rsidP="00061451">
      <w:pPr>
        <w:numPr>
          <w:ilvl w:val="0"/>
          <w:numId w:val="8"/>
        </w:numPr>
        <w:tabs>
          <w:tab w:val="clear" w:pos="24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Одной рукой разведите крайнюю плоть с головки полового члена и удерживайте ее в таком положении.</w:t>
      </w:r>
    </w:p>
    <w:p w14:paraId="4EFF9AB3" w14:textId="77777777" w:rsidR="0068638F" w:rsidRPr="00061451" w:rsidRDefault="0068638F" w:rsidP="00061451">
      <w:pPr>
        <w:numPr>
          <w:ilvl w:val="0"/>
          <w:numId w:val="8"/>
        </w:numPr>
        <w:tabs>
          <w:tab w:val="clear" w:pos="24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Используя свободную руку, вытрите конец полового члена протрите ватным шариком или салфеткой, смоченными водой.</w:t>
      </w:r>
    </w:p>
    <w:p w14:paraId="3EDE9979" w14:textId="77777777" w:rsidR="0068638F" w:rsidRPr="00061451" w:rsidRDefault="0068638F" w:rsidP="00061451">
      <w:pPr>
        <w:numPr>
          <w:ilvl w:val="0"/>
          <w:numId w:val="8"/>
        </w:numPr>
        <w:tabs>
          <w:tab w:val="clear" w:pos="24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Начните мочиться в унитаз.</w:t>
      </w:r>
    </w:p>
    <w:p w14:paraId="7CB285A1" w14:textId="77777777" w:rsidR="0068638F" w:rsidRPr="00061451" w:rsidRDefault="0068638F" w:rsidP="00061451">
      <w:pPr>
        <w:numPr>
          <w:ilvl w:val="0"/>
          <w:numId w:val="8"/>
        </w:numPr>
        <w:tabs>
          <w:tab w:val="clear" w:pos="24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Затем наполните до половины сосуд.</w:t>
      </w:r>
    </w:p>
    <w:p w14:paraId="67BD670C" w14:textId="77777777" w:rsidR="0068638F" w:rsidRPr="00061451" w:rsidRDefault="0068638F" w:rsidP="00061451">
      <w:pPr>
        <w:numPr>
          <w:ilvl w:val="0"/>
          <w:numId w:val="8"/>
        </w:numPr>
        <w:tabs>
          <w:tab w:val="clear" w:pos="24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lastRenderedPageBreak/>
        <w:t>Закончите мочеиспускание в унитаз.</w:t>
      </w:r>
    </w:p>
    <w:p w14:paraId="68273769" w14:textId="77777777" w:rsidR="0068638F" w:rsidRPr="00061451" w:rsidRDefault="0068638F" w:rsidP="00061451">
      <w:pPr>
        <w:numPr>
          <w:ilvl w:val="0"/>
          <w:numId w:val="8"/>
        </w:numPr>
        <w:tabs>
          <w:tab w:val="clear" w:pos="24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Тщательно закройте сосуд.</w:t>
      </w:r>
    </w:p>
    <w:p w14:paraId="4385A13E" w14:textId="77777777" w:rsidR="00C52EB1" w:rsidRDefault="00C52EB1" w:rsidP="00061451">
      <w:pPr>
        <w:spacing w:line="360" w:lineRule="auto"/>
        <w:ind w:firstLine="709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Наиболее частыми из них являются о</w:t>
      </w:r>
      <w:r w:rsidR="008E0B59" w:rsidRPr="00061451">
        <w:rPr>
          <w:sz w:val="28"/>
          <w:szCs w:val="28"/>
        </w:rPr>
        <w:t>тсутствие туалета наружных поло</w:t>
      </w:r>
      <w:r w:rsidRPr="00061451">
        <w:rPr>
          <w:sz w:val="28"/>
          <w:szCs w:val="28"/>
        </w:rPr>
        <w:t>вых органов и отведения крайней плоти или разведения половых губ при мочеиспускании. При проведении опроса пациентов с лейкоцитурией, ранее обследовавшихся в амбулаторных лечебно-профилактических учреждениях Ростова-на-Дону (</w:t>
      </w:r>
      <w:r w:rsidR="008E0B59" w:rsidRPr="00061451">
        <w:rPr>
          <w:sz w:val="28"/>
          <w:szCs w:val="28"/>
          <w:lang w:val="en-US"/>
        </w:rPr>
        <w:t>n</w:t>
      </w:r>
      <w:r w:rsidRPr="00061451">
        <w:rPr>
          <w:sz w:val="28"/>
          <w:szCs w:val="28"/>
        </w:rPr>
        <w:t>=800), нами было установлено, что правила сбора мочи полностью соблюдают только 3% пациентов. 15% пациентов соблюдают только 2-й, 5-й, 6-й и 7-й пункты, еще 4% соблюдают 1-й, 2-й, 5-й, 6-й и 7-й пункты.</w:t>
      </w:r>
    </w:p>
    <w:p w14:paraId="7887A927" w14:textId="77777777" w:rsidR="00061451" w:rsidRDefault="00061451" w:rsidP="00061451">
      <w:pPr>
        <w:spacing w:line="360" w:lineRule="auto"/>
        <w:ind w:firstLine="709"/>
        <w:jc w:val="both"/>
        <w:rPr>
          <w:sz w:val="28"/>
          <w:szCs w:val="28"/>
        </w:rPr>
      </w:pPr>
    </w:p>
    <w:p w14:paraId="07713103" w14:textId="77777777" w:rsidR="00061451" w:rsidRDefault="00061451" w:rsidP="0006145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D5976" w:rsidRPr="00061451">
        <w:rPr>
          <w:b/>
          <w:sz w:val="28"/>
          <w:szCs w:val="28"/>
        </w:rPr>
        <w:lastRenderedPageBreak/>
        <w:t>Л</w:t>
      </w:r>
      <w:r>
        <w:rPr>
          <w:b/>
          <w:sz w:val="28"/>
          <w:szCs w:val="28"/>
        </w:rPr>
        <w:t>итература</w:t>
      </w:r>
    </w:p>
    <w:p w14:paraId="1C71ECAD" w14:textId="77777777" w:rsidR="00061451" w:rsidRDefault="00061451" w:rsidP="0006145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9915F3F" w14:textId="77777777" w:rsidR="00AD5976" w:rsidRPr="00061451" w:rsidRDefault="00AD5976" w:rsidP="00061451">
      <w:pPr>
        <w:spacing w:line="360" w:lineRule="auto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Нефрология. Ключи к трудному диагнозу/ М.М.Батюшин – Элиста: ЗАОр НПП «Джанагар», 2007.</w:t>
      </w:r>
    </w:p>
    <w:p w14:paraId="38FFC8C8" w14:textId="77777777" w:rsidR="00AD5976" w:rsidRPr="00061451" w:rsidRDefault="00AD5976" w:rsidP="0006145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61451">
        <w:rPr>
          <w:sz w:val="28"/>
          <w:szCs w:val="28"/>
        </w:rPr>
        <w:t>Нефрология. Основы диагностики / Под ред. дроф. В. П. Терентьева. (Серия «Медицина для Вас».) — Ростов н/Д: Феникс, 2003.</w:t>
      </w:r>
    </w:p>
    <w:sectPr w:rsidR="00AD5976" w:rsidRPr="00061451" w:rsidSect="0006145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04C9" w14:textId="77777777" w:rsidR="0053612B" w:rsidRDefault="0053612B">
      <w:r>
        <w:separator/>
      </w:r>
    </w:p>
  </w:endnote>
  <w:endnote w:type="continuationSeparator" w:id="0">
    <w:p w14:paraId="05AF0EF7" w14:textId="77777777" w:rsidR="0053612B" w:rsidRDefault="0053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40DD" w14:textId="77777777" w:rsidR="00AD5976" w:rsidRDefault="00AD5976" w:rsidP="00C22E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961B80" w14:textId="77777777" w:rsidR="00AD5976" w:rsidRDefault="00AD5976" w:rsidP="00C52EB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3BC4" w14:textId="77777777" w:rsidR="00AD5976" w:rsidRDefault="00AD5976" w:rsidP="00C22E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483B">
      <w:rPr>
        <w:rStyle w:val="a5"/>
        <w:noProof/>
      </w:rPr>
      <w:t>17</w:t>
    </w:r>
    <w:r>
      <w:rPr>
        <w:rStyle w:val="a5"/>
      </w:rPr>
      <w:fldChar w:fldCharType="end"/>
    </w:r>
  </w:p>
  <w:p w14:paraId="2275A6D8" w14:textId="77777777" w:rsidR="00AD5976" w:rsidRDefault="00AD5976" w:rsidP="00C52E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254D" w14:textId="77777777" w:rsidR="0053612B" w:rsidRDefault="0053612B">
      <w:r>
        <w:separator/>
      </w:r>
    </w:p>
  </w:footnote>
  <w:footnote w:type="continuationSeparator" w:id="0">
    <w:p w14:paraId="268BD38B" w14:textId="77777777" w:rsidR="0053612B" w:rsidRDefault="00536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320D6C"/>
    <w:lvl w:ilvl="0">
      <w:numFmt w:val="bullet"/>
      <w:lvlText w:val="*"/>
      <w:lvlJc w:val="left"/>
    </w:lvl>
  </w:abstractNum>
  <w:abstractNum w:abstractNumId="1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7C4D5C"/>
    <w:multiLevelType w:val="hybridMultilevel"/>
    <w:tmpl w:val="1FFA02EA"/>
    <w:lvl w:ilvl="0" w:tplc="76D097B6">
      <w:start w:val="1"/>
      <w:numFmt w:val="decimal"/>
      <w:lvlText w:val="%1."/>
      <w:lvlJc w:val="left"/>
      <w:pPr>
        <w:tabs>
          <w:tab w:val="num" w:pos="2406"/>
        </w:tabs>
        <w:ind w:left="240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36FC2475"/>
    <w:multiLevelType w:val="hybridMultilevel"/>
    <w:tmpl w:val="8A5C60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874ECA"/>
    <w:multiLevelType w:val="hybridMultilevel"/>
    <w:tmpl w:val="A2F65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20808"/>
    <w:multiLevelType w:val="hybridMultilevel"/>
    <w:tmpl w:val="9528C3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4B66A1"/>
    <w:multiLevelType w:val="hybridMultilevel"/>
    <w:tmpl w:val="9132C21C"/>
    <w:lvl w:ilvl="0" w:tplc="C742E0C4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1" w:tplc="A108585E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7" w15:restartNumberingAfterBreak="0">
    <w:nsid w:val="4EE90B22"/>
    <w:multiLevelType w:val="hybridMultilevel"/>
    <w:tmpl w:val="B7CCA3C6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538F599F"/>
    <w:multiLevelType w:val="hybridMultilevel"/>
    <w:tmpl w:val="A6967A1E"/>
    <w:lvl w:ilvl="0" w:tplc="76D097B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5790018C"/>
    <w:multiLevelType w:val="hybridMultilevel"/>
    <w:tmpl w:val="8B7A6216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DCA37D9"/>
    <w:multiLevelType w:val="hybridMultilevel"/>
    <w:tmpl w:val="8C96C2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24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F7"/>
    <w:rsid w:val="00061451"/>
    <w:rsid w:val="0017483B"/>
    <w:rsid w:val="00480F8C"/>
    <w:rsid w:val="0053612B"/>
    <w:rsid w:val="0068638F"/>
    <w:rsid w:val="008E0B59"/>
    <w:rsid w:val="00900716"/>
    <w:rsid w:val="009D0FF7"/>
    <w:rsid w:val="00AD5976"/>
    <w:rsid w:val="00C22E8B"/>
    <w:rsid w:val="00C52EB1"/>
    <w:rsid w:val="00D86FB2"/>
    <w:rsid w:val="00E1146D"/>
    <w:rsid w:val="00E3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176C6"/>
  <w14:defaultImageDpi w14:val="0"/>
  <w15:docId w15:val="{6AFB5580-0191-463A-B540-B07917A8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0F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AD597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AD5976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C52E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C52EB1"/>
    <w:rPr>
      <w:rFonts w:cs="Times New Roman"/>
    </w:rPr>
  </w:style>
  <w:style w:type="paragraph" w:styleId="a6">
    <w:name w:val="Normal (Web)"/>
    <w:basedOn w:val="a"/>
    <w:uiPriority w:val="99"/>
    <w:rsid w:val="00AD5976"/>
    <w:pPr>
      <w:widowControl/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3331</Words>
  <Characters>18992</Characters>
  <Application>Microsoft Office Word</Application>
  <DocSecurity>0</DocSecurity>
  <Lines>158</Lines>
  <Paragraphs>44</Paragraphs>
  <ScaleCrop>false</ScaleCrop>
  <Company>Дом</Company>
  <LinksUpToDate>false</LinksUpToDate>
  <CharactersWithSpaces>22279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Причин развития протеинурии гораздо больше, чем может показаться на первый взгляд</dc:title>
  <dc:subject/>
  <dc:creator>Юля</dc:creator>
  <cp:keywords/>
  <dc:description/>
  <cp:lastModifiedBy>Igor</cp:lastModifiedBy>
  <cp:revision>2</cp:revision>
  <dcterms:created xsi:type="dcterms:W3CDTF">2025-03-28T06:34:00Z</dcterms:created>
  <dcterms:modified xsi:type="dcterms:W3CDTF">2025-03-28T06:34:00Z</dcterms:modified>
</cp:coreProperties>
</file>