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B715" w14:textId="77777777" w:rsidR="00B34568" w:rsidRPr="00E1430C" w:rsidRDefault="00B34568" w:rsidP="00E1430C">
      <w:pPr>
        <w:ind w:firstLine="709"/>
        <w:rPr>
          <w:color w:val="000000"/>
        </w:rPr>
      </w:pPr>
    </w:p>
    <w:p w14:paraId="1E404E90" w14:textId="77777777" w:rsidR="00B34568" w:rsidRPr="00E1430C" w:rsidRDefault="00B34568" w:rsidP="00E1430C">
      <w:pPr>
        <w:ind w:firstLine="709"/>
        <w:rPr>
          <w:color w:val="000000"/>
          <w:lang w:val="en-US"/>
        </w:rPr>
      </w:pPr>
    </w:p>
    <w:p w14:paraId="2412AB0E" w14:textId="77777777" w:rsidR="00E1430C" w:rsidRPr="00E1430C" w:rsidRDefault="00E1430C" w:rsidP="00E1430C">
      <w:pPr>
        <w:ind w:firstLine="709"/>
        <w:rPr>
          <w:color w:val="000000"/>
          <w:lang w:val="en-US"/>
        </w:rPr>
      </w:pPr>
    </w:p>
    <w:p w14:paraId="7B39002A" w14:textId="77777777" w:rsidR="00E1430C" w:rsidRPr="00E1430C" w:rsidRDefault="00E1430C" w:rsidP="00E1430C">
      <w:pPr>
        <w:ind w:firstLine="709"/>
        <w:rPr>
          <w:color w:val="000000"/>
          <w:lang w:val="en-US"/>
        </w:rPr>
      </w:pPr>
    </w:p>
    <w:p w14:paraId="54C8416B" w14:textId="77777777" w:rsidR="00E1430C" w:rsidRPr="00E1430C" w:rsidRDefault="00E1430C" w:rsidP="00E1430C">
      <w:pPr>
        <w:ind w:firstLine="709"/>
        <w:rPr>
          <w:color w:val="000000"/>
          <w:lang w:val="en-US"/>
        </w:rPr>
      </w:pPr>
    </w:p>
    <w:p w14:paraId="218290F2" w14:textId="77777777" w:rsidR="00E1430C" w:rsidRPr="00E1430C" w:rsidRDefault="00E1430C" w:rsidP="00E1430C">
      <w:pPr>
        <w:ind w:firstLine="709"/>
        <w:rPr>
          <w:color w:val="000000"/>
          <w:lang w:val="en-US"/>
        </w:rPr>
      </w:pPr>
    </w:p>
    <w:p w14:paraId="28FF5D0C" w14:textId="77777777" w:rsidR="00E1430C" w:rsidRPr="00E1430C" w:rsidRDefault="00E1430C" w:rsidP="00E1430C">
      <w:pPr>
        <w:ind w:firstLine="709"/>
        <w:rPr>
          <w:color w:val="000000"/>
          <w:lang w:val="en-US"/>
        </w:rPr>
      </w:pPr>
    </w:p>
    <w:p w14:paraId="67A1539F" w14:textId="77777777" w:rsidR="00E1430C" w:rsidRPr="00E1430C" w:rsidRDefault="00E1430C" w:rsidP="00E1430C">
      <w:pPr>
        <w:ind w:firstLine="709"/>
        <w:rPr>
          <w:color w:val="000000"/>
          <w:lang w:val="en-US"/>
        </w:rPr>
      </w:pPr>
    </w:p>
    <w:p w14:paraId="3311F8CB" w14:textId="77777777" w:rsidR="00E1430C" w:rsidRPr="00E1430C" w:rsidRDefault="00E1430C" w:rsidP="00E1430C">
      <w:pPr>
        <w:ind w:firstLine="709"/>
        <w:rPr>
          <w:color w:val="000000"/>
          <w:lang w:val="en-US"/>
        </w:rPr>
      </w:pPr>
    </w:p>
    <w:p w14:paraId="53824B27" w14:textId="77777777" w:rsidR="00B34568" w:rsidRPr="00E1430C" w:rsidRDefault="00B34568" w:rsidP="00E1430C">
      <w:pPr>
        <w:ind w:firstLine="709"/>
        <w:jc w:val="center"/>
        <w:rPr>
          <w:color w:val="000000"/>
        </w:rPr>
      </w:pPr>
    </w:p>
    <w:p w14:paraId="4889F4FA" w14:textId="77777777" w:rsidR="00737D57" w:rsidRPr="00E1430C" w:rsidRDefault="00B34568" w:rsidP="00E1430C">
      <w:pPr>
        <w:ind w:firstLine="709"/>
        <w:jc w:val="center"/>
        <w:rPr>
          <w:color w:val="000000"/>
        </w:rPr>
      </w:pPr>
      <w:r w:rsidRPr="00E1430C">
        <w:rPr>
          <w:color w:val="000000"/>
        </w:rPr>
        <w:t>Реферат:</w:t>
      </w:r>
    </w:p>
    <w:p w14:paraId="6F88048B" w14:textId="77777777" w:rsidR="00F84203" w:rsidRPr="00E1430C" w:rsidRDefault="00F84203" w:rsidP="00E1430C">
      <w:pPr>
        <w:ind w:firstLine="709"/>
        <w:jc w:val="center"/>
        <w:outlineLvl w:val="0"/>
        <w:rPr>
          <w:color w:val="000000"/>
        </w:rPr>
      </w:pPr>
      <w:r w:rsidRPr="00E1430C">
        <w:rPr>
          <w:color w:val="000000"/>
        </w:rPr>
        <w:t>ГНОЙНИЧКОВЫЕ ЗАБОЛЕВАНИЯ КОЖИ. ЧЕСОТКА</w:t>
      </w:r>
    </w:p>
    <w:p w14:paraId="50232DA6" w14:textId="77777777" w:rsidR="00B34568" w:rsidRPr="00E1430C" w:rsidRDefault="005A08B2" w:rsidP="00E1430C">
      <w:pPr>
        <w:ind w:firstLine="709"/>
        <w:jc w:val="center"/>
        <w:rPr>
          <w:color w:val="000000"/>
        </w:rPr>
      </w:pPr>
      <w:r w:rsidRPr="00E1430C">
        <w:rPr>
          <w:color w:val="000000"/>
        </w:rPr>
        <w:t>ГРИБКОВЫЕ ЗАБОЛЕВАНИЯ КОЖИ</w:t>
      </w:r>
    </w:p>
    <w:p w14:paraId="709B1B88" w14:textId="77777777" w:rsidR="00C9729C" w:rsidRPr="00E1430C" w:rsidRDefault="00F34359" w:rsidP="00E1430C">
      <w:pPr>
        <w:suppressAutoHyphens/>
        <w:ind w:firstLine="709"/>
        <w:jc w:val="center"/>
        <w:rPr>
          <w:b/>
          <w:bCs/>
          <w:color w:val="000000"/>
          <w:kern w:val="28"/>
        </w:rPr>
      </w:pPr>
      <w:r>
        <w:rPr>
          <w:b/>
          <w:bCs/>
          <w:color w:val="000000"/>
          <w:kern w:val="28"/>
        </w:rPr>
        <w:br w:type="page"/>
      </w:r>
      <w:r w:rsidR="00C9729C" w:rsidRPr="00E1430C">
        <w:rPr>
          <w:b/>
          <w:bCs/>
          <w:color w:val="000000"/>
          <w:kern w:val="28"/>
        </w:rPr>
        <w:lastRenderedPageBreak/>
        <w:t>ГНОЙНИЧКОВЫЕ ЗАБОЛЕВАНИЯ КОЖИ. ЧЕСОТКА</w:t>
      </w:r>
    </w:p>
    <w:p w14:paraId="097C35A2" w14:textId="77777777" w:rsidR="00C9729C" w:rsidRPr="00E1430C" w:rsidRDefault="00C9729C" w:rsidP="00E1430C">
      <w:pPr>
        <w:ind w:firstLine="709"/>
        <w:rPr>
          <w:color w:val="000000"/>
        </w:rPr>
      </w:pPr>
    </w:p>
    <w:p w14:paraId="7D2239D3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 xml:space="preserve">Название – «пиодермиты» произошло от сочетания двух слов: </w:t>
      </w:r>
      <w:r w:rsidRPr="00E1430C">
        <w:rPr>
          <w:color w:val="000000"/>
          <w:lang w:val="en-US"/>
        </w:rPr>
        <w:t>pyon</w:t>
      </w:r>
      <w:r w:rsidRPr="00E1430C">
        <w:rPr>
          <w:color w:val="000000"/>
        </w:rPr>
        <w:t xml:space="preserve"> – гной, </w:t>
      </w:r>
      <w:r w:rsidRPr="00E1430C">
        <w:rPr>
          <w:color w:val="000000"/>
          <w:lang w:val="en-US"/>
        </w:rPr>
        <w:t>derma</w:t>
      </w:r>
      <w:r w:rsidRPr="00E1430C">
        <w:rPr>
          <w:color w:val="000000"/>
        </w:rPr>
        <w:t xml:space="preserve"> – кожа. Они представляют собой группу многообразных по клиническим проявлениям поражений кожи. Пиодермиты занимают по частоте 1 место среди дерматозов и 3 – 4 место в общей структуре заболеваемости после гриппа, ОРЗ и сердечно-сосудистых заболеваний. В настоящее время чаще регистрируются хронические рецидивирующие формы пиодермитов с непродолжительными ремиссиями, требующие упорной комплексной терапии.</w:t>
      </w:r>
    </w:p>
    <w:p w14:paraId="251159C7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Этиология. Возбудителями пиодермитов являются стафилококки и стрептококки. Но нагноительные процессы кожи могут вызывать и другие микроорганизмы: вульгарный протей, синегнойная палочка, грибы, менингококк, гонококк.</w:t>
      </w:r>
    </w:p>
    <w:p w14:paraId="25ADE02A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Стафилококки делятся на золотистый, или гноеродный (самый патогенный), эпидермальный ( в определенных условиях может приобретать патогенные свойства и служить причиной гнойничковых болезней) и сапрофитный (вызывающий гнойную инфекцию при иммунодефицитных состояниях, СПИДе).</w:t>
      </w:r>
    </w:p>
    <w:p w14:paraId="1A7D7FEE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Есть патогенные и непатогенные фаготипы. Патогенные фаготипы имеют следующие свойства: гемолитические, плазмокоагулирующие, фибрино-литические, лецитиназной активности, продуцировать гиалуронидазу – фактор проницаемости. Стафилококки обычно обитают в устьях волосяных фолликулов и протоках сальных и потовых желез. Человек заражается в результате аутоинфекции или от болеющего стафилококковой инфекцией.</w:t>
      </w:r>
    </w:p>
    <w:p w14:paraId="5BA18AAD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 xml:space="preserve">Стрептококки делятся на гемолитический – самый патогенный, зеленящий, тоже патогенный и негемолитический – наименее патогенный. Стрептококки более контагиозны, чем стафилококки. Стрептококки </w:t>
      </w:r>
      <w:r w:rsidRPr="00E1430C">
        <w:rPr>
          <w:color w:val="000000"/>
        </w:rPr>
        <w:lastRenderedPageBreak/>
        <w:t>образуют различные по своему действию экзотоксины: гемолизин, лейкоцидин, некротоксин, летальный токсин и эритрогенный токсин.</w:t>
      </w:r>
    </w:p>
    <w:p w14:paraId="5F51F80C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Пиодермиты – это кожная форма стафилококковой или стрептококковой инфекции организма.</w:t>
      </w:r>
    </w:p>
    <w:p w14:paraId="66A5BF18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Патогенез. Механизм развития, клиника и течение пиодермитов зависят от: 1) вида микроба, 2) защитных сил макроорганизма, 3) особенности взаимодействия его с возбудителем.</w:t>
      </w:r>
    </w:p>
    <w:p w14:paraId="7FA0FAA5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Среди факторов, способствующих возникновению заболевания выделяют внешние (экзогенные) и внутренние (эндогенные).</w:t>
      </w:r>
    </w:p>
    <w:p w14:paraId="5DBC809A" w14:textId="77777777" w:rsid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К экзогенным относятся: механические микротравмы, повреждение эпидермиса растворами кислот, щелочей, мацерация кожи, запыленность воздуха, высокая или низкая температура.</w:t>
      </w:r>
    </w:p>
    <w:p w14:paraId="239E8D1B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К эндогенным относятся: нарушение водного обмена, нарушение углеводного обмена (сахарный диабет), гиповитаминозы (чаще А, С), психоэмоциональное перенапряжение, заболевания ЖКТ и печени, гипергидроз, угнетение иммунной системы при длительной стероидной терапии, очаги хронической инфекции, интоксикации, СПИД и др.</w:t>
      </w:r>
    </w:p>
    <w:p w14:paraId="149813A3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В патогенезе также играют роль токсические и ферментативные вещества, продуцируемые стафилококками и стрептококками.</w:t>
      </w:r>
    </w:p>
    <w:p w14:paraId="29360AFD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Стафилококки внедряются в кожу через волосяные фолликулы, железы, а стрептококки через роговой слой. У мужчин чаще встречаются стафилококковые поражения кожи, а у женщин и детей – стрептококковые. Пиодермиты могут быть самостоятельными заболеваниями или осложнениями других болезней (чесотка, вшивость и др.), которые сопровождаются зудом, а затем повреждением кожных покровов, образуя входные ворота для микробной инфекции.</w:t>
      </w:r>
    </w:p>
    <w:p w14:paraId="19505D49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Классификация. Пиодермиты подразделяются на 3 группы в зависимости от возбудителя, глубины поражения кожи, длительности течения процесса. Различают: стафилодермии, стрептодермии и стрептостафилодермии.</w:t>
      </w:r>
    </w:p>
    <w:p w14:paraId="3B177709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lastRenderedPageBreak/>
        <w:t>Стафилодермии. А – Поверхностные: остиофолликулит, фолликулит, перифолликулит, сикоз, пузырчатка новорожденных.</w:t>
      </w:r>
    </w:p>
    <w:p w14:paraId="0E3E72FB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Б – Глубокие: фурункул, карбункул, гидраденит, псевдофурункулез (множественные абсцессы у детей).</w:t>
      </w:r>
    </w:p>
    <w:p w14:paraId="0CCDD171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Стрептодермии. А – Поверхностные: импетиго буллезное, заеда стрептококковая, паронихия стрептококковая, папулезное сифилоподобное импетиго, сухая стрептодермия (простой лишай).</w:t>
      </w:r>
    </w:p>
    <w:p w14:paraId="4EE88FC0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Б – Глубокие: эктима вульгарная, эктима проникающая, эктима гангренозная.</w:t>
      </w:r>
    </w:p>
    <w:p w14:paraId="4ADF9F54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Стрепто-стафилодермии. А – Поверхностные: вульгарное импетиго.</w:t>
      </w:r>
    </w:p>
    <w:p w14:paraId="7FF0268A" w14:textId="77777777" w:rsid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Б – Глубокие: Хроническая язвенная пиодермия, хроническая язвенно-вегетирующая пиодермия, шанкриформная пиодермия, ботриомикома (пиогенная гранулема).</w:t>
      </w:r>
    </w:p>
    <w:p w14:paraId="3B0371D9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Развитие той или иной клинической формы обусловлено: 1) количеством, вирулентностью и патогенностью возбудителя; 2) путями его проникновения в кожу и распространения в ней (по лимфатическим сосудам, по протяжению); 3) предрасполагающими факторами (экзогенными и эндогенными); 4) локализацией патологического процесса; 5) иммуно-биологической реактивностью организма, ее возрастными и местными особенностями.</w:t>
      </w:r>
    </w:p>
    <w:p w14:paraId="0E335319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Клиника пиодермитов подробно описана в учебнике.</w:t>
      </w:r>
    </w:p>
    <w:p w14:paraId="6207A193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Лечение. Может быть общим и местным (наружным). При поверхностных формах пиодермитов можно ограничится наружной терапией. Производится вскрытие и удаление покрышки полостного элемента (стерильными пинцетом, ножницами или иглой). Образовавшаяся эрозия обрабатывается антисептическим раствором (жидкость Кастеллани, бриллиантовый зеленый) или антибиотической мазью.</w:t>
      </w:r>
    </w:p>
    <w:p w14:paraId="59CE66C8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При затяжном течении пиодермии (сикозе, фурункулезе) необходимо тщательное обследование больного с целью выявления предрасполагающих факторов (сахарный диабет, анемия, дисбактериоз и др.) и их устранение.</w:t>
      </w:r>
    </w:p>
    <w:p w14:paraId="5E49F373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lastRenderedPageBreak/>
        <w:t>При пиодермитах целесообразна диета с ограничением углеводов. Рекомендуется принимать морковный сок. При наличии гнойничковых заболеваний кожи противопоказано мытье в бане или ванне.</w:t>
      </w:r>
    </w:p>
    <w:p w14:paraId="560D7917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Общее лечение должно быть этиотропным и патогенетическим. Критериями для назначения общего лечения являются: 1) состояние больного; 2) температурная реакция; 3) локализация, распространенность и глубина поражения; 4) вовлечение лимфатического аппарата (лимфаденит, лимфангоит); 5) возникновение осложнений и хроническое течение.</w:t>
      </w:r>
    </w:p>
    <w:p w14:paraId="5DEB39ED" w14:textId="77777777" w:rsid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Основным этиотропным средством являются антибиотики. В настоящее время широко используются различные формы пенициллинов. При острых процессах чаще назначают бензилпенициллина натриевую или калиевую соль. При хронических формах – различные антибиотики, с учетом чувствительности возбудителя. Сульфаниламидные препараты в настоящее время применяют только в комбинации с антибиотиками при устойчивых формах пиодермитов. Используют сульфадиметоксин или сульфамонометоксин, бисептол.</w:t>
      </w:r>
    </w:p>
    <w:p w14:paraId="241A1962" w14:textId="77777777" w:rsidR="00C9729C" w:rsidRPr="00E1430C" w:rsidRDefault="00C9729C" w:rsidP="00E1430C">
      <w:pPr>
        <w:pStyle w:val="a3"/>
        <w:ind w:firstLine="709"/>
        <w:rPr>
          <w:color w:val="000000"/>
        </w:rPr>
      </w:pPr>
      <w:r w:rsidRPr="00E1430C">
        <w:rPr>
          <w:color w:val="000000"/>
        </w:rPr>
        <w:t>При хроническом течении процесса (для предотвращения рецидивов и стимулирования защитных механизмов организма) проводится:</w:t>
      </w:r>
    </w:p>
    <w:p w14:paraId="184C87BD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1) Специфическая иммунотерапия (стафилококковый антифагин, анатоксин, антистафилококковый гаммаглобулин и др.);</w:t>
      </w:r>
    </w:p>
    <w:p w14:paraId="4B002DE8" w14:textId="77777777" w:rsid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2) Неспецифическая иммунотерапия: аутогемотерапия, аутоинфузия УФО-модифицированной крови, пиротерапия, которые стимулируют защитные реакции организма.</w:t>
      </w:r>
    </w:p>
    <w:p w14:paraId="60EE0BB9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 xml:space="preserve">Патогенетическое лечение включает применение: а) витаминов С, А, </w:t>
      </w:r>
      <w:r w:rsidRPr="00E1430C">
        <w:rPr>
          <w:color w:val="000000"/>
          <w:lang w:val="en-US"/>
        </w:rPr>
        <w:t>F</w:t>
      </w:r>
      <w:r w:rsidRPr="00E1430C">
        <w:rPr>
          <w:color w:val="000000"/>
        </w:rPr>
        <w:t>, группы В, очищенную серу, которые стимулируют компенсаторно-защитные реакции, нормализуют окислительно-восстановительные и метаболические процессы в организме; б) ферментных препаратов, получаемых из поджелудочной железы крупного рогатого скота (трипсин, химотрипсин, химопсин и др.). Они оказывают противовоспалительное, протеолитическое, антикоагулазное действие, разжижают вязкий гнойный секрет.</w:t>
      </w:r>
    </w:p>
    <w:p w14:paraId="2744AE5F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lastRenderedPageBreak/>
        <w:t>В клинике широко используются физиотерапевтические методы: УФО, УВЧ, ультразвук, электрофорез. Хирургическое лечение применяется лишь при абсцедировании гидраденита, фурункула, карбункула и множественных абсцессов у детей.</w:t>
      </w:r>
    </w:p>
    <w:p w14:paraId="10E23726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Профилактика гнойничковых заболеваний кожи включает лечебно-профилактические мероприятия и соблюдение правил личной гигиены.</w:t>
      </w:r>
    </w:p>
    <w:p w14:paraId="516A6EF7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Лечебно-профилактические мероприятия включают: 1) проведение предварительных и периодических мед.осмотров с целью раннего выявления и лечения заболевших; 2) установление производственных неблагоприятных факторов санитарно-технического и санитарно-гигиенического характера с последующим их устранением; 3) отстранение от работы лиц, имеющих контакт с веществами сенсибилизирующего и раздражающего действия, при наличии у них себореи, вульгарных угрей, гипергидроза; 4) диспансерное наблюдение за рабочими с рецидивирующими формами пиодермитов с целью проведения противорецидивного лечения; 5) систематическое проведение медико-санитарного инструктажа по гигиене труда, культуре производства и профилактике заболеваний кожи; 6) обучение каждого рабочего применению моющих средств, защитных паст, средств по уходу за кожей, лечению микротравм, оказанию первой самопомощи и взаимопомощи.</w:t>
      </w:r>
    </w:p>
    <w:p w14:paraId="7B2FE27A" w14:textId="77777777" w:rsidR="00C9729C" w:rsidRPr="00E1430C" w:rsidRDefault="00C9729C" w:rsidP="00E1430C">
      <w:pPr>
        <w:pStyle w:val="a3"/>
        <w:ind w:firstLine="709"/>
        <w:rPr>
          <w:color w:val="000000"/>
        </w:rPr>
      </w:pPr>
      <w:r w:rsidRPr="00E1430C">
        <w:rPr>
          <w:color w:val="000000"/>
        </w:rPr>
        <w:t>Правила личной гигиены включают: 1) купание не реже 1 раза в неделю, а при сильном загрязнении тела чаще; 2) мытье рук с мылом при любом загрязнении; 3) чистота и своевременная стрижка ногтей; 4) своевременная обработка микротравм раствором йода, анилиновыми красителями, аэрозолем «Лифузоль» и др.</w:t>
      </w:r>
    </w:p>
    <w:p w14:paraId="77105FF9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Чесотка (</w:t>
      </w:r>
      <w:r w:rsidRPr="00E1430C">
        <w:rPr>
          <w:color w:val="000000"/>
          <w:lang w:val="en-US"/>
        </w:rPr>
        <w:t>scabies</w:t>
      </w:r>
      <w:r w:rsidRPr="00E1430C">
        <w:rPr>
          <w:color w:val="000000"/>
        </w:rPr>
        <w:t>) – заразное паразитарное заболевание, вызываемое внутрикожным паразитом, чесоточным зуднем. Чесоточный зудень (</w:t>
      </w:r>
      <w:r w:rsidRPr="00E1430C">
        <w:rPr>
          <w:color w:val="000000"/>
          <w:lang w:val="en-US"/>
        </w:rPr>
        <w:t>sarcoptes</w:t>
      </w:r>
      <w:r w:rsidRPr="00E1430C">
        <w:rPr>
          <w:color w:val="000000"/>
        </w:rPr>
        <w:t xml:space="preserve"> </w:t>
      </w:r>
      <w:r w:rsidRPr="00E1430C">
        <w:rPr>
          <w:color w:val="000000"/>
          <w:lang w:val="en-US"/>
        </w:rPr>
        <w:t>scabiei</w:t>
      </w:r>
      <w:r w:rsidRPr="00E1430C">
        <w:rPr>
          <w:color w:val="000000"/>
        </w:rPr>
        <w:t>) – это облигатный эктопаразит, характерной чертой которого является передача только от человека к человеку.</w:t>
      </w:r>
    </w:p>
    <w:p w14:paraId="4A3EC4D3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lastRenderedPageBreak/>
        <w:t>Чесоточные клещи имеют овальную черепахообразную форму; голова, грудь и брюшко у них слиты в одно целое. Самки крупнее самцов. За свою жизнь, продолжительностью 45 – 60 дней, самка откладывает до 50 яиц, из которых через 4 недели образуются половозрелые клещи. Чесоточный клещ вне кожи человека мало устойчив, и, как правило, погибает спустя 3 – 4 дня. Яйца клещей вне человека сохраняют способность к развитию в течение 7 – 10 дней.</w:t>
      </w:r>
    </w:p>
    <w:p w14:paraId="6511A5BF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За последние 5 лет заболеваемость чесоткой в России значительно возросла. Этому способствуют ряд причин: 1) снижение в межэпидемический период уровня иммунитета у переболевших; 2) отсутствие добавок гексахлорфена в разные сорта мыла; 3) миграция населения в связи с коммерческой хозяйственной деятельностью и межнациональными конфликтами; 4) концентрация большого числа людей в местах отдыха; 5) недостатки в работе медицинской службы (ошибки в диагностике, некачественное лечение и др.); 6) снижение уровня жизни населения. Наибольшее число больных регистрируется осенью и зимой, наименьшее – летом.</w:t>
      </w:r>
    </w:p>
    <w:p w14:paraId="71107B15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Источником заражения является больной человек. Различают прямой и непрямой пути заражения. При прямом пути заражения возбудитель переходит непосредственно от больного человека к здоровому в момент телесного соприкосновения (совместное пребывание в постели, в том числе половой контакт, реже – при уходе за больным, при массаже, рукопожатии).</w:t>
      </w:r>
    </w:p>
    <w:p w14:paraId="204EC7A5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Непрямой путь – это передача возбудителя через предметы обихода, прежде всего личного пользования (постельное и нижнее белье, спальные мешки, перчатки и др.)</w:t>
      </w:r>
    </w:p>
    <w:p w14:paraId="094DD7E4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Клиника. Основными клиническими симптомами чесотки являются: 1) зуд, усиливающийся в вечернее и ночное время; 2) наличие чесоточных ходов; 3) полиморфизм высыпаний; 4) характерная локализация клинических проявлений.</w:t>
      </w:r>
    </w:p>
    <w:p w14:paraId="0A5FFC3B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lastRenderedPageBreak/>
        <w:t>Инкубационный период в среднем составляет 8 – 12 дней. Осложнения чаще бывают в виде пиодермитов и дерматитов, реже – экземы и крапивницы.</w:t>
      </w:r>
    </w:p>
    <w:p w14:paraId="1F5C11F7" w14:textId="77777777" w:rsidR="00C9729C" w:rsidRPr="00E1430C" w:rsidRDefault="00C9729C" w:rsidP="00E1430C">
      <w:pPr>
        <w:pStyle w:val="a3"/>
        <w:ind w:firstLine="709"/>
        <w:rPr>
          <w:color w:val="000000"/>
        </w:rPr>
      </w:pPr>
      <w:r w:rsidRPr="00E1430C">
        <w:rPr>
          <w:color w:val="000000"/>
        </w:rPr>
        <w:t>Диагностика чесотки основывается на жалобах больного и клинической картине заболевания. В сомнительных случаях прибегают к поиску чесоточного клеща. Дифференциальный диагноз проводят с дисгидрозом, кожным зудом, почесухой.</w:t>
      </w:r>
    </w:p>
    <w:p w14:paraId="2A2A02DB" w14:textId="77777777" w:rsidR="00C9729C" w:rsidRPr="00E1430C" w:rsidRDefault="00C9729C" w:rsidP="00E1430C">
      <w:pPr>
        <w:pStyle w:val="a3"/>
        <w:ind w:firstLine="709"/>
        <w:rPr>
          <w:color w:val="000000"/>
        </w:rPr>
      </w:pPr>
      <w:r w:rsidRPr="00E1430C">
        <w:rPr>
          <w:color w:val="000000"/>
        </w:rPr>
        <w:t>Для лечения чесотки традиционно используют 20% эмульсию бензил-бензоата, гипосульфит натрия с соляной кислотой (метод Демьяновича) или серную мазь. Современным и самым быстродействующим препаратом является аэрозоль «Спрегаль». Наряду с лечением обязательно проводится дезинфекция нательного и постельного белья.</w:t>
      </w:r>
    </w:p>
    <w:p w14:paraId="28BC4209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Профилактика чесотки включает:</w:t>
      </w:r>
    </w:p>
    <w:p w14:paraId="593E08C4" w14:textId="77777777" w:rsidR="00C9729C" w:rsidRPr="00E1430C" w:rsidRDefault="00C9729C" w:rsidP="00E1430C">
      <w:pPr>
        <w:numPr>
          <w:ilvl w:val="0"/>
          <w:numId w:val="1"/>
        </w:numPr>
        <w:ind w:left="0" w:firstLine="709"/>
        <w:rPr>
          <w:color w:val="000000"/>
        </w:rPr>
      </w:pPr>
      <w:r w:rsidRPr="00E1430C">
        <w:rPr>
          <w:color w:val="000000"/>
        </w:rPr>
        <w:t>Диспансерное наблюдение за больными чесоткой и лицами, бывшими в контакте с ними.</w:t>
      </w:r>
    </w:p>
    <w:p w14:paraId="3BE33B91" w14:textId="77777777" w:rsidR="00C9729C" w:rsidRPr="00E1430C" w:rsidRDefault="00C9729C" w:rsidP="00E1430C">
      <w:pPr>
        <w:numPr>
          <w:ilvl w:val="0"/>
          <w:numId w:val="1"/>
        </w:numPr>
        <w:ind w:left="0" w:firstLine="709"/>
        <w:rPr>
          <w:color w:val="000000"/>
        </w:rPr>
      </w:pPr>
      <w:r w:rsidRPr="00E1430C">
        <w:rPr>
          <w:color w:val="000000"/>
        </w:rPr>
        <w:t>Ежедневные осмотры детей в дошкольных детских учреждениях.</w:t>
      </w:r>
    </w:p>
    <w:p w14:paraId="177106E4" w14:textId="77777777" w:rsidR="00C9729C" w:rsidRPr="00E1430C" w:rsidRDefault="00C9729C" w:rsidP="00E1430C">
      <w:pPr>
        <w:numPr>
          <w:ilvl w:val="0"/>
          <w:numId w:val="1"/>
        </w:numPr>
        <w:ind w:left="0" w:firstLine="709"/>
        <w:rPr>
          <w:color w:val="000000"/>
        </w:rPr>
      </w:pPr>
      <w:r w:rsidRPr="00E1430C">
        <w:rPr>
          <w:color w:val="000000"/>
        </w:rPr>
        <w:t>Профилактические осмотры детских коллективов (школы, детские сады, ясли и др.).</w:t>
      </w:r>
    </w:p>
    <w:p w14:paraId="66220ACE" w14:textId="77777777" w:rsidR="00C9729C" w:rsidRPr="00E1430C" w:rsidRDefault="00C9729C" w:rsidP="00E1430C">
      <w:pPr>
        <w:numPr>
          <w:ilvl w:val="0"/>
          <w:numId w:val="1"/>
        </w:numPr>
        <w:ind w:left="0" w:firstLine="709"/>
        <w:rPr>
          <w:color w:val="000000"/>
        </w:rPr>
      </w:pPr>
      <w:r w:rsidRPr="00E1430C">
        <w:rPr>
          <w:color w:val="000000"/>
        </w:rPr>
        <w:t>Проведение профилактического осмотра персонала детских учреждений, парикмахерских.</w:t>
      </w:r>
    </w:p>
    <w:p w14:paraId="43056098" w14:textId="77777777" w:rsidR="00C9729C" w:rsidRPr="00E1430C" w:rsidRDefault="00C9729C" w:rsidP="00E1430C">
      <w:pPr>
        <w:numPr>
          <w:ilvl w:val="0"/>
          <w:numId w:val="1"/>
        </w:numPr>
        <w:ind w:left="0" w:firstLine="709"/>
        <w:rPr>
          <w:color w:val="000000"/>
        </w:rPr>
      </w:pPr>
      <w:r w:rsidRPr="00E1430C">
        <w:rPr>
          <w:color w:val="000000"/>
        </w:rPr>
        <w:t>Текущая дезинфекция в кабинетах лечебных учреждений.</w:t>
      </w:r>
    </w:p>
    <w:p w14:paraId="4057864E" w14:textId="77777777" w:rsidR="00C9729C" w:rsidRPr="00E1430C" w:rsidRDefault="00C9729C" w:rsidP="00E1430C">
      <w:pPr>
        <w:numPr>
          <w:ilvl w:val="0"/>
          <w:numId w:val="1"/>
        </w:numPr>
        <w:ind w:left="0" w:firstLine="709"/>
        <w:rPr>
          <w:color w:val="000000"/>
        </w:rPr>
      </w:pPr>
      <w:r w:rsidRPr="00E1430C">
        <w:rPr>
          <w:color w:val="000000"/>
        </w:rPr>
        <w:t>Контроль за санитарным состоянием бань, парикмахерских, прачечных, душевых.</w:t>
      </w:r>
    </w:p>
    <w:p w14:paraId="78C82511" w14:textId="77777777" w:rsidR="00E1430C" w:rsidRPr="00F34359" w:rsidRDefault="00E1430C" w:rsidP="00E1430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3142E900" w14:textId="77777777" w:rsidR="001774E9" w:rsidRPr="00E1430C" w:rsidRDefault="001774E9" w:rsidP="00E1430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1430C">
        <w:rPr>
          <w:rFonts w:ascii="Times New Roman" w:hAnsi="Times New Roman" w:cs="Times New Roman"/>
          <w:color w:val="000000"/>
        </w:rPr>
        <w:t>Чесотка</w:t>
      </w:r>
    </w:p>
    <w:tbl>
      <w:tblPr>
        <w:tblW w:w="467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45"/>
        <w:gridCol w:w="1719"/>
        <w:gridCol w:w="1719"/>
        <w:gridCol w:w="1719"/>
        <w:gridCol w:w="1722"/>
      </w:tblGrid>
      <w:tr w:rsidR="001774E9" w:rsidRPr="00E1430C" w14:paraId="72942961" w14:textId="77777777" w:rsidTr="00E1430C">
        <w:trPr>
          <w:trHeight w:val="318"/>
        </w:trPr>
        <w:tc>
          <w:tcPr>
            <w:tcW w:w="999" w:type="pct"/>
          </w:tcPr>
          <w:p w14:paraId="6EF16729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Этиология</w:t>
            </w:r>
          </w:p>
        </w:tc>
        <w:tc>
          <w:tcPr>
            <w:tcW w:w="4001" w:type="pct"/>
            <w:gridSpan w:val="4"/>
          </w:tcPr>
          <w:p w14:paraId="3E0F78A5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Чесоточный клещ</w:t>
            </w:r>
          </w:p>
        </w:tc>
      </w:tr>
      <w:tr w:rsidR="001774E9" w:rsidRPr="00E1430C" w14:paraId="6E5B6D1A" w14:textId="77777777" w:rsidTr="00E1430C">
        <w:trPr>
          <w:trHeight w:val="343"/>
        </w:trPr>
        <w:tc>
          <w:tcPr>
            <w:tcW w:w="999" w:type="pct"/>
          </w:tcPr>
          <w:p w14:paraId="39046D78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Пути заражения</w:t>
            </w:r>
          </w:p>
        </w:tc>
        <w:tc>
          <w:tcPr>
            <w:tcW w:w="2000" w:type="pct"/>
            <w:gridSpan w:val="2"/>
          </w:tcPr>
          <w:p w14:paraId="79E8588D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Прямой контакт</w:t>
            </w:r>
          </w:p>
        </w:tc>
        <w:tc>
          <w:tcPr>
            <w:tcW w:w="2000" w:type="pct"/>
            <w:gridSpan w:val="2"/>
          </w:tcPr>
          <w:p w14:paraId="619A0FC2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Опосредованный контакт</w:t>
            </w:r>
          </w:p>
        </w:tc>
      </w:tr>
      <w:tr w:rsidR="001774E9" w:rsidRPr="00E1430C" w14:paraId="1B0FC53C" w14:textId="77777777" w:rsidTr="00E1430C">
        <w:trPr>
          <w:trHeight w:val="660"/>
        </w:trPr>
        <w:tc>
          <w:tcPr>
            <w:tcW w:w="999" w:type="pct"/>
          </w:tcPr>
          <w:p w14:paraId="4475604D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Инкубационный период</w:t>
            </w:r>
          </w:p>
        </w:tc>
        <w:tc>
          <w:tcPr>
            <w:tcW w:w="4001" w:type="pct"/>
            <w:gridSpan w:val="4"/>
          </w:tcPr>
          <w:p w14:paraId="65FC4C80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7-30 дней</w:t>
            </w:r>
          </w:p>
        </w:tc>
      </w:tr>
      <w:tr w:rsidR="001774E9" w:rsidRPr="00E1430C" w14:paraId="4BA9488C" w14:textId="77777777" w:rsidTr="00E1430C">
        <w:tblPrEx>
          <w:tblCellMar>
            <w:left w:w="108" w:type="dxa"/>
            <w:right w:w="108" w:type="dxa"/>
          </w:tblCellMar>
        </w:tblPrEx>
        <w:trPr>
          <w:trHeight w:val="1028"/>
        </w:trPr>
        <w:tc>
          <w:tcPr>
            <w:tcW w:w="999" w:type="pct"/>
          </w:tcPr>
          <w:p w14:paraId="470E5681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Излюбленная локализация у взрослых</w:t>
            </w:r>
          </w:p>
        </w:tc>
        <w:tc>
          <w:tcPr>
            <w:tcW w:w="1000" w:type="pct"/>
          </w:tcPr>
          <w:p w14:paraId="0C196630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Межпальцевые складки рук</w:t>
            </w:r>
          </w:p>
        </w:tc>
        <w:tc>
          <w:tcPr>
            <w:tcW w:w="1000" w:type="pct"/>
          </w:tcPr>
          <w:p w14:paraId="4571F250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Область лучезапястных суставов</w:t>
            </w:r>
          </w:p>
        </w:tc>
        <w:tc>
          <w:tcPr>
            <w:tcW w:w="1000" w:type="pct"/>
          </w:tcPr>
          <w:p w14:paraId="3F69CDB7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 xml:space="preserve">Кожа живота, ягодиц, бедер, </w:t>
            </w:r>
          </w:p>
        </w:tc>
        <w:tc>
          <w:tcPr>
            <w:tcW w:w="1000" w:type="pct"/>
          </w:tcPr>
          <w:p w14:paraId="5905B979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Кожа мошонки, головка полового члена</w:t>
            </w:r>
          </w:p>
        </w:tc>
      </w:tr>
      <w:tr w:rsidR="001774E9" w:rsidRPr="00E1430C" w14:paraId="59AC7D21" w14:textId="77777777" w:rsidTr="00E1430C">
        <w:tblPrEx>
          <w:tblCellMar>
            <w:left w:w="108" w:type="dxa"/>
            <w:right w:w="108" w:type="dxa"/>
          </w:tblCellMar>
        </w:tblPrEx>
        <w:trPr>
          <w:trHeight w:val="1688"/>
        </w:trPr>
        <w:tc>
          <w:tcPr>
            <w:tcW w:w="999" w:type="pct"/>
          </w:tcPr>
          <w:p w14:paraId="38510AC9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lastRenderedPageBreak/>
              <w:t>Клинические симптомы</w:t>
            </w:r>
          </w:p>
        </w:tc>
        <w:tc>
          <w:tcPr>
            <w:tcW w:w="1000" w:type="pct"/>
          </w:tcPr>
          <w:p w14:paraId="18179864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Папуло-везикулезные высыпания, расположенные попарно</w:t>
            </w:r>
          </w:p>
        </w:tc>
        <w:tc>
          <w:tcPr>
            <w:tcW w:w="1000" w:type="pct"/>
          </w:tcPr>
          <w:p w14:paraId="5C3DDFDC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Чесоточные ходы</w:t>
            </w:r>
          </w:p>
        </w:tc>
        <w:tc>
          <w:tcPr>
            <w:tcW w:w="1000" w:type="pct"/>
          </w:tcPr>
          <w:p w14:paraId="4CC1E937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Симптом Горчакова-Мещерского-Арди</w:t>
            </w:r>
          </w:p>
        </w:tc>
        <w:tc>
          <w:tcPr>
            <w:tcW w:w="1000" w:type="pct"/>
          </w:tcPr>
          <w:p w14:paraId="461CCB35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</w:p>
        </w:tc>
      </w:tr>
      <w:tr w:rsidR="001774E9" w:rsidRPr="00E1430C" w14:paraId="4F5229DE" w14:textId="77777777" w:rsidTr="00E1430C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999" w:type="pct"/>
          </w:tcPr>
          <w:p w14:paraId="494942C4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Осложнения</w:t>
            </w:r>
          </w:p>
        </w:tc>
        <w:tc>
          <w:tcPr>
            <w:tcW w:w="1000" w:type="pct"/>
          </w:tcPr>
          <w:p w14:paraId="1A9322A3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Пиодермия</w:t>
            </w:r>
          </w:p>
        </w:tc>
        <w:tc>
          <w:tcPr>
            <w:tcW w:w="1000" w:type="pct"/>
          </w:tcPr>
          <w:p w14:paraId="19A47AFE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Экзематизация</w:t>
            </w:r>
          </w:p>
        </w:tc>
        <w:tc>
          <w:tcPr>
            <w:tcW w:w="1000" w:type="pct"/>
          </w:tcPr>
          <w:p w14:paraId="560F2974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Микробная экзема</w:t>
            </w:r>
          </w:p>
        </w:tc>
        <w:tc>
          <w:tcPr>
            <w:tcW w:w="1000" w:type="pct"/>
          </w:tcPr>
          <w:p w14:paraId="1EB63669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</w:p>
        </w:tc>
      </w:tr>
      <w:tr w:rsidR="001774E9" w:rsidRPr="00E1430C" w14:paraId="1F118701" w14:textId="77777777" w:rsidTr="00E1430C">
        <w:tblPrEx>
          <w:tblCellMar>
            <w:left w:w="108" w:type="dxa"/>
            <w:right w:w="108" w:type="dxa"/>
          </w:tblCellMar>
        </w:tblPrEx>
        <w:trPr>
          <w:trHeight w:val="1346"/>
        </w:trPr>
        <w:tc>
          <w:tcPr>
            <w:tcW w:w="999" w:type="pct"/>
          </w:tcPr>
          <w:p w14:paraId="1E1D0DAE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Заболевания, с которыми можно дифференцировать чесотку</w:t>
            </w:r>
          </w:p>
        </w:tc>
        <w:tc>
          <w:tcPr>
            <w:tcW w:w="1000" w:type="pct"/>
          </w:tcPr>
          <w:p w14:paraId="5BA2927E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Почесуха</w:t>
            </w:r>
          </w:p>
        </w:tc>
        <w:tc>
          <w:tcPr>
            <w:tcW w:w="1000" w:type="pct"/>
          </w:tcPr>
          <w:p w14:paraId="06DAD427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Нейродермит</w:t>
            </w:r>
          </w:p>
        </w:tc>
        <w:tc>
          <w:tcPr>
            <w:tcW w:w="1000" w:type="pct"/>
          </w:tcPr>
          <w:p w14:paraId="1409909F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Сифилис</w:t>
            </w:r>
          </w:p>
        </w:tc>
        <w:tc>
          <w:tcPr>
            <w:tcW w:w="1000" w:type="pct"/>
          </w:tcPr>
          <w:p w14:paraId="4DFDDCEE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</w:p>
        </w:tc>
      </w:tr>
      <w:tr w:rsidR="001774E9" w:rsidRPr="00E1430C" w14:paraId="4155FE91" w14:textId="77777777" w:rsidTr="00E1430C">
        <w:tblPrEx>
          <w:tblCellMar>
            <w:left w:w="108" w:type="dxa"/>
            <w:right w:w="108" w:type="dxa"/>
          </w:tblCellMar>
        </w:tblPrEx>
        <w:trPr>
          <w:trHeight w:val="685"/>
        </w:trPr>
        <w:tc>
          <w:tcPr>
            <w:tcW w:w="999" w:type="pct"/>
          </w:tcPr>
          <w:p w14:paraId="7E750475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Лечение</w:t>
            </w:r>
          </w:p>
        </w:tc>
        <w:tc>
          <w:tcPr>
            <w:tcW w:w="1000" w:type="pct"/>
          </w:tcPr>
          <w:p w14:paraId="6A38E733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 xml:space="preserve">20% эмульсия бензил-бензоата </w:t>
            </w:r>
          </w:p>
        </w:tc>
        <w:tc>
          <w:tcPr>
            <w:tcW w:w="1000" w:type="pct"/>
          </w:tcPr>
          <w:p w14:paraId="240A828B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Метод профессора Демьяновича</w:t>
            </w:r>
          </w:p>
        </w:tc>
        <w:tc>
          <w:tcPr>
            <w:tcW w:w="1000" w:type="pct"/>
          </w:tcPr>
          <w:p w14:paraId="423EE15E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33% серная мазь</w:t>
            </w:r>
          </w:p>
        </w:tc>
        <w:tc>
          <w:tcPr>
            <w:tcW w:w="1000" w:type="pct"/>
            <w:tcBorders>
              <w:bottom w:val="nil"/>
            </w:tcBorders>
          </w:tcPr>
          <w:p w14:paraId="0158A8F2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Мазь</w:t>
            </w:r>
          </w:p>
        </w:tc>
      </w:tr>
      <w:tr w:rsidR="001774E9" w:rsidRPr="00E1430C" w14:paraId="77EAAEC4" w14:textId="77777777" w:rsidTr="00E1430C">
        <w:tblPrEx>
          <w:tblCellMar>
            <w:left w:w="108" w:type="dxa"/>
            <w:right w:w="108" w:type="dxa"/>
          </w:tblCellMar>
        </w:tblPrEx>
        <w:trPr>
          <w:trHeight w:val="1713"/>
        </w:trPr>
        <w:tc>
          <w:tcPr>
            <w:tcW w:w="999" w:type="pct"/>
          </w:tcPr>
          <w:p w14:paraId="1B13D26D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Профилактика</w:t>
            </w:r>
          </w:p>
        </w:tc>
        <w:tc>
          <w:tcPr>
            <w:tcW w:w="1000" w:type="pct"/>
          </w:tcPr>
          <w:p w14:paraId="627C650E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Изоляция больных</w:t>
            </w:r>
          </w:p>
        </w:tc>
        <w:tc>
          <w:tcPr>
            <w:tcW w:w="1000" w:type="pct"/>
          </w:tcPr>
          <w:p w14:paraId="593DB289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Сан-просвет работа</w:t>
            </w:r>
          </w:p>
        </w:tc>
        <w:tc>
          <w:tcPr>
            <w:tcW w:w="1000" w:type="pct"/>
          </w:tcPr>
          <w:p w14:paraId="2EF7138D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Полноценное лечение</w:t>
            </w:r>
          </w:p>
        </w:tc>
        <w:tc>
          <w:tcPr>
            <w:tcW w:w="1000" w:type="pct"/>
          </w:tcPr>
          <w:p w14:paraId="57B5E3A2" w14:textId="77777777" w:rsidR="001774E9" w:rsidRPr="00E1430C" w:rsidRDefault="001774E9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Выявление источников заражения и контактов. Профосмотры</w:t>
            </w:r>
          </w:p>
        </w:tc>
      </w:tr>
    </w:tbl>
    <w:p w14:paraId="013F8B25" w14:textId="77777777" w:rsidR="001774E9" w:rsidRPr="00E1430C" w:rsidRDefault="001774E9" w:rsidP="00E1430C">
      <w:pPr>
        <w:ind w:firstLine="709"/>
        <w:rPr>
          <w:color w:val="000000"/>
        </w:rPr>
      </w:pPr>
    </w:p>
    <w:p w14:paraId="7DC9BA51" w14:textId="77777777" w:rsidR="00C9729C" w:rsidRPr="00E1430C" w:rsidRDefault="00C9729C" w:rsidP="00E1430C">
      <w:pPr>
        <w:suppressAutoHyphens/>
        <w:ind w:firstLine="709"/>
        <w:jc w:val="center"/>
        <w:rPr>
          <w:b/>
          <w:bCs/>
          <w:color w:val="000000"/>
          <w:kern w:val="28"/>
        </w:rPr>
      </w:pPr>
      <w:r w:rsidRPr="00E1430C">
        <w:rPr>
          <w:b/>
          <w:bCs/>
          <w:color w:val="000000"/>
          <w:kern w:val="28"/>
        </w:rPr>
        <w:t>ГРИБКОВЫЕ ЗАБОЛЕВАНИЯ КОЖИ. МИКОЗЫ ПРЕИМУЩЕСТВЕННО ВОЛОСИСТОЙ ЧАСТИ ГОЛОВЫ</w:t>
      </w:r>
    </w:p>
    <w:p w14:paraId="3EFDB841" w14:textId="77777777" w:rsidR="00C9729C" w:rsidRPr="00E1430C" w:rsidRDefault="00C9729C" w:rsidP="00E1430C">
      <w:pPr>
        <w:ind w:firstLine="709"/>
        <w:rPr>
          <w:color w:val="000000"/>
        </w:rPr>
      </w:pPr>
    </w:p>
    <w:p w14:paraId="26925A2D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 xml:space="preserve">Заболевания кожи, возникшие в результате заражения грибковой флорой, имеют общее название – микозы ( от греческого слова </w:t>
      </w:r>
      <w:r w:rsidRPr="00E1430C">
        <w:rPr>
          <w:color w:val="000000"/>
          <w:lang w:val="en-US"/>
        </w:rPr>
        <w:t>mykes</w:t>
      </w:r>
      <w:r w:rsidRPr="00E1430C">
        <w:rPr>
          <w:color w:val="000000"/>
        </w:rPr>
        <w:t xml:space="preserve"> – гриб). Грибки – низшие растения, они не синтезируют хлорофилл и не усваивают углекислоту. Грибки состоят из септированного мицелия и размножаются путем образования спор. Их называют несовершенными грибками.</w:t>
      </w:r>
    </w:p>
    <w:p w14:paraId="579A2B8A" w14:textId="77777777" w:rsidR="00C9729C" w:rsidRPr="00E1430C" w:rsidRDefault="00C9729C" w:rsidP="00E1430C">
      <w:pPr>
        <w:pStyle w:val="a3"/>
        <w:ind w:firstLine="709"/>
        <w:rPr>
          <w:color w:val="000000"/>
        </w:rPr>
      </w:pPr>
      <w:r w:rsidRPr="00E1430C">
        <w:rPr>
          <w:color w:val="000000"/>
        </w:rPr>
        <w:t>По особенностям питания и места обитания выделяют несколько групп грибков: 1) антропофильные (патогенные для человека); 2) зоофильные (патогенные для животных); 3) геофильные (обитающие в почве, они могут поражать и человека и животных); 4) фитопатогенные (поражающие растения); 5) энтомофилы (поражающие насекомых).</w:t>
      </w:r>
    </w:p>
    <w:p w14:paraId="50853A01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 xml:space="preserve">В целом грибки подразделяются на сапрофиты и паразиты. Сапрофиты в основном обитают вне человеческого организма. Лишь отдельные из них </w:t>
      </w:r>
      <w:r w:rsidRPr="00E1430C">
        <w:rPr>
          <w:color w:val="000000"/>
        </w:rPr>
        <w:lastRenderedPageBreak/>
        <w:t>находят среду обитания в человеческом организме и до определенного момента не оказывают на него вредного действия, их называют условно-патогенными. К ним относятся дрожжеподобные грибки рода Кандида, плесени – мукоры и др. Они могут реверсировать в вирулентную форму под влиянием нерационального применения антибиотиков, кортикостероидов, иммунодепрессантов или цитостатиков.</w:t>
      </w:r>
    </w:p>
    <w:p w14:paraId="220F0F48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Этиология. Заражение происходит разными путями. Чаще наблюдается прямой путь, при котором заражение происходит от животных и человека, реже – непрямой путь, при нем заражение происходит при инфицировании через предметы, бывшие в употреблении у больных, или при контакте с предметами ухода за животными. Грибки длительное время сохраняются в одежде, полотенцах, простынях, носках, обуви, перчатках.</w:t>
      </w:r>
    </w:p>
    <w:p w14:paraId="36CA0B9B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Патогенез. Ведущими факторами при инфицировании дерматомикозами являются возраст, пол, состояние эпидермиса, водно-липидной мантии, химизм пота, секрета сальных желез, наличие эндокринных дисфункций, обменных нарушений и состояние иммунитета. В слабости иммунитета – сила микозов.</w:t>
      </w:r>
    </w:p>
    <w:p w14:paraId="002C19F8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Классификация. По классификации принятой в России проф. Н.Д.Шеклаковым (1976г.), все грибковые заболевания человека делятся на 4 группы:</w:t>
      </w:r>
    </w:p>
    <w:p w14:paraId="36ECFEB5" w14:textId="77777777" w:rsidR="00C9729C" w:rsidRPr="00E1430C" w:rsidRDefault="00C9729C" w:rsidP="00E1430C">
      <w:pPr>
        <w:pStyle w:val="a5"/>
        <w:spacing w:line="360" w:lineRule="auto"/>
        <w:ind w:firstLine="709"/>
        <w:rPr>
          <w:color w:val="000000"/>
        </w:rPr>
      </w:pPr>
      <w:r w:rsidRPr="00E1430C">
        <w:rPr>
          <w:color w:val="000000"/>
          <w:lang w:val="en-US"/>
        </w:rPr>
        <w:t>I</w:t>
      </w:r>
      <w:r w:rsidRPr="00E1430C">
        <w:rPr>
          <w:color w:val="000000"/>
        </w:rPr>
        <w:t>. Кератомикозы, при которых грибки поражают лишь роговой слой и пушковые волосы. Им присуща малая контагиозность и минимальные воспалительные явления. Наибольшее распространение в этой группе имеет заболевание отрубевидный (разноцветный) лишай.</w:t>
      </w:r>
    </w:p>
    <w:p w14:paraId="3CF447C3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  <w:lang w:val="en-US"/>
        </w:rPr>
        <w:t>II</w:t>
      </w:r>
      <w:r w:rsidRPr="00E1430C">
        <w:rPr>
          <w:color w:val="000000"/>
        </w:rPr>
        <w:t xml:space="preserve">. Дерматофитии, при которых поражение распространяется на все слои кожи и ее придатки. Здесь следует различать 2 подгруппы. Первая подгруппа – Микозы преимущественно волосистой части головы (трихомикозы), которые включают: 1) микроспорию антропонозную и зоонозную, 2) трихофитию антропонозную и зоонозную, 3) фавус. Вторая подгруппа – Микозы преимущественно стоп. Она включает «паховую» </w:t>
      </w:r>
      <w:r w:rsidRPr="00E1430C">
        <w:rPr>
          <w:color w:val="000000"/>
        </w:rPr>
        <w:lastRenderedPageBreak/>
        <w:t>эпидермофитию, инфекцию, вызванную межпальцевым трихофитоном и руброфитию.</w:t>
      </w:r>
    </w:p>
    <w:p w14:paraId="0271DC2F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  <w:lang w:val="en-US"/>
        </w:rPr>
        <w:t>III</w:t>
      </w:r>
      <w:r w:rsidRPr="00E1430C">
        <w:rPr>
          <w:color w:val="000000"/>
        </w:rPr>
        <w:t xml:space="preserve">. Кандидоз, при котором условно-патогенные грибы рода </w:t>
      </w:r>
      <w:r w:rsidRPr="00E1430C">
        <w:rPr>
          <w:color w:val="000000"/>
          <w:lang w:val="en-US"/>
        </w:rPr>
        <w:t>Candida</w:t>
      </w:r>
      <w:r w:rsidRPr="00E1430C">
        <w:rPr>
          <w:color w:val="000000"/>
        </w:rPr>
        <w:t xml:space="preserve"> поражают слизистую оболочку, кожу, ногти и внутренние органы.</w:t>
      </w:r>
    </w:p>
    <w:p w14:paraId="6518B078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  <w:lang w:val="en-US"/>
        </w:rPr>
        <w:t>IV</w:t>
      </w:r>
      <w:r w:rsidRPr="00E1430C">
        <w:rPr>
          <w:color w:val="000000"/>
        </w:rPr>
        <w:t>. Глубокие микозы – заболевания, поражающие различные внутренние органы и системы. К ним относят хромомикоз, гистоплазмоз и др.</w:t>
      </w:r>
    </w:p>
    <w:p w14:paraId="7F36CAAD" w14:textId="77777777" w:rsidR="00C9729C" w:rsidRPr="00E1430C" w:rsidRDefault="000E62AA" w:rsidP="00E1430C">
      <w:pPr>
        <w:ind w:firstLine="709"/>
        <w:rPr>
          <w:color w:val="000000"/>
        </w:rPr>
      </w:pPr>
      <w:r w:rsidRPr="00E1430C">
        <w:rPr>
          <w:color w:val="000000"/>
        </w:rPr>
        <w:t>Д</w:t>
      </w:r>
      <w:r w:rsidR="00C9729C" w:rsidRPr="00E1430C">
        <w:rPr>
          <w:color w:val="000000"/>
        </w:rPr>
        <w:t>ерматофитии.</w:t>
      </w:r>
    </w:p>
    <w:p w14:paraId="740A52F2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МИКРОСПОРИЯ – высококонтагиозное заболевание, при котором поражается кожа и волосы. Ногтевые пластинки не поражаются. У взрослых поражается только гладкая кожа. Это, видимо, связано с усилением фунгицидного действия свободных жирных кислот в кожном сале и качественным изменением кератина волос.</w:t>
      </w:r>
    </w:p>
    <w:p w14:paraId="4B1CF0BE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 xml:space="preserve">Этиология. Данное заболевание вызывают грибы рода </w:t>
      </w:r>
      <w:r w:rsidRPr="00E1430C">
        <w:rPr>
          <w:color w:val="000000"/>
          <w:lang w:val="en-US"/>
        </w:rPr>
        <w:t>Microsporum</w:t>
      </w:r>
      <w:r w:rsidRPr="00E1430C">
        <w:rPr>
          <w:color w:val="000000"/>
        </w:rPr>
        <w:t xml:space="preserve"> как зоофилы, так и антропофилы. Основными возбудителями микроспории в России являются </w:t>
      </w:r>
      <w:r w:rsidRPr="00E1430C">
        <w:rPr>
          <w:color w:val="000000"/>
          <w:lang w:val="en-US"/>
        </w:rPr>
        <w:t>Microsporum</w:t>
      </w:r>
      <w:r w:rsidRPr="00E1430C">
        <w:rPr>
          <w:color w:val="000000"/>
        </w:rPr>
        <w:t xml:space="preserve"> </w:t>
      </w:r>
      <w:r w:rsidRPr="00E1430C">
        <w:rPr>
          <w:color w:val="000000"/>
          <w:lang w:val="en-US"/>
        </w:rPr>
        <w:t>canis</w:t>
      </w:r>
      <w:r w:rsidRPr="00E1430C">
        <w:rPr>
          <w:color w:val="000000"/>
        </w:rPr>
        <w:t xml:space="preserve"> – собачий, </w:t>
      </w:r>
      <w:r w:rsidRPr="00E1430C">
        <w:rPr>
          <w:color w:val="000000"/>
          <w:lang w:val="en-US"/>
        </w:rPr>
        <w:t>M</w:t>
      </w:r>
      <w:r w:rsidRPr="00E1430C">
        <w:rPr>
          <w:color w:val="000000"/>
        </w:rPr>
        <w:t>.</w:t>
      </w:r>
      <w:r w:rsidRPr="00E1430C">
        <w:rPr>
          <w:color w:val="000000"/>
          <w:lang w:val="en-US"/>
        </w:rPr>
        <w:t>folineum</w:t>
      </w:r>
      <w:r w:rsidRPr="00E1430C">
        <w:rPr>
          <w:color w:val="000000"/>
        </w:rPr>
        <w:t xml:space="preserve"> – «кошачий», паразитирующий на коже кошек, реже </w:t>
      </w:r>
      <w:r w:rsidRPr="00E1430C">
        <w:rPr>
          <w:color w:val="000000"/>
          <w:lang w:val="en-US"/>
        </w:rPr>
        <w:t>Microsporum</w:t>
      </w:r>
      <w:r w:rsidRPr="00E1430C">
        <w:rPr>
          <w:color w:val="000000"/>
        </w:rPr>
        <w:t xml:space="preserve"> </w:t>
      </w:r>
      <w:r w:rsidRPr="00E1430C">
        <w:rPr>
          <w:color w:val="000000"/>
          <w:lang w:val="en-US"/>
        </w:rPr>
        <w:t>ferrugineum</w:t>
      </w:r>
      <w:r w:rsidRPr="00E1430C">
        <w:rPr>
          <w:color w:val="000000"/>
        </w:rPr>
        <w:t xml:space="preserve"> (ржавый) микроспорум, прочно адаптированный на коже человека. Данный гриб самый контагиозный из всех патогенных грибов. </w:t>
      </w:r>
      <w:r w:rsidRPr="00E1430C">
        <w:rPr>
          <w:color w:val="000000"/>
          <w:lang w:val="en-US"/>
        </w:rPr>
        <w:t>Microsporum</w:t>
      </w:r>
      <w:r w:rsidRPr="00E1430C">
        <w:rPr>
          <w:color w:val="000000"/>
        </w:rPr>
        <w:t xml:space="preserve"> </w:t>
      </w:r>
      <w:r w:rsidRPr="00E1430C">
        <w:rPr>
          <w:color w:val="000000"/>
          <w:lang w:val="en-US"/>
        </w:rPr>
        <w:t>gypseum</w:t>
      </w:r>
      <w:r w:rsidRPr="00E1430C">
        <w:rPr>
          <w:color w:val="000000"/>
        </w:rPr>
        <w:t xml:space="preserve"> (гипсовидный микроспорум), почвенный гриб – сапрофит. Из почвенных резервуаров этим грибом могут, по-видимому, заражаться животные (собаки, лошади), а также человек.</w:t>
      </w:r>
    </w:p>
    <w:p w14:paraId="304C9958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Эпидемиология. Основными распространителями зоонозной микроспории у 70 – 80% больных являются кошки, реже собаки, значительно реже кролики, лисицы. Для зоонозной микроспории характерна сезонность заболевания. Подъем заболеваемости начинается в июне, достигая максимума в октябре – ноябре. Этому способствует поведение животных. Первый приплод у кошек обычно появляется в апреле – мае. В 1998г. заболеваемость зоонозной микроспорией составила – 25,2 на 100 тыс.населения (всего 547 случаев).</w:t>
      </w:r>
    </w:p>
    <w:p w14:paraId="05A3832A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lastRenderedPageBreak/>
        <w:t>Источником инфекции антропонозной микроспории служат больные люди. В последние годы случаев антропонозной микроспории не зарегистрировано.</w:t>
      </w:r>
    </w:p>
    <w:p w14:paraId="6CEB8C97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Инкубационный период при зоонозной микроспории равен 5 – 7 дням, при антропонозной – 4 – 6 недель.</w:t>
      </w:r>
    </w:p>
    <w:p w14:paraId="237D6EC0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Микроспория волосистой части головы характеризуется наличием крупных, «штампованных» очагов с четкими границами. Волосы в очаге поражения обламываются на уровне 6 – 8 мм, как бы подстрижены, имеются чешуйки серого цвета. У корня волоса имеется</w:t>
      </w:r>
      <w:r w:rsidR="00E1430C">
        <w:rPr>
          <w:color w:val="000000"/>
        </w:rPr>
        <w:t xml:space="preserve"> </w:t>
      </w:r>
      <w:r w:rsidRPr="00E1430C">
        <w:rPr>
          <w:color w:val="000000"/>
        </w:rPr>
        <w:t>муфта – чехлик «Адамсона», состоящий из спор гриба и окружающий волос.</w:t>
      </w:r>
    </w:p>
    <w:p w14:paraId="1E0E72D3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Микроспория гладкой кожи. Она характеризуется появлением красных пятен округлой формы до 3 см в диаметре. В периферической зоне пятен имеются пузырьки, быстро подсыхающие в корочки. Центральная часть пятен покрыта чешуйками. Благодаря центробежному росту очагов, отдельные элементы приобретают кольцевидную форму.</w:t>
      </w:r>
    </w:p>
    <w:p w14:paraId="2B57CF89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Противоэпидемические мероприятия включают борьбу с бродячими кошками, собаками и ветеринарный надзор за домашними животными.</w:t>
      </w:r>
    </w:p>
    <w:p w14:paraId="62C18E2A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ТРИХОФИТИЯ (</w:t>
      </w:r>
      <w:r w:rsidRPr="00E1430C">
        <w:rPr>
          <w:color w:val="000000"/>
          <w:lang w:val="en-US"/>
        </w:rPr>
        <w:t>Trichophytia</w:t>
      </w:r>
      <w:r w:rsidRPr="00E1430C">
        <w:rPr>
          <w:color w:val="000000"/>
        </w:rPr>
        <w:t xml:space="preserve">) – заболевание человека и животных, при котором поражается кожа и ее придатки. Она вызывается грибами рода </w:t>
      </w:r>
      <w:r w:rsidRPr="00E1430C">
        <w:rPr>
          <w:color w:val="000000"/>
          <w:lang w:val="en-US"/>
        </w:rPr>
        <w:t>Trichophyton</w:t>
      </w:r>
      <w:r w:rsidRPr="00E1430C">
        <w:rPr>
          <w:color w:val="000000"/>
        </w:rPr>
        <w:t>. По частоте поражения этот микоз занимает 2-е место после микроспории.</w:t>
      </w:r>
    </w:p>
    <w:p w14:paraId="3677C177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Возбудители трихофитии по отношению к волосу делятся на 2 группы: первая группа эндотрикс (</w:t>
      </w:r>
      <w:r w:rsidRPr="00E1430C">
        <w:rPr>
          <w:color w:val="000000"/>
          <w:lang w:val="en-US"/>
        </w:rPr>
        <w:t>endothrix</w:t>
      </w:r>
      <w:r w:rsidRPr="00E1430C">
        <w:rPr>
          <w:color w:val="000000"/>
        </w:rPr>
        <w:t>), у которых мицелий и споры располагаются внутри волоса. К группе эндотрикс относятся антропофильные грибы, передающиеся от человека к человеку. Они вызывают поверхностные поражения кожи волосистой части головы. Вторая группа – эктотрикс (</w:t>
      </w:r>
      <w:r w:rsidRPr="00E1430C">
        <w:rPr>
          <w:color w:val="000000"/>
          <w:lang w:val="en-US"/>
        </w:rPr>
        <w:t>ectothrix</w:t>
      </w:r>
      <w:r w:rsidRPr="00E1430C">
        <w:rPr>
          <w:color w:val="000000"/>
        </w:rPr>
        <w:t>) – элементы гриба находятся на поверхности волоса. В эту группу входят зоофильные грибы, паразитирующие преимущественно на животных, но способные также поражать и человека. Они дают бурную воспалительную реакцию на коже человека.</w:t>
      </w:r>
    </w:p>
    <w:p w14:paraId="2B45D4C3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lastRenderedPageBreak/>
        <w:t>Инкубационный период при зооантропонозной трихофитии составляет в среднем 7 – 12 дней. В 1998 году заболеваемость трихофитией составила – 4,1 на 100 тыс. населения (всего 90 случаев), при этом заболеваемость по области 3,9, а по городу – 0,6 на 100 тыс. населения.</w:t>
      </w:r>
    </w:p>
    <w:p w14:paraId="31001136" w14:textId="77777777" w:rsid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По клиническим проявлениям трихофитию принято разделять на 3 формы: поверхностную, хроническую и инфильтративно-нагноительную. Поверхностная форма трихофитии у взрослых не наблюдается.</w:t>
      </w:r>
    </w:p>
    <w:p w14:paraId="6AA10C52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 xml:space="preserve">Хроническая трихофития вызывается антропофильными грибами – </w:t>
      </w:r>
      <w:r w:rsidRPr="00E1430C">
        <w:rPr>
          <w:color w:val="000000"/>
          <w:lang w:val="en-US"/>
        </w:rPr>
        <w:t>Trichophyton</w:t>
      </w:r>
      <w:r w:rsidRPr="00E1430C">
        <w:rPr>
          <w:color w:val="000000"/>
        </w:rPr>
        <w:t xml:space="preserve"> </w:t>
      </w:r>
      <w:r w:rsidRPr="00E1430C">
        <w:rPr>
          <w:color w:val="000000"/>
          <w:lang w:val="en-US"/>
        </w:rPr>
        <w:t>violaceum</w:t>
      </w:r>
      <w:r w:rsidRPr="00E1430C">
        <w:rPr>
          <w:color w:val="000000"/>
        </w:rPr>
        <w:t xml:space="preserve">, </w:t>
      </w:r>
      <w:r w:rsidRPr="00E1430C">
        <w:rPr>
          <w:color w:val="000000"/>
          <w:lang w:val="en-US"/>
        </w:rPr>
        <w:t>Trichophyton</w:t>
      </w:r>
      <w:r w:rsidRPr="00E1430C">
        <w:rPr>
          <w:color w:val="000000"/>
        </w:rPr>
        <w:t xml:space="preserve"> </w:t>
      </w:r>
      <w:r w:rsidRPr="00E1430C">
        <w:rPr>
          <w:color w:val="000000"/>
          <w:lang w:val="en-US"/>
        </w:rPr>
        <w:t>tonsurans</w:t>
      </w:r>
      <w:r w:rsidRPr="00E1430C">
        <w:rPr>
          <w:color w:val="000000"/>
        </w:rPr>
        <w:t>. Хроническая трихофития наблюдается преимущественно у женщин. В патогенезе ее существенную роль играют нарушения вегетативной нервной системы и эндокринопатии. При хронической трихофитии поражается волосистая часть головы, гладкая кожа и ногти. Данное заболевание длится годами или десятками лет, подчас имеет стертый характер проявлений, небеспокоящих самих больных.</w:t>
      </w:r>
    </w:p>
    <w:p w14:paraId="3F629F79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Клиника хронической трихофитии волосистой части головы. Для нее характерно наличие: 1) единичных обломанных у самой поверхности кожи волос в виде черных точек (черноточечная трихофития), чаще в затылочной области; 2) мелких атрофических плешинок; 3) мелкопластинчатого шелушения.</w:t>
      </w:r>
    </w:p>
    <w:p w14:paraId="458CBE32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На гладкой коже очаги поражения обычно располагаются на местах, подвергающихся трению – на разгибательных поверхностях локтевых и коленных суставов, на ягодицах, голенях, реже – туловище. В очагах поражения определяются отграниченные, как бы «размытые», красноватошелушащиеся пятна. При хронической трихофитии поражаются ногтевые пластинки кистей, реже стоп – наблюдается онихомикоз.</w:t>
      </w:r>
    </w:p>
    <w:p w14:paraId="43696AD1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 xml:space="preserve">Инфильтративно-нагноительная трихофития. Ее возбудителями являются зоофильные трихофитоны, патогенные как для человека, так и животных. Чаще всего инфильтративно-нагноительную трихофитию вызывают </w:t>
      </w:r>
      <w:r w:rsidRPr="00E1430C">
        <w:rPr>
          <w:color w:val="000000"/>
          <w:lang w:val="en-US"/>
        </w:rPr>
        <w:t>Trichophyton</w:t>
      </w:r>
      <w:r w:rsidRPr="00E1430C">
        <w:rPr>
          <w:color w:val="000000"/>
        </w:rPr>
        <w:t xml:space="preserve"> </w:t>
      </w:r>
      <w:r w:rsidRPr="00E1430C">
        <w:rPr>
          <w:color w:val="000000"/>
          <w:lang w:val="en-US"/>
        </w:rPr>
        <w:t>verrucosum</w:t>
      </w:r>
      <w:r w:rsidRPr="00E1430C">
        <w:rPr>
          <w:color w:val="000000"/>
        </w:rPr>
        <w:t xml:space="preserve"> (бородавчатый трихофитон – у 88% больных) и реже</w:t>
      </w:r>
      <w:r w:rsidR="00E1430C">
        <w:rPr>
          <w:color w:val="000000"/>
        </w:rPr>
        <w:t xml:space="preserve"> </w:t>
      </w:r>
      <w:r w:rsidRPr="00E1430C">
        <w:rPr>
          <w:color w:val="000000"/>
          <w:lang w:val="en-US"/>
        </w:rPr>
        <w:t>Trichophyton</w:t>
      </w:r>
      <w:r w:rsidRPr="00E1430C">
        <w:rPr>
          <w:color w:val="000000"/>
        </w:rPr>
        <w:t xml:space="preserve"> </w:t>
      </w:r>
      <w:r w:rsidRPr="00E1430C">
        <w:rPr>
          <w:color w:val="000000"/>
          <w:lang w:val="en-US"/>
        </w:rPr>
        <w:t>gypseum</w:t>
      </w:r>
      <w:r w:rsidRPr="00E1430C">
        <w:rPr>
          <w:color w:val="000000"/>
        </w:rPr>
        <w:t xml:space="preserve"> (гипсовидный трихофитон у 9% </w:t>
      </w:r>
      <w:r w:rsidRPr="00E1430C">
        <w:rPr>
          <w:color w:val="000000"/>
        </w:rPr>
        <w:lastRenderedPageBreak/>
        <w:t>больных). Носителями бородавчатого трихофитона являются коровы, лошади, овцы. Гипсовидный трихофитон поражает мышей, крыс, кроликов, морских свинок. Инфильтративно-нагноительная трихофития возникает, в основном, у людей, ухаживающих за скотом, чаще всего болеют животноводы. Наибольший подъем заболеваемости зоонозной трихофитией наблюдается в зимне-весеннее время, т.е. время стойлового содержания скота и эпизотий стригущего лишая у животных.</w:t>
      </w:r>
    </w:p>
    <w:p w14:paraId="3E33A7EC" w14:textId="77777777" w:rsid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Различают инфильтративно-нагноительную трихофитию волосистой части головы и гладкой кожи.</w:t>
      </w:r>
    </w:p>
    <w:p w14:paraId="5EBDD3F6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Для инфильтративно-нагноительной трихофитии волосистой части головы характерно наличие крупных очагов поражения. Они представляют плотный, болезненный воспалительный инфильтрат полушаровидной формы. На поверхности инфильтрата имеются пустулы и гнойные корки. Волосы не обламываются, а вымываются гноем. Иногда это заболевание называют «фолликулярный абсцесс». Гной, выделяющийся из волосяного фолликула, напоминает мед, выделяющийся из медовых сот. Отсюда третье название – керион Цельзия. При инфильтративно-нагноительной трихофитии наблюдается повышение температуры тела, недомогание, болезненный регионарный лимфаденит.</w:t>
      </w:r>
    </w:p>
    <w:p w14:paraId="33796C4B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Зоофильные трихофитоны вызывают развитие иммунитета. Без лечения заболевание разрешается через 2 – 3 месяца, оставляя после себя рубцы или рубцовую атрофию.</w:t>
      </w:r>
    </w:p>
    <w:p w14:paraId="543C509D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Инфильтративно-нагноительная трихофития бороды и усов носит название паразитарный сикоз.</w:t>
      </w:r>
    </w:p>
    <w:p w14:paraId="28ED68EF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 xml:space="preserve">Инфильтративно-нагноительная трихофития гладкой кожи характеризуется образованием гиперемированных бляшек, с четкими границами, округлых очертаний, возвышающихся над уровнем кожи. На поверхности бляшек имеются отрубевидные чешуйки, фолликулярные пустулы, гнойные корочки. Без лечения через несколько недель периферический рост бляшек прекращается и наступает самопроизвольное </w:t>
      </w:r>
      <w:r w:rsidRPr="00E1430C">
        <w:rPr>
          <w:color w:val="000000"/>
        </w:rPr>
        <w:lastRenderedPageBreak/>
        <w:t>разрешение. На месте бывшего очага поражения остается пигментация, иногда точечные рубчики.</w:t>
      </w:r>
    </w:p>
    <w:p w14:paraId="36DF60C2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ФАВУС – хронически протекающее грибковое заболевание, при котором поражается волосистая часть головы, гладкая кожа, ногти и редко внутренние органы. Заболевание впервые описано Шёнлейном в 1839г. Старое название фавуса – «парша» в настоящее время не употребляется. В Омской области в течение многих лет фавус не регистрируется.</w:t>
      </w:r>
    </w:p>
    <w:p w14:paraId="328FB457" w14:textId="77777777" w:rsid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Этиология. Возбудитель заболевания антропофильный гриб (</w:t>
      </w:r>
      <w:r w:rsidRPr="00E1430C">
        <w:rPr>
          <w:color w:val="000000"/>
          <w:lang w:val="en-US"/>
        </w:rPr>
        <w:t>Trichophyton</w:t>
      </w:r>
      <w:r w:rsidRPr="00E1430C">
        <w:rPr>
          <w:color w:val="000000"/>
        </w:rPr>
        <w:t xml:space="preserve"> </w:t>
      </w:r>
      <w:r w:rsidRPr="00E1430C">
        <w:rPr>
          <w:color w:val="000000"/>
          <w:lang w:val="en-US"/>
        </w:rPr>
        <w:t>S</w:t>
      </w:r>
      <w:r w:rsidRPr="00E1430C">
        <w:rPr>
          <w:color w:val="000000"/>
        </w:rPr>
        <w:t>с</w:t>
      </w:r>
      <w:r w:rsidRPr="00E1430C">
        <w:rPr>
          <w:color w:val="000000"/>
          <w:lang w:val="en-US"/>
        </w:rPr>
        <w:t>honleinii</w:t>
      </w:r>
      <w:r w:rsidRPr="00E1430C">
        <w:rPr>
          <w:color w:val="000000"/>
        </w:rPr>
        <w:t>), располагается внутри волоса.</w:t>
      </w:r>
    </w:p>
    <w:p w14:paraId="4E063A7B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Эпидемиология. Фавус малоконтагиозен. Заразительность фавуса во много раз слабее, чем микроспории и трихофитии.</w:t>
      </w:r>
    </w:p>
    <w:p w14:paraId="5FFE6875" w14:textId="77777777" w:rsid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Инкубационный период длится от нескольких дней до 1 года, в среднем 14 дней. Течение болезни хроническое. Заражение происходит при прямом контакте с больными людьми или через зараженные предметы (бельё, одежда, игрушки и др.). Заболевание фавусом, как правило, начинается в детском возрасте. Этому заболеванию не свойственно самоизлечение.</w:t>
      </w:r>
    </w:p>
    <w:p w14:paraId="3DFA404C" w14:textId="77777777" w:rsid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Клиника. Различают фавус волосистой части головы, ногтей, гладкой кожи и висцеральный фавус.</w:t>
      </w:r>
    </w:p>
    <w:p w14:paraId="44817DC0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Фавус волосистой части головы встречается в виде скутулярной (типичной) формы и атипичных форм – импетигинозной и питириоидной.</w:t>
      </w:r>
    </w:p>
    <w:p w14:paraId="36C1F5EF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Скутулярная форма. Она характеризуется возникновением красного пятна вокруг волоса, сопровождающегося зудом. В дальнейшем формируется скутула (щиток) – основной клинический признак фавуса. Скутула представляет собой круглое с вдавлением в центре сухое образование ярко-желтого цвета, по форме напоминает блюдце. Скутула состоит из элементов гриба. Величина щитков от булавочной головки до 3 см в диаметре.</w:t>
      </w:r>
    </w:p>
    <w:p w14:paraId="4A049ABB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 xml:space="preserve">Вторым симптомом фавуса является изменение волос. Пораженные волосы теряют блеск, тускнеют, приобретают пепельно-серый цвет, легко выдергиваются, но не обламываются. В результате наступающего </w:t>
      </w:r>
      <w:r w:rsidRPr="00E1430C">
        <w:rPr>
          <w:color w:val="000000"/>
        </w:rPr>
        <w:lastRenderedPageBreak/>
        <w:t>рубцевания волосы перекручиваются, выпадают, но не сплошь, а прогалинами. Получается картина меха, изъеденного молью.</w:t>
      </w:r>
    </w:p>
    <w:p w14:paraId="2DB0C7A9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Третий признак фавуса – рубцовая атрофия кожи, вначале гнездная, а затем диффузная.</w:t>
      </w:r>
    </w:p>
    <w:p w14:paraId="71E85C0F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К перечисленным признакам следует добавить специфический «амбарный», «мышиный»</w:t>
      </w:r>
      <w:r w:rsidR="00E1430C">
        <w:rPr>
          <w:color w:val="000000"/>
        </w:rPr>
        <w:t xml:space="preserve"> </w:t>
      </w:r>
      <w:r w:rsidRPr="00E1430C">
        <w:rPr>
          <w:color w:val="000000"/>
        </w:rPr>
        <w:t>запах, идущий от головы больного.</w:t>
      </w:r>
    </w:p>
    <w:p w14:paraId="7A209818" w14:textId="77777777" w:rsidR="00C9729C" w:rsidRPr="00E1430C" w:rsidRDefault="00C9729C" w:rsidP="00E1430C">
      <w:pPr>
        <w:pStyle w:val="a5"/>
        <w:spacing w:line="360" w:lineRule="auto"/>
        <w:ind w:firstLine="709"/>
        <w:rPr>
          <w:color w:val="000000"/>
        </w:rPr>
      </w:pPr>
      <w:r w:rsidRPr="00E1430C">
        <w:rPr>
          <w:color w:val="000000"/>
        </w:rPr>
        <w:t>Импетигинозная и питириоидная формы встречаются редко. Поражение гладкой кожи и внутренних органов наблюдается крайне редко.</w:t>
      </w:r>
    </w:p>
    <w:p w14:paraId="4F77B93E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Диагноз трихомикозов основывается на данных клиники, микроскопического, культурального (посев на среду Сабуро) и люминесцентного методов исследования.</w:t>
      </w:r>
    </w:p>
    <w:p w14:paraId="3F0A6859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Лечение трихомикозов. При лечении трихомикозов применяют противогрибковые препараты общего действия: гризеофульвин, низорал, пимафуцин. Гризеофульвин. При приеме внутрь он накапливается в кератине и препятствует дальнейшему размножению в нем грибков. Выпускается в таблетках по 125 мг. Гризеофульвин назначается в зависимости от вида микоза, возраста больного, массы тела и переносимости препарата.</w:t>
      </w:r>
    </w:p>
    <w:p w14:paraId="0D51FC98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В клинике применяют также Низорал, отличающийся выраженной антифунгальной активностью и широким спектром действия, выпускается в таблетках по 200 мг. Остальные методы – 4% эпилиновый пластырь и рентгеноэпиляция – применяют крайне редко.</w:t>
      </w:r>
    </w:p>
    <w:p w14:paraId="1D541A07" w14:textId="77777777" w:rsidR="00C9729C" w:rsidRPr="00E1430C" w:rsidRDefault="00C9729C" w:rsidP="00E1430C">
      <w:pPr>
        <w:ind w:firstLine="709"/>
        <w:rPr>
          <w:color w:val="000000"/>
        </w:rPr>
      </w:pPr>
      <w:r w:rsidRPr="00E1430C">
        <w:rPr>
          <w:color w:val="000000"/>
        </w:rPr>
        <w:t>Профилактика трихомикозов. С целью профилактики проводят следующие мероприятия:</w:t>
      </w:r>
    </w:p>
    <w:p w14:paraId="3E774AF8" w14:textId="77777777" w:rsidR="00C9729C" w:rsidRPr="00E1430C" w:rsidRDefault="00C9729C" w:rsidP="00E1430C">
      <w:pPr>
        <w:numPr>
          <w:ilvl w:val="0"/>
          <w:numId w:val="2"/>
        </w:numPr>
        <w:ind w:left="0" w:firstLine="709"/>
        <w:rPr>
          <w:color w:val="000000"/>
        </w:rPr>
      </w:pPr>
      <w:r w:rsidRPr="00E1430C">
        <w:rPr>
          <w:color w:val="000000"/>
        </w:rPr>
        <w:t>активное выявление больных путем специальных мед.осмотров, провидимых в коллективе;</w:t>
      </w:r>
    </w:p>
    <w:p w14:paraId="0183F06D" w14:textId="77777777" w:rsidR="00C9729C" w:rsidRPr="00E1430C" w:rsidRDefault="00C9729C" w:rsidP="00E1430C">
      <w:pPr>
        <w:numPr>
          <w:ilvl w:val="0"/>
          <w:numId w:val="2"/>
        </w:numPr>
        <w:ind w:left="0" w:firstLine="709"/>
        <w:rPr>
          <w:color w:val="000000"/>
        </w:rPr>
      </w:pPr>
      <w:r w:rsidRPr="00E1430C">
        <w:rPr>
          <w:color w:val="000000"/>
        </w:rPr>
        <w:t>выявление источников заражения;</w:t>
      </w:r>
    </w:p>
    <w:p w14:paraId="3DAB4164" w14:textId="77777777" w:rsidR="00C9729C" w:rsidRPr="00E1430C" w:rsidRDefault="00C9729C" w:rsidP="00E1430C">
      <w:pPr>
        <w:numPr>
          <w:ilvl w:val="0"/>
          <w:numId w:val="2"/>
        </w:numPr>
        <w:ind w:left="0" w:firstLine="709"/>
        <w:rPr>
          <w:color w:val="000000"/>
        </w:rPr>
      </w:pPr>
      <w:r w:rsidRPr="00E1430C">
        <w:rPr>
          <w:color w:val="000000"/>
        </w:rPr>
        <w:t>изоляция больных и их госпитализация;</w:t>
      </w:r>
    </w:p>
    <w:p w14:paraId="6DF87138" w14:textId="77777777" w:rsidR="00C9729C" w:rsidRPr="00E1430C" w:rsidRDefault="00C9729C" w:rsidP="00E1430C">
      <w:pPr>
        <w:numPr>
          <w:ilvl w:val="0"/>
          <w:numId w:val="2"/>
        </w:numPr>
        <w:ind w:left="0" w:firstLine="709"/>
        <w:rPr>
          <w:color w:val="000000"/>
        </w:rPr>
      </w:pPr>
      <w:r w:rsidRPr="00E1430C">
        <w:rPr>
          <w:color w:val="000000"/>
        </w:rPr>
        <w:t>дезинфекция вещей, бывших в употреблении у больного;</w:t>
      </w:r>
    </w:p>
    <w:p w14:paraId="6F1C591E" w14:textId="77777777" w:rsidR="00C9729C" w:rsidRPr="00E1430C" w:rsidRDefault="00C9729C" w:rsidP="00E1430C">
      <w:pPr>
        <w:numPr>
          <w:ilvl w:val="0"/>
          <w:numId w:val="2"/>
        </w:numPr>
        <w:ind w:left="0" w:firstLine="709"/>
        <w:rPr>
          <w:color w:val="000000"/>
        </w:rPr>
      </w:pPr>
      <w:r w:rsidRPr="00E1430C">
        <w:rPr>
          <w:color w:val="000000"/>
        </w:rPr>
        <w:t>диспансерное наблюдение за больными трихомикозами;</w:t>
      </w:r>
    </w:p>
    <w:p w14:paraId="2D93C3C5" w14:textId="77777777" w:rsidR="00C9729C" w:rsidRPr="00E1430C" w:rsidRDefault="00C9729C" w:rsidP="00E1430C">
      <w:pPr>
        <w:numPr>
          <w:ilvl w:val="0"/>
          <w:numId w:val="2"/>
        </w:numPr>
        <w:ind w:left="0" w:firstLine="709"/>
        <w:rPr>
          <w:color w:val="000000"/>
        </w:rPr>
      </w:pPr>
      <w:r w:rsidRPr="00E1430C">
        <w:rPr>
          <w:color w:val="000000"/>
        </w:rPr>
        <w:lastRenderedPageBreak/>
        <w:t>контроль за санитарным состоянием бань, прачечных, парикмахерских сан. пропускников, душевых, бассейнов;</w:t>
      </w:r>
    </w:p>
    <w:p w14:paraId="18CA1763" w14:textId="77777777" w:rsidR="00C9729C" w:rsidRPr="00E1430C" w:rsidRDefault="00C9729C" w:rsidP="00E1430C">
      <w:pPr>
        <w:numPr>
          <w:ilvl w:val="0"/>
          <w:numId w:val="2"/>
        </w:numPr>
        <w:ind w:left="0" w:firstLine="709"/>
        <w:rPr>
          <w:color w:val="000000"/>
        </w:rPr>
      </w:pPr>
      <w:r w:rsidRPr="00E1430C">
        <w:rPr>
          <w:color w:val="000000"/>
        </w:rPr>
        <w:t>ветеринарный надзор за животными;</w:t>
      </w:r>
    </w:p>
    <w:p w14:paraId="1BEFFAFF" w14:textId="77777777" w:rsidR="00C9729C" w:rsidRPr="00E1430C" w:rsidRDefault="00C9729C" w:rsidP="00E1430C">
      <w:pPr>
        <w:numPr>
          <w:ilvl w:val="0"/>
          <w:numId w:val="2"/>
        </w:numPr>
        <w:ind w:left="0" w:firstLine="709"/>
        <w:rPr>
          <w:color w:val="000000"/>
        </w:rPr>
      </w:pPr>
      <w:r w:rsidRPr="00E1430C">
        <w:rPr>
          <w:color w:val="000000"/>
        </w:rPr>
        <w:t>профилактические осмотры детей, поступающих в детские учреждения и возвращающихся с каникул;</w:t>
      </w:r>
    </w:p>
    <w:p w14:paraId="607CCDCB" w14:textId="77777777" w:rsidR="00C9729C" w:rsidRPr="00E1430C" w:rsidRDefault="00C9729C" w:rsidP="00E1430C">
      <w:pPr>
        <w:numPr>
          <w:ilvl w:val="0"/>
          <w:numId w:val="2"/>
        </w:numPr>
        <w:ind w:left="0" w:firstLine="709"/>
        <w:rPr>
          <w:color w:val="000000"/>
        </w:rPr>
      </w:pPr>
      <w:r w:rsidRPr="00E1430C">
        <w:rPr>
          <w:color w:val="000000"/>
        </w:rPr>
        <w:t>санитарно-просветительная работа.</w:t>
      </w:r>
    </w:p>
    <w:p w14:paraId="2EEFD7B0" w14:textId="77777777" w:rsidR="00BD7841" w:rsidRPr="00E1430C" w:rsidRDefault="00BD7841" w:rsidP="00E1430C">
      <w:pPr>
        <w:ind w:firstLine="709"/>
        <w:rPr>
          <w:color w:val="000000"/>
          <w:lang w:val="en-US"/>
        </w:rPr>
      </w:pPr>
    </w:p>
    <w:p w14:paraId="423246D7" w14:textId="77777777" w:rsidR="00BD7841" w:rsidRPr="00E1430C" w:rsidRDefault="00BD7841" w:rsidP="00E1430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1430C">
        <w:rPr>
          <w:rFonts w:ascii="Times New Roman" w:hAnsi="Times New Roman" w:cs="Times New Roman"/>
          <w:color w:val="000000"/>
        </w:rPr>
        <w:t>Грибковые заболевания кожи</w:t>
      </w:r>
    </w:p>
    <w:tbl>
      <w:tblPr>
        <w:tblW w:w="498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4"/>
        <w:gridCol w:w="1540"/>
        <w:gridCol w:w="2500"/>
        <w:gridCol w:w="2110"/>
        <w:gridCol w:w="1818"/>
      </w:tblGrid>
      <w:tr w:rsidR="00E1430C" w:rsidRPr="00E1430C" w14:paraId="167B36BC" w14:textId="77777777" w:rsidTr="00E1430C">
        <w:trPr>
          <w:trHeight w:val="138"/>
        </w:trPr>
        <w:tc>
          <w:tcPr>
            <w:tcW w:w="717" w:type="pct"/>
          </w:tcPr>
          <w:p w14:paraId="1DD48006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Классификация микозов</w:t>
            </w:r>
          </w:p>
        </w:tc>
        <w:tc>
          <w:tcPr>
            <w:tcW w:w="828" w:type="pct"/>
          </w:tcPr>
          <w:p w14:paraId="7C401874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Кератомикозы</w:t>
            </w:r>
          </w:p>
        </w:tc>
        <w:tc>
          <w:tcPr>
            <w:tcW w:w="1344" w:type="pct"/>
          </w:tcPr>
          <w:p w14:paraId="41F715C6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Дерматофитии</w:t>
            </w:r>
          </w:p>
        </w:tc>
        <w:tc>
          <w:tcPr>
            <w:tcW w:w="1134" w:type="pct"/>
          </w:tcPr>
          <w:p w14:paraId="3F0B1BAE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Кандидозы</w:t>
            </w:r>
          </w:p>
        </w:tc>
        <w:tc>
          <w:tcPr>
            <w:tcW w:w="977" w:type="pct"/>
          </w:tcPr>
          <w:p w14:paraId="2831B861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Глубокие микозы</w:t>
            </w:r>
          </w:p>
        </w:tc>
      </w:tr>
      <w:tr w:rsidR="00E1430C" w:rsidRPr="00E1430C" w14:paraId="2960318F" w14:textId="77777777" w:rsidTr="00E1430C">
        <w:trPr>
          <w:trHeight w:val="138"/>
        </w:trPr>
        <w:tc>
          <w:tcPr>
            <w:tcW w:w="717" w:type="pct"/>
          </w:tcPr>
          <w:p w14:paraId="0FEF8771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Клинические формы</w:t>
            </w:r>
          </w:p>
        </w:tc>
        <w:tc>
          <w:tcPr>
            <w:tcW w:w="828" w:type="pct"/>
          </w:tcPr>
          <w:p w14:paraId="732BB5EA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Разноцветный или отрубевидный лишай</w:t>
            </w:r>
          </w:p>
          <w:p w14:paraId="6EEED73A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Эритразма (условно: псевдомикоз)</w:t>
            </w:r>
          </w:p>
        </w:tc>
        <w:tc>
          <w:tcPr>
            <w:tcW w:w="1344" w:type="pct"/>
          </w:tcPr>
          <w:p w14:paraId="5BC3CAC6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Паховая эпидермофития</w:t>
            </w:r>
          </w:p>
          <w:p w14:paraId="0146EDC4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Микозы стоп</w:t>
            </w:r>
          </w:p>
          <w:p w14:paraId="191C37E5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Рубромикоз</w:t>
            </w:r>
          </w:p>
          <w:p w14:paraId="6A990ECD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Микроспория</w:t>
            </w:r>
          </w:p>
          <w:p w14:paraId="0CD9C62D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Трипхофития</w:t>
            </w:r>
          </w:p>
          <w:p w14:paraId="1994532A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Фавус</w:t>
            </w:r>
          </w:p>
        </w:tc>
        <w:tc>
          <w:tcPr>
            <w:tcW w:w="1134" w:type="pct"/>
          </w:tcPr>
          <w:p w14:paraId="6A47292E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Молочница</w:t>
            </w:r>
          </w:p>
          <w:p w14:paraId="4703A905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Заеда, хиелит</w:t>
            </w:r>
          </w:p>
          <w:p w14:paraId="72780073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Интертригинозный кандидоз</w:t>
            </w:r>
          </w:p>
          <w:p w14:paraId="00B6419A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Онихия</w:t>
            </w:r>
          </w:p>
          <w:p w14:paraId="6AFF744E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Паронихия</w:t>
            </w:r>
          </w:p>
          <w:p w14:paraId="651DB97D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Хронический генерализованнфый (гранулематозный) кандидоз детей</w:t>
            </w:r>
          </w:p>
          <w:p w14:paraId="4061DE08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Висцеральный (системный) кандидоз</w:t>
            </w:r>
          </w:p>
        </w:tc>
        <w:tc>
          <w:tcPr>
            <w:tcW w:w="977" w:type="pct"/>
          </w:tcPr>
          <w:p w14:paraId="058FA8C9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Глубокий бластолиз Джил-Крайста</w:t>
            </w:r>
          </w:p>
          <w:p w14:paraId="734ACC42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Хрономикоз</w:t>
            </w:r>
          </w:p>
          <w:p w14:paraId="178AE462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Актиномикоз (псевдомикоз)</w:t>
            </w:r>
          </w:p>
          <w:p w14:paraId="4668465D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и др.</w:t>
            </w:r>
          </w:p>
        </w:tc>
      </w:tr>
      <w:tr w:rsidR="00E1430C" w:rsidRPr="00E1430C" w14:paraId="262EC2C7" w14:textId="77777777" w:rsidTr="00F34359">
        <w:trPr>
          <w:trHeight w:val="268"/>
        </w:trPr>
        <w:tc>
          <w:tcPr>
            <w:tcW w:w="717" w:type="pct"/>
          </w:tcPr>
          <w:p w14:paraId="6A59F145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Виды грибов-возбудителей</w:t>
            </w:r>
          </w:p>
        </w:tc>
        <w:tc>
          <w:tcPr>
            <w:tcW w:w="828" w:type="pct"/>
          </w:tcPr>
          <w:p w14:paraId="1789D85C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При разноцветном лишае питероспорум, при эритразме - коринебактерия</w:t>
            </w:r>
          </w:p>
        </w:tc>
        <w:tc>
          <w:tcPr>
            <w:tcW w:w="1344" w:type="pct"/>
          </w:tcPr>
          <w:p w14:paraId="1E3DF14E" w14:textId="77777777" w:rsidR="00E1430C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При паховой эпидермофитии - паховый эпидермофитон;</w:t>
            </w:r>
          </w:p>
          <w:p w14:paraId="495EF36F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При микозах стоп - красный трихофитон и трихофитон ментагрофитес (межпальцевой);</w:t>
            </w:r>
          </w:p>
          <w:p w14:paraId="5AADC8B5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При рубромикозе - красный трихофитон;</w:t>
            </w:r>
          </w:p>
          <w:p w14:paraId="57F9AA5C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При микроспориии - пушистый и ржавый микроспорум;</w:t>
            </w:r>
          </w:p>
          <w:p w14:paraId="200966C3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При трихофитиии ! трихофитон эндокрикс и эктотрикс;</w:t>
            </w:r>
          </w:p>
          <w:p w14:paraId="23B80A6D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lastRenderedPageBreak/>
              <w:t>При фавусе - ахорион</w:t>
            </w:r>
          </w:p>
        </w:tc>
        <w:tc>
          <w:tcPr>
            <w:tcW w:w="1134" w:type="pct"/>
          </w:tcPr>
          <w:p w14:paraId="6674CB4A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lastRenderedPageBreak/>
              <w:t>Дрожжеподобные грибы рода Кандиден</w:t>
            </w:r>
          </w:p>
        </w:tc>
        <w:tc>
          <w:tcPr>
            <w:tcW w:w="977" w:type="pct"/>
          </w:tcPr>
          <w:p w14:paraId="29A7D1F7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</w:p>
        </w:tc>
      </w:tr>
      <w:tr w:rsidR="00E1430C" w:rsidRPr="00E1430C" w14:paraId="03B3B0A6" w14:textId="77777777" w:rsidTr="00F34359">
        <w:trPr>
          <w:trHeight w:val="3306"/>
        </w:trPr>
        <w:tc>
          <w:tcPr>
            <w:tcW w:w="717" w:type="pct"/>
          </w:tcPr>
          <w:p w14:paraId="6AF32229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Основные профыилактические мероприятия</w:t>
            </w:r>
          </w:p>
        </w:tc>
        <w:tc>
          <w:tcPr>
            <w:tcW w:w="828" w:type="pct"/>
          </w:tcPr>
          <w:p w14:paraId="0C725EE2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Устранение факторов риска</w:t>
            </w:r>
          </w:p>
        </w:tc>
        <w:tc>
          <w:tcPr>
            <w:tcW w:w="1344" w:type="pct"/>
          </w:tcPr>
          <w:p w14:paraId="1AAEAB71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Осмотр конактов, санитарно-гигиенические мероприятия, санитарно-просветительская работа, ветеринарный надзор (инфильтративно-нагноительная трихофития, зооантропофильная микроспория)</w:t>
            </w:r>
          </w:p>
        </w:tc>
        <w:tc>
          <w:tcPr>
            <w:tcW w:w="1134" w:type="pct"/>
          </w:tcPr>
          <w:p w14:paraId="39F3CF64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  <w:r w:rsidRPr="00E1430C">
              <w:rPr>
                <w:color w:val="000000"/>
                <w:sz w:val="20"/>
                <w:szCs w:val="20"/>
              </w:rPr>
              <w:t>Устранение факторов риска</w:t>
            </w:r>
          </w:p>
        </w:tc>
        <w:tc>
          <w:tcPr>
            <w:tcW w:w="977" w:type="pct"/>
          </w:tcPr>
          <w:p w14:paraId="5967F1CA" w14:textId="77777777" w:rsidR="00BD7841" w:rsidRPr="00E1430C" w:rsidRDefault="00BD7841" w:rsidP="00E1430C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F8C70C0" w14:textId="77777777" w:rsidR="00BD7841" w:rsidRPr="00E1430C" w:rsidRDefault="00BD7841" w:rsidP="00E1430C">
      <w:pPr>
        <w:ind w:firstLine="709"/>
        <w:rPr>
          <w:color w:val="000000"/>
        </w:rPr>
      </w:pPr>
    </w:p>
    <w:p w14:paraId="69CE422D" w14:textId="77777777" w:rsidR="00B34568" w:rsidRPr="00E1430C" w:rsidRDefault="00F34359" w:rsidP="00E1430C">
      <w:pPr>
        <w:suppressAutoHyphens/>
        <w:ind w:firstLine="709"/>
        <w:jc w:val="center"/>
        <w:rPr>
          <w:b/>
          <w:bCs/>
          <w:color w:val="000000"/>
          <w:kern w:val="28"/>
        </w:rPr>
      </w:pPr>
      <w:r>
        <w:rPr>
          <w:b/>
          <w:bCs/>
          <w:color w:val="000000"/>
          <w:kern w:val="28"/>
        </w:rPr>
        <w:br w:type="page"/>
      </w:r>
      <w:r w:rsidR="00B34568" w:rsidRPr="00E1430C">
        <w:rPr>
          <w:b/>
          <w:bCs/>
          <w:color w:val="000000"/>
          <w:kern w:val="28"/>
        </w:rPr>
        <w:lastRenderedPageBreak/>
        <w:t>Литература:</w:t>
      </w:r>
    </w:p>
    <w:p w14:paraId="28CD9CAE" w14:textId="77777777" w:rsidR="00B34568" w:rsidRPr="00E1430C" w:rsidRDefault="00B34568" w:rsidP="00E1430C">
      <w:pPr>
        <w:ind w:firstLine="709"/>
        <w:rPr>
          <w:color w:val="000000"/>
        </w:rPr>
      </w:pPr>
    </w:p>
    <w:p w14:paraId="73007B00" w14:textId="77777777" w:rsidR="00E1430C" w:rsidRPr="00E1430C" w:rsidRDefault="00E17788" w:rsidP="00E1430C">
      <w:pPr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 w:rsidRPr="00E1430C">
        <w:rPr>
          <w:color w:val="000000"/>
          <w:kern w:val="28"/>
        </w:rPr>
        <w:t>Сергеев А.Ю. Грибковые заболевания ногтей. Москва, «Медицина для всех». Национальная академия микологии, 2001.</w:t>
      </w:r>
    </w:p>
    <w:p w14:paraId="747BAD40" w14:textId="77777777" w:rsidR="00E1430C" w:rsidRPr="00E1430C" w:rsidRDefault="00E17788" w:rsidP="00E1430C">
      <w:pPr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 w:rsidRPr="00E1430C">
        <w:rPr>
          <w:color w:val="000000"/>
          <w:kern w:val="28"/>
        </w:rPr>
        <w:t>Кубанова А.А., Потекаев Н.С., Потекаев Н.Н. Руководство по практической микологии. –Москва, Финансовый издательский дом «Деловой экспресс», 2001.</w:t>
      </w:r>
    </w:p>
    <w:p w14:paraId="47B27300" w14:textId="77777777" w:rsidR="00E1430C" w:rsidRPr="00E1430C" w:rsidRDefault="00E17788" w:rsidP="00E1430C">
      <w:pPr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 w:rsidRPr="00E1430C">
        <w:rPr>
          <w:color w:val="000000"/>
          <w:kern w:val="28"/>
        </w:rPr>
        <w:t>Лещенко В.М Морфология, физиология, экология грибов (принципиальные положения). Materia medica, 1997, №2, с. 5–9.</w:t>
      </w:r>
    </w:p>
    <w:p w14:paraId="23F29F7E" w14:textId="77777777" w:rsidR="00E1430C" w:rsidRPr="00E1430C" w:rsidRDefault="00E17788" w:rsidP="00E1430C">
      <w:pPr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 w:rsidRPr="00E1430C">
        <w:rPr>
          <w:color w:val="000000"/>
          <w:kern w:val="28"/>
        </w:rPr>
        <w:t>Рукавишникова В.М. Эпидемиология, патогенез, клиника, лечение и профилактика микозов стоп. Materia medica, 1997, №2, с. 11–40.</w:t>
      </w:r>
    </w:p>
    <w:p w14:paraId="2DDD6C1B" w14:textId="77777777" w:rsidR="00E1430C" w:rsidRPr="00E1430C" w:rsidRDefault="00E17788" w:rsidP="00E1430C">
      <w:pPr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 w:rsidRPr="00E1430C">
        <w:rPr>
          <w:color w:val="000000"/>
          <w:kern w:val="28"/>
        </w:rPr>
        <w:t>Бурова С.А., Буслаева Г.Н., Шахмейстер И.Я. Грибковые заболевания. Приложение к журналу «Здоровье»,1999, №6.</w:t>
      </w:r>
    </w:p>
    <w:p w14:paraId="22891EA7" w14:textId="77777777" w:rsidR="00E1430C" w:rsidRPr="00E1430C" w:rsidRDefault="00E17788" w:rsidP="00E1430C">
      <w:pPr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 w:rsidRPr="00E1430C">
        <w:rPr>
          <w:color w:val="000000"/>
          <w:kern w:val="28"/>
        </w:rPr>
        <w:t>Степанова Ж.В. Грибковые заболевания. Москва, Крон–пресс,1966.</w:t>
      </w:r>
    </w:p>
    <w:p w14:paraId="0169B427" w14:textId="77777777" w:rsidR="00E1430C" w:rsidRPr="00E1430C" w:rsidRDefault="00E17788" w:rsidP="00E1430C">
      <w:pPr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 w:rsidRPr="00E1430C">
        <w:rPr>
          <w:color w:val="000000"/>
          <w:kern w:val="28"/>
        </w:rPr>
        <w:t>Сергеев А.Ю., Иванов О.Л., Сергеев А.Ю., и др. Исследование современной зпидемиологии онихомикоза. Вестник дерматологии и венерологии, 2002, №3, с.31–35.</w:t>
      </w:r>
    </w:p>
    <w:p w14:paraId="4F30FA95" w14:textId="77777777" w:rsidR="00E1430C" w:rsidRPr="00E1430C" w:rsidRDefault="00E17788" w:rsidP="00E1430C">
      <w:pPr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 w:rsidRPr="00E1430C">
        <w:rPr>
          <w:color w:val="000000"/>
          <w:kern w:val="28"/>
        </w:rPr>
        <w:t>Родионов А.Н. Грибковые заболевания кожи. СПб:Питер, 1998.</w:t>
      </w:r>
    </w:p>
    <w:p w14:paraId="250A0BBC" w14:textId="77777777" w:rsidR="00E1430C" w:rsidRPr="00E1430C" w:rsidRDefault="00E17788" w:rsidP="00E1430C">
      <w:pPr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 w:rsidRPr="00E1430C">
        <w:rPr>
          <w:color w:val="000000"/>
          <w:kern w:val="28"/>
        </w:rPr>
        <w:t>Сергеев А.Ю. Системная терапия онихомикозов. Москва. Национальная академия микологии. 2000.</w:t>
      </w:r>
    </w:p>
    <w:p w14:paraId="0D70F5EE" w14:textId="77777777" w:rsidR="00E1430C" w:rsidRPr="00E1430C" w:rsidRDefault="00E17788" w:rsidP="00E1430C">
      <w:pPr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 w:rsidRPr="00E1430C">
        <w:rPr>
          <w:color w:val="000000"/>
          <w:kern w:val="28"/>
        </w:rPr>
        <w:t>Сергеев Ю.В., Сергеев А.Ю. Проект «Горячая линия»: итоги и результаты. Успехи медицинской микологии, 2003, том №2, с.153–154. Москва, Национальная академия микологии.</w:t>
      </w:r>
    </w:p>
    <w:p w14:paraId="41975BA4" w14:textId="77777777" w:rsidR="00E1430C" w:rsidRPr="00E1430C" w:rsidRDefault="00E17788" w:rsidP="00E1430C">
      <w:pPr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 w:rsidRPr="00E1430C">
        <w:rPr>
          <w:color w:val="000000"/>
          <w:kern w:val="28"/>
        </w:rPr>
        <w:t>Сергеев А.Ю., Сергеев Ю.В. Чему учат клинициста исследования эпидемиологии дерматомикозов? Успехи медицинской микологии, 2003, том №2, с.154–155. Москва, Национальная академия микологии.</w:t>
      </w:r>
    </w:p>
    <w:p w14:paraId="66A3748C" w14:textId="77777777" w:rsidR="00E1430C" w:rsidRPr="00E1430C" w:rsidRDefault="00E17788" w:rsidP="00E1430C">
      <w:pPr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 w:rsidRPr="00E1430C">
        <w:rPr>
          <w:color w:val="000000"/>
          <w:kern w:val="28"/>
        </w:rPr>
        <w:t>Баткаев Э.А., Корсунская И.М. Лечение экодаксом микозов у взрослых и детей. Вестник последипломного образования, 2000, №3, с12–13.</w:t>
      </w:r>
    </w:p>
    <w:p w14:paraId="27BB1420" w14:textId="77777777" w:rsidR="00E1430C" w:rsidRPr="00E1430C" w:rsidRDefault="00E17788" w:rsidP="00E1430C">
      <w:pPr>
        <w:numPr>
          <w:ilvl w:val="0"/>
          <w:numId w:val="3"/>
        </w:numPr>
        <w:suppressAutoHyphens/>
        <w:ind w:left="0" w:firstLine="0"/>
        <w:rPr>
          <w:color w:val="000000"/>
          <w:kern w:val="28"/>
          <w:lang w:val="en-US"/>
        </w:rPr>
      </w:pPr>
      <w:r w:rsidRPr="00E1430C">
        <w:rPr>
          <w:color w:val="000000"/>
          <w:kern w:val="28"/>
          <w:lang w:val="en-US"/>
        </w:rPr>
        <w:t>Zaias N. Onychomycosis. //Ach. Dermatol. – 1972.Vol. 105 (№2) – P.263–274.</w:t>
      </w:r>
    </w:p>
    <w:p w14:paraId="4EFFCD5E" w14:textId="77777777" w:rsidR="00E1430C" w:rsidRPr="00E1430C" w:rsidRDefault="00E17788" w:rsidP="00E1430C">
      <w:pPr>
        <w:numPr>
          <w:ilvl w:val="0"/>
          <w:numId w:val="3"/>
        </w:numPr>
        <w:suppressAutoHyphens/>
        <w:ind w:left="0" w:firstLine="0"/>
        <w:rPr>
          <w:color w:val="000000"/>
          <w:kern w:val="28"/>
          <w:lang w:val="en-US"/>
        </w:rPr>
      </w:pPr>
      <w:r w:rsidRPr="00E1430C">
        <w:rPr>
          <w:color w:val="000000"/>
          <w:kern w:val="28"/>
          <w:lang w:val="en-US"/>
        </w:rPr>
        <w:lastRenderedPageBreak/>
        <w:t>Baran R., Onychomycosis:the current approach to diagnosis and therapy. London: Malden MA:1999.</w:t>
      </w:r>
    </w:p>
    <w:p w14:paraId="46765C66" w14:textId="77777777" w:rsidR="00E1430C" w:rsidRPr="00E1430C" w:rsidRDefault="00E17788" w:rsidP="00E1430C">
      <w:pPr>
        <w:numPr>
          <w:ilvl w:val="0"/>
          <w:numId w:val="3"/>
        </w:numPr>
        <w:suppressAutoHyphens/>
        <w:ind w:left="0" w:firstLine="0"/>
        <w:rPr>
          <w:color w:val="000000"/>
          <w:kern w:val="28"/>
          <w:lang w:val="en-US"/>
        </w:rPr>
      </w:pPr>
      <w:r w:rsidRPr="00E1430C">
        <w:rPr>
          <w:color w:val="000000"/>
          <w:kern w:val="28"/>
          <w:lang w:val="en-US"/>
        </w:rPr>
        <w:t>Gill D., Marks R. A review of the epidemiology of tinea unguinum in the community/ Austral. J Dermatol.1999; 40:1:6–13.</w:t>
      </w:r>
    </w:p>
    <w:sectPr w:rsidR="00E1430C" w:rsidRPr="00E1430C" w:rsidSect="0073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b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2E5"/>
    <w:multiLevelType w:val="multilevel"/>
    <w:tmpl w:val="66622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18E45F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71580F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EC"/>
    <w:rsid w:val="00094D04"/>
    <w:rsid w:val="000E62AA"/>
    <w:rsid w:val="001774E9"/>
    <w:rsid w:val="001C1BEC"/>
    <w:rsid w:val="003412BC"/>
    <w:rsid w:val="003F38EC"/>
    <w:rsid w:val="00503137"/>
    <w:rsid w:val="005A08B2"/>
    <w:rsid w:val="005D1A64"/>
    <w:rsid w:val="005D7231"/>
    <w:rsid w:val="00602488"/>
    <w:rsid w:val="00737D57"/>
    <w:rsid w:val="00891A27"/>
    <w:rsid w:val="009B7150"/>
    <w:rsid w:val="00A80808"/>
    <w:rsid w:val="00B34568"/>
    <w:rsid w:val="00BD7841"/>
    <w:rsid w:val="00C9729C"/>
    <w:rsid w:val="00E1430C"/>
    <w:rsid w:val="00E17788"/>
    <w:rsid w:val="00F34359"/>
    <w:rsid w:val="00F8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D46E2"/>
  <w14:defaultImageDpi w14:val="0"/>
  <w15:docId w15:val="{C53E296F-22D0-4984-86B9-DDAFDB6A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D57"/>
    <w:pPr>
      <w:spacing w:after="0" w:line="360" w:lineRule="auto"/>
      <w:jc w:val="both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774E9"/>
    <w:pPr>
      <w:keepNext/>
      <w:spacing w:before="120" w:after="80" w:line="240" w:lineRule="auto"/>
      <w:jc w:val="center"/>
      <w:outlineLvl w:val="2"/>
    </w:pPr>
    <w:rPr>
      <w:rFonts w:ascii="Arbat" w:hAnsi="Arbat" w:cs="Arbat"/>
      <w:kern w:val="28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774E9"/>
    <w:rPr>
      <w:rFonts w:ascii="Arbat" w:hAnsi="Arbat" w:cs="Arbat"/>
      <w:kern w:val="28"/>
      <w:sz w:val="24"/>
      <w:szCs w:val="24"/>
      <w:lang w:val="x-none" w:eastAsia="ru-RU"/>
    </w:rPr>
  </w:style>
  <w:style w:type="paragraph" w:styleId="a3">
    <w:name w:val="Body Text Indent"/>
    <w:basedOn w:val="a"/>
    <w:link w:val="a4"/>
    <w:uiPriority w:val="99"/>
    <w:rsid w:val="00C9729C"/>
    <w:pPr>
      <w:ind w:firstLine="720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9729C"/>
    <w:rPr>
      <w:rFonts w:eastAsia="Times New Roman" w:cs="Times New Roman"/>
      <w:sz w:val="20"/>
      <w:szCs w:val="20"/>
      <w:lang w:val="x-none" w:eastAsia="ru-RU"/>
    </w:rPr>
  </w:style>
  <w:style w:type="paragraph" w:styleId="a5">
    <w:name w:val="Body Text"/>
    <w:basedOn w:val="a"/>
    <w:link w:val="a6"/>
    <w:uiPriority w:val="99"/>
    <w:rsid w:val="00C9729C"/>
    <w:pPr>
      <w:spacing w:line="240" w:lineRule="auto"/>
    </w:pPr>
    <w:rPr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C9729C"/>
    <w:rPr>
      <w:rFonts w:eastAsia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4309</Words>
  <Characters>24564</Characters>
  <Application>Microsoft Office Word</Application>
  <DocSecurity>0</DocSecurity>
  <Lines>204</Lines>
  <Paragraphs>57</Paragraphs>
  <ScaleCrop>false</ScaleCrop>
  <Company>PSPU</Company>
  <LinksUpToDate>false</LinksUpToDate>
  <CharactersWithSpaces>28816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Igor</cp:lastModifiedBy>
  <cp:revision>3</cp:revision>
  <dcterms:created xsi:type="dcterms:W3CDTF">2025-03-28T07:06:00Z</dcterms:created>
  <dcterms:modified xsi:type="dcterms:W3CDTF">2025-03-28T07:06:00Z</dcterms:modified>
</cp:coreProperties>
</file>